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08F558" w14:textId="77777777" w:rsidR="00FC03A6" w:rsidRPr="008249CA" w:rsidRDefault="00DE6D48">
      <w:pPr>
        <w:jc w:val="center"/>
        <w:rPr>
          <w:rFonts w:ascii="BIZ UDPゴシック" w:eastAsia="BIZ UDPゴシック" w:hAnsi="BIZ UDPゴシック" w:cs="BIZ UDPゴシック"/>
          <w:b/>
          <w:sz w:val="24"/>
        </w:rPr>
      </w:pPr>
      <w:r w:rsidRPr="008249CA">
        <w:rPr>
          <w:rFonts w:ascii="BIZ UDPゴシック" w:eastAsia="BIZ UDPゴシック" w:hAnsi="BIZ UDPゴシック" w:cs="BIZ UDPゴシック"/>
          <w:b/>
          <w:sz w:val="24"/>
        </w:rPr>
        <w:t>「</w:t>
      </w:r>
      <w:r w:rsidR="00C36EA2" w:rsidRPr="008249CA">
        <w:rPr>
          <w:rFonts w:ascii="BIZ UDPゴシック" w:eastAsia="BIZ UDPゴシック" w:hAnsi="BIZ UDPゴシック" w:cs="BIZ UDPゴシック" w:hint="eastAsia"/>
          <w:b/>
          <w:sz w:val="24"/>
        </w:rPr>
        <w:t>令和</w:t>
      </w:r>
      <w:r w:rsidR="00C36EA2" w:rsidRPr="008249CA">
        <w:rPr>
          <w:rFonts w:ascii="BIZ UDPゴシック" w:eastAsia="BIZ UDPゴシック" w:hAnsi="BIZ UDPゴシック" w:cs="BIZ UDPゴシック"/>
          <w:b/>
          <w:sz w:val="24"/>
        </w:rPr>
        <w:t>7年度外国人</w:t>
      </w:r>
      <w:r w:rsidR="00EF5331" w:rsidRPr="008249CA">
        <w:rPr>
          <w:rFonts w:ascii="BIZ UDPゴシック" w:eastAsia="BIZ UDPゴシック" w:hAnsi="BIZ UDPゴシック" w:cs="BIZ UDPゴシック" w:hint="eastAsia"/>
          <w:b/>
          <w:sz w:val="24"/>
        </w:rPr>
        <w:t>留学生インターシップ活用チャレンジ支援事業</w:t>
      </w:r>
      <w:r w:rsidRPr="008249CA">
        <w:rPr>
          <w:rFonts w:ascii="BIZ UDPゴシック" w:eastAsia="BIZ UDPゴシック" w:hAnsi="BIZ UDPゴシック" w:cs="BIZ UDPゴシック"/>
          <w:b/>
          <w:sz w:val="24"/>
        </w:rPr>
        <w:t>」に係る</w:t>
      </w:r>
    </w:p>
    <w:p w14:paraId="02C1F35E" w14:textId="270E34B6" w:rsidR="00581239" w:rsidRPr="008249CA" w:rsidRDefault="00DE6D48">
      <w:pPr>
        <w:jc w:val="center"/>
        <w:rPr>
          <w:rFonts w:ascii="BIZ UDPゴシック" w:eastAsia="BIZ UDPゴシック" w:hAnsi="BIZ UDPゴシック" w:cs="BIZ UDPゴシック"/>
          <w:b/>
          <w:sz w:val="24"/>
        </w:rPr>
      </w:pPr>
      <w:r w:rsidRPr="008249CA">
        <w:rPr>
          <w:rFonts w:ascii="BIZ UDPゴシック" w:eastAsia="BIZ UDPゴシック" w:hAnsi="BIZ UDPゴシック" w:cs="BIZ UDPゴシック"/>
          <w:b/>
          <w:sz w:val="24"/>
        </w:rPr>
        <w:t>大阪府公募型プロポーザル方式等事業者選定委員会</w:t>
      </w:r>
      <w:r w:rsidR="007E422D" w:rsidRPr="008249CA">
        <w:rPr>
          <w:rFonts w:ascii="BIZ UDPゴシック" w:eastAsia="BIZ UDPゴシック" w:hAnsi="BIZ UDPゴシック" w:cs="BIZ UDPゴシック" w:hint="eastAsia"/>
          <w:b/>
          <w:sz w:val="24"/>
        </w:rPr>
        <w:t xml:space="preserve">　</w:t>
      </w:r>
      <w:r w:rsidRPr="008249CA">
        <w:rPr>
          <w:rFonts w:ascii="BIZ UDPゴシック" w:eastAsia="BIZ UDPゴシック" w:hAnsi="BIZ UDPゴシック" w:cs="BIZ UDPゴシック"/>
          <w:b/>
          <w:sz w:val="24"/>
        </w:rPr>
        <w:t>議事要旨</w:t>
      </w:r>
    </w:p>
    <w:p w14:paraId="65A20FA6" w14:textId="77777777" w:rsidR="00581239" w:rsidRPr="008249CA" w:rsidRDefault="00581239">
      <w:pPr>
        <w:jc w:val="center"/>
        <w:rPr>
          <w:rFonts w:ascii="BIZ UDPゴシック" w:eastAsia="BIZ UDPゴシック" w:hAnsi="BIZ UDPゴシック" w:cs="BIZ UDPゴシック"/>
          <w:sz w:val="23"/>
        </w:rPr>
      </w:pPr>
    </w:p>
    <w:p w14:paraId="153F3D7C" w14:textId="77777777" w:rsidR="008C6EB4" w:rsidRPr="008249CA" w:rsidRDefault="008C6EB4">
      <w:pPr>
        <w:jc w:val="center"/>
        <w:rPr>
          <w:rFonts w:ascii="BIZ UDPゴシック" w:eastAsia="BIZ UDPゴシック" w:hAnsi="BIZ UDPゴシック" w:cs="BIZ UDPゴシック"/>
          <w:sz w:val="23"/>
        </w:rPr>
      </w:pPr>
    </w:p>
    <w:p w14:paraId="362670ED" w14:textId="77777777" w:rsidR="00581239" w:rsidRPr="008249CA" w:rsidRDefault="00DE6D48">
      <w:pPr>
        <w:jc w:val="left"/>
        <w:rPr>
          <w:rFonts w:ascii="BIZ UDPゴシック" w:eastAsia="BIZ UDPゴシック" w:hAnsi="BIZ UDPゴシック" w:cs="BIZ UDPゴシック"/>
          <w:b/>
          <w:sz w:val="22"/>
        </w:rPr>
      </w:pPr>
      <w:r w:rsidRPr="008249CA">
        <w:rPr>
          <w:rFonts w:ascii="BIZ UDPゴシック" w:eastAsia="BIZ UDPゴシック" w:hAnsi="BIZ UDPゴシック" w:cs="BIZ UDPゴシック"/>
          <w:b/>
          <w:sz w:val="22"/>
        </w:rPr>
        <w:t>１．日時及び場所</w:t>
      </w:r>
    </w:p>
    <w:p w14:paraId="7BC6F462" w14:textId="39037BA7" w:rsidR="00581239" w:rsidRPr="008249CA" w:rsidRDefault="00DE6D48" w:rsidP="004D106C">
      <w:pPr>
        <w:ind w:leftChars="100" w:left="210"/>
        <w:jc w:val="left"/>
        <w:rPr>
          <w:rFonts w:ascii="BIZ UDPゴシック" w:eastAsia="BIZ UDPゴシック" w:hAnsi="BIZ UDPゴシック" w:cs="BIZ UDPゴシック"/>
        </w:rPr>
      </w:pPr>
      <w:r w:rsidRPr="008249CA">
        <w:rPr>
          <w:rFonts w:ascii="BIZ UDPゴシック" w:eastAsia="BIZ UDPゴシック" w:hAnsi="BIZ UDPゴシック" w:cs="BIZ UDPゴシック"/>
        </w:rPr>
        <w:t>日時：</w:t>
      </w:r>
      <w:r w:rsidR="006B510E" w:rsidRPr="008249CA">
        <w:rPr>
          <w:rFonts w:ascii="BIZ UDPゴシック" w:eastAsia="BIZ UDPゴシック" w:hAnsi="BIZ UDPゴシック" w:cs="BIZ UDPゴシック" w:hint="eastAsia"/>
        </w:rPr>
        <w:t>令和</w:t>
      </w:r>
      <w:r w:rsidR="00C36EA2" w:rsidRPr="008249CA">
        <w:rPr>
          <w:rFonts w:ascii="BIZ UDPゴシック" w:eastAsia="BIZ UDPゴシック" w:hAnsi="BIZ UDPゴシック" w:cs="BIZ UDPゴシック" w:hint="eastAsia"/>
        </w:rPr>
        <w:t>７</w:t>
      </w:r>
      <w:r w:rsidR="006B510E" w:rsidRPr="008249CA">
        <w:rPr>
          <w:rFonts w:ascii="BIZ UDPゴシック" w:eastAsia="BIZ UDPゴシック" w:hAnsi="BIZ UDPゴシック" w:cs="BIZ UDPゴシック" w:hint="eastAsia"/>
        </w:rPr>
        <w:t>年</w:t>
      </w:r>
      <w:r w:rsidR="00EF5331" w:rsidRPr="008249CA">
        <w:rPr>
          <w:rFonts w:ascii="BIZ UDPゴシック" w:eastAsia="BIZ UDPゴシック" w:hAnsi="BIZ UDPゴシック" w:cs="BIZ UDPゴシック" w:hint="eastAsia"/>
        </w:rPr>
        <w:t>５</w:t>
      </w:r>
      <w:r w:rsidR="006B510E" w:rsidRPr="008249CA">
        <w:rPr>
          <w:rFonts w:ascii="BIZ UDPゴシック" w:eastAsia="BIZ UDPゴシック" w:hAnsi="BIZ UDPゴシック" w:cs="BIZ UDPゴシック" w:hint="eastAsia"/>
        </w:rPr>
        <w:t>月</w:t>
      </w:r>
      <w:r w:rsidR="00EF5331" w:rsidRPr="008249CA">
        <w:rPr>
          <w:rFonts w:ascii="BIZ UDPゴシック" w:eastAsia="BIZ UDPゴシック" w:hAnsi="BIZ UDPゴシック" w:cs="BIZ UDPゴシック" w:hint="eastAsia"/>
        </w:rPr>
        <w:t>１</w:t>
      </w:r>
      <w:r w:rsidR="006B510E" w:rsidRPr="008249CA">
        <w:rPr>
          <w:rFonts w:ascii="BIZ UDPゴシック" w:eastAsia="BIZ UDPゴシック" w:hAnsi="BIZ UDPゴシック" w:cs="BIZ UDPゴシック" w:hint="eastAsia"/>
        </w:rPr>
        <w:t>日（</w:t>
      </w:r>
      <w:r w:rsidR="00C36EA2" w:rsidRPr="008249CA">
        <w:rPr>
          <w:rFonts w:ascii="BIZ UDPゴシック" w:eastAsia="BIZ UDPゴシック" w:hAnsi="BIZ UDPゴシック" w:cs="BIZ UDPゴシック" w:hint="eastAsia"/>
        </w:rPr>
        <w:t>木</w:t>
      </w:r>
      <w:r w:rsidR="006B510E" w:rsidRPr="008249CA">
        <w:rPr>
          <w:rFonts w:ascii="BIZ UDPゴシック" w:eastAsia="BIZ UDPゴシック" w:hAnsi="BIZ UDPゴシック" w:cs="BIZ UDPゴシック" w:hint="eastAsia"/>
        </w:rPr>
        <w:t>曜日）午後</w:t>
      </w:r>
      <w:r w:rsidR="00EF5331" w:rsidRPr="008249CA">
        <w:rPr>
          <w:rFonts w:ascii="BIZ UDPゴシック" w:eastAsia="BIZ UDPゴシック" w:hAnsi="BIZ UDPゴシック" w:cs="BIZ UDPゴシック" w:hint="eastAsia"/>
        </w:rPr>
        <w:t>２</w:t>
      </w:r>
      <w:r w:rsidR="006B510E" w:rsidRPr="008249CA">
        <w:rPr>
          <w:rFonts w:ascii="BIZ UDPゴシック" w:eastAsia="BIZ UDPゴシック" w:hAnsi="BIZ UDPゴシック" w:cs="BIZ UDPゴシック" w:hint="eastAsia"/>
        </w:rPr>
        <w:t>時から午後</w:t>
      </w:r>
      <w:r w:rsidR="004D4654" w:rsidRPr="008249CA">
        <w:rPr>
          <w:rFonts w:ascii="BIZ UDPゴシック" w:eastAsia="BIZ UDPゴシック" w:hAnsi="BIZ UDPゴシック" w:cs="BIZ UDPゴシック" w:hint="eastAsia"/>
        </w:rPr>
        <w:t>６</w:t>
      </w:r>
      <w:r w:rsidR="006B510E" w:rsidRPr="008249CA">
        <w:rPr>
          <w:rFonts w:ascii="BIZ UDPゴシック" w:eastAsia="BIZ UDPゴシック" w:hAnsi="BIZ UDPゴシック" w:cs="BIZ UDPゴシック" w:hint="eastAsia"/>
        </w:rPr>
        <w:t>時</w:t>
      </w:r>
      <w:r w:rsidR="004D4654" w:rsidRPr="008249CA">
        <w:rPr>
          <w:rFonts w:ascii="BIZ UDPゴシック" w:eastAsia="BIZ UDPゴシック" w:hAnsi="BIZ UDPゴシック" w:cs="BIZ UDPゴシック" w:hint="eastAsia"/>
        </w:rPr>
        <w:t>００</w:t>
      </w:r>
      <w:r w:rsidR="006B510E" w:rsidRPr="008249CA">
        <w:rPr>
          <w:rFonts w:ascii="BIZ UDPゴシック" w:eastAsia="BIZ UDPゴシック" w:hAnsi="BIZ UDPゴシック" w:cs="BIZ UDPゴシック"/>
        </w:rPr>
        <w:t>分</w:t>
      </w:r>
    </w:p>
    <w:p w14:paraId="1A9A4DF6" w14:textId="2968BD80" w:rsidR="00581239" w:rsidRPr="008249CA" w:rsidRDefault="00DE6D48" w:rsidP="004D106C">
      <w:pPr>
        <w:ind w:leftChars="100" w:left="210"/>
        <w:jc w:val="left"/>
        <w:rPr>
          <w:rFonts w:ascii="BIZ UDPゴシック" w:eastAsia="BIZ UDPゴシック" w:hAnsi="BIZ UDPゴシック" w:cs="BIZ UDPゴシック"/>
        </w:rPr>
      </w:pPr>
      <w:r w:rsidRPr="008249CA">
        <w:rPr>
          <w:rFonts w:ascii="BIZ UDPゴシック" w:eastAsia="BIZ UDPゴシック" w:hAnsi="BIZ UDPゴシック" w:cs="BIZ UDPゴシック"/>
        </w:rPr>
        <w:t>場所：</w:t>
      </w:r>
      <w:r w:rsidR="00C36EA2" w:rsidRPr="008249CA">
        <w:rPr>
          <w:rFonts w:ascii="BIZ UDPゴシック" w:eastAsia="BIZ UDPゴシック" w:hAnsi="BIZ UDPゴシック" w:cs="BIZ UDPゴシック" w:hint="eastAsia"/>
        </w:rPr>
        <w:t>大阪府咲洲庁舎</w:t>
      </w:r>
      <w:r w:rsidR="00EF5331" w:rsidRPr="008249CA">
        <w:rPr>
          <w:rFonts w:ascii="BIZ UDPゴシック" w:eastAsia="BIZ UDPゴシック" w:hAnsi="BIZ UDPゴシック" w:cs="BIZ UDPゴシック" w:hint="eastAsia"/>
        </w:rPr>
        <w:t>４１</w:t>
      </w:r>
      <w:r w:rsidR="00C36EA2" w:rsidRPr="008249CA">
        <w:rPr>
          <w:rFonts w:ascii="BIZ UDPゴシック" w:eastAsia="BIZ UDPゴシック" w:hAnsi="BIZ UDPゴシック" w:cs="BIZ UDPゴシック"/>
        </w:rPr>
        <w:t xml:space="preserve">階　</w:t>
      </w:r>
      <w:r w:rsidR="00EF5331" w:rsidRPr="008249CA">
        <w:rPr>
          <w:rFonts w:ascii="BIZ UDPゴシック" w:eastAsia="BIZ UDPゴシック" w:hAnsi="BIZ UDPゴシック" w:cs="BIZ UDPゴシック" w:hint="eastAsia"/>
        </w:rPr>
        <w:t>共用</w:t>
      </w:r>
      <w:r w:rsidR="00C36EA2" w:rsidRPr="008249CA">
        <w:rPr>
          <w:rFonts w:ascii="BIZ UDPゴシック" w:eastAsia="BIZ UDPゴシック" w:hAnsi="BIZ UDPゴシック" w:cs="BIZ UDPゴシック"/>
        </w:rPr>
        <w:t>会議室</w:t>
      </w:r>
      <w:r w:rsidR="00EF5331" w:rsidRPr="008249CA">
        <w:rPr>
          <w:rFonts w:ascii="BIZ UDPゴシック" w:eastAsia="BIZ UDPゴシック" w:hAnsi="BIZ UDPゴシック" w:cs="BIZ UDPゴシック" w:hint="eastAsia"/>
        </w:rPr>
        <w:t>⑨</w:t>
      </w:r>
    </w:p>
    <w:p w14:paraId="2CADA1AC" w14:textId="77777777" w:rsidR="00581239" w:rsidRPr="008249CA" w:rsidRDefault="00581239">
      <w:pPr>
        <w:jc w:val="left"/>
        <w:rPr>
          <w:rFonts w:ascii="BIZ UDPゴシック" w:eastAsia="BIZ UDPゴシック" w:hAnsi="BIZ UDPゴシック" w:cs="BIZ UDPゴシック"/>
        </w:rPr>
      </w:pPr>
    </w:p>
    <w:p w14:paraId="1C200C04" w14:textId="77777777" w:rsidR="00581239" w:rsidRPr="008249CA" w:rsidRDefault="00DE6D48">
      <w:pPr>
        <w:jc w:val="left"/>
        <w:rPr>
          <w:rFonts w:ascii="BIZ UDPゴシック" w:eastAsia="BIZ UDPゴシック" w:hAnsi="BIZ UDPゴシック" w:cs="BIZ UDPゴシック"/>
          <w:b/>
          <w:sz w:val="22"/>
        </w:rPr>
      </w:pPr>
      <w:r w:rsidRPr="008249CA">
        <w:rPr>
          <w:rFonts w:ascii="BIZ UDPゴシック" w:eastAsia="BIZ UDPゴシック" w:hAnsi="BIZ UDPゴシック" w:cs="BIZ UDPゴシック"/>
          <w:b/>
          <w:sz w:val="22"/>
        </w:rPr>
        <w:t>２．審査方法</w:t>
      </w:r>
    </w:p>
    <w:p w14:paraId="1479C8B4" w14:textId="77777777" w:rsidR="004D106C" w:rsidRPr="008249CA" w:rsidRDefault="004D106C" w:rsidP="004D106C">
      <w:pPr>
        <w:ind w:leftChars="100" w:left="210" w:firstLine="210"/>
        <w:jc w:val="left"/>
        <w:rPr>
          <w:rFonts w:ascii="BIZ UDPゴシック" w:eastAsia="BIZ UDPゴシック" w:hAnsi="BIZ UDPゴシック" w:cs="BIZ UDPゴシック"/>
        </w:rPr>
      </w:pPr>
      <w:r w:rsidRPr="008249CA">
        <w:rPr>
          <w:rFonts w:ascii="BIZ UDPゴシック" w:eastAsia="BIZ UDPゴシック" w:hAnsi="BIZ UDPゴシック" w:cs="BIZ UDPゴシック" w:hint="eastAsia"/>
        </w:rPr>
        <w:t>あらかじめ定められた審査基準（企画提案公募要領に記載）に基づき、公募参加資格適合者について、標記選定委員会にかかる３名の委員により、プレゼンテーション審査を実施した。各委員の採点結果に基づき選定委員が合議を行って最終評価点を決定し、総合評価点の合計が採択基準点を上回る最高得点の提案者を最優秀提案事業者として選定した。</w:t>
      </w:r>
    </w:p>
    <w:p w14:paraId="1F154D4D" w14:textId="77777777" w:rsidR="00581239" w:rsidRPr="008249CA" w:rsidRDefault="00581239">
      <w:pPr>
        <w:ind w:firstLine="210"/>
        <w:jc w:val="left"/>
        <w:rPr>
          <w:rFonts w:ascii="BIZ UDPゴシック" w:eastAsia="BIZ UDPゴシック" w:hAnsi="BIZ UDPゴシック" w:cs="BIZ UDPゴシック"/>
        </w:rPr>
      </w:pPr>
    </w:p>
    <w:p w14:paraId="0F434763" w14:textId="77777777" w:rsidR="00581239" w:rsidRPr="008249CA" w:rsidRDefault="00DE6D48">
      <w:pPr>
        <w:jc w:val="left"/>
        <w:rPr>
          <w:rFonts w:ascii="BIZ UDPゴシック" w:eastAsia="BIZ UDPゴシック" w:hAnsi="BIZ UDPゴシック" w:cs="BIZ UDPゴシック"/>
          <w:b/>
          <w:sz w:val="22"/>
        </w:rPr>
      </w:pPr>
      <w:r w:rsidRPr="008249CA">
        <w:rPr>
          <w:rFonts w:ascii="BIZ UDPゴシック" w:eastAsia="BIZ UDPゴシック" w:hAnsi="BIZ UDPゴシック" w:cs="BIZ UDPゴシック"/>
          <w:b/>
          <w:sz w:val="22"/>
        </w:rPr>
        <w:t>３．議事概要</w:t>
      </w:r>
    </w:p>
    <w:p w14:paraId="23164E39" w14:textId="77777777" w:rsidR="004D106C" w:rsidRPr="008249CA" w:rsidRDefault="004D106C" w:rsidP="004D106C">
      <w:pPr>
        <w:ind w:left="210"/>
        <w:jc w:val="left"/>
        <w:rPr>
          <w:rFonts w:ascii="BIZ UDPゴシック" w:eastAsia="BIZ UDPゴシック" w:hAnsi="BIZ UDPゴシック" w:cs="BIZ UDPゴシック"/>
        </w:rPr>
      </w:pPr>
      <w:r w:rsidRPr="008249CA">
        <w:rPr>
          <w:rFonts w:ascii="BIZ UDPゴシック" w:eastAsia="BIZ UDPゴシック" w:hAnsi="BIZ UDPゴシック" w:cs="BIZ UDPゴシック"/>
        </w:rPr>
        <w:t>○書類審査</w:t>
      </w:r>
    </w:p>
    <w:p w14:paraId="29C3AF75" w14:textId="77777777" w:rsidR="00A55C79" w:rsidRPr="008249CA" w:rsidRDefault="00A55C79" w:rsidP="00A55C79">
      <w:pPr>
        <w:ind w:left="210"/>
        <w:jc w:val="left"/>
        <w:rPr>
          <w:rFonts w:ascii="BIZ UDPゴシック" w:eastAsia="BIZ UDPゴシック" w:hAnsi="BIZ UDPゴシック" w:cs="BIZ UDPゴシック"/>
        </w:rPr>
      </w:pPr>
      <w:r w:rsidRPr="008249CA">
        <w:rPr>
          <w:rFonts w:ascii="BIZ UDPゴシック" w:eastAsia="BIZ UDPゴシック" w:hAnsi="BIZ UDPゴシック" w:cs="BIZ UDPゴシック"/>
        </w:rPr>
        <w:t>・</w:t>
      </w:r>
      <w:r w:rsidRPr="008249CA">
        <w:rPr>
          <w:rFonts w:ascii="BIZ UDPゴシック" w:eastAsia="BIZ UDPゴシック" w:hAnsi="BIZ UDPゴシック" w:cs="BIZ UDPゴシック" w:hint="eastAsia"/>
        </w:rPr>
        <w:t>審査方法及び審査基準の確認</w:t>
      </w:r>
    </w:p>
    <w:p w14:paraId="532EF1AC" w14:textId="77777777" w:rsidR="004D106C" w:rsidRPr="008249CA" w:rsidRDefault="004D106C" w:rsidP="004D106C">
      <w:pPr>
        <w:ind w:left="210"/>
        <w:jc w:val="left"/>
        <w:rPr>
          <w:rFonts w:ascii="BIZ UDPゴシック" w:eastAsia="BIZ UDPゴシック" w:hAnsi="BIZ UDPゴシック" w:cs="BIZ UDPゴシック"/>
        </w:rPr>
      </w:pPr>
      <w:r w:rsidRPr="008249CA">
        <w:rPr>
          <w:rFonts w:ascii="BIZ UDPゴシック" w:eastAsia="BIZ UDPゴシック" w:hAnsi="BIZ UDPゴシック" w:cs="BIZ UDPゴシック"/>
        </w:rPr>
        <w:t>・企画提案内容についての書類審査</w:t>
      </w:r>
    </w:p>
    <w:p w14:paraId="4AFA28FA" w14:textId="77777777" w:rsidR="004D106C" w:rsidRPr="008249CA" w:rsidRDefault="004D106C" w:rsidP="004D106C">
      <w:pPr>
        <w:ind w:left="210"/>
        <w:jc w:val="left"/>
        <w:rPr>
          <w:rFonts w:ascii="BIZ UDPゴシック" w:eastAsia="BIZ UDPゴシック" w:hAnsi="BIZ UDPゴシック" w:cs="BIZ UDPゴシック"/>
        </w:rPr>
      </w:pPr>
    </w:p>
    <w:p w14:paraId="7A02E252" w14:textId="77777777" w:rsidR="004D106C" w:rsidRPr="008249CA" w:rsidRDefault="004D106C" w:rsidP="004D106C">
      <w:pPr>
        <w:ind w:left="210"/>
        <w:jc w:val="left"/>
        <w:rPr>
          <w:rFonts w:ascii="BIZ UDPゴシック" w:eastAsia="BIZ UDPゴシック" w:hAnsi="BIZ UDPゴシック" w:cs="BIZ UDPゴシック"/>
        </w:rPr>
      </w:pPr>
      <w:r w:rsidRPr="008249CA">
        <w:rPr>
          <w:rFonts w:ascii="BIZ UDPゴシック" w:eastAsia="BIZ UDPゴシック" w:hAnsi="BIZ UDPゴシック" w:cs="BIZ UDPゴシック"/>
        </w:rPr>
        <w:t>○プレゼンテーション審査</w:t>
      </w:r>
    </w:p>
    <w:p w14:paraId="5BB16C62" w14:textId="77777777" w:rsidR="004D106C" w:rsidRPr="008249CA" w:rsidRDefault="004D106C" w:rsidP="004D106C">
      <w:pPr>
        <w:ind w:left="210"/>
        <w:jc w:val="left"/>
        <w:rPr>
          <w:rFonts w:ascii="BIZ UDPゴシック" w:eastAsia="BIZ UDPゴシック" w:hAnsi="BIZ UDPゴシック" w:cs="BIZ UDPゴシック"/>
        </w:rPr>
      </w:pPr>
      <w:r w:rsidRPr="008249CA">
        <w:rPr>
          <w:rFonts w:ascii="BIZ UDPゴシック" w:eastAsia="BIZ UDPゴシック" w:hAnsi="BIZ UDPゴシック" w:cs="BIZ UDPゴシック"/>
        </w:rPr>
        <w:t>・提案内容について、提案者が15分間のプレゼンテーションを実施。</w:t>
      </w:r>
    </w:p>
    <w:p w14:paraId="4097CA89" w14:textId="77777777" w:rsidR="004D106C" w:rsidRPr="008249CA" w:rsidRDefault="004D106C" w:rsidP="004D106C">
      <w:pPr>
        <w:ind w:left="210"/>
        <w:jc w:val="left"/>
        <w:rPr>
          <w:rFonts w:ascii="BIZ UDPゴシック" w:eastAsia="BIZ UDPゴシック" w:hAnsi="BIZ UDPゴシック" w:cs="BIZ UDPゴシック"/>
        </w:rPr>
      </w:pPr>
      <w:r w:rsidRPr="008249CA">
        <w:rPr>
          <w:rFonts w:ascii="BIZ UDPゴシック" w:eastAsia="BIZ UDPゴシック" w:hAnsi="BIZ UDPゴシック" w:cs="BIZ UDPゴシック"/>
        </w:rPr>
        <w:t>・その後、選定委員による質疑を実施。</w:t>
      </w:r>
    </w:p>
    <w:p w14:paraId="1A41C8EE" w14:textId="77777777" w:rsidR="00D65F8F" w:rsidRPr="008249CA" w:rsidRDefault="00D65F8F" w:rsidP="008C6EB4">
      <w:pPr>
        <w:spacing w:before="240"/>
        <w:ind w:leftChars="100" w:left="210"/>
        <w:jc w:val="left"/>
        <w:rPr>
          <w:rFonts w:ascii="BIZ UDPゴシック" w:eastAsia="BIZ UDPゴシック" w:hAnsi="BIZ UDPゴシック" w:cs="BIZ UDPゴシック"/>
        </w:rPr>
      </w:pPr>
      <w:r w:rsidRPr="008249CA">
        <w:rPr>
          <w:rFonts w:ascii="BIZ UDPゴシック" w:eastAsia="BIZ UDPゴシック" w:hAnsi="BIZ UDPゴシック" w:cs="BIZ UDPゴシック" w:hint="eastAsia"/>
        </w:rPr>
        <w:t>【主な質問内容】</w:t>
      </w:r>
    </w:p>
    <w:p w14:paraId="52DB07B4" w14:textId="4A998E9E" w:rsidR="005552B5" w:rsidRPr="008249CA" w:rsidRDefault="005552B5" w:rsidP="005552B5">
      <w:pPr>
        <w:ind w:left="210"/>
        <w:jc w:val="left"/>
        <w:rPr>
          <w:rFonts w:ascii="BIZ UDPゴシック" w:eastAsia="BIZ UDPゴシック" w:hAnsi="BIZ UDPゴシック" w:cs="BIZ UDPゴシック"/>
        </w:rPr>
      </w:pPr>
      <w:r w:rsidRPr="008249CA">
        <w:rPr>
          <w:rFonts w:ascii="BIZ UDPゴシック" w:eastAsia="BIZ UDPゴシック" w:hAnsi="BIZ UDPゴシック" w:cs="BIZ UDPゴシック"/>
        </w:rPr>
        <w:t>・</w:t>
      </w:r>
      <w:r w:rsidR="00025EEF" w:rsidRPr="008249CA">
        <w:rPr>
          <w:rFonts w:ascii="BIZ UDPゴシック" w:eastAsia="BIZ UDPゴシック" w:hAnsi="BIZ UDPゴシック" w:cs="BIZ UDPゴシック" w:hint="eastAsia"/>
        </w:rPr>
        <w:t>企業が</w:t>
      </w:r>
      <w:r w:rsidR="00CE2505" w:rsidRPr="008249CA">
        <w:rPr>
          <w:rFonts w:ascii="BIZ UDPゴシック" w:eastAsia="BIZ UDPゴシック" w:hAnsi="BIZ UDPゴシック" w:cs="BIZ UDPゴシック" w:hint="eastAsia"/>
        </w:rPr>
        <w:t>外国人</w:t>
      </w:r>
      <w:r w:rsidR="00025EEF" w:rsidRPr="008249CA">
        <w:rPr>
          <w:rFonts w:ascii="BIZ UDPゴシック" w:eastAsia="BIZ UDPゴシック" w:hAnsi="BIZ UDPゴシック" w:cs="BIZ UDPゴシック" w:hint="eastAsia"/>
        </w:rPr>
        <w:t>留学生を採用</w:t>
      </w:r>
      <w:r w:rsidR="008850FC" w:rsidRPr="008249CA">
        <w:rPr>
          <w:rFonts w:ascii="BIZ UDPゴシック" w:eastAsia="BIZ UDPゴシック" w:hAnsi="BIZ UDPゴシック" w:cs="BIZ UDPゴシック" w:hint="eastAsia"/>
        </w:rPr>
        <w:t>する・</w:t>
      </w:r>
      <w:r w:rsidR="00025EEF" w:rsidRPr="008249CA">
        <w:rPr>
          <w:rFonts w:ascii="BIZ UDPゴシック" w:eastAsia="BIZ UDPゴシック" w:hAnsi="BIZ UDPゴシック" w:cs="BIZ UDPゴシック" w:hint="eastAsia"/>
        </w:rPr>
        <w:t>定着させるための課題とその解決</w:t>
      </w:r>
      <w:r w:rsidR="00123C73" w:rsidRPr="008249CA">
        <w:rPr>
          <w:rFonts w:ascii="BIZ UDPゴシック" w:eastAsia="BIZ UDPゴシック" w:hAnsi="BIZ UDPゴシック" w:cs="BIZ UDPゴシック" w:hint="eastAsia"/>
        </w:rPr>
        <w:t>策</w:t>
      </w:r>
      <w:r w:rsidR="00025EEF" w:rsidRPr="008249CA">
        <w:rPr>
          <w:rFonts w:ascii="BIZ UDPゴシック" w:eastAsia="BIZ UDPゴシック" w:hAnsi="BIZ UDPゴシック" w:cs="BIZ UDPゴシック" w:hint="eastAsia"/>
        </w:rPr>
        <w:t>について</w:t>
      </w:r>
    </w:p>
    <w:p w14:paraId="714DB1A5" w14:textId="0186A6F8" w:rsidR="00025EEF" w:rsidRPr="008249CA" w:rsidRDefault="00025EEF" w:rsidP="005552B5">
      <w:pPr>
        <w:ind w:left="210"/>
        <w:jc w:val="left"/>
        <w:rPr>
          <w:rFonts w:ascii="BIZ UDPゴシック" w:eastAsia="BIZ UDPゴシック" w:hAnsi="BIZ UDPゴシック" w:cs="BIZ UDPゴシック"/>
        </w:rPr>
      </w:pPr>
      <w:r w:rsidRPr="008249CA">
        <w:rPr>
          <w:rFonts w:ascii="BIZ UDPゴシック" w:eastAsia="BIZ UDPゴシック" w:hAnsi="BIZ UDPゴシック" w:cs="BIZ UDPゴシック" w:hint="eastAsia"/>
        </w:rPr>
        <w:t>・企業と</w:t>
      </w:r>
      <w:r w:rsidR="00CE2505" w:rsidRPr="008249CA">
        <w:rPr>
          <w:rFonts w:ascii="BIZ UDPゴシック" w:eastAsia="BIZ UDPゴシック" w:hAnsi="BIZ UDPゴシック" w:cs="BIZ UDPゴシック" w:hint="eastAsia"/>
        </w:rPr>
        <w:t>外国人</w:t>
      </w:r>
      <w:r w:rsidRPr="008249CA">
        <w:rPr>
          <w:rFonts w:ascii="BIZ UDPゴシック" w:eastAsia="BIZ UDPゴシック" w:hAnsi="BIZ UDPゴシック" w:cs="BIZ UDPゴシック" w:hint="eastAsia"/>
        </w:rPr>
        <w:t>留学生</w:t>
      </w:r>
      <w:r w:rsidR="00B27017" w:rsidRPr="008249CA">
        <w:rPr>
          <w:rFonts w:ascii="BIZ UDPゴシック" w:eastAsia="BIZ UDPゴシック" w:hAnsi="BIZ UDPゴシック" w:cs="BIZ UDPゴシック" w:hint="eastAsia"/>
        </w:rPr>
        <w:t>の双方</w:t>
      </w:r>
      <w:r w:rsidRPr="008249CA">
        <w:rPr>
          <w:rFonts w:ascii="BIZ UDPゴシック" w:eastAsia="BIZ UDPゴシック" w:hAnsi="BIZ UDPゴシック" w:cs="BIZ UDPゴシック" w:hint="eastAsia"/>
        </w:rPr>
        <w:t>に対する事業の周知方法について</w:t>
      </w:r>
    </w:p>
    <w:p w14:paraId="3D161C80" w14:textId="361EA03F" w:rsidR="00025EEF" w:rsidRPr="008249CA" w:rsidRDefault="00025EEF" w:rsidP="005552B5">
      <w:pPr>
        <w:ind w:left="210"/>
        <w:jc w:val="left"/>
        <w:rPr>
          <w:rFonts w:ascii="BIZ UDPゴシック" w:eastAsia="BIZ UDPゴシック" w:hAnsi="BIZ UDPゴシック" w:cs="BIZ UDPゴシック"/>
        </w:rPr>
      </w:pPr>
      <w:r w:rsidRPr="008249CA">
        <w:rPr>
          <w:rFonts w:ascii="BIZ UDPゴシック" w:eastAsia="BIZ UDPゴシック" w:hAnsi="BIZ UDPゴシック" w:cs="BIZ UDPゴシック" w:hint="eastAsia"/>
        </w:rPr>
        <w:t>・企業と</w:t>
      </w:r>
      <w:r w:rsidR="00CE2505" w:rsidRPr="008249CA">
        <w:rPr>
          <w:rFonts w:ascii="BIZ UDPゴシック" w:eastAsia="BIZ UDPゴシック" w:hAnsi="BIZ UDPゴシック" w:cs="BIZ UDPゴシック" w:hint="eastAsia"/>
        </w:rPr>
        <w:t>外国人</w:t>
      </w:r>
      <w:r w:rsidRPr="008249CA">
        <w:rPr>
          <w:rFonts w:ascii="BIZ UDPゴシック" w:eastAsia="BIZ UDPゴシック" w:hAnsi="BIZ UDPゴシック" w:cs="BIZ UDPゴシック" w:hint="eastAsia"/>
        </w:rPr>
        <w:t>留学生のマッチング率の向上に向けた取組みについて</w:t>
      </w:r>
    </w:p>
    <w:p w14:paraId="52F6CAE7" w14:textId="054DE528" w:rsidR="003C0EA1" w:rsidRPr="008249CA" w:rsidRDefault="003C0EA1" w:rsidP="00123C73">
      <w:pPr>
        <w:ind w:left="210"/>
        <w:jc w:val="left"/>
        <w:rPr>
          <w:rFonts w:ascii="BIZ UDPゴシック" w:eastAsia="BIZ UDPゴシック" w:hAnsi="BIZ UDPゴシック" w:cs="BIZ UDPゴシック"/>
        </w:rPr>
      </w:pPr>
      <w:r w:rsidRPr="008249CA">
        <w:rPr>
          <w:rFonts w:ascii="BIZ UDPゴシック" w:eastAsia="BIZ UDPゴシック" w:hAnsi="BIZ UDPゴシック" w:cs="BIZ UDPゴシック" w:hint="eastAsia"/>
        </w:rPr>
        <w:t>・初めて外国人</w:t>
      </w:r>
      <w:r w:rsidR="00CE2505" w:rsidRPr="008249CA">
        <w:rPr>
          <w:rFonts w:ascii="BIZ UDPゴシック" w:eastAsia="BIZ UDPゴシック" w:hAnsi="BIZ UDPゴシック" w:cs="BIZ UDPゴシック" w:hint="eastAsia"/>
        </w:rPr>
        <w:t>留学生</w:t>
      </w:r>
      <w:r w:rsidRPr="008249CA">
        <w:rPr>
          <w:rFonts w:ascii="BIZ UDPゴシック" w:eastAsia="BIZ UDPゴシック" w:hAnsi="BIZ UDPゴシック" w:cs="BIZ UDPゴシック" w:hint="eastAsia"/>
        </w:rPr>
        <w:t>を受け入れる企業に対する支援策について</w:t>
      </w:r>
    </w:p>
    <w:p w14:paraId="7BF10A40" w14:textId="77777777" w:rsidR="006B510E" w:rsidRPr="008249CA" w:rsidRDefault="006B510E">
      <w:pPr>
        <w:jc w:val="left"/>
        <w:rPr>
          <w:rFonts w:ascii="BIZ UDPゴシック" w:eastAsia="BIZ UDPゴシック" w:hAnsi="BIZ UDPゴシック" w:cs="BIZ UDPゴシック"/>
          <w:b/>
          <w:sz w:val="22"/>
        </w:rPr>
      </w:pPr>
    </w:p>
    <w:p w14:paraId="3DFB2D72" w14:textId="69FA1F26" w:rsidR="00581239" w:rsidRPr="008249CA" w:rsidRDefault="00DE6D48" w:rsidP="004D106C">
      <w:pPr>
        <w:ind w:firstLineChars="100" w:firstLine="210"/>
        <w:jc w:val="left"/>
        <w:rPr>
          <w:rFonts w:ascii="BIZ UDPゴシック" w:eastAsia="BIZ UDPゴシック" w:hAnsi="BIZ UDPゴシック" w:cs="BIZ UDPゴシック"/>
        </w:rPr>
      </w:pPr>
      <w:r w:rsidRPr="008249CA">
        <w:rPr>
          <w:rFonts w:ascii="BIZ UDPゴシック" w:eastAsia="BIZ UDPゴシック" w:hAnsi="BIZ UDPゴシック" w:cs="BIZ UDPゴシック"/>
        </w:rPr>
        <w:t>○</w:t>
      </w:r>
      <w:r w:rsidR="0016680C" w:rsidRPr="008249CA">
        <w:rPr>
          <w:rFonts w:ascii="BIZ UDPゴシック" w:eastAsia="BIZ UDPゴシック" w:hAnsi="BIZ UDPゴシック" w:cs="BIZ UDPゴシック"/>
        </w:rPr>
        <w:t>提案事業者：</w:t>
      </w:r>
      <w:r w:rsidR="00C36EA2" w:rsidRPr="008249CA">
        <w:rPr>
          <w:rFonts w:ascii="BIZ UDPゴシック" w:eastAsia="BIZ UDPゴシック" w:hAnsi="BIZ UDPゴシック" w:cs="BIZ UDPゴシック" w:hint="eastAsia"/>
        </w:rPr>
        <w:t>３</w:t>
      </w:r>
      <w:r w:rsidRPr="008249CA">
        <w:rPr>
          <w:rFonts w:ascii="BIZ UDPゴシック" w:eastAsia="BIZ UDPゴシック" w:hAnsi="BIZ UDPゴシック" w:cs="BIZ UDPゴシック"/>
        </w:rPr>
        <w:t>者</w:t>
      </w:r>
      <w:r w:rsidR="0016680C" w:rsidRPr="008249CA">
        <w:rPr>
          <w:rFonts w:ascii="BIZ UDPゴシック" w:eastAsia="BIZ UDPゴシック" w:hAnsi="BIZ UDPゴシック" w:cs="BIZ UDPゴシック" w:hint="eastAsia"/>
        </w:rPr>
        <w:t>（申込</w:t>
      </w:r>
      <w:r w:rsidRPr="008249CA">
        <w:rPr>
          <w:rFonts w:ascii="BIZ UDPゴシック" w:eastAsia="BIZ UDPゴシック" w:hAnsi="BIZ UDPゴシック" w:cs="BIZ UDPゴシック"/>
        </w:rPr>
        <w:t>順</w:t>
      </w:r>
      <w:r w:rsidR="0016680C" w:rsidRPr="008249CA">
        <w:rPr>
          <w:rFonts w:ascii="BIZ UDPゴシック" w:eastAsia="BIZ UDPゴシック" w:hAnsi="BIZ UDPゴシック" w:cs="BIZ UDPゴシック" w:hint="eastAsia"/>
        </w:rPr>
        <w:t>）</w:t>
      </w:r>
      <w:r w:rsidR="0016680C" w:rsidRPr="008249CA">
        <w:rPr>
          <w:rFonts w:ascii="BIZ UDPゴシック" w:eastAsia="BIZ UDPゴシック" w:hAnsi="BIZ UDPゴシック" w:cs="BIZ UDPゴシック"/>
        </w:rPr>
        <w:t>【採択予定者数：</w:t>
      </w:r>
      <w:r w:rsidR="0016680C" w:rsidRPr="008249CA">
        <w:rPr>
          <w:rFonts w:ascii="BIZ UDPゴシック" w:eastAsia="BIZ UDPゴシック" w:hAnsi="BIZ UDPゴシック" w:cs="BIZ UDPゴシック" w:hint="eastAsia"/>
        </w:rPr>
        <w:t>１</w:t>
      </w:r>
      <w:r w:rsidR="0016680C" w:rsidRPr="008249CA">
        <w:rPr>
          <w:rFonts w:ascii="BIZ UDPゴシック" w:eastAsia="BIZ UDPゴシック" w:hAnsi="BIZ UDPゴシック" w:cs="BIZ UDPゴシック"/>
        </w:rPr>
        <w:t>者】</w:t>
      </w:r>
    </w:p>
    <w:p w14:paraId="3A9AE000" w14:textId="1DB9C1A2" w:rsidR="006B510E" w:rsidRPr="008249CA" w:rsidRDefault="006B510E" w:rsidP="0044387A">
      <w:pPr>
        <w:ind w:left="210"/>
        <w:jc w:val="left"/>
        <w:rPr>
          <w:rFonts w:ascii="BIZ UDPゴシック" w:eastAsia="BIZ UDPゴシック" w:hAnsi="BIZ UDPゴシック" w:cs="BIZ UDPゴシック"/>
        </w:rPr>
      </w:pPr>
      <w:r w:rsidRPr="008249CA">
        <w:rPr>
          <w:rFonts w:ascii="BIZ UDPゴシック" w:eastAsia="BIZ UDPゴシック" w:hAnsi="BIZ UDPゴシック" w:cs="BIZ UDPゴシック" w:hint="eastAsia"/>
        </w:rPr>
        <w:t>・</w:t>
      </w:r>
      <w:r w:rsidR="00855B33" w:rsidRPr="008249CA">
        <w:rPr>
          <w:rFonts w:ascii="BIZ UDPゴシック" w:eastAsia="BIZ UDPゴシック" w:hAnsi="BIZ UDPゴシック" w:cs="BIZ UDPゴシック" w:hint="eastAsia"/>
        </w:rPr>
        <w:t>特定</w:t>
      </w:r>
      <w:r w:rsidR="004D4654" w:rsidRPr="008249CA">
        <w:rPr>
          <w:rFonts w:ascii="BIZ UDPゴシック" w:eastAsia="BIZ UDPゴシック" w:hAnsi="BIZ UDPゴシック" w:cs="BIZ UDPゴシック" w:hint="eastAsia"/>
        </w:rPr>
        <w:t>非営利活動法人</w:t>
      </w:r>
      <w:proofErr w:type="spellStart"/>
      <w:r w:rsidR="004D4654" w:rsidRPr="008249CA">
        <w:rPr>
          <w:rFonts w:ascii="BIZ UDPゴシック" w:eastAsia="BIZ UDPゴシック" w:hAnsi="BIZ UDPゴシック" w:cs="BIZ UDPゴシック"/>
        </w:rPr>
        <w:t>DeepPeople</w:t>
      </w:r>
      <w:proofErr w:type="spellEnd"/>
    </w:p>
    <w:p w14:paraId="38B491AC" w14:textId="019DD74A" w:rsidR="00844AE0" w:rsidRPr="008249CA" w:rsidRDefault="006B510E" w:rsidP="004D4654">
      <w:pPr>
        <w:ind w:firstLineChars="100" w:firstLine="210"/>
        <w:jc w:val="left"/>
        <w:rPr>
          <w:rFonts w:ascii="BIZ UDPゴシック" w:eastAsia="BIZ UDPゴシック" w:hAnsi="BIZ UDPゴシック" w:cs="BIZ UDPゴシック"/>
        </w:rPr>
      </w:pPr>
      <w:r w:rsidRPr="008249CA">
        <w:rPr>
          <w:rFonts w:ascii="BIZ UDPゴシック" w:eastAsia="BIZ UDPゴシック" w:hAnsi="BIZ UDPゴシック" w:cs="BIZ UDPゴシック" w:hint="eastAsia"/>
        </w:rPr>
        <w:t>・</w:t>
      </w:r>
      <w:r w:rsidR="004D4654" w:rsidRPr="008249CA">
        <w:rPr>
          <w:rFonts w:ascii="BIZ UDPゴシック" w:eastAsia="BIZ UDPゴシック" w:hAnsi="BIZ UDPゴシック" w:cs="BIZ UDPゴシック"/>
        </w:rPr>
        <w:t>大阪未来創造パートナーズ 共同企業体</w:t>
      </w:r>
    </w:p>
    <w:p w14:paraId="1F58DE64" w14:textId="342E2650" w:rsidR="00672165" w:rsidRPr="008249CA" w:rsidRDefault="00672165" w:rsidP="004D4654">
      <w:pPr>
        <w:ind w:firstLineChars="100" w:firstLine="210"/>
        <w:jc w:val="left"/>
        <w:rPr>
          <w:rFonts w:ascii="BIZ UDPゴシック" w:eastAsia="BIZ UDPゴシック" w:hAnsi="BIZ UDPゴシック" w:cs="BIZ UDPゴシック"/>
        </w:rPr>
      </w:pPr>
      <w:r w:rsidRPr="008249CA">
        <w:rPr>
          <w:rFonts w:ascii="BIZ UDPゴシック" w:eastAsia="BIZ UDPゴシック" w:hAnsi="BIZ UDPゴシック" w:cs="BIZ UDPゴシック" w:hint="eastAsia"/>
        </w:rPr>
        <w:t>（株式会社アクセスネクステージ・一般社団法人</w:t>
      </w:r>
      <w:r w:rsidRPr="008249CA">
        <w:rPr>
          <w:rFonts w:ascii="BIZ UDPゴシック" w:eastAsia="BIZ UDPゴシック" w:hAnsi="BIZ UDPゴシック" w:cs="BIZ UDPゴシック"/>
        </w:rPr>
        <w:t>Transcend-Learning）</w:t>
      </w:r>
    </w:p>
    <w:p w14:paraId="341797C1" w14:textId="28A9CC70" w:rsidR="00C36EA2" w:rsidRPr="008249CA" w:rsidRDefault="004D4654" w:rsidP="0016680C">
      <w:pPr>
        <w:ind w:leftChars="100" w:left="210"/>
        <w:jc w:val="left"/>
        <w:rPr>
          <w:rFonts w:ascii="BIZ UDPゴシック" w:eastAsia="BIZ UDPゴシック" w:hAnsi="BIZ UDPゴシック" w:cs="BIZ UDPゴシック"/>
        </w:rPr>
      </w:pPr>
      <w:r w:rsidRPr="008249CA">
        <w:rPr>
          <w:rFonts w:ascii="BIZ UDPゴシック" w:eastAsia="BIZ UDPゴシック" w:hAnsi="BIZ UDPゴシック" w:cs="BIZ UDPゴシック" w:hint="eastAsia"/>
        </w:rPr>
        <w:t>・株式会社パソナ</w:t>
      </w:r>
      <w:r w:rsidRPr="008249CA">
        <w:rPr>
          <w:rFonts w:ascii="BIZ UDPゴシック" w:eastAsia="BIZ UDPゴシック" w:hAnsi="BIZ UDPゴシック" w:cs="BIZ UDPゴシック"/>
        </w:rPr>
        <w:t xml:space="preserve"> パソナ・大阪</w:t>
      </w:r>
    </w:p>
    <w:p w14:paraId="268B4317" w14:textId="4CBDC985" w:rsidR="00C36EA2" w:rsidRPr="008249CA" w:rsidRDefault="00C36EA2" w:rsidP="0016680C">
      <w:pPr>
        <w:ind w:leftChars="100" w:left="210"/>
        <w:jc w:val="left"/>
        <w:rPr>
          <w:rFonts w:ascii="BIZ UDPゴシック" w:eastAsia="BIZ UDPゴシック" w:hAnsi="BIZ UDPゴシック" w:cs="BIZ UDPゴシック"/>
        </w:rPr>
      </w:pPr>
    </w:p>
    <w:p w14:paraId="27E8DAA5" w14:textId="2B18B1ED" w:rsidR="004D4654" w:rsidRPr="008249CA" w:rsidRDefault="004D4654" w:rsidP="0016680C">
      <w:pPr>
        <w:ind w:leftChars="100" w:left="210"/>
        <w:jc w:val="left"/>
        <w:rPr>
          <w:rFonts w:ascii="BIZ UDPゴシック" w:eastAsia="BIZ UDPゴシック" w:hAnsi="BIZ UDPゴシック" w:cs="BIZ UDPゴシック"/>
        </w:rPr>
      </w:pPr>
    </w:p>
    <w:p w14:paraId="24BFFC5E" w14:textId="0825A082" w:rsidR="00581239" w:rsidRPr="008249CA" w:rsidRDefault="0016680C" w:rsidP="0016680C">
      <w:pPr>
        <w:ind w:leftChars="100" w:left="210"/>
        <w:jc w:val="left"/>
        <w:rPr>
          <w:rFonts w:ascii="BIZ UDPゴシック" w:eastAsia="BIZ UDPゴシック" w:hAnsi="BIZ UDPゴシック" w:cs="BIZ UDPゴシック"/>
        </w:rPr>
      </w:pPr>
      <w:r w:rsidRPr="008249CA">
        <w:rPr>
          <w:rFonts w:ascii="BIZ UDPゴシック" w:eastAsia="BIZ UDPゴシック" w:hAnsi="BIZ UDPゴシック" w:cs="BIZ UDPゴシック" w:hint="eastAsia"/>
        </w:rPr>
        <w:lastRenderedPageBreak/>
        <w:t>○提案事業者の評価点　（得点順）</w:t>
      </w:r>
    </w:p>
    <w:p w14:paraId="170316C8" w14:textId="333FFEB8" w:rsidR="004D4654" w:rsidRPr="008249CA" w:rsidRDefault="0016680C" w:rsidP="004D4654">
      <w:pPr>
        <w:jc w:val="left"/>
        <w:rPr>
          <w:rFonts w:ascii="BIZ UDPゴシック" w:eastAsia="BIZ UDPゴシック" w:hAnsi="BIZ UDPゴシック" w:cs="BIZ UDPゴシック"/>
        </w:rPr>
      </w:pPr>
      <w:r w:rsidRPr="008249CA">
        <w:rPr>
          <w:rFonts w:ascii="BIZ UDPゴシック" w:eastAsia="BIZ UDPゴシック" w:hAnsi="BIZ UDPゴシック" w:cs="BIZ UDPゴシック" w:hint="eastAsia"/>
        </w:rPr>
        <w:t xml:space="preserve">　　・評価点</w:t>
      </w:r>
      <w:r w:rsidR="006B510E" w:rsidRPr="008249CA">
        <w:rPr>
          <w:rFonts w:ascii="BIZ UDPゴシック" w:eastAsia="BIZ UDPゴシック" w:hAnsi="BIZ UDPゴシック" w:cs="BIZ UDPゴシック" w:hint="eastAsia"/>
        </w:rPr>
        <w:t xml:space="preserve">　</w:t>
      </w:r>
      <w:r w:rsidR="004D4654" w:rsidRPr="008249CA">
        <w:rPr>
          <w:rFonts w:ascii="BIZ UDPゴシック" w:eastAsia="BIZ UDPゴシック" w:hAnsi="BIZ UDPゴシック" w:cs="BIZ UDPゴシック" w:hint="eastAsia"/>
        </w:rPr>
        <w:t>73.0</w:t>
      </w:r>
      <w:r w:rsidRPr="008249CA">
        <w:rPr>
          <w:rFonts w:ascii="BIZ UDPゴシック" w:eastAsia="BIZ UDPゴシック" w:hAnsi="BIZ UDPゴシック" w:cs="BIZ UDPゴシック"/>
        </w:rPr>
        <w:t>点(</w:t>
      </w:r>
      <w:r w:rsidR="00D14AA3" w:rsidRPr="008249CA">
        <w:rPr>
          <w:rFonts w:ascii="BIZ UDPゴシック" w:eastAsia="BIZ UDPゴシック" w:hAnsi="BIZ UDPゴシック" w:cs="BIZ UDPゴシック" w:hint="eastAsia"/>
        </w:rPr>
        <w:t>企画提案部分：</w:t>
      </w:r>
      <w:r w:rsidR="004D4654" w:rsidRPr="008249CA">
        <w:rPr>
          <w:rFonts w:ascii="BIZ UDPゴシック" w:eastAsia="BIZ UDPゴシック" w:hAnsi="BIZ UDPゴシック" w:cs="BIZ UDPゴシック" w:hint="eastAsia"/>
        </w:rPr>
        <w:t>61.4</w:t>
      </w:r>
      <w:r w:rsidR="00D14AA3" w:rsidRPr="008249CA">
        <w:rPr>
          <w:rFonts w:ascii="BIZ UDPゴシック" w:eastAsia="BIZ UDPゴシック" w:hAnsi="BIZ UDPゴシック" w:cs="BIZ UDPゴシック"/>
        </w:rPr>
        <w:t>点、</w:t>
      </w:r>
      <w:r w:rsidR="004D4654" w:rsidRPr="008249CA">
        <w:rPr>
          <w:rFonts w:ascii="BIZ UDPゴシック" w:eastAsia="BIZ UDPゴシック" w:hAnsi="BIZ UDPゴシック" w:cs="BIZ UDPゴシック" w:hint="eastAsia"/>
        </w:rPr>
        <w:t>府施策への協力及び価格提案部分</w:t>
      </w:r>
      <w:r w:rsidRPr="008249CA">
        <w:rPr>
          <w:rFonts w:ascii="BIZ UDPゴシック" w:eastAsia="BIZ UDPゴシック" w:hAnsi="BIZ UDPゴシック" w:cs="BIZ UDPゴシック"/>
        </w:rPr>
        <w:t>：</w:t>
      </w:r>
      <w:r w:rsidR="00A37DBA" w:rsidRPr="008249CA">
        <w:rPr>
          <w:rFonts w:ascii="BIZ UDPゴシック" w:eastAsia="BIZ UDPゴシック" w:hAnsi="BIZ UDPゴシック" w:cs="BIZ UDPゴシック" w:hint="eastAsia"/>
        </w:rPr>
        <w:t>11.6</w:t>
      </w:r>
      <w:r w:rsidRPr="008249CA">
        <w:rPr>
          <w:rFonts w:ascii="BIZ UDPゴシック" w:eastAsia="BIZ UDPゴシック" w:hAnsi="BIZ UDPゴシック" w:cs="BIZ UDPゴシック"/>
        </w:rPr>
        <w:t>点</w:t>
      </w:r>
      <w:r w:rsidR="00D14AA3" w:rsidRPr="008249CA">
        <w:rPr>
          <w:rFonts w:ascii="BIZ UDPゴシック" w:eastAsia="BIZ UDPゴシック" w:hAnsi="BIZ UDPゴシック" w:cs="BIZ UDPゴシック" w:hint="eastAsia"/>
        </w:rPr>
        <w:t>、</w:t>
      </w:r>
    </w:p>
    <w:p w14:paraId="74417AB6" w14:textId="5A7D33F8" w:rsidR="00D14AA3" w:rsidRPr="008249CA" w:rsidRDefault="0016680C" w:rsidP="004D4654">
      <w:pPr>
        <w:ind w:firstLineChars="200" w:firstLine="420"/>
        <w:jc w:val="left"/>
        <w:rPr>
          <w:rFonts w:ascii="BIZ UDPゴシック" w:eastAsia="BIZ UDPゴシック" w:hAnsi="BIZ UDPゴシック" w:cs="BIZ UDPゴシック"/>
        </w:rPr>
      </w:pPr>
      <w:r w:rsidRPr="008249CA">
        <w:rPr>
          <w:rFonts w:ascii="BIZ UDPゴシック" w:eastAsia="BIZ UDPゴシック" w:hAnsi="BIZ UDPゴシック" w:cs="BIZ UDPゴシック"/>
        </w:rPr>
        <w:t>提案金額：</w:t>
      </w:r>
      <w:r w:rsidR="004D4654" w:rsidRPr="008249CA">
        <w:rPr>
          <w:rFonts w:ascii="BIZ UDPゴシック" w:eastAsia="BIZ UDPゴシック" w:hAnsi="BIZ UDPゴシック" w:cs="BIZ UDPゴシック" w:hint="eastAsia"/>
          <w:w w:val="90"/>
        </w:rPr>
        <w:t>36,000,000</w:t>
      </w:r>
      <w:r w:rsidRPr="008249CA">
        <w:rPr>
          <w:rFonts w:ascii="BIZ UDPゴシック" w:eastAsia="BIZ UDPゴシック" w:hAnsi="BIZ UDPゴシック" w:cs="BIZ UDPゴシック"/>
        </w:rPr>
        <w:t>円</w:t>
      </w:r>
      <w:r w:rsidR="00C22F17" w:rsidRPr="00C22F17">
        <w:rPr>
          <w:rFonts w:ascii="BIZ UDPゴシック" w:eastAsia="BIZ UDPゴシック" w:hAnsi="BIZ UDPゴシック" w:cs="BIZ UDPゴシック"/>
        </w:rPr>
        <w:t>(税込)</w:t>
      </w:r>
      <w:r w:rsidR="00D14AA3" w:rsidRPr="008249CA">
        <w:rPr>
          <w:rFonts w:ascii="BIZ UDPゴシック" w:eastAsia="BIZ UDPゴシック" w:hAnsi="BIZ UDPゴシック" w:cs="BIZ UDPゴシック" w:hint="eastAsia"/>
        </w:rPr>
        <w:t>)</w:t>
      </w:r>
    </w:p>
    <w:p w14:paraId="1FB787BD" w14:textId="3A7B5FA6" w:rsidR="003257E8" w:rsidRDefault="0016680C" w:rsidP="003257E8">
      <w:pPr>
        <w:jc w:val="left"/>
        <w:rPr>
          <w:rFonts w:ascii="BIZ UDPゴシック" w:eastAsia="BIZ UDPゴシック" w:hAnsi="BIZ UDPゴシック" w:cs="BIZ UDPゴシック"/>
        </w:rPr>
      </w:pPr>
      <w:r w:rsidRPr="008249CA">
        <w:rPr>
          <w:rFonts w:ascii="BIZ UDPゴシック" w:eastAsia="BIZ UDPゴシック" w:hAnsi="BIZ UDPゴシック" w:cs="BIZ UDPゴシック" w:hint="eastAsia"/>
        </w:rPr>
        <w:t xml:space="preserve">　</w:t>
      </w:r>
      <w:r w:rsidR="003257E8">
        <w:rPr>
          <w:rFonts w:ascii="BIZ UDPゴシック" w:eastAsia="BIZ UDPゴシック" w:hAnsi="BIZ UDPゴシック" w:cs="BIZ UDPゴシック" w:hint="eastAsia"/>
        </w:rPr>
        <w:t xml:space="preserve"> </w:t>
      </w:r>
      <w:r w:rsidR="003257E8">
        <w:rPr>
          <w:rFonts w:ascii="BIZ UDPゴシック" w:eastAsia="BIZ UDPゴシック" w:hAnsi="BIZ UDPゴシック" w:cs="BIZ UDPゴシック"/>
        </w:rPr>
        <w:t xml:space="preserve"> </w:t>
      </w:r>
      <w:r w:rsidRPr="003257E8">
        <w:rPr>
          <w:rFonts w:ascii="BIZ UDPゴシック" w:eastAsia="BIZ UDPゴシック" w:hAnsi="BIZ UDPゴシック" w:cs="BIZ UDPゴシック" w:hint="eastAsia"/>
          <w:w w:val="99"/>
          <w:kern w:val="0"/>
          <w:fitText w:val="8190" w:id="-714940668"/>
        </w:rPr>
        <w:t>・</w:t>
      </w:r>
      <w:r w:rsidR="006B510E" w:rsidRPr="003257E8">
        <w:rPr>
          <w:rFonts w:ascii="BIZ UDPゴシック" w:eastAsia="BIZ UDPゴシック" w:hAnsi="BIZ UDPゴシック" w:cs="BIZ UDPゴシック" w:hint="eastAsia"/>
          <w:w w:val="99"/>
          <w:kern w:val="0"/>
          <w:fitText w:val="8190" w:id="-714940668"/>
        </w:rPr>
        <w:t xml:space="preserve">評価点　</w:t>
      </w:r>
      <w:r w:rsidR="004D4654" w:rsidRPr="003257E8">
        <w:rPr>
          <w:rFonts w:ascii="BIZ UDPゴシック" w:eastAsia="BIZ UDPゴシック" w:hAnsi="BIZ UDPゴシック" w:cs="BIZ UDPゴシック" w:hint="eastAsia"/>
          <w:w w:val="99"/>
          <w:kern w:val="0"/>
          <w:fitText w:val="8190" w:id="-714940668"/>
        </w:rPr>
        <w:t>67.6</w:t>
      </w:r>
      <w:r w:rsidR="006B510E" w:rsidRPr="003257E8">
        <w:rPr>
          <w:rFonts w:ascii="BIZ UDPゴシック" w:eastAsia="BIZ UDPゴシック" w:hAnsi="BIZ UDPゴシック" w:cs="BIZ UDPゴシック"/>
          <w:w w:val="99"/>
          <w:kern w:val="0"/>
          <w:fitText w:val="8190" w:id="-714940668"/>
        </w:rPr>
        <w:t>点</w:t>
      </w:r>
      <w:r w:rsidR="004D4654" w:rsidRPr="003257E8">
        <w:rPr>
          <w:rFonts w:ascii="BIZ UDPゴシック" w:eastAsia="BIZ UDPゴシック" w:hAnsi="BIZ UDPゴシック" w:cs="BIZ UDPゴシック"/>
          <w:w w:val="99"/>
          <w:kern w:val="0"/>
          <w:fitText w:val="8190" w:id="-714940668"/>
        </w:rPr>
        <w:t>(</w:t>
      </w:r>
      <w:r w:rsidR="004D4654" w:rsidRPr="003257E8">
        <w:rPr>
          <w:rFonts w:ascii="BIZ UDPゴシック" w:eastAsia="BIZ UDPゴシック" w:hAnsi="BIZ UDPゴシック" w:cs="BIZ UDPゴシック" w:hint="eastAsia"/>
          <w:w w:val="99"/>
          <w:kern w:val="0"/>
          <w:fitText w:val="8190" w:id="-714940668"/>
        </w:rPr>
        <w:t>企画提案部分：</w:t>
      </w:r>
      <w:r w:rsidR="003257E8" w:rsidRPr="003257E8">
        <w:rPr>
          <w:rFonts w:ascii="BIZ UDPゴシック" w:eastAsia="BIZ UDPゴシック" w:hAnsi="BIZ UDPゴシック" w:cs="BIZ UDPゴシック" w:hint="eastAsia"/>
          <w:w w:val="99"/>
          <w:kern w:val="0"/>
          <w:fitText w:val="8190" w:id="-714940668"/>
        </w:rPr>
        <w:t>55.6</w:t>
      </w:r>
      <w:r w:rsidR="004D4654" w:rsidRPr="003257E8">
        <w:rPr>
          <w:rFonts w:ascii="BIZ UDPゴシック" w:eastAsia="BIZ UDPゴシック" w:hAnsi="BIZ UDPゴシック" w:cs="BIZ UDPゴシック"/>
          <w:w w:val="99"/>
          <w:kern w:val="0"/>
          <w:fitText w:val="8190" w:id="-714940668"/>
        </w:rPr>
        <w:t>点、</w:t>
      </w:r>
      <w:r w:rsidR="004D4654" w:rsidRPr="003257E8">
        <w:rPr>
          <w:rFonts w:ascii="BIZ UDPゴシック" w:eastAsia="BIZ UDPゴシック" w:hAnsi="BIZ UDPゴシック" w:cs="BIZ UDPゴシック" w:hint="eastAsia"/>
          <w:w w:val="99"/>
          <w:kern w:val="0"/>
          <w:fitText w:val="8190" w:id="-714940668"/>
        </w:rPr>
        <w:t>府施策への協力及び価格提案部分</w:t>
      </w:r>
      <w:r w:rsidR="004D4654" w:rsidRPr="003257E8">
        <w:rPr>
          <w:rFonts w:ascii="BIZ UDPゴシック" w:eastAsia="BIZ UDPゴシック" w:hAnsi="BIZ UDPゴシック" w:cs="BIZ UDPゴシック"/>
          <w:w w:val="99"/>
          <w:kern w:val="0"/>
          <w:fitText w:val="8190" w:id="-714940668"/>
        </w:rPr>
        <w:t>：</w:t>
      </w:r>
      <w:r w:rsidR="003257E8" w:rsidRPr="003257E8">
        <w:rPr>
          <w:rFonts w:ascii="BIZ UDPゴシック" w:eastAsia="BIZ UDPゴシック" w:hAnsi="BIZ UDPゴシック" w:cs="BIZ UDPゴシック" w:hint="eastAsia"/>
          <w:w w:val="99"/>
          <w:kern w:val="0"/>
          <w:fitText w:val="8190" w:id="-714940668"/>
        </w:rPr>
        <w:t>12.0点</w:t>
      </w:r>
      <w:r w:rsidR="003257E8" w:rsidRPr="003257E8">
        <w:rPr>
          <w:rFonts w:ascii="BIZ UDPゴシック" w:eastAsia="BIZ UDPゴシック" w:hAnsi="BIZ UDPゴシック" w:cs="BIZ UDPゴシック" w:hint="eastAsia"/>
          <w:spacing w:val="37"/>
          <w:w w:val="99"/>
          <w:kern w:val="0"/>
          <w:fitText w:val="8190" w:id="-714940668"/>
        </w:rPr>
        <w:t>、</w:t>
      </w:r>
    </w:p>
    <w:p w14:paraId="7C8631D8" w14:textId="27AF1BD2" w:rsidR="004D4654" w:rsidRPr="008249CA" w:rsidRDefault="004D4654" w:rsidP="003257E8">
      <w:pPr>
        <w:ind w:firstLineChars="200" w:firstLine="420"/>
        <w:jc w:val="left"/>
        <w:rPr>
          <w:rFonts w:ascii="BIZ UDPゴシック" w:eastAsia="BIZ UDPゴシック" w:hAnsi="BIZ UDPゴシック" w:cs="BIZ UDPゴシック"/>
        </w:rPr>
      </w:pPr>
      <w:r w:rsidRPr="008249CA">
        <w:rPr>
          <w:rFonts w:ascii="BIZ UDPゴシック" w:eastAsia="BIZ UDPゴシック" w:hAnsi="BIZ UDPゴシック" w:cs="BIZ UDPゴシック"/>
        </w:rPr>
        <w:t>提案金額：</w:t>
      </w:r>
      <w:r w:rsidRPr="008249CA">
        <w:rPr>
          <w:rFonts w:ascii="BIZ UDPゴシック" w:eastAsia="BIZ UDPゴシック" w:hAnsi="BIZ UDPゴシック" w:cs="BIZ UDPゴシック" w:hint="eastAsia"/>
          <w:w w:val="90"/>
          <w:kern w:val="0"/>
        </w:rPr>
        <w:t>30,890,937</w:t>
      </w:r>
      <w:r w:rsidRPr="008249CA">
        <w:rPr>
          <w:rFonts w:ascii="BIZ UDPゴシック" w:eastAsia="BIZ UDPゴシック" w:hAnsi="BIZ UDPゴシック" w:cs="BIZ UDPゴシック"/>
        </w:rPr>
        <w:t>円</w:t>
      </w:r>
      <w:r w:rsidR="00C22F17" w:rsidRPr="00C22F17">
        <w:rPr>
          <w:rFonts w:ascii="BIZ UDPゴシック" w:eastAsia="BIZ UDPゴシック" w:hAnsi="BIZ UDPゴシック" w:cs="BIZ UDPゴシック"/>
        </w:rPr>
        <w:t>(税込)</w:t>
      </w:r>
      <w:r w:rsidRPr="008249CA">
        <w:rPr>
          <w:rFonts w:ascii="BIZ UDPゴシック" w:eastAsia="BIZ UDPゴシック" w:hAnsi="BIZ UDPゴシック" w:cs="BIZ UDPゴシック" w:hint="eastAsia"/>
        </w:rPr>
        <w:t>)</w:t>
      </w:r>
    </w:p>
    <w:p w14:paraId="1B4AAC3D" w14:textId="3612EEDA" w:rsidR="004D4654" w:rsidRPr="008249CA" w:rsidRDefault="0016680C" w:rsidP="004D4654">
      <w:pPr>
        <w:jc w:val="left"/>
        <w:rPr>
          <w:rFonts w:ascii="BIZ UDPゴシック" w:eastAsia="BIZ UDPゴシック" w:hAnsi="BIZ UDPゴシック" w:cs="BIZ UDPゴシック"/>
        </w:rPr>
      </w:pPr>
      <w:r w:rsidRPr="008249CA">
        <w:rPr>
          <w:rFonts w:ascii="BIZ UDPゴシック" w:eastAsia="BIZ UDPゴシック" w:hAnsi="BIZ UDPゴシック" w:cs="BIZ UDPゴシック" w:hint="eastAsia"/>
        </w:rPr>
        <w:t xml:space="preserve">　　・</w:t>
      </w:r>
      <w:r w:rsidR="006B510E" w:rsidRPr="008249CA">
        <w:rPr>
          <w:rFonts w:ascii="BIZ UDPゴシック" w:eastAsia="BIZ UDPゴシック" w:hAnsi="BIZ UDPゴシック" w:cs="BIZ UDPゴシック" w:hint="eastAsia"/>
        </w:rPr>
        <w:t xml:space="preserve">評価点　</w:t>
      </w:r>
      <w:r w:rsidR="004D4654" w:rsidRPr="008249CA">
        <w:rPr>
          <w:rFonts w:ascii="BIZ UDPゴシック" w:eastAsia="BIZ UDPゴシック" w:hAnsi="BIZ UDPゴシック" w:cs="BIZ UDPゴシック" w:hint="eastAsia"/>
        </w:rPr>
        <w:t>56.6</w:t>
      </w:r>
      <w:r w:rsidR="006B510E" w:rsidRPr="008249CA">
        <w:rPr>
          <w:rFonts w:ascii="BIZ UDPゴシック" w:eastAsia="BIZ UDPゴシック" w:hAnsi="BIZ UDPゴシック" w:cs="BIZ UDPゴシック"/>
        </w:rPr>
        <w:t>点</w:t>
      </w:r>
      <w:r w:rsidR="004D4654" w:rsidRPr="008249CA">
        <w:rPr>
          <w:rFonts w:ascii="BIZ UDPゴシック" w:eastAsia="BIZ UDPゴシック" w:hAnsi="BIZ UDPゴシック" w:cs="BIZ UDPゴシック"/>
        </w:rPr>
        <w:t>(</w:t>
      </w:r>
      <w:r w:rsidR="004D4654" w:rsidRPr="008249CA">
        <w:rPr>
          <w:rFonts w:ascii="BIZ UDPゴシック" w:eastAsia="BIZ UDPゴシック" w:hAnsi="BIZ UDPゴシック" w:cs="BIZ UDPゴシック" w:hint="eastAsia"/>
        </w:rPr>
        <w:t>企画提案部分：48.0</w:t>
      </w:r>
      <w:r w:rsidR="004D4654" w:rsidRPr="008249CA">
        <w:rPr>
          <w:rFonts w:ascii="BIZ UDPゴシック" w:eastAsia="BIZ UDPゴシック" w:hAnsi="BIZ UDPゴシック" w:cs="BIZ UDPゴシック"/>
        </w:rPr>
        <w:t>点、</w:t>
      </w:r>
      <w:r w:rsidR="004D4654" w:rsidRPr="008249CA">
        <w:rPr>
          <w:rFonts w:ascii="BIZ UDPゴシック" w:eastAsia="BIZ UDPゴシック" w:hAnsi="BIZ UDPゴシック" w:cs="BIZ UDPゴシック" w:hint="eastAsia"/>
        </w:rPr>
        <w:t>府施策への協力及び価格提案部分</w:t>
      </w:r>
      <w:r w:rsidR="004D4654" w:rsidRPr="008249CA">
        <w:rPr>
          <w:rFonts w:ascii="BIZ UDPゴシック" w:eastAsia="BIZ UDPゴシック" w:hAnsi="BIZ UDPゴシック" w:cs="BIZ UDPゴシック"/>
        </w:rPr>
        <w:t>：</w:t>
      </w:r>
      <w:r w:rsidR="004D4654" w:rsidRPr="008249CA">
        <w:rPr>
          <w:rFonts w:ascii="BIZ UDPゴシック" w:eastAsia="BIZ UDPゴシック" w:hAnsi="BIZ UDPゴシック" w:cs="BIZ UDPゴシック" w:hint="eastAsia"/>
        </w:rPr>
        <w:t>8.6</w:t>
      </w:r>
      <w:r w:rsidR="004D4654" w:rsidRPr="008249CA">
        <w:rPr>
          <w:rFonts w:ascii="BIZ UDPゴシック" w:eastAsia="BIZ UDPゴシック" w:hAnsi="BIZ UDPゴシック" w:cs="BIZ UDPゴシック"/>
        </w:rPr>
        <w:t>点</w:t>
      </w:r>
      <w:r w:rsidR="004D4654" w:rsidRPr="008249CA">
        <w:rPr>
          <w:rFonts w:ascii="BIZ UDPゴシック" w:eastAsia="BIZ UDPゴシック" w:hAnsi="BIZ UDPゴシック" w:cs="BIZ UDPゴシック" w:hint="eastAsia"/>
        </w:rPr>
        <w:t>、</w:t>
      </w:r>
    </w:p>
    <w:p w14:paraId="16656FDF" w14:textId="1E644CD3" w:rsidR="0016680C" w:rsidRPr="008249CA" w:rsidRDefault="004D4654" w:rsidP="004D4654">
      <w:pPr>
        <w:ind w:firstLineChars="200" w:firstLine="420"/>
        <w:jc w:val="left"/>
        <w:rPr>
          <w:rFonts w:ascii="BIZ UDPゴシック" w:eastAsia="BIZ UDPゴシック" w:hAnsi="BIZ UDPゴシック" w:cs="BIZ UDPゴシック"/>
        </w:rPr>
      </w:pPr>
      <w:r w:rsidRPr="008249CA">
        <w:rPr>
          <w:rFonts w:ascii="BIZ UDPゴシック" w:eastAsia="BIZ UDPゴシック" w:hAnsi="BIZ UDPゴシック" w:cs="BIZ UDPゴシック"/>
        </w:rPr>
        <w:t>提案金額：</w:t>
      </w:r>
      <w:r w:rsidRPr="008249CA">
        <w:rPr>
          <w:rFonts w:ascii="BIZ UDPゴシック" w:eastAsia="BIZ UDPゴシック" w:hAnsi="BIZ UDPゴシック" w:cs="BIZ UDPゴシック" w:hint="eastAsia"/>
          <w:w w:val="90"/>
          <w:kern w:val="0"/>
        </w:rPr>
        <w:t>35,999,700</w:t>
      </w:r>
      <w:r w:rsidRPr="008249CA">
        <w:rPr>
          <w:rFonts w:ascii="BIZ UDPゴシック" w:eastAsia="BIZ UDPゴシック" w:hAnsi="BIZ UDPゴシック" w:cs="BIZ UDPゴシック"/>
        </w:rPr>
        <w:t>円</w:t>
      </w:r>
      <w:r w:rsidR="00C22F17" w:rsidRPr="00C22F17">
        <w:rPr>
          <w:rFonts w:ascii="BIZ UDPゴシック" w:eastAsia="BIZ UDPゴシック" w:hAnsi="BIZ UDPゴシック" w:cs="BIZ UDPゴシック"/>
        </w:rPr>
        <w:t>(税込)</w:t>
      </w:r>
      <w:r w:rsidRPr="008249CA">
        <w:rPr>
          <w:rFonts w:ascii="BIZ UDPゴシック" w:eastAsia="BIZ UDPゴシック" w:hAnsi="BIZ UDPゴシック" w:cs="BIZ UDPゴシック" w:hint="eastAsia"/>
        </w:rPr>
        <w:t>)</w:t>
      </w:r>
    </w:p>
    <w:p w14:paraId="03958C49" w14:textId="77777777" w:rsidR="006B510E" w:rsidRPr="008249CA" w:rsidRDefault="006B510E">
      <w:pPr>
        <w:jc w:val="left"/>
        <w:rPr>
          <w:rFonts w:ascii="BIZ UDPゴシック" w:eastAsia="BIZ UDPゴシック" w:hAnsi="BIZ UDPゴシック" w:cs="BIZ UDPゴシック"/>
        </w:rPr>
      </w:pPr>
    </w:p>
    <w:p w14:paraId="4C816905" w14:textId="77777777" w:rsidR="00D65F8F" w:rsidRPr="008249CA" w:rsidRDefault="00D65F8F" w:rsidP="00D65F8F">
      <w:pPr>
        <w:ind w:leftChars="100" w:left="210"/>
        <w:jc w:val="left"/>
        <w:rPr>
          <w:rFonts w:ascii="BIZ UDPゴシック" w:eastAsia="BIZ UDPゴシック" w:hAnsi="BIZ UDPゴシック" w:cs="BIZ UDPゴシック"/>
        </w:rPr>
      </w:pPr>
      <w:r w:rsidRPr="008249CA">
        <w:rPr>
          <w:rFonts w:ascii="BIZ UDPゴシック" w:eastAsia="BIZ UDPゴシック" w:hAnsi="BIZ UDPゴシック" w:cs="BIZ UDPゴシック"/>
        </w:rPr>
        <w:t>○最優秀提案者の選定</w:t>
      </w:r>
    </w:p>
    <w:p w14:paraId="1BA6C8B3" w14:textId="45DF23BF" w:rsidR="00575905" w:rsidRPr="008249CA" w:rsidRDefault="00575905" w:rsidP="00575905">
      <w:pPr>
        <w:ind w:leftChars="100" w:left="210" w:firstLineChars="100" w:firstLine="210"/>
        <w:jc w:val="left"/>
        <w:rPr>
          <w:rFonts w:ascii="BIZ UDPゴシック" w:eastAsia="BIZ UDPゴシック" w:hAnsi="BIZ UDPゴシック" w:cs="BIZ UDPゴシック"/>
        </w:rPr>
      </w:pPr>
      <w:r w:rsidRPr="008249CA">
        <w:rPr>
          <w:rFonts w:ascii="BIZ UDPゴシック" w:eastAsia="BIZ UDPゴシック" w:hAnsi="BIZ UDPゴシック" w:cs="BIZ UDPゴシック" w:hint="eastAsia"/>
        </w:rPr>
        <w:t>書類審査及びプレゼンテーション審査の結果を踏まえて選定委員会委員が合議制により、総合評価点を採点したところ、「</w:t>
      </w:r>
      <w:r w:rsidR="001B0BB6" w:rsidRPr="008249CA">
        <w:rPr>
          <w:rFonts w:ascii="BIZ UDPゴシック" w:eastAsia="BIZ UDPゴシック" w:hAnsi="BIZ UDPゴシック" w:cs="BIZ UDPゴシック" w:hint="eastAsia"/>
        </w:rPr>
        <w:t>株式会社パソナ　パソナ・大阪</w:t>
      </w:r>
      <w:r w:rsidR="006B510E" w:rsidRPr="008249CA">
        <w:rPr>
          <w:rFonts w:ascii="BIZ UDPゴシック" w:eastAsia="BIZ UDPゴシック" w:hAnsi="BIZ UDPゴシック" w:cs="BIZ UDPゴシック" w:hint="eastAsia"/>
        </w:rPr>
        <w:t>」</w:t>
      </w:r>
      <w:r w:rsidRPr="008249CA">
        <w:rPr>
          <w:rFonts w:ascii="BIZ UDPゴシック" w:eastAsia="BIZ UDPゴシック" w:hAnsi="BIZ UDPゴシック" w:cs="BIZ UDPゴシック" w:hint="eastAsia"/>
        </w:rPr>
        <w:t>が採択基準（60点）を超える最高点を獲得した。事業遂行能力等にも問題がないため、同社を最優秀提案事業者として選定した。</w:t>
      </w:r>
    </w:p>
    <w:p w14:paraId="686E335F" w14:textId="77777777" w:rsidR="00D65F8F" w:rsidRPr="008249CA" w:rsidRDefault="00D65F8F" w:rsidP="00D65F8F">
      <w:pPr>
        <w:jc w:val="left"/>
        <w:rPr>
          <w:rFonts w:ascii="BIZ UDPゴシック" w:eastAsia="BIZ UDPゴシック" w:hAnsi="BIZ UDPゴシック" w:cs="BIZ UDPゴシック"/>
        </w:rPr>
      </w:pPr>
    </w:p>
    <w:p w14:paraId="66B5B420" w14:textId="77777777" w:rsidR="00D65F8F" w:rsidRPr="008249CA" w:rsidRDefault="00D65F8F" w:rsidP="00D65F8F">
      <w:pPr>
        <w:ind w:leftChars="100" w:left="210"/>
        <w:jc w:val="left"/>
        <w:rPr>
          <w:rFonts w:ascii="BIZ UDPゴシック" w:eastAsia="BIZ UDPゴシック" w:hAnsi="BIZ UDPゴシック" w:cs="BIZ UDPゴシック"/>
        </w:rPr>
      </w:pPr>
      <w:r w:rsidRPr="008249CA">
        <w:rPr>
          <w:rFonts w:ascii="BIZ UDPゴシック" w:eastAsia="BIZ UDPゴシック" w:hAnsi="BIZ UDPゴシック" w:cs="BIZ UDPゴシック"/>
        </w:rPr>
        <w:t xml:space="preserve">≪評価点内訳及び提案金額≫ </w:t>
      </w:r>
    </w:p>
    <w:tbl>
      <w:tblPr>
        <w:tblW w:w="8494" w:type="dxa"/>
        <w:tblInd w:w="318" w:type="dxa"/>
        <w:tblCellMar>
          <w:left w:w="10" w:type="dxa"/>
          <w:right w:w="10" w:type="dxa"/>
        </w:tblCellMar>
        <w:tblLook w:val="04A0" w:firstRow="1" w:lastRow="0" w:firstColumn="1" w:lastColumn="0" w:noHBand="0" w:noVBand="1"/>
      </w:tblPr>
      <w:tblGrid>
        <w:gridCol w:w="1985"/>
        <w:gridCol w:w="1559"/>
        <w:gridCol w:w="1559"/>
        <w:gridCol w:w="1560"/>
        <w:gridCol w:w="1831"/>
      </w:tblGrid>
      <w:tr w:rsidR="008249CA" w:rsidRPr="008249CA" w14:paraId="3428BB5A" w14:textId="77777777" w:rsidTr="00D65F8F">
        <w:trPr>
          <w:trHeight w:val="1"/>
        </w:trPr>
        <w:tc>
          <w:tcPr>
            <w:tcW w:w="1985" w:type="dxa"/>
            <w:vMerge w:val="restart"/>
            <w:tcBorders>
              <w:top w:val="single" w:sz="4" w:space="0" w:color="000000"/>
              <w:left w:val="single" w:sz="4" w:space="0" w:color="000000"/>
              <w:bottom w:val="single" w:sz="4" w:space="0" w:color="000000"/>
              <w:right w:val="single" w:sz="4" w:space="0" w:color="000000"/>
            </w:tcBorders>
            <w:shd w:val="clear" w:color="auto" w:fill="FDE9D9"/>
            <w:tcMar>
              <w:left w:w="108" w:type="dxa"/>
              <w:right w:w="108" w:type="dxa"/>
            </w:tcMar>
            <w:vAlign w:val="center"/>
          </w:tcPr>
          <w:p w14:paraId="63CC300D" w14:textId="77777777" w:rsidR="00D65F8F" w:rsidRPr="008249CA" w:rsidRDefault="00D65F8F" w:rsidP="00BF5AD3">
            <w:pPr>
              <w:jc w:val="center"/>
            </w:pPr>
            <w:r w:rsidRPr="008249CA">
              <w:rPr>
                <w:rFonts w:ascii="BIZ UDPゴシック" w:eastAsia="BIZ UDPゴシック" w:hAnsi="BIZ UDPゴシック" w:cs="BIZ UDPゴシック"/>
                <w:sz w:val="20"/>
              </w:rPr>
              <w:t>最優秀提案事業者</w:t>
            </w:r>
          </w:p>
        </w:tc>
        <w:tc>
          <w:tcPr>
            <w:tcW w:w="4678" w:type="dxa"/>
            <w:gridSpan w:val="3"/>
            <w:tcBorders>
              <w:top w:val="single" w:sz="4" w:space="0" w:color="000000"/>
              <w:left w:val="single" w:sz="4" w:space="0" w:color="000000"/>
              <w:bottom w:val="single" w:sz="4" w:space="0" w:color="000000"/>
              <w:right w:val="single" w:sz="4" w:space="0" w:color="000000"/>
            </w:tcBorders>
            <w:shd w:val="clear" w:color="auto" w:fill="FDE9D9"/>
            <w:tcMar>
              <w:left w:w="108" w:type="dxa"/>
              <w:right w:w="108" w:type="dxa"/>
            </w:tcMar>
            <w:vAlign w:val="center"/>
          </w:tcPr>
          <w:p w14:paraId="2B5C494D" w14:textId="77777777" w:rsidR="00D65F8F" w:rsidRPr="008249CA" w:rsidRDefault="00D65F8F" w:rsidP="00BF5AD3">
            <w:pPr>
              <w:jc w:val="center"/>
            </w:pPr>
            <w:r w:rsidRPr="008249CA">
              <w:rPr>
                <w:rFonts w:ascii="BIZ UDPゴシック" w:eastAsia="BIZ UDPゴシック" w:hAnsi="BIZ UDPゴシック" w:cs="BIZ UDPゴシック"/>
                <w:sz w:val="20"/>
              </w:rPr>
              <w:t>評価点内訳</w:t>
            </w:r>
          </w:p>
        </w:tc>
        <w:tc>
          <w:tcPr>
            <w:tcW w:w="1831" w:type="dxa"/>
            <w:vMerge w:val="restart"/>
            <w:tcBorders>
              <w:top w:val="single" w:sz="4" w:space="0" w:color="000000"/>
              <w:left w:val="single" w:sz="4" w:space="0" w:color="000000"/>
              <w:bottom w:val="single" w:sz="4" w:space="0" w:color="000000"/>
              <w:right w:val="single" w:sz="4" w:space="0" w:color="000000"/>
            </w:tcBorders>
            <w:shd w:val="clear" w:color="auto" w:fill="FDE9D9"/>
            <w:tcMar>
              <w:left w:w="108" w:type="dxa"/>
              <w:right w:w="108" w:type="dxa"/>
            </w:tcMar>
            <w:vAlign w:val="center"/>
          </w:tcPr>
          <w:p w14:paraId="0E74DC01" w14:textId="77777777" w:rsidR="00D65F8F" w:rsidRPr="008249CA" w:rsidRDefault="00D65F8F" w:rsidP="00BF5AD3">
            <w:pPr>
              <w:jc w:val="center"/>
            </w:pPr>
            <w:r w:rsidRPr="008249CA">
              <w:rPr>
                <w:rFonts w:ascii="BIZ UDPゴシック" w:eastAsia="BIZ UDPゴシック" w:hAnsi="BIZ UDPゴシック" w:cs="BIZ UDPゴシック"/>
                <w:sz w:val="20"/>
              </w:rPr>
              <w:t>提案金額（税込）</w:t>
            </w:r>
          </w:p>
        </w:tc>
      </w:tr>
      <w:tr w:rsidR="008249CA" w:rsidRPr="008249CA" w14:paraId="7FC7C418" w14:textId="77777777" w:rsidTr="008C6EB4">
        <w:trPr>
          <w:trHeight w:val="57"/>
        </w:trPr>
        <w:tc>
          <w:tcPr>
            <w:tcW w:w="198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A82CE3" w14:textId="77777777" w:rsidR="00D65F8F" w:rsidRPr="008249CA" w:rsidRDefault="00D65F8F" w:rsidP="00BF5AD3">
            <w:pPr>
              <w:jc w:val="left"/>
              <w:rPr>
                <w:rFonts w:ascii="ＭＳ 明朝" w:eastAsia="ＭＳ 明朝" w:hAnsi="ＭＳ 明朝" w:cs="ＭＳ 明朝"/>
                <w:sz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FDE9D9"/>
            <w:tcMar>
              <w:left w:w="108" w:type="dxa"/>
              <w:right w:w="108" w:type="dxa"/>
            </w:tcMar>
          </w:tcPr>
          <w:p w14:paraId="63CEB4FD" w14:textId="77777777" w:rsidR="00D65F8F" w:rsidRPr="008249CA" w:rsidRDefault="00D65F8F" w:rsidP="00BF5AD3">
            <w:pPr>
              <w:jc w:val="center"/>
              <w:rPr>
                <w:rFonts w:ascii="BIZ UDPゴシック" w:eastAsia="BIZ UDPゴシック" w:hAnsi="BIZ UDPゴシック" w:cs="BIZ UDPゴシック"/>
                <w:sz w:val="22"/>
              </w:rPr>
            </w:pPr>
            <w:r w:rsidRPr="008249CA">
              <w:rPr>
                <w:rFonts w:ascii="BIZ UDPゴシック" w:eastAsia="BIZ UDPゴシック" w:hAnsi="BIZ UDPゴシック" w:cs="BIZ UDPゴシック"/>
                <w:sz w:val="22"/>
              </w:rPr>
              <w:t>総合評価点</w:t>
            </w:r>
          </w:p>
          <w:p w14:paraId="0C02346A" w14:textId="77777777" w:rsidR="00D65F8F" w:rsidRPr="008249CA" w:rsidRDefault="00D65F8F" w:rsidP="00BF5AD3">
            <w:pPr>
              <w:jc w:val="center"/>
            </w:pPr>
            <w:r w:rsidRPr="008249CA">
              <w:rPr>
                <w:rFonts w:ascii="BIZ UDPゴシック" w:eastAsia="BIZ UDPゴシック" w:hAnsi="BIZ UDPゴシック" w:cs="BIZ UDPゴシック"/>
                <w:sz w:val="16"/>
              </w:rPr>
              <w:t>（100点満点）</w:t>
            </w:r>
          </w:p>
        </w:tc>
        <w:tc>
          <w:tcPr>
            <w:tcW w:w="1559" w:type="dxa"/>
            <w:tcBorders>
              <w:top w:val="single" w:sz="4" w:space="0" w:color="000000"/>
              <w:left w:val="single" w:sz="4" w:space="0" w:color="000000"/>
              <w:bottom w:val="single" w:sz="4" w:space="0" w:color="000000"/>
              <w:right w:val="single" w:sz="4" w:space="0" w:color="000000"/>
            </w:tcBorders>
            <w:shd w:val="clear" w:color="auto" w:fill="FDE9D9"/>
            <w:tcMar>
              <w:left w:w="108" w:type="dxa"/>
              <w:right w:w="108" w:type="dxa"/>
            </w:tcMar>
          </w:tcPr>
          <w:p w14:paraId="4BA18C91" w14:textId="77777777" w:rsidR="00D65F8F" w:rsidRPr="008249CA" w:rsidRDefault="00D65F8F" w:rsidP="00BF5AD3">
            <w:pPr>
              <w:jc w:val="center"/>
              <w:rPr>
                <w:rFonts w:ascii="BIZ UDPゴシック" w:eastAsia="BIZ UDPゴシック" w:hAnsi="BIZ UDPゴシック" w:cs="BIZ UDPゴシック"/>
                <w:sz w:val="22"/>
              </w:rPr>
            </w:pPr>
            <w:r w:rsidRPr="008249CA">
              <w:rPr>
                <w:rFonts w:ascii="BIZ UDPゴシック" w:eastAsia="BIZ UDPゴシック" w:hAnsi="BIZ UDPゴシック" w:cs="BIZ UDPゴシック"/>
                <w:sz w:val="22"/>
              </w:rPr>
              <w:t>企画提案部分</w:t>
            </w:r>
          </w:p>
          <w:p w14:paraId="0F9A6A26" w14:textId="74C4AED3" w:rsidR="00D65F8F" w:rsidRPr="008249CA" w:rsidRDefault="00C0154F" w:rsidP="00BF5AD3">
            <w:pPr>
              <w:jc w:val="center"/>
            </w:pPr>
            <w:r w:rsidRPr="008249CA">
              <w:rPr>
                <w:rFonts w:ascii="BIZ UDPゴシック" w:eastAsia="BIZ UDPゴシック" w:hAnsi="BIZ UDPゴシック" w:cs="BIZ UDPゴシック" w:hint="eastAsia"/>
                <w:sz w:val="16"/>
              </w:rPr>
              <w:t>（</w:t>
            </w:r>
            <w:r w:rsidR="00A37DBA" w:rsidRPr="008249CA">
              <w:rPr>
                <w:rFonts w:ascii="BIZ UDPゴシック" w:eastAsia="BIZ UDPゴシック" w:hAnsi="BIZ UDPゴシック" w:cs="BIZ UDPゴシック" w:hint="eastAsia"/>
                <w:sz w:val="16"/>
              </w:rPr>
              <w:t>85</w:t>
            </w:r>
            <w:r w:rsidR="00D65F8F" w:rsidRPr="008249CA">
              <w:rPr>
                <w:rFonts w:ascii="BIZ UDPゴシック" w:eastAsia="BIZ UDPゴシック" w:hAnsi="BIZ UDPゴシック" w:cs="BIZ UDPゴシック"/>
                <w:sz w:val="16"/>
              </w:rPr>
              <w:t>点満点）</w:t>
            </w:r>
          </w:p>
        </w:tc>
        <w:tc>
          <w:tcPr>
            <w:tcW w:w="1560" w:type="dxa"/>
            <w:tcBorders>
              <w:top w:val="single" w:sz="4" w:space="0" w:color="000000"/>
              <w:left w:val="single" w:sz="4" w:space="0" w:color="000000"/>
              <w:bottom w:val="single" w:sz="4" w:space="0" w:color="000000"/>
              <w:right w:val="single" w:sz="4" w:space="0" w:color="000000"/>
            </w:tcBorders>
            <w:shd w:val="clear" w:color="auto" w:fill="FDE9D9"/>
            <w:tcMar>
              <w:left w:w="108" w:type="dxa"/>
              <w:right w:w="108" w:type="dxa"/>
            </w:tcMar>
          </w:tcPr>
          <w:p w14:paraId="31E6F49E" w14:textId="77777777" w:rsidR="00D65F8F" w:rsidRPr="008249CA" w:rsidRDefault="00D65F8F" w:rsidP="00BF5AD3">
            <w:pPr>
              <w:jc w:val="center"/>
              <w:rPr>
                <w:rFonts w:ascii="BIZ UDPゴシック" w:eastAsia="BIZ UDPゴシック" w:hAnsi="BIZ UDPゴシック" w:cs="BIZ UDPゴシック"/>
                <w:sz w:val="22"/>
              </w:rPr>
            </w:pPr>
            <w:r w:rsidRPr="008249CA">
              <w:rPr>
                <w:rFonts w:ascii="BIZ UDPゴシック" w:eastAsia="BIZ UDPゴシック" w:hAnsi="BIZ UDPゴシック" w:cs="BIZ UDPゴシック"/>
                <w:sz w:val="22"/>
              </w:rPr>
              <w:t>価格点</w:t>
            </w:r>
          </w:p>
          <w:p w14:paraId="04432FD0" w14:textId="2223D83A" w:rsidR="00D65F8F" w:rsidRPr="008249CA" w:rsidRDefault="00D65F8F" w:rsidP="00BF5AD3">
            <w:pPr>
              <w:jc w:val="center"/>
            </w:pPr>
            <w:r w:rsidRPr="008249CA">
              <w:rPr>
                <w:rFonts w:ascii="BIZ UDPゴシック" w:eastAsia="BIZ UDPゴシック" w:hAnsi="BIZ UDPゴシック" w:cs="BIZ UDPゴシック"/>
                <w:sz w:val="16"/>
              </w:rPr>
              <w:t>（</w:t>
            </w:r>
            <w:r w:rsidRPr="008249CA">
              <w:rPr>
                <w:rFonts w:ascii="BIZ UDPゴシック" w:eastAsia="BIZ UDPゴシック" w:hAnsi="BIZ UDPゴシック" w:cs="BIZ UDPゴシック" w:hint="eastAsia"/>
                <w:sz w:val="16"/>
              </w:rPr>
              <w:t>１</w:t>
            </w:r>
            <w:r w:rsidR="00A37DBA" w:rsidRPr="008249CA">
              <w:rPr>
                <w:rFonts w:ascii="BIZ UDPゴシック" w:eastAsia="BIZ UDPゴシック" w:hAnsi="BIZ UDPゴシック" w:cs="BIZ UDPゴシック" w:hint="eastAsia"/>
                <w:sz w:val="16"/>
              </w:rPr>
              <w:t>５</w:t>
            </w:r>
            <w:r w:rsidRPr="008249CA">
              <w:rPr>
                <w:rFonts w:ascii="BIZ UDPゴシック" w:eastAsia="BIZ UDPゴシック" w:hAnsi="BIZ UDPゴシック" w:cs="BIZ UDPゴシック"/>
                <w:sz w:val="16"/>
              </w:rPr>
              <w:t>点満点）</w:t>
            </w:r>
          </w:p>
        </w:tc>
        <w:tc>
          <w:tcPr>
            <w:tcW w:w="1831" w:type="dxa"/>
            <w:vMerge/>
            <w:tcBorders>
              <w:top w:val="single" w:sz="4" w:space="0" w:color="000000"/>
              <w:left w:val="single" w:sz="4" w:space="0" w:color="000000"/>
              <w:bottom w:val="single" w:sz="4" w:space="0" w:color="000000"/>
              <w:right w:val="single" w:sz="4" w:space="0" w:color="000000"/>
            </w:tcBorders>
            <w:shd w:val="clear" w:color="auto" w:fill="FDE9D9"/>
            <w:tcMar>
              <w:left w:w="108" w:type="dxa"/>
              <w:right w:w="108" w:type="dxa"/>
            </w:tcMar>
          </w:tcPr>
          <w:p w14:paraId="208DECF2" w14:textId="77777777" w:rsidR="00D65F8F" w:rsidRPr="008249CA" w:rsidRDefault="00D65F8F" w:rsidP="00BF5AD3">
            <w:pPr>
              <w:jc w:val="left"/>
            </w:pPr>
          </w:p>
        </w:tc>
      </w:tr>
      <w:tr w:rsidR="008249CA" w:rsidRPr="008249CA" w14:paraId="08BD06FA" w14:textId="77777777" w:rsidTr="00AD304C">
        <w:trPr>
          <w:trHeight w:val="850"/>
        </w:trPr>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DBAD829" w14:textId="75AC9E1A" w:rsidR="00D65F8F" w:rsidRPr="008249CA" w:rsidRDefault="00A37DBA" w:rsidP="00BF5AD3">
            <w:pPr>
              <w:jc w:val="center"/>
              <w:rPr>
                <w:rFonts w:ascii="BIZ UDPゴシック" w:eastAsia="BIZ UDPゴシック" w:hAnsi="BIZ UDPゴシック"/>
              </w:rPr>
            </w:pPr>
            <w:r w:rsidRPr="008249CA">
              <w:rPr>
                <w:rFonts w:ascii="BIZ UDPゴシック" w:eastAsia="BIZ UDPゴシック" w:hAnsi="BIZ UDPゴシック" w:hint="eastAsia"/>
                <w:sz w:val="22"/>
              </w:rPr>
              <w:t>株式会社パソナ　パソナ・大阪</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4037814" w14:textId="3D954053" w:rsidR="00D65F8F" w:rsidRPr="008249CA" w:rsidRDefault="00A37DBA" w:rsidP="00BF5AD3">
            <w:pPr>
              <w:jc w:val="right"/>
            </w:pPr>
            <w:r w:rsidRPr="008249CA">
              <w:rPr>
                <w:rFonts w:ascii="BIZ UDPゴシック" w:eastAsia="BIZ UDPゴシック" w:hAnsi="BIZ UDPゴシック" w:cs="BIZ UDPゴシック" w:hint="eastAsia"/>
                <w:sz w:val="20"/>
              </w:rPr>
              <w:t>73.0</w:t>
            </w:r>
            <w:r w:rsidR="00D65F8F" w:rsidRPr="008249CA">
              <w:rPr>
                <w:rFonts w:ascii="BIZ UDPゴシック" w:eastAsia="BIZ UDPゴシック" w:hAnsi="BIZ UDPゴシック" w:cs="BIZ UDPゴシック"/>
                <w:sz w:val="20"/>
              </w:rPr>
              <w:t>点</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42299A4" w14:textId="2F0AFEDC" w:rsidR="00D65F8F" w:rsidRPr="008249CA" w:rsidRDefault="00A37DBA" w:rsidP="00BF5AD3">
            <w:pPr>
              <w:jc w:val="right"/>
            </w:pPr>
            <w:r w:rsidRPr="008249CA">
              <w:rPr>
                <w:rFonts w:ascii="BIZ UDPゴシック" w:eastAsia="BIZ UDPゴシック" w:hAnsi="BIZ UDPゴシック" w:cs="BIZ UDPゴシック" w:hint="eastAsia"/>
                <w:sz w:val="20"/>
              </w:rPr>
              <w:t>61.4</w:t>
            </w:r>
            <w:r w:rsidR="00D65F8F" w:rsidRPr="008249CA">
              <w:rPr>
                <w:rFonts w:ascii="BIZ UDPゴシック" w:eastAsia="BIZ UDPゴシック" w:hAnsi="BIZ UDPゴシック" w:cs="BIZ UDPゴシック"/>
                <w:sz w:val="20"/>
              </w:rPr>
              <w:t>点</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E6D0483" w14:textId="4EDF29F8" w:rsidR="00D65F8F" w:rsidRPr="008249CA" w:rsidRDefault="00A37DBA" w:rsidP="00BF5AD3">
            <w:pPr>
              <w:jc w:val="right"/>
              <w:rPr>
                <w:rFonts w:ascii="BIZ UDPゴシック" w:eastAsia="BIZ UDPゴシック" w:hAnsi="BIZ UDPゴシック" w:cs="BIZ UDPゴシック"/>
                <w:sz w:val="20"/>
              </w:rPr>
            </w:pPr>
            <w:r w:rsidRPr="008249CA">
              <w:rPr>
                <w:rFonts w:ascii="BIZ UDPゴシック" w:eastAsia="BIZ UDPゴシック" w:hAnsi="BIZ UDPゴシック" w:cs="BIZ UDPゴシック" w:hint="eastAsia"/>
                <w:sz w:val="20"/>
              </w:rPr>
              <w:t>11.6</w:t>
            </w:r>
            <w:r w:rsidR="00D65F8F" w:rsidRPr="008249CA">
              <w:rPr>
                <w:rFonts w:ascii="BIZ UDPゴシック" w:eastAsia="BIZ UDPゴシック" w:hAnsi="BIZ UDPゴシック" w:cs="BIZ UDPゴシック"/>
                <w:sz w:val="20"/>
              </w:rPr>
              <w:t>点</w:t>
            </w:r>
          </w:p>
        </w:tc>
        <w:tc>
          <w:tcPr>
            <w:tcW w:w="18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75310EC" w14:textId="6F09E8AA" w:rsidR="00D65F8F" w:rsidRPr="008249CA" w:rsidRDefault="00A37DBA" w:rsidP="00BF5AD3">
            <w:pPr>
              <w:jc w:val="right"/>
            </w:pPr>
            <w:r w:rsidRPr="008249CA">
              <w:rPr>
                <w:rFonts w:ascii="BIZ UDPゴシック" w:eastAsia="BIZ UDPゴシック" w:hAnsi="BIZ UDPゴシック" w:cs="BIZ UDPゴシック" w:hint="eastAsia"/>
                <w:sz w:val="20"/>
              </w:rPr>
              <w:t>36,000,000</w:t>
            </w:r>
            <w:r w:rsidR="00D65F8F" w:rsidRPr="008249CA">
              <w:rPr>
                <w:rFonts w:ascii="BIZ UDPゴシック" w:eastAsia="BIZ UDPゴシック" w:hAnsi="BIZ UDPゴシック" w:cs="BIZ UDPゴシック"/>
                <w:sz w:val="20"/>
              </w:rPr>
              <w:t>円</w:t>
            </w:r>
          </w:p>
        </w:tc>
      </w:tr>
    </w:tbl>
    <w:p w14:paraId="56C1651C" w14:textId="77777777" w:rsidR="00D65F8F" w:rsidRPr="008249CA" w:rsidRDefault="00D65F8F">
      <w:pPr>
        <w:jc w:val="left"/>
        <w:rPr>
          <w:rFonts w:ascii="BIZ UDPゴシック" w:eastAsia="BIZ UDPゴシック" w:hAnsi="BIZ UDPゴシック" w:cs="BIZ UDPゴシック"/>
        </w:rPr>
      </w:pPr>
    </w:p>
    <w:p w14:paraId="5450B72A" w14:textId="77777777" w:rsidR="00D65F8F" w:rsidRPr="008249CA" w:rsidRDefault="00D65F8F" w:rsidP="008C6EB4">
      <w:pPr>
        <w:ind w:leftChars="100" w:left="210"/>
        <w:jc w:val="left"/>
        <w:rPr>
          <w:rFonts w:ascii="BIZ UDPゴシック" w:eastAsia="BIZ UDPゴシック" w:hAnsi="BIZ UDPゴシック" w:cs="BIZ UDPゴシック"/>
        </w:rPr>
      </w:pPr>
      <w:r w:rsidRPr="008249CA">
        <w:rPr>
          <w:rFonts w:ascii="BIZ UDPゴシック" w:eastAsia="BIZ UDPゴシック" w:hAnsi="BIZ UDPゴシック" w:cs="BIZ UDPゴシック" w:hint="eastAsia"/>
        </w:rPr>
        <w:t>○</w:t>
      </w:r>
      <w:r w:rsidR="00575905" w:rsidRPr="008249CA">
        <w:rPr>
          <w:rFonts w:ascii="BIZ UDPゴシック" w:eastAsia="BIZ UDPゴシック" w:hAnsi="BIZ UDPゴシック" w:cs="BIZ UDPゴシック" w:hint="eastAsia"/>
        </w:rPr>
        <w:t>最優秀提案者の</w:t>
      </w:r>
      <w:r w:rsidRPr="008249CA">
        <w:rPr>
          <w:rFonts w:ascii="BIZ UDPゴシック" w:eastAsia="BIZ UDPゴシック" w:hAnsi="BIZ UDPゴシック" w:cs="BIZ UDPゴシック" w:hint="eastAsia"/>
        </w:rPr>
        <w:t>選定理由</w:t>
      </w:r>
    </w:p>
    <w:p w14:paraId="42CC2033" w14:textId="6688F00F" w:rsidR="005552B5" w:rsidRPr="008249CA" w:rsidRDefault="005552B5" w:rsidP="005552B5">
      <w:pPr>
        <w:ind w:leftChars="100" w:left="210" w:firstLineChars="100" w:firstLine="210"/>
        <w:jc w:val="left"/>
        <w:rPr>
          <w:rFonts w:ascii="BIZ UDPゴシック" w:eastAsia="BIZ UDPゴシック" w:hAnsi="BIZ UDPゴシック" w:cs="BIZ UDPゴシック"/>
        </w:rPr>
      </w:pPr>
      <w:r w:rsidRPr="008249CA">
        <w:rPr>
          <w:rFonts w:ascii="BIZ UDPゴシック" w:eastAsia="BIZ UDPゴシック" w:hAnsi="BIZ UDPゴシック" w:cs="BIZ UDPゴシック" w:hint="eastAsia"/>
        </w:rPr>
        <w:t>書類審査及びプレゼンテーション審査の結果を踏まえて、選定委員が総合評価を行ったところ、</w:t>
      </w:r>
      <w:r w:rsidR="00123C73" w:rsidRPr="008249CA">
        <w:rPr>
          <w:rFonts w:ascii="BIZ UDPゴシック" w:eastAsia="BIZ UDPゴシック" w:hAnsi="BIZ UDPゴシック" w:cs="BIZ UDPゴシック" w:hint="eastAsia"/>
        </w:rPr>
        <w:t>３</w:t>
      </w:r>
      <w:r w:rsidRPr="008249CA">
        <w:rPr>
          <w:rFonts w:ascii="BIZ UDPゴシック" w:eastAsia="BIZ UDPゴシック" w:hAnsi="BIZ UDPゴシック" w:cs="BIZ UDPゴシック" w:hint="eastAsia"/>
        </w:rPr>
        <w:t>者のうち</w:t>
      </w:r>
      <w:r w:rsidR="00A37DBA" w:rsidRPr="008249CA">
        <w:rPr>
          <w:rFonts w:ascii="BIZ UDPゴシック" w:eastAsia="BIZ UDPゴシック" w:hAnsi="BIZ UDPゴシック" w:cs="BIZ UDPゴシック" w:hint="eastAsia"/>
        </w:rPr>
        <w:t>２</w:t>
      </w:r>
      <w:r w:rsidRPr="008249CA">
        <w:rPr>
          <w:rFonts w:ascii="BIZ UDPゴシック" w:eastAsia="BIZ UDPゴシック" w:hAnsi="BIZ UDPゴシック" w:cs="BIZ UDPゴシック" w:hint="eastAsia"/>
        </w:rPr>
        <w:t>者が基準（６０点）を超える総合評価点を獲得した。</w:t>
      </w:r>
    </w:p>
    <w:p w14:paraId="59404C2E" w14:textId="58861CB5" w:rsidR="003D086C" w:rsidRPr="008249CA" w:rsidRDefault="005552B5" w:rsidP="00D53DEE">
      <w:pPr>
        <w:spacing w:before="240"/>
        <w:ind w:leftChars="100" w:left="210" w:firstLineChars="100" w:firstLine="210"/>
        <w:jc w:val="left"/>
        <w:rPr>
          <w:rFonts w:ascii="BIZ UDPゴシック" w:eastAsia="BIZ UDPゴシック" w:hAnsi="BIZ UDPゴシック" w:cs="BIZ UDPゴシック"/>
        </w:rPr>
      </w:pPr>
      <w:r w:rsidRPr="008249CA">
        <w:rPr>
          <w:rFonts w:ascii="BIZ UDPゴシック" w:eastAsia="BIZ UDPゴシック" w:hAnsi="BIZ UDPゴシック" w:cs="BIZ UDPゴシック" w:hint="eastAsia"/>
        </w:rPr>
        <w:t>その中で、より評価点の高かった「</w:t>
      </w:r>
      <w:r w:rsidR="00672165" w:rsidRPr="008249CA">
        <w:rPr>
          <w:rFonts w:ascii="BIZ UDPゴシック" w:eastAsia="BIZ UDPゴシック" w:hAnsi="BIZ UDPゴシック" w:cs="BIZ UDPゴシック" w:hint="eastAsia"/>
        </w:rPr>
        <w:t>株式会社</w:t>
      </w:r>
      <w:r w:rsidR="00A37DBA" w:rsidRPr="008249CA">
        <w:rPr>
          <w:rFonts w:ascii="BIZ UDPゴシック" w:eastAsia="BIZ UDPゴシック" w:hAnsi="BIZ UDPゴシック" w:cs="BIZ UDPゴシック" w:hint="eastAsia"/>
        </w:rPr>
        <w:t>パソナ　パソナ・大阪</w:t>
      </w:r>
      <w:r w:rsidRPr="008249CA">
        <w:rPr>
          <w:rFonts w:ascii="BIZ UDPゴシック" w:eastAsia="BIZ UDPゴシック" w:hAnsi="BIZ UDPゴシック" w:cs="BIZ UDPゴシック" w:hint="eastAsia"/>
        </w:rPr>
        <w:t>」からは、事業趣旨や業務内容への理解度が高く、</w:t>
      </w:r>
      <w:r w:rsidR="003E5A73" w:rsidRPr="008249CA">
        <w:rPr>
          <w:rFonts w:ascii="BIZ UDPゴシック" w:eastAsia="BIZ UDPゴシック" w:hAnsi="BIZ UDPゴシック" w:cs="BIZ UDPゴシック" w:hint="eastAsia"/>
        </w:rPr>
        <w:t>企業</w:t>
      </w:r>
      <w:r w:rsidR="00A37DBA" w:rsidRPr="008249CA">
        <w:rPr>
          <w:rFonts w:ascii="BIZ UDPゴシック" w:eastAsia="BIZ UDPゴシック" w:hAnsi="BIZ UDPゴシック" w:cs="BIZ UDPゴシック" w:hint="eastAsia"/>
        </w:rPr>
        <w:t>に対する</w:t>
      </w:r>
      <w:r w:rsidR="003E5A73" w:rsidRPr="008249CA">
        <w:rPr>
          <w:rFonts w:ascii="BIZ UDPゴシック" w:eastAsia="BIZ UDPゴシック" w:hAnsi="BIZ UDPゴシック" w:cs="BIZ UDPゴシック" w:hint="eastAsia"/>
        </w:rPr>
        <w:t>フォロー</w:t>
      </w:r>
      <w:r w:rsidR="00A37DBA" w:rsidRPr="008249CA">
        <w:rPr>
          <w:rFonts w:ascii="BIZ UDPゴシック" w:eastAsia="BIZ UDPゴシック" w:hAnsi="BIZ UDPゴシック" w:cs="BIZ UDPゴシック" w:hint="eastAsia"/>
        </w:rPr>
        <w:t>アップ</w:t>
      </w:r>
      <w:r w:rsidR="00DD6883" w:rsidRPr="008249CA">
        <w:rPr>
          <w:rFonts w:ascii="BIZ UDPゴシック" w:eastAsia="BIZ UDPゴシック" w:hAnsi="BIZ UDPゴシック" w:cs="BIZ UDPゴシック" w:hint="eastAsia"/>
        </w:rPr>
        <w:t>内容</w:t>
      </w:r>
      <w:r w:rsidR="00A37DBA" w:rsidRPr="008249CA">
        <w:rPr>
          <w:rFonts w:ascii="BIZ UDPゴシック" w:eastAsia="BIZ UDPゴシック" w:hAnsi="BIZ UDPゴシック" w:cs="BIZ UDPゴシック" w:hint="eastAsia"/>
        </w:rPr>
        <w:t>や</w:t>
      </w:r>
      <w:r w:rsidRPr="008249CA">
        <w:rPr>
          <w:rFonts w:ascii="BIZ UDPゴシック" w:eastAsia="BIZ UDPゴシック" w:hAnsi="BIZ UDPゴシック" w:cs="BIZ UDPゴシック" w:hint="eastAsia"/>
        </w:rPr>
        <w:t>豊富な類似事業実績の分析を踏まえた具体的かつ高い実効性が見込まれるプログラム提案がなされた。</w:t>
      </w:r>
    </w:p>
    <w:p w14:paraId="02E89CB3" w14:textId="79E71D42" w:rsidR="005552B5" w:rsidRPr="008249CA" w:rsidRDefault="00D65F8F" w:rsidP="00123C73">
      <w:pPr>
        <w:spacing w:before="240"/>
        <w:ind w:leftChars="100" w:left="210"/>
        <w:jc w:val="left"/>
        <w:rPr>
          <w:rFonts w:ascii="BIZ UDPゴシック" w:eastAsia="BIZ UDPゴシック" w:hAnsi="BIZ UDPゴシック" w:cs="BIZ UDPゴシック"/>
        </w:rPr>
      </w:pPr>
      <w:r w:rsidRPr="008249CA">
        <w:rPr>
          <w:rFonts w:ascii="BIZ UDPゴシック" w:eastAsia="BIZ UDPゴシック" w:hAnsi="BIZ UDPゴシック" w:cs="BIZ UDPゴシック" w:hint="eastAsia"/>
        </w:rPr>
        <w:t>【</w:t>
      </w:r>
      <w:r w:rsidR="00575905" w:rsidRPr="008249CA">
        <w:rPr>
          <w:rFonts w:ascii="BIZ UDPゴシック" w:eastAsia="BIZ UDPゴシック" w:hAnsi="BIZ UDPゴシック" w:cs="BIZ UDPゴシック" w:hint="eastAsia"/>
        </w:rPr>
        <w:t>講評での</w:t>
      </w:r>
      <w:r w:rsidRPr="008249CA">
        <w:rPr>
          <w:rFonts w:ascii="BIZ UDPゴシック" w:eastAsia="BIZ UDPゴシック" w:hAnsi="BIZ UDPゴシック" w:cs="BIZ UDPゴシック" w:hint="eastAsia"/>
        </w:rPr>
        <w:t>委員の主な意見】</w:t>
      </w:r>
    </w:p>
    <w:p w14:paraId="76BB25CB" w14:textId="77777777" w:rsidR="00AF300F" w:rsidRPr="008249CA" w:rsidRDefault="00AF300F" w:rsidP="00AF300F">
      <w:pPr>
        <w:ind w:leftChars="100" w:left="315" w:hangingChars="50" w:hanging="105"/>
        <w:jc w:val="left"/>
        <w:rPr>
          <w:rFonts w:ascii="BIZ UDPゴシック" w:eastAsia="BIZ UDPゴシック" w:hAnsi="BIZ UDPゴシック" w:cs="BIZ UDPゴシック"/>
        </w:rPr>
      </w:pPr>
      <w:r w:rsidRPr="008249CA">
        <w:rPr>
          <w:rFonts w:ascii="BIZ UDPゴシック" w:eastAsia="BIZ UDPゴシック" w:hAnsi="BIZ UDPゴシック" w:cs="BIZ UDPゴシック" w:hint="eastAsia"/>
        </w:rPr>
        <w:t>・企業と外国人留学生の双方に対する周知方法が確立されており、事業目標数に対してより多くの参加が期待できる。</w:t>
      </w:r>
    </w:p>
    <w:p w14:paraId="04A5C546" w14:textId="77777777" w:rsidR="00AF300F" w:rsidRPr="008249CA" w:rsidRDefault="00AF300F" w:rsidP="00AF300F">
      <w:pPr>
        <w:ind w:leftChars="100" w:left="315" w:hangingChars="50" w:hanging="105"/>
        <w:jc w:val="left"/>
        <w:rPr>
          <w:rFonts w:ascii="BIZ UDPゴシック" w:eastAsia="BIZ UDPゴシック" w:hAnsi="BIZ UDPゴシック" w:cs="BIZ UDPゴシック"/>
        </w:rPr>
      </w:pPr>
      <w:r w:rsidRPr="008249CA">
        <w:rPr>
          <w:rFonts w:ascii="BIZ UDPゴシック" w:eastAsia="BIZ UDPゴシック" w:hAnsi="BIZ UDPゴシック" w:cs="BIZ UDPゴシック" w:hint="eastAsia"/>
        </w:rPr>
        <w:t>・類似事業の実績が豊富にあり、企業と外国人留学生のマッチング手法が確立されている。</w:t>
      </w:r>
    </w:p>
    <w:p w14:paraId="668DD0E4" w14:textId="77777777" w:rsidR="00AF300F" w:rsidRPr="008249CA" w:rsidRDefault="00AF300F" w:rsidP="00AF300F">
      <w:pPr>
        <w:widowControl/>
        <w:ind w:leftChars="100" w:left="315" w:hangingChars="50" w:hanging="105"/>
        <w:jc w:val="left"/>
        <w:rPr>
          <w:rFonts w:ascii="BIZ UDPゴシック" w:eastAsia="BIZ UDPゴシック" w:hAnsi="BIZ UDPゴシック" w:cs="BIZ UDPゴシック"/>
        </w:rPr>
      </w:pPr>
      <w:r w:rsidRPr="008249CA">
        <w:rPr>
          <w:rFonts w:ascii="BIZ UDPゴシック" w:eastAsia="BIZ UDPゴシック" w:hAnsi="BIZ UDPゴシック" w:cs="BIZ UDPゴシック" w:hint="eastAsia"/>
        </w:rPr>
        <w:t>・プログラムの内容が、外国人留学生を初めて受け入れる企業にとって負担が少なく、より参加ハードルが低い。</w:t>
      </w:r>
    </w:p>
    <w:p w14:paraId="344391FA" w14:textId="3FE72E91" w:rsidR="00E017B4" w:rsidRPr="008249CA" w:rsidRDefault="00E017B4">
      <w:pPr>
        <w:jc w:val="left"/>
        <w:rPr>
          <w:rFonts w:ascii="BIZ UDPゴシック" w:eastAsia="BIZ UDPゴシック" w:hAnsi="BIZ UDPゴシック" w:cs="BIZ UDPゴシック"/>
        </w:rPr>
      </w:pPr>
    </w:p>
    <w:p w14:paraId="22F2353D" w14:textId="77777777" w:rsidR="00CA0041" w:rsidRPr="008249CA" w:rsidRDefault="00CA0041">
      <w:pPr>
        <w:jc w:val="left"/>
        <w:rPr>
          <w:rFonts w:ascii="BIZ UDPゴシック" w:eastAsia="BIZ UDPゴシック" w:hAnsi="BIZ UDPゴシック" w:cs="BIZ UDPゴシック"/>
        </w:rPr>
      </w:pPr>
    </w:p>
    <w:p w14:paraId="3E557749" w14:textId="0E177080" w:rsidR="00581239" w:rsidRPr="008249CA" w:rsidRDefault="00DE6D48">
      <w:pPr>
        <w:jc w:val="left"/>
        <w:rPr>
          <w:rFonts w:ascii="BIZ UDPゴシック" w:eastAsia="BIZ UDPゴシック" w:hAnsi="BIZ UDPゴシック" w:cs="BIZ UDPゴシック"/>
          <w:b/>
        </w:rPr>
      </w:pPr>
      <w:r w:rsidRPr="008249CA">
        <w:rPr>
          <w:rFonts w:ascii="BIZ UDPゴシック" w:eastAsia="BIZ UDPゴシック" w:hAnsi="BIZ UDPゴシック" w:cs="BIZ UDPゴシック"/>
          <w:b/>
        </w:rPr>
        <w:lastRenderedPageBreak/>
        <w:t>４．選定委員（敬称略・五十音順）</w:t>
      </w:r>
    </w:p>
    <w:tbl>
      <w:tblPr>
        <w:tblW w:w="0" w:type="auto"/>
        <w:tblInd w:w="108" w:type="dxa"/>
        <w:tblCellMar>
          <w:left w:w="10" w:type="dxa"/>
          <w:right w:w="10" w:type="dxa"/>
        </w:tblCellMar>
        <w:tblLook w:val="04A0" w:firstRow="1" w:lastRow="0" w:firstColumn="1" w:lastColumn="0" w:noHBand="0" w:noVBand="1"/>
      </w:tblPr>
      <w:tblGrid>
        <w:gridCol w:w="2799"/>
        <w:gridCol w:w="1263"/>
        <w:gridCol w:w="4324"/>
      </w:tblGrid>
      <w:tr w:rsidR="008249CA" w:rsidRPr="008249CA" w14:paraId="46EBE076" w14:textId="77777777" w:rsidTr="008C6EB4">
        <w:trPr>
          <w:trHeight w:val="1"/>
        </w:trPr>
        <w:tc>
          <w:tcPr>
            <w:tcW w:w="2835" w:type="dxa"/>
            <w:tcBorders>
              <w:top w:val="single" w:sz="4" w:space="0" w:color="000000"/>
              <w:left w:val="single" w:sz="4" w:space="0" w:color="000000"/>
              <w:bottom w:val="single" w:sz="4" w:space="0" w:color="000000"/>
              <w:right w:val="single" w:sz="4" w:space="0" w:color="000000"/>
            </w:tcBorders>
            <w:shd w:val="clear" w:color="auto" w:fill="FDE9D9"/>
            <w:tcMar>
              <w:left w:w="108" w:type="dxa"/>
              <w:right w:w="108" w:type="dxa"/>
            </w:tcMar>
          </w:tcPr>
          <w:p w14:paraId="6FCDF16D" w14:textId="77777777" w:rsidR="00581239" w:rsidRPr="008249CA" w:rsidRDefault="00DE6D48">
            <w:pPr>
              <w:jc w:val="center"/>
            </w:pPr>
            <w:r w:rsidRPr="008249CA">
              <w:rPr>
                <w:rFonts w:ascii="BIZ UDPゴシック" w:eastAsia="BIZ UDPゴシック" w:hAnsi="BIZ UDPゴシック" w:cs="BIZ UDPゴシック"/>
                <w:sz w:val="20"/>
              </w:rPr>
              <w:t>所属・職名等</w:t>
            </w:r>
          </w:p>
        </w:tc>
        <w:tc>
          <w:tcPr>
            <w:tcW w:w="1276" w:type="dxa"/>
            <w:tcBorders>
              <w:top w:val="single" w:sz="4" w:space="0" w:color="000000"/>
              <w:left w:val="single" w:sz="4" w:space="0" w:color="000000"/>
              <w:bottom w:val="single" w:sz="4" w:space="0" w:color="000000"/>
              <w:right w:val="single" w:sz="4" w:space="0" w:color="000000"/>
            </w:tcBorders>
            <w:shd w:val="clear" w:color="auto" w:fill="FDE9D9"/>
            <w:tcMar>
              <w:left w:w="108" w:type="dxa"/>
              <w:right w:w="108" w:type="dxa"/>
            </w:tcMar>
          </w:tcPr>
          <w:p w14:paraId="4AB3CE7E" w14:textId="77777777" w:rsidR="00581239" w:rsidRPr="008249CA" w:rsidRDefault="00DE6D48">
            <w:pPr>
              <w:jc w:val="center"/>
            </w:pPr>
            <w:r w:rsidRPr="008249CA">
              <w:rPr>
                <w:rFonts w:ascii="BIZ UDPゴシック" w:eastAsia="BIZ UDPゴシック" w:hAnsi="BIZ UDPゴシック" w:cs="BIZ UDPゴシック"/>
                <w:sz w:val="20"/>
              </w:rPr>
              <w:t>氏名</w:t>
            </w:r>
          </w:p>
        </w:tc>
        <w:tc>
          <w:tcPr>
            <w:tcW w:w="4383" w:type="dxa"/>
            <w:tcBorders>
              <w:top w:val="single" w:sz="4" w:space="0" w:color="000000"/>
              <w:left w:val="single" w:sz="4" w:space="0" w:color="000000"/>
              <w:bottom w:val="single" w:sz="4" w:space="0" w:color="000000"/>
              <w:right w:val="single" w:sz="4" w:space="0" w:color="000000"/>
            </w:tcBorders>
            <w:shd w:val="clear" w:color="auto" w:fill="FDE9D9"/>
            <w:tcMar>
              <w:left w:w="108" w:type="dxa"/>
              <w:right w:w="108" w:type="dxa"/>
            </w:tcMar>
          </w:tcPr>
          <w:p w14:paraId="6F05A730" w14:textId="77777777" w:rsidR="00581239" w:rsidRPr="008249CA" w:rsidRDefault="00DE6D48">
            <w:pPr>
              <w:jc w:val="center"/>
            </w:pPr>
            <w:r w:rsidRPr="008249CA">
              <w:rPr>
                <w:rFonts w:ascii="BIZ UDPゴシック" w:eastAsia="BIZ UDPゴシック" w:hAnsi="BIZ UDPゴシック" w:cs="BIZ UDPゴシック"/>
                <w:sz w:val="20"/>
              </w:rPr>
              <w:t>選任理由</w:t>
            </w:r>
          </w:p>
        </w:tc>
      </w:tr>
      <w:tr w:rsidR="008249CA" w:rsidRPr="008249CA" w14:paraId="118A0BD8" w14:textId="77777777" w:rsidTr="008C6EB4">
        <w:trPr>
          <w:trHeight w:val="1"/>
        </w:trPr>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1265621" w14:textId="77777777" w:rsidR="009E0FAD" w:rsidRPr="008249CA" w:rsidRDefault="009E0FAD" w:rsidP="009E0FAD">
            <w:pPr>
              <w:rPr>
                <w:rFonts w:ascii="BIZ UDPゴシック" w:eastAsia="BIZ UDPゴシック" w:hAnsi="BIZ UDPゴシック" w:cs="BIZ UDPゴシック"/>
              </w:rPr>
            </w:pPr>
            <w:r w:rsidRPr="008249CA">
              <w:rPr>
                <w:rFonts w:ascii="BIZ UDPゴシック" w:eastAsia="BIZ UDPゴシック" w:hAnsi="BIZ UDPゴシック" w:cs="BIZ UDPゴシック" w:hint="eastAsia"/>
              </w:rPr>
              <w:t>神戸学院大学グローバル・コミュニケーション学部</w:t>
            </w:r>
          </w:p>
          <w:p w14:paraId="0D1578EE" w14:textId="26C2ED35" w:rsidR="009E0FAD" w:rsidRPr="008249CA" w:rsidRDefault="009E0FAD" w:rsidP="009E0FAD">
            <w:pPr>
              <w:rPr>
                <w:rFonts w:ascii="BIZ UDPゴシック" w:eastAsia="BIZ UDPゴシック" w:hAnsi="BIZ UDPゴシック"/>
              </w:rPr>
            </w:pPr>
            <w:r w:rsidRPr="008249CA">
              <w:rPr>
                <w:rFonts w:ascii="BIZ UDPゴシック" w:eastAsia="BIZ UDPゴシック" w:hAnsi="BIZ UDPゴシック" w:cs="BIZ UDPゴシック" w:hint="eastAsia"/>
              </w:rPr>
              <w:t>教授</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BCCF4E4" w14:textId="2432BB2A" w:rsidR="009E0FAD" w:rsidRPr="008249CA" w:rsidRDefault="009E0FAD" w:rsidP="009E0FAD">
            <w:pPr>
              <w:jc w:val="left"/>
              <w:rPr>
                <w:rFonts w:ascii="BIZ UDPゴシック" w:eastAsia="BIZ UDPゴシック" w:hAnsi="BIZ UDPゴシック"/>
              </w:rPr>
            </w:pPr>
            <w:r w:rsidRPr="008249CA">
              <w:rPr>
                <w:rFonts w:ascii="BIZ UDPゴシック" w:eastAsia="BIZ UDPゴシック" w:hAnsi="BIZ UDPゴシック" w:cs="BIZ UDPゴシック" w:hint="eastAsia"/>
              </w:rPr>
              <w:t>栗原　由加</w:t>
            </w:r>
          </w:p>
        </w:tc>
        <w:tc>
          <w:tcPr>
            <w:tcW w:w="43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0DB8BAB" w14:textId="7F03EA8B" w:rsidR="009E0FAD" w:rsidRPr="008249CA" w:rsidRDefault="009E0FAD" w:rsidP="009E0FAD">
            <w:pPr>
              <w:spacing w:line="320" w:lineRule="auto"/>
              <w:rPr>
                <w:rFonts w:ascii="BIZ UDPゴシック" w:eastAsia="BIZ UDPゴシック" w:hAnsi="BIZ UDPゴシック"/>
              </w:rPr>
            </w:pPr>
            <w:r w:rsidRPr="008249CA">
              <w:rPr>
                <w:rFonts w:ascii="BIZ UDPゴシック" w:eastAsia="BIZ UDPゴシック" w:hAnsi="BIZ UDPゴシック" w:hint="eastAsia"/>
                <w:szCs w:val="21"/>
              </w:rPr>
              <w:t>外国人留学生に対する日本語教育及び就業後の定着まで見据えた教育プログラムの開発や大学におけるキャリアサポートの実践により、外国人留学生の就職支援の現状、課題に精通しており、外国人留学生の府内企業への採用、定着の促進が図られる提案であるか審査いただくため。</w:t>
            </w:r>
          </w:p>
        </w:tc>
      </w:tr>
      <w:tr w:rsidR="008249CA" w:rsidRPr="008249CA" w14:paraId="081BAF66" w14:textId="77777777" w:rsidTr="008C6EB4">
        <w:trPr>
          <w:trHeight w:val="1"/>
        </w:trPr>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2403B93" w14:textId="13895B05" w:rsidR="009E0FAD" w:rsidRPr="008249CA" w:rsidRDefault="009E0FAD" w:rsidP="009E0FAD">
            <w:pPr>
              <w:rPr>
                <w:rFonts w:ascii="BIZ UDPゴシック" w:eastAsia="BIZ UDPゴシック" w:hAnsi="BIZ UDPゴシック"/>
              </w:rPr>
            </w:pPr>
            <w:r w:rsidRPr="008249CA">
              <w:rPr>
                <w:rFonts w:ascii="BIZ UDPゴシック" w:eastAsia="BIZ UDPゴシック" w:hAnsi="BIZ UDPゴシック" w:hint="eastAsia"/>
                <w:kern w:val="0"/>
              </w:rPr>
              <w:t>大阪商工会議所　人材開発部　次長</w:t>
            </w:r>
            <w:r w:rsidR="00621EAD" w:rsidRPr="008249CA">
              <w:rPr>
                <w:rFonts w:ascii="BIZ UDPゴシック" w:eastAsia="BIZ UDPゴシック" w:hAnsi="BIZ UDPゴシック" w:hint="eastAsia"/>
                <w:kern w:val="0"/>
              </w:rPr>
              <w:t xml:space="preserve">　</w:t>
            </w:r>
            <w:r w:rsidRPr="008249CA">
              <w:rPr>
                <w:rFonts w:ascii="BIZ UDPゴシック" w:eastAsia="BIZ UDPゴシック" w:hAnsi="BIZ UDPゴシック" w:hint="eastAsia"/>
                <w:kern w:val="0"/>
              </w:rPr>
              <w:t>兼　研修・採用支援担当　課長</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53A6A65" w14:textId="18617605" w:rsidR="009E0FAD" w:rsidRPr="008249CA" w:rsidRDefault="009E0FAD" w:rsidP="009E0FAD">
            <w:pPr>
              <w:jc w:val="left"/>
              <w:rPr>
                <w:rFonts w:ascii="BIZ UDPゴシック" w:eastAsia="BIZ UDPゴシック" w:hAnsi="BIZ UDPゴシック"/>
              </w:rPr>
            </w:pPr>
            <w:r w:rsidRPr="008249CA">
              <w:rPr>
                <w:rFonts w:ascii="BIZ UDPゴシック" w:eastAsia="BIZ UDPゴシック" w:hAnsi="BIZ UDPゴシック"/>
                <w:kern w:val="0"/>
              </w:rPr>
              <w:t>田中</w:t>
            </w:r>
            <w:r w:rsidRPr="008249CA">
              <w:rPr>
                <w:rFonts w:ascii="BIZ UDPゴシック" w:eastAsia="BIZ UDPゴシック" w:hAnsi="BIZ UDPゴシック" w:hint="eastAsia"/>
                <w:kern w:val="0"/>
              </w:rPr>
              <w:t xml:space="preserve">　</w:t>
            </w:r>
            <w:r w:rsidRPr="008249CA">
              <w:rPr>
                <w:rFonts w:ascii="BIZ UDPゴシック" w:eastAsia="BIZ UDPゴシック" w:hAnsi="BIZ UDPゴシック"/>
                <w:kern w:val="0"/>
              </w:rPr>
              <w:t>剛</w:t>
            </w:r>
          </w:p>
        </w:tc>
        <w:tc>
          <w:tcPr>
            <w:tcW w:w="43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D105F0F" w14:textId="2DEA1E95" w:rsidR="009E0FAD" w:rsidRPr="008249CA" w:rsidRDefault="009E0FAD" w:rsidP="009E0FAD">
            <w:pPr>
              <w:spacing w:line="320" w:lineRule="auto"/>
              <w:rPr>
                <w:rFonts w:ascii="BIZ UDPゴシック" w:eastAsia="BIZ UDPゴシック" w:hAnsi="BIZ UDPゴシック"/>
              </w:rPr>
            </w:pPr>
            <w:r w:rsidRPr="008249CA">
              <w:rPr>
                <w:rFonts w:ascii="BIZ UDPゴシック" w:eastAsia="BIZ UDPゴシック" w:hAnsi="BIZ UDPゴシック" w:hint="eastAsia"/>
              </w:rPr>
              <w:t>大阪・関西企業の海外事業展開・ビジネスに精通し、外国人材の採用支援や海外とのビジネスマッチング支援の取組を通して、企業における外国人材採用のニーズ把握や知見が豊富にあることから、業務の実効性および企業側の視点における業務の有用性について審査いただくため。</w:t>
            </w:r>
          </w:p>
        </w:tc>
      </w:tr>
      <w:tr w:rsidR="008249CA" w:rsidRPr="008249CA" w14:paraId="47DD8286" w14:textId="77777777" w:rsidTr="008C6EB4">
        <w:trPr>
          <w:trHeight w:val="1"/>
        </w:trPr>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A2F8D74" w14:textId="77777777" w:rsidR="009E0FAD" w:rsidRPr="008249CA" w:rsidRDefault="009E0FAD" w:rsidP="009E0FAD">
            <w:pPr>
              <w:rPr>
                <w:rFonts w:ascii="BIZ UDPゴシック" w:eastAsia="BIZ UDPゴシック" w:hAnsi="BIZ UDPゴシック" w:cs="BIZ UDPゴシック"/>
              </w:rPr>
            </w:pPr>
            <w:r w:rsidRPr="008249CA">
              <w:rPr>
                <w:rFonts w:ascii="BIZ UDPゴシック" w:eastAsia="BIZ UDPゴシック" w:hAnsi="BIZ UDPゴシック" w:cs="BIZ UDPゴシック" w:hint="eastAsia"/>
              </w:rPr>
              <w:t>坂・畠山法律事務所</w:t>
            </w:r>
          </w:p>
          <w:p w14:paraId="7B3E5F17" w14:textId="0D52A23D" w:rsidR="009E0FAD" w:rsidRPr="008249CA" w:rsidRDefault="009E0FAD" w:rsidP="009E0FAD">
            <w:pPr>
              <w:rPr>
                <w:rFonts w:ascii="BIZ UDPゴシック" w:eastAsia="BIZ UDPゴシック" w:hAnsi="BIZ UDPゴシック"/>
              </w:rPr>
            </w:pPr>
            <w:r w:rsidRPr="008249CA">
              <w:rPr>
                <w:rFonts w:ascii="BIZ UDPゴシック" w:eastAsia="BIZ UDPゴシック" w:hAnsi="BIZ UDPゴシック" w:cs="BIZ UDPゴシック" w:hint="eastAsia"/>
              </w:rPr>
              <w:t>弁護士</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2D2FCC1" w14:textId="4D3FC494" w:rsidR="009E0FAD" w:rsidRPr="008249CA" w:rsidRDefault="009E0FAD" w:rsidP="009E0FAD">
            <w:pPr>
              <w:jc w:val="left"/>
              <w:rPr>
                <w:rFonts w:ascii="BIZ UDPゴシック" w:eastAsia="BIZ UDPゴシック" w:hAnsi="BIZ UDPゴシック"/>
              </w:rPr>
            </w:pPr>
            <w:r w:rsidRPr="008249CA">
              <w:rPr>
                <w:rFonts w:ascii="BIZ UDPゴシック" w:eastAsia="BIZ UDPゴシック" w:hAnsi="BIZ UDPゴシック" w:cs="BIZ UDPゴシック" w:hint="eastAsia"/>
              </w:rPr>
              <w:t>畠山　和大</w:t>
            </w:r>
          </w:p>
        </w:tc>
        <w:tc>
          <w:tcPr>
            <w:tcW w:w="43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3373449" w14:textId="6EF3EDAF" w:rsidR="009E0FAD" w:rsidRPr="008249CA" w:rsidRDefault="009E0FAD" w:rsidP="009E0FAD">
            <w:pPr>
              <w:spacing w:line="320" w:lineRule="auto"/>
              <w:rPr>
                <w:rFonts w:ascii="BIZ UDPゴシック" w:eastAsia="BIZ UDPゴシック" w:hAnsi="BIZ UDPゴシック"/>
              </w:rPr>
            </w:pPr>
            <w:r w:rsidRPr="008249CA">
              <w:rPr>
                <w:rFonts w:ascii="BIZ UDPゴシック" w:eastAsia="BIZ UDPゴシック" w:hAnsi="BIZ UDPゴシック" w:cs="BIZ UDPゴシック" w:hint="eastAsia"/>
              </w:rPr>
              <w:t>法律の専門家の観点から、コンプライアンスなど、事業の実施主体の適格性、事業内容の妥当性等について審査いただくため。</w:t>
            </w:r>
          </w:p>
        </w:tc>
      </w:tr>
    </w:tbl>
    <w:p w14:paraId="17E53CC1" w14:textId="77777777" w:rsidR="00581239" w:rsidRPr="008249CA" w:rsidRDefault="00581239">
      <w:pPr>
        <w:jc w:val="left"/>
        <w:rPr>
          <w:rFonts w:ascii="BIZ UDPゴシック" w:eastAsia="BIZ UDPゴシック" w:hAnsi="BIZ UDPゴシック" w:cs="BIZ UDPゴシック"/>
        </w:rPr>
      </w:pPr>
    </w:p>
    <w:sectPr w:rsidR="00581239" w:rsidRPr="008249CA">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D3BD3D" w14:textId="77777777" w:rsidR="007F7476" w:rsidRDefault="007F7476" w:rsidP="00B23F2E">
      <w:r>
        <w:separator/>
      </w:r>
    </w:p>
  </w:endnote>
  <w:endnote w:type="continuationSeparator" w:id="0">
    <w:p w14:paraId="72271E68" w14:textId="77777777" w:rsidR="007F7476" w:rsidRDefault="007F7476" w:rsidP="00B23F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Z UDPゴシック">
    <w:panose1 w:val="020B0400000000000000"/>
    <w:charset w:val="80"/>
    <w:family w:val="modern"/>
    <w:pitch w:val="variable"/>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3214696"/>
      <w:docPartObj>
        <w:docPartGallery w:val="Page Numbers (Bottom of Page)"/>
        <w:docPartUnique/>
      </w:docPartObj>
    </w:sdtPr>
    <w:sdtEndPr/>
    <w:sdtContent>
      <w:p w14:paraId="4CFC0088" w14:textId="64591F73" w:rsidR="00B10E0D" w:rsidRDefault="00B10E0D">
        <w:pPr>
          <w:pStyle w:val="a6"/>
          <w:jc w:val="center"/>
        </w:pPr>
        <w:r>
          <w:fldChar w:fldCharType="begin"/>
        </w:r>
        <w:r>
          <w:instrText>PAGE   \* MERGEFORMAT</w:instrText>
        </w:r>
        <w:r>
          <w:fldChar w:fldCharType="separate"/>
        </w:r>
        <w:r>
          <w:rPr>
            <w:lang w:val="ja-JP"/>
          </w:rPr>
          <w:t>2</w:t>
        </w:r>
        <w:r>
          <w:fldChar w:fldCharType="end"/>
        </w:r>
      </w:p>
    </w:sdtContent>
  </w:sdt>
  <w:p w14:paraId="22D0F2D8" w14:textId="77777777" w:rsidR="00B10E0D" w:rsidRDefault="00B10E0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50095C" w14:textId="77777777" w:rsidR="007F7476" w:rsidRDefault="007F7476" w:rsidP="00B23F2E">
      <w:r>
        <w:separator/>
      </w:r>
    </w:p>
  </w:footnote>
  <w:footnote w:type="continuationSeparator" w:id="0">
    <w:p w14:paraId="34EB8C9F" w14:textId="77777777" w:rsidR="007F7476" w:rsidRDefault="007F7476" w:rsidP="00B23F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00C2B"/>
    <w:multiLevelType w:val="hybridMultilevel"/>
    <w:tmpl w:val="3F8EAD58"/>
    <w:lvl w:ilvl="0" w:tplc="A0042574">
      <w:start w:val="72"/>
      <w:numFmt w:val="bullet"/>
      <w:lvlText w:val="・"/>
      <w:lvlJc w:val="left"/>
      <w:pPr>
        <w:ind w:left="360" w:hanging="360"/>
      </w:pPr>
      <w:rPr>
        <w:rFonts w:ascii="BIZ UDPゴシック" w:eastAsia="BIZ UDPゴシック" w:hAnsi="BIZ UDPゴシック" w:cs="BIZ UDP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6106B5A"/>
    <w:multiLevelType w:val="hybridMultilevel"/>
    <w:tmpl w:val="84C4E662"/>
    <w:lvl w:ilvl="0" w:tplc="3F423346">
      <w:numFmt w:val="bullet"/>
      <w:lvlText w:val="・"/>
      <w:lvlJc w:val="left"/>
      <w:pPr>
        <w:ind w:left="570" w:hanging="360"/>
      </w:pPr>
      <w:rPr>
        <w:rFonts w:ascii="BIZ UDPゴシック" w:eastAsia="BIZ UDPゴシック" w:hAnsi="BIZ UDPゴシック" w:cs="BIZ UDPゴシック"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2DFC4B9A"/>
    <w:multiLevelType w:val="hybridMultilevel"/>
    <w:tmpl w:val="379E28E6"/>
    <w:lvl w:ilvl="0" w:tplc="7CE025C4">
      <w:numFmt w:val="bullet"/>
      <w:lvlText w:val="・"/>
      <w:lvlJc w:val="left"/>
      <w:pPr>
        <w:ind w:left="570" w:hanging="360"/>
      </w:pPr>
      <w:rPr>
        <w:rFonts w:ascii="BIZ UDPゴシック" w:eastAsia="BIZ UDPゴシック" w:hAnsi="BIZ UDPゴシック" w:cs="BIZ UDPゴシック"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2EC86931"/>
    <w:multiLevelType w:val="hybridMultilevel"/>
    <w:tmpl w:val="CA02379C"/>
    <w:lvl w:ilvl="0" w:tplc="7B90D28C">
      <w:numFmt w:val="bullet"/>
      <w:lvlText w:val="・"/>
      <w:lvlJc w:val="left"/>
      <w:pPr>
        <w:ind w:left="570" w:hanging="360"/>
      </w:pPr>
      <w:rPr>
        <w:rFonts w:ascii="BIZ UDPゴシック" w:eastAsia="BIZ UDPゴシック" w:hAnsi="BIZ UDPゴシック" w:cs="BIZ UDPゴシック"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3D785A46"/>
    <w:multiLevelType w:val="hybridMultilevel"/>
    <w:tmpl w:val="CF544338"/>
    <w:lvl w:ilvl="0" w:tplc="43FEBD62">
      <w:numFmt w:val="bullet"/>
      <w:lvlText w:val="・"/>
      <w:lvlJc w:val="left"/>
      <w:pPr>
        <w:ind w:left="570" w:hanging="360"/>
      </w:pPr>
      <w:rPr>
        <w:rFonts w:ascii="BIZ UDPゴシック" w:eastAsia="BIZ UDPゴシック" w:hAnsi="BIZ UDPゴシック" w:cs="BIZ UDPゴシック"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70B514EA"/>
    <w:multiLevelType w:val="hybridMultilevel"/>
    <w:tmpl w:val="C36C7FAA"/>
    <w:lvl w:ilvl="0" w:tplc="9036F73E">
      <w:numFmt w:val="bullet"/>
      <w:lvlText w:val="・"/>
      <w:lvlJc w:val="left"/>
      <w:pPr>
        <w:ind w:left="570" w:hanging="360"/>
      </w:pPr>
      <w:rPr>
        <w:rFonts w:ascii="BIZ UDPゴシック" w:eastAsia="BIZ UDPゴシック" w:hAnsi="BIZ UDPゴシック" w:cs="BIZ UDPゴシック"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 w:numId="2">
    <w:abstractNumId w:val="4"/>
  </w:num>
  <w:num w:numId="3">
    <w:abstractNumId w:val="1"/>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characterSpacingControl w:val="doNotCompress"/>
  <w:hdrShapeDefaults>
    <o:shapedefaults v:ext="edit" spidmax="3276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239"/>
    <w:rsid w:val="00005584"/>
    <w:rsid w:val="00013342"/>
    <w:rsid w:val="00025EEF"/>
    <w:rsid w:val="0003712B"/>
    <w:rsid w:val="000470A2"/>
    <w:rsid w:val="000570C8"/>
    <w:rsid w:val="000D14F8"/>
    <w:rsid w:val="000F50A5"/>
    <w:rsid w:val="00101402"/>
    <w:rsid w:val="00107346"/>
    <w:rsid w:val="001129CA"/>
    <w:rsid w:val="00120FB3"/>
    <w:rsid w:val="00123C73"/>
    <w:rsid w:val="001375BD"/>
    <w:rsid w:val="0016680C"/>
    <w:rsid w:val="001B0BB6"/>
    <w:rsid w:val="001D4A4A"/>
    <w:rsid w:val="00224D89"/>
    <w:rsid w:val="00231D5A"/>
    <w:rsid w:val="00247C58"/>
    <w:rsid w:val="002901E9"/>
    <w:rsid w:val="002B6CBE"/>
    <w:rsid w:val="0032414D"/>
    <w:rsid w:val="003257E8"/>
    <w:rsid w:val="00380910"/>
    <w:rsid w:val="003C0EA1"/>
    <w:rsid w:val="003D086C"/>
    <w:rsid w:val="003E5A73"/>
    <w:rsid w:val="004304D7"/>
    <w:rsid w:val="00436D16"/>
    <w:rsid w:val="0044387A"/>
    <w:rsid w:val="00455B7E"/>
    <w:rsid w:val="00460ADC"/>
    <w:rsid w:val="004C4C10"/>
    <w:rsid w:val="004D106C"/>
    <w:rsid w:val="004D4654"/>
    <w:rsid w:val="004D4FC1"/>
    <w:rsid w:val="004E0D20"/>
    <w:rsid w:val="004E5A26"/>
    <w:rsid w:val="005552B5"/>
    <w:rsid w:val="00575905"/>
    <w:rsid w:val="00581239"/>
    <w:rsid w:val="005862C0"/>
    <w:rsid w:val="005D62A8"/>
    <w:rsid w:val="005E5C84"/>
    <w:rsid w:val="005E64F2"/>
    <w:rsid w:val="00621EAD"/>
    <w:rsid w:val="00656CE3"/>
    <w:rsid w:val="00672165"/>
    <w:rsid w:val="006768FD"/>
    <w:rsid w:val="00682720"/>
    <w:rsid w:val="006B510E"/>
    <w:rsid w:val="00774E6D"/>
    <w:rsid w:val="0078533F"/>
    <w:rsid w:val="007B680F"/>
    <w:rsid w:val="007E422D"/>
    <w:rsid w:val="007F7476"/>
    <w:rsid w:val="008249CA"/>
    <w:rsid w:val="00830078"/>
    <w:rsid w:val="0083462A"/>
    <w:rsid w:val="00842B17"/>
    <w:rsid w:val="00844AE0"/>
    <w:rsid w:val="00855B33"/>
    <w:rsid w:val="00862039"/>
    <w:rsid w:val="008629C6"/>
    <w:rsid w:val="008850FC"/>
    <w:rsid w:val="00896B5D"/>
    <w:rsid w:val="008B403C"/>
    <w:rsid w:val="008B67FB"/>
    <w:rsid w:val="008C6EB4"/>
    <w:rsid w:val="00911232"/>
    <w:rsid w:val="009158A7"/>
    <w:rsid w:val="009E0FAD"/>
    <w:rsid w:val="009F3377"/>
    <w:rsid w:val="00A37DBA"/>
    <w:rsid w:val="00A46BDB"/>
    <w:rsid w:val="00A55C79"/>
    <w:rsid w:val="00A6243D"/>
    <w:rsid w:val="00AB40BC"/>
    <w:rsid w:val="00AD304C"/>
    <w:rsid w:val="00AE400A"/>
    <w:rsid w:val="00AF25DF"/>
    <w:rsid w:val="00AF300F"/>
    <w:rsid w:val="00B10E0D"/>
    <w:rsid w:val="00B17CD3"/>
    <w:rsid w:val="00B23F2E"/>
    <w:rsid w:val="00B27017"/>
    <w:rsid w:val="00B77C76"/>
    <w:rsid w:val="00B8665C"/>
    <w:rsid w:val="00B91061"/>
    <w:rsid w:val="00BA6B66"/>
    <w:rsid w:val="00C009D0"/>
    <w:rsid w:val="00C0154F"/>
    <w:rsid w:val="00C22F17"/>
    <w:rsid w:val="00C36EA2"/>
    <w:rsid w:val="00CA0041"/>
    <w:rsid w:val="00CC4C6C"/>
    <w:rsid w:val="00CE2505"/>
    <w:rsid w:val="00D10A26"/>
    <w:rsid w:val="00D14AA3"/>
    <w:rsid w:val="00D16117"/>
    <w:rsid w:val="00D369DE"/>
    <w:rsid w:val="00D53DEE"/>
    <w:rsid w:val="00D65F8F"/>
    <w:rsid w:val="00D86DFC"/>
    <w:rsid w:val="00DA053C"/>
    <w:rsid w:val="00DB5CB3"/>
    <w:rsid w:val="00DB79F5"/>
    <w:rsid w:val="00DD6883"/>
    <w:rsid w:val="00DE6D48"/>
    <w:rsid w:val="00E017B4"/>
    <w:rsid w:val="00E15B67"/>
    <w:rsid w:val="00E20CB1"/>
    <w:rsid w:val="00E56717"/>
    <w:rsid w:val="00E97A05"/>
    <w:rsid w:val="00EA0023"/>
    <w:rsid w:val="00EA73B4"/>
    <w:rsid w:val="00ED06E7"/>
    <w:rsid w:val="00EE0964"/>
    <w:rsid w:val="00EF5331"/>
    <w:rsid w:val="00F11B36"/>
    <w:rsid w:val="00F22E70"/>
    <w:rsid w:val="00F23C1A"/>
    <w:rsid w:val="00F561E7"/>
    <w:rsid w:val="00F63BC7"/>
    <w:rsid w:val="00F81C11"/>
    <w:rsid w:val="00FC03A6"/>
    <w:rsid w:val="00FD5C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3A514164"/>
  <w15:docId w15:val="{63F7B963-B825-4318-B637-281B082E8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D465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20CB1"/>
    <w:pPr>
      <w:ind w:leftChars="400" w:left="840"/>
    </w:pPr>
  </w:style>
  <w:style w:type="paragraph" w:styleId="a4">
    <w:name w:val="header"/>
    <w:basedOn w:val="a"/>
    <w:link w:val="a5"/>
    <w:uiPriority w:val="99"/>
    <w:unhideWhenUsed/>
    <w:rsid w:val="00B23F2E"/>
    <w:pPr>
      <w:tabs>
        <w:tab w:val="center" w:pos="4252"/>
        <w:tab w:val="right" w:pos="8504"/>
      </w:tabs>
      <w:snapToGrid w:val="0"/>
    </w:pPr>
  </w:style>
  <w:style w:type="character" w:customStyle="1" w:styleId="a5">
    <w:name w:val="ヘッダー (文字)"/>
    <w:basedOn w:val="a0"/>
    <w:link w:val="a4"/>
    <w:uiPriority w:val="99"/>
    <w:rsid w:val="00B23F2E"/>
  </w:style>
  <w:style w:type="paragraph" w:styleId="a6">
    <w:name w:val="footer"/>
    <w:basedOn w:val="a"/>
    <w:link w:val="a7"/>
    <w:uiPriority w:val="99"/>
    <w:unhideWhenUsed/>
    <w:rsid w:val="00B23F2E"/>
    <w:pPr>
      <w:tabs>
        <w:tab w:val="center" w:pos="4252"/>
        <w:tab w:val="right" w:pos="8504"/>
      </w:tabs>
      <w:snapToGrid w:val="0"/>
    </w:pPr>
  </w:style>
  <w:style w:type="character" w:customStyle="1" w:styleId="a7">
    <w:name w:val="フッター (文字)"/>
    <w:basedOn w:val="a0"/>
    <w:link w:val="a6"/>
    <w:uiPriority w:val="99"/>
    <w:rsid w:val="00B23F2E"/>
  </w:style>
  <w:style w:type="paragraph" w:styleId="a8">
    <w:name w:val="Balloon Text"/>
    <w:basedOn w:val="a"/>
    <w:link w:val="a9"/>
    <w:uiPriority w:val="99"/>
    <w:semiHidden/>
    <w:unhideWhenUsed/>
    <w:rsid w:val="0010734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07346"/>
    <w:rPr>
      <w:rFonts w:asciiTheme="majorHAnsi" w:eastAsiaTheme="majorEastAsia" w:hAnsiTheme="majorHAnsi" w:cstheme="majorBidi"/>
      <w:sz w:val="18"/>
      <w:szCs w:val="18"/>
    </w:rPr>
  </w:style>
  <w:style w:type="character" w:styleId="aa">
    <w:name w:val="annotation reference"/>
    <w:basedOn w:val="a0"/>
    <w:uiPriority w:val="99"/>
    <w:semiHidden/>
    <w:unhideWhenUsed/>
    <w:rsid w:val="00C36EA2"/>
    <w:rPr>
      <w:sz w:val="18"/>
      <w:szCs w:val="18"/>
    </w:rPr>
  </w:style>
  <w:style w:type="paragraph" w:styleId="ab">
    <w:name w:val="annotation text"/>
    <w:basedOn w:val="a"/>
    <w:link w:val="ac"/>
    <w:uiPriority w:val="99"/>
    <w:semiHidden/>
    <w:unhideWhenUsed/>
    <w:rsid w:val="00C36EA2"/>
    <w:pPr>
      <w:jc w:val="left"/>
    </w:pPr>
  </w:style>
  <w:style w:type="character" w:customStyle="1" w:styleId="ac">
    <w:name w:val="コメント文字列 (文字)"/>
    <w:basedOn w:val="a0"/>
    <w:link w:val="ab"/>
    <w:uiPriority w:val="99"/>
    <w:semiHidden/>
    <w:rsid w:val="00C36EA2"/>
  </w:style>
  <w:style w:type="paragraph" w:styleId="ad">
    <w:name w:val="annotation subject"/>
    <w:basedOn w:val="ab"/>
    <w:next w:val="ab"/>
    <w:link w:val="ae"/>
    <w:uiPriority w:val="99"/>
    <w:semiHidden/>
    <w:unhideWhenUsed/>
    <w:rsid w:val="00C36EA2"/>
    <w:rPr>
      <w:b/>
      <w:bCs/>
    </w:rPr>
  </w:style>
  <w:style w:type="character" w:customStyle="1" w:styleId="ae">
    <w:name w:val="コメント内容 (文字)"/>
    <w:basedOn w:val="ac"/>
    <w:link w:val="ad"/>
    <w:uiPriority w:val="99"/>
    <w:semiHidden/>
    <w:rsid w:val="00C36EA2"/>
    <w:rPr>
      <w:b/>
      <w:bCs/>
    </w:rPr>
  </w:style>
  <w:style w:type="paragraph" w:styleId="af">
    <w:name w:val="Revision"/>
    <w:hidden/>
    <w:uiPriority w:val="99"/>
    <w:semiHidden/>
    <w:rsid w:val="005862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296</Words>
  <Characters>1688</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6</cp:revision>
  <cp:lastPrinted>2025-05-12T04:26:00Z</cp:lastPrinted>
  <dcterms:created xsi:type="dcterms:W3CDTF">2025-05-12T02:03:00Z</dcterms:created>
  <dcterms:modified xsi:type="dcterms:W3CDTF">2025-05-12T04:26:00Z</dcterms:modified>
</cp:coreProperties>
</file>