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44BBD939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00E74E84" w14:textId="77777777"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2B629706" w14:textId="77777777" w:rsidTr="004518EE">
        <w:trPr>
          <w:trHeight w:val="13457"/>
        </w:trPr>
        <w:tc>
          <w:tcPr>
            <w:tcW w:w="9666" w:type="dxa"/>
          </w:tcPr>
          <w:p w14:paraId="2A974256" w14:textId="77777777" w:rsidR="00EC5B9C" w:rsidRPr="005C3FA9" w:rsidRDefault="00EC5B9C" w:rsidP="001915B2"/>
          <w:p w14:paraId="0B836E96" w14:textId="14CEE834" w:rsidR="006336B8" w:rsidRDefault="006336B8" w:rsidP="006336B8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委員会運営に関する維新からの申入れ</w:t>
            </w:r>
            <w:r w:rsidRPr="005C3FA9">
              <w:rPr>
                <w:rFonts w:hint="eastAsia"/>
              </w:rPr>
              <w:t>について</w:t>
            </w:r>
          </w:p>
          <w:p w14:paraId="60AECBE9" w14:textId="12EE5B8E" w:rsidR="00AF3C86" w:rsidRDefault="00854267" w:rsidP="00AF3C86">
            <w:pPr>
              <w:pStyle w:val="aa"/>
              <w:ind w:leftChars="0" w:left="56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80185F" wp14:editId="11A819C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212090</wp:posOffset>
                      </wp:positionV>
                      <wp:extent cx="5364480" cy="1584960"/>
                      <wp:effectExtent l="0" t="0" r="2667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0" cy="158496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ACD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2.65pt;margin-top:16.7pt;width:422.4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" strokecolor="black [3213]"/>
                  </w:pict>
                </mc:Fallback>
              </mc:AlternateContent>
            </w:r>
            <w:r w:rsidR="00074816">
              <w:rPr>
                <w:rFonts w:hint="eastAsia"/>
              </w:rPr>
              <w:t>・</w:t>
            </w:r>
            <w:r w:rsidR="002A3B72">
              <w:rPr>
                <w:rFonts w:hint="eastAsia"/>
              </w:rPr>
              <w:t>維新から</w:t>
            </w:r>
            <w:r w:rsidR="00074816">
              <w:rPr>
                <w:rFonts w:hint="eastAsia"/>
              </w:rPr>
              <w:t>申入れ内容について</w:t>
            </w:r>
            <w:r w:rsidR="002A3B72">
              <w:rPr>
                <w:rFonts w:hint="eastAsia"/>
              </w:rPr>
              <w:t>説明</w:t>
            </w:r>
            <w:r w:rsidR="00074816">
              <w:rPr>
                <w:rFonts w:hint="eastAsia"/>
              </w:rPr>
              <w:t>聴取</w:t>
            </w:r>
            <w:r w:rsidR="00B74A40">
              <w:rPr>
                <w:rFonts w:hint="eastAsia"/>
              </w:rPr>
              <w:t>。</w:t>
            </w:r>
          </w:p>
          <w:p w14:paraId="23596D2D" w14:textId="4CC68A2E" w:rsidR="00074816" w:rsidRDefault="008B1686" w:rsidP="00ED19BE">
            <w:pPr>
              <w:ind w:left="1048" w:hangingChars="500" w:hanging="1048"/>
            </w:pPr>
            <w:r>
              <w:rPr>
                <w:rFonts w:hint="eastAsia"/>
              </w:rPr>
              <w:t xml:space="preserve">　</w:t>
            </w:r>
            <w:r w:rsidR="0035433E">
              <w:rPr>
                <w:rFonts w:hint="eastAsia"/>
              </w:rPr>
              <w:t xml:space="preserve">　　　</w:t>
            </w:r>
            <w:r w:rsidR="00074816">
              <w:rPr>
                <w:rFonts w:hint="eastAsia"/>
              </w:rPr>
              <w:t xml:space="preserve">　</w:t>
            </w:r>
            <w:r w:rsidR="0035433E">
              <w:rPr>
                <w:rFonts w:hint="eastAsia"/>
              </w:rPr>
              <w:t>秋篠宮</w:t>
            </w:r>
            <w:r w:rsidR="00074816" w:rsidRPr="00074816">
              <w:rPr>
                <w:rFonts w:hint="eastAsia"/>
              </w:rPr>
              <w:t>皇嗣同妃両殿下</w:t>
            </w:r>
            <w:r w:rsidR="0035433E">
              <w:rPr>
                <w:rFonts w:hint="eastAsia"/>
              </w:rPr>
              <w:t>の大阪・関西万博会場の</w:t>
            </w:r>
            <w:r w:rsidR="00074816">
              <w:rPr>
                <w:rFonts w:hint="eastAsia"/>
              </w:rPr>
              <w:t>御</w:t>
            </w:r>
            <w:r w:rsidR="0035433E">
              <w:rPr>
                <w:rFonts w:hint="eastAsia"/>
              </w:rPr>
              <w:t>視察に伴い、</w:t>
            </w:r>
            <w:r w:rsidR="002A3B72">
              <w:rPr>
                <w:rFonts w:hint="eastAsia"/>
              </w:rPr>
              <w:t>３月</w:t>
            </w:r>
            <w:r w:rsidR="0035433E">
              <w:rPr>
                <w:rFonts w:hint="eastAsia"/>
              </w:rPr>
              <w:t>１２日（水）</w:t>
            </w:r>
            <w:r w:rsidR="002A3B72">
              <w:rPr>
                <w:rFonts w:hint="eastAsia"/>
              </w:rPr>
              <w:t>の委</w:t>
            </w:r>
          </w:p>
          <w:p w14:paraId="71CB431E" w14:textId="3BDA2ABB" w:rsidR="00074816" w:rsidRDefault="002A3B72" w:rsidP="00074816">
            <w:pPr>
              <w:ind w:leftChars="500" w:left="1048"/>
            </w:pPr>
            <w:r>
              <w:rPr>
                <w:rFonts w:hint="eastAsia"/>
              </w:rPr>
              <w:t>員会</w:t>
            </w:r>
            <w:r w:rsidR="0035433E">
              <w:rPr>
                <w:rFonts w:hint="eastAsia"/>
              </w:rPr>
              <w:t>は、本部長、副本部長及び警備部長の３人が欠席</w:t>
            </w:r>
            <w:r w:rsidR="00ED19BE">
              <w:rPr>
                <w:rFonts w:hint="eastAsia"/>
              </w:rPr>
              <w:t>することとなるが、</w:t>
            </w:r>
            <w:r w:rsidR="0035433E">
              <w:rPr>
                <w:rFonts w:hint="eastAsia"/>
              </w:rPr>
              <w:t>予算審査や</w:t>
            </w:r>
          </w:p>
          <w:p w14:paraId="6600DF5F" w14:textId="7860516D" w:rsidR="00074816" w:rsidRDefault="0035433E" w:rsidP="00074816">
            <w:pPr>
              <w:ind w:leftChars="500" w:left="1048"/>
            </w:pPr>
            <w:r>
              <w:rPr>
                <w:rFonts w:hint="eastAsia"/>
              </w:rPr>
              <w:t>万博の警備に関する質問を行う場</w:t>
            </w:r>
            <w:r w:rsidR="002A3B72">
              <w:rPr>
                <w:rFonts w:hint="eastAsia"/>
              </w:rPr>
              <w:t>において</w:t>
            </w:r>
            <w:r>
              <w:rPr>
                <w:rFonts w:hint="eastAsia"/>
              </w:rPr>
              <w:t>、３人が欠席という状況</w:t>
            </w:r>
            <w:r w:rsidR="002A3B72">
              <w:rPr>
                <w:rFonts w:hint="eastAsia"/>
              </w:rPr>
              <w:t>は問題であると考</w:t>
            </w:r>
          </w:p>
          <w:p w14:paraId="49A155BA" w14:textId="441735B2" w:rsidR="006336B8" w:rsidRDefault="002A3B72" w:rsidP="00074816">
            <w:pPr>
              <w:ind w:leftChars="500" w:left="1048"/>
            </w:pPr>
            <w:r>
              <w:rPr>
                <w:rFonts w:hint="eastAsia"/>
              </w:rPr>
              <w:t>える</w:t>
            </w:r>
            <w:r w:rsidR="0035433E">
              <w:rPr>
                <w:rFonts w:hint="eastAsia"/>
              </w:rPr>
              <w:t>。</w:t>
            </w:r>
          </w:p>
          <w:p w14:paraId="1AEB254B" w14:textId="5D7803A5" w:rsidR="00074816" w:rsidRDefault="0035433E" w:rsidP="002A3B7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</w:t>
            </w:r>
            <w:r w:rsidR="000748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１２日（水）及び１４日（金）</w:t>
            </w:r>
            <w:r w:rsidR="00ED19BE">
              <w:rPr>
                <w:rFonts w:hint="eastAsia"/>
              </w:rPr>
              <w:t>が</w:t>
            </w:r>
            <w:r>
              <w:rPr>
                <w:rFonts w:hint="eastAsia"/>
              </w:rPr>
              <w:t>委員会の日程として設定</w:t>
            </w:r>
            <w:r w:rsidR="00ED19BE">
              <w:rPr>
                <w:rFonts w:hint="eastAsia"/>
              </w:rPr>
              <w:t>され</w:t>
            </w:r>
            <w:r>
              <w:rPr>
                <w:rFonts w:hint="eastAsia"/>
              </w:rPr>
              <w:t>ているため、</w:t>
            </w:r>
          </w:p>
          <w:p w14:paraId="732D03A5" w14:textId="37692ED6" w:rsidR="00074816" w:rsidRDefault="0035433E" w:rsidP="00074816">
            <w:pPr>
              <w:ind w:leftChars="500" w:left="1048"/>
            </w:pPr>
            <w:r>
              <w:rPr>
                <w:rFonts w:hint="eastAsia"/>
              </w:rPr>
              <w:t>１２日（水）に危機管理室に関する質問</w:t>
            </w:r>
            <w:r w:rsidR="00074816">
              <w:rPr>
                <w:rFonts w:hint="eastAsia"/>
              </w:rPr>
              <w:t>を</w:t>
            </w:r>
            <w:r>
              <w:rPr>
                <w:rFonts w:hint="eastAsia"/>
              </w:rPr>
              <w:t>、１４日（金）に公安委員会に関する質問</w:t>
            </w:r>
          </w:p>
          <w:p w14:paraId="4F4BB225" w14:textId="19190AB5" w:rsidR="0035433E" w:rsidRDefault="002A3B72" w:rsidP="00074816">
            <w:pPr>
              <w:ind w:leftChars="500" w:left="1048"/>
            </w:pPr>
            <w:r>
              <w:rPr>
                <w:rFonts w:hint="eastAsia"/>
              </w:rPr>
              <w:t>を行</w:t>
            </w:r>
            <w:r w:rsidR="00ED19BE">
              <w:rPr>
                <w:rFonts w:hint="eastAsia"/>
              </w:rPr>
              <w:t>ってはどうかと考えている。</w:t>
            </w:r>
          </w:p>
          <w:p w14:paraId="0C30D839" w14:textId="5CCF2FBE" w:rsidR="002A3B72" w:rsidRDefault="002A3B72" w:rsidP="002A3B72">
            <w:pPr>
              <w:ind w:left="1048" w:hangingChars="500" w:hanging="1048"/>
            </w:pPr>
            <w:r>
              <w:rPr>
                <w:rFonts w:hint="eastAsia"/>
              </w:rPr>
              <w:t xml:space="preserve">　　　</w:t>
            </w:r>
          </w:p>
          <w:p w14:paraId="6E32D81B" w14:textId="04BFEF0C" w:rsidR="002A3B72" w:rsidRDefault="00854267" w:rsidP="002A3B72">
            <w:pPr>
              <w:ind w:leftChars="300" w:left="1048" w:hangingChars="200" w:hanging="419"/>
            </w:pPr>
            <w:r>
              <w:rPr>
                <w:rFonts w:hint="eastAsia"/>
              </w:rPr>
              <w:t>・協議の結果、３月１２日（水）午前１０時から、危機管理室に関する質問を、</w:t>
            </w:r>
          </w:p>
          <w:p w14:paraId="6AFF9E18" w14:textId="2667A651" w:rsidR="00ED19BE" w:rsidRDefault="002A3B72" w:rsidP="00FD4711">
            <w:pPr>
              <w:ind w:left="2305" w:hangingChars="1100" w:hanging="2305"/>
            </w:pPr>
            <w:r>
              <w:rPr>
                <w:rFonts w:hint="eastAsia"/>
              </w:rPr>
              <w:t xml:space="preserve">　　　　</w:t>
            </w:r>
            <w:r w:rsidR="00854267">
              <w:rPr>
                <w:rFonts w:hint="eastAsia"/>
              </w:rPr>
              <w:t>１４日（金）午後１時から、公安委員会の質問を行うことで、各会派了承。</w:t>
            </w:r>
          </w:p>
          <w:p w14:paraId="7AC58EF8" w14:textId="1417F931" w:rsidR="00854267" w:rsidRDefault="00854267" w:rsidP="006336B8">
            <w:pPr>
              <w:ind w:firstLineChars="100" w:firstLine="210"/>
            </w:pPr>
          </w:p>
          <w:p w14:paraId="76BF896A" w14:textId="77777777" w:rsidR="0001719B" w:rsidRDefault="0001719B" w:rsidP="006336B8">
            <w:pPr>
              <w:ind w:firstLineChars="100" w:firstLine="210"/>
            </w:pPr>
          </w:p>
          <w:p w14:paraId="07D8A434" w14:textId="2E43D16A" w:rsidR="00D0249D" w:rsidRDefault="00D0249D" w:rsidP="006336B8">
            <w:pPr>
              <w:ind w:firstLineChars="100" w:firstLine="210"/>
            </w:pPr>
            <w:r w:rsidRPr="005C3FA9">
              <w:rPr>
                <w:rFonts w:hint="eastAsia"/>
              </w:rPr>
              <w:t>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委員会運営について</w:t>
            </w:r>
          </w:p>
          <w:p w14:paraId="1D2012E5" w14:textId="77777777" w:rsidR="00214F42" w:rsidRPr="00476764" w:rsidRDefault="00214F42" w:rsidP="001915B2"/>
          <w:p w14:paraId="728190EA" w14:textId="01FB69F9" w:rsidR="00D0249D" w:rsidRPr="005C3FA9" w:rsidRDefault="00D0249D" w:rsidP="001915B2">
            <w:r>
              <w:rPr>
                <w:rFonts w:hint="eastAsia"/>
              </w:rPr>
              <w:t xml:space="preserve">　　１　</w:t>
            </w:r>
            <w:r w:rsidR="006336B8">
              <w:rPr>
                <w:rFonts w:hint="eastAsia"/>
              </w:rPr>
              <w:t>委員会の開会日時</w:t>
            </w:r>
          </w:p>
          <w:p w14:paraId="6FA143E9" w14:textId="46FC9726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8B1686">
              <w:rPr>
                <w:rFonts w:hint="eastAsia"/>
              </w:rPr>
              <w:t>３月１２日（水）の</w:t>
            </w:r>
            <w:r w:rsidR="009C7C6C">
              <w:rPr>
                <w:rFonts w:hint="eastAsia"/>
              </w:rPr>
              <w:t>午前</w:t>
            </w:r>
            <w:r w:rsidR="008B1686">
              <w:rPr>
                <w:rFonts w:hint="eastAsia"/>
              </w:rPr>
              <w:t>１０時から危機管理室に関する質問</w:t>
            </w:r>
            <w:r w:rsidR="009C7C6C">
              <w:rPr>
                <w:rFonts w:hint="eastAsia"/>
              </w:rPr>
              <w:t>を</w:t>
            </w:r>
            <w:r w:rsidR="008B1686">
              <w:rPr>
                <w:rFonts w:hint="eastAsia"/>
              </w:rPr>
              <w:t>、３月１４日（金）の</w:t>
            </w:r>
            <w:r w:rsidR="009C7C6C">
              <w:rPr>
                <w:rFonts w:hint="eastAsia"/>
              </w:rPr>
              <w:t>午後１</w:t>
            </w:r>
            <w:r w:rsidR="008B1686">
              <w:rPr>
                <w:rFonts w:hint="eastAsia"/>
              </w:rPr>
              <w:t>時から公安委員会に関する質問を行う</w:t>
            </w:r>
            <w:r w:rsidR="00854267">
              <w:rPr>
                <w:rFonts w:hint="eastAsia"/>
              </w:rPr>
              <w:t>。</w:t>
            </w:r>
          </w:p>
          <w:p w14:paraId="18B738DC" w14:textId="77777777" w:rsidR="00214F42" w:rsidRPr="005C3FA9" w:rsidRDefault="00214F42" w:rsidP="001915B2">
            <w:pPr>
              <w:ind w:left="1048" w:hangingChars="500" w:hanging="1048"/>
            </w:pPr>
          </w:p>
          <w:p w14:paraId="480D0319" w14:textId="3F6CDDDA" w:rsidR="00D0249D" w:rsidRDefault="00D0249D" w:rsidP="001915B2">
            <w:r>
              <w:rPr>
                <w:rFonts w:hint="eastAsia"/>
              </w:rPr>
              <w:t xml:space="preserve">　　２　</w:t>
            </w:r>
            <w:r w:rsidR="006336B8">
              <w:rPr>
                <w:rFonts w:hint="eastAsia"/>
              </w:rPr>
              <w:t>質問通告者</w:t>
            </w:r>
          </w:p>
          <w:p w14:paraId="4E87CAF6" w14:textId="7A2BD8BD" w:rsidR="008B1686" w:rsidRDefault="008B1686" w:rsidP="008B1686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・委員会１日目の質問者については、３月１０日（月）午後５時までに、委員会２日目の質問者については、３月１１日（火）午後５時までに事務局</w:t>
            </w:r>
            <w:r w:rsidR="009C7C6C">
              <w:rPr>
                <w:rFonts w:hint="eastAsia"/>
              </w:rPr>
              <w:t>まで</w:t>
            </w:r>
            <w:r>
              <w:rPr>
                <w:rFonts w:hint="eastAsia"/>
              </w:rPr>
              <w:t>連絡</w:t>
            </w:r>
            <w:r w:rsidR="009C7C6C">
              <w:rPr>
                <w:rFonts w:hint="eastAsia"/>
              </w:rPr>
              <w:t>するよう依頼</w:t>
            </w:r>
            <w:r>
              <w:rPr>
                <w:rFonts w:hint="eastAsia"/>
              </w:rPr>
              <w:t>。</w:t>
            </w:r>
          </w:p>
          <w:p w14:paraId="0B05C4B7" w14:textId="5F3C14E2" w:rsidR="008B1686" w:rsidRPr="005C3FA9" w:rsidRDefault="008B1686" w:rsidP="008B1686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・質問順位は</w:t>
            </w:r>
            <w:r w:rsidR="00D150E9">
              <w:rPr>
                <w:rFonts w:hint="eastAsia"/>
              </w:rPr>
              <w:t>、</w:t>
            </w:r>
            <w:r>
              <w:rPr>
                <w:rFonts w:hint="eastAsia"/>
              </w:rPr>
              <w:t>申合せ事項のとおり、</w:t>
            </w:r>
            <w:r w:rsidR="00D150E9">
              <w:rPr>
                <w:rFonts w:hint="eastAsia"/>
              </w:rPr>
              <w:t>両日とも</w:t>
            </w:r>
            <w:r w:rsidR="00854267">
              <w:rPr>
                <w:rFonts w:hint="eastAsia"/>
              </w:rPr>
              <w:t>多数会派順</w:t>
            </w:r>
            <w:r w:rsidR="009C7C6C">
              <w:rPr>
                <w:rFonts w:hint="eastAsia"/>
              </w:rPr>
              <w:t>の輪番制</w:t>
            </w:r>
            <w:r w:rsidRPr="000E3251">
              <w:rPr>
                <w:rFonts w:hint="eastAsia"/>
              </w:rPr>
              <w:t>とする。</w:t>
            </w:r>
          </w:p>
          <w:p w14:paraId="518EDE65" w14:textId="77777777" w:rsidR="00214F42" w:rsidRDefault="00214F42" w:rsidP="001915B2"/>
          <w:p w14:paraId="70F6BBC7" w14:textId="370762EF" w:rsidR="00D0249D" w:rsidRDefault="00A32C57" w:rsidP="001915B2">
            <w:r>
              <w:rPr>
                <w:rFonts w:hint="eastAsia"/>
              </w:rPr>
              <w:t xml:space="preserve">　　３　</w:t>
            </w:r>
            <w:r w:rsidR="006336B8">
              <w:rPr>
                <w:rFonts w:hint="eastAsia"/>
              </w:rPr>
              <w:t>質問時間</w:t>
            </w:r>
          </w:p>
          <w:p w14:paraId="316B3A8D" w14:textId="4180E7BE" w:rsidR="00D150E9" w:rsidRPr="00D150E9" w:rsidRDefault="00D150E9" w:rsidP="00D150E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・委員会１日目と２日目の質問時間の合計が６０分を超えないよう質問を実施することで、各会派了承。</w:t>
            </w:r>
          </w:p>
          <w:p w14:paraId="448EC17F" w14:textId="5179D4A9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D150E9">
              <w:rPr>
                <w:rFonts w:hint="eastAsia"/>
              </w:rPr>
              <w:t>１日目の委員会終了後に、事務局より、各委員あてに質問残時間をお知らせする</w:t>
            </w:r>
            <w:r w:rsidR="00CC52A6">
              <w:rPr>
                <w:rFonts w:hint="eastAsia"/>
              </w:rPr>
              <w:t>。</w:t>
            </w:r>
          </w:p>
          <w:p w14:paraId="33A1F6E2" w14:textId="77777777" w:rsidR="00214F42" w:rsidRDefault="00214F42" w:rsidP="001915B2">
            <w:pPr>
              <w:ind w:left="1048" w:hangingChars="500" w:hanging="1048"/>
            </w:pPr>
          </w:p>
          <w:p w14:paraId="67891C75" w14:textId="7E82528F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</w:t>
            </w:r>
            <w:r w:rsidR="006336B8">
              <w:rPr>
                <w:rFonts w:hint="eastAsia"/>
              </w:rPr>
              <w:t>出席理事者</w:t>
            </w:r>
          </w:p>
          <w:p w14:paraId="1215A4F9" w14:textId="5780A12D" w:rsidR="00CC52A6" w:rsidRPr="00D0249D" w:rsidRDefault="00CC52A6" w:rsidP="00D150E9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</w:t>
            </w:r>
            <w:r w:rsidR="00D150E9">
              <w:rPr>
                <w:rFonts w:hint="eastAsia"/>
              </w:rPr>
              <w:t>委員会１日目は危機管理室の理事者のみ、委員会２日目は公安委員会の理事者のみ出席を求める</w:t>
            </w:r>
            <w:r>
              <w:rPr>
                <w:rFonts w:hint="eastAsia"/>
              </w:rPr>
              <w:t>ことで、各会派了承。</w:t>
            </w:r>
          </w:p>
          <w:p w14:paraId="134F3CED" w14:textId="2D07A5B0" w:rsidR="00214F42" w:rsidRDefault="00214F42" w:rsidP="001915B2"/>
          <w:p w14:paraId="196C2649" w14:textId="77777777" w:rsidR="0001719B" w:rsidRPr="005C3FA9" w:rsidRDefault="0001719B" w:rsidP="001915B2"/>
          <w:p w14:paraId="61E1055F" w14:textId="5090C443" w:rsidR="00D0249D" w:rsidRPr="005C3FA9" w:rsidRDefault="006336B8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次回の代表者会議</w:t>
            </w:r>
            <w:r w:rsidR="00CC52A6">
              <w:rPr>
                <w:rFonts w:hint="eastAsia"/>
              </w:rPr>
              <w:t>について</w:t>
            </w:r>
          </w:p>
          <w:p w14:paraId="7EE2806F" w14:textId="6FD283C9" w:rsidR="006336B8" w:rsidRDefault="006336B8" w:rsidP="006336B8">
            <w:pPr>
              <w:ind w:left="210" w:hangingChars="100" w:hanging="210"/>
            </w:pPr>
            <w:r>
              <w:rPr>
                <w:rFonts w:hint="eastAsia"/>
              </w:rPr>
              <w:t xml:space="preserve">　　　　・３月１４日の一般審査終了後に代表者会議を開会し、知事質問通告者</w:t>
            </w:r>
            <w:r w:rsidR="00510141">
              <w:rPr>
                <w:rFonts w:hint="eastAsia"/>
              </w:rPr>
              <w:t>等</w:t>
            </w:r>
            <w:r>
              <w:rPr>
                <w:rFonts w:hint="eastAsia"/>
              </w:rPr>
              <w:t>の確認と今後の委</w:t>
            </w:r>
          </w:p>
          <w:p w14:paraId="2F780B9F" w14:textId="334F28F1" w:rsidR="006336B8" w:rsidRPr="005C3FA9" w:rsidRDefault="006336B8" w:rsidP="006336B8">
            <w:pPr>
              <w:ind w:leftChars="100" w:left="210" w:firstLineChars="400" w:firstLine="838"/>
            </w:pPr>
            <w:r>
              <w:rPr>
                <w:rFonts w:hint="eastAsia"/>
              </w:rPr>
              <w:t>員会の進め方を協議。</w:t>
            </w:r>
          </w:p>
        </w:tc>
      </w:tr>
    </w:tbl>
    <w:p w14:paraId="796AA346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931" w14:textId="77777777" w:rsidR="000739BC" w:rsidRDefault="000739BC" w:rsidP="008707F9">
      <w:r>
        <w:separator/>
      </w:r>
    </w:p>
  </w:endnote>
  <w:endnote w:type="continuationSeparator" w:id="0">
    <w:p w14:paraId="7F989AE0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B037" w14:textId="77777777" w:rsidR="000739BC" w:rsidRDefault="000739BC" w:rsidP="008707F9">
      <w:r>
        <w:separator/>
      </w:r>
    </w:p>
  </w:footnote>
  <w:footnote w:type="continuationSeparator" w:id="0">
    <w:p w14:paraId="783F79B0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A0F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63300D"/>
    <w:multiLevelType w:val="hybridMultilevel"/>
    <w:tmpl w:val="DD1623DE"/>
    <w:lvl w:ilvl="0" w:tplc="9B6ABFF0"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1719B"/>
    <w:rsid w:val="000365B6"/>
    <w:rsid w:val="0006050A"/>
    <w:rsid w:val="0006638F"/>
    <w:rsid w:val="000739BC"/>
    <w:rsid w:val="00074816"/>
    <w:rsid w:val="000A05F3"/>
    <w:rsid w:val="000C387C"/>
    <w:rsid w:val="000E03F0"/>
    <w:rsid w:val="000E3251"/>
    <w:rsid w:val="00131298"/>
    <w:rsid w:val="0013387B"/>
    <w:rsid w:val="0015492F"/>
    <w:rsid w:val="001802A1"/>
    <w:rsid w:val="001808A0"/>
    <w:rsid w:val="00180D5C"/>
    <w:rsid w:val="001915B2"/>
    <w:rsid w:val="001A479A"/>
    <w:rsid w:val="001B72A3"/>
    <w:rsid w:val="001C53C6"/>
    <w:rsid w:val="001D52BD"/>
    <w:rsid w:val="001E6ED7"/>
    <w:rsid w:val="0020587A"/>
    <w:rsid w:val="00214F42"/>
    <w:rsid w:val="0022507C"/>
    <w:rsid w:val="00241603"/>
    <w:rsid w:val="0026144F"/>
    <w:rsid w:val="00261DE7"/>
    <w:rsid w:val="00277340"/>
    <w:rsid w:val="002850FC"/>
    <w:rsid w:val="002A3B72"/>
    <w:rsid w:val="002C0B76"/>
    <w:rsid w:val="002F3701"/>
    <w:rsid w:val="003054F0"/>
    <w:rsid w:val="00333207"/>
    <w:rsid w:val="00336382"/>
    <w:rsid w:val="00350736"/>
    <w:rsid w:val="0035433E"/>
    <w:rsid w:val="00355B8A"/>
    <w:rsid w:val="00392919"/>
    <w:rsid w:val="003932F8"/>
    <w:rsid w:val="003D107E"/>
    <w:rsid w:val="003D70D9"/>
    <w:rsid w:val="003E37E2"/>
    <w:rsid w:val="003E59AA"/>
    <w:rsid w:val="003E6FAC"/>
    <w:rsid w:val="003F622D"/>
    <w:rsid w:val="00433934"/>
    <w:rsid w:val="00443060"/>
    <w:rsid w:val="004518EE"/>
    <w:rsid w:val="00451E39"/>
    <w:rsid w:val="00476764"/>
    <w:rsid w:val="004C161D"/>
    <w:rsid w:val="004E5F84"/>
    <w:rsid w:val="00502C5E"/>
    <w:rsid w:val="00506361"/>
    <w:rsid w:val="00510141"/>
    <w:rsid w:val="0052205D"/>
    <w:rsid w:val="005729DD"/>
    <w:rsid w:val="005817CF"/>
    <w:rsid w:val="00596011"/>
    <w:rsid w:val="005C1510"/>
    <w:rsid w:val="005C3FA9"/>
    <w:rsid w:val="005D5FC8"/>
    <w:rsid w:val="00602DB4"/>
    <w:rsid w:val="006061DA"/>
    <w:rsid w:val="00623AA1"/>
    <w:rsid w:val="006336B8"/>
    <w:rsid w:val="006511FB"/>
    <w:rsid w:val="00657241"/>
    <w:rsid w:val="00660F85"/>
    <w:rsid w:val="00687F68"/>
    <w:rsid w:val="00691045"/>
    <w:rsid w:val="006F504D"/>
    <w:rsid w:val="0072328A"/>
    <w:rsid w:val="007613BD"/>
    <w:rsid w:val="0076632B"/>
    <w:rsid w:val="00771141"/>
    <w:rsid w:val="007722CD"/>
    <w:rsid w:val="007723C9"/>
    <w:rsid w:val="00783CAD"/>
    <w:rsid w:val="00785C21"/>
    <w:rsid w:val="0079452A"/>
    <w:rsid w:val="007E0966"/>
    <w:rsid w:val="0080657F"/>
    <w:rsid w:val="00813501"/>
    <w:rsid w:val="00830B82"/>
    <w:rsid w:val="00847A6E"/>
    <w:rsid w:val="00854267"/>
    <w:rsid w:val="008707F9"/>
    <w:rsid w:val="008857C8"/>
    <w:rsid w:val="008A02D6"/>
    <w:rsid w:val="008A43B4"/>
    <w:rsid w:val="008B1686"/>
    <w:rsid w:val="008D35F6"/>
    <w:rsid w:val="008D65C9"/>
    <w:rsid w:val="008E4472"/>
    <w:rsid w:val="0091226A"/>
    <w:rsid w:val="00915817"/>
    <w:rsid w:val="009211C7"/>
    <w:rsid w:val="00943FFA"/>
    <w:rsid w:val="00946AD9"/>
    <w:rsid w:val="009532A6"/>
    <w:rsid w:val="00971290"/>
    <w:rsid w:val="009801E9"/>
    <w:rsid w:val="009876BB"/>
    <w:rsid w:val="009907A0"/>
    <w:rsid w:val="009A6D95"/>
    <w:rsid w:val="009C484D"/>
    <w:rsid w:val="009C7C6C"/>
    <w:rsid w:val="009C7DD0"/>
    <w:rsid w:val="009F2500"/>
    <w:rsid w:val="00A0680E"/>
    <w:rsid w:val="00A06A7F"/>
    <w:rsid w:val="00A32C57"/>
    <w:rsid w:val="00A4398D"/>
    <w:rsid w:val="00A600D5"/>
    <w:rsid w:val="00A60915"/>
    <w:rsid w:val="00A71054"/>
    <w:rsid w:val="00A76F88"/>
    <w:rsid w:val="00AF3C86"/>
    <w:rsid w:val="00B01D20"/>
    <w:rsid w:val="00B11BC8"/>
    <w:rsid w:val="00B61854"/>
    <w:rsid w:val="00B74463"/>
    <w:rsid w:val="00B74A40"/>
    <w:rsid w:val="00B7751C"/>
    <w:rsid w:val="00B8016B"/>
    <w:rsid w:val="00B93041"/>
    <w:rsid w:val="00BA7BA9"/>
    <w:rsid w:val="00C067B3"/>
    <w:rsid w:val="00C26718"/>
    <w:rsid w:val="00C738BD"/>
    <w:rsid w:val="00C74152"/>
    <w:rsid w:val="00C96DB4"/>
    <w:rsid w:val="00CC52A6"/>
    <w:rsid w:val="00CD3698"/>
    <w:rsid w:val="00CD7AC2"/>
    <w:rsid w:val="00CE70EC"/>
    <w:rsid w:val="00D013D6"/>
    <w:rsid w:val="00D0249D"/>
    <w:rsid w:val="00D150E9"/>
    <w:rsid w:val="00D308B9"/>
    <w:rsid w:val="00D36980"/>
    <w:rsid w:val="00D37B8C"/>
    <w:rsid w:val="00D8108B"/>
    <w:rsid w:val="00D84722"/>
    <w:rsid w:val="00DB2215"/>
    <w:rsid w:val="00DC34B3"/>
    <w:rsid w:val="00DD2393"/>
    <w:rsid w:val="00DF2498"/>
    <w:rsid w:val="00E069F3"/>
    <w:rsid w:val="00E10F79"/>
    <w:rsid w:val="00E26271"/>
    <w:rsid w:val="00E34BB7"/>
    <w:rsid w:val="00E952B8"/>
    <w:rsid w:val="00EC5B9C"/>
    <w:rsid w:val="00ED19BE"/>
    <w:rsid w:val="00ED2F6D"/>
    <w:rsid w:val="00EF662D"/>
    <w:rsid w:val="00F148B4"/>
    <w:rsid w:val="00F16748"/>
    <w:rsid w:val="00F32056"/>
    <w:rsid w:val="00F51A4C"/>
    <w:rsid w:val="00FC4246"/>
    <w:rsid w:val="00FD471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F7C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2025-03-07T00:29:00Z</dcterms:created>
  <dcterms:modified xsi:type="dcterms:W3CDTF">2025-03-07T00:29:00Z</dcterms:modified>
</cp:coreProperties>
</file>