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AB1C" w14:textId="77777777" w:rsidR="00EE1708" w:rsidRPr="00E76AC1" w:rsidRDefault="00EE1708">
      <w:pPr>
        <w:ind w:leftChars="-58" w:left="49" w:hangingChars="67" w:hanging="188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E76AC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(4) 水道料金</w:t>
      </w:r>
    </w:p>
    <w:p w14:paraId="6B9F0E29" w14:textId="6B0D2902" w:rsidR="00A96386" w:rsidRDefault="00406B55" w:rsidP="00A96386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5</w:t>
      </w:r>
      <w:r w:rsidR="00EE1708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年度の給水原価</w:t>
      </w:r>
      <w:r w:rsidR="00994786">
        <w:rPr>
          <w:rFonts w:ascii="HG丸ｺﾞｼｯｸM-PRO" w:eastAsia="HG丸ｺﾞｼｯｸM-PRO" w:hint="eastAsia"/>
          <w:color w:val="000000"/>
          <w:sz w:val="21"/>
          <w:szCs w:val="21"/>
        </w:rPr>
        <w:t>は1</w:t>
      </w:r>
      <w:r w:rsidR="00270E53">
        <w:rPr>
          <w:rFonts w:ascii="HG丸ｺﾞｼｯｸM-PRO" w:eastAsia="HG丸ｺﾞｼｯｸM-PRO" w:hint="eastAsia"/>
          <w:color w:val="000000"/>
          <w:sz w:val="21"/>
          <w:szCs w:val="21"/>
        </w:rPr>
        <w:t>5</w:t>
      </w:r>
      <w:r w:rsidR="00443E7C">
        <w:rPr>
          <w:rFonts w:ascii="HG丸ｺﾞｼｯｸM-PRO" w:eastAsia="HG丸ｺﾞｼｯｸM-PRO" w:hint="eastAsia"/>
          <w:color w:val="000000"/>
          <w:sz w:val="21"/>
          <w:szCs w:val="21"/>
        </w:rPr>
        <w:t>2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.1</w:t>
      </w:r>
      <w:r w:rsidR="00994786">
        <w:rPr>
          <w:rFonts w:ascii="HG丸ｺﾞｼｯｸM-PRO" w:eastAsia="HG丸ｺﾞｼｯｸM-PRO" w:hint="eastAsia"/>
          <w:color w:val="000000"/>
          <w:sz w:val="21"/>
          <w:szCs w:val="21"/>
        </w:rPr>
        <w:t>円、供給単価は1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52</w:t>
      </w:r>
      <w:r w:rsidR="00270E53">
        <w:rPr>
          <w:rFonts w:ascii="HG丸ｺﾞｼｯｸM-PRO" w:eastAsia="HG丸ｺﾞｼｯｸM-PRO" w:hint="eastAsia"/>
          <w:color w:val="000000"/>
          <w:sz w:val="21"/>
          <w:szCs w:val="21"/>
        </w:rPr>
        <w:t>.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5</w:t>
      </w:r>
      <w:r w:rsidR="00EE1708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円と</w:t>
      </w:r>
      <w:r w:rsidR="008A221A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な</w:t>
      </w:r>
      <w:r w:rsidR="00C12207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った</w:t>
      </w:r>
      <w:r w:rsidR="00726BAD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（図－１０</w:t>
      </w:r>
      <w:r w:rsidR="00AA4BD4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）</w:t>
      </w:r>
      <w:r w:rsidR="002A7B84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  <w:r w:rsidR="00994786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4</w:t>
      </w:r>
      <w:r w:rsidR="00CD390E">
        <w:rPr>
          <w:rFonts w:ascii="HG丸ｺﾞｼｯｸM-PRO" w:eastAsia="HG丸ｺﾞｼｯｸM-PRO" w:hint="eastAsia"/>
          <w:color w:val="000000"/>
          <w:sz w:val="21"/>
          <w:szCs w:val="21"/>
        </w:rPr>
        <w:t>年度と比較し、</w:t>
      </w:r>
      <w:r w:rsidR="00F06AA1">
        <w:rPr>
          <w:rFonts w:ascii="HG丸ｺﾞｼｯｸM-PRO" w:eastAsia="HG丸ｺﾞｼｯｸM-PRO" w:hint="eastAsia"/>
          <w:color w:val="000000"/>
          <w:sz w:val="21"/>
          <w:szCs w:val="21"/>
        </w:rPr>
        <w:t>給水</w:t>
      </w:r>
      <w:r w:rsidR="00D656E6">
        <w:rPr>
          <w:rFonts w:ascii="HG丸ｺﾞｼｯｸM-PRO" w:eastAsia="HG丸ｺﾞｼｯｸM-PRO" w:hint="eastAsia"/>
          <w:color w:val="000000"/>
          <w:sz w:val="21"/>
          <w:szCs w:val="21"/>
        </w:rPr>
        <w:t>原価</w:t>
      </w:r>
      <w:r w:rsidR="004C0CB4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0</w:t>
      </w:r>
      <w:r w:rsidR="00270E53">
        <w:rPr>
          <w:rFonts w:ascii="HG丸ｺﾞｼｯｸM-PRO" w:eastAsia="HG丸ｺﾞｼｯｸM-PRO" w:hint="eastAsia"/>
          <w:color w:val="000000"/>
          <w:sz w:val="21"/>
          <w:szCs w:val="21"/>
        </w:rPr>
        <w:t>.</w:t>
      </w:r>
      <w:r w:rsidR="00443E7C">
        <w:rPr>
          <w:rFonts w:ascii="HG丸ｺﾞｼｯｸM-PRO" w:eastAsia="HG丸ｺﾞｼｯｸM-PRO"/>
          <w:color w:val="000000"/>
          <w:sz w:val="21"/>
          <w:szCs w:val="21"/>
        </w:rPr>
        <w:t>5</w:t>
      </w:r>
      <w:r w:rsidR="00994786">
        <w:rPr>
          <w:rFonts w:ascii="HG丸ｺﾞｼｯｸM-PRO" w:eastAsia="HG丸ｺﾞｼｯｸM-PRO" w:hint="eastAsia"/>
          <w:color w:val="000000"/>
          <w:sz w:val="21"/>
          <w:szCs w:val="21"/>
        </w:rPr>
        <w:t>円</w:t>
      </w:r>
      <w:r w:rsidR="00443E7C">
        <w:rPr>
          <w:rFonts w:ascii="HG丸ｺﾞｼｯｸM-PRO" w:eastAsia="HG丸ｺﾞｼｯｸM-PRO" w:hint="eastAsia"/>
          <w:color w:val="000000"/>
          <w:sz w:val="21"/>
          <w:szCs w:val="21"/>
        </w:rPr>
        <w:t>高く</w:t>
      </w:r>
      <w:r w:rsidR="00CD390E">
        <w:rPr>
          <w:rFonts w:ascii="HG丸ｺﾞｼｯｸM-PRO" w:eastAsia="HG丸ｺﾞｼｯｸM-PRO" w:hint="eastAsia"/>
          <w:color w:val="000000"/>
          <w:sz w:val="21"/>
          <w:szCs w:val="21"/>
        </w:rPr>
        <w:t>な</w:t>
      </w:r>
      <w:r w:rsidR="00C81ECF">
        <w:rPr>
          <w:rFonts w:ascii="HG丸ｺﾞｼｯｸM-PRO" w:eastAsia="HG丸ｺﾞｼｯｸM-PRO" w:hint="eastAsia"/>
          <w:color w:val="000000"/>
          <w:sz w:val="21"/>
          <w:szCs w:val="21"/>
        </w:rPr>
        <w:t>り、</w:t>
      </w:r>
      <w:r w:rsidR="00F06AA1">
        <w:rPr>
          <w:rFonts w:ascii="HG丸ｺﾞｼｯｸM-PRO" w:eastAsia="HG丸ｺﾞｼｯｸM-PRO" w:hint="eastAsia"/>
          <w:color w:val="000000"/>
          <w:sz w:val="21"/>
          <w:szCs w:val="21"/>
        </w:rPr>
        <w:t>供給</w:t>
      </w:r>
      <w:r w:rsidR="00D656E6">
        <w:rPr>
          <w:rFonts w:ascii="HG丸ｺﾞｼｯｸM-PRO" w:eastAsia="HG丸ｺﾞｼｯｸM-PRO" w:hint="eastAsia"/>
          <w:color w:val="000000"/>
          <w:sz w:val="21"/>
          <w:szCs w:val="21"/>
        </w:rPr>
        <w:t>単価</w:t>
      </w:r>
      <w:r w:rsidR="004C0CB4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C81ECF">
        <w:rPr>
          <w:rFonts w:ascii="HG丸ｺﾞｼｯｸM-PRO" w:eastAsia="HG丸ｺﾞｼｯｸM-PRO"/>
          <w:color w:val="000000"/>
          <w:sz w:val="21"/>
          <w:szCs w:val="21"/>
        </w:rPr>
        <w:t>5.5</w:t>
      </w:r>
      <w:r w:rsidR="00F81A77">
        <w:rPr>
          <w:rFonts w:ascii="HG丸ｺﾞｼｯｸM-PRO" w:eastAsia="HG丸ｺﾞｼｯｸM-PRO" w:hint="eastAsia"/>
          <w:color w:val="000000"/>
          <w:sz w:val="21"/>
          <w:szCs w:val="21"/>
        </w:rPr>
        <w:t>円</w:t>
      </w:r>
      <w:r w:rsidR="005051C5">
        <w:rPr>
          <w:rFonts w:ascii="HG丸ｺﾞｼｯｸM-PRO" w:eastAsia="HG丸ｺﾞｼｯｸM-PRO" w:hint="eastAsia"/>
          <w:color w:val="000000"/>
          <w:sz w:val="21"/>
          <w:szCs w:val="21"/>
        </w:rPr>
        <w:t>高くなって</w:t>
      </w:r>
      <w:r w:rsidR="00C81ECF">
        <w:rPr>
          <w:rFonts w:ascii="HG丸ｺﾞｼｯｸM-PRO" w:eastAsia="HG丸ｺﾞｼｯｸM-PRO" w:hint="eastAsia"/>
          <w:color w:val="000000"/>
          <w:sz w:val="21"/>
          <w:szCs w:val="21"/>
        </w:rPr>
        <w:t>いる。</w:t>
      </w:r>
    </w:p>
    <w:p w14:paraId="4FEF358D" w14:textId="57858382" w:rsidR="00EE1708" w:rsidRPr="00E76AC1" w:rsidRDefault="00EE1708" w:rsidP="00A96386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給水原価、供給単価を全国と</w:t>
      </w:r>
      <w:r w:rsidR="000C0220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同年度で</w:t>
      </w:r>
      <w:r w:rsidR="00C81BE3">
        <w:rPr>
          <w:rFonts w:ascii="HG丸ｺﾞｼｯｸM-PRO" w:eastAsia="HG丸ｺﾞｼｯｸM-PRO" w:hint="eastAsia"/>
          <w:color w:val="000000"/>
          <w:sz w:val="21"/>
          <w:szCs w:val="21"/>
        </w:rPr>
        <w:t>比較する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と、</w:t>
      </w:r>
      <w:r w:rsidR="006950AD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直近の</w:t>
      </w:r>
      <w:r w:rsidR="00BD72BB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181D6E">
        <w:rPr>
          <w:rFonts w:ascii="HG丸ｺﾞｼｯｸM-PRO" w:eastAsia="HG丸ｺﾞｼｯｸM-PRO" w:hint="eastAsia"/>
          <w:color w:val="000000"/>
          <w:sz w:val="21"/>
          <w:szCs w:val="21"/>
        </w:rPr>
        <w:t>4</w:t>
      </w:r>
      <w:r w:rsidR="00BD72BB">
        <w:rPr>
          <w:rFonts w:ascii="HG丸ｺﾞｼｯｸM-PRO" w:eastAsia="HG丸ｺﾞｼｯｸM-PRO" w:hint="eastAsia"/>
          <w:color w:val="000000"/>
          <w:sz w:val="21"/>
          <w:szCs w:val="21"/>
        </w:rPr>
        <w:t>年度</w:t>
      </w:r>
      <w:r w:rsidR="006950AD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水道統計によれば、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全国平均</w:t>
      </w:r>
      <w:r w:rsidR="00BD72BB">
        <w:rPr>
          <w:rFonts w:ascii="HG丸ｺﾞｼｯｸM-PRO" w:eastAsia="HG丸ｺﾞｼｯｸM-PRO" w:hint="eastAsia"/>
          <w:color w:val="000000"/>
          <w:sz w:val="21"/>
          <w:szCs w:val="21"/>
        </w:rPr>
        <w:t>の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給水原価</w:t>
      </w:r>
      <w:r w:rsidR="00BD72BB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9C734A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1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74</w:t>
      </w:r>
      <w:r w:rsidR="00AC7E12">
        <w:rPr>
          <w:rFonts w:ascii="HG丸ｺﾞｼｯｸM-PRO" w:eastAsia="HG丸ｺﾞｼｯｸM-PRO" w:hint="eastAsia"/>
          <w:color w:val="000000"/>
          <w:sz w:val="21"/>
          <w:szCs w:val="21"/>
        </w:rPr>
        <w:t>.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80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円、供給単価は</w:t>
      </w:r>
      <w:r w:rsidR="00994786">
        <w:rPr>
          <w:rFonts w:ascii="HG丸ｺﾞｼｯｸM-PRO" w:eastAsia="HG丸ｺﾞｼｯｸM-PRO" w:hint="eastAsia"/>
          <w:color w:val="000000"/>
          <w:sz w:val="21"/>
          <w:szCs w:val="21"/>
        </w:rPr>
        <w:t>1</w:t>
      </w:r>
      <w:r w:rsidR="00AC7E12">
        <w:rPr>
          <w:rFonts w:ascii="HG丸ｺﾞｼｯｸM-PRO" w:eastAsia="HG丸ｺﾞｼｯｸM-PRO" w:hint="eastAsia"/>
          <w:color w:val="000000"/>
          <w:sz w:val="21"/>
          <w:szCs w:val="21"/>
        </w:rPr>
        <w:t>7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0</w:t>
      </w:r>
      <w:r w:rsidR="00AC7E12">
        <w:rPr>
          <w:rFonts w:ascii="HG丸ｺﾞｼｯｸM-PRO" w:eastAsia="HG丸ｺﾞｼｯｸM-PRO" w:hint="eastAsia"/>
          <w:color w:val="000000"/>
          <w:sz w:val="21"/>
          <w:szCs w:val="21"/>
        </w:rPr>
        <w:t>.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48</w:t>
      </w:r>
      <w:r w:rsidR="00D745DC">
        <w:rPr>
          <w:rFonts w:ascii="HG丸ｺﾞｼｯｸM-PRO" w:eastAsia="HG丸ｺﾞｼｯｸM-PRO" w:hint="eastAsia"/>
          <w:color w:val="000000"/>
          <w:sz w:val="21"/>
          <w:szCs w:val="21"/>
        </w:rPr>
        <w:t>円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となっているのに対し、大阪府の給水原価は</w:t>
      </w:r>
      <w:r w:rsidR="00DE5DE5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1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51</w:t>
      </w:r>
      <w:r w:rsidR="00AC7E12">
        <w:rPr>
          <w:rFonts w:ascii="HG丸ｺﾞｼｯｸM-PRO" w:eastAsia="HG丸ｺﾞｼｯｸM-PRO" w:hint="eastAsia"/>
          <w:color w:val="000000"/>
          <w:sz w:val="21"/>
          <w:szCs w:val="21"/>
        </w:rPr>
        <w:t>.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6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円、供給単価は</w:t>
      </w:r>
      <w:r w:rsidR="00181D6E">
        <w:rPr>
          <w:rFonts w:ascii="HG丸ｺﾞｼｯｸM-PRO" w:eastAsia="HG丸ｺﾞｼｯｸM-PRO" w:hint="eastAsia"/>
          <w:color w:val="000000"/>
          <w:sz w:val="21"/>
          <w:szCs w:val="21"/>
        </w:rPr>
        <w:t>1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47</w:t>
      </w:r>
      <w:r w:rsidR="00AC7E12">
        <w:rPr>
          <w:rFonts w:ascii="HG丸ｺﾞｼｯｸM-PRO" w:eastAsia="HG丸ｺﾞｼｯｸM-PRO" w:hint="eastAsia"/>
          <w:color w:val="000000"/>
          <w:sz w:val="21"/>
          <w:szCs w:val="21"/>
        </w:rPr>
        <w:t>.</w:t>
      </w:r>
      <w:r w:rsidR="00181D6E">
        <w:rPr>
          <w:rFonts w:ascii="HG丸ｺﾞｼｯｸM-PRO" w:eastAsia="HG丸ｺﾞｼｯｸM-PRO"/>
          <w:color w:val="000000"/>
          <w:sz w:val="21"/>
          <w:szCs w:val="21"/>
        </w:rPr>
        <w:t>0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</w:t>
      </w:r>
      <w:r w:rsidR="00BC5CFF">
        <w:rPr>
          <w:rFonts w:ascii="HG丸ｺﾞｼｯｸM-PRO" w:eastAsia="HG丸ｺﾞｼｯｸM-PRO" w:hint="eastAsia"/>
          <w:color w:val="000000"/>
          <w:sz w:val="21"/>
          <w:szCs w:val="21"/>
        </w:rPr>
        <w:t>となり、</w:t>
      </w:r>
      <w:r w:rsidR="00E50BB2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181D6E">
        <w:rPr>
          <w:rFonts w:ascii="HG丸ｺﾞｼｯｸM-PRO" w:eastAsia="HG丸ｺﾞｼｯｸM-PRO" w:hint="eastAsia"/>
          <w:color w:val="000000"/>
          <w:sz w:val="21"/>
          <w:szCs w:val="21"/>
        </w:rPr>
        <w:t>4</w:t>
      </w:r>
      <w:r w:rsidR="00E50BB2">
        <w:rPr>
          <w:rFonts w:ascii="HG丸ｺﾞｼｯｸM-PRO" w:eastAsia="HG丸ｺﾞｼｯｸM-PRO" w:hint="eastAsia"/>
          <w:color w:val="000000"/>
          <w:sz w:val="21"/>
          <w:szCs w:val="21"/>
        </w:rPr>
        <w:t>年度は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給水原価、供給単価</w:t>
      </w:r>
      <w:r w:rsidR="00C81BE3">
        <w:rPr>
          <w:rFonts w:ascii="HG丸ｺﾞｼｯｸM-PRO" w:eastAsia="HG丸ｺﾞｼｯｸM-PRO" w:hint="eastAsia"/>
          <w:color w:val="000000"/>
          <w:sz w:val="21"/>
          <w:szCs w:val="21"/>
        </w:rPr>
        <w:t>の両方で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全国平均</w:t>
      </w:r>
      <w:r w:rsidR="00781E60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を下回って</w:t>
      </w:r>
      <w:r w:rsidR="00BC5CFF">
        <w:rPr>
          <w:rFonts w:ascii="HG丸ｺﾞｼｯｸM-PRO" w:eastAsia="HG丸ｺﾞｼｯｸM-PRO" w:hint="eastAsia"/>
          <w:color w:val="000000"/>
          <w:sz w:val="21"/>
          <w:szCs w:val="21"/>
        </w:rPr>
        <w:t>いた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</w:p>
    <w:p w14:paraId="26E64967" w14:textId="794BFD0D" w:rsidR="00D40604" w:rsidRPr="00E76AC1" w:rsidRDefault="00EE1708" w:rsidP="00D40604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表</w:t>
      </w:r>
      <w:r w:rsidR="006C5491">
        <w:rPr>
          <w:rFonts w:ascii="HG丸ｺﾞｼｯｸM-PRO" w:eastAsia="HG丸ｺﾞｼｯｸM-PRO" w:hint="eastAsia"/>
          <w:color w:val="000000"/>
          <w:sz w:val="21"/>
          <w:szCs w:val="21"/>
        </w:rPr>
        <w:t>－</w:t>
      </w:r>
      <w:r w:rsidR="00456899">
        <w:rPr>
          <w:rFonts w:ascii="HG丸ｺﾞｼｯｸM-PRO" w:eastAsia="HG丸ｺﾞｼｯｸM-PRO" w:hint="eastAsia"/>
          <w:color w:val="000000"/>
          <w:sz w:val="21"/>
          <w:szCs w:val="21"/>
        </w:rPr>
        <w:t>15</w:t>
      </w:r>
      <w:r w:rsidR="008661B7">
        <w:rPr>
          <w:rFonts w:ascii="HG丸ｺﾞｼｯｸM-PRO" w:eastAsia="HG丸ｺﾞｼｯｸM-PRO" w:hint="eastAsia"/>
          <w:color w:val="000000"/>
          <w:sz w:val="21"/>
          <w:szCs w:val="21"/>
        </w:rPr>
        <w:t>のとおり事業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間</w:t>
      </w:r>
      <w:r w:rsidR="006250A6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で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格差が生じているが、家庭用</w:t>
      </w:r>
      <w:r w:rsidR="0021555B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1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ヶ月20m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  <w:vertAlign w:val="superscript"/>
        </w:rPr>
        <w:t>3</w:t>
      </w:r>
      <w:r w:rsidR="0087598D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（口径別料金の場合13mm）</w:t>
      </w:r>
      <w:r w:rsidR="0048250B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当り</w:t>
      </w:r>
      <w:r w:rsidR="0087598D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で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換算して比較すると</w:t>
      </w:r>
      <w:r w:rsidR="00E10117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2</w:t>
      </w:r>
      <w:r w:rsidR="00E10117" w:rsidRPr="00E76AC1">
        <w:rPr>
          <w:rFonts w:ascii="HG丸ｺﾞｼｯｸM-PRO" w:eastAsia="HG丸ｺﾞｼｯｸM-PRO"/>
          <w:color w:val="000000"/>
          <w:sz w:val="21"/>
          <w:szCs w:val="21"/>
        </w:rPr>
        <w:t>,</w:t>
      </w:r>
      <w:r w:rsidR="00700CA7">
        <w:rPr>
          <w:rFonts w:ascii="HG丸ｺﾞｼｯｸM-PRO" w:eastAsia="HG丸ｺﾞｼｯｸM-PRO"/>
          <w:color w:val="000000"/>
          <w:sz w:val="21"/>
          <w:szCs w:val="21"/>
        </w:rPr>
        <w:t>6</w:t>
      </w:r>
      <w:r w:rsidR="00E10117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00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円以上</w:t>
      </w:r>
      <w:r w:rsidR="00700CA7">
        <w:rPr>
          <w:rFonts w:ascii="HG丸ｺﾞｼｯｸM-PRO" w:eastAsia="HG丸ｺﾞｼｯｸM-PRO" w:hint="eastAsia"/>
          <w:color w:val="000000"/>
          <w:sz w:val="21"/>
          <w:szCs w:val="21"/>
        </w:rPr>
        <w:t>2,</w:t>
      </w:r>
      <w:r w:rsidR="00700CA7">
        <w:rPr>
          <w:rFonts w:ascii="HG丸ｺﾞｼｯｸM-PRO" w:eastAsia="HG丸ｺﾞｼｯｸM-PRO"/>
          <w:color w:val="000000"/>
          <w:sz w:val="21"/>
          <w:szCs w:val="21"/>
        </w:rPr>
        <w:t>8</w:t>
      </w:r>
      <w:r w:rsidR="00E10117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00</w:t>
      </w:r>
      <w:r w:rsidR="00490945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円未満</w:t>
      </w:r>
      <w:r w:rsidR="008661B7">
        <w:rPr>
          <w:rFonts w:ascii="HG丸ｺﾞｼｯｸM-PRO" w:eastAsia="HG丸ｺﾞｼｯｸM-PRO" w:hint="eastAsia"/>
          <w:color w:val="000000"/>
          <w:sz w:val="21"/>
          <w:szCs w:val="21"/>
        </w:rPr>
        <w:t>の事業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が最も多く</w:t>
      </w:r>
      <w:r w:rsidR="00D40604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 xml:space="preserve">なっている。　</w:t>
      </w:r>
    </w:p>
    <w:p w14:paraId="6B9AAC76" w14:textId="71B0BFB4" w:rsidR="00EE1708" w:rsidRPr="00E76AC1" w:rsidRDefault="00EE1708" w:rsidP="00D40604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また、最高料金は</w:t>
      </w:r>
      <w:r w:rsidR="00E10117" w:rsidRPr="00E76AC1">
        <w:rPr>
          <w:rFonts w:ascii="HG丸ｺﾞｼｯｸM-PRO" w:eastAsia="HG丸ｺﾞｼｯｸM-PRO"/>
          <w:color w:val="000000"/>
          <w:sz w:val="21"/>
          <w:szCs w:val="21"/>
        </w:rPr>
        <w:t>4,</w:t>
      </w:r>
      <w:r w:rsidR="00E2698F">
        <w:rPr>
          <w:rFonts w:ascii="HG丸ｺﾞｼｯｸM-PRO" w:eastAsia="HG丸ｺﾞｼｯｸM-PRO" w:hint="eastAsia"/>
          <w:color w:val="000000"/>
          <w:sz w:val="21"/>
          <w:szCs w:val="21"/>
        </w:rPr>
        <w:t>9</w:t>
      </w:r>
      <w:r w:rsidR="004374BE">
        <w:rPr>
          <w:rFonts w:ascii="HG丸ｺﾞｼｯｸM-PRO" w:eastAsia="HG丸ｺﾞｼｯｸM-PRO"/>
          <w:color w:val="000000"/>
          <w:sz w:val="21"/>
          <w:szCs w:val="21"/>
        </w:rPr>
        <w:t>55</w:t>
      </w:r>
      <w:r w:rsidR="005F51A5">
        <w:rPr>
          <w:rFonts w:ascii="HG丸ｺﾞｼｯｸM-PRO" w:eastAsia="HG丸ｺﾞｼｯｸM-PRO" w:hint="eastAsia"/>
          <w:color w:val="000000"/>
          <w:sz w:val="21"/>
          <w:szCs w:val="21"/>
        </w:rPr>
        <w:t>円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で最低料金</w:t>
      </w:r>
      <w:r w:rsidR="00E2698F">
        <w:rPr>
          <w:rFonts w:ascii="HG丸ｺﾞｼｯｸM-PRO" w:eastAsia="HG丸ｺﾞｼｯｸM-PRO" w:hint="eastAsia"/>
          <w:color w:val="000000"/>
          <w:sz w:val="21"/>
          <w:szCs w:val="21"/>
        </w:rPr>
        <w:t>2,035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円の</w:t>
      </w:r>
      <w:r w:rsidR="00E10117" w:rsidRPr="00E76AC1">
        <w:rPr>
          <w:rFonts w:ascii="HG丸ｺﾞｼｯｸM-PRO" w:eastAsia="HG丸ｺﾞｼｯｸM-PRO"/>
          <w:color w:val="000000"/>
          <w:sz w:val="21"/>
          <w:szCs w:val="21"/>
        </w:rPr>
        <w:t>2.4</w:t>
      </w:r>
      <w:r w:rsidR="004374BE">
        <w:rPr>
          <w:rFonts w:ascii="HG丸ｺﾞｼｯｸM-PRO" w:eastAsia="HG丸ｺﾞｼｯｸM-PRO"/>
          <w:color w:val="000000"/>
          <w:sz w:val="21"/>
          <w:szCs w:val="21"/>
        </w:rPr>
        <w:t>3</w:t>
      </w:r>
      <w:r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倍となっている</w:t>
      </w:r>
      <w:r w:rsidR="00301638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（表</w:t>
      </w:r>
      <w:r w:rsidR="00456899">
        <w:rPr>
          <w:rFonts w:ascii="HG丸ｺﾞｼｯｸM-PRO" w:eastAsia="HG丸ｺﾞｼｯｸM-PRO" w:hint="eastAsia"/>
          <w:color w:val="000000"/>
          <w:sz w:val="21"/>
          <w:szCs w:val="21"/>
        </w:rPr>
        <w:t>－</w:t>
      </w:r>
      <w:r w:rsidR="00E34C17">
        <w:rPr>
          <w:rFonts w:ascii="HG丸ｺﾞｼｯｸM-PRO" w:eastAsia="HG丸ｺﾞｼｯｸM-PRO" w:hint="eastAsia"/>
          <w:color w:val="000000"/>
          <w:sz w:val="21"/>
          <w:szCs w:val="21"/>
        </w:rPr>
        <w:t>15</w:t>
      </w:r>
      <w:r w:rsidR="00301638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>）</w:t>
      </w:r>
      <w:r w:rsidR="00DB719F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</w:p>
    <w:p w14:paraId="27D725FA" w14:textId="77777777" w:rsidR="00567055" w:rsidRPr="00E76AC1" w:rsidRDefault="00567055" w:rsidP="00D40604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</w:p>
    <w:p w14:paraId="03D8AC16" w14:textId="77777777" w:rsidR="00726BAD" w:rsidRPr="00E76AC1" w:rsidRDefault="00726BAD" w:rsidP="00D40604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</w:p>
    <w:p w14:paraId="2A4E6750" w14:textId="0702D7BF" w:rsidR="00567055" w:rsidRDefault="00456899" w:rsidP="00726BAD">
      <w:pPr>
        <w:ind w:firstLineChars="200" w:firstLine="420"/>
        <w:rPr>
          <w:rFonts w:ascii="HG丸ｺﾞｼｯｸM-PRO" w:eastAsia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int="eastAsia"/>
          <w:color w:val="000000"/>
          <w:sz w:val="21"/>
          <w:szCs w:val="21"/>
        </w:rPr>
        <w:t>表－</w:t>
      </w:r>
      <w:r w:rsidR="00E34C17">
        <w:rPr>
          <w:rFonts w:ascii="HG丸ｺﾞｼｯｸM-PRO" w:eastAsia="HG丸ｺﾞｼｯｸM-PRO" w:hint="eastAsia"/>
          <w:color w:val="000000"/>
          <w:sz w:val="21"/>
          <w:szCs w:val="21"/>
        </w:rPr>
        <w:t>15</w:t>
      </w:r>
      <w:r w:rsidR="00726BAD" w:rsidRPr="00E76AC1">
        <w:rPr>
          <w:rFonts w:ascii="HG丸ｺﾞｼｯｸM-PRO" w:eastAsia="HG丸ｺﾞｼｯｸM-PRO" w:hint="eastAsia"/>
          <w:color w:val="000000"/>
          <w:sz w:val="21"/>
          <w:szCs w:val="21"/>
        </w:rPr>
        <w:t xml:space="preserve">　家庭用水道料金（上水道）</w:t>
      </w:r>
    </w:p>
    <w:p w14:paraId="41056F89" w14:textId="141AEDFC" w:rsidR="00AA155A" w:rsidRDefault="00A0209F" w:rsidP="00DA3239">
      <w:pPr>
        <w:ind w:firstLineChars="100" w:firstLine="240"/>
        <w:rPr>
          <w:rFonts w:ascii="HG丸ｺﾞｼｯｸM-PRO" w:eastAsia="HG丸ｺﾞｼｯｸM-PRO" w:hAnsi="HG丸ｺﾞｼｯｸM-PRO"/>
        </w:rPr>
        <w:sectPr w:rsidR="00AA155A" w:rsidSect="00506235">
          <w:footerReference w:type="even" r:id="rId6"/>
          <w:footerReference w:type="default" r:id="rId7"/>
          <w:pgSz w:w="11906" w:h="16838" w:code="9"/>
          <w:pgMar w:top="1701" w:right="1418" w:bottom="851" w:left="1276" w:header="851" w:footer="567" w:gutter="0"/>
          <w:pgNumType w:fmt="numberInDash" w:start="2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/>
        </w:rPr>
        <w:pict w14:anchorId="2EE14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330pt">
            <v:imagedata r:id="rId8" o:title=""/>
          </v:shape>
        </w:pict>
      </w:r>
    </w:p>
    <w:p w14:paraId="5A49D5AE" w14:textId="2AD4CE92" w:rsidR="00CA5D18" w:rsidRDefault="00CA5D18" w:rsidP="00CA5D18">
      <w:pPr>
        <w:rPr>
          <w:rFonts w:ascii="HG丸ｺﾞｼｯｸM-PRO" w:eastAsia="HG丸ｺﾞｼｯｸM-PRO" w:hAnsi="HG丸ｺﾞｼｯｸM-PRO"/>
        </w:rPr>
      </w:pPr>
      <w:r w:rsidRPr="00395622">
        <w:rPr>
          <w:rFonts w:ascii="HG丸ｺﾞｼｯｸM-PRO" w:eastAsia="HG丸ｺﾞｼｯｸM-PRO" w:hAnsi="HG丸ｺﾞｼｯｸM-PRO" w:hint="eastAsia"/>
        </w:rPr>
        <w:lastRenderedPageBreak/>
        <w:t>図-10　給水原価と供給単価（上水道）</w:t>
      </w:r>
    </w:p>
    <w:p w14:paraId="5D975A56" w14:textId="38D3E73B" w:rsidR="00CA5D18" w:rsidRPr="00395622" w:rsidRDefault="00A0209F" w:rsidP="00CA5D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pict w14:anchorId="1DA40802">
          <v:shape id="_x0000_i1026" type="#_x0000_t75" style="width:460.75pt;height:449.7pt">
            <v:imagedata r:id="rId9" o:title=""/>
          </v:shape>
        </w:pict>
      </w:r>
    </w:p>
    <w:p w14:paraId="12718530" w14:textId="44BBA015" w:rsidR="00CA5D18" w:rsidRDefault="00CA5D18" w:rsidP="00CA5D18">
      <w:r>
        <w:rPr>
          <w:rFonts w:hint="eastAsia"/>
        </w:rPr>
        <w:t xml:space="preserve">　　　　</w:t>
      </w:r>
    </w:p>
    <w:p w14:paraId="1525D182" w14:textId="457CA32B" w:rsidR="00EE1708" w:rsidRPr="00E76AC1" w:rsidRDefault="00A0209F" w:rsidP="00A32B43">
      <w:pPr>
        <w:ind w:firstLineChars="100" w:firstLine="240"/>
        <w:rPr>
          <w:rFonts w:eastAsia="HG丸ｺﾞｼｯｸM-PRO"/>
          <w:color w:val="000000"/>
        </w:rPr>
      </w:pPr>
      <w:r>
        <w:rPr>
          <w:rFonts w:eastAsia="HG丸ｺﾞｼｯｸM-PRO"/>
          <w:color w:val="000000"/>
        </w:rPr>
        <w:pict w14:anchorId="68D16E2D">
          <v:shape id="_x0000_i1027" type="#_x0000_t75" style="width:357.45pt;height:86.85pt">
            <v:imagedata r:id="rId10" o:title=""/>
          </v:shape>
        </w:pict>
      </w:r>
    </w:p>
    <w:sectPr w:rsidR="00EE1708" w:rsidRPr="00E76AC1" w:rsidSect="00506235">
      <w:pgSz w:w="11906" w:h="16838" w:code="9"/>
      <w:pgMar w:top="1701" w:right="1418" w:bottom="851" w:left="1276" w:header="851" w:footer="56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1ECA" w14:textId="77777777" w:rsidR="00F25F6C" w:rsidRDefault="00F25F6C">
      <w:r>
        <w:separator/>
      </w:r>
    </w:p>
  </w:endnote>
  <w:endnote w:type="continuationSeparator" w:id="0">
    <w:p w14:paraId="44AE6D86" w14:textId="77777777" w:rsidR="00F25F6C" w:rsidRDefault="00F2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AC8F" w14:textId="77777777" w:rsidR="00D40604" w:rsidRDefault="00D406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26</w:t>
    </w:r>
    <w:r>
      <w:rPr>
        <w:rStyle w:val="a6"/>
      </w:rPr>
      <w:fldChar w:fldCharType="end"/>
    </w:r>
  </w:p>
  <w:p w14:paraId="1698E5A9" w14:textId="77777777" w:rsidR="00D40604" w:rsidRDefault="00D406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3EEE" w14:textId="77777777" w:rsidR="007D4981" w:rsidRPr="005C5EE1" w:rsidRDefault="005C5EE1" w:rsidP="00B47C16">
    <w:pPr>
      <w:pStyle w:val="a4"/>
      <w:ind w:leftChars="-531" w:left="-1274" w:rightChars="-590" w:right="-1416"/>
      <w:jc w:val="center"/>
      <w:rPr>
        <w:rFonts w:ascii="MS UI Gothic" w:eastAsia="MS UI Gothic"/>
        <w:sz w:val="18"/>
      </w:rPr>
    </w:pPr>
    <w:r w:rsidRPr="005C5EE1">
      <w:rPr>
        <w:rFonts w:ascii="MS UI Gothic" w:eastAsia="MS UI Gothic"/>
        <w:sz w:val="18"/>
      </w:rPr>
      <w:fldChar w:fldCharType="begin"/>
    </w:r>
    <w:r w:rsidRPr="005C5EE1">
      <w:rPr>
        <w:rFonts w:ascii="MS UI Gothic" w:eastAsia="MS UI Gothic"/>
        <w:sz w:val="18"/>
      </w:rPr>
      <w:instrText>PAGE   \* MERGEFORMAT</w:instrText>
    </w:r>
    <w:r w:rsidRPr="005C5EE1">
      <w:rPr>
        <w:rFonts w:ascii="MS UI Gothic" w:eastAsia="MS UI Gothic"/>
        <w:sz w:val="18"/>
      </w:rPr>
      <w:fldChar w:fldCharType="separate"/>
    </w:r>
    <w:r w:rsidR="0061666D" w:rsidRPr="0061666D">
      <w:rPr>
        <w:rFonts w:ascii="MS UI Gothic" w:eastAsia="MS UI Gothic"/>
        <w:noProof/>
        <w:sz w:val="18"/>
        <w:lang w:val="ja-JP"/>
      </w:rPr>
      <w:t>-</w:t>
    </w:r>
    <w:r w:rsidR="0061666D">
      <w:rPr>
        <w:rFonts w:ascii="MS UI Gothic" w:eastAsia="MS UI Gothic"/>
        <w:noProof/>
        <w:sz w:val="18"/>
      </w:rPr>
      <w:t xml:space="preserve"> 20 -</w:t>
    </w:r>
    <w:r w:rsidRPr="005C5EE1">
      <w:rPr>
        <w:rFonts w:ascii="MS UI Gothic" w:eastAsia="MS UI Gothic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9797" w14:textId="77777777" w:rsidR="00F25F6C" w:rsidRDefault="00F25F6C">
      <w:r>
        <w:separator/>
      </w:r>
    </w:p>
  </w:footnote>
  <w:footnote w:type="continuationSeparator" w:id="0">
    <w:p w14:paraId="0E9D411C" w14:textId="77777777" w:rsidR="00F25F6C" w:rsidRDefault="00F2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88"/>
    <w:rsid w:val="00027EBA"/>
    <w:rsid w:val="000359DA"/>
    <w:rsid w:val="0003659B"/>
    <w:rsid w:val="00052ACF"/>
    <w:rsid w:val="00053903"/>
    <w:rsid w:val="00062BE2"/>
    <w:rsid w:val="0006588A"/>
    <w:rsid w:val="000664AB"/>
    <w:rsid w:val="00087601"/>
    <w:rsid w:val="0009037D"/>
    <w:rsid w:val="00094222"/>
    <w:rsid w:val="00096E97"/>
    <w:rsid w:val="00097276"/>
    <w:rsid w:val="000B1D6F"/>
    <w:rsid w:val="000B4368"/>
    <w:rsid w:val="000B5C7C"/>
    <w:rsid w:val="000B69B9"/>
    <w:rsid w:val="000C002B"/>
    <w:rsid w:val="000C0220"/>
    <w:rsid w:val="000C12C5"/>
    <w:rsid w:val="000C4AB6"/>
    <w:rsid w:val="000D0859"/>
    <w:rsid w:val="000E3CAB"/>
    <w:rsid w:val="000E703F"/>
    <w:rsid w:val="000F4327"/>
    <w:rsid w:val="000F63EC"/>
    <w:rsid w:val="00101E23"/>
    <w:rsid w:val="001271A3"/>
    <w:rsid w:val="00127C85"/>
    <w:rsid w:val="00135A67"/>
    <w:rsid w:val="00155DCC"/>
    <w:rsid w:val="00164212"/>
    <w:rsid w:val="001706E0"/>
    <w:rsid w:val="00181A27"/>
    <w:rsid w:val="00181D6E"/>
    <w:rsid w:val="0019702A"/>
    <w:rsid w:val="001970D7"/>
    <w:rsid w:val="0019735A"/>
    <w:rsid w:val="001B3C60"/>
    <w:rsid w:val="001C2BB0"/>
    <w:rsid w:val="001C7E08"/>
    <w:rsid w:val="001D62CD"/>
    <w:rsid w:val="001D7E6F"/>
    <w:rsid w:val="001E7236"/>
    <w:rsid w:val="00206D2B"/>
    <w:rsid w:val="00211075"/>
    <w:rsid w:val="00212AF1"/>
    <w:rsid w:val="0021555B"/>
    <w:rsid w:val="00222650"/>
    <w:rsid w:val="00224CF5"/>
    <w:rsid w:val="0022782D"/>
    <w:rsid w:val="00237B7F"/>
    <w:rsid w:val="00251E22"/>
    <w:rsid w:val="002573A1"/>
    <w:rsid w:val="00265921"/>
    <w:rsid w:val="00270E53"/>
    <w:rsid w:val="002827F3"/>
    <w:rsid w:val="00286E04"/>
    <w:rsid w:val="002A7B84"/>
    <w:rsid w:val="002B1355"/>
    <w:rsid w:val="002C01F7"/>
    <w:rsid w:val="002D0C16"/>
    <w:rsid w:val="00300B6D"/>
    <w:rsid w:val="00301638"/>
    <w:rsid w:val="003106FE"/>
    <w:rsid w:val="00321C88"/>
    <w:rsid w:val="00322141"/>
    <w:rsid w:val="00323E34"/>
    <w:rsid w:val="00324239"/>
    <w:rsid w:val="00325658"/>
    <w:rsid w:val="00327DC6"/>
    <w:rsid w:val="003468E7"/>
    <w:rsid w:val="003500B4"/>
    <w:rsid w:val="0035196C"/>
    <w:rsid w:val="00363EA1"/>
    <w:rsid w:val="00367761"/>
    <w:rsid w:val="00381594"/>
    <w:rsid w:val="00387DC2"/>
    <w:rsid w:val="00390EB9"/>
    <w:rsid w:val="003A0447"/>
    <w:rsid w:val="003A165F"/>
    <w:rsid w:val="003A56A5"/>
    <w:rsid w:val="003A6285"/>
    <w:rsid w:val="003A7BF5"/>
    <w:rsid w:val="003B68D3"/>
    <w:rsid w:val="003D46F9"/>
    <w:rsid w:val="003D5605"/>
    <w:rsid w:val="003F36EC"/>
    <w:rsid w:val="00406B55"/>
    <w:rsid w:val="004338DF"/>
    <w:rsid w:val="004374BE"/>
    <w:rsid w:val="00443E7C"/>
    <w:rsid w:val="00450E4A"/>
    <w:rsid w:val="00456899"/>
    <w:rsid w:val="0046583D"/>
    <w:rsid w:val="00465FC0"/>
    <w:rsid w:val="0048250B"/>
    <w:rsid w:val="00487525"/>
    <w:rsid w:val="00490945"/>
    <w:rsid w:val="004A6ABE"/>
    <w:rsid w:val="004A6C79"/>
    <w:rsid w:val="004C02FD"/>
    <w:rsid w:val="004C0CB4"/>
    <w:rsid w:val="004C55A6"/>
    <w:rsid w:val="005051C5"/>
    <w:rsid w:val="00506235"/>
    <w:rsid w:val="005215D8"/>
    <w:rsid w:val="00540F03"/>
    <w:rsid w:val="005470AC"/>
    <w:rsid w:val="00554229"/>
    <w:rsid w:val="00567055"/>
    <w:rsid w:val="0056747D"/>
    <w:rsid w:val="005767E7"/>
    <w:rsid w:val="0058630C"/>
    <w:rsid w:val="00590122"/>
    <w:rsid w:val="005979D1"/>
    <w:rsid w:val="005C5EE1"/>
    <w:rsid w:val="005E6BBF"/>
    <w:rsid w:val="005F51A5"/>
    <w:rsid w:val="005F7F9C"/>
    <w:rsid w:val="00605856"/>
    <w:rsid w:val="00612107"/>
    <w:rsid w:val="0061666D"/>
    <w:rsid w:val="00624E24"/>
    <w:rsid w:val="006250A6"/>
    <w:rsid w:val="006367C6"/>
    <w:rsid w:val="006718CD"/>
    <w:rsid w:val="00682326"/>
    <w:rsid w:val="00691ADF"/>
    <w:rsid w:val="006950AD"/>
    <w:rsid w:val="006C0826"/>
    <w:rsid w:val="006C2A52"/>
    <w:rsid w:val="006C5491"/>
    <w:rsid w:val="006D2E4E"/>
    <w:rsid w:val="006F06F9"/>
    <w:rsid w:val="006F1E32"/>
    <w:rsid w:val="006F71CC"/>
    <w:rsid w:val="00700CA7"/>
    <w:rsid w:val="00703E06"/>
    <w:rsid w:val="00723A2E"/>
    <w:rsid w:val="00726BAD"/>
    <w:rsid w:val="00737886"/>
    <w:rsid w:val="00744B63"/>
    <w:rsid w:val="0075276A"/>
    <w:rsid w:val="0075749A"/>
    <w:rsid w:val="00765B55"/>
    <w:rsid w:val="007776A8"/>
    <w:rsid w:val="00781E60"/>
    <w:rsid w:val="007826CD"/>
    <w:rsid w:val="007976C4"/>
    <w:rsid w:val="007C0A8C"/>
    <w:rsid w:val="007C1A34"/>
    <w:rsid w:val="007C1FCC"/>
    <w:rsid w:val="007C3EE4"/>
    <w:rsid w:val="007C476D"/>
    <w:rsid w:val="007D4981"/>
    <w:rsid w:val="007E4E5C"/>
    <w:rsid w:val="007F1994"/>
    <w:rsid w:val="007F2B65"/>
    <w:rsid w:val="007F368D"/>
    <w:rsid w:val="00800A93"/>
    <w:rsid w:val="0080237B"/>
    <w:rsid w:val="00811B21"/>
    <w:rsid w:val="00814B5C"/>
    <w:rsid w:val="00850815"/>
    <w:rsid w:val="00852EB8"/>
    <w:rsid w:val="00853D9F"/>
    <w:rsid w:val="00863EFF"/>
    <w:rsid w:val="00864CBB"/>
    <w:rsid w:val="008661B7"/>
    <w:rsid w:val="00867AE4"/>
    <w:rsid w:val="0087598D"/>
    <w:rsid w:val="00887AA1"/>
    <w:rsid w:val="008A221A"/>
    <w:rsid w:val="008B53DF"/>
    <w:rsid w:val="008B55C3"/>
    <w:rsid w:val="008C1D16"/>
    <w:rsid w:val="008E09E3"/>
    <w:rsid w:val="008E47E8"/>
    <w:rsid w:val="008F51BE"/>
    <w:rsid w:val="00910F45"/>
    <w:rsid w:val="0092027D"/>
    <w:rsid w:val="009265B7"/>
    <w:rsid w:val="009423F7"/>
    <w:rsid w:val="00942E1E"/>
    <w:rsid w:val="00967F79"/>
    <w:rsid w:val="00976C5F"/>
    <w:rsid w:val="00983F01"/>
    <w:rsid w:val="00994786"/>
    <w:rsid w:val="00996CBB"/>
    <w:rsid w:val="009B08F7"/>
    <w:rsid w:val="009B1C35"/>
    <w:rsid w:val="009C1641"/>
    <w:rsid w:val="009C734A"/>
    <w:rsid w:val="00A0209F"/>
    <w:rsid w:val="00A037B4"/>
    <w:rsid w:val="00A14C86"/>
    <w:rsid w:val="00A22587"/>
    <w:rsid w:val="00A32B43"/>
    <w:rsid w:val="00A338D1"/>
    <w:rsid w:val="00A4360F"/>
    <w:rsid w:val="00A52B62"/>
    <w:rsid w:val="00A54300"/>
    <w:rsid w:val="00A61658"/>
    <w:rsid w:val="00A706A6"/>
    <w:rsid w:val="00A915B0"/>
    <w:rsid w:val="00A93E9F"/>
    <w:rsid w:val="00A96386"/>
    <w:rsid w:val="00A964C3"/>
    <w:rsid w:val="00AA155A"/>
    <w:rsid w:val="00AA4BD4"/>
    <w:rsid w:val="00AC37E2"/>
    <w:rsid w:val="00AC4834"/>
    <w:rsid w:val="00AC59FA"/>
    <w:rsid w:val="00AC7E12"/>
    <w:rsid w:val="00AD59E2"/>
    <w:rsid w:val="00AE0DF0"/>
    <w:rsid w:val="00AE4AAD"/>
    <w:rsid w:val="00B27046"/>
    <w:rsid w:val="00B363E5"/>
    <w:rsid w:val="00B47C16"/>
    <w:rsid w:val="00B50F1A"/>
    <w:rsid w:val="00B56480"/>
    <w:rsid w:val="00B614C1"/>
    <w:rsid w:val="00B64A28"/>
    <w:rsid w:val="00B730E3"/>
    <w:rsid w:val="00BA5949"/>
    <w:rsid w:val="00BB1403"/>
    <w:rsid w:val="00BC5CFF"/>
    <w:rsid w:val="00BC70E5"/>
    <w:rsid w:val="00BD4595"/>
    <w:rsid w:val="00BD6FF2"/>
    <w:rsid w:val="00BD72BB"/>
    <w:rsid w:val="00BE0360"/>
    <w:rsid w:val="00BE194E"/>
    <w:rsid w:val="00BE5439"/>
    <w:rsid w:val="00BF3DEA"/>
    <w:rsid w:val="00BF5CAB"/>
    <w:rsid w:val="00C05681"/>
    <w:rsid w:val="00C12207"/>
    <w:rsid w:val="00C13522"/>
    <w:rsid w:val="00C21E66"/>
    <w:rsid w:val="00C36F3E"/>
    <w:rsid w:val="00C40646"/>
    <w:rsid w:val="00C635F2"/>
    <w:rsid w:val="00C67931"/>
    <w:rsid w:val="00C67FB9"/>
    <w:rsid w:val="00C70673"/>
    <w:rsid w:val="00C72CDF"/>
    <w:rsid w:val="00C76C27"/>
    <w:rsid w:val="00C81BE3"/>
    <w:rsid w:val="00C81ECF"/>
    <w:rsid w:val="00C912B1"/>
    <w:rsid w:val="00CA5D18"/>
    <w:rsid w:val="00CA60AC"/>
    <w:rsid w:val="00CA76F4"/>
    <w:rsid w:val="00CB2869"/>
    <w:rsid w:val="00CC2A72"/>
    <w:rsid w:val="00CD2BD8"/>
    <w:rsid w:val="00CD390E"/>
    <w:rsid w:val="00CF77D3"/>
    <w:rsid w:val="00D40604"/>
    <w:rsid w:val="00D44BD7"/>
    <w:rsid w:val="00D473DE"/>
    <w:rsid w:val="00D50A75"/>
    <w:rsid w:val="00D602F7"/>
    <w:rsid w:val="00D656E6"/>
    <w:rsid w:val="00D745DC"/>
    <w:rsid w:val="00D9110C"/>
    <w:rsid w:val="00D97C05"/>
    <w:rsid w:val="00DA3239"/>
    <w:rsid w:val="00DA4954"/>
    <w:rsid w:val="00DB5191"/>
    <w:rsid w:val="00DB5C7E"/>
    <w:rsid w:val="00DB719F"/>
    <w:rsid w:val="00DC7795"/>
    <w:rsid w:val="00DE5887"/>
    <w:rsid w:val="00DE5DE5"/>
    <w:rsid w:val="00DF0325"/>
    <w:rsid w:val="00DF3B79"/>
    <w:rsid w:val="00DF6D2E"/>
    <w:rsid w:val="00E00910"/>
    <w:rsid w:val="00E10117"/>
    <w:rsid w:val="00E167EF"/>
    <w:rsid w:val="00E17D1F"/>
    <w:rsid w:val="00E20132"/>
    <w:rsid w:val="00E2698F"/>
    <w:rsid w:val="00E34C17"/>
    <w:rsid w:val="00E44E75"/>
    <w:rsid w:val="00E50BB2"/>
    <w:rsid w:val="00E53371"/>
    <w:rsid w:val="00E76AC1"/>
    <w:rsid w:val="00E821C8"/>
    <w:rsid w:val="00E830CF"/>
    <w:rsid w:val="00E844A5"/>
    <w:rsid w:val="00E90763"/>
    <w:rsid w:val="00E9452B"/>
    <w:rsid w:val="00EC5017"/>
    <w:rsid w:val="00EC7224"/>
    <w:rsid w:val="00ED6ACF"/>
    <w:rsid w:val="00EE1708"/>
    <w:rsid w:val="00EF6A4E"/>
    <w:rsid w:val="00F00C5C"/>
    <w:rsid w:val="00F03D28"/>
    <w:rsid w:val="00F06AA1"/>
    <w:rsid w:val="00F16C8A"/>
    <w:rsid w:val="00F1793B"/>
    <w:rsid w:val="00F22437"/>
    <w:rsid w:val="00F25F6C"/>
    <w:rsid w:val="00F427D8"/>
    <w:rsid w:val="00F42A21"/>
    <w:rsid w:val="00F43A9B"/>
    <w:rsid w:val="00F53092"/>
    <w:rsid w:val="00F53761"/>
    <w:rsid w:val="00F73A8E"/>
    <w:rsid w:val="00F75FCB"/>
    <w:rsid w:val="00F81A77"/>
    <w:rsid w:val="00F875E4"/>
    <w:rsid w:val="00F93534"/>
    <w:rsid w:val="00FA5F54"/>
    <w:rsid w:val="00FD4293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3EC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814B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4B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D4981"/>
    <w:rPr>
      <w:kern w:val="2"/>
      <w:sz w:val="24"/>
      <w:szCs w:val="24"/>
    </w:rPr>
  </w:style>
  <w:style w:type="character" w:styleId="a9">
    <w:name w:val="annotation reference"/>
    <w:rsid w:val="00800A93"/>
    <w:rPr>
      <w:sz w:val="18"/>
      <w:szCs w:val="18"/>
    </w:rPr>
  </w:style>
  <w:style w:type="paragraph" w:styleId="aa">
    <w:name w:val="annotation text"/>
    <w:basedOn w:val="a"/>
    <w:link w:val="ab"/>
    <w:rsid w:val="00800A93"/>
    <w:pPr>
      <w:jc w:val="left"/>
    </w:pPr>
  </w:style>
  <w:style w:type="character" w:customStyle="1" w:styleId="ab">
    <w:name w:val="コメント文字列 (文字)"/>
    <w:link w:val="aa"/>
    <w:rsid w:val="00800A9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00A93"/>
    <w:rPr>
      <w:b/>
      <w:bCs/>
    </w:rPr>
  </w:style>
  <w:style w:type="character" w:customStyle="1" w:styleId="ad">
    <w:name w:val="コメント内容 (文字)"/>
    <w:link w:val="ac"/>
    <w:rsid w:val="00800A9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2025-03-10T07:46:00Z</dcterms:created>
  <dcterms:modified xsi:type="dcterms:W3CDTF">2025-03-10T07:46:00Z</dcterms:modified>
</cp:coreProperties>
</file>