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FB7C" w14:textId="77777777" w:rsidR="006F7D93" w:rsidRPr="00D71AB9" w:rsidRDefault="006F7D93" w:rsidP="00D71AB9">
      <w:pPr>
        <w:autoSpaceDE w:val="0"/>
        <w:autoSpaceDN w:val="0"/>
        <w:snapToGrid w:val="0"/>
        <w:jc w:val="left"/>
        <w:rPr>
          <w:rFonts w:ascii="Meiryo UI" w:eastAsia="Meiryo UI" w:hAnsi="Meiryo UI"/>
          <w:sz w:val="22"/>
          <w:szCs w:val="22"/>
          <w:u w:val="single"/>
        </w:rPr>
      </w:pPr>
      <w:r w:rsidRPr="00D71AB9">
        <w:rPr>
          <w:rFonts w:ascii="Meiryo UI" w:eastAsia="Meiryo UI" w:hAnsi="Meiryo UI" w:cs="ＭＳ ゴシック" w:hint="eastAsia"/>
          <w:b/>
          <w:color w:val="000000"/>
          <w:kern w:val="0"/>
          <w:sz w:val="22"/>
          <w:szCs w:val="28"/>
          <w:bdr w:val="single" w:sz="4" w:space="0" w:color="auto"/>
        </w:rPr>
        <w:t>様式</w:t>
      </w:r>
      <w:r w:rsidR="00BA2E35" w:rsidRPr="00D71AB9">
        <w:rPr>
          <w:rFonts w:ascii="Meiryo UI" w:eastAsia="Meiryo UI" w:hAnsi="Meiryo UI" w:cs="ＭＳ ゴシック" w:hint="eastAsia"/>
          <w:b/>
          <w:color w:val="000000"/>
          <w:kern w:val="0"/>
          <w:sz w:val="22"/>
          <w:szCs w:val="28"/>
          <w:bdr w:val="single" w:sz="4" w:space="0" w:color="auto"/>
        </w:rPr>
        <w:t>11</w:t>
      </w:r>
      <w:r w:rsidR="00CA31BF" w:rsidRPr="00D71AB9">
        <w:rPr>
          <w:rFonts w:ascii="Meiryo UI" w:eastAsia="Meiryo UI" w:hAnsi="Meiryo UI" w:cs="ＭＳ ゴシック" w:hint="eastAsia"/>
          <w:b/>
          <w:color w:val="000000"/>
          <w:kern w:val="0"/>
          <w:sz w:val="22"/>
          <w:szCs w:val="28"/>
          <w:bdr w:val="single" w:sz="4" w:space="0" w:color="auto"/>
        </w:rPr>
        <w:t>その１</w:t>
      </w:r>
      <w:r w:rsidR="00E31887" w:rsidRPr="00D71AB9">
        <w:rPr>
          <w:rFonts w:ascii="Meiryo UI" w:eastAsia="Meiryo UI" w:hAnsi="Meiryo UI" w:hint="eastAsia"/>
          <w:sz w:val="22"/>
          <w:szCs w:val="22"/>
        </w:rPr>
        <w:t>（元請負人用）</w:t>
      </w:r>
    </w:p>
    <w:p w14:paraId="4CC0CC31" w14:textId="5A936B5B" w:rsidR="009F3F3B" w:rsidRPr="00D71AB9" w:rsidRDefault="009F3F3B" w:rsidP="00D71AB9">
      <w:pPr>
        <w:autoSpaceDE w:val="0"/>
        <w:autoSpaceDN w:val="0"/>
        <w:snapToGrid w:val="0"/>
        <w:ind w:firstLineChars="100" w:firstLine="220"/>
        <w:jc w:val="left"/>
        <w:rPr>
          <w:rFonts w:ascii="Meiryo UI" w:eastAsia="Meiryo UI" w:hAnsi="Meiryo UI"/>
          <w:sz w:val="22"/>
          <w:szCs w:val="22"/>
          <w:u w:val="single"/>
        </w:rPr>
      </w:pPr>
      <w:r w:rsidRPr="00D71AB9">
        <w:rPr>
          <w:rFonts w:ascii="Meiryo UI" w:eastAsia="Meiryo UI" w:hAnsi="Meiryo UI" w:hint="eastAsia"/>
          <w:sz w:val="22"/>
          <w:szCs w:val="22"/>
          <w:u w:val="single"/>
        </w:rPr>
        <w:t>事　業　名：</w:t>
      </w:r>
      <w:r w:rsidR="006B0CA1" w:rsidRPr="00D71AB9">
        <w:rPr>
          <w:rFonts w:ascii="Meiryo UI" w:eastAsia="Meiryo UI" w:hAnsi="Meiryo UI" w:hint="eastAsia"/>
          <w:sz w:val="22"/>
          <w:szCs w:val="22"/>
          <w:u w:val="single"/>
        </w:rPr>
        <w:t>スポーツ</w:t>
      </w:r>
      <w:r w:rsidR="00D71AB9">
        <w:rPr>
          <w:rFonts w:ascii="Meiryo UI" w:eastAsia="Meiryo UI" w:hAnsi="Meiryo UI" w:hint="eastAsia"/>
          <w:sz w:val="22"/>
          <w:szCs w:val="22"/>
          <w:u w:val="single"/>
        </w:rPr>
        <w:t>ツーリズム</w:t>
      </w:r>
      <w:r w:rsidR="006B0CA1" w:rsidRPr="00D71AB9">
        <w:rPr>
          <w:rFonts w:ascii="Meiryo UI" w:eastAsia="Meiryo UI" w:hAnsi="Meiryo UI" w:hint="eastAsia"/>
          <w:sz w:val="22"/>
          <w:szCs w:val="22"/>
          <w:u w:val="single"/>
        </w:rPr>
        <w:t>推進事業企画運営業務</w:t>
      </w:r>
      <w:r w:rsidRPr="00D71AB9">
        <w:rPr>
          <w:rFonts w:ascii="Meiryo UI" w:eastAsia="Meiryo UI" w:hAnsi="Meiryo UI" w:hint="eastAsia"/>
          <w:sz w:val="22"/>
          <w:szCs w:val="22"/>
          <w:u w:val="single"/>
        </w:rPr>
        <w:t xml:space="preserve">　　　　　　　　　　　　　　　　　　　　　　　　　　　　　　　　　　　</w:t>
      </w:r>
    </w:p>
    <w:p w14:paraId="1B664F4A" w14:textId="77777777" w:rsidR="00D2776A" w:rsidRPr="00D71AB9" w:rsidRDefault="00536372" w:rsidP="00D71AB9">
      <w:pPr>
        <w:autoSpaceDE w:val="0"/>
        <w:autoSpaceDN w:val="0"/>
        <w:snapToGrid w:val="0"/>
        <w:jc w:val="center"/>
        <w:rPr>
          <w:rFonts w:ascii="Meiryo UI" w:eastAsia="Meiryo UI" w:hAnsi="Meiryo UI"/>
          <w:b/>
          <w:sz w:val="24"/>
        </w:rPr>
      </w:pPr>
      <w:r w:rsidRPr="00D71AB9">
        <w:rPr>
          <w:rFonts w:ascii="Meiryo UI" w:eastAsia="Meiryo UI" w:hAnsi="Meiryo UI" w:hint="eastAsia"/>
          <w:b/>
          <w:sz w:val="24"/>
        </w:rPr>
        <w:t>誓　約　書</w:t>
      </w:r>
    </w:p>
    <w:p w14:paraId="3EFC9B68" w14:textId="77777777" w:rsidR="00D2776A" w:rsidRPr="00D71AB9" w:rsidRDefault="00D2776A" w:rsidP="00D71AB9">
      <w:pPr>
        <w:autoSpaceDE w:val="0"/>
        <w:autoSpaceDN w:val="0"/>
        <w:snapToGrid w:val="0"/>
        <w:ind w:leftChars="100" w:left="210" w:firstLineChars="100" w:firstLine="160"/>
        <w:rPr>
          <w:rFonts w:ascii="Meiryo UI" w:eastAsia="Meiryo UI" w:hAnsi="Meiryo UI"/>
          <w:b/>
          <w:sz w:val="16"/>
          <w:szCs w:val="16"/>
        </w:rPr>
      </w:pPr>
    </w:p>
    <w:p w14:paraId="7BE2B03B" w14:textId="77777777" w:rsidR="0082026A" w:rsidRPr="00D71AB9" w:rsidRDefault="00CA77B1" w:rsidP="00D71AB9">
      <w:pPr>
        <w:autoSpaceDE w:val="0"/>
        <w:autoSpaceDN w:val="0"/>
        <w:snapToGrid w:val="0"/>
        <w:ind w:leftChars="100" w:left="210" w:firstLineChars="100" w:firstLine="220"/>
        <w:rPr>
          <w:rFonts w:ascii="Meiryo UI" w:eastAsia="Meiryo UI" w:hAnsi="Meiryo UI"/>
          <w:sz w:val="22"/>
          <w:szCs w:val="22"/>
        </w:rPr>
      </w:pPr>
      <w:r w:rsidRPr="00D71AB9">
        <w:rPr>
          <w:rFonts w:ascii="Meiryo UI" w:eastAsia="Meiryo UI" w:hAnsi="Meiryo UI" w:hint="eastAsia"/>
          <w:sz w:val="22"/>
          <w:szCs w:val="22"/>
        </w:rPr>
        <w:t>公共工事等に係る契約の履行に当たって</w:t>
      </w:r>
      <w:r w:rsidR="00201132" w:rsidRPr="00D71AB9">
        <w:rPr>
          <w:rFonts w:ascii="Meiryo UI" w:eastAsia="Meiryo UI" w:hAnsi="Meiryo UI" w:hint="eastAsia"/>
          <w:sz w:val="22"/>
          <w:szCs w:val="22"/>
        </w:rPr>
        <w:t>、大阪府暴力団排除条例</w:t>
      </w:r>
      <w:r w:rsidR="00732B18" w:rsidRPr="00D71AB9">
        <w:rPr>
          <w:rFonts w:ascii="Meiryo UI" w:eastAsia="Meiryo UI" w:hAnsi="Meiryo UI" w:hint="eastAsia"/>
          <w:sz w:val="22"/>
          <w:szCs w:val="22"/>
        </w:rPr>
        <w:t>（以下「条例」という。）</w:t>
      </w:r>
      <w:r w:rsidR="00201132" w:rsidRPr="00D71AB9">
        <w:rPr>
          <w:rFonts w:ascii="Meiryo UI" w:eastAsia="Meiryo UI" w:hAnsi="Meiryo UI" w:hint="eastAsia"/>
          <w:sz w:val="22"/>
          <w:szCs w:val="22"/>
        </w:rPr>
        <w:t>及び大阪府暴力団排除条例に基づく公共工事等からの暴力団の排除に係る措置に関する規則</w:t>
      </w:r>
      <w:r w:rsidR="00C22072" w:rsidRPr="00D71AB9">
        <w:rPr>
          <w:rFonts w:ascii="Meiryo UI" w:eastAsia="Meiryo UI" w:hAnsi="Meiryo UI" w:hint="eastAsia"/>
          <w:sz w:val="22"/>
          <w:szCs w:val="22"/>
        </w:rPr>
        <w:t>（以下「規則」という。）</w:t>
      </w:r>
      <w:r w:rsidR="00201132" w:rsidRPr="00D71AB9">
        <w:rPr>
          <w:rFonts w:ascii="Meiryo UI" w:eastAsia="Meiryo UI" w:hAnsi="Meiryo UI" w:hint="eastAsia"/>
          <w:sz w:val="22"/>
          <w:szCs w:val="22"/>
        </w:rPr>
        <w:t>を守り、下記事項について誓約します。</w:t>
      </w:r>
    </w:p>
    <w:p w14:paraId="428FC444" w14:textId="77777777" w:rsidR="00201132" w:rsidRPr="00D71AB9" w:rsidRDefault="00201132" w:rsidP="00D71AB9">
      <w:pPr>
        <w:autoSpaceDE w:val="0"/>
        <w:autoSpaceDN w:val="0"/>
        <w:snapToGrid w:val="0"/>
        <w:ind w:leftChars="100" w:left="210" w:firstLineChars="100" w:firstLine="200"/>
        <w:rPr>
          <w:rFonts w:ascii="Meiryo UI" w:eastAsia="Meiryo UI" w:hAnsi="Meiryo UI"/>
          <w:sz w:val="20"/>
          <w:szCs w:val="20"/>
        </w:rPr>
      </w:pPr>
    </w:p>
    <w:p w14:paraId="20692FDC" w14:textId="77777777" w:rsidR="00A3133A" w:rsidRPr="00D71AB9" w:rsidRDefault="00D60A84" w:rsidP="00D71AB9">
      <w:pPr>
        <w:pStyle w:val="a8"/>
        <w:autoSpaceDE w:val="0"/>
        <w:autoSpaceDN w:val="0"/>
        <w:snapToGrid w:val="0"/>
        <w:rPr>
          <w:rFonts w:ascii="Meiryo UI" w:eastAsia="Meiryo UI" w:hAnsi="Meiryo UI"/>
        </w:rPr>
      </w:pPr>
      <w:r w:rsidRPr="00D71AB9">
        <w:rPr>
          <w:rFonts w:ascii="Meiryo UI" w:eastAsia="Meiryo UI" w:hAnsi="Meiryo UI" w:hint="eastAsia"/>
        </w:rPr>
        <w:t>記</w:t>
      </w:r>
    </w:p>
    <w:p w14:paraId="7E5DC583" w14:textId="77777777" w:rsidR="007B437A" w:rsidRPr="00D71AB9" w:rsidRDefault="007B437A" w:rsidP="00D71AB9">
      <w:pPr>
        <w:autoSpaceDE w:val="0"/>
        <w:autoSpaceDN w:val="0"/>
        <w:snapToGrid w:val="0"/>
        <w:rPr>
          <w:rFonts w:ascii="Meiryo UI" w:eastAsia="Meiryo UI" w:hAnsi="Meiryo UI"/>
          <w:sz w:val="18"/>
          <w:szCs w:val="21"/>
        </w:rPr>
      </w:pPr>
    </w:p>
    <w:p w14:paraId="6E6F3470" w14:textId="77777777" w:rsidR="00A3133A" w:rsidRPr="00D71AB9" w:rsidRDefault="00416CE4" w:rsidP="00D71AB9">
      <w:pPr>
        <w:autoSpaceDE w:val="0"/>
        <w:autoSpaceDN w:val="0"/>
        <w:snapToGrid w:val="0"/>
        <w:ind w:leftChars="100" w:left="210" w:firstLineChars="100" w:firstLine="210"/>
        <w:rPr>
          <w:rFonts w:ascii="Meiryo UI" w:eastAsia="Meiryo UI" w:hAnsi="Meiryo UI"/>
        </w:rPr>
      </w:pPr>
      <w:r w:rsidRPr="00D71AB9">
        <w:rPr>
          <w:rFonts w:ascii="Meiryo UI" w:eastAsia="Meiryo UI" w:hAnsi="Meiryo UI" w:hint="eastAsia"/>
        </w:rPr>
        <w:t>１</w:t>
      </w:r>
      <w:r w:rsidR="00573B4E" w:rsidRPr="00D71AB9">
        <w:rPr>
          <w:rFonts w:ascii="Meiryo UI" w:eastAsia="Meiryo UI" w:hAnsi="Meiryo UI" w:hint="eastAsia"/>
        </w:rPr>
        <w:t xml:space="preserve">　</w:t>
      </w:r>
      <w:r w:rsidR="006B3630" w:rsidRPr="00D71AB9">
        <w:rPr>
          <w:rFonts w:ascii="Meiryo UI" w:eastAsia="Meiryo UI" w:hAnsi="Meiryo UI" w:hint="eastAsia"/>
          <w:sz w:val="22"/>
          <w:szCs w:val="22"/>
        </w:rPr>
        <w:t>規則</w:t>
      </w:r>
      <w:r w:rsidR="003C78CE" w:rsidRPr="00D71AB9">
        <w:rPr>
          <w:rFonts w:ascii="Meiryo UI" w:eastAsia="Meiryo UI" w:hAnsi="Meiryo UI" w:hint="eastAsia"/>
        </w:rPr>
        <w:t>第</w:t>
      </w:r>
      <w:r w:rsidR="006B3630" w:rsidRPr="00D71AB9">
        <w:rPr>
          <w:rFonts w:ascii="Meiryo UI" w:eastAsia="Meiryo UI" w:hAnsi="Meiryo UI" w:hint="eastAsia"/>
        </w:rPr>
        <w:t>３</w:t>
      </w:r>
      <w:r w:rsidR="003C78CE" w:rsidRPr="00D71AB9">
        <w:rPr>
          <w:rFonts w:ascii="Meiryo UI" w:eastAsia="Meiryo UI" w:hAnsi="Meiryo UI" w:hint="eastAsia"/>
        </w:rPr>
        <w:t>条</w:t>
      </w:r>
      <w:r w:rsidR="006B3630" w:rsidRPr="00D71AB9">
        <w:rPr>
          <w:rFonts w:ascii="Meiryo UI" w:eastAsia="Meiryo UI" w:hAnsi="Meiryo UI" w:hint="eastAsia"/>
        </w:rPr>
        <w:t>第１項各</w:t>
      </w:r>
      <w:r w:rsidR="003C78CE" w:rsidRPr="00D71AB9">
        <w:rPr>
          <w:rFonts w:ascii="Meiryo UI" w:eastAsia="Meiryo UI" w:hAnsi="Meiryo UI" w:hint="eastAsia"/>
        </w:rPr>
        <w:t>号</w:t>
      </w:r>
      <w:r w:rsidR="00611C87" w:rsidRPr="00D71AB9">
        <w:rPr>
          <w:rFonts w:ascii="Meiryo UI" w:eastAsia="Meiryo UI" w:hAnsi="Meiryo UI" w:hint="eastAsia"/>
        </w:rPr>
        <w:t>のいずれにも該当しません。</w:t>
      </w:r>
    </w:p>
    <w:p w14:paraId="3B3BA4A6" w14:textId="77777777" w:rsidR="00BE7B9B" w:rsidRPr="00D71AB9" w:rsidRDefault="00BE7B9B" w:rsidP="00D71AB9">
      <w:pPr>
        <w:autoSpaceDE w:val="0"/>
        <w:autoSpaceDN w:val="0"/>
        <w:snapToGrid w:val="0"/>
        <w:ind w:leftChars="100" w:left="210" w:firstLineChars="100" w:firstLine="100"/>
        <w:rPr>
          <w:rFonts w:ascii="Meiryo UI" w:eastAsia="Meiryo UI" w:hAnsi="Meiryo UI"/>
          <w:sz w:val="10"/>
          <w:szCs w:val="14"/>
        </w:rPr>
      </w:pPr>
    </w:p>
    <w:p w14:paraId="7A2846CC" w14:textId="77777777" w:rsidR="00BE7B9B" w:rsidRPr="00D71AB9" w:rsidRDefault="00416CE4" w:rsidP="00D71AB9">
      <w:pPr>
        <w:autoSpaceDE w:val="0"/>
        <w:autoSpaceDN w:val="0"/>
        <w:snapToGrid w:val="0"/>
        <w:ind w:leftChars="200" w:left="630" w:hangingChars="100" w:hanging="210"/>
        <w:rPr>
          <w:rFonts w:ascii="Meiryo UI" w:eastAsia="Meiryo UI" w:hAnsi="Meiryo UI"/>
        </w:rPr>
      </w:pPr>
      <w:r w:rsidRPr="00D71AB9">
        <w:rPr>
          <w:rFonts w:ascii="Meiryo UI" w:eastAsia="Meiryo UI" w:hAnsi="Meiryo UI" w:hint="eastAsia"/>
        </w:rPr>
        <w:t>２</w:t>
      </w:r>
      <w:r w:rsidR="00BE7B9B" w:rsidRPr="00D71AB9">
        <w:rPr>
          <w:rFonts w:ascii="Meiryo UI" w:eastAsia="Meiryo UI" w:hAnsi="Meiryo UI" w:hint="eastAsia"/>
        </w:rPr>
        <w:t xml:space="preserve">　</w:t>
      </w:r>
      <w:r w:rsidR="00732B18" w:rsidRPr="00D71AB9">
        <w:rPr>
          <w:rFonts w:ascii="Meiryo UI" w:eastAsia="Meiryo UI" w:hAnsi="Meiryo UI" w:hint="eastAsia"/>
        </w:rPr>
        <w:t>条例第11条第</w:t>
      </w:r>
      <w:r w:rsidR="00006770" w:rsidRPr="00D71AB9">
        <w:rPr>
          <w:rFonts w:ascii="Meiryo UI" w:eastAsia="Meiryo UI" w:hAnsi="Meiryo UI" w:hint="eastAsia"/>
        </w:rPr>
        <w:t>２項の規定により、</w:t>
      </w:r>
      <w:r w:rsidR="00732B18" w:rsidRPr="00D71AB9">
        <w:rPr>
          <w:rFonts w:ascii="Meiryo UI" w:eastAsia="Meiryo UI" w:hAnsi="Meiryo UI" w:hint="eastAsia"/>
        </w:rPr>
        <w:t>大阪府から役員</w:t>
      </w:r>
      <w:r w:rsidR="00322ACA" w:rsidRPr="00D71AB9">
        <w:rPr>
          <w:rFonts w:ascii="Meiryo UI" w:eastAsia="Meiryo UI" w:hAnsi="Meiryo UI" w:hint="eastAsia"/>
        </w:rPr>
        <w:t>の氏名</w:t>
      </w:r>
      <w:r w:rsidR="00732B18" w:rsidRPr="00D71AB9">
        <w:rPr>
          <w:rFonts w:ascii="Meiryo UI" w:eastAsia="Meiryo UI" w:hAnsi="Meiryo UI" w:hint="eastAsia"/>
        </w:rPr>
        <w:t>その他必要な事項</w:t>
      </w:r>
      <w:r w:rsidR="00DE70EA" w:rsidRPr="00D71AB9">
        <w:rPr>
          <w:rFonts w:ascii="Meiryo UI" w:eastAsia="Meiryo UI" w:hAnsi="Meiryo UI" w:hint="eastAsia"/>
        </w:rPr>
        <w:t>の報告</w:t>
      </w:r>
      <w:r w:rsidR="00732B18" w:rsidRPr="00D71AB9">
        <w:rPr>
          <w:rFonts w:ascii="Meiryo UI" w:eastAsia="Meiryo UI" w:hAnsi="Meiryo UI" w:hint="eastAsia"/>
        </w:rPr>
        <w:t>を求められたときは、速やかに書面</w:t>
      </w:r>
      <w:r w:rsidR="00694F00" w:rsidRPr="00D71AB9">
        <w:rPr>
          <w:rFonts w:ascii="Meiryo UI" w:eastAsia="Meiryo UI" w:hAnsi="Meiryo UI" w:hint="eastAsia"/>
        </w:rPr>
        <w:t>等</w:t>
      </w:r>
      <w:r w:rsidR="00322ACA" w:rsidRPr="00D71AB9">
        <w:rPr>
          <w:rFonts w:ascii="Meiryo UI" w:eastAsia="Meiryo UI" w:hAnsi="Meiryo UI" w:hint="eastAsia"/>
        </w:rPr>
        <w:t>（役員名簿等）</w:t>
      </w:r>
      <w:r w:rsidR="00732B18" w:rsidRPr="00D71AB9">
        <w:rPr>
          <w:rFonts w:ascii="Meiryo UI" w:eastAsia="Meiryo UI" w:hAnsi="Meiryo UI" w:hint="eastAsia"/>
        </w:rPr>
        <w:t>により提出します。</w:t>
      </w:r>
    </w:p>
    <w:p w14:paraId="7630FFC9" w14:textId="77777777" w:rsidR="002B7159" w:rsidRPr="00D71AB9" w:rsidRDefault="003B532B" w:rsidP="00D71AB9">
      <w:pPr>
        <w:autoSpaceDE w:val="0"/>
        <w:autoSpaceDN w:val="0"/>
        <w:snapToGrid w:val="0"/>
        <w:rPr>
          <w:rFonts w:ascii="Meiryo UI" w:eastAsia="Meiryo UI" w:hAnsi="Meiryo UI"/>
          <w:sz w:val="10"/>
          <w:szCs w:val="10"/>
        </w:rPr>
      </w:pPr>
      <w:r w:rsidRPr="00D71AB9">
        <w:rPr>
          <w:rFonts w:ascii="Meiryo UI" w:eastAsia="Meiryo UI" w:hAnsi="Meiryo UI" w:hint="eastAsia"/>
          <w:sz w:val="22"/>
          <w:szCs w:val="22"/>
        </w:rPr>
        <w:t xml:space="preserve">　　　　　　　　</w:t>
      </w:r>
    </w:p>
    <w:p w14:paraId="50D1AFA4" w14:textId="77777777" w:rsidR="00734E9C" w:rsidRPr="00D71AB9" w:rsidRDefault="00416CE4" w:rsidP="00D71AB9">
      <w:pPr>
        <w:autoSpaceDE w:val="0"/>
        <w:autoSpaceDN w:val="0"/>
        <w:snapToGrid w:val="0"/>
        <w:ind w:leftChars="200" w:left="640" w:hangingChars="100" w:hanging="220"/>
        <w:rPr>
          <w:rFonts w:ascii="Meiryo UI" w:eastAsia="Meiryo UI" w:hAnsi="Meiryo UI"/>
          <w:sz w:val="22"/>
          <w:szCs w:val="22"/>
        </w:rPr>
      </w:pPr>
      <w:r w:rsidRPr="00D71AB9">
        <w:rPr>
          <w:rFonts w:ascii="Meiryo UI" w:eastAsia="Meiryo UI" w:hAnsi="Meiryo UI" w:hint="eastAsia"/>
          <w:sz w:val="22"/>
          <w:szCs w:val="22"/>
        </w:rPr>
        <w:t>３</w:t>
      </w:r>
      <w:r w:rsidR="0066686A" w:rsidRPr="00D71AB9">
        <w:rPr>
          <w:rFonts w:ascii="Meiryo UI" w:eastAsia="Meiryo UI" w:hAnsi="Meiryo UI" w:hint="eastAsia"/>
          <w:sz w:val="22"/>
          <w:szCs w:val="22"/>
        </w:rPr>
        <w:t xml:space="preserve">　本誓約書</w:t>
      </w:r>
      <w:r w:rsidRPr="00D71AB9">
        <w:rPr>
          <w:rFonts w:ascii="Meiryo UI" w:eastAsia="Meiryo UI" w:hAnsi="Meiryo UI" w:hint="eastAsia"/>
          <w:sz w:val="22"/>
          <w:szCs w:val="22"/>
        </w:rPr>
        <w:t>その他の</w:t>
      </w:r>
      <w:r w:rsidR="00732B18" w:rsidRPr="00D71AB9">
        <w:rPr>
          <w:rFonts w:ascii="Meiryo UI" w:eastAsia="Meiryo UI" w:hAnsi="Meiryo UI" w:hint="eastAsia"/>
          <w:sz w:val="22"/>
          <w:szCs w:val="22"/>
        </w:rPr>
        <w:t>大阪府に提出した</w:t>
      </w:r>
      <w:r w:rsidRPr="00D71AB9">
        <w:rPr>
          <w:rFonts w:ascii="Meiryo UI" w:eastAsia="Meiryo UI" w:hAnsi="Meiryo UI" w:hint="eastAsia"/>
          <w:sz w:val="22"/>
          <w:szCs w:val="22"/>
        </w:rPr>
        <w:t>書面</w:t>
      </w:r>
      <w:r w:rsidR="00694F00" w:rsidRPr="00D71AB9">
        <w:rPr>
          <w:rFonts w:ascii="Meiryo UI" w:eastAsia="Meiryo UI" w:hAnsi="Meiryo UI" w:hint="eastAsia"/>
          <w:sz w:val="22"/>
          <w:szCs w:val="22"/>
        </w:rPr>
        <w:t>等</w:t>
      </w:r>
      <w:r w:rsidR="006453AB" w:rsidRPr="00D71AB9">
        <w:rPr>
          <w:rFonts w:ascii="Meiryo UI" w:eastAsia="Meiryo UI" w:hAnsi="Meiryo UI" w:hint="eastAsia"/>
          <w:sz w:val="22"/>
          <w:szCs w:val="22"/>
        </w:rPr>
        <w:t>を、</w:t>
      </w:r>
      <w:r w:rsidR="00732B18" w:rsidRPr="00D71AB9">
        <w:rPr>
          <w:rFonts w:ascii="Meiryo UI" w:eastAsia="Meiryo UI" w:hAnsi="Meiryo UI" w:hint="eastAsia"/>
          <w:sz w:val="22"/>
          <w:szCs w:val="22"/>
        </w:rPr>
        <w:t>大阪府が</w:t>
      </w:r>
      <w:r w:rsidR="0066686A" w:rsidRPr="00D71AB9">
        <w:rPr>
          <w:rFonts w:ascii="Meiryo UI" w:eastAsia="Meiryo UI" w:hAnsi="Meiryo UI" w:hint="eastAsia"/>
          <w:sz w:val="22"/>
          <w:szCs w:val="22"/>
        </w:rPr>
        <w:t>大阪府警察</w:t>
      </w:r>
      <w:r w:rsidR="00734E9C" w:rsidRPr="00D71AB9">
        <w:rPr>
          <w:rFonts w:ascii="Meiryo UI" w:eastAsia="Meiryo UI" w:hAnsi="Meiryo UI" w:hint="eastAsia"/>
          <w:sz w:val="22"/>
          <w:szCs w:val="22"/>
        </w:rPr>
        <w:t>本部</w:t>
      </w:r>
      <w:r w:rsidR="0066686A" w:rsidRPr="00D71AB9">
        <w:rPr>
          <w:rFonts w:ascii="Meiryo UI" w:eastAsia="Meiryo UI" w:hAnsi="Meiryo UI" w:hint="eastAsia"/>
          <w:sz w:val="22"/>
          <w:szCs w:val="22"/>
        </w:rPr>
        <w:t>に提供</w:t>
      </w:r>
      <w:r w:rsidR="00AF13E1" w:rsidRPr="00D71AB9">
        <w:rPr>
          <w:rFonts w:ascii="Meiryo UI" w:eastAsia="Meiryo UI" w:hAnsi="Meiryo UI" w:hint="eastAsia"/>
          <w:sz w:val="22"/>
          <w:szCs w:val="22"/>
        </w:rPr>
        <w:t>することに同意します</w:t>
      </w:r>
      <w:r w:rsidR="0066686A" w:rsidRPr="00D71AB9">
        <w:rPr>
          <w:rFonts w:ascii="Meiryo UI" w:eastAsia="Meiryo UI" w:hAnsi="Meiryo UI" w:hint="eastAsia"/>
          <w:sz w:val="22"/>
          <w:szCs w:val="22"/>
        </w:rPr>
        <w:t>。</w:t>
      </w:r>
    </w:p>
    <w:p w14:paraId="174BF688" w14:textId="77777777" w:rsidR="00C22072" w:rsidRPr="00D71AB9" w:rsidRDefault="00C22072" w:rsidP="00D71AB9">
      <w:pPr>
        <w:autoSpaceDE w:val="0"/>
        <w:autoSpaceDN w:val="0"/>
        <w:snapToGrid w:val="0"/>
        <w:rPr>
          <w:rFonts w:ascii="Meiryo UI" w:eastAsia="Meiryo UI" w:hAnsi="Meiryo UI"/>
          <w:sz w:val="10"/>
          <w:szCs w:val="10"/>
        </w:rPr>
      </w:pPr>
    </w:p>
    <w:p w14:paraId="583D6B9D" w14:textId="77777777" w:rsidR="00686F19" w:rsidRPr="00D71AB9" w:rsidRDefault="00322ACA" w:rsidP="00D71AB9">
      <w:pPr>
        <w:autoSpaceDE w:val="0"/>
        <w:autoSpaceDN w:val="0"/>
        <w:snapToGrid w:val="0"/>
        <w:rPr>
          <w:rFonts w:ascii="Meiryo UI" w:eastAsia="Meiryo UI" w:hAnsi="Meiryo UI"/>
          <w:color w:val="000000"/>
          <w:sz w:val="22"/>
          <w:szCs w:val="22"/>
        </w:rPr>
      </w:pPr>
      <w:r w:rsidRPr="00D71AB9">
        <w:rPr>
          <w:rFonts w:ascii="Meiryo UI" w:eastAsia="Meiryo UI" w:hAnsi="Meiryo UI" w:hint="eastAsia"/>
          <w:sz w:val="22"/>
          <w:szCs w:val="22"/>
        </w:rPr>
        <w:t xml:space="preserve">　　</w:t>
      </w:r>
      <w:r w:rsidRPr="00D71AB9">
        <w:rPr>
          <w:rFonts w:ascii="Meiryo UI" w:eastAsia="Meiryo UI" w:hAnsi="Meiryo UI" w:hint="eastAsia"/>
          <w:color w:val="000000"/>
          <w:sz w:val="22"/>
          <w:szCs w:val="22"/>
        </w:rPr>
        <w:t xml:space="preserve">４　</w:t>
      </w:r>
      <w:r w:rsidR="00686F19" w:rsidRPr="00D71AB9">
        <w:rPr>
          <w:rFonts w:ascii="Meiryo UI" w:eastAsia="Meiryo UI" w:hAnsi="Meiryo UI" w:hint="eastAsia"/>
          <w:color w:val="000000"/>
          <w:sz w:val="22"/>
          <w:szCs w:val="22"/>
        </w:rPr>
        <w:t>規則第８条及び第10条に規定する事項について、遵守します。</w:t>
      </w:r>
    </w:p>
    <w:p w14:paraId="47564651" w14:textId="77777777" w:rsidR="00AF13E1" w:rsidRPr="00D71AB9" w:rsidRDefault="00AF13E1" w:rsidP="00D71AB9">
      <w:pPr>
        <w:autoSpaceDE w:val="0"/>
        <w:autoSpaceDN w:val="0"/>
        <w:snapToGrid w:val="0"/>
        <w:rPr>
          <w:rFonts w:ascii="Meiryo UI" w:eastAsia="Meiryo UI" w:hAnsi="Meiryo UI"/>
          <w:sz w:val="10"/>
          <w:szCs w:val="10"/>
        </w:rPr>
      </w:pPr>
    </w:p>
    <w:p w14:paraId="53D47AED" w14:textId="77777777" w:rsidR="00FC1241" w:rsidRPr="00D71AB9" w:rsidRDefault="00FC1241" w:rsidP="00D71AB9">
      <w:pPr>
        <w:autoSpaceDE w:val="0"/>
        <w:autoSpaceDN w:val="0"/>
        <w:snapToGrid w:val="0"/>
        <w:ind w:left="220" w:hangingChars="100" w:hanging="220"/>
        <w:rPr>
          <w:rFonts w:ascii="Meiryo UI" w:eastAsia="Meiryo UI" w:hAnsi="Meiryo UI"/>
          <w:sz w:val="22"/>
          <w:szCs w:val="22"/>
        </w:rPr>
      </w:pPr>
      <w:r w:rsidRPr="00D71AB9">
        <w:rPr>
          <w:rFonts w:ascii="Meiryo UI" w:eastAsia="Meiryo UI" w:hAnsi="Meiryo UI" w:hint="eastAsia"/>
          <w:sz w:val="22"/>
          <w:szCs w:val="22"/>
        </w:rPr>
        <w:t>大阪府</w:t>
      </w:r>
      <w:r w:rsidR="007E1408" w:rsidRPr="00D71AB9">
        <w:rPr>
          <w:rFonts w:ascii="Meiryo UI" w:eastAsia="Meiryo UI" w:hAnsi="Meiryo UI" w:hint="eastAsia"/>
          <w:sz w:val="22"/>
          <w:szCs w:val="22"/>
        </w:rPr>
        <w:t>知事</w:t>
      </w:r>
      <w:r w:rsidRPr="00D71AB9">
        <w:rPr>
          <w:rFonts w:ascii="Meiryo UI" w:eastAsia="Meiryo UI" w:hAnsi="Meiryo UI" w:hint="eastAsia"/>
          <w:sz w:val="22"/>
          <w:szCs w:val="22"/>
        </w:rPr>
        <w:t xml:space="preserve">　</w:t>
      </w:r>
      <w:r w:rsidR="003B532B" w:rsidRPr="00D71AB9">
        <w:rPr>
          <w:rFonts w:ascii="Meiryo UI" w:eastAsia="Meiryo UI" w:hAnsi="Meiryo UI" w:hint="eastAsia"/>
          <w:sz w:val="22"/>
          <w:szCs w:val="22"/>
        </w:rPr>
        <w:t>様</w:t>
      </w:r>
    </w:p>
    <w:p w14:paraId="197CA659" w14:textId="77777777" w:rsidR="00FC1241" w:rsidRPr="00D71AB9" w:rsidRDefault="00FC1241" w:rsidP="00D71AB9">
      <w:pPr>
        <w:autoSpaceDE w:val="0"/>
        <w:autoSpaceDN w:val="0"/>
        <w:snapToGrid w:val="0"/>
        <w:ind w:leftChars="100" w:left="210"/>
        <w:rPr>
          <w:rFonts w:ascii="Meiryo UI" w:eastAsia="Meiryo UI" w:hAnsi="Meiryo UI"/>
          <w:sz w:val="22"/>
          <w:szCs w:val="22"/>
        </w:rPr>
      </w:pPr>
      <w:r w:rsidRPr="00D71AB9">
        <w:rPr>
          <w:rFonts w:ascii="Meiryo UI" w:eastAsia="Meiryo UI" w:hAnsi="Meiryo UI" w:hint="eastAsia"/>
          <w:sz w:val="22"/>
          <w:szCs w:val="22"/>
        </w:rPr>
        <w:t xml:space="preserve">　　年　　月　　日</w:t>
      </w:r>
      <w:r w:rsidR="00056152" w:rsidRPr="00D71AB9">
        <w:rPr>
          <w:rFonts w:ascii="Meiryo UI" w:eastAsia="Meiryo UI" w:hAnsi="Meiryo UI" w:hint="eastAsia"/>
          <w:sz w:val="22"/>
          <w:szCs w:val="22"/>
        </w:rPr>
        <w:t xml:space="preserve">　　　</w:t>
      </w:r>
      <w:r w:rsidR="00201132" w:rsidRPr="00D71AB9">
        <w:rPr>
          <w:rFonts w:ascii="Meiryo UI" w:eastAsia="Meiryo UI" w:hAnsi="Meiryo UI" w:hint="eastAsia"/>
          <w:sz w:val="22"/>
          <w:szCs w:val="22"/>
        </w:rPr>
        <w:t>所在地</w:t>
      </w:r>
    </w:p>
    <w:p w14:paraId="5E066C69" w14:textId="77777777" w:rsidR="0022039C" w:rsidRPr="00D71AB9" w:rsidRDefault="0095077A" w:rsidP="00D71AB9">
      <w:pPr>
        <w:autoSpaceDE w:val="0"/>
        <w:autoSpaceDN w:val="0"/>
        <w:snapToGrid w:val="0"/>
        <w:ind w:firstLineChars="1300" w:firstLine="2860"/>
        <w:rPr>
          <w:rFonts w:ascii="Meiryo UI" w:eastAsia="Meiryo UI" w:hAnsi="Meiryo UI"/>
          <w:sz w:val="22"/>
          <w:szCs w:val="22"/>
        </w:rPr>
      </w:pPr>
      <w:r w:rsidRPr="00D71AB9">
        <w:rPr>
          <w:rFonts w:ascii="Meiryo UI" w:eastAsia="Meiryo UI" w:hAnsi="Meiryo UI" w:hint="eastAsia"/>
          <w:sz w:val="22"/>
          <w:szCs w:val="22"/>
        </w:rPr>
        <w:t>商号又は</w:t>
      </w:r>
      <w:r w:rsidR="00201132" w:rsidRPr="00D71AB9">
        <w:rPr>
          <w:rFonts w:ascii="Meiryo UI" w:eastAsia="Meiryo UI" w:hAnsi="Meiryo UI" w:hint="eastAsia"/>
          <w:sz w:val="22"/>
          <w:szCs w:val="22"/>
        </w:rPr>
        <w:t>名称</w:t>
      </w:r>
    </w:p>
    <w:p w14:paraId="3779EE4F" w14:textId="77777777" w:rsidR="00CF1A79" w:rsidRPr="00D71AB9" w:rsidRDefault="001F0817" w:rsidP="00D71AB9">
      <w:pPr>
        <w:autoSpaceDE w:val="0"/>
        <w:autoSpaceDN w:val="0"/>
        <w:snapToGrid w:val="0"/>
        <w:ind w:firstLineChars="1300" w:firstLine="2860"/>
        <w:rPr>
          <w:rFonts w:ascii="Meiryo UI" w:eastAsia="Meiryo UI" w:hAnsi="Meiryo UI"/>
          <w:sz w:val="22"/>
          <w:szCs w:val="22"/>
        </w:rPr>
      </w:pPr>
      <w:r w:rsidRPr="00D71AB9">
        <w:rPr>
          <w:rFonts w:ascii="Meiryo UI" w:eastAsia="Meiryo UI" w:hAnsi="Meiryo UI" w:hint="eastAsia"/>
          <w:sz w:val="22"/>
          <w:szCs w:val="22"/>
        </w:rPr>
        <w:t>代表者</w:t>
      </w:r>
      <w:r w:rsidR="00416CE4" w:rsidRPr="00D71AB9">
        <w:rPr>
          <w:rFonts w:ascii="Meiryo UI" w:eastAsia="Meiryo UI" w:hAnsi="Meiryo UI" w:hint="eastAsia"/>
          <w:sz w:val="22"/>
          <w:szCs w:val="22"/>
        </w:rPr>
        <w:t>の</w:t>
      </w:r>
      <w:r w:rsidR="00201132" w:rsidRPr="00D71AB9">
        <w:rPr>
          <w:rFonts w:ascii="Meiryo UI" w:eastAsia="Meiryo UI" w:hAnsi="Meiryo UI" w:hint="eastAsia"/>
          <w:sz w:val="22"/>
          <w:szCs w:val="22"/>
        </w:rPr>
        <w:t>氏名</w:t>
      </w:r>
      <w:r w:rsidR="0022039C" w:rsidRPr="00D71AB9">
        <w:rPr>
          <w:rFonts w:ascii="Meiryo UI" w:eastAsia="Meiryo UI" w:hAnsi="Meiryo UI" w:hint="eastAsia"/>
          <w:sz w:val="22"/>
          <w:szCs w:val="22"/>
        </w:rPr>
        <w:t xml:space="preserve">　　　</w:t>
      </w:r>
      <w:r w:rsidRPr="00D71AB9">
        <w:rPr>
          <w:rFonts w:ascii="Meiryo UI" w:eastAsia="Meiryo UI" w:hAnsi="Meiryo UI" w:hint="eastAsia"/>
          <w:sz w:val="22"/>
          <w:szCs w:val="22"/>
        </w:rPr>
        <w:t xml:space="preserve">　　　</w:t>
      </w:r>
      <w:r w:rsidR="00201132" w:rsidRPr="00D71AB9">
        <w:rPr>
          <w:rFonts w:ascii="Meiryo UI" w:eastAsia="Meiryo UI" w:hAnsi="Meiryo UI" w:hint="eastAsia"/>
          <w:sz w:val="22"/>
          <w:szCs w:val="22"/>
        </w:rPr>
        <w:t xml:space="preserve">　　　　　　　　　　　　</w:t>
      </w:r>
      <w:r w:rsidRPr="00D71AB9">
        <w:rPr>
          <w:rFonts w:ascii="Meiryo UI" w:eastAsia="Meiryo UI" w:hAnsi="Meiryo UI" w:hint="eastAsia"/>
          <w:sz w:val="22"/>
          <w:szCs w:val="22"/>
        </w:rPr>
        <w:t xml:space="preserve">　　　印</w:t>
      </w:r>
    </w:p>
    <w:p w14:paraId="5BB81155" w14:textId="77777777" w:rsidR="002F4FE2" w:rsidRPr="00D71AB9" w:rsidRDefault="002F4FE2" w:rsidP="00D71AB9">
      <w:pPr>
        <w:autoSpaceDE w:val="0"/>
        <w:autoSpaceDN w:val="0"/>
        <w:snapToGrid w:val="0"/>
        <w:ind w:firstLineChars="1300" w:firstLine="2080"/>
        <w:jc w:val="right"/>
        <w:rPr>
          <w:rFonts w:ascii="Meiryo UI" w:eastAsia="Meiryo UI" w:hAnsi="Meiryo UI"/>
          <w:sz w:val="14"/>
          <w:szCs w:val="14"/>
        </w:rPr>
      </w:pPr>
      <w:r w:rsidRPr="00D71AB9">
        <w:rPr>
          <w:rFonts w:ascii="Meiryo UI" w:eastAsia="Meiryo UI" w:hAnsi="Meiryo UI" w:hint="eastAsia"/>
          <w:sz w:val="16"/>
          <w:szCs w:val="16"/>
        </w:rPr>
        <w:t>（契約書に押印するものと同一の印）</w:t>
      </w:r>
    </w:p>
    <w:p w14:paraId="3F7DD267" w14:textId="77777777" w:rsidR="007B437A" w:rsidRPr="00D71AB9" w:rsidRDefault="0092159B" w:rsidP="00D71AB9">
      <w:pPr>
        <w:autoSpaceDE w:val="0"/>
        <w:autoSpaceDN w:val="0"/>
        <w:snapToGrid w:val="0"/>
        <w:ind w:firstLineChars="1300" w:firstLine="2860"/>
        <w:rPr>
          <w:rFonts w:ascii="Meiryo UI" w:eastAsia="Meiryo UI" w:hAnsi="Meiryo UI"/>
          <w:sz w:val="18"/>
          <w:szCs w:val="18"/>
        </w:rPr>
      </w:pPr>
      <w:r w:rsidRPr="00D71AB9">
        <w:rPr>
          <w:rFonts w:ascii="Meiryo UI" w:eastAsia="Meiryo UI" w:hAnsi="Meiryo UI" w:hint="eastAsia"/>
          <w:sz w:val="22"/>
          <w:szCs w:val="22"/>
        </w:rPr>
        <w:t>代表者の生年月日</w:t>
      </w:r>
      <w:r w:rsidR="00201132" w:rsidRPr="00D71AB9">
        <w:rPr>
          <w:rFonts w:ascii="Meiryo UI" w:eastAsia="Meiryo UI" w:hAnsi="Meiryo UI" w:hint="eastAsia"/>
          <w:sz w:val="22"/>
          <w:szCs w:val="22"/>
        </w:rPr>
        <w:t xml:space="preserve">　　</w:t>
      </w:r>
    </w:p>
    <w:p w14:paraId="58FDA22B" w14:textId="77777777" w:rsidR="007579B4" w:rsidRPr="00D71AB9" w:rsidRDefault="0041076F" w:rsidP="00D71AB9">
      <w:pPr>
        <w:autoSpaceDE w:val="0"/>
        <w:autoSpaceDN w:val="0"/>
        <w:snapToGrid w:val="0"/>
        <w:ind w:firstLineChars="1300" w:firstLine="2340"/>
        <w:rPr>
          <w:rFonts w:ascii="Meiryo UI" w:eastAsia="Meiryo UI" w:hAnsi="Meiryo UI"/>
          <w:sz w:val="18"/>
          <w:szCs w:val="18"/>
        </w:rPr>
      </w:pPr>
      <w:r w:rsidRPr="00D71AB9">
        <w:rPr>
          <w:rFonts w:ascii="Meiryo UI" w:eastAsia="Meiryo UI" w:hAnsi="Meiryo UI"/>
          <w:noProof/>
          <w:sz w:val="18"/>
          <w:szCs w:val="18"/>
        </w:rPr>
        <mc:AlternateContent>
          <mc:Choice Requires="wps">
            <w:drawing>
              <wp:anchor distT="0" distB="0" distL="114300" distR="114300" simplePos="0" relativeHeight="251657216" behindDoc="0" locked="0" layoutInCell="1" allowOverlap="1" wp14:anchorId="581AEFDF" wp14:editId="1E1E35C3">
                <wp:simplePos x="0" y="0"/>
                <wp:positionH relativeFrom="column">
                  <wp:posOffset>174625</wp:posOffset>
                </wp:positionH>
                <wp:positionV relativeFrom="paragraph">
                  <wp:posOffset>9525</wp:posOffset>
                </wp:positionV>
                <wp:extent cx="5838825" cy="3751580"/>
                <wp:effectExtent l="0" t="0" r="28575" b="203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751580"/>
                        </a:xfrm>
                        <a:prstGeom prst="rect">
                          <a:avLst/>
                        </a:prstGeom>
                        <a:solidFill>
                          <a:srgbClr val="FFFFFF"/>
                        </a:solidFill>
                        <a:ln w="9525">
                          <a:solidFill>
                            <a:srgbClr val="000000"/>
                          </a:solidFill>
                          <a:miter lim="800000"/>
                          <a:headEnd/>
                          <a:tailEnd/>
                        </a:ln>
                      </wps:spPr>
                      <wps:txbx>
                        <w:txbxContent>
                          <w:p w14:paraId="085DEFE8"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16C94D75"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3AD417E"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68B65D41"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372488B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0F9CAE5E"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8DA0B3E"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2FEDFAC1"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57B97E8D"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0238C928"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5789C684"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5B919EA1"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7C7F6DD0"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FA4B0E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2C23A74C"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6ED5E17A"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AEFDF" id="_x0000_t202" coordsize="21600,21600" o:spt="202" path="m,l,21600r21600,l21600,xe">
                <v:stroke joinstyle="miter"/>
                <v:path gradientshapeok="t" o:connecttype="rect"/>
              </v:shapetype>
              <v:shape id="Text Box 3" o:spid="_x0000_s1026" type="#_x0000_t202" style="position:absolute;left:0;text-align:left;margin-left:13.75pt;margin-top:.75pt;width:459.75pt;height:2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">
                <v:textbox inset="5.85pt,.7pt,5.85pt,.7pt">
                  <w:txbxContent>
                    <w:p w14:paraId="085DEFE8"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16C94D75"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3AD417E"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68B65D41"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372488B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0F9CAE5E"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8DA0B3E"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2FEDFAC1"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57B97E8D"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0238C928"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5789C684"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5B919EA1"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7C7F6DD0"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FA4B0E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2C23A74C"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6ED5E17A"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154322EA"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4B9F35F0"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35E5043E"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2DE08003"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189BC37E"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2AA7686E"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735E0B84"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79ECB2B2"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08905EAA"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258C46F2"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118A8BAE"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0B1D5CEB" w14:textId="77777777" w:rsidR="007579B4" w:rsidRPr="00D71AB9" w:rsidRDefault="007579B4" w:rsidP="00D71AB9">
      <w:pPr>
        <w:autoSpaceDE w:val="0"/>
        <w:autoSpaceDN w:val="0"/>
        <w:snapToGrid w:val="0"/>
        <w:ind w:firstLineChars="1300" w:firstLine="2340"/>
        <w:rPr>
          <w:rFonts w:ascii="Meiryo UI" w:eastAsia="Meiryo UI" w:hAnsi="Meiryo UI"/>
          <w:sz w:val="18"/>
          <w:szCs w:val="18"/>
        </w:rPr>
      </w:pPr>
    </w:p>
    <w:p w14:paraId="00825A86" w14:textId="77777777" w:rsidR="006E41BE" w:rsidRPr="00D71AB9" w:rsidRDefault="006E41BE" w:rsidP="00D71AB9">
      <w:pPr>
        <w:autoSpaceDE w:val="0"/>
        <w:autoSpaceDN w:val="0"/>
        <w:snapToGrid w:val="0"/>
        <w:ind w:firstLineChars="1300" w:firstLine="2860"/>
        <w:rPr>
          <w:rFonts w:ascii="Meiryo UI" w:eastAsia="Meiryo UI" w:hAnsi="Meiryo UI"/>
          <w:sz w:val="22"/>
          <w:szCs w:val="22"/>
        </w:rPr>
      </w:pPr>
    </w:p>
    <w:p w14:paraId="23D76E2B" w14:textId="77777777" w:rsidR="007579B4" w:rsidRPr="00D71AB9" w:rsidRDefault="007579B4" w:rsidP="00D71AB9">
      <w:pPr>
        <w:autoSpaceDE w:val="0"/>
        <w:autoSpaceDN w:val="0"/>
        <w:snapToGrid w:val="0"/>
        <w:ind w:firstLineChars="1300" w:firstLine="2860"/>
        <w:rPr>
          <w:rFonts w:ascii="Meiryo UI" w:eastAsia="Meiryo UI" w:hAnsi="Meiryo UI"/>
          <w:sz w:val="22"/>
          <w:szCs w:val="22"/>
        </w:rPr>
      </w:pPr>
    </w:p>
    <w:p w14:paraId="1AAA36E6" w14:textId="77777777" w:rsidR="007579B4" w:rsidRPr="00D71AB9" w:rsidRDefault="007579B4" w:rsidP="00D71AB9">
      <w:pPr>
        <w:autoSpaceDE w:val="0"/>
        <w:autoSpaceDN w:val="0"/>
        <w:snapToGrid w:val="0"/>
        <w:ind w:firstLineChars="1300" w:firstLine="2860"/>
        <w:rPr>
          <w:rFonts w:ascii="Meiryo UI" w:eastAsia="Meiryo UI" w:hAnsi="Meiryo UI"/>
          <w:sz w:val="22"/>
          <w:szCs w:val="22"/>
        </w:rPr>
      </w:pPr>
    </w:p>
    <w:p w14:paraId="0F08DB47" w14:textId="77777777" w:rsidR="007579B4" w:rsidRPr="00D71AB9" w:rsidRDefault="007579B4" w:rsidP="00D71AB9">
      <w:pPr>
        <w:autoSpaceDE w:val="0"/>
        <w:autoSpaceDN w:val="0"/>
        <w:snapToGrid w:val="0"/>
        <w:ind w:firstLineChars="1300" w:firstLine="2860"/>
        <w:rPr>
          <w:rFonts w:ascii="Meiryo UI" w:eastAsia="Meiryo UI" w:hAnsi="Meiryo UI"/>
          <w:sz w:val="22"/>
          <w:szCs w:val="22"/>
        </w:rPr>
      </w:pPr>
    </w:p>
    <w:p w14:paraId="29170489" w14:textId="08012C32" w:rsidR="007579B4" w:rsidRDefault="007579B4" w:rsidP="00D71AB9">
      <w:pPr>
        <w:autoSpaceDE w:val="0"/>
        <w:autoSpaceDN w:val="0"/>
        <w:snapToGrid w:val="0"/>
        <w:rPr>
          <w:rFonts w:ascii="Meiryo UI" w:eastAsia="Meiryo UI" w:hAnsi="Meiryo UI"/>
          <w:sz w:val="22"/>
          <w:szCs w:val="22"/>
        </w:rPr>
      </w:pPr>
    </w:p>
    <w:p w14:paraId="3009300A" w14:textId="77777777" w:rsidR="00D71AB9" w:rsidRPr="00D71AB9" w:rsidRDefault="00D71AB9" w:rsidP="00D71AB9">
      <w:pPr>
        <w:autoSpaceDE w:val="0"/>
        <w:autoSpaceDN w:val="0"/>
        <w:snapToGrid w:val="0"/>
        <w:rPr>
          <w:rFonts w:ascii="Meiryo UI" w:eastAsia="Meiryo UI" w:hAnsi="Meiryo UI"/>
          <w:sz w:val="16"/>
          <w:szCs w:val="16"/>
        </w:rPr>
      </w:pPr>
    </w:p>
    <w:p w14:paraId="7315B22A" w14:textId="77777777" w:rsidR="0023025E" w:rsidRPr="00D71AB9" w:rsidRDefault="0023025E" w:rsidP="00D71AB9">
      <w:pPr>
        <w:snapToGrid w:val="0"/>
        <w:ind w:firstLineChars="200" w:firstLine="420"/>
        <w:rPr>
          <w:rFonts w:ascii="Meiryo UI" w:eastAsia="Meiryo UI" w:hAnsi="Meiryo UI"/>
        </w:rPr>
      </w:pPr>
      <w:r w:rsidRPr="00D71AB9">
        <w:rPr>
          <w:rFonts w:ascii="Meiryo UI" w:eastAsia="Meiryo UI" w:hAnsi="Meiryo UI" w:hint="eastAsia"/>
        </w:rPr>
        <w:t>■</w:t>
      </w:r>
      <w:r w:rsidR="00173992" w:rsidRPr="00D71AB9">
        <w:rPr>
          <w:rFonts w:ascii="Meiryo UI" w:eastAsia="Meiryo UI" w:hAnsi="Meiryo UI" w:hint="eastAsia"/>
        </w:rPr>
        <w:t>今後とも、</w:t>
      </w:r>
      <w:r w:rsidRPr="00D71AB9">
        <w:rPr>
          <w:rFonts w:ascii="Meiryo UI" w:eastAsia="Meiryo UI" w:hAnsi="Meiryo UI" w:hint="eastAsia"/>
        </w:rPr>
        <w:t>暴力団と</w:t>
      </w:r>
      <w:r w:rsidR="00173992" w:rsidRPr="00D71AB9">
        <w:rPr>
          <w:rFonts w:ascii="Meiryo UI" w:eastAsia="Meiryo UI" w:hAnsi="Meiryo UI" w:hint="eastAsia"/>
        </w:rPr>
        <w:t>一切関係を持ちません。</w:t>
      </w:r>
      <w:r w:rsidRPr="00D71AB9">
        <w:rPr>
          <w:rFonts w:ascii="Meiryo UI" w:eastAsia="Meiryo UI" w:hAnsi="Meiryo UI" w:hint="eastAsia"/>
        </w:rPr>
        <w:t xml:space="preserve">　　　　　　　　　　　　はい　・　いいえ</w:t>
      </w:r>
    </w:p>
    <w:p w14:paraId="2260F084" w14:textId="77777777" w:rsidR="00DC0B63" w:rsidRPr="00D71AB9" w:rsidRDefault="0023025E" w:rsidP="00D71AB9">
      <w:pPr>
        <w:snapToGrid w:val="0"/>
        <w:ind w:firstLineChars="200" w:firstLine="420"/>
        <w:rPr>
          <w:rFonts w:ascii="Meiryo UI" w:eastAsia="Meiryo UI" w:hAnsi="Meiryo UI"/>
        </w:rPr>
      </w:pPr>
      <w:r w:rsidRPr="00D71AB9">
        <w:rPr>
          <w:rFonts w:ascii="Meiryo UI" w:eastAsia="Meiryo UI" w:hAnsi="Meiryo UI" w:hint="eastAsia"/>
        </w:rPr>
        <w:t>■暴力団排除に取り組みます。</w:t>
      </w:r>
      <w:r w:rsidR="00DC0B63" w:rsidRPr="00D71AB9">
        <w:rPr>
          <w:rFonts w:ascii="Meiryo UI" w:eastAsia="Meiryo UI" w:hAnsi="Meiryo UI" w:hint="eastAsia"/>
        </w:rPr>
        <w:t>府の暴力団排除の施策に協力します。　　はい　・　いいえ</w:t>
      </w:r>
    </w:p>
    <w:p w14:paraId="7BF7CA25" w14:textId="54850404" w:rsidR="00206ECA" w:rsidRPr="00D71AB9" w:rsidRDefault="00603EF0" w:rsidP="00D71AB9">
      <w:pPr>
        <w:snapToGrid w:val="0"/>
        <w:ind w:leftChars="200" w:left="630" w:hangingChars="100" w:hanging="210"/>
        <w:rPr>
          <w:rFonts w:ascii="Meiryo UI" w:eastAsia="Meiryo UI" w:hAnsi="Meiryo UI"/>
        </w:rPr>
      </w:pPr>
      <w:r w:rsidRPr="00D71AB9">
        <w:rPr>
          <w:rFonts w:ascii="Meiryo UI" w:eastAsia="Meiryo UI" w:hAnsi="Meiryo UI" w:hint="eastAsia"/>
        </w:rPr>
        <w:t>■</w:t>
      </w:r>
      <w:r w:rsidR="00206ECA" w:rsidRPr="00D71AB9">
        <w:rPr>
          <w:rFonts w:ascii="Meiryo UI" w:eastAsia="Meiryo UI" w:hAnsi="Meiryo UI" w:hint="eastAsia"/>
        </w:rPr>
        <w:t>暴力団員又は暴力団密接関係者に該当すると認められた場合は、入札参加除外者の指定を受け公表され、また、この契約</w:t>
      </w:r>
      <w:r w:rsidRPr="00D71AB9">
        <w:rPr>
          <w:rFonts w:ascii="Meiryo UI" w:eastAsia="Meiryo UI" w:hAnsi="Meiryo UI" w:hint="eastAsia"/>
        </w:rPr>
        <w:t>を</w:t>
      </w:r>
      <w:r w:rsidR="00206ECA" w:rsidRPr="00D71AB9">
        <w:rPr>
          <w:rFonts w:ascii="Meiryo UI" w:eastAsia="Meiryo UI" w:hAnsi="Meiryo UI" w:hint="eastAsia"/>
        </w:rPr>
        <w:t>解除され、違約金を徴収され</w:t>
      </w:r>
      <w:r w:rsidRPr="00D71AB9">
        <w:rPr>
          <w:rFonts w:ascii="Meiryo UI" w:eastAsia="Meiryo UI" w:hAnsi="Meiryo UI" w:hint="eastAsia"/>
        </w:rPr>
        <w:t>ても異議ありません。</w:t>
      </w:r>
      <w:r w:rsidR="00D71AB9">
        <w:rPr>
          <w:rFonts w:ascii="Meiryo UI" w:eastAsia="Meiryo UI" w:hAnsi="Meiryo UI" w:hint="eastAsia"/>
        </w:rPr>
        <w:t xml:space="preserve">　　　</w:t>
      </w:r>
      <w:r w:rsidR="00D71AB9" w:rsidRPr="00D71AB9">
        <w:rPr>
          <w:rFonts w:ascii="Meiryo UI" w:eastAsia="Meiryo UI" w:hAnsi="Meiryo UI" w:hint="eastAsia"/>
        </w:rPr>
        <w:t>はい　・　いいえ</w:t>
      </w:r>
    </w:p>
    <w:p w14:paraId="2EB1F36A" w14:textId="0DF7FEE6" w:rsidR="00DC0B63" w:rsidRPr="00D71AB9" w:rsidRDefault="00603EF0" w:rsidP="00D71AB9">
      <w:pPr>
        <w:snapToGrid w:val="0"/>
        <w:ind w:leftChars="200" w:left="630" w:hangingChars="100" w:hanging="210"/>
        <w:jc w:val="right"/>
        <w:rPr>
          <w:rFonts w:ascii="Meiryo UI" w:eastAsia="Meiryo UI" w:hAnsi="Meiryo UI"/>
        </w:rPr>
      </w:pPr>
      <w:r w:rsidRPr="00D71AB9">
        <w:rPr>
          <w:rFonts w:ascii="Meiryo UI" w:eastAsia="Meiryo UI" w:hAnsi="Meiryo UI" w:hint="eastAsia"/>
        </w:rPr>
        <w:t xml:space="preserve">　　　　　　　　　　　　　　　　　　　　　　　　　　　　　　　　　（</w:t>
      </w:r>
      <w:r w:rsidR="00DC0B63" w:rsidRPr="00D71AB9">
        <w:rPr>
          <w:rFonts w:ascii="Meiryo UI" w:eastAsia="Meiryo UI" w:hAnsi="Meiryo UI" w:hint="eastAsia"/>
        </w:rPr>
        <w:t>裏面</w:t>
      </w:r>
      <w:r w:rsidRPr="00D71AB9">
        <w:rPr>
          <w:rFonts w:ascii="Meiryo UI" w:eastAsia="Meiryo UI" w:hAnsi="Meiryo UI" w:hint="eastAsia"/>
        </w:rPr>
        <w:t>も</w:t>
      </w:r>
      <w:r w:rsidR="00DC0B63" w:rsidRPr="00D71AB9">
        <w:rPr>
          <w:rFonts w:ascii="Meiryo UI" w:eastAsia="Meiryo UI" w:hAnsi="Meiryo UI" w:hint="eastAsia"/>
        </w:rPr>
        <w:t>確認し</w:t>
      </w:r>
      <w:r w:rsidR="009A0154" w:rsidRPr="00D71AB9">
        <w:rPr>
          <w:rFonts w:ascii="Meiryo UI" w:eastAsia="Meiryo UI" w:hAnsi="Meiryo UI" w:hint="eastAsia"/>
        </w:rPr>
        <w:t>てください</w:t>
      </w:r>
      <w:r w:rsidR="00DC0B63" w:rsidRPr="00D71AB9">
        <w:rPr>
          <w:rFonts w:ascii="Meiryo UI" w:eastAsia="Meiryo UI" w:hAnsi="Meiryo UI" w:hint="eastAsia"/>
        </w:rPr>
        <w:t>。</w:t>
      </w:r>
      <w:r w:rsidRPr="00D71AB9">
        <w:rPr>
          <w:rFonts w:ascii="Meiryo UI" w:eastAsia="Meiryo UI" w:hAnsi="Meiryo UI" w:hint="eastAsia"/>
        </w:rPr>
        <w:t>）</w:t>
      </w:r>
    </w:p>
    <w:p w14:paraId="0DDC52AA" w14:textId="77777777" w:rsidR="00A55D13" w:rsidRPr="00D71AB9" w:rsidRDefault="0079695B" w:rsidP="00D71AB9">
      <w:pPr>
        <w:snapToGrid w:val="0"/>
        <w:ind w:firstLineChars="100" w:firstLine="720"/>
        <w:rPr>
          <w:rFonts w:ascii="Meiryo UI" w:eastAsia="Meiryo UI" w:hAnsi="Meiryo UI"/>
          <w:b/>
          <w:sz w:val="72"/>
          <w:szCs w:val="72"/>
        </w:rPr>
      </w:pPr>
      <w:r w:rsidRPr="00D71AB9">
        <w:rPr>
          <w:rFonts w:ascii="Meiryo UI" w:eastAsia="Meiryo UI" w:hAnsi="Meiryo UI" w:hint="eastAsia"/>
          <w:b/>
          <w:sz w:val="72"/>
          <w:szCs w:val="72"/>
        </w:rPr>
        <w:lastRenderedPageBreak/>
        <w:t>暴力団追放</w:t>
      </w:r>
    </w:p>
    <w:p w14:paraId="585C0385" w14:textId="77777777" w:rsidR="00A55D13" w:rsidRPr="00D71AB9" w:rsidRDefault="0041076F" w:rsidP="00D71AB9">
      <w:pPr>
        <w:snapToGrid w:val="0"/>
        <w:ind w:firstLineChars="100" w:firstLine="240"/>
        <w:rPr>
          <w:rFonts w:ascii="Meiryo UI" w:eastAsia="Meiryo UI" w:hAnsi="Meiryo UI"/>
          <w:sz w:val="24"/>
        </w:rPr>
      </w:pPr>
      <w:r w:rsidRPr="00D71AB9">
        <w:rPr>
          <w:rFonts w:ascii="Meiryo UI" w:eastAsia="Meiryo UI" w:hAnsi="Meiryo UI"/>
          <w:noProof/>
          <w:sz w:val="24"/>
        </w:rPr>
        <mc:AlternateContent>
          <mc:Choice Requires="wps">
            <w:drawing>
              <wp:anchor distT="0" distB="0" distL="114300" distR="114300" simplePos="0" relativeHeight="251658240" behindDoc="0" locked="0" layoutInCell="1" allowOverlap="1" wp14:anchorId="3BDD5EA6" wp14:editId="3684E1B8">
                <wp:simplePos x="0" y="0"/>
                <wp:positionH relativeFrom="column">
                  <wp:posOffset>104140</wp:posOffset>
                </wp:positionH>
                <wp:positionV relativeFrom="paragraph">
                  <wp:posOffset>66675</wp:posOffset>
                </wp:positionV>
                <wp:extent cx="5838825" cy="247650"/>
                <wp:effectExtent l="9525" t="13335" r="19050" b="342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659D7E68"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D5EA6"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659D7E68"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5CFFF542" w14:textId="77777777" w:rsidR="00A55D13" w:rsidRPr="00D71AB9" w:rsidRDefault="00A55D13" w:rsidP="00D71AB9">
      <w:pPr>
        <w:snapToGrid w:val="0"/>
        <w:ind w:firstLineChars="100" w:firstLine="240"/>
        <w:rPr>
          <w:rFonts w:ascii="Meiryo UI" w:eastAsia="Meiryo UI" w:hAnsi="Meiryo UI"/>
          <w:sz w:val="24"/>
        </w:rPr>
      </w:pPr>
    </w:p>
    <w:p w14:paraId="6270CD0D" w14:textId="77777777" w:rsidR="00780888" w:rsidRPr="00D71AB9" w:rsidRDefault="00780888" w:rsidP="00D71AB9">
      <w:pPr>
        <w:snapToGrid w:val="0"/>
        <w:ind w:firstLineChars="200" w:firstLine="420"/>
        <w:rPr>
          <w:rFonts w:ascii="Meiryo UI" w:eastAsia="Meiryo UI" w:hAnsi="Meiryo UI"/>
          <w:szCs w:val="21"/>
        </w:rPr>
      </w:pPr>
      <w:r w:rsidRPr="00D71AB9">
        <w:rPr>
          <w:rFonts w:ascii="Meiryo UI" w:eastAsia="Meiryo UI" w:hAnsi="Meiryo UI" w:hint="eastAsia"/>
          <w:szCs w:val="21"/>
        </w:rPr>
        <w:t>暴力団を追放するためには、次の４点を基本的心構えとしてください。</w:t>
      </w:r>
    </w:p>
    <w:p w14:paraId="1C775107" w14:textId="77777777" w:rsidR="00A55D13" w:rsidRPr="00D71AB9" w:rsidRDefault="00A55D13" w:rsidP="00D71AB9">
      <w:pPr>
        <w:snapToGrid w:val="0"/>
        <w:rPr>
          <w:rFonts w:ascii="Meiryo UI" w:eastAsia="Meiryo UI" w:hAnsi="Meiryo UI"/>
          <w:b/>
          <w:szCs w:val="21"/>
        </w:rPr>
      </w:pPr>
      <w:r w:rsidRPr="00D71AB9">
        <w:rPr>
          <w:rFonts w:ascii="Meiryo UI" w:eastAsia="Meiryo UI" w:hAnsi="Meiryo UI" w:hint="eastAsia"/>
          <w:b/>
          <w:sz w:val="28"/>
          <w:szCs w:val="28"/>
        </w:rPr>
        <w:t>１　暴力団を恐れない</w:t>
      </w:r>
    </w:p>
    <w:p w14:paraId="286C4333" w14:textId="77777777" w:rsidR="00780888" w:rsidRPr="00D71AB9" w:rsidRDefault="00780888" w:rsidP="00D71AB9">
      <w:pPr>
        <w:snapToGrid w:val="0"/>
        <w:ind w:firstLineChars="100" w:firstLine="210"/>
        <w:rPr>
          <w:rFonts w:ascii="Meiryo UI" w:eastAsia="Meiryo UI" w:hAnsi="Meiryo UI"/>
          <w:sz w:val="28"/>
          <w:szCs w:val="28"/>
        </w:rPr>
      </w:pPr>
      <w:r w:rsidRPr="00D71AB9">
        <w:rPr>
          <w:rFonts w:ascii="Meiryo UI" w:eastAsia="Meiryo UI" w:hAnsi="Meiryo UI"/>
        </w:rPr>
        <w:t>「暴力団員は凶暴で何をするか分からない」という恐怖感があります。</w:t>
      </w:r>
      <w:r w:rsidRPr="00D71AB9">
        <w:rPr>
          <w:rFonts w:ascii="Meiryo UI" w:eastAsia="Meiryo UI" w:hAnsi="Meiryo UI"/>
        </w:rPr>
        <w:br/>
        <w:t xml:space="preserve">　しかし、彼らは暴力をふるうために企業を訪ねて来るのではなく、金を得ることがその目的です。</w:t>
      </w:r>
      <w:r w:rsidRPr="00D71AB9">
        <w:rPr>
          <w:rFonts w:ascii="Meiryo UI" w:eastAsia="Meiryo UI" w:hAnsi="Meiryo UI"/>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D71AB9">
        <w:rPr>
          <w:rFonts w:ascii="Meiryo UI" w:eastAsia="Meiryo UI" w:hAnsi="Meiryo UI"/>
        </w:rPr>
        <w:br/>
        <w:t xml:space="preserve">　要は、暴力団の本質を理解し、必要以上に恐れず、彼らの要求を冷静に聞き、毅然とした態度で対応することが大切です。</w:t>
      </w:r>
    </w:p>
    <w:p w14:paraId="5C5AC435" w14:textId="77777777" w:rsidR="00A55D13" w:rsidRPr="00D71AB9" w:rsidRDefault="00A55D13" w:rsidP="00D71AB9">
      <w:pPr>
        <w:snapToGrid w:val="0"/>
        <w:rPr>
          <w:rFonts w:ascii="Meiryo UI" w:eastAsia="Meiryo UI" w:hAnsi="Meiryo UI"/>
          <w:b/>
          <w:sz w:val="28"/>
          <w:szCs w:val="28"/>
        </w:rPr>
      </w:pPr>
      <w:r w:rsidRPr="00D71AB9">
        <w:rPr>
          <w:rFonts w:ascii="Meiryo UI" w:eastAsia="Meiryo UI" w:hAnsi="Meiryo UI" w:hint="eastAsia"/>
          <w:b/>
          <w:sz w:val="28"/>
          <w:szCs w:val="28"/>
        </w:rPr>
        <w:t>２　暴力団に金を出さない</w:t>
      </w:r>
    </w:p>
    <w:p w14:paraId="21260670" w14:textId="77777777" w:rsidR="00780888" w:rsidRPr="00D71AB9" w:rsidRDefault="00780888" w:rsidP="00D71AB9">
      <w:pPr>
        <w:snapToGrid w:val="0"/>
        <w:ind w:firstLineChars="100" w:firstLine="210"/>
        <w:rPr>
          <w:rFonts w:ascii="Meiryo UI" w:eastAsia="Meiryo UI" w:hAnsi="Meiryo UI"/>
          <w:sz w:val="28"/>
          <w:szCs w:val="28"/>
        </w:rPr>
      </w:pPr>
      <w:r w:rsidRPr="00D71AB9">
        <w:rPr>
          <w:rFonts w:ascii="Meiryo UI" w:eastAsia="Meiryo UI" w:hAnsi="Meiryo UI"/>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D71AB9">
        <w:rPr>
          <w:rFonts w:ascii="Meiryo UI" w:eastAsia="Meiryo UI" w:hAnsi="Meiryo UI"/>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D71AB9">
        <w:rPr>
          <w:rFonts w:ascii="Meiryo UI" w:eastAsia="Meiryo UI" w:hAnsi="Meiryo UI"/>
        </w:rPr>
        <w:br/>
        <w:t xml:space="preserve">　そのようなことにならないためにも、不当な要求には断じて応じないという姿勢を示し、彼らにこの相手はアタックしても無駄だと思い知らしめることが重要です。</w:t>
      </w:r>
    </w:p>
    <w:p w14:paraId="4AD1C0B7" w14:textId="77777777" w:rsidR="00A55D13" w:rsidRPr="00D71AB9" w:rsidRDefault="00A55D13" w:rsidP="00D71AB9">
      <w:pPr>
        <w:snapToGrid w:val="0"/>
        <w:rPr>
          <w:rFonts w:ascii="Meiryo UI" w:eastAsia="Meiryo UI" w:hAnsi="Meiryo UI"/>
          <w:b/>
          <w:sz w:val="28"/>
          <w:szCs w:val="28"/>
        </w:rPr>
      </w:pPr>
      <w:r w:rsidRPr="00D71AB9">
        <w:rPr>
          <w:rFonts w:ascii="Meiryo UI" w:eastAsia="Meiryo UI" w:hAnsi="Meiryo UI" w:hint="eastAsia"/>
          <w:b/>
          <w:sz w:val="28"/>
          <w:szCs w:val="28"/>
        </w:rPr>
        <w:t>３　暴力団を利用しない</w:t>
      </w:r>
    </w:p>
    <w:p w14:paraId="6BDB1800" w14:textId="77777777" w:rsidR="00780888" w:rsidRPr="00D71AB9" w:rsidRDefault="00780888" w:rsidP="00D71AB9">
      <w:pPr>
        <w:snapToGrid w:val="0"/>
        <w:rPr>
          <w:rFonts w:ascii="Meiryo UI" w:eastAsia="Meiryo UI" w:hAnsi="Meiryo UI"/>
          <w:sz w:val="28"/>
          <w:szCs w:val="28"/>
        </w:rPr>
      </w:pPr>
      <w:r w:rsidRPr="00D71AB9">
        <w:rPr>
          <w:rFonts w:ascii="Meiryo UI" w:eastAsia="Meiryo UI" w:hAnsi="Meiryo UI"/>
        </w:rPr>
        <w:t xml:space="preserve">　暴力団は、自分の利益のみを考えています。</w:t>
      </w:r>
      <w:r w:rsidRPr="00D71AB9">
        <w:rPr>
          <w:rFonts w:ascii="Meiryo UI" w:eastAsia="Meiryo UI" w:hAnsi="Meiryo UI"/>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D71AB9">
        <w:rPr>
          <w:rFonts w:ascii="Meiryo UI" w:eastAsia="Meiryo UI" w:hAnsi="Meiryo UI"/>
        </w:rPr>
        <w:br/>
        <w:t xml:space="preserve">　現実に、「暴力団を利用した結果弱みをつかまれ、逆にその暴力団に多額の金を支払わざるをえなかった」という事例も見られます。</w:t>
      </w:r>
      <w:r w:rsidRPr="00D71AB9">
        <w:rPr>
          <w:rFonts w:ascii="Meiryo UI" w:eastAsia="Meiryo UI" w:hAnsi="Meiryo UI"/>
        </w:rPr>
        <w:br/>
        <w:t xml:space="preserve">　暴力団の利用については、暴力団対策法では、「何人も指定暴力団員に暴力的要求行為を依頼してはならない」と規定し、利用した人も規制・取締りの対象となります。</w:t>
      </w:r>
    </w:p>
    <w:p w14:paraId="4F34AAF0" w14:textId="77777777" w:rsidR="00A55D13" w:rsidRPr="00D71AB9" w:rsidRDefault="00A55D13" w:rsidP="00D71AB9">
      <w:pPr>
        <w:snapToGrid w:val="0"/>
        <w:rPr>
          <w:rFonts w:ascii="Meiryo UI" w:eastAsia="Meiryo UI" w:hAnsi="Meiryo UI"/>
          <w:b/>
          <w:sz w:val="28"/>
          <w:szCs w:val="28"/>
        </w:rPr>
      </w:pPr>
      <w:r w:rsidRPr="00D71AB9">
        <w:rPr>
          <w:rFonts w:ascii="Meiryo UI" w:eastAsia="Meiryo UI" w:hAnsi="Meiryo UI" w:hint="eastAsia"/>
          <w:b/>
          <w:sz w:val="28"/>
          <w:szCs w:val="28"/>
        </w:rPr>
        <w:t>４　暴力団と「交際しない」</w:t>
      </w:r>
    </w:p>
    <w:p w14:paraId="328EAB9B" w14:textId="77777777" w:rsidR="002B267C" w:rsidRPr="00D71AB9" w:rsidRDefault="00780888" w:rsidP="00D71AB9">
      <w:pPr>
        <w:autoSpaceDE w:val="0"/>
        <w:autoSpaceDN w:val="0"/>
        <w:snapToGrid w:val="0"/>
        <w:ind w:firstLineChars="100" w:firstLine="220"/>
        <w:rPr>
          <w:rFonts w:ascii="Meiryo UI" w:eastAsia="Meiryo UI" w:hAnsi="Meiryo UI"/>
          <w:sz w:val="22"/>
          <w:szCs w:val="22"/>
        </w:rPr>
      </w:pPr>
      <w:r w:rsidRPr="00D71AB9">
        <w:rPr>
          <w:rFonts w:ascii="Meiryo UI" w:eastAsia="Meiryo UI" w:hAnsi="Meiryo UI" w:hint="eastAsia"/>
          <w:sz w:val="22"/>
          <w:szCs w:val="22"/>
        </w:rPr>
        <w:t>交際は「暴力団の活動を助長」暴力団はあらゆる機会を狙って近づいてきます。</w:t>
      </w:r>
    </w:p>
    <w:p w14:paraId="265A1ACC" w14:textId="77777777" w:rsidR="00780888" w:rsidRPr="00D71AB9" w:rsidRDefault="002B267C" w:rsidP="00D71AB9">
      <w:pPr>
        <w:autoSpaceDE w:val="0"/>
        <w:autoSpaceDN w:val="0"/>
        <w:snapToGrid w:val="0"/>
        <w:ind w:firstLineChars="100" w:firstLine="220"/>
        <w:rPr>
          <w:rFonts w:ascii="Meiryo UI" w:eastAsia="Meiryo UI" w:hAnsi="Meiryo UI"/>
          <w:sz w:val="22"/>
          <w:szCs w:val="22"/>
        </w:rPr>
      </w:pPr>
      <w:r w:rsidRPr="00D71AB9">
        <w:rPr>
          <w:rFonts w:ascii="Meiryo UI" w:eastAsia="Meiryo UI" w:hAnsi="Meiryo UI" w:hint="eastAsia"/>
          <w:sz w:val="22"/>
          <w:szCs w:val="22"/>
        </w:rPr>
        <w:t>●</w:t>
      </w:r>
      <w:r w:rsidR="00780888" w:rsidRPr="00D71AB9">
        <w:rPr>
          <w:rFonts w:ascii="Meiryo UI" w:eastAsia="Meiryo UI" w:hAnsi="Meiryo UI" w:hint="eastAsia"/>
          <w:sz w:val="22"/>
          <w:szCs w:val="22"/>
        </w:rPr>
        <w:t xml:space="preserve">  暴力団と関係すること自体が不当要求のきっかけになることがあります。</w:t>
      </w:r>
    </w:p>
    <w:p w14:paraId="69C2D481" w14:textId="77777777" w:rsidR="002F4FE2" w:rsidRPr="00D71AB9" w:rsidRDefault="002B267C" w:rsidP="00D71AB9">
      <w:pPr>
        <w:autoSpaceDE w:val="0"/>
        <w:autoSpaceDN w:val="0"/>
        <w:snapToGrid w:val="0"/>
        <w:ind w:leftChars="100" w:left="430" w:hangingChars="100" w:hanging="220"/>
        <w:rPr>
          <w:rFonts w:ascii="Meiryo UI" w:eastAsia="Meiryo UI" w:hAnsi="Meiryo UI"/>
          <w:sz w:val="22"/>
          <w:szCs w:val="22"/>
        </w:rPr>
      </w:pPr>
      <w:r w:rsidRPr="00D71AB9">
        <w:rPr>
          <w:rFonts w:ascii="Meiryo UI" w:eastAsia="Meiryo UI" w:hAnsi="Meiryo UI" w:hint="eastAsia"/>
          <w:sz w:val="22"/>
          <w:szCs w:val="22"/>
        </w:rPr>
        <w:t xml:space="preserve">●　</w:t>
      </w:r>
      <w:r w:rsidR="00780888" w:rsidRPr="00D71AB9">
        <w:rPr>
          <w:rFonts w:ascii="Meiryo UI" w:eastAsia="Meiryo UI" w:hAnsi="Meiryo UI" w:hint="eastAsia"/>
          <w:sz w:val="22"/>
          <w:szCs w:val="22"/>
        </w:rPr>
        <w:t>暴力団と交際していると「暴力団と社会的に非難されるべき関係にある者」とされ、公共事業等から排除されることがあります。</w:t>
      </w:r>
    </w:p>
    <w:p w14:paraId="725F553E" w14:textId="77777777" w:rsidR="00780888" w:rsidRPr="00D71AB9" w:rsidRDefault="00780888" w:rsidP="00D71AB9">
      <w:pPr>
        <w:autoSpaceDE w:val="0"/>
        <w:autoSpaceDN w:val="0"/>
        <w:snapToGrid w:val="0"/>
        <w:rPr>
          <w:rFonts w:ascii="Meiryo UI" w:eastAsia="Meiryo UI" w:hAnsi="Meiryo UI"/>
          <w:sz w:val="22"/>
          <w:szCs w:val="22"/>
        </w:rPr>
      </w:pPr>
    </w:p>
    <w:p w14:paraId="4E561971" w14:textId="1B04109A" w:rsidR="00780888" w:rsidRDefault="00780888" w:rsidP="00D71AB9">
      <w:pPr>
        <w:autoSpaceDE w:val="0"/>
        <w:autoSpaceDN w:val="0"/>
        <w:snapToGrid w:val="0"/>
        <w:jc w:val="right"/>
        <w:rPr>
          <w:rFonts w:ascii="Meiryo UI" w:eastAsia="Meiryo UI" w:hAnsi="Meiryo UI"/>
          <w:sz w:val="22"/>
          <w:szCs w:val="22"/>
        </w:rPr>
      </w:pPr>
      <w:r w:rsidRPr="00D71AB9">
        <w:rPr>
          <w:rFonts w:ascii="Meiryo UI" w:eastAsia="Meiryo UI" w:hAnsi="Meiryo UI" w:hint="eastAsia"/>
          <w:sz w:val="22"/>
          <w:szCs w:val="22"/>
        </w:rPr>
        <w:t xml:space="preserve">　（公益財団法人　大阪府暴力追放推進センター　ＨＰ　より）</w:t>
      </w:r>
    </w:p>
    <w:p w14:paraId="05FD94BA" w14:textId="6C3F608F" w:rsidR="004267BB" w:rsidRDefault="004267BB" w:rsidP="00D71AB9">
      <w:pPr>
        <w:autoSpaceDE w:val="0"/>
        <w:autoSpaceDN w:val="0"/>
        <w:snapToGrid w:val="0"/>
        <w:jc w:val="right"/>
        <w:rPr>
          <w:rFonts w:ascii="Meiryo UI" w:eastAsia="Meiryo UI" w:hAnsi="Meiryo UI"/>
          <w:sz w:val="22"/>
          <w:szCs w:val="22"/>
        </w:rPr>
      </w:pPr>
    </w:p>
    <w:p w14:paraId="5668489B" w14:textId="79B6497B" w:rsidR="004267BB" w:rsidRDefault="004267BB" w:rsidP="00D71AB9">
      <w:pPr>
        <w:autoSpaceDE w:val="0"/>
        <w:autoSpaceDN w:val="0"/>
        <w:snapToGrid w:val="0"/>
        <w:jc w:val="right"/>
        <w:rPr>
          <w:rFonts w:ascii="Meiryo UI" w:eastAsia="Meiryo UI" w:hAnsi="Meiryo UI"/>
          <w:sz w:val="22"/>
          <w:szCs w:val="22"/>
        </w:rPr>
      </w:pPr>
    </w:p>
    <w:p w14:paraId="612DF874" w14:textId="3BA17540" w:rsidR="004267BB" w:rsidRDefault="004267BB" w:rsidP="00D71AB9">
      <w:pPr>
        <w:autoSpaceDE w:val="0"/>
        <w:autoSpaceDN w:val="0"/>
        <w:snapToGrid w:val="0"/>
        <w:jc w:val="right"/>
        <w:rPr>
          <w:rFonts w:ascii="Meiryo UI" w:eastAsia="Meiryo UI" w:hAnsi="Meiryo UI"/>
          <w:sz w:val="22"/>
          <w:szCs w:val="22"/>
        </w:rPr>
      </w:pPr>
    </w:p>
    <w:p w14:paraId="3C1BDC6F" w14:textId="13E47368" w:rsidR="004267BB" w:rsidRDefault="004267BB" w:rsidP="00D71AB9">
      <w:pPr>
        <w:autoSpaceDE w:val="0"/>
        <w:autoSpaceDN w:val="0"/>
        <w:snapToGrid w:val="0"/>
        <w:jc w:val="right"/>
        <w:rPr>
          <w:rFonts w:ascii="Meiryo UI" w:eastAsia="Meiryo UI" w:hAnsi="Meiryo UI"/>
          <w:sz w:val="22"/>
          <w:szCs w:val="22"/>
        </w:rPr>
      </w:pPr>
    </w:p>
    <w:p w14:paraId="3E2C1188" w14:textId="3BA96373" w:rsidR="004267BB" w:rsidRDefault="004267BB" w:rsidP="00D71AB9">
      <w:pPr>
        <w:autoSpaceDE w:val="0"/>
        <w:autoSpaceDN w:val="0"/>
        <w:snapToGrid w:val="0"/>
        <w:jc w:val="right"/>
        <w:rPr>
          <w:rFonts w:ascii="Meiryo UI" w:eastAsia="Meiryo UI" w:hAnsi="Meiryo UI"/>
          <w:sz w:val="22"/>
          <w:szCs w:val="22"/>
        </w:rPr>
      </w:pPr>
    </w:p>
    <w:p w14:paraId="6C5912D5" w14:textId="30347056" w:rsidR="004267BB" w:rsidRDefault="004267BB" w:rsidP="00D71AB9">
      <w:pPr>
        <w:autoSpaceDE w:val="0"/>
        <w:autoSpaceDN w:val="0"/>
        <w:snapToGrid w:val="0"/>
        <w:jc w:val="right"/>
        <w:rPr>
          <w:rFonts w:ascii="Meiryo UI" w:eastAsia="Meiryo UI" w:hAnsi="Meiryo UI"/>
          <w:sz w:val="22"/>
          <w:szCs w:val="22"/>
        </w:rPr>
      </w:pPr>
    </w:p>
    <w:p w14:paraId="66C66FED" w14:textId="65C0CB62" w:rsidR="004267BB" w:rsidRDefault="004267BB" w:rsidP="00D71AB9">
      <w:pPr>
        <w:autoSpaceDE w:val="0"/>
        <w:autoSpaceDN w:val="0"/>
        <w:snapToGrid w:val="0"/>
        <w:jc w:val="right"/>
        <w:rPr>
          <w:rFonts w:ascii="Meiryo UI" w:eastAsia="Meiryo UI" w:hAnsi="Meiryo UI"/>
          <w:sz w:val="22"/>
          <w:szCs w:val="22"/>
        </w:rPr>
      </w:pPr>
    </w:p>
    <w:p w14:paraId="25317951" w14:textId="294D4B0D" w:rsidR="004267BB" w:rsidRPr="00D71AB9" w:rsidRDefault="004267BB" w:rsidP="004267BB">
      <w:pPr>
        <w:autoSpaceDE w:val="0"/>
        <w:autoSpaceDN w:val="0"/>
        <w:snapToGrid w:val="0"/>
        <w:jc w:val="left"/>
        <w:rPr>
          <w:rFonts w:ascii="Meiryo UI" w:eastAsia="Meiryo UI" w:hAnsi="Meiryo UI"/>
          <w:sz w:val="22"/>
          <w:szCs w:val="22"/>
          <w:u w:val="single"/>
        </w:rPr>
      </w:pPr>
      <w:r w:rsidRPr="00D71AB9">
        <w:rPr>
          <w:rFonts w:ascii="Meiryo UI" w:eastAsia="Meiryo UI" w:hAnsi="Meiryo UI" w:cs="ＭＳ ゴシック" w:hint="eastAsia"/>
          <w:b/>
          <w:color w:val="000000"/>
          <w:kern w:val="0"/>
          <w:sz w:val="22"/>
          <w:szCs w:val="28"/>
          <w:bdr w:val="single" w:sz="4" w:space="0" w:color="auto"/>
        </w:rPr>
        <w:lastRenderedPageBreak/>
        <w:t>様式11その</w:t>
      </w:r>
      <w:r>
        <w:rPr>
          <w:rFonts w:ascii="Meiryo UI" w:eastAsia="Meiryo UI" w:hAnsi="Meiryo UI" w:cs="ＭＳ ゴシック" w:hint="eastAsia"/>
          <w:b/>
          <w:color w:val="000000"/>
          <w:kern w:val="0"/>
          <w:sz w:val="22"/>
          <w:szCs w:val="28"/>
          <w:bdr w:val="single" w:sz="4" w:space="0" w:color="auto"/>
        </w:rPr>
        <w:t>2</w:t>
      </w:r>
      <w:r w:rsidRPr="00D71AB9">
        <w:rPr>
          <w:rFonts w:ascii="Meiryo UI" w:eastAsia="Meiryo UI" w:hAnsi="Meiryo UI" w:hint="eastAsia"/>
          <w:sz w:val="22"/>
          <w:szCs w:val="22"/>
        </w:rPr>
        <w:t>（</w:t>
      </w:r>
      <w:r>
        <w:rPr>
          <w:rFonts w:ascii="Meiryo UI" w:eastAsia="Meiryo UI" w:hAnsi="Meiryo UI" w:hint="eastAsia"/>
          <w:sz w:val="22"/>
          <w:szCs w:val="22"/>
        </w:rPr>
        <w:t>下請人等</w:t>
      </w:r>
      <w:r w:rsidRPr="00D71AB9">
        <w:rPr>
          <w:rFonts w:ascii="Meiryo UI" w:eastAsia="Meiryo UI" w:hAnsi="Meiryo UI" w:hint="eastAsia"/>
          <w:sz w:val="22"/>
          <w:szCs w:val="22"/>
        </w:rPr>
        <w:t>用）</w:t>
      </w:r>
    </w:p>
    <w:p w14:paraId="7607D57D" w14:textId="77777777" w:rsidR="004267BB" w:rsidRPr="00D71AB9" w:rsidRDefault="004267BB" w:rsidP="004267BB">
      <w:pPr>
        <w:autoSpaceDE w:val="0"/>
        <w:autoSpaceDN w:val="0"/>
        <w:snapToGrid w:val="0"/>
        <w:ind w:firstLineChars="100" w:firstLine="220"/>
        <w:jc w:val="left"/>
        <w:rPr>
          <w:rFonts w:ascii="Meiryo UI" w:eastAsia="Meiryo UI" w:hAnsi="Meiryo UI"/>
          <w:sz w:val="22"/>
          <w:szCs w:val="22"/>
          <w:u w:val="single"/>
        </w:rPr>
      </w:pPr>
      <w:r w:rsidRPr="00D71AB9">
        <w:rPr>
          <w:rFonts w:ascii="Meiryo UI" w:eastAsia="Meiryo UI" w:hAnsi="Meiryo UI" w:hint="eastAsia"/>
          <w:sz w:val="22"/>
          <w:szCs w:val="22"/>
          <w:u w:val="single"/>
        </w:rPr>
        <w:t>事　業　名：スポーツ</w:t>
      </w:r>
      <w:r>
        <w:rPr>
          <w:rFonts w:ascii="Meiryo UI" w:eastAsia="Meiryo UI" w:hAnsi="Meiryo UI" w:hint="eastAsia"/>
          <w:sz w:val="22"/>
          <w:szCs w:val="22"/>
          <w:u w:val="single"/>
        </w:rPr>
        <w:t>ツーリズム</w:t>
      </w:r>
      <w:r w:rsidRPr="00D71AB9">
        <w:rPr>
          <w:rFonts w:ascii="Meiryo UI" w:eastAsia="Meiryo UI" w:hAnsi="Meiryo UI" w:hint="eastAsia"/>
          <w:sz w:val="22"/>
          <w:szCs w:val="22"/>
          <w:u w:val="single"/>
        </w:rPr>
        <w:t xml:space="preserve">推進事業企画運営業務　　　　　　　　　　　　　　　　　　　　　　　　　　　　　　　　　　　</w:t>
      </w:r>
    </w:p>
    <w:p w14:paraId="25961E0A" w14:textId="77777777" w:rsidR="004267BB" w:rsidRPr="00D71AB9" w:rsidRDefault="004267BB" w:rsidP="004267BB">
      <w:pPr>
        <w:autoSpaceDE w:val="0"/>
        <w:autoSpaceDN w:val="0"/>
        <w:snapToGrid w:val="0"/>
        <w:jc w:val="center"/>
        <w:rPr>
          <w:rFonts w:ascii="Meiryo UI" w:eastAsia="Meiryo UI" w:hAnsi="Meiryo UI"/>
          <w:b/>
          <w:sz w:val="24"/>
        </w:rPr>
      </w:pPr>
      <w:r w:rsidRPr="00D71AB9">
        <w:rPr>
          <w:rFonts w:ascii="Meiryo UI" w:eastAsia="Meiryo UI" w:hAnsi="Meiryo UI" w:hint="eastAsia"/>
          <w:b/>
          <w:sz w:val="24"/>
        </w:rPr>
        <w:t>誓　約　書</w:t>
      </w:r>
    </w:p>
    <w:p w14:paraId="0B0B2267" w14:textId="77777777" w:rsidR="004267BB" w:rsidRPr="00D71AB9" w:rsidRDefault="004267BB" w:rsidP="004267BB">
      <w:pPr>
        <w:autoSpaceDE w:val="0"/>
        <w:autoSpaceDN w:val="0"/>
        <w:snapToGrid w:val="0"/>
        <w:ind w:leftChars="100" w:left="210" w:firstLineChars="100" w:firstLine="160"/>
        <w:rPr>
          <w:rFonts w:ascii="Meiryo UI" w:eastAsia="Meiryo UI" w:hAnsi="Meiryo UI"/>
          <w:b/>
          <w:sz w:val="16"/>
          <w:szCs w:val="16"/>
        </w:rPr>
      </w:pPr>
    </w:p>
    <w:p w14:paraId="453388CF" w14:textId="77777777" w:rsidR="004267BB" w:rsidRPr="00D71AB9" w:rsidRDefault="004267BB" w:rsidP="004267BB">
      <w:pPr>
        <w:autoSpaceDE w:val="0"/>
        <w:autoSpaceDN w:val="0"/>
        <w:snapToGrid w:val="0"/>
        <w:ind w:leftChars="100" w:left="210" w:firstLineChars="100" w:firstLine="220"/>
        <w:rPr>
          <w:rFonts w:ascii="Meiryo UI" w:eastAsia="Meiryo UI" w:hAnsi="Meiryo UI"/>
          <w:sz w:val="22"/>
          <w:szCs w:val="22"/>
        </w:rPr>
      </w:pPr>
      <w:r w:rsidRPr="00D71AB9">
        <w:rPr>
          <w:rFonts w:ascii="Meiryo UI" w:eastAsia="Meiryo UI" w:hAnsi="Meiryo UI" w:hint="eastAsia"/>
          <w:sz w:val="22"/>
          <w:szCs w:val="22"/>
        </w:rPr>
        <w:t>公共工事等に係る契約の履行に当たって、大阪府暴力団排除条例（以下「条例」という。）及び大阪府暴力団排除条例に基づく公共工事等からの暴力団の排除に係る措置に関する規則（以下「規則」という。）を守り、下記事項について誓約します。</w:t>
      </w:r>
    </w:p>
    <w:p w14:paraId="65143A4C" w14:textId="77777777" w:rsidR="004267BB" w:rsidRPr="00D71AB9" w:rsidRDefault="004267BB" w:rsidP="004267BB">
      <w:pPr>
        <w:autoSpaceDE w:val="0"/>
        <w:autoSpaceDN w:val="0"/>
        <w:snapToGrid w:val="0"/>
        <w:ind w:leftChars="100" w:left="210" w:firstLineChars="100" w:firstLine="200"/>
        <w:rPr>
          <w:rFonts w:ascii="Meiryo UI" w:eastAsia="Meiryo UI" w:hAnsi="Meiryo UI"/>
          <w:sz w:val="20"/>
          <w:szCs w:val="20"/>
        </w:rPr>
      </w:pPr>
    </w:p>
    <w:p w14:paraId="540D724A" w14:textId="77777777" w:rsidR="004267BB" w:rsidRPr="00D71AB9" w:rsidRDefault="004267BB" w:rsidP="004267BB">
      <w:pPr>
        <w:pStyle w:val="a8"/>
        <w:autoSpaceDE w:val="0"/>
        <w:autoSpaceDN w:val="0"/>
        <w:snapToGrid w:val="0"/>
        <w:rPr>
          <w:rFonts w:ascii="Meiryo UI" w:eastAsia="Meiryo UI" w:hAnsi="Meiryo UI"/>
        </w:rPr>
      </w:pPr>
      <w:r w:rsidRPr="00D71AB9">
        <w:rPr>
          <w:rFonts w:ascii="Meiryo UI" w:eastAsia="Meiryo UI" w:hAnsi="Meiryo UI" w:hint="eastAsia"/>
        </w:rPr>
        <w:t>記</w:t>
      </w:r>
    </w:p>
    <w:p w14:paraId="22E66451" w14:textId="77777777" w:rsidR="004267BB" w:rsidRPr="00D71AB9" w:rsidRDefault="004267BB" w:rsidP="004267BB">
      <w:pPr>
        <w:autoSpaceDE w:val="0"/>
        <w:autoSpaceDN w:val="0"/>
        <w:snapToGrid w:val="0"/>
        <w:rPr>
          <w:rFonts w:ascii="Meiryo UI" w:eastAsia="Meiryo UI" w:hAnsi="Meiryo UI"/>
          <w:sz w:val="18"/>
          <w:szCs w:val="21"/>
        </w:rPr>
      </w:pPr>
    </w:p>
    <w:p w14:paraId="7BA32C52" w14:textId="77777777" w:rsidR="004267BB" w:rsidRPr="00D71AB9" w:rsidRDefault="004267BB" w:rsidP="004267BB">
      <w:pPr>
        <w:autoSpaceDE w:val="0"/>
        <w:autoSpaceDN w:val="0"/>
        <w:snapToGrid w:val="0"/>
        <w:ind w:leftChars="100" w:left="210" w:firstLineChars="100" w:firstLine="210"/>
        <w:rPr>
          <w:rFonts w:ascii="Meiryo UI" w:eastAsia="Meiryo UI" w:hAnsi="Meiryo UI"/>
        </w:rPr>
      </w:pPr>
      <w:r w:rsidRPr="00D71AB9">
        <w:rPr>
          <w:rFonts w:ascii="Meiryo UI" w:eastAsia="Meiryo UI" w:hAnsi="Meiryo UI" w:hint="eastAsia"/>
        </w:rPr>
        <w:t xml:space="preserve">１　</w:t>
      </w:r>
      <w:r w:rsidRPr="00D71AB9">
        <w:rPr>
          <w:rFonts w:ascii="Meiryo UI" w:eastAsia="Meiryo UI" w:hAnsi="Meiryo UI" w:hint="eastAsia"/>
          <w:sz w:val="22"/>
          <w:szCs w:val="22"/>
        </w:rPr>
        <w:t>規則</w:t>
      </w:r>
      <w:r w:rsidRPr="00D71AB9">
        <w:rPr>
          <w:rFonts w:ascii="Meiryo UI" w:eastAsia="Meiryo UI" w:hAnsi="Meiryo UI" w:hint="eastAsia"/>
        </w:rPr>
        <w:t>第３条第１項各号のいずれにも該当しません。</w:t>
      </w:r>
    </w:p>
    <w:p w14:paraId="3DE84F22" w14:textId="77777777" w:rsidR="004267BB" w:rsidRPr="00D71AB9" w:rsidRDefault="004267BB" w:rsidP="004267BB">
      <w:pPr>
        <w:autoSpaceDE w:val="0"/>
        <w:autoSpaceDN w:val="0"/>
        <w:snapToGrid w:val="0"/>
        <w:ind w:leftChars="100" w:left="210" w:firstLineChars="100" w:firstLine="100"/>
        <w:rPr>
          <w:rFonts w:ascii="Meiryo UI" w:eastAsia="Meiryo UI" w:hAnsi="Meiryo UI"/>
          <w:sz w:val="10"/>
          <w:szCs w:val="14"/>
        </w:rPr>
      </w:pPr>
    </w:p>
    <w:p w14:paraId="1430A33F" w14:textId="77777777" w:rsidR="004267BB" w:rsidRPr="00D71AB9" w:rsidRDefault="004267BB" w:rsidP="004267BB">
      <w:pPr>
        <w:autoSpaceDE w:val="0"/>
        <w:autoSpaceDN w:val="0"/>
        <w:snapToGrid w:val="0"/>
        <w:ind w:leftChars="200" w:left="630" w:hangingChars="100" w:hanging="210"/>
        <w:rPr>
          <w:rFonts w:ascii="Meiryo UI" w:eastAsia="Meiryo UI" w:hAnsi="Meiryo UI"/>
        </w:rPr>
      </w:pPr>
      <w:r w:rsidRPr="00D71AB9">
        <w:rPr>
          <w:rFonts w:ascii="Meiryo UI" w:eastAsia="Meiryo UI" w:hAnsi="Meiryo UI" w:hint="eastAsia"/>
        </w:rPr>
        <w:t>２　条例第11条第２項の規定により、大阪府から役員の氏名その他必要な事項の報告を求められたときは、速やかに書面等（役員名簿等）により提出します。</w:t>
      </w:r>
    </w:p>
    <w:p w14:paraId="28F35DD6" w14:textId="77777777" w:rsidR="004267BB" w:rsidRPr="00D71AB9" w:rsidRDefault="004267BB" w:rsidP="004267BB">
      <w:pPr>
        <w:autoSpaceDE w:val="0"/>
        <w:autoSpaceDN w:val="0"/>
        <w:snapToGrid w:val="0"/>
        <w:rPr>
          <w:rFonts w:ascii="Meiryo UI" w:eastAsia="Meiryo UI" w:hAnsi="Meiryo UI"/>
          <w:sz w:val="10"/>
          <w:szCs w:val="10"/>
        </w:rPr>
      </w:pPr>
      <w:r w:rsidRPr="00D71AB9">
        <w:rPr>
          <w:rFonts w:ascii="Meiryo UI" w:eastAsia="Meiryo UI" w:hAnsi="Meiryo UI" w:hint="eastAsia"/>
          <w:sz w:val="22"/>
          <w:szCs w:val="22"/>
        </w:rPr>
        <w:t xml:space="preserve">　　　　　　　　</w:t>
      </w:r>
    </w:p>
    <w:p w14:paraId="1B63AC31" w14:textId="77777777" w:rsidR="004267BB" w:rsidRPr="00D71AB9" w:rsidRDefault="004267BB" w:rsidP="004267BB">
      <w:pPr>
        <w:autoSpaceDE w:val="0"/>
        <w:autoSpaceDN w:val="0"/>
        <w:snapToGrid w:val="0"/>
        <w:ind w:leftChars="200" w:left="640" w:hangingChars="100" w:hanging="220"/>
        <w:rPr>
          <w:rFonts w:ascii="Meiryo UI" w:eastAsia="Meiryo UI" w:hAnsi="Meiryo UI"/>
          <w:sz w:val="22"/>
          <w:szCs w:val="22"/>
        </w:rPr>
      </w:pPr>
      <w:r w:rsidRPr="00D71AB9">
        <w:rPr>
          <w:rFonts w:ascii="Meiryo UI" w:eastAsia="Meiryo UI" w:hAnsi="Meiryo UI" w:hint="eastAsia"/>
          <w:sz w:val="22"/>
          <w:szCs w:val="22"/>
        </w:rPr>
        <w:t>３　本誓約書その他の大阪府に提出した書面等を、大阪府が大阪府警察本部に提供することに同意します。</w:t>
      </w:r>
    </w:p>
    <w:p w14:paraId="59D19849" w14:textId="77777777" w:rsidR="004267BB" w:rsidRPr="00D71AB9" w:rsidRDefault="004267BB" w:rsidP="004267BB">
      <w:pPr>
        <w:autoSpaceDE w:val="0"/>
        <w:autoSpaceDN w:val="0"/>
        <w:snapToGrid w:val="0"/>
        <w:rPr>
          <w:rFonts w:ascii="Meiryo UI" w:eastAsia="Meiryo UI" w:hAnsi="Meiryo UI"/>
          <w:sz w:val="10"/>
          <w:szCs w:val="10"/>
        </w:rPr>
      </w:pPr>
    </w:p>
    <w:p w14:paraId="58CC031B" w14:textId="77777777" w:rsidR="004267BB" w:rsidRPr="00D71AB9" w:rsidRDefault="004267BB" w:rsidP="004267BB">
      <w:pPr>
        <w:autoSpaceDE w:val="0"/>
        <w:autoSpaceDN w:val="0"/>
        <w:snapToGrid w:val="0"/>
        <w:rPr>
          <w:rFonts w:ascii="Meiryo UI" w:eastAsia="Meiryo UI" w:hAnsi="Meiryo UI"/>
          <w:color w:val="000000"/>
          <w:sz w:val="22"/>
          <w:szCs w:val="22"/>
        </w:rPr>
      </w:pPr>
      <w:r w:rsidRPr="00D71AB9">
        <w:rPr>
          <w:rFonts w:ascii="Meiryo UI" w:eastAsia="Meiryo UI" w:hAnsi="Meiryo UI" w:hint="eastAsia"/>
          <w:sz w:val="22"/>
          <w:szCs w:val="22"/>
        </w:rPr>
        <w:t xml:space="preserve">　　</w:t>
      </w:r>
      <w:r w:rsidRPr="00D71AB9">
        <w:rPr>
          <w:rFonts w:ascii="Meiryo UI" w:eastAsia="Meiryo UI" w:hAnsi="Meiryo UI" w:hint="eastAsia"/>
          <w:color w:val="000000"/>
          <w:sz w:val="22"/>
          <w:szCs w:val="22"/>
        </w:rPr>
        <w:t>４　規則第８条及び第10条に規定する事項について、遵守します。</w:t>
      </w:r>
    </w:p>
    <w:p w14:paraId="25A013CD" w14:textId="77777777" w:rsidR="004267BB" w:rsidRPr="00D71AB9" w:rsidRDefault="004267BB" w:rsidP="004267BB">
      <w:pPr>
        <w:autoSpaceDE w:val="0"/>
        <w:autoSpaceDN w:val="0"/>
        <w:snapToGrid w:val="0"/>
        <w:rPr>
          <w:rFonts w:ascii="Meiryo UI" w:eastAsia="Meiryo UI" w:hAnsi="Meiryo UI"/>
          <w:sz w:val="10"/>
          <w:szCs w:val="10"/>
        </w:rPr>
      </w:pPr>
    </w:p>
    <w:p w14:paraId="09247605" w14:textId="77777777" w:rsidR="004267BB" w:rsidRPr="00D71AB9" w:rsidRDefault="004267BB" w:rsidP="004267BB">
      <w:pPr>
        <w:autoSpaceDE w:val="0"/>
        <w:autoSpaceDN w:val="0"/>
        <w:snapToGrid w:val="0"/>
        <w:ind w:left="220" w:hangingChars="100" w:hanging="220"/>
        <w:rPr>
          <w:rFonts w:ascii="Meiryo UI" w:eastAsia="Meiryo UI" w:hAnsi="Meiryo UI"/>
          <w:sz w:val="22"/>
          <w:szCs w:val="22"/>
        </w:rPr>
      </w:pPr>
      <w:r w:rsidRPr="00D71AB9">
        <w:rPr>
          <w:rFonts w:ascii="Meiryo UI" w:eastAsia="Meiryo UI" w:hAnsi="Meiryo UI" w:hint="eastAsia"/>
          <w:sz w:val="22"/>
          <w:szCs w:val="22"/>
        </w:rPr>
        <w:t>大阪府知事　様</w:t>
      </w:r>
    </w:p>
    <w:p w14:paraId="56D0496C" w14:textId="77777777" w:rsidR="004267BB" w:rsidRPr="00D71AB9" w:rsidRDefault="004267BB" w:rsidP="004267BB">
      <w:pPr>
        <w:autoSpaceDE w:val="0"/>
        <w:autoSpaceDN w:val="0"/>
        <w:snapToGrid w:val="0"/>
        <w:ind w:leftChars="100" w:left="210"/>
        <w:rPr>
          <w:rFonts w:ascii="Meiryo UI" w:eastAsia="Meiryo UI" w:hAnsi="Meiryo UI"/>
          <w:sz w:val="22"/>
          <w:szCs w:val="22"/>
        </w:rPr>
      </w:pPr>
      <w:r w:rsidRPr="00D71AB9">
        <w:rPr>
          <w:rFonts w:ascii="Meiryo UI" w:eastAsia="Meiryo UI" w:hAnsi="Meiryo UI" w:hint="eastAsia"/>
          <w:sz w:val="22"/>
          <w:szCs w:val="22"/>
        </w:rPr>
        <w:t xml:space="preserve">　　年　　月　　日　　　所在地</w:t>
      </w:r>
    </w:p>
    <w:p w14:paraId="0F9DA980" w14:textId="77777777" w:rsidR="004267BB" w:rsidRPr="00D71AB9" w:rsidRDefault="004267BB" w:rsidP="004267BB">
      <w:pPr>
        <w:autoSpaceDE w:val="0"/>
        <w:autoSpaceDN w:val="0"/>
        <w:snapToGrid w:val="0"/>
        <w:ind w:firstLineChars="1300" w:firstLine="2860"/>
        <w:rPr>
          <w:rFonts w:ascii="Meiryo UI" w:eastAsia="Meiryo UI" w:hAnsi="Meiryo UI"/>
          <w:sz w:val="22"/>
          <w:szCs w:val="22"/>
        </w:rPr>
      </w:pPr>
      <w:r w:rsidRPr="00D71AB9">
        <w:rPr>
          <w:rFonts w:ascii="Meiryo UI" w:eastAsia="Meiryo UI" w:hAnsi="Meiryo UI" w:hint="eastAsia"/>
          <w:sz w:val="22"/>
          <w:szCs w:val="22"/>
        </w:rPr>
        <w:t>商号又は名称</w:t>
      </w:r>
    </w:p>
    <w:p w14:paraId="2E7C513E" w14:textId="77777777" w:rsidR="004267BB" w:rsidRPr="00D71AB9" w:rsidRDefault="004267BB" w:rsidP="004267BB">
      <w:pPr>
        <w:autoSpaceDE w:val="0"/>
        <w:autoSpaceDN w:val="0"/>
        <w:snapToGrid w:val="0"/>
        <w:ind w:firstLineChars="1300" w:firstLine="2860"/>
        <w:rPr>
          <w:rFonts w:ascii="Meiryo UI" w:eastAsia="Meiryo UI" w:hAnsi="Meiryo UI"/>
          <w:sz w:val="22"/>
          <w:szCs w:val="22"/>
        </w:rPr>
      </w:pPr>
      <w:r w:rsidRPr="00D71AB9">
        <w:rPr>
          <w:rFonts w:ascii="Meiryo UI" w:eastAsia="Meiryo UI" w:hAnsi="Meiryo UI" w:hint="eastAsia"/>
          <w:sz w:val="22"/>
          <w:szCs w:val="22"/>
        </w:rPr>
        <w:t>代表者の氏名　　　　　　　　　　　　　　　　　　　　　印</w:t>
      </w:r>
    </w:p>
    <w:p w14:paraId="724584C6" w14:textId="77777777" w:rsidR="004267BB" w:rsidRPr="00D71AB9" w:rsidRDefault="004267BB" w:rsidP="004267BB">
      <w:pPr>
        <w:autoSpaceDE w:val="0"/>
        <w:autoSpaceDN w:val="0"/>
        <w:snapToGrid w:val="0"/>
        <w:ind w:firstLineChars="1300" w:firstLine="2080"/>
        <w:jc w:val="right"/>
        <w:rPr>
          <w:rFonts w:ascii="Meiryo UI" w:eastAsia="Meiryo UI" w:hAnsi="Meiryo UI"/>
          <w:sz w:val="14"/>
          <w:szCs w:val="14"/>
        </w:rPr>
      </w:pPr>
      <w:r w:rsidRPr="00D71AB9">
        <w:rPr>
          <w:rFonts w:ascii="Meiryo UI" w:eastAsia="Meiryo UI" w:hAnsi="Meiryo UI" w:hint="eastAsia"/>
          <w:sz w:val="16"/>
          <w:szCs w:val="16"/>
        </w:rPr>
        <w:t>（契約書に押印するものと同一の印）</w:t>
      </w:r>
    </w:p>
    <w:p w14:paraId="7003842E" w14:textId="77777777" w:rsidR="004267BB" w:rsidRPr="00D71AB9" w:rsidRDefault="004267BB" w:rsidP="004267BB">
      <w:pPr>
        <w:autoSpaceDE w:val="0"/>
        <w:autoSpaceDN w:val="0"/>
        <w:snapToGrid w:val="0"/>
        <w:ind w:firstLineChars="1300" w:firstLine="2860"/>
        <w:rPr>
          <w:rFonts w:ascii="Meiryo UI" w:eastAsia="Meiryo UI" w:hAnsi="Meiryo UI"/>
          <w:sz w:val="18"/>
          <w:szCs w:val="18"/>
        </w:rPr>
      </w:pPr>
      <w:r w:rsidRPr="00D71AB9">
        <w:rPr>
          <w:rFonts w:ascii="Meiryo UI" w:eastAsia="Meiryo UI" w:hAnsi="Meiryo UI" w:hint="eastAsia"/>
          <w:sz w:val="22"/>
          <w:szCs w:val="22"/>
        </w:rPr>
        <w:t xml:space="preserve">代表者の生年月日　　</w:t>
      </w:r>
    </w:p>
    <w:p w14:paraId="51F2DA69"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r w:rsidRPr="00D71AB9">
        <w:rPr>
          <w:rFonts w:ascii="Meiryo UI" w:eastAsia="Meiryo UI" w:hAnsi="Meiryo UI"/>
          <w:noProof/>
          <w:sz w:val="18"/>
          <w:szCs w:val="18"/>
        </w:rPr>
        <mc:AlternateContent>
          <mc:Choice Requires="wps">
            <w:drawing>
              <wp:anchor distT="0" distB="0" distL="114300" distR="114300" simplePos="0" relativeHeight="251660288" behindDoc="0" locked="0" layoutInCell="1" allowOverlap="1" wp14:anchorId="5BBD7FA2" wp14:editId="0FD6505B">
                <wp:simplePos x="0" y="0"/>
                <wp:positionH relativeFrom="column">
                  <wp:posOffset>174625</wp:posOffset>
                </wp:positionH>
                <wp:positionV relativeFrom="paragraph">
                  <wp:posOffset>9525</wp:posOffset>
                </wp:positionV>
                <wp:extent cx="5838825" cy="3751580"/>
                <wp:effectExtent l="0" t="0" r="28575"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751580"/>
                        </a:xfrm>
                        <a:prstGeom prst="rect">
                          <a:avLst/>
                        </a:prstGeom>
                        <a:solidFill>
                          <a:srgbClr val="FFFFFF"/>
                        </a:solidFill>
                        <a:ln w="9525">
                          <a:solidFill>
                            <a:srgbClr val="000000"/>
                          </a:solidFill>
                          <a:miter lim="800000"/>
                          <a:headEnd/>
                          <a:tailEnd/>
                        </a:ln>
                      </wps:spPr>
                      <wps:txbx>
                        <w:txbxContent>
                          <w:p w14:paraId="3EE8ACB7" w14:textId="77777777" w:rsidR="004267BB" w:rsidRPr="00416CE4" w:rsidRDefault="004267BB" w:rsidP="004267BB">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7F36C7DC" w14:textId="77777777" w:rsidR="004267BB" w:rsidRPr="00416CE4" w:rsidRDefault="004267BB" w:rsidP="004267B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739E4BE3" w14:textId="77777777" w:rsidR="004267BB" w:rsidRPr="00416CE4" w:rsidRDefault="004267BB" w:rsidP="004267B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1AD2452B" w14:textId="77777777" w:rsidR="004267BB" w:rsidRPr="00416CE4" w:rsidRDefault="004267BB" w:rsidP="004267B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FB44649" w14:textId="77777777" w:rsidR="004267BB" w:rsidRPr="00416CE4" w:rsidRDefault="004267BB" w:rsidP="004267B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1F912D3" w14:textId="77777777" w:rsidR="004267BB" w:rsidRPr="00416CE4" w:rsidRDefault="004267BB" w:rsidP="004267B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1B53D3E3" w14:textId="77777777" w:rsidR="004267BB" w:rsidRPr="00416CE4" w:rsidRDefault="004267BB" w:rsidP="004267B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79F47DE2" w14:textId="77777777" w:rsidR="004267BB" w:rsidRPr="00416CE4" w:rsidRDefault="004267BB" w:rsidP="004267B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14:paraId="338E3FD0" w14:textId="77777777" w:rsidR="004267BB" w:rsidRPr="00416CE4" w:rsidRDefault="004267BB" w:rsidP="004267BB">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7332DA03" w14:textId="77777777" w:rsidR="004267BB" w:rsidRPr="00416CE4" w:rsidRDefault="004267BB" w:rsidP="004267BB">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00E2A1ED" w14:textId="77777777" w:rsidR="004267BB" w:rsidRPr="00416CE4" w:rsidRDefault="004267BB" w:rsidP="004267BB">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116AA5E4" w14:textId="77777777" w:rsidR="004267BB" w:rsidRPr="00416CE4" w:rsidRDefault="004267BB" w:rsidP="004267B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436AD66C" w14:textId="77777777" w:rsidR="004267BB" w:rsidRPr="00416CE4" w:rsidRDefault="004267BB" w:rsidP="004267B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74B0D438" w14:textId="77777777" w:rsidR="004267BB" w:rsidRPr="00416CE4" w:rsidRDefault="004267BB" w:rsidP="004267B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3ECA6EEA" w14:textId="77777777" w:rsidR="004267BB" w:rsidRPr="00416CE4" w:rsidRDefault="004267BB" w:rsidP="004267BB">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770DE989" w14:textId="77777777" w:rsidR="004267BB" w:rsidRPr="007579B4" w:rsidRDefault="004267BB" w:rsidP="004267BB">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D7FA2" id="_x0000_s1028" type="#_x0000_t202" style="position:absolute;left:0;text-align:left;margin-left:13.75pt;margin-top:.75pt;width:459.75pt;height:2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">
                <v:textbox inset="5.85pt,.7pt,5.85pt,.7pt">
                  <w:txbxContent>
                    <w:p w14:paraId="3EE8ACB7" w14:textId="77777777" w:rsidR="004267BB" w:rsidRPr="00416CE4" w:rsidRDefault="004267BB" w:rsidP="004267BB">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7F36C7DC" w14:textId="77777777" w:rsidR="004267BB" w:rsidRPr="00416CE4" w:rsidRDefault="004267BB" w:rsidP="004267B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739E4BE3" w14:textId="77777777" w:rsidR="004267BB" w:rsidRPr="00416CE4" w:rsidRDefault="004267BB" w:rsidP="004267B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1AD2452B" w14:textId="77777777" w:rsidR="004267BB" w:rsidRPr="00416CE4" w:rsidRDefault="004267BB" w:rsidP="004267B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FB44649" w14:textId="77777777" w:rsidR="004267BB" w:rsidRPr="00416CE4" w:rsidRDefault="004267BB" w:rsidP="004267B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1F912D3" w14:textId="77777777" w:rsidR="004267BB" w:rsidRPr="00416CE4" w:rsidRDefault="004267BB" w:rsidP="004267B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1B53D3E3" w14:textId="77777777" w:rsidR="004267BB" w:rsidRPr="00416CE4" w:rsidRDefault="004267BB" w:rsidP="004267B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79F47DE2" w14:textId="77777777" w:rsidR="004267BB" w:rsidRPr="00416CE4" w:rsidRDefault="004267BB" w:rsidP="004267B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14:paraId="338E3FD0" w14:textId="77777777" w:rsidR="004267BB" w:rsidRPr="00416CE4" w:rsidRDefault="004267BB" w:rsidP="004267BB">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7332DA03" w14:textId="77777777" w:rsidR="004267BB" w:rsidRPr="00416CE4" w:rsidRDefault="004267BB" w:rsidP="004267BB">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00E2A1ED" w14:textId="77777777" w:rsidR="004267BB" w:rsidRPr="00416CE4" w:rsidRDefault="004267BB" w:rsidP="004267BB">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116AA5E4" w14:textId="77777777" w:rsidR="004267BB" w:rsidRPr="00416CE4" w:rsidRDefault="004267BB" w:rsidP="004267B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436AD66C" w14:textId="77777777" w:rsidR="004267BB" w:rsidRPr="00416CE4" w:rsidRDefault="004267BB" w:rsidP="004267B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74B0D438" w14:textId="77777777" w:rsidR="004267BB" w:rsidRPr="00416CE4" w:rsidRDefault="004267BB" w:rsidP="004267B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3ECA6EEA" w14:textId="77777777" w:rsidR="004267BB" w:rsidRPr="00416CE4" w:rsidRDefault="004267BB" w:rsidP="004267BB">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770DE989" w14:textId="77777777" w:rsidR="004267BB" w:rsidRPr="007579B4" w:rsidRDefault="004267BB" w:rsidP="004267BB">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6CB1D82A"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7DBEC448"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1A7CF645"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47006F23"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76B462C9"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013EA765"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5BA8703B"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67E67D85"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106A46D0"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582B57D4"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11D537AF"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3BC5FBFB" w14:textId="77777777" w:rsidR="004267BB" w:rsidRPr="00D71AB9" w:rsidRDefault="004267BB" w:rsidP="004267BB">
      <w:pPr>
        <w:autoSpaceDE w:val="0"/>
        <w:autoSpaceDN w:val="0"/>
        <w:snapToGrid w:val="0"/>
        <w:ind w:firstLineChars="1300" w:firstLine="2340"/>
        <w:rPr>
          <w:rFonts w:ascii="Meiryo UI" w:eastAsia="Meiryo UI" w:hAnsi="Meiryo UI"/>
          <w:sz w:val="18"/>
          <w:szCs w:val="18"/>
        </w:rPr>
      </w:pPr>
    </w:p>
    <w:p w14:paraId="3560A9FF" w14:textId="77777777" w:rsidR="004267BB" w:rsidRPr="00D71AB9" w:rsidRDefault="004267BB" w:rsidP="004267BB">
      <w:pPr>
        <w:autoSpaceDE w:val="0"/>
        <w:autoSpaceDN w:val="0"/>
        <w:snapToGrid w:val="0"/>
        <w:ind w:firstLineChars="1300" w:firstLine="2860"/>
        <w:rPr>
          <w:rFonts w:ascii="Meiryo UI" w:eastAsia="Meiryo UI" w:hAnsi="Meiryo UI"/>
          <w:sz w:val="22"/>
          <w:szCs w:val="22"/>
        </w:rPr>
      </w:pPr>
    </w:p>
    <w:p w14:paraId="58665EFF" w14:textId="77777777" w:rsidR="004267BB" w:rsidRPr="00D71AB9" w:rsidRDefault="004267BB" w:rsidP="004267BB">
      <w:pPr>
        <w:autoSpaceDE w:val="0"/>
        <w:autoSpaceDN w:val="0"/>
        <w:snapToGrid w:val="0"/>
        <w:ind w:firstLineChars="1300" w:firstLine="2860"/>
        <w:rPr>
          <w:rFonts w:ascii="Meiryo UI" w:eastAsia="Meiryo UI" w:hAnsi="Meiryo UI"/>
          <w:sz w:val="22"/>
          <w:szCs w:val="22"/>
        </w:rPr>
      </w:pPr>
    </w:p>
    <w:p w14:paraId="6A5741CA" w14:textId="77777777" w:rsidR="004267BB" w:rsidRPr="00D71AB9" w:rsidRDefault="004267BB" w:rsidP="004267BB">
      <w:pPr>
        <w:autoSpaceDE w:val="0"/>
        <w:autoSpaceDN w:val="0"/>
        <w:snapToGrid w:val="0"/>
        <w:ind w:firstLineChars="1300" w:firstLine="2860"/>
        <w:rPr>
          <w:rFonts w:ascii="Meiryo UI" w:eastAsia="Meiryo UI" w:hAnsi="Meiryo UI"/>
          <w:sz w:val="22"/>
          <w:szCs w:val="22"/>
        </w:rPr>
      </w:pPr>
    </w:p>
    <w:p w14:paraId="3083C477" w14:textId="77777777" w:rsidR="004267BB" w:rsidRPr="00D71AB9" w:rsidRDefault="004267BB" w:rsidP="004267BB">
      <w:pPr>
        <w:autoSpaceDE w:val="0"/>
        <w:autoSpaceDN w:val="0"/>
        <w:snapToGrid w:val="0"/>
        <w:ind w:firstLineChars="1300" w:firstLine="2860"/>
        <w:rPr>
          <w:rFonts w:ascii="Meiryo UI" w:eastAsia="Meiryo UI" w:hAnsi="Meiryo UI"/>
          <w:sz w:val="22"/>
          <w:szCs w:val="22"/>
        </w:rPr>
      </w:pPr>
    </w:p>
    <w:p w14:paraId="4A14DA27" w14:textId="77777777" w:rsidR="004267BB" w:rsidRDefault="004267BB" w:rsidP="004267BB">
      <w:pPr>
        <w:autoSpaceDE w:val="0"/>
        <w:autoSpaceDN w:val="0"/>
        <w:snapToGrid w:val="0"/>
        <w:rPr>
          <w:rFonts w:ascii="Meiryo UI" w:eastAsia="Meiryo UI" w:hAnsi="Meiryo UI"/>
          <w:sz w:val="22"/>
          <w:szCs w:val="22"/>
        </w:rPr>
      </w:pPr>
    </w:p>
    <w:p w14:paraId="1D01EA9A" w14:textId="77777777" w:rsidR="004267BB" w:rsidRPr="00D71AB9" w:rsidRDefault="004267BB" w:rsidP="004267BB">
      <w:pPr>
        <w:autoSpaceDE w:val="0"/>
        <w:autoSpaceDN w:val="0"/>
        <w:snapToGrid w:val="0"/>
        <w:rPr>
          <w:rFonts w:ascii="Meiryo UI" w:eastAsia="Meiryo UI" w:hAnsi="Meiryo UI"/>
          <w:sz w:val="16"/>
          <w:szCs w:val="16"/>
        </w:rPr>
      </w:pPr>
    </w:p>
    <w:p w14:paraId="6D91E704" w14:textId="77777777" w:rsidR="004267BB" w:rsidRPr="00D71AB9" w:rsidRDefault="004267BB" w:rsidP="004267BB">
      <w:pPr>
        <w:snapToGrid w:val="0"/>
        <w:ind w:firstLineChars="200" w:firstLine="420"/>
        <w:rPr>
          <w:rFonts w:ascii="Meiryo UI" w:eastAsia="Meiryo UI" w:hAnsi="Meiryo UI"/>
        </w:rPr>
      </w:pPr>
      <w:r w:rsidRPr="00D71AB9">
        <w:rPr>
          <w:rFonts w:ascii="Meiryo UI" w:eastAsia="Meiryo UI" w:hAnsi="Meiryo UI" w:hint="eastAsia"/>
        </w:rPr>
        <w:t>■今後とも、暴力団と一切関係を持ちません。　　　　　　　　　　　　はい　・　いいえ</w:t>
      </w:r>
    </w:p>
    <w:p w14:paraId="115872D3" w14:textId="77777777" w:rsidR="004267BB" w:rsidRPr="00D71AB9" w:rsidRDefault="004267BB" w:rsidP="004267BB">
      <w:pPr>
        <w:snapToGrid w:val="0"/>
        <w:ind w:firstLineChars="200" w:firstLine="420"/>
        <w:rPr>
          <w:rFonts w:ascii="Meiryo UI" w:eastAsia="Meiryo UI" w:hAnsi="Meiryo UI"/>
        </w:rPr>
      </w:pPr>
      <w:r w:rsidRPr="00D71AB9">
        <w:rPr>
          <w:rFonts w:ascii="Meiryo UI" w:eastAsia="Meiryo UI" w:hAnsi="Meiryo UI" w:hint="eastAsia"/>
        </w:rPr>
        <w:t>■暴力団排除に取り組みます。府の暴力団排除の施策に協力します。　　はい　・　いいえ</w:t>
      </w:r>
    </w:p>
    <w:p w14:paraId="0939D190" w14:textId="77777777" w:rsidR="004267BB" w:rsidRPr="00D71AB9" w:rsidRDefault="004267BB" w:rsidP="004267BB">
      <w:pPr>
        <w:snapToGrid w:val="0"/>
        <w:ind w:leftChars="200" w:left="630" w:hangingChars="100" w:hanging="210"/>
        <w:rPr>
          <w:rFonts w:ascii="Meiryo UI" w:eastAsia="Meiryo UI" w:hAnsi="Meiryo UI"/>
        </w:rPr>
      </w:pPr>
      <w:r w:rsidRPr="00D71AB9">
        <w:rPr>
          <w:rFonts w:ascii="Meiryo UI" w:eastAsia="Meiryo UI" w:hAnsi="Meiryo UI" w:hint="eastAsia"/>
        </w:rPr>
        <w:t>■暴力団員又は暴力団密接関係者に該当すると認められた場合は、入札参加除外者の指定を受け公表され、また、この契約を解除され、違約金を徴収されても異議ありません。</w:t>
      </w:r>
      <w:r>
        <w:rPr>
          <w:rFonts w:ascii="Meiryo UI" w:eastAsia="Meiryo UI" w:hAnsi="Meiryo UI" w:hint="eastAsia"/>
        </w:rPr>
        <w:t xml:space="preserve">　　　</w:t>
      </w:r>
      <w:r w:rsidRPr="00D71AB9">
        <w:rPr>
          <w:rFonts w:ascii="Meiryo UI" w:eastAsia="Meiryo UI" w:hAnsi="Meiryo UI" w:hint="eastAsia"/>
        </w:rPr>
        <w:t>はい　・　いいえ</w:t>
      </w:r>
    </w:p>
    <w:p w14:paraId="0A292AAD" w14:textId="77777777" w:rsidR="004267BB" w:rsidRPr="00D71AB9" w:rsidRDefault="004267BB" w:rsidP="004267BB">
      <w:pPr>
        <w:snapToGrid w:val="0"/>
        <w:ind w:leftChars="200" w:left="630" w:hangingChars="100" w:hanging="210"/>
        <w:jc w:val="right"/>
        <w:rPr>
          <w:rFonts w:ascii="Meiryo UI" w:eastAsia="Meiryo UI" w:hAnsi="Meiryo UI"/>
        </w:rPr>
      </w:pPr>
      <w:r w:rsidRPr="00D71AB9">
        <w:rPr>
          <w:rFonts w:ascii="Meiryo UI" w:eastAsia="Meiryo UI" w:hAnsi="Meiryo UI" w:hint="eastAsia"/>
        </w:rPr>
        <w:t xml:space="preserve">　　　　　　　　　　　　　　　　　　　　　　　　　　　　　　　　　（裏面も確認してください。）</w:t>
      </w:r>
    </w:p>
    <w:p w14:paraId="6856EC83" w14:textId="77777777" w:rsidR="004267BB" w:rsidRPr="00D71AB9" w:rsidRDefault="004267BB" w:rsidP="004267BB">
      <w:pPr>
        <w:snapToGrid w:val="0"/>
        <w:ind w:firstLineChars="100" w:firstLine="720"/>
        <w:rPr>
          <w:rFonts w:ascii="Meiryo UI" w:eastAsia="Meiryo UI" w:hAnsi="Meiryo UI"/>
          <w:b/>
          <w:sz w:val="72"/>
          <w:szCs w:val="72"/>
        </w:rPr>
      </w:pPr>
      <w:r w:rsidRPr="00D71AB9">
        <w:rPr>
          <w:rFonts w:ascii="Meiryo UI" w:eastAsia="Meiryo UI" w:hAnsi="Meiryo UI" w:hint="eastAsia"/>
          <w:b/>
          <w:sz w:val="72"/>
          <w:szCs w:val="72"/>
        </w:rPr>
        <w:lastRenderedPageBreak/>
        <w:t>暴力団追放</w:t>
      </w:r>
    </w:p>
    <w:p w14:paraId="69BC4A3C" w14:textId="77777777" w:rsidR="004267BB" w:rsidRPr="00D71AB9" w:rsidRDefault="004267BB" w:rsidP="004267BB">
      <w:pPr>
        <w:snapToGrid w:val="0"/>
        <w:ind w:firstLineChars="100" w:firstLine="240"/>
        <w:rPr>
          <w:rFonts w:ascii="Meiryo UI" w:eastAsia="Meiryo UI" w:hAnsi="Meiryo UI"/>
          <w:sz w:val="24"/>
        </w:rPr>
      </w:pPr>
      <w:r w:rsidRPr="00D71AB9">
        <w:rPr>
          <w:rFonts w:ascii="Meiryo UI" w:eastAsia="Meiryo UI" w:hAnsi="Meiryo UI"/>
          <w:noProof/>
          <w:sz w:val="24"/>
        </w:rPr>
        <mc:AlternateContent>
          <mc:Choice Requires="wps">
            <w:drawing>
              <wp:anchor distT="0" distB="0" distL="114300" distR="114300" simplePos="0" relativeHeight="251661312" behindDoc="0" locked="0" layoutInCell="1" allowOverlap="1" wp14:anchorId="2BD5791E" wp14:editId="3794475F">
                <wp:simplePos x="0" y="0"/>
                <wp:positionH relativeFrom="column">
                  <wp:posOffset>104140</wp:posOffset>
                </wp:positionH>
                <wp:positionV relativeFrom="paragraph">
                  <wp:posOffset>66675</wp:posOffset>
                </wp:positionV>
                <wp:extent cx="5838825" cy="247650"/>
                <wp:effectExtent l="9525" t="13335" r="19050" b="342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058947B9" w14:textId="77777777" w:rsidR="004267BB" w:rsidRPr="00A55D13" w:rsidRDefault="004267BB" w:rsidP="004267BB">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5791E" id="_x0000_s1029" style="position:absolute;left:0;text-align:left;margin-left:8.2pt;margin-top:5.25pt;width:459.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h/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PdOh/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058947B9" w14:textId="77777777" w:rsidR="004267BB" w:rsidRPr="00A55D13" w:rsidRDefault="004267BB" w:rsidP="004267BB">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7778C82B" w14:textId="77777777" w:rsidR="004267BB" w:rsidRPr="00D71AB9" w:rsidRDefault="004267BB" w:rsidP="004267BB">
      <w:pPr>
        <w:snapToGrid w:val="0"/>
        <w:ind w:firstLineChars="100" w:firstLine="240"/>
        <w:rPr>
          <w:rFonts w:ascii="Meiryo UI" w:eastAsia="Meiryo UI" w:hAnsi="Meiryo UI"/>
          <w:sz w:val="24"/>
        </w:rPr>
      </w:pPr>
    </w:p>
    <w:p w14:paraId="6FA41ACB" w14:textId="77777777" w:rsidR="004267BB" w:rsidRPr="00D71AB9" w:rsidRDefault="004267BB" w:rsidP="004267BB">
      <w:pPr>
        <w:snapToGrid w:val="0"/>
        <w:ind w:firstLineChars="200" w:firstLine="420"/>
        <w:rPr>
          <w:rFonts w:ascii="Meiryo UI" w:eastAsia="Meiryo UI" w:hAnsi="Meiryo UI"/>
          <w:szCs w:val="21"/>
        </w:rPr>
      </w:pPr>
      <w:r w:rsidRPr="00D71AB9">
        <w:rPr>
          <w:rFonts w:ascii="Meiryo UI" w:eastAsia="Meiryo UI" w:hAnsi="Meiryo UI" w:hint="eastAsia"/>
          <w:szCs w:val="21"/>
        </w:rPr>
        <w:t>暴力団を追放するためには、次の４点を基本的心構えとしてください。</w:t>
      </w:r>
    </w:p>
    <w:p w14:paraId="05A4E3A6" w14:textId="77777777" w:rsidR="004267BB" w:rsidRPr="00D71AB9" w:rsidRDefault="004267BB" w:rsidP="004267BB">
      <w:pPr>
        <w:snapToGrid w:val="0"/>
        <w:rPr>
          <w:rFonts w:ascii="Meiryo UI" w:eastAsia="Meiryo UI" w:hAnsi="Meiryo UI"/>
          <w:b/>
          <w:szCs w:val="21"/>
        </w:rPr>
      </w:pPr>
      <w:r w:rsidRPr="00D71AB9">
        <w:rPr>
          <w:rFonts w:ascii="Meiryo UI" w:eastAsia="Meiryo UI" w:hAnsi="Meiryo UI" w:hint="eastAsia"/>
          <w:b/>
          <w:sz w:val="28"/>
          <w:szCs w:val="28"/>
        </w:rPr>
        <w:t>１　暴力団を恐れない</w:t>
      </w:r>
    </w:p>
    <w:p w14:paraId="21BDFB33" w14:textId="77777777" w:rsidR="004267BB" w:rsidRPr="00D71AB9" w:rsidRDefault="004267BB" w:rsidP="004267BB">
      <w:pPr>
        <w:snapToGrid w:val="0"/>
        <w:ind w:firstLineChars="100" w:firstLine="210"/>
        <w:rPr>
          <w:rFonts w:ascii="Meiryo UI" w:eastAsia="Meiryo UI" w:hAnsi="Meiryo UI"/>
          <w:sz w:val="28"/>
          <w:szCs w:val="28"/>
        </w:rPr>
      </w:pPr>
      <w:r w:rsidRPr="00D71AB9">
        <w:rPr>
          <w:rFonts w:ascii="Meiryo UI" w:eastAsia="Meiryo UI" w:hAnsi="Meiryo UI"/>
        </w:rPr>
        <w:t>「暴力団員は凶暴で何をするか分からない」という恐怖感があります。</w:t>
      </w:r>
      <w:r w:rsidRPr="00D71AB9">
        <w:rPr>
          <w:rFonts w:ascii="Meiryo UI" w:eastAsia="Meiryo UI" w:hAnsi="Meiryo UI"/>
        </w:rPr>
        <w:br/>
        <w:t xml:space="preserve">　しかし、彼らは暴力をふるうために企業を訪ねて来るのではなく、金を得ることがその目的です。</w:t>
      </w:r>
      <w:r w:rsidRPr="00D71AB9">
        <w:rPr>
          <w:rFonts w:ascii="Meiryo UI" w:eastAsia="Meiryo UI" w:hAnsi="Meiryo UI"/>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D71AB9">
        <w:rPr>
          <w:rFonts w:ascii="Meiryo UI" w:eastAsia="Meiryo UI" w:hAnsi="Meiryo UI"/>
        </w:rPr>
        <w:br/>
        <w:t xml:space="preserve">　要は、暴力団の本質を理解し、必要以上に恐れず、彼らの要求を冷静に聞き、毅然とした態度で対応することが大切です。</w:t>
      </w:r>
    </w:p>
    <w:p w14:paraId="105A873B" w14:textId="77777777" w:rsidR="004267BB" w:rsidRPr="00D71AB9" w:rsidRDefault="004267BB" w:rsidP="004267BB">
      <w:pPr>
        <w:snapToGrid w:val="0"/>
        <w:rPr>
          <w:rFonts w:ascii="Meiryo UI" w:eastAsia="Meiryo UI" w:hAnsi="Meiryo UI"/>
          <w:b/>
          <w:sz w:val="28"/>
          <w:szCs w:val="28"/>
        </w:rPr>
      </w:pPr>
      <w:r w:rsidRPr="00D71AB9">
        <w:rPr>
          <w:rFonts w:ascii="Meiryo UI" w:eastAsia="Meiryo UI" w:hAnsi="Meiryo UI" w:hint="eastAsia"/>
          <w:b/>
          <w:sz w:val="28"/>
          <w:szCs w:val="28"/>
        </w:rPr>
        <w:t>２　暴力団に金を出さない</w:t>
      </w:r>
    </w:p>
    <w:p w14:paraId="7C02A2A5" w14:textId="77777777" w:rsidR="004267BB" w:rsidRPr="00D71AB9" w:rsidRDefault="004267BB" w:rsidP="004267BB">
      <w:pPr>
        <w:snapToGrid w:val="0"/>
        <w:ind w:firstLineChars="100" w:firstLine="210"/>
        <w:rPr>
          <w:rFonts w:ascii="Meiryo UI" w:eastAsia="Meiryo UI" w:hAnsi="Meiryo UI"/>
          <w:sz w:val="28"/>
          <w:szCs w:val="28"/>
        </w:rPr>
      </w:pPr>
      <w:r w:rsidRPr="00D71AB9">
        <w:rPr>
          <w:rFonts w:ascii="Meiryo UI" w:eastAsia="Meiryo UI" w:hAnsi="Meiryo UI"/>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D71AB9">
        <w:rPr>
          <w:rFonts w:ascii="Meiryo UI" w:eastAsia="Meiryo UI" w:hAnsi="Meiryo UI"/>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D71AB9">
        <w:rPr>
          <w:rFonts w:ascii="Meiryo UI" w:eastAsia="Meiryo UI" w:hAnsi="Meiryo UI"/>
        </w:rPr>
        <w:br/>
        <w:t xml:space="preserve">　そのようなことにならないためにも、不当な要求には断じて応じないという姿勢を示し、彼らにこの相手はアタックしても無駄だと思い知らしめることが重要です。</w:t>
      </w:r>
    </w:p>
    <w:p w14:paraId="0C268756" w14:textId="77777777" w:rsidR="004267BB" w:rsidRPr="00D71AB9" w:rsidRDefault="004267BB" w:rsidP="004267BB">
      <w:pPr>
        <w:snapToGrid w:val="0"/>
        <w:rPr>
          <w:rFonts w:ascii="Meiryo UI" w:eastAsia="Meiryo UI" w:hAnsi="Meiryo UI"/>
          <w:b/>
          <w:sz w:val="28"/>
          <w:szCs w:val="28"/>
        </w:rPr>
      </w:pPr>
      <w:r w:rsidRPr="00D71AB9">
        <w:rPr>
          <w:rFonts w:ascii="Meiryo UI" w:eastAsia="Meiryo UI" w:hAnsi="Meiryo UI" w:hint="eastAsia"/>
          <w:b/>
          <w:sz w:val="28"/>
          <w:szCs w:val="28"/>
        </w:rPr>
        <w:t>３　暴力団を利用しない</w:t>
      </w:r>
    </w:p>
    <w:p w14:paraId="3D22973A" w14:textId="77777777" w:rsidR="004267BB" w:rsidRPr="00D71AB9" w:rsidRDefault="004267BB" w:rsidP="004267BB">
      <w:pPr>
        <w:snapToGrid w:val="0"/>
        <w:rPr>
          <w:rFonts w:ascii="Meiryo UI" w:eastAsia="Meiryo UI" w:hAnsi="Meiryo UI"/>
          <w:sz w:val="28"/>
          <w:szCs w:val="28"/>
        </w:rPr>
      </w:pPr>
      <w:r w:rsidRPr="00D71AB9">
        <w:rPr>
          <w:rFonts w:ascii="Meiryo UI" w:eastAsia="Meiryo UI" w:hAnsi="Meiryo UI"/>
        </w:rPr>
        <w:t xml:space="preserve">　暴力団は、自分の利益のみを考えています。</w:t>
      </w:r>
      <w:r w:rsidRPr="00D71AB9">
        <w:rPr>
          <w:rFonts w:ascii="Meiryo UI" w:eastAsia="Meiryo UI" w:hAnsi="Meiryo UI"/>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D71AB9">
        <w:rPr>
          <w:rFonts w:ascii="Meiryo UI" w:eastAsia="Meiryo UI" w:hAnsi="Meiryo UI"/>
        </w:rPr>
        <w:br/>
        <w:t xml:space="preserve">　現実に、「暴力団を利用した結果弱みをつかまれ、逆にその暴力団に多額の金を支払わざるをえなかった」という事例も見られます。</w:t>
      </w:r>
      <w:r w:rsidRPr="00D71AB9">
        <w:rPr>
          <w:rFonts w:ascii="Meiryo UI" w:eastAsia="Meiryo UI" w:hAnsi="Meiryo UI"/>
        </w:rPr>
        <w:br/>
        <w:t xml:space="preserve">　暴力団の利用については、暴力団対策法では、「何人も指定暴力団員に暴力的要求行為を依頼してはならない」と規定し、利用した人も規制・取締りの対象となります。</w:t>
      </w:r>
    </w:p>
    <w:p w14:paraId="7310739E" w14:textId="77777777" w:rsidR="004267BB" w:rsidRPr="00D71AB9" w:rsidRDefault="004267BB" w:rsidP="004267BB">
      <w:pPr>
        <w:snapToGrid w:val="0"/>
        <w:rPr>
          <w:rFonts w:ascii="Meiryo UI" w:eastAsia="Meiryo UI" w:hAnsi="Meiryo UI"/>
          <w:b/>
          <w:sz w:val="28"/>
          <w:szCs w:val="28"/>
        </w:rPr>
      </w:pPr>
      <w:r w:rsidRPr="00D71AB9">
        <w:rPr>
          <w:rFonts w:ascii="Meiryo UI" w:eastAsia="Meiryo UI" w:hAnsi="Meiryo UI" w:hint="eastAsia"/>
          <w:b/>
          <w:sz w:val="28"/>
          <w:szCs w:val="28"/>
        </w:rPr>
        <w:t>４　暴力団と「交際しない」</w:t>
      </w:r>
    </w:p>
    <w:p w14:paraId="593075A6" w14:textId="77777777" w:rsidR="004267BB" w:rsidRPr="00D71AB9" w:rsidRDefault="004267BB" w:rsidP="004267BB">
      <w:pPr>
        <w:autoSpaceDE w:val="0"/>
        <w:autoSpaceDN w:val="0"/>
        <w:snapToGrid w:val="0"/>
        <w:ind w:firstLineChars="100" w:firstLine="220"/>
        <w:rPr>
          <w:rFonts w:ascii="Meiryo UI" w:eastAsia="Meiryo UI" w:hAnsi="Meiryo UI"/>
          <w:sz w:val="22"/>
          <w:szCs w:val="22"/>
        </w:rPr>
      </w:pPr>
      <w:r w:rsidRPr="00D71AB9">
        <w:rPr>
          <w:rFonts w:ascii="Meiryo UI" w:eastAsia="Meiryo UI" w:hAnsi="Meiryo UI" w:hint="eastAsia"/>
          <w:sz w:val="22"/>
          <w:szCs w:val="22"/>
        </w:rPr>
        <w:t>交際は「暴力団の活動を助長」暴力団はあらゆる機会を狙って近づいてきます。</w:t>
      </w:r>
    </w:p>
    <w:p w14:paraId="331E47E2" w14:textId="77777777" w:rsidR="004267BB" w:rsidRPr="00D71AB9" w:rsidRDefault="004267BB" w:rsidP="004267BB">
      <w:pPr>
        <w:autoSpaceDE w:val="0"/>
        <w:autoSpaceDN w:val="0"/>
        <w:snapToGrid w:val="0"/>
        <w:ind w:firstLineChars="100" w:firstLine="220"/>
        <w:rPr>
          <w:rFonts w:ascii="Meiryo UI" w:eastAsia="Meiryo UI" w:hAnsi="Meiryo UI"/>
          <w:sz w:val="22"/>
          <w:szCs w:val="22"/>
        </w:rPr>
      </w:pPr>
      <w:r w:rsidRPr="00D71AB9">
        <w:rPr>
          <w:rFonts w:ascii="Meiryo UI" w:eastAsia="Meiryo UI" w:hAnsi="Meiryo UI" w:hint="eastAsia"/>
          <w:sz w:val="22"/>
          <w:szCs w:val="22"/>
        </w:rPr>
        <w:t>●  暴力団と関係すること自体が不当要求のきっかけになることがあります。</w:t>
      </w:r>
    </w:p>
    <w:p w14:paraId="2BB87621" w14:textId="77777777" w:rsidR="004267BB" w:rsidRPr="00D71AB9" w:rsidRDefault="004267BB" w:rsidP="004267BB">
      <w:pPr>
        <w:autoSpaceDE w:val="0"/>
        <w:autoSpaceDN w:val="0"/>
        <w:snapToGrid w:val="0"/>
        <w:ind w:leftChars="100" w:left="430" w:hangingChars="100" w:hanging="220"/>
        <w:rPr>
          <w:rFonts w:ascii="Meiryo UI" w:eastAsia="Meiryo UI" w:hAnsi="Meiryo UI"/>
          <w:sz w:val="22"/>
          <w:szCs w:val="22"/>
        </w:rPr>
      </w:pPr>
      <w:r w:rsidRPr="00D71AB9">
        <w:rPr>
          <w:rFonts w:ascii="Meiryo UI" w:eastAsia="Meiryo UI" w:hAnsi="Meiryo UI" w:hint="eastAsia"/>
          <w:sz w:val="22"/>
          <w:szCs w:val="22"/>
        </w:rPr>
        <w:t>●　暴力団と交際していると「暴力団と社会的に非難されるべき関係にある者」とされ、公共事業等から排除されることがあります。</w:t>
      </w:r>
    </w:p>
    <w:p w14:paraId="5E989F56" w14:textId="77777777" w:rsidR="004267BB" w:rsidRPr="00D71AB9" w:rsidRDefault="004267BB" w:rsidP="004267BB">
      <w:pPr>
        <w:autoSpaceDE w:val="0"/>
        <w:autoSpaceDN w:val="0"/>
        <w:snapToGrid w:val="0"/>
        <w:rPr>
          <w:rFonts w:ascii="Meiryo UI" w:eastAsia="Meiryo UI" w:hAnsi="Meiryo UI"/>
          <w:sz w:val="22"/>
          <w:szCs w:val="22"/>
        </w:rPr>
      </w:pPr>
    </w:p>
    <w:p w14:paraId="20258DCC" w14:textId="77777777" w:rsidR="004267BB" w:rsidRPr="00D71AB9" w:rsidRDefault="004267BB" w:rsidP="004267BB">
      <w:pPr>
        <w:autoSpaceDE w:val="0"/>
        <w:autoSpaceDN w:val="0"/>
        <w:snapToGrid w:val="0"/>
        <w:jc w:val="right"/>
        <w:rPr>
          <w:rFonts w:ascii="Meiryo UI" w:eastAsia="Meiryo UI" w:hAnsi="Meiryo UI"/>
          <w:sz w:val="22"/>
          <w:szCs w:val="22"/>
        </w:rPr>
      </w:pPr>
      <w:r w:rsidRPr="00D71AB9">
        <w:rPr>
          <w:rFonts w:ascii="Meiryo UI" w:eastAsia="Meiryo UI" w:hAnsi="Meiryo UI" w:hint="eastAsia"/>
          <w:sz w:val="22"/>
          <w:szCs w:val="22"/>
        </w:rPr>
        <w:t xml:space="preserve">　（公益財団法人　大阪府暴力追放推進センター　ＨＰ　より）</w:t>
      </w:r>
    </w:p>
    <w:p w14:paraId="30476B35" w14:textId="77777777" w:rsidR="004267BB" w:rsidRPr="004267BB" w:rsidRDefault="004267BB" w:rsidP="00D71AB9">
      <w:pPr>
        <w:autoSpaceDE w:val="0"/>
        <w:autoSpaceDN w:val="0"/>
        <w:snapToGrid w:val="0"/>
        <w:jc w:val="right"/>
        <w:rPr>
          <w:rFonts w:ascii="Meiryo UI" w:eastAsia="Meiryo UI" w:hAnsi="Meiryo UI" w:hint="eastAsia"/>
          <w:sz w:val="22"/>
          <w:szCs w:val="22"/>
        </w:rPr>
      </w:pPr>
    </w:p>
    <w:sectPr w:rsidR="004267BB" w:rsidRPr="004267BB" w:rsidSect="00603EF0">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204C" w14:textId="77777777" w:rsidR="00583FE4" w:rsidRDefault="00583FE4">
      <w:r>
        <w:separator/>
      </w:r>
    </w:p>
  </w:endnote>
  <w:endnote w:type="continuationSeparator" w:id="0">
    <w:p w14:paraId="7BCB2AD3" w14:textId="77777777" w:rsidR="00583FE4" w:rsidRDefault="0058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1A66" w14:textId="77777777" w:rsidR="00583FE4" w:rsidRDefault="00583FE4">
      <w:r>
        <w:separator/>
      </w:r>
    </w:p>
  </w:footnote>
  <w:footnote w:type="continuationSeparator" w:id="0">
    <w:p w14:paraId="75A41894" w14:textId="77777777" w:rsidR="00583FE4" w:rsidRDefault="00583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1FF8"/>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076F"/>
    <w:rsid w:val="0041210C"/>
    <w:rsid w:val="00416428"/>
    <w:rsid w:val="00416CE4"/>
    <w:rsid w:val="004175F7"/>
    <w:rsid w:val="004236CF"/>
    <w:rsid w:val="00425DE7"/>
    <w:rsid w:val="004267BB"/>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3FE4"/>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5745F"/>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0C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64E1"/>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336D1"/>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1F43"/>
    <w:rsid w:val="00952D50"/>
    <w:rsid w:val="00954582"/>
    <w:rsid w:val="0095538D"/>
    <w:rsid w:val="00956473"/>
    <w:rsid w:val="00956FCA"/>
    <w:rsid w:val="0095794A"/>
    <w:rsid w:val="00962A31"/>
    <w:rsid w:val="00964397"/>
    <w:rsid w:val="00964421"/>
    <w:rsid w:val="0097041D"/>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231DF"/>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C7075"/>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2D0"/>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2E35"/>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00"/>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2776A"/>
    <w:rsid w:val="00D303C2"/>
    <w:rsid w:val="00D33239"/>
    <w:rsid w:val="00D33A58"/>
    <w:rsid w:val="00D33F84"/>
    <w:rsid w:val="00D34E4D"/>
    <w:rsid w:val="00D35213"/>
    <w:rsid w:val="00D35DA8"/>
    <w:rsid w:val="00D4190A"/>
    <w:rsid w:val="00D43DC5"/>
    <w:rsid w:val="00D45768"/>
    <w:rsid w:val="00D60A84"/>
    <w:rsid w:val="00D67349"/>
    <w:rsid w:val="00D708D3"/>
    <w:rsid w:val="00D71AB9"/>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046"/>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36A34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3084</Words>
  <Characters>480</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2023-09-28T02:04:00Z</dcterms:created>
  <dcterms:modified xsi:type="dcterms:W3CDTF">2025-03-04T08:18:00Z</dcterms:modified>
</cp:coreProperties>
</file>