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45DAF" w14:textId="55311193" w:rsidR="000E554A" w:rsidRPr="00BD7079" w:rsidRDefault="006F1AE5" w:rsidP="006833A4">
      <w:pPr>
        <w:jc w:val="center"/>
        <w:rPr>
          <w:rFonts w:ascii="Meiryo UI" w:eastAsia="Meiryo UI" w:hAnsi="Meiryo UI"/>
          <w:b/>
          <w:bCs/>
          <w:sz w:val="24"/>
          <w:szCs w:val="24"/>
        </w:rPr>
      </w:pPr>
      <w:bookmarkStart w:id="0" w:name="_Hlk221092442"/>
      <w:r>
        <w:rPr>
          <w:rFonts w:ascii="Meiryo UI" w:eastAsia="Meiryo UI" w:hAnsi="Meiryo UI" w:hint="eastAsia"/>
          <w:b/>
          <w:bCs/>
          <w:sz w:val="24"/>
          <w:szCs w:val="24"/>
        </w:rPr>
        <w:t>令和６年度</w:t>
      </w:r>
      <w:r w:rsidR="000E554A" w:rsidRPr="00BD7079">
        <w:rPr>
          <w:rFonts w:ascii="Meiryo UI" w:eastAsia="Meiryo UI" w:hAnsi="Meiryo UI" w:hint="eastAsia"/>
          <w:b/>
          <w:bCs/>
          <w:sz w:val="24"/>
          <w:szCs w:val="24"/>
        </w:rPr>
        <w:t>第</w:t>
      </w:r>
      <w:r w:rsidR="0060412D">
        <w:rPr>
          <w:rFonts w:ascii="Meiryo UI" w:eastAsia="Meiryo UI" w:hAnsi="Meiryo UI" w:hint="eastAsia"/>
          <w:b/>
          <w:bCs/>
          <w:sz w:val="24"/>
          <w:szCs w:val="24"/>
        </w:rPr>
        <w:t>３</w:t>
      </w:r>
      <w:r w:rsidR="000E554A" w:rsidRPr="00BD7079">
        <w:rPr>
          <w:rFonts w:ascii="Meiryo UI" w:eastAsia="Meiryo UI" w:hAnsi="Meiryo UI" w:hint="eastAsia"/>
          <w:b/>
          <w:bCs/>
          <w:sz w:val="24"/>
          <w:szCs w:val="24"/>
        </w:rPr>
        <w:t>回大阪府子ども</w:t>
      </w:r>
      <w:r w:rsidR="007E7F5D" w:rsidRPr="00BD7079">
        <w:rPr>
          <w:rFonts w:ascii="Meiryo UI" w:eastAsia="Meiryo UI" w:hAnsi="Meiryo UI" w:hint="eastAsia"/>
          <w:b/>
          <w:bCs/>
          <w:sz w:val="24"/>
          <w:szCs w:val="24"/>
        </w:rPr>
        <w:t>家庭</w:t>
      </w:r>
      <w:r w:rsidR="000E554A" w:rsidRPr="00BD7079">
        <w:rPr>
          <w:rFonts w:ascii="Meiryo UI" w:eastAsia="Meiryo UI" w:hAnsi="Meiryo UI" w:hint="eastAsia"/>
          <w:b/>
          <w:bCs/>
          <w:sz w:val="24"/>
          <w:szCs w:val="24"/>
        </w:rPr>
        <w:t>審議会議事概要</w:t>
      </w:r>
    </w:p>
    <w:bookmarkEnd w:id="0"/>
    <w:p w14:paraId="60ABFFBD" w14:textId="10462DDC" w:rsidR="007E7F5D" w:rsidRPr="006833A4" w:rsidRDefault="007E7F5D">
      <w:pPr>
        <w:jc w:val="left"/>
        <w:rPr>
          <w:rFonts w:ascii="Meiryo UI" w:eastAsia="Meiryo UI" w:hAnsi="Meiryo UI"/>
          <w:b/>
          <w:bCs/>
        </w:rPr>
      </w:pPr>
    </w:p>
    <w:p w14:paraId="514482C0" w14:textId="2C499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</w:rPr>
        <w:t>日　 時：</w:t>
      </w:r>
      <w:r>
        <w:rPr>
          <w:rFonts w:ascii="Meiryo UI" w:eastAsia="Meiryo UI" w:hAnsi="Meiryo UI" w:hint="eastAsia"/>
        </w:rPr>
        <w:t>令</w:t>
      </w:r>
      <w:r w:rsidR="00C92CCC">
        <w:rPr>
          <w:rFonts w:ascii="Meiryo UI" w:eastAsia="Meiryo UI" w:hAnsi="Meiryo UI" w:hint="eastAsia"/>
        </w:rPr>
        <w:t>和７</w:t>
      </w:r>
      <w:r>
        <w:rPr>
          <w:rFonts w:ascii="Meiryo UI" w:eastAsia="Meiryo UI" w:hAnsi="Meiryo UI" w:hint="eastAsia"/>
        </w:rPr>
        <w:t>年２月14日（金）15:00～17:10 </w:t>
      </w:r>
    </w:p>
    <w:p w14:paraId="4C58D70B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</w:rPr>
        <w:t>場　 所：</w:t>
      </w:r>
      <w:r>
        <w:rPr>
          <w:rFonts w:ascii="Meiryo UI" w:eastAsia="Meiryo UI" w:hAnsi="Meiryo UI" w:hint="eastAsia"/>
        </w:rPr>
        <w:t>大阪赤十字会館 302・303会議室 </w:t>
      </w:r>
    </w:p>
    <w:p w14:paraId="073E8BEE" w14:textId="1C3C33D5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</w:rPr>
        <w:t>出席者：</w:t>
      </w:r>
      <w:r>
        <w:rPr>
          <w:rFonts w:ascii="Meiryo UI" w:eastAsia="Meiryo UI" w:hAnsi="Meiryo UI" w:hint="eastAsia"/>
        </w:rPr>
        <w:t>荒井委員、伊山委員、上野委員、奥野委員、亀岡委員、倉石委員、川畑委員、西條委員、佐古委員、白砂委員、滝本委員、竹本委員、田中委員、田畑委員、田村委員、寺見委員、中村委員、農野委員、廣崎委員、森田委員、山内委員、山中委員、與口委員（五十音順）</w:t>
      </w:r>
    </w:p>
    <w:p w14:paraId="4E123BC1" w14:textId="77777777" w:rsidR="00452227" w:rsidRDefault="00452227" w:rsidP="0060412D">
      <w:pPr>
        <w:rPr>
          <w:rFonts w:ascii="Meiryo UI" w:eastAsia="Meiryo UI" w:hAnsi="Meiryo UI"/>
          <w:b/>
          <w:bCs/>
        </w:rPr>
      </w:pPr>
    </w:p>
    <w:p w14:paraId="058ACF27" w14:textId="7A0C89DF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</w:rPr>
        <w:t>概　 要：</w:t>
      </w:r>
    </w:p>
    <w:p w14:paraId="3939CCA8" w14:textId="77777777" w:rsidR="0060412D" w:rsidRDefault="0060412D" w:rsidP="0060412D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【議題】　大阪府子ども計画（案）について</w:t>
      </w:r>
    </w:p>
    <w:p w14:paraId="796D196D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■資料１－１～資料２－３について、事務局から説明</w:t>
      </w:r>
    </w:p>
    <w:p w14:paraId="697566FA" w14:textId="77777777" w:rsidR="0060412D" w:rsidRDefault="0060412D" w:rsidP="0060412D">
      <w:pPr>
        <w:rPr>
          <w:rFonts w:ascii="Meiryo UI" w:eastAsia="Meiryo UI" w:hAnsi="Meiryo UI"/>
          <w:b/>
          <w:bCs/>
        </w:rPr>
      </w:pPr>
    </w:p>
    <w:p w14:paraId="57FC72BD" w14:textId="6D0A4243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〈委員〉</w:t>
      </w:r>
    </w:p>
    <w:p w14:paraId="0ACAA869" w14:textId="74F29DBF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・労働の質の担保などの観点からも、計画推進の中で見直しを行ってほしい。就労に関し、女性の非正規比率の高さやシングルマザーの所得向上等の課題は、経済界としても考えていく起点としたい。</w:t>
      </w:r>
    </w:p>
    <w:p w14:paraId="1BAB7F44" w14:textId="77777777" w:rsidR="0060412D" w:rsidRDefault="0060412D" w:rsidP="0060412D">
      <w:pPr>
        <w:rPr>
          <w:rFonts w:ascii="Meiryo UI" w:eastAsia="Meiryo UI" w:hAnsi="Meiryo UI"/>
        </w:rPr>
      </w:pPr>
    </w:p>
    <w:p w14:paraId="1D3E133F" w14:textId="56C2965D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〈委員〉</w:t>
      </w:r>
    </w:p>
    <w:p w14:paraId="71750C8F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・「豊かな心と健やかな体の育成」の項目順について、「学校におけるセーフティネットとなる居場所づくり」が最後になっている意図はあるか。</w:t>
      </w:r>
    </w:p>
    <w:p w14:paraId="326FBE64" w14:textId="77777777" w:rsidR="0060412D" w:rsidRDefault="0060412D" w:rsidP="0060412D">
      <w:pPr>
        <w:rPr>
          <w:rFonts w:ascii="Meiryo UI" w:eastAsia="Meiryo UI" w:hAnsi="Meiryo UI"/>
        </w:rPr>
      </w:pPr>
    </w:p>
    <w:p w14:paraId="03E7C04C" w14:textId="44E7470A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〈事務局〉</w:t>
      </w:r>
    </w:p>
    <w:p w14:paraId="6CC8DF66" w14:textId="0A2C2FAB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・教育振興基本計画と整合性を図った並び順としている。</w:t>
      </w:r>
    </w:p>
    <w:p w14:paraId="712F4A4E" w14:textId="77777777" w:rsidR="0060412D" w:rsidRDefault="0060412D" w:rsidP="0060412D">
      <w:pPr>
        <w:rPr>
          <w:rFonts w:ascii="Meiryo UI" w:eastAsia="Meiryo UI" w:hAnsi="Meiryo UI"/>
        </w:rPr>
      </w:pPr>
    </w:p>
    <w:p w14:paraId="3E429516" w14:textId="1F16387B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〈委員〉</w:t>
      </w:r>
    </w:p>
    <w:p w14:paraId="1B5E457C" w14:textId="75FD06EB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・節分の鬼退治等の行事が不適切保育と誤解される風潮がある。文化や行事の意義を伝えつつ、保育の魅力を発信したい。</w:t>
      </w:r>
    </w:p>
    <w:p w14:paraId="0A9C6D62" w14:textId="77777777" w:rsidR="0060412D" w:rsidRDefault="0060412D" w:rsidP="0060412D">
      <w:pPr>
        <w:rPr>
          <w:rFonts w:ascii="Meiryo UI" w:eastAsia="Meiryo UI" w:hAnsi="Meiryo UI"/>
        </w:rPr>
      </w:pPr>
    </w:p>
    <w:p w14:paraId="2E1CF915" w14:textId="2552BCA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〈委員長〉</w:t>
      </w:r>
    </w:p>
    <w:p w14:paraId="288C621D" w14:textId="69D88BFA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・不適切保育</w:t>
      </w:r>
      <w:r w:rsidR="00452227">
        <w:rPr>
          <w:rFonts w:ascii="Meiryo UI" w:eastAsia="Meiryo UI" w:hAnsi="Meiryo UI" w:hint="eastAsia"/>
        </w:rPr>
        <w:t>については、虐待通告義務との関係でが</w:t>
      </w:r>
      <w:r>
        <w:rPr>
          <w:rFonts w:ascii="Meiryo UI" w:eastAsia="Meiryo UI" w:hAnsi="Meiryo UI" w:hint="eastAsia"/>
        </w:rPr>
        <w:t>国</w:t>
      </w:r>
      <w:r w:rsidR="00452227">
        <w:rPr>
          <w:rFonts w:ascii="Meiryo UI" w:eastAsia="Meiryo UI" w:hAnsi="Meiryo UI" w:hint="eastAsia"/>
        </w:rPr>
        <w:t>において</w:t>
      </w:r>
      <w:r>
        <w:rPr>
          <w:rFonts w:ascii="Meiryo UI" w:eastAsia="Meiryo UI" w:hAnsi="Meiryo UI" w:hint="eastAsia"/>
        </w:rPr>
        <w:t>検討中である。</w:t>
      </w:r>
    </w:p>
    <w:p w14:paraId="2C9CB0F4" w14:textId="77777777" w:rsidR="0060412D" w:rsidRPr="00452227" w:rsidRDefault="0060412D" w:rsidP="0060412D">
      <w:pPr>
        <w:rPr>
          <w:rFonts w:ascii="Meiryo UI" w:eastAsia="Meiryo UI" w:hAnsi="Meiryo UI"/>
        </w:rPr>
      </w:pPr>
    </w:p>
    <w:p w14:paraId="123D3FE2" w14:textId="3960BCE3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〈委員〉</w:t>
      </w:r>
    </w:p>
    <w:p w14:paraId="52C88044" w14:textId="75455A4D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・「外国人の子どもへの支援」に関する大阪府の考え方と記載箇所が分かりにくい。</w:t>
      </w:r>
    </w:p>
    <w:p w14:paraId="70ED8F43" w14:textId="77777777" w:rsidR="0060412D" w:rsidRDefault="0060412D" w:rsidP="0060412D">
      <w:pPr>
        <w:rPr>
          <w:rFonts w:ascii="Meiryo UI" w:eastAsia="Meiryo UI" w:hAnsi="Meiryo UI"/>
        </w:rPr>
      </w:pPr>
    </w:p>
    <w:p w14:paraId="649DE005" w14:textId="61433CF3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〈事務局〉</w:t>
      </w:r>
    </w:p>
    <w:p w14:paraId="17A80233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・施策体系上の位置づけは第4章1に、具体的な取組（人権擁護課や国際課、教育庁の取組）は第4章3に記載している。</w:t>
      </w:r>
    </w:p>
    <w:p w14:paraId="236924F6" w14:textId="77777777" w:rsidR="0060412D" w:rsidRDefault="0060412D" w:rsidP="0060412D">
      <w:pPr>
        <w:rPr>
          <w:rFonts w:ascii="Meiryo UI" w:eastAsia="Meiryo UI" w:hAnsi="Meiryo UI"/>
        </w:rPr>
      </w:pPr>
    </w:p>
    <w:p w14:paraId="13BBC152" w14:textId="01431FFF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〈委員〉</w:t>
      </w:r>
    </w:p>
    <w:p w14:paraId="24F41300" w14:textId="6DDC37C0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・バスの安全運行、子どもへの交通安全教育の記載を検討してほしい。</w:t>
      </w:r>
    </w:p>
    <w:p w14:paraId="4289A0EB" w14:textId="77777777" w:rsidR="0060412D" w:rsidRPr="00452227" w:rsidRDefault="0060412D" w:rsidP="0060412D">
      <w:pPr>
        <w:rPr>
          <w:rFonts w:ascii="Meiryo UI" w:eastAsia="Meiryo UI" w:hAnsi="Meiryo UI"/>
        </w:rPr>
      </w:pPr>
    </w:p>
    <w:p w14:paraId="34EF40DF" w14:textId="6B860E2A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〈事務局〉</w:t>
      </w:r>
    </w:p>
    <w:p w14:paraId="59987B42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・ご意見を踏まえ検討する。</w:t>
      </w:r>
    </w:p>
    <w:p w14:paraId="49BD816C" w14:textId="77777777" w:rsidR="0060412D" w:rsidRDefault="0060412D" w:rsidP="0060412D">
      <w:pPr>
        <w:rPr>
          <w:rFonts w:ascii="Meiryo UI" w:eastAsia="Meiryo UI" w:hAnsi="Meiryo UI"/>
        </w:rPr>
      </w:pPr>
    </w:p>
    <w:p w14:paraId="061ADC09" w14:textId="0C8E48D0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〈委員〉</w:t>
      </w:r>
    </w:p>
    <w:p w14:paraId="4F7809E7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・キッズゾーンは施設周辺の注意喚起表示であり、通行規制等があるスクールゾーンとは性質が異なる。</w:t>
      </w:r>
    </w:p>
    <w:p w14:paraId="139BE322" w14:textId="77777777" w:rsidR="0060412D" w:rsidRDefault="0060412D" w:rsidP="0060412D">
      <w:pPr>
        <w:rPr>
          <w:rFonts w:ascii="Meiryo UI" w:eastAsia="Meiryo UI" w:hAnsi="Meiryo UI"/>
        </w:rPr>
      </w:pPr>
    </w:p>
    <w:p w14:paraId="607D7728" w14:textId="77777777" w:rsidR="0075063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〈川畑委員〉</w:t>
      </w:r>
    </w:p>
    <w:p w14:paraId="71706644" w14:textId="1E16E45F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・難聴児支援について、こめっこの先進的事例の全国展開や、親子関係支援の視点、教育との連携を含めてほしい。また、</w:t>
      </w:r>
      <w:r w:rsidR="00996B2F">
        <w:rPr>
          <w:rFonts w:ascii="Meiryo UI" w:eastAsia="Meiryo UI" w:hAnsi="Meiryo UI" w:hint="eastAsia"/>
        </w:rPr>
        <w:t>児童</w:t>
      </w:r>
      <w:r>
        <w:rPr>
          <w:rFonts w:ascii="Meiryo UI" w:eastAsia="Meiryo UI" w:hAnsi="Meiryo UI" w:hint="eastAsia"/>
        </w:rPr>
        <w:t>虐待予防としての家庭訪問事業へ</w:t>
      </w:r>
      <w:r w:rsidR="00996B2F">
        <w:rPr>
          <w:rFonts w:ascii="Meiryo UI" w:eastAsia="Meiryo UI" w:hAnsi="Meiryo UI" w:hint="eastAsia"/>
        </w:rPr>
        <w:t>の</w:t>
      </w:r>
      <w:r>
        <w:rPr>
          <w:rFonts w:ascii="Meiryo UI" w:eastAsia="Meiryo UI" w:hAnsi="Meiryo UI" w:hint="eastAsia"/>
        </w:rPr>
        <w:t>重点</w:t>
      </w:r>
      <w:r w:rsidR="00996B2F">
        <w:rPr>
          <w:rFonts w:ascii="Meiryo UI" w:eastAsia="Meiryo UI" w:hAnsi="Meiryo UI" w:hint="eastAsia"/>
        </w:rPr>
        <w:t>的な支援</w:t>
      </w:r>
      <w:r>
        <w:rPr>
          <w:rFonts w:ascii="Meiryo UI" w:eastAsia="Meiryo UI" w:hAnsi="Meiryo UI" w:hint="eastAsia"/>
        </w:rPr>
        <w:t>が必要。社会的養育における「小規模かつ地域分散化」は、必ずしも「質の高さ」とイコールではないため、形態に限定せず質の高い養育環境をめざすべきと記載できないか。</w:t>
      </w:r>
    </w:p>
    <w:p w14:paraId="00103578" w14:textId="77777777" w:rsidR="0060412D" w:rsidRDefault="0060412D" w:rsidP="0060412D">
      <w:pPr>
        <w:rPr>
          <w:rFonts w:ascii="Meiryo UI" w:eastAsia="Meiryo UI" w:hAnsi="Meiryo UI"/>
        </w:rPr>
      </w:pPr>
    </w:p>
    <w:p w14:paraId="08DFEC54" w14:textId="6DF2E08C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〈事務局〉</w:t>
      </w:r>
    </w:p>
    <w:p w14:paraId="1179FAAF" w14:textId="5ADBBA4B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・難聴児支援の全国展開の視点や親子支援、教育連携については担当部署と相談する。</w:t>
      </w:r>
      <w:r w:rsidR="00996B2F">
        <w:rPr>
          <w:rFonts w:ascii="Meiryo UI" w:eastAsia="Meiryo UI" w:hAnsi="Meiryo UI" w:hint="eastAsia"/>
        </w:rPr>
        <w:t>子育て世帯</w:t>
      </w:r>
      <w:r>
        <w:rPr>
          <w:rFonts w:ascii="Meiryo UI" w:eastAsia="Meiryo UI" w:hAnsi="Meiryo UI" w:hint="eastAsia"/>
        </w:rPr>
        <w:t>訪問</w:t>
      </w:r>
      <w:r w:rsidR="00996B2F">
        <w:rPr>
          <w:rFonts w:ascii="Meiryo UI" w:eastAsia="Meiryo UI" w:hAnsi="Meiryo UI" w:hint="eastAsia"/>
        </w:rPr>
        <w:t>支援</w:t>
      </w:r>
      <w:r>
        <w:rPr>
          <w:rFonts w:ascii="Meiryo UI" w:eastAsia="Meiryo UI" w:hAnsi="Meiryo UI" w:hint="eastAsia"/>
        </w:rPr>
        <w:t>事業については成果指標に掲げ目標達成に取り組む。</w:t>
      </w:r>
    </w:p>
    <w:p w14:paraId="0F92B422" w14:textId="77777777" w:rsidR="0060412D" w:rsidRDefault="0060412D" w:rsidP="0060412D">
      <w:pPr>
        <w:rPr>
          <w:rFonts w:ascii="Meiryo UI" w:eastAsia="Meiryo UI" w:hAnsi="Meiryo UI"/>
        </w:rPr>
      </w:pPr>
    </w:p>
    <w:p w14:paraId="0A15323F" w14:textId="5A7089E8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〈委員〉</w:t>
      </w:r>
    </w:p>
    <w:p w14:paraId="6A355D84" w14:textId="3C330EAB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・「子どもの居場所」に「若者」が含まれるかが分かりにくい。「子どもの権利ノート」は被措置児童向けツールだが、一般相談で活用しているかのような記載は誤解を招く。</w:t>
      </w:r>
    </w:p>
    <w:p w14:paraId="1C51754E" w14:textId="77777777" w:rsidR="0060412D" w:rsidRDefault="0060412D" w:rsidP="0060412D">
      <w:pPr>
        <w:rPr>
          <w:rFonts w:ascii="Meiryo UI" w:eastAsia="Meiryo UI" w:hAnsi="Meiryo UI"/>
        </w:rPr>
      </w:pPr>
    </w:p>
    <w:p w14:paraId="7C0DE542" w14:textId="199D3EF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〈事務局〉</w:t>
      </w:r>
    </w:p>
    <w:p w14:paraId="3C211075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・居場所に若者が含まれることが分かるよう書きぶりを検討する。権利ノートについても実態に即して修正する。</w:t>
      </w:r>
    </w:p>
    <w:p w14:paraId="5B813F87" w14:textId="77777777" w:rsidR="0060412D" w:rsidRDefault="0060412D" w:rsidP="0060412D">
      <w:pPr>
        <w:rPr>
          <w:rFonts w:ascii="Meiryo UI" w:eastAsia="Meiryo UI" w:hAnsi="Meiryo UI"/>
        </w:rPr>
      </w:pPr>
    </w:p>
    <w:p w14:paraId="086F14E2" w14:textId="127CE559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〈委員〉</w:t>
      </w:r>
    </w:p>
    <w:p w14:paraId="2880D8BA" w14:textId="7CD7CF66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・インターネット上の危険への対策は盛り込まれているか。</w:t>
      </w:r>
    </w:p>
    <w:p w14:paraId="72071B01" w14:textId="77777777" w:rsidR="0060412D" w:rsidRDefault="0060412D" w:rsidP="0060412D">
      <w:pPr>
        <w:rPr>
          <w:rFonts w:ascii="Meiryo UI" w:eastAsia="Meiryo UI" w:hAnsi="Meiryo UI"/>
        </w:rPr>
      </w:pPr>
    </w:p>
    <w:p w14:paraId="15A3E17D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〈事務局〉</w:t>
      </w:r>
    </w:p>
    <w:p w14:paraId="4B0E3015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・第4章3にフィルタリング利用促進や啓発活動について記載している。</w:t>
      </w:r>
    </w:p>
    <w:p w14:paraId="20337F3E" w14:textId="77777777" w:rsidR="0060412D" w:rsidRDefault="0060412D" w:rsidP="0060412D">
      <w:pPr>
        <w:rPr>
          <w:rFonts w:ascii="Meiryo UI" w:eastAsia="Meiryo UI" w:hAnsi="Meiryo UI"/>
        </w:rPr>
      </w:pPr>
    </w:p>
    <w:p w14:paraId="72A52D82" w14:textId="4E0E03D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〈委員〉</w:t>
      </w:r>
    </w:p>
    <w:p w14:paraId="45CFD913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・里親委託率の数値目標だけでなく、里親へのサポート体制についても記載が必要。また、親子関係再構築の取組実績が少ないが、不足分への具体的計画はあるか。</w:t>
      </w:r>
    </w:p>
    <w:p w14:paraId="51C789B0" w14:textId="77777777" w:rsidR="0060412D" w:rsidRDefault="0060412D" w:rsidP="0060412D">
      <w:pPr>
        <w:rPr>
          <w:rFonts w:ascii="Meiryo UI" w:eastAsia="Meiryo UI" w:hAnsi="Meiryo UI"/>
        </w:rPr>
      </w:pPr>
    </w:p>
    <w:p w14:paraId="26FC478E" w14:textId="77777777" w:rsidR="0075063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〈事務局〉</w:t>
      </w:r>
    </w:p>
    <w:p w14:paraId="0A9E2837" w14:textId="56FE0CF5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・</w:t>
      </w:r>
      <w:r w:rsidR="006F0CA2">
        <w:rPr>
          <w:rFonts w:ascii="Meiryo UI" w:eastAsia="Meiryo UI" w:hAnsi="Meiryo UI" w:hint="eastAsia"/>
        </w:rPr>
        <w:t>里親</w:t>
      </w:r>
      <w:r>
        <w:rPr>
          <w:rFonts w:ascii="Meiryo UI" w:eastAsia="Meiryo UI" w:hAnsi="Meiryo UI" w:hint="eastAsia"/>
        </w:rPr>
        <w:t>委託率は里親支援体制の充実を前提とした数字であり、第9章に経緯を記載している。親子関係再構築は、</w:t>
      </w:r>
      <w:r w:rsidR="006F0CA2">
        <w:rPr>
          <w:rFonts w:ascii="Meiryo UI" w:eastAsia="Meiryo UI" w:hAnsi="Meiryo UI" w:hint="eastAsia"/>
        </w:rPr>
        <w:t>件数は多くないが、何回も繰り返していただき進んでいくもの。</w:t>
      </w:r>
      <w:r>
        <w:rPr>
          <w:rFonts w:ascii="Meiryo UI" w:eastAsia="Meiryo UI" w:hAnsi="Meiryo UI" w:hint="eastAsia"/>
        </w:rPr>
        <w:t>市町村の親子関係形成支援事業等を含め、長い目で目標達成をめざす。</w:t>
      </w:r>
    </w:p>
    <w:p w14:paraId="707977A8" w14:textId="77777777" w:rsidR="0060412D" w:rsidRDefault="0060412D" w:rsidP="0060412D">
      <w:pPr>
        <w:rPr>
          <w:rFonts w:ascii="Meiryo UI" w:eastAsia="Meiryo UI" w:hAnsi="Meiryo UI"/>
        </w:rPr>
      </w:pPr>
    </w:p>
    <w:p w14:paraId="7EF05247" w14:textId="26E4F786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〈委員〉</w:t>
      </w:r>
    </w:p>
    <w:p w14:paraId="64915D82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・受動喫煙防止対策や、子どもの生活習慣病予防についての記載はあるか。</w:t>
      </w:r>
    </w:p>
    <w:p w14:paraId="37BD3DD6" w14:textId="77777777" w:rsidR="0060412D" w:rsidRDefault="0060412D" w:rsidP="0060412D">
      <w:pPr>
        <w:rPr>
          <w:rFonts w:ascii="Meiryo UI" w:eastAsia="Meiryo UI" w:hAnsi="Meiryo UI"/>
        </w:rPr>
      </w:pPr>
    </w:p>
    <w:p w14:paraId="71FA0D03" w14:textId="5CBCC535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〈事務局〉</w:t>
      </w:r>
    </w:p>
    <w:p w14:paraId="20D216DD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・いずれも第4章3の個別事業の取組に記載している。</w:t>
      </w:r>
    </w:p>
    <w:p w14:paraId="36C3EFFB" w14:textId="77777777" w:rsidR="0060412D" w:rsidRDefault="0060412D" w:rsidP="0060412D">
      <w:pPr>
        <w:rPr>
          <w:rFonts w:ascii="Meiryo UI" w:eastAsia="Meiryo UI" w:hAnsi="Meiryo UI"/>
        </w:rPr>
      </w:pPr>
    </w:p>
    <w:p w14:paraId="15DA45E8" w14:textId="335BC9B8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〈委員〉</w:t>
      </w:r>
    </w:p>
    <w:p w14:paraId="71B880F6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・スクールカウンセラー相談件数の目標値増は、問題の増加と誤解されかねない。潜在的な相談の掘り起こしである旨を補足すべき。</w:t>
      </w:r>
    </w:p>
    <w:p w14:paraId="4E385999" w14:textId="77777777" w:rsidR="0060412D" w:rsidRDefault="0060412D" w:rsidP="0060412D">
      <w:pPr>
        <w:rPr>
          <w:rFonts w:ascii="Meiryo UI" w:eastAsia="Meiryo UI" w:hAnsi="Meiryo UI"/>
        </w:rPr>
      </w:pPr>
    </w:p>
    <w:p w14:paraId="62D222B7" w14:textId="33DA4EB0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〈事務局〉</w:t>
      </w:r>
    </w:p>
    <w:p w14:paraId="328AA20B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・相談につながっていない人を繋げる意図であるため、補足を追記する。</w:t>
      </w:r>
    </w:p>
    <w:p w14:paraId="0B77587D" w14:textId="77777777" w:rsidR="0060412D" w:rsidRDefault="0060412D" w:rsidP="0060412D">
      <w:pPr>
        <w:rPr>
          <w:rFonts w:ascii="Meiryo UI" w:eastAsia="Meiryo UI" w:hAnsi="Meiryo UI"/>
        </w:rPr>
      </w:pPr>
    </w:p>
    <w:p w14:paraId="7C8A7ABD" w14:textId="036E799E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〈委員〉</w:t>
      </w:r>
    </w:p>
    <w:p w14:paraId="6793A1DD" w14:textId="3AC72830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・社会的養護の施設分散化は理解するが、大阪府の現状では施設も里親も増えにくく、重篤化する子どもへの対応を含め、</w:t>
      </w:r>
      <w:r w:rsidR="006F0CA2">
        <w:rPr>
          <w:rFonts w:ascii="Meiryo UI" w:eastAsia="Meiryo UI" w:hAnsi="Meiryo UI" w:hint="eastAsia"/>
        </w:rPr>
        <w:t>５年間の</w:t>
      </w:r>
      <w:r>
        <w:rPr>
          <w:rFonts w:ascii="Meiryo UI" w:eastAsia="Meiryo UI" w:hAnsi="Meiryo UI" w:hint="eastAsia"/>
        </w:rPr>
        <w:t>計画</w:t>
      </w:r>
      <w:r w:rsidR="006F0CA2">
        <w:rPr>
          <w:rFonts w:ascii="Meiryo UI" w:eastAsia="Meiryo UI" w:hAnsi="Meiryo UI" w:hint="eastAsia"/>
        </w:rPr>
        <w:t>を立てるの</w:t>
      </w:r>
      <w:r>
        <w:rPr>
          <w:rFonts w:ascii="Meiryo UI" w:eastAsia="Meiryo UI" w:hAnsi="Meiryo UI" w:hint="eastAsia"/>
        </w:rPr>
        <w:t>に難しさを感じる。</w:t>
      </w:r>
    </w:p>
    <w:p w14:paraId="5EEBF651" w14:textId="77777777" w:rsidR="0075063D" w:rsidRDefault="0075063D" w:rsidP="0060412D">
      <w:pPr>
        <w:rPr>
          <w:rFonts w:ascii="Meiryo UI" w:eastAsia="Meiryo UI" w:hAnsi="Meiryo UI"/>
          <w:b/>
          <w:bCs/>
        </w:rPr>
      </w:pPr>
    </w:p>
    <w:p w14:paraId="25B58935" w14:textId="59099026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</w:rPr>
        <w:t>【議題】　大阪府子ども計画（案）について</w:t>
      </w:r>
    </w:p>
    <w:p w14:paraId="405D7BA3" w14:textId="055D9082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■説明資料３－１～資料３－３について、事務局から説明</w:t>
      </w:r>
    </w:p>
    <w:p w14:paraId="717D813F" w14:textId="77777777" w:rsidR="006F0CA2" w:rsidRDefault="006F0CA2" w:rsidP="0060412D">
      <w:pPr>
        <w:rPr>
          <w:rFonts w:ascii="Meiryo UI" w:eastAsia="Meiryo UI" w:hAnsi="Meiryo UI"/>
        </w:rPr>
      </w:pPr>
    </w:p>
    <w:p w14:paraId="5D5CFDB2" w14:textId="31858AD5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〈委員〉</w:t>
      </w:r>
    </w:p>
    <w:p w14:paraId="537D7B91" w14:textId="6F229DCB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・アンケート回答者に偏りを感じる。マイノリティ等の隠れた声を拾う仕組みが必要。</w:t>
      </w:r>
    </w:p>
    <w:p w14:paraId="0FFA44B8" w14:textId="77777777" w:rsidR="0060412D" w:rsidRDefault="0060412D" w:rsidP="0060412D">
      <w:pPr>
        <w:rPr>
          <w:rFonts w:ascii="Meiryo UI" w:eastAsia="Meiryo UI" w:hAnsi="Meiryo UI"/>
        </w:rPr>
      </w:pPr>
    </w:p>
    <w:p w14:paraId="0F2AEE8F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〈事務局〉</w:t>
      </w:r>
    </w:p>
    <w:p w14:paraId="7D0EA1C3" w14:textId="18A86DAB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="006F0CA2">
        <w:rPr>
          <w:rFonts w:ascii="Meiryo UI" w:eastAsia="Meiryo UI" w:hAnsi="Meiryo UI" w:hint="eastAsia"/>
        </w:rPr>
        <w:t>府が委託している民間会社のモニターを活用してアンケートを実施しているため、バイアスがかかっている可能性があ</w:t>
      </w:r>
      <w:r>
        <w:rPr>
          <w:rFonts w:ascii="Meiryo UI" w:eastAsia="Meiryo UI" w:hAnsi="Meiryo UI" w:hint="eastAsia"/>
        </w:rPr>
        <w:t>る。今後の課題としたい。</w:t>
      </w:r>
    </w:p>
    <w:p w14:paraId="3560B06C" w14:textId="77777777" w:rsidR="0060412D" w:rsidRDefault="0060412D" w:rsidP="0060412D">
      <w:pPr>
        <w:rPr>
          <w:rFonts w:ascii="Meiryo UI" w:eastAsia="Meiryo UI" w:hAnsi="Meiryo UI"/>
        </w:rPr>
      </w:pPr>
    </w:p>
    <w:p w14:paraId="595CFF5E" w14:textId="0A8F2C58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〈委員〉</w:t>
      </w:r>
    </w:p>
    <w:p w14:paraId="5FBD94B6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・概要版や全体版を見ても、当事者が自分に関係する支援を探すのが難しい。HP公開時にリンクを貼る等の工夫をしてほしい。</w:t>
      </w:r>
    </w:p>
    <w:p w14:paraId="06FEE29C" w14:textId="77777777" w:rsidR="0060412D" w:rsidRDefault="0060412D" w:rsidP="0060412D">
      <w:pPr>
        <w:rPr>
          <w:rFonts w:ascii="Meiryo UI" w:eastAsia="Meiryo UI" w:hAnsi="Meiryo UI"/>
        </w:rPr>
      </w:pPr>
    </w:p>
    <w:p w14:paraId="5DF7B7F2" w14:textId="4F7FF602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〈事務局〉</w:t>
      </w:r>
    </w:p>
    <w:p w14:paraId="0358A066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・HP公開時のリンク設定など、支援が必要な人に届く工夫を検討する。</w:t>
      </w:r>
    </w:p>
    <w:p w14:paraId="7A0E2897" w14:textId="77777777" w:rsidR="0060412D" w:rsidRDefault="0060412D" w:rsidP="0060412D">
      <w:pPr>
        <w:rPr>
          <w:rFonts w:ascii="Meiryo UI" w:eastAsia="Meiryo UI" w:hAnsi="Meiryo UI"/>
        </w:rPr>
      </w:pPr>
    </w:p>
    <w:p w14:paraId="0C382A43" w14:textId="47BC49E4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〈委員〉</w:t>
      </w:r>
    </w:p>
    <w:p w14:paraId="61B9F420" w14:textId="13842A90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・意見表明が難しい障がい</w:t>
      </w:r>
      <w:r w:rsidR="00490CD3">
        <w:rPr>
          <w:rFonts w:ascii="Meiryo UI" w:eastAsia="Meiryo UI" w:hAnsi="Meiryo UI" w:hint="eastAsia"/>
        </w:rPr>
        <w:t>のある子ども・</w:t>
      </w:r>
      <w:r>
        <w:rPr>
          <w:rFonts w:ascii="Meiryo UI" w:eastAsia="Meiryo UI" w:hAnsi="Meiryo UI" w:hint="eastAsia"/>
        </w:rPr>
        <w:t>若者、低年齢</w:t>
      </w:r>
      <w:r w:rsidR="00490CD3">
        <w:rPr>
          <w:rFonts w:ascii="Meiryo UI" w:eastAsia="Meiryo UI" w:hAnsi="Meiryo UI" w:hint="eastAsia"/>
        </w:rPr>
        <w:t>児等</w:t>
      </w:r>
      <w:r>
        <w:rPr>
          <w:rFonts w:ascii="Meiryo UI" w:eastAsia="Meiryo UI" w:hAnsi="Meiryo UI" w:hint="eastAsia"/>
        </w:rPr>
        <w:t>から幅広く意見を聴く仕組み作りが重要。</w:t>
      </w:r>
    </w:p>
    <w:p w14:paraId="35D75AC6" w14:textId="77777777" w:rsidR="0060412D" w:rsidRDefault="0060412D" w:rsidP="0060412D">
      <w:pPr>
        <w:rPr>
          <w:rFonts w:ascii="Meiryo UI" w:eastAsia="Meiryo UI" w:hAnsi="Meiryo UI"/>
        </w:rPr>
      </w:pPr>
    </w:p>
    <w:p w14:paraId="21C22E08" w14:textId="445336D9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〈委員〉</w:t>
      </w:r>
    </w:p>
    <w:p w14:paraId="316CA30D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・年齢が上がると意見を言う機会が減るため、学校の授業でアンケートを行うなど、意見を聴く時間の確保が必要。</w:t>
      </w:r>
    </w:p>
    <w:p w14:paraId="2FB801C4" w14:textId="77777777" w:rsidR="0060412D" w:rsidRDefault="0060412D" w:rsidP="0060412D">
      <w:pPr>
        <w:rPr>
          <w:rFonts w:ascii="Meiryo UI" w:eastAsia="Meiryo UI" w:hAnsi="Meiryo UI"/>
        </w:rPr>
      </w:pPr>
    </w:p>
    <w:p w14:paraId="41288017" w14:textId="1766E60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〈委員長〉</w:t>
      </w:r>
    </w:p>
    <w:p w14:paraId="49C6BB8F" w14:textId="54E5C27F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・大阪府らしい仕組み作りをお願いしたい。</w:t>
      </w:r>
    </w:p>
    <w:p w14:paraId="0D63554F" w14:textId="77777777" w:rsidR="0075063D" w:rsidRDefault="0075063D" w:rsidP="0060412D">
      <w:pPr>
        <w:rPr>
          <w:rFonts w:ascii="Meiryo UI" w:eastAsia="Meiryo UI" w:hAnsi="Meiryo UI"/>
        </w:rPr>
      </w:pPr>
    </w:p>
    <w:p w14:paraId="6816488B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</w:rPr>
        <w:t>【議題】　専門部会の調査・審議状況について</w:t>
      </w:r>
    </w:p>
    <w:p w14:paraId="39E9F668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■資料４について、事務局から説明</w:t>
      </w:r>
    </w:p>
    <w:p w14:paraId="5F9EBB90" w14:textId="77777777" w:rsidR="0060412D" w:rsidRDefault="0060412D" w:rsidP="0060412D">
      <w:pPr>
        <w:rPr>
          <w:rFonts w:ascii="Meiryo UI" w:eastAsia="Meiryo UI" w:hAnsi="Meiryo UI"/>
          <w:b/>
          <w:bCs/>
        </w:rPr>
      </w:pPr>
    </w:p>
    <w:p w14:paraId="678E5D99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</w:rPr>
        <w:t>【議題】　その他</w:t>
      </w:r>
    </w:p>
    <w:p w14:paraId="5BA9B210" w14:textId="6AE88A34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〈委員〉</w:t>
      </w:r>
    </w:p>
    <w:p w14:paraId="1820F6D7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・子ども主体の社会をめざし、量の達成だけでなく質の向上を重視してほしい。進捗確認には当事者や団体の意見も反映させてほしい。</w:t>
      </w:r>
    </w:p>
    <w:p w14:paraId="43AA6694" w14:textId="77777777" w:rsidR="0060412D" w:rsidRDefault="0060412D" w:rsidP="0060412D">
      <w:pPr>
        <w:rPr>
          <w:rFonts w:ascii="Meiryo UI" w:eastAsia="Meiryo UI" w:hAnsi="Meiryo UI"/>
        </w:rPr>
      </w:pPr>
    </w:p>
    <w:p w14:paraId="7B2E18C0" w14:textId="4DA76DAD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〈委員〉</w:t>
      </w:r>
    </w:p>
    <w:p w14:paraId="3278678D" w14:textId="401EAEFC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・居場所事業において、オーバードーズ等の困難事例</w:t>
      </w:r>
      <w:r w:rsidR="00490CD3">
        <w:rPr>
          <w:rFonts w:ascii="Meiryo UI" w:eastAsia="Meiryo UI" w:hAnsi="Meiryo UI" w:hint="eastAsia"/>
        </w:rPr>
        <w:t>への支援は専門性が必要。</w:t>
      </w:r>
      <w:r>
        <w:rPr>
          <w:rFonts w:ascii="Meiryo UI" w:eastAsia="Meiryo UI" w:hAnsi="Meiryo UI" w:hint="eastAsia"/>
        </w:rPr>
        <w:t>行政による民間へのバックアップが必要。</w:t>
      </w:r>
    </w:p>
    <w:p w14:paraId="502951FB" w14:textId="77777777" w:rsidR="0060412D" w:rsidRDefault="0060412D" w:rsidP="0060412D">
      <w:pPr>
        <w:rPr>
          <w:rFonts w:ascii="Meiryo UI" w:eastAsia="Meiryo UI" w:hAnsi="Meiryo UI"/>
        </w:rPr>
      </w:pPr>
    </w:p>
    <w:p w14:paraId="5C3AE824" w14:textId="0DA94AB9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〈委員〉</w:t>
      </w:r>
    </w:p>
    <w:p w14:paraId="5AE8A4BD" w14:textId="6BE9AEA2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・啓発ポスターが怖すぎることがある。子どもが身近に捉えられるツールの工夫を。</w:t>
      </w:r>
    </w:p>
    <w:p w14:paraId="2A04C393" w14:textId="77777777" w:rsidR="0060412D" w:rsidRDefault="0060412D" w:rsidP="0060412D">
      <w:pPr>
        <w:rPr>
          <w:rFonts w:ascii="Meiryo UI" w:eastAsia="Meiryo UI" w:hAnsi="Meiryo UI"/>
        </w:rPr>
      </w:pPr>
    </w:p>
    <w:p w14:paraId="13CF9ADF" w14:textId="67623F1A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〈委員〉</w:t>
      </w:r>
    </w:p>
    <w:p w14:paraId="1E7526E5" w14:textId="7CA85050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・子ども会は地域教育を担っている。授業料無償化等の地域間格差の是正を求める。</w:t>
      </w:r>
    </w:p>
    <w:p w14:paraId="0F61D66B" w14:textId="77777777" w:rsidR="0060412D" w:rsidRDefault="0060412D" w:rsidP="0060412D">
      <w:pPr>
        <w:rPr>
          <w:rFonts w:ascii="Meiryo UI" w:eastAsia="Meiryo UI" w:hAnsi="Meiryo UI"/>
        </w:rPr>
      </w:pPr>
    </w:p>
    <w:p w14:paraId="376B7554" w14:textId="7C62B646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〈委員〉</w:t>
      </w:r>
    </w:p>
    <w:p w14:paraId="3080E2AC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・ひとり親家庭の自立促進計画の周知に感謝する。今後も連携して取り組みたい。</w:t>
      </w:r>
    </w:p>
    <w:p w14:paraId="5B849B14" w14:textId="77777777" w:rsidR="0060412D" w:rsidRDefault="0060412D" w:rsidP="0060412D">
      <w:pPr>
        <w:rPr>
          <w:rFonts w:ascii="Meiryo UI" w:eastAsia="Meiryo UI" w:hAnsi="Meiryo UI"/>
        </w:rPr>
      </w:pPr>
    </w:p>
    <w:p w14:paraId="093E29C2" w14:textId="425F9014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〈委員〉</w:t>
      </w:r>
    </w:p>
    <w:p w14:paraId="30D4A2A3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・スクールカウンセラーへの相談やいじめ認知件数の増加は、教員が実態を把握できている良い傾向と捉えている。保護者を支えるシステム構築も重要。</w:t>
      </w:r>
    </w:p>
    <w:p w14:paraId="687012AA" w14:textId="77777777" w:rsidR="0060412D" w:rsidRDefault="0060412D" w:rsidP="0060412D">
      <w:pPr>
        <w:rPr>
          <w:rFonts w:ascii="Meiryo UI" w:eastAsia="Meiryo UI" w:hAnsi="Meiryo UI"/>
        </w:rPr>
      </w:pPr>
    </w:p>
    <w:p w14:paraId="2E890097" w14:textId="68A90092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〈委員〉</w:t>
      </w:r>
    </w:p>
    <w:p w14:paraId="58E86BDC" w14:textId="633F94F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・非認知能力の醸成についても次期計画等で検討してほしい。</w:t>
      </w:r>
    </w:p>
    <w:p w14:paraId="677EA9F1" w14:textId="77777777" w:rsidR="0060412D" w:rsidRPr="008256C5" w:rsidRDefault="0060412D" w:rsidP="0060412D">
      <w:pPr>
        <w:rPr>
          <w:rFonts w:ascii="Meiryo UI" w:eastAsia="Meiryo UI" w:hAnsi="Meiryo UI"/>
        </w:rPr>
      </w:pPr>
    </w:p>
    <w:p w14:paraId="014A6649" w14:textId="137494BF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〈委員長〉</w:t>
      </w:r>
    </w:p>
    <w:p w14:paraId="1E42A8EE" w14:textId="77777777" w:rsidR="0060412D" w:rsidRDefault="0060412D" w:rsidP="0060412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・前向きなご意見をいただいた。これにて閉会とする。</w:t>
      </w:r>
    </w:p>
    <w:p w14:paraId="1F69BA05" w14:textId="77777777" w:rsidR="00D16871" w:rsidRPr="000308F7" w:rsidRDefault="00D16871" w:rsidP="0060412D">
      <w:pPr>
        <w:rPr>
          <w:rFonts w:ascii="Meiryo UI" w:eastAsia="Meiryo UI" w:hAnsi="Meiryo UI"/>
        </w:rPr>
      </w:pPr>
    </w:p>
    <w:sectPr w:rsidR="00D16871" w:rsidRPr="000308F7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AC18C" w14:textId="77777777" w:rsidR="003558F7" w:rsidRDefault="003558F7" w:rsidP="008552E8">
      <w:r>
        <w:separator/>
      </w:r>
    </w:p>
  </w:endnote>
  <w:endnote w:type="continuationSeparator" w:id="0">
    <w:p w14:paraId="648C042D" w14:textId="77777777" w:rsidR="003558F7" w:rsidRDefault="003558F7" w:rsidP="0085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1405111"/>
      <w:docPartObj>
        <w:docPartGallery w:val="Page Numbers (Bottom of Page)"/>
        <w:docPartUnique/>
      </w:docPartObj>
    </w:sdtPr>
    <w:sdtEndPr/>
    <w:sdtContent>
      <w:p w14:paraId="2322114F" w14:textId="04A6156D" w:rsidR="008552E8" w:rsidRDefault="008552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8BFCCF6" w14:textId="77777777" w:rsidR="008552E8" w:rsidRDefault="008552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D1D88" w14:textId="77777777" w:rsidR="003558F7" w:rsidRDefault="003558F7" w:rsidP="008552E8">
      <w:r>
        <w:separator/>
      </w:r>
    </w:p>
  </w:footnote>
  <w:footnote w:type="continuationSeparator" w:id="0">
    <w:p w14:paraId="3F2B10FF" w14:textId="77777777" w:rsidR="003558F7" w:rsidRDefault="003558F7" w:rsidP="00855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90"/>
    <w:rsid w:val="0000265F"/>
    <w:rsid w:val="00003B27"/>
    <w:rsid w:val="000108E6"/>
    <w:rsid w:val="000145C3"/>
    <w:rsid w:val="0001687A"/>
    <w:rsid w:val="00016A1A"/>
    <w:rsid w:val="00016E91"/>
    <w:rsid w:val="00022B05"/>
    <w:rsid w:val="000308F7"/>
    <w:rsid w:val="000332C1"/>
    <w:rsid w:val="000438FA"/>
    <w:rsid w:val="0006668E"/>
    <w:rsid w:val="000801FA"/>
    <w:rsid w:val="0008179D"/>
    <w:rsid w:val="000903CE"/>
    <w:rsid w:val="00094514"/>
    <w:rsid w:val="00096671"/>
    <w:rsid w:val="000A4CC2"/>
    <w:rsid w:val="000B7576"/>
    <w:rsid w:val="000C1277"/>
    <w:rsid w:val="000D4E3C"/>
    <w:rsid w:val="000E3621"/>
    <w:rsid w:val="000E554A"/>
    <w:rsid w:val="001031BD"/>
    <w:rsid w:val="00111D45"/>
    <w:rsid w:val="00116DD5"/>
    <w:rsid w:val="001173C0"/>
    <w:rsid w:val="00117E4E"/>
    <w:rsid w:val="0012269E"/>
    <w:rsid w:val="001260E9"/>
    <w:rsid w:val="00127CCF"/>
    <w:rsid w:val="00131A02"/>
    <w:rsid w:val="00142728"/>
    <w:rsid w:val="00142F8D"/>
    <w:rsid w:val="00145292"/>
    <w:rsid w:val="00146CFE"/>
    <w:rsid w:val="00151418"/>
    <w:rsid w:val="00153B9A"/>
    <w:rsid w:val="00153CFA"/>
    <w:rsid w:val="0015451D"/>
    <w:rsid w:val="00155B9E"/>
    <w:rsid w:val="0015648E"/>
    <w:rsid w:val="00160F74"/>
    <w:rsid w:val="0016247A"/>
    <w:rsid w:val="00175CD1"/>
    <w:rsid w:val="00182D03"/>
    <w:rsid w:val="00184ED4"/>
    <w:rsid w:val="001A34BA"/>
    <w:rsid w:val="001D1436"/>
    <w:rsid w:val="001E46F5"/>
    <w:rsid w:val="001F5AE5"/>
    <w:rsid w:val="001F5E38"/>
    <w:rsid w:val="002122E4"/>
    <w:rsid w:val="00221BB1"/>
    <w:rsid w:val="00222CF6"/>
    <w:rsid w:val="00225A3B"/>
    <w:rsid w:val="0023647B"/>
    <w:rsid w:val="00254567"/>
    <w:rsid w:val="00265455"/>
    <w:rsid w:val="00273BC3"/>
    <w:rsid w:val="002806A4"/>
    <w:rsid w:val="00281EB1"/>
    <w:rsid w:val="002920C2"/>
    <w:rsid w:val="002930AB"/>
    <w:rsid w:val="00296BBC"/>
    <w:rsid w:val="002B4B3B"/>
    <w:rsid w:val="002B4F77"/>
    <w:rsid w:val="002C35FE"/>
    <w:rsid w:val="002C3EE2"/>
    <w:rsid w:val="002C5EBE"/>
    <w:rsid w:val="002C6C28"/>
    <w:rsid w:val="002D2C99"/>
    <w:rsid w:val="002D76F2"/>
    <w:rsid w:val="002F1548"/>
    <w:rsid w:val="003026CA"/>
    <w:rsid w:val="00306B67"/>
    <w:rsid w:val="00307E6C"/>
    <w:rsid w:val="00315C9F"/>
    <w:rsid w:val="00326B36"/>
    <w:rsid w:val="00346632"/>
    <w:rsid w:val="00350B40"/>
    <w:rsid w:val="00355346"/>
    <w:rsid w:val="0035544B"/>
    <w:rsid w:val="003558F7"/>
    <w:rsid w:val="00356AC3"/>
    <w:rsid w:val="00357D87"/>
    <w:rsid w:val="00361B7F"/>
    <w:rsid w:val="00363A3E"/>
    <w:rsid w:val="00370390"/>
    <w:rsid w:val="00382254"/>
    <w:rsid w:val="003832CB"/>
    <w:rsid w:val="003953FF"/>
    <w:rsid w:val="003A02EE"/>
    <w:rsid w:val="003A70A2"/>
    <w:rsid w:val="003B6D86"/>
    <w:rsid w:val="003D5583"/>
    <w:rsid w:val="003E12E7"/>
    <w:rsid w:val="003F35B0"/>
    <w:rsid w:val="00400751"/>
    <w:rsid w:val="00402FF1"/>
    <w:rsid w:val="00403D07"/>
    <w:rsid w:val="004150B1"/>
    <w:rsid w:val="004179D5"/>
    <w:rsid w:val="00431F40"/>
    <w:rsid w:val="0044106C"/>
    <w:rsid w:val="004460B3"/>
    <w:rsid w:val="00452227"/>
    <w:rsid w:val="00465875"/>
    <w:rsid w:val="00465F78"/>
    <w:rsid w:val="00470769"/>
    <w:rsid w:val="00476BFF"/>
    <w:rsid w:val="004874E4"/>
    <w:rsid w:val="00490CD3"/>
    <w:rsid w:val="00492C4B"/>
    <w:rsid w:val="0049385C"/>
    <w:rsid w:val="00493CC5"/>
    <w:rsid w:val="00494062"/>
    <w:rsid w:val="0049547A"/>
    <w:rsid w:val="004A157F"/>
    <w:rsid w:val="004A3514"/>
    <w:rsid w:val="004B2EF6"/>
    <w:rsid w:val="004C0CD2"/>
    <w:rsid w:val="004C3716"/>
    <w:rsid w:val="004C5B1E"/>
    <w:rsid w:val="004C6882"/>
    <w:rsid w:val="004D220A"/>
    <w:rsid w:val="004D2358"/>
    <w:rsid w:val="004E1B6D"/>
    <w:rsid w:val="004E23AF"/>
    <w:rsid w:val="00516F24"/>
    <w:rsid w:val="0053528B"/>
    <w:rsid w:val="005408F7"/>
    <w:rsid w:val="00540B96"/>
    <w:rsid w:val="00541747"/>
    <w:rsid w:val="00556658"/>
    <w:rsid w:val="00560FE4"/>
    <w:rsid w:val="00572D65"/>
    <w:rsid w:val="005740B3"/>
    <w:rsid w:val="0058179C"/>
    <w:rsid w:val="00584023"/>
    <w:rsid w:val="005843B7"/>
    <w:rsid w:val="00585E01"/>
    <w:rsid w:val="00594C2D"/>
    <w:rsid w:val="005A5934"/>
    <w:rsid w:val="005B29BE"/>
    <w:rsid w:val="005B3A17"/>
    <w:rsid w:val="005B3BC2"/>
    <w:rsid w:val="005B44CE"/>
    <w:rsid w:val="005B67B0"/>
    <w:rsid w:val="005C057C"/>
    <w:rsid w:val="005C087D"/>
    <w:rsid w:val="005C2617"/>
    <w:rsid w:val="005C2833"/>
    <w:rsid w:val="005C3531"/>
    <w:rsid w:val="005C6BB2"/>
    <w:rsid w:val="005C744A"/>
    <w:rsid w:val="005C7637"/>
    <w:rsid w:val="005E2928"/>
    <w:rsid w:val="005F0833"/>
    <w:rsid w:val="005F0873"/>
    <w:rsid w:val="005F31B3"/>
    <w:rsid w:val="005F3D7C"/>
    <w:rsid w:val="005F76ED"/>
    <w:rsid w:val="0060412D"/>
    <w:rsid w:val="0061623A"/>
    <w:rsid w:val="00617636"/>
    <w:rsid w:val="0062173A"/>
    <w:rsid w:val="006254DE"/>
    <w:rsid w:val="00641B80"/>
    <w:rsid w:val="006525CF"/>
    <w:rsid w:val="00652FCA"/>
    <w:rsid w:val="00654933"/>
    <w:rsid w:val="006557A3"/>
    <w:rsid w:val="00656344"/>
    <w:rsid w:val="00662502"/>
    <w:rsid w:val="0067792C"/>
    <w:rsid w:val="006833A4"/>
    <w:rsid w:val="006868BD"/>
    <w:rsid w:val="006971B6"/>
    <w:rsid w:val="006A1176"/>
    <w:rsid w:val="006B208C"/>
    <w:rsid w:val="006B39A8"/>
    <w:rsid w:val="006B5481"/>
    <w:rsid w:val="006C6326"/>
    <w:rsid w:val="006D7FB5"/>
    <w:rsid w:val="006E0300"/>
    <w:rsid w:val="006E2FFA"/>
    <w:rsid w:val="006E58A7"/>
    <w:rsid w:val="006F0CA2"/>
    <w:rsid w:val="006F1AE5"/>
    <w:rsid w:val="006F3858"/>
    <w:rsid w:val="007111E4"/>
    <w:rsid w:val="007118F4"/>
    <w:rsid w:val="00711BB9"/>
    <w:rsid w:val="007431F4"/>
    <w:rsid w:val="00743E5C"/>
    <w:rsid w:val="00747B08"/>
    <w:rsid w:val="00747CE0"/>
    <w:rsid w:val="0075063D"/>
    <w:rsid w:val="00755A4E"/>
    <w:rsid w:val="007673A5"/>
    <w:rsid w:val="00773D9E"/>
    <w:rsid w:val="007875B4"/>
    <w:rsid w:val="00791669"/>
    <w:rsid w:val="00792B61"/>
    <w:rsid w:val="0079440B"/>
    <w:rsid w:val="00797049"/>
    <w:rsid w:val="007B361A"/>
    <w:rsid w:val="007B6571"/>
    <w:rsid w:val="007C5058"/>
    <w:rsid w:val="007D3601"/>
    <w:rsid w:val="007E01AA"/>
    <w:rsid w:val="007E2529"/>
    <w:rsid w:val="007E7F5D"/>
    <w:rsid w:val="007F1E98"/>
    <w:rsid w:val="007F275C"/>
    <w:rsid w:val="007F752E"/>
    <w:rsid w:val="008029EF"/>
    <w:rsid w:val="00810E5B"/>
    <w:rsid w:val="00814FDA"/>
    <w:rsid w:val="00816AEE"/>
    <w:rsid w:val="0082538F"/>
    <w:rsid w:val="008256C5"/>
    <w:rsid w:val="0083576A"/>
    <w:rsid w:val="008516E1"/>
    <w:rsid w:val="00852E01"/>
    <w:rsid w:val="008552E8"/>
    <w:rsid w:val="00861759"/>
    <w:rsid w:val="00874D0D"/>
    <w:rsid w:val="008760F3"/>
    <w:rsid w:val="00877DD8"/>
    <w:rsid w:val="00880B7E"/>
    <w:rsid w:val="00885CF1"/>
    <w:rsid w:val="00892D41"/>
    <w:rsid w:val="008A4632"/>
    <w:rsid w:val="008B0ACE"/>
    <w:rsid w:val="008B4E2E"/>
    <w:rsid w:val="008D2462"/>
    <w:rsid w:val="008D368E"/>
    <w:rsid w:val="008E11BF"/>
    <w:rsid w:val="008F2B27"/>
    <w:rsid w:val="008F7850"/>
    <w:rsid w:val="00903037"/>
    <w:rsid w:val="009033F9"/>
    <w:rsid w:val="00904B66"/>
    <w:rsid w:val="0091156E"/>
    <w:rsid w:val="00920108"/>
    <w:rsid w:val="00922559"/>
    <w:rsid w:val="00923C90"/>
    <w:rsid w:val="0092418B"/>
    <w:rsid w:val="00941C60"/>
    <w:rsid w:val="00944815"/>
    <w:rsid w:val="00947996"/>
    <w:rsid w:val="00954600"/>
    <w:rsid w:val="00955213"/>
    <w:rsid w:val="00963AB5"/>
    <w:rsid w:val="00964619"/>
    <w:rsid w:val="00964DCB"/>
    <w:rsid w:val="00967963"/>
    <w:rsid w:val="00970B6C"/>
    <w:rsid w:val="00976A08"/>
    <w:rsid w:val="00982E63"/>
    <w:rsid w:val="00987C92"/>
    <w:rsid w:val="00987DF0"/>
    <w:rsid w:val="00996B2F"/>
    <w:rsid w:val="009B14DB"/>
    <w:rsid w:val="009B2FD3"/>
    <w:rsid w:val="009B790E"/>
    <w:rsid w:val="009D3FE2"/>
    <w:rsid w:val="009E1DFE"/>
    <w:rsid w:val="009F2FDE"/>
    <w:rsid w:val="00A05D56"/>
    <w:rsid w:val="00A15A60"/>
    <w:rsid w:val="00A22255"/>
    <w:rsid w:val="00A2477B"/>
    <w:rsid w:val="00A2550B"/>
    <w:rsid w:val="00A2580B"/>
    <w:rsid w:val="00A31ACC"/>
    <w:rsid w:val="00A32C74"/>
    <w:rsid w:val="00A4729E"/>
    <w:rsid w:val="00A55AAB"/>
    <w:rsid w:val="00A57364"/>
    <w:rsid w:val="00A5797B"/>
    <w:rsid w:val="00A57DD8"/>
    <w:rsid w:val="00A61BCC"/>
    <w:rsid w:val="00A67E52"/>
    <w:rsid w:val="00A7070E"/>
    <w:rsid w:val="00A73CD9"/>
    <w:rsid w:val="00A73D26"/>
    <w:rsid w:val="00A930B7"/>
    <w:rsid w:val="00A944B0"/>
    <w:rsid w:val="00A96C49"/>
    <w:rsid w:val="00A97223"/>
    <w:rsid w:val="00AA184E"/>
    <w:rsid w:val="00AA521E"/>
    <w:rsid w:val="00AA5CC0"/>
    <w:rsid w:val="00AA5D29"/>
    <w:rsid w:val="00AB0676"/>
    <w:rsid w:val="00AC3A1A"/>
    <w:rsid w:val="00AC5EAE"/>
    <w:rsid w:val="00AD2E15"/>
    <w:rsid w:val="00AD3159"/>
    <w:rsid w:val="00AE4CD4"/>
    <w:rsid w:val="00AE6617"/>
    <w:rsid w:val="00AF399F"/>
    <w:rsid w:val="00AF59BB"/>
    <w:rsid w:val="00AF6800"/>
    <w:rsid w:val="00B00E8A"/>
    <w:rsid w:val="00B01B3A"/>
    <w:rsid w:val="00B03072"/>
    <w:rsid w:val="00B07494"/>
    <w:rsid w:val="00B11BB4"/>
    <w:rsid w:val="00B130BB"/>
    <w:rsid w:val="00B14E43"/>
    <w:rsid w:val="00B21E13"/>
    <w:rsid w:val="00B22ABA"/>
    <w:rsid w:val="00B419D0"/>
    <w:rsid w:val="00B426EA"/>
    <w:rsid w:val="00B446CA"/>
    <w:rsid w:val="00B55741"/>
    <w:rsid w:val="00B71325"/>
    <w:rsid w:val="00B72DAF"/>
    <w:rsid w:val="00B80FDD"/>
    <w:rsid w:val="00B97B21"/>
    <w:rsid w:val="00BB09F9"/>
    <w:rsid w:val="00BB2711"/>
    <w:rsid w:val="00BB5BB4"/>
    <w:rsid w:val="00BC085B"/>
    <w:rsid w:val="00BC17D7"/>
    <w:rsid w:val="00BD1E70"/>
    <w:rsid w:val="00BD406B"/>
    <w:rsid w:val="00BD4222"/>
    <w:rsid w:val="00BD4CD3"/>
    <w:rsid w:val="00BD7079"/>
    <w:rsid w:val="00BE6C94"/>
    <w:rsid w:val="00BF0D4C"/>
    <w:rsid w:val="00BF1F92"/>
    <w:rsid w:val="00BF268D"/>
    <w:rsid w:val="00BF2974"/>
    <w:rsid w:val="00BF4A35"/>
    <w:rsid w:val="00BF688E"/>
    <w:rsid w:val="00BF7167"/>
    <w:rsid w:val="00C01FA4"/>
    <w:rsid w:val="00C23814"/>
    <w:rsid w:val="00C25650"/>
    <w:rsid w:val="00C326A4"/>
    <w:rsid w:val="00C4066C"/>
    <w:rsid w:val="00C40814"/>
    <w:rsid w:val="00C418DE"/>
    <w:rsid w:val="00C51A76"/>
    <w:rsid w:val="00C52CB7"/>
    <w:rsid w:val="00C667E2"/>
    <w:rsid w:val="00C75B1E"/>
    <w:rsid w:val="00C82B5B"/>
    <w:rsid w:val="00C92CCC"/>
    <w:rsid w:val="00CA375F"/>
    <w:rsid w:val="00CA6F11"/>
    <w:rsid w:val="00CC0BB8"/>
    <w:rsid w:val="00CC29F0"/>
    <w:rsid w:val="00CD33E6"/>
    <w:rsid w:val="00CD38B4"/>
    <w:rsid w:val="00CE1327"/>
    <w:rsid w:val="00CE1C5C"/>
    <w:rsid w:val="00CE2B2F"/>
    <w:rsid w:val="00D15935"/>
    <w:rsid w:val="00D16871"/>
    <w:rsid w:val="00D22CF5"/>
    <w:rsid w:val="00D274C4"/>
    <w:rsid w:val="00D31BB0"/>
    <w:rsid w:val="00D4260F"/>
    <w:rsid w:val="00D4370F"/>
    <w:rsid w:val="00D51F94"/>
    <w:rsid w:val="00D560EC"/>
    <w:rsid w:val="00D60101"/>
    <w:rsid w:val="00D60CB3"/>
    <w:rsid w:val="00D63E0B"/>
    <w:rsid w:val="00D662B4"/>
    <w:rsid w:val="00D66499"/>
    <w:rsid w:val="00D86754"/>
    <w:rsid w:val="00DB6DAE"/>
    <w:rsid w:val="00DC2403"/>
    <w:rsid w:val="00DD2A2C"/>
    <w:rsid w:val="00DD5776"/>
    <w:rsid w:val="00DD65A3"/>
    <w:rsid w:val="00DD7DCE"/>
    <w:rsid w:val="00DF0715"/>
    <w:rsid w:val="00E013C5"/>
    <w:rsid w:val="00E05521"/>
    <w:rsid w:val="00E14C71"/>
    <w:rsid w:val="00E211F5"/>
    <w:rsid w:val="00E32C79"/>
    <w:rsid w:val="00E361D5"/>
    <w:rsid w:val="00E37E5C"/>
    <w:rsid w:val="00E41A7E"/>
    <w:rsid w:val="00E520B4"/>
    <w:rsid w:val="00E67F32"/>
    <w:rsid w:val="00E70874"/>
    <w:rsid w:val="00E723DA"/>
    <w:rsid w:val="00E73A34"/>
    <w:rsid w:val="00E75376"/>
    <w:rsid w:val="00E81CA6"/>
    <w:rsid w:val="00E84694"/>
    <w:rsid w:val="00E85EB4"/>
    <w:rsid w:val="00E90AD4"/>
    <w:rsid w:val="00EA1053"/>
    <w:rsid w:val="00EA2BCB"/>
    <w:rsid w:val="00EA75A2"/>
    <w:rsid w:val="00EB47E8"/>
    <w:rsid w:val="00EC0CE9"/>
    <w:rsid w:val="00ED34A5"/>
    <w:rsid w:val="00EE1749"/>
    <w:rsid w:val="00EE74E8"/>
    <w:rsid w:val="00F021C1"/>
    <w:rsid w:val="00F0310C"/>
    <w:rsid w:val="00F04F82"/>
    <w:rsid w:val="00F07436"/>
    <w:rsid w:val="00F1255D"/>
    <w:rsid w:val="00F148DB"/>
    <w:rsid w:val="00F336A5"/>
    <w:rsid w:val="00F36D7B"/>
    <w:rsid w:val="00F47427"/>
    <w:rsid w:val="00F53F01"/>
    <w:rsid w:val="00F54B57"/>
    <w:rsid w:val="00F61058"/>
    <w:rsid w:val="00F64A47"/>
    <w:rsid w:val="00F670C0"/>
    <w:rsid w:val="00F67157"/>
    <w:rsid w:val="00F70473"/>
    <w:rsid w:val="00F730E2"/>
    <w:rsid w:val="00F73775"/>
    <w:rsid w:val="00F828D0"/>
    <w:rsid w:val="00F8372B"/>
    <w:rsid w:val="00F8419E"/>
    <w:rsid w:val="00F86A28"/>
    <w:rsid w:val="00F90605"/>
    <w:rsid w:val="00F93D1B"/>
    <w:rsid w:val="00F95BBC"/>
    <w:rsid w:val="00F9789A"/>
    <w:rsid w:val="00FA3256"/>
    <w:rsid w:val="00FA497B"/>
    <w:rsid w:val="00FA6E97"/>
    <w:rsid w:val="00FB5B2E"/>
    <w:rsid w:val="00FC18E8"/>
    <w:rsid w:val="00FC6D32"/>
    <w:rsid w:val="00FD3D11"/>
    <w:rsid w:val="00FE4C67"/>
    <w:rsid w:val="00FE59CB"/>
    <w:rsid w:val="00FE6B19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3E8662"/>
  <w15:docId w15:val="{29583482-02ED-43C3-8629-B412F384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2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52E8"/>
  </w:style>
  <w:style w:type="paragraph" w:styleId="a5">
    <w:name w:val="footer"/>
    <w:basedOn w:val="a"/>
    <w:link w:val="a6"/>
    <w:uiPriority w:val="99"/>
    <w:unhideWhenUsed/>
    <w:rsid w:val="00855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5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9140A-FF4B-42BD-9AE0-9C3D8586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2024-08-15T08:53:00Z</cp:lastPrinted>
  <dcterms:created xsi:type="dcterms:W3CDTF">2026-02-23T06:53:00Z</dcterms:created>
  <dcterms:modified xsi:type="dcterms:W3CDTF">2026-03-31T08:39:00Z</dcterms:modified>
</cp:coreProperties>
</file>