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E08B" w14:textId="77777777" w:rsidR="00E754D7" w:rsidRPr="00BA35BF" w:rsidRDefault="00E754D7" w:rsidP="00E754D7">
      <w:pPr>
        <w:rPr>
          <w:rFonts w:asciiTheme="minorEastAsia" w:eastAsiaTheme="minorEastAsia" w:hAnsiTheme="minorEastAsia"/>
          <w:sz w:val="44"/>
          <w:szCs w:val="44"/>
        </w:rPr>
      </w:pPr>
    </w:p>
    <w:p w14:paraId="3AB6E08C" w14:textId="77777777" w:rsidR="00E754D7" w:rsidRPr="00BA35BF" w:rsidRDefault="00E754D7" w:rsidP="00E754D7">
      <w:pPr>
        <w:rPr>
          <w:rFonts w:asciiTheme="minorEastAsia" w:eastAsiaTheme="minorEastAsia" w:hAnsiTheme="minorEastAsia"/>
          <w:sz w:val="44"/>
          <w:szCs w:val="44"/>
        </w:rPr>
      </w:pPr>
    </w:p>
    <w:p w14:paraId="3AB6E08D" w14:textId="77777777" w:rsidR="00E754D7" w:rsidRPr="00BA35BF" w:rsidRDefault="00E754D7" w:rsidP="00E754D7">
      <w:pPr>
        <w:ind w:firstLineChars="9" w:firstLine="40"/>
        <w:jc w:val="center"/>
        <w:rPr>
          <w:rFonts w:asciiTheme="minorEastAsia" w:eastAsiaTheme="minorEastAsia" w:hAnsiTheme="minorEastAsia"/>
          <w:sz w:val="44"/>
          <w:szCs w:val="44"/>
        </w:rPr>
      </w:pPr>
      <w:r w:rsidRPr="00BA35BF">
        <w:rPr>
          <w:rFonts w:asciiTheme="minorEastAsia" w:eastAsiaTheme="minorEastAsia" w:hAnsiTheme="minorEastAsia" w:hint="eastAsia"/>
          <w:sz w:val="44"/>
          <w:szCs w:val="44"/>
        </w:rPr>
        <w:t>教　育　振　興　室</w:t>
      </w:r>
    </w:p>
    <w:p w14:paraId="3AB6E08E" w14:textId="77777777" w:rsidR="00E754D7" w:rsidRPr="00BA35BF" w:rsidRDefault="00E754D7" w:rsidP="00E754D7">
      <w:pPr>
        <w:rPr>
          <w:rFonts w:asciiTheme="minorEastAsia" w:eastAsiaTheme="minorEastAsia" w:hAnsiTheme="minorEastAsia"/>
          <w:sz w:val="44"/>
          <w:szCs w:val="44"/>
        </w:rPr>
      </w:pPr>
    </w:p>
    <w:p w14:paraId="3AB6E08F" w14:textId="77777777" w:rsidR="00E754D7" w:rsidRPr="00BA35BF" w:rsidRDefault="00E754D7" w:rsidP="00E754D7">
      <w:pPr>
        <w:rPr>
          <w:rFonts w:asciiTheme="minorEastAsia" w:eastAsiaTheme="minorEastAsia" w:hAnsiTheme="minorEastAsia"/>
          <w:sz w:val="44"/>
          <w:szCs w:val="44"/>
        </w:rPr>
      </w:pPr>
    </w:p>
    <w:p w14:paraId="3AB6E090" w14:textId="77777777" w:rsidR="00E754D7" w:rsidRPr="00BA35BF" w:rsidRDefault="00E754D7" w:rsidP="00E754D7">
      <w:pPr>
        <w:jc w:val="center"/>
        <w:rPr>
          <w:rFonts w:asciiTheme="minorEastAsia" w:eastAsiaTheme="minorEastAsia" w:hAnsiTheme="minorEastAsia"/>
          <w:sz w:val="24"/>
        </w:rPr>
      </w:pPr>
      <w:r w:rsidRPr="00BA35BF">
        <w:rPr>
          <w:rFonts w:asciiTheme="minorEastAsia" w:eastAsiaTheme="minorEastAsia" w:hAnsiTheme="minorEastAsia" w:hint="eastAsia"/>
          <w:sz w:val="24"/>
        </w:rPr>
        <w:t>目　　　　　次</w:t>
      </w:r>
    </w:p>
    <w:p w14:paraId="3AB6E092" w14:textId="3F103AF5" w:rsidR="00E754D7" w:rsidRPr="00BA35BF" w:rsidRDefault="00E754D7" w:rsidP="00E754D7">
      <w:pPr>
        <w:rPr>
          <w:rFonts w:asciiTheme="minorEastAsia" w:eastAsiaTheme="minorEastAsia" w:hAnsiTheme="minorEastAsia"/>
          <w:sz w:val="24"/>
        </w:rPr>
      </w:pPr>
    </w:p>
    <w:p w14:paraId="6CB295BA" w14:textId="77777777" w:rsidR="00F83050" w:rsidRPr="00BA35BF" w:rsidRDefault="00F83050" w:rsidP="00E754D7">
      <w:pPr>
        <w:rPr>
          <w:rFonts w:asciiTheme="minorEastAsia" w:eastAsiaTheme="minorEastAsia" w:hAnsiTheme="minorEastAsia"/>
          <w:sz w:val="24"/>
        </w:rPr>
      </w:pPr>
    </w:p>
    <w:p w14:paraId="055F065A" w14:textId="79E8A669" w:rsidR="00F83050" w:rsidRPr="00BA35BF" w:rsidRDefault="00F83050" w:rsidP="00E754D7">
      <w:pPr>
        <w:rPr>
          <w:rFonts w:asciiTheme="minorEastAsia" w:eastAsiaTheme="minorEastAsia" w:hAnsiTheme="minorEastAsia"/>
          <w:sz w:val="24"/>
        </w:rPr>
      </w:pPr>
      <w:r w:rsidRPr="00BA35BF">
        <w:rPr>
          <w:rFonts w:asciiTheme="minorEastAsia" w:eastAsiaTheme="minorEastAsia" w:hAnsiTheme="minorEastAsia" w:hint="eastAsia"/>
          <w:spacing w:val="80"/>
          <w:kern w:val="0"/>
          <w:sz w:val="24"/>
          <w:fitText w:val="2640" w:id="-1261258240"/>
        </w:rPr>
        <w:t>高校教育改革</w:t>
      </w:r>
      <w:r w:rsidRPr="00BA35BF">
        <w:rPr>
          <w:rFonts w:asciiTheme="minorEastAsia" w:eastAsiaTheme="minorEastAsia" w:hAnsiTheme="minorEastAsia" w:hint="eastAsia"/>
          <w:kern w:val="0"/>
          <w:sz w:val="24"/>
          <w:fitText w:val="2640" w:id="-1261258240"/>
        </w:rPr>
        <w:t>課</w:t>
      </w:r>
      <w:r w:rsidRPr="00BA35BF">
        <w:rPr>
          <w:rFonts w:asciiTheme="minorEastAsia" w:eastAsiaTheme="minorEastAsia" w:hAnsiTheme="minorEastAsia" w:hint="eastAsia"/>
          <w:kern w:val="0"/>
          <w:sz w:val="24"/>
        </w:rPr>
        <w:t xml:space="preserve">　-----------------------------------</w:t>
      </w:r>
      <w:r w:rsidR="000701BF" w:rsidRPr="00BA35BF">
        <w:rPr>
          <w:rFonts w:asciiTheme="minorEastAsia" w:eastAsiaTheme="minorEastAsia" w:hAnsiTheme="minorEastAsia" w:hint="eastAsia"/>
          <w:kern w:val="0"/>
          <w:sz w:val="24"/>
        </w:rPr>
        <w:t xml:space="preserve"> </w:t>
      </w:r>
      <w:r w:rsidR="000701BF" w:rsidRPr="00BA35BF">
        <w:rPr>
          <w:rFonts w:asciiTheme="minorEastAsia" w:eastAsiaTheme="minorEastAsia" w:hAnsiTheme="minorEastAsia"/>
          <w:kern w:val="0"/>
          <w:sz w:val="24"/>
        </w:rPr>
        <w:t xml:space="preserve"> </w:t>
      </w:r>
    </w:p>
    <w:p w14:paraId="31B4B928" w14:textId="77777777" w:rsidR="00F83050" w:rsidRPr="00BA35BF" w:rsidRDefault="00F83050" w:rsidP="00E754D7">
      <w:pPr>
        <w:rPr>
          <w:rFonts w:asciiTheme="minorEastAsia" w:eastAsiaTheme="minorEastAsia" w:hAnsiTheme="minorEastAsia"/>
          <w:sz w:val="24"/>
        </w:rPr>
      </w:pPr>
    </w:p>
    <w:p w14:paraId="3AB6E093" w14:textId="6D450B05" w:rsidR="00E754D7" w:rsidRPr="00BA35BF" w:rsidRDefault="00E754D7" w:rsidP="00E754D7">
      <w:pPr>
        <w:rPr>
          <w:rFonts w:asciiTheme="minorEastAsia" w:eastAsiaTheme="minorEastAsia" w:hAnsiTheme="minorEastAsia"/>
          <w:kern w:val="0"/>
          <w:sz w:val="24"/>
        </w:rPr>
      </w:pPr>
      <w:r w:rsidRPr="00BA35BF">
        <w:rPr>
          <w:rFonts w:asciiTheme="minorEastAsia" w:eastAsiaTheme="minorEastAsia" w:hAnsiTheme="minorEastAsia" w:hint="eastAsia"/>
          <w:spacing w:val="180"/>
          <w:kern w:val="0"/>
          <w:sz w:val="24"/>
          <w:fitText w:val="2640" w:id="-1268994047"/>
        </w:rPr>
        <w:t>高等学校</w:t>
      </w:r>
      <w:r w:rsidRPr="00BA35BF">
        <w:rPr>
          <w:rFonts w:asciiTheme="minorEastAsia" w:eastAsiaTheme="minorEastAsia" w:hAnsiTheme="minorEastAsia" w:hint="eastAsia"/>
          <w:kern w:val="0"/>
          <w:sz w:val="24"/>
          <w:fitText w:val="2640" w:id="-1268994047"/>
        </w:rPr>
        <w:t>課</w:t>
      </w:r>
      <w:r w:rsidR="00B41F97" w:rsidRPr="00BA35BF">
        <w:rPr>
          <w:rFonts w:asciiTheme="minorEastAsia" w:eastAsiaTheme="minorEastAsia" w:hAnsiTheme="minorEastAsia" w:hint="eastAsia"/>
          <w:kern w:val="0"/>
          <w:sz w:val="24"/>
        </w:rPr>
        <w:t xml:space="preserve">　-----------------------------------</w:t>
      </w:r>
      <w:r w:rsidR="00165ADE" w:rsidRPr="00BA35BF">
        <w:rPr>
          <w:rFonts w:asciiTheme="minorEastAsia" w:eastAsiaTheme="minorEastAsia" w:hAnsiTheme="minorEastAsia" w:hint="eastAsia"/>
          <w:kern w:val="0"/>
          <w:sz w:val="24"/>
        </w:rPr>
        <w:t xml:space="preserve">  </w:t>
      </w:r>
    </w:p>
    <w:p w14:paraId="3AB6E094" w14:textId="77777777" w:rsidR="00E754D7" w:rsidRPr="00BA35BF" w:rsidRDefault="00E754D7" w:rsidP="00E754D7">
      <w:pPr>
        <w:rPr>
          <w:rFonts w:asciiTheme="minorEastAsia" w:eastAsiaTheme="minorEastAsia" w:hAnsiTheme="minorEastAsia"/>
          <w:kern w:val="0"/>
          <w:sz w:val="24"/>
        </w:rPr>
      </w:pPr>
    </w:p>
    <w:p w14:paraId="3AB6E095" w14:textId="0CC4A8D8" w:rsidR="006A6FF7" w:rsidRPr="00BA35BF" w:rsidRDefault="006A6FF7" w:rsidP="006A6FF7">
      <w:pPr>
        <w:rPr>
          <w:rFonts w:asciiTheme="minorEastAsia" w:eastAsiaTheme="minorEastAsia" w:hAnsiTheme="minorEastAsia"/>
          <w:kern w:val="0"/>
          <w:sz w:val="24"/>
        </w:rPr>
      </w:pPr>
      <w:r w:rsidRPr="00BA35BF">
        <w:rPr>
          <w:rFonts w:asciiTheme="minorEastAsia" w:eastAsiaTheme="minorEastAsia" w:hAnsiTheme="minorEastAsia" w:hint="eastAsia"/>
          <w:spacing w:val="80"/>
          <w:kern w:val="0"/>
          <w:sz w:val="24"/>
          <w:fitText w:val="2640" w:id="908335360"/>
        </w:rPr>
        <w:t>高校再編整備</w:t>
      </w:r>
      <w:r w:rsidRPr="00BA35BF">
        <w:rPr>
          <w:rFonts w:asciiTheme="minorEastAsia" w:eastAsiaTheme="minorEastAsia" w:hAnsiTheme="minorEastAsia" w:hint="eastAsia"/>
          <w:kern w:val="0"/>
          <w:sz w:val="24"/>
          <w:fitText w:val="2640" w:id="908335360"/>
        </w:rPr>
        <w:t>課</w:t>
      </w:r>
      <w:r w:rsidRPr="00BA35BF">
        <w:rPr>
          <w:rFonts w:asciiTheme="minorEastAsia" w:eastAsiaTheme="minorEastAsia" w:hAnsiTheme="minorEastAsia" w:hint="eastAsia"/>
          <w:kern w:val="0"/>
          <w:sz w:val="24"/>
        </w:rPr>
        <w:t xml:space="preserve">　-----------------------------------  </w:t>
      </w:r>
    </w:p>
    <w:p w14:paraId="3AB6E096" w14:textId="77777777" w:rsidR="006A6FF7" w:rsidRPr="00BA35BF" w:rsidRDefault="006A6FF7" w:rsidP="006A6FF7">
      <w:pPr>
        <w:rPr>
          <w:rFonts w:asciiTheme="minorEastAsia" w:eastAsiaTheme="minorEastAsia" w:hAnsiTheme="minorEastAsia"/>
          <w:kern w:val="0"/>
          <w:sz w:val="24"/>
        </w:rPr>
      </w:pPr>
    </w:p>
    <w:p w14:paraId="3AB6E097" w14:textId="6F8E1AD7" w:rsidR="00E754D7" w:rsidRPr="00BA35BF" w:rsidRDefault="004C783E" w:rsidP="00E754D7">
      <w:pPr>
        <w:rPr>
          <w:rFonts w:asciiTheme="minorEastAsia" w:eastAsiaTheme="minorEastAsia" w:hAnsiTheme="minorEastAsia"/>
          <w:kern w:val="0"/>
          <w:sz w:val="24"/>
        </w:rPr>
      </w:pPr>
      <w:r w:rsidRPr="00BA35BF">
        <w:rPr>
          <w:rFonts w:asciiTheme="minorEastAsia" w:eastAsiaTheme="minorEastAsia" w:hAnsiTheme="minorEastAsia" w:hint="eastAsia"/>
          <w:spacing w:val="180"/>
          <w:kern w:val="0"/>
          <w:sz w:val="24"/>
          <w:fitText w:val="2640" w:id="-698072062"/>
        </w:rPr>
        <w:t>支援教育</w:t>
      </w:r>
      <w:r w:rsidRPr="00BA35BF">
        <w:rPr>
          <w:rFonts w:asciiTheme="minorEastAsia" w:eastAsiaTheme="minorEastAsia" w:hAnsiTheme="minorEastAsia" w:hint="eastAsia"/>
          <w:kern w:val="0"/>
          <w:sz w:val="24"/>
          <w:fitText w:val="2640" w:id="-698072062"/>
        </w:rPr>
        <w:t>課</w:t>
      </w:r>
      <w:r w:rsidR="00B41F97" w:rsidRPr="00BA35BF">
        <w:rPr>
          <w:rFonts w:asciiTheme="minorEastAsia" w:eastAsiaTheme="minorEastAsia" w:hAnsiTheme="minorEastAsia" w:hint="eastAsia"/>
          <w:kern w:val="0"/>
          <w:sz w:val="24"/>
        </w:rPr>
        <w:t xml:space="preserve">　-----------------------------------</w:t>
      </w:r>
      <w:r w:rsidR="00165ADE" w:rsidRPr="00BA35BF">
        <w:rPr>
          <w:rFonts w:asciiTheme="minorEastAsia" w:eastAsiaTheme="minorEastAsia" w:hAnsiTheme="minorEastAsia" w:hint="eastAsia"/>
          <w:kern w:val="0"/>
          <w:sz w:val="24"/>
        </w:rPr>
        <w:t xml:space="preserve">  </w:t>
      </w:r>
    </w:p>
    <w:p w14:paraId="3AB6E098" w14:textId="77777777" w:rsidR="00E754D7" w:rsidRPr="00BA35BF" w:rsidRDefault="00E754D7" w:rsidP="00E754D7">
      <w:pPr>
        <w:rPr>
          <w:rFonts w:asciiTheme="minorEastAsia" w:eastAsiaTheme="minorEastAsia" w:hAnsiTheme="minorEastAsia"/>
          <w:kern w:val="0"/>
          <w:sz w:val="24"/>
        </w:rPr>
      </w:pPr>
    </w:p>
    <w:p w14:paraId="3AB6E099" w14:textId="39A8A909" w:rsidR="00E754D7" w:rsidRPr="00BA35BF" w:rsidRDefault="00E754D7" w:rsidP="00E754D7">
      <w:pPr>
        <w:rPr>
          <w:rFonts w:asciiTheme="minorEastAsia" w:eastAsiaTheme="minorEastAsia" w:hAnsiTheme="minorEastAsia"/>
          <w:kern w:val="0"/>
          <w:sz w:val="24"/>
        </w:rPr>
      </w:pPr>
      <w:r w:rsidRPr="00BA35BF">
        <w:rPr>
          <w:rFonts w:asciiTheme="minorEastAsia" w:eastAsiaTheme="minorEastAsia" w:hAnsiTheme="minorEastAsia" w:hint="eastAsia"/>
          <w:spacing w:val="180"/>
          <w:kern w:val="0"/>
          <w:sz w:val="24"/>
          <w:fitText w:val="2640" w:id="-1268994044"/>
        </w:rPr>
        <w:t>保健体育</w:t>
      </w:r>
      <w:r w:rsidRPr="00BA35BF">
        <w:rPr>
          <w:rFonts w:asciiTheme="minorEastAsia" w:eastAsiaTheme="minorEastAsia" w:hAnsiTheme="minorEastAsia" w:hint="eastAsia"/>
          <w:kern w:val="0"/>
          <w:sz w:val="24"/>
          <w:fitText w:val="2640" w:id="-1268994044"/>
        </w:rPr>
        <w:t>課</w:t>
      </w:r>
      <w:r w:rsidR="00B41F97" w:rsidRPr="00BA35BF">
        <w:rPr>
          <w:rFonts w:asciiTheme="minorEastAsia" w:eastAsiaTheme="minorEastAsia" w:hAnsiTheme="minorEastAsia" w:hint="eastAsia"/>
          <w:kern w:val="0"/>
          <w:sz w:val="24"/>
        </w:rPr>
        <w:t xml:space="preserve">　-----------------------------------</w:t>
      </w:r>
      <w:r w:rsidR="00376CCA" w:rsidRPr="00BA35BF">
        <w:rPr>
          <w:rFonts w:asciiTheme="minorEastAsia" w:eastAsiaTheme="minorEastAsia" w:hAnsiTheme="minorEastAsia" w:hint="eastAsia"/>
          <w:kern w:val="0"/>
          <w:sz w:val="24"/>
        </w:rPr>
        <w:t xml:space="preserve"> </w:t>
      </w:r>
      <w:r w:rsidR="00DA3E60" w:rsidRPr="00BA35BF">
        <w:rPr>
          <w:rFonts w:asciiTheme="minorEastAsia" w:eastAsiaTheme="minorEastAsia" w:hAnsiTheme="minorEastAsia"/>
          <w:kern w:val="0"/>
          <w:sz w:val="24"/>
        </w:rPr>
        <w:t xml:space="preserve"> </w:t>
      </w:r>
    </w:p>
    <w:p w14:paraId="3AB6E09A" w14:textId="77777777" w:rsidR="00E754D7" w:rsidRPr="00BA35BF" w:rsidRDefault="00E754D7" w:rsidP="00E754D7">
      <w:pPr>
        <w:rPr>
          <w:rFonts w:asciiTheme="minorEastAsia" w:eastAsiaTheme="minorEastAsia" w:hAnsiTheme="minorEastAsia"/>
          <w:kern w:val="0"/>
          <w:sz w:val="24"/>
        </w:rPr>
      </w:pPr>
    </w:p>
    <w:p w14:paraId="3AB6E09B" w14:textId="77777777" w:rsidR="00E754D7" w:rsidRPr="00BA35BF" w:rsidRDefault="00E754D7" w:rsidP="00E754D7">
      <w:pPr>
        <w:rPr>
          <w:rFonts w:asciiTheme="minorEastAsia" w:eastAsiaTheme="minorEastAsia" w:hAnsiTheme="minorEastAsia"/>
          <w:kern w:val="0"/>
          <w:sz w:val="24"/>
        </w:rPr>
      </w:pPr>
    </w:p>
    <w:p w14:paraId="3AB6E09C" w14:textId="77777777" w:rsidR="00E754D7" w:rsidRPr="00BA35BF" w:rsidRDefault="00E754D7" w:rsidP="00E754D7">
      <w:pPr>
        <w:rPr>
          <w:rFonts w:asciiTheme="minorEastAsia" w:eastAsiaTheme="minorEastAsia" w:hAnsiTheme="minorEastAsia"/>
          <w:kern w:val="0"/>
          <w:sz w:val="24"/>
        </w:rPr>
      </w:pPr>
    </w:p>
    <w:p w14:paraId="3AB6E09D" w14:textId="77777777" w:rsidR="00E754D7" w:rsidRPr="00BA35BF" w:rsidRDefault="00E754D7" w:rsidP="00E754D7">
      <w:pPr>
        <w:rPr>
          <w:rFonts w:asciiTheme="minorEastAsia" w:eastAsiaTheme="minorEastAsia" w:hAnsiTheme="minorEastAsia"/>
          <w:kern w:val="0"/>
          <w:sz w:val="24"/>
        </w:rPr>
      </w:pPr>
    </w:p>
    <w:p w14:paraId="3AB6E09E" w14:textId="77777777" w:rsidR="00E754D7" w:rsidRPr="00BA35BF" w:rsidRDefault="00E754D7" w:rsidP="00E754D7">
      <w:pPr>
        <w:rPr>
          <w:rFonts w:asciiTheme="minorEastAsia" w:eastAsiaTheme="minorEastAsia" w:hAnsiTheme="minorEastAsia"/>
          <w:kern w:val="0"/>
          <w:sz w:val="24"/>
        </w:rPr>
      </w:pPr>
    </w:p>
    <w:p w14:paraId="3AB6E09F" w14:textId="77777777" w:rsidR="00E754D7" w:rsidRPr="00BA35BF" w:rsidRDefault="00E754D7" w:rsidP="00E754D7">
      <w:pPr>
        <w:rPr>
          <w:rFonts w:asciiTheme="minorEastAsia" w:eastAsiaTheme="minorEastAsia" w:hAnsiTheme="minorEastAsia"/>
          <w:sz w:val="44"/>
          <w:szCs w:val="44"/>
        </w:rPr>
      </w:pPr>
      <w:r w:rsidRPr="00BA35BF">
        <w:rPr>
          <w:rFonts w:asciiTheme="minorEastAsia" w:eastAsiaTheme="minorEastAsia" w:hAnsiTheme="minorEastAsia"/>
          <w:kern w:val="0"/>
          <w:sz w:val="24"/>
        </w:rPr>
        <w:br w:type="page"/>
      </w:r>
    </w:p>
    <w:p w14:paraId="3AB6E0A0" w14:textId="77777777" w:rsidR="00E754D7" w:rsidRPr="00BA35BF" w:rsidRDefault="00E754D7" w:rsidP="00E754D7">
      <w:pPr>
        <w:rPr>
          <w:rFonts w:asciiTheme="minorEastAsia" w:eastAsiaTheme="minorEastAsia" w:hAnsiTheme="minorEastAsia"/>
          <w:sz w:val="44"/>
          <w:szCs w:val="44"/>
        </w:rPr>
      </w:pPr>
    </w:p>
    <w:p w14:paraId="3AB6E0A1" w14:textId="46C86DB8" w:rsidR="00E754D7" w:rsidRPr="00BA35BF" w:rsidRDefault="00F83050" w:rsidP="00E754D7">
      <w:pPr>
        <w:ind w:firstLineChars="9" w:firstLine="40"/>
        <w:jc w:val="center"/>
        <w:rPr>
          <w:rFonts w:asciiTheme="minorEastAsia" w:eastAsiaTheme="minorEastAsia" w:hAnsiTheme="minorEastAsia"/>
          <w:sz w:val="44"/>
          <w:szCs w:val="44"/>
        </w:rPr>
      </w:pPr>
      <w:r w:rsidRPr="00BA35BF">
        <w:rPr>
          <w:rFonts w:asciiTheme="minorEastAsia" w:eastAsiaTheme="minorEastAsia" w:hAnsiTheme="minorEastAsia" w:hint="eastAsia"/>
          <w:sz w:val="44"/>
          <w:szCs w:val="44"/>
        </w:rPr>
        <w:t>高　校　教　育　改　革　課</w:t>
      </w:r>
    </w:p>
    <w:p w14:paraId="3AB6E0A2" w14:textId="77777777" w:rsidR="00E754D7" w:rsidRPr="00BA35BF" w:rsidRDefault="00E754D7" w:rsidP="00E754D7">
      <w:pPr>
        <w:rPr>
          <w:rFonts w:asciiTheme="minorEastAsia" w:eastAsiaTheme="minorEastAsia" w:hAnsiTheme="minorEastAsia"/>
          <w:sz w:val="44"/>
          <w:szCs w:val="44"/>
        </w:rPr>
      </w:pPr>
    </w:p>
    <w:p w14:paraId="3AB6E0A3" w14:textId="77777777" w:rsidR="00E754D7" w:rsidRPr="00BA35BF" w:rsidRDefault="00E754D7" w:rsidP="00E754D7">
      <w:pPr>
        <w:rPr>
          <w:rFonts w:asciiTheme="minorEastAsia" w:eastAsiaTheme="minorEastAsia" w:hAnsiTheme="minorEastAsia"/>
          <w:sz w:val="44"/>
          <w:szCs w:val="44"/>
        </w:rPr>
      </w:pPr>
    </w:p>
    <w:p w14:paraId="3AB6E0A4" w14:textId="77777777" w:rsidR="00E754D7" w:rsidRPr="00BA35BF" w:rsidRDefault="00E754D7" w:rsidP="00E754D7">
      <w:pPr>
        <w:jc w:val="center"/>
        <w:rPr>
          <w:rFonts w:asciiTheme="minorEastAsia" w:eastAsiaTheme="minorEastAsia" w:hAnsiTheme="minorEastAsia"/>
          <w:sz w:val="24"/>
        </w:rPr>
      </w:pPr>
      <w:r w:rsidRPr="00BA35BF">
        <w:rPr>
          <w:rFonts w:asciiTheme="minorEastAsia" w:eastAsiaTheme="minorEastAsia" w:hAnsiTheme="minorEastAsia" w:hint="eastAsia"/>
          <w:sz w:val="24"/>
        </w:rPr>
        <w:t>目　　　　　次</w:t>
      </w:r>
    </w:p>
    <w:p w14:paraId="3AB6E0A5" w14:textId="77777777" w:rsidR="00E754D7" w:rsidRPr="00BA35BF" w:rsidRDefault="00E754D7" w:rsidP="00E754D7">
      <w:pPr>
        <w:rPr>
          <w:rFonts w:asciiTheme="minorEastAsia" w:eastAsiaTheme="minorEastAsia" w:hAnsiTheme="minorEastAsia"/>
          <w:sz w:val="24"/>
        </w:rPr>
      </w:pPr>
    </w:p>
    <w:p w14:paraId="3AB6E0A6" w14:textId="1D27A1E9" w:rsidR="00E754D7" w:rsidRPr="00BA35BF" w:rsidRDefault="00F83050" w:rsidP="00E754D7">
      <w:pPr>
        <w:rPr>
          <w:rFonts w:asciiTheme="minorEastAsia" w:eastAsiaTheme="minorEastAsia" w:hAnsiTheme="minorEastAsia"/>
          <w:sz w:val="24"/>
        </w:rPr>
      </w:pPr>
      <w:r w:rsidRPr="00BA35BF">
        <w:rPr>
          <w:rFonts w:asciiTheme="minorEastAsia" w:eastAsiaTheme="minorEastAsia" w:hAnsiTheme="minorEastAsia" w:hint="eastAsia"/>
          <w:spacing w:val="13"/>
          <w:kern w:val="0"/>
          <w:sz w:val="24"/>
          <w:fitText w:val="2640" w:id="-1261256448"/>
        </w:rPr>
        <w:t>教育改革推進グルー</w:t>
      </w:r>
      <w:r w:rsidRPr="00BA35BF">
        <w:rPr>
          <w:rFonts w:asciiTheme="minorEastAsia" w:eastAsiaTheme="minorEastAsia" w:hAnsiTheme="minorEastAsia" w:hint="eastAsia"/>
          <w:spacing w:val="3"/>
          <w:kern w:val="0"/>
          <w:sz w:val="24"/>
          <w:fitText w:val="2640" w:id="-1261256448"/>
        </w:rPr>
        <w:t>プ</w:t>
      </w:r>
      <w:r w:rsidR="006B5824" w:rsidRPr="00BA35BF">
        <w:rPr>
          <w:rFonts w:asciiTheme="minorEastAsia" w:eastAsiaTheme="minorEastAsia" w:hAnsiTheme="minorEastAsia" w:hint="eastAsia"/>
          <w:kern w:val="0"/>
          <w:sz w:val="24"/>
        </w:rPr>
        <w:t xml:space="preserve">　</w:t>
      </w:r>
      <w:r w:rsidR="006B5824" w:rsidRPr="00BA35BF">
        <w:rPr>
          <w:rFonts w:asciiTheme="minorEastAsia" w:eastAsiaTheme="minorEastAsia" w:hAnsiTheme="minorEastAsia"/>
          <w:kern w:val="0"/>
          <w:sz w:val="24"/>
        </w:rPr>
        <w:t>-----------------------------------</w:t>
      </w:r>
      <w:r w:rsidR="002F35F2" w:rsidRPr="00BA35BF">
        <w:rPr>
          <w:rFonts w:asciiTheme="minorEastAsia" w:eastAsiaTheme="minorEastAsia" w:hAnsiTheme="minorEastAsia" w:hint="eastAsia"/>
          <w:kern w:val="0"/>
          <w:sz w:val="24"/>
        </w:rPr>
        <w:t xml:space="preserve">　</w:t>
      </w:r>
      <w:r w:rsidR="006F32AB" w:rsidRPr="00BA35BF">
        <w:rPr>
          <w:rFonts w:asciiTheme="minorEastAsia" w:eastAsiaTheme="minorEastAsia" w:hAnsiTheme="minorEastAsia" w:hint="eastAsia"/>
          <w:kern w:val="0"/>
          <w:sz w:val="24"/>
        </w:rPr>
        <w:t>〇</w:t>
      </w:r>
    </w:p>
    <w:p w14:paraId="3AB6E0A7" w14:textId="77777777" w:rsidR="006B5824" w:rsidRPr="00BA35BF" w:rsidRDefault="006B5824" w:rsidP="00E754D7">
      <w:pPr>
        <w:rPr>
          <w:rFonts w:asciiTheme="minorEastAsia" w:eastAsiaTheme="minorEastAsia" w:hAnsiTheme="minorEastAsia"/>
          <w:sz w:val="24"/>
        </w:rPr>
      </w:pPr>
    </w:p>
    <w:p w14:paraId="3AB6E0B1" w14:textId="279963CE" w:rsidR="00F47414" w:rsidRPr="00BA35BF" w:rsidRDefault="00F83050" w:rsidP="00E754D7">
      <w:pPr>
        <w:rPr>
          <w:rFonts w:asciiTheme="minorEastAsia" w:eastAsiaTheme="minorEastAsia" w:hAnsiTheme="minorEastAsia"/>
          <w:sz w:val="24"/>
        </w:rPr>
      </w:pPr>
      <w:r w:rsidRPr="00BA35BF">
        <w:rPr>
          <w:rFonts w:asciiTheme="minorEastAsia" w:eastAsiaTheme="minorEastAsia" w:hAnsiTheme="minorEastAsia" w:hint="eastAsia"/>
          <w:spacing w:val="51"/>
          <w:kern w:val="0"/>
          <w:sz w:val="24"/>
          <w:fitText w:val="2640" w:id="-1261256192"/>
        </w:rPr>
        <w:t>学校振興グルー</w:t>
      </w:r>
      <w:r w:rsidRPr="00BA35BF">
        <w:rPr>
          <w:rFonts w:asciiTheme="minorEastAsia" w:eastAsiaTheme="minorEastAsia" w:hAnsiTheme="minorEastAsia" w:hint="eastAsia"/>
          <w:spacing w:val="3"/>
          <w:kern w:val="0"/>
          <w:sz w:val="24"/>
          <w:fitText w:val="2640" w:id="-1261256192"/>
        </w:rPr>
        <w:t>プ</w:t>
      </w:r>
      <w:r w:rsidR="006B5824" w:rsidRPr="00BA35BF">
        <w:rPr>
          <w:rFonts w:asciiTheme="minorEastAsia" w:eastAsiaTheme="minorEastAsia" w:hAnsiTheme="minorEastAsia" w:hint="eastAsia"/>
          <w:kern w:val="0"/>
          <w:sz w:val="24"/>
        </w:rPr>
        <w:t xml:space="preserve">　</w:t>
      </w:r>
      <w:r w:rsidR="006B5824" w:rsidRPr="00BA35BF">
        <w:rPr>
          <w:rFonts w:asciiTheme="minorEastAsia" w:eastAsiaTheme="minorEastAsia" w:hAnsiTheme="minorEastAsia"/>
          <w:kern w:val="0"/>
          <w:sz w:val="24"/>
        </w:rPr>
        <w:t>-----------------------------------</w:t>
      </w:r>
      <w:r w:rsidR="002F35F2" w:rsidRPr="00BA35BF">
        <w:rPr>
          <w:rFonts w:asciiTheme="minorEastAsia" w:eastAsiaTheme="minorEastAsia" w:hAnsiTheme="minorEastAsia" w:hint="eastAsia"/>
          <w:kern w:val="0"/>
          <w:sz w:val="24"/>
        </w:rPr>
        <w:t xml:space="preserve">　</w:t>
      </w:r>
      <w:r w:rsidR="006F32AB" w:rsidRPr="00BA35BF">
        <w:rPr>
          <w:rFonts w:asciiTheme="minorEastAsia" w:eastAsiaTheme="minorEastAsia" w:hAnsiTheme="minorEastAsia" w:hint="eastAsia"/>
          <w:kern w:val="0"/>
          <w:sz w:val="24"/>
        </w:rPr>
        <w:t>〇</w:t>
      </w:r>
    </w:p>
    <w:p w14:paraId="3AB6E0B2" w14:textId="382CBF45" w:rsidR="00B1518D" w:rsidRPr="00BA35BF" w:rsidRDefault="00E754D7" w:rsidP="00B1518D">
      <w:pPr>
        <w:jc w:val="center"/>
        <w:rPr>
          <w:rFonts w:asciiTheme="minorEastAsia" w:eastAsiaTheme="minorEastAsia" w:hAnsiTheme="minorEastAsia"/>
          <w:sz w:val="22"/>
          <w:szCs w:val="22"/>
        </w:rPr>
      </w:pPr>
      <w:r w:rsidRPr="00BA35BF">
        <w:rPr>
          <w:rFonts w:asciiTheme="minorEastAsia" w:eastAsiaTheme="minorEastAsia" w:hAnsiTheme="minorEastAsia"/>
          <w:spacing w:val="154"/>
          <w:kern w:val="0"/>
          <w:sz w:val="22"/>
          <w:szCs w:val="22"/>
        </w:rPr>
        <w:br w:type="page"/>
      </w:r>
      <w:r w:rsidR="00B1518D" w:rsidRPr="00BA35BF">
        <w:rPr>
          <w:rFonts w:asciiTheme="minorEastAsia" w:eastAsiaTheme="minorEastAsia" w:hAnsiTheme="minorEastAsia" w:hint="eastAsia"/>
          <w:spacing w:val="154"/>
          <w:kern w:val="0"/>
          <w:sz w:val="22"/>
          <w:szCs w:val="22"/>
          <w:fitText w:val="2860" w:id="-982186752"/>
        </w:rPr>
        <w:lastRenderedPageBreak/>
        <w:t>事務執行概</w:t>
      </w:r>
      <w:r w:rsidR="00B1518D" w:rsidRPr="00BA35BF">
        <w:rPr>
          <w:rFonts w:asciiTheme="minorEastAsia" w:eastAsiaTheme="minorEastAsia" w:hAnsiTheme="minorEastAsia" w:hint="eastAsia"/>
          <w:kern w:val="0"/>
          <w:sz w:val="22"/>
          <w:szCs w:val="22"/>
          <w:fitText w:val="2860" w:id="-982186752"/>
        </w:rPr>
        <w:t>要</w:t>
      </w:r>
    </w:p>
    <w:p w14:paraId="3AB6E0B3" w14:textId="2E6D837D" w:rsidR="00B1518D" w:rsidRPr="00BA35BF" w:rsidRDefault="00B1518D" w:rsidP="00B1518D">
      <w:pPr>
        <w:rPr>
          <w:rFonts w:asciiTheme="minorEastAsia" w:eastAsiaTheme="minorEastAsia" w:hAnsiTheme="minorEastAsia"/>
          <w:szCs w:val="21"/>
        </w:rPr>
      </w:pPr>
    </w:p>
    <w:p w14:paraId="3AB6E0B4" w14:textId="689E1BB0" w:rsidR="00804558" w:rsidRPr="00BA35BF" w:rsidRDefault="00F83050" w:rsidP="00804558">
      <w:pPr>
        <w:rPr>
          <w:rFonts w:asciiTheme="minorEastAsia" w:eastAsiaTheme="minorEastAsia" w:hAnsiTheme="minorEastAsia"/>
          <w:kern w:val="0"/>
          <w:sz w:val="22"/>
          <w:szCs w:val="22"/>
        </w:rPr>
      </w:pPr>
      <w:r w:rsidRPr="00BA35BF">
        <w:rPr>
          <w:rFonts w:asciiTheme="minorEastAsia" w:eastAsiaTheme="minorEastAsia" w:hAnsiTheme="minorEastAsia" w:hint="eastAsia"/>
          <w:kern w:val="0"/>
          <w:sz w:val="22"/>
          <w:szCs w:val="22"/>
        </w:rPr>
        <w:t>教育改革推進</w:t>
      </w:r>
      <w:r w:rsidR="00EF0F50" w:rsidRPr="00BA35BF">
        <w:rPr>
          <w:rFonts w:asciiTheme="minorEastAsia" w:eastAsiaTheme="minorEastAsia" w:hAnsiTheme="minorEastAsia" w:hint="eastAsia"/>
          <w:kern w:val="0"/>
          <w:sz w:val="22"/>
          <w:szCs w:val="22"/>
        </w:rPr>
        <w:t>グループ</w:t>
      </w:r>
    </w:p>
    <w:p w14:paraId="3AB6E0B5" w14:textId="54D9F574" w:rsidR="00804558" w:rsidRPr="00BA35BF" w:rsidRDefault="00804558" w:rsidP="00804558">
      <w:pPr>
        <w:rPr>
          <w:rFonts w:asciiTheme="minorEastAsia" w:eastAsiaTheme="minorEastAsia" w:hAnsiTheme="minorEastAsia"/>
          <w:kern w:val="0"/>
          <w:szCs w:val="21"/>
        </w:rPr>
      </w:pPr>
    </w:p>
    <w:p w14:paraId="3AB6E0B6" w14:textId="75B06051" w:rsidR="00804558" w:rsidRPr="00BA35BF" w:rsidRDefault="00804558" w:rsidP="00804558">
      <w:pPr>
        <w:ind w:left="210" w:hangingChars="100" w:hanging="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１</w:t>
      </w:r>
      <w:r w:rsidR="00BB71F1" w:rsidRPr="00BA35BF">
        <w:rPr>
          <w:rFonts w:asciiTheme="minorEastAsia" w:eastAsiaTheme="minorEastAsia" w:hAnsiTheme="minorEastAsia" w:hint="eastAsia"/>
          <w:kern w:val="0"/>
          <w:szCs w:val="21"/>
        </w:rPr>
        <w:t xml:space="preserve">　</w:t>
      </w:r>
      <w:r w:rsidR="008113E9" w:rsidRPr="00BA35BF">
        <w:rPr>
          <w:rFonts w:asciiTheme="minorEastAsia" w:eastAsiaTheme="minorEastAsia" w:hAnsiTheme="minorEastAsia" w:hint="eastAsia"/>
          <w:kern w:val="0"/>
          <w:szCs w:val="21"/>
        </w:rPr>
        <w:t>学校教育審議会答申を踏まえた府立高校の魅力化検討に関する事務</w:t>
      </w:r>
    </w:p>
    <w:p w14:paraId="612F17E1" w14:textId="37DF9DD8" w:rsidR="00FF344E" w:rsidRPr="00BA35BF" w:rsidRDefault="005376D9" w:rsidP="00FF344E">
      <w:pPr>
        <w:ind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令和３年度大阪府学校教育審議会答申において、</w:t>
      </w:r>
      <w:r w:rsidR="00FF344E" w:rsidRPr="00BA35BF">
        <w:rPr>
          <w:rFonts w:asciiTheme="minorEastAsia" w:eastAsiaTheme="minorEastAsia" w:hAnsiTheme="minorEastAsia" w:hint="eastAsia"/>
          <w:kern w:val="0"/>
          <w:szCs w:val="21"/>
        </w:rPr>
        <w:t>積極的な情報発信について指摘があったことを受け、中学生が進路選択を行う際に参考になるよう、</w:t>
      </w:r>
      <w:r w:rsidR="00767367" w:rsidRPr="00BA35BF">
        <w:rPr>
          <w:rFonts w:asciiTheme="minorEastAsia" w:eastAsiaTheme="minorEastAsia" w:hAnsiTheme="minorEastAsia" w:hint="eastAsia"/>
          <w:kern w:val="0"/>
          <w:szCs w:val="21"/>
        </w:rPr>
        <w:t>「大阪府公立高等学校等ガイド」の内容を見直し、中学生や保護者のニーズに沿った情報を発信した。</w:t>
      </w:r>
    </w:p>
    <w:p w14:paraId="07B8211F" w14:textId="0F7DBE73" w:rsidR="005C6987" w:rsidRPr="00BA35BF" w:rsidRDefault="005C6987" w:rsidP="00804558">
      <w:pPr>
        <w:ind w:left="210" w:hangingChars="100" w:hanging="210"/>
        <w:rPr>
          <w:rFonts w:asciiTheme="minorEastAsia" w:eastAsiaTheme="minorEastAsia" w:hAnsiTheme="minorEastAsia"/>
          <w:kern w:val="0"/>
          <w:szCs w:val="21"/>
        </w:rPr>
      </w:pPr>
    </w:p>
    <w:p w14:paraId="3AB6E0B8" w14:textId="0E6D4884" w:rsidR="00804558" w:rsidRPr="00BA35BF" w:rsidRDefault="008113E9" w:rsidP="00804558">
      <w:pPr>
        <w:ind w:left="210" w:hangingChars="100" w:hanging="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 xml:space="preserve">２　</w:t>
      </w:r>
      <w:r w:rsidR="00C9691A" w:rsidRPr="00BA35BF">
        <w:rPr>
          <w:rFonts w:asciiTheme="minorEastAsia" w:eastAsiaTheme="minorEastAsia" w:hAnsiTheme="minorEastAsia" w:hint="eastAsia"/>
          <w:kern w:val="0"/>
          <w:szCs w:val="21"/>
        </w:rPr>
        <w:t>多様な教育実践校に</w:t>
      </w:r>
      <w:r w:rsidRPr="00BA35BF">
        <w:rPr>
          <w:rFonts w:asciiTheme="minorEastAsia" w:eastAsiaTheme="minorEastAsia" w:hAnsiTheme="minorEastAsia" w:hint="eastAsia"/>
          <w:kern w:val="0"/>
          <w:szCs w:val="21"/>
        </w:rPr>
        <w:t>関する事務</w:t>
      </w:r>
    </w:p>
    <w:p w14:paraId="12F2BDA2" w14:textId="5A3D3341" w:rsidR="00A11D0E" w:rsidRPr="00BA35BF" w:rsidRDefault="00A11D0E" w:rsidP="00A11D0E">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 xml:space="preserve">　特定の学びや活動が得意・不得意な子どもたちや自分らしさを発揮したい子どもたちが、意欲的に自分らしく学び、社会で自立する力を身につけられる教育環境を充実させるため、少人数学級の実現や充実した体験型学習をはじめ従来の手法に捉われない教育活動を実施する</w:t>
      </w:r>
      <w:r w:rsidR="0002724C" w:rsidRPr="00BA35BF">
        <w:rPr>
          <w:rFonts w:asciiTheme="minorEastAsia" w:eastAsiaTheme="minorEastAsia" w:hAnsiTheme="minorEastAsia" w:hint="eastAsia"/>
          <w:kern w:val="0"/>
          <w:szCs w:val="21"/>
        </w:rPr>
        <w:t>「</w:t>
      </w:r>
      <w:r w:rsidR="00886EE9" w:rsidRPr="00BA35BF">
        <w:rPr>
          <w:rFonts w:asciiTheme="minorEastAsia" w:eastAsiaTheme="minorEastAsia" w:hAnsiTheme="minorEastAsia" w:hint="eastAsia"/>
          <w:kern w:val="0"/>
          <w:szCs w:val="21"/>
        </w:rPr>
        <w:t>ステップスクール</w:t>
      </w:r>
      <w:r w:rsidR="00C9691A" w:rsidRPr="00BA35BF">
        <w:rPr>
          <w:rFonts w:asciiTheme="minorEastAsia" w:eastAsiaTheme="minorEastAsia" w:hAnsiTheme="minorEastAsia" w:hint="eastAsia"/>
          <w:kern w:val="0"/>
          <w:szCs w:val="21"/>
        </w:rPr>
        <w:t>（多様な教育実践校から名称を変更）</w:t>
      </w:r>
      <w:r w:rsidR="0002724C" w:rsidRPr="00BA35BF">
        <w:rPr>
          <w:rFonts w:asciiTheme="minorEastAsia" w:eastAsiaTheme="minorEastAsia" w:hAnsiTheme="minorEastAsia" w:hint="eastAsia"/>
          <w:kern w:val="0"/>
          <w:szCs w:val="21"/>
        </w:rPr>
        <w:t>」</w:t>
      </w:r>
      <w:r w:rsidR="003572E3" w:rsidRPr="00BA35BF">
        <w:rPr>
          <w:rFonts w:asciiTheme="minorEastAsia" w:eastAsiaTheme="minorEastAsia" w:hAnsiTheme="minorEastAsia" w:hint="eastAsia"/>
          <w:kern w:val="0"/>
          <w:szCs w:val="21"/>
        </w:rPr>
        <w:t>として</w:t>
      </w:r>
      <w:r w:rsidR="0002724C" w:rsidRPr="00BA35BF">
        <w:rPr>
          <w:rFonts w:asciiTheme="minorEastAsia" w:eastAsiaTheme="minorEastAsia" w:hAnsiTheme="minorEastAsia" w:hint="eastAsia"/>
          <w:kern w:val="0"/>
          <w:szCs w:val="21"/>
        </w:rPr>
        <w:t>、令和６年度から</w:t>
      </w:r>
      <w:r w:rsidRPr="00BA35BF">
        <w:rPr>
          <w:rFonts w:asciiTheme="minorEastAsia" w:eastAsiaTheme="minorEastAsia" w:hAnsiTheme="minorEastAsia" w:hint="eastAsia"/>
          <w:kern w:val="0"/>
          <w:szCs w:val="21"/>
        </w:rPr>
        <w:t>府立西成高校と府立岬高校を指定すること</w:t>
      </w:r>
      <w:r w:rsidR="003572E3" w:rsidRPr="00BA35BF">
        <w:rPr>
          <w:rFonts w:asciiTheme="minorEastAsia" w:eastAsiaTheme="minorEastAsia" w:hAnsiTheme="minorEastAsia" w:hint="eastAsia"/>
          <w:kern w:val="0"/>
          <w:szCs w:val="21"/>
        </w:rPr>
        <w:t>とし、一部の教育内容等を令和５年度より先行実施した</w:t>
      </w:r>
      <w:r w:rsidRPr="00BA35BF">
        <w:rPr>
          <w:rFonts w:asciiTheme="minorEastAsia" w:eastAsiaTheme="minorEastAsia" w:hAnsiTheme="minorEastAsia" w:hint="eastAsia"/>
          <w:kern w:val="0"/>
          <w:szCs w:val="21"/>
        </w:rPr>
        <w:t>。</w:t>
      </w:r>
    </w:p>
    <w:p w14:paraId="6FE6541E" w14:textId="5A37D5AD" w:rsidR="00147FB7" w:rsidRPr="00BA35BF" w:rsidRDefault="00147FB7" w:rsidP="00804558">
      <w:pPr>
        <w:ind w:left="210" w:hangingChars="100" w:hanging="210"/>
        <w:rPr>
          <w:rFonts w:asciiTheme="minorEastAsia" w:eastAsiaTheme="minorEastAsia" w:hAnsiTheme="minorEastAsia"/>
          <w:kern w:val="0"/>
          <w:szCs w:val="21"/>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BA35BF" w:rsidRPr="00BA35BF" w14:paraId="3938BE36" w14:textId="77777777" w:rsidTr="009D12D9">
        <w:trPr>
          <w:jc w:val="right"/>
        </w:trPr>
        <w:tc>
          <w:tcPr>
            <w:tcW w:w="1559" w:type="dxa"/>
            <w:shd w:val="clear" w:color="auto" w:fill="auto"/>
          </w:tcPr>
          <w:p w14:paraId="3B88AEA1" w14:textId="77777777" w:rsidR="009D12D9" w:rsidRPr="00BA35BF" w:rsidRDefault="009D12D9" w:rsidP="004C6E7A">
            <w:pPr>
              <w:rPr>
                <w:rFonts w:asciiTheme="minorEastAsia" w:eastAsiaTheme="minorEastAsia" w:hAnsiTheme="minorEastAsia"/>
              </w:rPr>
            </w:pPr>
          </w:p>
        </w:tc>
        <w:tc>
          <w:tcPr>
            <w:tcW w:w="1418" w:type="dxa"/>
          </w:tcPr>
          <w:p w14:paraId="6BA1CCBF" w14:textId="77777777" w:rsidR="009D12D9" w:rsidRPr="00BA35BF" w:rsidRDefault="009D12D9" w:rsidP="004C6E7A">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0015484D" w14:textId="77777777" w:rsidTr="009D12D9">
        <w:trPr>
          <w:jc w:val="right"/>
        </w:trPr>
        <w:tc>
          <w:tcPr>
            <w:tcW w:w="1559" w:type="dxa"/>
            <w:shd w:val="clear" w:color="auto" w:fill="auto"/>
          </w:tcPr>
          <w:p w14:paraId="50E5FD26" w14:textId="77777777" w:rsidR="009D12D9" w:rsidRPr="00BA35BF" w:rsidRDefault="009D12D9" w:rsidP="004C6E7A">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418" w:type="dxa"/>
          </w:tcPr>
          <w:p w14:paraId="4847A86D" w14:textId="34CCB9B8" w:rsidR="009D12D9" w:rsidRPr="00BA35BF" w:rsidRDefault="009D12D9" w:rsidP="004C6E7A">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2</w:t>
            </w:r>
            <w:r w:rsidRPr="00BA35BF">
              <w:rPr>
                <w:rFonts w:asciiTheme="minorEastAsia" w:eastAsiaTheme="minorEastAsia" w:hAnsiTheme="minorEastAsia"/>
                <w:kern w:val="0"/>
                <w:szCs w:val="21"/>
              </w:rPr>
              <w:t>5,923</w:t>
            </w:r>
            <w:r w:rsidRPr="00BA35BF">
              <w:rPr>
                <w:rFonts w:asciiTheme="minorEastAsia" w:eastAsiaTheme="minorEastAsia" w:hAnsiTheme="minorEastAsia" w:hint="eastAsia"/>
                <w:kern w:val="0"/>
                <w:szCs w:val="21"/>
              </w:rPr>
              <w:t>千円</w:t>
            </w:r>
          </w:p>
        </w:tc>
      </w:tr>
      <w:tr w:rsidR="009D12D9" w:rsidRPr="00BA35BF" w14:paraId="365D139F" w14:textId="77777777" w:rsidTr="009D12D9">
        <w:trPr>
          <w:jc w:val="right"/>
        </w:trPr>
        <w:tc>
          <w:tcPr>
            <w:tcW w:w="1559" w:type="dxa"/>
            <w:shd w:val="clear" w:color="auto" w:fill="auto"/>
          </w:tcPr>
          <w:p w14:paraId="4B835843" w14:textId="77777777" w:rsidR="009D12D9" w:rsidRPr="00BA35BF" w:rsidRDefault="009D12D9" w:rsidP="004C6E7A">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418" w:type="dxa"/>
          </w:tcPr>
          <w:p w14:paraId="41495C0C" w14:textId="1775079C" w:rsidR="009D12D9" w:rsidRPr="00BA35BF" w:rsidRDefault="009D12D9" w:rsidP="004C6E7A">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1</w:t>
            </w:r>
            <w:r w:rsidRPr="00BA35BF">
              <w:rPr>
                <w:rFonts w:asciiTheme="minorEastAsia" w:eastAsiaTheme="minorEastAsia" w:hAnsiTheme="minorEastAsia"/>
                <w:kern w:val="0"/>
                <w:szCs w:val="21"/>
              </w:rPr>
              <w:t>8,312</w:t>
            </w:r>
            <w:r w:rsidRPr="00BA35BF">
              <w:rPr>
                <w:rFonts w:asciiTheme="minorEastAsia" w:eastAsiaTheme="minorEastAsia" w:hAnsiTheme="minorEastAsia" w:hint="eastAsia"/>
                <w:kern w:val="0"/>
                <w:szCs w:val="21"/>
              </w:rPr>
              <w:t>千円</w:t>
            </w:r>
          </w:p>
        </w:tc>
      </w:tr>
    </w:tbl>
    <w:p w14:paraId="228DF8A6" w14:textId="77777777" w:rsidR="009D12D9" w:rsidRPr="00BA35BF" w:rsidRDefault="009D12D9" w:rsidP="009D12D9">
      <w:pPr>
        <w:rPr>
          <w:rFonts w:asciiTheme="minorEastAsia" w:eastAsiaTheme="minorEastAsia" w:hAnsiTheme="minorEastAsia"/>
          <w:kern w:val="0"/>
          <w:szCs w:val="21"/>
        </w:rPr>
      </w:pPr>
    </w:p>
    <w:p w14:paraId="5AD374AE" w14:textId="77777777" w:rsidR="00A11D0E" w:rsidRPr="00BA35BF" w:rsidRDefault="00A11D0E" w:rsidP="00A11D0E">
      <w:pPr>
        <w:ind w:left="210" w:hangingChars="100" w:hanging="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３　府立高校における障がいのある生徒の支援に関する事務</w:t>
      </w:r>
    </w:p>
    <w:p w14:paraId="7D30165E" w14:textId="77777777" w:rsidR="00A11D0E" w:rsidRPr="00BA35BF" w:rsidRDefault="00A11D0E" w:rsidP="00A11D0E">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（１） 障がいのある生徒に対する学校生活における支援（高等学校課との共管事業）</w:t>
      </w:r>
    </w:p>
    <w:p w14:paraId="38D71F37" w14:textId="77777777" w:rsidR="00A11D0E" w:rsidRPr="00BA35BF" w:rsidRDefault="00A11D0E" w:rsidP="00A11D0E">
      <w:pPr>
        <w:ind w:leftChars="100" w:left="210"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府立高等学校に在籍する障がいのある生徒が、学校生活の中で安心して学ぶことができるように、学習支援員、介助員、点訳技術者による支援を行った。</w:t>
      </w:r>
    </w:p>
    <w:p w14:paraId="2FD55F9E" w14:textId="77777777" w:rsidR="00A11D0E" w:rsidRPr="00BA35BF" w:rsidRDefault="00A11D0E" w:rsidP="00A11D0E">
      <w:pPr>
        <w:jc w:val="right"/>
        <w:rPr>
          <w:rFonts w:asciiTheme="minorEastAsia" w:eastAsiaTheme="minorEastAsia" w:hAnsiTheme="minorEastAsia" w:cs="ＭＳ 明朝"/>
          <w:kern w:val="0"/>
          <w:szCs w:val="21"/>
        </w:rPr>
      </w:pPr>
      <w:r w:rsidRPr="00BA35BF">
        <w:rPr>
          <w:rFonts w:asciiTheme="minorEastAsia" w:eastAsiaTheme="minorEastAsia" w:hAnsiTheme="minorEastAsia" w:cs="ＭＳ 明朝" w:hint="eastAsia"/>
          <w:kern w:val="0"/>
          <w:szCs w:val="21"/>
        </w:rPr>
        <w:t>※予算計上課：高等学校課</w:t>
      </w:r>
    </w:p>
    <w:p w14:paraId="27C1F3B0" w14:textId="77777777" w:rsidR="00A11D0E" w:rsidRPr="00BA35BF" w:rsidRDefault="00A11D0E" w:rsidP="00A11D0E">
      <w:pPr>
        <w:rPr>
          <w:rFonts w:asciiTheme="minorEastAsia" w:eastAsiaTheme="minorEastAsia" w:hAnsiTheme="minorEastAsia"/>
          <w:kern w:val="0"/>
          <w:szCs w:val="21"/>
        </w:rPr>
      </w:pPr>
    </w:p>
    <w:p w14:paraId="56AE5EC2" w14:textId="77777777" w:rsidR="00A11D0E" w:rsidRPr="00BA35BF" w:rsidRDefault="00A11D0E" w:rsidP="00A11D0E">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（２）長期入院生徒学習支援事業</w:t>
      </w:r>
    </w:p>
    <w:p w14:paraId="7A761EAD" w14:textId="2EE07798" w:rsidR="00A11D0E" w:rsidRPr="00BA35BF" w:rsidRDefault="00A11D0E" w:rsidP="00A11D0E">
      <w:pPr>
        <w:ind w:leftChars="100" w:left="210"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府立高校に在籍する生徒のうち、病気・けがによる入院等により長期間登校できないが、修学の</w:t>
      </w:r>
      <w:r w:rsidR="0002724C" w:rsidRPr="00BA35BF">
        <w:rPr>
          <w:rFonts w:asciiTheme="minorEastAsia" w:eastAsiaTheme="minorEastAsia" w:hAnsiTheme="minorEastAsia" w:hint="eastAsia"/>
          <w:kern w:val="0"/>
          <w:szCs w:val="21"/>
        </w:rPr>
        <w:t>意思を強く持ち、学習意欲がある生徒を支援するための非常勤講師を配置</w:t>
      </w:r>
      <w:r w:rsidRPr="00BA35BF">
        <w:rPr>
          <w:rFonts w:asciiTheme="minorEastAsia" w:eastAsiaTheme="minorEastAsia" w:hAnsiTheme="minorEastAsia" w:hint="eastAsia"/>
          <w:kern w:val="0"/>
          <w:szCs w:val="21"/>
        </w:rPr>
        <w:t>した。</w:t>
      </w:r>
    </w:p>
    <w:p w14:paraId="0121DB02" w14:textId="77777777" w:rsidR="006E3322" w:rsidRPr="00BA35BF" w:rsidRDefault="006E3322" w:rsidP="00A11D0E">
      <w:pPr>
        <w:ind w:leftChars="100" w:left="210" w:firstLineChars="100" w:firstLine="210"/>
        <w:rPr>
          <w:rFonts w:asciiTheme="minorEastAsia" w:eastAsiaTheme="minorEastAsia" w:hAnsiTheme="minorEastAsia"/>
          <w:kern w:val="0"/>
          <w:szCs w:val="21"/>
        </w:rPr>
      </w:pPr>
    </w:p>
    <w:tbl>
      <w:tblPr>
        <w:tblW w:w="4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8"/>
      </w:tblGrid>
      <w:tr w:rsidR="00BA35BF" w:rsidRPr="00BA35BF" w14:paraId="7DC07082" w14:textId="3D02C9E4" w:rsidTr="00C36DFF">
        <w:trPr>
          <w:jc w:val="right"/>
        </w:trPr>
        <w:tc>
          <w:tcPr>
            <w:tcW w:w="1559" w:type="dxa"/>
            <w:shd w:val="clear" w:color="auto" w:fill="auto"/>
          </w:tcPr>
          <w:p w14:paraId="2083C9C3" w14:textId="77777777" w:rsidR="00C36DFF" w:rsidRPr="00BA35BF" w:rsidRDefault="00C36DFF" w:rsidP="00C83766">
            <w:pPr>
              <w:rPr>
                <w:rFonts w:asciiTheme="minorEastAsia" w:eastAsiaTheme="minorEastAsia" w:hAnsiTheme="minorEastAsia"/>
              </w:rPr>
            </w:pPr>
          </w:p>
        </w:tc>
        <w:tc>
          <w:tcPr>
            <w:tcW w:w="1418" w:type="dxa"/>
          </w:tcPr>
          <w:p w14:paraId="7ADFFB81" w14:textId="77777777" w:rsidR="00C36DFF" w:rsidRPr="00BA35BF" w:rsidRDefault="00C36DFF" w:rsidP="00C83766">
            <w:pPr>
              <w:jc w:val="center"/>
              <w:rPr>
                <w:rFonts w:asciiTheme="minorEastAsia" w:eastAsiaTheme="minorEastAsia" w:hAnsiTheme="minorEastAsia"/>
              </w:rPr>
            </w:pPr>
            <w:r w:rsidRPr="00BA35BF">
              <w:rPr>
                <w:rFonts w:asciiTheme="minorEastAsia" w:eastAsiaTheme="minorEastAsia" w:hAnsiTheme="minorEastAsia" w:hint="eastAsia"/>
              </w:rPr>
              <w:t>４年度</w:t>
            </w:r>
          </w:p>
        </w:tc>
        <w:tc>
          <w:tcPr>
            <w:tcW w:w="1418" w:type="dxa"/>
          </w:tcPr>
          <w:p w14:paraId="2F07FE6E" w14:textId="29AD56D9" w:rsidR="00C36DFF" w:rsidRPr="00BA35BF" w:rsidRDefault="00C36DFF" w:rsidP="00C83766">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57E206A9" w14:textId="60B88A31" w:rsidTr="00C36DFF">
        <w:trPr>
          <w:jc w:val="right"/>
        </w:trPr>
        <w:tc>
          <w:tcPr>
            <w:tcW w:w="1559" w:type="dxa"/>
            <w:shd w:val="clear" w:color="auto" w:fill="auto"/>
          </w:tcPr>
          <w:p w14:paraId="5AA913C0" w14:textId="77777777" w:rsidR="00C36DFF" w:rsidRPr="00BA35BF" w:rsidRDefault="00C36DFF" w:rsidP="00C83766">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418" w:type="dxa"/>
          </w:tcPr>
          <w:p w14:paraId="23679594" w14:textId="77777777" w:rsidR="00C36DFF" w:rsidRPr="00BA35BF" w:rsidRDefault="00C36DF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3</w:t>
            </w:r>
            <w:r w:rsidRPr="00BA35BF">
              <w:rPr>
                <w:rFonts w:asciiTheme="minorEastAsia" w:eastAsiaTheme="minorEastAsia" w:hAnsiTheme="minorEastAsia"/>
                <w:kern w:val="0"/>
                <w:szCs w:val="21"/>
              </w:rPr>
              <w:t>,489</w:t>
            </w:r>
            <w:r w:rsidRPr="00BA35BF">
              <w:rPr>
                <w:rFonts w:asciiTheme="minorEastAsia" w:eastAsiaTheme="minorEastAsia" w:hAnsiTheme="minorEastAsia" w:hint="eastAsia"/>
                <w:kern w:val="0"/>
                <w:szCs w:val="21"/>
              </w:rPr>
              <w:t>千円</w:t>
            </w:r>
          </w:p>
        </w:tc>
        <w:tc>
          <w:tcPr>
            <w:tcW w:w="1418" w:type="dxa"/>
          </w:tcPr>
          <w:p w14:paraId="229A578A" w14:textId="6314427E" w:rsidR="00C36DFF" w:rsidRPr="00BA35BF" w:rsidRDefault="00C36DF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3</w:t>
            </w:r>
            <w:r w:rsidRPr="00BA35BF">
              <w:rPr>
                <w:rFonts w:asciiTheme="minorEastAsia" w:eastAsiaTheme="minorEastAsia" w:hAnsiTheme="minorEastAsia"/>
                <w:kern w:val="0"/>
                <w:szCs w:val="21"/>
              </w:rPr>
              <w:t>,398</w:t>
            </w:r>
            <w:r w:rsidRPr="00BA35BF">
              <w:rPr>
                <w:rFonts w:asciiTheme="minorEastAsia" w:eastAsiaTheme="minorEastAsia" w:hAnsiTheme="minorEastAsia" w:hint="eastAsia"/>
                <w:kern w:val="0"/>
                <w:szCs w:val="21"/>
              </w:rPr>
              <w:t>千円</w:t>
            </w:r>
          </w:p>
        </w:tc>
      </w:tr>
      <w:tr w:rsidR="00C36DFF" w:rsidRPr="00BA35BF" w14:paraId="230832C7" w14:textId="161D0587" w:rsidTr="00C36DFF">
        <w:trPr>
          <w:jc w:val="right"/>
        </w:trPr>
        <w:tc>
          <w:tcPr>
            <w:tcW w:w="1559" w:type="dxa"/>
            <w:shd w:val="clear" w:color="auto" w:fill="auto"/>
          </w:tcPr>
          <w:p w14:paraId="15266E91" w14:textId="77777777" w:rsidR="00C36DFF" w:rsidRPr="00BA35BF" w:rsidRDefault="00C36DFF" w:rsidP="00C83766">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418" w:type="dxa"/>
          </w:tcPr>
          <w:p w14:paraId="7E6C7D19" w14:textId="77777777" w:rsidR="00C36DFF" w:rsidRPr="00BA35BF" w:rsidRDefault="00C36DF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1</w:t>
            </w:r>
            <w:r w:rsidRPr="00BA35BF">
              <w:rPr>
                <w:rFonts w:asciiTheme="minorEastAsia" w:eastAsiaTheme="minorEastAsia" w:hAnsiTheme="minorEastAsia"/>
                <w:kern w:val="0"/>
                <w:szCs w:val="21"/>
              </w:rPr>
              <w:t>,934</w:t>
            </w:r>
            <w:r w:rsidRPr="00BA35BF">
              <w:rPr>
                <w:rFonts w:asciiTheme="minorEastAsia" w:eastAsiaTheme="minorEastAsia" w:hAnsiTheme="minorEastAsia" w:hint="eastAsia"/>
                <w:kern w:val="0"/>
                <w:szCs w:val="21"/>
              </w:rPr>
              <w:t>千円</w:t>
            </w:r>
          </w:p>
        </w:tc>
        <w:tc>
          <w:tcPr>
            <w:tcW w:w="1418" w:type="dxa"/>
          </w:tcPr>
          <w:p w14:paraId="7269CEF4" w14:textId="2613B2F0" w:rsidR="00C36DFF" w:rsidRPr="00BA35BF" w:rsidRDefault="00C36DF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2</w:t>
            </w:r>
            <w:r w:rsidRPr="00BA35BF">
              <w:rPr>
                <w:rFonts w:asciiTheme="minorEastAsia" w:eastAsiaTheme="minorEastAsia" w:hAnsiTheme="minorEastAsia"/>
                <w:kern w:val="0"/>
                <w:szCs w:val="21"/>
              </w:rPr>
              <w:t>,123</w:t>
            </w:r>
            <w:r w:rsidRPr="00BA35BF">
              <w:rPr>
                <w:rFonts w:asciiTheme="minorEastAsia" w:eastAsiaTheme="minorEastAsia" w:hAnsiTheme="minorEastAsia" w:hint="eastAsia"/>
                <w:kern w:val="0"/>
                <w:szCs w:val="21"/>
              </w:rPr>
              <w:t>千円</w:t>
            </w:r>
          </w:p>
        </w:tc>
      </w:tr>
    </w:tbl>
    <w:p w14:paraId="0C90B82A" w14:textId="77777777" w:rsidR="00A11D0E" w:rsidRPr="00BA35BF" w:rsidRDefault="00A11D0E" w:rsidP="00A11D0E">
      <w:pPr>
        <w:rPr>
          <w:rFonts w:asciiTheme="minorEastAsia" w:eastAsiaTheme="minorEastAsia" w:hAnsiTheme="minorEastAsia"/>
          <w:kern w:val="0"/>
          <w:szCs w:val="21"/>
        </w:rPr>
      </w:pPr>
    </w:p>
    <w:p w14:paraId="26F5DBC1" w14:textId="77777777" w:rsidR="00A11D0E" w:rsidRPr="00BA35BF" w:rsidRDefault="00A11D0E" w:rsidP="00A11D0E">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（３）医療的ケア通学支援事業（支援教育課との共管事業）</w:t>
      </w:r>
    </w:p>
    <w:p w14:paraId="62AE597D" w14:textId="55AC0692" w:rsidR="00BB411B" w:rsidRPr="00BA35BF" w:rsidRDefault="0002724C" w:rsidP="00BB411B">
      <w:pPr>
        <w:ind w:leftChars="100" w:left="210"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通学中に医療的ケアが必要なために公共交通機関</w:t>
      </w:r>
      <w:r w:rsidR="00A11D0E" w:rsidRPr="00BA35BF">
        <w:rPr>
          <w:rFonts w:asciiTheme="minorEastAsia" w:eastAsiaTheme="minorEastAsia" w:hAnsiTheme="minorEastAsia" w:hint="eastAsia"/>
          <w:kern w:val="0"/>
          <w:szCs w:val="21"/>
        </w:rPr>
        <w:t>を利用できない等の理由により通学が困難</w:t>
      </w:r>
      <w:r w:rsidR="00A11D0E" w:rsidRPr="00BA35BF">
        <w:rPr>
          <w:rFonts w:asciiTheme="minorEastAsia" w:eastAsiaTheme="minorEastAsia" w:hAnsiTheme="minorEastAsia" w:hint="eastAsia"/>
          <w:kern w:val="0"/>
          <w:szCs w:val="21"/>
        </w:rPr>
        <w:lastRenderedPageBreak/>
        <w:t>な生徒の学習機会を保障するために、介護タクシー等に看護師が同乗し、登下校時の車内で医療的ケアを実施することにより通学を支援した。また、校内における医療的ケアに対応する看護師を配置した。</w:t>
      </w:r>
    </w:p>
    <w:p w14:paraId="6A069FE7" w14:textId="4275BC11" w:rsidR="00A11D0E" w:rsidRPr="00BA35BF" w:rsidRDefault="00A11D0E" w:rsidP="006E3322">
      <w:pPr>
        <w:ind w:left="424" w:hangingChars="202" w:hanging="424"/>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※予算計上課：支援教育課</w:t>
      </w:r>
    </w:p>
    <w:p w14:paraId="39BCBA1C" w14:textId="77777777" w:rsidR="00296DDF" w:rsidRPr="00BA35BF" w:rsidRDefault="00296DDF" w:rsidP="006E3322">
      <w:pPr>
        <w:ind w:left="424" w:hangingChars="202" w:hanging="424"/>
        <w:jc w:val="right"/>
        <w:rPr>
          <w:rFonts w:asciiTheme="minorEastAsia" w:eastAsiaTheme="minorEastAsia" w:hAnsiTheme="minorEastAsia"/>
          <w:kern w:val="0"/>
          <w:szCs w:val="21"/>
        </w:rPr>
      </w:pPr>
    </w:p>
    <w:p w14:paraId="1B3153C9" w14:textId="77777777" w:rsidR="00A11D0E" w:rsidRPr="00BA35BF" w:rsidRDefault="00A11D0E" w:rsidP="00A11D0E">
      <w:pPr>
        <w:ind w:left="8"/>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４　知的障がい生徒自立支援コース、共生推進教室に関する事務</w:t>
      </w:r>
    </w:p>
    <w:p w14:paraId="4E680AF4" w14:textId="14B0BCD6" w:rsidR="00A11D0E" w:rsidRPr="00BA35BF" w:rsidRDefault="00A11D0E" w:rsidP="00A11D0E">
      <w:pPr>
        <w:ind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知的障がいのある生徒の高校での教育の充実を図るため、平成17年８月の大阪府学校教育審議会答申を踏まえて制度化した「自立支援推進校」と「共生推進校」において、知的障がいのある生徒が円滑に学校生活を送ることができるよう、コーディネーター等を配置した。</w:t>
      </w:r>
    </w:p>
    <w:p w14:paraId="5B491B85" w14:textId="77777777" w:rsidR="006E3322" w:rsidRPr="00BA35BF" w:rsidRDefault="006E3322" w:rsidP="00A11D0E">
      <w:pPr>
        <w:ind w:firstLineChars="100" w:firstLine="210"/>
        <w:rPr>
          <w:rFonts w:asciiTheme="minorEastAsia" w:eastAsiaTheme="minorEastAsia" w:hAnsiTheme="minorEastAsia"/>
          <w:kern w:val="0"/>
          <w:szCs w:val="21"/>
        </w:rPr>
      </w:pPr>
    </w:p>
    <w:tbl>
      <w:tblPr>
        <w:tblW w:w="4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8"/>
      </w:tblGrid>
      <w:tr w:rsidR="00BA35BF" w:rsidRPr="00BA35BF" w14:paraId="31425254" w14:textId="08EAD9D5" w:rsidTr="009B2E9D">
        <w:trPr>
          <w:jc w:val="right"/>
        </w:trPr>
        <w:tc>
          <w:tcPr>
            <w:tcW w:w="1559" w:type="dxa"/>
            <w:shd w:val="clear" w:color="auto" w:fill="auto"/>
          </w:tcPr>
          <w:p w14:paraId="087910AE" w14:textId="77777777" w:rsidR="009B2E9D" w:rsidRPr="00BA35BF" w:rsidRDefault="009B2E9D" w:rsidP="00C83766">
            <w:pPr>
              <w:rPr>
                <w:rFonts w:asciiTheme="minorEastAsia" w:eastAsiaTheme="minorEastAsia" w:hAnsiTheme="minorEastAsia"/>
              </w:rPr>
            </w:pPr>
          </w:p>
        </w:tc>
        <w:tc>
          <w:tcPr>
            <w:tcW w:w="1418" w:type="dxa"/>
          </w:tcPr>
          <w:p w14:paraId="2781951D" w14:textId="77777777" w:rsidR="009B2E9D" w:rsidRPr="00BA35BF" w:rsidRDefault="009B2E9D" w:rsidP="00C83766">
            <w:pPr>
              <w:jc w:val="center"/>
              <w:rPr>
                <w:rFonts w:asciiTheme="minorEastAsia" w:eastAsiaTheme="minorEastAsia" w:hAnsiTheme="minorEastAsia"/>
              </w:rPr>
            </w:pPr>
            <w:r w:rsidRPr="00BA35BF">
              <w:rPr>
                <w:rFonts w:asciiTheme="minorEastAsia" w:eastAsiaTheme="minorEastAsia" w:hAnsiTheme="minorEastAsia" w:hint="eastAsia"/>
              </w:rPr>
              <w:t>４年度</w:t>
            </w:r>
          </w:p>
        </w:tc>
        <w:tc>
          <w:tcPr>
            <w:tcW w:w="1418" w:type="dxa"/>
          </w:tcPr>
          <w:p w14:paraId="34B37488" w14:textId="11208783" w:rsidR="009B2E9D" w:rsidRPr="00BA35BF" w:rsidRDefault="009B2E9D" w:rsidP="00C83766">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278F79A3" w14:textId="638A4911" w:rsidTr="009B2E9D">
        <w:trPr>
          <w:jc w:val="right"/>
        </w:trPr>
        <w:tc>
          <w:tcPr>
            <w:tcW w:w="1559" w:type="dxa"/>
            <w:shd w:val="clear" w:color="auto" w:fill="auto"/>
          </w:tcPr>
          <w:p w14:paraId="585D1D5B" w14:textId="77777777" w:rsidR="009B2E9D" w:rsidRPr="00BA35BF" w:rsidRDefault="009B2E9D" w:rsidP="00C83766">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418" w:type="dxa"/>
          </w:tcPr>
          <w:p w14:paraId="073C18C9" w14:textId="77777777" w:rsidR="009B2E9D" w:rsidRPr="00BA35BF" w:rsidRDefault="009B2E9D" w:rsidP="00C83766">
            <w:pPr>
              <w:jc w:val="right"/>
              <w:rPr>
                <w:rFonts w:asciiTheme="minorEastAsia" w:eastAsiaTheme="minorEastAsia" w:hAnsiTheme="minorEastAsia"/>
                <w:kern w:val="0"/>
                <w:szCs w:val="21"/>
              </w:rPr>
            </w:pPr>
            <w:r w:rsidRPr="00BA35BF">
              <w:rPr>
                <w:rFonts w:asciiTheme="minorEastAsia" w:eastAsiaTheme="minorEastAsia" w:hAnsiTheme="minorEastAsia"/>
                <w:kern w:val="0"/>
                <w:szCs w:val="21"/>
              </w:rPr>
              <w:t>45,131</w:t>
            </w:r>
            <w:r w:rsidRPr="00BA35BF">
              <w:rPr>
                <w:rFonts w:asciiTheme="minorEastAsia" w:eastAsiaTheme="minorEastAsia" w:hAnsiTheme="minorEastAsia" w:hint="eastAsia"/>
                <w:kern w:val="0"/>
                <w:szCs w:val="21"/>
              </w:rPr>
              <w:t>千円</w:t>
            </w:r>
          </w:p>
        </w:tc>
        <w:tc>
          <w:tcPr>
            <w:tcW w:w="1418" w:type="dxa"/>
          </w:tcPr>
          <w:p w14:paraId="4B21EBD7" w14:textId="5D552601" w:rsidR="009B2E9D" w:rsidRPr="00BA35BF" w:rsidRDefault="00DD5CFC"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4</w:t>
            </w:r>
            <w:r w:rsidRPr="00BA35BF">
              <w:rPr>
                <w:rFonts w:asciiTheme="minorEastAsia" w:eastAsiaTheme="minorEastAsia" w:hAnsiTheme="minorEastAsia"/>
                <w:kern w:val="0"/>
                <w:szCs w:val="21"/>
              </w:rPr>
              <w:t>7,303</w:t>
            </w:r>
            <w:r w:rsidRPr="00BA35BF">
              <w:rPr>
                <w:rFonts w:asciiTheme="minorEastAsia" w:eastAsiaTheme="minorEastAsia" w:hAnsiTheme="minorEastAsia" w:hint="eastAsia"/>
                <w:kern w:val="0"/>
                <w:szCs w:val="21"/>
              </w:rPr>
              <w:t>千円</w:t>
            </w:r>
          </w:p>
        </w:tc>
      </w:tr>
      <w:tr w:rsidR="009B2E9D" w:rsidRPr="00BA35BF" w14:paraId="74C8AA75" w14:textId="6F6168B3" w:rsidTr="009B2E9D">
        <w:trPr>
          <w:jc w:val="right"/>
        </w:trPr>
        <w:tc>
          <w:tcPr>
            <w:tcW w:w="1559" w:type="dxa"/>
            <w:shd w:val="clear" w:color="auto" w:fill="auto"/>
          </w:tcPr>
          <w:p w14:paraId="463A38E8" w14:textId="77777777" w:rsidR="009B2E9D" w:rsidRPr="00BA35BF" w:rsidRDefault="009B2E9D" w:rsidP="00C83766">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418" w:type="dxa"/>
          </w:tcPr>
          <w:p w14:paraId="42A5FC31" w14:textId="77777777" w:rsidR="009B2E9D" w:rsidRPr="00BA35BF" w:rsidRDefault="009B2E9D"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4</w:t>
            </w:r>
            <w:r w:rsidRPr="00BA35BF">
              <w:rPr>
                <w:rFonts w:asciiTheme="minorEastAsia" w:eastAsiaTheme="minorEastAsia" w:hAnsiTheme="minorEastAsia"/>
                <w:kern w:val="0"/>
                <w:szCs w:val="21"/>
              </w:rPr>
              <w:t>1,287</w:t>
            </w:r>
            <w:r w:rsidRPr="00BA35BF">
              <w:rPr>
                <w:rFonts w:asciiTheme="minorEastAsia" w:eastAsiaTheme="minorEastAsia" w:hAnsiTheme="minorEastAsia" w:hint="eastAsia"/>
                <w:kern w:val="0"/>
                <w:szCs w:val="21"/>
              </w:rPr>
              <w:t>千円</w:t>
            </w:r>
          </w:p>
        </w:tc>
        <w:tc>
          <w:tcPr>
            <w:tcW w:w="1418" w:type="dxa"/>
          </w:tcPr>
          <w:p w14:paraId="06FA93D1" w14:textId="1A3E695F" w:rsidR="009B2E9D" w:rsidRPr="00BA35BF" w:rsidRDefault="00DD5CFC"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3</w:t>
            </w:r>
            <w:r w:rsidRPr="00BA35BF">
              <w:rPr>
                <w:rFonts w:asciiTheme="minorEastAsia" w:eastAsiaTheme="minorEastAsia" w:hAnsiTheme="minorEastAsia"/>
                <w:kern w:val="0"/>
                <w:szCs w:val="21"/>
              </w:rPr>
              <w:t>8,201</w:t>
            </w:r>
            <w:r w:rsidRPr="00BA35BF">
              <w:rPr>
                <w:rFonts w:asciiTheme="minorEastAsia" w:eastAsiaTheme="minorEastAsia" w:hAnsiTheme="minorEastAsia" w:hint="eastAsia"/>
                <w:kern w:val="0"/>
                <w:szCs w:val="21"/>
              </w:rPr>
              <w:t>千円</w:t>
            </w:r>
          </w:p>
        </w:tc>
      </w:tr>
    </w:tbl>
    <w:p w14:paraId="2665A2C8" w14:textId="1EB1A13C" w:rsidR="00A11D0E" w:rsidRPr="00BA35BF" w:rsidRDefault="00A11D0E" w:rsidP="00A11D0E">
      <w:pPr>
        <w:ind w:firstLineChars="100" w:firstLine="210"/>
        <w:rPr>
          <w:rFonts w:asciiTheme="minorEastAsia" w:eastAsiaTheme="minorEastAsia" w:hAnsiTheme="minorEastAsia"/>
          <w:kern w:val="0"/>
          <w:szCs w:val="21"/>
        </w:rPr>
      </w:pPr>
    </w:p>
    <w:p w14:paraId="24229BA3" w14:textId="77777777" w:rsidR="00A11D0E" w:rsidRPr="00BA35BF" w:rsidRDefault="00A11D0E" w:rsidP="00A11D0E">
      <w:pPr>
        <w:ind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（１）</w:t>
      </w:r>
      <w:r w:rsidRPr="00BA35BF">
        <w:rPr>
          <w:rFonts w:asciiTheme="minorEastAsia" w:eastAsiaTheme="minorEastAsia" w:hAnsiTheme="minorEastAsia" w:hint="eastAsia"/>
          <w:spacing w:val="17"/>
          <w:kern w:val="0"/>
          <w:szCs w:val="21"/>
          <w:fitText w:val="1680" w:id="-1242925056"/>
        </w:rPr>
        <w:t>自立支援推進</w:t>
      </w:r>
      <w:r w:rsidRPr="00BA35BF">
        <w:rPr>
          <w:rFonts w:asciiTheme="minorEastAsia" w:eastAsiaTheme="minorEastAsia" w:hAnsiTheme="minorEastAsia" w:hint="eastAsia"/>
          <w:spacing w:val="3"/>
          <w:kern w:val="0"/>
          <w:szCs w:val="21"/>
          <w:fitText w:val="1680" w:id="-1242925056"/>
        </w:rPr>
        <w:t>校</w:t>
      </w:r>
      <w:r w:rsidRPr="00BA35BF">
        <w:rPr>
          <w:rFonts w:asciiTheme="minorEastAsia" w:eastAsiaTheme="minorEastAsia" w:hAnsiTheme="minorEastAsia" w:hint="eastAsia"/>
          <w:kern w:val="0"/>
          <w:szCs w:val="21"/>
        </w:rPr>
        <w:t>（11校）</w:t>
      </w:r>
    </w:p>
    <w:p w14:paraId="5EB992E8" w14:textId="77777777" w:rsidR="00A11D0E" w:rsidRPr="00BA35BF" w:rsidRDefault="00A11D0E" w:rsidP="00A11D0E">
      <w:pPr>
        <w:ind w:left="420"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府立高校に設置している学科にあわせて同学科「知的障がい生徒自立支援コース」を設置。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gridCol w:w="1701"/>
      </w:tblGrid>
      <w:tr w:rsidR="00BA35BF" w:rsidRPr="00BA35BF" w14:paraId="23941CA2" w14:textId="77777777" w:rsidTr="00C83766">
        <w:tc>
          <w:tcPr>
            <w:tcW w:w="2126" w:type="dxa"/>
            <w:shd w:val="clear" w:color="auto" w:fill="auto"/>
            <w:vAlign w:val="center"/>
          </w:tcPr>
          <w:p w14:paraId="1045AE31"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学校名</w:t>
            </w:r>
          </w:p>
        </w:tc>
        <w:tc>
          <w:tcPr>
            <w:tcW w:w="3686" w:type="dxa"/>
            <w:shd w:val="clear" w:color="auto" w:fill="auto"/>
            <w:vAlign w:val="center"/>
          </w:tcPr>
          <w:p w14:paraId="5C385475"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学科</w:t>
            </w:r>
          </w:p>
        </w:tc>
        <w:tc>
          <w:tcPr>
            <w:tcW w:w="1701" w:type="dxa"/>
            <w:shd w:val="clear" w:color="auto" w:fill="auto"/>
            <w:vAlign w:val="center"/>
          </w:tcPr>
          <w:p w14:paraId="780CF15B"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所在地</w:t>
            </w:r>
          </w:p>
        </w:tc>
      </w:tr>
      <w:tr w:rsidR="00BA35BF" w:rsidRPr="00BA35BF" w14:paraId="784A8FEB" w14:textId="77777777" w:rsidTr="00C83766">
        <w:tc>
          <w:tcPr>
            <w:tcW w:w="2126" w:type="dxa"/>
            <w:shd w:val="clear" w:color="auto" w:fill="auto"/>
            <w:vAlign w:val="center"/>
          </w:tcPr>
          <w:p w14:paraId="041B2DF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桜宮高等学校</w:t>
            </w:r>
          </w:p>
        </w:tc>
        <w:tc>
          <w:tcPr>
            <w:tcW w:w="3686" w:type="dxa"/>
            <w:shd w:val="clear" w:color="auto" w:fill="auto"/>
            <w:vAlign w:val="center"/>
          </w:tcPr>
          <w:p w14:paraId="21BF6900"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701" w:type="dxa"/>
            <w:shd w:val="clear" w:color="auto" w:fill="auto"/>
            <w:vAlign w:val="center"/>
          </w:tcPr>
          <w:p w14:paraId="472BD9AD"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大阪市都島区</w:t>
            </w:r>
          </w:p>
        </w:tc>
      </w:tr>
      <w:tr w:rsidR="00BA35BF" w:rsidRPr="00BA35BF" w14:paraId="05838E59" w14:textId="77777777" w:rsidTr="00C83766">
        <w:tc>
          <w:tcPr>
            <w:tcW w:w="2126" w:type="dxa"/>
            <w:shd w:val="clear" w:color="auto" w:fill="auto"/>
            <w:vAlign w:val="center"/>
          </w:tcPr>
          <w:p w14:paraId="5F8034E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阿武野高等学校</w:t>
            </w:r>
          </w:p>
        </w:tc>
        <w:tc>
          <w:tcPr>
            <w:tcW w:w="3686" w:type="dxa"/>
            <w:shd w:val="clear" w:color="auto" w:fill="auto"/>
            <w:vAlign w:val="center"/>
          </w:tcPr>
          <w:p w14:paraId="547AC94D"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701" w:type="dxa"/>
            <w:shd w:val="clear" w:color="auto" w:fill="auto"/>
            <w:vAlign w:val="center"/>
          </w:tcPr>
          <w:p w14:paraId="0589761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高槻市</w:t>
            </w:r>
          </w:p>
        </w:tc>
      </w:tr>
      <w:tr w:rsidR="00BA35BF" w:rsidRPr="00BA35BF" w14:paraId="029F0003" w14:textId="77777777" w:rsidTr="00C83766">
        <w:tc>
          <w:tcPr>
            <w:tcW w:w="2126" w:type="dxa"/>
            <w:shd w:val="clear" w:color="auto" w:fill="auto"/>
            <w:vAlign w:val="center"/>
          </w:tcPr>
          <w:p w14:paraId="22F89ED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八尾翠翔高等学校</w:t>
            </w:r>
          </w:p>
        </w:tc>
        <w:tc>
          <w:tcPr>
            <w:tcW w:w="3686" w:type="dxa"/>
            <w:shd w:val="clear" w:color="auto" w:fill="auto"/>
            <w:vAlign w:val="center"/>
          </w:tcPr>
          <w:p w14:paraId="36F23B8E"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701" w:type="dxa"/>
            <w:shd w:val="clear" w:color="auto" w:fill="auto"/>
            <w:vAlign w:val="center"/>
          </w:tcPr>
          <w:p w14:paraId="05E378D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八尾市</w:t>
            </w:r>
          </w:p>
        </w:tc>
      </w:tr>
      <w:tr w:rsidR="00BA35BF" w:rsidRPr="00BA35BF" w14:paraId="33CCDAAF" w14:textId="77777777" w:rsidTr="00C83766">
        <w:tc>
          <w:tcPr>
            <w:tcW w:w="2126" w:type="dxa"/>
            <w:shd w:val="clear" w:color="auto" w:fill="auto"/>
            <w:vAlign w:val="center"/>
          </w:tcPr>
          <w:p w14:paraId="28D01FE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園芸高等学校</w:t>
            </w:r>
          </w:p>
        </w:tc>
        <w:tc>
          <w:tcPr>
            <w:tcW w:w="3686" w:type="dxa"/>
            <w:shd w:val="clear" w:color="auto" w:fill="auto"/>
            <w:vAlign w:val="center"/>
          </w:tcPr>
          <w:p w14:paraId="536485DC"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農業に関する学科</w:t>
            </w:r>
          </w:p>
        </w:tc>
        <w:tc>
          <w:tcPr>
            <w:tcW w:w="1701" w:type="dxa"/>
            <w:shd w:val="clear" w:color="auto" w:fill="auto"/>
            <w:vAlign w:val="center"/>
          </w:tcPr>
          <w:p w14:paraId="5270287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池田市</w:t>
            </w:r>
          </w:p>
        </w:tc>
      </w:tr>
      <w:tr w:rsidR="00BA35BF" w:rsidRPr="00BA35BF" w14:paraId="2A99346C" w14:textId="77777777" w:rsidTr="00C83766">
        <w:tc>
          <w:tcPr>
            <w:tcW w:w="2126" w:type="dxa"/>
            <w:shd w:val="clear" w:color="auto" w:fill="auto"/>
            <w:vAlign w:val="center"/>
          </w:tcPr>
          <w:p w14:paraId="54EE3EAB"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東淀工業高等学校</w:t>
            </w:r>
          </w:p>
        </w:tc>
        <w:tc>
          <w:tcPr>
            <w:tcW w:w="3686" w:type="dxa"/>
            <w:shd w:val="clear" w:color="auto" w:fill="auto"/>
            <w:vAlign w:val="center"/>
          </w:tcPr>
          <w:p w14:paraId="52E710D1"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工業に関する学科</w:t>
            </w:r>
          </w:p>
        </w:tc>
        <w:tc>
          <w:tcPr>
            <w:tcW w:w="1701" w:type="dxa"/>
            <w:shd w:val="clear" w:color="auto" w:fill="auto"/>
            <w:vAlign w:val="center"/>
          </w:tcPr>
          <w:p w14:paraId="057D14F2"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大阪市淀川区</w:t>
            </w:r>
          </w:p>
        </w:tc>
      </w:tr>
      <w:tr w:rsidR="00BA35BF" w:rsidRPr="00BA35BF" w14:paraId="2464CA06" w14:textId="77777777" w:rsidTr="00C83766">
        <w:tc>
          <w:tcPr>
            <w:tcW w:w="2126" w:type="dxa"/>
            <w:shd w:val="clear" w:color="auto" w:fill="auto"/>
            <w:vAlign w:val="center"/>
          </w:tcPr>
          <w:p w14:paraId="527CE907"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柴島高等学校</w:t>
            </w:r>
          </w:p>
        </w:tc>
        <w:tc>
          <w:tcPr>
            <w:tcW w:w="3686" w:type="dxa"/>
            <w:shd w:val="clear" w:color="auto" w:fill="auto"/>
            <w:vAlign w:val="center"/>
          </w:tcPr>
          <w:p w14:paraId="1D048A8F"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701" w:type="dxa"/>
            <w:shd w:val="clear" w:color="auto" w:fill="auto"/>
            <w:vAlign w:val="center"/>
          </w:tcPr>
          <w:p w14:paraId="524461B2"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大阪市東淀川区</w:t>
            </w:r>
          </w:p>
        </w:tc>
      </w:tr>
      <w:tr w:rsidR="00BA35BF" w:rsidRPr="00BA35BF" w14:paraId="6A8A031D" w14:textId="77777777" w:rsidTr="00C83766">
        <w:tc>
          <w:tcPr>
            <w:tcW w:w="2126" w:type="dxa"/>
            <w:shd w:val="clear" w:color="auto" w:fill="auto"/>
            <w:vAlign w:val="center"/>
          </w:tcPr>
          <w:p w14:paraId="49A7124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西成高等学校</w:t>
            </w:r>
          </w:p>
        </w:tc>
        <w:tc>
          <w:tcPr>
            <w:tcW w:w="3686" w:type="dxa"/>
            <w:shd w:val="clear" w:color="auto" w:fill="auto"/>
            <w:vAlign w:val="center"/>
          </w:tcPr>
          <w:p w14:paraId="297546A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132416C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大阪市西成区</w:t>
            </w:r>
          </w:p>
        </w:tc>
      </w:tr>
      <w:tr w:rsidR="00BA35BF" w:rsidRPr="00BA35BF" w14:paraId="34C9A8F7" w14:textId="77777777" w:rsidTr="00C83766">
        <w:tc>
          <w:tcPr>
            <w:tcW w:w="2126" w:type="dxa"/>
            <w:shd w:val="clear" w:color="auto" w:fill="auto"/>
            <w:vAlign w:val="center"/>
          </w:tcPr>
          <w:p w14:paraId="4BA66C4A"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枚方なぎさ高等学校</w:t>
            </w:r>
          </w:p>
        </w:tc>
        <w:tc>
          <w:tcPr>
            <w:tcW w:w="3686" w:type="dxa"/>
            <w:shd w:val="clear" w:color="auto" w:fill="auto"/>
            <w:vAlign w:val="center"/>
          </w:tcPr>
          <w:p w14:paraId="4A953D48"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701" w:type="dxa"/>
            <w:shd w:val="clear" w:color="auto" w:fill="auto"/>
            <w:vAlign w:val="center"/>
          </w:tcPr>
          <w:p w14:paraId="5A5CCA4C"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枚方市</w:t>
            </w:r>
          </w:p>
        </w:tc>
      </w:tr>
      <w:tr w:rsidR="00BA35BF" w:rsidRPr="00BA35BF" w14:paraId="11C19873" w14:textId="77777777" w:rsidTr="00C83766">
        <w:tc>
          <w:tcPr>
            <w:tcW w:w="2126" w:type="dxa"/>
            <w:shd w:val="clear" w:color="auto" w:fill="auto"/>
            <w:vAlign w:val="center"/>
          </w:tcPr>
          <w:p w14:paraId="3763E007"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松原高等学校</w:t>
            </w:r>
          </w:p>
        </w:tc>
        <w:tc>
          <w:tcPr>
            <w:tcW w:w="3686" w:type="dxa"/>
            <w:shd w:val="clear" w:color="auto" w:fill="auto"/>
            <w:vAlign w:val="center"/>
          </w:tcPr>
          <w:p w14:paraId="0D962D4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701" w:type="dxa"/>
            <w:shd w:val="clear" w:color="auto" w:fill="auto"/>
            <w:vAlign w:val="center"/>
          </w:tcPr>
          <w:p w14:paraId="5553FA9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松原市</w:t>
            </w:r>
          </w:p>
        </w:tc>
      </w:tr>
      <w:tr w:rsidR="00BA35BF" w:rsidRPr="00BA35BF" w14:paraId="31721413" w14:textId="77777777" w:rsidTr="00C83766">
        <w:tc>
          <w:tcPr>
            <w:tcW w:w="2126" w:type="dxa"/>
            <w:shd w:val="clear" w:color="auto" w:fill="auto"/>
            <w:vAlign w:val="center"/>
          </w:tcPr>
          <w:p w14:paraId="4B02379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堺東高等学校</w:t>
            </w:r>
          </w:p>
        </w:tc>
        <w:tc>
          <w:tcPr>
            <w:tcW w:w="3686" w:type="dxa"/>
            <w:shd w:val="clear" w:color="auto" w:fill="auto"/>
            <w:vAlign w:val="center"/>
          </w:tcPr>
          <w:p w14:paraId="2F1B5E18"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701" w:type="dxa"/>
            <w:shd w:val="clear" w:color="auto" w:fill="auto"/>
            <w:vAlign w:val="center"/>
          </w:tcPr>
          <w:p w14:paraId="47F5881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堺市</w:t>
            </w:r>
          </w:p>
        </w:tc>
      </w:tr>
      <w:tr w:rsidR="00BA35BF" w:rsidRPr="00BA35BF" w14:paraId="2013C171" w14:textId="77777777" w:rsidTr="00C83766">
        <w:tc>
          <w:tcPr>
            <w:tcW w:w="2126" w:type="dxa"/>
            <w:shd w:val="clear" w:color="auto" w:fill="auto"/>
            <w:vAlign w:val="center"/>
          </w:tcPr>
          <w:p w14:paraId="0078E83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貝塚高等学校</w:t>
            </w:r>
          </w:p>
        </w:tc>
        <w:tc>
          <w:tcPr>
            <w:tcW w:w="3686" w:type="dxa"/>
            <w:shd w:val="clear" w:color="auto" w:fill="auto"/>
            <w:vAlign w:val="center"/>
          </w:tcPr>
          <w:p w14:paraId="397101C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701" w:type="dxa"/>
            <w:shd w:val="clear" w:color="auto" w:fill="auto"/>
            <w:vAlign w:val="center"/>
          </w:tcPr>
          <w:p w14:paraId="3F5E4F4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貝塚市</w:t>
            </w:r>
          </w:p>
        </w:tc>
      </w:tr>
    </w:tbl>
    <w:p w14:paraId="30F0C872" w14:textId="77777777" w:rsidR="00A11D0E" w:rsidRPr="00BA35BF" w:rsidRDefault="00A11D0E" w:rsidP="00A11D0E">
      <w:pPr>
        <w:ind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（２）共生推進校（10校）</w:t>
      </w:r>
    </w:p>
    <w:p w14:paraId="20468054" w14:textId="77777777" w:rsidR="00A11D0E" w:rsidRPr="00BA35BF" w:rsidRDefault="00A11D0E" w:rsidP="00A11D0E">
      <w:pPr>
        <w:ind w:leftChars="202" w:left="424" w:firstLineChars="97" w:firstLine="204"/>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府立学校が協力し、支援学校の生徒が高校に通って教育を受ける「共生推進教室」を府立高校に設置。</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1560"/>
        <w:gridCol w:w="2409"/>
      </w:tblGrid>
      <w:tr w:rsidR="00BA35BF" w:rsidRPr="00BA35BF" w14:paraId="5ABBBECF" w14:textId="77777777" w:rsidTr="00C83766">
        <w:tc>
          <w:tcPr>
            <w:tcW w:w="2126" w:type="dxa"/>
            <w:shd w:val="clear" w:color="auto" w:fill="auto"/>
            <w:vAlign w:val="center"/>
          </w:tcPr>
          <w:p w14:paraId="4BB5D1DC"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設置校名</w:t>
            </w:r>
          </w:p>
        </w:tc>
        <w:tc>
          <w:tcPr>
            <w:tcW w:w="2126" w:type="dxa"/>
            <w:shd w:val="clear" w:color="auto" w:fill="auto"/>
            <w:vAlign w:val="center"/>
          </w:tcPr>
          <w:p w14:paraId="1940B95E"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学科</w:t>
            </w:r>
          </w:p>
        </w:tc>
        <w:tc>
          <w:tcPr>
            <w:tcW w:w="1560" w:type="dxa"/>
            <w:shd w:val="clear" w:color="auto" w:fill="auto"/>
            <w:vAlign w:val="center"/>
          </w:tcPr>
          <w:p w14:paraId="631419D2"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所在地</w:t>
            </w:r>
          </w:p>
        </w:tc>
        <w:tc>
          <w:tcPr>
            <w:tcW w:w="2409" w:type="dxa"/>
            <w:shd w:val="clear" w:color="auto" w:fill="auto"/>
            <w:vAlign w:val="center"/>
          </w:tcPr>
          <w:p w14:paraId="152F82DB"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本校（高等支援学校）</w:t>
            </w:r>
          </w:p>
        </w:tc>
      </w:tr>
      <w:tr w:rsidR="00BA35BF" w:rsidRPr="00BA35BF" w14:paraId="61EE7766" w14:textId="77777777" w:rsidTr="00C83766">
        <w:tc>
          <w:tcPr>
            <w:tcW w:w="2126" w:type="dxa"/>
            <w:shd w:val="clear" w:color="auto" w:fill="auto"/>
            <w:vAlign w:val="center"/>
          </w:tcPr>
          <w:p w14:paraId="6F93EE5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金剛高等学校</w:t>
            </w:r>
          </w:p>
        </w:tc>
        <w:tc>
          <w:tcPr>
            <w:tcW w:w="2126" w:type="dxa"/>
            <w:shd w:val="clear" w:color="auto" w:fill="auto"/>
            <w:vAlign w:val="center"/>
          </w:tcPr>
          <w:p w14:paraId="192AF245"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560" w:type="dxa"/>
            <w:shd w:val="clear" w:color="auto" w:fill="auto"/>
            <w:vAlign w:val="center"/>
          </w:tcPr>
          <w:p w14:paraId="1F9D0E52"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富田林市</w:t>
            </w:r>
          </w:p>
        </w:tc>
        <w:tc>
          <w:tcPr>
            <w:tcW w:w="2409" w:type="dxa"/>
            <w:vMerge w:val="restart"/>
            <w:shd w:val="clear" w:color="auto" w:fill="auto"/>
            <w:vAlign w:val="center"/>
          </w:tcPr>
          <w:p w14:paraId="673B1DAE"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たまがわ高等支援学校</w:t>
            </w:r>
          </w:p>
        </w:tc>
      </w:tr>
      <w:tr w:rsidR="00BA35BF" w:rsidRPr="00BA35BF" w14:paraId="46D77F5B" w14:textId="77777777" w:rsidTr="00C83766">
        <w:tc>
          <w:tcPr>
            <w:tcW w:w="2126" w:type="dxa"/>
            <w:shd w:val="clear" w:color="auto" w:fill="auto"/>
            <w:vAlign w:val="center"/>
          </w:tcPr>
          <w:p w14:paraId="14676012"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枚岡樟風高等学校</w:t>
            </w:r>
          </w:p>
        </w:tc>
        <w:tc>
          <w:tcPr>
            <w:tcW w:w="2126" w:type="dxa"/>
            <w:shd w:val="clear" w:color="auto" w:fill="auto"/>
            <w:vAlign w:val="center"/>
          </w:tcPr>
          <w:p w14:paraId="5CDD481D"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560" w:type="dxa"/>
            <w:shd w:val="clear" w:color="auto" w:fill="auto"/>
            <w:vAlign w:val="center"/>
          </w:tcPr>
          <w:p w14:paraId="30245581"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東大阪市</w:t>
            </w:r>
          </w:p>
        </w:tc>
        <w:tc>
          <w:tcPr>
            <w:tcW w:w="2409" w:type="dxa"/>
            <w:vMerge/>
            <w:shd w:val="clear" w:color="auto" w:fill="auto"/>
            <w:vAlign w:val="center"/>
          </w:tcPr>
          <w:p w14:paraId="7CF10EF3" w14:textId="77777777" w:rsidR="00A11D0E" w:rsidRPr="00BA35BF" w:rsidRDefault="00A11D0E" w:rsidP="00C83766">
            <w:pPr>
              <w:spacing w:line="300" w:lineRule="exact"/>
              <w:rPr>
                <w:rFonts w:asciiTheme="minorEastAsia" w:eastAsiaTheme="minorEastAsia" w:hAnsiTheme="minorEastAsia"/>
                <w:kern w:val="0"/>
                <w:szCs w:val="21"/>
              </w:rPr>
            </w:pPr>
          </w:p>
        </w:tc>
      </w:tr>
      <w:tr w:rsidR="00BA35BF" w:rsidRPr="00BA35BF" w14:paraId="05D44F48" w14:textId="77777777" w:rsidTr="00C83766">
        <w:tc>
          <w:tcPr>
            <w:tcW w:w="2126" w:type="dxa"/>
            <w:shd w:val="clear" w:color="auto" w:fill="auto"/>
            <w:vAlign w:val="center"/>
          </w:tcPr>
          <w:p w14:paraId="543DA24B"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北摂つばさ高等学校</w:t>
            </w:r>
          </w:p>
        </w:tc>
        <w:tc>
          <w:tcPr>
            <w:tcW w:w="2126" w:type="dxa"/>
            <w:shd w:val="clear" w:color="auto" w:fill="auto"/>
            <w:vAlign w:val="center"/>
          </w:tcPr>
          <w:p w14:paraId="5B88081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560" w:type="dxa"/>
            <w:shd w:val="clear" w:color="auto" w:fill="auto"/>
            <w:vAlign w:val="center"/>
          </w:tcPr>
          <w:p w14:paraId="0CAB22F7"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茨木市</w:t>
            </w:r>
          </w:p>
        </w:tc>
        <w:tc>
          <w:tcPr>
            <w:tcW w:w="2409" w:type="dxa"/>
            <w:vMerge w:val="restart"/>
            <w:shd w:val="clear" w:color="auto" w:fill="auto"/>
            <w:vAlign w:val="center"/>
          </w:tcPr>
          <w:p w14:paraId="1C691195"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とりかい高等支援学校</w:t>
            </w:r>
          </w:p>
        </w:tc>
      </w:tr>
      <w:tr w:rsidR="00BA35BF" w:rsidRPr="00BA35BF" w14:paraId="64018744" w14:textId="77777777" w:rsidTr="00C83766">
        <w:tc>
          <w:tcPr>
            <w:tcW w:w="2126" w:type="dxa"/>
            <w:shd w:val="clear" w:color="auto" w:fill="auto"/>
            <w:vAlign w:val="center"/>
          </w:tcPr>
          <w:p w14:paraId="3CF241F1"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千里青雲高等学校</w:t>
            </w:r>
          </w:p>
        </w:tc>
        <w:tc>
          <w:tcPr>
            <w:tcW w:w="2126" w:type="dxa"/>
            <w:shd w:val="clear" w:color="auto" w:fill="auto"/>
            <w:vAlign w:val="center"/>
          </w:tcPr>
          <w:p w14:paraId="34D88AA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560" w:type="dxa"/>
            <w:shd w:val="clear" w:color="auto" w:fill="auto"/>
            <w:vAlign w:val="center"/>
          </w:tcPr>
          <w:p w14:paraId="724BE2CF"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豊中市</w:t>
            </w:r>
          </w:p>
        </w:tc>
        <w:tc>
          <w:tcPr>
            <w:tcW w:w="2409" w:type="dxa"/>
            <w:vMerge/>
            <w:shd w:val="clear" w:color="auto" w:fill="auto"/>
            <w:vAlign w:val="center"/>
          </w:tcPr>
          <w:p w14:paraId="64491D9A" w14:textId="77777777" w:rsidR="00A11D0E" w:rsidRPr="00BA35BF" w:rsidRDefault="00A11D0E" w:rsidP="00C83766">
            <w:pPr>
              <w:spacing w:line="300" w:lineRule="exact"/>
              <w:rPr>
                <w:rFonts w:asciiTheme="minorEastAsia" w:eastAsiaTheme="minorEastAsia" w:hAnsiTheme="minorEastAsia"/>
                <w:kern w:val="0"/>
                <w:szCs w:val="21"/>
              </w:rPr>
            </w:pPr>
          </w:p>
        </w:tc>
      </w:tr>
      <w:tr w:rsidR="00BA35BF" w:rsidRPr="00BA35BF" w14:paraId="03720882" w14:textId="77777777" w:rsidTr="00C83766">
        <w:tc>
          <w:tcPr>
            <w:tcW w:w="2126" w:type="dxa"/>
            <w:shd w:val="clear" w:color="auto" w:fill="auto"/>
            <w:vAlign w:val="center"/>
          </w:tcPr>
          <w:p w14:paraId="29AF323E"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信太高等学校</w:t>
            </w:r>
          </w:p>
        </w:tc>
        <w:tc>
          <w:tcPr>
            <w:tcW w:w="2126" w:type="dxa"/>
            <w:shd w:val="clear" w:color="auto" w:fill="auto"/>
            <w:vAlign w:val="center"/>
          </w:tcPr>
          <w:p w14:paraId="412735A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560" w:type="dxa"/>
            <w:shd w:val="clear" w:color="auto" w:fill="auto"/>
            <w:vAlign w:val="center"/>
          </w:tcPr>
          <w:p w14:paraId="1841822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和泉市</w:t>
            </w:r>
          </w:p>
        </w:tc>
        <w:tc>
          <w:tcPr>
            <w:tcW w:w="2409" w:type="dxa"/>
            <w:vMerge w:val="restart"/>
            <w:shd w:val="clear" w:color="auto" w:fill="auto"/>
            <w:vAlign w:val="center"/>
          </w:tcPr>
          <w:p w14:paraId="242A3CFA"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すながわ高等支援学校</w:t>
            </w:r>
          </w:p>
        </w:tc>
      </w:tr>
      <w:tr w:rsidR="00BA35BF" w:rsidRPr="00BA35BF" w14:paraId="2B764BA1" w14:textId="77777777" w:rsidTr="00C83766">
        <w:tc>
          <w:tcPr>
            <w:tcW w:w="2126" w:type="dxa"/>
            <w:shd w:val="clear" w:color="auto" w:fill="auto"/>
            <w:vAlign w:val="center"/>
          </w:tcPr>
          <w:p w14:paraId="48BD13DB"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久米田高等学校</w:t>
            </w:r>
          </w:p>
        </w:tc>
        <w:tc>
          <w:tcPr>
            <w:tcW w:w="2126" w:type="dxa"/>
            <w:shd w:val="clear" w:color="auto" w:fill="auto"/>
            <w:vAlign w:val="center"/>
          </w:tcPr>
          <w:p w14:paraId="18AF8DFB"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560" w:type="dxa"/>
            <w:shd w:val="clear" w:color="auto" w:fill="auto"/>
            <w:vAlign w:val="center"/>
          </w:tcPr>
          <w:p w14:paraId="21E68C5C"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岸和田市</w:t>
            </w:r>
          </w:p>
        </w:tc>
        <w:tc>
          <w:tcPr>
            <w:tcW w:w="2409" w:type="dxa"/>
            <w:vMerge/>
            <w:shd w:val="clear" w:color="auto" w:fill="auto"/>
            <w:vAlign w:val="center"/>
          </w:tcPr>
          <w:p w14:paraId="24A3656A" w14:textId="77777777" w:rsidR="00A11D0E" w:rsidRPr="00BA35BF" w:rsidRDefault="00A11D0E" w:rsidP="00C83766">
            <w:pPr>
              <w:spacing w:line="300" w:lineRule="exact"/>
              <w:rPr>
                <w:rFonts w:asciiTheme="minorEastAsia" w:eastAsiaTheme="minorEastAsia" w:hAnsiTheme="minorEastAsia"/>
                <w:kern w:val="0"/>
                <w:szCs w:val="21"/>
              </w:rPr>
            </w:pPr>
          </w:p>
        </w:tc>
      </w:tr>
      <w:tr w:rsidR="00BA35BF" w:rsidRPr="00BA35BF" w14:paraId="284F5A65" w14:textId="77777777" w:rsidTr="00C83766">
        <w:tc>
          <w:tcPr>
            <w:tcW w:w="2126" w:type="dxa"/>
            <w:shd w:val="clear" w:color="auto" w:fill="auto"/>
            <w:vAlign w:val="center"/>
          </w:tcPr>
          <w:p w14:paraId="74403B3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緑風冠高等学校</w:t>
            </w:r>
          </w:p>
        </w:tc>
        <w:tc>
          <w:tcPr>
            <w:tcW w:w="2126" w:type="dxa"/>
            <w:shd w:val="clear" w:color="auto" w:fill="auto"/>
            <w:vAlign w:val="center"/>
          </w:tcPr>
          <w:p w14:paraId="5F2BF9F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560" w:type="dxa"/>
            <w:shd w:val="clear" w:color="auto" w:fill="auto"/>
            <w:vAlign w:val="center"/>
          </w:tcPr>
          <w:p w14:paraId="3520EB2B"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大東市</w:t>
            </w:r>
          </w:p>
        </w:tc>
        <w:tc>
          <w:tcPr>
            <w:tcW w:w="2409" w:type="dxa"/>
            <w:vMerge w:val="restart"/>
            <w:shd w:val="clear" w:color="auto" w:fill="auto"/>
            <w:vAlign w:val="center"/>
          </w:tcPr>
          <w:p w14:paraId="4AEAAF2E"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むらの高等支援学校</w:t>
            </w:r>
          </w:p>
        </w:tc>
      </w:tr>
      <w:tr w:rsidR="00BA35BF" w:rsidRPr="00BA35BF" w14:paraId="08AC9752" w14:textId="77777777" w:rsidTr="00C83766">
        <w:tc>
          <w:tcPr>
            <w:tcW w:w="2126" w:type="dxa"/>
            <w:shd w:val="clear" w:color="auto" w:fill="auto"/>
            <w:vAlign w:val="center"/>
          </w:tcPr>
          <w:p w14:paraId="074B90A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芦間高等学校</w:t>
            </w:r>
          </w:p>
        </w:tc>
        <w:tc>
          <w:tcPr>
            <w:tcW w:w="2126" w:type="dxa"/>
            <w:shd w:val="clear" w:color="auto" w:fill="auto"/>
            <w:vAlign w:val="center"/>
          </w:tcPr>
          <w:p w14:paraId="78F87CAD"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560" w:type="dxa"/>
            <w:shd w:val="clear" w:color="auto" w:fill="auto"/>
            <w:vAlign w:val="center"/>
          </w:tcPr>
          <w:p w14:paraId="6FD3F347"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守口市</w:t>
            </w:r>
          </w:p>
        </w:tc>
        <w:tc>
          <w:tcPr>
            <w:tcW w:w="2409" w:type="dxa"/>
            <w:vMerge/>
            <w:shd w:val="clear" w:color="auto" w:fill="auto"/>
            <w:vAlign w:val="center"/>
          </w:tcPr>
          <w:p w14:paraId="3128E381" w14:textId="77777777" w:rsidR="00A11D0E" w:rsidRPr="00BA35BF" w:rsidRDefault="00A11D0E" w:rsidP="00C83766">
            <w:pPr>
              <w:spacing w:line="300" w:lineRule="exact"/>
              <w:rPr>
                <w:rFonts w:asciiTheme="minorEastAsia" w:eastAsiaTheme="minorEastAsia" w:hAnsiTheme="minorEastAsia"/>
                <w:kern w:val="0"/>
                <w:szCs w:val="21"/>
              </w:rPr>
            </w:pPr>
          </w:p>
        </w:tc>
      </w:tr>
      <w:tr w:rsidR="00BA35BF" w:rsidRPr="00BA35BF" w14:paraId="36875EAF" w14:textId="77777777" w:rsidTr="00C83766">
        <w:tc>
          <w:tcPr>
            <w:tcW w:w="2126" w:type="dxa"/>
            <w:shd w:val="clear" w:color="auto" w:fill="auto"/>
            <w:vAlign w:val="center"/>
          </w:tcPr>
          <w:p w14:paraId="6035D4E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lastRenderedPageBreak/>
              <w:t>東住吉高等学校</w:t>
            </w:r>
          </w:p>
        </w:tc>
        <w:tc>
          <w:tcPr>
            <w:tcW w:w="2126" w:type="dxa"/>
            <w:shd w:val="clear" w:color="auto" w:fill="auto"/>
            <w:vAlign w:val="center"/>
          </w:tcPr>
          <w:p w14:paraId="0C35203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普通科・芸能文化科</w:t>
            </w:r>
          </w:p>
        </w:tc>
        <w:tc>
          <w:tcPr>
            <w:tcW w:w="1560" w:type="dxa"/>
            <w:shd w:val="clear" w:color="auto" w:fill="auto"/>
            <w:vAlign w:val="center"/>
          </w:tcPr>
          <w:p w14:paraId="6D20F12F"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大阪市平野区</w:t>
            </w:r>
          </w:p>
        </w:tc>
        <w:tc>
          <w:tcPr>
            <w:tcW w:w="2409" w:type="dxa"/>
            <w:vMerge w:val="restart"/>
            <w:shd w:val="clear" w:color="auto" w:fill="auto"/>
            <w:vAlign w:val="center"/>
          </w:tcPr>
          <w:p w14:paraId="23D17BCE"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なにわ高等支援学校</w:t>
            </w:r>
          </w:p>
        </w:tc>
      </w:tr>
      <w:tr w:rsidR="00A11D0E" w:rsidRPr="00BA35BF" w14:paraId="40F317B0" w14:textId="77777777" w:rsidTr="00C83766">
        <w:tc>
          <w:tcPr>
            <w:tcW w:w="2126" w:type="dxa"/>
            <w:shd w:val="clear" w:color="auto" w:fill="auto"/>
            <w:vAlign w:val="center"/>
          </w:tcPr>
          <w:p w14:paraId="0248390B"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今宮高等学校</w:t>
            </w:r>
          </w:p>
        </w:tc>
        <w:tc>
          <w:tcPr>
            <w:tcW w:w="2126" w:type="dxa"/>
            <w:shd w:val="clear" w:color="auto" w:fill="auto"/>
            <w:vAlign w:val="center"/>
          </w:tcPr>
          <w:p w14:paraId="27C109D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560" w:type="dxa"/>
            <w:shd w:val="clear" w:color="auto" w:fill="auto"/>
            <w:vAlign w:val="center"/>
          </w:tcPr>
          <w:p w14:paraId="33A2D1A7"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大阪市浪速区</w:t>
            </w:r>
          </w:p>
        </w:tc>
        <w:tc>
          <w:tcPr>
            <w:tcW w:w="2409" w:type="dxa"/>
            <w:vMerge/>
            <w:shd w:val="clear" w:color="auto" w:fill="auto"/>
            <w:vAlign w:val="center"/>
          </w:tcPr>
          <w:p w14:paraId="0851B0AA" w14:textId="77777777" w:rsidR="00A11D0E" w:rsidRPr="00BA35BF" w:rsidRDefault="00A11D0E" w:rsidP="00C83766">
            <w:pPr>
              <w:spacing w:line="300" w:lineRule="exact"/>
              <w:rPr>
                <w:rFonts w:asciiTheme="minorEastAsia" w:eastAsiaTheme="minorEastAsia" w:hAnsiTheme="minorEastAsia"/>
                <w:kern w:val="0"/>
                <w:szCs w:val="21"/>
              </w:rPr>
            </w:pPr>
          </w:p>
        </w:tc>
      </w:tr>
    </w:tbl>
    <w:p w14:paraId="48E0A20A" w14:textId="77777777" w:rsidR="00A11D0E" w:rsidRPr="00BA35BF" w:rsidRDefault="00A11D0E" w:rsidP="00A11D0E">
      <w:pPr>
        <w:rPr>
          <w:rFonts w:asciiTheme="minorEastAsia" w:eastAsiaTheme="minorEastAsia" w:hAnsiTheme="minorEastAsia"/>
          <w:kern w:val="0"/>
          <w:szCs w:val="21"/>
        </w:rPr>
      </w:pPr>
    </w:p>
    <w:p w14:paraId="6CB53112" w14:textId="77777777" w:rsidR="00A11D0E" w:rsidRPr="00BA35BF" w:rsidRDefault="00A11D0E" w:rsidP="00A11D0E">
      <w:pPr>
        <w:ind w:left="8"/>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５　高等学校支援教育力充実事業に関する事務</w:t>
      </w:r>
    </w:p>
    <w:p w14:paraId="7E287EC4" w14:textId="77777777" w:rsidR="00A11D0E" w:rsidRPr="00BA35BF" w:rsidRDefault="00A11D0E" w:rsidP="00A11D0E">
      <w:pPr>
        <w:ind w:leftChars="202" w:left="424" w:firstLineChars="135" w:firstLine="283"/>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府立高校に在籍する知的障がいや発達障がいのある生徒への指導・支援について、校内支援体制や仲間づくり、教科指導等のノウハウを有する自立支援推進校等から４校を「支援教育サポート」校と位置づけ、府立高校及び府内の私立高校への訪問・来校相談等の実施により、支援教育の充実を図った。</w:t>
      </w:r>
    </w:p>
    <w:p w14:paraId="72940F86" w14:textId="1F8349C6" w:rsidR="00A11D0E" w:rsidRPr="00BA35BF" w:rsidRDefault="00A11D0E" w:rsidP="00A11D0E">
      <w:pPr>
        <w:ind w:leftChars="136" w:left="425" w:hangingChars="66" w:hanging="139"/>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 xml:space="preserve">　　また、教育支援体制等について、専門的見地から指導助言等を実施するための医療等専門家を派遣し、生徒のアセスメントや望ましい教育的対応について指導助言を行った。</w:t>
      </w:r>
    </w:p>
    <w:p w14:paraId="0AB1F5A4" w14:textId="77777777" w:rsidR="006E3322" w:rsidRPr="00BA35BF" w:rsidRDefault="006E3322" w:rsidP="00A11D0E">
      <w:pPr>
        <w:ind w:leftChars="136" w:left="425" w:hangingChars="66" w:hanging="139"/>
        <w:rPr>
          <w:rFonts w:asciiTheme="minorEastAsia" w:eastAsiaTheme="minorEastAsia" w:hAnsiTheme="minorEastAsia"/>
          <w:kern w:val="0"/>
          <w:szCs w:val="21"/>
        </w:rPr>
      </w:pPr>
    </w:p>
    <w:tbl>
      <w:tblPr>
        <w:tblW w:w="4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8"/>
      </w:tblGrid>
      <w:tr w:rsidR="00BA35BF" w:rsidRPr="00BA35BF" w14:paraId="30410530" w14:textId="5F04372A" w:rsidTr="009D12D9">
        <w:trPr>
          <w:jc w:val="right"/>
        </w:trPr>
        <w:tc>
          <w:tcPr>
            <w:tcW w:w="1559" w:type="dxa"/>
            <w:shd w:val="clear" w:color="auto" w:fill="auto"/>
          </w:tcPr>
          <w:p w14:paraId="35247E4B" w14:textId="77777777" w:rsidR="009D12D9" w:rsidRPr="00BA35BF" w:rsidRDefault="009D12D9" w:rsidP="00C83766">
            <w:pPr>
              <w:rPr>
                <w:rFonts w:asciiTheme="minorEastAsia" w:eastAsiaTheme="minorEastAsia" w:hAnsiTheme="minorEastAsia"/>
              </w:rPr>
            </w:pPr>
          </w:p>
        </w:tc>
        <w:tc>
          <w:tcPr>
            <w:tcW w:w="1418" w:type="dxa"/>
          </w:tcPr>
          <w:p w14:paraId="540DCB67" w14:textId="77777777" w:rsidR="009D12D9" w:rsidRPr="00BA35BF" w:rsidRDefault="009D12D9" w:rsidP="00C83766">
            <w:pPr>
              <w:jc w:val="center"/>
              <w:rPr>
                <w:rFonts w:asciiTheme="minorEastAsia" w:eastAsiaTheme="minorEastAsia" w:hAnsiTheme="minorEastAsia"/>
              </w:rPr>
            </w:pPr>
            <w:r w:rsidRPr="00BA35BF">
              <w:rPr>
                <w:rFonts w:asciiTheme="minorEastAsia" w:eastAsiaTheme="minorEastAsia" w:hAnsiTheme="minorEastAsia" w:hint="eastAsia"/>
              </w:rPr>
              <w:t>４年度</w:t>
            </w:r>
          </w:p>
        </w:tc>
        <w:tc>
          <w:tcPr>
            <w:tcW w:w="1418" w:type="dxa"/>
          </w:tcPr>
          <w:p w14:paraId="3FC54017" w14:textId="32FFE6F6" w:rsidR="009D12D9" w:rsidRPr="00BA35BF" w:rsidRDefault="009D12D9" w:rsidP="00C83766">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75131C93" w14:textId="0D389989" w:rsidTr="009D12D9">
        <w:trPr>
          <w:jc w:val="right"/>
        </w:trPr>
        <w:tc>
          <w:tcPr>
            <w:tcW w:w="1559" w:type="dxa"/>
            <w:shd w:val="clear" w:color="auto" w:fill="auto"/>
          </w:tcPr>
          <w:p w14:paraId="4970C2F3" w14:textId="77777777" w:rsidR="009D12D9" w:rsidRPr="00BA35BF" w:rsidRDefault="009D12D9" w:rsidP="00C83766">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418" w:type="dxa"/>
          </w:tcPr>
          <w:p w14:paraId="05F3CD2E" w14:textId="77777777" w:rsidR="009D12D9" w:rsidRPr="00BA35BF" w:rsidRDefault="009D12D9" w:rsidP="00C83766">
            <w:pPr>
              <w:jc w:val="right"/>
              <w:rPr>
                <w:rFonts w:asciiTheme="minorEastAsia" w:eastAsiaTheme="minorEastAsia" w:hAnsiTheme="minorEastAsia"/>
                <w:kern w:val="0"/>
                <w:szCs w:val="21"/>
              </w:rPr>
            </w:pPr>
            <w:r w:rsidRPr="00BA35BF">
              <w:rPr>
                <w:rFonts w:asciiTheme="minorEastAsia" w:eastAsiaTheme="minorEastAsia" w:hAnsiTheme="minorEastAsia"/>
                <w:kern w:val="0"/>
                <w:szCs w:val="21"/>
              </w:rPr>
              <w:t>9,276</w:t>
            </w:r>
            <w:r w:rsidRPr="00BA35BF">
              <w:rPr>
                <w:rFonts w:asciiTheme="minorEastAsia" w:eastAsiaTheme="minorEastAsia" w:hAnsiTheme="minorEastAsia" w:hint="eastAsia"/>
                <w:kern w:val="0"/>
                <w:szCs w:val="21"/>
              </w:rPr>
              <w:t>千円</w:t>
            </w:r>
          </w:p>
        </w:tc>
        <w:tc>
          <w:tcPr>
            <w:tcW w:w="1418" w:type="dxa"/>
          </w:tcPr>
          <w:p w14:paraId="4F66D4D1" w14:textId="551FFE3D" w:rsidR="009D12D9" w:rsidRPr="00BA35BF" w:rsidRDefault="00A618B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9</w:t>
            </w:r>
            <w:r w:rsidRPr="00BA35BF">
              <w:rPr>
                <w:rFonts w:asciiTheme="minorEastAsia" w:eastAsiaTheme="minorEastAsia" w:hAnsiTheme="minorEastAsia"/>
                <w:kern w:val="0"/>
                <w:szCs w:val="21"/>
              </w:rPr>
              <w:t>,941</w:t>
            </w:r>
            <w:r w:rsidRPr="00BA35BF">
              <w:rPr>
                <w:rFonts w:asciiTheme="minorEastAsia" w:eastAsiaTheme="minorEastAsia" w:hAnsiTheme="minorEastAsia" w:hint="eastAsia"/>
                <w:kern w:val="0"/>
                <w:szCs w:val="21"/>
              </w:rPr>
              <w:t>千円</w:t>
            </w:r>
          </w:p>
        </w:tc>
      </w:tr>
      <w:tr w:rsidR="009D12D9" w:rsidRPr="00BA35BF" w14:paraId="64DF702C" w14:textId="36FF2AAC" w:rsidTr="009D12D9">
        <w:trPr>
          <w:jc w:val="right"/>
        </w:trPr>
        <w:tc>
          <w:tcPr>
            <w:tcW w:w="1559" w:type="dxa"/>
            <w:shd w:val="clear" w:color="auto" w:fill="auto"/>
          </w:tcPr>
          <w:p w14:paraId="793C1C73" w14:textId="77777777" w:rsidR="009D12D9" w:rsidRPr="00BA35BF" w:rsidRDefault="009D12D9" w:rsidP="00C83766">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418" w:type="dxa"/>
          </w:tcPr>
          <w:p w14:paraId="121C5B18" w14:textId="77777777" w:rsidR="009D12D9" w:rsidRPr="00BA35BF" w:rsidRDefault="009D12D9"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7</w:t>
            </w:r>
            <w:r w:rsidRPr="00BA35BF">
              <w:rPr>
                <w:rFonts w:asciiTheme="minorEastAsia" w:eastAsiaTheme="minorEastAsia" w:hAnsiTheme="minorEastAsia"/>
                <w:kern w:val="0"/>
                <w:szCs w:val="21"/>
              </w:rPr>
              <w:t>,848</w:t>
            </w:r>
            <w:r w:rsidRPr="00BA35BF">
              <w:rPr>
                <w:rFonts w:asciiTheme="minorEastAsia" w:eastAsiaTheme="minorEastAsia" w:hAnsiTheme="minorEastAsia" w:hint="eastAsia"/>
                <w:kern w:val="0"/>
                <w:szCs w:val="21"/>
              </w:rPr>
              <w:t>千円</w:t>
            </w:r>
          </w:p>
        </w:tc>
        <w:tc>
          <w:tcPr>
            <w:tcW w:w="1418" w:type="dxa"/>
          </w:tcPr>
          <w:p w14:paraId="7614CCAB" w14:textId="2E968951" w:rsidR="009D12D9" w:rsidRPr="00BA35BF" w:rsidRDefault="00A618B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8</w:t>
            </w:r>
            <w:r w:rsidRPr="00BA35BF">
              <w:rPr>
                <w:rFonts w:asciiTheme="minorEastAsia" w:eastAsiaTheme="minorEastAsia" w:hAnsiTheme="minorEastAsia"/>
                <w:kern w:val="0"/>
                <w:szCs w:val="21"/>
              </w:rPr>
              <w:t>,785</w:t>
            </w:r>
            <w:r w:rsidRPr="00BA35BF">
              <w:rPr>
                <w:rFonts w:asciiTheme="minorEastAsia" w:eastAsiaTheme="minorEastAsia" w:hAnsiTheme="minorEastAsia" w:hint="eastAsia"/>
                <w:kern w:val="0"/>
                <w:szCs w:val="21"/>
              </w:rPr>
              <w:t>千円</w:t>
            </w:r>
          </w:p>
        </w:tc>
      </w:tr>
    </w:tbl>
    <w:p w14:paraId="6ADF3A9F" w14:textId="77777777" w:rsidR="00A11D0E" w:rsidRPr="00BA35BF" w:rsidRDefault="00A11D0E" w:rsidP="00A11D0E">
      <w:pPr>
        <w:rPr>
          <w:rFonts w:asciiTheme="minorEastAsia" w:eastAsiaTheme="minorEastAsia" w:hAnsiTheme="minorEastAsia"/>
          <w:kern w:val="0"/>
          <w:szCs w:val="21"/>
        </w:rPr>
      </w:pPr>
    </w:p>
    <w:p w14:paraId="10D8E285" w14:textId="77777777" w:rsidR="00A11D0E" w:rsidRPr="00BA35BF" w:rsidRDefault="00A11D0E" w:rsidP="00A11D0E">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６　府立高校における通級による指導に関する事務</w:t>
      </w:r>
    </w:p>
    <w:p w14:paraId="6B76CC6D" w14:textId="02382844" w:rsidR="00A11D0E" w:rsidRPr="00BA35BF" w:rsidRDefault="00A11D0E" w:rsidP="00A11D0E">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 xml:space="preserve">　発達障がい等のある生徒に対し、学習上又は生活上の困難の改善・克服を目的とした指導を実施する通級指導教室を、府立高校1</w:t>
      </w:r>
      <w:r w:rsidR="00A618BF" w:rsidRPr="00BA35BF">
        <w:rPr>
          <w:rFonts w:asciiTheme="minorEastAsia" w:eastAsiaTheme="minorEastAsia" w:hAnsiTheme="minorEastAsia" w:hint="eastAsia"/>
          <w:kern w:val="0"/>
          <w:szCs w:val="21"/>
        </w:rPr>
        <w:t>1</w:t>
      </w:r>
      <w:r w:rsidRPr="00BA35BF">
        <w:rPr>
          <w:rFonts w:asciiTheme="minorEastAsia" w:eastAsiaTheme="minorEastAsia" w:hAnsiTheme="minorEastAsia" w:hint="eastAsia"/>
          <w:kern w:val="0"/>
          <w:szCs w:val="21"/>
        </w:rPr>
        <w:t>校に設置した。</w:t>
      </w:r>
    </w:p>
    <w:p w14:paraId="6A87CDBF" w14:textId="77777777" w:rsidR="00A618BF" w:rsidRPr="00BA35BF" w:rsidRDefault="00A618BF" w:rsidP="00A11D0E">
      <w:pPr>
        <w:rPr>
          <w:rFonts w:asciiTheme="minorEastAsia" w:eastAsiaTheme="minorEastAsia" w:hAnsiTheme="minorEastAsia"/>
          <w:kern w:val="0"/>
          <w:szCs w:val="21"/>
        </w:rPr>
      </w:pPr>
    </w:p>
    <w:tbl>
      <w:tblPr>
        <w:tblW w:w="82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85"/>
        <w:gridCol w:w="1701"/>
      </w:tblGrid>
      <w:tr w:rsidR="00BA35BF" w:rsidRPr="00BA35BF" w14:paraId="482D1058" w14:textId="77777777" w:rsidTr="00C83766">
        <w:tc>
          <w:tcPr>
            <w:tcW w:w="2864" w:type="dxa"/>
            <w:shd w:val="clear" w:color="auto" w:fill="auto"/>
            <w:vAlign w:val="center"/>
          </w:tcPr>
          <w:p w14:paraId="478D4FB5"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通級指導教室設置校名</w:t>
            </w:r>
          </w:p>
        </w:tc>
        <w:tc>
          <w:tcPr>
            <w:tcW w:w="3685" w:type="dxa"/>
            <w:shd w:val="clear" w:color="auto" w:fill="auto"/>
            <w:vAlign w:val="center"/>
          </w:tcPr>
          <w:p w14:paraId="1337B1FE"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学科</w:t>
            </w:r>
          </w:p>
        </w:tc>
        <w:tc>
          <w:tcPr>
            <w:tcW w:w="1701" w:type="dxa"/>
            <w:shd w:val="clear" w:color="auto" w:fill="auto"/>
            <w:vAlign w:val="center"/>
          </w:tcPr>
          <w:p w14:paraId="5AB40B94" w14:textId="77777777" w:rsidR="00A11D0E" w:rsidRPr="00BA35BF" w:rsidRDefault="00A11D0E" w:rsidP="00C83766">
            <w:pPr>
              <w:spacing w:line="300" w:lineRule="exact"/>
              <w:jc w:val="cente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所在地</w:t>
            </w:r>
          </w:p>
        </w:tc>
      </w:tr>
      <w:tr w:rsidR="00BA35BF" w:rsidRPr="00BA35BF" w14:paraId="314C6E36" w14:textId="77777777" w:rsidTr="00C83766">
        <w:tc>
          <w:tcPr>
            <w:tcW w:w="2864" w:type="dxa"/>
            <w:shd w:val="clear" w:color="auto" w:fill="auto"/>
            <w:vAlign w:val="center"/>
          </w:tcPr>
          <w:p w14:paraId="03D8E92C"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教育センター附属高等学校</w:t>
            </w:r>
          </w:p>
        </w:tc>
        <w:tc>
          <w:tcPr>
            <w:tcW w:w="3685" w:type="dxa"/>
            <w:shd w:val="clear" w:color="auto" w:fill="auto"/>
            <w:vAlign w:val="center"/>
          </w:tcPr>
          <w:p w14:paraId="3375F15C"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701" w:type="dxa"/>
            <w:shd w:val="clear" w:color="auto" w:fill="auto"/>
            <w:vAlign w:val="center"/>
          </w:tcPr>
          <w:p w14:paraId="4EB92EFD"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大阪市住吉区</w:t>
            </w:r>
          </w:p>
        </w:tc>
      </w:tr>
      <w:tr w:rsidR="00BA35BF" w:rsidRPr="00BA35BF" w14:paraId="3FFE659F" w14:textId="77777777" w:rsidTr="00C83766">
        <w:tc>
          <w:tcPr>
            <w:tcW w:w="2864" w:type="dxa"/>
            <w:shd w:val="clear" w:color="auto" w:fill="auto"/>
            <w:vAlign w:val="center"/>
          </w:tcPr>
          <w:p w14:paraId="5C2CE05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野崎高等学校</w:t>
            </w:r>
          </w:p>
        </w:tc>
        <w:tc>
          <w:tcPr>
            <w:tcW w:w="3685" w:type="dxa"/>
            <w:shd w:val="clear" w:color="auto" w:fill="auto"/>
            <w:vAlign w:val="center"/>
          </w:tcPr>
          <w:p w14:paraId="40A7317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701" w:type="dxa"/>
            <w:shd w:val="clear" w:color="auto" w:fill="auto"/>
            <w:vAlign w:val="center"/>
          </w:tcPr>
          <w:p w14:paraId="69215D1F"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大東市</w:t>
            </w:r>
          </w:p>
        </w:tc>
      </w:tr>
      <w:tr w:rsidR="00BA35BF" w:rsidRPr="00BA35BF" w14:paraId="61BB194F" w14:textId="77777777" w:rsidTr="00C83766">
        <w:tc>
          <w:tcPr>
            <w:tcW w:w="2864" w:type="dxa"/>
            <w:shd w:val="clear" w:color="auto" w:fill="auto"/>
            <w:vAlign w:val="center"/>
          </w:tcPr>
          <w:p w14:paraId="1D8D6C2A"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布施高等学校（全日制）</w:t>
            </w:r>
          </w:p>
        </w:tc>
        <w:tc>
          <w:tcPr>
            <w:tcW w:w="3685" w:type="dxa"/>
            <w:shd w:val="clear" w:color="auto" w:fill="auto"/>
            <w:vAlign w:val="center"/>
          </w:tcPr>
          <w:p w14:paraId="557B5435"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701" w:type="dxa"/>
            <w:shd w:val="clear" w:color="auto" w:fill="auto"/>
            <w:vAlign w:val="center"/>
          </w:tcPr>
          <w:p w14:paraId="775A63FF"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東大阪市</w:t>
            </w:r>
          </w:p>
        </w:tc>
      </w:tr>
      <w:tr w:rsidR="00BA35BF" w:rsidRPr="00BA35BF" w14:paraId="731C0952" w14:textId="77777777" w:rsidTr="00C83766">
        <w:tc>
          <w:tcPr>
            <w:tcW w:w="2864" w:type="dxa"/>
            <w:shd w:val="clear" w:color="auto" w:fill="auto"/>
            <w:vAlign w:val="center"/>
          </w:tcPr>
          <w:p w14:paraId="61C6C64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富田林高等学校</w:t>
            </w:r>
          </w:p>
        </w:tc>
        <w:tc>
          <w:tcPr>
            <w:tcW w:w="3685" w:type="dxa"/>
            <w:shd w:val="clear" w:color="auto" w:fill="auto"/>
            <w:vAlign w:val="center"/>
          </w:tcPr>
          <w:p w14:paraId="21B1CF8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w:t>
            </w:r>
          </w:p>
        </w:tc>
        <w:tc>
          <w:tcPr>
            <w:tcW w:w="1701" w:type="dxa"/>
            <w:shd w:val="clear" w:color="auto" w:fill="auto"/>
            <w:vAlign w:val="center"/>
          </w:tcPr>
          <w:p w14:paraId="3D72AB22"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富田林市</w:t>
            </w:r>
          </w:p>
        </w:tc>
      </w:tr>
      <w:tr w:rsidR="00BA35BF" w:rsidRPr="00BA35BF" w14:paraId="721722D8" w14:textId="77777777" w:rsidTr="00C83766">
        <w:tc>
          <w:tcPr>
            <w:tcW w:w="2864" w:type="dxa"/>
            <w:shd w:val="clear" w:color="auto" w:fill="auto"/>
            <w:vAlign w:val="center"/>
          </w:tcPr>
          <w:p w14:paraId="159E840E"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大手前高等学校（全日制）</w:t>
            </w:r>
          </w:p>
        </w:tc>
        <w:tc>
          <w:tcPr>
            <w:tcW w:w="3685" w:type="dxa"/>
            <w:shd w:val="clear" w:color="auto" w:fill="auto"/>
            <w:vAlign w:val="center"/>
          </w:tcPr>
          <w:p w14:paraId="7D3CCAE6"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文理学科</w:t>
            </w:r>
          </w:p>
        </w:tc>
        <w:tc>
          <w:tcPr>
            <w:tcW w:w="1701" w:type="dxa"/>
            <w:shd w:val="clear" w:color="auto" w:fill="auto"/>
            <w:vAlign w:val="center"/>
          </w:tcPr>
          <w:p w14:paraId="2040D42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大阪市中央区</w:t>
            </w:r>
          </w:p>
        </w:tc>
      </w:tr>
      <w:tr w:rsidR="00BA35BF" w:rsidRPr="00BA35BF" w14:paraId="43C61F46" w14:textId="77777777" w:rsidTr="00C83766">
        <w:tc>
          <w:tcPr>
            <w:tcW w:w="2864" w:type="dxa"/>
            <w:shd w:val="clear" w:color="auto" w:fill="auto"/>
            <w:vAlign w:val="center"/>
          </w:tcPr>
          <w:p w14:paraId="7CA0BA64"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柴島高等学校</w:t>
            </w:r>
          </w:p>
        </w:tc>
        <w:tc>
          <w:tcPr>
            <w:tcW w:w="3685" w:type="dxa"/>
            <w:shd w:val="clear" w:color="auto" w:fill="auto"/>
            <w:vAlign w:val="center"/>
          </w:tcPr>
          <w:p w14:paraId="3D1B8D55"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701" w:type="dxa"/>
            <w:shd w:val="clear" w:color="auto" w:fill="auto"/>
            <w:vAlign w:val="center"/>
          </w:tcPr>
          <w:p w14:paraId="6509CB38"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大阪市東淀川区</w:t>
            </w:r>
          </w:p>
        </w:tc>
      </w:tr>
      <w:tr w:rsidR="00BA35BF" w:rsidRPr="00BA35BF" w14:paraId="0B14B3F7" w14:textId="77777777" w:rsidTr="00C83766">
        <w:tc>
          <w:tcPr>
            <w:tcW w:w="2864" w:type="dxa"/>
            <w:shd w:val="clear" w:color="auto" w:fill="auto"/>
            <w:vAlign w:val="center"/>
          </w:tcPr>
          <w:p w14:paraId="22AAAAE8"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箕面東高等学校</w:t>
            </w:r>
          </w:p>
        </w:tc>
        <w:tc>
          <w:tcPr>
            <w:tcW w:w="3685" w:type="dxa"/>
            <w:shd w:val="clear" w:color="auto" w:fill="auto"/>
            <w:vAlign w:val="center"/>
          </w:tcPr>
          <w:p w14:paraId="086B3E08"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153771C8"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箕面市</w:t>
            </w:r>
          </w:p>
        </w:tc>
      </w:tr>
      <w:tr w:rsidR="00BA35BF" w:rsidRPr="00BA35BF" w14:paraId="1EA214FF" w14:textId="77777777" w:rsidTr="00C83766">
        <w:tc>
          <w:tcPr>
            <w:tcW w:w="2864" w:type="dxa"/>
            <w:shd w:val="clear" w:color="auto" w:fill="auto"/>
            <w:vAlign w:val="center"/>
          </w:tcPr>
          <w:p w14:paraId="3448C7F3"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松原高等学校</w:t>
            </w:r>
          </w:p>
        </w:tc>
        <w:tc>
          <w:tcPr>
            <w:tcW w:w="3685" w:type="dxa"/>
            <w:shd w:val="clear" w:color="auto" w:fill="auto"/>
            <w:vAlign w:val="center"/>
          </w:tcPr>
          <w:p w14:paraId="672B781C"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w:t>
            </w:r>
          </w:p>
        </w:tc>
        <w:tc>
          <w:tcPr>
            <w:tcW w:w="1701" w:type="dxa"/>
            <w:shd w:val="clear" w:color="auto" w:fill="auto"/>
            <w:vAlign w:val="center"/>
          </w:tcPr>
          <w:p w14:paraId="09ABCB47"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松原市</w:t>
            </w:r>
          </w:p>
        </w:tc>
      </w:tr>
      <w:tr w:rsidR="00BA35BF" w:rsidRPr="00BA35BF" w14:paraId="4C0FF2C2" w14:textId="77777777" w:rsidTr="00C83766">
        <w:tc>
          <w:tcPr>
            <w:tcW w:w="2864" w:type="dxa"/>
            <w:shd w:val="clear" w:color="auto" w:fill="auto"/>
            <w:vAlign w:val="center"/>
          </w:tcPr>
          <w:p w14:paraId="4B0C48F0"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和泉総合高等学校（全日制）</w:t>
            </w:r>
          </w:p>
        </w:tc>
        <w:tc>
          <w:tcPr>
            <w:tcW w:w="3685" w:type="dxa"/>
            <w:shd w:val="clear" w:color="auto" w:fill="auto"/>
            <w:vAlign w:val="center"/>
          </w:tcPr>
          <w:p w14:paraId="3156F1E9"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6F8B3F80"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和泉市</w:t>
            </w:r>
          </w:p>
        </w:tc>
      </w:tr>
      <w:tr w:rsidR="00BA35BF" w:rsidRPr="00BA35BF" w14:paraId="762F5BA9" w14:textId="77777777" w:rsidTr="00C83766">
        <w:tc>
          <w:tcPr>
            <w:tcW w:w="2864" w:type="dxa"/>
            <w:shd w:val="clear" w:color="auto" w:fill="auto"/>
            <w:vAlign w:val="center"/>
          </w:tcPr>
          <w:p w14:paraId="1AE0CDA0"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岬高等学校</w:t>
            </w:r>
          </w:p>
        </w:tc>
        <w:tc>
          <w:tcPr>
            <w:tcW w:w="3685" w:type="dxa"/>
            <w:shd w:val="clear" w:color="auto" w:fill="auto"/>
            <w:vAlign w:val="center"/>
          </w:tcPr>
          <w:p w14:paraId="3D3D421A"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総合学科（エンパワメントスクール）</w:t>
            </w:r>
          </w:p>
        </w:tc>
        <w:tc>
          <w:tcPr>
            <w:tcW w:w="1701" w:type="dxa"/>
            <w:shd w:val="clear" w:color="auto" w:fill="auto"/>
            <w:vAlign w:val="center"/>
          </w:tcPr>
          <w:p w14:paraId="721DA427" w14:textId="77777777" w:rsidR="00A11D0E" w:rsidRPr="00BA35BF" w:rsidRDefault="00A11D0E"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岬町</w:t>
            </w:r>
          </w:p>
        </w:tc>
      </w:tr>
      <w:tr w:rsidR="00A618BF" w:rsidRPr="00BA35BF" w14:paraId="44C3C933" w14:textId="77777777" w:rsidTr="00C83766">
        <w:tc>
          <w:tcPr>
            <w:tcW w:w="2864" w:type="dxa"/>
            <w:shd w:val="clear" w:color="auto" w:fill="auto"/>
            <w:vAlign w:val="center"/>
          </w:tcPr>
          <w:p w14:paraId="11249CBF" w14:textId="4D985BE4" w:rsidR="00A618BF" w:rsidRPr="00BA35BF" w:rsidRDefault="00A618BF"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中央高等学校</w:t>
            </w:r>
          </w:p>
        </w:tc>
        <w:tc>
          <w:tcPr>
            <w:tcW w:w="3685" w:type="dxa"/>
            <w:shd w:val="clear" w:color="auto" w:fill="auto"/>
            <w:vAlign w:val="center"/>
          </w:tcPr>
          <w:p w14:paraId="449E0E13" w14:textId="18891E98" w:rsidR="00A618BF" w:rsidRPr="00BA35BF" w:rsidRDefault="00A618BF"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普通科・ビジネス科</w:t>
            </w:r>
          </w:p>
        </w:tc>
        <w:tc>
          <w:tcPr>
            <w:tcW w:w="1701" w:type="dxa"/>
            <w:shd w:val="clear" w:color="auto" w:fill="auto"/>
            <w:vAlign w:val="center"/>
          </w:tcPr>
          <w:p w14:paraId="7E8EBBB3" w14:textId="7E388FAA" w:rsidR="00A618BF" w:rsidRPr="00BA35BF" w:rsidRDefault="00A618BF" w:rsidP="00C83766">
            <w:pPr>
              <w:spacing w:line="300" w:lineRule="exac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大阪市中央区</w:t>
            </w:r>
          </w:p>
        </w:tc>
      </w:tr>
    </w:tbl>
    <w:p w14:paraId="11DC4707" w14:textId="77777777" w:rsidR="00A11D0E" w:rsidRPr="00BA35BF" w:rsidRDefault="00A11D0E" w:rsidP="00A11D0E">
      <w:pPr>
        <w:rPr>
          <w:rFonts w:asciiTheme="minorEastAsia" w:eastAsiaTheme="minorEastAsia" w:hAnsiTheme="minorEastAsia"/>
          <w:kern w:val="0"/>
          <w:szCs w:val="21"/>
        </w:rPr>
      </w:pPr>
    </w:p>
    <w:tbl>
      <w:tblPr>
        <w:tblW w:w="4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8"/>
      </w:tblGrid>
      <w:tr w:rsidR="00BA35BF" w:rsidRPr="00BA35BF" w14:paraId="7D30CFDC" w14:textId="71A3EC9A" w:rsidTr="00296DDF">
        <w:trPr>
          <w:jc w:val="right"/>
        </w:trPr>
        <w:tc>
          <w:tcPr>
            <w:tcW w:w="1559" w:type="dxa"/>
            <w:shd w:val="clear" w:color="auto" w:fill="auto"/>
          </w:tcPr>
          <w:p w14:paraId="4A9D88EC" w14:textId="77777777" w:rsidR="00296DDF" w:rsidRPr="00BA35BF" w:rsidRDefault="00296DDF" w:rsidP="00C83766">
            <w:pPr>
              <w:rPr>
                <w:rFonts w:asciiTheme="minorEastAsia" w:eastAsiaTheme="minorEastAsia" w:hAnsiTheme="minorEastAsia"/>
              </w:rPr>
            </w:pPr>
          </w:p>
        </w:tc>
        <w:tc>
          <w:tcPr>
            <w:tcW w:w="1418" w:type="dxa"/>
          </w:tcPr>
          <w:p w14:paraId="189A941D" w14:textId="77777777" w:rsidR="00296DDF" w:rsidRPr="00BA35BF" w:rsidRDefault="00296DDF" w:rsidP="00C83766">
            <w:pPr>
              <w:jc w:val="center"/>
              <w:rPr>
                <w:rFonts w:asciiTheme="minorEastAsia" w:eastAsiaTheme="minorEastAsia" w:hAnsiTheme="minorEastAsia"/>
              </w:rPr>
            </w:pPr>
            <w:r w:rsidRPr="00BA35BF">
              <w:rPr>
                <w:rFonts w:asciiTheme="minorEastAsia" w:eastAsiaTheme="minorEastAsia" w:hAnsiTheme="minorEastAsia" w:hint="eastAsia"/>
              </w:rPr>
              <w:t>４年度</w:t>
            </w:r>
          </w:p>
        </w:tc>
        <w:tc>
          <w:tcPr>
            <w:tcW w:w="1418" w:type="dxa"/>
          </w:tcPr>
          <w:p w14:paraId="38B8BB51" w14:textId="7F8F88DE" w:rsidR="00296DDF" w:rsidRPr="00BA35BF" w:rsidRDefault="00296DDF" w:rsidP="00C83766">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7A840340" w14:textId="21F6F782" w:rsidTr="00296DDF">
        <w:trPr>
          <w:jc w:val="right"/>
        </w:trPr>
        <w:tc>
          <w:tcPr>
            <w:tcW w:w="1559" w:type="dxa"/>
            <w:shd w:val="clear" w:color="auto" w:fill="auto"/>
          </w:tcPr>
          <w:p w14:paraId="54A31505" w14:textId="77777777" w:rsidR="00296DDF" w:rsidRPr="00BA35BF" w:rsidRDefault="00296DDF" w:rsidP="00C83766">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418" w:type="dxa"/>
          </w:tcPr>
          <w:p w14:paraId="0F6A4274" w14:textId="77777777" w:rsidR="00296DDF" w:rsidRPr="00BA35BF" w:rsidRDefault="00296DDF" w:rsidP="00C83766">
            <w:pPr>
              <w:jc w:val="right"/>
              <w:rPr>
                <w:rFonts w:asciiTheme="minorEastAsia" w:eastAsiaTheme="minorEastAsia" w:hAnsiTheme="minorEastAsia"/>
                <w:kern w:val="0"/>
                <w:szCs w:val="21"/>
              </w:rPr>
            </w:pPr>
            <w:r w:rsidRPr="00BA35BF">
              <w:rPr>
                <w:rFonts w:asciiTheme="minorEastAsia" w:eastAsiaTheme="minorEastAsia" w:hAnsiTheme="minorEastAsia"/>
                <w:kern w:val="0"/>
                <w:szCs w:val="21"/>
              </w:rPr>
              <w:t>788</w:t>
            </w:r>
            <w:r w:rsidRPr="00BA35BF">
              <w:rPr>
                <w:rFonts w:asciiTheme="minorEastAsia" w:eastAsiaTheme="minorEastAsia" w:hAnsiTheme="minorEastAsia" w:hint="eastAsia"/>
                <w:kern w:val="0"/>
                <w:szCs w:val="21"/>
              </w:rPr>
              <w:t>千円</w:t>
            </w:r>
          </w:p>
        </w:tc>
        <w:tc>
          <w:tcPr>
            <w:tcW w:w="1418" w:type="dxa"/>
          </w:tcPr>
          <w:p w14:paraId="1A81EAFB" w14:textId="64E72A7C" w:rsidR="00296DDF" w:rsidRPr="00BA35BF" w:rsidRDefault="00296DD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7</w:t>
            </w:r>
            <w:r w:rsidRPr="00BA35BF">
              <w:rPr>
                <w:rFonts w:asciiTheme="minorEastAsia" w:eastAsiaTheme="minorEastAsia" w:hAnsiTheme="minorEastAsia"/>
                <w:kern w:val="0"/>
                <w:szCs w:val="21"/>
              </w:rPr>
              <w:t>88</w:t>
            </w:r>
            <w:r w:rsidRPr="00BA35BF">
              <w:rPr>
                <w:rFonts w:asciiTheme="minorEastAsia" w:eastAsiaTheme="minorEastAsia" w:hAnsiTheme="minorEastAsia" w:hint="eastAsia"/>
                <w:kern w:val="0"/>
                <w:szCs w:val="21"/>
              </w:rPr>
              <w:t>千円</w:t>
            </w:r>
          </w:p>
        </w:tc>
      </w:tr>
      <w:tr w:rsidR="00296DDF" w:rsidRPr="00BA35BF" w14:paraId="0E02281B" w14:textId="05204DDE" w:rsidTr="00296DDF">
        <w:trPr>
          <w:jc w:val="right"/>
        </w:trPr>
        <w:tc>
          <w:tcPr>
            <w:tcW w:w="1559" w:type="dxa"/>
            <w:shd w:val="clear" w:color="auto" w:fill="auto"/>
          </w:tcPr>
          <w:p w14:paraId="357DA769" w14:textId="77777777" w:rsidR="00296DDF" w:rsidRPr="00BA35BF" w:rsidRDefault="00296DDF" w:rsidP="00C83766">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418" w:type="dxa"/>
          </w:tcPr>
          <w:p w14:paraId="308C360C" w14:textId="77777777" w:rsidR="00296DDF" w:rsidRPr="00BA35BF" w:rsidRDefault="00296DD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6</w:t>
            </w:r>
            <w:r w:rsidRPr="00BA35BF">
              <w:rPr>
                <w:rFonts w:asciiTheme="minorEastAsia" w:eastAsiaTheme="minorEastAsia" w:hAnsiTheme="minorEastAsia"/>
                <w:kern w:val="0"/>
                <w:szCs w:val="21"/>
              </w:rPr>
              <w:t>77</w:t>
            </w:r>
            <w:r w:rsidRPr="00BA35BF">
              <w:rPr>
                <w:rFonts w:asciiTheme="minorEastAsia" w:eastAsiaTheme="minorEastAsia" w:hAnsiTheme="minorEastAsia" w:hint="eastAsia"/>
                <w:kern w:val="0"/>
                <w:szCs w:val="21"/>
              </w:rPr>
              <w:t>千円</w:t>
            </w:r>
          </w:p>
        </w:tc>
        <w:tc>
          <w:tcPr>
            <w:tcW w:w="1418" w:type="dxa"/>
          </w:tcPr>
          <w:p w14:paraId="4357F758" w14:textId="600DF349" w:rsidR="00296DDF" w:rsidRPr="00BA35BF" w:rsidRDefault="00296DDF" w:rsidP="00C83766">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7</w:t>
            </w:r>
            <w:r w:rsidRPr="00BA35BF">
              <w:rPr>
                <w:rFonts w:asciiTheme="minorEastAsia" w:eastAsiaTheme="minorEastAsia" w:hAnsiTheme="minorEastAsia"/>
                <w:kern w:val="0"/>
                <w:szCs w:val="21"/>
              </w:rPr>
              <w:t>62</w:t>
            </w:r>
            <w:r w:rsidRPr="00BA35BF">
              <w:rPr>
                <w:rFonts w:asciiTheme="minorEastAsia" w:eastAsiaTheme="minorEastAsia" w:hAnsiTheme="minorEastAsia" w:hint="eastAsia"/>
                <w:kern w:val="0"/>
                <w:szCs w:val="21"/>
              </w:rPr>
              <w:t>千円</w:t>
            </w:r>
          </w:p>
        </w:tc>
      </w:tr>
    </w:tbl>
    <w:p w14:paraId="03C93AB3" w14:textId="77777777" w:rsidR="00A11D0E" w:rsidRPr="00BA35BF" w:rsidRDefault="00A11D0E" w:rsidP="00A11D0E">
      <w:pPr>
        <w:rPr>
          <w:rFonts w:asciiTheme="minorEastAsia" w:eastAsiaTheme="minorEastAsia" w:hAnsiTheme="minorEastAsia"/>
          <w:kern w:val="0"/>
          <w:szCs w:val="21"/>
        </w:rPr>
      </w:pPr>
    </w:p>
    <w:p w14:paraId="59DDA2EB" w14:textId="77777777" w:rsidR="00A11D0E" w:rsidRPr="00BA35BF" w:rsidRDefault="00A11D0E" w:rsidP="00A11D0E">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７　生徒１人１台端末の活用促進に関する事務</w:t>
      </w:r>
    </w:p>
    <w:p w14:paraId="26BFEC90" w14:textId="77777777" w:rsidR="00A11D0E" w:rsidRPr="00BA35BF" w:rsidRDefault="00A11D0E" w:rsidP="00A11D0E">
      <w:pPr>
        <w:rPr>
          <w:rFonts w:asciiTheme="minorEastAsia" w:eastAsiaTheme="minorEastAsia" w:hAnsiTheme="minorEastAsia"/>
        </w:rPr>
      </w:pPr>
      <w:r w:rsidRPr="00BA35BF">
        <w:rPr>
          <w:rFonts w:asciiTheme="minorEastAsia" w:eastAsiaTheme="minorEastAsia" w:hAnsiTheme="minorEastAsia" w:hint="eastAsia"/>
        </w:rPr>
        <w:t>〇府立学校スマートスクール推進事業（高等学校課との共管事業）</w:t>
      </w:r>
    </w:p>
    <w:p w14:paraId="5C130341" w14:textId="042B00CE" w:rsidR="00BB411B" w:rsidRPr="00BA35BF" w:rsidRDefault="00A11D0E" w:rsidP="00A11D0E">
      <w:pPr>
        <w:rPr>
          <w:rFonts w:asciiTheme="minorEastAsia" w:eastAsiaTheme="minorEastAsia" w:hAnsiTheme="minorEastAsia"/>
        </w:rPr>
      </w:pPr>
      <w:r w:rsidRPr="00BA35BF">
        <w:rPr>
          <w:rFonts w:asciiTheme="minorEastAsia" w:eastAsiaTheme="minorEastAsia" w:hAnsiTheme="minorEastAsia" w:hint="eastAsia"/>
        </w:rPr>
        <w:lastRenderedPageBreak/>
        <w:t xml:space="preserve">　ICTを活用した新時代の教育を実現するため、すべての府立中学校・</w:t>
      </w:r>
      <w:r w:rsidR="00090994" w:rsidRPr="00BA35BF">
        <w:rPr>
          <w:rFonts w:asciiTheme="minorEastAsia" w:eastAsiaTheme="minorEastAsia" w:hAnsiTheme="minorEastAsia" w:hint="eastAsia"/>
        </w:rPr>
        <w:t>高等学校の普通教室等に電子黒板機能付き</w:t>
      </w:r>
      <w:r w:rsidRPr="00BA35BF">
        <w:rPr>
          <w:rFonts w:asciiTheme="minorEastAsia" w:eastAsiaTheme="minorEastAsia" w:hAnsiTheme="minorEastAsia" w:hint="eastAsia"/>
        </w:rPr>
        <w:t>プロジェクタ等を設置した。併せて、生徒１人１台端末の活用促進を図るため、ヘルプデスクを開設し、教職員の支援体制を整備するとともに、府立学校における実践事例の収集及び普及を行った。</w:t>
      </w:r>
    </w:p>
    <w:p w14:paraId="3F688A4E" w14:textId="77777777" w:rsidR="00A11D0E" w:rsidRPr="00BA35BF" w:rsidRDefault="00A11D0E" w:rsidP="00A11D0E">
      <w:pPr>
        <w:jc w:val="right"/>
        <w:rPr>
          <w:rFonts w:asciiTheme="minorEastAsia" w:eastAsiaTheme="minorEastAsia" w:hAnsiTheme="minorEastAsia"/>
          <w:kern w:val="0"/>
          <w:szCs w:val="21"/>
        </w:rPr>
      </w:pPr>
      <w:r w:rsidRPr="00BA35BF">
        <w:rPr>
          <w:rFonts w:asciiTheme="minorEastAsia" w:eastAsiaTheme="minorEastAsia" w:hAnsiTheme="minorEastAsia" w:hint="eastAsia"/>
        </w:rPr>
        <w:t>※予算計上課：高等学校課</w:t>
      </w:r>
    </w:p>
    <w:p w14:paraId="616D06AE" w14:textId="023232CC" w:rsidR="00375C33" w:rsidRPr="00BA35BF" w:rsidRDefault="00375C33" w:rsidP="00375C33">
      <w:pPr>
        <w:ind w:left="424" w:hangingChars="202" w:hanging="424"/>
        <w:jc w:val="right"/>
        <w:rPr>
          <w:rFonts w:asciiTheme="minorEastAsia" w:eastAsiaTheme="minorEastAsia" w:hAnsiTheme="minorEastAsia"/>
          <w:kern w:val="0"/>
          <w:szCs w:val="21"/>
        </w:rPr>
      </w:pPr>
    </w:p>
    <w:p w14:paraId="04124158" w14:textId="3CEF52A4" w:rsidR="00D505C0" w:rsidRPr="00BA35BF" w:rsidRDefault="00F86F71" w:rsidP="00CD779E">
      <w:pPr>
        <w:rPr>
          <w:rFonts w:asciiTheme="minorEastAsia" w:eastAsiaTheme="minorEastAsia" w:hAnsiTheme="minorEastAsia"/>
          <w:kern w:val="0"/>
          <w:szCs w:val="21"/>
        </w:rPr>
      </w:pPr>
      <w:r w:rsidRPr="00BA35BF">
        <w:rPr>
          <w:rFonts w:asciiTheme="minorEastAsia" w:eastAsiaTheme="minorEastAsia" w:hAnsiTheme="minorEastAsia"/>
        </w:rPr>
        <w:br w:type="page"/>
      </w:r>
    </w:p>
    <w:p w14:paraId="6DCEF80A" w14:textId="3935C4BD" w:rsidR="00823869" w:rsidRPr="00BA35BF" w:rsidRDefault="00CD779E" w:rsidP="00823869">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lastRenderedPageBreak/>
        <w:t>学校振興グループ</w:t>
      </w:r>
    </w:p>
    <w:p w14:paraId="5CCFEFBD" w14:textId="3C0D23BE" w:rsidR="00823869" w:rsidRPr="00BA35BF" w:rsidRDefault="00823869" w:rsidP="00823869">
      <w:pPr>
        <w:rPr>
          <w:rFonts w:asciiTheme="minorEastAsia" w:eastAsiaTheme="minorEastAsia" w:hAnsiTheme="minorEastAsia"/>
          <w:kern w:val="0"/>
          <w:sz w:val="22"/>
          <w:szCs w:val="22"/>
        </w:rPr>
      </w:pPr>
    </w:p>
    <w:p w14:paraId="11D1D178" w14:textId="37D890F0" w:rsidR="00C56637" w:rsidRPr="00BA35BF" w:rsidRDefault="00C56637" w:rsidP="00C56637">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１　移管された大阪市立高校・中学校の管理・指導等に関する事務</w:t>
      </w:r>
    </w:p>
    <w:p w14:paraId="395D9F71" w14:textId="77777777" w:rsidR="00C56637" w:rsidRPr="00BA35BF" w:rsidRDefault="00C56637" w:rsidP="00C56637">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 xml:space="preserve">　令和４年４月に大阪市から大阪府に移管した高等学校2</w:t>
      </w:r>
      <w:r w:rsidRPr="00BA35BF">
        <w:rPr>
          <w:rFonts w:asciiTheme="minorEastAsia" w:eastAsiaTheme="minorEastAsia" w:hAnsiTheme="minorEastAsia"/>
          <w:kern w:val="0"/>
          <w:szCs w:val="21"/>
        </w:rPr>
        <w:t>2</w:t>
      </w:r>
      <w:r w:rsidRPr="00BA35BF">
        <w:rPr>
          <w:rFonts w:asciiTheme="minorEastAsia" w:eastAsiaTheme="minorEastAsia" w:hAnsiTheme="minorEastAsia" w:hint="eastAsia"/>
          <w:kern w:val="0"/>
          <w:szCs w:val="21"/>
        </w:rPr>
        <w:t>校及び中学校２校について、他課と連携して移管後の学校運営が適切に行われるよう指導助言を行った。</w:t>
      </w:r>
    </w:p>
    <w:p w14:paraId="57BA8A64" w14:textId="77777777" w:rsidR="00C56637" w:rsidRPr="00BA35BF" w:rsidRDefault="00C56637" w:rsidP="00C56637">
      <w:pPr>
        <w:rPr>
          <w:rFonts w:asciiTheme="minorEastAsia" w:eastAsiaTheme="minorEastAsia" w:hAnsiTheme="minorEastAsia"/>
          <w:kern w:val="0"/>
          <w:szCs w:val="21"/>
        </w:rPr>
      </w:pPr>
    </w:p>
    <w:p w14:paraId="2A5BFE17" w14:textId="273A7973" w:rsidR="00C56637" w:rsidRPr="00BA35BF" w:rsidRDefault="00C56637" w:rsidP="00C56637">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２　公設民営学校の管理・運営に関する事務</w:t>
      </w:r>
    </w:p>
    <w:p w14:paraId="262F7114" w14:textId="7105F479" w:rsidR="00C56637" w:rsidRPr="00BA35BF" w:rsidRDefault="00C56637" w:rsidP="00C56637">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 xml:space="preserve">　国家戦略特別区域法における学校教育法の特例を活用して開設された水都国際中学校・高等学校の管理運営を令和４年度～令和1</w:t>
      </w:r>
      <w:r w:rsidRPr="00BA35BF">
        <w:rPr>
          <w:rFonts w:asciiTheme="minorEastAsia" w:eastAsiaTheme="minorEastAsia" w:hAnsiTheme="minorEastAsia"/>
          <w:kern w:val="0"/>
          <w:szCs w:val="21"/>
        </w:rPr>
        <w:t>0</w:t>
      </w:r>
      <w:r w:rsidRPr="00BA35BF">
        <w:rPr>
          <w:rFonts w:asciiTheme="minorEastAsia" w:eastAsiaTheme="minorEastAsia" w:hAnsiTheme="minorEastAsia" w:hint="eastAsia"/>
          <w:kern w:val="0"/>
          <w:szCs w:val="21"/>
        </w:rPr>
        <w:t>年度まで学校法人大阪ＹＭＣＡに委託しており、管理代行料に関わる事務手続きと適切な管理運営に向けた指導助言を行った。</w:t>
      </w:r>
    </w:p>
    <w:p w14:paraId="0C80C2CB" w14:textId="77777777" w:rsidR="00BE7A6D" w:rsidRPr="00BA35BF" w:rsidRDefault="00BE7A6D" w:rsidP="00C56637">
      <w:pPr>
        <w:rPr>
          <w:rFonts w:asciiTheme="minorEastAsia" w:eastAsiaTheme="minorEastAsia" w:hAnsiTheme="minorEastAsia"/>
          <w:kern w:val="0"/>
          <w:szCs w:val="21"/>
        </w:rPr>
      </w:pPr>
    </w:p>
    <w:tbl>
      <w:tblPr>
        <w:tblW w:w="4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4"/>
        <w:gridCol w:w="1564"/>
      </w:tblGrid>
      <w:tr w:rsidR="00BA35BF" w:rsidRPr="00BA35BF" w14:paraId="64C5ACF4" w14:textId="08F2BFDF" w:rsidTr="00296DDF">
        <w:trPr>
          <w:jc w:val="right"/>
        </w:trPr>
        <w:tc>
          <w:tcPr>
            <w:tcW w:w="1560" w:type="dxa"/>
            <w:shd w:val="clear" w:color="auto" w:fill="auto"/>
          </w:tcPr>
          <w:p w14:paraId="0511D300" w14:textId="77777777" w:rsidR="00296DDF" w:rsidRPr="00BA35BF" w:rsidRDefault="00296DDF" w:rsidP="00BF5828">
            <w:pPr>
              <w:rPr>
                <w:rFonts w:asciiTheme="minorEastAsia" w:eastAsiaTheme="minorEastAsia" w:hAnsiTheme="minorEastAsia"/>
              </w:rPr>
            </w:pPr>
          </w:p>
        </w:tc>
        <w:tc>
          <w:tcPr>
            <w:tcW w:w="1564" w:type="dxa"/>
          </w:tcPr>
          <w:p w14:paraId="17D86C76" w14:textId="77777777" w:rsidR="00296DDF" w:rsidRPr="00BA35BF" w:rsidRDefault="00296DDF" w:rsidP="00BF5828">
            <w:pPr>
              <w:jc w:val="center"/>
              <w:rPr>
                <w:rFonts w:asciiTheme="minorEastAsia" w:eastAsiaTheme="minorEastAsia" w:hAnsiTheme="minorEastAsia"/>
              </w:rPr>
            </w:pPr>
            <w:r w:rsidRPr="00BA35BF">
              <w:rPr>
                <w:rFonts w:asciiTheme="minorEastAsia" w:eastAsiaTheme="minorEastAsia" w:hAnsiTheme="minorEastAsia" w:hint="eastAsia"/>
              </w:rPr>
              <w:t>４年度</w:t>
            </w:r>
          </w:p>
        </w:tc>
        <w:tc>
          <w:tcPr>
            <w:tcW w:w="1564" w:type="dxa"/>
          </w:tcPr>
          <w:p w14:paraId="63B77725" w14:textId="71E9BD08" w:rsidR="00296DDF" w:rsidRPr="00BA35BF" w:rsidRDefault="00296DDF" w:rsidP="00BF5828">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57672ADB" w14:textId="1062BBEF" w:rsidTr="00296DDF">
        <w:trPr>
          <w:jc w:val="right"/>
        </w:trPr>
        <w:tc>
          <w:tcPr>
            <w:tcW w:w="1560" w:type="dxa"/>
            <w:shd w:val="clear" w:color="auto" w:fill="auto"/>
          </w:tcPr>
          <w:p w14:paraId="0E88EE6D" w14:textId="77777777" w:rsidR="00296DDF" w:rsidRPr="00BA35BF" w:rsidRDefault="00296DDF" w:rsidP="00BF5828">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564" w:type="dxa"/>
          </w:tcPr>
          <w:p w14:paraId="362F80A6" w14:textId="661330E7" w:rsidR="00296DDF" w:rsidRPr="00BA35BF" w:rsidRDefault="00296DDF" w:rsidP="00BF5828">
            <w:pPr>
              <w:jc w:val="right"/>
              <w:rPr>
                <w:rFonts w:asciiTheme="minorEastAsia" w:eastAsiaTheme="minorEastAsia" w:hAnsiTheme="minorEastAsia"/>
                <w:kern w:val="0"/>
                <w:szCs w:val="21"/>
              </w:rPr>
            </w:pPr>
            <w:r w:rsidRPr="00BA35BF">
              <w:rPr>
                <w:rFonts w:asciiTheme="minorEastAsia" w:eastAsiaTheme="minorEastAsia" w:hAnsiTheme="minorEastAsia"/>
                <w:kern w:val="0"/>
                <w:szCs w:val="21"/>
              </w:rPr>
              <w:t>728,352</w:t>
            </w:r>
            <w:r w:rsidRPr="00BA35BF">
              <w:rPr>
                <w:rFonts w:asciiTheme="minorEastAsia" w:eastAsiaTheme="minorEastAsia" w:hAnsiTheme="minorEastAsia" w:hint="eastAsia"/>
                <w:kern w:val="0"/>
                <w:szCs w:val="21"/>
              </w:rPr>
              <w:t>千円</w:t>
            </w:r>
          </w:p>
        </w:tc>
        <w:tc>
          <w:tcPr>
            <w:tcW w:w="1564" w:type="dxa"/>
          </w:tcPr>
          <w:p w14:paraId="36D06C1C" w14:textId="6690C0DD" w:rsidR="00296DDF" w:rsidRPr="00BA35BF" w:rsidRDefault="00296DDF" w:rsidP="00BF5828">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7</w:t>
            </w:r>
            <w:r w:rsidRPr="00BA35BF">
              <w:rPr>
                <w:rFonts w:asciiTheme="minorEastAsia" w:eastAsiaTheme="minorEastAsia" w:hAnsiTheme="minorEastAsia"/>
                <w:kern w:val="0"/>
                <w:szCs w:val="21"/>
              </w:rPr>
              <w:t>67,258</w:t>
            </w:r>
            <w:r w:rsidRPr="00BA35BF">
              <w:rPr>
                <w:rFonts w:asciiTheme="minorEastAsia" w:eastAsiaTheme="minorEastAsia" w:hAnsiTheme="minorEastAsia" w:hint="eastAsia"/>
                <w:kern w:val="0"/>
                <w:szCs w:val="21"/>
              </w:rPr>
              <w:t>千円</w:t>
            </w:r>
          </w:p>
        </w:tc>
      </w:tr>
      <w:tr w:rsidR="00296DDF" w:rsidRPr="00BA35BF" w14:paraId="384D5CF6" w14:textId="74D02F0F" w:rsidTr="00296DDF">
        <w:trPr>
          <w:jc w:val="right"/>
        </w:trPr>
        <w:tc>
          <w:tcPr>
            <w:tcW w:w="1560" w:type="dxa"/>
            <w:shd w:val="clear" w:color="auto" w:fill="auto"/>
          </w:tcPr>
          <w:p w14:paraId="2BE4097F" w14:textId="77777777" w:rsidR="00296DDF" w:rsidRPr="00BA35BF" w:rsidRDefault="00296DDF" w:rsidP="00BF5828">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564" w:type="dxa"/>
          </w:tcPr>
          <w:p w14:paraId="664D233A" w14:textId="7445E3CC" w:rsidR="00296DDF" w:rsidRPr="00BA35BF" w:rsidRDefault="00296DDF" w:rsidP="00BF5828">
            <w:pPr>
              <w:jc w:val="right"/>
              <w:rPr>
                <w:rFonts w:asciiTheme="minorEastAsia" w:eastAsiaTheme="minorEastAsia" w:hAnsiTheme="minorEastAsia"/>
                <w:kern w:val="0"/>
                <w:szCs w:val="21"/>
              </w:rPr>
            </w:pPr>
            <w:r w:rsidRPr="00BA35BF">
              <w:rPr>
                <w:rFonts w:asciiTheme="minorEastAsia" w:eastAsiaTheme="minorEastAsia" w:hAnsiTheme="minorEastAsia"/>
                <w:kern w:val="0"/>
                <w:szCs w:val="21"/>
              </w:rPr>
              <w:t>728,070</w:t>
            </w:r>
            <w:r w:rsidRPr="00BA35BF">
              <w:rPr>
                <w:rFonts w:asciiTheme="minorEastAsia" w:eastAsiaTheme="minorEastAsia" w:hAnsiTheme="minorEastAsia" w:hint="eastAsia"/>
                <w:kern w:val="0"/>
                <w:szCs w:val="21"/>
              </w:rPr>
              <w:t>千円</w:t>
            </w:r>
          </w:p>
        </w:tc>
        <w:tc>
          <w:tcPr>
            <w:tcW w:w="1564" w:type="dxa"/>
          </w:tcPr>
          <w:p w14:paraId="71AA37D3" w14:textId="6B088997" w:rsidR="00296DDF" w:rsidRPr="00BA35BF" w:rsidRDefault="00296DDF" w:rsidP="00BF5828">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7</w:t>
            </w:r>
            <w:r w:rsidRPr="00BA35BF">
              <w:rPr>
                <w:rFonts w:asciiTheme="minorEastAsia" w:eastAsiaTheme="minorEastAsia" w:hAnsiTheme="minorEastAsia"/>
                <w:kern w:val="0"/>
                <w:szCs w:val="21"/>
              </w:rPr>
              <w:t>67,089</w:t>
            </w:r>
            <w:r w:rsidRPr="00BA35BF">
              <w:rPr>
                <w:rFonts w:asciiTheme="minorEastAsia" w:eastAsiaTheme="minorEastAsia" w:hAnsiTheme="minorEastAsia" w:hint="eastAsia"/>
                <w:kern w:val="0"/>
                <w:szCs w:val="21"/>
              </w:rPr>
              <w:t>千円</w:t>
            </w:r>
          </w:p>
        </w:tc>
      </w:tr>
    </w:tbl>
    <w:p w14:paraId="0AF40AA2" w14:textId="77777777" w:rsidR="00C56637" w:rsidRPr="00BA35BF" w:rsidRDefault="00C56637" w:rsidP="00C56637">
      <w:pPr>
        <w:rPr>
          <w:rFonts w:asciiTheme="minorEastAsia" w:eastAsiaTheme="minorEastAsia" w:hAnsiTheme="minorEastAsia"/>
          <w:kern w:val="0"/>
          <w:szCs w:val="21"/>
        </w:rPr>
      </w:pPr>
    </w:p>
    <w:p w14:paraId="4F48A458" w14:textId="389DE704" w:rsidR="00C56637" w:rsidRPr="00BA35BF" w:rsidRDefault="00C56637" w:rsidP="00C56637">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３　商業高校の魅力化検討に関する事務</w:t>
      </w:r>
    </w:p>
    <w:p w14:paraId="1C8233F6" w14:textId="77777777" w:rsidR="00514F1F" w:rsidRPr="00BA35BF" w:rsidRDefault="00C56637" w:rsidP="00514F1F">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 xml:space="preserve">　商業系高校において、大阪の産業を支える人材としてグローバル化・情報化が進展するビジネス社会で求められる資質・能力を育成するため、令和４年度に有識者７名からなる「未来志向の商業系高校の実現に向けた懇話会」</w:t>
      </w:r>
      <w:r w:rsidR="00514F1F" w:rsidRPr="00BA35BF">
        <w:rPr>
          <w:rFonts w:asciiTheme="minorEastAsia" w:eastAsiaTheme="minorEastAsia" w:hAnsiTheme="minorEastAsia" w:hint="eastAsia"/>
          <w:kern w:val="0"/>
          <w:szCs w:val="21"/>
        </w:rPr>
        <w:t>において検討した高等教育機関や産業界等と連携した学習活動や府民への広報活動等について、実践できるよう「商業系高校魅力化プロジェクト」において指導助言を行った。（令和５年度開催実績：計５回）</w:t>
      </w:r>
    </w:p>
    <w:p w14:paraId="0F5B9122" w14:textId="0DE96BC2" w:rsidR="00C56637" w:rsidRPr="00BA35BF" w:rsidRDefault="00C56637" w:rsidP="00C56637">
      <w:pPr>
        <w:rPr>
          <w:rFonts w:asciiTheme="minorEastAsia" w:eastAsiaTheme="minorEastAsia" w:hAnsiTheme="minorEastAsia"/>
          <w:kern w:val="0"/>
          <w:szCs w:val="21"/>
        </w:rPr>
      </w:pPr>
    </w:p>
    <w:p w14:paraId="1F003F2C" w14:textId="77777777" w:rsidR="00514F1F" w:rsidRPr="00BA35BF" w:rsidRDefault="00514F1F" w:rsidP="00514F1F">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【新規】（１）２０２５年日本国際博覧会実業系高等学校魅力発信事業費</w:t>
      </w:r>
    </w:p>
    <w:p w14:paraId="67843DAB" w14:textId="77777777" w:rsidR="00514F1F" w:rsidRPr="00BA35BF" w:rsidRDefault="00514F1F" w:rsidP="00514F1F">
      <w:pPr>
        <w:ind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メタバース空間に「大阪府立バーチャル高校」（愛称：</w:t>
      </w:r>
      <w:proofErr w:type="spellStart"/>
      <w:r w:rsidRPr="00BA35BF">
        <w:rPr>
          <w:rFonts w:asciiTheme="minorEastAsia" w:eastAsiaTheme="minorEastAsia" w:hAnsiTheme="minorEastAsia" w:hint="eastAsia"/>
          <w:kern w:val="0"/>
          <w:szCs w:val="21"/>
        </w:rPr>
        <w:t>EEnen</w:t>
      </w:r>
      <w:proofErr w:type="spellEnd"/>
      <w:r w:rsidRPr="00BA35BF">
        <w:rPr>
          <w:rFonts w:asciiTheme="minorEastAsia" w:eastAsiaTheme="minorEastAsia" w:hAnsiTheme="minorEastAsia" w:hint="eastAsia"/>
          <w:kern w:val="0"/>
          <w:szCs w:val="21"/>
        </w:rPr>
        <w:t>（ええねん））を構築し、商品開発や広告等を学ぶ商業系高校４校で先行的に活用し、万博テーマに関する発表会などを４回実施した。</w:t>
      </w:r>
    </w:p>
    <w:p w14:paraId="573EBC49" w14:textId="77777777" w:rsidR="00514F1F" w:rsidRPr="00BA35BF" w:rsidRDefault="00514F1F" w:rsidP="00514F1F">
      <w:pPr>
        <w:rPr>
          <w:rFonts w:asciiTheme="minorEastAsia" w:eastAsiaTheme="minorEastAsia" w:hAnsiTheme="minorEastAsia"/>
          <w:kern w:val="0"/>
          <w:szCs w:val="21"/>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BA35BF" w:rsidRPr="00BA35BF" w14:paraId="2D3A7EF1" w14:textId="77777777" w:rsidTr="008D2CC1">
        <w:trPr>
          <w:jc w:val="right"/>
        </w:trPr>
        <w:tc>
          <w:tcPr>
            <w:tcW w:w="1559" w:type="dxa"/>
            <w:shd w:val="clear" w:color="auto" w:fill="auto"/>
          </w:tcPr>
          <w:p w14:paraId="1CCA1D54" w14:textId="77777777" w:rsidR="00514F1F" w:rsidRPr="00BA35BF" w:rsidRDefault="00514F1F" w:rsidP="008D2CC1">
            <w:pPr>
              <w:rPr>
                <w:rFonts w:asciiTheme="minorEastAsia" w:eastAsiaTheme="minorEastAsia" w:hAnsiTheme="minorEastAsia"/>
              </w:rPr>
            </w:pPr>
          </w:p>
        </w:tc>
        <w:tc>
          <w:tcPr>
            <w:tcW w:w="1418" w:type="dxa"/>
          </w:tcPr>
          <w:p w14:paraId="10D3ED12" w14:textId="77777777" w:rsidR="00514F1F" w:rsidRPr="00BA35BF" w:rsidRDefault="00514F1F" w:rsidP="008D2CC1">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488C867A" w14:textId="77777777" w:rsidTr="008D2CC1">
        <w:trPr>
          <w:jc w:val="right"/>
        </w:trPr>
        <w:tc>
          <w:tcPr>
            <w:tcW w:w="1559" w:type="dxa"/>
            <w:shd w:val="clear" w:color="auto" w:fill="auto"/>
          </w:tcPr>
          <w:p w14:paraId="3824AE41" w14:textId="77777777" w:rsidR="00514F1F" w:rsidRPr="00BA35BF" w:rsidRDefault="00514F1F" w:rsidP="008D2CC1">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418" w:type="dxa"/>
          </w:tcPr>
          <w:p w14:paraId="723DD11F" w14:textId="77777777" w:rsidR="00514F1F" w:rsidRPr="00BA35BF" w:rsidRDefault="00514F1F" w:rsidP="008D2CC1">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1</w:t>
            </w:r>
            <w:r w:rsidRPr="00BA35BF">
              <w:rPr>
                <w:rFonts w:asciiTheme="minorEastAsia" w:eastAsiaTheme="minorEastAsia" w:hAnsiTheme="minorEastAsia"/>
                <w:kern w:val="0"/>
                <w:szCs w:val="21"/>
              </w:rPr>
              <w:t>3,200</w:t>
            </w:r>
            <w:r w:rsidRPr="00BA35BF">
              <w:rPr>
                <w:rFonts w:asciiTheme="minorEastAsia" w:eastAsiaTheme="minorEastAsia" w:hAnsiTheme="minorEastAsia" w:hint="eastAsia"/>
                <w:kern w:val="0"/>
                <w:szCs w:val="21"/>
              </w:rPr>
              <w:t>千円</w:t>
            </w:r>
          </w:p>
        </w:tc>
      </w:tr>
      <w:tr w:rsidR="00514F1F" w:rsidRPr="00BA35BF" w14:paraId="3E02595F" w14:textId="77777777" w:rsidTr="008D2CC1">
        <w:trPr>
          <w:jc w:val="right"/>
        </w:trPr>
        <w:tc>
          <w:tcPr>
            <w:tcW w:w="1559" w:type="dxa"/>
            <w:shd w:val="clear" w:color="auto" w:fill="auto"/>
          </w:tcPr>
          <w:p w14:paraId="520FC5AB" w14:textId="77777777" w:rsidR="00514F1F" w:rsidRPr="00BA35BF" w:rsidRDefault="00514F1F" w:rsidP="008D2CC1">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418" w:type="dxa"/>
          </w:tcPr>
          <w:p w14:paraId="421F18AC" w14:textId="77777777" w:rsidR="00514F1F" w:rsidRPr="00BA35BF" w:rsidRDefault="00514F1F" w:rsidP="008D2CC1">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1</w:t>
            </w:r>
            <w:r w:rsidRPr="00BA35BF">
              <w:rPr>
                <w:rFonts w:asciiTheme="minorEastAsia" w:eastAsiaTheme="minorEastAsia" w:hAnsiTheme="minorEastAsia"/>
                <w:kern w:val="0"/>
                <w:szCs w:val="21"/>
              </w:rPr>
              <w:t>3,200</w:t>
            </w:r>
            <w:r w:rsidRPr="00BA35BF">
              <w:rPr>
                <w:rFonts w:asciiTheme="minorEastAsia" w:eastAsiaTheme="minorEastAsia" w:hAnsiTheme="minorEastAsia" w:hint="eastAsia"/>
                <w:kern w:val="0"/>
                <w:szCs w:val="21"/>
              </w:rPr>
              <w:t>千円</w:t>
            </w:r>
          </w:p>
        </w:tc>
      </w:tr>
    </w:tbl>
    <w:p w14:paraId="7B2B7803" w14:textId="77777777" w:rsidR="00514F1F" w:rsidRPr="00BA35BF" w:rsidRDefault="00514F1F" w:rsidP="00514F1F">
      <w:pPr>
        <w:rPr>
          <w:rFonts w:asciiTheme="minorEastAsia" w:eastAsiaTheme="minorEastAsia" w:hAnsiTheme="minorEastAsia"/>
          <w:kern w:val="0"/>
          <w:szCs w:val="21"/>
        </w:rPr>
      </w:pPr>
    </w:p>
    <w:p w14:paraId="4DA7F783" w14:textId="77777777" w:rsidR="00514F1F" w:rsidRPr="00BA35BF" w:rsidRDefault="00514F1F" w:rsidP="00514F1F">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４　２０２５年日本国際博覧会と連携した探究教材開発に関する事務</w:t>
      </w:r>
    </w:p>
    <w:p w14:paraId="3FCF3023" w14:textId="77777777" w:rsidR="00514F1F" w:rsidRPr="00BA35BF" w:rsidRDefault="00514F1F" w:rsidP="00514F1F">
      <w:pPr>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【新規】（１）２０２５年日本国際博覧会ＳＴＥＡＭ教育等推進事業費</w:t>
      </w:r>
    </w:p>
    <w:p w14:paraId="0A767680" w14:textId="77777777" w:rsidR="00514F1F" w:rsidRPr="00BA35BF" w:rsidRDefault="00514F1F" w:rsidP="00514F1F">
      <w:pPr>
        <w:ind w:leftChars="100" w:left="210"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大阪・関西万博テーマ事業プロデューサーの中島さち子氏が代表を務める株式会社</w:t>
      </w:r>
      <w:proofErr w:type="spellStart"/>
      <w:r w:rsidRPr="00BA35BF">
        <w:rPr>
          <w:rFonts w:asciiTheme="minorEastAsia" w:eastAsiaTheme="minorEastAsia" w:hAnsiTheme="minorEastAsia" w:hint="eastAsia"/>
          <w:kern w:val="0"/>
          <w:szCs w:val="21"/>
        </w:rPr>
        <w:t>steAm</w:t>
      </w:r>
      <w:proofErr w:type="spellEnd"/>
      <w:r w:rsidRPr="00BA35BF">
        <w:rPr>
          <w:rFonts w:asciiTheme="minorEastAsia" w:eastAsiaTheme="minorEastAsia" w:hAnsiTheme="minorEastAsia" w:hint="eastAsia"/>
          <w:kern w:val="0"/>
          <w:szCs w:val="21"/>
        </w:rPr>
        <w:t>と連携し、府立桜和高等学校をモデル校として12コマ分の探究学習に活用できる「万博ＳＴＥＡＭ教育プログラム」を開発し、府立学校に配付した。</w:t>
      </w:r>
    </w:p>
    <w:p w14:paraId="7DACC06C" w14:textId="77777777" w:rsidR="00514F1F" w:rsidRPr="00BA35BF" w:rsidRDefault="00514F1F" w:rsidP="00514F1F">
      <w:pPr>
        <w:ind w:leftChars="100" w:left="210" w:firstLineChars="100" w:firstLine="210"/>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lastRenderedPageBreak/>
        <w:t>本プログラムは、府立学校の生徒たちが、令和７年度に地元で開催される大阪・関西万博のテーマに関連して、自らの興味・関心を深め、仲間と協働で探究し、体験型ワークショップを企画・運営することで、体験した方々の考え方に働きかける経験ができるものとなっており、府立学校における活用を進めた。</w:t>
      </w:r>
    </w:p>
    <w:p w14:paraId="675EEAB7" w14:textId="77777777" w:rsidR="00514F1F" w:rsidRPr="00BA35BF" w:rsidRDefault="00514F1F" w:rsidP="00514F1F">
      <w:pPr>
        <w:rPr>
          <w:rFonts w:asciiTheme="minorEastAsia" w:eastAsiaTheme="minorEastAsia" w:hAnsiTheme="minorEastAsia"/>
          <w:kern w:val="0"/>
          <w:szCs w:val="21"/>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BA35BF" w:rsidRPr="00BA35BF" w14:paraId="4F9FAC03" w14:textId="77777777" w:rsidTr="008D2CC1">
        <w:trPr>
          <w:jc w:val="right"/>
        </w:trPr>
        <w:tc>
          <w:tcPr>
            <w:tcW w:w="1559" w:type="dxa"/>
            <w:shd w:val="clear" w:color="auto" w:fill="auto"/>
          </w:tcPr>
          <w:p w14:paraId="3F5F5582" w14:textId="77777777" w:rsidR="00514F1F" w:rsidRPr="00BA35BF" w:rsidRDefault="00514F1F" w:rsidP="008D2CC1">
            <w:pPr>
              <w:rPr>
                <w:rFonts w:asciiTheme="minorEastAsia" w:eastAsiaTheme="minorEastAsia" w:hAnsiTheme="minorEastAsia"/>
              </w:rPr>
            </w:pPr>
          </w:p>
        </w:tc>
        <w:tc>
          <w:tcPr>
            <w:tcW w:w="1418" w:type="dxa"/>
          </w:tcPr>
          <w:p w14:paraId="47602CB3" w14:textId="77777777" w:rsidR="00514F1F" w:rsidRPr="00BA35BF" w:rsidRDefault="00514F1F" w:rsidP="008D2CC1">
            <w:pPr>
              <w:jc w:val="center"/>
              <w:rPr>
                <w:rFonts w:asciiTheme="minorEastAsia" w:eastAsiaTheme="minorEastAsia" w:hAnsiTheme="minorEastAsia"/>
              </w:rPr>
            </w:pPr>
            <w:r w:rsidRPr="00BA35BF">
              <w:rPr>
                <w:rFonts w:asciiTheme="minorEastAsia" w:eastAsiaTheme="minorEastAsia" w:hAnsiTheme="minorEastAsia" w:hint="eastAsia"/>
              </w:rPr>
              <w:t>５年度</w:t>
            </w:r>
          </w:p>
        </w:tc>
      </w:tr>
      <w:tr w:rsidR="00BA35BF" w:rsidRPr="00BA35BF" w14:paraId="41B82074" w14:textId="77777777" w:rsidTr="008D2CC1">
        <w:trPr>
          <w:jc w:val="right"/>
        </w:trPr>
        <w:tc>
          <w:tcPr>
            <w:tcW w:w="1559" w:type="dxa"/>
            <w:shd w:val="clear" w:color="auto" w:fill="auto"/>
          </w:tcPr>
          <w:p w14:paraId="3B96D8E4" w14:textId="77777777" w:rsidR="00514F1F" w:rsidRPr="00BA35BF" w:rsidRDefault="00514F1F" w:rsidP="008D2CC1">
            <w:pPr>
              <w:jc w:val="center"/>
              <w:rPr>
                <w:rFonts w:asciiTheme="minorEastAsia" w:eastAsiaTheme="minorEastAsia" w:hAnsiTheme="minorEastAsia"/>
              </w:rPr>
            </w:pPr>
            <w:r w:rsidRPr="00BA35BF">
              <w:rPr>
                <w:rFonts w:asciiTheme="minorEastAsia" w:eastAsiaTheme="minorEastAsia" w:hAnsiTheme="minorEastAsia" w:hint="eastAsia"/>
              </w:rPr>
              <w:t>予　算　額</w:t>
            </w:r>
          </w:p>
        </w:tc>
        <w:tc>
          <w:tcPr>
            <w:tcW w:w="1418" w:type="dxa"/>
          </w:tcPr>
          <w:p w14:paraId="250B6897" w14:textId="77777777" w:rsidR="00514F1F" w:rsidRPr="00BA35BF" w:rsidRDefault="00514F1F" w:rsidP="008D2CC1">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2</w:t>
            </w:r>
            <w:r w:rsidRPr="00BA35BF">
              <w:rPr>
                <w:rFonts w:asciiTheme="minorEastAsia" w:eastAsiaTheme="minorEastAsia" w:hAnsiTheme="minorEastAsia"/>
                <w:kern w:val="0"/>
                <w:szCs w:val="21"/>
              </w:rPr>
              <w:t>,150</w:t>
            </w:r>
            <w:r w:rsidRPr="00BA35BF">
              <w:rPr>
                <w:rFonts w:asciiTheme="minorEastAsia" w:eastAsiaTheme="minorEastAsia" w:hAnsiTheme="minorEastAsia" w:hint="eastAsia"/>
                <w:kern w:val="0"/>
                <w:szCs w:val="21"/>
              </w:rPr>
              <w:t>千円</w:t>
            </w:r>
          </w:p>
        </w:tc>
      </w:tr>
      <w:tr w:rsidR="00514F1F" w:rsidRPr="00BA35BF" w14:paraId="005C6C6B" w14:textId="77777777" w:rsidTr="008D2CC1">
        <w:trPr>
          <w:jc w:val="right"/>
        </w:trPr>
        <w:tc>
          <w:tcPr>
            <w:tcW w:w="1559" w:type="dxa"/>
            <w:shd w:val="clear" w:color="auto" w:fill="auto"/>
          </w:tcPr>
          <w:p w14:paraId="4FC1D370" w14:textId="77777777" w:rsidR="00514F1F" w:rsidRPr="00BA35BF" w:rsidRDefault="00514F1F" w:rsidP="008D2CC1">
            <w:pPr>
              <w:jc w:val="center"/>
              <w:rPr>
                <w:rFonts w:asciiTheme="minorEastAsia" w:eastAsiaTheme="minorEastAsia" w:hAnsiTheme="minorEastAsia"/>
              </w:rPr>
            </w:pPr>
            <w:r w:rsidRPr="00BA35BF">
              <w:rPr>
                <w:rFonts w:asciiTheme="minorEastAsia" w:eastAsiaTheme="minorEastAsia" w:hAnsiTheme="minorEastAsia" w:hint="eastAsia"/>
              </w:rPr>
              <w:t>決　算　額</w:t>
            </w:r>
          </w:p>
        </w:tc>
        <w:tc>
          <w:tcPr>
            <w:tcW w:w="1418" w:type="dxa"/>
          </w:tcPr>
          <w:p w14:paraId="59D94C99" w14:textId="77777777" w:rsidR="00514F1F" w:rsidRPr="00BA35BF" w:rsidRDefault="00514F1F" w:rsidP="008D2CC1">
            <w:pPr>
              <w:jc w:val="right"/>
              <w:rPr>
                <w:rFonts w:asciiTheme="minorEastAsia" w:eastAsiaTheme="minorEastAsia" w:hAnsiTheme="minorEastAsia"/>
                <w:kern w:val="0"/>
                <w:szCs w:val="21"/>
              </w:rPr>
            </w:pPr>
            <w:r w:rsidRPr="00BA35BF">
              <w:rPr>
                <w:rFonts w:asciiTheme="minorEastAsia" w:eastAsiaTheme="minorEastAsia" w:hAnsiTheme="minorEastAsia" w:hint="eastAsia"/>
                <w:kern w:val="0"/>
                <w:szCs w:val="21"/>
              </w:rPr>
              <w:t>2</w:t>
            </w:r>
            <w:r w:rsidRPr="00BA35BF">
              <w:rPr>
                <w:rFonts w:asciiTheme="minorEastAsia" w:eastAsiaTheme="minorEastAsia" w:hAnsiTheme="minorEastAsia"/>
                <w:kern w:val="0"/>
                <w:szCs w:val="21"/>
              </w:rPr>
              <w:t>,148</w:t>
            </w:r>
            <w:r w:rsidRPr="00BA35BF">
              <w:rPr>
                <w:rFonts w:asciiTheme="minorEastAsia" w:eastAsiaTheme="minorEastAsia" w:hAnsiTheme="minorEastAsia" w:hint="eastAsia"/>
                <w:kern w:val="0"/>
                <w:szCs w:val="21"/>
              </w:rPr>
              <w:t>千円</w:t>
            </w:r>
          </w:p>
        </w:tc>
      </w:tr>
    </w:tbl>
    <w:p w14:paraId="4ED7AAA5" w14:textId="77777777" w:rsidR="00514F1F" w:rsidRPr="00BA35BF" w:rsidRDefault="00514F1F" w:rsidP="00C56637">
      <w:pPr>
        <w:rPr>
          <w:rFonts w:asciiTheme="minorEastAsia" w:eastAsiaTheme="minorEastAsia" w:hAnsiTheme="minorEastAsia"/>
          <w:kern w:val="0"/>
          <w:szCs w:val="21"/>
        </w:rPr>
      </w:pPr>
    </w:p>
    <w:sectPr w:rsidR="00514F1F" w:rsidRPr="00BA35BF" w:rsidSect="00006C89">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A0A3" w14:textId="77777777" w:rsidR="008C061D" w:rsidRDefault="008C061D" w:rsidP="00BC5894">
      <w:r>
        <w:separator/>
      </w:r>
    </w:p>
  </w:endnote>
  <w:endnote w:type="continuationSeparator" w:id="0">
    <w:p w14:paraId="7F92D119" w14:textId="77777777" w:rsidR="008C061D" w:rsidRDefault="008C061D"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0005" w14:textId="77777777" w:rsidR="008C061D" w:rsidRDefault="008C061D" w:rsidP="00BC5894">
      <w:r>
        <w:separator/>
      </w:r>
    </w:p>
  </w:footnote>
  <w:footnote w:type="continuationSeparator" w:id="0">
    <w:p w14:paraId="206BA663" w14:textId="77777777" w:rsidR="008C061D" w:rsidRDefault="008C061D" w:rsidP="00B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944493"/>
    <w:multiLevelType w:val="hybridMultilevel"/>
    <w:tmpl w:val="BA782C0E"/>
    <w:lvl w:ilvl="0" w:tplc="D4AA1A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6AF3355"/>
    <w:multiLevelType w:val="hybridMultilevel"/>
    <w:tmpl w:val="4B1E2548"/>
    <w:lvl w:ilvl="0" w:tplc="D25E00E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B1C52E5"/>
    <w:multiLevelType w:val="hybridMultilevel"/>
    <w:tmpl w:val="E19A5CB2"/>
    <w:lvl w:ilvl="0" w:tplc="0F8A6A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B017494"/>
    <w:multiLevelType w:val="hybridMultilevel"/>
    <w:tmpl w:val="8D464FD0"/>
    <w:lvl w:ilvl="0" w:tplc="3D74DDC2">
      <w:numFmt w:val="bullet"/>
      <w:lvlText w:val="○"/>
      <w:lvlJc w:val="left"/>
      <w:pPr>
        <w:tabs>
          <w:tab w:val="num" w:pos="840"/>
        </w:tabs>
        <w:ind w:left="84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E2E54F0"/>
    <w:multiLevelType w:val="hybridMultilevel"/>
    <w:tmpl w:val="A8C63E22"/>
    <w:lvl w:ilvl="0" w:tplc="E5CC867E">
      <w:start w:val="1"/>
      <w:numFmt w:val="bullet"/>
      <w:lvlText w:val="※"/>
      <w:lvlJc w:val="left"/>
      <w:pPr>
        <w:ind w:left="1050" w:hanging="420"/>
      </w:pPr>
      <w:rPr>
        <w:rFonts w:ascii="游明朝" w:eastAsia="游明朝" w:hAnsi="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F0642F5"/>
    <w:multiLevelType w:val="hybridMultilevel"/>
    <w:tmpl w:val="079C3A06"/>
    <w:lvl w:ilvl="0" w:tplc="735AE89C">
      <w:start w:val="1"/>
      <w:numFmt w:val="decimal"/>
      <w:lvlText w:val="(%1)"/>
      <w:lvlJc w:val="left"/>
      <w:pPr>
        <w:tabs>
          <w:tab w:val="num" w:pos="570"/>
        </w:tabs>
        <w:ind w:left="570" w:hanging="360"/>
      </w:pPr>
      <w:rPr>
        <w:rFonts w:asciiTheme="minorHAnsi" w:hAnsiTheme="minorHAnsi"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0"/>
  </w:num>
  <w:num w:numId="3">
    <w:abstractNumId w:val="3"/>
  </w:num>
  <w:num w:numId="4">
    <w:abstractNumId w:val="9"/>
  </w:num>
  <w:num w:numId="5">
    <w:abstractNumId w:val="2"/>
  </w:num>
  <w:num w:numId="6">
    <w:abstractNumId w:val="1"/>
  </w:num>
  <w:num w:numId="7">
    <w:abstractNumId w:val="8"/>
  </w:num>
  <w:num w:numId="8">
    <w:abstractNumId w:val="5"/>
  </w:num>
  <w:num w:numId="9">
    <w:abstractNumId w:val="6"/>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163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7F"/>
    <w:rsid w:val="0000330F"/>
    <w:rsid w:val="00003BA1"/>
    <w:rsid w:val="00004580"/>
    <w:rsid w:val="000049B6"/>
    <w:rsid w:val="00006C89"/>
    <w:rsid w:val="0001347C"/>
    <w:rsid w:val="00013576"/>
    <w:rsid w:val="0001758B"/>
    <w:rsid w:val="00017B27"/>
    <w:rsid w:val="0002724C"/>
    <w:rsid w:val="00030A4A"/>
    <w:rsid w:val="0003143D"/>
    <w:rsid w:val="00034520"/>
    <w:rsid w:val="00042875"/>
    <w:rsid w:val="0004457D"/>
    <w:rsid w:val="0004480C"/>
    <w:rsid w:val="00052834"/>
    <w:rsid w:val="00055A03"/>
    <w:rsid w:val="00067723"/>
    <w:rsid w:val="000701BF"/>
    <w:rsid w:val="00070AE5"/>
    <w:rsid w:val="0007190D"/>
    <w:rsid w:val="00073B58"/>
    <w:rsid w:val="00081C11"/>
    <w:rsid w:val="00082F58"/>
    <w:rsid w:val="0008689E"/>
    <w:rsid w:val="0008729E"/>
    <w:rsid w:val="00090112"/>
    <w:rsid w:val="00090321"/>
    <w:rsid w:val="00090994"/>
    <w:rsid w:val="0009410E"/>
    <w:rsid w:val="000949AF"/>
    <w:rsid w:val="000A4619"/>
    <w:rsid w:val="000A4983"/>
    <w:rsid w:val="000A633F"/>
    <w:rsid w:val="000B0E82"/>
    <w:rsid w:val="000B5F0C"/>
    <w:rsid w:val="000D16AE"/>
    <w:rsid w:val="000D2BC5"/>
    <w:rsid w:val="000D3D67"/>
    <w:rsid w:val="000D7015"/>
    <w:rsid w:val="000E304C"/>
    <w:rsid w:val="000E5533"/>
    <w:rsid w:val="000E553D"/>
    <w:rsid w:val="000F08E6"/>
    <w:rsid w:val="000F0B25"/>
    <w:rsid w:val="000F1B12"/>
    <w:rsid w:val="000F605C"/>
    <w:rsid w:val="000F6168"/>
    <w:rsid w:val="0010028A"/>
    <w:rsid w:val="00102B0F"/>
    <w:rsid w:val="00105714"/>
    <w:rsid w:val="00106E41"/>
    <w:rsid w:val="00107375"/>
    <w:rsid w:val="001102E4"/>
    <w:rsid w:val="00112367"/>
    <w:rsid w:val="001123AA"/>
    <w:rsid w:val="0011558A"/>
    <w:rsid w:val="001202FA"/>
    <w:rsid w:val="00125BD8"/>
    <w:rsid w:val="001369DB"/>
    <w:rsid w:val="0014529E"/>
    <w:rsid w:val="00146195"/>
    <w:rsid w:val="00147696"/>
    <w:rsid w:val="001477E5"/>
    <w:rsid w:val="00147FB7"/>
    <w:rsid w:val="00152B59"/>
    <w:rsid w:val="00155306"/>
    <w:rsid w:val="0015642A"/>
    <w:rsid w:val="001578DB"/>
    <w:rsid w:val="00162582"/>
    <w:rsid w:val="00165ADE"/>
    <w:rsid w:val="00166274"/>
    <w:rsid w:val="00167AF1"/>
    <w:rsid w:val="00170419"/>
    <w:rsid w:val="00170C5F"/>
    <w:rsid w:val="00172A24"/>
    <w:rsid w:val="00175ACD"/>
    <w:rsid w:val="00180950"/>
    <w:rsid w:val="00181F51"/>
    <w:rsid w:val="00182155"/>
    <w:rsid w:val="00184911"/>
    <w:rsid w:val="0018710D"/>
    <w:rsid w:val="00191182"/>
    <w:rsid w:val="00197735"/>
    <w:rsid w:val="00197A44"/>
    <w:rsid w:val="00197E98"/>
    <w:rsid w:val="001A38B0"/>
    <w:rsid w:val="001A77D9"/>
    <w:rsid w:val="001B1287"/>
    <w:rsid w:val="001B139D"/>
    <w:rsid w:val="001C1D74"/>
    <w:rsid w:val="001C5E7F"/>
    <w:rsid w:val="001C796E"/>
    <w:rsid w:val="001D0376"/>
    <w:rsid w:val="001D0EE0"/>
    <w:rsid w:val="001D1D54"/>
    <w:rsid w:val="001D724A"/>
    <w:rsid w:val="001D7967"/>
    <w:rsid w:val="001E15C9"/>
    <w:rsid w:val="001E324B"/>
    <w:rsid w:val="001E4DD5"/>
    <w:rsid w:val="00201815"/>
    <w:rsid w:val="00203846"/>
    <w:rsid w:val="00204BEF"/>
    <w:rsid w:val="00213D77"/>
    <w:rsid w:val="002216A6"/>
    <w:rsid w:val="00224B5F"/>
    <w:rsid w:val="00225495"/>
    <w:rsid w:val="00233699"/>
    <w:rsid w:val="002348A7"/>
    <w:rsid w:val="00237132"/>
    <w:rsid w:val="00241D28"/>
    <w:rsid w:val="00242A55"/>
    <w:rsid w:val="00243252"/>
    <w:rsid w:val="00243EA0"/>
    <w:rsid w:val="00245972"/>
    <w:rsid w:val="00252258"/>
    <w:rsid w:val="002526A6"/>
    <w:rsid w:val="0026061C"/>
    <w:rsid w:val="00262F9B"/>
    <w:rsid w:val="00265206"/>
    <w:rsid w:val="00266554"/>
    <w:rsid w:val="00271265"/>
    <w:rsid w:val="00282FF8"/>
    <w:rsid w:val="0028696F"/>
    <w:rsid w:val="00287E43"/>
    <w:rsid w:val="00291697"/>
    <w:rsid w:val="00296836"/>
    <w:rsid w:val="00296DDF"/>
    <w:rsid w:val="00297BB0"/>
    <w:rsid w:val="002B783F"/>
    <w:rsid w:val="002C544E"/>
    <w:rsid w:val="002C7F86"/>
    <w:rsid w:val="002D0C7D"/>
    <w:rsid w:val="002D14C0"/>
    <w:rsid w:val="002D161A"/>
    <w:rsid w:val="002D262E"/>
    <w:rsid w:val="002D789A"/>
    <w:rsid w:val="002E000B"/>
    <w:rsid w:val="002E1577"/>
    <w:rsid w:val="002E32F1"/>
    <w:rsid w:val="002E3E9A"/>
    <w:rsid w:val="002F0982"/>
    <w:rsid w:val="002F35F2"/>
    <w:rsid w:val="002F5567"/>
    <w:rsid w:val="002F5E42"/>
    <w:rsid w:val="0030324C"/>
    <w:rsid w:val="0030491C"/>
    <w:rsid w:val="003062FA"/>
    <w:rsid w:val="0030720F"/>
    <w:rsid w:val="00312822"/>
    <w:rsid w:val="00313CCC"/>
    <w:rsid w:val="00314C99"/>
    <w:rsid w:val="003230BE"/>
    <w:rsid w:val="003240CF"/>
    <w:rsid w:val="00325A91"/>
    <w:rsid w:val="0032697F"/>
    <w:rsid w:val="00327C72"/>
    <w:rsid w:val="00333A69"/>
    <w:rsid w:val="00335BC9"/>
    <w:rsid w:val="00337825"/>
    <w:rsid w:val="00346799"/>
    <w:rsid w:val="003572E3"/>
    <w:rsid w:val="003615A8"/>
    <w:rsid w:val="00362B5C"/>
    <w:rsid w:val="00363E93"/>
    <w:rsid w:val="00365918"/>
    <w:rsid w:val="00370B16"/>
    <w:rsid w:val="003749AE"/>
    <w:rsid w:val="00374DD5"/>
    <w:rsid w:val="00375C33"/>
    <w:rsid w:val="00376CCA"/>
    <w:rsid w:val="00380BD4"/>
    <w:rsid w:val="0038175D"/>
    <w:rsid w:val="00386410"/>
    <w:rsid w:val="00386685"/>
    <w:rsid w:val="00387356"/>
    <w:rsid w:val="003879E0"/>
    <w:rsid w:val="003902FF"/>
    <w:rsid w:val="0039088A"/>
    <w:rsid w:val="0039558B"/>
    <w:rsid w:val="003A2587"/>
    <w:rsid w:val="003A30C6"/>
    <w:rsid w:val="003B11E9"/>
    <w:rsid w:val="003B2B57"/>
    <w:rsid w:val="003C5677"/>
    <w:rsid w:val="003D4E96"/>
    <w:rsid w:val="003D5805"/>
    <w:rsid w:val="003E510B"/>
    <w:rsid w:val="003E5FCD"/>
    <w:rsid w:val="003F3F98"/>
    <w:rsid w:val="003F67CD"/>
    <w:rsid w:val="004046AA"/>
    <w:rsid w:val="004057D1"/>
    <w:rsid w:val="00405E90"/>
    <w:rsid w:val="004069A7"/>
    <w:rsid w:val="00406AA7"/>
    <w:rsid w:val="00410F0C"/>
    <w:rsid w:val="00413D6F"/>
    <w:rsid w:val="00415323"/>
    <w:rsid w:val="00416047"/>
    <w:rsid w:val="00421117"/>
    <w:rsid w:val="0042744C"/>
    <w:rsid w:val="00431C6E"/>
    <w:rsid w:val="00434FF3"/>
    <w:rsid w:val="0043594B"/>
    <w:rsid w:val="004414BB"/>
    <w:rsid w:val="004431F4"/>
    <w:rsid w:val="0044380D"/>
    <w:rsid w:val="00452029"/>
    <w:rsid w:val="004637FC"/>
    <w:rsid w:val="0047047B"/>
    <w:rsid w:val="004733E4"/>
    <w:rsid w:val="00485995"/>
    <w:rsid w:val="00486F3A"/>
    <w:rsid w:val="00487908"/>
    <w:rsid w:val="00492121"/>
    <w:rsid w:val="00492B45"/>
    <w:rsid w:val="00494503"/>
    <w:rsid w:val="004A28B1"/>
    <w:rsid w:val="004A4E02"/>
    <w:rsid w:val="004B49C0"/>
    <w:rsid w:val="004B6421"/>
    <w:rsid w:val="004C3C69"/>
    <w:rsid w:val="004C5056"/>
    <w:rsid w:val="004C783E"/>
    <w:rsid w:val="004D1DFF"/>
    <w:rsid w:val="004D629E"/>
    <w:rsid w:val="004E3679"/>
    <w:rsid w:val="004E5763"/>
    <w:rsid w:val="004E6879"/>
    <w:rsid w:val="004E7679"/>
    <w:rsid w:val="004F2A1C"/>
    <w:rsid w:val="004F3CEE"/>
    <w:rsid w:val="00500D2B"/>
    <w:rsid w:val="005041C1"/>
    <w:rsid w:val="00514F1F"/>
    <w:rsid w:val="0052021C"/>
    <w:rsid w:val="0052092B"/>
    <w:rsid w:val="00521200"/>
    <w:rsid w:val="00522474"/>
    <w:rsid w:val="00522BBE"/>
    <w:rsid w:val="005235A0"/>
    <w:rsid w:val="005247E7"/>
    <w:rsid w:val="0052480C"/>
    <w:rsid w:val="00524B01"/>
    <w:rsid w:val="0052675D"/>
    <w:rsid w:val="005277D7"/>
    <w:rsid w:val="00531938"/>
    <w:rsid w:val="00533F2A"/>
    <w:rsid w:val="005376D9"/>
    <w:rsid w:val="005411DC"/>
    <w:rsid w:val="0054555A"/>
    <w:rsid w:val="00546339"/>
    <w:rsid w:val="005541BE"/>
    <w:rsid w:val="00560774"/>
    <w:rsid w:val="00561BC1"/>
    <w:rsid w:val="00565ECF"/>
    <w:rsid w:val="00566940"/>
    <w:rsid w:val="0056732F"/>
    <w:rsid w:val="00572DD5"/>
    <w:rsid w:val="00575D52"/>
    <w:rsid w:val="00587281"/>
    <w:rsid w:val="005902D9"/>
    <w:rsid w:val="00590C13"/>
    <w:rsid w:val="0059130B"/>
    <w:rsid w:val="005B56BC"/>
    <w:rsid w:val="005C65D8"/>
    <w:rsid w:val="005C6987"/>
    <w:rsid w:val="005C7102"/>
    <w:rsid w:val="005D1DCD"/>
    <w:rsid w:val="005D2DB8"/>
    <w:rsid w:val="005D324C"/>
    <w:rsid w:val="005D795A"/>
    <w:rsid w:val="005E012A"/>
    <w:rsid w:val="005E4A70"/>
    <w:rsid w:val="005E4BE7"/>
    <w:rsid w:val="005E711B"/>
    <w:rsid w:val="005E7C04"/>
    <w:rsid w:val="005F1A32"/>
    <w:rsid w:val="005F4AE9"/>
    <w:rsid w:val="005F5645"/>
    <w:rsid w:val="005F71B8"/>
    <w:rsid w:val="00606938"/>
    <w:rsid w:val="006105F4"/>
    <w:rsid w:val="00614318"/>
    <w:rsid w:val="00617BAE"/>
    <w:rsid w:val="00620CF7"/>
    <w:rsid w:val="0062105D"/>
    <w:rsid w:val="00625960"/>
    <w:rsid w:val="00632990"/>
    <w:rsid w:val="00633C3B"/>
    <w:rsid w:val="006355AA"/>
    <w:rsid w:val="00636CE0"/>
    <w:rsid w:val="006463C5"/>
    <w:rsid w:val="00647900"/>
    <w:rsid w:val="00650117"/>
    <w:rsid w:val="00650416"/>
    <w:rsid w:val="00655232"/>
    <w:rsid w:val="0065538F"/>
    <w:rsid w:val="00657896"/>
    <w:rsid w:val="006605A9"/>
    <w:rsid w:val="00660813"/>
    <w:rsid w:val="00662248"/>
    <w:rsid w:val="006657CC"/>
    <w:rsid w:val="00666615"/>
    <w:rsid w:val="00666AEC"/>
    <w:rsid w:val="00675824"/>
    <w:rsid w:val="006962F7"/>
    <w:rsid w:val="006A689C"/>
    <w:rsid w:val="006A6FF7"/>
    <w:rsid w:val="006B3539"/>
    <w:rsid w:val="006B5824"/>
    <w:rsid w:val="006B6A0D"/>
    <w:rsid w:val="006D2498"/>
    <w:rsid w:val="006D6980"/>
    <w:rsid w:val="006E3322"/>
    <w:rsid w:val="006E5A35"/>
    <w:rsid w:val="006F2D02"/>
    <w:rsid w:val="006F32AB"/>
    <w:rsid w:val="006F6065"/>
    <w:rsid w:val="006F69F4"/>
    <w:rsid w:val="00700136"/>
    <w:rsid w:val="0070091F"/>
    <w:rsid w:val="0071189F"/>
    <w:rsid w:val="00725D73"/>
    <w:rsid w:val="00727989"/>
    <w:rsid w:val="007308B1"/>
    <w:rsid w:val="00731475"/>
    <w:rsid w:val="007315FD"/>
    <w:rsid w:val="00733F6E"/>
    <w:rsid w:val="007509BC"/>
    <w:rsid w:val="00752C0A"/>
    <w:rsid w:val="007647BE"/>
    <w:rsid w:val="00766424"/>
    <w:rsid w:val="00766AD9"/>
    <w:rsid w:val="00767367"/>
    <w:rsid w:val="0077055A"/>
    <w:rsid w:val="00770C80"/>
    <w:rsid w:val="007729A3"/>
    <w:rsid w:val="007744B5"/>
    <w:rsid w:val="0078092A"/>
    <w:rsid w:val="00780ECE"/>
    <w:rsid w:val="00780EE1"/>
    <w:rsid w:val="007810F0"/>
    <w:rsid w:val="007820F2"/>
    <w:rsid w:val="0078233B"/>
    <w:rsid w:val="00784CED"/>
    <w:rsid w:val="0079121F"/>
    <w:rsid w:val="00792D3F"/>
    <w:rsid w:val="00794C33"/>
    <w:rsid w:val="0079758C"/>
    <w:rsid w:val="007A2AA1"/>
    <w:rsid w:val="007A57F3"/>
    <w:rsid w:val="007B030A"/>
    <w:rsid w:val="007B545A"/>
    <w:rsid w:val="007B6925"/>
    <w:rsid w:val="007C2A7C"/>
    <w:rsid w:val="007C3042"/>
    <w:rsid w:val="007C7539"/>
    <w:rsid w:val="007D04E8"/>
    <w:rsid w:val="007D1599"/>
    <w:rsid w:val="007D4D9A"/>
    <w:rsid w:val="007D54DA"/>
    <w:rsid w:val="007D693B"/>
    <w:rsid w:val="007E4D42"/>
    <w:rsid w:val="007E6606"/>
    <w:rsid w:val="007E7EDD"/>
    <w:rsid w:val="00804558"/>
    <w:rsid w:val="0080615E"/>
    <w:rsid w:val="008113E9"/>
    <w:rsid w:val="008115B7"/>
    <w:rsid w:val="00817262"/>
    <w:rsid w:val="008205F3"/>
    <w:rsid w:val="00821AAE"/>
    <w:rsid w:val="00823869"/>
    <w:rsid w:val="00825020"/>
    <w:rsid w:val="0083005D"/>
    <w:rsid w:val="008355EE"/>
    <w:rsid w:val="00836CDF"/>
    <w:rsid w:val="00845786"/>
    <w:rsid w:val="00845A44"/>
    <w:rsid w:val="008500EC"/>
    <w:rsid w:val="00861C74"/>
    <w:rsid w:val="00866A7B"/>
    <w:rsid w:val="00867A66"/>
    <w:rsid w:val="0087051E"/>
    <w:rsid w:val="00871719"/>
    <w:rsid w:val="0087372C"/>
    <w:rsid w:val="00873D84"/>
    <w:rsid w:val="00886EE9"/>
    <w:rsid w:val="00893CE0"/>
    <w:rsid w:val="008A42E1"/>
    <w:rsid w:val="008B0D0A"/>
    <w:rsid w:val="008B505C"/>
    <w:rsid w:val="008C061D"/>
    <w:rsid w:val="008C5353"/>
    <w:rsid w:val="008E4672"/>
    <w:rsid w:val="008E47E9"/>
    <w:rsid w:val="008F0D03"/>
    <w:rsid w:val="008F325D"/>
    <w:rsid w:val="008F463D"/>
    <w:rsid w:val="008F72C9"/>
    <w:rsid w:val="00900617"/>
    <w:rsid w:val="009011B8"/>
    <w:rsid w:val="00901E9B"/>
    <w:rsid w:val="00905336"/>
    <w:rsid w:val="00907471"/>
    <w:rsid w:val="00907DBC"/>
    <w:rsid w:val="0091162F"/>
    <w:rsid w:val="00921135"/>
    <w:rsid w:val="009227B7"/>
    <w:rsid w:val="009254A9"/>
    <w:rsid w:val="0093038E"/>
    <w:rsid w:val="0093444A"/>
    <w:rsid w:val="00935280"/>
    <w:rsid w:val="0094098C"/>
    <w:rsid w:val="00946C62"/>
    <w:rsid w:val="00946F19"/>
    <w:rsid w:val="00947118"/>
    <w:rsid w:val="00953054"/>
    <w:rsid w:val="00955411"/>
    <w:rsid w:val="009601AB"/>
    <w:rsid w:val="009608AB"/>
    <w:rsid w:val="0096214F"/>
    <w:rsid w:val="009630CE"/>
    <w:rsid w:val="00965F28"/>
    <w:rsid w:val="0097435C"/>
    <w:rsid w:val="009749F7"/>
    <w:rsid w:val="0097629C"/>
    <w:rsid w:val="009767B0"/>
    <w:rsid w:val="0097705C"/>
    <w:rsid w:val="00983FD8"/>
    <w:rsid w:val="00984180"/>
    <w:rsid w:val="00984DF1"/>
    <w:rsid w:val="0098570F"/>
    <w:rsid w:val="0098645B"/>
    <w:rsid w:val="009910CD"/>
    <w:rsid w:val="00991666"/>
    <w:rsid w:val="009916D7"/>
    <w:rsid w:val="00992E1E"/>
    <w:rsid w:val="00992E42"/>
    <w:rsid w:val="00994686"/>
    <w:rsid w:val="00995DD5"/>
    <w:rsid w:val="009A05E0"/>
    <w:rsid w:val="009A1025"/>
    <w:rsid w:val="009A3961"/>
    <w:rsid w:val="009A5172"/>
    <w:rsid w:val="009B2460"/>
    <w:rsid w:val="009B2E9D"/>
    <w:rsid w:val="009B3C97"/>
    <w:rsid w:val="009B3DCE"/>
    <w:rsid w:val="009B4281"/>
    <w:rsid w:val="009B6FF7"/>
    <w:rsid w:val="009B7146"/>
    <w:rsid w:val="009C0838"/>
    <w:rsid w:val="009C39D2"/>
    <w:rsid w:val="009C3ED8"/>
    <w:rsid w:val="009D12D9"/>
    <w:rsid w:val="009D40BE"/>
    <w:rsid w:val="009D4D7A"/>
    <w:rsid w:val="009E2174"/>
    <w:rsid w:val="009E2F01"/>
    <w:rsid w:val="009E443B"/>
    <w:rsid w:val="009E6B84"/>
    <w:rsid w:val="009E7F46"/>
    <w:rsid w:val="009F2016"/>
    <w:rsid w:val="009F3B94"/>
    <w:rsid w:val="009F47BD"/>
    <w:rsid w:val="00A0186A"/>
    <w:rsid w:val="00A02776"/>
    <w:rsid w:val="00A057A9"/>
    <w:rsid w:val="00A07C57"/>
    <w:rsid w:val="00A10ADF"/>
    <w:rsid w:val="00A11D0E"/>
    <w:rsid w:val="00A12624"/>
    <w:rsid w:val="00A17AAA"/>
    <w:rsid w:val="00A222D0"/>
    <w:rsid w:val="00A24B33"/>
    <w:rsid w:val="00A269C3"/>
    <w:rsid w:val="00A34490"/>
    <w:rsid w:val="00A420C4"/>
    <w:rsid w:val="00A423B2"/>
    <w:rsid w:val="00A455D7"/>
    <w:rsid w:val="00A4570B"/>
    <w:rsid w:val="00A55235"/>
    <w:rsid w:val="00A5566C"/>
    <w:rsid w:val="00A60507"/>
    <w:rsid w:val="00A618BF"/>
    <w:rsid w:val="00A622D5"/>
    <w:rsid w:val="00A62922"/>
    <w:rsid w:val="00A70C50"/>
    <w:rsid w:val="00A7135D"/>
    <w:rsid w:val="00A71A52"/>
    <w:rsid w:val="00A738A7"/>
    <w:rsid w:val="00A75828"/>
    <w:rsid w:val="00A77E83"/>
    <w:rsid w:val="00A805BB"/>
    <w:rsid w:val="00A81AE9"/>
    <w:rsid w:val="00A81BCD"/>
    <w:rsid w:val="00A83274"/>
    <w:rsid w:val="00A832F1"/>
    <w:rsid w:val="00A840D5"/>
    <w:rsid w:val="00A841E1"/>
    <w:rsid w:val="00A85050"/>
    <w:rsid w:val="00A85A1A"/>
    <w:rsid w:val="00A91865"/>
    <w:rsid w:val="00A91B01"/>
    <w:rsid w:val="00A94F38"/>
    <w:rsid w:val="00A97A95"/>
    <w:rsid w:val="00AA2263"/>
    <w:rsid w:val="00AA2952"/>
    <w:rsid w:val="00AB10E2"/>
    <w:rsid w:val="00AB54F6"/>
    <w:rsid w:val="00AC00E8"/>
    <w:rsid w:val="00AC0EE7"/>
    <w:rsid w:val="00AD108B"/>
    <w:rsid w:val="00AD6FE5"/>
    <w:rsid w:val="00AD707D"/>
    <w:rsid w:val="00AD764F"/>
    <w:rsid w:val="00AE5349"/>
    <w:rsid w:val="00AE631D"/>
    <w:rsid w:val="00B002D7"/>
    <w:rsid w:val="00B0662E"/>
    <w:rsid w:val="00B07107"/>
    <w:rsid w:val="00B10124"/>
    <w:rsid w:val="00B12E5D"/>
    <w:rsid w:val="00B1338B"/>
    <w:rsid w:val="00B1518D"/>
    <w:rsid w:val="00B15531"/>
    <w:rsid w:val="00B231F6"/>
    <w:rsid w:val="00B23320"/>
    <w:rsid w:val="00B23419"/>
    <w:rsid w:val="00B2755F"/>
    <w:rsid w:val="00B30793"/>
    <w:rsid w:val="00B324F7"/>
    <w:rsid w:val="00B331DF"/>
    <w:rsid w:val="00B360F1"/>
    <w:rsid w:val="00B36A8A"/>
    <w:rsid w:val="00B41BD0"/>
    <w:rsid w:val="00B41F97"/>
    <w:rsid w:val="00B428CE"/>
    <w:rsid w:val="00B42B62"/>
    <w:rsid w:val="00B4378D"/>
    <w:rsid w:val="00B44402"/>
    <w:rsid w:val="00B50ECD"/>
    <w:rsid w:val="00B60ED5"/>
    <w:rsid w:val="00B63AA6"/>
    <w:rsid w:val="00B6776B"/>
    <w:rsid w:val="00B70F5E"/>
    <w:rsid w:val="00B736E7"/>
    <w:rsid w:val="00B7710F"/>
    <w:rsid w:val="00B83C28"/>
    <w:rsid w:val="00B86FDB"/>
    <w:rsid w:val="00BA0AE2"/>
    <w:rsid w:val="00BA19C7"/>
    <w:rsid w:val="00BA35BF"/>
    <w:rsid w:val="00BA3EBC"/>
    <w:rsid w:val="00BB1995"/>
    <w:rsid w:val="00BB411B"/>
    <w:rsid w:val="00BB5689"/>
    <w:rsid w:val="00BB5922"/>
    <w:rsid w:val="00BB71F1"/>
    <w:rsid w:val="00BC06EA"/>
    <w:rsid w:val="00BC4348"/>
    <w:rsid w:val="00BC5894"/>
    <w:rsid w:val="00BC6CE6"/>
    <w:rsid w:val="00BC7570"/>
    <w:rsid w:val="00BD1467"/>
    <w:rsid w:val="00BD40A7"/>
    <w:rsid w:val="00BD5741"/>
    <w:rsid w:val="00BD6C02"/>
    <w:rsid w:val="00BD7251"/>
    <w:rsid w:val="00BE06A0"/>
    <w:rsid w:val="00BE0B42"/>
    <w:rsid w:val="00BE76E3"/>
    <w:rsid w:val="00BE7A6D"/>
    <w:rsid w:val="00BF5AC4"/>
    <w:rsid w:val="00BF631D"/>
    <w:rsid w:val="00BF77F7"/>
    <w:rsid w:val="00BF7C80"/>
    <w:rsid w:val="00C0273B"/>
    <w:rsid w:val="00C03F00"/>
    <w:rsid w:val="00C060F0"/>
    <w:rsid w:val="00C0638A"/>
    <w:rsid w:val="00C17A88"/>
    <w:rsid w:val="00C2337D"/>
    <w:rsid w:val="00C30642"/>
    <w:rsid w:val="00C36065"/>
    <w:rsid w:val="00C36DFF"/>
    <w:rsid w:val="00C411A2"/>
    <w:rsid w:val="00C43FD3"/>
    <w:rsid w:val="00C46095"/>
    <w:rsid w:val="00C5146D"/>
    <w:rsid w:val="00C54415"/>
    <w:rsid w:val="00C55296"/>
    <w:rsid w:val="00C56637"/>
    <w:rsid w:val="00C60CB0"/>
    <w:rsid w:val="00C60CF1"/>
    <w:rsid w:val="00C61FC4"/>
    <w:rsid w:val="00C6377A"/>
    <w:rsid w:val="00C6421A"/>
    <w:rsid w:val="00C65F9C"/>
    <w:rsid w:val="00C67203"/>
    <w:rsid w:val="00C71994"/>
    <w:rsid w:val="00C770DB"/>
    <w:rsid w:val="00C91CE0"/>
    <w:rsid w:val="00C95AD2"/>
    <w:rsid w:val="00C9691A"/>
    <w:rsid w:val="00C96A80"/>
    <w:rsid w:val="00CA3FD4"/>
    <w:rsid w:val="00CA50B9"/>
    <w:rsid w:val="00CA5F1B"/>
    <w:rsid w:val="00CB3617"/>
    <w:rsid w:val="00CB486B"/>
    <w:rsid w:val="00CB5285"/>
    <w:rsid w:val="00CB6FCA"/>
    <w:rsid w:val="00CC01B4"/>
    <w:rsid w:val="00CC1C6C"/>
    <w:rsid w:val="00CC244A"/>
    <w:rsid w:val="00CC5400"/>
    <w:rsid w:val="00CD779E"/>
    <w:rsid w:val="00CE0E93"/>
    <w:rsid w:val="00CE1CB6"/>
    <w:rsid w:val="00CE22C4"/>
    <w:rsid w:val="00CE6A89"/>
    <w:rsid w:val="00CF1054"/>
    <w:rsid w:val="00CF4EC7"/>
    <w:rsid w:val="00CF73E7"/>
    <w:rsid w:val="00D03478"/>
    <w:rsid w:val="00D03B7C"/>
    <w:rsid w:val="00D063BE"/>
    <w:rsid w:val="00D202F1"/>
    <w:rsid w:val="00D24090"/>
    <w:rsid w:val="00D24219"/>
    <w:rsid w:val="00D26208"/>
    <w:rsid w:val="00D2623F"/>
    <w:rsid w:val="00D34B2E"/>
    <w:rsid w:val="00D42379"/>
    <w:rsid w:val="00D44D6F"/>
    <w:rsid w:val="00D45B49"/>
    <w:rsid w:val="00D505C0"/>
    <w:rsid w:val="00D50D8A"/>
    <w:rsid w:val="00D53293"/>
    <w:rsid w:val="00D568F6"/>
    <w:rsid w:val="00D64596"/>
    <w:rsid w:val="00D65068"/>
    <w:rsid w:val="00D673F4"/>
    <w:rsid w:val="00D67D0A"/>
    <w:rsid w:val="00D71BE0"/>
    <w:rsid w:val="00D7451A"/>
    <w:rsid w:val="00D844AC"/>
    <w:rsid w:val="00D85AD6"/>
    <w:rsid w:val="00D91424"/>
    <w:rsid w:val="00D95B7F"/>
    <w:rsid w:val="00D96BEA"/>
    <w:rsid w:val="00D96BF8"/>
    <w:rsid w:val="00D976E4"/>
    <w:rsid w:val="00DA2731"/>
    <w:rsid w:val="00DA2BBB"/>
    <w:rsid w:val="00DA3E60"/>
    <w:rsid w:val="00DB0012"/>
    <w:rsid w:val="00DB1A83"/>
    <w:rsid w:val="00DB40CF"/>
    <w:rsid w:val="00DB4434"/>
    <w:rsid w:val="00DB520F"/>
    <w:rsid w:val="00DC3F32"/>
    <w:rsid w:val="00DC456E"/>
    <w:rsid w:val="00DC7E2F"/>
    <w:rsid w:val="00DD1A9F"/>
    <w:rsid w:val="00DD5259"/>
    <w:rsid w:val="00DD5CFC"/>
    <w:rsid w:val="00DE1AD8"/>
    <w:rsid w:val="00DE5D50"/>
    <w:rsid w:val="00DF1A75"/>
    <w:rsid w:val="00DF3212"/>
    <w:rsid w:val="00E02196"/>
    <w:rsid w:val="00E026FE"/>
    <w:rsid w:val="00E13658"/>
    <w:rsid w:val="00E14BF0"/>
    <w:rsid w:val="00E16441"/>
    <w:rsid w:val="00E16A74"/>
    <w:rsid w:val="00E20D6C"/>
    <w:rsid w:val="00E23EA9"/>
    <w:rsid w:val="00E24D0E"/>
    <w:rsid w:val="00E26D33"/>
    <w:rsid w:val="00E31461"/>
    <w:rsid w:val="00E31554"/>
    <w:rsid w:val="00E3226E"/>
    <w:rsid w:val="00E34497"/>
    <w:rsid w:val="00E34646"/>
    <w:rsid w:val="00E368CB"/>
    <w:rsid w:val="00E37204"/>
    <w:rsid w:val="00E41286"/>
    <w:rsid w:val="00E50956"/>
    <w:rsid w:val="00E50EA5"/>
    <w:rsid w:val="00E515F8"/>
    <w:rsid w:val="00E51B03"/>
    <w:rsid w:val="00E56CC0"/>
    <w:rsid w:val="00E6216B"/>
    <w:rsid w:val="00E621B4"/>
    <w:rsid w:val="00E629AE"/>
    <w:rsid w:val="00E754D7"/>
    <w:rsid w:val="00E76484"/>
    <w:rsid w:val="00E80D64"/>
    <w:rsid w:val="00E939B2"/>
    <w:rsid w:val="00E952F7"/>
    <w:rsid w:val="00E974D6"/>
    <w:rsid w:val="00E97A67"/>
    <w:rsid w:val="00EA4925"/>
    <w:rsid w:val="00EB376D"/>
    <w:rsid w:val="00EB7343"/>
    <w:rsid w:val="00EC000D"/>
    <w:rsid w:val="00EC245F"/>
    <w:rsid w:val="00EC2D62"/>
    <w:rsid w:val="00ED0459"/>
    <w:rsid w:val="00ED0DD5"/>
    <w:rsid w:val="00ED15DC"/>
    <w:rsid w:val="00ED3474"/>
    <w:rsid w:val="00ED602A"/>
    <w:rsid w:val="00EE0B1F"/>
    <w:rsid w:val="00EE3E97"/>
    <w:rsid w:val="00EF0F50"/>
    <w:rsid w:val="00EF2F43"/>
    <w:rsid w:val="00F02131"/>
    <w:rsid w:val="00F03457"/>
    <w:rsid w:val="00F03A52"/>
    <w:rsid w:val="00F06992"/>
    <w:rsid w:val="00F11973"/>
    <w:rsid w:val="00F13298"/>
    <w:rsid w:val="00F13738"/>
    <w:rsid w:val="00F14A88"/>
    <w:rsid w:val="00F16C00"/>
    <w:rsid w:val="00F20C06"/>
    <w:rsid w:val="00F25909"/>
    <w:rsid w:val="00F30CB1"/>
    <w:rsid w:val="00F363D4"/>
    <w:rsid w:val="00F431A1"/>
    <w:rsid w:val="00F47414"/>
    <w:rsid w:val="00F53519"/>
    <w:rsid w:val="00F57525"/>
    <w:rsid w:val="00F60A29"/>
    <w:rsid w:val="00F62B37"/>
    <w:rsid w:val="00F63D6A"/>
    <w:rsid w:val="00F64FE1"/>
    <w:rsid w:val="00F76781"/>
    <w:rsid w:val="00F771E6"/>
    <w:rsid w:val="00F83050"/>
    <w:rsid w:val="00F83257"/>
    <w:rsid w:val="00F84BE8"/>
    <w:rsid w:val="00F86F71"/>
    <w:rsid w:val="00F90B4A"/>
    <w:rsid w:val="00F92B1E"/>
    <w:rsid w:val="00F953E3"/>
    <w:rsid w:val="00FB4F72"/>
    <w:rsid w:val="00FB7912"/>
    <w:rsid w:val="00FC0A9B"/>
    <w:rsid w:val="00FC242B"/>
    <w:rsid w:val="00FC2509"/>
    <w:rsid w:val="00FC29D3"/>
    <w:rsid w:val="00FD3630"/>
    <w:rsid w:val="00FD3C4F"/>
    <w:rsid w:val="00FE056F"/>
    <w:rsid w:val="00FE4F07"/>
    <w:rsid w:val="00FF344E"/>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textbox inset="5.85pt,.7pt,5.85pt,.7pt"/>
    </o:shapedefaults>
    <o:shapelayout v:ext="edit">
      <o:idmap v:ext="edit" data="1"/>
    </o:shapelayout>
  </w:shapeDefaults>
  <w:decimalSymbol w:val="."/>
  <w:listSeparator w:val=","/>
  <w14:docId w14:val="3AB6E08B"/>
  <w15:docId w15:val="{2FA391E7-D06E-4B59-AFDD-437A27D9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ED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 w:type="paragraph" w:styleId="af">
    <w:name w:val="List Paragraph"/>
    <w:basedOn w:val="a"/>
    <w:uiPriority w:val="34"/>
    <w:qFormat/>
    <w:rsid w:val="00770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57368006">
      <w:bodyDiv w:val="1"/>
      <w:marLeft w:val="0"/>
      <w:marRight w:val="0"/>
      <w:marTop w:val="0"/>
      <w:marBottom w:val="0"/>
      <w:divBdr>
        <w:top w:val="none" w:sz="0" w:space="0" w:color="auto"/>
        <w:left w:val="none" w:sz="0" w:space="0" w:color="auto"/>
        <w:bottom w:val="none" w:sz="0" w:space="0" w:color="auto"/>
        <w:right w:val="none" w:sz="0" w:space="0" w:color="auto"/>
      </w:divBdr>
    </w:div>
    <w:div w:id="65343172">
      <w:bodyDiv w:val="1"/>
      <w:marLeft w:val="0"/>
      <w:marRight w:val="0"/>
      <w:marTop w:val="0"/>
      <w:marBottom w:val="0"/>
      <w:divBdr>
        <w:top w:val="none" w:sz="0" w:space="0" w:color="auto"/>
        <w:left w:val="none" w:sz="0" w:space="0" w:color="auto"/>
        <w:bottom w:val="none" w:sz="0" w:space="0" w:color="auto"/>
        <w:right w:val="none" w:sz="0" w:space="0" w:color="auto"/>
      </w:divBdr>
    </w:div>
    <w:div w:id="81687320">
      <w:bodyDiv w:val="1"/>
      <w:marLeft w:val="0"/>
      <w:marRight w:val="0"/>
      <w:marTop w:val="0"/>
      <w:marBottom w:val="0"/>
      <w:divBdr>
        <w:top w:val="none" w:sz="0" w:space="0" w:color="auto"/>
        <w:left w:val="none" w:sz="0" w:space="0" w:color="auto"/>
        <w:bottom w:val="none" w:sz="0" w:space="0" w:color="auto"/>
        <w:right w:val="none" w:sz="0" w:space="0" w:color="auto"/>
      </w:divBdr>
    </w:div>
    <w:div w:id="183399397">
      <w:bodyDiv w:val="1"/>
      <w:marLeft w:val="0"/>
      <w:marRight w:val="0"/>
      <w:marTop w:val="0"/>
      <w:marBottom w:val="0"/>
      <w:divBdr>
        <w:top w:val="none" w:sz="0" w:space="0" w:color="auto"/>
        <w:left w:val="none" w:sz="0" w:space="0" w:color="auto"/>
        <w:bottom w:val="none" w:sz="0" w:space="0" w:color="auto"/>
        <w:right w:val="none" w:sz="0" w:space="0" w:color="auto"/>
      </w:divBdr>
    </w:div>
    <w:div w:id="194124423">
      <w:bodyDiv w:val="1"/>
      <w:marLeft w:val="0"/>
      <w:marRight w:val="0"/>
      <w:marTop w:val="0"/>
      <w:marBottom w:val="0"/>
      <w:divBdr>
        <w:top w:val="none" w:sz="0" w:space="0" w:color="auto"/>
        <w:left w:val="none" w:sz="0" w:space="0" w:color="auto"/>
        <w:bottom w:val="none" w:sz="0" w:space="0" w:color="auto"/>
        <w:right w:val="none" w:sz="0" w:space="0" w:color="auto"/>
      </w:divBdr>
    </w:div>
    <w:div w:id="248659158">
      <w:bodyDiv w:val="1"/>
      <w:marLeft w:val="0"/>
      <w:marRight w:val="0"/>
      <w:marTop w:val="0"/>
      <w:marBottom w:val="0"/>
      <w:divBdr>
        <w:top w:val="none" w:sz="0" w:space="0" w:color="auto"/>
        <w:left w:val="none" w:sz="0" w:space="0" w:color="auto"/>
        <w:bottom w:val="none" w:sz="0" w:space="0" w:color="auto"/>
        <w:right w:val="none" w:sz="0" w:space="0" w:color="auto"/>
      </w:divBdr>
    </w:div>
    <w:div w:id="293489225">
      <w:bodyDiv w:val="1"/>
      <w:marLeft w:val="0"/>
      <w:marRight w:val="0"/>
      <w:marTop w:val="0"/>
      <w:marBottom w:val="0"/>
      <w:divBdr>
        <w:top w:val="none" w:sz="0" w:space="0" w:color="auto"/>
        <w:left w:val="none" w:sz="0" w:space="0" w:color="auto"/>
        <w:bottom w:val="none" w:sz="0" w:space="0" w:color="auto"/>
        <w:right w:val="none" w:sz="0" w:space="0" w:color="auto"/>
      </w:divBdr>
    </w:div>
    <w:div w:id="295525418">
      <w:bodyDiv w:val="1"/>
      <w:marLeft w:val="0"/>
      <w:marRight w:val="0"/>
      <w:marTop w:val="0"/>
      <w:marBottom w:val="0"/>
      <w:divBdr>
        <w:top w:val="none" w:sz="0" w:space="0" w:color="auto"/>
        <w:left w:val="none" w:sz="0" w:space="0" w:color="auto"/>
        <w:bottom w:val="none" w:sz="0" w:space="0" w:color="auto"/>
        <w:right w:val="none" w:sz="0" w:space="0" w:color="auto"/>
      </w:divBdr>
    </w:div>
    <w:div w:id="343703032">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06391032">
      <w:bodyDiv w:val="1"/>
      <w:marLeft w:val="0"/>
      <w:marRight w:val="0"/>
      <w:marTop w:val="0"/>
      <w:marBottom w:val="0"/>
      <w:divBdr>
        <w:top w:val="none" w:sz="0" w:space="0" w:color="auto"/>
        <w:left w:val="none" w:sz="0" w:space="0" w:color="auto"/>
        <w:bottom w:val="none" w:sz="0" w:space="0" w:color="auto"/>
        <w:right w:val="none" w:sz="0" w:space="0" w:color="auto"/>
      </w:divBdr>
    </w:div>
    <w:div w:id="413475525">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440682038">
      <w:bodyDiv w:val="1"/>
      <w:marLeft w:val="0"/>
      <w:marRight w:val="0"/>
      <w:marTop w:val="0"/>
      <w:marBottom w:val="0"/>
      <w:divBdr>
        <w:top w:val="none" w:sz="0" w:space="0" w:color="auto"/>
        <w:left w:val="none" w:sz="0" w:space="0" w:color="auto"/>
        <w:bottom w:val="none" w:sz="0" w:space="0" w:color="auto"/>
        <w:right w:val="none" w:sz="0" w:space="0" w:color="auto"/>
      </w:divBdr>
    </w:div>
    <w:div w:id="569273205">
      <w:bodyDiv w:val="1"/>
      <w:marLeft w:val="0"/>
      <w:marRight w:val="0"/>
      <w:marTop w:val="0"/>
      <w:marBottom w:val="0"/>
      <w:divBdr>
        <w:top w:val="none" w:sz="0" w:space="0" w:color="auto"/>
        <w:left w:val="none" w:sz="0" w:space="0" w:color="auto"/>
        <w:bottom w:val="none" w:sz="0" w:space="0" w:color="auto"/>
        <w:right w:val="none" w:sz="0" w:space="0" w:color="auto"/>
      </w:divBdr>
    </w:div>
    <w:div w:id="632755691">
      <w:bodyDiv w:val="1"/>
      <w:marLeft w:val="0"/>
      <w:marRight w:val="0"/>
      <w:marTop w:val="0"/>
      <w:marBottom w:val="0"/>
      <w:divBdr>
        <w:top w:val="none" w:sz="0" w:space="0" w:color="auto"/>
        <w:left w:val="none" w:sz="0" w:space="0" w:color="auto"/>
        <w:bottom w:val="none" w:sz="0" w:space="0" w:color="auto"/>
        <w:right w:val="none" w:sz="0" w:space="0" w:color="auto"/>
      </w:divBdr>
    </w:div>
    <w:div w:id="636373975">
      <w:bodyDiv w:val="1"/>
      <w:marLeft w:val="0"/>
      <w:marRight w:val="0"/>
      <w:marTop w:val="0"/>
      <w:marBottom w:val="0"/>
      <w:divBdr>
        <w:top w:val="none" w:sz="0" w:space="0" w:color="auto"/>
        <w:left w:val="none" w:sz="0" w:space="0" w:color="auto"/>
        <w:bottom w:val="none" w:sz="0" w:space="0" w:color="auto"/>
        <w:right w:val="none" w:sz="0" w:space="0" w:color="auto"/>
      </w:divBdr>
    </w:div>
    <w:div w:id="678389276">
      <w:bodyDiv w:val="1"/>
      <w:marLeft w:val="0"/>
      <w:marRight w:val="0"/>
      <w:marTop w:val="0"/>
      <w:marBottom w:val="0"/>
      <w:divBdr>
        <w:top w:val="none" w:sz="0" w:space="0" w:color="auto"/>
        <w:left w:val="none" w:sz="0" w:space="0" w:color="auto"/>
        <w:bottom w:val="none" w:sz="0" w:space="0" w:color="auto"/>
        <w:right w:val="none" w:sz="0" w:space="0" w:color="auto"/>
      </w:divBdr>
    </w:div>
    <w:div w:id="792940664">
      <w:bodyDiv w:val="1"/>
      <w:marLeft w:val="0"/>
      <w:marRight w:val="0"/>
      <w:marTop w:val="0"/>
      <w:marBottom w:val="0"/>
      <w:divBdr>
        <w:top w:val="none" w:sz="0" w:space="0" w:color="auto"/>
        <w:left w:val="none" w:sz="0" w:space="0" w:color="auto"/>
        <w:bottom w:val="none" w:sz="0" w:space="0" w:color="auto"/>
        <w:right w:val="none" w:sz="0" w:space="0" w:color="auto"/>
      </w:divBdr>
    </w:div>
    <w:div w:id="931742235">
      <w:bodyDiv w:val="1"/>
      <w:marLeft w:val="0"/>
      <w:marRight w:val="0"/>
      <w:marTop w:val="0"/>
      <w:marBottom w:val="0"/>
      <w:divBdr>
        <w:top w:val="none" w:sz="0" w:space="0" w:color="auto"/>
        <w:left w:val="none" w:sz="0" w:space="0" w:color="auto"/>
        <w:bottom w:val="none" w:sz="0" w:space="0" w:color="auto"/>
        <w:right w:val="none" w:sz="0" w:space="0" w:color="auto"/>
      </w:divBdr>
    </w:div>
    <w:div w:id="1020471649">
      <w:bodyDiv w:val="1"/>
      <w:marLeft w:val="0"/>
      <w:marRight w:val="0"/>
      <w:marTop w:val="0"/>
      <w:marBottom w:val="0"/>
      <w:divBdr>
        <w:top w:val="none" w:sz="0" w:space="0" w:color="auto"/>
        <w:left w:val="none" w:sz="0" w:space="0" w:color="auto"/>
        <w:bottom w:val="none" w:sz="0" w:space="0" w:color="auto"/>
        <w:right w:val="none" w:sz="0" w:space="0" w:color="auto"/>
      </w:divBdr>
    </w:div>
    <w:div w:id="1033966492">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096751851">
      <w:bodyDiv w:val="1"/>
      <w:marLeft w:val="0"/>
      <w:marRight w:val="0"/>
      <w:marTop w:val="0"/>
      <w:marBottom w:val="0"/>
      <w:divBdr>
        <w:top w:val="none" w:sz="0" w:space="0" w:color="auto"/>
        <w:left w:val="none" w:sz="0" w:space="0" w:color="auto"/>
        <w:bottom w:val="none" w:sz="0" w:space="0" w:color="auto"/>
        <w:right w:val="none" w:sz="0" w:space="0" w:color="auto"/>
      </w:divBdr>
    </w:div>
    <w:div w:id="1143430847">
      <w:bodyDiv w:val="1"/>
      <w:marLeft w:val="0"/>
      <w:marRight w:val="0"/>
      <w:marTop w:val="0"/>
      <w:marBottom w:val="0"/>
      <w:divBdr>
        <w:top w:val="none" w:sz="0" w:space="0" w:color="auto"/>
        <w:left w:val="none" w:sz="0" w:space="0" w:color="auto"/>
        <w:bottom w:val="none" w:sz="0" w:space="0" w:color="auto"/>
        <w:right w:val="none" w:sz="0" w:space="0" w:color="auto"/>
      </w:divBdr>
    </w:div>
    <w:div w:id="1270774403">
      <w:bodyDiv w:val="1"/>
      <w:marLeft w:val="0"/>
      <w:marRight w:val="0"/>
      <w:marTop w:val="0"/>
      <w:marBottom w:val="0"/>
      <w:divBdr>
        <w:top w:val="none" w:sz="0" w:space="0" w:color="auto"/>
        <w:left w:val="none" w:sz="0" w:space="0" w:color="auto"/>
        <w:bottom w:val="none" w:sz="0" w:space="0" w:color="auto"/>
        <w:right w:val="none" w:sz="0" w:space="0" w:color="auto"/>
      </w:divBdr>
    </w:div>
    <w:div w:id="1282222993">
      <w:bodyDiv w:val="1"/>
      <w:marLeft w:val="0"/>
      <w:marRight w:val="0"/>
      <w:marTop w:val="0"/>
      <w:marBottom w:val="0"/>
      <w:divBdr>
        <w:top w:val="none" w:sz="0" w:space="0" w:color="auto"/>
        <w:left w:val="none" w:sz="0" w:space="0" w:color="auto"/>
        <w:bottom w:val="none" w:sz="0" w:space="0" w:color="auto"/>
        <w:right w:val="none" w:sz="0" w:space="0" w:color="auto"/>
      </w:divBdr>
    </w:div>
    <w:div w:id="1288006024">
      <w:bodyDiv w:val="1"/>
      <w:marLeft w:val="0"/>
      <w:marRight w:val="0"/>
      <w:marTop w:val="0"/>
      <w:marBottom w:val="0"/>
      <w:divBdr>
        <w:top w:val="none" w:sz="0" w:space="0" w:color="auto"/>
        <w:left w:val="none" w:sz="0" w:space="0" w:color="auto"/>
        <w:bottom w:val="none" w:sz="0" w:space="0" w:color="auto"/>
        <w:right w:val="none" w:sz="0" w:space="0" w:color="auto"/>
      </w:divBdr>
    </w:div>
    <w:div w:id="1340620324">
      <w:bodyDiv w:val="1"/>
      <w:marLeft w:val="0"/>
      <w:marRight w:val="0"/>
      <w:marTop w:val="0"/>
      <w:marBottom w:val="0"/>
      <w:divBdr>
        <w:top w:val="none" w:sz="0" w:space="0" w:color="auto"/>
        <w:left w:val="none" w:sz="0" w:space="0" w:color="auto"/>
        <w:bottom w:val="none" w:sz="0" w:space="0" w:color="auto"/>
        <w:right w:val="none" w:sz="0" w:space="0" w:color="auto"/>
      </w:divBdr>
    </w:div>
    <w:div w:id="1488133373">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601254451">
      <w:bodyDiv w:val="1"/>
      <w:marLeft w:val="0"/>
      <w:marRight w:val="0"/>
      <w:marTop w:val="0"/>
      <w:marBottom w:val="0"/>
      <w:divBdr>
        <w:top w:val="none" w:sz="0" w:space="0" w:color="auto"/>
        <w:left w:val="none" w:sz="0" w:space="0" w:color="auto"/>
        <w:bottom w:val="none" w:sz="0" w:space="0" w:color="auto"/>
        <w:right w:val="none" w:sz="0" w:space="0" w:color="auto"/>
      </w:divBdr>
    </w:div>
    <w:div w:id="1632906312">
      <w:bodyDiv w:val="1"/>
      <w:marLeft w:val="0"/>
      <w:marRight w:val="0"/>
      <w:marTop w:val="0"/>
      <w:marBottom w:val="0"/>
      <w:divBdr>
        <w:top w:val="none" w:sz="0" w:space="0" w:color="auto"/>
        <w:left w:val="none" w:sz="0" w:space="0" w:color="auto"/>
        <w:bottom w:val="none" w:sz="0" w:space="0" w:color="auto"/>
        <w:right w:val="none" w:sz="0" w:space="0" w:color="auto"/>
      </w:divBdr>
    </w:div>
    <w:div w:id="1733041005">
      <w:bodyDiv w:val="1"/>
      <w:marLeft w:val="0"/>
      <w:marRight w:val="0"/>
      <w:marTop w:val="0"/>
      <w:marBottom w:val="0"/>
      <w:divBdr>
        <w:top w:val="none" w:sz="0" w:space="0" w:color="auto"/>
        <w:left w:val="none" w:sz="0" w:space="0" w:color="auto"/>
        <w:bottom w:val="none" w:sz="0" w:space="0" w:color="auto"/>
        <w:right w:val="none" w:sz="0" w:space="0" w:color="auto"/>
      </w:divBdr>
    </w:div>
    <w:div w:id="1734499448">
      <w:bodyDiv w:val="1"/>
      <w:marLeft w:val="0"/>
      <w:marRight w:val="0"/>
      <w:marTop w:val="0"/>
      <w:marBottom w:val="0"/>
      <w:divBdr>
        <w:top w:val="none" w:sz="0" w:space="0" w:color="auto"/>
        <w:left w:val="none" w:sz="0" w:space="0" w:color="auto"/>
        <w:bottom w:val="none" w:sz="0" w:space="0" w:color="auto"/>
        <w:right w:val="none" w:sz="0" w:space="0" w:color="auto"/>
      </w:divBdr>
    </w:div>
    <w:div w:id="1742214242">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 w:id="1854807623">
      <w:bodyDiv w:val="1"/>
      <w:marLeft w:val="0"/>
      <w:marRight w:val="0"/>
      <w:marTop w:val="0"/>
      <w:marBottom w:val="0"/>
      <w:divBdr>
        <w:top w:val="none" w:sz="0" w:space="0" w:color="auto"/>
        <w:left w:val="none" w:sz="0" w:space="0" w:color="auto"/>
        <w:bottom w:val="none" w:sz="0" w:space="0" w:color="auto"/>
        <w:right w:val="none" w:sz="0" w:space="0" w:color="auto"/>
      </w:divBdr>
    </w:div>
    <w:div w:id="1903516116">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87585658">
      <w:bodyDiv w:val="1"/>
      <w:marLeft w:val="0"/>
      <w:marRight w:val="0"/>
      <w:marTop w:val="0"/>
      <w:marBottom w:val="0"/>
      <w:divBdr>
        <w:top w:val="none" w:sz="0" w:space="0" w:color="auto"/>
        <w:left w:val="none" w:sz="0" w:space="0" w:color="auto"/>
        <w:bottom w:val="none" w:sz="0" w:space="0" w:color="auto"/>
        <w:right w:val="none" w:sz="0" w:space="0" w:color="auto"/>
      </w:divBdr>
    </w:div>
    <w:div w:id="2002000436">
      <w:bodyDiv w:val="1"/>
      <w:marLeft w:val="0"/>
      <w:marRight w:val="0"/>
      <w:marTop w:val="0"/>
      <w:marBottom w:val="0"/>
      <w:divBdr>
        <w:top w:val="none" w:sz="0" w:space="0" w:color="auto"/>
        <w:left w:val="none" w:sz="0" w:space="0" w:color="auto"/>
        <w:bottom w:val="none" w:sz="0" w:space="0" w:color="auto"/>
        <w:right w:val="none" w:sz="0" w:space="0" w:color="auto"/>
      </w:divBdr>
    </w:div>
    <w:div w:id="2064478010">
      <w:bodyDiv w:val="1"/>
      <w:marLeft w:val="0"/>
      <w:marRight w:val="0"/>
      <w:marTop w:val="0"/>
      <w:marBottom w:val="0"/>
      <w:divBdr>
        <w:top w:val="none" w:sz="0" w:space="0" w:color="auto"/>
        <w:left w:val="none" w:sz="0" w:space="0" w:color="auto"/>
        <w:bottom w:val="none" w:sz="0" w:space="0" w:color="auto"/>
        <w:right w:val="none" w:sz="0" w:space="0" w:color="auto"/>
      </w:divBdr>
    </w:div>
    <w:div w:id="2129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FA5-3B66-4B38-892A-CCF7887ED5A3}">
  <ds:schemaRefs>
    <ds:schemaRef ds:uri="http://schemas.microsoft.com/office/2006/metadata/properties"/>
    <ds:schemaRef ds:uri="http://schemas.microsoft.com/office/infopath/2007/PartnerControls"/>
    <ds:schemaRef ds:uri="6fa64f9e-af68-49bd-936f-d921ab551ec6"/>
  </ds:schemaRefs>
</ds:datastoreItem>
</file>

<file path=customXml/itemProps2.xml><?xml version="1.0" encoding="utf-8"?>
<ds:datastoreItem xmlns:ds="http://schemas.openxmlformats.org/officeDocument/2006/customXml" ds:itemID="{C24BFC3F-A6CD-4BE2-A2D4-E1CC7E71F09B}">
  <ds:schemaRefs>
    <ds:schemaRef ds:uri="http://schemas.microsoft.com/sharepoint/v3/contenttype/forms"/>
  </ds:schemaRefs>
</ds:datastoreItem>
</file>

<file path=customXml/itemProps3.xml><?xml version="1.0" encoding="utf-8"?>
<ds:datastoreItem xmlns:ds="http://schemas.openxmlformats.org/officeDocument/2006/customXml" ds:itemID="{1A370D20-357D-44AC-837E-E9191AF0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A13A9-0B28-4105-9EB2-B8D7917B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3337</Words>
  <Characters>802</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平岡　耕輔</cp:lastModifiedBy>
  <cp:revision>18</cp:revision>
  <cp:lastPrinted>2023-06-02T10:18:00Z</cp:lastPrinted>
  <dcterms:created xsi:type="dcterms:W3CDTF">2024-05-08T07:27:00Z</dcterms:created>
  <dcterms:modified xsi:type="dcterms:W3CDTF">2024-10-16T02:50:00Z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