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7CC6A" w14:textId="0926731F" w:rsidR="003254C3" w:rsidRPr="001021B0" w:rsidRDefault="00F4454F" w:rsidP="003254C3">
      <w:pPr>
        <w:jc w:val="center"/>
        <w:rPr>
          <w:rFonts w:ascii="UD デジタル 教科書体 NK-R" w:eastAsia="UD デジタル 教科書体 NK-R"/>
          <w:b/>
          <w:bCs/>
          <w:sz w:val="28"/>
          <w:szCs w:val="32"/>
        </w:rPr>
      </w:pPr>
      <w:r w:rsidRPr="001021B0">
        <w:rPr>
          <w:rFonts w:ascii="UD デジタル 教科書体 NK-R" w:eastAsia="UD デジタル 教科書体 NK-R" w:hint="eastAsia"/>
          <w:b/>
          <w:bCs/>
          <w:sz w:val="28"/>
          <w:szCs w:val="32"/>
        </w:rPr>
        <w:t>202</w:t>
      </w:r>
      <w:r w:rsidR="0091658C" w:rsidRPr="001021B0">
        <w:rPr>
          <w:rFonts w:ascii="UD デジタル 教科書体 NK-R" w:eastAsia="UD デジタル 教科書体 NK-R"/>
          <w:b/>
          <w:bCs/>
          <w:sz w:val="28"/>
          <w:szCs w:val="32"/>
        </w:rPr>
        <w:t>5</w:t>
      </w:r>
      <w:r w:rsidRPr="001021B0">
        <w:rPr>
          <w:rFonts w:ascii="UD デジタル 教科書体 NK-R" w:eastAsia="UD デジタル 教科書体 NK-R" w:hint="eastAsia"/>
          <w:b/>
          <w:bCs/>
          <w:sz w:val="28"/>
          <w:szCs w:val="32"/>
        </w:rPr>
        <w:t>年度　万博国際交流事業</w:t>
      </w:r>
      <w:r w:rsidR="003254C3" w:rsidRPr="001021B0">
        <w:rPr>
          <w:rFonts w:ascii="UD デジタル 教科書体 NK-R" w:eastAsia="UD デジタル 教科書体 NK-R" w:hint="eastAsia"/>
          <w:b/>
          <w:bCs/>
          <w:sz w:val="28"/>
          <w:szCs w:val="32"/>
        </w:rPr>
        <w:t xml:space="preserve">　事業委託仕様書</w:t>
      </w:r>
    </w:p>
    <w:p w14:paraId="0E6419F7" w14:textId="661630EE" w:rsidR="00CA6860" w:rsidRPr="001021B0" w:rsidRDefault="001E4662">
      <w:pPr>
        <w:rPr>
          <w:rFonts w:ascii="UD デジタル 教科書体 NK-R" w:eastAsia="UD デジタル 教科書体 NK-R"/>
          <w:b/>
          <w:bCs/>
        </w:rPr>
      </w:pPr>
      <w:r w:rsidRPr="001021B0">
        <w:rPr>
          <w:rFonts w:ascii="UD デジタル 教科書体 NK-R" w:eastAsia="UD デジタル 教科書体 NK-R" w:hint="eastAsia"/>
          <w:b/>
          <w:bCs/>
        </w:rPr>
        <w:t>１．委託</w:t>
      </w:r>
      <w:r w:rsidR="00CA6860" w:rsidRPr="001021B0">
        <w:rPr>
          <w:rFonts w:ascii="UD デジタル 教科書体 NK-R" w:eastAsia="UD デジタル 教科書体 NK-R" w:hint="eastAsia"/>
          <w:b/>
          <w:bCs/>
        </w:rPr>
        <w:t>事業名</w:t>
      </w:r>
    </w:p>
    <w:p w14:paraId="3C0B5E31" w14:textId="2135F65D" w:rsidR="00CA6860" w:rsidRPr="001021B0" w:rsidRDefault="00250FE4" w:rsidP="00CA3D2F">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 xml:space="preserve">2025年度　</w:t>
      </w:r>
      <w:r w:rsidR="00CA6860" w:rsidRPr="001021B0">
        <w:rPr>
          <w:rFonts w:ascii="UD デジタル 教科書体 NK-R" w:eastAsia="UD デジタル 教科書体 NK-R" w:hint="eastAsia"/>
        </w:rPr>
        <w:t>万博国際交流事業</w:t>
      </w:r>
    </w:p>
    <w:p w14:paraId="7A8C62BF" w14:textId="36EC12F0" w:rsidR="001E4662" w:rsidRPr="001021B0" w:rsidRDefault="001E4662" w:rsidP="00A96D8E">
      <w:pPr>
        <w:spacing w:line="220" w:lineRule="exact"/>
        <w:rPr>
          <w:rFonts w:ascii="UD デジタル 教科書体 NK-R" w:eastAsia="UD デジタル 教科書体 NK-R"/>
        </w:rPr>
      </w:pPr>
    </w:p>
    <w:p w14:paraId="7C879F1E" w14:textId="1241A934" w:rsidR="008C6435" w:rsidRPr="001021B0" w:rsidRDefault="001E4662">
      <w:pPr>
        <w:rPr>
          <w:rFonts w:ascii="UD デジタル 教科書体 NK-R" w:eastAsia="UD デジタル 教科書体 NK-R"/>
          <w:b/>
          <w:bCs/>
        </w:rPr>
      </w:pPr>
      <w:r w:rsidRPr="001021B0">
        <w:rPr>
          <w:rFonts w:ascii="UD デジタル 教科書体 NK-R" w:eastAsia="UD デジタル 教科書体 NK-R" w:hint="eastAsia"/>
          <w:b/>
          <w:bCs/>
        </w:rPr>
        <w:t>２．</w:t>
      </w:r>
      <w:r w:rsidR="00502C10" w:rsidRPr="001021B0">
        <w:rPr>
          <w:rFonts w:ascii="UD デジタル 教科書体 NK-R" w:eastAsia="UD デジタル 教科書体 NK-R" w:hint="eastAsia"/>
          <w:b/>
          <w:bCs/>
        </w:rPr>
        <w:t>事業の目的及び</w:t>
      </w:r>
      <w:r w:rsidR="00EC20DE" w:rsidRPr="001021B0">
        <w:rPr>
          <w:rFonts w:ascii="UD デジタル 教科書体 NK-R" w:eastAsia="UD デジタル 教科書体 NK-R" w:hint="eastAsia"/>
          <w:b/>
          <w:bCs/>
        </w:rPr>
        <w:t>事業</w:t>
      </w:r>
      <w:r w:rsidR="00CA6860" w:rsidRPr="001021B0">
        <w:rPr>
          <w:rFonts w:ascii="UD デジタル 教科書体 NK-R" w:eastAsia="UD デジタル 教科書体 NK-R" w:hint="eastAsia"/>
          <w:b/>
          <w:bCs/>
        </w:rPr>
        <w:t>概要</w:t>
      </w:r>
    </w:p>
    <w:p w14:paraId="05504CBD" w14:textId="76E7B2C9" w:rsidR="00EC20DE" w:rsidRPr="001021B0" w:rsidRDefault="00EC20DE" w:rsidP="001A5BE4">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【事業の目的】</w:t>
      </w:r>
    </w:p>
    <w:p w14:paraId="2E9B2573" w14:textId="18A1CCFC" w:rsidR="00B4260E" w:rsidRPr="001021B0" w:rsidRDefault="00B43541" w:rsidP="001021B0">
      <w:pPr>
        <w:ind w:firstLineChars="100" w:firstLine="210"/>
        <w:rPr>
          <w:rFonts w:ascii="UD デジタル 教科書体 NK-R" w:eastAsia="UD デジタル 教科書体 NK-R"/>
          <w:strike/>
          <w:sz w:val="20"/>
          <w:szCs w:val="20"/>
        </w:rPr>
      </w:pPr>
      <w:r w:rsidRPr="001021B0">
        <w:rPr>
          <w:rFonts w:ascii="UD デジタル 教科書体 NK-R" w:eastAsia="UD デジタル 教科書体 NK-R" w:hint="eastAsia"/>
        </w:rPr>
        <w:t>大阪府では、</w:t>
      </w:r>
      <w:r w:rsidR="0091658C" w:rsidRPr="001021B0">
        <w:rPr>
          <w:rFonts w:ascii="UD デジタル 教科書体 NK-R" w:eastAsia="UD デジタル 教科書体 NK-R" w:hint="eastAsia"/>
        </w:rPr>
        <w:t>万博開催年である令和７年度に、</w:t>
      </w:r>
      <w:r w:rsidR="00CA6860" w:rsidRPr="001021B0">
        <w:rPr>
          <w:rFonts w:ascii="UD デジタル 教科書体 NK-R" w:eastAsia="UD デジタル 教科書体 NK-R" w:hint="eastAsia"/>
        </w:rPr>
        <w:t>大阪府の友好交流先</w:t>
      </w:r>
      <w:r w:rsidR="009A782A" w:rsidRPr="001021B0">
        <w:rPr>
          <w:rFonts w:ascii="UD デジタル 教科書体 NK-R" w:eastAsia="UD デジタル 教科書体 NK-R" w:hint="eastAsia"/>
        </w:rPr>
        <w:t>自治体</w:t>
      </w:r>
      <w:bookmarkStart w:id="0" w:name="_Hlk189849645"/>
      <w:r w:rsidR="0091658C" w:rsidRPr="001021B0">
        <w:rPr>
          <w:rFonts w:ascii="UD デジタル 教科書体 NK-R" w:eastAsia="UD デジタル 教科書体 NK-R" w:hint="eastAsia"/>
        </w:rPr>
        <w:t>８か国９地域</w:t>
      </w:r>
      <w:bookmarkEnd w:id="0"/>
      <w:r w:rsidR="0091658C" w:rsidRPr="001021B0">
        <w:rPr>
          <w:rFonts w:ascii="UD デジタル 教科書体 NK-R" w:eastAsia="UD デジタル 教科書体 NK-R" w:hint="eastAsia"/>
        </w:rPr>
        <w:t>から</w:t>
      </w:r>
      <w:r w:rsidR="00CA6860" w:rsidRPr="001021B0">
        <w:rPr>
          <w:rFonts w:ascii="UD デジタル 教科書体 NK-R" w:eastAsia="UD デジタル 教科書体 NK-R" w:hint="eastAsia"/>
        </w:rPr>
        <w:t>、</w:t>
      </w:r>
      <w:r w:rsidR="0091658C" w:rsidRPr="001021B0">
        <w:rPr>
          <w:rFonts w:ascii="UD デジタル 教科書体 NK-R" w:eastAsia="UD デジタル 教科書体 NK-R" w:hint="eastAsia"/>
        </w:rPr>
        <w:t>専門家、行政関係者や教員等</w:t>
      </w:r>
      <w:r w:rsidR="00323D6F" w:rsidRPr="001021B0">
        <w:rPr>
          <w:rFonts w:ascii="UD デジタル 教科書体 NK-R" w:eastAsia="UD デジタル 教科書体 NK-R" w:hint="eastAsia"/>
        </w:rPr>
        <w:t>（以下「被招聘者」という）</w:t>
      </w:r>
      <w:r w:rsidR="0091658C" w:rsidRPr="001021B0">
        <w:rPr>
          <w:rFonts w:ascii="UD デジタル 教科書体 NK-R" w:eastAsia="UD デジタル 教科書体 NK-R" w:hint="eastAsia"/>
        </w:rPr>
        <w:t>を招聘し、府内高校生等を対象に各国</w:t>
      </w:r>
      <w:r w:rsidR="0056276C" w:rsidRPr="001021B0">
        <w:rPr>
          <w:rFonts w:ascii="UD デジタル 教科書体 NK-R" w:eastAsia="UD デジタル 教科書体 NK-R" w:hint="eastAsia"/>
        </w:rPr>
        <w:t>・地域</w:t>
      </w:r>
      <w:r w:rsidR="0091658C" w:rsidRPr="001021B0">
        <w:rPr>
          <w:rFonts w:ascii="UD デジタル 教科書体 NK-R" w:eastAsia="UD デジタル 教科書体 NK-R" w:hint="eastAsia"/>
        </w:rPr>
        <w:t>の社会課題について、学び、考えるセミナーを開催するほか、</w:t>
      </w:r>
      <w:r w:rsidR="0056276C" w:rsidRPr="001021B0">
        <w:rPr>
          <w:rFonts w:ascii="UD デジタル 教科書体 NK-R" w:eastAsia="UD デジタル 教科書体 NK-R" w:hint="eastAsia"/>
        </w:rPr>
        <w:t>被</w:t>
      </w:r>
      <w:r w:rsidR="0091658C" w:rsidRPr="001021B0">
        <w:rPr>
          <w:rFonts w:ascii="UD デジタル 教科書体 NK-R" w:eastAsia="UD デジタル 教科書体 NK-R" w:hint="eastAsia"/>
        </w:rPr>
        <w:t>招聘者を万博会場内の大阪ヘルスケアパビリオン</w:t>
      </w:r>
      <w:r w:rsidR="0056276C" w:rsidRPr="001021B0">
        <w:rPr>
          <w:rFonts w:ascii="UD デジタル 教科書体 NK-R" w:eastAsia="UD デジタル 教科書体 NK-R" w:hint="eastAsia"/>
        </w:rPr>
        <w:t>等</w:t>
      </w:r>
      <w:r w:rsidR="0091658C" w:rsidRPr="001021B0">
        <w:rPr>
          <w:rFonts w:ascii="UD デジタル 教科書体 NK-R" w:eastAsia="UD デジタル 教科書体 NK-R" w:hint="eastAsia"/>
        </w:rPr>
        <w:t>や大阪府内の観光資源等に案内するなど、相互の交流と理解を深め</w:t>
      </w:r>
      <w:r w:rsidR="00250FE4" w:rsidRPr="001021B0">
        <w:rPr>
          <w:rFonts w:ascii="UD デジタル 教科書体 NK-R" w:eastAsia="UD デジタル 教科書体 NK-R" w:hint="eastAsia"/>
        </w:rPr>
        <w:t>、</w:t>
      </w:r>
      <w:r w:rsidR="0056276C" w:rsidRPr="001021B0">
        <w:rPr>
          <w:rFonts w:ascii="UD デジタル 教科書体 NK-R" w:eastAsia="UD デジタル 教科書体 NK-R" w:hint="eastAsia"/>
        </w:rPr>
        <w:t>万博後も</w:t>
      </w:r>
      <w:r w:rsidR="00775628" w:rsidRPr="001021B0">
        <w:rPr>
          <w:rFonts w:ascii="UD デジタル 教科書体 NK-R" w:eastAsia="UD デジタル 教科書体 NK-R" w:hint="eastAsia"/>
        </w:rPr>
        <w:t>一層の連携強化を図るため、</w:t>
      </w:r>
      <w:r w:rsidR="0091658C" w:rsidRPr="001021B0">
        <w:rPr>
          <w:rFonts w:ascii="UD デジタル 教科書体 NK-R" w:eastAsia="UD デジタル 教科書体 NK-R" w:hint="eastAsia"/>
        </w:rPr>
        <w:t>万博国際交流事業を実施する。</w:t>
      </w:r>
    </w:p>
    <w:p w14:paraId="1A2500F1" w14:textId="77777777" w:rsidR="001021B0" w:rsidRPr="001021B0" w:rsidRDefault="001021B0" w:rsidP="001021B0">
      <w:pPr>
        <w:ind w:firstLineChars="100" w:firstLine="210"/>
        <w:rPr>
          <w:rFonts w:ascii="UD デジタル 教科書体 NK-R" w:eastAsia="UD デジタル 教科書体 NK-R"/>
        </w:rPr>
      </w:pPr>
    </w:p>
    <w:p w14:paraId="62A5628B" w14:textId="5B718F81" w:rsidR="0091658C" w:rsidRPr="001021B0" w:rsidRDefault="00EF7242" w:rsidP="0091658C">
      <w:pPr>
        <w:rPr>
          <w:rFonts w:ascii="UD デジタル 教科書体 NK-R" w:eastAsia="UD デジタル 教科書体 NK-R"/>
        </w:rPr>
      </w:pPr>
      <w:r w:rsidRPr="001021B0">
        <w:rPr>
          <w:rFonts w:ascii="UD デジタル 教科書体 NK-R" w:eastAsia="UD デジタル 教科書体 NK-R" w:hint="eastAsia"/>
        </w:rPr>
        <w:t>【</w:t>
      </w:r>
      <w:r w:rsidR="003254C3" w:rsidRPr="001021B0">
        <w:rPr>
          <w:rFonts w:ascii="UD デジタル 教科書体 NK-R" w:eastAsia="UD デジタル 教科書体 NK-R" w:hint="eastAsia"/>
        </w:rPr>
        <w:t>事業</w:t>
      </w:r>
      <w:r w:rsidRPr="001021B0">
        <w:rPr>
          <w:rFonts w:ascii="UD デジタル 教科書体 NK-R" w:eastAsia="UD デジタル 教科書体 NK-R" w:hint="eastAsia"/>
        </w:rPr>
        <w:t>概要】</w:t>
      </w:r>
    </w:p>
    <w:p w14:paraId="19D14B6C" w14:textId="3C8E7435" w:rsidR="00326DA4" w:rsidRPr="001021B0" w:rsidRDefault="000C586C" w:rsidP="00A779F9">
      <w:pPr>
        <w:rPr>
          <w:rFonts w:ascii="UD デジタル 教科書体 NK-R" w:eastAsia="UD デジタル 教科書体 NK-R"/>
        </w:rPr>
      </w:pPr>
      <w:r w:rsidRPr="001021B0">
        <w:rPr>
          <w:rFonts w:ascii="UD デジタル 教科書体 NK-R" w:eastAsia="UD デジタル 教科書体 NK-R" w:hint="eastAsia"/>
        </w:rPr>
        <w:t>大阪府友好交流先自治体関係者等を招聘し、以下内容を含む</w:t>
      </w:r>
      <w:r w:rsidR="000B43D4" w:rsidRPr="001021B0">
        <w:rPr>
          <w:rFonts w:ascii="UD デジタル 教科書体 NK-R" w:eastAsia="UD デジタル 教科書体 NK-R" w:hint="eastAsia"/>
        </w:rPr>
        <w:t>行程を</w:t>
      </w:r>
      <w:r w:rsidRPr="001021B0">
        <w:rPr>
          <w:rFonts w:ascii="UD デジタル 教科書体 NK-R" w:eastAsia="UD デジタル 教科書体 NK-R" w:hint="eastAsia"/>
        </w:rPr>
        <w:t>実施</w:t>
      </w:r>
      <w:r w:rsidR="00873591" w:rsidRPr="001021B0">
        <w:rPr>
          <w:rFonts w:ascii="UD デジタル 教科書体 NK-R" w:eastAsia="UD デジタル 教科書体 NK-R" w:hint="eastAsia"/>
        </w:rPr>
        <w:t>する。</w:t>
      </w:r>
      <w:r w:rsidR="009632C3" w:rsidRPr="001021B0">
        <w:rPr>
          <w:rFonts w:ascii="UD デジタル 教科書体 NK-R" w:eastAsia="UD デジタル 教科書体 NK-R" w:hint="eastAsia"/>
        </w:rPr>
        <w:t>行程</w:t>
      </w:r>
      <w:r w:rsidR="00873591" w:rsidRPr="001021B0">
        <w:rPr>
          <w:rFonts w:ascii="UD デジタル 教科書体 NK-R" w:eastAsia="UD デジタル 教科書体 NK-R" w:hint="eastAsia"/>
        </w:rPr>
        <w:t>終了後は、セミナー等の取組みを通じて得た知見を教材</w:t>
      </w:r>
      <w:r w:rsidR="00775628" w:rsidRPr="001021B0">
        <w:rPr>
          <w:rFonts w:ascii="UD デジタル 教科書体 NK-R" w:eastAsia="UD デジタル 教科書体 NK-R" w:hint="eastAsia"/>
        </w:rPr>
        <w:t>動画</w:t>
      </w:r>
      <w:r w:rsidR="00873591" w:rsidRPr="001021B0">
        <w:rPr>
          <w:rFonts w:ascii="UD デジタル 教科書体 NK-R" w:eastAsia="UD デジタル 教科書体 NK-R" w:hint="eastAsia"/>
        </w:rPr>
        <w:t>にとりまとめ、高校生等</w:t>
      </w:r>
      <w:r w:rsidR="00775628" w:rsidRPr="001021B0">
        <w:rPr>
          <w:rFonts w:ascii="UD デジタル 教科書体 NK-R" w:eastAsia="UD デジタル 教科書体 NK-R" w:hint="eastAsia"/>
        </w:rPr>
        <w:t>へ広く普及</w:t>
      </w:r>
      <w:r w:rsidR="00873591" w:rsidRPr="001021B0">
        <w:rPr>
          <w:rFonts w:ascii="UD デジタル 教科書体 NK-R" w:eastAsia="UD デジタル 教科書体 NK-R" w:hint="eastAsia"/>
        </w:rPr>
        <w:t>を図る。併せて、視察の様子</w:t>
      </w:r>
      <w:r w:rsidR="00775628" w:rsidRPr="001021B0">
        <w:rPr>
          <w:rFonts w:ascii="UD デジタル 教科書体 NK-R" w:eastAsia="UD デジタル 教科書体 NK-R" w:hint="eastAsia"/>
        </w:rPr>
        <w:t>や観光資源等の紹介</w:t>
      </w:r>
      <w:r w:rsidR="00873591" w:rsidRPr="001021B0">
        <w:rPr>
          <w:rFonts w:ascii="UD デジタル 教科書体 NK-R" w:eastAsia="UD デジタル 教科書体 NK-R" w:hint="eastAsia"/>
        </w:rPr>
        <w:t>をとりまとめた</w:t>
      </w:r>
      <w:r w:rsidR="00B32E5A" w:rsidRPr="001021B0">
        <w:rPr>
          <w:rFonts w:ascii="UD デジタル 教科書体 NK-R" w:eastAsia="UD デジタル 教科書体 NK-R" w:hint="eastAsia"/>
        </w:rPr>
        <w:t>大阪</w:t>
      </w:r>
      <w:r w:rsidR="00873591" w:rsidRPr="001021B0">
        <w:rPr>
          <w:rFonts w:ascii="UD デジタル 教科書体 NK-R" w:eastAsia="UD デジタル 教科書体 NK-R" w:hint="eastAsia"/>
        </w:rPr>
        <w:t>観光PR動画を作成し、友好交流先自治体</w:t>
      </w:r>
      <w:r w:rsidR="00250FE4" w:rsidRPr="001021B0">
        <w:rPr>
          <w:rFonts w:ascii="UD デジタル 教科書体 NK-R" w:eastAsia="UD デジタル 教科書体 NK-R" w:hint="eastAsia"/>
        </w:rPr>
        <w:t>を含め、海外に対し発信することで</w:t>
      </w:r>
      <w:r w:rsidR="00873591" w:rsidRPr="001021B0">
        <w:rPr>
          <w:rFonts w:ascii="UD デジタル 教科書体 NK-R" w:eastAsia="UD デジタル 教科書体 NK-R" w:hint="eastAsia"/>
        </w:rPr>
        <w:t>、大阪の観光PRに</w:t>
      </w:r>
      <w:r w:rsidR="00B046F8" w:rsidRPr="001021B0">
        <w:rPr>
          <w:rFonts w:ascii="UD デジタル 教科書体 NK-R" w:eastAsia="UD デジタル 教科書体 NK-R" w:hint="eastAsia"/>
        </w:rPr>
        <w:t>繋げる。</w:t>
      </w:r>
    </w:p>
    <w:p w14:paraId="23F34E87" w14:textId="31C2CCD2" w:rsidR="00621762" w:rsidRPr="001021B0" w:rsidRDefault="00D7056A" w:rsidP="000C586C">
      <w:pPr>
        <w:rPr>
          <w:rFonts w:ascii="UD デジタル 教科書体 NK-R" w:eastAsia="UD デジタル 教科書体 NK-R"/>
        </w:rPr>
      </w:pPr>
      <w:r w:rsidRPr="001021B0">
        <w:rPr>
          <w:rFonts w:ascii="UD デジタル 教科書体 NK-R" w:eastAsia="UD デジタル 教科書体 NK-R" w:hint="eastAsia"/>
        </w:rPr>
        <w:t xml:space="preserve">　</w:t>
      </w:r>
    </w:p>
    <w:p w14:paraId="6F8980D1" w14:textId="54ED8924" w:rsidR="00250FE4" w:rsidRPr="001021B0" w:rsidRDefault="00D7056A" w:rsidP="000C586C">
      <w:pPr>
        <w:rPr>
          <w:rFonts w:ascii="UD デジタル 教科書体 NK-R" w:eastAsia="UD デジタル 教科書体 NK-R"/>
        </w:rPr>
      </w:pPr>
      <w:r w:rsidRPr="001021B0">
        <w:rPr>
          <w:rFonts w:ascii="UD デジタル 教科書体 NK-R" w:eastAsia="UD デジタル 教科書体 NK-R" w:hint="eastAsia"/>
        </w:rPr>
        <w:t>招聘期間</w:t>
      </w:r>
      <w:r w:rsidR="00621762" w:rsidRPr="001021B0">
        <w:rPr>
          <w:rFonts w:ascii="UD デジタル 教科書体 NK-R" w:eastAsia="UD デジタル 教科書体 NK-R" w:hint="eastAsia"/>
        </w:rPr>
        <w:t>：</w:t>
      </w:r>
      <w:r w:rsidRPr="001021B0">
        <w:rPr>
          <w:rFonts w:ascii="UD デジタル 教科書体 NK-R" w:eastAsia="UD デジタル 教科書体 NK-R" w:hint="eastAsia"/>
        </w:rPr>
        <w:t>令和7年8月</w:t>
      </w:r>
      <w:r w:rsidR="00621762" w:rsidRPr="001021B0">
        <w:rPr>
          <w:rFonts w:ascii="UD デジタル 教科書体 NK-R" w:eastAsia="UD デジタル 教科書体 NK-R" w:hint="eastAsia"/>
        </w:rPr>
        <w:t>5日（火）～8月8日（金）</w:t>
      </w:r>
      <w:r w:rsidR="009632C3" w:rsidRPr="001021B0">
        <w:rPr>
          <w:rFonts w:ascii="UD デジタル 教科書体 NK-R" w:eastAsia="UD デジタル 教科書体 NK-R" w:hint="eastAsia"/>
        </w:rPr>
        <w:t>（予定）</w:t>
      </w:r>
    </w:p>
    <w:p w14:paraId="68FD2897" w14:textId="594B304A" w:rsidR="00621762" w:rsidRPr="001021B0" w:rsidRDefault="00621762" w:rsidP="009B1C54">
      <w:pPr>
        <w:ind w:firstLineChars="500" w:firstLine="1050"/>
        <w:rPr>
          <w:rFonts w:ascii="UD デジタル 教科書体 NK-R" w:eastAsia="UD デジタル 教科書体 NK-R"/>
        </w:rPr>
      </w:pPr>
      <w:r w:rsidRPr="001021B0">
        <w:rPr>
          <w:rFonts w:ascii="UD デジタル 教科書体 NK-R" w:eastAsia="UD デジタル 教科書体 NK-R" w:hint="eastAsia"/>
        </w:rPr>
        <w:t>大阪府内に４泊し、うち8月</w:t>
      </w:r>
      <w:r w:rsidR="0091128D" w:rsidRPr="001021B0">
        <w:rPr>
          <w:rFonts w:ascii="UD デジタル 教科書体 NK-R" w:eastAsia="UD デジタル 教科書体 NK-R" w:hint="eastAsia"/>
        </w:rPr>
        <w:t>５</w:t>
      </w:r>
      <w:r w:rsidRPr="001021B0">
        <w:rPr>
          <w:rFonts w:ascii="UD デジタル 教科書体 NK-R" w:eastAsia="UD デジタル 教科書体 NK-R" w:hint="eastAsia"/>
        </w:rPr>
        <w:t>日（</w:t>
      </w:r>
      <w:r w:rsidR="0091128D" w:rsidRPr="001021B0">
        <w:rPr>
          <w:rFonts w:ascii="UD デジタル 教科書体 NK-R" w:eastAsia="UD デジタル 教科書体 NK-R" w:hint="eastAsia"/>
        </w:rPr>
        <w:t>火</w:t>
      </w:r>
      <w:r w:rsidRPr="001021B0">
        <w:rPr>
          <w:rFonts w:ascii="UD デジタル 教科書体 NK-R" w:eastAsia="UD デジタル 教科書体 NK-R" w:hint="eastAsia"/>
        </w:rPr>
        <w:t>）～8月8日（金）の間に行程を実施</w:t>
      </w:r>
    </w:p>
    <w:p w14:paraId="17AEA670" w14:textId="34886F2F" w:rsidR="000C586C" w:rsidRPr="001021B0" w:rsidRDefault="000C586C" w:rsidP="000C586C">
      <w:pPr>
        <w:rPr>
          <w:rFonts w:ascii="UD デジタル 教科書体 NK-R" w:eastAsia="UD デジタル 教科書体 NK-R"/>
        </w:rPr>
      </w:pPr>
      <w:r w:rsidRPr="001021B0">
        <w:rPr>
          <w:rFonts w:ascii="UD デジタル 教科書体 NK-R" w:eastAsia="UD デジタル 教科書体 NK-R" w:hint="eastAsia"/>
        </w:rPr>
        <w:t>（</w:t>
      </w:r>
      <w:r w:rsidR="000B43D4" w:rsidRPr="001021B0">
        <w:rPr>
          <w:rFonts w:ascii="UD デジタル 教科書体 NK-R" w:eastAsia="UD デジタル 教科書体 NK-R" w:hint="eastAsia"/>
        </w:rPr>
        <w:t>行程</w:t>
      </w:r>
      <w:r w:rsidRPr="001021B0">
        <w:rPr>
          <w:rFonts w:ascii="UD デジタル 教科書体 NK-R" w:eastAsia="UD デジタル 教科書体 NK-R" w:hint="eastAsia"/>
        </w:rPr>
        <w:t>例</w:t>
      </w:r>
      <w:r w:rsidR="00621762" w:rsidRPr="001021B0">
        <w:rPr>
          <w:rFonts w:ascii="UD デジタル 教科書体 NK-R" w:eastAsia="UD デジタル 教科書体 NK-R" w:hint="eastAsia"/>
        </w:rPr>
        <w:t>、順番</w:t>
      </w:r>
      <w:r w:rsidR="00F028E1" w:rsidRPr="001021B0">
        <w:rPr>
          <w:rFonts w:ascii="UD デジタル 教科書体 NK-R" w:eastAsia="UD デジタル 教科書体 NK-R" w:hint="eastAsia"/>
        </w:rPr>
        <w:t>等</w:t>
      </w:r>
      <w:r w:rsidR="00621762" w:rsidRPr="001021B0">
        <w:rPr>
          <w:rFonts w:ascii="UD デジタル 教科書体 NK-R" w:eastAsia="UD デジタル 教科書体 NK-R" w:hint="eastAsia"/>
        </w:rPr>
        <w:t>変更可</w:t>
      </w:r>
      <w:r w:rsidRPr="001021B0">
        <w:rPr>
          <w:rFonts w:ascii="UD デジタル 教科書体 NK-R" w:eastAsia="UD デジタル 教科書体 NK-R" w:hint="eastAsia"/>
        </w:rPr>
        <w:t>）</w:t>
      </w:r>
      <w:r w:rsidR="003D6305" w:rsidRPr="001021B0">
        <w:rPr>
          <w:rFonts w:ascii="UD デジタル 教科書体 NK-R" w:eastAsia="UD デジタル 教科書体 NK-R" w:hint="eastAsia"/>
        </w:rPr>
        <w:t xml:space="preserve">　</w:t>
      </w:r>
    </w:p>
    <w:p w14:paraId="711E31EB" w14:textId="78BF49B3" w:rsidR="0091128D" w:rsidRPr="001021B0" w:rsidRDefault="0091128D" w:rsidP="000C586C">
      <w:pPr>
        <w:rPr>
          <w:rFonts w:ascii="UD デジタル 教科書体 NK-R" w:eastAsia="UD デジタル 教科書体 NK-R"/>
        </w:rPr>
      </w:pPr>
      <w:r w:rsidRPr="001021B0">
        <w:rPr>
          <w:rFonts w:ascii="UD デジタル 教科書体 NK-R" w:eastAsia="UD デジタル 教科書体 NK-R" w:hint="eastAsia"/>
        </w:rPr>
        <w:t>【１日目】顔合わせ・歓迎レセプション</w:t>
      </w:r>
    </w:p>
    <w:p w14:paraId="4052C791" w14:textId="2C5524CF" w:rsidR="003F5CA7" w:rsidRPr="001021B0" w:rsidRDefault="00326DA4" w:rsidP="003F5CA7">
      <w:pPr>
        <w:rPr>
          <w:rFonts w:ascii="UD デジタル 教科書体 NK-R" w:eastAsia="UD デジタル 教科書体 NK-R"/>
        </w:rPr>
      </w:pPr>
      <w:r w:rsidRPr="001021B0">
        <w:rPr>
          <w:rFonts w:ascii="UD デジタル 教科書体 NK-R" w:eastAsia="UD デジタル 教科書体 NK-R" w:hint="eastAsia"/>
        </w:rPr>
        <w:t>【</w:t>
      </w:r>
      <w:r w:rsidR="0091128D" w:rsidRPr="001021B0">
        <w:rPr>
          <w:rFonts w:ascii="UD デジタル 教科書体 NK-R" w:eastAsia="UD デジタル 教科書体 NK-R" w:hint="eastAsia"/>
        </w:rPr>
        <w:t>２</w:t>
      </w:r>
      <w:r w:rsidRPr="001021B0">
        <w:rPr>
          <w:rFonts w:ascii="UD デジタル 教科書体 NK-R" w:eastAsia="UD デジタル 教科書体 NK-R" w:hint="eastAsia"/>
        </w:rPr>
        <w:t>日目】</w:t>
      </w:r>
      <w:r w:rsidR="00250FE4" w:rsidRPr="001021B0">
        <w:rPr>
          <w:rFonts w:ascii="UD デジタル 教科書体 NK-R" w:eastAsia="UD デジタル 教科書体 NK-R" w:hint="eastAsia"/>
        </w:rPr>
        <w:t>被招聘者等を講師とする</w:t>
      </w:r>
      <w:r w:rsidRPr="001021B0">
        <w:rPr>
          <w:rFonts w:ascii="UD デジタル 教科書体 NK-R" w:eastAsia="UD デジタル 教科書体 NK-R" w:hint="eastAsia"/>
        </w:rPr>
        <w:t>府内高校生等対象セミナー</w:t>
      </w:r>
      <w:r w:rsidR="00250FE4" w:rsidRPr="001021B0">
        <w:rPr>
          <w:rFonts w:ascii="UD デジタル 教科書体 NK-R" w:eastAsia="UD デジタル 教科書体 NK-R" w:hint="eastAsia"/>
        </w:rPr>
        <w:t xml:space="preserve">　</w:t>
      </w:r>
    </w:p>
    <w:p w14:paraId="2765F802" w14:textId="60A35CE4" w:rsidR="00326DA4" w:rsidRPr="001021B0" w:rsidRDefault="00326DA4" w:rsidP="003F5CA7">
      <w:pPr>
        <w:rPr>
          <w:rFonts w:ascii="UD デジタル 教科書体 NK-R" w:eastAsia="UD デジタル 教科書体 NK-R"/>
        </w:rPr>
      </w:pPr>
      <w:r w:rsidRPr="001021B0">
        <w:rPr>
          <w:rFonts w:ascii="UD デジタル 教科書体 NK-R" w:eastAsia="UD デジタル 教科書体 NK-R" w:hint="eastAsia"/>
        </w:rPr>
        <w:t>【</w:t>
      </w:r>
      <w:r w:rsidR="0091128D" w:rsidRPr="001021B0">
        <w:rPr>
          <w:rFonts w:ascii="UD デジタル 教科書体 NK-R" w:eastAsia="UD デジタル 教科書体 NK-R" w:hint="eastAsia"/>
        </w:rPr>
        <w:t>３</w:t>
      </w:r>
      <w:r w:rsidRPr="001021B0">
        <w:rPr>
          <w:rFonts w:ascii="UD デジタル 教科書体 NK-R" w:eastAsia="UD デジタル 教科書体 NK-R" w:hint="eastAsia"/>
        </w:rPr>
        <w:t>日目、</w:t>
      </w:r>
      <w:r w:rsidR="0091128D" w:rsidRPr="001021B0">
        <w:rPr>
          <w:rFonts w:ascii="UD デジタル 教科書体 NK-R" w:eastAsia="UD デジタル 教科書体 NK-R" w:hint="eastAsia"/>
        </w:rPr>
        <w:t>４</w:t>
      </w:r>
      <w:r w:rsidRPr="001021B0">
        <w:rPr>
          <w:rFonts w:ascii="UD デジタル 教科書体 NK-R" w:eastAsia="UD デジタル 教科書体 NK-R" w:hint="eastAsia"/>
        </w:rPr>
        <w:t>日目】万博会場内外での交流</w:t>
      </w:r>
    </w:p>
    <w:p w14:paraId="0DE8211F" w14:textId="4DC320CB" w:rsidR="00326DA4" w:rsidRPr="001021B0" w:rsidRDefault="00250FE4" w:rsidP="0091128D">
      <w:pPr>
        <w:rPr>
          <w:rFonts w:ascii="UD デジタル 教科書体 NK-R" w:eastAsia="UD デジタル 教科書体 NK-R"/>
        </w:rPr>
      </w:pPr>
      <w:r w:rsidRPr="001021B0">
        <w:rPr>
          <w:rFonts w:ascii="UD デジタル 教科書体 NK-R" w:eastAsia="UD デジタル 教科書体 NK-R" w:hint="eastAsia"/>
        </w:rPr>
        <w:t>被</w:t>
      </w:r>
      <w:r w:rsidR="00326DA4" w:rsidRPr="001021B0">
        <w:rPr>
          <w:rFonts w:ascii="UD デジタル 教科書体 NK-R" w:eastAsia="UD デジタル 教科書体 NK-R" w:hint="eastAsia"/>
        </w:rPr>
        <w:t>招聘者を</w:t>
      </w:r>
      <w:r w:rsidR="003E29C8" w:rsidRPr="001021B0">
        <w:rPr>
          <w:rFonts w:ascii="UD デジタル 教科書体 NK-R" w:eastAsia="UD デジタル 教科書体 NK-R" w:hint="eastAsia"/>
        </w:rPr>
        <w:t>大阪</w:t>
      </w:r>
      <w:r w:rsidR="00326DA4" w:rsidRPr="001021B0">
        <w:rPr>
          <w:rFonts w:ascii="UD デジタル 教科書体 NK-R" w:eastAsia="UD デジタル 教科書体 NK-R" w:hint="eastAsia"/>
        </w:rPr>
        <w:t>ヘルスケアパビリオン</w:t>
      </w:r>
      <w:r w:rsidRPr="001021B0">
        <w:rPr>
          <w:rFonts w:ascii="UD デジタル 教科書体 NK-R" w:eastAsia="UD デジタル 教科書体 NK-R" w:hint="eastAsia"/>
        </w:rPr>
        <w:t>等の万博会場</w:t>
      </w:r>
      <w:r w:rsidR="00326DA4" w:rsidRPr="001021B0">
        <w:rPr>
          <w:rFonts w:ascii="UD デジタル 教科書体 NK-R" w:eastAsia="UD デジタル 教科書体 NK-R" w:hint="eastAsia"/>
        </w:rPr>
        <w:t>に案内するほか、</w:t>
      </w:r>
      <w:r w:rsidR="00775628" w:rsidRPr="001021B0">
        <w:rPr>
          <w:rFonts w:ascii="UD デジタル 教科書体 NK-R" w:eastAsia="UD デジタル 教科書体 NK-R" w:hint="eastAsia"/>
        </w:rPr>
        <w:t>大阪の観光資源などを巡るツアーや</w:t>
      </w:r>
      <w:r w:rsidR="003E29C8" w:rsidRPr="001021B0">
        <w:rPr>
          <w:rFonts w:ascii="UD デジタル 教科書体 NK-R" w:eastAsia="UD デジタル 教科書体 NK-R" w:hint="eastAsia"/>
        </w:rPr>
        <w:t>大阪府関係者と</w:t>
      </w:r>
      <w:r w:rsidR="009632C3" w:rsidRPr="001021B0">
        <w:rPr>
          <w:rFonts w:ascii="UD デジタル 教科書体 NK-R" w:eastAsia="UD デジタル 教科書体 NK-R" w:hint="eastAsia"/>
        </w:rPr>
        <w:t>被</w:t>
      </w:r>
      <w:r w:rsidR="00326DA4" w:rsidRPr="001021B0">
        <w:rPr>
          <w:rFonts w:ascii="UD デジタル 教科書体 NK-R" w:eastAsia="UD デジタル 教科書体 NK-R" w:hint="eastAsia"/>
        </w:rPr>
        <w:t>招聘者との交流を深めるため</w:t>
      </w:r>
      <w:r w:rsidRPr="001021B0">
        <w:rPr>
          <w:rFonts w:ascii="UD デジタル 教科書体 NK-R" w:eastAsia="UD デジタル 教科書体 NK-R" w:hint="eastAsia"/>
        </w:rPr>
        <w:t>の</w:t>
      </w:r>
      <w:r w:rsidR="00326DA4" w:rsidRPr="001021B0">
        <w:rPr>
          <w:rFonts w:ascii="UD デジタル 教科書体 NK-R" w:eastAsia="UD デジタル 教科書体 NK-R" w:hint="eastAsia"/>
        </w:rPr>
        <w:t>ネットワーキング</w:t>
      </w:r>
      <w:r w:rsidR="000B43D4" w:rsidRPr="001021B0">
        <w:rPr>
          <w:rFonts w:ascii="UD デジタル 教科書体 NK-R" w:eastAsia="UD デジタル 教科書体 NK-R" w:hint="eastAsia"/>
        </w:rPr>
        <w:t>レセプション</w:t>
      </w:r>
      <w:r w:rsidR="00326DA4" w:rsidRPr="001021B0">
        <w:rPr>
          <w:rFonts w:ascii="UD デジタル 教科書体 NK-R" w:eastAsia="UD デジタル 教科書体 NK-R" w:hint="eastAsia"/>
        </w:rPr>
        <w:t>を実施。</w:t>
      </w:r>
    </w:p>
    <w:p w14:paraId="0493FD4F" w14:textId="77777777" w:rsidR="003D6305" w:rsidRPr="001021B0" w:rsidRDefault="003D6305" w:rsidP="00873591">
      <w:pPr>
        <w:rPr>
          <w:rFonts w:ascii="UD デジタル 教科書体 NK-R" w:eastAsia="UD デジタル 教科書体 NK-R"/>
        </w:rPr>
      </w:pPr>
    </w:p>
    <w:p w14:paraId="4A685EEA" w14:textId="7AB33870" w:rsidR="00474D9A" w:rsidRPr="001021B0" w:rsidRDefault="00474D9A" w:rsidP="00873591">
      <w:pPr>
        <w:rPr>
          <w:rFonts w:ascii="UD デジタル 教科書体 NK-R" w:eastAsia="UD デジタル 教科書体 NK-R"/>
        </w:rPr>
      </w:pPr>
      <w:r w:rsidRPr="001021B0">
        <w:rPr>
          <w:rFonts w:ascii="UD デジタル 教科書体 NK-R" w:eastAsia="UD デジタル 教科書体 NK-R" w:hint="eastAsia"/>
        </w:rPr>
        <w:t>（被招聘者について（予定））</w:t>
      </w:r>
    </w:p>
    <w:p w14:paraId="48891D85" w14:textId="0390AB0D" w:rsidR="00474D9A" w:rsidRPr="001021B0" w:rsidRDefault="00474D9A" w:rsidP="00873591">
      <w:pPr>
        <w:rPr>
          <w:rFonts w:ascii="UD デジタル 教科書体 NK-R" w:eastAsia="UD デジタル 教科書体 NK-R"/>
        </w:rPr>
      </w:pPr>
      <w:r w:rsidRPr="001021B0">
        <w:rPr>
          <w:rFonts w:ascii="UD デジタル 教科書体 NK-R" w:eastAsia="UD デジタル 教科書体 NK-R" w:hint="eastAsia"/>
        </w:rPr>
        <w:t>大阪府友好交流先</w:t>
      </w:r>
      <w:r w:rsidR="00775628" w:rsidRPr="001021B0">
        <w:rPr>
          <w:rFonts w:ascii="UD デジタル 教科書体 NK-R" w:eastAsia="UD デジタル 教科書体 NK-R" w:hint="eastAsia"/>
        </w:rPr>
        <w:t>の各</w:t>
      </w:r>
      <w:r w:rsidRPr="001021B0">
        <w:rPr>
          <w:rFonts w:ascii="UD デジタル 教科書体 NK-R" w:eastAsia="UD デジタル 教科書体 NK-R" w:hint="eastAsia"/>
        </w:rPr>
        <w:t>自治体から3名（高校生等対象セミナーの講師役となる専門家1名、行政関係者</w:t>
      </w:r>
      <w:r w:rsidR="00CA3D2F" w:rsidRPr="001021B0">
        <w:rPr>
          <w:rFonts w:ascii="UD デジタル 教科書体 NK-R" w:eastAsia="UD デジタル 教科書体 NK-R" w:hint="eastAsia"/>
        </w:rPr>
        <w:t>等</w:t>
      </w:r>
      <w:r w:rsidRPr="001021B0">
        <w:rPr>
          <w:rFonts w:ascii="UD デジタル 教科書体 NK-R" w:eastAsia="UD デジタル 教科書体 NK-R" w:hint="eastAsia"/>
        </w:rPr>
        <w:t>2名）</w:t>
      </w:r>
      <w:r w:rsidR="00775628" w:rsidRPr="001021B0">
        <w:rPr>
          <w:rFonts w:ascii="UD デジタル 教科書体 NK-R" w:eastAsia="UD デジタル 教科書体 NK-R" w:hint="eastAsia"/>
        </w:rPr>
        <w:t>を招聘</w:t>
      </w:r>
      <w:r w:rsidR="009632C3" w:rsidRPr="001021B0">
        <w:rPr>
          <w:rFonts w:ascii="UD デジタル 教科書体 NK-R" w:eastAsia="UD デジタル 教科書体 NK-R" w:hint="eastAsia"/>
        </w:rPr>
        <w:t>（最大27名：3名×9地域）</w:t>
      </w:r>
    </w:p>
    <w:p w14:paraId="33EE95E6" w14:textId="6BB5C07B" w:rsidR="00474D9A" w:rsidRPr="001021B0" w:rsidRDefault="00474D9A" w:rsidP="00873591">
      <w:pPr>
        <w:rPr>
          <w:rFonts w:ascii="UD デジタル 教科書体 NK-R" w:eastAsia="UD デジタル 教科書体 NK-R"/>
        </w:rPr>
      </w:pPr>
      <w:r w:rsidRPr="001021B0">
        <w:rPr>
          <w:rFonts w:ascii="UD デジタル 教科書体 NK-R" w:eastAsia="UD デジタル 教科書体 NK-R" w:hint="eastAsia"/>
        </w:rPr>
        <w:t>※被招聘者の選定と決定までの調整は大阪府が行う。</w:t>
      </w:r>
    </w:p>
    <w:p w14:paraId="36A6243F" w14:textId="77777777" w:rsidR="00474D9A" w:rsidRPr="001021B0" w:rsidRDefault="00474D9A" w:rsidP="00873591">
      <w:pPr>
        <w:rPr>
          <w:rFonts w:ascii="UD デジタル 教科書体 NK-R" w:eastAsia="UD デジタル 教科書体 NK-R"/>
        </w:rPr>
      </w:pPr>
    </w:p>
    <w:p w14:paraId="5AC38AC5" w14:textId="6EAFB1EE" w:rsidR="001E4662" w:rsidRPr="001021B0" w:rsidRDefault="001E4662" w:rsidP="00873591">
      <w:pPr>
        <w:rPr>
          <w:rFonts w:ascii="UD デジタル 教科書体 NK-R" w:eastAsia="UD デジタル 教科書体 NK-R"/>
          <w:b/>
          <w:bCs/>
        </w:rPr>
      </w:pPr>
      <w:r w:rsidRPr="001021B0">
        <w:rPr>
          <w:rFonts w:ascii="UD デジタル 教科書体 NK-R" w:eastAsia="UD デジタル 教科書体 NK-R" w:hint="eastAsia"/>
          <w:b/>
          <w:bCs/>
        </w:rPr>
        <w:t>３．履行期間</w:t>
      </w:r>
    </w:p>
    <w:p w14:paraId="111A4948" w14:textId="07831EB2" w:rsidR="001E4662" w:rsidRPr="001021B0" w:rsidRDefault="007C11E1">
      <w:pPr>
        <w:rPr>
          <w:rFonts w:ascii="UD デジタル 教科書体 NK-R" w:eastAsia="UD デジタル 教科書体 NK-R"/>
        </w:rPr>
      </w:pPr>
      <w:r w:rsidRPr="001021B0">
        <w:rPr>
          <w:rFonts w:ascii="UD デジタル 教科書体 NK-R" w:eastAsia="UD デジタル 教科書体 NK-R" w:hint="eastAsia"/>
        </w:rPr>
        <w:t>契約締結日から令和</w:t>
      </w:r>
      <w:r w:rsidR="0091658C" w:rsidRPr="001021B0">
        <w:rPr>
          <w:rFonts w:ascii="UD デジタル 教科書体 NK-R" w:eastAsia="UD デジタル 教科書体 NK-R"/>
        </w:rPr>
        <w:t>8</w:t>
      </w:r>
      <w:r w:rsidRPr="001021B0">
        <w:rPr>
          <w:rFonts w:ascii="UD デジタル 教科書体 NK-R" w:eastAsia="UD デジタル 教科書体 NK-R" w:hint="eastAsia"/>
        </w:rPr>
        <w:t>年3月</w:t>
      </w:r>
      <w:r w:rsidR="00E226C1" w:rsidRPr="001021B0">
        <w:rPr>
          <w:rFonts w:ascii="UD デジタル 教科書体 NK-R" w:eastAsia="UD デジタル 教科書体 NK-R" w:hint="eastAsia"/>
        </w:rPr>
        <w:t>31日（</w:t>
      </w:r>
      <w:r w:rsidR="00250FE4" w:rsidRPr="001021B0">
        <w:rPr>
          <w:rFonts w:ascii="UD デジタル 教科書体 NK-R" w:eastAsia="UD デジタル 教科書体 NK-R" w:hint="eastAsia"/>
        </w:rPr>
        <w:t>火</w:t>
      </w:r>
      <w:r w:rsidR="00E226C1" w:rsidRPr="001021B0">
        <w:rPr>
          <w:rFonts w:ascii="UD デジタル 教科書体 NK-R" w:eastAsia="UD デジタル 教科書体 NK-R" w:hint="eastAsia"/>
        </w:rPr>
        <w:t>）</w:t>
      </w:r>
      <w:r w:rsidRPr="001021B0">
        <w:rPr>
          <w:rFonts w:ascii="UD デジタル 教科書体 NK-R" w:eastAsia="UD デジタル 教科書体 NK-R" w:hint="eastAsia"/>
        </w:rPr>
        <w:t>まで</w:t>
      </w:r>
    </w:p>
    <w:p w14:paraId="12E21A3C" w14:textId="071532C9" w:rsidR="007C11E1" w:rsidRPr="001021B0" w:rsidRDefault="007C11E1">
      <w:pPr>
        <w:rPr>
          <w:rFonts w:ascii="UD デジタル 教科書体 NK-R" w:eastAsia="UD デジタル 教科書体 NK-R"/>
        </w:rPr>
      </w:pPr>
    </w:p>
    <w:p w14:paraId="534A0B55" w14:textId="6EE76869" w:rsidR="007C11E1" w:rsidRPr="001021B0" w:rsidRDefault="007C11E1">
      <w:pPr>
        <w:rPr>
          <w:rFonts w:ascii="UD デジタル 教科書体 NK-R" w:eastAsia="UD デジタル 教科書体 NK-R"/>
          <w:b/>
          <w:bCs/>
        </w:rPr>
      </w:pPr>
      <w:r w:rsidRPr="001021B0">
        <w:rPr>
          <w:rFonts w:ascii="UD デジタル 教科書体 NK-R" w:eastAsia="UD デジタル 教科書体 NK-R" w:hint="eastAsia"/>
          <w:b/>
          <w:bCs/>
        </w:rPr>
        <w:t>４．委託</w:t>
      </w:r>
      <w:r w:rsidR="00A64343" w:rsidRPr="001021B0">
        <w:rPr>
          <w:rFonts w:ascii="UD デジタル 教科書体 NK-R" w:eastAsia="UD デジタル 教科書体 NK-R" w:hint="eastAsia"/>
          <w:b/>
          <w:bCs/>
        </w:rPr>
        <w:t>上限額</w:t>
      </w:r>
    </w:p>
    <w:p w14:paraId="4CBB19A9" w14:textId="56D3BD70" w:rsidR="00201C34" w:rsidRPr="001021B0" w:rsidRDefault="00A47799" w:rsidP="00160D28">
      <w:pPr>
        <w:ind w:left="210" w:hangingChars="100" w:hanging="210"/>
        <w:rPr>
          <w:rFonts w:ascii="UD デジタル 教科書体 NK-R" w:eastAsia="UD デジタル 教科書体 NK-R"/>
        </w:rPr>
      </w:pPr>
      <w:r w:rsidRPr="001021B0">
        <w:rPr>
          <w:rFonts w:ascii="UD デジタル 教科書体 NK-R" w:eastAsia="UD デジタル 教科書体 NK-R" w:hint="eastAsia"/>
        </w:rPr>
        <w:t xml:space="preserve">　</w:t>
      </w:r>
      <w:r w:rsidR="0091658C" w:rsidRPr="001021B0">
        <w:rPr>
          <w:rFonts w:ascii="UD デジタル 教科書体 NK-R" w:eastAsia="UD デジタル 教科書体 NK-R"/>
        </w:rPr>
        <w:t xml:space="preserve"> </w:t>
      </w:r>
      <w:r w:rsidR="00250FE4" w:rsidRPr="001021B0">
        <w:rPr>
          <w:rFonts w:ascii="UD デジタル 教科書体 NK-R" w:eastAsia="UD デジタル 教科書体 NK-R" w:hint="eastAsia"/>
        </w:rPr>
        <w:t>3</w:t>
      </w:r>
      <w:r w:rsidR="000E4CA0" w:rsidRPr="001021B0">
        <w:rPr>
          <w:rFonts w:ascii="UD デジタル 教科書体 NK-R" w:eastAsia="UD デジタル 教科書体 NK-R" w:hint="eastAsia"/>
        </w:rPr>
        <w:t>2</w:t>
      </w:r>
      <w:r w:rsidR="00250FE4" w:rsidRPr="001021B0">
        <w:rPr>
          <w:rFonts w:ascii="UD デジタル 教科書体 NK-R" w:eastAsia="UD デジタル 教科書体 NK-R"/>
        </w:rPr>
        <w:t>,</w:t>
      </w:r>
      <w:r w:rsidR="000E4CA0" w:rsidRPr="001021B0">
        <w:rPr>
          <w:rFonts w:ascii="UD デジタル 教科書体 NK-R" w:eastAsia="UD デジタル 教科書体 NK-R" w:hint="eastAsia"/>
        </w:rPr>
        <w:t>629</w:t>
      </w:r>
      <w:r w:rsidR="00741CBF" w:rsidRPr="001021B0">
        <w:rPr>
          <w:rFonts w:ascii="UD デジタル 教科書体 NK-R" w:eastAsia="UD デジタル 教科書体 NK-R" w:hint="eastAsia"/>
        </w:rPr>
        <w:t>千</w:t>
      </w:r>
      <w:r w:rsidRPr="001021B0">
        <w:rPr>
          <w:rFonts w:ascii="UD デジタル 教科書体 NK-R" w:eastAsia="UD デジタル 教科書体 NK-R" w:hint="eastAsia"/>
        </w:rPr>
        <w:t>円（消費税及び地方消費税を含む）</w:t>
      </w:r>
      <w:r w:rsidR="00160D28" w:rsidRPr="001021B0">
        <w:rPr>
          <w:rFonts w:ascii="UD デジタル 教科書体 NK-R" w:eastAsia="UD デジタル 教科書体 NK-R" w:hint="eastAsia"/>
        </w:rPr>
        <w:t xml:space="preserve">　</w:t>
      </w:r>
    </w:p>
    <w:p w14:paraId="67A7E5F5" w14:textId="40D43891" w:rsidR="00160D28" w:rsidRPr="001021B0" w:rsidRDefault="00160D28" w:rsidP="00201C34">
      <w:pPr>
        <w:ind w:leftChars="100" w:left="210"/>
        <w:rPr>
          <w:rFonts w:ascii="UD デジタル 教科書体 NK-R" w:eastAsia="UD デジタル 教科書体 NK-R" w:hAnsi="ＭＳ 明朝"/>
          <w:szCs w:val="21"/>
        </w:rPr>
      </w:pPr>
      <w:r w:rsidRPr="001021B0">
        <w:rPr>
          <w:rFonts w:ascii="UD デジタル 教科書体 NK-R" w:eastAsia="UD デジタル 教科書体 NK-R" w:hAnsi="ＭＳ 明朝" w:hint="eastAsia"/>
          <w:szCs w:val="21"/>
        </w:rPr>
        <w:t>※本事業を履行するすべての経費を含む</w:t>
      </w:r>
    </w:p>
    <w:p w14:paraId="288AFA27" w14:textId="07C0A5B2" w:rsidR="00201C34" w:rsidRPr="001021B0" w:rsidRDefault="00201C34" w:rsidP="00EB0C84">
      <w:pPr>
        <w:ind w:leftChars="100" w:left="210"/>
        <w:rPr>
          <w:rFonts w:ascii="UD デジタル 教科書体 NK-R" w:eastAsia="UD デジタル 教科書体 NK-R" w:hAnsi="ＭＳ 明朝"/>
          <w:szCs w:val="21"/>
          <w:u w:val="single"/>
        </w:rPr>
      </w:pPr>
      <w:r w:rsidRPr="001021B0">
        <w:rPr>
          <w:rFonts w:ascii="UD デジタル 教科書体 NK-R" w:eastAsia="UD デジタル 教科書体 NK-R" w:hAnsi="ＭＳ 明朝" w:hint="eastAsia"/>
          <w:szCs w:val="21"/>
        </w:rPr>
        <w:t>※</w:t>
      </w:r>
      <w:r w:rsidR="00145470" w:rsidRPr="001021B0">
        <w:rPr>
          <w:rFonts w:ascii="UD デジタル 教科書体 NK-R" w:eastAsia="UD デジタル 教科書体 NK-R" w:hAnsi="ＭＳ 明朝" w:hint="eastAsia"/>
          <w:szCs w:val="21"/>
        </w:rPr>
        <w:t xml:space="preserve"> </w:t>
      </w:r>
      <w:r w:rsidRPr="001021B0">
        <w:rPr>
          <w:rFonts w:ascii="UD デジタル 教科書体 NK-R" w:eastAsia="UD デジタル 教科書体 NK-R" w:hAnsi="ＭＳ 明朝" w:hint="eastAsia"/>
          <w:szCs w:val="21"/>
          <w:u w:val="single"/>
        </w:rPr>
        <w:t>「被招聘者の渡航に係る航空券代」、「被招聘者の宿泊代」、「万博会場や府内観光資源の視察」、「</w:t>
      </w:r>
      <w:r w:rsidRPr="001021B0">
        <w:rPr>
          <w:rFonts w:ascii="UD デジタル 教科書体 NK-R" w:eastAsia="UD デジタル 教科書体 NK-R" w:hAnsi="ＭＳ 明朝"/>
          <w:szCs w:val="21"/>
          <w:u w:val="single"/>
        </w:rPr>
        <w:t>ネットワーキングレセプション</w:t>
      </w:r>
      <w:r w:rsidRPr="001021B0">
        <w:rPr>
          <w:rFonts w:ascii="UD デジタル 教科書体 NK-R" w:eastAsia="UD デジタル 教科書体 NK-R" w:hAnsi="ＭＳ 明朝" w:hint="eastAsia"/>
          <w:szCs w:val="21"/>
          <w:u w:val="single"/>
        </w:rPr>
        <w:t>」、「大阪観光</w:t>
      </w:r>
      <w:r w:rsidRPr="001021B0">
        <w:rPr>
          <w:rFonts w:ascii="UD デジタル 教科書体 NK-R" w:eastAsia="UD デジタル 教科書体 NK-R" w:hAnsi="ＭＳ 明朝"/>
          <w:szCs w:val="21"/>
          <w:u w:val="single"/>
        </w:rPr>
        <w:t>PR動画</w:t>
      </w:r>
      <w:r w:rsidRPr="001021B0">
        <w:rPr>
          <w:rFonts w:ascii="UD デジタル 教科書体 NK-R" w:eastAsia="UD デジタル 教科書体 NK-R" w:hAnsi="ＭＳ 明朝" w:hint="eastAsia"/>
          <w:szCs w:val="21"/>
          <w:u w:val="single"/>
        </w:rPr>
        <w:t>」に係る経費</w:t>
      </w:r>
      <w:r w:rsidR="00145470" w:rsidRPr="001021B0">
        <w:rPr>
          <w:rFonts w:ascii="UD デジタル 教科書体 NK-R" w:eastAsia="UD デジタル 教科書体 NK-R" w:hAnsi="ＭＳ 明朝" w:hint="eastAsia"/>
          <w:szCs w:val="21"/>
          <w:u w:val="single"/>
        </w:rPr>
        <w:t>以外の経費（</w:t>
      </w:r>
      <w:r w:rsidR="00AD69EC" w:rsidRPr="001021B0">
        <w:rPr>
          <w:rFonts w:ascii="UD デジタル 教科書体 NK-R" w:eastAsia="UD デジタル 教科書体 NK-R" w:hAnsi="ＭＳ 明朝" w:hint="eastAsia"/>
          <w:szCs w:val="21"/>
          <w:u w:val="single"/>
        </w:rPr>
        <w:t>「</w:t>
      </w:r>
      <w:r w:rsidR="00C8616F" w:rsidRPr="001021B0">
        <w:rPr>
          <w:rFonts w:ascii="UD デジタル 教科書体 NK-R" w:eastAsia="UD デジタル 教科書体 NK-R" w:hAnsi="ＭＳ 明朝" w:hint="eastAsia"/>
          <w:szCs w:val="21"/>
          <w:u w:val="single"/>
        </w:rPr>
        <w:t>セミナー開催費</w:t>
      </w:r>
      <w:r w:rsidR="00AD69EC" w:rsidRPr="001021B0">
        <w:rPr>
          <w:rFonts w:ascii="UD デジタル 教科書体 NK-R" w:eastAsia="UD デジタル 教科書体 NK-R" w:hAnsi="ＭＳ 明朝" w:hint="eastAsia"/>
          <w:szCs w:val="21"/>
          <w:u w:val="single"/>
        </w:rPr>
        <w:t>」</w:t>
      </w:r>
      <w:r w:rsidR="00C8616F" w:rsidRPr="001021B0">
        <w:rPr>
          <w:rFonts w:ascii="UD デジタル 教科書体 NK-R" w:eastAsia="UD デジタル 教科書体 NK-R" w:hAnsi="ＭＳ 明朝" w:hint="eastAsia"/>
          <w:szCs w:val="21"/>
          <w:u w:val="single"/>
        </w:rPr>
        <w:t>、</w:t>
      </w:r>
      <w:r w:rsidR="00AD69EC" w:rsidRPr="001021B0">
        <w:rPr>
          <w:rFonts w:ascii="UD デジタル 教科書体 NK-R" w:eastAsia="UD デジタル 教科書体 NK-R" w:hAnsi="ＭＳ 明朝" w:hint="eastAsia"/>
          <w:szCs w:val="21"/>
          <w:u w:val="single"/>
        </w:rPr>
        <w:t>「</w:t>
      </w:r>
      <w:r w:rsidR="00C8616F" w:rsidRPr="001021B0">
        <w:rPr>
          <w:rFonts w:ascii="UD デジタル 教科書体 NK-R" w:eastAsia="UD デジタル 教科書体 NK-R" w:hAnsi="ＭＳ 明朝" w:hint="eastAsia"/>
          <w:szCs w:val="21"/>
          <w:u w:val="single"/>
        </w:rPr>
        <w:t>高校生等を対象とした教材動画製作費</w:t>
      </w:r>
      <w:r w:rsidR="00AD69EC" w:rsidRPr="001021B0">
        <w:rPr>
          <w:rFonts w:ascii="UD デジタル 教科書体 NK-R" w:eastAsia="UD デジタル 教科書体 NK-R" w:hAnsi="ＭＳ 明朝" w:hint="eastAsia"/>
          <w:szCs w:val="21"/>
          <w:u w:val="single"/>
        </w:rPr>
        <w:t>」</w:t>
      </w:r>
      <w:r w:rsidR="00E14A8E" w:rsidRPr="001021B0">
        <w:rPr>
          <w:rFonts w:ascii="UD デジタル 教科書体 NK-R" w:eastAsia="UD デジタル 教科書体 NK-R" w:hAnsi="ＭＳ 明朝" w:hint="eastAsia"/>
          <w:szCs w:val="21"/>
          <w:u w:val="single"/>
        </w:rPr>
        <w:t>など</w:t>
      </w:r>
      <w:r w:rsidR="00145470" w:rsidRPr="001021B0">
        <w:rPr>
          <w:rFonts w:ascii="UD デジタル 教科書体 NK-R" w:eastAsia="UD デジタル 教科書体 NK-R" w:hAnsi="ＭＳ 明朝" w:hint="eastAsia"/>
          <w:szCs w:val="21"/>
          <w:u w:val="single"/>
        </w:rPr>
        <w:t>）の上限額は</w:t>
      </w:r>
      <w:r w:rsidR="003E29C8" w:rsidRPr="001021B0">
        <w:rPr>
          <w:rFonts w:ascii="UD デジタル 教科書体 NK-R" w:eastAsia="UD デジタル 教科書体 NK-R" w:hAnsi="ＭＳ 明朝" w:hint="eastAsia"/>
          <w:szCs w:val="21"/>
          <w:u w:val="single"/>
        </w:rPr>
        <w:t>1</w:t>
      </w:r>
      <w:r w:rsidR="003E29C8" w:rsidRPr="001021B0">
        <w:rPr>
          <w:rFonts w:ascii="UD デジタル 教科書体 NK-R" w:eastAsia="UD デジタル 教科書体 NK-R" w:hAnsi="ＭＳ 明朝"/>
          <w:szCs w:val="21"/>
          <w:u w:val="single"/>
        </w:rPr>
        <w:t>5,823</w:t>
      </w:r>
      <w:r w:rsidR="00145470" w:rsidRPr="001021B0">
        <w:rPr>
          <w:rFonts w:ascii="UD デジタル 教科書体 NK-R" w:eastAsia="UD デジタル 教科書体 NK-R" w:hAnsi="ＭＳ 明朝" w:hint="eastAsia"/>
          <w:szCs w:val="21"/>
          <w:u w:val="single"/>
        </w:rPr>
        <w:t>千円とする</w:t>
      </w:r>
      <w:r w:rsidR="00AD69EC" w:rsidRPr="001021B0">
        <w:rPr>
          <w:rFonts w:ascii="UD デジタル 教科書体 NK-R" w:eastAsia="UD デジタル 教科書体 NK-R" w:hAnsi="ＭＳ 明朝" w:hint="eastAsia"/>
          <w:szCs w:val="21"/>
          <w:u w:val="single"/>
        </w:rPr>
        <w:t>。</w:t>
      </w:r>
    </w:p>
    <w:p w14:paraId="3C95A915" w14:textId="3414C325" w:rsidR="001E4662" w:rsidRPr="001021B0" w:rsidRDefault="00201C34" w:rsidP="006D370C">
      <w:pPr>
        <w:ind w:left="210" w:hangingChars="100" w:hanging="210"/>
        <w:rPr>
          <w:rFonts w:ascii="UD デジタル 教科書体 NK-R" w:eastAsia="UD デジタル 教科書体 NK-R"/>
        </w:rPr>
      </w:pPr>
      <w:r w:rsidRPr="001021B0">
        <w:rPr>
          <w:rFonts w:ascii="UD デジタル 教科書体 NK-R" w:eastAsia="UD デジタル 教科書体 NK-R" w:hAnsi="ＭＳ 明朝" w:hint="eastAsia"/>
          <w:szCs w:val="21"/>
        </w:rPr>
        <w:lastRenderedPageBreak/>
        <w:t xml:space="preserve">　</w:t>
      </w:r>
    </w:p>
    <w:p w14:paraId="269B28A8" w14:textId="612E01A8" w:rsidR="00DB174D" w:rsidRPr="001021B0" w:rsidRDefault="00A47799">
      <w:pPr>
        <w:rPr>
          <w:rFonts w:ascii="UD デジタル 教科書体 NK-R" w:eastAsia="UD デジタル 教科書体 NK-R"/>
          <w:b/>
          <w:bCs/>
        </w:rPr>
      </w:pPr>
      <w:r w:rsidRPr="001021B0">
        <w:rPr>
          <w:rFonts w:ascii="UD デジタル 教科書体 NK-R" w:eastAsia="UD デジタル 教科書体 NK-R" w:hint="eastAsia"/>
          <w:b/>
          <w:bCs/>
        </w:rPr>
        <w:t>５．</w:t>
      </w:r>
      <w:r w:rsidR="00847A53" w:rsidRPr="001021B0">
        <w:rPr>
          <w:rFonts w:ascii="UD デジタル 教科書体 NK-R" w:eastAsia="UD デジタル 教科書体 NK-R" w:hint="eastAsia"/>
          <w:b/>
          <w:bCs/>
        </w:rPr>
        <w:t>事業内容及び提案を求める事項</w:t>
      </w:r>
    </w:p>
    <w:p w14:paraId="4152B6F4" w14:textId="04A13FC3" w:rsidR="00F359F2" w:rsidRPr="001021B0" w:rsidRDefault="00F359F2" w:rsidP="003E29C8">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本事業で実施する事業は次の（１）～（</w:t>
      </w:r>
      <w:r w:rsidR="003E29C8" w:rsidRPr="001021B0">
        <w:rPr>
          <w:rFonts w:ascii="UD デジタル 教科書体 NK-R" w:eastAsia="UD デジタル 教科書体 NK-R" w:hint="eastAsia"/>
        </w:rPr>
        <w:t>４</w:t>
      </w:r>
      <w:r w:rsidRPr="001021B0">
        <w:rPr>
          <w:rFonts w:ascii="UD デジタル 教科書体 NK-R" w:eastAsia="UD デジタル 教科書体 NK-R" w:hint="eastAsia"/>
        </w:rPr>
        <w:t>）と</w:t>
      </w:r>
      <w:r w:rsidR="00323D6F" w:rsidRPr="001021B0">
        <w:rPr>
          <w:rFonts w:ascii="UD デジタル 教科書体 NK-R" w:eastAsia="UD デジタル 教科書体 NK-R" w:hint="eastAsia"/>
        </w:rPr>
        <w:t>する</w:t>
      </w:r>
      <w:r w:rsidRPr="001021B0">
        <w:rPr>
          <w:rFonts w:ascii="UD デジタル 教科書体 NK-R" w:eastAsia="UD デジタル 教科書体 NK-R" w:hint="eastAsia"/>
        </w:rPr>
        <w:t>。なお、業務の実施にあたっては、大阪府と十分に調整をすること。</w:t>
      </w:r>
    </w:p>
    <w:p w14:paraId="165EDA52" w14:textId="1CBD424D" w:rsidR="0025224C" w:rsidRPr="001021B0" w:rsidRDefault="0025224C" w:rsidP="0025224C">
      <w:pPr>
        <w:rPr>
          <w:rFonts w:ascii="UD デジタル 教科書体 NK-R" w:eastAsia="UD デジタル 教科書体 NK-R"/>
        </w:rPr>
      </w:pPr>
      <w:bookmarkStart w:id="1" w:name="_Hlk189836133"/>
      <w:r w:rsidRPr="001021B0">
        <w:rPr>
          <w:rFonts w:ascii="UD デジタル 教科書体 NK-R" w:eastAsia="UD デジタル 教科書体 NK-R" w:hint="eastAsia"/>
        </w:rPr>
        <w:t>（１）</w:t>
      </w:r>
      <w:r w:rsidR="00323D6F" w:rsidRPr="001021B0">
        <w:rPr>
          <w:rFonts w:ascii="UD デジタル 教科書体 NK-R" w:eastAsia="UD デジタル 教科書体 NK-R" w:hint="eastAsia"/>
        </w:rPr>
        <w:t>運営体制・スケジュールの作成</w:t>
      </w:r>
    </w:p>
    <w:p w14:paraId="442DBF87" w14:textId="39151B98" w:rsidR="0025224C" w:rsidRPr="001021B0" w:rsidRDefault="0025224C" w:rsidP="0025224C">
      <w:pPr>
        <w:rPr>
          <w:rFonts w:ascii="UD デジタル 教科書体 NK-R" w:eastAsia="UD デジタル 教科書体 NK-R"/>
        </w:rPr>
      </w:pPr>
      <w:r w:rsidRPr="001021B0">
        <w:rPr>
          <w:rFonts w:ascii="UD デジタル 教科書体 NK-R" w:eastAsia="UD デジタル 教科書体 NK-R" w:hint="eastAsia"/>
        </w:rPr>
        <w:t>（</w:t>
      </w:r>
      <w:r w:rsidR="00CA33C8" w:rsidRPr="001021B0">
        <w:rPr>
          <w:rFonts w:ascii="UD デジタル 教科書体 NK-R" w:eastAsia="UD デジタル 教科書体 NK-R" w:hint="eastAsia"/>
        </w:rPr>
        <w:t>２</w:t>
      </w:r>
      <w:r w:rsidRPr="001021B0">
        <w:rPr>
          <w:rFonts w:ascii="UD デジタル 教科書体 NK-R" w:eastAsia="UD デジタル 教科書体 NK-R" w:hint="eastAsia"/>
        </w:rPr>
        <w:t>）府内高校生等対象セミナーの企画</w:t>
      </w:r>
      <w:r w:rsidR="00CA33C8" w:rsidRPr="001021B0">
        <w:rPr>
          <w:rFonts w:ascii="UD デジタル 教科書体 NK-R" w:eastAsia="UD デジタル 教科書体 NK-R" w:hint="eastAsia"/>
        </w:rPr>
        <w:t>・</w:t>
      </w:r>
      <w:r w:rsidRPr="001021B0">
        <w:rPr>
          <w:rFonts w:ascii="UD デジタル 教科書体 NK-R" w:eastAsia="UD デジタル 教科書体 NK-R" w:hint="eastAsia"/>
        </w:rPr>
        <w:t>実施</w:t>
      </w:r>
      <w:r w:rsidR="00CA33C8" w:rsidRPr="001021B0">
        <w:rPr>
          <w:rFonts w:ascii="UD デジタル 教科書体 NK-R" w:eastAsia="UD デジタル 教科書体 NK-R" w:hint="eastAsia"/>
        </w:rPr>
        <w:t>及び</w:t>
      </w:r>
      <w:r w:rsidRPr="001021B0">
        <w:rPr>
          <w:rFonts w:ascii="UD デジタル 教科書体 NK-R" w:eastAsia="UD デジタル 教科書体 NK-R" w:hint="eastAsia"/>
        </w:rPr>
        <w:t>参加高校生等の募集</w:t>
      </w:r>
    </w:p>
    <w:p w14:paraId="0223A22B" w14:textId="69F24846" w:rsidR="0059792C" w:rsidRPr="001021B0" w:rsidRDefault="00474D9A" w:rsidP="0059792C">
      <w:pPr>
        <w:widowControl/>
        <w:jc w:val="left"/>
        <w:rPr>
          <w:rFonts w:ascii="UD デジタル 教科書体 NK-R" w:eastAsia="UD デジタル 教科書体 NK-R"/>
          <w:bdr w:val="single" w:sz="4" w:space="0" w:color="auto"/>
        </w:rPr>
      </w:pPr>
      <w:bookmarkStart w:id="2" w:name="_Hlk189834237"/>
      <w:r w:rsidRPr="001021B0">
        <w:rPr>
          <w:rFonts w:ascii="UD デジタル 教科書体 NK-R" w:eastAsia="UD デジタル 教科書体 NK-R" w:hint="eastAsia"/>
        </w:rPr>
        <w:t>（</w:t>
      </w:r>
      <w:r w:rsidR="00CA33C8" w:rsidRPr="001021B0">
        <w:rPr>
          <w:rFonts w:ascii="UD デジタル 教科書体 NK-R" w:eastAsia="UD デジタル 教科書体 NK-R" w:hint="eastAsia"/>
        </w:rPr>
        <w:t>３</w:t>
      </w:r>
      <w:r w:rsidRPr="001021B0">
        <w:rPr>
          <w:rFonts w:ascii="UD デジタル 教科書体 NK-R" w:eastAsia="UD デジタル 教科書体 NK-R" w:hint="eastAsia"/>
        </w:rPr>
        <w:t>）動画の制作及び普及</w:t>
      </w:r>
      <w:r w:rsidR="0059792C" w:rsidRPr="001021B0">
        <w:rPr>
          <w:rFonts w:ascii="UD デジタル 教科書体 NK-R" w:eastAsia="UD デジタル 教科書体 NK-R" w:hint="eastAsia"/>
        </w:rPr>
        <w:t>・啓発</w:t>
      </w:r>
      <w:r w:rsidR="00607DA5" w:rsidRPr="001021B0">
        <w:rPr>
          <w:rFonts w:ascii="UD デジタル 教科書体 NK-R" w:eastAsia="UD デジタル 教科書体 NK-R" w:hint="eastAsia"/>
        </w:rPr>
        <w:t>、情報発信</w:t>
      </w:r>
    </w:p>
    <w:bookmarkEnd w:id="2"/>
    <w:p w14:paraId="68C137E0" w14:textId="1DEEAD2C" w:rsidR="00CA33C8" w:rsidRPr="001021B0" w:rsidRDefault="00CA33C8" w:rsidP="003E29C8">
      <w:pPr>
        <w:rPr>
          <w:rFonts w:ascii="UD デジタル 教科書体 NK-R" w:eastAsia="UD デジタル 教科書体 NK-R"/>
        </w:rPr>
      </w:pPr>
      <w:r w:rsidRPr="001021B0">
        <w:rPr>
          <w:rFonts w:ascii="UD デジタル 教科書体 NK-R" w:eastAsia="UD デジタル 教科書体 NK-R" w:hint="eastAsia"/>
        </w:rPr>
        <w:t>(４) 被招聘者の渡航関係手続き及び各種手配、行程の策定等</w:t>
      </w:r>
    </w:p>
    <w:bookmarkEnd w:id="1"/>
    <w:p w14:paraId="750F5873" w14:textId="77777777" w:rsidR="00CA33C8" w:rsidRPr="001021B0" w:rsidRDefault="00CA33C8" w:rsidP="00474D9A">
      <w:pPr>
        <w:rPr>
          <w:rFonts w:ascii="UD デジタル 教科書体 NK-R" w:eastAsia="UD デジタル 教科書体 NK-R"/>
        </w:rPr>
      </w:pPr>
    </w:p>
    <w:p w14:paraId="6D83C57B" w14:textId="7545F177" w:rsidR="000B43D4" w:rsidRPr="001021B0" w:rsidRDefault="000B43D4" w:rsidP="0025224C">
      <w:pPr>
        <w:rPr>
          <w:rFonts w:ascii="UD デジタル 教科書体 NK-R" w:eastAsia="UD デジタル 教科書体 NK-R"/>
        </w:rPr>
      </w:pPr>
      <w:r w:rsidRPr="001021B0">
        <w:rPr>
          <w:rFonts w:ascii="UD デジタル 教科書体 NK-R" w:eastAsia="UD デジタル 教科書体 NK-R" w:hint="eastAsia"/>
        </w:rPr>
        <w:t xml:space="preserve">　　各事業内容は以下のとおり。</w:t>
      </w:r>
    </w:p>
    <w:p w14:paraId="796C30B0" w14:textId="6B5739C2" w:rsidR="00D07ACF" w:rsidRPr="001021B0" w:rsidRDefault="00D07ACF" w:rsidP="00D07ACF">
      <w:pPr>
        <w:rPr>
          <w:rFonts w:ascii="UD デジタル 教科書体 NK-R" w:eastAsia="UD デジタル 教科書体 NK-R"/>
          <w:bdr w:val="single" w:sz="4" w:space="0" w:color="auto"/>
        </w:rPr>
      </w:pPr>
      <w:r w:rsidRPr="001021B0">
        <w:rPr>
          <w:rFonts w:ascii="UD デジタル 教科書体 NK-R" w:eastAsia="UD デジタル 教科書体 NK-R" w:hint="eastAsia"/>
          <w:bdr w:val="single" w:sz="4" w:space="0" w:color="auto"/>
        </w:rPr>
        <w:t>（1）</w:t>
      </w:r>
      <w:r w:rsidR="00323D6F" w:rsidRPr="001021B0">
        <w:rPr>
          <w:rFonts w:ascii="UD デジタル 教科書体 NK-R" w:eastAsia="UD デジタル 教科書体 NK-R" w:hint="eastAsia"/>
          <w:b/>
          <w:bdr w:val="single" w:sz="4" w:space="0" w:color="auto"/>
        </w:rPr>
        <w:t>運営体制・スケジュールの作成</w:t>
      </w:r>
    </w:p>
    <w:p w14:paraId="10B55E97" w14:textId="759E8BC2" w:rsidR="00323D6F" w:rsidRPr="001021B0" w:rsidRDefault="00D07ACF" w:rsidP="00323D6F">
      <w:pPr>
        <w:ind w:left="210" w:right="45" w:hangingChars="100" w:hanging="210"/>
        <w:rPr>
          <w:rFonts w:ascii="UD デジタル 教科書体 NK-R" w:eastAsia="UD デジタル 教科書体 NK-R"/>
        </w:rPr>
      </w:pPr>
      <w:r w:rsidRPr="001021B0">
        <w:rPr>
          <w:rFonts w:ascii="UD デジタル 教科書体 NK-R" w:eastAsia="UD デジタル 教科書体 NK-R" w:hint="eastAsia"/>
        </w:rPr>
        <w:t xml:space="preserve"> </w:t>
      </w:r>
      <w:r w:rsidR="00323D6F" w:rsidRPr="001021B0">
        <w:rPr>
          <w:rFonts w:ascii="UD デジタル 教科書体 NK-R" w:eastAsia="UD デジタル 教科書体 NK-R" w:hint="eastAsia"/>
        </w:rPr>
        <w:t>①本業務を円滑に実施するにあたり、計画的かつ効率的に遂行できる体制を構築するとともに、スケジ　　　　　　　　　ュールを作成すること。</w:t>
      </w:r>
    </w:p>
    <w:p w14:paraId="3DF8BBF1" w14:textId="22115A41" w:rsidR="00AB0D13" w:rsidRPr="001021B0" w:rsidRDefault="00323D6F" w:rsidP="00AB0D13">
      <w:pPr>
        <w:widowControl/>
        <w:spacing w:line="0" w:lineRule="atLeast"/>
        <w:ind w:leftChars="50" w:left="210" w:hangingChars="50" w:hanging="105"/>
        <w:rPr>
          <w:rFonts w:ascii="UD デジタル 教科書体 NK-R" w:eastAsia="UD デジタル 教科書体 NK-R" w:hAnsi="Meiryo UI" w:cs="Meiryo UI"/>
          <w:szCs w:val="21"/>
        </w:rPr>
      </w:pPr>
      <w:r w:rsidRPr="001021B0">
        <w:rPr>
          <w:rFonts w:ascii="UD デジタル 教科書体 NK-R" w:eastAsia="UD デジタル 教科書体 NK-R" w:hint="eastAsia"/>
        </w:rPr>
        <w:t>②</w:t>
      </w:r>
      <w:r w:rsidR="00AB0D13" w:rsidRPr="001021B0">
        <w:rPr>
          <w:rFonts w:ascii="UD デジタル 教科書体 NK-R" w:eastAsia="UD デジタル 教科書体 NK-R" w:hAnsi="Meiryo UI" w:cs="Meiryo UI" w:hint="eastAsia"/>
          <w:szCs w:val="21"/>
        </w:rPr>
        <w:t>受託者は、具体的な事業内容について、提案の内容を踏まえ、大阪府と協議の上決定し、原則契約締結後14日以内に業務実施計画書を大阪府に提出すること。</w:t>
      </w:r>
    </w:p>
    <w:p w14:paraId="37C6FA54" w14:textId="77777777" w:rsidR="00EC20DE" w:rsidRPr="001021B0" w:rsidRDefault="00EC20DE" w:rsidP="00AB0D13">
      <w:pPr>
        <w:widowControl/>
        <w:spacing w:line="0" w:lineRule="atLeast"/>
        <w:ind w:leftChars="50" w:left="210" w:hangingChars="50" w:hanging="105"/>
        <w:rPr>
          <w:rFonts w:ascii="UD デジタル 教科書体 NK-R" w:eastAsia="UD デジタル 教科書体 NK-R" w:hAnsi="Meiryo UI" w:cs="Meiryo UI"/>
          <w:szCs w:val="21"/>
        </w:rPr>
      </w:pPr>
    </w:p>
    <w:p w14:paraId="3F215B42" w14:textId="2B14B2B0" w:rsidR="00F42D04" w:rsidRPr="001021B0" w:rsidRDefault="00F42D04" w:rsidP="00D07ACF">
      <w:pPr>
        <w:rPr>
          <w:rFonts w:ascii="UD デジタル 教科書体 NK-R" w:eastAsia="UD デジタル 教科書体 NK-R"/>
        </w:rPr>
      </w:pPr>
      <w:r w:rsidRPr="001021B0">
        <w:rPr>
          <w:rFonts w:ascii="UD デジタル 教科書体 NK-R" w:eastAsia="UD デジタル 教科書体 NK-R"/>
          <w:noProof/>
        </w:rPr>
        <mc:AlternateContent>
          <mc:Choice Requires="wps">
            <w:drawing>
              <wp:anchor distT="0" distB="0" distL="114300" distR="114300" simplePos="0" relativeHeight="251689984" behindDoc="0" locked="0" layoutInCell="1" allowOverlap="1" wp14:anchorId="5417DDA2" wp14:editId="376834C0">
                <wp:simplePos x="0" y="0"/>
                <wp:positionH relativeFrom="margin">
                  <wp:align>right</wp:align>
                </wp:positionH>
                <wp:positionV relativeFrom="paragraph">
                  <wp:posOffset>37407</wp:posOffset>
                </wp:positionV>
                <wp:extent cx="6102928" cy="1263650"/>
                <wp:effectExtent l="0" t="0" r="12700" b="12700"/>
                <wp:wrapNone/>
                <wp:docPr id="11" name="テキスト ボックス 11"/>
                <wp:cNvGraphicFramePr/>
                <a:graphic xmlns:a="http://schemas.openxmlformats.org/drawingml/2006/main">
                  <a:graphicData uri="http://schemas.microsoft.com/office/word/2010/wordprocessingShape">
                    <wps:wsp>
                      <wps:cNvSpPr txBox="1"/>
                      <wps:spPr>
                        <a:xfrm>
                          <a:off x="0" y="0"/>
                          <a:ext cx="6102928" cy="1263650"/>
                        </a:xfrm>
                        <a:prstGeom prst="rect">
                          <a:avLst/>
                        </a:prstGeom>
                        <a:solidFill>
                          <a:schemeClr val="lt1"/>
                        </a:solidFill>
                        <a:ln w="6350">
                          <a:solidFill>
                            <a:prstClr val="black"/>
                          </a:solidFill>
                        </a:ln>
                      </wps:spPr>
                      <wps:txbx>
                        <w:txbxContent>
                          <w:p w14:paraId="1CC7CF63" w14:textId="0314D155" w:rsidR="00F42D04" w:rsidRPr="00F42D04" w:rsidRDefault="00F42D04" w:rsidP="00F42D04">
                            <w:pPr>
                              <w:rPr>
                                <w:rFonts w:ascii="UD デジタル 教科書体 NK-R" w:eastAsia="UD デジタル 教科書体 NK-R"/>
                              </w:rPr>
                            </w:pPr>
                            <w:r>
                              <w:rPr>
                                <w:rFonts w:ascii="UD デジタル 教科書体 NK-R" w:eastAsia="UD デジタル 教科書体 NK-R" w:hint="eastAsia"/>
                              </w:rPr>
                              <w:t>【提案を求める内容】</w:t>
                            </w:r>
                          </w:p>
                          <w:p w14:paraId="386BC702" w14:textId="0F35860E" w:rsidR="00F42D04" w:rsidRPr="007D697A" w:rsidRDefault="00F42D04" w:rsidP="00F42D04">
                            <w:pPr>
                              <w:pStyle w:val="a3"/>
                              <w:numPr>
                                <w:ilvl w:val="0"/>
                                <w:numId w:val="3"/>
                              </w:numPr>
                              <w:spacing w:line="0" w:lineRule="atLeast"/>
                              <w:ind w:leftChars="0"/>
                              <w:jc w:val="left"/>
                              <w:rPr>
                                <w:rFonts w:ascii="UD デジタル 教科書体 NK-R" w:eastAsia="UD デジタル 教科書体 NK-R"/>
                                <w:szCs w:val="21"/>
                              </w:rPr>
                            </w:pPr>
                            <w:r w:rsidRPr="007D697A">
                              <w:rPr>
                                <w:rFonts w:ascii="UD デジタル 教科書体 NK-R" w:eastAsia="UD デジタル 教科書体 NK-R" w:cs="Meiryo UI" w:hint="eastAsia"/>
                                <w:szCs w:val="21"/>
                              </w:rPr>
                              <w:t>本業務を効果的かつ円滑に実施できる実施体制について、具体的に提案すること。</w:t>
                            </w:r>
                          </w:p>
                          <w:p w14:paraId="72DEFDD0" w14:textId="77777777" w:rsidR="00323D6F" w:rsidRPr="00323D6F" w:rsidRDefault="00323D6F" w:rsidP="00323D6F">
                            <w:pPr>
                              <w:pStyle w:val="a3"/>
                              <w:ind w:leftChars="0" w:left="360"/>
                              <w:rPr>
                                <w:rFonts w:ascii="UD デジタル 教科書体 NK-R" w:eastAsia="UD デジタル 教科書体 NK-R"/>
                              </w:rPr>
                            </w:pPr>
                            <w:r w:rsidRPr="00323D6F">
                              <w:rPr>
                                <w:rFonts w:ascii="UD デジタル 教科書体 NK-R" w:eastAsia="UD デジタル 教科書体 NK-R" w:hint="eastAsia"/>
                              </w:rPr>
                              <w:t>なお、本業務の実施にあたり、効果的な連携先等があれば提案すること。</w:t>
                            </w:r>
                          </w:p>
                          <w:p w14:paraId="6FBBFDD6" w14:textId="0AFC571D" w:rsidR="00323D6F" w:rsidRPr="00323D6F" w:rsidRDefault="00323D6F" w:rsidP="00323D6F">
                            <w:pPr>
                              <w:pStyle w:val="a3"/>
                              <w:numPr>
                                <w:ilvl w:val="0"/>
                                <w:numId w:val="3"/>
                              </w:numPr>
                              <w:ind w:leftChars="0"/>
                              <w:rPr>
                                <w:rFonts w:ascii="UD デジタル 教科書体 NK-R" w:eastAsia="UD デジタル 教科書体 NK-R"/>
                              </w:rPr>
                            </w:pPr>
                            <w:r w:rsidRPr="00323D6F">
                              <w:rPr>
                                <w:rFonts w:ascii="UD デジタル 教科書体 NK-R" w:eastAsia="UD デジタル 教科書体 NK-R" w:hint="eastAsia"/>
                              </w:rPr>
                              <w:t>本業務を円滑に遂行できる全体スケジュールを提案すること。</w:t>
                            </w:r>
                          </w:p>
                          <w:p w14:paraId="03C0E0AA" w14:textId="3DD6C67B" w:rsidR="00FE3435" w:rsidRPr="009632C3" w:rsidRDefault="00F42D04" w:rsidP="005763E8">
                            <w:pPr>
                              <w:numPr>
                                <w:ilvl w:val="0"/>
                                <w:numId w:val="3"/>
                              </w:numPr>
                              <w:spacing w:line="320" w:lineRule="exact"/>
                              <w:rPr>
                                <w:rFonts w:ascii="UD デジタル 教科書体 NK-R" w:eastAsia="UD デジタル 教科書体 NK-R"/>
                                <w:szCs w:val="21"/>
                              </w:rPr>
                            </w:pPr>
                            <w:r w:rsidRPr="009632C3">
                              <w:rPr>
                                <w:rFonts w:ascii="UD デジタル 教科書体 NK-R" w:eastAsia="UD デジタル 教科書体 NK-R" w:hint="eastAsia"/>
                              </w:rPr>
                              <w:t>提案する手法が、効率的・効果的かつ実現可能である根拠を過去の実績等により示すこと。</w:t>
                            </w:r>
                            <w:r w:rsidR="00FE3435" w:rsidRPr="009632C3">
                              <w:rPr>
                                <w:rFonts w:ascii="UD デジタル 教科書体 NK-R" w:eastAsia="UD デジタル 教科書体 NK-R" w:hAnsi="HG丸ｺﾞｼｯｸM-PRO" w:hint="eastAsia"/>
                                <w:szCs w:val="21"/>
                              </w:rPr>
                              <w:cr/>
                            </w:r>
                          </w:p>
                          <w:p w14:paraId="0ED0AB5F" w14:textId="764B10EF" w:rsidR="00F42D04" w:rsidRPr="00323D6F" w:rsidRDefault="00F42D04"/>
                          <w:p w14:paraId="38D58E38" w14:textId="77777777" w:rsidR="00F42D04" w:rsidRDefault="00F42D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7DDA2" id="_x0000_t202" coordsize="21600,21600" o:spt="202" path="m,l,21600r21600,l21600,xe">
                <v:stroke joinstyle="miter"/>
                <v:path gradientshapeok="t" o:connecttype="rect"/>
              </v:shapetype>
              <v:shape id="テキスト ボックス 11" o:spid="_x0000_s1026" type="#_x0000_t202" style="position:absolute;left:0;text-align:left;margin-left:429.35pt;margin-top:2.95pt;width:480.55pt;height:99.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EZagIAALUEAAAOAAAAZHJzL2Uyb0RvYy54bWysVEtu2zAQ3RfoHQjuG9lO4jZG5MBNkKJA&#10;kARIiqxpioqFUhyWpC2lyxgoeoheoei659FF+kh/8uuq6IbifDnz5o0Oj9pas4VyviKT8/5OjzNl&#10;JBWVuc35p+vTN+8480GYQmgyKud3yvOj8etXh40dqQHNSBfKMSQxftTYnM9CsKMs83KmauF3yCoD&#10;Y0muFgGiu80KJxpkr3U26PWGWUOusI6k8h7ak5WRj1P+slQyXJSlV4HpnKO2kE6Xzmk8s/GhGN06&#10;YWeVXJch/qGKWlQGj25TnYgg2NxVL1LVlXTkqQw7kuqMyrKSKvWAbvq9Z91czYRVqReA4+0WJv//&#10;0srzxaVjVYHZ9TkzosaMuuW37v5nd/+7W35n3fJHt1x2978gM/gAsMb6EeKuLCJD+55aBG/0HsqI&#10;Q1u6On7RIYMd0N9t4VZtYBLKYb83OBiAIBK2/mC4O9xPA8kewq3z4YOimsVLzh3mmWAWizMfUApc&#10;Ny7xNU+6Kk4rrZMQOaSOtWMLgenrkIpExBMvbViDUnbx9IsMMfU2fqqF/BzbfJoBkjZQRlBWzcdb&#10;aKftGqkpFXcAytGKe97K0wp5z4QPl8KBbMAGCxQucJSaUAytb5zNyH39mz76gwOwctaAvDn3X+bC&#10;Kc70RwN2HPT39iLbk7C3/3YAwT22TB9bzLw+JiAEAqC6dI3+QW+upaP6Bns2ia/CJIzE2zkPm+tx&#10;WK0U9lSqySQ5gd9WhDNzZWVMHcGNeF63N8LZ9TwDqHBOG5qL0bOxrnxjpKHJPFBZpZlHgFeornHH&#10;bqSxrPc4Lt9jOXk9/G3GfwAAAP//AwBQSwMEFAAGAAgAAAAhACChOgzaAAAABgEAAA8AAABkcnMv&#10;ZG93bnJldi54bWxMj8FOwzAQRO9I/IO1SNyokwqqJMSpABUunCiI8zbe2hHxOrLdNPw95gTH0Yxm&#10;3rTbxY1iphAHzwrKVQGCuPd6YKPg4/35pgIRE7LG0TMp+KYI2+7yosVG+zO/0bxPRuQSjg0qsClN&#10;jZSxt+QwrvxEnL2jDw5TlsFIHfCcy90o10WxkQ4HzgsWJ3qy1H/tT07B7tHUpq8w2F2lh2FePo+v&#10;5kWp66vl4R5EoiX9heEXP6NDl5kO/sQ6ilFBPpIU3NUgsllvyhLEQcG6uK1Bdq38j9/9AAAA//8D&#10;AFBLAQItABQABgAIAAAAIQC2gziS/gAAAOEBAAATAAAAAAAAAAAAAAAAAAAAAABbQ29udGVudF9U&#10;eXBlc10ueG1sUEsBAi0AFAAGAAgAAAAhADj9If/WAAAAlAEAAAsAAAAAAAAAAAAAAAAALwEAAF9y&#10;ZWxzLy5yZWxzUEsBAi0AFAAGAAgAAAAhAD+eoRlqAgAAtQQAAA4AAAAAAAAAAAAAAAAALgIAAGRy&#10;cy9lMm9Eb2MueG1sUEsBAi0AFAAGAAgAAAAhACChOgzaAAAABgEAAA8AAAAAAAAAAAAAAAAAxAQA&#10;AGRycy9kb3ducmV2LnhtbFBLBQYAAAAABAAEAPMAAADLBQAAAAA=&#10;" fillcolor="white [3201]" strokeweight=".5pt">
                <v:textbox>
                  <w:txbxContent>
                    <w:p w14:paraId="1CC7CF63" w14:textId="0314D155" w:rsidR="00F42D04" w:rsidRPr="00F42D04" w:rsidRDefault="00F42D04" w:rsidP="00F42D04">
                      <w:pPr>
                        <w:rPr>
                          <w:rFonts w:ascii="UD デジタル 教科書体 NK-R" w:eastAsia="UD デジタル 教科書体 NK-R"/>
                        </w:rPr>
                      </w:pPr>
                      <w:r>
                        <w:rPr>
                          <w:rFonts w:ascii="UD デジタル 教科書体 NK-R" w:eastAsia="UD デジタル 教科書体 NK-R" w:hint="eastAsia"/>
                        </w:rPr>
                        <w:t>【提案を求める内容】</w:t>
                      </w:r>
                    </w:p>
                    <w:p w14:paraId="386BC702" w14:textId="0F35860E" w:rsidR="00F42D04" w:rsidRPr="007D697A" w:rsidRDefault="00F42D04" w:rsidP="00F42D04">
                      <w:pPr>
                        <w:pStyle w:val="a3"/>
                        <w:numPr>
                          <w:ilvl w:val="0"/>
                          <w:numId w:val="3"/>
                        </w:numPr>
                        <w:spacing w:line="0" w:lineRule="atLeast"/>
                        <w:ind w:leftChars="0"/>
                        <w:jc w:val="left"/>
                        <w:rPr>
                          <w:rFonts w:ascii="UD デジタル 教科書体 NK-R" w:eastAsia="UD デジタル 教科書体 NK-R"/>
                          <w:szCs w:val="21"/>
                        </w:rPr>
                      </w:pPr>
                      <w:r w:rsidRPr="007D697A">
                        <w:rPr>
                          <w:rFonts w:ascii="UD デジタル 教科書体 NK-R" w:eastAsia="UD デジタル 教科書体 NK-R" w:cs="Meiryo UI" w:hint="eastAsia"/>
                          <w:szCs w:val="21"/>
                        </w:rPr>
                        <w:t>本業務を効果的かつ円滑に実施できる実施体制について、具体的に提案すること。</w:t>
                      </w:r>
                    </w:p>
                    <w:p w14:paraId="72DEFDD0" w14:textId="77777777" w:rsidR="00323D6F" w:rsidRPr="00323D6F" w:rsidRDefault="00323D6F" w:rsidP="00323D6F">
                      <w:pPr>
                        <w:pStyle w:val="a3"/>
                        <w:ind w:leftChars="0" w:left="360"/>
                        <w:rPr>
                          <w:rFonts w:ascii="UD デジタル 教科書体 NK-R" w:eastAsia="UD デジタル 教科書体 NK-R"/>
                        </w:rPr>
                      </w:pPr>
                      <w:r w:rsidRPr="00323D6F">
                        <w:rPr>
                          <w:rFonts w:ascii="UD デジタル 教科書体 NK-R" w:eastAsia="UD デジタル 教科書体 NK-R" w:hint="eastAsia"/>
                        </w:rPr>
                        <w:t>なお、本業務の実施にあたり、効果的な連携先等があれば提案すること。</w:t>
                      </w:r>
                    </w:p>
                    <w:p w14:paraId="6FBBFDD6" w14:textId="0AFC571D" w:rsidR="00323D6F" w:rsidRPr="00323D6F" w:rsidRDefault="00323D6F" w:rsidP="00323D6F">
                      <w:pPr>
                        <w:pStyle w:val="a3"/>
                        <w:numPr>
                          <w:ilvl w:val="0"/>
                          <w:numId w:val="3"/>
                        </w:numPr>
                        <w:ind w:leftChars="0"/>
                        <w:rPr>
                          <w:rFonts w:ascii="UD デジタル 教科書体 NK-R" w:eastAsia="UD デジタル 教科書体 NK-R"/>
                        </w:rPr>
                      </w:pPr>
                      <w:r w:rsidRPr="00323D6F">
                        <w:rPr>
                          <w:rFonts w:ascii="UD デジタル 教科書体 NK-R" w:eastAsia="UD デジタル 教科書体 NK-R" w:hint="eastAsia"/>
                        </w:rPr>
                        <w:t>本業務を円滑に遂行できる全体スケジュールを提案すること。</w:t>
                      </w:r>
                    </w:p>
                    <w:p w14:paraId="03C0E0AA" w14:textId="3DD6C67B" w:rsidR="00FE3435" w:rsidRPr="009632C3" w:rsidRDefault="00F42D04" w:rsidP="005763E8">
                      <w:pPr>
                        <w:numPr>
                          <w:ilvl w:val="0"/>
                          <w:numId w:val="3"/>
                        </w:numPr>
                        <w:spacing w:line="320" w:lineRule="exact"/>
                        <w:rPr>
                          <w:rFonts w:ascii="UD デジタル 教科書体 NK-R" w:eastAsia="UD デジタル 教科書体 NK-R"/>
                          <w:szCs w:val="21"/>
                        </w:rPr>
                      </w:pPr>
                      <w:r w:rsidRPr="009632C3">
                        <w:rPr>
                          <w:rFonts w:ascii="UD デジタル 教科書体 NK-R" w:eastAsia="UD デジタル 教科書体 NK-R" w:hint="eastAsia"/>
                        </w:rPr>
                        <w:t>提案する手法が、効率的・効果的かつ実現可能である根拠を過去の実績等により示すこと。</w:t>
                      </w:r>
                      <w:r w:rsidR="00FE3435" w:rsidRPr="009632C3">
                        <w:rPr>
                          <w:rFonts w:ascii="UD デジタル 教科書体 NK-R" w:eastAsia="UD デジタル 教科書体 NK-R" w:hAnsi="HG丸ｺﾞｼｯｸM-PRO" w:hint="eastAsia"/>
                          <w:szCs w:val="21"/>
                        </w:rPr>
                        <w:cr/>
                      </w:r>
                    </w:p>
                    <w:p w14:paraId="0ED0AB5F" w14:textId="764B10EF" w:rsidR="00F42D04" w:rsidRPr="00323D6F" w:rsidRDefault="00F42D04"/>
                    <w:p w14:paraId="38D58E38" w14:textId="77777777" w:rsidR="00F42D04" w:rsidRDefault="00F42D04"/>
                  </w:txbxContent>
                </v:textbox>
                <w10:wrap anchorx="margin"/>
              </v:shape>
            </w:pict>
          </mc:Fallback>
        </mc:AlternateContent>
      </w:r>
    </w:p>
    <w:p w14:paraId="69B0F606" w14:textId="553CD726" w:rsidR="00F42D04" w:rsidRPr="001021B0" w:rsidRDefault="00F42D04" w:rsidP="00D07ACF">
      <w:pPr>
        <w:rPr>
          <w:rFonts w:ascii="UD デジタル 教科書体 NK-R" w:eastAsia="UD デジタル 教科書体 NK-R"/>
        </w:rPr>
      </w:pPr>
    </w:p>
    <w:p w14:paraId="1A16B39C" w14:textId="73F5233D" w:rsidR="00EC20DE" w:rsidRPr="001021B0" w:rsidRDefault="00EC20DE" w:rsidP="00D07ACF">
      <w:pPr>
        <w:rPr>
          <w:rFonts w:ascii="UD デジタル 教科書体 NK-R" w:eastAsia="UD デジタル 教科書体 NK-R"/>
        </w:rPr>
      </w:pPr>
    </w:p>
    <w:p w14:paraId="1E55C483" w14:textId="77777777" w:rsidR="00EC20DE" w:rsidRPr="001021B0" w:rsidRDefault="00EC20DE" w:rsidP="00D07ACF">
      <w:pPr>
        <w:rPr>
          <w:rFonts w:ascii="UD デジタル 教科書体 NK-R" w:eastAsia="UD デジタル 教科書体 NK-R"/>
        </w:rPr>
      </w:pPr>
    </w:p>
    <w:p w14:paraId="4AF8B963" w14:textId="42ECE81A" w:rsidR="00474D9A" w:rsidRPr="001021B0" w:rsidRDefault="00474D9A" w:rsidP="00D07ACF">
      <w:pPr>
        <w:rPr>
          <w:rFonts w:ascii="UD デジタル 教科書体 NK-R" w:eastAsia="UD デジタル 教科書体 NK-R"/>
        </w:rPr>
      </w:pPr>
    </w:p>
    <w:p w14:paraId="1590FED2" w14:textId="77777777" w:rsidR="00474D9A" w:rsidRPr="001021B0" w:rsidRDefault="00474D9A" w:rsidP="00D07ACF">
      <w:pPr>
        <w:rPr>
          <w:rFonts w:ascii="UD デジタル 教科書体 NK-R" w:eastAsia="UD デジタル 教科書体 NK-R"/>
        </w:rPr>
      </w:pPr>
    </w:p>
    <w:p w14:paraId="13328BE2" w14:textId="77777777" w:rsidR="009F351A" w:rsidRPr="001021B0" w:rsidRDefault="009F351A" w:rsidP="00D07ACF">
      <w:pPr>
        <w:rPr>
          <w:rFonts w:ascii="UD デジタル 教科書体 NK-R" w:eastAsia="UD デジタル 教科書体 NK-R"/>
        </w:rPr>
      </w:pPr>
    </w:p>
    <w:p w14:paraId="49D14EC6" w14:textId="3917C1C1" w:rsidR="00CA33C8" w:rsidRPr="001021B0" w:rsidRDefault="00CA33C8" w:rsidP="00CA33C8">
      <w:pPr>
        <w:rPr>
          <w:rFonts w:ascii="UD デジタル 教科書体 NK-R" w:eastAsia="UD デジタル 教科書体 NK-R"/>
          <w:szCs w:val="21"/>
          <w:bdr w:val="single" w:sz="4" w:space="0" w:color="auto"/>
        </w:rPr>
      </w:pPr>
      <w:bookmarkStart w:id="3" w:name="_Hlk189833658"/>
      <w:r w:rsidRPr="001021B0">
        <w:rPr>
          <w:rFonts w:ascii="UD デジタル 教科書体 NK-R" w:eastAsia="UD デジタル 教科書体 NK-R" w:hint="eastAsia"/>
          <w:szCs w:val="21"/>
          <w:bdr w:val="single" w:sz="4" w:space="0" w:color="auto"/>
        </w:rPr>
        <w:t>（２）府内高校生等対象セミナーの企画</w:t>
      </w:r>
      <w:r w:rsidR="0059792C" w:rsidRPr="001021B0">
        <w:rPr>
          <w:rFonts w:ascii="UD デジタル 教科書体 NK-R" w:eastAsia="UD デジタル 教科書体 NK-R" w:hint="eastAsia"/>
          <w:szCs w:val="21"/>
          <w:bdr w:val="single" w:sz="4" w:space="0" w:color="auto"/>
        </w:rPr>
        <w:t>・</w:t>
      </w:r>
      <w:r w:rsidRPr="001021B0">
        <w:rPr>
          <w:rFonts w:ascii="UD デジタル 教科書体 NK-R" w:eastAsia="UD デジタル 教科書体 NK-R" w:hint="eastAsia"/>
          <w:szCs w:val="21"/>
          <w:bdr w:val="single" w:sz="4" w:space="0" w:color="auto"/>
        </w:rPr>
        <w:t>実施</w:t>
      </w:r>
      <w:r w:rsidR="0059792C" w:rsidRPr="001021B0">
        <w:rPr>
          <w:rFonts w:ascii="UD デジタル 教科書体 NK-R" w:eastAsia="UD デジタル 教科書体 NK-R" w:hint="eastAsia"/>
          <w:szCs w:val="21"/>
          <w:bdr w:val="single" w:sz="4" w:space="0" w:color="auto"/>
        </w:rPr>
        <w:t>及び参加高校生等の募集</w:t>
      </w:r>
    </w:p>
    <w:bookmarkEnd w:id="3"/>
    <w:p w14:paraId="7DC7D3AC" w14:textId="083B4244" w:rsidR="00CA33C8" w:rsidRPr="001021B0" w:rsidRDefault="00CA33C8" w:rsidP="00CA33C8">
      <w:pPr>
        <w:pStyle w:val="Default"/>
        <w:ind w:left="105" w:hangingChars="50" w:hanging="105"/>
        <w:rPr>
          <w:color w:val="auto"/>
          <w:sz w:val="21"/>
          <w:szCs w:val="21"/>
        </w:rPr>
      </w:pPr>
      <w:r w:rsidRPr="001021B0">
        <w:rPr>
          <w:rFonts w:hint="eastAsia"/>
          <w:color w:val="auto"/>
          <w:sz w:val="21"/>
          <w:szCs w:val="21"/>
        </w:rPr>
        <w:t xml:space="preserve">　府内高校生等を対象に、以下コース概要に沿って、被招聘者</w:t>
      </w:r>
      <w:r w:rsidR="0059792C" w:rsidRPr="001021B0">
        <w:rPr>
          <w:rFonts w:hint="eastAsia"/>
          <w:color w:val="auto"/>
          <w:sz w:val="21"/>
          <w:szCs w:val="21"/>
        </w:rPr>
        <w:t>のうち専門家１名</w:t>
      </w:r>
      <w:r w:rsidRPr="001021B0">
        <w:rPr>
          <w:rFonts w:hint="eastAsia"/>
          <w:color w:val="auto"/>
          <w:sz w:val="21"/>
          <w:szCs w:val="21"/>
        </w:rPr>
        <w:t>を講師とし、各国・地域の社会課題について学び、考えるセミナーを企画・実施する。なお、各プログラムの参加</w:t>
      </w:r>
      <w:r w:rsidR="00EC20DE" w:rsidRPr="001021B0">
        <w:rPr>
          <w:rFonts w:hint="eastAsia"/>
          <w:color w:val="auto"/>
          <w:sz w:val="21"/>
          <w:szCs w:val="21"/>
        </w:rPr>
        <w:t>高校生等</w:t>
      </w:r>
      <w:r w:rsidRPr="001021B0">
        <w:rPr>
          <w:rFonts w:hint="eastAsia"/>
          <w:color w:val="auto"/>
          <w:sz w:val="21"/>
          <w:szCs w:val="21"/>
        </w:rPr>
        <w:t>から参加料等の費用徴収はしないものとする。</w:t>
      </w:r>
    </w:p>
    <w:p w14:paraId="6469DB7B" w14:textId="77777777" w:rsidR="001021B0" w:rsidRPr="001021B0" w:rsidRDefault="001021B0" w:rsidP="00CA33C8">
      <w:pPr>
        <w:pStyle w:val="Default"/>
        <w:ind w:left="105" w:hangingChars="50" w:hanging="105"/>
        <w:rPr>
          <w:color w:val="auto"/>
          <w:sz w:val="21"/>
          <w:szCs w:val="21"/>
        </w:rPr>
      </w:pPr>
    </w:p>
    <w:p w14:paraId="76107434" w14:textId="77777777" w:rsidR="00CA33C8" w:rsidRPr="001021B0" w:rsidRDefault="00CA33C8" w:rsidP="00CA33C8">
      <w:pPr>
        <w:pStyle w:val="Default"/>
        <w:ind w:left="105" w:hangingChars="50" w:hanging="105"/>
        <w:rPr>
          <w:color w:val="auto"/>
          <w:sz w:val="21"/>
          <w:szCs w:val="21"/>
        </w:rPr>
      </w:pPr>
      <w:r w:rsidRPr="001021B0">
        <w:rPr>
          <w:rFonts w:hint="eastAsia"/>
          <w:color w:val="auto"/>
          <w:sz w:val="21"/>
          <w:szCs w:val="21"/>
        </w:rPr>
        <w:t>【コース概要】</w:t>
      </w:r>
    </w:p>
    <w:p w14:paraId="7046DF81" w14:textId="77777777" w:rsidR="00CA33C8" w:rsidRPr="001021B0" w:rsidRDefault="00CA33C8" w:rsidP="00CA33C8">
      <w:pPr>
        <w:pStyle w:val="Default"/>
        <w:ind w:left="105" w:hangingChars="50" w:hanging="105"/>
        <w:rPr>
          <w:color w:val="auto"/>
          <w:sz w:val="21"/>
          <w:szCs w:val="21"/>
        </w:rPr>
      </w:pPr>
      <w:r w:rsidRPr="001021B0">
        <w:rPr>
          <w:rFonts w:hint="eastAsia"/>
          <w:color w:val="auto"/>
          <w:sz w:val="21"/>
          <w:szCs w:val="21"/>
        </w:rPr>
        <w:t>コース割の例</w:t>
      </w:r>
    </w:p>
    <w:tbl>
      <w:tblPr>
        <w:tblStyle w:val="a4"/>
        <w:tblW w:w="0" w:type="auto"/>
        <w:tblLook w:val="04A0" w:firstRow="1" w:lastRow="0" w:firstColumn="1" w:lastColumn="0" w:noHBand="0" w:noVBand="1"/>
      </w:tblPr>
      <w:tblGrid>
        <w:gridCol w:w="3209"/>
        <w:gridCol w:w="3307"/>
        <w:gridCol w:w="3112"/>
      </w:tblGrid>
      <w:tr w:rsidR="001021B0" w:rsidRPr="001021B0" w14:paraId="1253E6A3" w14:textId="77777777" w:rsidTr="0091747F">
        <w:tc>
          <w:tcPr>
            <w:tcW w:w="3209" w:type="dxa"/>
          </w:tcPr>
          <w:p w14:paraId="69F9585D" w14:textId="77777777" w:rsidR="00CA33C8" w:rsidRPr="001021B0" w:rsidRDefault="00CA33C8" w:rsidP="0091747F">
            <w:pPr>
              <w:jc w:val="center"/>
              <w:rPr>
                <w:rFonts w:ascii="UD デジタル 教科書体 NK-R" w:eastAsia="UD デジタル 教科書体 NK-R"/>
              </w:rPr>
            </w:pPr>
            <w:r w:rsidRPr="001021B0">
              <w:rPr>
                <w:rFonts w:ascii="UD デジタル 教科書体 NK-R" w:eastAsia="UD デジタル 教科書体 NK-R" w:hint="eastAsia"/>
              </w:rPr>
              <w:t>環境コース</w:t>
            </w:r>
          </w:p>
        </w:tc>
        <w:tc>
          <w:tcPr>
            <w:tcW w:w="3307" w:type="dxa"/>
          </w:tcPr>
          <w:p w14:paraId="1DBFD568" w14:textId="77777777" w:rsidR="00CA33C8" w:rsidRPr="001021B0" w:rsidRDefault="00CA33C8" w:rsidP="0091747F">
            <w:pPr>
              <w:jc w:val="center"/>
              <w:rPr>
                <w:rFonts w:ascii="UD デジタル 教科書体 NK-R" w:eastAsia="UD デジタル 教科書体 NK-R"/>
              </w:rPr>
            </w:pPr>
            <w:r w:rsidRPr="001021B0">
              <w:rPr>
                <w:rFonts w:ascii="UD デジタル 教科書体 NK-R" w:eastAsia="UD デジタル 教科書体 NK-R" w:hint="eastAsia"/>
              </w:rPr>
              <w:t>いのちコース</w:t>
            </w:r>
          </w:p>
        </w:tc>
        <w:tc>
          <w:tcPr>
            <w:tcW w:w="3112" w:type="dxa"/>
          </w:tcPr>
          <w:p w14:paraId="636AC6A7" w14:textId="77777777" w:rsidR="00CA33C8" w:rsidRPr="001021B0" w:rsidRDefault="00CA33C8" w:rsidP="0091747F">
            <w:pPr>
              <w:jc w:val="center"/>
              <w:rPr>
                <w:rFonts w:ascii="UD デジタル 教科書体 NK-R" w:eastAsia="UD デジタル 教科書体 NK-R"/>
              </w:rPr>
            </w:pPr>
            <w:r w:rsidRPr="001021B0">
              <w:rPr>
                <w:rFonts w:ascii="UD デジタル 教科書体 NK-R" w:eastAsia="UD デジタル 教科書体 NK-R" w:hint="eastAsia"/>
              </w:rPr>
              <w:t>STEAMコース</w:t>
            </w:r>
          </w:p>
        </w:tc>
      </w:tr>
      <w:tr w:rsidR="001021B0" w:rsidRPr="001021B0" w14:paraId="5217FA4D" w14:textId="77777777" w:rsidTr="0091747F">
        <w:tc>
          <w:tcPr>
            <w:tcW w:w="3209" w:type="dxa"/>
          </w:tcPr>
          <w:p w14:paraId="37C3B942"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 xml:space="preserve">イタリア　ロンバルディア　</w:t>
            </w:r>
          </w:p>
          <w:p w14:paraId="6AA6DBBC"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ベトナム　ホーチミン</w:t>
            </w:r>
          </w:p>
          <w:p w14:paraId="1E48B56F"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 xml:space="preserve">中国　江蘇省　　　　　　　　　　　　　　　　　</w:t>
            </w:r>
          </w:p>
          <w:p w14:paraId="666519A5"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 xml:space="preserve">UAE　ドバイ　</w:t>
            </w:r>
          </w:p>
        </w:tc>
        <w:tc>
          <w:tcPr>
            <w:tcW w:w="3307" w:type="dxa"/>
          </w:tcPr>
          <w:p w14:paraId="4F95C33B" w14:textId="218462C9"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フランス　ヴァルドワーズ</w:t>
            </w:r>
          </w:p>
          <w:p w14:paraId="3F6F84AD"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アメリカ　カリフォルニア州</w:t>
            </w:r>
          </w:p>
          <w:p w14:paraId="3441BD4F"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中国　上海市</w:t>
            </w:r>
          </w:p>
          <w:p w14:paraId="59085F15"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インドネシア　東ジャワ州</w:t>
            </w:r>
          </w:p>
        </w:tc>
        <w:tc>
          <w:tcPr>
            <w:tcW w:w="3112" w:type="dxa"/>
          </w:tcPr>
          <w:p w14:paraId="31348B3C"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オーストラリア　クイーンズランド</w:t>
            </w:r>
          </w:p>
          <w:p w14:paraId="47CE5822" w14:textId="77777777" w:rsidR="00CA33C8" w:rsidRPr="001021B0" w:rsidRDefault="00CA33C8" w:rsidP="0091747F">
            <w:pPr>
              <w:rPr>
                <w:rFonts w:ascii="UD デジタル 教科書体 NK-R" w:eastAsia="UD デジタル 教科書体 NK-R"/>
              </w:rPr>
            </w:pPr>
          </w:p>
        </w:tc>
      </w:tr>
      <w:tr w:rsidR="001021B0" w:rsidRPr="001021B0" w14:paraId="72D5BCE4" w14:textId="77777777" w:rsidTr="0091747F">
        <w:trPr>
          <w:trHeight w:val="347"/>
        </w:trPr>
        <w:tc>
          <w:tcPr>
            <w:tcW w:w="3209" w:type="dxa"/>
          </w:tcPr>
          <w:p w14:paraId="7CEA2FAA"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 xml:space="preserve">テーマ：環境保護と持続可能な開発、生物多様性の保護、エコツーリズム、過剰開発等を想定　</w:t>
            </w:r>
          </w:p>
          <w:p w14:paraId="3F3388D7" w14:textId="77777777" w:rsidR="00CA33C8" w:rsidRPr="001021B0" w:rsidRDefault="00CA33C8" w:rsidP="0091747F">
            <w:pPr>
              <w:rPr>
                <w:rFonts w:ascii="UD デジタル 教科書体 NK-R" w:eastAsia="UD デジタル 教科書体 NK-R"/>
              </w:rPr>
            </w:pPr>
          </w:p>
        </w:tc>
        <w:tc>
          <w:tcPr>
            <w:tcW w:w="3307" w:type="dxa"/>
          </w:tcPr>
          <w:p w14:paraId="37157227" w14:textId="77777777" w:rsidR="00CA33C8" w:rsidRPr="001021B0" w:rsidRDefault="00CA33C8" w:rsidP="0091747F">
            <w:pPr>
              <w:rPr>
                <w:rFonts w:ascii="UD デジタル 教科書体 NK-R" w:eastAsia="UD デジタル 教科書体 NK-R"/>
              </w:rPr>
            </w:pPr>
            <w:r w:rsidRPr="001021B0">
              <w:rPr>
                <w:rFonts w:ascii="UD デジタル 教科書体 NK-R" w:eastAsia="UD デジタル 教科書体 NK-R" w:hint="eastAsia"/>
              </w:rPr>
              <w:t>テーマ：社会における格差、気候変動、食等を想定</w:t>
            </w:r>
          </w:p>
          <w:p w14:paraId="4CC91809" w14:textId="77777777" w:rsidR="00CA33C8" w:rsidRPr="001021B0" w:rsidRDefault="00CA33C8" w:rsidP="0091747F">
            <w:pPr>
              <w:rPr>
                <w:rFonts w:ascii="UD デジタル 教科書体 NK-R" w:eastAsia="UD デジタル 教科書体 NK-R"/>
              </w:rPr>
            </w:pPr>
          </w:p>
          <w:p w14:paraId="59ABF140" w14:textId="77777777" w:rsidR="00CA33C8" w:rsidRPr="001021B0" w:rsidRDefault="00CA33C8" w:rsidP="0091747F">
            <w:pPr>
              <w:rPr>
                <w:rFonts w:ascii="UD デジタル 教科書体 NK-R" w:eastAsia="UD デジタル 教科書体 NK-R"/>
              </w:rPr>
            </w:pPr>
          </w:p>
        </w:tc>
        <w:tc>
          <w:tcPr>
            <w:tcW w:w="3112" w:type="dxa"/>
          </w:tcPr>
          <w:p w14:paraId="3453183D" w14:textId="024DCC26" w:rsidR="00CA33C8" w:rsidRPr="001021B0" w:rsidRDefault="00CA33C8" w:rsidP="0091747F">
            <w:pPr>
              <w:jc w:val="left"/>
              <w:rPr>
                <w:rFonts w:ascii="UD デジタル 教科書体 NK-R" w:eastAsia="UD デジタル 教科書体 NK-R"/>
              </w:rPr>
            </w:pPr>
            <w:r w:rsidRPr="001021B0">
              <w:rPr>
                <w:rFonts w:ascii="UD デジタル 教科書体 NK-R" w:eastAsia="UD デジタル 教科書体 NK-R" w:hint="eastAsia"/>
              </w:rPr>
              <w:t>テーマ：STEAM(Mathematics and</w:t>
            </w:r>
            <w:r w:rsidRPr="001021B0">
              <w:rPr>
                <w:rFonts w:ascii="UD デジタル 教科書体 NK-R" w:eastAsia="UD デジタル 教科書体 NK-R"/>
              </w:rPr>
              <w:t xml:space="preserve"> </w:t>
            </w:r>
            <w:r w:rsidRPr="001021B0">
              <w:rPr>
                <w:rFonts w:ascii="UD デジタル 教科書体 NK-R" w:eastAsia="UD デジタル 教科書体 NK-R" w:hint="eastAsia"/>
              </w:rPr>
              <w:t>Art,</w:t>
            </w:r>
            <w:r w:rsidRPr="001021B0">
              <w:rPr>
                <w:rFonts w:ascii="UD デジタル 教科書体 NK-R" w:eastAsia="UD デジタル 教科書体 NK-R"/>
              </w:rPr>
              <w:t xml:space="preserve"> </w:t>
            </w:r>
            <w:r w:rsidRPr="001021B0">
              <w:rPr>
                <w:rFonts w:ascii="UD デジタル 教科書体 NK-R" w:eastAsia="UD デジタル 教科書体 NK-R" w:hint="eastAsia"/>
              </w:rPr>
              <w:t>Engineering,</w:t>
            </w:r>
            <w:r w:rsidRPr="001021B0">
              <w:rPr>
                <w:rFonts w:ascii="UD デジタル 教科書体 NK-R" w:eastAsia="UD デジタル 教科書体 NK-R"/>
              </w:rPr>
              <w:t xml:space="preserve"> </w:t>
            </w:r>
            <w:r w:rsidRPr="001021B0">
              <w:rPr>
                <w:rFonts w:ascii="UD デジタル 教科書体 NK-R" w:eastAsia="UD デジタル 教科書体 NK-R" w:hint="eastAsia"/>
              </w:rPr>
              <w:t>Technology,</w:t>
            </w:r>
            <w:r w:rsidRPr="001021B0">
              <w:rPr>
                <w:rFonts w:ascii="UD デジタル 教科書体 NK-R" w:eastAsia="UD デジタル 教科書体 NK-R"/>
              </w:rPr>
              <w:t xml:space="preserve"> </w:t>
            </w:r>
            <w:r w:rsidRPr="001021B0">
              <w:rPr>
                <w:rFonts w:ascii="UD デジタル 教科書体 NK-R" w:eastAsia="UD デジタル 教科書体 NK-R" w:hint="eastAsia"/>
              </w:rPr>
              <w:t>Science</w:t>
            </w:r>
            <w:r w:rsidR="0036714A" w:rsidRPr="001021B0">
              <w:rPr>
                <w:rFonts w:ascii="UD デジタル 教科書体 NK-R" w:eastAsia="UD デジタル 教科書体 NK-R"/>
              </w:rPr>
              <w:t>)</w:t>
            </w:r>
            <w:r w:rsidRPr="001021B0">
              <w:rPr>
                <w:rFonts w:ascii="UD デジタル 教科書体 NK-R" w:eastAsia="UD デジタル 教科書体 NK-R" w:hint="eastAsia"/>
              </w:rPr>
              <w:t>等を想定</w:t>
            </w:r>
            <w:r w:rsidRPr="001021B0">
              <w:rPr>
                <w:rFonts w:ascii="UD デジタル 教科書体 NK-R" w:eastAsia="UD デジタル 教科書体 NK-R"/>
              </w:rPr>
              <w:t xml:space="preserve"> </w:t>
            </w:r>
          </w:p>
        </w:tc>
      </w:tr>
    </w:tbl>
    <w:p w14:paraId="324C80F7" w14:textId="4C15E10A" w:rsidR="00CA33C8" w:rsidRPr="001021B0" w:rsidRDefault="00CA33C8" w:rsidP="00CA33C8">
      <w:pPr>
        <w:ind w:firstLineChars="150" w:firstLine="315"/>
        <w:rPr>
          <w:rFonts w:ascii="UD デジタル 教科書体 NK-R" w:eastAsia="UD デジタル 教科書体 NK-R"/>
          <w:szCs w:val="21"/>
        </w:rPr>
      </w:pPr>
    </w:p>
    <w:p w14:paraId="7E6710EC" w14:textId="631ADEAF" w:rsidR="001021B0" w:rsidRDefault="001021B0" w:rsidP="00CA33C8">
      <w:pPr>
        <w:ind w:firstLineChars="150" w:firstLine="315"/>
        <w:rPr>
          <w:rFonts w:ascii="UD デジタル 教科書体 NK-R" w:eastAsia="UD デジタル 教科書体 NK-R"/>
          <w:szCs w:val="21"/>
        </w:rPr>
      </w:pPr>
    </w:p>
    <w:p w14:paraId="18DDC734" w14:textId="77777777" w:rsidR="009524AB" w:rsidRPr="001021B0" w:rsidRDefault="009524AB" w:rsidP="00CA33C8">
      <w:pPr>
        <w:ind w:firstLineChars="150" w:firstLine="315"/>
        <w:rPr>
          <w:rFonts w:ascii="UD デジタル 教科書体 NK-R" w:eastAsia="UD デジタル 教科書体 NK-R"/>
          <w:szCs w:val="21"/>
        </w:rPr>
      </w:pPr>
    </w:p>
    <w:p w14:paraId="3BFC5BFF" w14:textId="77777777" w:rsidR="00CA33C8" w:rsidRPr="001021B0" w:rsidRDefault="00CA33C8" w:rsidP="00CA33C8">
      <w:pPr>
        <w:rPr>
          <w:rFonts w:ascii="UD デジタル 教科書体 NK-R" w:eastAsia="UD デジタル 教科書体 NK-R"/>
          <w:szCs w:val="21"/>
        </w:rPr>
      </w:pPr>
      <w:r w:rsidRPr="001021B0">
        <w:rPr>
          <w:rFonts w:ascii="UD デジタル 教科書体 NK-R" w:eastAsia="UD デジタル 教科書体 NK-R" w:hint="eastAsia"/>
          <w:szCs w:val="21"/>
        </w:rPr>
        <w:lastRenderedPageBreak/>
        <w:t>コース構成</w:t>
      </w:r>
    </w:p>
    <w:tbl>
      <w:tblPr>
        <w:tblStyle w:val="a4"/>
        <w:tblW w:w="0" w:type="auto"/>
        <w:tblLook w:val="04A0" w:firstRow="1" w:lastRow="0" w:firstColumn="1" w:lastColumn="0" w:noHBand="0" w:noVBand="1"/>
      </w:tblPr>
      <w:tblGrid>
        <w:gridCol w:w="2547"/>
        <w:gridCol w:w="3871"/>
        <w:gridCol w:w="3210"/>
      </w:tblGrid>
      <w:tr w:rsidR="001021B0" w:rsidRPr="001021B0" w14:paraId="4310C625" w14:textId="77777777" w:rsidTr="0091747F">
        <w:tc>
          <w:tcPr>
            <w:tcW w:w="2547" w:type="dxa"/>
          </w:tcPr>
          <w:p w14:paraId="5B621E6D" w14:textId="77777777" w:rsidR="00CA33C8" w:rsidRPr="001021B0" w:rsidRDefault="00CA33C8" w:rsidP="0091747F">
            <w:pPr>
              <w:jc w:val="center"/>
              <w:rPr>
                <w:rFonts w:ascii="UD デジタル 教科書体 NK-R" w:eastAsia="UD デジタル 教科書体 NK-R"/>
                <w:szCs w:val="21"/>
              </w:rPr>
            </w:pPr>
          </w:p>
        </w:tc>
        <w:tc>
          <w:tcPr>
            <w:tcW w:w="3871" w:type="dxa"/>
          </w:tcPr>
          <w:p w14:paraId="5E361ECD" w14:textId="77777777" w:rsidR="00CA33C8" w:rsidRPr="001021B0" w:rsidRDefault="00CA33C8" w:rsidP="0091747F">
            <w:pPr>
              <w:jc w:val="center"/>
              <w:rPr>
                <w:rFonts w:ascii="UD デジタル 教科書体 NK-R" w:eastAsia="UD デジタル 教科書体 NK-R"/>
                <w:szCs w:val="21"/>
              </w:rPr>
            </w:pPr>
            <w:r w:rsidRPr="001021B0">
              <w:rPr>
                <w:rFonts w:ascii="UD デジタル 教科書体 NK-R" w:eastAsia="UD デジタル 教科書体 NK-R" w:hint="eastAsia"/>
                <w:szCs w:val="21"/>
              </w:rPr>
              <w:t>内容</w:t>
            </w:r>
          </w:p>
        </w:tc>
        <w:tc>
          <w:tcPr>
            <w:tcW w:w="3210" w:type="dxa"/>
          </w:tcPr>
          <w:p w14:paraId="5D488B31" w14:textId="77777777" w:rsidR="00CA33C8" w:rsidRPr="001021B0" w:rsidRDefault="00CA33C8" w:rsidP="0091747F">
            <w:pPr>
              <w:jc w:val="center"/>
              <w:rPr>
                <w:rFonts w:ascii="UD デジタル 教科書体 NK-R" w:eastAsia="UD デジタル 教科書体 NK-R"/>
                <w:szCs w:val="21"/>
              </w:rPr>
            </w:pPr>
            <w:r w:rsidRPr="001021B0">
              <w:rPr>
                <w:rFonts w:ascii="UD デジタル 教科書体 NK-R" w:eastAsia="UD デジタル 教科書体 NK-R" w:hint="eastAsia"/>
                <w:szCs w:val="21"/>
              </w:rPr>
              <w:t>想定規模</w:t>
            </w:r>
          </w:p>
        </w:tc>
      </w:tr>
      <w:tr w:rsidR="001021B0" w:rsidRPr="001021B0" w14:paraId="13A7CEDB" w14:textId="77777777" w:rsidTr="0091747F">
        <w:tc>
          <w:tcPr>
            <w:tcW w:w="2547" w:type="dxa"/>
          </w:tcPr>
          <w:p w14:paraId="758E5021" w14:textId="77777777" w:rsidR="00CA33C8" w:rsidRPr="001021B0" w:rsidRDefault="00CA33C8" w:rsidP="0091747F">
            <w:pPr>
              <w:rPr>
                <w:rFonts w:ascii="UD デジタル 教科書体 NK-R" w:eastAsia="UD デジタル 教科書体 NK-R"/>
                <w:szCs w:val="21"/>
              </w:rPr>
            </w:pPr>
            <w:r w:rsidRPr="001021B0">
              <w:rPr>
                <w:rFonts w:ascii="UD デジタル 教科書体 NK-R" w:eastAsia="UD デジタル 教科書体 NK-R" w:hint="eastAsia"/>
                <w:szCs w:val="21"/>
              </w:rPr>
              <w:t>第1部　学びのセッション</w:t>
            </w:r>
          </w:p>
          <w:p w14:paraId="6FA50842" w14:textId="77777777" w:rsidR="00CA33C8" w:rsidRPr="001021B0" w:rsidRDefault="00CA33C8" w:rsidP="0091747F">
            <w:pPr>
              <w:rPr>
                <w:rFonts w:ascii="UD デジタル 教科書体 NK-R" w:eastAsia="UD デジタル 教科書体 NK-R"/>
                <w:szCs w:val="21"/>
              </w:rPr>
            </w:pPr>
            <w:r w:rsidRPr="001021B0">
              <w:rPr>
                <w:rFonts w:ascii="UD デジタル 教科書体 NK-R" w:eastAsia="UD デジタル 教科書体 NK-R" w:hint="eastAsia"/>
                <w:szCs w:val="21"/>
              </w:rPr>
              <w:t>（120分以上）</w:t>
            </w:r>
          </w:p>
        </w:tc>
        <w:tc>
          <w:tcPr>
            <w:tcW w:w="3871" w:type="dxa"/>
          </w:tcPr>
          <w:p w14:paraId="293AB900" w14:textId="77777777" w:rsidR="00CA33C8" w:rsidRPr="001021B0" w:rsidRDefault="00CA33C8" w:rsidP="0091747F">
            <w:pPr>
              <w:rPr>
                <w:rFonts w:ascii="UD デジタル 教科書体 NK-R" w:eastAsia="UD デジタル 教科書体 NK-R"/>
                <w:szCs w:val="21"/>
              </w:rPr>
            </w:pPr>
            <w:r w:rsidRPr="001021B0">
              <w:rPr>
                <w:rFonts w:ascii="UD デジタル 教科書体 NK-R" w:eastAsia="UD デジタル 教科書体 NK-R" w:hint="eastAsia"/>
                <w:szCs w:val="21"/>
              </w:rPr>
              <w:t>各地域の社会課題の紹介やパネルディスカッション等</w:t>
            </w:r>
          </w:p>
        </w:tc>
        <w:tc>
          <w:tcPr>
            <w:tcW w:w="3210" w:type="dxa"/>
          </w:tcPr>
          <w:p w14:paraId="4CD7F391" w14:textId="77777777" w:rsidR="00CA33C8" w:rsidRPr="001021B0" w:rsidRDefault="00CA33C8" w:rsidP="0091747F">
            <w:pPr>
              <w:rPr>
                <w:rFonts w:ascii="UD デジタル 教科書体 NK-R" w:eastAsia="UD デジタル 教科書体 NK-R"/>
                <w:szCs w:val="21"/>
              </w:rPr>
            </w:pPr>
            <w:r w:rsidRPr="001021B0">
              <w:rPr>
                <w:rFonts w:ascii="UD デジタル 教科書体 NK-R" w:eastAsia="UD デジタル 教科書体 NK-R" w:hint="eastAsia"/>
                <w:szCs w:val="21"/>
              </w:rPr>
              <w:t>府内高校生等50名</w:t>
            </w:r>
            <w:r w:rsidRPr="001021B0">
              <w:rPr>
                <w:rFonts w:ascii="UD デジタル 教科書体 NK-R" w:eastAsia="UD デジタル 教科書体 NK-R" w:hint="eastAsia"/>
                <w:szCs w:val="21"/>
                <w:vertAlign w:val="superscript"/>
              </w:rPr>
              <w:t>※</w:t>
            </w:r>
          </w:p>
        </w:tc>
      </w:tr>
      <w:tr w:rsidR="001021B0" w:rsidRPr="001021B0" w14:paraId="412CF305" w14:textId="77777777" w:rsidTr="0091747F">
        <w:tc>
          <w:tcPr>
            <w:tcW w:w="2547" w:type="dxa"/>
          </w:tcPr>
          <w:p w14:paraId="27B75E7C" w14:textId="77777777" w:rsidR="00CA33C8" w:rsidRPr="001021B0" w:rsidRDefault="00CA33C8" w:rsidP="0091747F">
            <w:pPr>
              <w:rPr>
                <w:rFonts w:ascii="UD デジタル 教科書体 NK-R" w:eastAsia="UD デジタル 教科書体 NK-R"/>
                <w:szCs w:val="21"/>
              </w:rPr>
            </w:pPr>
            <w:r w:rsidRPr="001021B0">
              <w:rPr>
                <w:rFonts w:ascii="UD デジタル 教科書体 NK-R" w:eastAsia="UD デジタル 教科書体 NK-R" w:hint="eastAsia"/>
                <w:szCs w:val="21"/>
              </w:rPr>
              <w:t>第2部　交流のセッション</w:t>
            </w:r>
          </w:p>
          <w:p w14:paraId="40B073FE" w14:textId="77777777" w:rsidR="00CA33C8" w:rsidRPr="001021B0" w:rsidRDefault="00CA33C8" w:rsidP="0091747F">
            <w:pPr>
              <w:rPr>
                <w:rFonts w:ascii="UD デジタル 教科書体 NK-R" w:eastAsia="UD デジタル 教科書体 NK-R"/>
                <w:szCs w:val="21"/>
              </w:rPr>
            </w:pPr>
            <w:r w:rsidRPr="001021B0">
              <w:rPr>
                <w:rFonts w:ascii="UD デジタル 教科書体 NK-R" w:eastAsia="UD デジタル 教科書体 NK-R" w:hint="eastAsia"/>
                <w:szCs w:val="21"/>
              </w:rPr>
              <w:t>（120分以上）</w:t>
            </w:r>
          </w:p>
        </w:tc>
        <w:tc>
          <w:tcPr>
            <w:tcW w:w="3871" w:type="dxa"/>
          </w:tcPr>
          <w:p w14:paraId="4C5EB2E9" w14:textId="77777777" w:rsidR="00CA33C8" w:rsidRPr="001021B0" w:rsidRDefault="00CA33C8" w:rsidP="0091747F">
            <w:pPr>
              <w:rPr>
                <w:rFonts w:ascii="UD デジタル 教科書体 NK-R" w:eastAsia="UD デジタル 教科書体 NK-R"/>
                <w:szCs w:val="21"/>
              </w:rPr>
            </w:pPr>
            <w:r w:rsidRPr="001021B0">
              <w:rPr>
                <w:rFonts w:ascii="UD デジタル 教科書体 NK-R" w:eastAsia="UD デジタル 教科書体 NK-R" w:hint="eastAsia"/>
                <w:szCs w:val="21"/>
              </w:rPr>
              <w:t>被招聘者等と参加高校生等のグループに分かれた交流等</w:t>
            </w:r>
          </w:p>
        </w:tc>
        <w:tc>
          <w:tcPr>
            <w:tcW w:w="3210" w:type="dxa"/>
          </w:tcPr>
          <w:p w14:paraId="6802741A" w14:textId="77777777" w:rsidR="00CA33C8" w:rsidRPr="001021B0" w:rsidRDefault="00CA33C8" w:rsidP="0091747F">
            <w:pPr>
              <w:jc w:val="center"/>
              <w:rPr>
                <w:rFonts w:ascii="UD デジタル 教科書体 NK-R" w:eastAsia="UD デジタル 教科書体 NK-R"/>
                <w:szCs w:val="21"/>
              </w:rPr>
            </w:pPr>
            <w:r w:rsidRPr="001021B0">
              <w:rPr>
                <w:rFonts w:ascii="UD デジタル 教科書体 NK-R" w:eastAsia="UD デジタル 教科書体 NK-R" w:hint="eastAsia"/>
                <w:szCs w:val="21"/>
              </w:rPr>
              <w:t>〃</w:t>
            </w:r>
          </w:p>
        </w:tc>
      </w:tr>
    </w:tbl>
    <w:p w14:paraId="7473DE08" w14:textId="77777777" w:rsidR="00CA33C8" w:rsidRPr="001021B0" w:rsidRDefault="00CA33C8" w:rsidP="00CA33C8">
      <w:pPr>
        <w:rPr>
          <w:rFonts w:ascii="UD デジタル 教科書体 NK-R" w:eastAsia="UD デジタル 教科書体 NK-R"/>
          <w:szCs w:val="21"/>
        </w:rPr>
      </w:pPr>
      <w:r w:rsidRPr="001021B0">
        <w:rPr>
          <w:rFonts w:ascii="UD デジタル 教科書体 NK-R" w:eastAsia="UD デジタル 教科書体 NK-R" w:hint="eastAsia"/>
          <w:szCs w:val="21"/>
        </w:rPr>
        <w:t>※1部2部両方または、片方のみの参加でも可</w:t>
      </w:r>
    </w:p>
    <w:p w14:paraId="1C19C33B" w14:textId="77777777" w:rsidR="00CA33C8" w:rsidRPr="001021B0" w:rsidRDefault="00CA33C8" w:rsidP="00CA33C8">
      <w:pPr>
        <w:rPr>
          <w:rFonts w:ascii="UD デジタル 教科書体 NK-R" w:eastAsia="UD デジタル 教科書体 NK-R"/>
          <w:szCs w:val="21"/>
        </w:rPr>
      </w:pPr>
      <w:r w:rsidRPr="001021B0">
        <w:rPr>
          <w:rFonts w:ascii="UD デジタル 教科書体 NK-R" w:eastAsia="UD デジタル 教科書体 NK-R" w:hint="eastAsia"/>
          <w:szCs w:val="21"/>
        </w:rPr>
        <w:t>①次のア～カに留意し、以下の内容に沿って府内高校生等を対象としたセミナーを企画・実施すること。</w:t>
      </w:r>
    </w:p>
    <w:p w14:paraId="23637EAF" w14:textId="77777777" w:rsidR="00CA33C8" w:rsidRPr="001021B0" w:rsidRDefault="00CA33C8" w:rsidP="00CA33C8">
      <w:pPr>
        <w:ind w:leftChars="100" w:left="578" w:hangingChars="175" w:hanging="368"/>
        <w:rPr>
          <w:rFonts w:ascii="UD デジタル 教科書体 NK-R" w:eastAsia="UD デジタル 教科書体 NK-R"/>
          <w:szCs w:val="21"/>
        </w:rPr>
      </w:pPr>
      <w:r w:rsidRPr="001021B0">
        <w:rPr>
          <w:rFonts w:ascii="UD デジタル 教科書体 NK-R" w:eastAsia="UD デジタル 教科書体 NK-R" w:hint="eastAsia"/>
          <w:szCs w:val="21"/>
        </w:rPr>
        <w:t>（ア）セミナー開始前に大阪府と被招聘者との間の打合せや講師等がセミナーのリハーサルを行う時間を設けること。</w:t>
      </w:r>
    </w:p>
    <w:p w14:paraId="3AFFC7A8" w14:textId="77777777" w:rsidR="00CA33C8" w:rsidRPr="001021B0" w:rsidRDefault="00CA33C8" w:rsidP="00CA33C8">
      <w:pPr>
        <w:ind w:leftChars="100" w:left="578" w:hangingChars="175" w:hanging="368"/>
        <w:rPr>
          <w:rFonts w:ascii="UD デジタル 教科書体 NK-R" w:eastAsia="UD デジタル 教科書体 NK-R"/>
          <w:szCs w:val="21"/>
        </w:rPr>
      </w:pPr>
      <w:r w:rsidRPr="001021B0">
        <w:rPr>
          <w:rFonts w:ascii="UD デジタル 教科書体 NK-R" w:eastAsia="UD デジタル 教科書体 NK-R" w:hint="eastAsia"/>
          <w:szCs w:val="21"/>
        </w:rPr>
        <w:t>（イ）セミナーの開催場所は府内のホールや会議施設、大学等とする。</w:t>
      </w:r>
    </w:p>
    <w:p w14:paraId="019B47D6" w14:textId="77777777" w:rsidR="00CA33C8" w:rsidRPr="001021B0" w:rsidRDefault="00CA33C8" w:rsidP="00CA33C8">
      <w:pPr>
        <w:ind w:leftChars="100" w:left="578" w:hangingChars="175" w:hanging="368"/>
        <w:rPr>
          <w:rFonts w:ascii="UD デジタル 教科書体 NK-R" w:eastAsia="UD デジタル 教科書体 NK-R"/>
          <w:szCs w:val="21"/>
        </w:rPr>
      </w:pPr>
      <w:r w:rsidRPr="001021B0">
        <w:rPr>
          <w:rFonts w:ascii="UD デジタル 教科書体 NK-R" w:eastAsia="UD デジタル 教科書体 NK-R" w:hint="eastAsia"/>
          <w:szCs w:val="21"/>
        </w:rPr>
        <w:t>（ウ）想定規模・回数等：各コース1回50名程度、各コースで学びのセッションと交流のセッションを各1回以上実施することとし、1セッションあたり120分以上とすること。</w:t>
      </w:r>
    </w:p>
    <w:p w14:paraId="3D1F7B04" w14:textId="77777777" w:rsidR="00CA33C8" w:rsidRPr="001021B0" w:rsidRDefault="00CA33C8" w:rsidP="00CA33C8">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（エ）実施内容については、大阪府と協議のうえ、最終的に決定すること。</w:t>
      </w:r>
    </w:p>
    <w:p w14:paraId="7BBF0A9D" w14:textId="77777777" w:rsidR="00CA33C8" w:rsidRPr="001021B0" w:rsidRDefault="00CA33C8" w:rsidP="00CA33C8">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（オ）講師（被招聘者のうちの専門家）は大阪府が選定・決定するが、講演内容の確認、調整、事前の資料取り寄せ、資料の翻訳等、開催にあたり必要な調整・準備等を行うこと。</w:t>
      </w:r>
    </w:p>
    <w:p w14:paraId="6B071D3F" w14:textId="77777777" w:rsidR="00CA33C8" w:rsidRPr="001021B0" w:rsidRDefault="00CA33C8" w:rsidP="00CA33C8">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（カ）上記コース名、コース分け、テーマ、セッション名は暫定的なものであり、セミナー全体のコンセプトや内容、講師の専門分野等に合わせ、適宜変更可能。ただし、オーストラリア　クイーンズランドのみ単独コースとし、S</w:t>
      </w:r>
      <w:r w:rsidRPr="001021B0">
        <w:rPr>
          <w:rFonts w:ascii="UD デジタル 教科書体 NK-R" w:eastAsia="UD デジタル 教科書体 NK-R"/>
        </w:rPr>
        <w:t>TEAM</w:t>
      </w:r>
      <w:r w:rsidRPr="001021B0">
        <w:rPr>
          <w:rFonts w:ascii="UD デジタル 教科書体 NK-R" w:eastAsia="UD デジタル 教科書体 NK-R" w:hint="eastAsia"/>
        </w:rPr>
        <w:t>をテーマに実施することで事前調整予定。</w:t>
      </w:r>
    </w:p>
    <w:p w14:paraId="0AF9EF9A" w14:textId="599F38BF" w:rsidR="00CA33C8" w:rsidRPr="00C00FC4" w:rsidRDefault="00CA33C8" w:rsidP="00CA33C8">
      <w:pPr>
        <w:ind w:leftChars="150" w:left="630" w:hangingChars="150" w:hanging="315"/>
        <w:rPr>
          <w:rFonts w:ascii="UD デジタル 教科書体 NK-R" w:eastAsia="UD デジタル 教科書体 NK-R"/>
        </w:rPr>
      </w:pPr>
      <w:r w:rsidRPr="001021B0">
        <w:rPr>
          <w:rFonts w:ascii="UD デジタル 教科書体 NK-R" w:eastAsia="UD デジタル 教科書体 NK-R" w:hint="eastAsia"/>
        </w:rPr>
        <w:t xml:space="preserve">　　　※被招聘者の情報は提案予</w:t>
      </w:r>
      <w:r w:rsidRPr="00C00FC4">
        <w:rPr>
          <w:rFonts w:ascii="UD デジタル 教科書体 NK-R" w:eastAsia="UD デジタル 教科書体 NK-R" w:hint="eastAsia"/>
        </w:rPr>
        <w:t>定者からの求めに応じ、提供</w:t>
      </w:r>
      <w:r w:rsidR="00BF3208" w:rsidRPr="00C00FC4">
        <w:rPr>
          <w:rFonts w:ascii="UD デジタル 教科書体 NK-R" w:eastAsia="UD デジタル 教科書体 NK-R" w:hint="eastAsia"/>
        </w:rPr>
        <w:t>可能</w:t>
      </w:r>
      <w:r w:rsidRPr="00C00FC4">
        <w:rPr>
          <w:rFonts w:ascii="UD デジタル 教科書体 NK-R" w:eastAsia="UD デジタル 教科書体 NK-R" w:hint="eastAsia"/>
        </w:rPr>
        <w:t>（国・地域名、所属・役職名、専門分野、主な経歴等）。</w:t>
      </w:r>
      <w:r w:rsidR="00790607" w:rsidRPr="00C00FC4">
        <w:rPr>
          <w:rFonts w:ascii="UD デジタル 教科書体 NK-R" w:eastAsia="UD デジタル 教科書体 NK-R" w:hint="eastAsia"/>
        </w:rPr>
        <w:t>ただし、被招聘者（講師）の選定は、大阪府が</w:t>
      </w:r>
      <w:r w:rsidR="00BF3208" w:rsidRPr="00C00FC4">
        <w:rPr>
          <w:rFonts w:ascii="UD デジタル 教科書体 NK-R" w:eastAsia="UD デジタル 教科書体 NK-R" w:hint="eastAsia"/>
        </w:rPr>
        <w:t>友好交流先自治体</w:t>
      </w:r>
      <w:r w:rsidR="00790607" w:rsidRPr="00C00FC4">
        <w:rPr>
          <w:rFonts w:ascii="UD デジタル 教科書体 NK-R" w:eastAsia="UD デジタル 教科書体 NK-R" w:hint="eastAsia"/>
        </w:rPr>
        <w:t>と調整中であり、提供できる情報は</w:t>
      </w:r>
      <w:r w:rsidR="005C61AD" w:rsidRPr="00C00FC4">
        <w:rPr>
          <w:rFonts w:ascii="UD デジタル 教科書体 NK-R" w:eastAsia="UD デジタル 教科書体 NK-R" w:hint="eastAsia"/>
        </w:rPr>
        <w:t>その</w:t>
      </w:r>
      <w:r w:rsidR="00790607" w:rsidRPr="00C00FC4">
        <w:rPr>
          <w:rFonts w:ascii="UD デジタル 教科書体 NK-R" w:eastAsia="UD デジタル 教科書体 NK-R" w:hint="eastAsia"/>
        </w:rPr>
        <w:t>時点で</w:t>
      </w:r>
      <w:r w:rsidR="005C61AD" w:rsidRPr="00C00FC4">
        <w:rPr>
          <w:rFonts w:ascii="UD デジタル 教科書体 NK-R" w:eastAsia="UD デジタル 教科書体 NK-R" w:hint="eastAsia"/>
        </w:rPr>
        <w:t>把握</w:t>
      </w:r>
      <w:r w:rsidR="00790607" w:rsidRPr="00C00FC4">
        <w:rPr>
          <w:rFonts w:ascii="UD デジタル 教科書体 NK-R" w:eastAsia="UD デジタル 教科書体 NK-R" w:hint="eastAsia"/>
        </w:rPr>
        <w:t>している範囲のものとなる。なお、</w:t>
      </w:r>
      <w:r w:rsidR="00BF3208" w:rsidRPr="00C00FC4">
        <w:rPr>
          <w:rFonts w:ascii="UD デジタル 教科書体 NK-R" w:eastAsia="UD デジタル 教科書体 NK-R" w:hint="eastAsia"/>
        </w:rPr>
        <w:t>友好交流先自治体</w:t>
      </w:r>
      <w:r w:rsidR="00790607" w:rsidRPr="00C00FC4">
        <w:rPr>
          <w:rFonts w:ascii="UD デジタル 教科書体 NK-R" w:eastAsia="UD デジタル 教科書体 NK-R" w:hint="eastAsia"/>
        </w:rPr>
        <w:t>には大阪府から以下の内容により被招聘者（講師）を選定するよう依頼中。</w:t>
      </w:r>
    </w:p>
    <w:p w14:paraId="1BFD273E" w14:textId="5513D3EA" w:rsidR="00790607" w:rsidRDefault="00790607" w:rsidP="00CA33C8">
      <w:pPr>
        <w:ind w:leftChars="150" w:left="630" w:hangingChars="150" w:hanging="315"/>
        <w:rPr>
          <w:rFonts w:ascii="UD デジタル 教科書体 NK-R" w:eastAsia="UD デジタル 教科書体 NK-R"/>
        </w:rPr>
      </w:pPr>
      <w:r w:rsidRPr="001021B0">
        <w:rPr>
          <w:rFonts w:hint="eastAsia"/>
          <w:noProof/>
        </w:rPr>
        <mc:AlternateContent>
          <mc:Choice Requires="wps">
            <w:drawing>
              <wp:anchor distT="0" distB="0" distL="114300" distR="114300" simplePos="0" relativeHeight="251734016" behindDoc="0" locked="0" layoutInCell="1" allowOverlap="1" wp14:anchorId="041B1CC3" wp14:editId="07AD25A1">
                <wp:simplePos x="0" y="0"/>
                <wp:positionH relativeFrom="margin">
                  <wp:posOffset>390253</wp:posOffset>
                </wp:positionH>
                <wp:positionV relativeFrom="paragraph">
                  <wp:posOffset>81915</wp:posOffset>
                </wp:positionV>
                <wp:extent cx="5683159" cy="1741714"/>
                <wp:effectExtent l="0" t="0" r="13335" b="11430"/>
                <wp:wrapNone/>
                <wp:docPr id="1" name="テキスト ボックス 1"/>
                <wp:cNvGraphicFramePr/>
                <a:graphic xmlns:a="http://schemas.openxmlformats.org/drawingml/2006/main">
                  <a:graphicData uri="http://schemas.microsoft.com/office/word/2010/wordprocessingShape">
                    <wps:wsp>
                      <wps:cNvSpPr txBox="1"/>
                      <wps:spPr>
                        <a:xfrm>
                          <a:off x="0" y="0"/>
                          <a:ext cx="5683159" cy="1741714"/>
                        </a:xfrm>
                        <a:prstGeom prst="rect">
                          <a:avLst/>
                        </a:prstGeom>
                        <a:solidFill>
                          <a:schemeClr val="lt1"/>
                        </a:solidFill>
                        <a:ln w="6350">
                          <a:solidFill>
                            <a:prstClr val="black"/>
                          </a:solidFill>
                          <a:prstDash val="dash"/>
                        </a:ln>
                      </wps:spPr>
                      <wps:txbx>
                        <w:txbxContent>
                          <w:p w14:paraId="644B9928" w14:textId="69667599" w:rsidR="00790607" w:rsidRPr="00C00FC4" w:rsidRDefault="00790607" w:rsidP="00790607">
                            <w:pPr>
                              <w:spacing w:line="320" w:lineRule="exact"/>
                              <w:ind w:left="210" w:hangingChars="100" w:hanging="210"/>
                              <w:rPr>
                                <w:rFonts w:ascii="UD デジタル 教科書体 NK-R" w:eastAsia="UD デジタル 教科書体 NK-R"/>
                              </w:rPr>
                            </w:pPr>
                            <w:r w:rsidRPr="00C00FC4">
                              <w:rPr>
                                <w:rFonts w:ascii="UD デジタル 教科書体 NK-R" w:eastAsia="UD デジタル 教科書体 NK-R" w:hint="eastAsia"/>
                              </w:rPr>
                              <w:t>【大阪府から</w:t>
                            </w:r>
                            <w:r w:rsidR="00BF3208" w:rsidRPr="00C00FC4">
                              <w:rPr>
                                <w:rFonts w:ascii="UD デジタル 教科書体 NK-R" w:eastAsia="UD デジタル 教科書体 NK-R" w:hint="eastAsia"/>
                              </w:rPr>
                              <w:t>友好交流先自治体</w:t>
                            </w:r>
                            <w:r w:rsidRPr="00C00FC4">
                              <w:rPr>
                                <w:rFonts w:ascii="UD デジタル 教科書体 NK-R" w:eastAsia="UD デジタル 教科書体 NK-R" w:hint="eastAsia"/>
                              </w:rPr>
                              <w:t>への依頼内容】</w:t>
                            </w:r>
                          </w:p>
                          <w:p w14:paraId="5E0E8026" w14:textId="001EBC43" w:rsidR="00790607" w:rsidRPr="00C00FC4" w:rsidRDefault="00790607" w:rsidP="00790607">
                            <w:pPr>
                              <w:spacing w:line="320" w:lineRule="exact"/>
                              <w:ind w:left="210" w:hangingChars="100" w:hanging="210"/>
                              <w:rPr>
                                <w:rFonts w:ascii="UD デジタル 教科書体 NK-R" w:eastAsia="UD デジタル 教科書体 NK-R"/>
                              </w:rPr>
                            </w:pPr>
                            <w:r w:rsidRPr="00C00FC4">
                              <w:rPr>
                                <w:rFonts w:ascii="UD デジタル 教科書体 NK-R" w:eastAsia="UD デジタル 教科書体 NK-R" w:hint="eastAsia"/>
                              </w:rPr>
                              <w:t>・専門家は高校生対象セミナーで講義することを前提に、豊富な見識と経験を有する方を第２候補までご推薦ください。</w:t>
                            </w:r>
                          </w:p>
                          <w:p w14:paraId="6D571D40" w14:textId="77777777" w:rsidR="00790607" w:rsidRPr="00C00FC4" w:rsidRDefault="00790607" w:rsidP="00790607">
                            <w:pPr>
                              <w:spacing w:line="320" w:lineRule="exact"/>
                              <w:ind w:left="210" w:hangingChars="100" w:hanging="210"/>
                              <w:rPr>
                                <w:rFonts w:ascii="UD デジタル 教科書体 NK-R" w:eastAsia="UD デジタル 教科書体 NK-R"/>
                              </w:rPr>
                            </w:pPr>
                            <w:r w:rsidRPr="00C00FC4">
                              <w:rPr>
                                <w:rFonts w:ascii="UD デジタル 教科書体 NK-R" w:eastAsia="UD デジタル 教科書体 NK-R" w:hint="eastAsia"/>
                              </w:rPr>
                              <w:t>・専門家の領域：</w:t>
                            </w:r>
                          </w:p>
                          <w:p w14:paraId="420A0C39" w14:textId="77777777" w:rsidR="00790607" w:rsidRPr="00C00FC4" w:rsidRDefault="00790607" w:rsidP="00790607">
                            <w:pPr>
                              <w:spacing w:line="320" w:lineRule="exact"/>
                              <w:ind w:leftChars="100" w:left="210" w:firstLineChars="100" w:firstLine="210"/>
                              <w:rPr>
                                <w:rFonts w:ascii="UD デジタル 教科書体 NK-R" w:eastAsia="UD デジタル 教科書体 NK-R"/>
                              </w:rPr>
                            </w:pPr>
                            <w:r w:rsidRPr="00C00FC4">
                              <w:rPr>
                                <w:rFonts w:ascii="UD デジタル 教科書体 NK-R" w:eastAsia="UD デジタル 教科書体 NK-R" w:hint="eastAsia"/>
                              </w:rPr>
                              <w:t>環境分野：気候変動、脱炭素、森林破壊、過剰開発、サーキュラーエコノミー　等</w:t>
                            </w:r>
                          </w:p>
                          <w:p w14:paraId="1683B6CF" w14:textId="77777777" w:rsidR="00790607" w:rsidRPr="00C00FC4" w:rsidRDefault="00790607" w:rsidP="00790607">
                            <w:pPr>
                              <w:spacing w:line="320" w:lineRule="exact"/>
                              <w:ind w:leftChars="100" w:left="210" w:firstLineChars="100" w:firstLine="210"/>
                              <w:rPr>
                                <w:rFonts w:ascii="UD デジタル 教科書体 NK-R" w:eastAsia="UD デジタル 教科書体 NK-R"/>
                              </w:rPr>
                            </w:pPr>
                            <w:r w:rsidRPr="00C00FC4">
                              <w:rPr>
                                <w:rFonts w:ascii="UD デジタル 教科書体 NK-R" w:eastAsia="UD デジタル 教科書体 NK-R" w:hint="eastAsia"/>
                              </w:rPr>
                              <w:t>人権分野：格差社会、ジェンダー平等、貧困、多様性と包摂性　等</w:t>
                            </w:r>
                          </w:p>
                          <w:p w14:paraId="5608DD58" w14:textId="77777777" w:rsidR="00790607" w:rsidRPr="00C00FC4" w:rsidRDefault="00790607" w:rsidP="00790607">
                            <w:pPr>
                              <w:spacing w:line="320" w:lineRule="exact"/>
                              <w:ind w:leftChars="100" w:left="210" w:firstLineChars="100" w:firstLine="210"/>
                              <w:rPr>
                                <w:rFonts w:ascii="UD デジタル 教科書体 NK-R" w:eastAsia="UD デジタル 教科書体 NK-R"/>
                              </w:rPr>
                            </w:pPr>
                            <w:r w:rsidRPr="00C00FC4">
                              <w:rPr>
                                <w:rFonts w:ascii="UD デジタル 教科書体 NK-R" w:eastAsia="UD デジタル 教科書体 NK-R" w:hint="eastAsia"/>
                              </w:rPr>
                              <w:t>食と暮らし：フードロス、フードテック、エシカル消費、サステナブルファッション　等</w:t>
                            </w:r>
                          </w:p>
                          <w:p w14:paraId="2D205103" w14:textId="77777777" w:rsidR="00790607" w:rsidRPr="00C00FC4" w:rsidRDefault="00790607" w:rsidP="00790607">
                            <w:pPr>
                              <w:spacing w:line="320" w:lineRule="exact"/>
                              <w:rPr>
                                <w:rFonts w:ascii="UD デジタル 教科書体 NK-R" w:eastAsia="UD デジタル 教科書体 NK-R"/>
                              </w:rPr>
                            </w:pPr>
                            <w:r w:rsidRPr="00C00FC4">
                              <w:rPr>
                                <w:rFonts w:ascii="UD デジタル 教科書体 NK-R" w:eastAsia="UD デジタル 教科書体 NK-R" w:hint="eastAsia"/>
                              </w:rPr>
                              <w:t>※上記以外でも各地域の社会課題に関連する専門家を推薦いただくことも可能です。</w:t>
                            </w:r>
                          </w:p>
                          <w:p w14:paraId="3A8447E4" w14:textId="4BD0A3F9" w:rsidR="00790607" w:rsidRPr="00790607" w:rsidRDefault="00790607" w:rsidP="00790607">
                            <w:pPr>
                              <w:rPr>
                                <w:rFonts w:ascii="UD デジタル 教科書体 NK-R" w:eastAsia="UD デジタル 教科書体 NK-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B1CC3" id="テキスト ボックス 1" o:spid="_x0000_s1027" type="#_x0000_t202" style="position:absolute;left:0;text-align:left;margin-left:30.75pt;margin-top:6.45pt;width:447.5pt;height:137.1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9gadQIAANIEAAAOAAAAZHJzL2Uyb0RvYy54bWysVEtu2zAQ3RfoHQjua1mO7SRG5MBN4KJA&#10;kARwiqxpirKEUhyWpC25yxgoeoheoei659FFOqRk59dV0Q01/8+bGZ2d16UkG2FsASqhca9PiVAc&#10;0kKtEvrpbv7uhBLrmEqZBCUSuhWWnk/fvjmr9EQMIAeZCkMwiLKTSic0d05PosjyXJTM9kALhcoM&#10;TMkcsmYVpYZVGL2U0aDfH0cVmFQb4MJalF62SjoN8bNMcHeTZVY4IhOKtbnwmvAu/RtNz9hkZZjO&#10;C96Vwf6hipIVCpMeQl0yx8jaFK9ClQU3YCFzPQ5lBFlWcBF6wG7i/otuFjnTIvSC4Fh9gMn+v7D8&#10;enNrSJHi7ChRrMQRNbtvzcPP5uF3s/tOmt2PZrdrHn4hT2IPV6XtBL0WGv1c/R5q79rJLQo9CnVm&#10;Sv/F/gjqEfjtAWxRO8JROBqfHMWjU0o46uLjYXwcD32c6NFdG+s+CCiJJxJqcJoBZLa5sq413Zv4&#10;bBZkkc4LKQPjN0hcSEM2DGcvXSgSgz+zkopUCR0fjfoh8DOdD33wX0rGP3flvbK6ZDZv06RIdVZS&#10;YS8erBYUT7l6WXdYd4AtId0ijgbaxbSazwtMe8Wsu2UGNxGhw+tyN/hkErBW6ChKcjBf/yb39rgg&#10;qKWkws1OqP2yZkZQIj8qXJ3TeDj0pxCY4eh4gIx5qlk+1ah1eQEIIK4HVhdIb+/knswMlPd4hDOf&#10;FVVMccydULcnL1x7b3jEXMxmwQiXXzN3pRaa+9B+YB7uu/qeGd2N2+GmXMP+BtjkxdRbW++pYLZ2&#10;kBVhJTzOLaod/Hg4Yam6I/eX+ZQPVo+/oukfAAAA//8DAFBLAwQUAAYACAAAACEAcf3cl94AAAAJ&#10;AQAADwAAAGRycy9kb3ducmV2LnhtbEyPwU7DMBBE70j8g7VI3KjTiJo2xKmgEuXAqQH17MbbJBCv&#10;o9hNA1/PcirHnRnNvsnXk+vEiENoPWmYzxIQSJW3LdUaPt5f7pYgQjRkTecJNXxjgHVxfZWbzPoz&#10;7XAsYy24hEJmNDQx9pmUoWrQmTDzPRJ7Rz84E/kcamkHc+Zy18k0SZR0piX+0JgeNw1WX+XJafg0&#10;r2F/VD+l2rzRM+3v3W47brW+vZmeHkFEnOIlDH/4jA4FMx38iWwQnQY1X3CS9XQFgv3VQrFw0JAu&#10;H1KQRS7/Lyh+AQAA//8DAFBLAQItABQABgAIAAAAIQC2gziS/gAAAOEBAAATAAAAAAAAAAAAAAAA&#10;AAAAAABbQ29udGVudF9UeXBlc10ueG1sUEsBAi0AFAAGAAgAAAAhADj9If/WAAAAlAEAAAsAAAAA&#10;AAAAAAAAAAAALwEAAF9yZWxzLy5yZWxzUEsBAi0AFAAGAAgAAAAhAKtn2Bp1AgAA0gQAAA4AAAAA&#10;AAAAAAAAAAAALgIAAGRycy9lMm9Eb2MueG1sUEsBAi0AFAAGAAgAAAAhAHH93JfeAAAACQEAAA8A&#10;AAAAAAAAAAAAAAAAzwQAAGRycy9kb3ducmV2LnhtbFBLBQYAAAAABAAEAPMAAADaBQAAAAA=&#10;" fillcolor="white [3201]" strokeweight=".5pt">
                <v:stroke dashstyle="dash"/>
                <v:textbox>
                  <w:txbxContent>
                    <w:p w14:paraId="644B9928" w14:textId="69667599" w:rsidR="00790607" w:rsidRPr="00C00FC4" w:rsidRDefault="00790607" w:rsidP="00790607">
                      <w:pPr>
                        <w:spacing w:line="320" w:lineRule="exact"/>
                        <w:ind w:left="210" w:hangingChars="100" w:hanging="210"/>
                        <w:rPr>
                          <w:rFonts w:ascii="UD デジタル 教科書体 NK-R" w:eastAsia="UD デジタル 教科書体 NK-R"/>
                        </w:rPr>
                      </w:pPr>
                      <w:r w:rsidRPr="00C00FC4">
                        <w:rPr>
                          <w:rFonts w:ascii="UD デジタル 教科書体 NK-R" w:eastAsia="UD デジタル 教科書体 NK-R" w:hint="eastAsia"/>
                        </w:rPr>
                        <w:t>【大阪府から</w:t>
                      </w:r>
                      <w:r w:rsidR="00BF3208" w:rsidRPr="00C00FC4">
                        <w:rPr>
                          <w:rFonts w:ascii="UD デジタル 教科書体 NK-R" w:eastAsia="UD デジタル 教科書体 NK-R" w:hint="eastAsia"/>
                        </w:rPr>
                        <w:t>友好交流先自治体</w:t>
                      </w:r>
                      <w:r w:rsidRPr="00C00FC4">
                        <w:rPr>
                          <w:rFonts w:ascii="UD デジタル 教科書体 NK-R" w:eastAsia="UD デジタル 教科書体 NK-R" w:hint="eastAsia"/>
                        </w:rPr>
                        <w:t>への依頼内容】</w:t>
                      </w:r>
                    </w:p>
                    <w:p w14:paraId="5E0E8026" w14:textId="001EBC43" w:rsidR="00790607" w:rsidRPr="00C00FC4" w:rsidRDefault="00790607" w:rsidP="00790607">
                      <w:pPr>
                        <w:spacing w:line="320" w:lineRule="exact"/>
                        <w:ind w:left="210" w:hangingChars="100" w:hanging="210"/>
                        <w:rPr>
                          <w:rFonts w:ascii="UD デジタル 教科書体 NK-R" w:eastAsia="UD デジタル 教科書体 NK-R"/>
                        </w:rPr>
                      </w:pPr>
                      <w:r w:rsidRPr="00C00FC4">
                        <w:rPr>
                          <w:rFonts w:ascii="UD デジタル 教科書体 NK-R" w:eastAsia="UD デジタル 教科書体 NK-R" w:hint="eastAsia"/>
                        </w:rPr>
                        <w:t>・専門家は高校生対象セミナーで講義することを前提に、豊富な見識と経験を有する方を第２候補までご推薦ください。</w:t>
                      </w:r>
                    </w:p>
                    <w:p w14:paraId="6D571D40" w14:textId="77777777" w:rsidR="00790607" w:rsidRPr="00C00FC4" w:rsidRDefault="00790607" w:rsidP="00790607">
                      <w:pPr>
                        <w:spacing w:line="320" w:lineRule="exact"/>
                        <w:ind w:left="210" w:hangingChars="100" w:hanging="210"/>
                        <w:rPr>
                          <w:rFonts w:ascii="UD デジタル 教科書体 NK-R" w:eastAsia="UD デジタル 教科書体 NK-R"/>
                        </w:rPr>
                      </w:pPr>
                      <w:r w:rsidRPr="00C00FC4">
                        <w:rPr>
                          <w:rFonts w:ascii="UD デジタル 教科書体 NK-R" w:eastAsia="UD デジタル 教科書体 NK-R" w:hint="eastAsia"/>
                        </w:rPr>
                        <w:t>・専門家の領域：</w:t>
                      </w:r>
                    </w:p>
                    <w:p w14:paraId="420A0C39" w14:textId="77777777" w:rsidR="00790607" w:rsidRPr="00C00FC4" w:rsidRDefault="00790607" w:rsidP="00790607">
                      <w:pPr>
                        <w:spacing w:line="320" w:lineRule="exact"/>
                        <w:ind w:leftChars="100" w:left="210" w:firstLineChars="100" w:firstLine="210"/>
                        <w:rPr>
                          <w:rFonts w:ascii="UD デジタル 教科書体 NK-R" w:eastAsia="UD デジタル 教科書体 NK-R"/>
                        </w:rPr>
                      </w:pPr>
                      <w:r w:rsidRPr="00C00FC4">
                        <w:rPr>
                          <w:rFonts w:ascii="UD デジタル 教科書体 NK-R" w:eastAsia="UD デジタル 教科書体 NK-R" w:hint="eastAsia"/>
                        </w:rPr>
                        <w:t>環境分野：気候変動、脱炭素、森林破壊、過剰開発、サーキュラーエコノミー　等</w:t>
                      </w:r>
                    </w:p>
                    <w:p w14:paraId="1683B6CF" w14:textId="77777777" w:rsidR="00790607" w:rsidRPr="00C00FC4" w:rsidRDefault="00790607" w:rsidP="00790607">
                      <w:pPr>
                        <w:spacing w:line="320" w:lineRule="exact"/>
                        <w:ind w:leftChars="100" w:left="210" w:firstLineChars="100" w:firstLine="210"/>
                        <w:rPr>
                          <w:rFonts w:ascii="UD デジタル 教科書体 NK-R" w:eastAsia="UD デジタル 教科書体 NK-R"/>
                        </w:rPr>
                      </w:pPr>
                      <w:r w:rsidRPr="00C00FC4">
                        <w:rPr>
                          <w:rFonts w:ascii="UD デジタル 教科書体 NK-R" w:eastAsia="UD デジタル 教科書体 NK-R" w:hint="eastAsia"/>
                        </w:rPr>
                        <w:t>人権分野：格差社会、ジェンダー平等、貧困、多様性と包摂性　等</w:t>
                      </w:r>
                    </w:p>
                    <w:p w14:paraId="5608DD58" w14:textId="77777777" w:rsidR="00790607" w:rsidRPr="00C00FC4" w:rsidRDefault="00790607" w:rsidP="00790607">
                      <w:pPr>
                        <w:spacing w:line="320" w:lineRule="exact"/>
                        <w:ind w:leftChars="100" w:left="210" w:firstLineChars="100" w:firstLine="210"/>
                        <w:rPr>
                          <w:rFonts w:ascii="UD デジタル 教科書体 NK-R" w:eastAsia="UD デジタル 教科書体 NK-R"/>
                        </w:rPr>
                      </w:pPr>
                      <w:r w:rsidRPr="00C00FC4">
                        <w:rPr>
                          <w:rFonts w:ascii="UD デジタル 教科書体 NK-R" w:eastAsia="UD デジタル 教科書体 NK-R" w:hint="eastAsia"/>
                        </w:rPr>
                        <w:t>食と暮らし：フードロス、フードテック、エシカル消費、サステナブルファッション　等</w:t>
                      </w:r>
                    </w:p>
                    <w:p w14:paraId="2D205103" w14:textId="77777777" w:rsidR="00790607" w:rsidRPr="00C00FC4" w:rsidRDefault="00790607" w:rsidP="00790607">
                      <w:pPr>
                        <w:spacing w:line="320" w:lineRule="exact"/>
                        <w:rPr>
                          <w:rFonts w:ascii="UD デジタル 教科書体 NK-R" w:eastAsia="UD デジタル 教科書体 NK-R"/>
                        </w:rPr>
                      </w:pPr>
                      <w:r w:rsidRPr="00C00FC4">
                        <w:rPr>
                          <w:rFonts w:ascii="UD デジタル 教科書体 NK-R" w:eastAsia="UD デジタル 教科書体 NK-R" w:hint="eastAsia"/>
                        </w:rPr>
                        <w:t>※上記以外でも各地域の社会課題に関連する専門家を推薦いただくことも可能です。</w:t>
                      </w:r>
                    </w:p>
                    <w:p w14:paraId="3A8447E4" w14:textId="4BD0A3F9" w:rsidR="00790607" w:rsidRPr="00790607" w:rsidRDefault="00790607" w:rsidP="00790607">
                      <w:pPr>
                        <w:rPr>
                          <w:rFonts w:ascii="UD デジタル 教科書体 NK-R" w:eastAsia="UD デジタル 教科書体 NK-R"/>
                        </w:rPr>
                      </w:pPr>
                    </w:p>
                  </w:txbxContent>
                </v:textbox>
                <w10:wrap anchorx="margin"/>
              </v:shape>
            </w:pict>
          </mc:Fallback>
        </mc:AlternateContent>
      </w:r>
    </w:p>
    <w:p w14:paraId="7ACBEC73" w14:textId="470CE757" w:rsidR="00790607" w:rsidRDefault="00790607" w:rsidP="00CA33C8">
      <w:pPr>
        <w:ind w:leftChars="150" w:left="630" w:hangingChars="150" w:hanging="315"/>
        <w:rPr>
          <w:rFonts w:ascii="UD デジタル 教科書体 NK-R" w:eastAsia="UD デジタル 教科書体 NK-R"/>
        </w:rPr>
      </w:pPr>
    </w:p>
    <w:p w14:paraId="7EE8F71A" w14:textId="69287BE7" w:rsidR="00790607" w:rsidRDefault="00790607" w:rsidP="00790607">
      <w:pPr>
        <w:rPr>
          <w:rFonts w:ascii="UD デジタル 教科書体 NK-R" w:eastAsia="UD デジタル 教科書体 NK-R"/>
        </w:rPr>
      </w:pPr>
    </w:p>
    <w:p w14:paraId="19C89BD9" w14:textId="7494F0ED" w:rsidR="00790607" w:rsidRDefault="00790607" w:rsidP="00CA33C8">
      <w:pPr>
        <w:ind w:leftChars="150" w:left="630" w:hangingChars="150" w:hanging="315"/>
        <w:rPr>
          <w:rFonts w:ascii="UD デジタル 教科書体 NK-R" w:eastAsia="UD デジタル 教科書体 NK-R"/>
        </w:rPr>
      </w:pPr>
    </w:p>
    <w:p w14:paraId="00D319CB" w14:textId="77777777" w:rsidR="00790607" w:rsidRPr="001021B0" w:rsidRDefault="00790607" w:rsidP="00CA33C8">
      <w:pPr>
        <w:ind w:leftChars="150" w:left="630" w:hangingChars="150" w:hanging="315"/>
        <w:rPr>
          <w:rFonts w:ascii="UD デジタル 教科書体 NK-R" w:eastAsia="UD デジタル 教科書体 NK-R"/>
        </w:rPr>
      </w:pPr>
    </w:p>
    <w:p w14:paraId="5B8417A2" w14:textId="77777777" w:rsidR="00790607" w:rsidRDefault="00790607" w:rsidP="00CA33C8">
      <w:pPr>
        <w:ind w:left="210" w:hangingChars="100" w:hanging="210"/>
        <w:rPr>
          <w:rFonts w:ascii="UD デジタル 教科書体 NK-R" w:eastAsia="UD デジタル 教科書体 NK-R"/>
          <w:szCs w:val="21"/>
        </w:rPr>
      </w:pPr>
    </w:p>
    <w:p w14:paraId="028DED0E" w14:textId="77777777" w:rsidR="00790607" w:rsidRDefault="00790607" w:rsidP="00CA33C8">
      <w:pPr>
        <w:ind w:left="210" w:hangingChars="100" w:hanging="210"/>
        <w:rPr>
          <w:rFonts w:ascii="UD デジタル 教科書体 NK-R" w:eastAsia="UD デジタル 教科書体 NK-R"/>
          <w:szCs w:val="21"/>
        </w:rPr>
      </w:pPr>
    </w:p>
    <w:p w14:paraId="3E6C1467" w14:textId="77777777" w:rsidR="00790607" w:rsidRDefault="00790607" w:rsidP="00CA33C8">
      <w:pPr>
        <w:ind w:left="210" w:hangingChars="100" w:hanging="210"/>
        <w:rPr>
          <w:rFonts w:ascii="UD デジタル 教科書体 NK-R" w:eastAsia="UD デジタル 教科書体 NK-R"/>
          <w:szCs w:val="21"/>
        </w:rPr>
      </w:pPr>
    </w:p>
    <w:p w14:paraId="21644571" w14:textId="77777777" w:rsidR="00790607" w:rsidRDefault="00790607" w:rsidP="00CA33C8">
      <w:pPr>
        <w:ind w:left="210" w:hangingChars="100" w:hanging="210"/>
        <w:rPr>
          <w:rFonts w:ascii="UD デジタル 教科書体 NK-R" w:eastAsia="UD デジタル 教科書体 NK-R"/>
          <w:szCs w:val="21"/>
        </w:rPr>
      </w:pPr>
    </w:p>
    <w:p w14:paraId="3169A836" w14:textId="77EB8543" w:rsidR="00CA33C8" w:rsidRPr="001021B0" w:rsidRDefault="00CA33C8" w:rsidP="00CA33C8">
      <w:pPr>
        <w:ind w:left="210" w:hangingChars="100" w:hanging="210"/>
        <w:rPr>
          <w:rFonts w:ascii="UD デジタル 教科書体 NK-R" w:eastAsia="UD デジタル 教科書体 NK-R"/>
        </w:rPr>
      </w:pPr>
      <w:r w:rsidRPr="001021B0">
        <w:rPr>
          <w:rFonts w:ascii="UD デジタル 教科書体 NK-R" w:eastAsia="UD デジタル 教科書体 NK-R" w:hint="eastAsia"/>
          <w:szCs w:val="21"/>
        </w:rPr>
        <w:t xml:space="preserve">②セミナー開催の準備（パソコン・プロジェクター・スクリーン等の資機材を含む。）、開催当日の会場設営及び撤去、進行等を行うこと。 </w:t>
      </w:r>
    </w:p>
    <w:p w14:paraId="3D66DB1C" w14:textId="53013B33" w:rsidR="00CA33C8" w:rsidRPr="001021B0" w:rsidRDefault="00CA33C8" w:rsidP="00CA33C8">
      <w:pPr>
        <w:rPr>
          <w:rFonts w:ascii="UD デジタル 教科書体 NK-R" w:eastAsia="UD デジタル 教科書体 NK-R"/>
          <w:szCs w:val="21"/>
        </w:rPr>
      </w:pPr>
      <w:r w:rsidRPr="001021B0">
        <w:rPr>
          <w:rFonts w:ascii="UD デジタル 教科書体 NK-R" w:eastAsia="UD デジタル 教科書体 NK-R" w:hint="eastAsia"/>
          <w:szCs w:val="21"/>
        </w:rPr>
        <w:t>③配信等により当日の会場参加</w:t>
      </w:r>
      <w:r w:rsidR="0036714A" w:rsidRPr="001021B0">
        <w:rPr>
          <w:rFonts w:ascii="UD デジタル 教科書体 NK-R" w:eastAsia="UD デジタル 教科書体 NK-R" w:hint="eastAsia"/>
          <w:szCs w:val="21"/>
        </w:rPr>
        <w:t>高校生等</w:t>
      </w:r>
      <w:r w:rsidRPr="001021B0">
        <w:rPr>
          <w:rFonts w:ascii="UD デジタル 教科書体 NK-R" w:eastAsia="UD デジタル 教科書体 NK-R" w:hint="eastAsia"/>
          <w:szCs w:val="21"/>
        </w:rPr>
        <w:t>以外も聴衆として参加できるよう工夫をすること。</w:t>
      </w:r>
    </w:p>
    <w:p w14:paraId="2DF0A38E" w14:textId="77777777" w:rsidR="00CA33C8" w:rsidRPr="001021B0" w:rsidRDefault="00CA33C8" w:rsidP="00CA33C8">
      <w:pPr>
        <w:ind w:leftChars="2" w:left="214" w:hangingChars="100" w:hanging="210"/>
        <w:rPr>
          <w:rFonts w:ascii="UD デジタル 教科書体 NK-R" w:eastAsia="UD デジタル 教科書体 NK-R"/>
        </w:rPr>
      </w:pPr>
      <w:r w:rsidRPr="001021B0">
        <w:rPr>
          <w:rFonts w:ascii="UD デジタル 教科書体 NK-R" w:eastAsia="UD デジタル 教科書体 NK-R" w:hint="eastAsia"/>
        </w:rPr>
        <w:t xml:space="preserve">④セミナーの実施後に、参加高校生等に対して、満足度、意識の変容等に関するアンケートを実施し、セミナーの効果測定を行うこと。アンケートの具体的な内容については、大阪府と協議すること。 </w:t>
      </w:r>
    </w:p>
    <w:p w14:paraId="03BF4506" w14:textId="77777777" w:rsidR="00CA33C8" w:rsidRPr="001021B0" w:rsidRDefault="00CA33C8" w:rsidP="00CA33C8">
      <w:pPr>
        <w:pStyle w:val="Default"/>
        <w:rPr>
          <w:color w:val="auto"/>
        </w:rPr>
      </w:pPr>
      <w:r w:rsidRPr="001021B0">
        <w:rPr>
          <w:rFonts w:hint="eastAsia"/>
          <w:noProof/>
          <w:color w:val="auto"/>
        </w:rPr>
        <mc:AlternateContent>
          <mc:Choice Requires="wps">
            <w:drawing>
              <wp:anchor distT="0" distB="0" distL="114300" distR="114300" simplePos="0" relativeHeight="251728896" behindDoc="0" locked="0" layoutInCell="1" allowOverlap="1" wp14:anchorId="69F2375F" wp14:editId="0C433026">
                <wp:simplePos x="0" y="0"/>
                <wp:positionH relativeFrom="margin">
                  <wp:align>left</wp:align>
                </wp:positionH>
                <wp:positionV relativeFrom="paragraph">
                  <wp:posOffset>12239</wp:posOffset>
                </wp:positionV>
                <wp:extent cx="6075219" cy="803564"/>
                <wp:effectExtent l="0" t="0" r="20955" b="15875"/>
                <wp:wrapNone/>
                <wp:docPr id="21" name="テキスト ボックス 21"/>
                <wp:cNvGraphicFramePr/>
                <a:graphic xmlns:a="http://schemas.openxmlformats.org/drawingml/2006/main">
                  <a:graphicData uri="http://schemas.microsoft.com/office/word/2010/wordprocessingShape">
                    <wps:wsp>
                      <wps:cNvSpPr txBox="1"/>
                      <wps:spPr>
                        <a:xfrm>
                          <a:off x="0" y="0"/>
                          <a:ext cx="6075219" cy="803564"/>
                        </a:xfrm>
                        <a:prstGeom prst="rect">
                          <a:avLst/>
                        </a:prstGeom>
                        <a:solidFill>
                          <a:schemeClr val="lt1"/>
                        </a:solidFill>
                        <a:ln w="6350">
                          <a:solidFill>
                            <a:prstClr val="black"/>
                          </a:solidFill>
                          <a:prstDash val="dash"/>
                        </a:ln>
                      </wps:spPr>
                      <wps:txbx>
                        <w:txbxContent>
                          <w:p w14:paraId="2708B260" w14:textId="77777777" w:rsidR="00CA33C8" w:rsidRPr="009275F7" w:rsidRDefault="00CA33C8" w:rsidP="00CA33C8">
                            <w:pPr>
                              <w:rPr>
                                <w:rFonts w:ascii="UD デジタル 教科書体 NK-R" w:eastAsia="UD デジタル 教科書体 NK-R"/>
                              </w:rPr>
                            </w:pPr>
                            <w:r w:rsidRPr="009275F7">
                              <w:rPr>
                                <w:rFonts w:ascii="UD デジタル 教科書体 NK-R" w:eastAsia="UD デジタル 教科書体 NK-R" w:hint="eastAsia"/>
                              </w:rPr>
                              <w:t>【成果指標】</w:t>
                            </w:r>
                          </w:p>
                          <w:p w14:paraId="13AFC91F" w14:textId="77777777" w:rsidR="00CA33C8" w:rsidRPr="00720E0E" w:rsidRDefault="00CA33C8" w:rsidP="00CA33C8">
                            <w:pPr>
                              <w:rPr>
                                <w:rFonts w:ascii="UD デジタル 教科書体 NK-R" w:eastAsia="UD デジタル 教科書体 NK-R"/>
                              </w:rPr>
                            </w:pPr>
                            <w:r>
                              <w:rPr>
                                <w:rFonts w:ascii="UD デジタル 教科書体 NK-R" w:eastAsia="UD デジタル 教科書体 NK-R" w:hint="eastAsia"/>
                              </w:rPr>
                              <w:t>a</w:t>
                            </w:r>
                            <w:r>
                              <w:rPr>
                                <w:rFonts w:ascii="UD デジタル 教科書体 NK-R" w:eastAsia="UD デジタル 教科書体 NK-R"/>
                              </w:rPr>
                              <w:t>)</w:t>
                            </w:r>
                            <w:r w:rsidRPr="009275F7">
                              <w:rPr>
                                <w:rFonts w:ascii="UD デジタル 教科書体 NK-R" w:eastAsia="UD デジタル 教科書体 NK-R" w:hint="eastAsia"/>
                              </w:rPr>
                              <w:t>国際交流・活動に関する関心が高まったとする参加</w:t>
                            </w:r>
                            <w:r w:rsidRPr="00AA3384">
                              <w:rPr>
                                <w:rFonts w:ascii="UD デジタル 教科書体 NK-R" w:eastAsia="UD デジタル 教科書体 NK-R" w:hint="eastAsia"/>
                                <w:color w:val="000000" w:themeColor="text1"/>
                              </w:rPr>
                              <w:t>生徒の割</w:t>
                            </w:r>
                            <w:r w:rsidRPr="00720E0E">
                              <w:rPr>
                                <w:rFonts w:ascii="UD デジタル 教科書体 NK-R" w:eastAsia="UD デジタル 教科書体 NK-R" w:hint="eastAsia"/>
                              </w:rPr>
                              <w:t>合：8</w:t>
                            </w:r>
                            <w:r w:rsidRPr="00720E0E">
                              <w:rPr>
                                <w:rFonts w:ascii="UD デジタル 教科書体 NK-R" w:eastAsia="UD デジタル 教科書体 NK-R"/>
                              </w:rPr>
                              <w:t>5</w:t>
                            </w:r>
                            <w:r w:rsidRPr="00720E0E">
                              <w:rPr>
                                <w:rFonts w:ascii="UD デジタル 教科書体 NK-R" w:eastAsia="UD デジタル 教科書体 NK-R" w:hint="eastAsia"/>
                              </w:rPr>
                              <w:t>％以上</w:t>
                            </w:r>
                          </w:p>
                          <w:p w14:paraId="59C35F3C" w14:textId="77777777" w:rsidR="00CA33C8" w:rsidRPr="00720E0E" w:rsidRDefault="00CA33C8" w:rsidP="00CA33C8">
                            <w:r w:rsidRPr="00720E0E">
                              <w:rPr>
                                <w:rFonts w:ascii="UD デジタル 教科書体 NK-R" w:eastAsia="UD デジタル 教科書体 NK-R" w:hint="eastAsia"/>
                              </w:rPr>
                              <w:t>b</w:t>
                            </w:r>
                            <w:r w:rsidRPr="00720E0E">
                              <w:rPr>
                                <w:rFonts w:ascii="UD デジタル 教科書体 NK-R" w:eastAsia="UD デジタル 教科書体 NK-R"/>
                              </w:rPr>
                              <w:t>)</w:t>
                            </w:r>
                            <w:r w:rsidRPr="00720E0E">
                              <w:rPr>
                                <w:rFonts w:ascii="UD デジタル 教科書体 NK-R" w:eastAsia="UD デジタル 教科書体 NK-R" w:hint="eastAsia"/>
                              </w:rPr>
                              <w:t>高校生でも社会をよりよくしていけると回答する参加生徒の割合：5</w:t>
                            </w:r>
                            <w:r w:rsidRPr="00720E0E">
                              <w:rPr>
                                <w:rFonts w:ascii="UD デジタル 教科書体 NK-R" w:eastAsia="UD デジタル 教科書体 NK-R"/>
                              </w:rPr>
                              <w:t>5</w:t>
                            </w:r>
                            <w:r w:rsidRPr="00720E0E">
                              <w:rPr>
                                <w:rFonts w:ascii="UD デジタル 教科書体 NK-R" w:eastAsia="UD デジタル 教科書体 NK-R"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2375F" id="テキスト ボックス 21" o:spid="_x0000_s1028" type="#_x0000_t202" style="position:absolute;margin-left:0;margin-top:.95pt;width:478.35pt;height:63.2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3UndwIAANMEAAAOAAAAZHJzL2Uyb0RvYy54bWysVEtu2zAQ3RfoHQjuG8mO7SSG5cC1kaJA&#10;kARIiqxpirKEUhyWpC25yxgoeoheoei659FFOqRk59dV0Q01w3mcz5sZTc7rUpKNMLYAldDeUUyJ&#10;UBzSQq0S+unu4t0pJdYxlTIJSiR0Kyw9n759M6n0WPQhB5kKQ9CJsuNKJzR3To+jyPJclMwegRYK&#10;jRmYkjlUzSpKDavQeymjfhyPogpMqg1wYS3eLlojnQb/WSa4u84yKxyRCcXcXDhNOJf+jKYTNl4Z&#10;pvOCd2mwf8iiZIXCoAdXC+YYWZvilauy4AYsZO6IQxlBlhVchBqwml78oprbnGkRakFyrD7QZP+f&#10;W361uTGkSBPa71GiWIk9anbfmoefzcPvZvedNLsfzW7XPPxCnSAGCau0HeO7W40vXf0eamz8/t7i&#10;peehzkzpv1ghQTtSvz3QLWpHOF6O4pNhv3dGCUfbaXw8HA28m+jxtTbWfRBQEi8k1GA7A8tsc2ld&#10;C91DfDALskgvCimD4kdIzKUhG4bNly7kiM6foaQiFWZyPIyD42c27/rwfikZ/9yl9wq1YDZvw6Qo&#10;dSipsBbPVcuJl1y9rFuy93wtId0ijQbaybSaXxQY9pJZd8MMjiIyh+vlrvHIJGCu0EmU5GC+/u3e&#10;43FC0EpJhaOdUPtlzYygRH5UODtnvcHA70JQBsOTPirmqWX51KLW5RyQQBwPzC6IHu/kXswMlPe4&#10;hTMfFU1McYydULcX565dONxiLmazAMLp18xdqlvNvWvfME/3XX3PjO7a7XBQrmC/BGz8oust1r9U&#10;MFs7yIowEp7nltWOftycMFTdlvvVfKoH1OO/aPoHAAD//wMAUEsDBBQABgAIAAAAIQBjZt5Y2wAA&#10;AAYBAAAPAAAAZHJzL2Rvd25yZXYueG1sTI/BTsMwEETvSPyDtUjcqENVQhviVFCJcuDUgHrextsk&#10;EK+j2E0DX89yguPsrGbe5OvJdWqkIbSeDdzOElDElbct1wbe355vlqBCRLbYeSYDXxRgXVxe5JhZ&#10;f+YdjWWslYRwyNBAE2OfaR2qhhyGme+JxTv6wWEUOdTaDniWcNfpeZKk2mHL0tBgT5uGqs/y5Ax8&#10;4EvYH9PvMt288hPvF263HbfGXF9Njw+gIk3x7xl+8QUdCmE6+BPboDoDMiTKdQVKzNVdeg/qIHq+&#10;XIAucv0fv/gBAAD//wMAUEsBAi0AFAAGAAgAAAAhALaDOJL+AAAA4QEAABMAAAAAAAAAAAAAAAAA&#10;AAAAAFtDb250ZW50X1R5cGVzXS54bWxQSwECLQAUAAYACAAAACEAOP0h/9YAAACUAQAACwAAAAAA&#10;AAAAAAAAAAAvAQAAX3JlbHMvLnJlbHNQSwECLQAUAAYACAAAACEAI+91J3cCAADTBAAADgAAAAAA&#10;AAAAAAAAAAAuAgAAZHJzL2Uyb0RvYy54bWxQSwECLQAUAAYACAAAACEAY2beWNsAAAAGAQAADwAA&#10;AAAAAAAAAAAAAADRBAAAZHJzL2Rvd25yZXYueG1sUEsFBgAAAAAEAAQA8wAAANkFAAAAAA==&#10;" fillcolor="white [3201]" strokeweight=".5pt">
                <v:stroke dashstyle="dash"/>
                <v:textbox>
                  <w:txbxContent>
                    <w:p w14:paraId="2708B260" w14:textId="77777777" w:rsidR="00CA33C8" w:rsidRPr="009275F7" w:rsidRDefault="00CA33C8" w:rsidP="00CA33C8">
                      <w:pPr>
                        <w:rPr>
                          <w:rFonts w:ascii="UD デジタル 教科書体 NK-R" w:eastAsia="UD デジタル 教科書体 NK-R"/>
                        </w:rPr>
                      </w:pPr>
                      <w:r w:rsidRPr="009275F7">
                        <w:rPr>
                          <w:rFonts w:ascii="UD デジタル 教科書体 NK-R" w:eastAsia="UD デジタル 教科書体 NK-R" w:hint="eastAsia"/>
                        </w:rPr>
                        <w:t>【成果指標】</w:t>
                      </w:r>
                    </w:p>
                    <w:p w14:paraId="13AFC91F" w14:textId="77777777" w:rsidR="00CA33C8" w:rsidRPr="00720E0E" w:rsidRDefault="00CA33C8" w:rsidP="00CA33C8">
                      <w:pPr>
                        <w:rPr>
                          <w:rFonts w:ascii="UD デジタル 教科書体 NK-R" w:eastAsia="UD デジタル 教科書体 NK-R"/>
                        </w:rPr>
                      </w:pPr>
                      <w:r>
                        <w:rPr>
                          <w:rFonts w:ascii="UD デジタル 教科書体 NK-R" w:eastAsia="UD デジタル 教科書体 NK-R" w:hint="eastAsia"/>
                        </w:rPr>
                        <w:t>a</w:t>
                      </w:r>
                      <w:r>
                        <w:rPr>
                          <w:rFonts w:ascii="UD デジタル 教科書体 NK-R" w:eastAsia="UD デジタル 教科書体 NK-R"/>
                        </w:rPr>
                        <w:t>)</w:t>
                      </w:r>
                      <w:r w:rsidRPr="009275F7">
                        <w:rPr>
                          <w:rFonts w:ascii="UD デジタル 教科書体 NK-R" w:eastAsia="UD デジタル 教科書体 NK-R" w:hint="eastAsia"/>
                        </w:rPr>
                        <w:t>国際交流・活動に関する関心が高まったとする参加</w:t>
                      </w:r>
                      <w:r w:rsidRPr="00AA3384">
                        <w:rPr>
                          <w:rFonts w:ascii="UD デジタル 教科書体 NK-R" w:eastAsia="UD デジタル 教科書体 NK-R" w:hint="eastAsia"/>
                          <w:color w:val="000000" w:themeColor="text1"/>
                        </w:rPr>
                        <w:t>生徒の割</w:t>
                      </w:r>
                      <w:r w:rsidRPr="00720E0E">
                        <w:rPr>
                          <w:rFonts w:ascii="UD デジタル 教科書体 NK-R" w:eastAsia="UD デジタル 教科書体 NK-R" w:hint="eastAsia"/>
                        </w:rPr>
                        <w:t>合：8</w:t>
                      </w:r>
                      <w:r w:rsidRPr="00720E0E">
                        <w:rPr>
                          <w:rFonts w:ascii="UD デジタル 教科書体 NK-R" w:eastAsia="UD デジタル 教科書体 NK-R"/>
                        </w:rPr>
                        <w:t>5</w:t>
                      </w:r>
                      <w:r w:rsidRPr="00720E0E">
                        <w:rPr>
                          <w:rFonts w:ascii="UD デジタル 教科書体 NK-R" w:eastAsia="UD デジタル 教科書体 NK-R" w:hint="eastAsia"/>
                        </w:rPr>
                        <w:t>％以上</w:t>
                      </w:r>
                    </w:p>
                    <w:p w14:paraId="59C35F3C" w14:textId="77777777" w:rsidR="00CA33C8" w:rsidRPr="00720E0E" w:rsidRDefault="00CA33C8" w:rsidP="00CA33C8">
                      <w:r w:rsidRPr="00720E0E">
                        <w:rPr>
                          <w:rFonts w:ascii="UD デジタル 教科書体 NK-R" w:eastAsia="UD デジタル 教科書体 NK-R" w:hint="eastAsia"/>
                        </w:rPr>
                        <w:t>b</w:t>
                      </w:r>
                      <w:r w:rsidRPr="00720E0E">
                        <w:rPr>
                          <w:rFonts w:ascii="UD デジタル 教科書体 NK-R" w:eastAsia="UD デジタル 教科書体 NK-R"/>
                        </w:rPr>
                        <w:t>)</w:t>
                      </w:r>
                      <w:r w:rsidRPr="00720E0E">
                        <w:rPr>
                          <w:rFonts w:ascii="UD デジタル 教科書体 NK-R" w:eastAsia="UD デジタル 教科書体 NK-R" w:hint="eastAsia"/>
                        </w:rPr>
                        <w:t>高校生でも社会をよりよくしていけると回答する参加生徒の割合：5</w:t>
                      </w:r>
                      <w:r w:rsidRPr="00720E0E">
                        <w:rPr>
                          <w:rFonts w:ascii="UD デジタル 教科書体 NK-R" w:eastAsia="UD デジタル 教科書体 NK-R"/>
                        </w:rPr>
                        <w:t>5</w:t>
                      </w:r>
                      <w:r w:rsidRPr="00720E0E">
                        <w:rPr>
                          <w:rFonts w:ascii="UD デジタル 教科書体 NK-R" w:eastAsia="UD デジタル 教科書体 NK-R" w:hint="eastAsia"/>
                        </w:rPr>
                        <w:t>％以上</w:t>
                      </w:r>
                    </w:p>
                  </w:txbxContent>
                </v:textbox>
                <w10:wrap anchorx="margin"/>
              </v:shape>
            </w:pict>
          </mc:Fallback>
        </mc:AlternateContent>
      </w:r>
    </w:p>
    <w:p w14:paraId="5BC7A0C3" w14:textId="77777777" w:rsidR="00CA33C8" w:rsidRPr="001021B0" w:rsidRDefault="00CA33C8" w:rsidP="00CA33C8">
      <w:pPr>
        <w:rPr>
          <w:rFonts w:ascii="UD デジタル 教科書体 NK-R" w:eastAsia="UD デジタル 教科書体 NK-R"/>
          <w:szCs w:val="21"/>
        </w:rPr>
      </w:pPr>
    </w:p>
    <w:p w14:paraId="146F51C7" w14:textId="5DD9AAF3" w:rsidR="00CA33C8" w:rsidRPr="001021B0" w:rsidRDefault="00CA33C8" w:rsidP="00CA33C8">
      <w:pPr>
        <w:rPr>
          <w:rFonts w:ascii="UD デジタル 教科書体 NK-R" w:eastAsia="UD デジタル 教科書体 NK-R"/>
          <w:szCs w:val="21"/>
        </w:rPr>
      </w:pPr>
    </w:p>
    <w:p w14:paraId="3F65EA0D" w14:textId="40B31436" w:rsidR="00CA33C8" w:rsidRPr="001021B0" w:rsidRDefault="00CA33C8" w:rsidP="00CA33C8">
      <w:pPr>
        <w:rPr>
          <w:rFonts w:ascii="UD デジタル 教科書体 NK-R" w:eastAsia="UD デジタル 教科書体 NK-R"/>
        </w:rPr>
      </w:pPr>
      <w:r w:rsidRPr="001021B0">
        <w:rPr>
          <w:rFonts w:ascii="UD デジタル 教科書体 NK-R" w:eastAsia="UD デジタル 教科書体 NK-R" w:hint="eastAsia"/>
        </w:rPr>
        <w:lastRenderedPageBreak/>
        <w:t>⑤セミナー参加高校生等の募集</w:t>
      </w:r>
    </w:p>
    <w:p w14:paraId="43D0DDFF" w14:textId="076D0332" w:rsidR="00CA33C8" w:rsidRPr="001021B0" w:rsidRDefault="00CA33C8" w:rsidP="00CA33C8">
      <w:pPr>
        <w:pStyle w:val="Default"/>
        <w:rPr>
          <w:color w:val="auto"/>
          <w:sz w:val="21"/>
          <w:szCs w:val="21"/>
        </w:rPr>
      </w:pPr>
      <w:r w:rsidRPr="001021B0">
        <w:rPr>
          <w:rFonts w:hint="eastAsia"/>
          <w:color w:val="auto"/>
          <w:sz w:val="21"/>
          <w:szCs w:val="21"/>
        </w:rPr>
        <w:t>参加</w:t>
      </w:r>
      <w:r w:rsidR="0036714A" w:rsidRPr="001021B0">
        <w:rPr>
          <w:rFonts w:hint="eastAsia"/>
          <w:color w:val="auto"/>
          <w:sz w:val="21"/>
          <w:szCs w:val="21"/>
        </w:rPr>
        <w:t>高校生等</w:t>
      </w:r>
      <w:r w:rsidRPr="001021B0">
        <w:rPr>
          <w:rFonts w:hint="eastAsia"/>
          <w:color w:val="auto"/>
          <w:sz w:val="21"/>
          <w:szCs w:val="21"/>
        </w:rPr>
        <w:t>募集ちらしの作成及び本事業専用のウェブページや</w:t>
      </w:r>
      <w:r w:rsidRPr="001021B0">
        <w:rPr>
          <w:color w:val="auto"/>
          <w:sz w:val="21"/>
          <w:szCs w:val="21"/>
        </w:rPr>
        <w:t>SNS</w:t>
      </w:r>
      <w:r w:rsidRPr="001021B0">
        <w:rPr>
          <w:rFonts w:hint="eastAsia"/>
          <w:color w:val="auto"/>
          <w:sz w:val="21"/>
          <w:szCs w:val="21"/>
        </w:rPr>
        <w:t>（</w:t>
      </w:r>
      <w:r w:rsidRPr="001021B0">
        <w:rPr>
          <w:color w:val="auto"/>
          <w:sz w:val="21"/>
          <w:szCs w:val="21"/>
        </w:rPr>
        <w:t>Instagram</w:t>
      </w:r>
      <w:r w:rsidRPr="001021B0">
        <w:rPr>
          <w:rFonts w:hint="eastAsia"/>
          <w:color w:val="auto"/>
          <w:sz w:val="21"/>
          <w:szCs w:val="21"/>
        </w:rPr>
        <w:t>や</w:t>
      </w:r>
      <w:r w:rsidRPr="001021B0">
        <w:rPr>
          <w:color w:val="auto"/>
          <w:sz w:val="21"/>
          <w:szCs w:val="21"/>
        </w:rPr>
        <w:t>Facebook</w:t>
      </w:r>
      <w:r w:rsidRPr="001021B0">
        <w:rPr>
          <w:rFonts w:hint="eastAsia"/>
          <w:color w:val="auto"/>
          <w:sz w:val="21"/>
          <w:szCs w:val="21"/>
        </w:rPr>
        <w:t>）等を立ち上げ、下記の参加</w:t>
      </w:r>
      <w:r w:rsidR="0036714A" w:rsidRPr="001021B0">
        <w:rPr>
          <w:rFonts w:hint="eastAsia"/>
          <w:color w:val="auto"/>
          <w:sz w:val="21"/>
          <w:szCs w:val="21"/>
        </w:rPr>
        <w:t>高校生等</w:t>
      </w:r>
      <w:r w:rsidRPr="001021B0">
        <w:rPr>
          <w:rFonts w:hint="eastAsia"/>
          <w:color w:val="auto"/>
          <w:sz w:val="21"/>
          <w:szCs w:val="21"/>
        </w:rPr>
        <w:t>募集概要に基づき、参加</w:t>
      </w:r>
      <w:r w:rsidR="0036714A" w:rsidRPr="001021B0">
        <w:rPr>
          <w:rFonts w:hint="eastAsia"/>
          <w:color w:val="auto"/>
          <w:sz w:val="21"/>
          <w:szCs w:val="21"/>
        </w:rPr>
        <w:t>高校生等</w:t>
      </w:r>
      <w:r w:rsidRPr="001021B0">
        <w:rPr>
          <w:rFonts w:hint="eastAsia"/>
          <w:color w:val="auto"/>
          <w:sz w:val="21"/>
          <w:szCs w:val="21"/>
        </w:rPr>
        <w:t>募集に係る案内を行うこと。なお、</w:t>
      </w:r>
      <w:r w:rsidRPr="001021B0">
        <w:rPr>
          <w:color w:val="auto"/>
          <w:sz w:val="21"/>
          <w:szCs w:val="21"/>
        </w:rPr>
        <w:t>SNS</w:t>
      </w:r>
      <w:r w:rsidRPr="001021B0">
        <w:rPr>
          <w:rFonts w:hint="eastAsia"/>
          <w:color w:val="auto"/>
          <w:sz w:val="21"/>
          <w:szCs w:val="21"/>
        </w:rPr>
        <w:t>等の活用においては、</w:t>
      </w:r>
      <w:r w:rsidRPr="001021B0">
        <w:rPr>
          <w:color w:val="auto"/>
          <w:sz w:val="21"/>
          <w:szCs w:val="21"/>
        </w:rPr>
        <w:t>SNS</w:t>
      </w:r>
      <w:r w:rsidRPr="001021B0">
        <w:rPr>
          <w:rFonts w:hint="eastAsia"/>
          <w:color w:val="auto"/>
          <w:sz w:val="21"/>
          <w:szCs w:val="21"/>
        </w:rPr>
        <w:t>マナーを徹底した上で、適切に管理・運営を行うこと。また、ちらしの作成、ウェブページ及び</w:t>
      </w:r>
      <w:r w:rsidRPr="001021B0">
        <w:rPr>
          <w:color w:val="auto"/>
          <w:sz w:val="21"/>
          <w:szCs w:val="21"/>
        </w:rPr>
        <w:t>SNS</w:t>
      </w:r>
      <w:r w:rsidRPr="001021B0">
        <w:rPr>
          <w:rFonts w:hint="eastAsia"/>
          <w:color w:val="auto"/>
          <w:sz w:val="21"/>
          <w:szCs w:val="21"/>
        </w:rPr>
        <w:t>等へ掲載する際には、事前に大阪府の承認を得ること。</w:t>
      </w:r>
    </w:p>
    <w:p w14:paraId="3EE16158" w14:textId="77777777" w:rsidR="00CA33C8" w:rsidRPr="001021B0" w:rsidRDefault="00CA33C8" w:rsidP="00CA33C8">
      <w:pPr>
        <w:pStyle w:val="Default"/>
        <w:rPr>
          <w:color w:val="auto"/>
          <w:sz w:val="21"/>
          <w:szCs w:val="21"/>
        </w:rPr>
      </w:pPr>
      <w:r w:rsidRPr="001021B0">
        <w:rPr>
          <w:rFonts w:hint="eastAsia"/>
          <w:noProof/>
          <w:color w:val="auto"/>
        </w:rPr>
        <mc:AlternateContent>
          <mc:Choice Requires="wps">
            <w:drawing>
              <wp:inline distT="0" distB="0" distL="0" distR="0" wp14:anchorId="49BDA5B2" wp14:editId="0B8A73D6">
                <wp:extent cx="6078220" cy="1019175"/>
                <wp:effectExtent l="0" t="0" r="17780" b="28575"/>
                <wp:docPr id="25" name="テキスト ボックス 25"/>
                <wp:cNvGraphicFramePr/>
                <a:graphic xmlns:a="http://schemas.openxmlformats.org/drawingml/2006/main">
                  <a:graphicData uri="http://schemas.microsoft.com/office/word/2010/wordprocessingShape">
                    <wps:wsp>
                      <wps:cNvSpPr txBox="1"/>
                      <wps:spPr>
                        <a:xfrm>
                          <a:off x="0" y="0"/>
                          <a:ext cx="6078220" cy="1019175"/>
                        </a:xfrm>
                        <a:prstGeom prst="rect">
                          <a:avLst/>
                        </a:prstGeom>
                        <a:solidFill>
                          <a:schemeClr val="lt1"/>
                        </a:solidFill>
                        <a:ln w="6350">
                          <a:solidFill>
                            <a:prstClr val="black"/>
                          </a:solidFill>
                          <a:prstDash val="dash"/>
                        </a:ln>
                      </wps:spPr>
                      <wps:txbx>
                        <w:txbxContent>
                          <w:p w14:paraId="39364B79" w14:textId="290107B1" w:rsidR="00CA33C8" w:rsidRPr="001021B0" w:rsidRDefault="00CA33C8" w:rsidP="00CA33C8">
                            <w:pPr>
                              <w:spacing w:line="240" w:lineRule="exact"/>
                              <w:rPr>
                                <w:rFonts w:ascii="UD デジタル 教科書体 NK-R" w:eastAsia="UD デジタル 教科書体 NK-R"/>
                                <w:szCs w:val="21"/>
                              </w:rPr>
                            </w:pPr>
                            <w:bookmarkStart w:id="4" w:name="_Hlk163225034"/>
                            <w:r w:rsidRPr="002F2AE5">
                              <w:rPr>
                                <w:rFonts w:ascii="UD デジタル 教科書体 NK-R" w:eastAsia="UD デジタル 教科書体 NK-R" w:cs="Meiryo UI" w:hint="eastAsia"/>
                                <w:szCs w:val="21"/>
                              </w:rPr>
                              <w:t>（参考）参加</w:t>
                            </w:r>
                            <w:r w:rsidR="0036714A" w:rsidRPr="001021B0">
                              <w:rPr>
                                <w:rFonts w:ascii="UD デジタル 教科書体 NK-R" w:eastAsia="UD デジタル 教科書体 NK-R" w:cs="Meiryo UI" w:hint="eastAsia"/>
                                <w:szCs w:val="21"/>
                              </w:rPr>
                              <w:t>高校生等</w:t>
                            </w:r>
                            <w:r w:rsidRPr="001021B0">
                              <w:rPr>
                                <w:rFonts w:ascii="UD デジタル 教科書体 NK-R" w:eastAsia="UD デジタル 教科書体 NK-R" w:cs="Meiryo UI" w:hint="eastAsia"/>
                                <w:szCs w:val="21"/>
                              </w:rPr>
                              <w:t>募集概要（予定）</w:t>
                            </w:r>
                          </w:p>
                          <w:bookmarkEnd w:id="4"/>
                          <w:p w14:paraId="72FA23FA" w14:textId="2790D26A" w:rsidR="00CA33C8" w:rsidRPr="001021B0" w:rsidRDefault="00CA33C8" w:rsidP="00CA33C8">
                            <w:pPr>
                              <w:spacing w:line="240" w:lineRule="exact"/>
                              <w:ind w:left="1470" w:hangingChars="700" w:hanging="1470"/>
                              <w:rPr>
                                <w:rFonts w:ascii="UD デジタル 教科書体 NK-R" w:eastAsia="UD デジタル 教科書体 NK-R" w:cs="Meiryo UI"/>
                                <w:szCs w:val="21"/>
                              </w:rPr>
                            </w:pPr>
                            <w:r w:rsidRPr="001021B0">
                              <w:rPr>
                                <w:rFonts w:ascii="UD デジタル 教科書体 NK-R" w:eastAsia="UD デジタル 教科書体 NK-R" w:cs="Meiryo UI" w:hint="eastAsia"/>
                                <w:szCs w:val="21"/>
                              </w:rPr>
                              <w:t xml:space="preserve">（１）対象者 </w:t>
                            </w:r>
                            <w:r w:rsidRPr="001021B0">
                              <w:rPr>
                                <w:rFonts w:ascii="UD デジタル 教科書体 NK-R" w:eastAsia="UD デジタル 教科書体 NK-R" w:cs="Meiryo UI"/>
                                <w:szCs w:val="21"/>
                              </w:rPr>
                              <w:t xml:space="preserve">   </w:t>
                            </w:r>
                            <w:r w:rsidRPr="001021B0">
                              <w:rPr>
                                <w:rFonts w:ascii="UD デジタル 教科書体 NK-R" w:eastAsia="UD デジタル 教科書体 NK-R" w:cs="Meiryo UI" w:hint="eastAsia"/>
                                <w:szCs w:val="21"/>
                              </w:rPr>
                              <w:t>大阪府内に所在する高等学校、中等教育学校後期課程、特別支援学校高等部、高等専門学校又は専修学校高等課程に在学中の生徒</w:t>
                            </w:r>
                          </w:p>
                          <w:p w14:paraId="01432D34" w14:textId="77777777" w:rsidR="00CA33C8" w:rsidRPr="001021B0" w:rsidRDefault="00CA33C8" w:rsidP="00CA33C8">
                            <w:pPr>
                              <w:widowControl/>
                              <w:spacing w:line="240" w:lineRule="exact"/>
                              <w:jc w:val="left"/>
                              <w:rPr>
                                <w:rFonts w:ascii="UD デジタル 教科書体 NK-R" w:eastAsia="UD デジタル 教科書体 NK-R" w:cs="Meiryo UI"/>
                                <w:szCs w:val="21"/>
                              </w:rPr>
                            </w:pPr>
                            <w:r w:rsidRPr="001021B0">
                              <w:rPr>
                                <w:rFonts w:ascii="UD デジタル 教科書体 NK-R" w:eastAsia="UD デジタル 教科書体 NK-R" w:cs="Meiryo UI" w:hint="eastAsia"/>
                                <w:szCs w:val="21"/>
                              </w:rPr>
                              <w:t>（２）募集人数　 各コース５０名程度　（延べ３００名（５０名×３コース×２セッション）</w:t>
                            </w:r>
                          </w:p>
                          <w:p w14:paraId="0929CF47" w14:textId="79E5006D" w:rsidR="00CA33C8" w:rsidRPr="00D801BE" w:rsidRDefault="00CA33C8" w:rsidP="00CA33C8">
                            <w:pPr>
                              <w:widowControl/>
                              <w:spacing w:line="240" w:lineRule="exact"/>
                              <w:ind w:left="1575" w:hangingChars="750" w:hanging="1575"/>
                              <w:jc w:val="left"/>
                              <w:rPr>
                                <w:rFonts w:ascii="UD デジタル 教科書体 NK-R" w:eastAsia="UD デジタル 教科書体 NK-R" w:cs="Meiryo UI"/>
                                <w:szCs w:val="21"/>
                              </w:rPr>
                            </w:pPr>
                            <w:r w:rsidRPr="001021B0">
                              <w:rPr>
                                <w:rFonts w:ascii="UD デジタル 教科書体 NK-R" w:eastAsia="UD デジタル 教科書体 NK-R" w:cs="Meiryo UI" w:hint="eastAsia"/>
                                <w:szCs w:val="21"/>
                              </w:rPr>
                              <w:t>（３）申込方法等 参加</w:t>
                            </w:r>
                            <w:r w:rsidR="0036714A" w:rsidRPr="001021B0">
                              <w:rPr>
                                <w:rFonts w:ascii="UD デジタル 教科書体 NK-R" w:eastAsia="UD デジタル 教科書体 NK-R" w:cs="Meiryo UI" w:hint="eastAsia"/>
                                <w:szCs w:val="21"/>
                              </w:rPr>
                              <w:t>高校生等</w:t>
                            </w:r>
                            <w:r w:rsidRPr="00D801BE">
                              <w:rPr>
                                <w:rFonts w:ascii="UD デジタル 教科書体 NK-R" w:eastAsia="UD デジタル 教科書体 NK-R" w:cs="Meiryo UI" w:hint="eastAsia"/>
                                <w:szCs w:val="21"/>
                              </w:rPr>
                              <w:t>個人または学校単位のどちらの申込・参加も可能とする。なお、申込の受け付けは先着順とする。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BDA5B2" id="テキスト ボックス 25" o:spid="_x0000_s1029" type="#_x0000_t202" style="width:478.6pt;height:8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mieQIAANQEAAAOAAAAZHJzL2Uyb0RvYy54bWysVEtu2zAQ3RfoHQjuG0nO34gcuAlSFAiS&#10;AEmRNU1RkVCKZEnaUrqMgaCH6BWKrnseXaSPlO182lXRDTXkvHkcvpnR0XHXSLIQ1tVa5TTbSikR&#10;iuuiVnc5/XRz9u6AEueZKpjUSuT0Xjh6PHn75qg1YzHSlZaFsAQkyo1bk9PKezNOEscr0TC3pY1Q&#10;cJbaNsxja++SwrIW7I1MRmm6l7TaFsZqLpzD6engpJPIX5aC+8uydMITmVPk5uNq4zoLazI5YuM7&#10;y0xV81Ua7B+yaFitcOmG6pR5Rua2/oOqqbnVTpd+i+sm0WVZcxHfgNdk6avXXFfMiPgWiOPMRib3&#10;/2j5xeLKkrrI6WiXEsUa1KhfPvYPP/qHX/3yG+mX3/vlsn/4iT0BBoK1xo0Rd20Q6bv3ukPh1+cO&#10;h0GHrrRN+OKFBH5If7+RW3SecBzupfsHoxFcHL4szQ6z/cifPIUb6/wHoRsSjJxa1DPKzBbnziMV&#10;QNeQcJvTsi7OainjJvSQOJGWLBiqL31MEhEvUFKRFqls76aR+IUvUG/iZ5Lxz+GZrxkC6pS5arim&#10;gLVCSQVwEGsQJVi+m3VR7e21YDNd3ENHq4fWdIaf1SA8Z85fMYtehD6YL3+JpZQaueqVRUml7de/&#10;nQc8WgReSlr0dk7dlzmzghL5UaF5DrOdnTAMcbOzux9qYJ97Zs89at6caAiYYZINj2bAe7k2S6ub&#10;W4zhNNwKF1Mcd+fUr80TP0wcxpiL6TSC0P6G+XN1bXigDgULQt50t8yaVbk9OuVCr6eAjV9VfcCG&#10;SKWnc6/LOrZE0HlQdSU/RidWbTXmYTaf7yPq6Wc0+Q0AAP//AwBQSwMEFAAGAAgAAAAhAIx9bsDb&#10;AAAABQEAAA8AAABkcnMvZG93bnJldi54bWxMj8FOwzAQRO9I/IO1SNyoQ0UDhDgVVKIcODWgnrfx&#10;NgnE6yh208DXs/QCl5FWM5p5my8n16mRhtB6NnA9S0ARV962XBt4f3u+ugMVIrLFzjMZ+KIAy+L8&#10;LMfM+iNvaCxjraSEQ4YGmhj7TOtQNeQwzHxPLN7eDw6jnEOt7YBHKXednidJqh22LAsN9rRqqPos&#10;D87AB76E7T79LtPVKz/x9sZt1uPamMuL6fEBVKQp/oXhF1/QoRCmnT+wDaozII/Ek4p3v7idg9pJ&#10;KE0WoItc/6cvfgAAAP//AwBQSwECLQAUAAYACAAAACEAtoM4kv4AAADhAQAAEwAAAAAAAAAAAAAA&#10;AAAAAAAAW0NvbnRlbnRfVHlwZXNdLnhtbFBLAQItABQABgAIAAAAIQA4/SH/1gAAAJQBAAALAAAA&#10;AAAAAAAAAAAAAC8BAABfcmVscy8ucmVsc1BLAQItABQABgAIAAAAIQBeoDmieQIAANQEAAAOAAAA&#10;AAAAAAAAAAAAAC4CAABkcnMvZTJvRG9jLnhtbFBLAQItABQABgAIAAAAIQCMfW7A2wAAAAUBAAAP&#10;AAAAAAAAAAAAAAAAANMEAABkcnMvZG93bnJldi54bWxQSwUGAAAAAAQABADzAAAA2wUAAAAA&#10;" fillcolor="white [3201]" strokeweight=".5pt">
                <v:stroke dashstyle="dash"/>
                <v:textbox>
                  <w:txbxContent>
                    <w:p w14:paraId="39364B79" w14:textId="290107B1" w:rsidR="00CA33C8" w:rsidRPr="001021B0" w:rsidRDefault="00CA33C8" w:rsidP="00CA33C8">
                      <w:pPr>
                        <w:spacing w:line="240" w:lineRule="exact"/>
                        <w:rPr>
                          <w:rFonts w:ascii="UD デジタル 教科書体 NK-R" w:eastAsia="UD デジタル 教科書体 NK-R"/>
                          <w:szCs w:val="21"/>
                        </w:rPr>
                      </w:pPr>
                      <w:bookmarkStart w:id="5" w:name="_Hlk163225034"/>
                      <w:r w:rsidRPr="002F2AE5">
                        <w:rPr>
                          <w:rFonts w:ascii="UD デジタル 教科書体 NK-R" w:eastAsia="UD デジタル 教科書体 NK-R" w:cs="Meiryo UI" w:hint="eastAsia"/>
                          <w:szCs w:val="21"/>
                        </w:rPr>
                        <w:t>（参考）参加</w:t>
                      </w:r>
                      <w:r w:rsidR="0036714A" w:rsidRPr="001021B0">
                        <w:rPr>
                          <w:rFonts w:ascii="UD デジタル 教科書体 NK-R" w:eastAsia="UD デジタル 教科書体 NK-R" w:cs="Meiryo UI" w:hint="eastAsia"/>
                          <w:szCs w:val="21"/>
                        </w:rPr>
                        <w:t>高校生等</w:t>
                      </w:r>
                      <w:r w:rsidRPr="001021B0">
                        <w:rPr>
                          <w:rFonts w:ascii="UD デジタル 教科書体 NK-R" w:eastAsia="UD デジタル 教科書体 NK-R" w:cs="Meiryo UI" w:hint="eastAsia"/>
                          <w:szCs w:val="21"/>
                        </w:rPr>
                        <w:t>募集概要（予定）</w:t>
                      </w:r>
                    </w:p>
                    <w:bookmarkEnd w:id="5"/>
                    <w:p w14:paraId="72FA23FA" w14:textId="2790D26A" w:rsidR="00CA33C8" w:rsidRPr="001021B0" w:rsidRDefault="00CA33C8" w:rsidP="00CA33C8">
                      <w:pPr>
                        <w:spacing w:line="240" w:lineRule="exact"/>
                        <w:ind w:left="1470" w:hangingChars="700" w:hanging="1470"/>
                        <w:rPr>
                          <w:rFonts w:ascii="UD デジタル 教科書体 NK-R" w:eastAsia="UD デジタル 教科書体 NK-R" w:cs="Meiryo UI"/>
                          <w:szCs w:val="21"/>
                        </w:rPr>
                      </w:pPr>
                      <w:r w:rsidRPr="001021B0">
                        <w:rPr>
                          <w:rFonts w:ascii="UD デジタル 教科書体 NK-R" w:eastAsia="UD デジタル 教科書体 NK-R" w:cs="Meiryo UI" w:hint="eastAsia"/>
                          <w:szCs w:val="21"/>
                        </w:rPr>
                        <w:t xml:space="preserve">（１）対象者 </w:t>
                      </w:r>
                      <w:r w:rsidRPr="001021B0">
                        <w:rPr>
                          <w:rFonts w:ascii="UD デジタル 教科書体 NK-R" w:eastAsia="UD デジタル 教科書体 NK-R" w:cs="Meiryo UI"/>
                          <w:szCs w:val="21"/>
                        </w:rPr>
                        <w:t xml:space="preserve">   </w:t>
                      </w:r>
                      <w:r w:rsidRPr="001021B0">
                        <w:rPr>
                          <w:rFonts w:ascii="UD デジタル 教科書体 NK-R" w:eastAsia="UD デジタル 教科書体 NK-R" w:cs="Meiryo UI" w:hint="eastAsia"/>
                          <w:szCs w:val="21"/>
                        </w:rPr>
                        <w:t>大阪府内に所在する高等学校、中等教育学校後期課程、特別支援学校高等部、高等専門学校又は専修学校高等課程に在学中の生徒</w:t>
                      </w:r>
                    </w:p>
                    <w:p w14:paraId="01432D34" w14:textId="77777777" w:rsidR="00CA33C8" w:rsidRPr="001021B0" w:rsidRDefault="00CA33C8" w:rsidP="00CA33C8">
                      <w:pPr>
                        <w:widowControl/>
                        <w:spacing w:line="240" w:lineRule="exact"/>
                        <w:jc w:val="left"/>
                        <w:rPr>
                          <w:rFonts w:ascii="UD デジタル 教科書体 NK-R" w:eastAsia="UD デジタル 教科書体 NK-R" w:cs="Meiryo UI"/>
                          <w:szCs w:val="21"/>
                        </w:rPr>
                      </w:pPr>
                      <w:r w:rsidRPr="001021B0">
                        <w:rPr>
                          <w:rFonts w:ascii="UD デジタル 教科書体 NK-R" w:eastAsia="UD デジタル 教科書体 NK-R" w:cs="Meiryo UI" w:hint="eastAsia"/>
                          <w:szCs w:val="21"/>
                        </w:rPr>
                        <w:t>（２）募集人数　 各コース５０名程度　（延べ３００名（５０名×３コース×２セッション）</w:t>
                      </w:r>
                    </w:p>
                    <w:p w14:paraId="0929CF47" w14:textId="79E5006D" w:rsidR="00CA33C8" w:rsidRPr="00D801BE" w:rsidRDefault="00CA33C8" w:rsidP="00CA33C8">
                      <w:pPr>
                        <w:widowControl/>
                        <w:spacing w:line="240" w:lineRule="exact"/>
                        <w:ind w:left="1575" w:hangingChars="750" w:hanging="1575"/>
                        <w:jc w:val="left"/>
                        <w:rPr>
                          <w:rFonts w:ascii="UD デジタル 教科書体 NK-R" w:eastAsia="UD デジタル 教科書体 NK-R" w:cs="Meiryo UI"/>
                          <w:szCs w:val="21"/>
                        </w:rPr>
                      </w:pPr>
                      <w:r w:rsidRPr="001021B0">
                        <w:rPr>
                          <w:rFonts w:ascii="UD デジタル 教科書体 NK-R" w:eastAsia="UD デジタル 教科書体 NK-R" w:cs="Meiryo UI" w:hint="eastAsia"/>
                          <w:szCs w:val="21"/>
                        </w:rPr>
                        <w:t>（３）申込方法等 参加</w:t>
                      </w:r>
                      <w:r w:rsidR="0036714A" w:rsidRPr="001021B0">
                        <w:rPr>
                          <w:rFonts w:ascii="UD デジタル 教科書体 NK-R" w:eastAsia="UD デジタル 教科書体 NK-R" w:cs="Meiryo UI" w:hint="eastAsia"/>
                          <w:szCs w:val="21"/>
                        </w:rPr>
                        <w:t>高校生等</w:t>
                      </w:r>
                      <w:r w:rsidRPr="00D801BE">
                        <w:rPr>
                          <w:rFonts w:ascii="UD デジタル 教科書体 NK-R" w:eastAsia="UD デジタル 教科書体 NK-R" w:cs="Meiryo UI" w:hint="eastAsia"/>
                          <w:szCs w:val="21"/>
                        </w:rPr>
                        <w:t>個人または学校単位のどちらの申込・参加も可能とする。なお、申込の受け付けは先着順とする。</w:t>
                      </w:r>
                    </w:p>
                  </w:txbxContent>
                </v:textbox>
                <w10:anchorlock/>
              </v:shape>
            </w:pict>
          </mc:Fallback>
        </mc:AlternateContent>
      </w:r>
    </w:p>
    <w:p w14:paraId="7C47DBFD" w14:textId="77777777" w:rsidR="001021B0" w:rsidRPr="001021B0" w:rsidRDefault="001021B0" w:rsidP="00CA33C8">
      <w:pPr>
        <w:pStyle w:val="Default"/>
        <w:rPr>
          <w:color w:val="auto"/>
          <w:sz w:val="21"/>
          <w:szCs w:val="21"/>
        </w:rPr>
      </w:pPr>
    </w:p>
    <w:p w14:paraId="67604169" w14:textId="7C204018" w:rsidR="00CA33C8" w:rsidRPr="001021B0" w:rsidRDefault="00CA33C8" w:rsidP="00CA33C8">
      <w:pPr>
        <w:pStyle w:val="Default"/>
        <w:rPr>
          <w:color w:val="auto"/>
          <w:sz w:val="21"/>
          <w:szCs w:val="21"/>
        </w:rPr>
      </w:pPr>
      <w:r w:rsidRPr="001021B0">
        <w:rPr>
          <w:noProof/>
          <w:color w:val="auto"/>
          <w:szCs w:val="21"/>
        </w:rPr>
        <mc:AlternateContent>
          <mc:Choice Requires="wps">
            <w:drawing>
              <wp:anchor distT="0" distB="0" distL="114300" distR="114300" simplePos="0" relativeHeight="251729920" behindDoc="0" locked="0" layoutInCell="1" allowOverlap="1" wp14:anchorId="598A87DF" wp14:editId="35E928C3">
                <wp:simplePos x="0" y="0"/>
                <wp:positionH relativeFrom="margin">
                  <wp:align>left</wp:align>
                </wp:positionH>
                <wp:positionV relativeFrom="paragraph">
                  <wp:posOffset>207464</wp:posOffset>
                </wp:positionV>
                <wp:extent cx="6116435" cy="4197927"/>
                <wp:effectExtent l="0" t="0" r="17780" b="12700"/>
                <wp:wrapNone/>
                <wp:docPr id="24" name="テキスト ボックス 24"/>
                <wp:cNvGraphicFramePr/>
                <a:graphic xmlns:a="http://schemas.openxmlformats.org/drawingml/2006/main">
                  <a:graphicData uri="http://schemas.microsoft.com/office/word/2010/wordprocessingShape">
                    <wps:wsp>
                      <wps:cNvSpPr txBox="1"/>
                      <wps:spPr>
                        <a:xfrm>
                          <a:off x="0" y="0"/>
                          <a:ext cx="6116435" cy="4197927"/>
                        </a:xfrm>
                        <a:prstGeom prst="rect">
                          <a:avLst/>
                        </a:prstGeom>
                        <a:solidFill>
                          <a:schemeClr val="lt1"/>
                        </a:solidFill>
                        <a:ln w="6350">
                          <a:solidFill>
                            <a:prstClr val="black"/>
                          </a:solidFill>
                        </a:ln>
                      </wps:spPr>
                      <wps:txbx>
                        <w:txbxContent>
                          <w:p w14:paraId="240190CA" w14:textId="77777777" w:rsidR="00CA33C8" w:rsidRPr="003D5501" w:rsidRDefault="00CA33C8" w:rsidP="00CA33C8">
                            <w:pPr>
                              <w:pStyle w:val="Default"/>
                              <w:rPr>
                                <w:color w:val="auto"/>
                                <w:sz w:val="21"/>
                                <w:szCs w:val="21"/>
                              </w:rPr>
                            </w:pPr>
                            <w:r w:rsidRPr="003D5501">
                              <w:rPr>
                                <w:rFonts w:hint="eastAsia"/>
                                <w:color w:val="auto"/>
                                <w:sz w:val="21"/>
                                <w:szCs w:val="21"/>
                              </w:rPr>
                              <w:t>【提案を求める事項】</w:t>
                            </w:r>
                          </w:p>
                          <w:p w14:paraId="0E73E62D" w14:textId="3A1D4375" w:rsidR="00CA33C8" w:rsidRPr="001021B0" w:rsidRDefault="00043A83" w:rsidP="00CA33C8">
                            <w:pPr>
                              <w:spacing w:line="0" w:lineRule="atLeast"/>
                              <w:jc w:val="left"/>
                              <w:rPr>
                                <w:rFonts w:ascii="UD デジタル 教科書体 NK-R" w:eastAsia="UD デジタル 教科書体 NK-R"/>
                              </w:rPr>
                            </w:pPr>
                            <w:r w:rsidRPr="001021B0">
                              <w:rPr>
                                <w:rFonts w:ascii="UD デジタル 教科書体 NK-R" w:eastAsia="UD デジタル 教科書体 NK-R" w:hint="eastAsia"/>
                              </w:rPr>
                              <w:t>①</w:t>
                            </w:r>
                            <w:r w:rsidR="00CA33C8" w:rsidRPr="001021B0">
                              <w:rPr>
                                <w:rFonts w:ascii="UD デジタル 教科書体 NK-R" w:eastAsia="UD デジタル 教科書体 NK-R" w:hint="eastAsia"/>
                              </w:rPr>
                              <w:t>セミナーの企画運営</w:t>
                            </w:r>
                          </w:p>
                          <w:p w14:paraId="2F5757F5" w14:textId="7ED891D5" w:rsidR="00CA33C8" w:rsidRPr="001021B0" w:rsidRDefault="00CA33C8" w:rsidP="00CA33C8">
                            <w:pPr>
                              <w:spacing w:line="0" w:lineRule="atLeast"/>
                              <w:jc w:val="left"/>
                              <w:rPr>
                                <w:rFonts w:ascii="UD デジタル 教科書体 NK-R" w:eastAsia="UD デジタル 教科書体 NK-R"/>
                              </w:rPr>
                            </w:pPr>
                            <w:r w:rsidRPr="00C00FC4">
                              <w:rPr>
                                <w:rFonts w:ascii="UD デジタル 教科書体 NK-R" w:eastAsia="UD デジタル 教科書体 NK-R" w:hint="eastAsia"/>
                              </w:rPr>
                              <w:t>・</w:t>
                            </w:r>
                            <w:r w:rsidR="00A60CF4" w:rsidRPr="00C00FC4">
                              <w:rPr>
                                <w:rFonts w:ascii="UD デジタル 教科書体 NK-R" w:eastAsia="UD デジタル 教科書体 NK-R" w:hint="eastAsia"/>
                              </w:rPr>
                              <w:t>友好交流先自治体のエリア特性や、</w:t>
                            </w:r>
                            <w:r w:rsidR="005C61AD" w:rsidRPr="00C00FC4">
                              <w:rPr>
                                <w:rFonts w:ascii="UD デジタル 教科書体 NK-R" w:eastAsia="UD デジタル 教科書体 NK-R" w:hint="eastAsia"/>
                              </w:rPr>
                              <w:t>招聘を想定している</w:t>
                            </w:r>
                            <w:r w:rsidR="00A60CF4" w:rsidRPr="00C00FC4">
                              <w:rPr>
                                <w:rFonts w:ascii="UD デジタル 教科書体 NK-R" w:eastAsia="UD デジタル 教科書体 NK-R" w:hint="eastAsia"/>
                              </w:rPr>
                              <w:t>専門家の領域等を勘案し、</w:t>
                            </w:r>
                            <w:r w:rsidRPr="00C00FC4">
                              <w:rPr>
                                <w:rFonts w:ascii="UD デジタル 教科書体 NK-R" w:eastAsia="UD デジタル 教科書体 NK-R" w:hint="eastAsia"/>
                              </w:rPr>
                              <w:t>セ</w:t>
                            </w:r>
                            <w:r w:rsidRPr="001021B0">
                              <w:rPr>
                                <w:rFonts w:ascii="UD デジタル 教科書体 NK-R" w:eastAsia="UD デジタル 教科書体 NK-R" w:hint="eastAsia"/>
                              </w:rPr>
                              <w:t>ミナーの実施内容、スケジュール及び実施場所を具体的に提案すること。</w:t>
                            </w:r>
                          </w:p>
                          <w:p w14:paraId="44D61763" w14:textId="6BCF821A" w:rsidR="00CA33C8" w:rsidRPr="001021B0" w:rsidRDefault="00CA33C8" w:rsidP="00CA33C8">
                            <w:pPr>
                              <w:ind w:left="210" w:hangingChars="100" w:hanging="210"/>
                              <w:rPr>
                                <w:rFonts w:ascii="UD デジタル 教科書体 NK-R" w:eastAsia="UD デジタル 教科書体 NK-R"/>
                              </w:rPr>
                            </w:pPr>
                            <w:r w:rsidRPr="001021B0">
                              <w:rPr>
                                <w:rFonts w:ascii="UD デジタル 教科書体 NK-R" w:eastAsia="UD デジタル 教科書体 NK-R" w:hint="eastAsia"/>
                              </w:rPr>
                              <w:t>・セミナー受講を通じ、参加</w:t>
                            </w:r>
                            <w:r w:rsidR="0036714A" w:rsidRPr="001021B0">
                              <w:rPr>
                                <w:rFonts w:ascii="UD デジタル 教科書体 NK-R" w:eastAsia="UD デジタル 教科書体 NK-R" w:hint="eastAsia"/>
                              </w:rPr>
                              <w:t>高校生</w:t>
                            </w:r>
                            <w:r w:rsidRPr="001021B0">
                              <w:rPr>
                                <w:rFonts w:ascii="UD デジタル 教科書体 NK-R" w:eastAsia="UD デジタル 教科書体 NK-R" w:hint="eastAsia"/>
                              </w:rPr>
                              <w:t>等の海外への興味を喚起し、各国・地域の文化や世界共通の社会課題について理解を深めるための効果的な実施方法について提案すること。</w:t>
                            </w:r>
                          </w:p>
                          <w:p w14:paraId="644C1272" w14:textId="77777777" w:rsidR="00CA33C8" w:rsidRPr="001021B0" w:rsidRDefault="00CA33C8" w:rsidP="00CA33C8">
                            <w:pPr>
                              <w:ind w:left="210" w:hangingChars="100" w:hanging="210"/>
                              <w:rPr>
                                <w:rFonts w:ascii="UD デジタル 教科書体 NK-R" w:eastAsia="UD デジタル 教科書体 NK-R"/>
                                <w:szCs w:val="21"/>
                              </w:rPr>
                            </w:pPr>
                            <w:r w:rsidRPr="001021B0">
                              <w:rPr>
                                <w:rFonts w:ascii="UD デジタル 教科書体 NK-R" w:eastAsia="UD デジタル 教科書体 NK-R" w:hint="eastAsia"/>
                              </w:rPr>
                              <w:t>・「学びのセッション」において、座学だけではなく、グループワークやQAセッション</w:t>
                            </w:r>
                            <w:r w:rsidRPr="001021B0">
                              <w:rPr>
                                <w:rFonts w:ascii="UD デジタル 教科書体 NK-R" w:eastAsia="UD デジタル 教科書体 NK-R" w:hint="eastAsia"/>
                                <w:szCs w:val="21"/>
                              </w:rPr>
                              <w:t xml:space="preserve">等の参加高校生等の能動的な参画を促す工夫を具体的に示すこと。 </w:t>
                            </w:r>
                          </w:p>
                          <w:p w14:paraId="556C8551" w14:textId="6501329E" w:rsidR="00CA33C8" w:rsidRPr="001021B0" w:rsidRDefault="00CA33C8" w:rsidP="00CA33C8">
                            <w:pPr>
                              <w:ind w:left="210" w:hangingChars="100" w:hanging="210"/>
                              <w:rPr>
                                <w:rFonts w:ascii="UD デジタル 教科書体 NK-R" w:eastAsia="UD デジタル 教科書体 NK-R"/>
                                <w:szCs w:val="21"/>
                              </w:rPr>
                            </w:pPr>
                            <w:r w:rsidRPr="001021B0">
                              <w:rPr>
                                <w:rFonts w:ascii="UD デジタル 教科書体 NK-R" w:eastAsia="UD デジタル 教科書体 NK-R" w:hint="eastAsia"/>
                                <w:szCs w:val="21"/>
                              </w:rPr>
                              <w:t>・「交流のセッション」において、被招聘者のみならず日本在住留学生と参加高校生</w:t>
                            </w:r>
                            <w:r w:rsidR="0036714A" w:rsidRPr="001021B0">
                              <w:rPr>
                                <w:rFonts w:ascii="UD デジタル 教科書体 NK-R" w:eastAsia="UD デジタル 教科書体 NK-R" w:hint="eastAsia"/>
                                <w:szCs w:val="21"/>
                              </w:rPr>
                              <w:t>等</w:t>
                            </w:r>
                            <w:r w:rsidRPr="001021B0">
                              <w:rPr>
                                <w:rFonts w:ascii="UD デジタル 教科書体 NK-R" w:eastAsia="UD デジタル 教科書体 NK-R" w:hint="eastAsia"/>
                                <w:szCs w:val="21"/>
                              </w:rPr>
                              <w:t>との交流など、多様な交流機会づくりに資する取組があれば具体的に示すこと。</w:t>
                            </w:r>
                          </w:p>
                          <w:p w14:paraId="000DEDEF" w14:textId="12BF0FC4" w:rsidR="00CA33C8" w:rsidRPr="001021B0" w:rsidRDefault="00043A83" w:rsidP="00CA33C8">
                            <w:pPr>
                              <w:pStyle w:val="Default"/>
                              <w:rPr>
                                <w:color w:val="auto"/>
                                <w:sz w:val="22"/>
                                <w:szCs w:val="22"/>
                              </w:rPr>
                            </w:pPr>
                            <w:r w:rsidRPr="001021B0">
                              <w:rPr>
                                <w:rFonts w:hint="eastAsia"/>
                                <w:color w:val="auto"/>
                                <w:sz w:val="22"/>
                                <w:szCs w:val="22"/>
                              </w:rPr>
                              <w:t>②</w:t>
                            </w:r>
                            <w:r w:rsidR="00CA33C8" w:rsidRPr="001021B0">
                              <w:rPr>
                                <w:rFonts w:hint="eastAsia"/>
                                <w:color w:val="auto"/>
                                <w:sz w:val="22"/>
                                <w:szCs w:val="22"/>
                              </w:rPr>
                              <w:t>参加</w:t>
                            </w:r>
                            <w:r w:rsidR="0036714A" w:rsidRPr="001021B0">
                              <w:rPr>
                                <w:rFonts w:hint="eastAsia"/>
                                <w:color w:val="auto"/>
                                <w:sz w:val="22"/>
                                <w:szCs w:val="22"/>
                              </w:rPr>
                              <w:t>高校生等</w:t>
                            </w:r>
                            <w:r w:rsidR="00CA33C8" w:rsidRPr="001021B0">
                              <w:rPr>
                                <w:rFonts w:hint="eastAsia"/>
                                <w:color w:val="auto"/>
                                <w:sz w:val="22"/>
                                <w:szCs w:val="22"/>
                              </w:rPr>
                              <w:t>の募集</w:t>
                            </w:r>
                          </w:p>
                          <w:p w14:paraId="6B1C6AFC" w14:textId="4E4F98E3" w:rsidR="00CA33C8" w:rsidRPr="001021B0" w:rsidRDefault="00CA33C8" w:rsidP="00CA33C8">
                            <w:pPr>
                              <w:pStyle w:val="Default"/>
                              <w:rPr>
                                <w:color w:val="auto"/>
                                <w:sz w:val="22"/>
                                <w:szCs w:val="22"/>
                              </w:rPr>
                            </w:pPr>
                            <w:r w:rsidRPr="001021B0">
                              <w:rPr>
                                <w:rFonts w:hint="eastAsia"/>
                                <w:color w:val="auto"/>
                                <w:sz w:val="22"/>
                                <w:szCs w:val="22"/>
                              </w:rPr>
                              <w:t>・参加</w:t>
                            </w:r>
                            <w:r w:rsidR="0036714A" w:rsidRPr="001021B0">
                              <w:rPr>
                                <w:rFonts w:hint="eastAsia"/>
                                <w:color w:val="auto"/>
                                <w:sz w:val="22"/>
                                <w:szCs w:val="22"/>
                              </w:rPr>
                              <w:t>高校生等</w:t>
                            </w:r>
                            <w:r w:rsidRPr="001021B0">
                              <w:rPr>
                                <w:rFonts w:hint="eastAsia"/>
                                <w:color w:val="auto"/>
                                <w:sz w:val="22"/>
                                <w:szCs w:val="22"/>
                              </w:rPr>
                              <w:t>の募集について、以下の提案項目</w:t>
                            </w:r>
                            <w:r w:rsidR="00104474" w:rsidRPr="001021B0">
                              <w:rPr>
                                <w:rFonts w:hint="eastAsia"/>
                                <w:color w:val="auto"/>
                                <w:sz w:val="22"/>
                                <w:szCs w:val="22"/>
                              </w:rPr>
                              <w:t>ア、イ</w:t>
                            </w:r>
                            <w:r w:rsidRPr="001021B0">
                              <w:rPr>
                                <w:rFonts w:hint="eastAsia"/>
                                <w:color w:val="auto"/>
                                <w:sz w:val="22"/>
                                <w:szCs w:val="22"/>
                              </w:rPr>
                              <w:t>について具体的に提案すること。また、以下の項目以外にも、必要と考えるものについては提案すること。</w:t>
                            </w:r>
                          </w:p>
                          <w:p w14:paraId="3C4146B0" w14:textId="158888C0" w:rsidR="00CA33C8" w:rsidRPr="001021B0" w:rsidRDefault="007D798F" w:rsidP="007D798F">
                            <w:pPr>
                              <w:pStyle w:val="Default"/>
                              <w:spacing w:after="30"/>
                              <w:rPr>
                                <w:color w:val="auto"/>
                                <w:sz w:val="22"/>
                                <w:szCs w:val="22"/>
                              </w:rPr>
                            </w:pPr>
                            <w:r w:rsidRPr="001021B0">
                              <w:rPr>
                                <w:rFonts w:hint="eastAsia"/>
                                <w:color w:val="auto"/>
                                <w:sz w:val="22"/>
                                <w:szCs w:val="22"/>
                              </w:rPr>
                              <w:t>ア．</w:t>
                            </w:r>
                            <w:r w:rsidR="00CA33C8" w:rsidRPr="001021B0">
                              <w:rPr>
                                <w:rFonts w:hint="eastAsia"/>
                                <w:color w:val="auto"/>
                                <w:sz w:val="22"/>
                                <w:szCs w:val="22"/>
                              </w:rPr>
                              <w:t>参加</w:t>
                            </w:r>
                            <w:r w:rsidR="0036714A" w:rsidRPr="001021B0">
                              <w:rPr>
                                <w:rFonts w:hint="eastAsia"/>
                                <w:color w:val="auto"/>
                                <w:sz w:val="22"/>
                                <w:szCs w:val="22"/>
                              </w:rPr>
                              <w:t>高校生等</w:t>
                            </w:r>
                            <w:r w:rsidR="00CA33C8" w:rsidRPr="001021B0">
                              <w:rPr>
                                <w:rFonts w:hint="eastAsia"/>
                                <w:color w:val="auto"/>
                                <w:sz w:val="22"/>
                                <w:szCs w:val="22"/>
                              </w:rPr>
                              <w:t>の募集方法</w:t>
                            </w:r>
                          </w:p>
                          <w:p w14:paraId="2F4196D8" w14:textId="31F2E533" w:rsidR="00CA33C8" w:rsidRPr="001021B0" w:rsidRDefault="007D798F" w:rsidP="00CA33C8">
                            <w:pPr>
                              <w:pStyle w:val="Default"/>
                              <w:rPr>
                                <w:color w:val="auto"/>
                                <w:sz w:val="22"/>
                                <w:szCs w:val="22"/>
                              </w:rPr>
                            </w:pPr>
                            <w:r w:rsidRPr="001021B0">
                              <w:rPr>
                                <w:rFonts w:hint="eastAsia"/>
                                <w:color w:val="auto"/>
                                <w:sz w:val="21"/>
                                <w:szCs w:val="21"/>
                              </w:rPr>
                              <w:t>イ．</w:t>
                            </w:r>
                            <w:r w:rsidR="00CA33C8" w:rsidRPr="001021B0">
                              <w:rPr>
                                <w:rFonts w:hint="eastAsia"/>
                                <w:color w:val="auto"/>
                                <w:sz w:val="22"/>
                                <w:szCs w:val="22"/>
                              </w:rPr>
                              <w:t>本事業の広報計画</w:t>
                            </w:r>
                          </w:p>
                          <w:p w14:paraId="0244AC32" w14:textId="5EA9219E" w:rsidR="00CA33C8" w:rsidRPr="003D5501" w:rsidRDefault="00CA33C8" w:rsidP="00CA33C8">
                            <w:pPr>
                              <w:pStyle w:val="Default"/>
                              <w:rPr>
                                <w:color w:val="auto"/>
                                <w:sz w:val="22"/>
                                <w:szCs w:val="22"/>
                              </w:rPr>
                            </w:pPr>
                            <w:r w:rsidRPr="001021B0">
                              <w:rPr>
                                <w:rFonts w:hint="eastAsia"/>
                                <w:color w:val="auto"/>
                                <w:sz w:val="22"/>
                                <w:szCs w:val="22"/>
                              </w:rPr>
                              <w:t>・</w:t>
                            </w:r>
                            <w:r w:rsidR="00874D48" w:rsidRPr="001021B0">
                              <w:rPr>
                                <w:rFonts w:hint="eastAsia"/>
                                <w:color w:val="auto"/>
                                <w:sz w:val="22"/>
                                <w:szCs w:val="22"/>
                              </w:rPr>
                              <w:t>府内高等学校</w:t>
                            </w:r>
                            <w:r w:rsidRPr="001021B0">
                              <w:rPr>
                                <w:rFonts w:hint="eastAsia"/>
                                <w:color w:val="auto"/>
                                <w:sz w:val="22"/>
                                <w:szCs w:val="22"/>
                              </w:rPr>
                              <w:t>や</w:t>
                            </w:r>
                            <w:r w:rsidR="00874D48" w:rsidRPr="001021B0">
                              <w:rPr>
                                <w:rFonts w:hint="eastAsia"/>
                                <w:color w:val="auto"/>
                                <w:sz w:val="22"/>
                                <w:szCs w:val="22"/>
                              </w:rPr>
                              <w:t>高校生</w:t>
                            </w:r>
                            <w:r w:rsidRPr="001021B0">
                              <w:rPr>
                                <w:rFonts w:hint="eastAsia"/>
                                <w:color w:val="auto"/>
                                <w:sz w:val="22"/>
                                <w:szCs w:val="22"/>
                              </w:rPr>
                              <w:t>等との既存のネットワークや、他事業からの誘導可能性など、集客に資するリ</w:t>
                            </w:r>
                            <w:r w:rsidRPr="003D5501">
                              <w:rPr>
                                <w:rFonts w:hint="eastAsia"/>
                                <w:color w:val="auto"/>
                                <w:sz w:val="22"/>
                                <w:szCs w:val="22"/>
                              </w:rPr>
                              <w:t>ソースを有する場合は、具体的に記載すること。</w:t>
                            </w:r>
                          </w:p>
                          <w:p w14:paraId="1F8EB7D5" w14:textId="0F9569A4" w:rsidR="00CA33C8" w:rsidRDefault="00CA33C8" w:rsidP="00CA33C8">
                            <w:pPr>
                              <w:pStyle w:val="Default"/>
                              <w:rPr>
                                <w:color w:val="auto"/>
                                <w:sz w:val="22"/>
                                <w:szCs w:val="22"/>
                              </w:rPr>
                            </w:pPr>
                            <w:r w:rsidRPr="003D5501">
                              <w:rPr>
                                <w:rFonts w:hint="eastAsia"/>
                                <w:color w:val="auto"/>
                                <w:sz w:val="22"/>
                                <w:szCs w:val="22"/>
                              </w:rPr>
                              <w:t>（例）自社が実施</w:t>
                            </w:r>
                            <w:r w:rsidRPr="003D5501">
                              <w:rPr>
                                <w:color w:val="auto"/>
                                <w:sz w:val="22"/>
                                <w:szCs w:val="22"/>
                              </w:rPr>
                              <w:t>/</w:t>
                            </w:r>
                            <w:r w:rsidRPr="003D5501">
                              <w:rPr>
                                <w:rFonts w:hint="eastAsia"/>
                                <w:color w:val="auto"/>
                                <w:sz w:val="22"/>
                                <w:szCs w:val="22"/>
                              </w:rPr>
                              <w:t>受託する他事業と連携し、参加者を当事業に誘導する。</w:t>
                            </w:r>
                            <w:r>
                              <w:rPr>
                                <w:rFonts w:hint="eastAsia"/>
                                <w:color w:val="auto"/>
                                <w:sz w:val="22"/>
                                <w:szCs w:val="22"/>
                              </w:rPr>
                              <w:t xml:space="preserve">　等</w:t>
                            </w:r>
                          </w:p>
                          <w:p w14:paraId="7202703F" w14:textId="3897F61F" w:rsidR="00CA33C8" w:rsidRDefault="00CA33C8" w:rsidP="00CA33C8">
                            <w:pPr>
                              <w:pStyle w:val="Default"/>
                              <w:rPr>
                                <w:color w:val="auto"/>
                                <w:sz w:val="22"/>
                                <w:szCs w:val="22"/>
                              </w:rPr>
                            </w:pPr>
                          </w:p>
                          <w:p w14:paraId="075FFD14" w14:textId="29BAF32A" w:rsidR="00CA33C8" w:rsidRDefault="00CA33C8" w:rsidP="00CA33C8">
                            <w:pPr>
                              <w:pStyle w:val="Default"/>
                              <w:rPr>
                                <w:color w:val="auto"/>
                                <w:sz w:val="22"/>
                                <w:szCs w:val="22"/>
                              </w:rPr>
                            </w:pPr>
                          </w:p>
                          <w:p w14:paraId="306405B3" w14:textId="083B6014" w:rsidR="00CA33C8" w:rsidRDefault="00CA33C8" w:rsidP="00CA33C8">
                            <w:pPr>
                              <w:pStyle w:val="Default"/>
                              <w:rPr>
                                <w:color w:val="auto"/>
                                <w:sz w:val="22"/>
                                <w:szCs w:val="22"/>
                              </w:rPr>
                            </w:pPr>
                          </w:p>
                          <w:p w14:paraId="68E186C0" w14:textId="3010DD10" w:rsidR="00CA33C8" w:rsidRDefault="00CA33C8" w:rsidP="00CA33C8">
                            <w:pPr>
                              <w:pStyle w:val="Default"/>
                              <w:rPr>
                                <w:color w:val="auto"/>
                                <w:sz w:val="22"/>
                                <w:szCs w:val="22"/>
                              </w:rPr>
                            </w:pPr>
                          </w:p>
                          <w:p w14:paraId="11FD6CEE" w14:textId="4248B031" w:rsidR="00CA33C8" w:rsidRDefault="00CA33C8" w:rsidP="00CA33C8">
                            <w:pPr>
                              <w:pStyle w:val="Default"/>
                              <w:rPr>
                                <w:color w:val="auto"/>
                                <w:sz w:val="22"/>
                                <w:szCs w:val="22"/>
                              </w:rPr>
                            </w:pPr>
                          </w:p>
                          <w:p w14:paraId="799C1772" w14:textId="743C73D6" w:rsidR="00CA33C8" w:rsidRDefault="00CA33C8" w:rsidP="00CA33C8">
                            <w:pPr>
                              <w:pStyle w:val="Default"/>
                              <w:rPr>
                                <w:color w:val="auto"/>
                                <w:sz w:val="22"/>
                                <w:szCs w:val="22"/>
                              </w:rPr>
                            </w:pPr>
                          </w:p>
                          <w:p w14:paraId="4E34C9A9" w14:textId="5A29280B" w:rsidR="00CA33C8" w:rsidRDefault="00CA33C8" w:rsidP="00CA33C8">
                            <w:pPr>
                              <w:pStyle w:val="Default"/>
                              <w:rPr>
                                <w:color w:val="auto"/>
                                <w:sz w:val="22"/>
                                <w:szCs w:val="22"/>
                              </w:rPr>
                            </w:pPr>
                          </w:p>
                          <w:p w14:paraId="77F20B0E" w14:textId="1B9F08DB" w:rsidR="00CA33C8" w:rsidRDefault="00CA33C8" w:rsidP="00CA33C8">
                            <w:pPr>
                              <w:pStyle w:val="Default"/>
                              <w:rPr>
                                <w:color w:val="auto"/>
                                <w:sz w:val="22"/>
                                <w:szCs w:val="22"/>
                              </w:rPr>
                            </w:pPr>
                          </w:p>
                          <w:p w14:paraId="3F237B45" w14:textId="4F3CEB5E" w:rsidR="00CA33C8" w:rsidRDefault="00CA33C8" w:rsidP="00CA33C8">
                            <w:pPr>
                              <w:pStyle w:val="Default"/>
                              <w:rPr>
                                <w:color w:val="auto"/>
                                <w:sz w:val="22"/>
                                <w:szCs w:val="22"/>
                              </w:rPr>
                            </w:pPr>
                          </w:p>
                          <w:p w14:paraId="6F1E652A" w14:textId="77777777" w:rsidR="00CA33C8" w:rsidRDefault="00CA33C8" w:rsidP="00CA33C8">
                            <w:pPr>
                              <w:pStyle w:val="Default"/>
                              <w:rPr>
                                <w:color w:val="auto"/>
                                <w:sz w:val="22"/>
                                <w:szCs w:val="22"/>
                              </w:rPr>
                            </w:pPr>
                          </w:p>
                          <w:p w14:paraId="7E06DB8B" w14:textId="682168DE" w:rsidR="00CA33C8" w:rsidRDefault="00CA33C8" w:rsidP="00CA33C8">
                            <w:pPr>
                              <w:pStyle w:val="Default"/>
                              <w:rPr>
                                <w:color w:val="auto"/>
                                <w:sz w:val="22"/>
                                <w:szCs w:val="22"/>
                              </w:rPr>
                            </w:pPr>
                          </w:p>
                          <w:p w14:paraId="64C0F2C6" w14:textId="77777777" w:rsidR="00CA33C8" w:rsidRPr="0070797E" w:rsidRDefault="00CA33C8" w:rsidP="00CA33C8">
                            <w:pPr>
                              <w:pStyle w:val="Default"/>
                              <w:rPr>
                                <w:color w:val="auto"/>
                                <w:sz w:val="22"/>
                                <w:szCs w:val="22"/>
                              </w:rPr>
                            </w:pPr>
                          </w:p>
                          <w:p w14:paraId="412F2CAA" w14:textId="77777777" w:rsidR="00CA33C8" w:rsidRPr="003D5501" w:rsidRDefault="00CA33C8" w:rsidP="00CA3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A87DF" id="テキスト ボックス 24" o:spid="_x0000_s1030" type="#_x0000_t202" style="position:absolute;margin-left:0;margin-top:16.35pt;width:481.6pt;height:330.5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fVtcQIAALwEAAAOAAAAZHJzL2Uyb0RvYy54bWysVMFu2zAMvQ/YPwi6r47TNFmMOEWWIsOA&#10;oi2QDj0rspwYk0VNUmJ3xwQY9hH7hWHnfY9/ZJScpGm307CLTIrkE/lIenRZl5JshLEFqJTGZx1K&#10;hOKQFWqZ0o/3szdvKbGOqYxJUCKlj8LSy/HrV6NKJ6ILK5CZMARBlE0qndKVczqJIstXomT2DLRQ&#10;aMzBlMyhapZRZliF6KWMup1OP6rAZNoAF9bi7VVrpOOAn+eCu9s8t8IRmVLMzYXThHPhz2g8YsnS&#10;ML0q+D4N9g9ZlKxQ+OgR6oo5Rtam+AOqLLgBC7k741BGkOcFF6EGrCbuvKhmvmJahFqQHKuPNNn/&#10;B8tvNneGFFlKuz1KFCuxR83ua7P90Wx/NbtvpNl9b3a7ZvsTdYI+SFilbYJxc42Rrn4HNTb+cG/x&#10;0vNQ56b0X6yQoB2pfzzSLWpHOF7247jfO7+ghKOtFw8Hw+7A40RP4dpY915ASbyQUoP9DDSzzbV1&#10;revBxb9mQRbZrJAyKH6GxFQasmHYfelCkgj+zEsqUmEq5xedAPzM5qGP8QvJ+Kd9eideiCcV5uxJ&#10;aYv3kqsXdWD1SNgCskfky0A7glbzWYHw18y6O2Zw5pAi3CN3i0cuAXOCvUTJCsyXv917fxwFtFJS&#10;4Qyn1H5eMyMokR8UDskw7vX80AeldzHoomJOLYtTi1qXU0CiYtxYzYPo/Z08iLmB8gHXbeJfRRNT&#10;HN9OqTuIU9duFq4rF5NJcMIx18xdq7nmHto3xtN6Xz8wo/dtdTgRN3CYdpa86G7r6yMVTNYO8iK0&#10;3vPcsrqnH1ckDM9+nf0OnurB6+mnM/4NAAD//wMAUEsDBBQABgAIAAAAIQDq3c2A2wAAAAcBAAAP&#10;AAAAZHJzL2Rvd25yZXYueG1sTI8xT8MwFIR3JP6D9ZDYqEMihSTEqQAVFiYKYnbjV9sifo5sNw3/&#10;HjPBeLrT3Xf9dnUTWzBE60nA7aYAhjR6ZUkL+Hh/vmmAxSRJyckTCvjGCNvh8qKXnfJnesNlnzTL&#10;JRQ7KcCkNHecx9Ggk3HjZ6TsHX1wMmUZNFdBnnO5m3hZFDV30lJeMHLGJ4Pj1/7kBOwedavHRgaz&#10;a5S1y/p5fNUvQlxfrQ/3wBKu6S8Mv/gZHYbMdPAnUpFNAvKRJKAq74Blt62rEthBQN1WDfCh5//5&#10;hx8AAAD//wMAUEsBAi0AFAAGAAgAAAAhALaDOJL+AAAA4QEAABMAAAAAAAAAAAAAAAAAAAAAAFtD&#10;b250ZW50X1R5cGVzXS54bWxQSwECLQAUAAYACAAAACEAOP0h/9YAAACUAQAACwAAAAAAAAAAAAAA&#10;AAAvAQAAX3JlbHMvLnJlbHNQSwECLQAUAAYACAAAACEAR2X1bXECAAC8BAAADgAAAAAAAAAAAAAA&#10;AAAuAgAAZHJzL2Uyb0RvYy54bWxQSwECLQAUAAYACAAAACEA6t3NgNsAAAAHAQAADwAAAAAAAAAA&#10;AAAAAADLBAAAZHJzL2Rvd25yZXYueG1sUEsFBgAAAAAEAAQA8wAAANMFAAAAAA==&#10;" fillcolor="white [3201]" strokeweight=".5pt">
                <v:textbox>
                  <w:txbxContent>
                    <w:p w14:paraId="240190CA" w14:textId="77777777" w:rsidR="00CA33C8" w:rsidRPr="003D5501" w:rsidRDefault="00CA33C8" w:rsidP="00CA33C8">
                      <w:pPr>
                        <w:pStyle w:val="Default"/>
                        <w:rPr>
                          <w:color w:val="auto"/>
                          <w:sz w:val="21"/>
                          <w:szCs w:val="21"/>
                        </w:rPr>
                      </w:pPr>
                      <w:r w:rsidRPr="003D5501">
                        <w:rPr>
                          <w:rFonts w:hint="eastAsia"/>
                          <w:color w:val="auto"/>
                          <w:sz w:val="21"/>
                          <w:szCs w:val="21"/>
                        </w:rPr>
                        <w:t>【提案を求める事項】</w:t>
                      </w:r>
                    </w:p>
                    <w:p w14:paraId="0E73E62D" w14:textId="3A1D4375" w:rsidR="00CA33C8" w:rsidRPr="001021B0" w:rsidRDefault="00043A83" w:rsidP="00CA33C8">
                      <w:pPr>
                        <w:spacing w:line="0" w:lineRule="atLeast"/>
                        <w:jc w:val="left"/>
                        <w:rPr>
                          <w:rFonts w:ascii="UD デジタル 教科書体 NK-R" w:eastAsia="UD デジタル 教科書体 NK-R"/>
                        </w:rPr>
                      </w:pPr>
                      <w:r w:rsidRPr="001021B0">
                        <w:rPr>
                          <w:rFonts w:ascii="UD デジタル 教科書体 NK-R" w:eastAsia="UD デジタル 教科書体 NK-R" w:hint="eastAsia"/>
                        </w:rPr>
                        <w:t>①</w:t>
                      </w:r>
                      <w:r w:rsidR="00CA33C8" w:rsidRPr="001021B0">
                        <w:rPr>
                          <w:rFonts w:ascii="UD デジタル 教科書体 NK-R" w:eastAsia="UD デジタル 教科書体 NK-R" w:hint="eastAsia"/>
                        </w:rPr>
                        <w:t>セミナーの企画運営</w:t>
                      </w:r>
                    </w:p>
                    <w:p w14:paraId="2F5757F5" w14:textId="7ED891D5" w:rsidR="00CA33C8" w:rsidRPr="001021B0" w:rsidRDefault="00CA33C8" w:rsidP="00CA33C8">
                      <w:pPr>
                        <w:spacing w:line="0" w:lineRule="atLeast"/>
                        <w:jc w:val="left"/>
                        <w:rPr>
                          <w:rFonts w:ascii="UD デジタル 教科書体 NK-R" w:eastAsia="UD デジタル 教科書体 NK-R"/>
                        </w:rPr>
                      </w:pPr>
                      <w:r w:rsidRPr="00C00FC4">
                        <w:rPr>
                          <w:rFonts w:ascii="UD デジタル 教科書体 NK-R" w:eastAsia="UD デジタル 教科書体 NK-R" w:hint="eastAsia"/>
                        </w:rPr>
                        <w:t>・</w:t>
                      </w:r>
                      <w:r w:rsidR="00A60CF4" w:rsidRPr="00C00FC4">
                        <w:rPr>
                          <w:rFonts w:ascii="UD デジタル 教科書体 NK-R" w:eastAsia="UD デジタル 教科書体 NK-R" w:hint="eastAsia"/>
                        </w:rPr>
                        <w:t>友好交流先自治体のエリア特性や、</w:t>
                      </w:r>
                      <w:r w:rsidR="005C61AD" w:rsidRPr="00C00FC4">
                        <w:rPr>
                          <w:rFonts w:ascii="UD デジタル 教科書体 NK-R" w:eastAsia="UD デジタル 教科書体 NK-R" w:hint="eastAsia"/>
                        </w:rPr>
                        <w:t>招聘を想定している</w:t>
                      </w:r>
                      <w:r w:rsidR="00A60CF4" w:rsidRPr="00C00FC4">
                        <w:rPr>
                          <w:rFonts w:ascii="UD デジタル 教科書体 NK-R" w:eastAsia="UD デジタル 教科書体 NK-R" w:hint="eastAsia"/>
                        </w:rPr>
                        <w:t>専門家の領域等を勘案し、</w:t>
                      </w:r>
                      <w:r w:rsidRPr="00C00FC4">
                        <w:rPr>
                          <w:rFonts w:ascii="UD デジタル 教科書体 NK-R" w:eastAsia="UD デジタル 教科書体 NK-R" w:hint="eastAsia"/>
                        </w:rPr>
                        <w:t>セ</w:t>
                      </w:r>
                      <w:r w:rsidRPr="001021B0">
                        <w:rPr>
                          <w:rFonts w:ascii="UD デジタル 教科書体 NK-R" w:eastAsia="UD デジタル 教科書体 NK-R" w:hint="eastAsia"/>
                        </w:rPr>
                        <w:t>ミナーの実施内容、スケジュール及び実施場所を具体的に提案すること。</w:t>
                      </w:r>
                    </w:p>
                    <w:p w14:paraId="44D61763" w14:textId="6BCF821A" w:rsidR="00CA33C8" w:rsidRPr="001021B0" w:rsidRDefault="00CA33C8" w:rsidP="00CA33C8">
                      <w:pPr>
                        <w:ind w:left="210" w:hangingChars="100" w:hanging="210"/>
                        <w:rPr>
                          <w:rFonts w:ascii="UD デジタル 教科書体 NK-R" w:eastAsia="UD デジタル 教科書体 NK-R"/>
                        </w:rPr>
                      </w:pPr>
                      <w:r w:rsidRPr="001021B0">
                        <w:rPr>
                          <w:rFonts w:ascii="UD デジタル 教科書体 NK-R" w:eastAsia="UD デジタル 教科書体 NK-R" w:hint="eastAsia"/>
                        </w:rPr>
                        <w:t>・セミナー受講を通じ、参加</w:t>
                      </w:r>
                      <w:r w:rsidR="0036714A" w:rsidRPr="001021B0">
                        <w:rPr>
                          <w:rFonts w:ascii="UD デジタル 教科書体 NK-R" w:eastAsia="UD デジタル 教科書体 NK-R" w:hint="eastAsia"/>
                        </w:rPr>
                        <w:t>高校生</w:t>
                      </w:r>
                      <w:r w:rsidRPr="001021B0">
                        <w:rPr>
                          <w:rFonts w:ascii="UD デジタル 教科書体 NK-R" w:eastAsia="UD デジタル 教科書体 NK-R" w:hint="eastAsia"/>
                        </w:rPr>
                        <w:t>等の海外への興味を喚起し、各国・地域の文化や世界共通の社会課題について理解を深めるための効果的な実施方法について提案すること。</w:t>
                      </w:r>
                    </w:p>
                    <w:p w14:paraId="644C1272" w14:textId="77777777" w:rsidR="00CA33C8" w:rsidRPr="001021B0" w:rsidRDefault="00CA33C8" w:rsidP="00CA33C8">
                      <w:pPr>
                        <w:ind w:left="210" w:hangingChars="100" w:hanging="210"/>
                        <w:rPr>
                          <w:rFonts w:ascii="UD デジタル 教科書体 NK-R" w:eastAsia="UD デジタル 教科書体 NK-R"/>
                          <w:szCs w:val="21"/>
                        </w:rPr>
                      </w:pPr>
                      <w:r w:rsidRPr="001021B0">
                        <w:rPr>
                          <w:rFonts w:ascii="UD デジタル 教科書体 NK-R" w:eastAsia="UD デジタル 教科書体 NK-R" w:hint="eastAsia"/>
                        </w:rPr>
                        <w:t>・「学びのセッション」において、座学だけではなく、グループワークやQAセッション</w:t>
                      </w:r>
                      <w:r w:rsidRPr="001021B0">
                        <w:rPr>
                          <w:rFonts w:ascii="UD デジタル 教科書体 NK-R" w:eastAsia="UD デジタル 教科書体 NK-R" w:hint="eastAsia"/>
                          <w:szCs w:val="21"/>
                        </w:rPr>
                        <w:t xml:space="preserve">等の参加高校生等の能動的な参画を促す工夫を具体的に示すこと。 </w:t>
                      </w:r>
                    </w:p>
                    <w:p w14:paraId="556C8551" w14:textId="6501329E" w:rsidR="00CA33C8" w:rsidRPr="001021B0" w:rsidRDefault="00CA33C8" w:rsidP="00CA33C8">
                      <w:pPr>
                        <w:ind w:left="210" w:hangingChars="100" w:hanging="210"/>
                        <w:rPr>
                          <w:rFonts w:ascii="UD デジタル 教科書体 NK-R" w:eastAsia="UD デジタル 教科書体 NK-R"/>
                          <w:szCs w:val="21"/>
                        </w:rPr>
                      </w:pPr>
                      <w:r w:rsidRPr="001021B0">
                        <w:rPr>
                          <w:rFonts w:ascii="UD デジタル 教科書体 NK-R" w:eastAsia="UD デジタル 教科書体 NK-R" w:hint="eastAsia"/>
                          <w:szCs w:val="21"/>
                        </w:rPr>
                        <w:t>・「交流のセッション」において、被招聘者のみならず日本在住留学生と参加高校生</w:t>
                      </w:r>
                      <w:r w:rsidR="0036714A" w:rsidRPr="001021B0">
                        <w:rPr>
                          <w:rFonts w:ascii="UD デジタル 教科書体 NK-R" w:eastAsia="UD デジタル 教科書体 NK-R" w:hint="eastAsia"/>
                          <w:szCs w:val="21"/>
                        </w:rPr>
                        <w:t>等</w:t>
                      </w:r>
                      <w:r w:rsidRPr="001021B0">
                        <w:rPr>
                          <w:rFonts w:ascii="UD デジタル 教科書体 NK-R" w:eastAsia="UD デジタル 教科書体 NK-R" w:hint="eastAsia"/>
                          <w:szCs w:val="21"/>
                        </w:rPr>
                        <w:t>との交流など、多様な交流機会づくりに資する取組があれば具体的に示すこと。</w:t>
                      </w:r>
                    </w:p>
                    <w:p w14:paraId="000DEDEF" w14:textId="12BF0FC4" w:rsidR="00CA33C8" w:rsidRPr="001021B0" w:rsidRDefault="00043A83" w:rsidP="00CA33C8">
                      <w:pPr>
                        <w:pStyle w:val="Default"/>
                        <w:rPr>
                          <w:color w:val="auto"/>
                          <w:sz w:val="22"/>
                          <w:szCs w:val="22"/>
                        </w:rPr>
                      </w:pPr>
                      <w:r w:rsidRPr="001021B0">
                        <w:rPr>
                          <w:rFonts w:hint="eastAsia"/>
                          <w:color w:val="auto"/>
                          <w:sz w:val="22"/>
                          <w:szCs w:val="22"/>
                        </w:rPr>
                        <w:t>②</w:t>
                      </w:r>
                      <w:r w:rsidR="00CA33C8" w:rsidRPr="001021B0">
                        <w:rPr>
                          <w:rFonts w:hint="eastAsia"/>
                          <w:color w:val="auto"/>
                          <w:sz w:val="22"/>
                          <w:szCs w:val="22"/>
                        </w:rPr>
                        <w:t>参加</w:t>
                      </w:r>
                      <w:r w:rsidR="0036714A" w:rsidRPr="001021B0">
                        <w:rPr>
                          <w:rFonts w:hint="eastAsia"/>
                          <w:color w:val="auto"/>
                          <w:sz w:val="22"/>
                          <w:szCs w:val="22"/>
                        </w:rPr>
                        <w:t>高校生等</w:t>
                      </w:r>
                      <w:r w:rsidR="00CA33C8" w:rsidRPr="001021B0">
                        <w:rPr>
                          <w:rFonts w:hint="eastAsia"/>
                          <w:color w:val="auto"/>
                          <w:sz w:val="22"/>
                          <w:szCs w:val="22"/>
                        </w:rPr>
                        <w:t>の募集</w:t>
                      </w:r>
                    </w:p>
                    <w:p w14:paraId="6B1C6AFC" w14:textId="4E4F98E3" w:rsidR="00CA33C8" w:rsidRPr="001021B0" w:rsidRDefault="00CA33C8" w:rsidP="00CA33C8">
                      <w:pPr>
                        <w:pStyle w:val="Default"/>
                        <w:rPr>
                          <w:color w:val="auto"/>
                          <w:sz w:val="22"/>
                          <w:szCs w:val="22"/>
                        </w:rPr>
                      </w:pPr>
                      <w:r w:rsidRPr="001021B0">
                        <w:rPr>
                          <w:rFonts w:hint="eastAsia"/>
                          <w:color w:val="auto"/>
                          <w:sz w:val="22"/>
                          <w:szCs w:val="22"/>
                        </w:rPr>
                        <w:t>・参加</w:t>
                      </w:r>
                      <w:r w:rsidR="0036714A" w:rsidRPr="001021B0">
                        <w:rPr>
                          <w:rFonts w:hint="eastAsia"/>
                          <w:color w:val="auto"/>
                          <w:sz w:val="22"/>
                          <w:szCs w:val="22"/>
                        </w:rPr>
                        <w:t>高校生等</w:t>
                      </w:r>
                      <w:r w:rsidRPr="001021B0">
                        <w:rPr>
                          <w:rFonts w:hint="eastAsia"/>
                          <w:color w:val="auto"/>
                          <w:sz w:val="22"/>
                          <w:szCs w:val="22"/>
                        </w:rPr>
                        <w:t>の募集について、以下の提案項目</w:t>
                      </w:r>
                      <w:r w:rsidR="00104474" w:rsidRPr="001021B0">
                        <w:rPr>
                          <w:rFonts w:hint="eastAsia"/>
                          <w:color w:val="auto"/>
                          <w:sz w:val="22"/>
                          <w:szCs w:val="22"/>
                        </w:rPr>
                        <w:t>ア、イ</w:t>
                      </w:r>
                      <w:r w:rsidRPr="001021B0">
                        <w:rPr>
                          <w:rFonts w:hint="eastAsia"/>
                          <w:color w:val="auto"/>
                          <w:sz w:val="22"/>
                          <w:szCs w:val="22"/>
                        </w:rPr>
                        <w:t>について具体的に提案すること。また、以下の項目以外にも、必要と考えるものについては提案すること。</w:t>
                      </w:r>
                    </w:p>
                    <w:p w14:paraId="3C4146B0" w14:textId="158888C0" w:rsidR="00CA33C8" w:rsidRPr="001021B0" w:rsidRDefault="007D798F" w:rsidP="007D798F">
                      <w:pPr>
                        <w:pStyle w:val="Default"/>
                        <w:spacing w:after="30"/>
                        <w:rPr>
                          <w:color w:val="auto"/>
                          <w:sz w:val="22"/>
                          <w:szCs w:val="22"/>
                        </w:rPr>
                      </w:pPr>
                      <w:r w:rsidRPr="001021B0">
                        <w:rPr>
                          <w:rFonts w:hint="eastAsia"/>
                          <w:color w:val="auto"/>
                          <w:sz w:val="22"/>
                          <w:szCs w:val="22"/>
                        </w:rPr>
                        <w:t>ア．</w:t>
                      </w:r>
                      <w:r w:rsidR="00CA33C8" w:rsidRPr="001021B0">
                        <w:rPr>
                          <w:rFonts w:hint="eastAsia"/>
                          <w:color w:val="auto"/>
                          <w:sz w:val="22"/>
                          <w:szCs w:val="22"/>
                        </w:rPr>
                        <w:t>参加</w:t>
                      </w:r>
                      <w:r w:rsidR="0036714A" w:rsidRPr="001021B0">
                        <w:rPr>
                          <w:rFonts w:hint="eastAsia"/>
                          <w:color w:val="auto"/>
                          <w:sz w:val="22"/>
                          <w:szCs w:val="22"/>
                        </w:rPr>
                        <w:t>高校生等</w:t>
                      </w:r>
                      <w:r w:rsidR="00CA33C8" w:rsidRPr="001021B0">
                        <w:rPr>
                          <w:rFonts w:hint="eastAsia"/>
                          <w:color w:val="auto"/>
                          <w:sz w:val="22"/>
                          <w:szCs w:val="22"/>
                        </w:rPr>
                        <w:t>の募集方法</w:t>
                      </w:r>
                    </w:p>
                    <w:p w14:paraId="2F4196D8" w14:textId="31F2E533" w:rsidR="00CA33C8" w:rsidRPr="001021B0" w:rsidRDefault="007D798F" w:rsidP="00CA33C8">
                      <w:pPr>
                        <w:pStyle w:val="Default"/>
                        <w:rPr>
                          <w:color w:val="auto"/>
                          <w:sz w:val="22"/>
                          <w:szCs w:val="22"/>
                        </w:rPr>
                      </w:pPr>
                      <w:r w:rsidRPr="001021B0">
                        <w:rPr>
                          <w:rFonts w:hint="eastAsia"/>
                          <w:color w:val="auto"/>
                          <w:sz w:val="21"/>
                          <w:szCs w:val="21"/>
                        </w:rPr>
                        <w:t>イ．</w:t>
                      </w:r>
                      <w:r w:rsidR="00CA33C8" w:rsidRPr="001021B0">
                        <w:rPr>
                          <w:rFonts w:hint="eastAsia"/>
                          <w:color w:val="auto"/>
                          <w:sz w:val="22"/>
                          <w:szCs w:val="22"/>
                        </w:rPr>
                        <w:t>本事業の広報計画</w:t>
                      </w:r>
                    </w:p>
                    <w:p w14:paraId="0244AC32" w14:textId="5EA9219E" w:rsidR="00CA33C8" w:rsidRPr="003D5501" w:rsidRDefault="00CA33C8" w:rsidP="00CA33C8">
                      <w:pPr>
                        <w:pStyle w:val="Default"/>
                        <w:rPr>
                          <w:color w:val="auto"/>
                          <w:sz w:val="22"/>
                          <w:szCs w:val="22"/>
                        </w:rPr>
                      </w:pPr>
                      <w:r w:rsidRPr="001021B0">
                        <w:rPr>
                          <w:rFonts w:hint="eastAsia"/>
                          <w:color w:val="auto"/>
                          <w:sz w:val="22"/>
                          <w:szCs w:val="22"/>
                        </w:rPr>
                        <w:t>・</w:t>
                      </w:r>
                      <w:r w:rsidR="00874D48" w:rsidRPr="001021B0">
                        <w:rPr>
                          <w:rFonts w:hint="eastAsia"/>
                          <w:color w:val="auto"/>
                          <w:sz w:val="22"/>
                          <w:szCs w:val="22"/>
                        </w:rPr>
                        <w:t>府内高等学校</w:t>
                      </w:r>
                      <w:r w:rsidRPr="001021B0">
                        <w:rPr>
                          <w:rFonts w:hint="eastAsia"/>
                          <w:color w:val="auto"/>
                          <w:sz w:val="22"/>
                          <w:szCs w:val="22"/>
                        </w:rPr>
                        <w:t>や</w:t>
                      </w:r>
                      <w:r w:rsidR="00874D48" w:rsidRPr="001021B0">
                        <w:rPr>
                          <w:rFonts w:hint="eastAsia"/>
                          <w:color w:val="auto"/>
                          <w:sz w:val="22"/>
                          <w:szCs w:val="22"/>
                        </w:rPr>
                        <w:t>高校生</w:t>
                      </w:r>
                      <w:r w:rsidRPr="001021B0">
                        <w:rPr>
                          <w:rFonts w:hint="eastAsia"/>
                          <w:color w:val="auto"/>
                          <w:sz w:val="22"/>
                          <w:szCs w:val="22"/>
                        </w:rPr>
                        <w:t>等との既存のネットワークや、他事業からの誘導可能性など、集客に資するリ</w:t>
                      </w:r>
                      <w:r w:rsidRPr="003D5501">
                        <w:rPr>
                          <w:rFonts w:hint="eastAsia"/>
                          <w:color w:val="auto"/>
                          <w:sz w:val="22"/>
                          <w:szCs w:val="22"/>
                        </w:rPr>
                        <w:t>ソースを有する場合は、具体的に記載すること。</w:t>
                      </w:r>
                    </w:p>
                    <w:p w14:paraId="1F8EB7D5" w14:textId="0F9569A4" w:rsidR="00CA33C8" w:rsidRDefault="00CA33C8" w:rsidP="00CA33C8">
                      <w:pPr>
                        <w:pStyle w:val="Default"/>
                        <w:rPr>
                          <w:color w:val="auto"/>
                          <w:sz w:val="22"/>
                          <w:szCs w:val="22"/>
                        </w:rPr>
                      </w:pPr>
                      <w:r w:rsidRPr="003D5501">
                        <w:rPr>
                          <w:rFonts w:hint="eastAsia"/>
                          <w:color w:val="auto"/>
                          <w:sz w:val="22"/>
                          <w:szCs w:val="22"/>
                        </w:rPr>
                        <w:t>（例）自社が実施</w:t>
                      </w:r>
                      <w:r w:rsidRPr="003D5501">
                        <w:rPr>
                          <w:color w:val="auto"/>
                          <w:sz w:val="22"/>
                          <w:szCs w:val="22"/>
                        </w:rPr>
                        <w:t>/</w:t>
                      </w:r>
                      <w:r w:rsidRPr="003D5501">
                        <w:rPr>
                          <w:rFonts w:hint="eastAsia"/>
                          <w:color w:val="auto"/>
                          <w:sz w:val="22"/>
                          <w:szCs w:val="22"/>
                        </w:rPr>
                        <w:t>受託する他事業と連携し、参加者を当事業に誘導する。</w:t>
                      </w:r>
                      <w:r>
                        <w:rPr>
                          <w:rFonts w:hint="eastAsia"/>
                          <w:color w:val="auto"/>
                          <w:sz w:val="22"/>
                          <w:szCs w:val="22"/>
                        </w:rPr>
                        <w:t xml:space="preserve">　等</w:t>
                      </w:r>
                    </w:p>
                    <w:p w14:paraId="7202703F" w14:textId="3897F61F" w:rsidR="00CA33C8" w:rsidRDefault="00CA33C8" w:rsidP="00CA33C8">
                      <w:pPr>
                        <w:pStyle w:val="Default"/>
                        <w:rPr>
                          <w:color w:val="auto"/>
                          <w:sz w:val="22"/>
                          <w:szCs w:val="22"/>
                        </w:rPr>
                      </w:pPr>
                    </w:p>
                    <w:p w14:paraId="075FFD14" w14:textId="29BAF32A" w:rsidR="00CA33C8" w:rsidRDefault="00CA33C8" w:rsidP="00CA33C8">
                      <w:pPr>
                        <w:pStyle w:val="Default"/>
                        <w:rPr>
                          <w:color w:val="auto"/>
                          <w:sz w:val="22"/>
                          <w:szCs w:val="22"/>
                        </w:rPr>
                      </w:pPr>
                    </w:p>
                    <w:p w14:paraId="306405B3" w14:textId="083B6014" w:rsidR="00CA33C8" w:rsidRDefault="00CA33C8" w:rsidP="00CA33C8">
                      <w:pPr>
                        <w:pStyle w:val="Default"/>
                        <w:rPr>
                          <w:color w:val="auto"/>
                          <w:sz w:val="22"/>
                          <w:szCs w:val="22"/>
                        </w:rPr>
                      </w:pPr>
                    </w:p>
                    <w:p w14:paraId="68E186C0" w14:textId="3010DD10" w:rsidR="00CA33C8" w:rsidRDefault="00CA33C8" w:rsidP="00CA33C8">
                      <w:pPr>
                        <w:pStyle w:val="Default"/>
                        <w:rPr>
                          <w:color w:val="auto"/>
                          <w:sz w:val="22"/>
                          <w:szCs w:val="22"/>
                        </w:rPr>
                      </w:pPr>
                    </w:p>
                    <w:p w14:paraId="11FD6CEE" w14:textId="4248B031" w:rsidR="00CA33C8" w:rsidRDefault="00CA33C8" w:rsidP="00CA33C8">
                      <w:pPr>
                        <w:pStyle w:val="Default"/>
                        <w:rPr>
                          <w:color w:val="auto"/>
                          <w:sz w:val="22"/>
                          <w:szCs w:val="22"/>
                        </w:rPr>
                      </w:pPr>
                    </w:p>
                    <w:p w14:paraId="799C1772" w14:textId="743C73D6" w:rsidR="00CA33C8" w:rsidRDefault="00CA33C8" w:rsidP="00CA33C8">
                      <w:pPr>
                        <w:pStyle w:val="Default"/>
                        <w:rPr>
                          <w:color w:val="auto"/>
                          <w:sz w:val="22"/>
                          <w:szCs w:val="22"/>
                        </w:rPr>
                      </w:pPr>
                    </w:p>
                    <w:p w14:paraId="4E34C9A9" w14:textId="5A29280B" w:rsidR="00CA33C8" w:rsidRDefault="00CA33C8" w:rsidP="00CA33C8">
                      <w:pPr>
                        <w:pStyle w:val="Default"/>
                        <w:rPr>
                          <w:color w:val="auto"/>
                          <w:sz w:val="22"/>
                          <w:szCs w:val="22"/>
                        </w:rPr>
                      </w:pPr>
                    </w:p>
                    <w:p w14:paraId="77F20B0E" w14:textId="1B9F08DB" w:rsidR="00CA33C8" w:rsidRDefault="00CA33C8" w:rsidP="00CA33C8">
                      <w:pPr>
                        <w:pStyle w:val="Default"/>
                        <w:rPr>
                          <w:color w:val="auto"/>
                          <w:sz w:val="22"/>
                          <w:szCs w:val="22"/>
                        </w:rPr>
                      </w:pPr>
                    </w:p>
                    <w:p w14:paraId="3F237B45" w14:textId="4F3CEB5E" w:rsidR="00CA33C8" w:rsidRDefault="00CA33C8" w:rsidP="00CA33C8">
                      <w:pPr>
                        <w:pStyle w:val="Default"/>
                        <w:rPr>
                          <w:color w:val="auto"/>
                          <w:sz w:val="22"/>
                          <w:szCs w:val="22"/>
                        </w:rPr>
                      </w:pPr>
                    </w:p>
                    <w:p w14:paraId="6F1E652A" w14:textId="77777777" w:rsidR="00CA33C8" w:rsidRDefault="00CA33C8" w:rsidP="00CA33C8">
                      <w:pPr>
                        <w:pStyle w:val="Default"/>
                        <w:rPr>
                          <w:color w:val="auto"/>
                          <w:sz w:val="22"/>
                          <w:szCs w:val="22"/>
                        </w:rPr>
                      </w:pPr>
                    </w:p>
                    <w:p w14:paraId="7E06DB8B" w14:textId="682168DE" w:rsidR="00CA33C8" w:rsidRDefault="00CA33C8" w:rsidP="00CA33C8">
                      <w:pPr>
                        <w:pStyle w:val="Default"/>
                        <w:rPr>
                          <w:color w:val="auto"/>
                          <w:sz w:val="22"/>
                          <w:szCs w:val="22"/>
                        </w:rPr>
                      </w:pPr>
                    </w:p>
                    <w:p w14:paraId="64C0F2C6" w14:textId="77777777" w:rsidR="00CA33C8" w:rsidRPr="0070797E" w:rsidRDefault="00CA33C8" w:rsidP="00CA33C8">
                      <w:pPr>
                        <w:pStyle w:val="Default"/>
                        <w:rPr>
                          <w:color w:val="auto"/>
                          <w:sz w:val="22"/>
                          <w:szCs w:val="22"/>
                        </w:rPr>
                      </w:pPr>
                    </w:p>
                    <w:p w14:paraId="412F2CAA" w14:textId="77777777" w:rsidR="00CA33C8" w:rsidRPr="003D5501" w:rsidRDefault="00CA33C8" w:rsidP="00CA33C8"/>
                  </w:txbxContent>
                </v:textbox>
                <w10:wrap anchorx="margin"/>
              </v:shape>
            </w:pict>
          </mc:Fallback>
        </mc:AlternateContent>
      </w:r>
    </w:p>
    <w:p w14:paraId="72BA4E2E" w14:textId="77777777" w:rsidR="00CA33C8" w:rsidRPr="001021B0" w:rsidRDefault="00CA33C8" w:rsidP="00CA33C8">
      <w:pPr>
        <w:pStyle w:val="Default"/>
        <w:rPr>
          <w:color w:val="auto"/>
          <w:sz w:val="21"/>
          <w:szCs w:val="21"/>
        </w:rPr>
      </w:pPr>
    </w:p>
    <w:p w14:paraId="70563045" w14:textId="77777777" w:rsidR="00CA33C8" w:rsidRPr="001021B0" w:rsidRDefault="00CA33C8" w:rsidP="00CA33C8">
      <w:pPr>
        <w:pStyle w:val="Default"/>
        <w:rPr>
          <w:color w:val="auto"/>
          <w:sz w:val="21"/>
          <w:szCs w:val="21"/>
        </w:rPr>
      </w:pPr>
    </w:p>
    <w:p w14:paraId="3586C71F" w14:textId="77777777" w:rsidR="00CA33C8" w:rsidRPr="001021B0" w:rsidRDefault="00CA33C8" w:rsidP="00CA33C8">
      <w:pPr>
        <w:pStyle w:val="Default"/>
        <w:rPr>
          <w:color w:val="auto"/>
          <w:sz w:val="21"/>
          <w:szCs w:val="21"/>
        </w:rPr>
      </w:pPr>
    </w:p>
    <w:p w14:paraId="0E91B413" w14:textId="77777777" w:rsidR="00CA33C8" w:rsidRPr="001021B0" w:rsidRDefault="00CA33C8" w:rsidP="00CA33C8">
      <w:pPr>
        <w:pStyle w:val="Default"/>
        <w:rPr>
          <w:color w:val="auto"/>
          <w:sz w:val="21"/>
          <w:szCs w:val="21"/>
        </w:rPr>
      </w:pPr>
    </w:p>
    <w:p w14:paraId="06B5FF25" w14:textId="77777777" w:rsidR="00CA33C8" w:rsidRPr="001021B0" w:rsidRDefault="00CA33C8" w:rsidP="00CA33C8">
      <w:pPr>
        <w:pStyle w:val="Default"/>
        <w:rPr>
          <w:color w:val="auto"/>
          <w:sz w:val="21"/>
          <w:szCs w:val="21"/>
        </w:rPr>
      </w:pPr>
    </w:p>
    <w:p w14:paraId="0F09D170" w14:textId="77777777" w:rsidR="00CA33C8" w:rsidRPr="001021B0" w:rsidRDefault="00CA33C8" w:rsidP="00CA33C8">
      <w:pPr>
        <w:pStyle w:val="Default"/>
        <w:rPr>
          <w:color w:val="auto"/>
          <w:sz w:val="21"/>
          <w:szCs w:val="21"/>
        </w:rPr>
      </w:pPr>
    </w:p>
    <w:p w14:paraId="06B46280" w14:textId="77777777" w:rsidR="00CA33C8" w:rsidRPr="001021B0" w:rsidRDefault="00CA33C8" w:rsidP="00CA33C8">
      <w:pPr>
        <w:pStyle w:val="Default"/>
        <w:rPr>
          <w:color w:val="auto"/>
          <w:sz w:val="21"/>
          <w:szCs w:val="21"/>
        </w:rPr>
      </w:pPr>
    </w:p>
    <w:p w14:paraId="51336D70" w14:textId="77777777" w:rsidR="00CA33C8" w:rsidRPr="001021B0" w:rsidRDefault="00CA33C8" w:rsidP="00CA33C8">
      <w:pPr>
        <w:pStyle w:val="Default"/>
        <w:rPr>
          <w:color w:val="auto"/>
          <w:sz w:val="21"/>
          <w:szCs w:val="21"/>
        </w:rPr>
      </w:pPr>
    </w:p>
    <w:p w14:paraId="3CFA5095" w14:textId="77777777" w:rsidR="00CA33C8" w:rsidRPr="001021B0" w:rsidRDefault="00CA33C8" w:rsidP="00CA33C8">
      <w:pPr>
        <w:widowControl/>
        <w:jc w:val="left"/>
        <w:rPr>
          <w:rFonts w:ascii="UD デジタル 教科書体 NK-R" w:eastAsia="UD デジタル 教科書体 NK-R"/>
          <w:bdr w:val="single" w:sz="4" w:space="0" w:color="auto"/>
        </w:rPr>
      </w:pPr>
    </w:p>
    <w:p w14:paraId="54825521" w14:textId="592E85DF" w:rsidR="00CA33C8" w:rsidRPr="001021B0" w:rsidRDefault="00CA33C8" w:rsidP="00D07ACF">
      <w:pPr>
        <w:rPr>
          <w:rFonts w:ascii="UD デジタル 教科書体 NK-R" w:eastAsia="UD デジタル 教科書体 NK-R"/>
          <w:bdr w:val="single" w:sz="4" w:space="0" w:color="auto"/>
        </w:rPr>
      </w:pPr>
    </w:p>
    <w:p w14:paraId="68D2A416" w14:textId="73EDC54B" w:rsidR="00CA33C8" w:rsidRPr="001021B0" w:rsidRDefault="00CA33C8" w:rsidP="00D07ACF">
      <w:pPr>
        <w:rPr>
          <w:rFonts w:ascii="UD デジタル 教科書体 NK-R" w:eastAsia="UD デジタル 教科書体 NK-R"/>
          <w:bdr w:val="single" w:sz="4" w:space="0" w:color="auto"/>
        </w:rPr>
      </w:pPr>
    </w:p>
    <w:p w14:paraId="03B6BE45" w14:textId="14ADFF76" w:rsidR="00CA33C8" w:rsidRPr="001021B0" w:rsidRDefault="00CA33C8" w:rsidP="00D07ACF">
      <w:pPr>
        <w:rPr>
          <w:rFonts w:ascii="UD デジタル 教科書体 NK-R" w:eastAsia="UD デジタル 教科書体 NK-R"/>
          <w:bdr w:val="single" w:sz="4" w:space="0" w:color="auto"/>
        </w:rPr>
      </w:pPr>
    </w:p>
    <w:p w14:paraId="722E13A7" w14:textId="6CB4D9F0" w:rsidR="00CA33C8" w:rsidRPr="001021B0" w:rsidRDefault="00CA33C8" w:rsidP="00D07ACF">
      <w:pPr>
        <w:rPr>
          <w:rFonts w:ascii="UD デジタル 教科書体 NK-R" w:eastAsia="UD デジタル 教科書体 NK-R"/>
          <w:bdr w:val="single" w:sz="4" w:space="0" w:color="auto"/>
        </w:rPr>
      </w:pPr>
    </w:p>
    <w:p w14:paraId="7119B828" w14:textId="02BACCFF" w:rsidR="00CA33C8" w:rsidRPr="001021B0" w:rsidRDefault="00CA33C8" w:rsidP="00D07ACF">
      <w:pPr>
        <w:rPr>
          <w:rFonts w:ascii="UD デジタル 教科書体 NK-R" w:eastAsia="UD デジタル 教科書体 NK-R"/>
          <w:bdr w:val="single" w:sz="4" w:space="0" w:color="auto"/>
        </w:rPr>
      </w:pPr>
    </w:p>
    <w:p w14:paraId="53570CDB" w14:textId="4D950C92" w:rsidR="00CA33C8" w:rsidRPr="001021B0" w:rsidRDefault="00CA33C8" w:rsidP="00D07ACF">
      <w:pPr>
        <w:rPr>
          <w:rFonts w:ascii="UD デジタル 教科書体 NK-R" w:eastAsia="UD デジタル 教科書体 NK-R"/>
          <w:bdr w:val="single" w:sz="4" w:space="0" w:color="auto"/>
        </w:rPr>
      </w:pPr>
    </w:p>
    <w:p w14:paraId="6A1013CE" w14:textId="05D4ACB7" w:rsidR="00CA33C8" w:rsidRPr="001021B0" w:rsidRDefault="00CA33C8" w:rsidP="00D07ACF">
      <w:pPr>
        <w:rPr>
          <w:rFonts w:ascii="UD デジタル 教科書体 NK-R" w:eastAsia="UD デジタル 教科書体 NK-R"/>
          <w:bdr w:val="single" w:sz="4" w:space="0" w:color="auto"/>
        </w:rPr>
      </w:pPr>
    </w:p>
    <w:p w14:paraId="4AF2AB04" w14:textId="5A979DAE" w:rsidR="00CA33C8" w:rsidRPr="001021B0" w:rsidRDefault="00CA33C8" w:rsidP="00D07ACF">
      <w:pPr>
        <w:rPr>
          <w:rFonts w:ascii="UD デジタル 教科書体 NK-R" w:eastAsia="UD デジタル 教科書体 NK-R"/>
          <w:bdr w:val="single" w:sz="4" w:space="0" w:color="auto"/>
        </w:rPr>
      </w:pPr>
    </w:p>
    <w:p w14:paraId="05890544" w14:textId="749BA823" w:rsidR="00CA33C8" w:rsidRPr="001021B0" w:rsidRDefault="00CA33C8" w:rsidP="00D07ACF">
      <w:pPr>
        <w:rPr>
          <w:rFonts w:ascii="UD デジタル 教科書体 NK-R" w:eastAsia="UD デジタル 教科書体 NK-R"/>
          <w:bdr w:val="single" w:sz="4" w:space="0" w:color="auto"/>
        </w:rPr>
      </w:pPr>
    </w:p>
    <w:p w14:paraId="1DD8CD31" w14:textId="77777777" w:rsidR="00A60CF4" w:rsidRDefault="00A60CF4" w:rsidP="00CA33C8">
      <w:pPr>
        <w:widowControl/>
        <w:jc w:val="left"/>
        <w:rPr>
          <w:rFonts w:ascii="UD デジタル 教科書体 NK-R" w:eastAsia="UD デジタル 教科書体 NK-R"/>
          <w:bdr w:val="single" w:sz="4" w:space="0" w:color="auto"/>
        </w:rPr>
      </w:pPr>
    </w:p>
    <w:p w14:paraId="60CC38D6" w14:textId="77777777" w:rsidR="00A60CF4" w:rsidRDefault="00A60CF4" w:rsidP="00CA33C8">
      <w:pPr>
        <w:widowControl/>
        <w:jc w:val="left"/>
        <w:rPr>
          <w:rFonts w:ascii="UD デジタル 教科書体 NK-R" w:eastAsia="UD デジタル 教科書体 NK-R"/>
          <w:bdr w:val="single" w:sz="4" w:space="0" w:color="auto"/>
        </w:rPr>
      </w:pPr>
    </w:p>
    <w:p w14:paraId="06060199" w14:textId="234401BF" w:rsidR="00CA33C8" w:rsidRPr="001021B0" w:rsidRDefault="00CA33C8" w:rsidP="00CA33C8">
      <w:pPr>
        <w:widowControl/>
        <w:jc w:val="left"/>
        <w:rPr>
          <w:rFonts w:ascii="UD デジタル 教科書体 NK-R" w:eastAsia="UD デジタル 教科書体 NK-R"/>
          <w:bdr w:val="single" w:sz="4" w:space="0" w:color="auto"/>
        </w:rPr>
      </w:pPr>
      <w:r w:rsidRPr="001021B0">
        <w:rPr>
          <w:rFonts w:ascii="UD デジタル 教科書体 NK-R" w:eastAsia="UD デジタル 教科書体 NK-R" w:hint="eastAsia"/>
          <w:bdr w:val="single" w:sz="4" w:space="0" w:color="auto"/>
        </w:rPr>
        <w:t>（３）動画の制作及び普及・啓発、情報発信</w:t>
      </w:r>
      <w:r w:rsidR="00697DF9">
        <w:rPr>
          <w:rFonts w:ascii="UD デジタル 教科書体 NK-R" w:eastAsia="UD デジタル 教科書体 NK-R" w:hint="eastAsia"/>
          <w:bdr w:val="single" w:sz="4" w:space="0" w:color="auto"/>
        </w:rPr>
        <w:t xml:space="preserve">　</w:t>
      </w:r>
    </w:p>
    <w:p w14:paraId="2F77F538" w14:textId="607C2CE6" w:rsidR="00CA33C8" w:rsidRPr="001021B0" w:rsidRDefault="00CA33C8" w:rsidP="00CA33C8">
      <w:pPr>
        <w:rPr>
          <w:rFonts w:ascii="UD デジタル 教科書体 NK-R" w:eastAsia="UD デジタル 教科書体 NK-R"/>
        </w:rPr>
      </w:pPr>
      <w:r w:rsidRPr="001021B0">
        <w:rPr>
          <w:rFonts w:ascii="UD デジタル 教科書体 NK-R" w:eastAsia="UD デジタル 教科書体 NK-R" w:hint="eastAsia"/>
        </w:rPr>
        <w:t>①</w:t>
      </w:r>
      <w:bookmarkStart w:id="6" w:name="_Hlk189475557"/>
      <w:r w:rsidRPr="001021B0">
        <w:rPr>
          <w:rFonts w:ascii="UD デジタル 教科書体 NK-R" w:eastAsia="UD デジタル 教科書体 NK-R" w:hint="eastAsia"/>
        </w:rPr>
        <w:t>高校生等を対象とした教材動画</w:t>
      </w:r>
      <w:bookmarkEnd w:id="6"/>
    </w:p>
    <w:p w14:paraId="04C3CD5F" w14:textId="3DFCC3EB" w:rsidR="00E2343E" w:rsidRPr="001021B0" w:rsidRDefault="00E2343E" w:rsidP="00E2343E">
      <w:pPr>
        <w:ind w:firstLineChars="100" w:firstLine="210"/>
        <w:rPr>
          <w:rFonts w:ascii="UD デジタル 教科書体 NK-R" w:eastAsia="UD デジタル 教科書体 NK-R"/>
        </w:rPr>
      </w:pPr>
      <w:bookmarkStart w:id="7" w:name="_Hlk189834356"/>
      <w:r w:rsidRPr="001021B0">
        <w:rPr>
          <w:rFonts w:ascii="UD デジタル 教科書体 NK-R" w:eastAsia="UD デジタル 教科書体 NK-R" w:hint="eastAsia"/>
        </w:rPr>
        <w:t>以下に留意し、高校生等が各国・地域の社会課題に関心を抱き、その解決策について理解を深めるとともに、</w:t>
      </w:r>
      <w:r w:rsidR="00C63736" w:rsidRPr="001021B0">
        <w:rPr>
          <w:rFonts w:ascii="UD デジタル 教科書体 NK-R" w:eastAsia="UD デジタル 教科書体 NK-R" w:hint="eastAsia"/>
        </w:rPr>
        <w:t>国際的な視野を拡げることを目的に、</w:t>
      </w:r>
      <w:r w:rsidRPr="001021B0">
        <w:rPr>
          <w:rFonts w:ascii="UD デジタル 教科書体 NK-R" w:eastAsia="UD デジタル 教科書体 NK-R" w:hint="eastAsia"/>
        </w:rPr>
        <w:t>高校生等対象セミナー</w:t>
      </w:r>
      <w:r w:rsidR="00DE1555" w:rsidRPr="001021B0">
        <w:rPr>
          <w:rFonts w:ascii="UD デジタル 教科書体 NK-R" w:eastAsia="UD デジタル 教科書体 NK-R" w:hint="eastAsia"/>
        </w:rPr>
        <w:t>における内容</w:t>
      </w:r>
      <w:r w:rsidR="00C63736" w:rsidRPr="001021B0">
        <w:rPr>
          <w:rFonts w:ascii="UD デジタル 教科書体 NK-R" w:eastAsia="UD デジタル 教科書体 NK-R" w:hint="eastAsia"/>
        </w:rPr>
        <w:t>紹介等を</w:t>
      </w:r>
      <w:r w:rsidRPr="001021B0">
        <w:rPr>
          <w:rFonts w:ascii="UD デジタル 教科書体 NK-R" w:eastAsia="UD デジタル 教科書体 NK-R" w:hint="eastAsia"/>
        </w:rPr>
        <w:t>含めた教材動画を制作すること。また、教材動画を活用した</w:t>
      </w:r>
      <w:r w:rsidR="00C63736" w:rsidRPr="001021B0">
        <w:rPr>
          <w:rFonts w:ascii="UD デジタル 教科書体 NK-R" w:eastAsia="UD デジタル 教科書体 NK-R" w:hint="eastAsia"/>
        </w:rPr>
        <w:t>高等学校等及び高校生等への</w:t>
      </w:r>
      <w:r w:rsidRPr="001021B0">
        <w:rPr>
          <w:rFonts w:ascii="UD デジタル 教科書体 NK-R" w:eastAsia="UD デジタル 教科書体 NK-R" w:hint="eastAsia"/>
        </w:rPr>
        <w:t>普及啓発に係る取組を実施すること。</w:t>
      </w:r>
    </w:p>
    <w:bookmarkEnd w:id="7"/>
    <w:p w14:paraId="35584A8E" w14:textId="4C24E4A5" w:rsidR="00CA33C8" w:rsidRPr="001021B0" w:rsidRDefault="00CA33C8" w:rsidP="00CA33C8">
      <w:pPr>
        <w:ind w:leftChars="50" w:left="525" w:hangingChars="200" w:hanging="420"/>
        <w:rPr>
          <w:rFonts w:ascii="UD デジタル 教科書体 NK-R" w:eastAsia="UD デジタル 教科書体 NK-R"/>
        </w:rPr>
      </w:pPr>
      <w:r w:rsidRPr="001021B0">
        <w:rPr>
          <w:rFonts w:ascii="UD デジタル 教科書体 NK-R" w:eastAsia="UD デジタル 教科書体 NK-R" w:hint="eastAsia"/>
        </w:rPr>
        <w:t>（ア）</w:t>
      </w:r>
      <w:bookmarkStart w:id="8" w:name="_Hlk189833449"/>
      <w:r w:rsidRPr="001021B0">
        <w:rPr>
          <w:rFonts w:ascii="UD デジタル 教科書体 NK-R" w:eastAsia="UD デジタル 教科書体 NK-R" w:hint="eastAsia"/>
        </w:rPr>
        <w:t>動画は１０～１５分程度の動画（長尺）及び1分程度の動画（ダイジェスト版）の2種類を</w:t>
      </w:r>
      <w:r w:rsidR="00672BFB" w:rsidRPr="001021B0">
        <w:rPr>
          <w:rFonts w:ascii="UD デジタル 教科書体 NK-R" w:eastAsia="UD デジタル 教科書体 NK-R" w:hint="eastAsia"/>
        </w:rPr>
        <w:t>制作すること。</w:t>
      </w:r>
      <w:r w:rsidR="00104474" w:rsidRPr="001021B0">
        <w:rPr>
          <w:rFonts w:ascii="UD デジタル 教科書体 NK-R" w:eastAsia="UD デジタル 教科書体 NK-R" w:hint="eastAsia"/>
        </w:rPr>
        <w:t>動画の</w:t>
      </w:r>
      <w:r w:rsidR="00672BFB" w:rsidRPr="001021B0">
        <w:rPr>
          <w:rFonts w:ascii="UD デジタル 教科書体 NK-R" w:eastAsia="UD デジタル 教科書体 NK-R" w:hint="eastAsia"/>
        </w:rPr>
        <w:t>長さについて</w:t>
      </w:r>
      <w:r w:rsidR="009B76FA">
        <w:rPr>
          <w:rFonts w:ascii="UD デジタル 教科書体 NK-R" w:eastAsia="UD デジタル 教科書体 NK-R" w:hint="eastAsia"/>
        </w:rPr>
        <w:t>は、以下の目的に最適な長さを提案すること</w:t>
      </w:r>
      <w:r w:rsidRPr="001021B0">
        <w:rPr>
          <w:rFonts w:ascii="UD デジタル 教科書体 NK-R" w:eastAsia="UD デジタル 教科書体 NK-R" w:hint="eastAsia"/>
        </w:rPr>
        <w:t>。</w:t>
      </w:r>
    </w:p>
    <w:p w14:paraId="2B637CA5" w14:textId="66A505A8" w:rsidR="00672BFB" w:rsidRPr="001021B0" w:rsidRDefault="00672BFB" w:rsidP="00CA33C8">
      <w:pPr>
        <w:ind w:leftChars="50" w:left="525" w:hangingChars="200" w:hanging="420"/>
        <w:rPr>
          <w:rFonts w:ascii="UD デジタル 教科書体 NK-R" w:eastAsia="UD デジタル 教科書体 NK-R"/>
        </w:rPr>
      </w:pPr>
      <w:bookmarkStart w:id="9" w:name="_Hlk189834376"/>
      <w:bookmarkStart w:id="10" w:name="_Hlk189928044"/>
      <w:bookmarkEnd w:id="8"/>
      <w:r w:rsidRPr="001021B0">
        <w:rPr>
          <w:rFonts w:ascii="UD デジタル 教科書体 NK-R" w:eastAsia="UD デジタル 教科書体 NK-R" w:hint="eastAsia"/>
        </w:rPr>
        <w:t>（</w:t>
      </w:r>
      <w:r w:rsidR="00DE1555" w:rsidRPr="001021B0">
        <w:rPr>
          <w:rFonts w:ascii="UD デジタル 教科書体 NK-R" w:eastAsia="UD デジタル 教科書体 NK-R" w:hint="eastAsia"/>
        </w:rPr>
        <w:t>イ</w:t>
      </w:r>
      <w:r w:rsidRPr="001021B0">
        <w:rPr>
          <w:rFonts w:ascii="UD デジタル 教科書体 NK-R" w:eastAsia="UD デジタル 教科書体 NK-R" w:hint="eastAsia"/>
        </w:rPr>
        <w:t>）</w:t>
      </w:r>
      <w:r w:rsidR="00DE1555" w:rsidRPr="001021B0">
        <w:rPr>
          <w:rFonts w:ascii="UD デジタル 教科書体 NK-R" w:eastAsia="UD デジタル 教科書体 NK-R" w:hint="eastAsia"/>
        </w:rPr>
        <w:t>長尺動画は高等学校等の探求学習等のテーマにそった授業やディスカッションの導入のための教材として活用することを想定。ダイジェスト版は、SNS等の様々な媒体を通じて、高校生等に直接リーチし、長尺</w:t>
      </w:r>
      <w:r w:rsidR="00DE1555" w:rsidRPr="001021B0">
        <w:rPr>
          <w:rFonts w:ascii="UD デジタル 教科書体 NK-R" w:eastAsia="UD デジタル 教科書体 NK-R" w:hint="eastAsia"/>
        </w:rPr>
        <w:lastRenderedPageBreak/>
        <w:t>動画への誘導等に活用することを想定。</w:t>
      </w:r>
    </w:p>
    <w:p w14:paraId="6338C255" w14:textId="705CB77B" w:rsidR="00D12843" w:rsidRPr="001021B0" w:rsidRDefault="00D12843" w:rsidP="00CA33C8">
      <w:pPr>
        <w:ind w:leftChars="50" w:left="525" w:hangingChars="200" w:hanging="420"/>
        <w:rPr>
          <w:rFonts w:ascii="UD デジタル 教科書体 NK-R" w:eastAsia="UD デジタル 教科書体 NK-R"/>
        </w:rPr>
      </w:pPr>
      <w:r w:rsidRPr="001021B0">
        <w:rPr>
          <w:rFonts w:ascii="UD デジタル 教科書体 NK-R" w:eastAsia="UD デジタル 教科書体 NK-R" w:hint="eastAsia"/>
        </w:rPr>
        <w:t>（ウ）</w:t>
      </w:r>
      <w:r w:rsidR="007C3B11" w:rsidRPr="001021B0">
        <w:rPr>
          <w:rFonts w:ascii="UD デジタル 教科書体 NK-R" w:eastAsia="UD デジタル 教科書体 NK-R" w:hint="eastAsia"/>
        </w:rPr>
        <w:t>セミナー内容の紹介のみならず、データや統計の引用、グラフィックやアニメーションなど</w:t>
      </w:r>
      <w:r w:rsidR="003034C6" w:rsidRPr="001021B0">
        <w:rPr>
          <w:rFonts w:ascii="UD デジタル 教科書体 NK-R" w:eastAsia="UD デジタル 教科書体 NK-R" w:hint="eastAsia"/>
        </w:rPr>
        <w:t>の</w:t>
      </w:r>
      <w:r w:rsidR="007C3B11" w:rsidRPr="001021B0">
        <w:rPr>
          <w:rFonts w:ascii="UD デジタル 教科書体 NK-R" w:eastAsia="UD デジタル 教科書体 NK-R" w:hint="eastAsia"/>
        </w:rPr>
        <w:t>視覚的要素</w:t>
      </w:r>
      <w:r w:rsidR="00F875F0" w:rsidRPr="001021B0">
        <w:rPr>
          <w:rFonts w:ascii="UD デジタル 教科書体 NK-R" w:eastAsia="UD デジタル 教科書体 NK-R" w:hint="eastAsia"/>
        </w:rPr>
        <w:t>の活用</w:t>
      </w:r>
      <w:r w:rsidR="003034C6" w:rsidRPr="001021B0">
        <w:rPr>
          <w:rFonts w:ascii="UD デジタル 教科書体 NK-R" w:eastAsia="UD デジタル 教科書体 NK-R" w:hint="eastAsia"/>
        </w:rPr>
        <w:t>等</w:t>
      </w:r>
      <w:r w:rsidR="00F875F0" w:rsidRPr="001021B0">
        <w:rPr>
          <w:rFonts w:ascii="UD デジタル 教科書体 NK-R" w:eastAsia="UD デジタル 教科書体 NK-R" w:hint="eastAsia"/>
        </w:rPr>
        <w:t>、高校生等の興味を引く内容とすること。</w:t>
      </w:r>
    </w:p>
    <w:p w14:paraId="1287F848" w14:textId="623BB9A4" w:rsidR="00F875F0" w:rsidRPr="001021B0" w:rsidRDefault="00F875F0" w:rsidP="00CA33C8">
      <w:pPr>
        <w:ind w:leftChars="50" w:left="525" w:hangingChars="200" w:hanging="420"/>
        <w:rPr>
          <w:rFonts w:ascii="UD デジタル 教科書体 NK-R" w:eastAsia="UD デジタル 教科書体 NK-R"/>
        </w:rPr>
      </w:pPr>
      <w:r w:rsidRPr="001021B0">
        <w:rPr>
          <w:rFonts w:ascii="UD デジタル 教科書体 NK-R" w:eastAsia="UD デジタル 教科書体 NK-R" w:hint="eastAsia"/>
        </w:rPr>
        <w:t>（エ）動画を視聴するだけでなく、ディスカッションやワークへの誘導、実際に行動に移せるような具体的な提案等、能動的な参画を促すような内容とすること。</w:t>
      </w:r>
    </w:p>
    <w:p w14:paraId="4346C8E7" w14:textId="579C5A16" w:rsidR="00DE1555" w:rsidRPr="001021B0" w:rsidRDefault="00DE1555" w:rsidP="00DE1555">
      <w:pPr>
        <w:ind w:leftChars="50" w:left="525" w:hangingChars="200" w:hanging="420"/>
        <w:rPr>
          <w:rFonts w:ascii="UD デジタル 教科書体 NK-R" w:eastAsia="UD デジタル 教科書体 NK-R"/>
        </w:rPr>
      </w:pPr>
      <w:bookmarkStart w:id="11" w:name="_Hlk189834417"/>
      <w:bookmarkEnd w:id="9"/>
      <w:r w:rsidRPr="001021B0">
        <w:rPr>
          <w:rFonts w:ascii="UD デジタル 教科書体 NK-R" w:eastAsia="UD デジタル 教科書体 NK-R" w:hint="eastAsia"/>
        </w:rPr>
        <w:t>（</w:t>
      </w:r>
      <w:r w:rsidR="00F875F0" w:rsidRPr="001021B0">
        <w:rPr>
          <w:rFonts w:ascii="UD デジタル 教科書体 NK-R" w:eastAsia="UD デジタル 教科書体 NK-R" w:hint="eastAsia"/>
        </w:rPr>
        <w:t>オ</w:t>
      </w:r>
      <w:r w:rsidRPr="001021B0">
        <w:rPr>
          <w:rFonts w:ascii="UD デジタル 教科書体 NK-R" w:eastAsia="UD デジタル 教科書体 NK-R" w:hint="eastAsia"/>
        </w:rPr>
        <w:t>）府内の高等学校等</w:t>
      </w:r>
      <w:r w:rsidR="00D12843" w:rsidRPr="001021B0">
        <w:rPr>
          <w:rFonts w:ascii="UD デジタル 教科書体 NK-R" w:eastAsia="UD デジタル 教科書体 NK-R" w:hint="eastAsia"/>
        </w:rPr>
        <w:t>への個別の働きかけや、</w:t>
      </w:r>
      <w:r w:rsidRPr="001021B0">
        <w:rPr>
          <w:rFonts w:ascii="UD デジタル 教科書体 NK-R" w:eastAsia="UD デジタル 教科書体 NK-R" w:hint="eastAsia"/>
        </w:rPr>
        <w:t>高校生等に対</w:t>
      </w:r>
      <w:r w:rsidR="00D12843" w:rsidRPr="001021B0">
        <w:rPr>
          <w:rFonts w:ascii="UD デジタル 教科書体 NK-R" w:eastAsia="UD デジタル 教科書体 NK-R" w:hint="eastAsia"/>
        </w:rPr>
        <w:t>する</w:t>
      </w:r>
      <w:r w:rsidRPr="001021B0">
        <w:rPr>
          <w:rFonts w:ascii="UD デジタル 教科書体 NK-R" w:eastAsia="UD デジタル 教科書体 NK-R" w:hint="eastAsia"/>
        </w:rPr>
        <w:t>、webサイト・SNS等への掲載を含む様々な手法</w:t>
      </w:r>
      <w:r w:rsidR="00D12843" w:rsidRPr="001021B0">
        <w:rPr>
          <w:rFonts w:ascii="UD デジタル 教科書体 NK-R" w:eastAsia="UD デジタル 教科書体 NK-R" w:hint="eastAsia"/>
        </w:rPr>
        <w:t>を通じたアプローチ</w:t>
      </w:r>
      <w:r w:rsidRPr="001021B0">
        <w:rPr>
          <w:rFonts w:ascii="UD デジタル 教科書体 NK-R" w:eastAsia="UD デジタル 教科書体 NK-R" w:hint="eastAsia"/>
        </w:rPr>
        <w:t>により、幅広く普及・啓発を図ること。</w:t>
      </w:r>
    </w:p>
    <w:bookmarkEnd w:id="10"/>
    <w:bookmarkEnd w:id="11"/>
    <w:p w14:paraId="4BBF7C67" w14:textId="77777777" w:rsidR="00CA33C8" w:rsidRPr="001021B0" w:rsidRDefault="00CA33C8" w:rsidP="00CA33C8">
      <w:pPr>
        <w:rPr>
          <w:rFonts w:ascii="UD デジタル 教科書体 NK-R" w:eastAsia="UD デジタル 教科書体 NK-R"/>
        </w:rPr>
      </w:pPr>
    </w:p>
    <w:p w14:paraId="0C1455EF" w14:textId="0B653B98" w:rsidR="00CA33C8" w:rsidRPr="001021B0" w:rsidRDefault="00CA33C8" w:rsidP="00CA33C8">
      <w:pPr>
        <w:rPr>
          <w:rFonts w:ascii="UD デジタル 教科書体 NK-R" w:eastAsia="UD デジタル 教科書体 NK-R"/>
        </w:rPr>
      </w:pPr>
      <w:r w:rsidRPr="001021B0">
        <w:rPr>
          <w:rFonts w:ascii="UD デジタル 教科書体 NK-R" w:eastAsia="UD デジタル 教科書体 NK-R" w:hint="eastAsia"/>
        </w:rPr>
        <w:t>②</w:t>
      </w:r>
      <w:bookmarkStart w:id="12" w:name="_Hlk189475181"/>
      <w:r w:rsidRPr="001021B0">
        <w:rPr>
          <w:rFonts w:ascii="UD デジタル 教科書体 NK-R" w:eastAsia="UD デジタル 教科書体 NK-R" w:hint="eastAsia"/>
        </w:rPr>
        <w:t>大阪観光PR動画</w:t>
      </w:r>
      <w:bookmarkEnd w:id="12"/>
    </w:p>
    <w:p w14:paraId="45ABDCCF" w14:textId="726C16D4" w:rsidR="00552D41" w:rsidRPr="001021B0" w:rsidRDefault="00965100" w:rsidP="00552D41">
      <w:pPr>
        <w:ind w:firstLineChars="100" w:firstLine="210"/>
        <w:rPr>
          <w:rFonts w:ascii="UD デジタル 教科書体 NK-R" w:eastAsia="UD デジタル 教科書体 NK-R"/>
        </w:rPr>
      </w:pPr>
      <w:bookmarkStart w:id="13" w:name="_Hlk189834654"/>
      <w:r w:rsidRPr="001021B0">
        <w:rPr>
          <w:rFonts w:ascii="UD デジタル 教科書体 NK-R" w:eastAsia="UD デジタル 教科書体 NK-R" w:hint="eastAsia"/>
        </w:rPr>
        <w:t>以下に留意し、動画を視聴した</w:t>
      </w:r>
      <w:r w:rsidR="00DF2E51" w:rsidRPr="001021B0">
        <w:rPr>
          <w:rFonts w:ascii="UD デジタル 教科書体 NK-R" w:eastAsia="UD デジタル 教科書体 NK-R" w:hint="eastAsia"/>
        </w:rPr>
        <w:t>各国の</w:t>
      </w:r>
      <w:r w:rsidRPr="001021B0">
        <w:rPr>
          <w:rFonts w:ascii="UD デジタル 教科書体 NK-R" w:eastAsia="UD デジタル 教科書体 NK-R" w:hint="eastAsia"/>
        </w:rPr>
        <w:t>人が大阪の新たな魅力に触れ、来阪意欲を喚起</w:t>
      </w:r>
      <w:r w:rsidR="00A37BD7" w:rsidRPr="001021B0">
        <w:rPr>
          <w:rFonts w:ascii="UD デジタル 教科書体 NK-R" w:eastAsia="UD デジタル 教科書体 NK-R" w:hint="eastAsia"/>
        </w:rPr>
        <w:t>すること</w:t>
      </w:r>
      <w:r w:rsidRPr="001021B0">
        <w:rPr>
          <w:rFonts w:ascii="UD デジタル 教科書体 NK-R" w:eastAsia="UD デジタル 教科書体 NK-R" w:hint="eastAsia"/>
        </w:rPr>
        <w:t>目的に、府内観光資源等の視察の様子を含めた訴求力のある大阪観光PR動画を制作すること。また、各種広報媒体や</w:t>
      </w:r>
      <w:r w:rsidR="006D4F29" w:rsidRPr="001021B0">
        <w:rPr>
          <w:rFonts w:ascii="UD デジタル 教科書体 NK-R" w:eastAsia="UD デジタル 教科書体 NK-R" w:hint="eastAsia"/>
        </w:rPr>
        <w:t>受託者の有する</w:t>
      </w:r>
      <w:r w:rsidRPr="001021B0">
        <w:rPr>
          <w:rFonts w:ascii="UD デジタル 教科書体 NK-R" w:eastAsia="UD デジタル 教科書体 NK-R" w:hint="eastAsia"/>
        </w:rPr>
        <w:t>海外とのネットワーク</w:t>
      </w:r>
      <w:r w:rsidR="00232028" w:rsidRPr="001021B0">
        <w:rPr>
          <w:rFonts w:ascii="UD デジタル 教科書体 NK-R" w:eastAsia="UD デジタル 教科書体 NK-R" w:hint="eastAsia"/>
        </w:rPr>
        <w:t>等</w:t>
      </w:r>
      <w:r w:rsidRPr="001021B0">
        <w:rPr>
          <w:rFonts w:ascii="UD デジタル 教科書体 NK-R" w:eastAsia="UD デジタル 教科書体 NK-R" w:hint="eastAsia"/>
        </w:rPr>
        <w:t>を活用し、友好交流先</w:t>
      </w:r>
      <w:r w:rsidR="00232028" w:rsidRPr="001021B0">
        <w:rPr>
          <w:rFonts w:ascii="UD デジタル 教科書体 NK-R" w:eastAsia="UD デジタル 教科書体 NK-R" w:hint="eastAsia"/>
        </w:rPr>
        <w:t>自治体</w:t>
      </w:r>
      <w:r w:rsidRPr="001021B0">
        <w:rPr>
          <w:rFonts w:ascii="UD デジタル 教科書体 NK-R" w:eastAsia="UD デジタル 教科書体 NK-R" w:hint="eastAsia"/>
        </w:rPr>
        <w:t>を含む海外各地域に、</w:t>
      </w:r>
      <w:r w:rsidR="00381DAF" w:rsidRPr="001021B0">
        <w:rPr>
          <w:rFonts w:ascii="UD デジタル 教科書体 NK-R" w:eastAsia="UD デジタル 教科書体 NK-R" w:hint="eastAsia"/>
        </w:rPr>
        <w:t>効果的に情報発信</w:t>
      </w:r>
      <w:r w:rsidRPr="001021B0">
        <w:rPr>
          <w:rFonts w:ascii="UD デジタル 教科書体 NK-R" w:eastAsia="UD デジタル 教科書体 NK-R" w:hint="eastAsia"/>
        </w:rPr>
        <w:t>すること。</w:t>
      </w:r>
    </w:p>
    <w:bookmarkEnd w:id="13"/>
    <w:p w14:paraId="1B74F0B6" w14:textId="77777777" w:rsidR="00CA33C8" w:rsidRPr="001021B0" w:rsidRDefault="00CA33C8" w:rsidP="00CA33C8">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（ア）視察の様子のみならず、視察先の観光資源等そのものの魅力も紹介すること。</w:t>
      </w:r>
    </w:p>
    <w:p w14:paraId="704347B7" w14:textId="77777777" w:rsidR="00CA33C8" w:rsidRPr="001021B0" w:rsidRDefault="00CA33C8" w:rsidP="00CA33C8">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（イ）動画は、海外からの観光客の来阪意欲を喚起する訴求力の高いものであること。</w:t>
      </w:r>
    </w:p>
    <w:p w14:paraId="602320E7" w14:textId="77777777" w:rsidR="00CA33C8" w:rsidRPr="001021B0" w:rsidRDefault="00CA33C8" w:rsidP="00CA33C8">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（ウ）字幕やナレーション等を施す場合の言語は、少なくとも英語を用いること。 なお、発信する媒体や動画の尺、発信国（又は地域）を踏まえ、多言語とすることや、視覚的に訴求可能で広報として効果的な場合は、ノンバーバルとすることは差支えない。</w:t>
      </w:r>
    </w:p>
    <w:p w14:paraId="3EB22DA3" w14:textId="1DC3AF27" w:rsidR="00CA33C8" w:rsidRPr="001021B0" w:rsidRDefault="00CA33C8" w:rsidP="00CA33C8">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（エ）動画は５分程度の動画（長尺）及び１分程度の動画（ダイジェスト版） の２種類を</w:t>
      </w:r>
      <w:r w:rsidR="00965100" w:rsidRPr="001021B0">
        <w:rPr>
          <w:rFonts w:ascii="UD デジタル 教科書体 NK-R" w:eastAsia="UD デジタル 教科書体 NK-R" w:hint="eastAsia"/>
        </w:rPr>
        <w:t>制作すること。</w:t>
      </w:r>
      <w:r w:rsidR="00232028" w:rsidRPr="001021B0">
        <w:rPr>
          <w:rFonts w:ascii="UD デジタル 教科書体 NK-R" w:eastAsia="UD デジタル 教科書体 NK-R" w:hint="eastAsia"/>
        </w:rPr>
        <w:t>動画の</w:t>
      </w:r>
      <w:r w:rsidR="00965100" w:rsidRPr="001021B0">
        <w:rPr>
          <w:rFonts w:ascii="UD デジタル 教科書体 NK-R" w:eastAsia="UD デジタル 教科書体 NK-R" w:hint="eastAsia"/>
        </w:rPr>
        <w:t>長さについては</w:t>
      </w:r>
      <w:r w:rsidR="009B76FA">
        <w:rPr>
          <w:rFonts w:ascii="UD デジタル 教科書体 NK-R" w:eastAsia="UD デジタル 教科書体 NK-R" w:hint="eastAsia"/>
        </w:rPr>
        <w:t>、以下の目的に最適な長さを提案すること</w:t>
      </w:r>
      <w:r w:rsidRPr="001021B0">
        <w:rPr>
          <w:rFonts w:ascii="UD デジタル 教科書体 NK-R" w:eastAsia="UD デジタル 教科書体 NK-R" w:hint="eastAsia"/>
        </w:rPr>
        <w:t>。</w:t>
      </w:r>
    </w:p>
    <w:p w14:paraId="01DCDE0F" w14:textId="6FB16F49" w:rsidR="00A37BD7" w:rsidRPr="001021B0" w:rsidRDefault="00A37BD7" w:rsidP="00CA33C8">
      <w:pPr>
        <w:ind w:leftChars="100" w:left="578" w:hangingChars="175" w:hanging="368"/>
        <w:rPr>
          <w:rFonts w:ascii="UD デジタル 教科書体 NK-R" w:eastAsia="UD デジタル 教科書体 NK-R"/>
        </w:rPr>
      </w:pPr>
      <w:bookmarkStart w:id="14" w:name="_Hlk189835259"/>
      <w:r w:rsidRPr="001021B0">
        <w:rPr>
          <w:rFonts w:ascii="UD デジタル 教科書体 NK-R" w:eastAsia="UD デジタル 教科書体 NK-R" w:hint="eastAsia"/>
        </w:rPr>
        <w:t>（オ）動画は大阪府</w:t>
      </w:r>
      <w:r w:rsidR="00232028" w:rsidRPr="001021B0">
        <w:rPr>
          <w:rFonts w:ascii="UD デジタル 教科書体 NK-R" w:eastAsia="UD デジタル 教科書体 NK-R" w:hint="eastAsia"/>
        </w:rPr>
        <w:t>のウェブサイト</w:t>
      </w:r>
      <w:r w:rsidRPr="001021B0">
        <w:rPr>
          <w:rFonts w:ascii="UD デジタル 教科書体 NK-R" w:eastAsia="UD デジタル 教科書体 NK-R" w:hint="eastAsia"/>
        </w:rPr>
        <w:t>、友好交流先</w:t>
      </w:r>
      <w:r w:rsidR="00232028" w:rsidRPr="001021B0">
        <w:rPr>
          <w:rFonts w:ascii="UD デジタル 教科書体 NK-R" w:eastAsia="UD デジタル 教科書体 NK-R" w:hint="eastAsia"/>
        </w:rPr>
        <w:t>自治体</w:t>
      </w:r>
      <w:r w:rsidR="00EB1D4A" w:rsidRPr="001021B0">
        <w:rPr>
          <w:rFonts w:ascii="UD デジタル 教科書体 NK-R" w:eastAsia="UD デジタル 教科書体 NK-R" w:hint="eastAsia"/>
        </w:rPr>
        <w:t>や</w:t>
      </w:r>
      <w:r w:rsidR="0058300B" w:rsidRPr="001021B0">
        <w:rPr>
          <w:rFonts w:ascii="UD デジタル 教科書体 NK-R" w:eastAsia="UD デジタル 教科書体 NK-R" w:hint="eastAsia"/>
        </w:rPr>
        <w:t>受託者</w:t>
      </w:r>
      <w:r w:rsidRPr="001021B0">
        <w:rPr>
          <w:rFonts w:ascii="UD デジタル 教科書体 NK-R" w:eastAsia="UD デジタル 教科書体 NK-R" w:hint="eastAsia"/>
        </w:rPr>
        <w:t>が保有する</w:t>
      </w:r>
      <w:r w:rsidR="00EB1D4A" w:rsidRPr="001021B0">
        <w:rPr>
          <w:rFonts w:ascii="UD デジタル 教科書体 NK-R" w:eastAsia="UD デジタル 教科書体 NK-R" w:hint="eastAsia"/>
        </w:rPr>
        <w:t>広報媒体</w:t>
      </w:r>
      <w:r w:rsidR="00DF2E51" w:rsidRPr="001021B0">
        <w:rPr>
          <w:rFonts w:ascii="UD デジタル 教科書体 NK-R" w:eastAsia="UD デジタル 教科書体 NK-R" w:hint="eastAsia"/>
        </w:rPr>
        <w:t>や</w:t>
      </w:r>
      <w:r w:rsidR="00EB1D4A" w:rsidRPr="001021B0">
        <w:rPr>
          <w:rFonts w:ascii="UD デジタル 教科書体 NK-R" w:eastAsia="UD デジタル 教科書体 NK-R" w:hint="eastAsia"/>
        </w:rPr>
        <w:t>SNS等への掲載</w:t>
      </w:r>
      <w:r w:rsidR="008F2ADF" w:rsidRPr="001021B0">
        <w:rPr>
          <w:rFonts w:ascii="UD デジタル 教科書体 NK-R" w:eastAsia="UD デジタル 教科書体 NK-R" w:hint="eastAsia"/>
        </w:rPr>
        <w:t>及び大阪府が実施する友好交流先自治体等海外での大阪プロモーションの機会等での放映</w:t>
      </w:r>
      <w:r w:rsidR="00EB1D4A" w:rsidRPr="001021B0">
        <w:rPr>
          <w:rFonts w:ascii="UD デジタル 教科書体 NK-R" w:eastAsia="UD デジタル 教科書体 NK-R" w:hint="eastAsia"/>
        </w:rPr>
        <w:t>を想定。</w:t>
      </w:r>
    </w:p>
    <w:bookmarkEnd w:id="14"/>
    <w:p w14:paraId="548D9962" w14:textId="36F01332" w:rsidR="00CA33C8" w:rsidRPr="001021B0" w:rsidRDefault="00CA33C8" w:rsidP="00CA33C8">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w:t>
      </w:r>
      <w:r w:rsidR="00EB1D4A" w:rsidRPr="001021B0">
        <w:rPr>
          <w:rFonts w:ascii="UD デジタル 教科書体 NK-R" w:eastAsia="UD デジタル 教科書体 NK-R" w:hint="eastAsia"/>
        </w:rPr>
        <w:t>カ</w:t>
      </w:r>
      <w:r w:rsidRPr="001021B0">
        <w:rPr>
          <w:rFonts w:ascii="UD デジタル 教科書体 NK-R" w:eastAsia="UD デジタル 教科書体 NK-R" w:hint="eastAsia"/>
        </w:rPr>
        <w:t>）本事業で招聘した友好交流先</w:t>
      </w:r>
      <w:r w:rsidR="00232028" w:rsidRPr="001021B0">
        <w:rPr>
          <w:rFonts w:ascii="UD デジタル 教科書体 NK-R" w:eastAsia="UD デジタル 教科書体 NK-R" w:hint="eastAsia"/>
        </w:rPr>
        <w:t>自治体</w:t>
      </w:r>
      <w:r w:rsidRPr="001021B0">
        <w:rPr>
          <w:rFonts w:ascii="UD デジタル 教科書体 NK-R" w:eastAsia="UD デジタル 教科書体 NK-R" w:hint="eastAsia"/>
        </w:rPr>
        <w:t>を含む海外各地域に、webサイトやSNS等を含む様々な手法により、</w:t>
      </w:r>
      <w:r w:rsidR="0058300B" w:rsidRPr="001021B0">
        <w:rPr>
          <w:rFonts w:ascii="UD デジタル 教科書体 NK-R" w:eastAsia="UD デジタル 教科書体 NK-R" w:hint="eastAsia"/>
        </w:rPr>
        <w:t>受託者</w:t>
      </w:r>
      <w:r w:rsidR="004D3101" w:rsidRPr="001021B0">
        <w:rPr>
          <w:rFonts w:ascii="UD デジタル 教科書体 NK-R" w:eastAsia="UD デジタル 教科書体 NK-R" w:hint="eastAsia"/>
        </w:rPr>
        <w:t>が有する海外とのネットワーク等の活用を含め、</w:t>
      </w:r>
      <w:r w:rsidRPr="001021B0">
        <w:rPr>
          <w:rFonts w:ascii="UD デジタル 教科書体 NK-R" w:eastAsia="UD デジタル 教科書体 NK-R" w:hint="eastAsia"/>
        </w:rPr>
        <w:t>幅広く情報発信を行うこと。</w:t>
      </w:r>
    </w:p>
    <w:p w14:paraId="08F6531B" w14:textId="77777777" w:rsidR="00697DF9" w:rsidRDefault="00697DF9" w:rsidP="00CA33C8">
      <w:pPr>
        <w:rPr>
          <w:rFonts w:ascii="UD デジタル 教科書体 NK-R" w:eastAsia="UD デジタル 教科書体 NK-R"/>
        </w:rPr>
      </w:pPr>
    </w:p>
    <w:p w14:paraId="57423644" w14:textId="14B55FB5" w:rsidR="00CA33C8" w:rsidRPr="00C00FC4" w:rsidRDefault="00697DF9" w:rsidP="00CA33C8">
      <w:pPr>
        <w:rPr>
          <w:rFonts w:ascii="UD デジタル 教科書体 NK-R" w:eastAsia="UD デジタル 教科書体 NK-R"/>
        </w:rPr>
      </w:pPr>
      <w:r w:rsidRPr="00C00FC4">
        <w:rPr>
          <w:rFonts w:ascii="UD デジタル 教科書体 NK-R" w:eastAsia="UD デジタル 教科書体 NK-R" w:hint="eastAsia"/>
        </w:rPr>
        <w:t>※  ①高校生等を対象とした教材動画と②大阪観光</w:t>
      </w:r>
      <w:r w:rsidRPr="00C00FC4">
        <w:rPr>
          <w:rFonts w:ascii="UD デジタル 教科書体 NK-R" w:eastAsia="UD デジタル 教科書体 NK-R"/>
        </w:rPr>
        <w:t>PR動画</w:t>
      </w:r>
      <w:r w:rsidRPr="00C00FC4">
        <w:rPr>
          <w:rFonts w:ascii="UD デジタル 教科書体 NK-R" w:eastAsia="UD デジタル 教科書体 NK-R" w:hint="eastAsia"/>
        </w:rPr>
        <w:t>はそれぞれ別の動画として作成すること。</w:t>
      </w:r>
    </w:p>
    <w:p w14:paraId="4375354E" w14:textId="77777777" w:rsidR="00697DF9" w:rsidRPr="001021B0" w:rsidRDefault="00697DF9" w:rsidP="00CA33C8">
      <w:pPr>
        <w:rPr>
          <w:rFonts w:ascii="UD デジタル 教科書体 NK-R" w:eastAsia="UD デジタル 教科書体 NK-R"/>
        </w:rPr>
      </w:pPr>
    </w:p>
    <w:p w14:paraId="2228BD99" w14:textId="77777777" w:rsidR="00CA33C8" w:rsidRPr="001021B0" w:rsidRDefault="00CA33C8" w:rsidP="00CA33C8">
      <w:pPr>
        <w:rPr>
          <w:rFonts w:ascii="UD デジタル 教科書体 NK-R" w:eastAsia="UD デジタル 教科書体 NK-R"/>
        </w:rPr>
      </w:pPr>
      <w:r w:rsidRPr="001021B0">
        <w:rPr>
          <w:rFonts w:ascii="UD デジタル 教科書体 NK-R" w:eastAsia="UD デジタル 教科書体 NK-R" w:hint="eastAsia"/>
        </w:rPr>
        <w:t>【①②共通の留意事項】</w:t>
      </w:r>
    </w:p>
    <w:p w14:paraId="0FFE69D5"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（ア）映像の加工・編集、音楽、ナレーション及びテロップの付加などの編集を必要に応じて行うこと。</w:t>
      </w:r>
    </w:p>
    <w:p w14:paraId="2E2EBC4A"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（イ）本業務に使用する映像は、新たに撮影するものとし、既存の映像を使用する場合は、大阪府と協議すること。</w:t>
      </w:r>
    </w:p>
    <w:p w14:paraId="51FA274B" w14:textId="77777777" w:rsidR="00CA33C8" w:rsidRPr="001021B0" w:rsidRDefault="00CA33C8" w:rsidP="00CA33C8">
      <w:pPr>
        <w:ind w:leftChars="50" w:left="525" w:hangingChars="200" w:hanging="420"/>
        <w:rPr>
          <w:rFonts w:ascii="UD デジタル 教科書体 NK-R" w:eastAsia="UD デジタル 教科書体 NK-R"/>
        </w:rPr>
      </w:pPr>
      <w:r w:rsidRPr="001021B0">
        <w:rPr>
          <w:rFonts w:ascii="UD デジタル 教科書体 NK-R" w:eastAsia="UD デジタル 教科書体 NK-R" w:hint="eastAsia"/>
        </w:rPr>
        <w:t xml:space="preserve">（ウ）構成内容と工程表に基づき、動画作成に必要な撮影等の映像調達や映像の作成、調達を行う。このとき、撮影に係る肖像権や著作権について動画の使用に必要となる対応を行う。また、撮影に際し、使用料、出演料等の費用が発生する場合は、委託料に含める。 </w:t>
      </w:r>
    </w:p>
    <w:p w14:paraId="04C23BDF" w14:textId="77777777" w:rsidR="00CA33C8" w:rsidRPr="001021B0" w:rsidRDefault="00CA33C8" w:rsidP="00CA33C8">
      <w:pPr>
        <w:ind w:leftChars="50" w:left="525" w:hangingChars="200" w:hanging="420"/>
        <w:rPr>
          <w:rFonts w:ascii="UD デジタル 教科書体 NK-R" w:eastAsia="UD デジタル 教科書体 NK-R"/>
        </w:rPr>
      </w:pPr>
      <w:r w:rsidRPr="001021B0">
        <w:rPr>
          <w:rFonts w:ascii="UD デジタル 教科書体 NK-R" w:eastAsia="UD デジタル 教科書体 NK-R" w:hint="eastAsia"/>
        </w:rPr>
        <w:t>（エ）撮影場所や取材対象者への許諾が必要な場合、原則として受注者がその手続きと交渉を行うものとする。ただし、被招聘者に対しては、大阪府より事前にセミナー及び視察の様子等を撮影し、動画を作成することについて承諾を得る予定。</w:t>
      </w:r>
    </w:p>
    <w:p w14:paraId="2A7F8266"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（オ）動画に映る人、商標等、肖像権に触れる場合は、画像処理を施すこと。</w:t>
      </w:r>
    </w:p>
    <w:p w14:paraId="78BA5938"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（カ）長期間（5年以上）の使用に耐える内容となるよう配慮する。</w:t>
      </w:r>
    </w:p>
    <w:p w14:paraId="1FFDB534"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 xml:space="preserve">（キ）完成までに大阪府による複数回の内容確認及び修正指示の機会を設ける。 </w:t>
      </w:r>
    </w:p>
    <w:p w14:paraId="631D491B" w14:textId="77777777" w:rsidR="00CA33C8" w:rsidRPr="001021B0" w:rsidRDefault="00CA33C8" w:rsidP="00CA33C8">
      <w:pPr>
        <w:rPr>
          <w:rFonts w:ascii="UD デジタル 教科書体 NK-R" w:eastAsia="UD デジタル 教科書体 NK-R"/>
        </w:rPr>
      </w:pPr>
      <w:r w:rsidRPr="001021B0">
        <w:rPr>
          <w:rFonts w:ascii="UD デジタル 教科書体 NK-R" w:eastAsia="UD デジタル 教科書体 NK-R" w:hint="eastAsia"/>
        </w:rPr>
        <w:t>③動画の規格は次のとおりとする。</w:t>
      </w:r>
    </w:p>
    <w:p w14:paraId="758A7A01"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（ア）画質は、８Ｋまたは４K 解像度対応とすること。</w:t>
      </w:r>
    </w:p>
    <w:p w14:paraId="5C777977"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lastRenderedPageBreak/>
        <w:t>（イ）ウェブページやＹｏｕＴｕｂｅ、Fａｃｅｂｏｏｋ等でアップロード可能な形式とすること。</w:t>
      </w:r>
    </w:p>
    <w:p w14:paraId="6E7BA2DE"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 xml:space="preserve">（ウ）一般的なＤＶＤドライブ付きパソコンで再生可能な形式とすること。 </w:t>
      </w:r>
    </w:p>
    <w:p w14:paraId="18241A48" w14:textId="77777777" w:rsidR="00CA33C8" w:rsidRPr="001021B0" w:rsidRDefault="00CA33C8" w:rsidP="00CA33C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（エ）ＤＶＤプレーヤーで再生可能な形式とすること。</w:t>
      </w:r>
    </w:p>
    <w:p w14:paraId="3C110AE8" w14:textId="09376779" w:rsidR="00CA33C8" w:rsidRPr="001021B0" w:rsidRDefault="00CA33C8" w:rsidP="00CA33C8">
      <w:pPr>
        <w:rPr>
          <w:rFonts w:ascii="UD デジタル 教科書体 NK-R" w:eastAsia="UD デジタル 教科書体 NK-R"/>
        </w:rPr>
      </w:pPr>
      <w:r w:rsidRPr="001021B0">
        <w:rPr>
          <w:rFonts w:ascii="UD デジタル 教科書体 NK-R" w:eastAsia="UD デジタル 教科書体 NK-R" w:hint="eastAsia"/>
        </w:rPr>
        <w:t>④本業務の成果物については、府の検査を受けたあと納品すること。</w:t>
      </w:r>
    </w:p>
    <w:p w14:paraId="08C083A6" w14:textId="331D26F4"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5C873A24" w14:textId="55646508" w:rsidR="00CA33C8" w:rsidRPr="001021B0" w:rsidRDefault="006975FA" w:rsidP="00CA33C8">
      <w:pPr>
        <w:pStyle w:val="a3"/>
        <w:spacing w:line="0" w:lineRule="atLeast"/>
        <w:ind w:leftChars="0" w:left="0"/>
        <w:jc w:val="left"/>
        <w:rPr>
          <w:rFonts w:ascii="UD デジタル 教科書体 NK-R" w:eastAsia="UD デジタル 教科書体 NK-R" w:hAnsi="Meiryo UI" w:cs="Meiryo UI"/>
          <w:b/>
          <w:szCs w:val="21"/>
        </w:rPr>
      </w:pPr>
      <w:r w:rsidRPr="001021B0">
        <w:rPr>
          <w:rFonts w:ascii="UD デジタル 教科書体 NK-R" w:eastAsia="UD デジタル 教科書体 NK-R"/>
          <w:noProof/>
        </w:rPr>
        <mc:AlternateContent>
          <mc:Choice Requires="wps">
            <w:drawing>
              <wp:anchor distT="0" distB="0" distL="114300" distR="114300" simplePos="0" relativeHeight="251731968" behindDoc="0" locked="0" layoutInCell="1" allowOverlap="1" wp14:anchorId="608DF520" wp14:editId="5097A928">
                <wp:simplePos x="0" y="0"/>
                <wp:positionH relativeFrom="margin">
                  <wp:align>right</wp:align>
                </wp:positionH>
                <wp:positionV relativeFrom="paragraph">
                  <wp:posOffset>5715</wp:posOffset>
                </wp:positionV>
                <wp:extent cx="6102350" cy="3101340"/>
                <wp:effectExtent l="0" t="0" r="12700" b="22860"/>
                <wp:wrapNone/>
                <wp:docPr id="26" name="テキスト ボックス 26"/>
                <wp:cNvGraphicFramePr/>
                <a:graphic xmlns:a="http://schemas.openxmlformats.org/drawingml/2006/main">
                  <a:graphicData uri="http://schemas.microsoft.com/office/word/2010/wordprocessingShape">
                    <wps:wsp>
                      <wps:cNvSpPr txBox="1"/>
                      <wps:spPr>
                        <a:xfrm>
                          <a:off x="0" y="0"/>
                          <a:ext cx="6102350" cy="3101340"/>
                        </a:xfrm>
                        <a:prstGeom prst="rect">
                          <a:avLst/>
                        </a:prstGeom>
                        <a:solidFill>
                          <a:schemeClr val="lt1"/>
                        </a:solidFill>
                        <a:ln w="6350">
                          <a:solidFill>
                            <a:prstClr val="black"/>
                          </a:solidFill>
                        </a:ln>
                      </wps:spPr>
                      <wps:txbx>
                        <w:txbxContent>
                          <w:p w14:paraId="0E7D559B" w14:textId="77777777" w:rsidR="00CA33C8" w:rsidRDefault="00CA33C8" w:rsidP="00CA33C8">
                            <w:pPr>
                              <w:rPr>
                                <w:rFonts w:ascii="UD デジタル 教科書体 NK-R" w:eastAsia="UD デジタル 教科書体 NK-R"/>
                              </w:rPr>
                            </w:pPr>
                            <w:r>
                              <w:rPr>
                                <w:rFonts w:ascii="UD デジタル 教科書体 NK-R" w:eastAsia="UD デジタル 教科書体 NK-R" w:hint="eastAsia"/>
                              </w:rPr>
                              <w:t>【提案を求める内容】</w:t>
                            </w:r>
                          </w:p>
                          <w:p w14:paraId="7949C497" w14:textId="2A231CE2" w:rsidR="00CA33C8" w:rsidRPr="00082274" w:rsidRDefault="00CA33C8" w:rsidP="00082274">
                            <w:pPr>
                              <w:pStyle w:val="a3"/>
                              <w:numPr>
                                <w:ilvl w:val="0"/>
                                <w:numId w:val="37"/>
                              </w:numPr>
                              <w:ind w:leftChars="0"/>
                              <w:rPr>
                                <w:rFonts w:ascii="UD デジタル 教科書体 NK-R" w:eastAsia="UD デジタル 教科書体 NK-R"/>
                              </w:rPr>
                            </w:pPr>
                            <w:r w:rsidRPr="00082274">
                              <w:rPr>
                                <w:rFonts w:ascii="UD デジタル 教科書体 NK-R" w:eastAsia="UD デジタル 教科書体 NK-R" w:hint="eastAsia"/>
                              </w:rPr>
                              <w:t>教材動画</w:t>
                            </w:r>
                          </w:p>
                          <w:p w14:paraId="1E07D848" w14:textId="7AFB6B46" w:rsidR="00CA33C8" w:rsidRPr="001021B0" w:rsidRDefault="00F74217" w:rsidP="00F74217">
                            <w:pPr>
                              <w:ind w:leftChars="50" w:left="315" w:hangingChars="100" w:hanging="210"/>
                              <w:rPr>
                                <w:rFonts w:ascii="UD デジタル 教科書体 NK-R" w:eastAsia="UD デジタル 教科書体 NK-R"/>
                              </w:rPr>
                            </w:pPr>
                            <w:bookmarkStart w:id="15" w:name="_Hlk189928294"/>
                            <w:r>
                              <w:rPr>
                                <w:rFonts w:ascii="UD デジタル 教科書体 NK-R" w:eastAsia="UD デジタル 教科書体 NK-R" w:hint="eastAsia"/>
                              </w:rPr>
                              <w:t xml:space="preserve">・ </w:t>
                            </w:r>
                            <w:r w:rsidR="00CA33C8" w:rsidRPr="00F74217">
                              <w:rPr>
                                <w:rFonts w:ascii="UD デジタル 教科書体 NK-R" w:eastAsia="UD デジタル 教科書体 NK-R" w:hint="eastAsia"/>
                              </w:rPr>
                              <w:t>多くの高校生等が各国・地域の社会課題に関心を抱き、その解決策について考え、理解を深めるとともに、海</w:t>
                            </w:r>
                            <w:r w:rsidR="00CA33C8" w:rsidRPr="001021B0">
                              <w:rPr>
                                <w:rFonts w:ascii="UD デジタル 教科書体 NK-R" w:eastAsia="UD デジタル 教科書体 NK-R" w:hint="eastAsia"/>
                              </w:rPr>
                              <w:t>外への興味を喚起</w:t>
                            </w:r>
                            <w:r w:rsidR="00082274" w:rsidRPr="001021B0">
                              <w:rPr>
                                <w:rFonts w:ascii="UD デジタル 教科書体 NK-R" w:eastAsia="UD デジタル 教科書体 NK-R" w:hint="eastAsia"/>
                              </w:rPr>
                              <w:t>や課題解決に向けた能動的な行動を促す</w:t>
                            </w:r>
                            <w:r w:rsidR="00CA33C8" w:rsidRPr="001021B0">
                              <w:rPr>
                                <w:rFonts w:ascii="UD デジタル 教科書体 NK-R" w:eastAsia="UD デジタル 教科書体 NK-R" w:hint="eastAsia"/>
                              </w:rPr>
                              <w:t>内容となるような企画・構成、工程を提案すること。</w:t>
                            </w:r>
                          </w:p>
                          <w:p w14:paraId="2E010CB6" w14:textId="2257A384" w:rsidR="00CA33C8" w:rsidRPr="001021B0" w:rsidRDefault="00F74217" w:rsidP="00F74217">
                            <w:pPr>
                              <w:ind w:leftChars="40" w:left="294" w:hangingChars="100" w:hanging="210"/>
                              <w:rPr>
                                <w:rFonts w:ascii="UD デジタル 教科書体 NK-R" w:eastAsia="UD デジタル 教科書体 NK-R"/>
                              </w:rPr>
                            </w:pPr>
                            <w:bookmarkStart w:id="16" w:name="_Hlk189834514"/>
                            <w:r w:rsidRPr="001021B0">
                              <w:rPr>
                                <w:rFonts w:ascii="UD デジタル 教科書体 NK-R" w:eastAsia="UD デジタル 教科書体 NK-R" w:hint="eastAsia"/>
                              </w:rPr>
                              <w:t>・</w:t>
                            </w:r>
                            <w:r w:rsidR="00CA33C8" w:rsidRPr="001021B0">
                              <w:rPr>
                                <w:rFonts w:ascii="UD デジタル 教科書体 NK-R" w:eastAsia="UD デジタル 教科書体 NK-R" w:hint="eastAsia"/>
                              </w:rPr>
                              <w:t xml:space="preserve">　</w:t>
                            </w:r>
                            <w:r w:rsidR="00DE1555" w:rsidRPr="001021B0">
                              <w:rPr>
                                <w:rFonts w:ascii="UD デジタル 教科書体 NK-R" w:eastAsia="UD デジタル 教科書体 NK-R" w:hint="eastAsia"/>
                              </w:rPr>
                              <w:t>府内の高等学校等及び</w:t>
                            </w:r>
                            <w:r w:rsidR="00CA33C8" w:rsidRPr="001021B0">
                              <w:rPr>
                                <w:rFonts w:ascii="UD デジタル 教科書体 NK-R" w:eastAsia="UD デジタル 教科書体 NK-R" w:hint="eastAsia"/>
                              </w:rPr>
                              <w:t>高校生等に対し、幅広く普及・啓発を図るため</w:t>
                            </w:r>
                            <w:r w:rsidR="00DE1555" w:rsidRPr="001021B0">
                              <w:rPr>
                                <w:rFonts w:ascii="UD デジタル 教科書体 NK-R" w:eastAsia="UD デジタル 教科書体 NK-R" w:hint="eastAsia"/>
                              </w:rPr>
                              <w:t>、高等学校等への教材活用に向けた働きかけ及び</w:t>
                            </w:r>
                            <w:r w:rsidR="00CA33C8" w:rsidRPr="001021B0">
                              <w:rPr>
                                <w:rFonts w:ascii="UD デジタル 教科書体 NK-R" w:eastAsia="UD デジタル 教科書体 NK-R" w:hint="eastAsia"/>
                              </w:rPr>
                              <w:t>各種広報媒体を活用した広報計画を</w:t>
                            </w:r>
                            <w:r w:rsidR="00552D41" w:rsidRPr="001021B0">
                              <w:rPr>
                                <w:rFonts w:ascii="UD デジタル 教科書体 NK-R" w:eastAsia="UD デジタル 教科書体 NK-R" w:hint="eastAsia"/>
                              </w:rPr>
                              <w:t>それぞれ</w:t>
                            </w:r>
                            <w:r w:rsidR="00CA33C8" w:rsidRPr="001021B0">
                              <w:rPr>
                                <w:rFonts w:ascii="UD デジタル 教科書体 NK-R" w:eastAsia="UD デジタル 教科書体 NK-R" w:hint="eastAsia"/>
                              </w:rPr>
                              <w:t>時期や回数等を含めて提案すること。</w:t>
                            </w:r>
                          </w:p>
                          <w:bookmarkEnd w:id="15"/>
                          <w:bookmarkEnd w:id="16"/>
                          <w:p w14:paraId="795171B0" w14:textId="4F91210C" w:rsidR="00CA33C8" w:rsidRPr="001021B0" w:rsidRDefault="00CA33C8" w:rsidP="00CA33C8">
                            <w:pPr>
                              <w:rPr>
                                <w:rFonts w:ascii="UD デジタル 教科書体 NK-R" w:eastAsia="UD デジタル 教科書体 NK-R"/>
                              </w:rPr>
                            </w:pPr>
                            <w:r w:rsidRPr="001021B0">
                              <w:rPr>
                                <w:rFonts w:ascii="UD デジタル 教科書体 NK-R" w:eastAsia="UD デジタル 教科書体 NK-R" w:hint="eastAsia"/>
                              </w:rPr>
                              <w:t>②</w:t>
                            </w:r>
                            <w:r w:rsidR="00B32E5A" w:rsidRPr="001021B0">
                              <w:rPr>
                                <w:rFonts w:ascii="UD デジタル 教科書体 NK-R" w:eastAsia="UD デジタル 教科書体 NK-R" w:hint="eastAsia"/>
                              </w:rPr>
                              <w:t>大阪</w:t>
                            </w:r>
                            <w:r w:rsidRPr="001021B0">
                              <w:rPr>
                                <w:rFonts w:ascii="UD デジタル 教科書体 NK-R" w:eastAsia="UD デジタル 教科書体 NK-R" w:hint="eastAsia"/>
                              </w:rPr>
                              <w:t>観光PR動画</w:t>
                            </w:r>
                          </w:p>
                          <w:p w14:paraId="44836965" w14:textId="3F9E2211" w:rsidR="00CA33C8" w:rsidRPr="001021B0" w:rsidRDefault="00F74217" w:rsidP="00F74217">
                            <w:pPr>
                              <w:ind w:leftChars="50" w:left="315" w:hangingChars="100" w:hanging="210"/>
                              <w:rPr>
                                <w:rFonts w:ascii="UD デジタル 教科書体 NK-R" w:eastAsia="UD デジタル 教科書体 NK-R"/>
                              </w:rPr>
                            </w:pPr>
                            <w:r w:rsidRPr="001021B0">
                              <w:rPr>
                                <w:rFonts w:ascii="UD デジタル 教科書体 NK-R" w:eastAsia="UD デジタル 教科書体 NK-R" w:hint="eastAsia"/>
                              </w:rPr>
                              <w:t>・</w:t>
                            </w:r>
                            <w:r w:rsidR="00CA33C8" w:rsidRPr="001021B0">
                              <w:rPr>
                                <w:rFonts w:ascii="UD デジタル 教科書体 NK-R" w:eastAsia="UD デジタル 教科書体 NK-R" w:hint="eastAsia"/>
                              </w:rPr>
                              <w:t>視聴者の興味を引くような工夫を凝らし、</w:t>
                            </w:r>
                            <w:r w:rsidRPr="001021B0">
                              <w:rPr>
                                <w:rFonts w:ascii="UD デジタル 教科書体 NK-R" w:eastAsia="UD デジタル 教科書体 NK-R" w:hint="eastAsia"/>
                              </w:rPr>
                              <w:t>来阪意欲を喚起する</w:t>
                            </w:r>
                            <w:r w:rsidR="00CA33C8" w:rsidRPr="001021B0">
                              <w:rPr>
                                <w:rFonts w:ascii="UD デジタル 教科書体 NK-R" w:eastAsia="UD デジタル 教科書体 NK-R" w:hint="eastAsia"/>
                              </w:rPr>
                              <w:t>ストーリー性のある魅力的な動画内容を提案すること。</w:t>
                            </w:r>
                          </w:p>
                          <w:p w14:paraId="006F164C" w14:textId="2B364F88" w:rsidR="00CA33C8" w:rsidRPr="001021B0" w:rsidRDefault="00F74217" w:rsidP="00CA33C8">
                            <w:pPr>
                              <w:ind w:leftChars="50" w:left="420" w:hangingChars="150" w:hanging="315"/>
                              <w:rPr>
                                <w:rFonts w:ascii="UD デジタル 教科書体 NK-R" w:eastAsia="UD デジタル 教科書体 NK-R"/>
                              </w:rPr>
                            </w:pPr>
                            <w:r w:rsidRPr="001021B0">
                              <w:rPr>
                                <w:rFonts w:ascii="UD デジタル 教科書体 NK-R" w:eastAsia="UD デジタル 教科書体 NK-R" w:hint="eastAsia"/>
                              </w:rPr>
                              <w:t>・</w:t>
                            </w:r>
                            <w:r w:rsidR="00CA33C8" w:rsidRPr="001021B0">
                              <w:rPr>
                                <w:rFonts w:ascii="UD デジタル 教科書体 NK-R" w:eastAsia="UD デジタル 教科書体 NK-R" w:hint="eastAsia"/>
                              </w:rPr>
                              <w:t>本事業で招聘した友好交流先</w:t>
                            </w:r>
                            <w:r w:rsidRPr="001021B0">
                              <w:rPr>
                                <w:rFonts w:ascii="UD デジタル 教科書体 NK-R" w:eastAsia="UD デジタル 教科書体 NK-R" w:hint="eastAsia"/>
                              </w:rPr>
                              <w:t>自治体</w:t>
                            </w:r>
                            <w:r w:rsidR="00CA33C8" w:rsidRPr="001021B0">
                              <w:rPr>
                                <w:rFonts w:ascii="UD デジタル 教科書体 NK-R" w:eastAsia="UD デジタル 教科書体 NK-R" w:hint="eastAsia"/>
                              </w:rPr>
                              <w:t>を含む海外各地域に、効果的に情報発信するための各種広報媒体を活用した広報計画を</w:t>
                            </w:r>
                            <w:r w:rsidRPr="001021B0">
                              <w:rPr>
                                <w:rFonts w:ascii="UD デジタル 教科書体 NK-R" w:eastAsia="UD デジタル 教科書体 NK-R" w:hint="eastAsia"/>
                              </w:rPr>
                              <w:t>それぞれ</w:t>
                            </w:r>
                            <w:r w:rsidR="00CA33C8" w:rsidRPr="001021B0">
                              <w:rPr>
                                <w:rFonts w:ascii="UD デジタル 教科書体 NK-R" w:eastAsia="UD デジタル 教科書体 NK-R" w:hint="eastAsia"/>
                              </w:rPr>
                              <w:t>掲載時期や回数等を含めて提案すること。</w:t>
                            </w:r>
                          </w:p>
                          <w:p w14:paraId="40B7037A" w14:textId="29B00219" w:rsidR="00CA33C8" w:rsidRPr="00C00FC4" w:rsidRDefault="00F74217" w:rsidP="00C00FC4">
                            <w:pPr>
                              <w:ind w:leftChars="50" w:left="420" w:hangingChars="150" w:hanging="315"/>
                              <w:rPr>
                                <w:rFonts w:ascii="UD デジタル 教科書体 NK-R" w:eastAsia="UD デジタル 教科書体 NK-R"/>
                              </w:rPr>
                            </w:pPr>
                            <w:bookmarkStart w:id="17" w:name="_Hlk189834713"/>
                            <w:r w:rsidRPr="001021B0">
                              <w:rPr>
                                <w:rFonts w:ascii="UD デジタル 教科書体 NK-R" w:eastAsia="UD デジタル 教科書体 NK-R" w:hint="eastAsia"/>
                              </w:rPr>
                              <w:t>・</w:t>
                            </w:r>
                            <w:r w:rsidR="00AF1081" w:rsidRPr="001021B0">
                              <w:rPr>
                                <w:rFonts w:ascii="UD デジタル 教科書体 NK-R" w:eastAsia="UD デジタル 教科書体 NK-R" w:hint="eastAsia"/>
                              </w:rPr>
                              <w:t>海外とのネットワークなど、効果的な情報発信に資する</w:t>
                            </w:r>
                            <w:r w:rsidR="00917798" w:rsidRPr="001021B0">
                              <w:rPr>
                                <w:rFonts w:ascii="UD デジタル 教科書体 NK-R" w:eastAsia="UD デジタル 教科書体 NK-R" w:hint="eastAsia"/>
                              </w:rPr>
                              <w:t>チャンネル</w:t>
                            </w:r>
                            <w:r w:rsidR="00AF1081" w:rsidRPr="001021B0">
                              <w:rPr>
                                <w:rFonts w:ascii="UD デジタル 教科書体 NK-R" w:eastAsia="UD デジタル 教科書体 NK-R" w:hint="eastAsia"/>
                              </w:rPr>
                              <w:t>を有する場合は、</w:t>
                            </w:r>
                            <w:r w:rsidR="00917798" w:rsidRPr="001021B0">
                              <w:rPr>
                                <w:rFonts w:ascii="UD デジタル 教科書体 NK-R" w:eastAsia="UD デジタル 教科書体 NK-R" w:hint="eastAsia"/>
                              </w:rPr>
                              <w:t>具体的に提案すること。</w:t>
                            </w:r>
                            <w:bookmarkEnd w:id="17"/>
                          </w:p>
                          <w:p w14:paraId="480D3D0E" w14:textId="1728B474" w:rsidR="00CA33C8" w:rsidRDefault="00CA33C8" w:rsidP="00CA33C8"/>
                          <w:p w14:paraId="0F9F9425" w14:textId="77777777" w:rsidR="001021B0" w:rsidRDefault="001021B0" w:rsidP="00CA33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DF520" id="テキスト ボックス 26" o:spid="_x0000_s1031" type="#_x0000_t202" style="position:absolute;margin-left:429.3pt;margin-top:.45pt;width:480.5pt;height:244.2pt;z-index:25173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WvbQIAALwEAAAOAAAAZHJzL2Uyb0RvYy54bWysVEtuFDEQ3SNxB8t70tOTDzBKTzQkCkKK&#10;SKQEZe1xuzMt3C5je6Y7LDMS4hBcAbHmPH0Rnj2f/FghNm7X77nqVVUfHnWNZgvlfE2m4PnOgDNl&#10;JJW1uSn4p6vTV28480GYUmgyquC3yvOj8csXh60dqSHNSJfKMYAYP2ptwWch2FGWeTlTjfA7ZJWB&#10;sSLXiADR3WSlEy3QG50NB4ODrCVXWkdSeQ/tycrIxwm/qpQM51XlVWC64MgtpNOlcxrPbHwoRjdO&#10;2Fkt12mIf8iiEbXBo1uoExEEm7v6GVRTS0eeqrAjqcmoqmqpUg2oJh88qeZyJqxKtYAcb7c0+f8H&#10;Kz8uLhyry4IPDzgzokGP+uW3/u5nf/e7X35n/fJHv1z2d78gM/iAsNb6EeIuLSJD9446NH6j91BG&#10;HrrKNfGLChnsoP52S7fqApNQHuSD4e4+TBK23XyQ7+6lhmT34db58F5Rw+Kl4A79TDSLxZkPSAWu&#10;G5f4middl6e11kmIM6SOtWMLge7rkJJExCMvbViLVGIezxAi9DZ+qoX8HMt8jABJGygjKavi4y10&#10;0y6xur8hZkrlLfhytBpBb+VpDfgz4cOFcJg58IA9Cuc4Kk3IidY3zmbkvv5NH/0xCrBy1mKGC+6/&#10;zIVTnOkPBkPyNt8DoywkYW//9RCCe2iZPrSYeXNMICrHxlqZrtE/6M21ctRcY90m8VWYhJF4u+Bh&#10;cz0Oq83Cuko1mSQnjLkV4cxcWhmhI8eR1qvuWji7bmvARHykzbSL0ZPurnxjpKHJPFBVp9ZHnles&#10;runHiqTurNc57uBDOXnd/3TGfwAAAP//AwBQSwMEFAAGAAgAAAAhAJMHnFzZAAAABQEAAA8AAABk&#10;cnMvZG93bnJldi54bWxMj8FOwzAQRO9I/QdrK3GjTgFVSYhTASpcONEiztt4a1vE6yh20/D3mBMc&#10;RzOaedNsZ9+LicboAitYrwoQxF3Qjo2Cj8PLTQkiJmSNfWBS8E0Rtu3iqsFahwu/07RPRuQSjjUq&#10;sCkNtZSxs+QxrsJAnL1TGD2mLEcj9YiXXO57eVsUG+nRcV6wONCzpe5rf/YKdk+mMl2Jo92V2rlp&#10;/jy9mVelrpfz4wOIRHP6C8MvfkaHNjMdw5l1FL2CfCQpqEBkr9qsszwquC+rO5BtI//Ttz8AAAD/&#10;/wMAUEsBAi0AFAAGAAgAAAAhALaDOJL+AAAA4QEAABMAAAAAAAAAAAAAAAAAAAAAAFtDb250ZW50&#10;X1R5cGVzXS54bWxQSwECLQAUAAYACAAAACEAOP0h/9YAAACUAQAACwAAAAAAAAAAAAAAAAAvAQAA&#10;X3JlbHMvLnJlbHNQSwECLQAUAAYACAAAACEACATFr20CAAC8BAAADgAAAAAAAAAAAAAAAAAuAgAA&#10;ZHJzL2Uyb0RvYy54bWxQSwECLQAUAAYACAAAACEAkwecXNkAAAAFAQAADwAAAAAAAAAAAAAAAADH&#10;BAAAZHJzL2Rvd25yZXYueG1sUEsFBgAAAAAEAAQA8wAAAM0FAAAAAA==&#10;" fillcolor="white [3201]" strokeweight=".5pt">
                <v:textbox>
                  <w:txbxContent>
                    <w:p w14:paraId="0E7D559B" w14:textId="77777777" w:rsidR="00CA33C8" w:rsidRDefault="00CA33C8" w:rsidP="00CA33C8">
                      <w:pPr>
                        <w:rPr>
                          <w:rFonts w:ascii="UD デジタル 教科書体 NK-R" w:eastAsia="UD デジタル 教科書体 NK-R"/>
                        </w:rPr>
                      </w:pPr>
                      <w:r>
                        <w:rPr>
                          <w:rFonts w:ascii="UD デジタル 教科書体 NK-R" w:eastAsia="UD デジタル 教科書体 NK-R" w:hint="eastAsia"/>
                        </w:rPr>
                        <w:t>【提案を求める内容】</w:t>
                      </w:r>
                    </w:p>
                    <w:p w14:paraId="7949C497" w14:textId="2A231CE2" w:rsidR="00CA33C8" w:rsidRPr="00082274" w:rsidRDefault="00CA33C8" w:rsidP="00082274">
                      <w:pPr>
                        <w:pStyle w:val="a3"/>
                        <w:numPr>
                          <w:ilvl w:val="0"/>
                          <w:numId w:val="37"/>
                        </w:numPr>
                        <w:ind w:leftChars="0"/>
                        <w:rPr>
                          <w:rFonts w:ascii="UD デジタル 教科書体 NK-R" w:eastAsia="UD デジタル 教科書体 NK-R"/>
                        </w:rPr>
                      </w:pPr>
                      <w:r w:rsidRPr="00082274">
                        <w:rPr>
                          <w:rFonts w:ascii="UD デジタル 教科書体 NK-R" w:eastAsia="UD デジタル 教科書体 NK-R" w:hint="eastAsia"/>
                        </w:rPr>
                        <w:t>教材動画</w:t>
                      </w:r>
                    </w:p>
                    <w:p w14:paraId="1E07D848" w14:textId="7AFB6B46" w:rsidR="00CA33C8" w:rsidRPr="001021B0" w:rsidRDefault="00F74217" w:rsidP="00F74217">
                      <w:pPr>
                        <w:ind w:leftChars="50" w:left="315" w:hangingChars="100" w:hanging="210"/>
                        <w:rPr>
                          <w:rFonts w:ascii="UD デジタル 教科書体 NK-R" w:eastAsia="UD デジタル 教科書体 NK-R"/>
                        </w:rPr>
                      </w:pPr>
                      <w:bookmarkStart w:id="18" w:name="_Hlk189928294"/>
                      <w:r>
                        <w:rPr>
                          <w:rFonts w:ascii="UD デジタル 教科書体 NK-R" w:eastAsia="UD デジタル 教科書体 NK-R" w:hint="eastAsia"/>
                        </w:rPr>
                        <w:t xml:space="preserve">・ </w:t>
                      </w:r>
                      <w:r w:rsidR="00CA33C8" w:rsidRPr="00F74217">
                        <w:rPr>
                          <w:rFonts w:ascii="UD デジタル 教科書体 NK-R" w:eastAsia="UD デジタル 教科書体 NK-R" w:hint="eastAsia"/>
                        </w:rPr>
                        <w:t>多くの高校生等が各国・地域の社会課題に関心を抱き、その解決策について考え、理解を深めるとともに、海</w:t>
                      </w:r>
                      <w:r w:rsidR="00CA33C8" w:rsidRPr="001021B0">
                        <w:rPr>
                          <w:rFonts w:ascii="UD デジタル 教科書体 NK-R" w:eastAsia="UD デジタル 教科書体 NK-R" w:hint="eastAsia"/>
                        </w:rPr>
                        <w:t>外への興味を喚起</w:t>
                      </w:r>
                      <w:r w:rsidR="00082274" w:rsidRPr="001021B0">
                        <w:rPr>
                          <w:rFonts w:ascii="UD デジタル 教科書体 NK-R" w:eastAsia="UD デジタル 教科書体 NK-R" w:hint="eastAsia"/>
                        </w:rPr>
                        <w:t>や課題解決に向けた能動的な行動を促す</w:t>
                      </w:r>
                      <w:r w:rsidR="00CA33C8" w:rsidRPr="001021B0">
                        <w:rPr>
                          <w:rFonts w:ascii="UD デジタル 教科書体 NK-R" w:eastAsia="UD デジタル 教科書体 NK-R" w:hint="eastAsia"/>
                        </w:rPr>
                        <w:t>内容となるような企画・構成、工程を提案すること。</w:t>
                      </w:r>
                    </w:p>
                    <w:p w14:paraId="2E010CB6" w14:textId="2257A384" w:rsidR="00CA33C8" w:rsidRPr="001021B0" w:rsidRDefault="00F74217" w:rsidP="00F74217">
                      <w:pPr>
                        <w:ind w:leftChars="40" w:left="294" w:hangingChars="100" w:hanging="210"/>
                        <w:rPr>
                          <w:rFonts w:ascii="UD デジタル 教科書体 NK-R" w:eastAsia="UD デジタル 教科書体 NK-R"/>
                        </w:rPr>
                      </w:pPr>
                      <w:bookmarkStart w:id="19" w:name="_Hlk189834514"/>
                      <w:r w:rsidRPr="001021B0">
                        <w:rPr>
                          <w:rFonts w:ascii="UD デジタル 教科書体 NK-R" w:eastAsia="UD デジタル 教科書体 NK-R" w:hint="eastAsia"/>
                        </w:rPr>
                        <w:t>・</w:t>
                      </w:r>
                      <w:r w:rsidR="00CA33C8" w:rsidRPr="001021B0">
                        <w:rPr>
                          <w:rFonts w:ascii="UD デジタル 教科書体 NK-R" w:eastAsia="UD デジタル 教科書体 NK-R" w:hint="eastAsia"/>
                        </w:rPr>
                        <w:t xml:space="preserve">　</w:t>
                      </w:r>
                      <w:r w:rsidR="00DE1555" w:rsidRPr="001021B0">
                        <w:rPr>
                          <w:rFonts w:ascii="UD デジタル 教科書体 NK-R" w:eastAsia="UD デジタル 教科書体 NK-R" w:hint="eastAsia"/>
                        </w:rPr>
                        <w:t>府内の高等学校等及び</w:t>
                      </w:r>
                      <w:r w:rsidR="00CA33C8" w:rsidRPr="001021B0">
                        <w:rPr>
                          <w:rFonts w:ascii="UD デジタル 教科書体 NK-R" w:eastAsia="UD デジタル 教科書体 NK-R" w:hint="eastAsia"/>
                        </w:rPr>
                        <w:t>高校生等に対し、幅広く普及・啓発を図るため</w:t>
                      </w:r>
                      <w:r w:rsidR="00DE1555" w:rsidRPr="001021B0">
                        <w:rPr>
                          <w:rFonts w:ascii="UD デジタル 教科書体 NK-R" w:eastAsia="UD デジタル 教科書体 NK-R" w:hint="eastAsia"/>
                        </w:rPr>
                        <w:t>、高等学校等への教材活用に向けた働きかけ及び</w:t>
                      </w:r>
                      <w:r w:rsidR="00CA33C8" w:rsidRPr="001021B0">
                        <w:rPr>
                          <w:rFonts w:ascii="UD デジタル 教科書体 NK-R" w:eastAsia="UD デジタル 教科書体 NK-R" w:hint="eastAsia"/>
                        </w:rPr>
                        <w:t>各種広報媒体を活用した広報計画を</w:t>
                      </w:r>
                      <w:r w:rsidR="00552D41" w:rsidRPr="001021B0">
                        <w:rPr>
                          <w:rFonts w:ascii="UD デジタル 教科書体 NK-R" w:eastAsia="UD デジタル 教科書体 NK-R" w:hint="eastAsia"/>
                        </w:rPr>
                        <w:t>それぞれ</w:t>
                      </w:r>
                      <w:r w:rsidR="00CA33C8" w:rsidRPr="001021B0">
                        <w:rPr>
                          <w:rFonts w:ascii="UD デジタル 教科書体 NK-R" w:eastAsia="UD デジタル 教科書体 NK-R" w:hint="eastAsia"/>
                        </w:rPr>
                        <w:t>時期や回数等を含めて提案すること。</w:t>
                      </w:r>
                    </w:p>
                    <w:bookmarkEnd w:id="18"/>
                    <w:bookmarkEnd w:id="19"/>
                    <w:p w14:paraId="795171B0" w14:textId="4F91210C" w:rsidR="00CA33C8" w:rsidRPr="001021B0" w:rsidRDefault="00CA33C8" w:rsidP="00CA33C8">
                      <w:pPr>
                        <w:rPr>
                          <w:rFonts w:ascii="UD デジタル 教科書体 NK-R" w:eastAsia="UD デジタル 教科書体 NK-R"/>
                        </w:rPr>
                      </w:pPr>
                      <w:r w:rsidRPr="001021B0">
                        <w:rPr>
                          <w:rFonts w:ascii="UD デジタル 教科書体 NK-R" w:eastAsia="UD デジタル 教科書体 NK-R" w:hint="eastAsia"/>
                        </w:rPr>
                        <w:t>②</w:t>
                      </w:r>
                      <w:r w:rsidR="00B32E5A" w:rsidRPr="001021B0">
                        <w:rPr>
                          <w:rFonts w:ascii="UD デジタル 教科書体 NK-R" w:eastAsia="UD デジタル 教科書体 NK-R" w:hint="eastAsia"/>
                        </w:rPr>
                        <w:t>大阪</w:t>
                      </w:r>
                      <w:r w:rsidRPr="001021B0">
                        <w:rPr>
                          <w:rFonts w:ascii="UD デジタル 教科書体 NK-R" w:eastAsia="UD デジタル 教科書体 NK-R" w:hint="eastAsia"/>
                        </w:rPr>
                        <w:t>観光PR動画</w:t>
                      </w:r>
                    </w:p>
                    <w:p w14:paraId="44836965" w14:textId="3F9E2211" w:rsidR="00CA33C8" w:rsidRPr="001021B0" w:rsidRDefault="00F74217" w:rsidP="00F74217">
                      <w:pPr>
                        <w:ind w:leftChars="50" w:left="315" w:hangingChars="100" w:hanging="210"/>
                        <w:rPr>
                          <w:rFonts w:ascii="UD デジタル 教科書体 NK-R" w:eastAsia="UD デジタル 教科書体 NK-R"/>
                        </w:rPr>
                      </w:pPr>
                      <w:r w:rsidRPr="001021B0">
                        <w:rPr>
                          <w:rFonts w:ascii="UD デジタル 教科書体 NK-R" w:eastAsia="UD デジタル 教科書体 NK-R" w:hint="eastAsia"/>
                        </w:rPr>
                        <w:t>・</w:t>
                      </w:r>
                      <w:r w:rsidR="00CA33C8" w:rsidRPr="001021B0">
                        <w:rPr>
                          <w:rFonts w:ascii="UD デジタル 教科書体 NK-R" w:eastAsia="UD デジタル 教科書体 NK-R" w:hint="eastAsia"/>
                        </w:rPr>
                        <w:t>視聴者の興味を引くような工夫を凝らし、</w:t>
                      </w:r>
                      <w:r w:rsidRPr="001021B0">
                        <w:rPr>
                          <w:rFonts w:ascii="UD デジタル 教科書体 NK-R" w:eastAsia="UD デジタル 教科書体 NK-R" w:hint="eastAsia"/>
                        </w:rPr>
                        <w:t>来阪意欲を喚起する</w:t>
                      </w:r>
                      <w:r w:rsidR="00CA33C8" w:rsidRPr="001021B0">
                        <w:rPr>
                          <w:rFonts w:ascii="UD デジタル 教科書体 NK-R" w:eastAsia="UD デジタル 教科書体 NK-R" w:hint="eastAsia"/>
                        </w:rPr>
                        <w:t>ストーリー性のある魅力的な動画内容を提案すること。</w:t>
                      </w:r>
                    </w:p>
                    <w:p w14:paraId="006F164C" w14:textId="2B364F88" w:rsidR="00CA33C8" w:rsidRPr="001021B0" w:rsidRDefault="00F74217" w:rsidP="00CA33C8">
                      <w:pPr>
                        <w:ind w:leftChars="50" w:left="420" w:hangingChars="150" w:hanging="315"/>
                        <w:rPr>
                          <w:rFonts w:ascii="UD デジタル 教科書体 NK-R" w:eastAsia="UD デジタル 教科書体 NK-R"/>
                        </w:rPr>
                      </w:pPr>
                      <w:r w:rsidRPr="001021B0">
                        <w:rPr>
                          <w:rFonts w:ascii="UD デジタル 教科書体 NK-R" w:eastAsia="UD デジタル 教科書体 NK-R" w:hint="eastAsia"/>
                        </w:rPr>
                        <w:t>・</w:t>
                      </w:r>
                      <w:r w:rsidR="00CA33C8" w:rsidRPr="001021B0">
                        <w:rPr>
                          <w:rFonts w:ascii="UD デジタル 教科書体 NK-R" w:eastAsia="UD デジタル 教科書体 NK-R" w:hint="eastAsia"/>
                        </w:rPr>
                        <w:t>本事業で招聘した友好交流先</w:t>
                      </w:r>
                      <w:r w:rsidRPr="001021B0">
                        <w:rPr>
                          <w:rFonts w:ascii="UD デジタル 教科書体 NK-R" w:eastAsia="UD デジタル 教科書体 NK-R" w:hint="eastAsia"/>
                        </w:rPr>
                        <w:t>自治体</w:t>
                      </w:r>
                      <w:r w:rsidR="00CA33C8" w:rsidRPr="001021B0">
                        <w:rPr>
                          <w:rFonts w:ascii="UD デジタル 教科書体 NK-R" w:eastAsia="UD デジタル 教科書体 NK-R" w:hint="eastAsia"/>
                        </w:rPr>
                        <w:t>を含む海外各地域に、効果的に情報発信するための各種広報媒体を活用した広報計画を</w:t>
                      </w:r>
                      <w:r w:rsidRPr="001021B0">
                        <w:rPr>
                          <w:rFonts w:ascii="UD デジタル 教科書体 NK-R" w:eastAsia="UD デジタル 教科書体 NK-R" w:hint="eastAsia"/>
                        </w:rPr>
                        <w:t>それぞれ</w:t>
                      </w:r>
                      <w:r w:rsidR="00CA33C8" w:rsidRPr="001021B0">
                        <w:rPr>
                          <w:rFonts w:ascii="UD デジタル 教科書体 NK-R" w:eastAsia="UD デジタル 教科書体 NK-R" w:hint="eastAsia"/>
                        </w:rPr>
                        <w:t>掲載時期や回数等を含めて提案すること。</w:t>
                      </w:r>
                    </w:p>
                    <w:p w14:paraId="40B7037A" w14:textId="29B00219" w:rsidR="00CA33C8" w:rsidRPr="00C00FC4" w:rsidRDefault="00F74217" w:rsidP="00C00FC4">
                      <w:pPr>
                        <w:ind w:leftChars="50" w:left="420" w:hangingChars="150" w:hanging="315"/>
                        <w:rPr>
                          <w:rFonts w:ascii="UD デジタル 教科書体 NK-R" w:eastAsia="UD デジタル 教科書体 NK-R"/>
                        </w:rPr>
                      </w:pPr>
                      <w:bookmarkStart w:id="20" w:name="_Hlk189834713"/>
                      <w:r w:rsidRPr="001021B0">
                        <w:rPr>
                          <w:rFonts w:ascii="UD デジタル 教科書体 NK-R" w:eastAsia="UD デジタル 教科書体 NK-R" w:hint="eastAsia"/>
                        </w:rPr>
                        <w:t>・</w:t>
                      </w:r>
                      <w:r w:rsidR="00AF1081" w:rsidRPr="001021B0">
                        <w:rPr>
                          <w:rFonts w:ascii="UD デジタル 教科書体 NK-R" w:eastAsia="UD デジタル 教科書体 NK-R" w:hint="eastAsia"/>
                        </w:rPr>
                        <w:t>海外とのネットワークなど、効果的な情報発信に資する</w:t>
                      </w:r>
                      <w:r w:rsidR="00917798" w:rsidRPr="001021B0">
                        <w:rPr>
                          <w:rFonts w:ascii="UD デジタル 教科書体 NK-R" w:eastAsia="UD デジタル 教科書体 NK-R" w:hint="eastAsia"/>
                        </w:rPr>
                        <w:t>チャンネル</w:t>
                      </w:r>
                      <w:r w:rsidR="00AF1081" w:rsidRPr="001021B0">
                        <w:rPr>
                          <w:rFonts w:ascii="UD デジタル 教科書体 NK-R" w:eastAsia="UD デジタル 教科書体 NK-R" w:hint="eastAsia"/>
                        </w:rPr>
                        <w:t>を有する場合は、</w:t>
                      </w:r>
                      <w:r w:rsidR="00917798" w:rsidRPr="001021B0">
                        <w:rPr>
                          <w:rFonts w:ascii="UD デジタル 教科書体 NK-R" w:eastAsia="UD デジタル 教科書体 NK-R" w:hint="eastAsia"/>
                        </w:rPr>
                        <w:t>具体的に提案すること。</w:t>
                      </w:r>
                      <w:bookmarkEnd w:id="20"/>
                    </w:p>
                    <w:p w14:paraId="480D3D0E" w14:textId="1728B474" w:rsidR="00CA33C8" w:rsidRDefault="00CA33C8" w:rsidP="00CA33C8"/>
                    <w:p w14:paraId="0F9F9425" w14:textId="77777777" w:rsidR="001021B0" w:rsidRDefault="001021B0" w:rsidP="00CA33C8"/>
                  </w:txbxContent>
                </v:textbox>
                <w10:wrap anchorx="margin"/>
              </v:shape>
            </w:pict>
          </mc:Fallback>
        </mc:AlternateContent>
      </w:r>
    </w:p>
    <w:p w14:paraId="4ACE51D1" w14:textId="2C330FF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6825977D" w14:textId="7777777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05318B14" w14:textId="7777777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58B12A9F" w14:textId="7777777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1FBD03FC" w14:textId="7777777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314E9571" w14:textId="7777777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2EC7E10D" w14:textId="7777777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451170C3" w14:textId="7777777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491FB5CA" w14:textId="77777777" w:rsidR="00CA33C8" w:rsidRPr="001021B0" w:rsidRDefault="00CA33C8" w:rsidP="00CA33C8">
      <w:pPr>
        <w:pStyle w:val="a3"/>
        <w:spacing w:line="0" w:lineRule="atLeast"/>
        <w:ind w:leftChars="0" w:left="0"/>
        <w:jc w:val="left"/>
        <w:rPr>
          <w:rFonts w:ascii="UD デジタル 教科書体 NK-R" w:eastAsia="UD デジタル 教科書体 NK-R" w:hAnsi="Meiryo UI" w:cs="Meiryo UI"/>
          <w:b/>
          <w:szCs w:val="21"/>
        </w:rPr>
      </w:pPr>
    </w:p>
    <w:p w14:paraId="128E4DE3" w14:textId="1F4DCD71" w:rsidR="00CA33C8" w:rsidRPr="001021B0" w:rsidRDefault="00CA33C8" w:rsidP="00D07ACF">
      <w:pPr>
        <w:rPr>
          <w:rFonts w:ascii="UD デジタル 教科書体 NK-R" w:eastAsia="UD デジタル 教科書体 NK-R"/>
          <w:bdr w:val="single" w:sz="4" w:space="0" w:color="auto"/>
        </w:rPr>
      </w:pPr>
    </w:p>
    <w:p w14:paraId="01CF3239" w14:textId="3C4EF0F3" w:rsidR="00CA33C8" w:rsidRPr="001021B0" w:rsidRDefault="00CA33C8" w:rsidP="00D07ACF">
      <w:pPr>
        <w:rPr>
          <w:rFonts w:ascii="UD デジタル 教科書体 NK-R" w:eastAsia="UD デジタル 教科書体 NK-R"/>
          <w:bdr w:val="single" w:sz="4" w:space="0" w:color="auto"/>
        </w:rPr>
      </w:pPr>
    </w:p>
    <w:p w14:paraId="3B7E78FD" w14:textId="3D774D84" w:rsidR="00CA33C8" w:rsidRPr="001021B0" w:rsidRDefault="00CA33C8" w:rsidP="00D07ACF">
      <w:pPr>
        <w:rPr>
          <w:rFonts w:ascii="UD デジタル 教科書体 NK-R" w:eastAsia="UD デジタル 教科書体 NK-R"/>
          <w:bdr w:val="single" w:sz="4" w:space="0" w:color="auto"/>
        </w:rPr>
      </w:pPr>
    </w:p>
    <w:p w14:paraId="24E59BEB" w14:textId="77777777" w:rsidR="00CA33C8" w:rsidRPr="001021B0" w:rsidRDefault="00CA33C8" w:rsidP="00D07ACF">
      <w:pPr>
        <w:rPr>
          <w:rFonts w:ascii="UD デジタル 教科書体 NK-R" w:eastAsia="UD デジタル 教科書体 NK-R"/>
          <w:bdr w:val="single" w:sz="4" w:space="0" w:color="auto"/>
        </w:rPr>
      </w:pPr>
    </w:p>
    <w:p w14:paraId="4858BE9D" w14:textId="77777777" w:rsidR="00CA33C8" w:rsidRPr="001021B0" w:rsidRDefault="00CA33C8" w:rsidP="00D07ACF">
      <w:pPr>
        <w:rPr>
          <w:rFonts w:ascii="UD デジタル 教科書体 NK-R" w:eastAsia="UD デジタル 教科書体 NK-R"/>
          <w:bdr w:val="single" w:sz="4" w:space="0" w:color="auto"/>
        </w:rPr>
      </w:pPr>
    </w:p>
    <w:p w14:paraId="27151D3A" w14:textId="77777777" w:rsidR="001021B0" w:rsidRPr="001021B0" w:rsidRDefault="001021B0" w:rsidP="00D07ACF">
      <w:pPr>
        <w:rPr>
          <w:rFonts w:ascii="UD デジタル 教科書体 NK-R" w:eastAsia="UD デジタル 教科書体 NK-R"/>
          <w:bdr w:val="single" w:sz="4" w:space="0" w:color="auto"/>
        </w:rPr>
      </w:pPr>
    </w:p>
    <w:p w14:paraId="47B4C3A3" w14:textId="78030649" w:rsidR="00D12756" w:rsidRPr="001021B0" w:rsidRDefault="009F351A" w:rsidP="00D07ACF">
      <w:pPr>
        <w:rPr>
          <w:rFonts w:ascii="UD デジタル 教科書体 NK-R" w:eastAsia="UD デジタル 教科書体 NK-R"/>
          <w:bdr w:val="single" w:sz="4" w:space="0" w:color="auto"/>
        </w:rPr>
      </w:pPr>
      <w:r w:rsidRPr="001021B0">
        <w:rPr>
          <w:rFonts w:ascii="UD デジタル 教科書体 NK-R" w:eastAsia="UD デジタル 教科書体 NK-R" w:hint="eastAsia"/>
          <w:bdr w:val="single" w:sz="4" w:space="0" w:color="auto"/>
        </w:rPr>
        <w:t>(</w:t>
      </w:r>
      <w:r w:rsidR="00CA33C8" w:rsidRPr="001021B0">
        <w:rPr>
          <w:rFonts w:ascii="UD デジタル 教科書体 NK-R" w:eastAsia="UD デジタル 教科書体 NK-R" w:hint="eastAsia"/>
          <w:bdr w:val="single" w:sz="4" w:space="0" w:color="auto"/>
        </w:rPr>
        <w:t>４</w:t>
      </w:r>
      <w:r w:rsidRPr="001021B0">
        <w:rPr>
          <w:rFonts w:ascii="UD デジタル 教科書体 NK-R" w:eastAsia="UD デジタル 教科書体 NK-R" w:hint="eastAsia"/>
          <w:bdr w:val="single" w:sz="4" w:space="0" w:color="auto"/>
        </w:rPr>
        <w:t>)</w:t>
      </w:r>
      <w:r w:rsidR="0025224C" w:rsidRPr="001021B0">
        <w:rPr>
          <w:rFonts w:ascii="UD デジタル 教科書体 NK-R" w:eastAsia="UD デジタル 教科書体 NK-R" w:hint="eastAsia"/>
          <w:bdr w:val="single" w:sz="4" w:space="0" w:color="auto"/>
        </w:rPr>
        <w:t xml:space="preserve"> 被招聘者</w:t>
      </w:r>
      <w:r w:rsidR="00323D6F" w:rsidRPr="001021B0">
        <w:rPr>
          <w:rFonts w:ascii="UD デジタル 教科書体 NK-R" w:eastAsia="UD デジタル 教科書体 NK-R" w:hint="eastAsia"/>
          <w:bdr w:val="single" w:sz="4" w:space="0" w:color="auto"/>
        </w:rPr>
        <w:t>との連絡調整</w:t>
      </w:r>
      <w:r w:rsidR="00D370AC" w:rsidRPr="001021B0">
        <w:rPr>
          <w:rFonts w:ascii="UD デジタル 教科書体 NK-R" w:eastAsia="UD デジタル 教科書体 NK-R" w:hint="eastAsia"/>
          <w:bdr w:val="single" w:sz="4" w:space="0" w:color="auto"/>
        </w:rPr>
        <w:t>及び各種手配、行程の策定等</w:t>
      </w:r>
      <w:r w:rsidR="00D12756" w:rsidRPr="001021B0">
        <w:rPr>
          <w:rFonts w:ascii="UD デジタル 教科書体 NK-R" w:eastAsia="UD デジタル 教科書体 NK-R" w:hint="eastAsia"/>
          <w:bdr w:val="single" w:sz="4" w:space="0" w:color="auto"/>
        </w:rPr>
        <w:t xml:space="preserve"> </w:t>
      </w:r>
    </w:p>
    <w:p w14:paraId="66D5DBDB" w14:textId="77777777" w:rsidR="000457D0" w:rsidRPr="001021B0" w:rsidRDefault="00CC199D" w:rsidP="000457D0">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①</w:t>
      </w:r>
      <w:r w:rsidR="00D12756" w:rsidRPr="001021B0">
        <w:rPr>
          <w:rFonts w:ascii="UD デジタル 教科書体 NK-R" w:eastAsia="UD デジタル 教科書体 NK-R" w:hint="eastAsia"/>
        </w:rPr>
        <w:t xml:space="preserve"> 被招聘者との連絡調整</w:t>
      </w:r>
    </w:p>
    <w:p w14:paraId="0B0CAC4F" w14:textId="27F11596" w:rsidR="00D12756" w:rsidRPr="001021B0" w:rsidRDefault="00AB0D13" w:rsidP="000457D0">
      <w:pPr>
        <w:ind w:leftChars="150" w:left="683" w:hangingChars="175" w:hanging="368"/>
        <w:rPr>
          <w:rFonts w:ascii="UD デジタル 教科書体 NK-R" w:eastAsia="UD デジタル 教科書体 NK-R"/>
        </w:rPr>
      </w:pPr>
      <w:r w:rsidRPr="001021B0">
        <w:rPr>
          <w:rFonts w:ascii="UD デジタル 教科書体 NK-R" w:eastAsia="UD デジタル 教科書体 NK-R" w:hint="eastAsia"/>
        </w:rPr>
        <w:t>(</w:t>
      </w:r>
      <w:r w:rsidR="00D12756" w:rsidRPr="001021B0">
        <w:rPr>
          <w:rFonts w:ascii="UD デジタル 教科書体 NK-R" w:eastAsia="UD デジタル 教科書体 NK-R" w:hint="eastAsia"/>
        </w:rPr>
        <w:t>ア)被招聘者の選定と参加決定までの調整は</w:t>
      </w:r>
      <w:r w:rsidR="00841414" w:rsidRPr="001021B0">
        <w:rPr>
          <w:rFonts w:ascii="UD デジタル 教科書体 NK-R" w:eastAsia="UD デジタル 教科書体 NK-R" w:hint="eastAsia"/>
        </w:rPr>
        <w:t>大阪府</w:t>
      </w:r>
      <w:r w:rsidR="00D12756" w:rsidRPr="001021B0">
        <w:rPr>
          <w:rFonts w:ascii="UD デジタル 教科書体 NK-R" w:eastAsia="UD デジタル 教科書体 NK-R" w:hint="eastAsia"/>
        </w:rPr>
        <w:t>が行うが、決定後、被招聘者との連絡調整を</w:t>
      </w:r>
      <w:r w:rsidR="00841414" w:rsidRPr="001021B0">
        <w:rPr>
          <w:rFonts w:ascii="UD デジタル 教科書体 NK-R" w:eastAsia="UD デジタル 教科書体 NK-R" w:hint="eastAsia"/>
        </w:rPr>
        <w:t>英語で</w:t>
      </w:r>
      <w:r w:rsidR="00D12756" w:rsidRPr="001021B0">
        <w:rPr>
          <w:rFonts w:ascii="UD デジタル 教科書体 NK-R" w:eastAsia="UD デジタル 教科書体 NK-R" w:hint="eastAsia"/>
        </w:rPr>
        <w:t>行う事務局を設置し、各被招聘者の情報の集約と管理を行うこと。</w:t>
      </w:r>
    </w:p>
    <w:p w14:paraId="76489CE9" w14:textId="4FB9E952" w:rsidR="00D12756" w:rsidRPr="001021B0" w:rsidRDefault="00D12756" w:rsidP="000457D0">
      <w:pPr>
        <w:ind w:leftChars="150" w:left="683" w:hangingChars="175" w:hanging="368"/>
        <w:rPr>
          <w:rFonts w:ascii="UD デジタル 教科書体 NK-R" w:eastAsia="UD デジタル 教科書体 NK-R"/>
        </w:rPr>
      </w:pPr>
      <w:r w:rsidRPr="001021B0">
        <w:rPr>
          <w:rFonts w:ascii="UD デジタル 教科書体 NK-R" w:eastAsia="UD デジタル 教科書体 NK-R" w:hint="eastAsia"/>
        </w:rPr>
        <w:t>(イ)被招聘者に対して招聘を通知する文書や、参加要項・条件、申込用紙、キャンセルポリシーを含</w:t>
      </w:r>
      <w:r w:rsidR="0012551A" w:rsidRPr="001021B0">
        <w:rPr>
          <w:rFonts w:ascii="UD デジタル 教科書体 NK-R" w:eastAsia="UD デジタル 教科書体 NK-R" w:hint="eastAsia"/>
        </w:rPr>
        <w:t>む</w:t>
      </w:r>
      <w:r w:rsidR="000B43D4" w:rsidRPr="001021B0">
        <w:rPr>
          <w:rFonts w:ascii="UD デジタル 教科書体 NK-R" w:eastAsia="UD デジタル 教科書体 NK-R" w:hint="eastAsia"/>
        </w:rPr>
        <w:t>利用規約</w:t>
      </w:r>
      <w:r w:rsidRPr="001021B0">
        <w:rPr>
          <w:rFonts w:ascii="UD デジタル 教科書体 NK-R" w:eastAsia="UD デジタル 教科書体 NK-R" w:hint="eastAsia"/>
        </w:rPr>
        <w:t>、個人情報の取り扱いに係る文書、アンケート等、 ネイティブチェック及びリーガルチェックの入った英語版の必要書類を用意すること。 また、被招聘者から必要な同意書等の提出を受けること。</w:t>
      </w:r>
    </w:p>
    <w:p w14:paraId="738EC4D8" w14:textId="2A38C2A3" w:rsidR="00D12756" w:rsidRPr="001021B0" w:rsidRDefault="00D12756" w:rsidP="000457D0">
      <w:pPr>
        <w:ind w:leftChars="150" w:left="683" w:hangingChars="175" w:hanging="368"/>
        <w:rPr>
          <w:rFonts w:ascii="UD デジタル 教科書体 NK-R" w:eastAsia="UD デジタル 教科書体 NK-R"/>
        </w:rPr>
      </w:pPr>
      <w:r w:rsidRPr="001021B0">
        <w:rPr>
          <w:rFonts w:ascii="UD デジタル 教科書体 NK-R" w:eastAsia="UD デジタル 教科書体 NK-R" w:hint="eastAsia"/>
        </w:rPr>
        <w:t>(ウ)被招聘者の</w:t>
      </w:r>
      <w:r w:rsidR="009F351A" w:rsidRPr="001021B0">
        <w:rPr>
          <w:rFonts w:ascii="UD デジタル 教科書体 NK-R" w:eastAsia="UD デジタル 教科書体 NK-R" w:hint="eastAsia"/>
        </w:rPr>
        <w:t>特性</w:t>
      </w:r>
      <w:r w:rsidRPr="001021B0">
        <w:rPr>
          <w:rFonts w:ascii="UD デジタル 教科書体 NK-R" w:eastAsia="UD デジタル 教科書体 NK-R" w:hint="eastAsia"/>
        </w:rPr>
        <w:t>（食事制限等）を考慮し、</w:t>
      </w:r>
      <w:r w:rsidR="000B43D4" w:rsidRPr="001021B0">
        <w:rPr>
          <w:rFonts w:ascii="UD デジタル 教科書体 NK-R" w:eastAsia="UD デジタル 教科書体 NK-R" w:hint="eastAsia"/>
        </w:rPr>
        <w:t>行程の</w:t>
      </w:r>
      <w:r w:rsidRPr="001021B0">
        <w:rPr>
          <w:rFonts w:ascii="UD デジタル 教科書体 NK-R" w:eastAsia="UD デジタル 教科書体 NK-R" w:hint="eastAsia"/>
        </w:rPr>
        <w:t>実施に支障がないよう事前に確認すること。</w:t>
      </w:r>
    </w:p>
    <w:p w14:paraId="1578759D" w14:textId="5E8FA481" w:rsidR="00D12756" w:rsidRPr="001021B0" w:rsidRDefault="00D12756" w:rsidP="000457D0">
      <w:pPr>
        <w:ind w:leftChars="150" w:left="683" w:hangingChars="175" w:hanging="368"/>
        <w:rPr>
          <w:rFonts w:ascii="UD デジタル 教科書体 NK-R" w:eastAsia="UD デジタル 教科書体 NK-R"/>
        </w:rPr>
      </w:pPr>
      <w:r w:rsidRPr="001021B0">
        <w:rPr>
          <w:rFonts w:ascii="UD デジタル 教科書体 NK-R" w:eastAsia="UD デジタル 教科書体 NK-R" w:hint="eastAsia"/>
        </w:rPr>
        <w:t>(エ)仮日程表を作成し、出発日１か月前を目途に被招聘者へ送付すること。</w:t>
      </w:r>
    </w:p>
    <w:p w14:paraId="3108704E" w14:textId="5BC5939E" w:rsidR="00841414" w:rsidRPr="001021B0" w:rsidRDefault="00D12756" w:rsidP="000457D0">
      <w:pPr>
        <w:ind w:leftChars="150" w:left="683" w:hangingChars="175" w:hanging="368"/>
        <w:rPr>
          <w:rFonts w:ascii="UD デジタル 教科書体 NK-R" w:eastAsia="UD デジタル 教科書体 NK-R"/>
        </w:rPr>
      </w:pPr>
      <w:r w:rsidRPr="001021B0">
        <w:rPr>
          <w:rFonts w:ascii="UD デジタル 教科書体 NK-R" w:eastAsia="UD デジタル 教科書体 NK-R" w:hint="eastAsia"/>
        </w:rPr>
        <w:t>(オ)</w:t>
      </w:r>
      <w:r w:rsidR="000B43D4" w:rsidRPr="001021B0">
        <w:rPr>
          <w:rFonts w:ascii="UD デジタル 教科書体 NK-R" w:eastAsia="UD デジタル 教科書体 NK-R" w:hint="eastAsia"/>
        </w:rPr>
        <w:t>行程</w:t>
      </w:r>
      <w:r w:rsidRPr="001021B0">
        <w:rPr>
          <w:rFonts w:ascii="UD デジタル 教科書体 NK-R" w:eastAsia="UD デジタル 教科書体 NK-R" w:hint="eastAsia"/>
        </w:rPr>
        <w:t>に係る全ての手配を出発</w:t>
      </w:r>
      <w:r w:rsidR="00AB0D13" w:rsidRPr="001021B0">
        <w:rPr>
          <w:rFonts w:ascii="UD デジタル 教科書体 NK-R" w:eastAsia="UD デジタル 教科書体 NK-R"/>
        </w:rPr>
        <w:t>1</w:t>
      </w:r>
      <w:r w:rsidRPr="001021B0">
        <w:rPr>
          <w:rFonts w:ascii="UD デジタル 教科書体 NK-R" w:eastAsia="UD デジタル 教科書体 NK-R" w:hint="eastAsia"/>
        </w:rPr>
        <w:t>週間前までに完了させ、最終日程表（日本語及び英語） を作成し、</w:t>
      </w:r>
      <w:r w:rsidR="00B65D3E" w:rsidRPr="001021B0">
        <w:rPr>
          <w:rFonts w:ascii="UD デジタル 教科書体 NK-R" w:eastAsia="UD デジタル 教科書体 NK-R" w:hint="eastAsia"/>
        </w:rPr>
        <w:t>大阪府</w:t>
      </w:r>
      <w:r w:rsidRPr="001021B0">
        <w:rPr>
          <w:rFonts w:ascii="UD デジタル 教科書体 NK-R" w:eastAsia="UD デジタル 教科書体 NK-R" w:hint="eastAsia"/>
        </w:rPr>
        <w:t xml:space="preserve">及び被招聘者へ送付すること。 </w:t>
      </w:r>
    </w:p>
    <w:p w14:paraId="123E7AA2" w14:textId="77777777" w:rsidR="00286E92" w:rsidRPr="001021B0" w:rsidRDefault="00286E92" w:rsidP="00CC199D">
      <w:pPr>
        <w:rPr>
          <w:rFonts w:ascii="UD デジタル 教科書体 NK-R" w:eastAsia="UD デジタル 教科書体 NK-R"/>
        </w:rPr>
      </w:pPr>
    </w:p>
    <w:p w14:paraId="1A8D309F" w14:textId="2D93473F" w:rsidR="00841414" w:rsidRPr="001021B0" w:rsidRDefault="00CC199D" w:rsidP="00CC199D">
      <w:pPr>
        <w:rPr>
          <w:rFonts w:ascii="UD デジタル 教科書体 NK-R" w:eastAsia="UD デジタル 教科書体 NK-R"/>
        </w:rPr>
      </w:pPr>
      <w:r w:rsidRPr="001021B0">
        <w:rPr>
          <w:rFonts w:ascii="UD デジタル 教科書体 NK-R" w:eastAsia="UD デジタル 教科書体 NK-R" w:hint="eastAsia"/>
        </w:rPr>
        <w:t>②</w:t>
      </w:r>
      <w:r w:rsidR="00D12756" w:rsidRPr="001021B0">
        <w:rPr>
          <w:rFonts w:ascii="UD デジタル 教科書体 NK-R" w:eastAsia="UD デジタル 教科書体 NK-R" w:hint="eastAsia"/>
        </w:rPr>
        <w:t>被招聘者の</w:t>
      </w:r>
      <w:r w:rsidR="00E43691" w:rsidRPr="001021B0">
        <w:rPr>
          <w:rFonts w:ascii="UD デジタル 教科書体 NK-R" w:eastAsia="UD デジタル 教科書体 NK-R" w:hint="eastAsia"/>
        </w:rPr>
        <w:t>渡航</w:t>
      </w:r>
      <w:r w:rsidR="00A82A3A" w:rsidRPr="001021B0">
        <w:rPr>
          <w:rFonts w:ascii="UD デジタル 教科書体 NK-R" w:eastAsia="UD デジタル 教科書体 NK-R" w:hint="eastAsia"/>
        </w:rPr>
        <w:t>費用</w:t>
      </w:r>
      <w:r w:rsidR="00720E0E" w:rsidRPr="001021B0">
        <w:rPr>
          <w:rFonts w:ascii="UD デジタル 教科書体 NK-R" w:eastAsia="UD デジタル 教科書体 NK-R" w:hint="eastAsia"/>
        </w:rPr>
        <w:t>等</w:t>
      </w:r>
      <w:r w:rsidR="00A82A3A" w:rsidRPr="001021B0">
        <w:rPr>
          <w:rFonts w:ascii="UD デジタル 教科書体 NK-R" w:eastAsia="UD デジタル 教科書体 NK-R" w:hint="eastAsia"/>
        </w:rPr>
        <w:t>の</w:t>
      </w:r>
      <w:r w:rsidR="00E43691" w:rsidRPr="001021B0">
        <w:rPr>
          <w:rFonts w:ascii="UD デジタル 教科書体 NK-R" w:eastAsia="UD デジタル 教科書体 NK-R" w:hint="eastAsia"/>
        </w:rPr>
        <w:t>精算</w:t>
      </w:r>
    </w:p>
    <w:p w14:paraId="63D4B5E0" w14:textId="6FBA609D" w:rsidR="00E43691" w:rsidRPr="001021B0" w:rsidRDefault="00EF5BB9" w:rsidP="00AB0D13">
      <w:pPr>
        <w:ind w:leftChars="100" w:left="210"/>
        <w:rPr>
          <w:rFonts w:ascii="UD デジタル 教科書体 NK-R" w:eastAsia="UD デジタル 教科書体 NK-R"/>
        </w:rPr>
      </w:pPr>
      <w:r w:rsidRPr="001021B0">
        <w:rPr>
          <w:rFonts w:ascii="UD デジタル 教科書体 NK-R" w:eastAsia="UD デジタル 教科書体 NK-R" w:hint="eastAsia"/>
        </w:rPr>
        <w:t>事業</w:t>
      </w:r>
      <w:r w:rsidR="000B43D4" w:rsidRPr="001021B0">
        <w:rPr>
          <w:rFonts w:ascii="UD デジタル 教科書体 NK-R" w:eastAsia="UD デジタル 教科書体 NK-R" w:hint="eastAsia"/>
        </w:rPr>
        <w:t>実施後、被</w:t>
      </w:r>
      <w:r w:rsidR="00C133A2" w:rsidRPr="001021B0">
        <w:rPr>
          <w:rFonts w:ascii="UD デジタル 教科書体 NK-R" w:eastAsia="UD デジタル 教科書体 NK-R" w:hint="eastAsia"/>
        </w:rPr>
        <w:t>招聘者</w:t>
      </w:r>
      <w:r w:rsidRPr="001021B0">
        <w:rPr>
          <w:rFonts w:ascii="UD デジタル 教科書体 NK-R" w:eastAsia="UD デジタル 教科書体 NK-R" w:hint="eastAsia"/>
        </w:rPr>
        <w:t>からの請求（金額が確認できるレシート等の添付が必要）</w:t>
      </w:r>
      <w:r w:rsidR="00762393" w:rsidRPr="001021B0">
        <w:rPr>
          <w:rFonts w:ascii="UD デジタル 教科書体 NK-R" w:eastAsia="UD デジタル 教科書体 NK-R" w:hint="eastAsia"/>
        </w:rPr>
        <w:t>に基づき</w:t>
      </w:r>
      <w:r w:rsidR="00E43691" w:rsidRPr="001021B0">
        <w:rPr>
          <w:rFonts w:ascii="UD デジタル 教科書体 NK-R" w:eastAsia="UD デジタル 教科書体 NK-R" w:hint="eastAsia"/>
        </w:rPr>
        <w:t>渡航費用</w:t>
      </w:r>
      <w:r w:rsidR="00720E0E" w:rsidRPr="001021B0">
        <w:rPr>
          <w:rFonts w:ascii="UD デジタル 教科書体 NK-R" w:eastAsia="UD デジタル 教科書体 NK-R" w:hint="eastAsia"/>
        </w:rPr>
        <w:t>及び</w:t>
      </w:r>
      <w:r w:rsidR="00191322" w:rsidRPr="001021B0">
        <w:rPr>
          <w:rFonts w:ascii="UD デジタル 教科書体 NK-R" w:eastAsia="UD デジタル 教科書体 NK-R" w:hint="eastAsia"/>
        </w:rPr>
        <w:t>講師謝金</w:t>
      </w:r>
      <w:r w:rsidR="00E43691" w:rsidRPr="001021B0">
        <w:rPr>
          <w:rFonts w:ascii="UD デジタル 教科書体 NK-R" w:eastAsia="UD デジタル 教科書体 NK-R" w:hint="eastAsia"/>
        </w:rPr>
        <w:t>の精算</w:t>
      </w:r>
      <w:r w:rsidR="00D12756" w:rsidRPr="001021B0">
        <w:rPr>
          <w:rFonts w:ascii="UD デジタル 教科書体 NK-R" w:eastAsia="UD デジタル 教科書体 NK-R" w:hint="eastAsia"/>
        </w:rPr>
        <w:t>を行うこと。</w:t>
      </w:r>
    </w:p>
    <w:p w14:paraId="2D315FE4" w14:textId="7160CD47" w:rsidR="007D798F" w:rsidRPr="001021B0" w:rsidRDefault="00AB0D13" w:rsidP="00AB0D13">
      <w:pPr>
        <w:ind w:leftChars="100" w:left="630" w:hangingChars="200" w:hanging="420"/>
        <w:rPr>
          <w:rFonts w:ascii="UD デジタル 教科書体 NK-R" w:eastAsia="UD デジタル 教科書体 NK-R"/>
        </w:rPr>
      </w:pPr>
      <w:r w:rsidRPr="001021B0">
        <w:rPr>
          <w:rFonts w:ascii="UD デジタル 教科書体 NK-R" w:eastAsia="UD デジタル 教科書体 NK-R" w:hint="eastAsia"/>
        </w:rPr>
        <w:t>(</w:t>
      </w:r>
      <w:r w:rsidR="00CC199D" w:rsidRPr="001021B0">
        <w:rPr>
          <w:rFonts w:ascii="UD デジタル 教科書体 NK-R" w:eastAsia="UD デジタル 教科書体 NK-R" w:hint="eastAsia"/>
        </w:rPr>
        <w:t>ア</w:t>
      </w:r>
      <w:r w:rsidRPr="001021B0">
        <w:rPr>
          <w:rFonts w:ascii="UD デジタル 教科書体 NK-R" w:eastAsia="UD デジタル 教科書体 NK-R" w:hint="eastAsia"/>
        </w:rPr>
        <w:t>)</w:t>
      </w:r>
      <w:r w:rsidR="00191322" w:rsidRPr="001021B0">
        <w:rPr>
          <w:rFonts w:ascii="UD デジタル 教科書体 NK-R" w:eastAsia="UD デジタル 教科書体 NK-R" w:hint="eastAsia"/>
        </w:rPr>
        <w:t>渡航費用は</w:t>
      </w:r>
      <w:r w:rsidR="00E43691" w:rsidRPr="001021B0">
        <w:rPr>
          <w:rFonts w:ascii="UD デジタル 教科書体 NK-R" w:eastAsia="UD デジタル 教科書体 NK-R" w:hint="eastAsia"/>
        </w:rPr>
        <w:t>被招聘者</w:t>
      </w:r>
      <w:r w:rsidR="000B43D4" w:rsidRPr="001021B0">
        <w:rPr>
          <w:rFonts w:ascii="UD デジタル 教科書体 NK-R" w:eastAsia="UD デジタル 教科書体 NK-R" w:hint="eastAsia"/>
        </w:rPr>
        <w:t>２７</w:t>
      </w:r>
      <w:r w:rsidR="00E43691" w:rsidRPr="001021B0">
        <w:rPr>
          <w:rFonts w:ascii="UD デジタル 教科書体 NK-R" w:eastAsia="UD デジタル 教科書体 NK-R" w:hint="eastAsia"/>
        </w:rPr>
        <w:t>名分、総</w:t>
      </w:r>
      <w:r w:rsidR="00E43691" w:rsidRPr="00C00FC4">
        <w:rPr>
          <w:rFonts w:ascii="UD デジタル 教科書体 NK-R" w:eastAsia="UD デジタル 教科書体 NK-R" w:hint="eastAsia"/>
        </w:rPr>
        <w:t>額</w:t>
      </w:r>
      <w:r w:rsidR="00E7648D" w:rsidRPr="00C00FC4">
        <w:rPr>
          <w:rFonts w:ascii="UD デジタル 教科書体 NK-R" w:eastAsia="UD デジタル 教科書体 NK-R" w:hint="eastAsia"/>
        </w:rPr>
        <w:t>5,712,000</w:t>
      </w:r>
      <w:r w:rsidR="00B06009" w:rsidRPr="00C00FC4">
        <w:rPr>
          <w:rFonts w:ascii="UD デジタル 教科書体 NK-R" w:eastAsia="UD デジタル 教科書体 NK-R" w:hint="eastAsia"/>
          <w:vertAlign w:val="superscript"/>
        </w:rPr>
        <w:t>※</w:t>
      </w:r>
      <w:r w:rsidR="00E43691" w:rsidRPr="00C00FC4">
        <w:rPr>
          <w:rFonts w:ascii="UD デジタル 教科書体 NK-R" w:eastAsia="UD デジタル 教科書体 NK-R" w:hint="eastAsia"/>
        </w:rPr>
        <w:t>円</w:t>
      </w:r>
      <w:r w:rsidR="00E43691" w:rsidRPr="001021B0">
        <w:rPr>
          <w:rFonts w:ascii="UD デジタル 教科書体 NK-R" w:eastAsia="UD デジタル 教科書体 NK-R" w:hint="eastAsia"/>
        </w:rPr>
        <w:t>を上限とする。</w:t>
      </w:r>
    </w:p>
    <w:p w14:paraId="0BF63B7F" w14:textId="08A1DB30" w:rsidR="00B06009" w:rsidRPr="001021B0" w:rsidRDefault="007D798F" w:rsidP="007D798F">
      <w:pPr>
        <w:ind w:leftChars="200" w:left="630" w:hangingChars="100" w:hanging="210"/>
        <w:rPr>
          <w:rFonts w:ascii="UD デジタル 教科書体 NK-R" w:eastAsia="UD デジタル 教科書体 NK-R"/>
        </w:rPr>
      </w:pPr>
      <w:bookmarkStart w:id="21" w:name="_Hlk189832806"/>
      <w:r w:rsidRPr="001021B0">
        <w:rPr>
          <w:rFonts w:ascii="UD デジタル 教科書体 NK-R" w:eastAsia="UD デジタル 教科書体 NK-R" w:hint="eastAsia"/>
        </w:rPr>
        <w:t>※</w:t>
      </w:r>
      <w:r w:rsidR="003E29C8" w:rsidRPr="001021B0">
        <w:rPr>
          <w:rFonts w:ascii="UD デジタル 教科書体 NK-R" w:eastAsia="UD デジタル 教科書体 NK-R" w:hint="eastAsia"/>
        </w:rPr>
        <w:t>自治体</w:t>
      </w:r>
      <w:r w:rsidR="00E43691" w:rsidRPr="001021B0">
        <w:rPr>
          <w:rFonts w:ascii="UD デジタル 教科書体 NK-R" w:eastAsia="UD デジタル 教科書体 NK-R" w:hint="eastAsia"/>
        </w:rPr>
        <w:t>別の１名当たり上限額は以下のとおりとする。</w:t>
      </w:r>
      <w:r w:rsidR="00B06009" w:rsidRPr="001021B0">
        <w:rPr>
          <w:rFonts w:ascii="UD デジタル 教科書体 NK-R" w:eastAsia="UD デジタル 教科書体 NK-R" w:hint="eastAsia"/>
        </w:rPr>
        <w:t xml:space="preserve">　</w:t>
      </w:r>
    </w:p>
    <w:tbl>
      <w:tblPr>
        <w:tblStyle w:val="a4"/>
        <w:tblW w:w="9781" w:type="dxa"/>
        <w:tblInd w:w="119" w:type="dxa"/>
        <w:tblLook w:val="04A0" w:firstRow="1" w:lastRow="0" w:firstColumn="1" w:lastColumn="0" w:noHBand="0" w:noVBand="1"/>
      </w:tblPr>
      <w:tblGrid>
        <w:gridCol w:w="1701"/>
        <w:gridCol w:w="1559"/>
        <w:gridCol w:w="1833"/>
        <w:gridCol w:w="1569"/>
        <w:gridCol w:w="1701"/>
        <w:gridCol w:w="1418"/>
      </w:tblGrid>
      <w:tr w:rsidR="00E7648D" w:rsidRPr="00C00FC4" w14:paraId="7E65FAC1" w14:textId="77777777" w:rsidTr="00717A7B">
        <w:tc>
          <w:tcPr>
            <w:tcW w:w="1701" w:type="dxa"/>
            <w:tcBorders>
              <w:top w:val="single" w:sz="18" w:space="0" w:color="auto"/>
              <w:left w:val="single" w:sz="18" w:space="0" w:color="auto"/>
              <w:bottom w:val="single" w:sz="18" w:space="0" w:color="auto"/>
            </w:tcBorders>
          </w:tcPr>
          <w:bookmarkEnd w:id="21"/>
          <w:p w14:paraId="655C225F" w14:textId="12500F4D" w:rsidR="00605573" w:rsidRPr="00C00FC4" w:rsidRDefault="003E29C8" w:rsidP="001021B0">
            <w:pPr>
              <w:rPr>
                <w:rFonts w:ascii="UD デジタル 教科書体 NK-R" w:eastAsia="UD デジタル 教科書体 NK-R"/>
              </w:rPr>
            </w:pPr>
            <w:r w:rsidRPr="00C00FC4">
              <w:rPr>
                <w:rFonts w:ascii="UD デジタル 教科書体 NK-R" w:eastAsia="UD デジタル 教科書体 NK-R" w:hint="eastAsia"/>
              </w:rPr>
              <w:t>自治体</w:t>
            </w:r>
          </w:p>
        </w:tc>
        <w:tc>
          <w:tcPr>
            <w:tcW w:w="1559" w:type="dxa"/>
            <w:tcBorders>
              <w:top w:val="single" w:sz="18" w:space="0" w:color="auto"/>
              <w:bottom w:val="single" w:sz="18" w:space="0" w:color="auto"/>
              <w:right w:val="single" w:sz="18" w:space="0" w:color="auto"/>
            </w:tcBorders>
          </w:tcPr>
          <w:p w14:paraId="1A9F9272" w14:textId="60448E0B" w:rsidR="00605573" w:rsidRPr="00C00FC4" w:rsidRDefault="00605573" w:rsidP="00605573">
            <w:pPr>
              <w:jc w:val="center"/>
              <w:rPr>
                <w:rFonts w:ascii="UD デジタル 教科書体 NK-R" w:eastAsia="UD デジタル 教科書体 NK-R"/>
              </w:rPr>
            </w:pPr>
            <w:r w:rsidRPr="00C00FC4">
              <w:rPr>
                <w:rFonts w:ascii="UD デジタル 教科書体 NK-R" w:eastAsia="UD デジタル 教科書体 NK-R" w:hint="eastAsia"/>
              </w:rPr>
              <w:t>上限額</w:t>
            </w:r>
          </w:p>
        </w:tc>
        <w:tc>
          <w:tcPr>
            <w:tcW w:w="1833" w:type="dxa"/>
            <w:tcBorders>
              <w:top w:val="single" w:sz="18" w:space="0" w:color="auto"/>
              <w:left w:val="single" w:sz="18" w:space="0" w:color="auto"/>
              <w:bottom w:val="single" w:sz="18" w:space="0" w:color="auto"/>
            </w:tcBorders>
          </w:tcPr>
          <w:p w14:paraId="76C1E385" w14:textId="39563889" w:rsidR="00605573" w:rsidRPr="00C00FC4" w:rsidRDefault="003E29C8" w:rsidP="00605573">
            <w:pPr>
              <w:jc w:val="center"/>
              <w:rPr>
                <w:rFonts w:ascii="UD デジタル 教科書体 NK-R" w:eastAsia="UD デジタル 教科書体 NK-R"/>
              </w:rPr>
            </w:pPr>
            <w:r w:rsidRPr="00C00FC4">
              <w:rPr>
                <w:rFonts w:ascii="UD デジタル 教科書体 NK-R" w:eastAsia="UD デジタル 教科書体 NK-R" w:hint="eastAsia"/>
              </w:rPr>
              <w:t>自治体</w:t>
            </w:r>
          </w:p>
        </w:tc>
        <w:tc>
          <w:tcPr>
            <w:tcW w:w="1569" w:type="dxa"/>
            <w:tcBorders>
              <w:top w:val="single" w:sz="18" w:space="0" w:color="auto"/>
              <w:bottom w:val="single" w:sz="18" w:space="0" w:color="auto"/>
              <w:right w:val="single" w:sz="18" w:space="0" w:color="auto"/>
            </w:tcBorders>
          </w:tcPr>
          <w:p w14:paraId="074269CB" w14:textId="35C09221" w:rsidR="00605573" w:rsidRPr="00C00FC4" w:rsidRDefault="00605573" w:rsidP="00605573">
            <w:pPr>
              <w:jc w:val="center"/>
              <w:rPr>
                <w:rFonts w:ascii="UD デジタル 教科書体 NK-R" w:eastAsia="UD デジタル 教科書体 NK-R"/>
              </w:rPr>
            </w:pPr>
            <w:r w:rsidRPr="00C00FC4">
              <w:rPr>
                <w:rFonts w:ascii="UD デジタル 教科書体 NK-R" w:eastAsia="UD デジタル 教科書体 NK-R" w:hint="eastAsia"/>
              </w:rPr>
              <w:t>上限額</w:t>
            </w:r>
          </w:p>
        </w:tc>
        <w:tc>
          <w:tcPr>
            <w:tcW w:w="1701" w:type="dxa"/>
            <w:tcBorders>
              <w:top w:val="single" w:sz="18" w:space="0" w:color="auto"/>
              <w:left w:val="single" w:sz="18" w:space="0" w:color="auto"/>
              <w:bottom w:val="single" w:sz="18" w:space="0" w:color="auto"/>
            </w:tcBorders>
          </w:tcPr>
          <w:p w14:paraId="19E1499F" w14:textId="5E2A6D8D" w:rsidR="00605573" w:rsidRPr="00C00FC4" w:rsidRDefault="003E29C8" w:rsidP="00605573">
            <w:pPr>
              <w:jc w:val="center"/>
              <w:rPr>
                <w:rFonts w:ascii="UD デジタル 教科書体 NK-R" w:eastAsia="UD デジタル 教科書体 NK-R"/>
              </w:rPr>
            </w:pPr>
            <w:r w:rsidRPr="00C00FC4">
              <w:rPr>
                <w:rFonts w:ascii="UD デジタル 教科書体 NK-R" w:eastAsia="UD デジタル 教科書体 NK-R" w:hint="eastAsia"/>
              </w:rPr>
              <w:t>自治体</w:t>
            </w:r>
          </w:p>
        </w:tc>
        <w:tc>
          <w:tcPr>
            <w:tcW w:w="1418" w:type="dxa"/>
            <w:tcBorders>
              <w:top w:val="single" w:sz="18" w:space="0" w:color="auto"/>
              <w:bottom w:val="single" w:sz="18" w:space="0" w:color="auto"/>
              <w:right w:val="single" w:sz="18" w:space="0" w:color="auto"/>
            </w:tcBorders>
          </w:tcPr>
          <w:p w14:paraId="72D20711" w14:textId="389C6D26" w:rsidR="00605573" w:rsidRPr="00C00FC4" w:rsidRDefault="00605573" w:rsidP="00605573">
            <w:pPr>
              <w:jc w:val="center"/>
              <w:rPr>
                <w:rFonts w:ascii="UD デジタル 教科書体 NK-R" w:eastAsia="UD デジタル 教科書体 NK-R"/>
              </w:rPr>
            </w:pPr>
            <w:r w:rsidRPr="00C00FC4">
              <w:rPr>
                <w:rFonts w:ascii="UD デジタル 教科書体 NK-R" w:eastAsia="UD デジタル 教科書体 NK-R" w:hint="eastAsia"/>
              </w:rPr>
              <w:t>上限額</w:t>
            </w:r>
          </w:p>
        </w:tc>
      </w:tr>
      <w:tr w:rsidR="00E7648D" w:rsidRPr="00C00FC4" w14:paraId="351E01CD" w14:textId="77777777" w:rsidTr="00717A7B">
        <w:tc>
          <w:tcPr>
            <w:tcW w:w="1701" w:type="dxa"/>
            <w:tcBorders>
              <w:top w:val="single" w:sz="18" w:space="0" w:color="auto"/>
              <w:left w:val="single" w:sz="18" w:space="0" w:color="auto"/>
            </w:tcBorders>
          </w:tcPr>
          <w:p w14:paraId="2951A764" w14:textId="7F5DDF2C"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中国・上海市</w:t>
            </w:r>
          </w:p>
        </w:tc>
        <w:tc>
          <w:tcPr>
            <w:tcW w:w="1559" w:type="dxa"/>
            <w:tcBorders>
              <w:top w:val="single" w:sz="18" w:space="0" w:color="auto"/>
              <w:right w:val="single" w:sz="18" w:space="0" w:color="auto"/>
            </w:tcBorders>
          </w:tcPr>
          <w:p w14:paraId="3C8F62BF" w14:textId="56EA3E4E" w:rsidR="00605573" w:rsidRPr="00C00FC4" w:rsidRDefault="00E7648D" w:rsidP="00B06009">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170，000</w:t>
            </w:r>
            <w:r w:rsidR="00605573" w:rsidRPr="00C00FC4">
              <w:rPr>
                <w:rFonts w:ascii="UD デジタル 教科書体 NK-R" w:eastAsia="UD デジタル 教科書体 NK-R" w:hint="eastAsia"/>
                <w:sz w:val="20"/>
                <w:szCs w:val="20"/>
              </w:rPr>
              <w:t>円</w:t>
            </w:r>
          </w:p>
        </w:tc>
        <w:tc>
          <w:tcPr>
            <w:tcW w:w="1833" w:type="dxa"/>
            <w:tcBorders>
              <w:top w:val="single" w:sz="18" w:space="0" w:color="auto"/>
              <w:left w:val="single" w:sz="18" w:space="0" w:color="auto"/>
            </w:tcBorders>
          </w:tcPr>
          <w:p w14:paraId="63CC14CC" w14:textId="00AC8A71"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仏・ヴァルドワーズ県</w:t>
            </w:r>
          </w:p>
        </w:tc>
        <w:tc>
          <w:tcPr>
            <w:tcW w:w="1569" w:type="dxa"/>
            <w:tcBorders>
              <w:top w:val="single" w:sz="18" w:space="0" w:color="auto"/>
              <w:right w:val="single" w:sz="18" w:space="0" w:color="auto"/>
            </w:tcBorders>
          </w:tcPr>
          <w:p w14:paraId="2746C707" w14:textId="09A0E958" w:rsidR="00605573" w:rsidRPr="00C00FC4" w:rsidRDefault="00E7648D" w:rsidP="00B06009">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295,000</w:t>
            </w:r>
            <w:r w:rsidR="00605573" w:rsidRPr="00C00FC4">
              <w:rPr>
                <w:rFonts w:ascii="UD デジタル 教科書体 NK-R" w:eastAsia="UD デジタル 教科書体 NK-R" w:hint="eastAsia"/>
                <w:sz w:val="20"/>
                <w:szCs w:val="20"/>
              </w:rPr>
              <w:t>円</w:t>
            </w:r>
          </w:p>
        </w:tc>
        <w:tc>
          <w:tcPr>
            <w:tcW w:w="1701" w:type="dxa"/>
            <w:tcBorders>
              <w:top w:val="single" w:sz="18" w:space="0" w:color="auto"/>
              <w:left w:val="single" w:sz="18" w:space="0" w:color="auto"/>
            </w:tcBorders>
          </w:tcPr>
          <w:p w14:paraId="614E271D" w14:textId="4B214A59"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越・ホーチミン市</w:t>
            </w:r>
          </w:p>
        </w:tc>
        <w:tc>
          <w:tcPr>
            <w:tcW w:w="1418" w:type="dxa"/>
            <w:tcBorders>
              <w:top w:val="single" w:sz="18" w:space="0" w:color="auto"/>
              <w:right w:val="single" w:sz="18" w:space="0" w:color="auto"/>
            </w:tcBorders>
          </w:tcPr>
          <w:p w14:paraId="0E3F7FFF" w14:textId="383F5981" w:rsidR="00605573" w:rsidRPr="00C00FC4" w:rsidRDefault="00E7648D" w:rsidP="00B06009">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145，000</w:t>
            </w:r>
            <w:r w:rsidR="00605573" w:rsidRPr="00C00FC4">
              <w:rPr>
                <w:rFonts w:ascii="UD デジタル 教科書体 NK-R" w:eastAsia="UD デジタル 教科書体 NK-R" w:hint="eastAsia"/>
                <w:sz w:val="20"/>
                <w:szCs w:val="20"/>
              </w:rPr>
              <w:t>円</w:t>
            </w:r>
          </w:p>
        </w:tc>
      </w:tr>
      <w:tr w:rsidR="00E7648D" w:rsidRPr="00C00FC4" w14:paraId="68B43465" w14:textId="77777777" w:rsidTr="00717A7B">
        <w:tc>
          <w:tcPr>
            <w:tcW w:w="1701" w:type="dxa"/>
            <w:tcBorders>
              <w:left w:val="single" w:sz="18" w:space="0" w:color="auto"/>
            </w:tcBorders>
          </w:tcPr>
          <w:p w14:paraId="5B37D6BC" w14:textId="1B84245B"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中国・江蘇省</w:t>
            </w:r>
          </w:p>
        </w:tc>
        <w:tc>
          <w:tcPr>
            <w:tcW w:w="1559" w:type="dxa"/>
            <w:tcBorders>
              <w:right w:val="single" w:sz="18" w:space="0" w:color="auto"/>
            </w:tcBorders>
          </w:tcPr>
          <w:p w14:paraId="0835CC28" w14:textId="351D33D7" w:rsidR="00605573" w:rsidRPr="00C00FC4" w:rsidRDefault="00E7648D" w:rsidP="00B06009">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142,000</w:t>
            </w:r>
            <w:r w:rsidR="00605573" w:rsidRPr="00C00FC4">
              <w:rPr>
                <w:rFonts w:ascii="UD デジタル 教科書体 NK-R" w:eastAsia="UD デジタル 教科書体 NK-R" w:hint="eastAsia"/>
                <w:sz w:val="20"/>
                <w:szCs w:val="20"/>
              </w:rPr>
              <w:t>円</w:t>
            </w:r>
          </w:p>
        </w:tc>
        <w:tc>
          <w:tcPr>
            <w:tcW w:w="1833" w:type="dxa"/>
            <w:tcBorders>
              <w:left w:val="single" w:sz="18" w:space="0" w:color="auto"/>
            </w:tcBorders>
          </w:tcPr>
          <w:p w14:paraId="12E5D68D" w14:textId="1547E75D"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伊・ロンバルディア州</w:t>
            </w:r>
          </w:p>
        </w:tc>
        <w:tc>
          <w:tcPr>
            <w:tcW w:w="1569" w:type="dxa"/>
            <w:tcBorders>
              <w:right w:val="single" w:sz="18" w:space="0" w:color="auto"/>
            </w:tcBorders>
          </w:tcPr>
          <w:p w14:paraId="1664A5A8" w14:textId="26FDAE0B" w:rsidR="00605573" w:rsidRPr="00C00FC4" w:rsidRDefault="00E7648D" w:rsidP="00E7648D">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285,000</w:t>
            </w:r>
            <w:r w:rsidR="00605573" w:rsidRPr="00C00FC4">
              <w:rPr>
                <w:rFonts w:ascii="UD デジタル 教科書体 NK-R" w:eastAsia="UD デジタル 教科書体 NK-R" w:hint="eastAsia"/>
                <w:sz w:val="20"/>
                <w:szCs w:val="20"/>
              </w:rPr>
              <w:t>円</w:t>
            </w:r>
          </w:p>
        </w:tc>
        <w:tc>
          <w:tcPr>
            <w:tcW w:w="1701" w:type="dxa"/>
            <w:tcBorders>
              <w:left w:val="single" w:sz="18" w:space="0" w:color="auto"/>
            </w:tcBorders>
          </w:tcPr>
          <w:p w14:paraId="2E33EDFB" w14:textId="10D6CA4C"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UAE・ドバイ</w:t>
            </w:r>
          </w:p>
        </w:tc>
        <w:tc>
          <w:tcPr>
            <w:tcW w:w="1418" w:type="dxa"/>
            <w:tcBorders>
              <w:right w:val="single" w:sz="18" w:space="0" w:color="auto"/>
            </w:tcBorders>
          </w:tcPr>
          <w:p w14:paraId="193D88C2" w14:textId="670ED59E" w:rsidR="00605573" w:rsidRPr="00C00FC4" w:rsidRDefault="00E7648D" w:rsidP="00B06009">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２２５,000</w:t>
            </w:r>
            <w:r w:rsidR="00605573" w:rsidRPr="00C00FC4">
              <w:rPr>
                <w:rFonts w:ascii="UD デジタル 教科書体 NK-R" w:eastAsia="UD デジタル 教科書体 NK-R" w:hint="eastAsia"/>
                <w:sz w:val="20"/>
                <w:szCs w:val="20"/>
              </w:rPr>
              <w:t>円</w:t>
            </w:r>
          </w:p>
        </w:tc>
      </w:tr>
      <w:tr w:rsidR="00E7648D" w:rsidRPr="00C00FC4" w14:paraId="502A55CF" w14:textId="77777777" w:rsidTr="00717A7B">
        <w:tc>
          <w:tcPr>
            <w:tcW w:w="1701" w:type="dxa"/>
            <w:tcBorders>
              <w:left w:val="single" w:sz="18" w:space="0" w:color="auto"/>
              <w:bottom w:val="single" w:sz="18" w:space="0" w:color="auto"/>
            </w:tcBorders>
          </w:tcPr>
          <w:p w14:paraId="644AF030" w14:textId="07456274"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米・カリフォルニア州</w:t>
            </w:r>
          </w:p>
        </w:tc>
        <w:tc>
          <w:tcPr>
            <w:tcW w:w="1559" w:type="dxa"/>
            <w:tcBorders>
              <w:bottom w:val="single" w:sz="18" w:space="0" w:color="auto"/>
              <w:right w:val="single" w:sz="18" w:space="0" w:color="auto"/>
            </w:tcBorders>
          </w:tcPr>
          <w:p w14:paraId="29ED580D" w14:textId="3724B6A5" w:rsidR="00605573" w:rsidRPr="00C00FC4" w:rsidRDefault="00E7648D" w:rsidP="00B06009">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２６０，０００</w:t>
            </w:r>
            <w:r w:rsidR="00605573" w:rsidRPr="00C00FC4">
              <w:rPr>
                <w:rFonts w:ascii="UD デジタル 教科書体 NK-R" w:eastAsia="UD デジタル 教科書体 NK-R" w:hint="eastAsia"/>
                <w:sz w:val="20"/>
                <w:szCs w:val="20"/>
              </w:rPr>
              <w:t>円</w:t>
            </w:r>
          </w:p>
        </w:tc>
        <w:tc>
          <w:tcPr>
            <w:tcW w:w="1833" w:type="dxa"/>
            <w:tcBorders>
              <w:left w:val="single" w:sz="18" w:space="0" w:color="auto"/>
              <w:bottom w:val="single" w:sz="18" w:space="0" w:color="auto"/>
            </w:tcBorders>
          </w:tcPr>
          <w:p w14:paraId="1157B2CF" w14:textId="35A8B2ED"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インドネシア・東ジャワ州</w:t>
            </w:r>
          </w:p>
        </w:tc>
        <w:tc>
          <w:tcPr>
            <w:tcW w:w="1569" w:type="dxa"/>
            <w:tcBorders>
              <w:bottom w:val="single" w:sz="18" w:space="0" w:color="auto"/>
              <w:right w:val="single" w:sz="18" w:space="0" w:color="auto"/>
            </w:tcBorders>
          </w:tcPr>
          <w:p w14:paraId="6C7358A2" w14:textId="1C5B9217" w:rsidR="00605573" w:rsidRPr="00C00FC4" w:rsidRDefault="00E7648D" w:rsidP="00B06009">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187,000円</w:t>
            </w:r>
          </w:p>
        </w:tc>
        <w:tc>
          <w:tcPr>
            <w:tcW w:w="1701" w:type="dxa"/>
            <w:tcBorders>
              <w:left w:val="single" w:sz="18" w:space="0" w:color="auto"/>
              <w:bottom w:val="single" w:sz="18" w:space="0" w:color="auto"/>
            </w:tcBorders>
          </w:tcPr>
          <w:p w14:paraId="201C29DA" w14:textId="71FA77E0" w:rsidR="00605573" w:rsidRPr="00C00FC4" w:rsidRDefault="00605573" w:rsidP="00B06009">
            <w:pPr>
              <w:rPr>
                <w:rFonts w:ascii="UD デジタル 教科書体 NK-R" w:eastAsia="UD デジタル 教科書体 NK-R"/>
                <w:sz w:val="16"/>
                <w:szCs w:val="16"/>
              </w:rPr>
            </w:pPr>
            <w:r w:rsidRPr="00C00FC4">
              <w:rPr>
                <w:rFonts w:ascii="UD デジタル 教科書体 NK-R" w:eastAsia="UD デジタル 教科書体 NK-R" w:hint="eastAsia"/>
                <w:sz w:val="16"/>
                <w:szCs w:val="16"/>
              </w:rPr>
              <w:t>豪・クイーンズランド州</w:t>
            </w:r>
          </w:p>
        </w:tc>
        <w:tc>
          <w:tcPr>
            <w:tcW w:w="1418" w:type="dxa"/>
            <w:tcBorders>
              <w:bottom w:val="single" w:sz="18" w:space="0" w:color="auto"/>
              <w:right w:val="single" w:sz="18" w:space="0" w:color="auto"/>
            </w:tcBorders>
          </w:tcPr>
          <w:p w14:paraId="737E525B" w14:textId="6061BF5E" w:rsidR="00605573" w:rsidRPr="00C00FC4" w:rsidRDefault="00E7648D" w:rsidP="00B06009">
            <w:pPr>
              <w:rPr>
                <w:rFonts w:ascii="UD デジタル 教科書体 NK-R" w:eastAsia="UD デジタル 教科書体 NK-R"/>
                <w:sz w:val="20"/>
                <w:szCs w:val="20"/>
              </w:rPr>
            </w:pPr>
            <w:r w:rsidRPr="00C00FC4">
              <w:rPr>
                <w:rFonts w:ascii="UD デジタル 教科書体 NK-R" w:eastAsia="UD デジタル 教科書体 NK-R" w:hint="eastAsia"/>
                <w:sz w:val="20"/>
                <w:szCs w:val="20"/>
              </w:rPr>
              <w:t>195,000</w:t>
            </w:r>
            <w:r w:rsidR="00605573" w:rsidRPr="00C00FC4">
              <w:rPr>
                <w:rFonts w:ascii="UD デジタル 教科書体 NK-R" w:eastAsia="UD デジタル 教科書体 NK-R" w:hint="eastAsia"/>
                <w:sz w:val="20"/>
                <w:szCs w:val="20"/>
              </w:rPr>
              <w:t>円</w:t>
            </w:r>
          </w:p>
        </w:tc>
      </w:tr>
    </w:tbl>
    <w:p w14:paraId="642F7DE5" w14:textId="77777777" w:rsidR="00F705A4" w:rsidRPr="001021B0" w:rsidRDefault="00F705A4" w:rsidP="00CC199D">
      <w:pPr>
        <w:ind w:firstLineChars="200" w:firstLine="420"/>
        <w:rPr>
          <w:rFonts w:ascii="UD デジタル 教科書体 NK-R" w:eastAsia="UD デジタル 教科書体 NK-R"/>
        </w:rPr>
      </w:pPr>
    </w:p>
    <w:p w14:paraId="54D21816" w14:textId="22C921E9" w:rsidR="00841414" w:rsidRPr="001021B0" w:rsidRDefault="00AB0D13" w:rsidP="00D92A78">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（イ）</w:t>
      </w:r>
      <w:r w:rsidR="00E43691" w:rsidRPr="001021B0">
        <w:rPr>
          <w:rFonts w:ascii="UD デジタル 教科書体 NK-R" w:eastAsia="UD デジタル 教科書体 NK-R" w:hint="eastAsia"/>
        </w:rPr>
        <w:t>費用には</w:t>
      </w:r>
      <w:r w:rsidR="00D12756" w:rsidRPr="001021B0">
        <w:rPr>
          <w:rFonts w:ascii="UD デジタル 教科書体 NK-R" w:eastAsia="UD デジタル 教科書体 NK-R" w:hint="eastAsia"/>
        </w:rPr>
        <w:t>燃油サーチャージ及び諸税に係る費用</w:t>
      </w:r>
      <w:r w:rsidR="00ED25C2" w:rsidRPr="001021B0">
        <w:rPr>
          <w:rFonts w:ascii="UD デジタル 教科書体 NK-R" w:eastAsia="UD デジタル 教科書体 NK-R" w:hint="eastAsia"/>
        </w:rPr>
        <w:t>、海外送金に係る手数料</w:t>
      </w:r>
      <w:r w:rsidR="00A82A3A" w:rsidRPr="001021B0">
        <w:rPr>
          <w:rFonts w:ascii="UD デジタル 教科書体 NK-R" w:eastAsia="UD デジタル 教科書体 NK-R" w:hint="eastAsia"/>
        </w:rPr>
        <w:t>、</w:t>
      </w:r>
      <w:r w:rsidR="00ED25C2" w:rsidRPr="001021B0">
        <w:rPr>
          <w:rFonts w:ascii="UD デジタル 教科書体 NK-R" w:eastAsia="UD デジタル 教科書体 NK-R" w:hint="eastAsia"/>
        </w:rPr>
        <w:t>その他必要経費</w:t>
      </w:r>
      <w:r w:rsidR="00D12756" w:rsidRPr="001021B0">
        <w:rPr>
          <w:rFonts w:ascii="UD デジタル 教科書体 NK-R" w:eastAsia="UD デジタル 教科書体 NK-R" w:hint="eastAsia"/>
        </w:rPr>
        <w:t>を含</w:t>
      </w:r>
      <w:r w:rsidR="00E43691" w:rsidRPr="001021B0">
        <w:rPr>
          <w:rFonts w:ascii="UD デジタル 教科書体 NK-R" w:eastAsia="UD デジタル 教科書体 NK-R" w:hint="eastAsia"/>
        </w:rPr>
        <w:t>む</w:t>
      </w:r>
      <w:r w:rsidR="00D12756" w:rsidRPr="001021B0">
        <w:rPr>
          <w:rFonts w:ascii="UD デジタル 教科書体 NK-R" w:eastAsia="UD デジタル 教科書体 NK-R" w:hint="eastAsia"/>
        </w:rPr>
        <w:t>。</w:t>
      </w:r>
    </w:p>
    <w:p w14:paraId="73CEC766" w14:textId="3EA68023" w:rsidR="00841414" w:rsidRPr="001021B0" w:rsidRDefault="00AB0D13" w:rsidP="00D92A78">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（ウ）</w:t>
      </w:r>
      <w:r w:rsidR="00D12756" w:rsidRPr="001021B0">
        <w:rPr>
          <w:rFonts w:ascii="UD デジタル 教科書体 NK-R" w:eastAsia="UD デジタル 教科書体 NK-R" w:hint="eastAsia"/>
        </w:rPr>
        <w:t>被招聘者の自国内における移動及び宿泊に係る費用は、本件の</w:t>
      </w:r>
      <w:r w:rsidR="00E43691" w:rsidRPr="001021B0">
        <w:rPr>
          <w:rFonts w:ascii="UD デジタル 教科書体 NK-R" w:eastAsia="UD デジタル 教科書体 NK-R" w:hint="eastAsia"/>
        </w:rPr>
        <w:t>精算額</w:t>
      </w:r>
      <w:r w:rsidR="00D12756" w:rsidRPr="001021B0">
        <w:rPr>
          <w:rFonts w:ascii="UD デジタル 教科書体 NK-R" w:eastAsia="UD デジタル 教科書体 NK-R" w:hint="eastAsia"/>
        </w:rPr>
        <w:t xml:space="preserve">に含めない。 </w:t>
      </w:r>
    </w:p>
    <w:p w14:paraId="5593C854" w14:textId="5FF3CB49" w:rsidR="00191322" w:rsidRPr="001021B0" w:rsidRDefault="00AB0D13" w:rsidP="00D92A78">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（エ）</w:t>
      </w:r>
      <w:r w:rsidR="00191322" w:rsidRPr="001021B0">
        <w:rPr>
          <w:rFonts w:ascii="UD デジタル 教科書体 NK-R" w:eastAsia="UD デジタル 教科書体 NK-R" w:hint="eastAsia"/>
        </w:rPr>
        <w:t>講師謝礼は1人当たり6</w:t>
      </w:r>
      <w:r w:rsidR="00191322" w:rsidRPr="001021B0">
        <w:rPr>
          <w:rFonts w:ascii="UD デジタル 教科書体 NK-R" w:eastAsia="UD デジタル 教科書体 NK-R"/>
        </w:rPr>
        <w:t>1,000</w:t>
      </w:r>
      <w:r w:rsidR="00191322" w:rsidRPr="001021B0">
        <w:rPr>
          <w:rFonts w:ascii="UD デジタル 教科書体 NK-R" w:eastAsia="UD デジタル 教科書体 NK-R" w:hint="eastAsia"/>
        </w:rPr>
        <w:t xml:space="preserve">円とする。　</w:t>
      </w:r>
    </w:p>
    <w:p w14:paraId="32EC2297" w14:textId="7F9589B4" w:rsidR="00841414" w:rsidRPr="001021B0" w:rsidRDefault="00AB0D13" w:rsidP="00D92A78">
      <w:pPr>
        <w:ind w:leftChars="100" w:left="630" w:hangingChars="200" w:hanging="420"/>
        <w:rPr>
          <w:rFonts w:ascii="UD デジタル 教科書体 NK-R" w:eastAsia="UD デジタル 教科書体 NK-R"/>
        </w:rPr>
      </w:pPr>
      <w:r w:rsidRPr="001021B0">
        <w:rPr>
          <w:rFonts w:ascii="UD デジタル 教科書体 NK-R" w:eastAsia="UD デジタル 教科書体 NK-R" w:hint="eastAsia"/>
        </w:rPr>
        <w:t>（オ）</w:t>
      </w:r>
      <w:r w:rsidR="00D12756" w:rsidRPr="001021B0">
        <w:rPr>
          <w:rFonts w:ascii="UD デジタル 教科書体 NK-R" w:eastAsia="UD デジタル 教科書体 NK-R" w:hint="eastAsia"/>
        </w:rPr>
        <w:t>最終的な被招聘者決定後、当初の</w:t>
      </w:r>
      <w:r w:rsidR="00B06009" w:rsidRPr="001021B0">
        <w:rPr>
          <w:rFonts w:ascii="UD デジタル 教科書体 NK-R" w:eastAsia="UD デジタル 教科書体 NK-R" w:hint="eastAsia"/>
        </w:rPr>
        <w:t>想定</w:t>
      </w:r>
      <w:r w:rsidR="00D12756" w:rsidRPr="001021B0">
        <w:rPr>
          <w:rFonts w:ascii="UD デジタル 教科書体 NK-R" w:eastAsia="UD デジタル 教科書体 NK-R" w:hint="eastAsia"/>
        </w:rPr>
        <w:t>人数から</w:t>
      </w:r>
      <w:r w:rsidR="000B43D4" w:rsidRPr="001021B0">
        <w:rPr>
          <w:rFonts w:ascii="UD デジタル 教科書体 NK-R" w:eastAsia="UD デジタル 教科書体 NK-R" w:hint="eastAsia"/>
        </w:rPr>
        <w:t>参加人数及び</w:t>
      </w:r>
      <w:r w:rsidR="00E43691" w:rsidRPr="001021B0">
        <w:rPr>
          <w:rFonts w:ascii="UD デジタル 教科書体 NK-R" w:eastAsia="UD デジタル 教科書体 NK-R" w:hint="eastAsia"/>
        </w:rPr>
        <w:t>精算額</w:t>
      </w:r>
      <w:r w:rsidR="00D12756" w:rsidRPr="001021B0">
        <w:rPr>
          <w:rFonts w:ascii="UD デジタル 教科書体 NK-R" w:eastAsia="UD デジタル 教科書体 NK-R" w:hint="eastAsia"/>
        </w:rPr>
        <w:t>に変更が生じた場合は、</w:t>
      </w:r>
      <w:r w:rsidR="00E43691" w:rsidRPr="001021B0">
        <w:rPr>
          <w:rFonts w:ascii="UD デジタル 教科書体 NK-R" w:eastAsia="UD デジタル 教科書体 NK-R" w:hint="eastAsia"/>
        </w:rPr>
        <w:t>委託金額</w:t>
      </w:r>
      <w:r w:rsidR="00F705A4" w:rsidRPr="001021B0">
        <w:rPr>
          <w:rFonts w:ascii="UD デジタル 教科書体 NK-R" w:eastAsia="UD デジタル 教科書体 NK-R" w:hint="eastAsia"/>
        </w:rPr>
        <w:t>から変更</w:t>
      </w:r>
      <w:r w:rsidR="00605573" w:rsidRPr="001021B0">
        <w:rPr>
          <w:rFonts w:ascii="UD デジタル 教科書体 NK-R" w:eastAsia="UD デジタル 教科書体 NK-R" w:hint="eastAsia"/>
        </w:rPr>
        <w:t>した額</w:t>
      </w:r>
      <w:r w:rsidR="00E43691" w:rsidRPr="001021B0">
        <w:rPr>
          <w:rFonts w:ascii="UD デジタル 教科書体 NK-R" w:eastAsia="UD デジタル 教科書体 NK-R" w:hint="eastAsia"/>
        </w:rPr>
        <w:t>を</w:t>
      </w:r>
      <w:r w:rsidR="00F705A4" w:rsidRPr="001021B0">
        <w:rPr>
          <w:rFonts w:ascii="UD デジタル 教科書体 NK-R" w:eastAsia="UD デジタル 教科書体 NK-R" w:hint="eastAsia"/>
        </w:rPr>
        <w:t>減額</w:t>
      </w:r>
      <w:r w:rsidR="00E43691" w:rsidRPr="001021B0">
        <w:rPr>
          <w:rFonts w:ascii="UD デジタル 教科書体 NK-R" w:eastAsia="UD デジタル 教科書体 NK-R" w:hint="eastAsia"/>
        </w:rPr>
        <w:t>する</w:t>
      </w:r>
      <w:r w:rsidR="00444BB8" w:rsidRPr="001021B0">
        <w:rPr>
          <w:rFonts w:ascii="UD デジタル 教科書体 NK-R" w:eastAsia="UD デジタル 教科書体 NK-R" w:hint="eastAsia"/>
        </w:rPr>
        <w:t>こととする。詳細は</w:t>
      </w:r>
      <w:r w:rsidR="00E43691" w:rsidRPr="001021B0">
        <w:rPr>
          <w:rFonts w:ascii="UD デジタル 教科書体 NK-R" w:eastAsia="UD デジタル 教科書体 NK-R" w:hint="eastAsia"/>
        </w:rPr>
        <w:t>大阪府</w:t>
      </w:r>
      <w:r w:rsidR="00D12756" w:rsidRPr="001021B0">
        <w:rPr>
          <w:rFonts w:ascii="UD デジタル 教科書体 NK-R" w:eastAsia="UD デジタル 教科書体 NK-R" w:hint="eastAsia"/>
        </w:rPr>
        <w:t xml:space="preserve">と協議すること。 </w:t>
      </w:r>
    </w:p>
    <w:p w14:paraId="7EFA16B9" w14:textId="77777777" w:rsidR="0058300B" w:rsidRPr="001021B0" w:rsidRDefault="0058300B" w:rsidP="00673B72">
      <w:pPr>
        <w:rPr>
          <w:rFonts w:ascii="UD デジタル 教科書体 NK-R" w:eastAsia="UD デジタル 教科書体 NK-R"/>
        </w:rPr>
      </w:pPr>
    </w:p>
    <w:p w14:paraId="40427B3B" w14:textId="3A4EE027" w:rsidR="00673B72" w:rsidRPr="001021B0" w:rsidRDefault="00CC199D" w:rsidP="00673B72">
      <w:pPr>
        <w:rPr>
          <w:rFonts w:ascii="UD デジタル 教科書体 NK-R" w:eastAsia="UD デジタル 教科書体 NK-R"/>
        </w:rPr>
      </w:pPr>
      <w:r w:rsidRPr="001021B0">
        <w:rPr>
          <w:rFonts w:ascii="UD デジタル 教科書体 NK-R" w:eastAsia="UD デジタル 教科書体 NK-R" w:hint="eastAsia"/>
        </w:rPr>
        <w:t>③</w:t>
      </w:r>
      <w:r w:rsidR="00D12756" w:rsidRPr="001021B0">
        <w:rPr>
          <w:rFonts w:ascii="UD デジタル 教科書体 NK-R" w:eastAsia="UD デジタル 教科書体 NK-R" w:hint="eastAsia"/>
        </w:rPr>
        <w:t>出入国関連手続きのサポート</w:t>
      </w:r>
    </w:p>
    <w:p w14:paraId="1E8E34CB" w14:textId="509D5E96" w:rsidR="00841414" w:rsidRPr="001021B0" w:rsidRDefault="00720E0E" w:rsidP="00673B72">
      <w:pPr>
        <w:ind w:leftChars="150" w:left="315"/>
        <w:rPr>
          <w:rFonts w:ascii="UD デジタル 教科書体 NK-R" w:eastAsia="UD デジタル 教科書体 NK-R"/>
        </w:rPr>
      </w:pPr>
      <w:r w:rsidRPr="001021B0">
        <w:rPr>
          <w:rFonts w:ascii="UD デジタル 教科書体 NK-R" w:eastAsia="UD デジタル 教科書体 NK-R" w:hint="eastAsia"/>
        </w:rPr>
        <w:t>必要に応じ、</w:t>
      </w:r>
      <w:r w:rsidR="00D12756" w:rsidRPr="001021B0">
        <w:rPr>
          <w:rFonts w:ascii="UD デジタル 教科書体 NK-R" w:eastAsia="UD デジタル 教科書体 NK-R" w:hint="eastAsia"/>
        </w:rPr>
        <w:t>出入国に必要な諸手続きや手配関連の調整及び連絡等を適宜行うこと（被招聘者への連絡を含む）。</w:t>
      </w:r>
    </w:p>
    <w:p w14:paraId="444A39A2" w14:textId="77777777" w:rsidR="0058300B" w:rsidRPr="001021B0" w:rsidRDefault="0058300B" w:rsidP="00EE32ED">
      <w:pPr>
        <w:rPr>
          <w:rFonts w:ascii="UD デジタル 教科書体 NK-R" w:eastAsia="UD デジタル 教科書体 NK-R"/>
        </w:rPr>
      </w:pPr>
    </w:p>
    <w:p w14:paraId="17F66F83" w14:textId="5B46C040" w:rsidR="00444BB8" w:rsidRPr="001021B0" w:rsidRDefault="00CC199D" w:rsidP="00EE32ED">
      <w:pPr>
        <w:rPr>
          <w:rFonts w:ascii="UD デジタル 教科書体 NK-R" w:eastAsia="UD デジタル 教科書体 NK-R"/>
        </w:rPr>
      </w:pPr>
      <w:r w:rsidRPr="001021B0">
        <w:rPr>
          <w:rFonts w:ascii="UD デジタル 教科書体 NK-R" w:eastAsia="UD デジタル 教科書体 NK-R" w:hint="eastAsia"/>
        </w:rPr>
        <w:t>④</w:t>
      </w:r>
      <w:r w:rsidR="00D12756" w:rsidRPr="001021B0">
        <w:rPr>
          <w:rFonts w:ascii="UD デジタル 教科書体 NK-R" w:eastAsia="UD デジタル 教科書体 NK-R" w:hint="eastAsia"/>
        </w:rPr>
        <w:t xml:space="preserve"> 被招聘者の宿泊場所の手配 </w:t>
      </w:r>
    </w:p>
    <w:p w14:paraId="49A8AE71" w14:textId="1CB9999C" w:rsidR="00841414" w:rsidRPr="001021B0" w:rsidRDefault="00D12756" w:rsidP="00D92A78">
      <w:pPr>
        <w:ind w:leftChars="150" w:left="315"/>
        <w:rPr>
          <w:rFonts w:ascii="UD デジタル 教科書体 NK-R" w:eastAsia="UD デジタル 教科書体 NK-R"/>
        </w:rPr>
      </w:pPr>
      <w:r w:rsidRPr="001021B0">
        <w:rPr>
          <w:rFonts w:ascii="UD デジタル 教科書体 NK-R" w:eastAsia="UD デジタル 教科書体 NK-R" w:hint="eastAsia"/>
        </w:rPr>
        <w:t>本事業の目的に鑑みて</w:t>
      </w:r>
      <w:r w:rsidR="00F74217" w:rsidRPr="001021B0">
        <w:rPr>
          <w:rFonts w:ascii="UD デジタル 教科書体 NK-R" w:eastAsia="UD デジタル 教科書体 NK-R" w:hint="eastAsia"/>
        </w:rPr>
        <w:t>、</w:t>
      </w:r>
      <w:r w:rsidRPr="001021B0">
        <w:rPr>
          <w:rFonts w:ascii="UD デジタル 教科書体 NK-R" w:eastAsia="UD デジタル 教科書体 NK-R" w:hint="eastAsia"/>
        </w:rPr>
        <w:t>相応しい質・内容を提供できる宿泊場所を手配すること。宿泊先は、</w:t>
      </w:r>
      <w:r w:rsidR="00444BB8" w:rsidRPr="001021B0">
        <w:rPr>
          <w:rFonts w:ascii="UD デジタル 教科書体 NK-R" w:eastAsia="UD デジタル 教科書体 NK-R" w:hint="eastAsia"/>
        </w:rPr>
        <w:t>大阪府</w:t>
      </w:r>
      <w:r w:rsidRPr="001021B0">
        <w:rPr>
          <w:rFonts w:ascii="UD デジタル 教科書体 NK-R" w:eastAsia="UD デジタル 教科書体 NK-R" w:hint="eastAsia"/>
        </w:rPr>
        <w:t>と協議の上、決定すること。なお</w:t>
      </w:r>
      <w:r w:rsidR="00087F43" w:rsidRPr="001021B0">
        <w:rPr>
          <w:rFonts w:ascii="UD デジタル 教科書体 NK-R" w:eastAsia="UD デジタル 教科書体 NK-R" w:hint="eastAsia"/>
        </w:rPr>
        <w:t>被招聘者</w:t>
      </w:r>
      <w:r w:rsidRPr="001021B0">
        <w:rPr>
          <w:rFonts w:ascii="UD デジタル 教科書体 NK-R" w:eastAsia="UD デジタル 教科書体 NK-R" w:hint="eastAsia"/>
        </w:rPr>
        <w:t>は</w:t>
      </w:r>
      <w:r w:rsidR="0025224C" w:rsidRPr="001021B0">
        <w:rPr>
          <w:rFonts w:ascii="UD デジタル 教科書体 NK-R" w:eastAsia="UD デジタル 教科書体 NK-R" w:hint="eastAsia"/>
        </w:rPr>
        <w:t>原則として</w:t>
      </w:r>
      <w:r w:rsidRPr="001021B0">
        <w:rPr>
          <w:rFonts w:ascii="UD デジタル 教科書体 NK-R" w:eastAsia="UD デジタル 教科書体 NK-R" w:hint="eastAsia"/>
        </w:rPr>
        <w:t>全員同じ宿泊先を利用すること</w:t>
      </w:r>
      <w:r w:rsidR="00087F43" w:rsidRPr="001021B0">
        <w:rPr>
          <w:rFonts w:ascii="UD デジタル 教科書体 NK-R" w:eastAsia="UD デジタル 教科書体 NK-R" w:hint="eastAsia"/>
        </w:rPr>
        <w:t>とする</w:t>
      </w:r>
      <w:r w:rsidRPr="001021B0">
        <w:rPr>
          <w:rFonts w:ascii="UD デジタル 教科書体 NK-R" w:eastAsia="UD デジタル 教科書体 NK-R" w:hint="eastAsia"/>
        </w:rPr>
        <w:t>。</w:t>
      </w:r>
    </w:p>
    <w:p w14:paraId="1F4165D0" w14:textId="77777777" w:rsidR="00F74217" w:rsidRPr="001021B0" w:rsidRDefault="00D92A78" w:rsidP="00D92A78">
      <w:pPr>
        <w:ind w:leftChars="100" w:left="630" w:hangingChars="200" w:hanging="420"/>
        <w:rPr>
          <w:rFonts w:ascii="UD デジタル 教科書体 NK-R" w:eastAsia="UD デジタル 教科書体 NK-R"/>
        </w:rPr>
      </w:pPr>
      <w:r w:rsidRPr="001021B0">
        <w:rPr>
          <w:rFonts w:ascii="UD デジタル 教科書体 NK-R" w:eastAsia="UD デジタル 教科書体 NK-R" w:hint="eastAsia"/>
        </w:rPr>
        <w:t>（</w:t>
      </w:r>
      <w:r w:rsidR="00B252F1" w:rsidRPr="001021B0">
        <w:rPr>
          <w:rFonts w:ascii="UD デジタル 教科書体 NK-R" w:eastAsia="UD デジタル 教科書体 NK-R" w:hint="eastAsia"/>
        </w:rPr>
        <w:t>ア</w:t>
      </w:r>
      <w:r w:rsidRPr="001021B0">
        <w:rPr>
          <w:rFonts w:ascii="UD デジタル 教科書体 NK-R" w:eastAsia="UD デジタル 教科書体 NK-R" w:hint="eastAsia"/>
        </w:rPr>
        <w:t>）</w:t>
      </w:r>
      <w:r w:rsidR="00D12756" w:rsidRPr="001021B0">
        <w:rPr>
          <w:rFonts w:ascii="UD デジタル 教科書体 NK-R" w:eastAsia="UD デジタル 教科書体 NK-R" w:hint="eastAsia"/>
        </w:rPr>
        <w:t xml:space="preserve">朝食付き（宗教等を考慮した提供が可能であること（食材の英語による明記必須）） </w:t>
      </w:r>
    </w:p>
    <w:p w14:paraId="3F45FB26" w14:textId="350F1911" w:rsidR="00841414" w:rsidRPr="001021B0" w:rsidRDefault="00D12756" w:rsidP="00F74217">
      <w:pPr>
        <w:ind w:leftChars="300" w:left="630"/>
        <w:rPr>
          <w:rFonts w:ascii="UD デジタル 教科書体 NK-R" w:eastAsia="UD デジタル 教科書体 NK-R"/>
        </w:rPr>
      </w:pPr>
      <w:r w:rsidRPr="001021B0">
        <w:rPr>
          <w:rFonts w:ascii="UD デジタル 教科書体 NK-R" w:eastAsia="UD デジタル 教科書体 NK-R" w:hint="eastAsia"/>
        </w:rPr>
        <w:t>※ホテル規定の朝食券の範囲を超える分については、被招聘者自身の負担とする。</w:t>
      </w:r>
    </w:p>
    <w:p w14:paraId="4F7CA3E2" w14:textId="636FFA23" w:rsidR="00841414" w:rsidRPr="001021B0" w:rsidRDefault="00D92A78" w:rsidP="00D92A78">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（イ）</w:t>
      </w:r>
      <w:r w:rsidR="00D12756" w:rsidRPr="001021B0">
        <w:rPr>
          <w:rFonts w:ascii="UD デジタル 教科書体 NK-R" w:eastAsia="UD デジタル 教科書体 NK-R" w:hint="eastAsia"/>
        </w:rPr>
        <w:t xml:space="preserve">客室はダブルルームまたはツインルームのシングルユースであること。 </w:t>
      </w:r>
    </w:p>
    <w:p w14:paraId="735B72AB" w14:textId="715FB4B3" w:rsidR="00841414" w:rsidRPr="001021B0" w:rsidRDefault="00D92A78" w:rsidP="00D92A78">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（ウ）</w:t>
      </w:r>
      <w:r w:rsidR="00D12756" w:rsidRPr="001021B0">
        <w:rPr>
          <w:rFonts w:ascii="UD デジタル 教科書体 NK-R" w:eastAsia="UD デジタル 教科書体 NK-R" w:hint="eastAsia"/>
        </w:rPr>
        <w:t xml:space="preserve">上記以外の費用（電話代・ルームサービス等）は被招聘者自身の負担とする。 </w:t>
      </w:r>
    </w:p>
    <w:p w14:paraId="68D73A77" w14:textId="77777777" w:rsidR="0058300B" w:rsidRPr="001021B0" w:rsidRDefault="0058300B" w:rsidP="003764D2">
      <w:pPr>
        <w:rPr>
          <w:rFonts w:ascii="UD デジタル 教科書体 NK-R" w:eastAsia="UD デジタル 教科書体 NK-R"/>
        </w:rPr>
      </w:pPr>
    </w:p>
    <w:p w14:paraId="24ED44D0" w14:textId="6E91C248" w:rsidR="004277EE" w:rsidRPr="001021B0" w:rsidRDefault="00F705A4" w:rsidP="003764D2">
      <w:pPr>
        <w:rPr>
          <w:rFonts w:ascii="UD デジタル 教科書体 NK-R" w:eastAsia="UD デジタル 教科書体 NK-R"/>
        </w:rPr>
      </w:pPr>
      <w:r w:rsidRPr="001021B0">
        <w:rPr>
          <w:rFonts w:ascii="UD デジタル 教科書体 NK-R" w:eastAsia="UD デジタル 教科書体 NK-R" w:hint="eastAsia"/>
        </w:rPr>
        <w:t>⑤</w:t>
      </w:r>
      <w:r w:rsidR="0076043E" w:rsidRPr="001021B0">
        <w:rPr>
          <w:rFonts w:ascii="UD デジタル 教科書体 NK-R" w:eastAsia="UD デジタル 教科書体 NK-R" w:hint="eastAsia"/>
        </w:rPr>
        <w:t>旅程管理者及び通訳</w:t>
      </w:r>
      <w:r w:rsidR="00D12756" w:rsidRPr="001021B0">
        <w:rPr>
          <w:rFonts w:ascii="UD デジタル 教科書体 NK-R" w:eastAsia="UD デジタル 教科書体 NK-R" w:hint="eastAsia"/>
        </w:rPr>
        <w:t>の</w:t>
      </w:r>
      <w:r w:rsidR="00402DE6" w:rsidRPr="001021B0">
        <w:rPr>
          <w:rFonts w:ascii="UD デジタル 教科書体 NK-R" w:eastAsia="UD デジタル 教科書体 NK-R" w:hint="eastAsia"/>
        </w:rPr>
        <w:t>配置</w:t>
      </w:r>
      <w:r w:rsidR="00D12756" w:rsidRPr="001021B0">
        <w:rPr>
          <w:rFonts w:ascii="UD デジタル 教科書体 NK-R" w:eastAsia="UD デジタル 教科書体 NK-R" w:hint="eastAsia"/>
        </w:rPr>
        <w:t xml:space="preserve"> </w:t>
      </w:r>
    </w:p>
    <w:p w14:paraId="17C63EE7" w14:textId="6CE7726E" w:rsidR="00841414" w:rsidRPr="001021B0" w:rsidRDefault="0076043E" w:rsidP="00D92A78">
      <w:pPr>
        <w:ind w:firstLineChars="100" w:firstLine="210"/>
        <w:rPr>
          <w:rFonts w:ascii="UD デジタル 教科書体 NK-R" w:eastAsia="UD デジタル 教科書体 NK-R"/>
        </w:rPr>
      </w:pPr>
      <w:r w:rsidRPr="001021B0">
        <w:rPr>
          <w:rFonts w:ascii="UD デジタル 教科書体 NK-R" w:eastAsia="UD デジタル 教科書体 NK-R" w:hint="eastAsia"/>
        </w:rPr>
        <w:t>旅程管理者（全行程帯同）及び</w:t>
      </w:r>
      <w:r w:rsidR="00D12756" w:rsidRPr="001021B0">
        <w:rPr>
          <w:rFonts w:ascii="UD デジタル 教科書体 NK-R" w:eastAsia="UD デジタル 教科書体 NK-R" w:hint="eastAsia"/>
        </w:rPr>
        <w:t>通訳</w:t>
      </w:r>
      <w:r w:rsidR="00DE5F50" w:rsidRPr="001021B0">
        <w:rPr>
          <w:rFonts w:ascii="UD デジタル 教科書体 NK-R" w:eastAsia="UD デジタル 教科書体 NK-R" w:hint="eastAsia"/>
        </w:rPr>
        <w:t>（日英）を</w:t>
      </w:r>
      <w:r w:rsidR="00E52F82" w:rsidRPr="001021B0">
        <w:rPr>
          <w:rFonts w:ascii="UD デジタル 教科書体 NK-R" w:eastAsia="UD デジタル 教科書体 NK-R" w:hint="eastAsia"/>
        </w:rPr>
        <w:t>配置</w:t>
      </w:r>
      <w:r w:rsidR="00D12756" w:rsidRPr="001021B0">
        <w:rPr>
          <w:rFonts w:ascii="UD デジタル 教科書体 NK-R" w:eastAsia="UD デジタル 教科書体 NK-R" w:hint="eastAsia"/>
        </w:rPr>
        <w:t xml:space="preserve">すること。 </w:t>
      </w:r>
    </w:p>
    <w:p w14:paraId="43CDF99F" w14:textId="2939DC82" w:rsidR="00402DE6" w:rsidRPr="001021B0" w:rsidRDefault="00D92A78" w:rsidP="00FD6D77">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w:t>
      </w:r>
      <w:r w:rsidR="00AA3DA0" w:rsidRPr="001021B0">
        <w:rPr>
          <w:rFonts w:ascii="UD デジタル 教科書体 NK-R" w:eastAsia="UD デジタル 教科書体 NK-R" w:hint="eastAsia"/>
        </w:rPr>
        <w:t>ア</w:t>
      </w:r>
      <w:r w:rsidRPr="001021B0">
        <w:rPr>
          <w:rFonts w:ascii="UD デジタル 教科書体 NK-R" w:eastAsia="UD デジタル 教科書体 NK-R" w:hint="eastAsia"/>
        </w:rPr>
        <w:t>）</w:t>
      </w:r>
      <w:r w:rsidR="0076043E" w:rsidRPr="001021B0">
        <w:rPr>
          <w:rFonts w:ascii="UD デジタル 教科書体 NK-R" w:eastAsia="UD デジタル 教科書体 NK-R" w:hint="eastAsia"/>
        </w:rPr>
        <w:t>通訳は以下の人数以上を配置すること。</w:t>
      </w:r>
      <w:r w:rsidR="0076043E" w:rsidRPr="001021B0">
        <w:rPr>
          <w:rFonts w:ascii="UD デジタル 教科書体 NK-R" w:eastAsia="UD デジタル 教科書体 NK-R"/>
        </w:rPr>
        <w:t xml:space="preserve"> </w:t>
      </w:r>
    </w:p>
    <w:p w14:paraId="4DAA76C0" w14:textId="6F9DC043" w:rsidR="007D63A1" w:rsidRPr="001021B0" w:rsidRDefault="0076043E" w:rsidP="00D92A78">
      <w:pPr>
        <w:ind w:firstLineChars="200" w:firstLine="420"/>
        <w:rPr>
          <w:rFonts w:ascii="UD デジタル 教科書体 NK-R" w:eastAsia="UD デジタル 教科書体 NK-R"/>
        </w:rPr>
      </w:pPr>
      <w:r w:rsidRPr="001021B0">
        <w:rPr>
          <w:rFonts w:ascii="UD デジタル 教科書体 NK-R" w:eastAsia="UD デジタル 教科書体 NK-R" w:hint="eastAsia"/>
        </w:rPr>
        <w:t>a</w:t>
      </w:r>
      <w:r w:rsidRPr="001021B0">
        <w:rPr>
          <w:rFonts w:ascii="UD デジタル 教科書体 NK-R" w:eastAsia="UD デジタル 教科書体 NK-R"/>
        </w:rPr>
        <w:t>.</w:t>
      </w:r>
      <w:r w:rsidR="007D63A1" w:rsidRPr="001021B0">
        <w:rPr>
          <w:rFonts w:ascii="UD デジタル 教科書体 NK-R" w:eastAsia="UD デジタル 教科書体 NK-R" w:hint="eastAsia"/>
        </w:rPr>
        <w:t>全行程帯同：</w:t>
      </w:r>
      <w:r w:rsidR="00FE3435" w:rsidRPr="001021B0">
        <w:rPr>
          <w:rFonts w:ascii="UD デジタル 教科書体 NK-R" w:eastAsia="UD デジタル 教科書体 NK-R" w:hint="eastAsia"/>
        </w:rPr>
        <w:t>2</w:t>
      </w:r>
      <w:r w:rsidR="007D63A1" w:rsidRPr="001021B0">
        <w:rPr>
          <w:rFonts w:ascii="UD デジタル 教科書体 NK-R" w:eastAsia="UD デジタル 教科書体 NK-R" w:hint="eastAsia"/>
        </w:rPr>
        <w:t xml:space="preserve">名以上　</w:t>
      </w:r>
    </w:p>
    <w:p w14:paraId="5F86FC55" w14:textId="4CDDEB02" w:rsidR="00402DE6" w:rsidRPr="001021B0" w:rsidRDefault="0076043E" w:rsidP="00D92A78">
      <w:pPr>
        <w:ind w:firstLineChars="200" w:firstLine="420"/>
        <w:rPr>
          <w:rFonts w:ascii="UD デジタル 教科書体 NK-R" w:eastAsia="UD デジタル 教科書体 NK-R"/>
        </w:rPr>
      </w:pPr>
      <w:r w:rsidRPr="001021B0">
        <w:rPr>
          <w:rFonts w:ascii="UD デジタル 教科書体 NK-R" w:eastAsia="UD デジタル 教科書体 NK-R" w:hint="eastAsia"/>
        </w:rPr>
        <w:t>b</w:t>
      </w:r>
      <w:r w:rsidRPr="001021B0">
        <w:rPr>
          <w:rFonts w:ascii="UD デジタル 教科書体 NK-R" w:eastAsia="UD デジタル 教科書体 NK-R"/>
        </w:rPr>
        <w:t>.</w:t>
      </w:r>
      <w:r w:rsidR="00402DE6" w:rsidRPr="001021B0">
        <w:rPr>
          <w:rFonts w:ascii="UD デジタル 教科書体 NK-R" w:eastAsia="UD デジタル 教科書体 NK-R" w:hint="eastAsia"/>
        </w:rPr>
        <w:t>セミナー実施時：各コース</w:t>
      </w:r>
      <w:r w:rsidR="00621762" w:rsidRPr="001021B0">
        <w:rPr>
          <w:rFonts w:ascii="UD デジタル 教科書体 NK-R" w:eastAsia="UD デジタル 教科書体 NK-R" w:hint="eastAsia"/>
        </w:rPr>
        <w:t>１</w:t>
      </w:r>
      <w:r w:rsidR="00402DE6" w:rsidRPr="001021B0">
        <w:rPr>
          <w:rFonts w:ascii="UD デジタル 教科書体 NK-R" w:eastAsia="UD デジタル 教科書体 NK-R" w:hint="eastAsia"/>
        </w:rPr>
        <w:t>名以上</w:t>
      </w:r>
      <w:r w:rsidR="00762393" w:rsidRPr="001021B0">
        <w:rPr>
          <w:rFonts w:ascii="UD デジタル 教科書体 NK-R" w:eastAsia="UD デジタル 教科書体 NK-R" w:hint="eastAsia"/>
        </w:rPr>
        <w:t>（同時通訳想定）、グループ分けする場合は適宜追加で配置</w:t>
      </w:r>
    </w:p>
    <w:p w14:paraId="6C9F5FE5" w14:textId="482E21AB" w:rsidR="00AA3DA0" w:rsidRPr="001021B0" w:rsidRDefault="0076043E" w:rsidP="00D92A78">
      <w:pPr>
        <w:ind w:firstLineChars="200" w:firstLine="420"/>
        <w:rPr>
          <w:rFonts w:ascii="UD デジタル 教科書体 NK-R" w:eastAsia="UD デジタル 教科書体 NK-R"/>
        </w:rPr>
      </w:pPr>
      <w:r w:rsidRPr="001021B0">
        <w:rPr>
          <w:rFonts w:ascii="UD デジタル 教科書体 NK-R" w:eastAsia="UD デジタル 教科書体 NK-R" w:hint="eastAsia"/>
        </w:rPr>
        <w:t>c</w:t>
      </w:r>
      <w:r w:rsidRPr="001021B0">
        <w:rPr>
          <w:rFonts w:ascii="UD デジタル 教科書体 NK-R" w:eastAsia="UD デジタル 教科書体 NK-R"/>
        </w:rPr>
        <w:t>.</w:t>
      </w:r>
      <w:bookmarkStart w:id="22" w:name="_Hlk189475109"/>
      <w:r w:rsidR="00AA3DA0" w:rsidRPr="001021B0">
        <w:rPr>
          <w:rFonts w:ascii="UD デジタル 教科書体 NK-R" w:eastAsia="UD デジタル 教科書体 NK-R" w:hint="eastAsia"/>
        </w:rPr>
        <w:t>万博会場や府内観光資源の視察時：4名以上</w:t>
      </w:r>
    </w:p>
    <w:p w14:paraId="7EB4F8F1" w14:textId="75A5456D" w:rsidR="0014747E" w:rsidRPr="001021B0" w:rsidRDefault="0076043E" w:rsidP="00D92A78">
      <w:pPr>
        <w:ind w:firstLineChars="200" w:firstLine="420"/>
        <w:rPr>
          <w:rFonts w:ascii="UD デジタル 教科書体 NK-R" w:eastAsia="UD デジタル 教科書体 NK-R"/>
        </w:rPr>
      </w:pPr>
      <w:r w:rsidRPr="001021B0">
        <w:rPr>
          <w:rFonts w:ascii="UD デジタル 教科書体 NK-R" w:eastAsia="UD デジタル 教科書体 NK-R" w:hint="eastAsia"/>
        </w:rPr>
        <w:t>d</w:t>
      </w:r>
      <w:r w:rsidRPr="001021B0">
        <w:rPr>
          <w:rFonts w:ascii="UD デジタル 教科書体 NK-R" w:eastAsia="UD デジタル 教科書体 NK-R"/>
        </w:rPr>
        <w:t>.</w:t>
      </w:r>
      <w:r w:rsidR="00402DE6" w:rsidRPr="001021B0">
        <w:rPr>
          <w:rFonts w:ascii="UD デジタル 教科書体 NK-R" w:eastAsia="UD デジタル 教科書体 NK-R" w:hint="eastAsia"/>
        </w:rPr>
        <w:t>ネットワー</w:t>
      </w:r>
      <w:r w:rsidR="0014747E" w:rsidRPr="001021B0">
        <w:rPr>
          <w:rFonts w:ascii="UD デジタル 教科書体 NK-R" w:eastAsia="UD デジタル 教科書体 NK-R" w:hint="eastAsia"/>
        </w:rPr>
        <w:t>キング</w:t>
      </w:r>
      <w:r w:rsidR="00402DE6" w:rsidRPr="001021B0">
        <w:rPr>
          <w:rFonts w:ascii="UD デジタル 教科書体 NK-R" w:eastAsia="UD デジタル 教科書体 NK-R" w:hint="eastAsia"/>
        </w:rPr>
        <w:t>レセプション</w:t>
      </w:r>
      <w:bookmarkEnd w:id="22"/>
      <w:r w:rsidR="00402DE6" w:rsidRPr="001021B0">
        <w:rPr>
          <w:rFonts w:ascii="UD デジタル 教科書体 NK-R" w:eastAsia="UD デジタル 教科書体 NK-R" w:hint="eastAsia"/>
        </w:rPr>
        <w:t>実施時：</w:t>
      </w:r>
      <w:r w:rsidR="00087F43" w:rsidRPr="001021B0">
        <w:rPr>
          <w:rFonts w:ascii="UD デジタル 教科書体 NK-R" w:eastAsia="UD デジタル 教科書体 NK-R" w:hint="eastAsia"/>
        </w:rPr>
        <w:t>司会1名、その他</w:t>
      </w:r>
      <w:r w:rsidR="0014747E" w:rsidRPr="001021B0">
        <w:rPr>
          <w:rFonts w:ascii="UD デジタル 教科書体 NK-R" w:eastAsia="UD デジタル 教科書体 NK-R" w:hint="eastAsia"/>
        </w:rPr>
        <w:t>5名</w:t>
      </w:r>
      <w:r w:rsidR="00402DE6" w:rsidRPr="001021B0">
        <w:rPr>
          <w:rFonts w:ascii="UD デジタル 教科書体 NK-R" w:eastAsia="UD デジタル 教科書体 NK-R" w:hint="eastAsia"/>
        </w:rPr>
        <w:t>以上を配置すること</w:t>
      </w:r>
    </w:p>
    <w:p w14:paraId="3FEC5D27" w14:textId="4F91792C" w:rsidR="00841414" w:rsidRPr="001021B0" w:rsidRDefault="00D92A78" w:rsidP="00FD6D77">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w:t>
      </w:r>
      <w:r w:rsidR="00AA3DA0" w:rsidRPr="001021B0">
        <w:rPr>
          <w:rFonts w:ascii="UD デジタル 教科書体 NK-R" w:eastAsia="UD デジタル 教科書体 NK-R" w:hint="eastAsia"/>
        </w:rPr>
        <w:t>イ</w:t>
      </w:r>
      <w:r w:rsidRPr="001021B0">
        <w:rPr>
          <w:rFonts w:ascii="UD デジタル 教科書体 NK-R" w:eastAsia="UD デジタル 教科書体 NK-R" w:hint="eastAsia"/>
        </w:rPr>
        <w:t>）</w:t>
      </w:r>
      <w:r w:rsidR="0014747E" w:rsidRPr="001021B0">
        <w:rPr>
          <w:rFonts w:ascii="UD デジタル 教科書体 NK-R" w:eastAsia="UD デジタル 教科書体 NK-R" w:hint="eastAsia"/>
        </w:rPr>
        <w:t>通訳</w:t>
      </w:r>
      <w:r w:rsidR="00D12756" w:rsidRPr="001021B0">
        <w:rPr>
          <w:rFonts w:ascii="UD デジタル 教科書体 NK-R" w:eastAsia="UD デジタル 教科書体 NK-R" w:hint="eastAsia"/>
        </w:rPr>
        <w:t>及び旅程管理者の交通費、</w:t>
      </w:r>
      <w:r w:rsidR="00484204" w:rsidRPr="001021B0">
        <w:rPr>
          <w:rFonts w:ascii="UD デジタル 教科書体 NK-R" w:eastAsia="UD デジタル 教科書体 NK-R" w:hint="eastAsia"/>
        </w:rPr>
        <w:t>万博会場を含む</w:t>
      </w:r>
      <w:r w:rsidR="00D12756" w:rsidRPr="001021B0">
        <w:rPr>
          <w:rFonts w:ascii="UD デジタル 教科書体 NK-R" w:eastAsia="UD デジタル 教科書体 NK-R" w:hint="eastAsia"/>
        </w:rPr>
        <w:t xml:space="preserve">施設入場料等の諸経費を委託料に含めること。 </w:t>
      </w:r>
    </w:p>
    <w:p w14:paraId="04A96B6A" w14:textId="77777777" w:rsidR="0058300B" w:rsidRPr="001021B0" w:rsidRDefault="0058300B" w:rsidP="00EE32ED">
      <w:pPr>
        <w:rPr>
          <w:rFonts w:ascii="UD デジタル 教科書体 NK-R" w:eastAsia="UD デジタル 教科書体 NK-R"/>
        </w:rPr>
      </w:pPr>
    </w:p>
    <w:p w14:paraId="05DB9E05" w14:textId="23EAE03E" w:rsidR="004277EE" w:rsidRPr="001021B0" w:rsidRDefault="00F705A4" w:rsidP="00EE32ED">
      <w:pPr>
        <w:rPr>
          <w:rFonts w:ascii="UD デジタル 教科書体 NK-R" w:eastAsia="UD デジタル 教科書体 NK-R"/>
        </w:rPr>
      </w:pPr>
      <w:r w:rsidRPr="001021B0">
        <w:rPr>
          <w:rFonts w:ascii="UD デジタル 教科書体 NK-R" w:eastAsia="UD デジタル 教科書体 NK-R" w:hint="eastAsia"/>
        </w:rPr>
        <w:t>⑥</w:t>
      </w:r>
      <w:r w:rsidR="00D12756" w:rsidRPr="001021B0">
        <w:rPr>
          <w:rFonts w:ascii="UD デジタル 教科書体 NK-R" w:eastAsia="UD デジタル 教科書体 NK-R" w:hint="eastAsia"/>
        </w:rPr>
        <w:t xml:space="preserve">行程中の食事の手配 </w:t>
      </w:r>
    </w:p>
    <w:p w14:paraId="5BCB8159" w14:textId="0DD54670" w:rsidR="00EE32ED" w:rsidRPr="001021B0" w:rsidRDefault="00F705A4" w:rsidP="00D92A78">
      <w:pPr>
        <w:ind w:leftChars="100" w:left="210"/>
        <w:rPr>
          <w:rFonts w:ascii="UD デジタル 教科書体 NK-R" w:eastAsia="UD デジタル 教科書体 NK-R"/>
        </w:rPr>
      </w:pPr>
      <w:r w:rsidRPr="001021B0">
        <w:rPr>
          <w:rFonts w:ascii="UD デジタル 教科書体 NK-R" w:eastAsia="UD デジタル 教科書体 NK-R" w:hint="eastAsia"/>
        </w:rPr>
        <w:t>以下の点に留意し、</w:t>
      </w:r>
      <w:r w:rsidR="00D12756" w:rsidRPr="001021B0">
        <w:rPr>
          <w:rFonts w:ascii="UD デジタル 教科書体 NK-R" w:eastAsia="UD デジタル 教科書体 NK-R" w:hint="eastAsia"/>
        </w:rPr>
        <w:t>被招聘の特性を考慮のうえ、朝食（宿泊施設による提供可）、昼食、夕食それぞれ適切な食事場所を選定し、</w:t>
      </w:r>
      <w:r w:rsidR="0076043E" w:rsidRPr="001021B0">
        <w:rPr>
          <w:rFonts w:ascii="UD デジタル 教科書体 NK-R" w:eastAsia="UD デジタル 教科書体 NK-R" w:hint="eastAsia"/>
        </w:rPr>
        <w:t>その内容を</w:t>
      </w:r>
      <w:r w:rsidR="00D12756" w:rsidRPr="001021B0">
        <w:rPr>
          <w:rFonts w:ascii="UD デジタル 教科書体 NK-R" w:eastAsia="UD デジタル 教科書体 NK-R" w:hint="eastAsia"/>
        </w:rPr>
        <w:t>明示すること。</w:t>
      </w:r>
    </w:p>
    <w:p w14:paraId="24A60653" w14:textId="0E3379F1" w:rsidR="004277EE" w:rsidRPr="001021B0" w:rsidRDefault="00D92A78" w:rsidP="00D92A7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w:t>
      </w:r>
      <w:r w:rsidR="00F705A4" w:rsidRPr="001021B0">
        <w:rPr>
          <w:rFonts w:ascii="UD デジタル 教科書体 NK-R" w:eastAsia="UD デジタル 教科書体 NK-R" w:hint="eastAsia"/>
        </w:rPr>
        <w:t>ア</w:t>
      </w:r>
      <w:r w:rsidRPr="001021B0">
        <w:rPr>
          <w:rFonts w:ascii="UD デジタル 教科書体 NK-R" w:eastAsia="UD デジタル 教科書体 NK-R" w:hint="eastAsia"/>
        </w:rPr>
        <w:t>）</w:t>
      </w:r>
      <w:r w:rsidR="00D12756" w:rsidRPr="001021B0">
        <w:rPr>
          <w:rFonts w:ascii="UD デジタル 教科書体 NK-R" w:eastAsia="UD デジタル 教科書体 NK-R" w:hint="eastAsia"/>
        </w:rPr>
        <w:t xml:space="preserve">食事場所について、収容人数、アレルギー対応、貸切の可否等を提示すること。 </w:t>
      </w:r>
    </w:p>
    <w:p w14:paraId="095D23C3" w14:textId="763FC0DF" w:rsidR="004277EE" w:rsidRPr="001021B0" w:rsidRDefault="00D92A78" w:rsidP="00D92A7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w:t>
      </w:r>
      <w:r w:rsidR="00F705A4" w:rsidRPr="001021B0">
        <w:rPr>
          <w:rFonts w:ascii="UD デジタル 教科書体 NK-R" w:eastAsia="UD デジタル 教科書体 NK-R" w:hint="eastAsia"/>
        </w:rPr>
        <w:t>イ</w:t>
      </w:r>
      <w:r w:rsidRPr="001021B0">
        <w:rPr>
          <w:rFonts w:ascii="UD デジタル 教科書体 NK-R" w:eastAsia="UD デジタル 教科書体 NK-R" w:hint="eastAsia"/>
        </w:rPr>
        <w:t>）</w:t>
      </w:r>
      <w:r w:rsidR="00D12756" w:rsidRPr="001021B0">
        <w:rPr>
          <w:rFonts w:ascii="UD デジタル 教科書体 NK-R" w:eastAsia="UD デジタル 教科書体 NK-R" w:hint="eastAsia"/>
        </w:rPr>
        <w:t xml:space="preserve">食事、飲料の英語メニューを用意すること。 </w:t>
      </w:r>
    </w:p>
    <w:p w14:paraId="5996442D" w14:textId="0E243959" w:rsidR="004277EE" w:rsidRPr="001021B0" w:rsidRDefault="00D92A78" w:rsidP="00D92A7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w:t>
      </w:r>
      <w:r w:rsidR="00F705A4" w:rsidRPr="001021B0">
        <w:rPr>
          <w:rFonts w:ascii="UD デジタル 教科書体 NK-R" w:eastAsia="UD デジタル 教科書体 NK-R" w:hint="eastAsia"/>
        </w:rPr>
        <w:t>ウ</w:t>
      </w:r>
      <w:r w:rsidRPr="001021B0">
        <w:rPr>
          <w:rFonts w:ascii="UD デジタル 教科書体 NK-R" w:eastAsia="UD デジタル 教科書体 NK-R" w:hint="eastAsia"/>
        </w:rPr>
        <w:t>）</w:t>
      </w:r>
      <w:r w:rsidR="0076043E" w:rsidRPr="001021B0">
        <w:rPr>
          <w:rFonts w:ascii="UD デジタル 教科書体 NK-R" w:eastAsia="UD デジタル 教科書体 NK-R" w:hint="eastAsia"/>
        </w:rPr>
        <w:t>ただし、</w:t>
      </w:r>
      <w:r w:rsidR="007D798F" w:rsidRPr="001021B0">
        <w:rPr>
          <w:rFonts w:ascii="UD デジタル 教科書体 NK-R" w:eastAsia="UD デジタル 教科書体 NK-R" w:hint="eastAsia"/>
        </w:rPr>
        <w:t>飲食に係る</w:t>
      </w:r>
      <w:r w:rsidR="00E82AB9" w:rsidRPr="001021B0">
        <w:rPr>
          <w:rFonts w:ascii="UD デジタル 教科書体 NK-R" w:eastAsia="UD デジタル 教科書体 NK-R" w:hint="eastAsia"/>
        </w:rPr>
        <w:t>費用は</w:t>
      </w:r>
      <w:r w:rsidR="00D12756" w:rsidRPr="001021B0">
        <w:rPr>
          <w:rFonts w:ascii="UD デジタル 教科書体 NK-R" w:eastAsia="UD デジタル 教科書体 NK-R" w:hint="eastAsia"/>
        </w:rPr>
        <w:t>委託料に</w:t>
      </w:r>
      <w:r w:rsidR="00E82AB9" w:rsidRPr="001021B0">
        <w:rPr>
          <w:rFonts w:ascii="UD デジタル 教科書体 NK-R" w:eastAsia="UD デジタル 教科書体 NK-R" w:hint="eastAsia"/>
        </w:rPr>
        <w:t>含め</w:t>
      </w:r>
      <w:r w:rsidR="0076043E" w:rsidRPr="001021B0">
        <w:rPr>
          <w:rFonts w:ascii="UD デジタル 教科書体 NK-R" w:eastAsia="UD デジタル 教科書体 NK-R" w:hint="eastAsia"/>
        </w:rPr>
        <w:t>ないこととする</w:t>
      </w:r>
      <w:r w:rsidR="00D12756" w:rsidRPr="001021B0">
        <w:rPr>
          <w:rFonts w:ascii="UD デジタル 教科書体 NK-R" w:eastAsia="UD デジタル 教科書体 NK-R" w:hint="eastAsia"/>
        </w:rPr>
        <w:t xml:space="preserve">。 </w:t>
      </w:r>
    </w:p>
    <w:p w14:paraId="5629BD8A" w14:textId="7D2A6051" w:rsidR="00D04887" w:rsidRPr="001021B0" w:rsidRDefault="00D92A78" w:rsidP="00D92A7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w:t>
      </w:r>
      <w:r w:rsidR="00F705A4" w:rsidRPr="001021B0">
        <w:rPr>
          <w:rFonts w:ascii="UD デジタル 教科書体 NK-R" w:eastAsia="UD デジタル 教科書体 NK-R" w:hint="eastAsia"/>
        </w:rPr>
        <w:t>エ</w:t>
      </w:r>
      <w:r w:rsidRPr="001021B0">
        <w:rPr>
          <w:rFonts w:ascii="UD デジタル 教科書体 NK-R" w:eastAsia="UD デジタル 教科書体 NK-R" w:hint="eastAsia"/>
        </w:rPr>
        <w:t>）</w:t>
      </w:r>
      <w:r w:rsidR="00D12756" w:rsidRPr="001021B0">
        <w:rPr>
          <w:rFonts w:ascii="UD デジタル 教科書体 NK-R" w:eastAsia="UD デジタル 教科書体 NK-R" w:hint="eastAsia"/>
        </w:rPr>
        <w:t>実際の食事場所・内容は、</w:t>
      </w:r>
      <w:r w:rsidR="00D04887" w:rsidRPr="001021B0">
        <w:rPr>
          <w:rFonts w:ascii="UD デジタル 教科書体 NK-R" w:eastAsia="UD デジタル 教科書体 NK-R" w:hint="eastAsia"/>
        </w:rPr>
        <w:t>大阪府</w:t>
      </w:r>
      <w:r w:rsidR="00D12756" w:rsidRPr="001021B0">
        <w:rPr>
          <w:rFonts w:ascii="UD デジタル 教科書体 NK-R" w:eastAsia="UD デジタル 教科書体 NK-R" w:hint="eastAsia"/>
        </w:rPr>
        <w:t xml:space="preserve">と協議の上決定すること。 </w:t>
      </w:r>
    </w:p>
    <w:p w14:paraId="4671654D" w14:textId="77777777" w:rsidR="0058300B" w:rsidRPr="001021B0" w:rsidRDefault="0058300B" w:rsidP="00D04887">
      <w:pPr>
        <w:rPr>
          <w:rFonts w:ascii="UD デジタル 教科書体 NK-R" w:eastAsia="UD デジタル 教科書体 NK-R"/>
        </w:rPr>
      </w:pPr>
    </w:p>
    <w:p w14:paraId="05D5F9EB" w14:textId="728A8085" w:rsidR="00D04887" w:rsidRPr="001021B0" w:rsidRDefault="00F705A4" w:rsidP="00D04887">
      <w:pPr>
        <w:rPr>
          <w:rFonts w:ascii="UD デジタル 教科書体 NK-R" w:eastAsia="UD デジタル 教科書体 NK-R"/>
        </w:rPr>
      </w:pPr>
      <w:r w:rsidRPr="001021B0">
        <w:rPr>
          <w:rFonts w:ascii="UD デジタル 教科書体 NK-R" w:eastAsia="UD デジタル 教科書体 NK-R" w:hint="eastAsia"/>
        </w:rPr>
        <w:t>⑦</w:t>
      </w:r>
      <w:r w:rsidR="00D04887" w:rsidRPr="001021B0">
        <w:rPr>
          <w:rFonts w:ascii="UD デジタル 教科書体 NK-R" w:eastAsia="UD デジタル 教科書体 NK-R" w:hint="eastAsia"/>
        </w:rPr>
        <w:t>行程の作成及び手配</w:t>
      </w:r>
    </w:p>
    <w:p w14:paraId="03909EE4" w14:textId="0EA792D5" w:rsidR="00D04887" w:rsidRPr="001021B0" w:rsidRDefault="009C7436" w:rsidP="009C7436">
      <w:pPr>
        <w:ind w:leftChars="100" w:left="210"/>
        <w:rPr>
          <w:rFonts w:ascii="UD デジタル 教科書体 NK-R" w:eastAsia="UD デジタル 教科書体 NK-R"/>
        </w:rPr>
      </w:pPr>
      <w:r w:rsidRPr="001021B0">
        <w:rPr>
          <w:rFonts w:ascii="UD デジタル 教科書体 NK-R" w:eastAsia="UD デジタル 教科書体 NK-R" w:hint="eastAsia"/>
        </w:rPr>
        <w:t>以下の点に留意し、</w:t>
      </w:r>
      <w:r w:rsidR="00D04887" w:rsidRPr="001021B0">
        <w:rPr>
          <w:rFonts w:ascii="UD デジタル 教科書体 NK-R" w:eastAsia="UD デジタル 教科書体 NK-R" w:hint="eastAsia"/>
        </w:rPr>
        <w:t>府内観光資源の視察及び万博会場訪問を含む</w:t>
      </w:r>
      <w:r w:rsidR="0076043E" w:rsidRPr="001021B0">
        <w:rPr>
          <w:rFonts w:ascii="UD デジタル 教科書体 NK-R" w:eastAsia="UD デジタル 教科書体 NK-R" w:hint="eastAsia"/>
        </w:rPr>
        <w:t>全</w:t>
      </w:r>
      <w:r w:rsidR="00D04887" w:rsidRPr="001021B0">
        <w:rPr>
          <w:rFonts w:ascii="UD デジタル 教科書体 NK-R" w:eastAsia="UD デジタル 教科書体 NK-R" w:hint="eastAsia"/>
        </w:rPr>
        <w:t>行程を作成し、大阪府と協議の上、手配を行うこと。</w:t>
      </w:r>
      <w:bookmarkStart w:id="23" w:name="_Hlk189832915"/>
      <w:r w:rsidR="007D798F" w:rsidRPr="001021B0">
        <w:rPr>
          <w:rFonts w:ascii="UD デジタル 教科書体 NK-R" w:eastAsia="UD デジタル 教科書体 NK-R" w:hint="eastAsia"/>
        </w:rPr>
        <w:t>なお、大阪ヘルスケアパビリオンの訪問は必須とする。</w:t>
      </w:r>
    </w:p>
    <w:bookmarkEnd w:id="23"/>
    <w:p w14:paraId="5DA6F658" w14:textId="77777777" w:rsidR="00673B72" w:rsidRPr="001021B0" w:rsidRDefault="00D92A78" w:rsidP="00673B72">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w:t>
      </w:r>
      <w:r w:rsidR="00484204" w:rsidRPr="001021B0">
        <w:rPr>
          <w:rFonts w:ascii="UD デジタル 教科書体 NK-R" w:eastAsia="UD デジタル 教科書体 NK-R" w:hint="eastAsia"/>
        </w:rPr>
        <w:t>ア</w:t>
      </w:r>
      <w:r w:rsidRPr="001021B0">
        <w:rPr>
          <w:rFonts w:ascii="UD デジタル 教科書体 NK-R" w:eastAsia="UD デジタル 教科書体 NK-R" w:hint="eastAsia"/>
        </w:rPr>
        <w:t>）</w:t>
      </w:r>
      <w:r w:rsidR="00D04887" w:rsidRPr="001021B0">
        <w:rPr>
          <w:rFonts w:ascii="UD デジタル 教科書体 NK-R" w:eastAsia="UD デジタル 教科書体 NK-R" w:hint="eastAsia"/>
        </w:rPr>
        <w:t>視察先の選定にあたっては、各視察先において、施設側の担当者から施設等の説明、質疑応答等をする時間を設けて行程を作成すること。</w:t>
      </w:r>
    </w:p>
    <w:p w14:paraId="60A3596D" w14:textId="04DAEC46" w:rsidR="00D04887" w:rsidRPr="001021B0" w:rsidRDefault="00D92A78" w:rsidP="00673B72">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lastRenderedPageBreak/>
        <w:t>（</w:t>
      </w:r>
      <w:r w:rsidR="00484204" w:rsidRPr="001021B0">
        <w:rPr>
          <w:rFonts w:ascii="UD デジタル 教科書体 NK-R" w:eastAsia="UD デジタル 教科書体 NK-R" w:hint="eastAsia"/>
        </w:rPr>
        <w:t>イ</w:t>
      </w:r>
      <w:r w:rsidRPr="001021B0">
        <w:rPr>
          <w:rFonts w:ascii="UD デジタル 教科書体 NK-R" w:eastAsia="UD デジタル 教科書体 NK-R" w:hint="eastAsia"/>
        </w:rPr>
        <w:t>）</w:t>
      </w:r>
      <w:r w:rsidR="009C7436" w:rsidRPr="001021B0">
        <w:rPr>
          <w:rFonts w:ascii="UD デジタル 教科書体 NK-R" w:eastAsia="UD デジタル 教科書体 NK-R" w:hint="eastAsia"/>
        </w:rPr>
        <w:t>府域全体をバランス良く取り入れること。</w:t>
      </w:r>
    </w:p>
    <w:p w14:paraId="3644B489" w14:textId="1EB8CEEB" w:rsidR="00484204" w:rsidRPr="001021B0" w:rsidRDefault="00D92A78" w:rsidP="00673B72">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w:t>
      </w:r>
      <w:r w:rsidR="00484204" w:rsidRPr="001021B0">
        <w:rPr>
          <w:rFonts w:ascii="UD デジタル 教科書体 NK-R" w:eastAsia="UD デジタル 教科書体 NK-R" w:hint="eastAsia"/>
        </w:rPr>
        <w:t>ウ</w:t>
      </w:r>
      <w:r w:rsidRPr="001021B0">
        <w:rPr>
          <w:rFonts w:ascii="UD デジタル 教科書体 NK-R" w:eastAsia="UD デジタル 教科書体 NK-R" w:hint="eastAsia"/>
        </w:rPr>
        <w:t>）</w:t>
      </w:r>
      <w:r w:rsidR="007D798F" w:rsidRPr="001021B0">
        <w:rPr>
          <w:rFonts w:ascii="UD デジタル 教科書体 NK-R" w:eastAsia="UD デジタル 教科書体 NK-R" w:hint="eastAsia"/>
        </w:rPr>
        <w:t>大阪</w:t>
      </w:r>
      <w:r w:rsidR="000F2174" w:rsidRPr="001021B0">
        <w:rPr>
          <w:rFonts w:ascii="UD デジタル 教科書体 NK-R" w:eastAsia="UD デジタル 教科書体 NK-R" w:hint="eastAsia"/>
        </w:rPr>
        <w:t>ヘルスケアパビリオン訪問</w:t>
      </w:r>
      <w:r w:rsidR="004D4090" w:rsidRPr="001021B0">
        <w:rPr>
          <w:rFonts w:ascii="UD デジタル 教科書体 NK-R" w:eastAsia="UD デジタル 教科書体 NK-R" w:hint="eastAsia"/>
        </w:rPr>
        <w:t>にかかる</w:t>
      </w:r>
      <w:r w:rsidR="000F2174" w:rsidRPr="001021B0">
        <w:rPr>
          <w:rFonts w:ascii="UD デジタル 教科書体 NK-R" w:eastAsia="UD デジタル 教科書体 NK-R" w:hint="eastAsia"/>
        </w:rPr>
        <w:t>事前</w:t>
      </w:r>
      <w:r w:rsidR="004D4090" w:rsidRPr="001021B0">
        <w:rPr>
          <w:rFonts w:ascii="UD デジタル 教科書体 NK-R" w:eastAsia="UD デジタル 教科書体 NK-R" w:hint="eastAsia"/>
        </w:rPr>
        <w:t>の</w:t>
      </w:r>
      <w:r w:rsidR="000F2174" w:rsidRPr="001021B0">
        <w:rPr>
          <w:rFonts w:ascii="UD デジタル 教科書体 NK-R" w:eastAsia="UD デジタル 教科書体 NK-R" w:hint="eastAsia"/>
        </w:rPr>
        <w:t>調整は大阪府が実施</w:t>
      </w:r>
      <w:r w:rsidR="00484204" w:rsidRPr="001021B0">
        <w:rPr>
          <w:rFonts w:ascii="UD デジタル 教科書体 NK-R" w:eastAsia="UD デジタル 教科書体 NK-R" w:hint="eastAsia"/>
        </w:rPr>
        <w:t>予定だが、その他パビリオンの入場予約を含め、万博会場の入場予約は</w:t>
      </w:r>
      <w:r w:rsidR="0058300B" w:rsidRPr="001021B0">
        <w:rPr>
          <w:rFonts w:ascii="UD デジタル 教科書体 NK-R" w:eastAsia="UD デジタル 教科書体 NK-R" w:hint="eastAsia"/>
        </w:rPr>
        <w:t>受託者</w:t>
      </w:r>
      <w:r w:rsidR="00484204" w:rsidRPr="001021B0">
        <w:rPr>
          <w:rFonts w:ascii="UD デジタル 教科書体 NK-R" w:eastAsia="UD デジタル 教科書体 NK-R" w:hint="eastAsia"/>
        </w:rPr>
        <w:t>が行うこと。</w:t>
      </w:r>
    </w:p>
    <w:p w14:paraId="21EDFD97" w14:textId="5DFFC4D6" w:rsidR="001017C2" w:rsidRPr="001021B0" w:rsidRDefault="00D92A78" w:rsidP="00673B72">
      <w:pPr>
        <w:ind w:leftChars="100" w:left="578" w:hangingChars="175" w:hanging="368"/>
        <w:rPr>
          <w:rFonts w:ascii="UD デジタル 教科書体 NK-R" w:eastAsia="UD デジタル 教科書体 NK-R"/>
        </w:rPr>
      </w:pPr>
      <w:r w:rsidRPr="001021B0">
        <w:rPr>
          <w:rFonts w:ascii="UD デジタル 教科書体 NK-R" w:eastAsia="UD デジタル 教科書体 NK-R" w:hint="eastAsia"/>
        </w:rPr>
        <w:t>(</w:t>
      </w:r>
      <w:r w:rsidR="001017C2" w:rsidRPr="001021B0">
        <w:rPr>
          <w:rFonts w:ascii="UD デジタル 教科書体 NK-R" w:eastAsia="UD デジタル 教科書体 NK-R" w:hint="eastAsia"/>
        </w:rPr>
        <w:t>エ</w:t>
      </w:r>
      <w:r w:rsidRPr="001021B0">
        <w:rPr>
          <w:rFonts w:ascii="UD デジタル 教科書体 NK-R" w:eastAsia="UD デジタル 教科書体 NK-R" w:hint="eastAsia"/>
        </w:rPr>
        <w:t>)被招聘者及び同行者（通訳、旅程管理者、大阪府担当者（３名分）</w:t>
      </w:r>
      <w:r w:rsidR="0091128D" w:rsidRPr="001021B0">
        <w:rPr>
          <w:rFonts w:ascii="UD デジタル 教科書体 NK-R" w:eastAsia="UD デジタル 教科書体 NK-R" w:hint="eastAsia"/>
        </w:rPr>
        <w:t>）</w:t>
      </w:r>
      <w:r w:rsidRPr="001021B0">
        <w:rPr>
          <w:rFonts w:ascii="UD デジタル 教科書体 NK-R" w:eastAsia="UD デジタル 教科書体 NK-R" w:hint="eastAsia"/>
        </w:rPr>
        <w:t>の</w:t>
      </w:r>
      <w:r w:rsidR="001017C2" w:rsidRPr="001021B0">
        <w:rPr>
          <w:rFonts w:ascii="UD デジタル 教科書体 NK-R" w:eastAsia="UD デジタル 教科書体 NK-R" w:hint="eastAsia"/>
        </w:rPr>
        <w:t>施設入場に係る費用</w:t>
      </w:r>
      <w:r w:rsidR="00717A7B" w:rsidRPr="001021B0">
        <w:rPr>
          <w:rFonts w:ascii="UD デジタル 教科書体 NK-R" w:eastAsia="UD デジタル 教科書体 NK-R" w:hint="eastAsia"/>
        </w:rPr>
        <w:t>を</w:t>
      </w:r>
      <w:r w:rsidR="001017C2" w:rsidRPr="001021B0">
        <w:rPr>
          <w:rFonts w:ascii="UD デジタル 教科書体 NK-R" w:eastAsia="UD デジタル 教科書体 NK-R" w:hint="eastAsia"/>
        </w:rPr>
        <w:t>委託料に含めること。</w:t>
      </w:r>
      <w:r w:rsidR="00717A7B" w:rsidRPr="001021B0">
        <w:rPr>
          <w:rFonts w:ascii="UD デジタル 教科書体 NK-R" w:eastAsia="UD デジタル 教科書体 NK-R" w:hint="eastAsia"/>
        </w:rPr>
        <w:t>ただし万博入場に関しては大阪府担当者５名分の費用を含めること。</w:t>
      </w:r>
    </w:p>
    <w:p w14:paraId="75E2A3BF" w14:textId="77777777" w:rsidR="0058300B" w:rsidRPr="001021B0" w:rsidRDefault="0058300B" w:rsidP="004D4090">
      <w:pPr>
        <w:rPr>
          <w:rFonts w:ascii="UD デジタル 教科書体 NK-R" w:eastAsia="UD デジタル 教科書体 NK-R"/>
        </w:rPr>
      </w:pPr>
    </w:p>
    <w:p w14:paraId="02A8C33C" w14:textId="074825E6" w:rsidR="004D4090" w:rsidRPr="001021B0" w:rsidRDefault="00F705A4" w:rsidP="004D4090">
      <w:pPr>
        <w:rPr>
          <w:rFonts w:ascii="UD デジタル 教科書体 NK-R" w:eastAsia="UD デジタル 教科書体 NK-R"/>
        </w:rPr>
      </w:pPr>
      <w:r w:rsidRPr="001021B0">
        <w:rPr>
          <w:rFonts w:ascii="UD デジタル 教科書体 NK-R" w:eastAsia="UD デジタル 教科書体 NK-R" w:hint="eastAsia"/>
        </w:rPr>
        <w:t>⑧</w:t>
      </w:r>
      <w:r w:rsidR="004D4090" w:rsidRPr="001021B0">
        <w:rPr>
          <w:rFonts w:ascii="UD デジタル 教科書体 NK-R" w:eastAsia="UD デジタル 教科書体 NK-R" w:hint="eastAsia"/>
        </w:rPr>
        <w:t xml:space="preserve">移動車両（ドライバー含む）の手配 </w:t>
      </w:r>
    </w:p>
    <w:p w14:paraId="6BAA3E25" w14:textId="2C3507F5" w:rsidR="00484204" w:rsidRPr="001021B0" w:rsidRDefault="00484204" w:rsidP="00484204">
      <w:pPr>
        <w:ind w:leftChars="100" w:left="210"/>
        <w:rPr>
          <w:rFonts w:ascii="UD デジタル 教科書体 NK-R" w:eastAsia="UD デジタル 教科書体 NK-R"/>
        </w:rPr>
      </w:pPr>
      <w:r w:rsidRPr="001021B0">
        <w:rPr>
          <w:rFonts w:ascii="UD デジタル 教科書体 NK-R" w:eastAsia="UD デジタル 教科書体 NK-R" w:hint="eastAsia"/>
        </w:rPr>
        <w:t>以下に留意し、</w:t>
      </w:r>
      <w:r w:rsidR="004D4090" w:rsidRPr="001021B0">
        <w:rPr>
          <w:rFonts w:ascii="UD デジタル 教科書体 NK-R" w:eastAsia="UD デジタル 教科書体 NK-R" w:hint="eastAsia"/>
        </w:rPr>
        <w:t>被招聘者及び同行者（通訳と旅程管理者、大阪府担当者</w:t>
      </w:r>
      <w:r w:rsidR="00D92A78" w:rsidRPr="001021B0">
        <w:rPr>
          <w:rFonts w:ascii="UD デジタル 教科書体 NK-R" w:eastAsia="UD デジタル 教科書体 NK-R"/>
        </w:rPr>
        <w:t>2-3</w:t>
      </w:r>
      <w:r w:rsidR="004D4090" w:rsidRPr="001021B0">
        <w:rPr>
          <w:rFonts w:ascii="UD デジタル 教科書体 NK-R" w:eastAsia="UD デジタル 教科書体 NK-R" w:hint="eastAsia"/>
        </w:rPr>
        <w:t xml:space="preserve">名程度）全員が余裕をもって着席できる移動用車両を手配すること。なお、空港送迎を含む全行程分を委託料に含めること。 </w:t>
      </w:r>
    </w:p>
    <w:p w14:paraId="0ED7C747" w14:textId="2BA084EE" w:rsidR="004D4090" w:rsidRPr="001021B0" w:rsidRDefault="00D92A78" w:rsidP="00D92A78">
      <w:pPr>
        <w:ind w:leftChars="50" w:left="525" w:hangingChars="200" w:hanging="420"/>
        <w:rPr>
          <w:rFonts w:ascii="UD デジタル 教科書体 NK-R" w:eastAsia="UD デジタル 教科書体 NK-R"/>
        </w:rPr>
      </w:pPr>
      <w:r w:rsidRPr="001021B0">
        <w:rPr>
          <w:rFonts w:ascii="UD デジタル 教科書体 NK-R" w:eastAsia="UD デジタル 教科書体 NK-R" w:hint="eastAsia"/>
        </w:rPr>
        <w:t>（</w:t>
      </w:r>
      <w:r w:rsidR="00484204" w:rsidRPr="001021B0">
        <w:rPr>
          <w:rFonts w:ascii="UD デジタル 教科書体 NK-R" w:eastAsia="UD デジタル 教科書体 NK-R" w:hint="eastAsia"/>
        </w:rPr>
        <w:t>ア</w:t>
      </w:r>
      <w:r w:rsidRPr="001021B0">
        <w:rPr>
          <w:rFonts w:ascii="UD デジタル 教科書体 NK-R" w:eastAsia="UD デジタル 教科書体 NK-R" w:hint="eastAsia"/>
        </w:rPr>
        <w:t>）</w:t>
      </w:r>
      <w:r w:rsidR="004D4090" w:rsidRPr="001021B0">
        <w:rPr>
          <w:rFonts w:ascii="UD デジタル 教科書体 NK-R" w:eastAsia="UD デジタル 教科書体 NK-R" w:hint="eastAsia"/>
        </w:rPr>
        <w:t xml:space="preserve">運送事業者の選定に当たっては、必要な資格を有し、関係法令を遵守し安全面に配慮した者を手配すること。 </w:t>
      </w:r>
    </w:p>
    <w:p w14:paraId="58A83011" w14:textId="30A271A2" w:rsidR="004D4090" w:rsidRPr="001021B0" w:rsidRDefault="00D92A78" w:rsidP="00D92A7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w:t>
      </w:r>
      <w:r w:rsidR="00484204" w:rsidRPr="001021B0">
        <w:rPr>
          <w:rFonts w:ascii="UD デジタル 教科書体 NK-R" w:eastAsia="UD デジタル 教科書体 NK-R" w:hint="eastAsia"/>
        </w:rPr>
        <w:t>イ</w:t>
      </w:r>
      <w:r w:rsidRPr="001021B0">
        <w:rPr>
          <w:rFonts w:ascii="UD デジタル 教科書体 NK-R" w:eastAsia="UD デジタル 教科書体 NK-R" w:hint="eastAsia"/>
        </w:rPr>
        <w:t>）</w:t>
      </w:r>
      <w:r w:rsidR="004D4090" w:rsidRPr="001021B0">
        <w:rPr>
          <w:rFonts w:ascii="UD デジタル 教科書体 NK-R" w:eastAsia="UD デジタル 教科書体 NK-R" w:hint="eastAsia"/>
        </w:rPr>
        <w:t xml:space="preserve">行程上必要な有料道路代、駐車代、回送費用等の諸経費を含めること。 </w:t>
      </w:r>
    </w:p>
    <w:p w14:paraId="5BE0A343" w14:textId="05D52689" w:rsidR="00484204" w:rsidRPr="001021B0" w:rsidRDefault="00D92A78" w:rsidP="00D92A78">
      <w:pPr>
        <w:ind w:firstLineChars="50" w:firstLine="105"/>
        <w:rPr>
          <w:rFonts w:ascii="UD デジタル 教科書体 NK-R" w:eastAsia="UD デジタル 教科書体 NK-R"/>
        </w:rPr>
      </w:pPr>
      <w:r w:rsidRPr="001021B0">
        <w:rPr>
          <w:rFonts w:ascii="UD デジタル 教科書体 NK-R" w:eastAsia="UD デジタル 教科書体 NK-R" w:hint="eastAsia"/>
        </w:rPr>
        <w:t>（</w:t>
      </w:r>
      <w:r w:rsidR="00484204" w:rsidRPr="001021B0">
        <w:rPr>
          <w:rFonts w:ascii="UD デジタル 教科書体 NK-R" w:eastAsia="UD デジタル 教科書体 NK-R" w:hint="eastAsia"/>
        </w:rPr>
        <w:t>ウ</w:t>
      </w:r>
      <w:r w:rsidRPr="001021B0">
        <w:rPr>
          <w:rFonts w:ascii="UD デジタル 教科書体 NK-R" w:eastAsia="UD デジタル 教科書体 NK-R" w:hint="eastAsia"/>
        </w:rPr>
        <w:t>）</w:t>
      </w:r>
      <w:bookmarkStart w:id="24" w:name="_Hlk189833036"/>
      <w:r w:rsidR="00484204" w:rsidRPr="001021B0">
        <w:rPr>
          <w:rFonts w:ascii="UD デジタル 教科書体 NK-R" w:eastAsia="UD デジタル 教科書体 NK-R" w:hint="eastAsia"/>
        </w:rPr>
        <w:t>万博会場での駐車場・乗降所</w:t>
      </w:r>
      <w:r w:rsidR="007D798F" w:rsidRPr="001021B0">
        <w:rPr>
          <w:rFonts w:ascii="UD デジタル 教科書体 NK-R" w:eastAsia="UD デジタル 教科書体 NK-R" w:hint="eastAsia"/>
        </w:rPr>
        <w:t>の確保及びスムーズな乗降</w:t>
      </w:r>
      <w:r w:rsidR="00484204" w:rsidRPr="001021B0">
        <w:rPr>
          <w:rFonts w:ascii="UD デジタル 教科書体 NK-R" w:eastAsia="UD デジタル 教科書体 NK-R" w:hint="eastAsia"/>
        </w:rPr>
        <w:t xml:space="preserve">にも留意すること。 </w:t>
      </w:r>
      <w:bookmarkEnd w:id="24"/>
    </w:p>
    <w:p w14:paraId="223F91F8" w14:textId="77777777" w:rsidR="0058300B" w:rsidRPr="001021B0" w:rsidRDefault="0058300B" w:rsidP="00EE32ED">
      <w:pPr>
        <w:rPr>
          <w:rFonts w:ascii="UD デジタル 教科書体 NK-R" w:eastAsia="UD デジタル 教科書体 NK-R"/>
        </w:rPr>
      </w:pPr>
    </w:p>
    <w:p w14:paraId="6BA4E099" w14:textId="12B0C343" w:rsidR="004D4090" w:rsidRPr="001021B0" w:rsidRDefault="00F705A4" w:rsidP="00EE32ED">
      <w:pPr>
        <w:rPr>
          <w:rFonts w:ascii="UD デジタル 教科書体 NK-R" w:eastAsia="UD デジタル 教科書体 NK-R"/>
        </w:rPr>
      </w:pPr>
      <w:r w:rsidRPr="001021B0">
        <w:rPr>
          <w:rFonts w:ascii="UD デジタル 教科書体 NK-R" w:eastAsia="UD デジタル 教科書体 NK-R" w:hint="eastAsia"/>
        </w:rPr>
        <w:t>⑨</w:t>
      </w:r>
      <w:r w:rsidR="00D12756" w:rsidRPr="001021B0">
        <w:rPr>
          <w:rFonts w:ascii="UD デジタル 教科書体 NK-R" w:eastAsia="UD デジタル 教科書体 NK-R" w:hint="eastAsia"/>
        </w:rPr>
        <w:t>期間中使用する被招聘者向け</w:t>
      </w:r>
      <w:r w:rsidR="0014747E" w:rsidRPr="001021B0">
        <w:rPr>
          <w:rFonts w:ascii="UD デジタル 教科書体 NK-R" w:eastAsia="UD デジタル 教科書体 NK-R" w:hint="eastAsia"/>
        </w:rPr>
        <w:t>リーフレット</w:t>
      </w:r>
      <w:r w:rsidR="00D12756" w:rsidRPr="001021B0">
        <w:rPr>
          <w:rFonts w:ascii="UD デジタル 教科書体 NK-R" w:eastAsia="UD デジタル 教科書体 NK-R" w:hint="eastAsia"/>
        </w:rPr>
        <w:t xml:space="preserve">（英語）の作成 </w:t>
      </w:r>
    </w:p>
    <w:p w14:paraId="797536E9" w14:textId="657634AF" w:rsidR="004D4090" w:rsidRPr="001021B0" w:rsidRDefault="00D12756" w:rsidP="00223CBC">
      <w:pPr>
        <w:ind w:leftChars="100" w:left="210"/>
        <w:rPr>
          <w:rFonts w:ascii="UD デジタル 教科書体 NK-R" w:eastAsia="UD デジタル 教科書体 NK-R"/>
        </w:rPr>
      </w:pPr>
      <w:r w:rsidRPr="001021B0">
        <w:rPr>
          <w:rFonts w:ascii="UD デジタル 教科書体 NK-R" w:eastAsia="UD デジタル 教科書体 NK-R" w:hint="eastAsia"/>
        </w:rPr>
        <w:t>行程に関する情報及び注意事項等を記載した</w:t>
      </w:r>
      <w:r w:rsidR="0014747E" w:rsidRPr="001021B0">
        <w:rPr>
          <w:rFonts w:ascii="UD デジタル 教科書体 NK-R" w:eastAsia="UD デジタル 教科書体 NK-R" w:hint="eastAsia"/>
        </w:rPr>
        <w:t>リーフレット</w:t>
      </w:r>
      <w:r w:rsidRPr="001021B0">
        <w:rPr>
          <w:rFonts w:ascii="UD デジタル 教科書体 NK-R" w:eastAsia="UD デジタル 教科書体 NK-R" w:hint="eastAsia"/>
        </w:rPr>
        <w:t>を英語で作成すること。 日本語原稿を作成し、</w:t>
      </w:r>
      <w:r w:rsidR="004D4090" w:rsidRPr="001021B0">
        <w:rPr>
          <w:rFonts w:ascii="UD デジタル 教科書体 NK-R" w:eastAsia="UD デジタル 教科書体 NK-R" w:hint="eastAsia"/>
        </w:rPr>
        <w:t>大阪府</w:t>
      </w:r>
      <w:r w:rsidR="00F851F1" w:rsidRPr="001021B0">
        <w:rPr>
          <w:rFonts w:ascii="UD デジタル 教科書体 NK-R" w:eastAsia="UD デジタル 教科書体 NK-R" w:hint="eastAsia"/>
        </w:rPr>
        <w:t>へ</w:t>
      </w:r>
      <w:r w:rsidRPr="001021B0">
        <w:rPr>
          <w:rFonts w:ascii="UD デジタル 教科書体 NK-R" w:eastAsia="UD デジタル 教科書体 NK-R" w:hint="eastAsia"/>
        </w:rPr>
        <w:t>の確認後、英語へ翻訳の上、到着１週間前までにデータにて被招聘者へ送付すること。また、印刷、</w:t>
      </w:r>
      <w:r w:rsidR="004D4090" w:rsidRPr="001021B0">
        <w:rPr>
          <w:rFonts w:ascii="UD デジタル 教科書体 NK-R" w:eastAsia="UD デジタル 教科書体 NK-R" w:hint="eastAsia"/>
        </w:rPr>
        <w:t>製本</w:t>
      </w:r>
      <w:r w:rsidRPr="001021B0">
        <w:rPr>
          <w:rFonts w:ascii="UD デジタル 教科書体 NK-R" w:eastAsia="UD デジタル 教科書体 NK-R" w:hint="eastAsia"/>
        </w:rPr>
        <w:t>し、到着時に</w:t>
      </w:r>
      <w:r w:rsidR="004D4090" w:rsidRPr="001021B0">
        <w:rPr>
          <w:rFonts w:ascii="UD デジタル 教科書体 NK-R" w:eastAsia="UD デジタル 教科書体 NK-R" w:hint="eastAsia"/>
        </w:rPr>
        <w:t>被招聘者に</w:t>
      </w:r>
      <w:r w:rsidRPr="001021B0">
        <w:rPr>
          <w:rFonts w:ascii="UD デジタル 教科書体 NK-R" w:eastAsia="UD デジタル 教科書体 NK-R" w:hint="eastAsia"/>
        </w:rPr>
        <w:t xml:space="preserve">配布すること。 </w:t>
      </w:r>
    </w:p>
    <w:p w14:paraId="6919FA20" w14:textId="77777777" w:rsidR="0058300B" w:rsidRPr="001021B0" w:rsidRDefault="0058300B" w:rsidP="00EE32ED">
      <w:pPr>
        <w:rPr>
          <w:rFonts w:ascii="UD デジタル 教科書体 NK-R" w:eastAsia="UD デジタル 教科書体 NK-R"/>
        </w:rPr>
      </w:pPr>
    </w:p>
    <w:p w14:paraId="7094E545" w14:textId="7BCFAC82" w:rsidR="00EE32ED" w:rsidRPr="001021B0" w:rsidRDefault="00F705A4" w:rsidP="00EE32ED">
      <w:pPr>
        <w:rPr>
          <w:rFonts w:ascii="UD デジタル 教科書体 NK-R" w:eastAsia="UD デジタル 教科書体 NK-R"/>
        </w:rPr>
      </w:pPr>
      <w:r w:rsidRPr="001021B0">
        <w:rPr>
          <w:rFonts w:ascii="UD デジタル 教科書体 NK-R" w:eastAsia="UD デジタル 教科書体 NK-R" w:hint="eastAsia"/>
        </w:rPr>
        <w:t>⑩</w:t>
      </w:r>
      <w:r w:rsidR="00EE32ED" w:rsidRPr="001021B0">
        <w:rPr>
          <w:rFonts w:ascii="UD デジタル 教科書体 NK-R" w:eastAsia="UD デジタル 教科書体 NK-R" w:hint="eastAsia"/>
        </w:rPr>
        <w:t>ネットワーキング</w:t>
      </w:r>
      <w:r w:rsidR="003D6305" w:rsidRPr="001021B0">
        <w:rPr>
          <w:rFonts w:ascii="UD デジタル 教科書体 NK-R" w:eastAsia="UD デジタル 教科書体 NK-R" w:hint="eastAsia"/>
        </w:rPr>
        <w:t>レセプション</w:t>
      </w:r>
      <w:r w:rsidR="00F851F1" w:rsidRPr="001021B0">
        <w:rPr>
          <w:rFonts w:ascii="UD デジタル 教科書体 NK-R" w:eastAsia="UD デジタル 教科書体 NK-R" w:hint="eastAsia"/>
        </w:rPr>
        <w:t>の実施</w:t>
      </w:r>
    </w:p>
    <w:p w14:paraId="59C846EB" w14:textId="7B7F6225" w:rsidR="00EE32ED" w:rsidRPr="001021B0" w:rsidRDefault="00F851F1" w:rsidP="00673B72">
      <w:pPr>
        <w:ind w:leftChars="100" w:left="210"/>
        <w:rPr>
          <w:rFonts w:ascii="UD デジタル 教科書体 NK-R" w:eastAsia="UD デジタル 教科書体 NK-R"/>
        </w:rPr>
      </w:pPr>
      <w:r w:rsidRPr="001021B0">
        <w:rPr>
          <w:rFonts w:ascii="UD デジタル 教科書体 NK-R" w:eastAsia="UD デジタル 教科書体 NK-R" w:hint="eastAsia"/>
        </w:rPr>
        <w:t>行程</w:t>
      </w:r>
      <w:r w:rsidR="00EE32ED" w:rsidRPr="001021B0">
        <w:rPr>
          <w:rFonts w:ascii="UD デジタル 教科書体 NK-R" w:eastAsia="UD デジタル 教科書体 NK-R" w:hint="eastAsia"/>
        </w:rPr>
        <w:t>中、</w:t>
      </w:r>
      <w:r w:rsidR="004D4090" w:rsidRPr="001021B0">
        <w:rPr>
          <w:rFonts w:ascii="UD デジタル 教科書体 NK-R" w:eastAsia="UD デジタル 教科書体 NK-R" w:hint="eastAsia"/>
        </w:rPr>
        <w:t>以下の点に留意し、</w:t>
      </w:r>
      <w:r w:rsidR="00EE32ED" w:rsidRPr="001021B0">
        <w:rPr>
          <w:rFonts w:ascii="UD デジタル 教科書体 NK-R" w:eastAsia="UD デジタル 教科書体 NK-R" w:hint="eastAsia"/>
        </w:rPr>
        <w:t>被招聘者と</w:t>
      </w:r>
      <w:r w:rsidR="0059792C" w:rsidRPr="001021B0">
        <w:rPr>
          <w:rFonts w:ascii="UD デジタル 教科書体 NK-R" w:eastAsia="UD デジタル 教科書体 NK-R" w:hint="eastAsia"/>
        </w:rPr>
        <w:t>大阪側参加者の</w:t>
      </w:r>
      <w:r w:rsidR="00EE32ED" w:rsidRPr="001021B0">
        <w:rPr>
          <w:rFonts w:ascii="UD デジタル 教科書体 NK-R" w:eastAsia="UD デジタル 教科書体 NK-R" w:hint="eastAsia"/>
        </w:rPr>
        <w:t>相互</w:t>
      </w:r>
      <w:r w:rsidR="003764D2" w:rsidRPr="001021B0">
        <w:rPr>
          <w:rFonts w:ascii="UD デジタル 教科書体 NK-R" w:eastAsia="UD デジタル 教科書体 NK-R" w:hint="eastAsia"/>
        </w:rPr>
        <w:t>理解と交流を深めるためネットワーキング</w:t>
      </w:r>
      <w:r w:rsidR="000832CD" w:rsidRPr="001021B0">
        <w:rPr>
          <w:rFonts w:ascii="UD デジタル 教科書体 NK-R" w:eastAsia="UD デジタル 教科書体 NK-R" w:hint="eastAsia"/>
        </w:rPr>
        <w:t>レセプション</w:t>
      </w:r>
      <w:r w:rsidR="003764D2" w:rsidRPr="001021B0">
        <w:rPr>
          <w:rFonts w:ascii="UD デジタル 教科書体 NK-R" w:eastAsia="UD デジタル 教科書体 NK-R" w:hint="eastAsia"/>
        </w:rPr>
        <w:t>を</w:t>
      </w:r>
      <w:r w:rsidR="004D4090" w:rsidRPr="001021B0">
        <w:rPr>
          <w:rFonts w:ascii="UD デジタル 教科書体 NK-R" w:eastAsia="UD デジタル 教科書体 NK-R" w:hint="eastAsia"/>
        </w:rPr>
        <w:t>手配・運営</w:t>
      </w:r>
      <w:r w:rsidR="003764D2" w:rsidRPr="001021B0">
        <w:rPr>
          <w:rFonts w:ascii="UD デジタル 教科書体 NK-R" w:eastAsia="UD デジタル 教科書体 NK-R" w:hint="eastAsia"/>
        </w:rPr>
        <w:t>すること。</w:t>
      </w:r>
    </w:p>
    <w:p w14:paraId="3D72A8C9" w14:textId="55492BBE" w:rsidR="00BE12AD" w:rsidRPr="009524AB" w:rsidRDefault="00BE12AD" w:rsidP="00C954A3">
      <w:pPr>
        <w:ind w:left="525" w:hangingChars="250" w:hanging="525"/>
        <w:rPr>
          <w:rFonts w:ascii="UD デジタル 教科書体 NK-R" w:eastAsia="UD デジタル 教科書体 NK-R"/>
        </w:rPr>
      </w:pPr>
      <w:r w:rsidRPr="009524AB">
        <w:rPr>
          <w:rFonts w:ascii="UD デジタル 教科書体 NK-R" w:eastAsia="UD デジタル 教科書体 NK-R" w:hint="eastAsia"/>
        </w:rPr>
        <w:t xml:space="preserve">　</w:t>
      </w:r>
      <w:r w:rsidR="0091128D" w:rsidRPr="009524AB">
        <w:rPr>
          <w:rFonts w:ascii="UD デジタル 教科書体 NK-R" w:eastAsia="UD デジタル 教科書体 NK-R" w:hint="eastAsia"/>
        </w:rPr>
        <w:t>（</w:t>
      </w:r>
      <w:r w:rsidRPr="009524AB">
        <w:rPr>
          <w:rFonts w:ascii="UD デジタル 教科書体 NK-R" w:eastAsia="UD デジタル 教科書体 NK-R" w:hint="eastAsia"/>
        </w:rPr>
        <w:t>ア</w:t>
      </w:r>
      <w:r w:rsidR="0091128D" w:rsidRPr="009524AB">
        <w:rPr>
          <w:rFonts w:ascii="UD デジタル 教科書体 NK-R" w:eastAsia="UD デジタル 教科書体 NK-R" w:hint="eastAsia"/>
        </w:rPr>
        <w:t>）</w:t>
      </w:r>
      <w:r w:rsidRPr="009524AB">
        <w:rPr>
          <w:rFonts w:ascii="UD デジタル 教科書体 NK-R" w:eastAsia="UD デジタル 教科書体 NK-R" w:hint="eastAsia"/>
        </w:rPr>
        <w:t>回数：2回以上、うち1回は8月5日（火）に</w:t>
      </w:r>
      <w:r w:rsidR="00C954A3" w:rsidRPr="009524AB">
        <w:rPr>
          <w:rFonts w:ascii="UD デジタル 教科書体 NK-R" w:eastAsia="UD デジタル 教科書体 NK-R" w:hint="eastAsia"/>
        </w:rPr>
        <w:t>歓迎レセプションとして</w:t>
      </w:r>
      <w:r w:rsidR="00E63836" w:rsidRPr="009524AB">
        <w:rPr>
          <w:rFonts w:ascii="UD デジタル 教科書体 NK-R" w:eastAsia="UD デジタル 教科書体 NK-R" w:hint="eastAsia"/>
        </w:rPr>
        <w:t>実施し</w:t>
      </w:r>
      <w:r w:rsidR="00C954A3" w:rsidRPr="009524AB">
        <w:rPr>
          <w:rFonts w:ascii="UD デジタル 教科書体 NK-R" w:eastAsia="UD デジタル 教科書体 NK-R" w:hint="eastAsia"/>
        </w:rPr>
        <w:t>、</w:t>
      </w:r>
      <w:r w:rsidR="00ED0DB5" w:rsidRPr="009524AB">
        <w:rPr>
          <w:rFonts w:ascii="UD デジタル 教科書体 NK-R" w:eastAsia="UD デジタル 教科書体 NK-R" w:hint="eastAsia"/>
        </w:rPr>
        <w:t>レセプション</w:t>
      </w:r>
      <w:r w:rsidR="00DC34CB" w:rsidRPr="009524AB">
        <w:rPr>
          <w:rFonts w:ascii="UD デジタル 教科書体 NK-R" w:eastAsia="UD デジタル 教科書体 NK-R" w:hint="eastAsia"/>
        </w:rPr>
        <w:t>前に参加者と大阪側参加者の顔合わせの機会を設定すること。</w:t>
      </w:r>
      <w:r w:rsidR="00C954A3" w:rsidRPr="009524AB">
        <w:rPr>
          <w:rFonts w:ascii="UD デジタル 教科書体 NK-R" w:eastAsia="UD デジタル 教科書体 NK-R" w:hint="eastAsia"/>
        </w:rPr>
        <w:t>2回目は高校生等対象セミナー後に</w:t>
      </w:r>
      <w:r w:rsidRPr="009524AB">
        <w:rPr>
          <w:rFonts w:ascii="UD デジタル 教科書体 NK-R" w:eastAsia="UD デジタル 教科書体 NK-R" w:hint="eastAsia"/>
        </w:rPr>
        <w:t>実施</w:t>
      </w:r>
      <w:r w:rsidR="00CC6E3B" w:rsidRPr="009524AB">
        <w:rPr>
          <w:rFonts w:ascii="UD デジタル 教科書体 NK-R" w:eastAsia="UD デジタル 教科書体 NK-R" w:hint="eastAsia"/>
        </w:rPr>
        <w:t>し、</w:t>
      </w:r>
      <w:r w:rsidR="00ED0DB5" w:rsidRPr="009524AB">
        <w:rPr>
          <w:rFonts w:ascii="UD デジタル 教科書体 NK-R" w:eastAsia="UD デジタル 教科書体 NK-R" w:hint="eastAsia"/>
        </w:rPr>
        <w:t>レセプション前に、セミナー内容等を振り返り、大阪府と各友好交流先自治体間及び友好交流先自治体同士の更なる交流深化に繋げるためのミーティングの機会を設定すること。</w:t>
      </w:r>
    </w:p>
    <w:p w14:paraId="45074C41" w14:textId="5E6CF516" w:rsidR="004D4090" w:rsidRPr="009524AB" w:rsidRDefault="004D4090" w:rsidP="00C954A3">
      <w:pPr>
        <w:ind w:left="420" w:hangingChars="200" w:hanging="420"/>
        <w:rPr>
          <w:rFonts w:ascii="UD デジタル 教科書体 NK-R" w:eastAsia="UD デジタル 教科書体 NK-R"/>
        </w:rPr>
      </w:pPr>
      <w:r w:rsidRPr="009524AB">
        <w:rPr>
          <w:rFonts w:ascii="UD デジタル 教科書体 NK-R" w:eastAsia="UD デジタル 教科書体 NK-R" w:hint="eastAsia"/>
        </w:rPr>
        <w:t xml:space="preserve">　</w:t>
      </w:r>
      <w:r w:rsidR="0091128D" w:rsidRPr="009524AB">
        <w:rPr>
          <w:rFonts w:ascii="UD デジタル 教科書体 NK-R" w:eastAsia="UD デジタル 教科書体 NK-R" w:hint="eastAsia"/>
        </w:rPr>
        <w:t>（</w:t>
      </w:r>
      <w:r w:rsidR="00ED0DB5" w:rsidRPr="009524AB">
        <w:rPr>
          <w:rFonts w:ascii="UD デジタル 教科書体 NK-R" w:eastAsia="UD デジタル 教科書体 NK-R" w:hint="eastAsia"/>
        </w:rPr>
        <w:t>イ</w:t>
      </w:r>
      <w:r w:rsidR="0091128D" w:rsidRPr="009524AB">
        <w:rPr>
          <w:rFonts w:ascii="UD デジタル 教科書体 NK-R" w:eastAsia="UD デジタル 教科書体 NK-R" w:hint="eastAsia"/>
        </w:rPr>
        <w:t>）</w:t>
      </w:r>
      <w:r w:rsidR="000832CD" w:rsidRPr="009524AB">
        <w:rPr>
          <w:rFonts w:ascii="UD デジタル 教科書体 NK-R" w:eastAsia="UD デジタル 教科書体 NK-R" w:hint="eastAsia"/>
        </w:rPr>
        <w:t>参加人数：</w:t>
      </w:r>
      <w:r w:rsidR="00621762" w:rsidRPr="009524AB">
        <w:rPr>
          <w:rFonts w:ascii="UD デジタル 教科書体 NK-R" w:eastAsia="UD デジタル 教科書体 NK-R" w:hint="eastAsia"/>
        </w:rPr>
        <w:t>50</w:t>
      </w:r>
      <w:r w:rsidR="000832CD" w:rsidRPr="009524AB">
        <w:rPr>
          <w:rFonts w:ascii="UD デジタル 教科書体 NK-R" w:eastAsia="UD デジタル 教科書体 NK-R" w:hint="eastAsia"/>
        </w:rPr>
        <w:t>名程度（被招聘者：3名×参加地域数</w:t>
      </w:r>
      <w:r w:rsidR="007D798F" w:rsidRPr="009524AB">
        <w:rPr>
          <w:rFonts w:ascii="UD デジタル 教科書体 NK-R" w:eastAsia="UD デジタル 教科書体 NK-R" w:hint="eastAsia"/>
        </w:rPr>
        <w:t>、</w:t>
      </w:r>
      <w:bookmarkStart w:id="25" w:name="_Hlk189833238"/>
      <w:bookmarkStart w:id="26" w:name="_Hlk189833198"/>
      <w:r w:rsidR="007D798F" w:rsidRPr="009524AB">
        <w:rPr>
          <w:rFonts w:ascii="UD デジタル 教科書体 NK-R" w:eastAsia="UD デジタル 教科書体 NK-R" w:hint="eastAsia"/>
        </w:rPr>
        <w:t>大阪側</w:t>
      </w:r>
      <w:r w:rsidR="0059792C" w:rsidRPr="009524AB">
        <w:rPr>
          <w:rFonts w:ascii="UD デジタル 教科書体 NK-R" w:eastAsia="UD デジタル 教科書体 NK-R" w:hint="eastAsia"/>
        </w:rPr>
        <w:t>参加者：</w:t>
      </w:r>
      <w:bookmarkEnd w:id="25"/>
      <w:r w:rsidR="007D798F" w:rsidRPr="009524AB">
        <w:rPr>
          <w:rFonts w:ascii="UD デジタル 教科書体 NK-R" w:eastAsia="UD デジタル 教科書体 NK-R" w:hint="eastAsia"/>
        </w:rPr>
        <w:t>大阪府関係者、国際交流団体、ビジネス関係者、被招聘者専門家の</w:t>
      </w:r>
      <w:r w:rsidR="00A13F2D" w:rsidRPr="009524AB">
        <w:rPr>
          <w:rFonts w:ascii="UD デジタル 教科書体 NK-R" w:eastAsia="UD デジタル 教科書体 NK-R" w:hint="eastAsia"/>
        </w:rPr>
        <w:t>専門分野</w:t>
      </w:r>
      <w:r w:rsidR="007D798F" w:rsidRPr="009524AB">
        <w:rPr>
          <w:rFonts w:ascii="UD デジタル 教科書体 NK-R" w:eastAsia="UD デジタル 教科書体 NK-R" w:hint="eastAsia"/>
        </w:rPr>
        <w:t>の関係者等）</w:t>
      </w:r>
      <w:bookmarkEnd w:id="26"/>
      <w:r w:rsidR="0014747E" w:rsidRPr="009524AB">
        <w:rPr>
          <w:rFonts w:ascii="UD デジタル 教科書体 NK-R" w:eastAsia="UD デジタル 教科書体 NK-R" w:hint="eastAsia"/>
        </w:rPr>
        <w:t>を想定</w:t>
      </w:r>
    </w:p>
    <w:p w14:paraId="7056FF41" w14:textId="15032CC1" w:rsidR="000832CD" w:rsidRPr="009524AB" w:rsidRDefault="00C954A3" w:rsidP="00087F43">
      <w:pPr>
        <w:ind w:left="210" w:hangingChars="100" w:hanging="210"/>
        <w:rPr>
          <w:rFonts w:ascii="UD デジタル 教科書体 NK-R" w:eastAsia="UD デジタル 教科書体 NK-R"/>
        </w:rPr>
      </w:pPr>
      <w:r w:rsidRPr="009524AB">
        <w:rPr>
          <w:rFonts w:ascii="UD デジタル 教科書体 NK-R" w:eastAsia="UD デジタル 教科書体 NK-R" w:hint="eastAsia"/>
        </w:rPr>
        <w:t xml:space="preserve">　</w:t>
      </w:r>
      <w:r w:rsidR="0091128D" w:rsidRPr="009524AB">
        <w:rPr>
          <w:rFonts w:ascii="UD デジタル 教科書体 NK-R" w:eastAsia="UD デジタル 教科書体 NK-R" w:hint="eastAsia"/>
        </w:rPr>
        <w:t>（</w:t>
      </w:r>
      <w:r w:rsidR="00ED0DB5" w:rsidRPr="009524AB">
        <w:rPr>
          <w:rFonts w:ascii="UD デジタル 教科書体 NK-R" w:eastAsia="UD デジタル 教科書体 NK-R" w:hint="eastAsia"/>
        </w:rPr>
        <w:t>ウ</w:t>
      </w:r>
      <w:r w:rsidR="0091128D" w:rsidRPr="009524AB">
        <w:rPr>
          <w:rFonts w:ascii="UD デジタル 教科書体 NK-R" w:eastAsia="UD デジタル 教科書体 NK-R" w:hint="eastAsia"/>
        </w:rPr>
        <w:t>）</w:t>
      </w:r>
      <w:r w:rsidR="00F851F1" w:rsidRPr="009524AB">
        <w:rPr>
          <w:rFonts w:ascii="UD デジタル 教科書体 NK-R" w:eastAsia="UD デジタル 教科書体 NK-R" w:hint="eastAsia"/>
        </w:rPr>
        <w:t>立食</w:t>
      </w:r>
      <w:r w:rsidR="000832CD" w:rsidRPr="009524AB">
        <w:rPr>
          <w:rFonts w:ascii="UD デジタル 教科書体 NK-R" w:eastAsia="UD デジタル 教科書体 NK-R" w:hint="eastAsia"/>
        </w:rPr>
        <w:t>ブッフェ形式とすること。ただし飲食に係る費用は</w:t>
      </w:r>
      <w:r w:rsidR="00153415" w:rsidRPr="009524AB">
        <w:rPr>
          <w:rFonts w:ascii="UD デジタル 教科書体 NK-R" w:eastAsia="UD デジタル 教科書体 NK-R" w:hint="eastAsia"/>
        </w:rPr>
        <w:t>委託料に含めないこととする。</w:t>
      </w:r>
    </w:p>
    <w:p w14:paraId="4811D0E2" w14:textId="35D8A0D6" w:rsidR="00EE32ED" w:rsidRPr="009524AB" w:rsidRDefault="0091128D" w:rsidP="0091128D">
      <w:pPr>
        <w:ind w:firstLineChars="50" w:firstLine="105"/>
        <w:rPr>
          <w:rFonts w:ascii="UD デジタル 教科書体 NK-R" w:eastAsia="UD デジタル 教科書体 NK-R"/>
        </w:rPr>
      </w:pPr>
      <w:r w:rsidRPr="009524AB">
        <w:rPr>
          <w:rFonts w:ascii="UD デジタル 教科書体 NK-R" w:eastAsia="UD デジタル 教科書体 NK-R" w:hint="eastAsia"/>
        </w:rPr>
        <w:t>（</w:t>
      </w:r>
      <w:r w:rsidR="00ED0DB5" w:rsidRPr="009524AB">
        <w:rPr>
          <w:rFonts w:ascii="UD デジタル 教科書体 NK-R" w:eastAsia="UD デジタル 教科書体 NK-R" w:hint="eastAsia"/>
        </w:rPr>
        <w:t>エ</w:t>
      </w:r>
      <w:r w:rsidRPr="009524AB">
        <w:rPr>
          <w:rFonts w:ascii="UD デジタル 教科書体 NK-R" w:eastAsia="UD デジタル 教科書体 NK-R" w:hint="eastAsia"/>
        </w:rPr>
        <w:t>）</w:t>
      </w:r>
      <w:r w:rsidR="00A779F9" w:rsidRPr="009524AB">
        <w:rPr>
          <w:rFonts w:ascii="UD デジタル 教科書体 NK-R" w:eastAsia="UD デジタル 教科書体 NK-R" w:hint="eastAsia"/>
        </w:rPr>
        <w:t>アイスブレイクセッションやフォトブースの設置など、参加者同士の交流を深めるような工夫を凝らすこと。</w:t>
      </w:r>
    </w:p>
    <w:p w14:paraId="2F12DEC4" w14:textId="529EF879" w:rsidR="00153415" w:rsidRPr="001021B0" w:rsidRDefault="0091128D" w:rsidP="0091128D">
      <w:pPr>
        <w:ind w:firstLineChars="50" w:firstLine="105"/>
        <w:rPr>
          <w:rFonts w:ascii="UD デジタル 教科書体 NK-R" w:eastAsia="UD デジタル 教科書体 NK-R"/>
        </w:rPr>
      </w:pPr>
      <w:r w:rsidRPr="009524AB">
        <w:rPr>
          <w:rFonts w:ascii="UD デジタル 教科書体 NK-R" w:eastAsia="UD デジタル 教科書体 NK-R" w:hint="eastAsia"/>
        </w:rPr>
        <w:t>（</w:t>
      </w:r>
      <w:r w:rsidR="00ED0DB5" w:rsidRPr="009524AB">
        <w:rPr>
          <w:rFonts w:ascii="UD デジタル 教科書体 NK-R" w:eastAsia="UD デジタル 教科書体 NK-R" w:hint="eastAsia"/>
        </w:rPr>
        <w:t>オ</w:t>
      </w:r>
      <w:r w:rsidRPr="009524AB">
        <w:rPr>
          <w:rFonts w:ascii="UD デジタル 教科書体 NK-R" w:eastAsia="UD デジタル 教科書体 NK-R" w:hint="eastAsia"/>
        </w:rPr>
        <w:t>）</w:t>
      </w:r>
      <w:r w:rsidR="00153415" w:rsidRPr="009524AB">
        <w:rPr>
          <w:rFonts w:ascii="UD デジタル 教科書体 NK-R" w:eastAsia="UD デジタル 教科書体 NK-R" w:hint="eastAsia"/>
        </w:rPr>
        <w:t>日英で司会・進行が可能な司会者を1 名配置すること</w:t>
      </w:r>
      <w:r w:rsidR="0014747E" w:rsidRPr="009524AB">
        <w:rPr>
          <w:rFonts w:ascii="UD デジタル 教科書体 NK-R" w:eastAsia="UD デジタル 教科書体 NK-R" w:hint="eastAsia"/>
        </w:rPr>
        <w:t>（</w:t>
      </w:r>
      <w:r w:rsidR="00BE12AD" w:rsidRPr="009524AB">
        <w:rPr>
          <w:rFonts w:ascii="UD デジタル 教科書体 NK-R" w:eastAsia="UD デジタル 教科書体 NK-R" w:hint="eastAsia"/>
        </w:rPr>
        <w:t>⑤</w:t>
      </w:r>
      <w:r w:rsidR="0014747E" w:rsidRPr="009524AB">
        <w:rPr>
          <w:rFonts w:ascii="UD デジタル 教科書体 NK-R" w:eastAsia="UD デジタル 教科書体 NK-R" w:hint="eastAsia"/>
        </w:rPr>
        <w:t>と同一の者が兼任可）</w:t>
      </w:r>
      <w:r w:rsidR="00153415" w:rsidRPr="009524AB">
        <w:rPr>
          <w:rFonts w:ascii="UD デジタル 教科書体 NK-R" w:eastAsia="UD デジタル 教科書体 NK-R" w:hint="eastAsia"/>
        </w:rPr>
        <w:t>。</w:t>
      </w:r>
    </w:p>
    <w:p w14:paraId="49DFCC2D" w14:textId="77777777" w:rsidR="0058300B" w:rsidRPr="001021B0" w:rsidRDefault="0058300B" w:rsidP="00EE32ED">
      <w:pPr>
        <w:rPr>
          <w:rFonts w:ascii="UD デジタル 教科書体 NK-R" w:eastAsia="UD デジタル 教科書体 NK-R"/>
        </w:rPr>
      </w:pPr>
    </w:p>
    <w:p w14:paraId="021F32B6" w14:textId="249D840E" w:rsidR="00CB29FB" w:rsidRPr="001021B0" w:rsidRDefault="00F705A4" w:rsidP="00EE32ED">
      <w:pPr>
        <w:rPr>
          <w:rFonts w:ascii="UD デジタル 教科書体 NK-R" w:eastAsia="UD デジタル 教科書体 NK-R"/>
        </w:rPr>
      </w:pPr>
      <w:r w:rsidRPr="001021B0">
        <w:rPr>
          <w:rFonts w:ascii="UD デジタル 教科書体 NK-R" w:eastAsia="UD デジタル 教科書体 NK-R" w:hint="eastAsia"/>
        </w:rPr>
        <w:t>⑪</w:t>
      </w:r>
      <w:r w:rsidR="00CB29FB" w:rsidRPr="001021B0">
        <w:rPr>
          <w:rFonts w:ascii="UD デジタル 教科書体 NK-R" w:eastAsia="UD デジタル 教科書体 NK-R" w:hint="eastAsia"/>
        </w:rPr>
        <w:t>記念品の手配</w:t>
      </w:r>
    </w:p>
    <w:p w14:paraId="10F7E0B6" w14:textId="728A9188" w:rsidR="00CB29FB" w:rsidRPr="001021B0" w:rsidRDefault="00087F43" w:rsidP="00087F43">
      <w:pPr>
        <w:ind w:leftChars="100" w:left="210"/>
        <w:rPr>
          <w:rFonts w:ascii="UD デジタル 教科書体 NK-R" w:eastAsia="UD デジタル 教科書体 NK-R"/>
        </w:rPr>
      </w:pPr>
      <w:r w:rsidRPr="001021B0">
        <w:rPr>
          <w:rFonts w:ascii="UD デジタル 教科書体 NK-R" w:eastAsia="UD デジタル 教科書体 NK-R" w:hint="eastAsia"/>
        </w:rPr>
        <w:t>被招聘者への</w:t>
      </w:r>
      <w:r w:rsidR="00CB29FB" w:rsidRPr="001021B0">
        <w:rPr>
          <w:rFonts w:ascii="UD デジタル 教科書体 NK-R" w:eastAsia="UD デジタル 教科書体 NK-R" w:hint="eastAsia"/>
        </w:rPr>
        <w:t>記念品を手配すること。記念品の内容は大阪府と協議のうえ、決定することとし、記念品に係る費用は委託料に含めない。</w:t>
      </w:r>
    </w:p>
    <w:p w14:paraId="48FE0F82" w14:textId="77777777" w:rsidR="006F0B2A" w:rsidRPr="001021B0" w:rsidRDefault="006F0B2A" w:rsidP="00087F43">
      <w:pPr>
        <w:ind w:leftChars="100" w:left="210"/>
        <w:rPr>
          <w:rFonts w:ascii="UD デジタル 教科書体 NK-R" w:eastAsia="UD デジタル 教科書体 NK-R"/>
        </w:rPr>
      </w:pPr>
    </w:p>
    <w:p w14:paraId="7D7BFCEC" w14:textId="29A8B1F1" w:rsidR="00C5627B" w:rsidRPr="001021B0" w:rsidRDefault="00C5627B" w:rsidP="00C5627B">
      <w:pPr>
        <w:rPr>
          <w:rFonts w:ascii="UD デジタル 教科書体 NK-R" w:eastAsia="UD デジタル 教科書体 NK-R"/>
        </w:rPr>
      </w:pPr>
      <w:r w:rsidRPr="001021B0">
        <w:rPr>
          <w:rFonts w:ascii="UD デジタル 教科書体 NK-R" w:eastAsia="UD デジタル 教科書体 NK-R" w:hint="eastAsia"/>
        </w:rPr>
        <w:t>⑫安全管理</w:t>
      </w:r>
    </w:p>
    <w:p w14:paraId="28EE6B0D" w14:textId="2E0E5F4E" w:rsidR="00C5627B" w:rsidRPr="001021B0" w:rsidRDefault="00C5627B" w:rsidP="00C5627B">
      <w:pPr>
        <w:rPr>
          <w:rFonts w:ascii="UD デジタル 教科書体 NK-R" w:eastAsia="UD デジタル 教科書体 NK-R"/>
        </w:rPr>
      </w:pPr>
      <w:r w:rsidRPr="001021B0">
        <w:rPr>
          <w:rFonts w:ascii="UD デジタル 教科書体 NK-R" w:eastAsia="UD デジタル 教科書体 NK-R" w:hint="eastAsia"/>
        </w:rPr>
        <w:t xml:space="preserve">　　実施時期に鑑み、熱中症対策など十分な安全対策をとること。</w:t>
      </w:r>
    </w:p>
    <w:p w14:paraId="53DCDA74" w14:textId="77777777" w:rsidR="0058300B" w:rsidRPr="001021B0" w:rsidRDefault="0058300B" w:rsidP="0014747E">
      <w:pPr>
        <w:ind w:left="210" w:hangingChars="100" w:hanging="210"/>
        <w:rPr>
          <w:rFonts w:ascii="UD デジタル 教科書体 NK-R" w:eastAsia="UD デジタル 教科書体 NK-R"/>
        </w:rPr>
      </w:pPr>
    </w:p>
    <w:p w14:paraId="798CEABC" w14:textId="0BE10DD8" w:rsidR="0006390E" w:rsidRPr="001021B0" w:rsidRDefault="00C5627B" w:rsidP="0014747E">
      <w:pPr>
        <w:ind w:left="210" w:hangingChars="100" w:hanging="210"/>
        <w:rPr>
          <w:rFonts w:ascii="UD デジタル 教科書体 NK-R" w:eastAsia="UD デジタル 教科書体 NK-R"/>
        </w:rPr>
      </w:pPr>
      <w:r w:rsidRPr="001021B0">
        <w:rPr>
          <w:rFonts w:ascii="UD デジタル 教科書体 NK-R" w:eastAsia="UD デジタル 教科書体 NK-R" w:hint="eastAsia"/>
        </w:rPr>
        <w:t>⑬</w:t>
      </w:r>
      <w:r w:rsidR="00D12756" w:rsidRPr="001021B0">
        <w:rPr>
          <w:rFonts w:ascii="UD デジタル 教科書体 NK-R" w:eastAsia="UD デジタル 教科書体 NK-R" w:hint="eastAsia"/>
        </w:rPr>
        <w:t xml:space="preserve"> その他</w:t>
      </w:r>
    </w:p>
    <w:p w14:paraId="441FA1EF" w14:textId="5AB57CD0" w:rsidR="00EE32ED" w:rsidRPr="001021B0" w:rsidRDefault="0006390E" w:rsidP="0006390E">
      <w:pPr>
        <w:ind w:leftChars="100" w:left="210"/>
        <w:rPr>
          <w:rFonts w:ascii="UD デジタル 教科書体 NK-R" w:eastAsia="UD デジタル 教科書体 NK-R"/>
        </w:rPr>
      </w:pPr>
      <w:r w:rsidRPr="001021B0">
        <w:rPr>
          <w:rFonts w:ascii="UD デジタル 教科書体 NK-R" w:eastAsia="UD デジタル 教科書体 NK-R" w:hint="eastAsia"/>
        </w:rPr>
        <w:t>行程中</w:t>
      </w:r>
      <w:r w:rsidR="00D12756" w:rsidRPr="001021B0">
        <w:rPr>
          <w:rFonts w:ascii="UD デジタル 教科書体 NK-R" w:eastAsia="UD デジタル 教科書体 NK-R" w:hint="eastAsia"/>
        </w:rPr>
        <w:t>、被招聘者との連絡調整及び問合せに対応できる担当窓口を設けること。緊急時の連絡先も用意し、</w:t>
      </w:r>
      <w:r w:rsidR="00D12756" w:rsidRPr="001021B0">
        <w:rPr>
          <w:rFonts w:ascii="UD デジタル 教科書体 NK-R" w:eastAsia="UD デジタル 教科書体 NK-R" w:hint="eastAsia"/>
        </w:rPr>
        <w:lastRenderedPageBreak/>
        <w:t xml:space="preserve">緊急連絡体制を築くこと。 </w:t>
      </w:r>
    </w:p>
    <w:p w14:paraId="7D0F43BD" w14:textId="4DA6A48B" w:rsidR="0058300B" w:rsidRPr="001021B0" w:rsidRDefault="0058300B" w:rsidP="0006390E">
      <w:pPr>
        <w:ind w:leftChars="100" w:left="210"/>
        <w:rPr>
          <w:rFonts w:ascii="UD デジタル 教科書体 NK-R" w:eastAsia="UD デジタル 教科書体 NK-R"/>
        </w:rPr>
      </w:pPr>
    </w:p>
    <w:p w14:paraId="3AA51DC4" w14:textId="48E515FF" w:rsidR="0014747E" w:rsidRPr="001021B0" w:rsidRDefault="0014747E" w:rsidP="0014747E">
      <w:pPr>
        <w:ind w:left="210" w:hangingChars="100" w:hanging="210"/>
        <w:rPr>
          <w:rFonts w:ascii="UD デジタル 教科書体 NK-R" w:eastAsia="UD デジタル 教科書体 NK-R"/>
        </w:rPr>
      </w:pPr>
      <w:r w:rsidRPr="001021B0">
        <w:rPr>
          <w:rFonts w:ascii="UD デジタル 教科書体 NK-R" w:eastAsia="UD デジタル 教科書体 NK-R"/>
          <w:noProof/>
        </w:rPr>
        <mc:AlternateContent>
          <mc:Choice Requires="wps">
            <w:drawing>
              <wp:anchor distT="0" distB="0" distL="114300" distR="114300" simplePos="0" relativeHeight="251692032" behindDoc="0" locked="0" layoutInCell="1" allowOverlap="1" wp14:anchorId="1789B167" wp14:editId="45050695">
                <wp:simplePos x="0" y="0"/>
                <wp:positionH relativeFrom="margin">
                  <wp:align>right</wp:align>
                </wp:positionH>
                <wp:positionV relativeFrom="paragraph">
                  <wp:posOffset>3406</wp:posOffset>
                </wp:positionV>
                <wp:extent cx="6102928" cy="1211580"/>
                <wp:effectExtent l="0" t="0" r="12700" b="26670"/>
                <wp:wrapNone/>
                <wp:docPr id="14" name="テキスト ボックス 14"/>
                <wp:cNvGraphicFramePr/>
                <a:graphic xmlns:a="http://schemas.openxmlformats.org/drawingml/2006/main">
                  <a:graphicData uri="http://schemas.microsoft.com/office/word/2010/wordprocessingShape">
                    <wps:wsp>
                      <wps:cNvSpPr txBox="1"/>
                      <wps:spPr>
                        <a:xfrm>
                          <a:off x="0" y="0"/>
                          <a:ext cx="6102928" cy="1211580"/>
                        </a:xfrm>
                        <a:prstGeom prst="rect">
                          <a:avLst/>
                        </a:prstGeom>
                        <a:solidFill>
                          <a:schemeClr val="lt1"/>
                        </a:solidFill>
                        <a:ln w="6350">
                          <a:solidFill>
                            <a:prstClr val="black"/>
                          </a:solidFill>
                        </a:ln>
                      </wps:spPr>
                      <wps:txbx>
                        <w:txbxContent>
                          <w:p w14:paraId="01F17901" w14:textId="77777777" w:rsidR="0014747E" w:rsidRPr="00F42D04" w:rsidRDefault="0014747E" w:rsidP="0014747E">
                            <w:pPr>
                              <w:rPr>
                                <w:rFonts w:ascii="UD デジタル 教科書体 NK-R" w:eastAsia="UD デジタル 教科書体 NK-R"/>
                              </w:rPr>
                            </w:pPr>
                            <w:r>
                              <w:rPr>
                                <w:rFonts w:ascii="UD デジタル 教科書体 NK-R" w:eastAsia="UD デジタル 教科書体 NK-R" w:hint="eastAsia"/>
                              </w:rPr>
                              <w:t>【提案を求める内容】</w:t>
                            </w:r>
                          </w:p>
                          <w:p w14:paraId="68DDC7AF" w14:textId="30BEFFDB" w:rsidR="00CC4196" w:rsidRDefault="00CC4196" w:rsidP="00CC4196">
                            <w:pPr>
                              <w:ind w:leftChars="4" w:left="8"/>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・被招聘者が大阪の魅力を知</w:t>
                            </w:r>
                            <w:r w:rsidR="00EE2DDB">
                              <w:rPr>
                                <w:rFonts w:ascii="UD デジタル 教科書体 NK-R" w:eastAsia="UD デジタル 教科書体 NK-R" w:hint="eastAsia"/>
                                <w:color w:val="000000" w:themeColor="text1"/>
                              </w:rPr>
                              <w:t>り、理解を深めるための</w:t>
                            </w:r>
                            <w:r>
                              <w:rPr>
                                <w:rFonts w:ascii="UD デジタル 教科書体 NK-R" w:eastAsia="UD デジタル 教科書体 NK-R" w:hint="eastAsia"/>
                                <w:color w:val="000000" w:themeColor="text1"/>
                              </w:rPr>
                              <w:t>具体的な行程を提案すること。</w:t>
                            </w:r>
                          </w:p>
                          <w:p w14:paraId="5747E8B1" w14:textId="15341930" w:rsidR="00EE2DDB" w:rsidRDefault="00EE2DDB" w:rsidP="00EE2DDB">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Pr="005016D2">
                              <w:rPr>
                                <w:rFonts w:ascii="UD デジタル 教科書体 NK-R" w:eastAsia="UD デジタル 教科書体 NK-R" w:hint="eastAsia"/>
                              </w:rPr>
                              <w:t>既によく知られている場所</w:t>
                            </w:r>
                            <w:r w:rsidR="00087F43">
                              <w:rPr>
                                <w:rFonts w:ascii="UD デジタル 教科書体 NK-R" w:eastAsia="UD デジタル 教科書体 NK-R" w:hint="eastAsia"/>
                              </w:rPr>
                              <w:t>や</w:t>
                            </w:r>
                            <w:r w:rsidRPr="005016D2">
                              <w:rPr>
                                <w:rFonts w:ascii="UD デジタル 教科書体 NK-R" w:eastAsia="UD デジタル 教科書体 NK-R" w:hint="eastAsia"/>
                              </w:rPr>
                              <w:t>大阪の象徴的な観光資源だけではなく、あまり知られていない大阪など、従来とは違った視点や切り口で</w:t>
                            </w:r>
                            <w:r w:rsidR="00312BC3">
                              <w:rPr>
                                <w:rFonts w:ascii="UD デジタル 教科書体 NK-R" w:eastAsia="UD デジタル 教科書体 NK-R" w:hint="eastAsia"/>
                              </w:rPr>
                              <w:t>大阪</w:t>
                            </w:r>
                            <w:r w:rsidRPr="005016D2">
                              <w:rPr>
                                <w:rFonts w:ascii="UD デジタル 教科書体 NK-R" w:eastAsia="UD デジタル 教科書体 NK-R" w:hint="eastAsia"/>
                              </w:rPr>
                              <w:t>の魅力を伝え</w:t>
                            </w:r>
                            <w:r>
                              <w:rPr>
                                <w:rFonts w:ascii="UD デジタル 教科書体 NK-R" w:eastAsia="UD デジタル 教科書体 NK-R" w:hint="eastAsia"/>
                              </w:rPr>
                              <w:t>るための具体的な工夫を示すこと</w:t>
                            </w:r>
                            <w:r w:rsidRPr="005016D2">
                              <w:rPr>
                                <w:rFonts w:ascii="UD デジタル 教科書体 NK-R" w:eastAsia="UD デジタル 教科書体 NK-R" w:hint="eastAsia"/>
                              </w:rPr>
                              <w:t>。</w:t>
                            </w:r>
                          </w:p>
                          <w:p w14:paraId="5D063C41" w14:textId="3F307E4E" w:rsidR="0014747E" w:rsidRPr="00CC4196" w:rsidRDefault="008C0AC9" w:rsidP="00087F43">
                            <w:pPr>
                              <w:ind w:left="210" w:hangingChars="100" w:hanging="210"/>
                            </w:pPr>
                            <w:r w:rsidRPr="008C0AC9">
                              <w:rPr>
                                <w:rFonts w:ascii="UD デジタル 教科書体 NK-R" w:eastAsia="UD デジタル 教科書体 NK-R" w:hAnsi="HG丸ｺﾞｼｯｸM-PRO" w:hint="eastAsia"/>
                                <w:bCs/>
                              </w:rPr>
                              <w:t>・安全管理や連絡体制、参加者への対応、</w:t>
                            </w:r>
                            <w:r w:rsidRPr="008C0AC9">
                              <w:rPr>
                                <w:rFonts w:ascii="UD デジタル 教科書体 NK-R" w:eastAsia="UD デジタル 教科書体 NK-R" w:hAnsi="HG丸ｺﾞｼｯｸM-PRO" w:hint="eastAsia"/>
                              </w:rPr>
                              <w:t>緊急時の対策等について、十分に配慮した提案とすること。</w:t>
                            </w:r>
                          </w:p>
                          <w:p w14:paraId="53427CC7" w14:textId="77777777" w:rsidR="0014747E" w:rsidRDefault="0014747E" w:rsidP="001474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9B167" id="テキスト ボックス 14" o:spid="_x0000_s1032" type="#_x0000_t202" style="position:absolute;left:0;text-align:left;margin-left:429.35pt;margin-top:.25pt;width:480.55pt;height:95.4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Xl2cAIAALwEAAAOAAAAZHJzL2Uyb0RvYy54bWysVEtu2zAQ3RfoHQjuG1mukyZG5MBNkKJA&#10;kARIiqxpioqFUhyWpG2lyxgIeoheoei659FF+kh/8mlXRTcU5/c482ZGh0dto9lcOV+TKXi+0+NM&#10;GUllbW4L/un69M0+Zz4IUwpNRhX8Tnl+NHr96nBhh6pPU9Klcgwgxg8XtuDTEOwwy7ycqkb4HbLK&#10;wFiRa0SA6G6z0okF0Bud9Xu9vWxBrrSOpPIe2pOVkY8SflUpGS6qyqvAdMGRW0inS+ckntnoUAxv&#10;nbDTWq7TEP+QRSNqg0e3UCciCDZz9R9QTS0dearCjqQmo6qqpUo1oJq896Kaq6mwKtUCcrzd0uT/&#10;H6w8n186Vpfo3YAzIxr0qFs+dPc/uvtf3fIb65bfu+Wyu/8JmcEHhC2sHyLuyiIytO+pRfBG76GM&#10;PLSVa+IXFTLYQf3dlm7VBiah3Mt7/YM+BkTClvfzfHc/NSR7DLfOhw+KGhYvBXfoZ6JZzM98QCpw&#10;3bjE1zzpujyttU5CnCF1rB2bC3Rfh5QkIp55acMWSOXtbi8BP7NF6G38RAv5OZb5HAGSNlBGUlbF&#10;x1toJ21idW9DzITKO/DlaDWC3srTGvBnwodL4TBzoAh7FC5wVJqQE61vnE3Jff2bPvpjFGDlbIEZ&#10;Lrj/MhNOcaY/GgzJQT4YxKFPwmD3XR+Ce2qZPLWYWXNMICrHxlqZrtE/6M21ctTcYN3G8VWYhJF4&#10;u+Bhcz0Oq83Cuko1HicnjLkV4cxcWRmhY2MirdftjXB23daAiTinzbSL4YvurnxjpKHxLFBVp9ZH&#10;nlesrunHiqTurNc57uBTOXk9/nRGvwEAAP//AwBQSwMEFAAGAAgAAAAhAKOjVKbZAAAABQEAAA8A&#10;AABkcnMvZG93bnJldi54bWxMj8FOwzAQRO9I/IO1SNyoExBVEuJUgAoXTrSIsxtvbYt4HcVuGv6e&#10;5QTH0Yxm3rSbJQxixin5SArKVQECqY/Gk1XwsX+5qUCkrMnoIRIq+MYEm+7yotWNiWd6x3mXreAS&#10;So1W4HIeGylT7zDotIojEnvHOAWdWU5WmkmfuTwM8rYo1jJoT7zg9IjPDvuv3Sko2D7Z2vaVnty2&#10;Mt7Py+fxzb4qdX21PD6AyLjkvzD84jM6dMx0iCcySQwK+EhWcA+CvXpdliAOHKrLO5BdK//Tdz8A&#10;AAD//wMAUEsBAi0AFAAGAAgAAAAhALaDOJL+AAAA4QEAABMAAAAAAAAAAAAAAAAAAAAAAFtDb250&#10;ZW50X1R5cGVzXS54bWxQSwECLQAUAAYACAAAACEAOP0h/9YAAACUAQAACwAAAAAAAAAAAAAAAAAv&#10;AQAAX3JlbHMvLnJlbHNQSwECLQAUAAYACAAAACEANm15dnACAAC8BAAADgAAAAAAAAAAAAAAAAAu&#10;AgAAZHJzL2Uyb0RvYy54bWxQSwECLQAUAAYACAAAACEAo6NUptkAAAAFAQAADwAAAAAAAAAAAAAA&#10;AADKBAAAZHJzL2Rvd25yZXYueG1sUEsFBgAAAAAEAAQA8wAAANAFAAAAAA==&#10;" fillcolor="white [3201]" strokeweight=".5pt">
                <v:textbox>
                  <w:txbxContent>
                    <w:p w14:paraId="01F17901" w14:textId="77777777" w:rsidR="0014747E" w:rsidRPr="00F42D04" w:rsidRDefault="0014747E" w:rsidP="0014747E">
                      <w:pPr>
                        <w:rPr>
                          <w:rFonts w:ascii="UD デジタル 教科書体 NK-R" w:eastAsia="UD デジタル 教科書体 NK-R"/>
                        </w:rPr>
                      </w:pPr>
                      <w:r>
                        <w:rPr>
                          <w:rFonts w:ascii="UD デジタル 教科書体 NK-R" w:eastAsia="UD デジタル 教科書体 NK-R" w:hint="eastAsia"/>
                        </w:rPr>
                        <w:t>【提案を求める内容】</w:t>
                      </w:r>
                    </w:p>
                    <w:p w14:paraId="68DDC7AF" w14:textId="30BEFFDB" w:rsidR="00CC4196" w:rsidRDefault="00CC4196" w:rsidP="00CC4196">
                      <w:pPr>
                        <w:ind w:leftChars="4" w:left="8"/>
                        <w:rPr>
                          <w:rFonts w:ascii="UD デジタル 教科書体 NK-R" w:eastAsia="UD デジタル 教科書体 NK-R"/>
                          <w:color w:val="000000" w:themeColor="text1"/>
                        </w:rPr>
                      </w:pPr>
                      <w:r>
                        <w:rPr>
                          <w:rFonts w:ascii="UD デジタル 教科書体 NK-R" w:eastAsia="UD デジタル 教科書体 NK-R" w:hint="eastAsia"/>
                          <w:color w:val="000000" w:themeColor="text1"/>
                        </w:rPr>
                        <w:t>・被招聘者が大阪の魅力を知</w:t>
                      </w:r>
                      <w:r w:rsidR="00EE2DDB">
                        <w:rPr>
                          <w:rFonts w:ascii="UD デジタル 教科書体 NK-R" w:eastAsia="UD デジタル 教科書体 NK-R" w:hint="eastAsia"/>
                          <w:color w:val="000000" w:themeColor="text1"/>
                        </w:rPr>
                        <w:t>り、理解を深めるための</w:t>
                      </w:r>
                      <w:r>
                        <w:rPr>
                          <w:rFonts w:ascii="UD デジタル 教科書体 NK-R" w:eastAsia="UD デジタル 教科書体 NK-R" w:hint="eastAsia"/>
                          <w:color w:val="000000" w:themeColor="text1"/>
                        </w:rPr>
                        <w:t>具体的な行程を提案すること。</w:t>
                      </w:r>
                    </w:p>
                    <w:p w14:paraId="5747E8B1" w14:textId="15341930" w:rsidR="00EE2DDB" w:rsidRDefault="00EE2DDB" w:rsidP="00EE2DDB">
                      <w:pPr>
                        <w:ind w:left="105" w:hangingChars="50" w:hanging="105"/>
                        <w:rPr>
                          <w:rFonts w:ascii="UD デジタル 教科書体 NK-R" w:eastAsia="UD デジタル 教科書体 NK-R"/>
                        </w:rPr>
                      </w:pPr>
                      <w:r>
                        <w:rPr>
                          <w:rFonts w:ascii="UD デジタル 教科書体 NK-R" w:eastAsia="UD デジタル 教科書体 NK-R" w:hint="eastAsia"/>
                        </w:rPr>
                        <w:t>・</w:t>
                      </w:r>
                      <w:r w:rsidRPr="005016D2">
                        <w:rPr>
                          <w:rFonts w:ascii="UD デジタル 教科書体 NK-R" w:eastAsia="UD デジタル 教科書体 NK-R" w:hint="eastAsia"/>
                        </w:rPr>
                        <w:t>既によく知られている場所</w:t>
                      </w:r>
                      <w:r w:rsidR="00087F43">
                        <w:rPr>
                          <w:rFonts w:ascii="UD デジタル 教科書体 NK-R" w:eastAsia="UD デジタル 教科書体 NK-R" w:hint="eastAsia"/>
                        </w:rPr>
                        <w:t>や</w:t>
                      </w:r>
                      <w:r w:rsidRPr="005016D2">
                        <w:rPr>
                          <w:rFonts w:ascii="UD デジタル 教科書体 NK-R" w:eastAsia="UD デジタル 教科書体 NK-R" w:hint="eastAsia"/>
                        </w:rPr>
                        <w:t>大阪の象徴的な観光資源だけではなく、あまり知られていない大阪など、従来とは違った視点や切り口で</w:t>
                      </w:r>
                      <w:r w:rsidR="00312BC3">
                        <w:rPr>
                          <w:rFonts w:ascii="UD デジタル 教科書体 NK-R" w:eastAsia="UD デジタル 教科書体 NK-R" w:hint="eastAsia"/>
                        </w:rPr>
                        <w:t>大阪</w:t>
                      </w:r>
                      <w:r w:rsidRPr="005016D2">
                        <w:rPr>
                          <w:rFonts w:ascii="UD デジタル 教科書体 NK-R" w:eastAsia="UD デジタル 教科書体 NK-R" w:hint="eastAsia"/>
                        </w:rPr>
                        <w:t>の魅力を伝え</w:t>
                      </w:r>
                      <w:r>
                        <w:rPr>
                          <w:rFonts w:ascii="UD デジタル 教科書体 NK-R" w:eastAsia="UD デジタル 教科書体 NK-R" w:hint="eastAsia"/>
                        </w:rPr>
                        <w:t>るための具体的な工夫を示すこと</w:t>
                      </w:r>
                      <w:r w:rsidRPr="005016D2">
                        <w:rPr>
                          <w:rFonts w:ascii="UD デジタル 教科書体 NK-R" w:eastAsia="UD デジタル 教科書体 NK-R" w:hint="eastAsia"/>
                        </w:rPr>
                        <w:t>。</w:t>
                      </w:r>
                    </w:p>
                    <w:p w14:paraId="5D063C41" w14:textId="3F307E4E" w:rsidR="0014747E" w:rsidRPr="00CC4196" w:rsidRDefault="008C0AC9" w:rsidP="00087F43">
                      <w:pPr>
                        <w:ind w:left="210" w:hangingChars="100" w:hanging="210"/>
                      </w:pPr>
                      <w:r w:rsidRPr="008C0AC9">
                        <w:rPr>
                          <w:rFonts w:ascii="UD デジタル 教科書体 NK-R" w:eastAsia="UD デジタル 教科書体 NK-R" w:hAnsi="HG丸ｺﾞｼｯｸM-PRO" w:hint="eastAsia"/>
                          <w:bCs/>
                        </w:rPr>
                        <w:t>・安全管理や連絡体制、参加者への対応、</w:t>
                      </w:r>
                      <w:r w:rsidRPr="008C0AC9">
                        <w:rPr>
                          <w:rFonts w:ascii="UD デジタル 教科書体 NK-R" w:eastAsia="UD デジタル 教科書体 NK-R" w:hAnsi="HG丸ｺﾞｼｯｸM-PRO" w:hint="eastAsia"/>
                        </w:rPr>
                        <w:t>緊急時の対策等について、十分に配慮した提案とすること。</w:t>
                      </w:r>
                    </w:p>
                    <w:p w14:paraId="53427CC7" w14:textId="77777777" w:rsidR="0014747E" w:rsidRDefault="0014747E" w:rsidP="0014747E"/>
                  </w:txbxContent>
                </v:textbox>
                <w10:wrap anchorx="margin"/>
              </v:shape>
            </w:pict>
          </mc:Fallback>
        </mc:AlternateContent>
      </w:r>
    </w:p>
    <w:p w14:paraId="089F5499" w14:textId="637D35B1" w:rsidR="0014747E" w:rsidRPr="001021B0" w:rsidRDefault="0014747E" w:rsidP="0014747E">
      <w:pPr>
        <w:ind w:left="210" w:hangingChars="100" w:hanging="210"/>
        <w:rPr>
          <w:rFonts w:ascii="UD デジタル 教科書体 NK-R" w:eastAsia="UD デジタル 教科書体 NK-R"/>
        </w:rPr>
      </w:pPr>
    </w:p>
    <w:p w14:paraId="5581A569" w14:textId="69B38C60" w:rsidR="0014747E" w:rsidRPr="001021B0" w:rsidRDefault="0014747E" w:rsidP="0014747E">
      <w:pPr>
        <w:ind w:left="210" w:hangingChars="100" w:hanging="210"/>
        <w:rPr>
          <w:rFonts w:ascii="UD デジタル 教科書体 NK-R" w:eastAsia="UD デジタル 教科書体 NK-R"/>
        </w:rPr>
      </w:pPr>
    </w:p>
    <w:p w14:paraId="281D39E9" w14:textId="04435CDD" w:rsidR="0014747E" w:rsidRPr="001021B0" w:rsidRDefault="0014747E" w:rsidP="0014747E">
      <w:pPr>
        <w:ind w:left="210" w:hangingChars="100" w:hanging="210"/>
        <w:rPr>
          <w:rFonts w:ascii="UD デジタル 教科書体 NK-R" w:eastAsia="UD デジタル 教科書体 NK-R"/>
        </w:rPr>
      </w:pPr>
    </w:p>
    <w:p w14:paraId="274E4D1F" w14:textId="77777777" w:rsidR="0014747E" w:rsidRPr="001021B0" w:rsidRDefault="0014747E" w:rsidP="0014747E">
      <w:pPr>
        <w:ind w:left="210" w:hangingChars="100" w:hanging="210"/>
        <w:rPr>
          <w:rFonts w:ascii="UD デジタル 教科書体 NK-R" w:eastAsia="UD デジタル 教科書体 NK-R"/>
        </w:rPr>
      </w:pPr>
    </w:p>
    <w:p w14:paraId="07256A27" w14:textId="77777777" w:rsidR="00841414" w:rsidRPr="001021B0" w:rsidRDefault="00841414" w:rsidP="00841414">
      <w:pPr>
        <w:pStyle w:val="a3"/>
        <w:ind w:leftChars="0" w:left="888"/>
        <w:rPr>
          <w:rFonts w:ascii="UD デジタル 教科書体 NK-R" w:eastAsia="UD デジタル 教科書体 NK-R"/>
        </w:rPr>
      </w:pPr>
    </w:p>
    <w:p w14:paraId="1D802259" w14:textId="190E398D" w:rsidR="00CA3A83" w:rsidRPr="001021B0" w:rsidRDefault="00E402A5" w:rsidP="00CA3A83">
      <w:pPr>
        <w:pStyle w:val="a3"/>
        <w:spacing w:line="0" w:lineRule="atLeast"/>
        <w:ind w:leftChars="0" w:left="0"/>
        <w:jc w:val="left"/>
        <w:rPr>
          <w:rFonts w:ascii="UD デジタル 教科書体 NK-R" w:eastAsia="UD デジタル 教科書体 NK-R" w:hAnsi="Meiryo UI" w:cs="Meiryo UI"/>
          <w:bCs/>
          <w:szCs w:val="21"/>
        </w:rPr>
      </w:pPr>
      <w:r w:rsidRPr="001021B0">
        <w:rPr>
          <w:rFonts w:ascii="UD デジタル 教科書体 NK-R" w:eastAsia="UD デジタル 教科書体 NK-R" w:hAnsi="Meiryo UI" w:cs="Meiryo UI" w:hint="eastAsia"/>
          <w:bCs/>
          <w:szCs w:val="21"/>
        </w:rPr>
        <w:t>6</w:t>
      </w:r>
      <w:r w:rsidR="00CA3A83" w:rsidRPr="001021B0">
        <w:rPr>
          <w:rFonts w:ascii="UD デジタル 教科書体 NK-R" w:eastAsia="UD デジタル 教科書体 NK-R" w:hAnsi="Meiryo UI" w:cs="Meiryo UI" w:hint="eastAsia"/>
          <w:bCs/>
          <w:szCs w:val="21"/>
        </w:rPr>
        <w:t xml:space="preserve">　実施にあたっての留意事項</w:t>
      </w:r>
    </w:p>
    <w:p w14:paraId="57B280F4" w14:textId="29BB601A" w:rsidR="00CA3A83" w:rsidRPr="001021B0" w:rsidRDefault="00CA3A83" w:rsidP="00CA3A83">
      <w:pPr>
        <w:widowControl/>
        <w:spacing w:line="0" w:lineRule="atLeast"/>
        <w:ind w:left="210" w:hangingChars="100" w:hanging="210"/>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 受託者は、契約締結後、事業の実施に際して、大阪府の指示に従うこと。</w:t>
      </w:r>
    </w:p>
    <w:p w14:paraId="7609FB8F" w14:textId="77777777" w:rsidR="00CA3A83" w:rsidRPr="001021B0" w:rsidRDefault="00CA3A83" w:rsidP="00CA3A83">
      <w:pPr>
        <w:widowControl/>
        <w:spacing w:line="0" w:lineRule="atLeast"/>
        <w:ind w:left="210" w:hangingChars="100" w:hanging="210"/>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 受託者は、契約締結後直ちに事業の実施体制に基づく責任者を指定し、大阪府へ報告すること。</w:t>
      </w:r>
    </w:p>
    <w:p w14:paraId="7804A4DE" w14:textId="4E1C8F3C" w:rsidR="00CA3A83" w:rsidRPr="001021B0" w:rsidRDefault="00CA3A83" w:rsidP="00CA3A83">
      <w:pPr>
        <w:widowControl/>
        <w:spacing w:line="0" w:lineRule="atLeast"/>
        <w:ind w:left="210" w:hangingChars="100" w:hanging="210"/>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 受託者は、具体的な</w:t>
      </w:r>
      <w:r w:rsidR="0012551A" w:rsidRPr="001021B0">
        <w:rPr>
          <w:rFonts w:ascii="UD デジタル 教科書体 NK-R" w:eastAsia="UD デジタル 教科書体 NK-R" w:hAnsi="Meiryo UI" w:cs="Meiryo UI" w:hint="eastAsia"/>
          <w:szCs w:val="21"/>
        </w:rPr>
        <w:t>事業</w:t>
      </w:r>
      <w:r w:rsidRPr="001021B0">
        <w:rPr>
          <w:rFonts w:ascii="UD デジタル 教科書体 NK-R" w:eastAsia="UD デジタル 教科書体 NK-R" w:hAnsi="Meiryo UI" w:cs="Meiryo UI" w:hint="eastAsia"/>
          <w:szCs w:val="21"/>
        </w:rPr>
        <w:t>内容について、提案の内容を踏まえ、大阪府と協議の上決定し、原則契約締結後14日以内に業務実施計画書を大阪府に提出すること</w:t>
      </w:r>
      <w:r w:rsidR="00AB0D13" w:rsidRPr="001021B0">
        <w:rPr>
          <w:rFonts w:ascii="UD デジタル 教科書体 NK-R" w:eastAsia="UD デジタル 教科書体 NK-R" w:hAnsi="Meiryo UI" w:cs="Meiryo UI" w:hint="eastAsia"/>
          <w:szCs w:val="21"/>
        </w:rPr>
        <w:t>（再掲）。</w:t>
      </w:r>
    </w:p>
    <w:p w14:paraId="6535C5AB" w14:textId="1E91341A" w:rsidR="00CA3A83" w:rsidRPr="001021B0" w:rsidRDefault="00CA3A83" w:rsidP="00CA3A83">
      <w:pPr>
        <w:widowControl/>
        <w:spacing w:line="0" w:lineRule="atLeast"/>
        <w:ind w:left="210" w:hangingChars="100" w:hanging="210"/>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 事業実施状況については、大阪府に随時報告すること。</w:t>
      </w:r>
    </w:p>
    <w:p w14:paraId="68FBDB13" w14:textId="7F5685A5" w:rsidR="00E704B9" w:rsidRPr="001021B0" w:rsidRDefault="00E704B9" w:rsidP="00E704B9">
      <w:pPr>
        <w:spacing w:line="0" w:lineRule="atLeast"/>
        <w:ind w:left="210" w:hangingChars="100" w:hanging="210"/>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 セミナーの参加</w:t>
      </w:r>
      <w:r w:rsidR="00312BC3" w:rsidRPr="001021B0">
        <w:rPr>
          <w:rFonts w:ascii="UD デジタル 教科書体 NK-R" w:eastAsia="UD デジタル 教科書体 NK-R" w:hAnsi="Meiryo UI" w:cs="Meiryo UI" w:hint="eastAsia"/>
          <w:szCs w:val="21"/>
        </w:rPr>
        <w:t>高校生等</w:t>
      </w:r>
      <w:r w:rsidRPr="001021B0">
        <w:rPr>
          <w:rFonts w:ascii="UD デジタル 教科書体 NK-R" w:eastAsia="UD デジタル 教科書体 NK-R" w:hAnsi="Meiryo UI" w:cs="Meiryo UI" w:hint="eastAsia"/>
          <w:szCs w:val="21"/>
        </w:rPr>
        <w:t>が</w:t>
      </w:r>
      <w:r w:rsidR="00C5627B" w:rsidRPr="001021B0">
        <w:rPr>
          <w:rFonts w:ascii="UD デジタル 教科書体 NK-R" w:eastAsia="UD デジタル 教科書体 NK-R" w:hAnsi="Meiryo UI" w:cs="Meiryo UI" w:hint="eastAsia"/>
          <w:szCs w:val="21"/>
        </w:rPr>
        <w:t>延べ240</w:t>
      </w:r>
      <w:r w:rsidRPr="001021B0">
        <w:rPr>
          <w:rFonts w:ascii="UD デジタル 教科書体 NK-R" w:eastAsia="UD デジタル 教科書体 NK-R" w:hAnsi="Meiryo UI" w:cs="Meiryo UI" w:hint="eastAsia"/>
          <w:szCs w:val="21"/>
        </w:rPr>
        <w:t>名に満たなかった場合は、</w:t>
      </w:r>
      <w:r w:rsidR="00284AB8" w:rsidRPr="001021B0">
        <w:rPr>
          <w:rFonts w:ascii="UD デジタル 教科書体 NK-R" w:eastAsia="UD デジタル 教科書体 NK-R" w:hAnsi="Meiryo UI" w:cs="Meiryo UI" w:hint="eastAsia"/>
          <w:szCs w:val="21"/>
        </w:rPr>
        <w:t>精算後の事業総額のうち、セミナー関連経費</w:t>
      </w:r>
      <w:r w:rsidRPr="001021B0">
        <w:rPr>
          <w:rFonts w:ascii="UD デジタル 教科書体 NK-R" w:eastAsia="UD デジタル 教科書体 NK-R" w:hAnsi="Meiryo UI" w:cs="Meiryo UI" w:hint="eastAsia"/>
          <w:szCs w:val="21"/>
        </w:rPr>
        <w:t>を</w:t>
      </w:r>
      <w:r w:rsidR="00C5627B" w:rsidRPr="001021B0">
        <w:rPr>
          <w:rFonts w:ascii="UD デジタル 教科書体 NK-R" w:eastAsia="UD デジタル 教科書体 NK-R" w:hAnsi="Meiryo UI" w:cs="Meiryo UI" w:hint="eastAsia"/>
          <w:szCs w:val="21"/>
        </w:rPr>
        <w:t>300</w:t>
      </w:r>
      <w:r w:rsidRPr="001021B0">
        <w:rPr>
          <w:rFonts w:ascii="UD デジタル 教科書体 NK-R" w:eastAsia="UD デジタル 教科書体 NK-R" w:hAnsi="Meiryo UI" w:cs="Meiryo UI" w:hint="eastAsia"/>
          <w:szCs w:val="21"/>
        </w:rPr>
        <w:t>名で除した額に、</w:t>
      </w:r>
      <w:r w:rsidR="00C5627B" w:rsidRPr="001021B0">
        <w:rPr>
          <w:rFonts w:ascii="UD デジタル 教科書体 NK-R" w:eastAsia="UD デジタル 教科書体 NK-R" w:hAnsi="Meiryo UI" w:cs="Meiryo UI" w:hint="eastAsia"/>
          <w:szCs w:val="21"/>
        </w:rPr>
        <w:t>3</w:t>
      </w:r>
      <w:r w:rsidRPr="001021B0">
        <w:rPr>
          <w:rFonts w:ascii="UD デジタル 教科書体 NK-R" w:eastAsia="UD デジタル 教科書体 NK-R" w:hAnsi="Meiryo UI" w:cs="Meiryo UI" w:hint="eastAsia"/>
          <w:szCs w:val="21"/>
        </w:rPr>
        <w:t>00名と参加</w:t>
      </w:r>
      <w:r w:rsidR="00312BC3" w:rsidRPr="001021B0">
        <w:rPr>
          <w:rFonts w:ascii="UD デジタル 教科書体 NK-R" w:eastAsia="UD デジタル 教科書体 NK-R" w:hAnsi="Meiryo UI" w:cs="Meiryo UI" w:hint="eastAsia"/>
          <w:szCs w:val="21"/>
        </w:rPr>
        <w:t>高校生等</w:t>
      </w:r>
      <w:r w:rsidRPr="001021B0">
        <w:rPr>
          <w:rFonts w:ascii="UD デジタル 教科書体 NK-R" w:eastAsia="UD デジタル 教科書体 NK-R" w:hAnsi="Meiryo UI" w:cs="Meiryo UI" w:hint="eastAsia"/>
          <w:szCs w:val="21"/>
        </w:rPr>
        <w:t>数の差数を乗じた額を委託費から減額する。</w:t>
      </w:r>
    </w:p>
    <w:p w14:paraId="511AA979" w14:textId="77777777" w:rsidR="0020055F" w:rsidRPr="001021B0" w:rsidRDefault="00762393" w:rsidP="0020055F">
      <w:pPr>
        <w:ind w:left="210" w:hangingChars="100" w:hanging="210"/>
        <w:rPr>
          <w:rFonts w:ascii="UD デジタル 教科書体 NK-R" w:eastAsia="UD デジタル 教科書体 NK-R"/>
        </w:rPr>
      </w:pPr>
      <w:r w:rsidRPr="001021B0">
        <w:rPr>
          <w:rFonts w:ascii="UD デジタル 教科書体 NK-R" w:eastAsia="UD デジタル 教科書体 NK-R" w:hAnsi="Meiryo UI" w:cs="Meiryo UI" w:hint="eastAsia"/>
          <w:szCs w:val="21"/>
        </w:rPr>
        <w:t>・</w:t>
      </w:r>
      <w:r w:rsidRPr="001021B0">
        <w:rPr>
          <w:rFonts w:ascii="UD デジタル 教科書体 NK-R" w:eastAsia="UD デジタル 教科書体 NK-R" w:hint="eastAsia"/>
        </w:rPr>
        <w:t xml:space="preserve"> 被招聘者の参加人数</w:t>
      </w:r>
      <w:r w:rsidR="00717A7B" w:rsidRPr="001021B0">
        <w:rPr>
          <w:rFonts w:ascii="UD デジタル 教科書体 NK-R" w:eastAsia="UD デジタル 教科書体 NK-R" w:hint="eastAsia"/>
        </w:rPr>
        <w:t>等</w:t>
      </w:r>
      <w:r w:rsidRPr="001021B0">
        <w:rPr>
          <w:rFonts w:ascii="UD デジタル 教科書体 NK-R" w:eastAsia="UD デジタル 教科書体 NK-R" w:hint="eastAsia"/>
        </w:rPr>
        <w:t xml:space="preserve">が当初の想定から減少した場合は、委託金額から減少人数に宿泊、入場券等の一人当たり単価を乗じた額を減額することとする。詳細は大阪府と協議すること。 </w:t>
      </w:r>
    </w:p>
    <w:p w14:paraId="27512BDB" w14:textId="45AF2361" w:rsidR="00762393" w:rsidRPr="001021B0" w:rsidRDefault="00312BC3" w:rsidP="00312BC3">
      <w:pPr>
        <w:rPr>
          <w:rFonts w:ascii="UD デジタル 教科書体 NK-R" w:eastAsia="UD デジタル 教科書体 NK-R"/>
        </w:rPr>
      </w:pPr>
      <w:r w:rsidRPr="001021B0">
        <w:rPr>
          <w:rFonts w:ascii="UD デジタル 教科書体 NK-R" w:eastAsia="UD デジタル 教科書体 NK-R" w:hint="eastAsia"/>
        </w:rPr>
        <w:t xml:space="preserve">・　</w:t>
      </w:r>
      <w:r w:rsidR="0020055F" w:rsidRPr="001021B0">
        <w:rPr>
          <w:rFonts w:ascii="UD デジタル 教科書体 NK-R" w:eastAsia="UD デジタル 教科書体 NK-R" w:hint="eastAsia"/>
        </w:rPr>
        <w:t>大阪府の実施する他の事業との連携については、大阪府と協議のうえ可能な限り対応、協力すること。</w:t>
      </w:r>
    </w:p>
    <w:p w14:paraId="045895BF" w14:textId="1F50BA1A" w:rsidR="0020055F" w:rsidRPr="001021B0" w:rsidRDefault="0020055F" w:rsidP="0020055F">
      <w:pPr>
        <w:ind w:left="210" w:hangingChars="100" w:hanging="210"/>
        <w:rPr>
          <w:rFonts w:ascii="UD デジタル 教科書体 NK-R" w:eastAsia="UD デジタル 教科書体 NK-R"/>
        </w:rPr>
      </w:pPr>
    </w:p>
    <w:p w14:paraId="77003183" w14:textId="77777777" w:rsidR="00AD56CB" w:rsidRPr="001021B0" w:rsidRDefault="00AD56CB" w:rsidP="0020055F">
      <w:pPr>
        <w:ind w:left="210" w:hangingChars="100" w:hanging="210"/>
        <w:rPr>
          <w:rFonts w:ascii="UD デジタル 教科書体 NK-R" w:eastAsia="UD デジタル 教科書体 NK-R"/>
        </w:rPr>
      </w:pPr>
    </w:p>
    <w:p w14:paraId="7748FDD6" w14:textId="28F2A137" w:rsidR="00CA3A83" w:rsidRPr="001021B0" w:rsidRDefault="005348B6" w:rsidP="00CA3A83">
      <w:pPr>
        <w:spacing w:line="0" w:lineRule="atLeast"/>
        <w:ind w:left="210" w:hangingChars="100" w:hanging="210"/>
        <w:rPr>
          <w:rFonts w:ascii="UD デジタル 教科書体 NK-R" w:eastAsia="UD デジタル 教科書体 NK-R" w:hAnsi="Meiryo UI" w:cs="Meiryo UI"/>
          <w:b/>
          <w:bCs/>
          <w:szCs w:val="21"/>
        </w:rPr>
      </w:pPr>
      <w:r w:rsidRPr="001021B0">
        <w:rPr>
          <w:rFonts w:ascii="UD デジタル 教科書体 NK-R" w:eastAsia="UD デジタル 教科書体 NK-R" w:hAnsi="Meiryo UI" w:cs="Meiryo UI" w:hint="eastAsia"/>
          <w:b/>
          <w:bCs/>
          <w:szCs w:val="21"/>
        </w:rPr>
        <w:t>７　想定スケジュール</w:t>
      </w:r>
    </w:p>
    <w:p w14:paraId="34190706" w14:textId="6BD205A7" w:rsidR="00517C43" w:rsidRPr="001021B0" w:rsidRDefault="00676F09" w:rsidP="00A14DED">
      <w:pPr>
        <w:spacing w:line="0" w:lineRule="atLeast"/>
        <w:ind w:left="210" w:hangingChars="100" w:hanging="210"/>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 xml:space="preserve">　大阪府が想定するスケジュール例を以下のとおり示すが、時期や内容等について提案を制約するものではない。</w:t>
      </w:r>
    </w:p>
    <w:p w14:paraId="732FC296" w14:textId="78EC8673" w:rsidR="00FE3435" w:rsidRPr="001021B0" w:rsidRDefault="00FE3435" w:rsidP="00A14DED">
      <w:pPr>
        <w:spacing w:line="0" w:lineRule="atLeast"/>
        <w:ind w:left="210" w:hangingChars="100" w:hanging="210"/>
        <w:rPr>
          <w:rFonts w:ascii="UD デジタル 教科書体 NK-R" w:eastAsia="UD デジタル 教科書体 NK-R" w:hAnsi="Meiryo UI" w:cs="Meiryo UI"/>
          <w:szCs w:val="21"/>
        </w:rPr>
      </w:pPr>
    </w:p>
    <w:tbl>
      <w:tblPr>
        <w:tblStyle w:val="a4"/>
        <w:tblW w:w="0" w:type="auto"/>
        <w:tblInd w:w="210" w:type="dxa"/>
        <w:tblLook w:val="04A0" w:firstRow="1" w:lastRow="0" w:firstColumn="1" w:lastColumn="0" w:noHBand="0" w:noVBand="1"/>
      </w:tblPr>
      <w:tblGrid>
        <w:gridCol w:w="784"/>
        <w:gridCol w:w="784"/>
        <w:gridCol w:w="785"/>
        <w:gridCol w:w="785"/>
        <w:gridCol w:w="785"/>
        <w:gridCol w:w="785"/>
        <w:gridCol w:w="785"/>
        <w:gridCol w:w="785"/>
        <w:gridCol w:w="785"/>
        <w:gridCol w:w="785"/>
        <w:gridCol w:w="785"/>
        <w:gridCol w:w="785"/>
      </w:tblGrid>
      <w:tr w:rsidR="001021B0" w:rsidRPr="001021B0" w14:paraId="005E0BF7" w14:textId="77777777" w:rsidTr="00FE3435">
        <w:tc>
          <w:tcPr>
            <w:tcW w:w="784" w:type="dxa"/>
          </w:tcPr>
          <w:p w14:paraId="621BF550" w14:textId="6F10227D"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４月</w:t>
            </w:r>
          </w:p>
        </w:tc>
        <w:tc>
          <w:tcPr>
            <w:tcW w:w="784" w:type="dxa"/>
          </w:tcPr>
          <w:p w14:paraId="5FD3B70C" w14:textId="590819F5" w:rsidR="00FE3435" w:rsidRPr="001021B0" w:rsidRDefault="0088190F"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701248" behindDoc="0" locked="0" layoutInCell="1" allowOverlap="1" wp14:anchorId="24EC334F" wp14:editId="5EEB7A6C">
                      <wp:simplePos x="0" y="0"/>
                      <wp:positionH relativeFrom="column">
                        <wp:posOffset>-250508</wp:posOffset>
                      </wp:positionH>
                      <wp:positionV relativeFrom="paragraph">
                        <wp:posOffset>139065</wp:posOffset>
                      </wp:positionV>
                      <wp:extent cx="360045" cy="3530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60045" cy="353060"/>
                              </a:xfrm>
                              <a:prstGeom prst="rect">
                                <a:avLst/>
                              </a:prstGeom>
                              <a:noFill/>
                              <a:ln w="6350">
                                <a:noFill/>
                              </a:ln>
                            </wps:spPr>
                            <wps:txbx>
                              <w:txbxContent>
                                <w:p w14:paraId="71A8E507" w14:textId="67A1B23E" w:rsidR="009B1C54" w:rsidRPr="00641E56" w:rsidRDefault="009B1C54">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EC334F" id="テキスト ボックス 6" o:spid="_x0000_s1033" type="#_x0000_t202" style="position:absolute;left:0;text-align:left;margin-left:-19.75pt;margin-top:10.95pt;width:28.35pt;height:27.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KyTwIAAGgEAAAOAAAAZHJzL2Uyb0RvYy54bWysVM2O0zAQviPxDpbvNOnvQtR0VXZVhFTt&#10;rtRFe3Ydp4mUeIztNinHVkI8BK+AOPM8eRHGTtOtFk6IizPj+fHM981kel2XBdkJbXKQMe33QkqE&#10;5JDkchPTT4+LN28pMZbJhBUgRUz3wtDr2etX00pFYgAZFInQBJNIE1Uqppm1KgoCwzNRMtMDJSQa&#10;U9Als6jqTZBoVmH2sggGYTgJKtCJ0sCFMXh72xrpzOdPU8HtfZoaYUkRU6zN+lP7c+3OYDZl0UYz&#10;leX8VAb7hypKlkt89JzqlllGtjr/I1WZcw0GUtvjUAaQpjkXvgfsph++6GaVMSV8LwiOUWeYzP9L&#10;y+92D5rkSUwnlEhWIkXN8Wtz+NEcfjXHb6Q5fm+Ox+bwE3UycXBVykQYtVIYZ+v3UCPt3b3BS4dC&#10;nerSfbE/gnYEfn8GW9SWcLwcTsJwNKaEo2k4HoYTT0bwHKy0sR8ElMQJMdXIpYeY7ZbGYiHo2rm4&#10;tyQs8qLwfBaSVNjQcBz6gLMFIwqJga6FtlQn2XpdewSuujbWkOyxOw3tuBjFFznWsGTGPjCN84EN&#10;4czbezzSAvAtOEmUZKC//O3e+SNtaKWkwnmLqfm8ZVpQUnyUSOi7/mjkBtQro/HVABV9aVlfWuS2&#10;vAEc6T5ul+JedP626MRUQ/mEqzF3r6KJSY5vx9R24o1ttwBXi4v53DvhSCpml3KluEvtUHUIP9ZP&#10;TKsTDRb5u4NuMln0go3Wt+VjvrWQ5p4qh3OL6gl+HGfP4Gn13L5c6t7r+Qcx+w0AAP//AwBQSwME&#10;FAAGAAgAAAAhAK+6vzTgAAAACAEAAA8AAABkcnMvZG93bnJldi54bWxMj0FLw0AQhe+C/2EZwVu7&#10;aSSmjZmUEiiC6KG1F2+b7DQJZmdjdttGf73bkx6H9/HeN/l6Mr040+g6ywiLeQSCuLa64wbh8L6d&#10;LUE4r1ir3jIhfJODdXF7k6tM2wvv6Lz3jQgl7DKF0Ho/ZFK6uiWj3NwOxCE72tEoH86xkXpUl1Bu&#10;ehlH0aM0quOw0KqBypbqz/3JILyU2ze1q2Kz/OnL59fjZvg6fCSI93fT5gmEp8n/wXDVD+pQBKfK&#10;nlg70SPMHlZJQBHixQrEFUhjEBVCmiYgi1z+f6D4BQAA//8DAFBLAQItABQABgAIAAAAIQC2gziS&#10;/gAAAOEBAAATAAAAAAAAAAAAAAAAAAAAAABbQ29udGVudF9UeXBlc10ueG1sUEsBAi0AFAAGAAgA&#10;AAAhADj9If/WAAAAlAEAAAsAAAAAAAAAAAAAAAAALwEAAF9yZWxzLy5yZWxzUEsBAi0AFAAGAAgA&#10;AAAhAF6k8rJPAgAAaAQAAA4AAAAAAAAAAAAAAAAALgIAAGRycy9lMm9Eb2MueG1sUEsBAi0AFAAG&#10;AAgAAAAhAK+6vzTgAAAACAEAAA8AAAAAAAAAAAAAAAAAqQQAAGRycy9kb3ducmV2LnhtbFBLBQYA&#10;AAAABAAEAPMAAAC2BQAAAAA=&#10;" filled="f" stroked="f" strokeweight=".5pt">
                      <v:textbox>
                        <w:txbxContent>
                          <w:p w14:paraId="71A8E507" w14:textId="67A1B23E" w:rsidR="009B1C54" w:rsidRPr="00641E56" w:rsidRDefault="009B1C54">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v:textbox>
                    </v:shape>
                  </w:pict>
                </mc:Fallback>
              </mc:AlternateContent>
            </w:r>
            <w:r w:rsidR="00FE3435" w:rsidRPr="001021B0">
              <w:rPr>
                <w:rFonts w:ascii="UD デジタル 教科書体 NK-R" w:eastAsia="UD デジタル 教科書体 NK-R" w:hAnsi="Meiryo UI" w:cs="Meiryo UI" w:hint="eastAsia"/>
                <w:sz w:val="18"/>
                <w:szCs w:val="18"/>
              </w:rPr>
              <w:t>５月</w:t>
            </w:r>
          </w:p>
        </w:tc>
        <w:tc>
          <w:tcPr>
            <w:tcW w:w="785" w:type="dxa"/>
          </w:tcPr>
          <w:p w14:paraId="698ED248" w14:textId="64D19134"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６月</w:t>
            </w:r>
          </w:p>
        </w:tc>
        <w:tc>
          <w:tcPr>
            <w:tcW w:w="785" w:type="dxa"/>
          </w:tcPr>
          <w:p w14:paraId="27260D04" w14:textId="56BC72B2"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７月</w:t>
            </w:r>
          </w:p>
        </w:tc>
        <w:tc>
          <w:tcPr>
            <w:tcW w:w="785" w:type="dxa"/>
          </w:tcPr>
          <w:p w14:paraId="79CE2BC4" w14:textId="16890BB4"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８月</w:t>
            </w:r>
          </w:p>
        </w:tc>
        <w:tc>
          <w:tcPr>
            <w:tcW w:w="785" w:type="dxa"/>
          </w:tcPr>
          <w:p w14:paraId="7571EBD2" w14:textId="2292C798"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９月</w:t>
            </w:r>
          </w:p>
        </w:tc>
        <w:tc>
          <w:tcPr>
            <w:tcW w:w="785" w:type="dxa"/>
          </w:tcPr>
          <w:p w14:paraId="2E70CD9A" w14:textId="73FFC578"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１０月</w:t>
            </w:r>
          </w:p>
        </w:tc>
        <w:tc>
          <w:tcPr>
            <w:tcW w:w="785" w:type="dxa"/>
          </w:tcPr>
          <w:p w14:paraId="388C5F98" w14:textId="36476FBA"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１１月</w:t>
            </w:r>
          </w:p>
        </w:tc>
        <w:tc>
          <w:tcPr>
            <w:tcW w:w="785" w:type="dxa"/>
          </w:tcPr>
          <w:p w14:paraId="7C3C0B1A" w14:textId="6D95F208"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１２月</w:t>
            </w:r>
          </w:p>
        </w:tc>
        <w:tc>
          <w:tcPr>
            <w:tcW w:w="785" w:type="dxa"/>
          </w:tcPr>
          <w:p w14:paraId="2682F030" w14:textId="2C731757"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１月</w:t>
            </w:r>
          </w:p>
        </w:tc>
        <w:tc>
          <w:tcPr>
            <w:tcW w:w="785" w:type="dxa"/>
          </w:tcPr>
          <w:p w14:paraId="08453224" w14:textId="565336F3"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２月</w:t>
            </w:r>
          </w:p>
        </w:tc>
        <w:tc>
          <w:tcPr>
            <w:tcW w:w="785" w:type="dxa"/>
          </w:tcPr>
          <w:p w14:paraId="61A1343E" w14:textId="516FFA05"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 w:val="18"/>
                <w:szCs w:val="18"/>
              </w:rPr>
              <w:t>３月</w:t>
            </w:r>
          </w:p>
        </w:tc>
      </w:tr>
      <w:tr w:rsidR="00FE3435" w:rsidRPr="001021B0" w14:paraId="45D93E04" w14:textId="77777777" w:rsidTr="00FE3435">
        <w:tc>
          <w:tcPr>
            <w:tcW w:w="784" w:type="dxa"/>
          </w:tcPr>
          <w:p w14:paraId="14BD2F8E" w14:textId="7C97E9E5" w:rsidR="00FE3435" w:rsidRPr="001021B0" w:rsidRDefault="00FE3435" w:rsidP="00FE3435">
            <w:pPr>
              <w:spacing w:line="0" w:lineRule="atLeast"/>
              <w:rPr>
                <w:rFonts w:ascii="UD デジタル 教科書体 NK-R" w:eastAsia="UD デジタル 教科書体 NK-R" w:hAnsi="Meiryo UI" w:cs="Meiryo UI"/>
                <w:szCs w:val="21"/>
              </w:rPr>
            </w:pPr>
          </w:p>
          <w:p w14:paraId="05D259E7" w14:textId="79DF200F" w:rsidR="00FE3435" w:rsidRPr="001021B0" w:rsidRDefault="00FE3435" w:rsidP="00FE3435">
            <w:pPr>
              <w:spacing w:line="0" w:lineRule="atLeast"/>
              <w:rPr>
                <w:rFonts w:ascii="UD デジタル 教科書体 NK-R" w:eastAsia="UD デジタル 教科書体 NK-R" w:hAnsi="Meiryo UI" w:cs="Meiryo UI"/>
                <w:szCs w:val="21"/>
              </w:rPr>
            </w:pPr>
          </w:p>
          <w:p w14:paraId="47E9EE72" w14:textId="14ECDFEB" w:rsidR="00FE3435" w:rsidRPr="001021B0" w:rsidRDefault="00FE3435" w:rsidP="00FE3435">
            <w:pPr>
              <w:spacing w:line="0" w:lineRule="atLeast"/>
              <w:rPr>
                <w:rFonts w:ascii="UD デジタル 教科書体 NK-R" w:eastAsia="UD デジタル 教科書体 NK-R" w:hAnsi="Meiryo UI" w:cs="Meiryo UI"/>
                <w:szCs w:val="21"/>
              </w:rPr>
            </w:pPr>
          </w:p>
          <w:p w14:paraId="1E51169A" w14:textId="746D7655" w:rsidR="00FE3435" w:rsidRPr="001021B0" w:rsidRDefault="00FE3435" w:rsidP="00FE3435">
            <w:pPr>
              <w:spacing w:line="0" w:lineRule="atLeast"/>
              <w:rPr>
                <w:rFonts w:ascii="UD デジタル 教科書体 NK-R" w:eastAsia="UD デジタル 教科書体 NK-R" w:hAnsi="Meiryo UI" w:cs="Meiryo UI"/>
                <w:szCs w:val="21"/>
              </w:rPr>
            </w:pPr>
          </w:p>
        </w:tc>
        <w:tc>
          <w:tcPr>
            <w:tcW w:w="784" w:type="dxa"/>
          </w:tcPr>
          <w:p w14:paraId="3457258C" w14:textId="53C844FD" w:rsidR="00FE3435" w:rsidRPr="001021B0" w:rsidRDefault="0088190F"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725824" behindDoc="0" locked="0" layoutInCell="1" allowOverlap="1" wp14:anchorId="450B77C0" wp14:editId="30DB8249">
                      <wp:simplePos x="0" y="0"/>
                      <wp:positionH relativeFrom="column">
                        <wp:posOffset>176530</wp:posOffset>
                      </wp:positionH>
                      <wp:positionV relativeFrom="paragraph">
                        <wp:posOffset>277178</wp:posOffset>
                      </wp:positionV>
                      <wp:extent cx="1128713" cy="0"/>
                      <wp:effectExtent l="38100" t="76200" r="14605" b="95250"/>
                      <wp:wrapNone/>
                      <wp:docPr id="4" name="直線矢印コネクタ 4"/>
                      <wp:cNvGraphicFramePr/>
                      <a:graphic xmlns:a="http://schemas.openxmlformats.org/drawingml/2006/main">
                        <a:graphicData uri="http://schemas.microsoft.com/office/word/2010/wordprocessingShape">
                          <wps:wsp>
                            <wps:cNvCnPr/>
                            <wps:spPr>
                              <a:xfrm>
                                <a:off x="0" y="0"/>
                                <a:ext cx="1128713"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type w14:anchorId="613173C5" id="_x0000_t32" coordsize="21600,21600" o:spt="32" o:oned="t" path="m,l21600,21600e" filled="f">
                      <v:path arrowok="t" fillok="f" o:connecttype="none"/>
                      <o:lock v:ext="edit" shapetype="t"/>
                    </v:shapetype>
                    <v:shape id="直線矢印コネクタ 4" o:spid="_x0000_s1026" type="#_x0000_t32" style="position:absolute;left:0;text-align:left;margin-left:13.9pt;margin-top:21.85pt;width:88.9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tomAgIAABoEAAAOAAAAZHJzL2Uyb0RvYy54bWysU0uOEzEQ3SNxB8t70t1hgCFKZxYZYIMg&#10;4nMAj7uctvBPtkkn27CeC8ACiQuABBJLDhOhXIOyO+lBMEgIsXG3XfVe1XsuT8/WWpEV+CCtqWk1&#10;KikBw20jzbKmL188vHVKSYjMNExZAzXdQKBns5s3pp2bwNi2VjXgCZKYMOlcTdsY3aQoAm9BszCy&#10;DgwGhfWaRdz6ZdF41iG7VsW4LO8WnfWN85ZDCHh63gfpLPMLATw+FSJAJKqm2FvMq8/rRVqL2ZRN&#10;lp65VvJDG+wfutBMGiw6UJ2zyMhrL3+j0pJ7G6yII251YYWQHLIGVFOVv6h53jIHWQuaE9xgU/h/&#10;tPzJauGJbGp6QolhGq9o/+7L/uvb/fsP3y8/7bafd28ud9uPu+03cpLc6lyYIGhuFv6wC27hk/S1&#10;8Dp9URRZZ4c3g8OwjoTjYVWNT+9Vtynhx1hxBXQ+xEdgNUk/NQ3RM7ls49wag/dofZUdZqvHIWJp&#10;BB4BqaoypEP+++WdMqe1wJoHpiFx41BT9JKZpYL+viOT6voYkiqD3Ellryv/xY2CvsgzEOhWUpKr&#10;5DmFufJkxXDCmldVqpBZMDNBhFRqAPWt/RF0yE0wyLP7t8AhO1e0Jg5ALY3117Ua18dWRZ9/VN1r&#10;TbIvbLPJt5ztwAHMyg6PJU34z/sMv3rSsx8AAAD//wMAUEsDBBQABgAIAAAAIQBWIkvD3QAAAAgB&#10;AAAPAAAAZHJzL2Rvd25yZXYueG1sTI9Ra8JAEITfC/0Pxxb6UurFWKPEXKQIpRQKovUHnLn1Eprb&#10;C7nVpP++Jz60jzszzHxbrEfXigv2ofGkYDpJQCBV3jRkFRy+3p6XIAJrMrr1hAp+MMC6vL8rdG78&#10;QDu87NmKWEIh1wpq5i6XMlQ1Oh0mvkOK3sn3TnM8eytNr4dY7lqZJkkmnW4oLtS6w02N1ff+7BSc&#10;RsOb6ezwMWztkFJmnz7NOyr1+DC+rkAwjvwXhit+RIcyMh39mUwQrYJ0EclZwctsASL6aTLPQBxv&#10;giwL+f+B8hcAAP//AwBQSwECLQAUAAYACAAAACEAtoM4kv4AAADhAQAAEwAAAAAAAAAAAAAAAAAA&#10;AAAAW0NvbnRlbnRfVHlwZXNdLnhtbFBLAQItABQABgAIAAAAIQA4/SH/1gAAAJQBAAALAAAAAAAA&#10;AAAAAAAAAC8BAABfcmVscy8ucmVsc1BLAQItABQABgAIAAAAIQAdUtomAgIAABoEAAAOAAAAAAAA&#10;AAAAAAAAAC4CAABkcnMvZTJvRG9jLnhtbFBLAQItABQABgAIAAAAIQBWIkvD3QAAAAgBAAAPAAAA&#10;AAAAAAAAAAAAAFwEAABkcnMvZG93bnJldi54bWxQSwUGAAAAAAQABADzAAAAZgUAAAAA&#10;" strokecolor="black [3200]" strokeweight="1.5pt">
                      <v:stroke startarrow="block" endarrow="block" joinstyle="miter"/>
                    </v:shape>
                  </w:pict>
                </mc:Fallback>
              </mc:AlternateContent>
            </w:r>
            <w:r w:rsidRPr="001021B0">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702272" behindDoc="0" locked="0" layoutInCell="1" allowOverlap="1" wp14:anchorId="0F50D695" wp14:editId="493A5C2D">
                      <wp:simplePos x="0" y="0"/>
                      <wp:positionH relativeFrom="column">
                        <wp:posOffset>-121285</wp:posOffset>
                      </wp:positionH>
                      <wp:positionV relativeFrom="paragraph">
                        <wp:posOffset>-31115</wp:posOffset>
                      </wp:positionV>
                      <wp:extent cx="934720" cy="35306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34720" cy="353060"/>
                              </a:xfrm>
                              <a:prstGeom prst="rect">
                                <a:avLst/>
                              </a:prstGeom>
                              <a:noFill/>
                              <a:ln w="6350">
                                <a:noFill/>
                              </a:ln>
                            </wps:spPr>
                            <wps:txbx>
                              <w:txbxContent>
                                <w:p w14:paraId="2DCF4ECB" w14:textId="34C0F888" w:rsidR="009B1C54" w:rsidRPr="00641E56" w:rsidRDefault="009B1C54">
                                  <w:pPr>
                                    <w:rPr>
                                      <w:rFonts w:ascii="UD デジタル 教科書体 NK-R" w:eastAsia="UD デジタル 教科書体 NK-R"/>
                                      <w:sz w:val="16"/>
                                      <w:szCs w:val="16"/>
                                    </w:rPr>
                                  </w:pPr>
                                  <w:r w:rsidRPr="00641E56">
                                    <w:rPr>
                                      <w:rFonts w:ascii="UD デジタル 教科書体 NK-R" w:eastAsia="UD デジタル 教科書体 NK-R" w:hint="eastAsia"/>
                                      <w:sz w:val="16"/>
                                      <w:szCs w:val="16"/>
                                    </w:rPr>
                                    <w:t>事業開始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50D695" id="テキスト ボックス 7" o:spid="_x0000_s1034" type="#_x0000_t202" style="position:absolute;left:0;text-align:left;margin-left:-9.55pt;margin-top:-2.45pt;width:73.6pt;height:27.8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IQDTQIAAGgEAAAOAAAAZHJzL2Uyb0RvYy54bWysVEtu2zAQ3RfoHQjua8n/RLAcuAlcFDCS&#10;AE6RNU1RtgCJw5K0JXdpA0UP0SsUXfc8ukiHlOUYaVdFN9SQ839vRpObqsjJTmiTgYxptxNSIiSH&#10;JJPrmH56mr+7osRYJhOWgxQx3QtDb6Zv30xKFYkebCBPhCYYRJqoVDHdWKuiIDB8IwpmOqCERGUK&#10;umAWr3odJJqVGL3Ig14YjoISdKI0cGEMvt41Sjr18dNUcPuQpkZYkscUa7P+1P5cuTOYTli01kxt&#10;Mn4qg/1DFQXLJCY9h7pjlpGtzv4IVWRcg4HUdjgUAaRpxoXvAbvphq+6WW6YEr4XBMeoM0zm/4Xl&#10;97tHTbIkpmNKJCuQovr4tT78qA+/6uM3Uh+/18djffiJdzJ2cJXKROi1VOhnq/dQIe3tu8FHh0KV&#10;6sJ9sT+CegR+fwZbVJZwfLzuD8Y91HBU9Yf9cOTJCF6clTb2g4CCOCGmGrn0ELPdwlgsBE1bE5dL&#10;wjzLc89nLkkZ01F/GHqHswY9comOroWmVCfZalV5BK7aNlaQ7LE7Dc24GMXnGdawYMY+Mo3zgWXj&#10;zNsHPNIcMBecJEo2oL/87d3ZI22opaTEeYup+bxlWlCSf5RI6HV3MHAD6i+DoYdGX2pWlxq5LW4B&#10;R7qL26W4F9FZ27wVUw3FM67GzGVFFZMcc8fUtuKtbbYAV4uL2cwb4UgqZhdyqbgL7VB1CD9Vz0yr&#10;Ew0W+buHdjJZ9IqNxrbhY7a1kGaeKodzg+oJfhxnz+Bp9dy+XN691csPYvobAAD//wMAUEsDBBQA&#10;BgAIAAAAIQDPfYuw4AAAAAkBAAAPAAAAZHJzL2Rvd25yZXYueG1sTI9NT4NAEIbvJv6HzZh4axeI&#10;VYosTUPSmBg9tPbibWC3QGRnkd226K93eqq3+XjyzjP5arK9OJnRd44UxPMIhKHa6Y4aBfuPzSwF&#10;4QOSxt6RUfBjPKyK25scM+3OtDWnXWgEh5DPUEEbwpBJ6evWWPRzNxji3cGNFgO3YyP1iGcOt71M&#10;ouhRWuyIL7Q4mLI19dfuaBW8lpt33FaJTX/78uXtsB6+958Lpe7vpvUziGCmcIXhos/qULBT5Y6k&#10;vegVzOJlzCgXD0sQFyBJeVApWERPIItc/v+g+AMAAP//AwBQSwECLQAUAAYACAAAACEAtoM4kv4A&#10;AADhAQAAEwAAAAAAAAAAAAAAAAAAAAAAW0NvbnRlbnRfVHlwZXNdLnhtbFBLAQItABQABgAIAAAA&#10;IQA4/SH/1gAAAJQBAAALAAAAAAAAAAAAAAAAAC8BAABfcmVscy8ucmVsc1BLAQItABQABgAIAAAA&#10;IQDZ9IQDTQIAAGgEAAAOAAAAAAAAAAAAAAAAAC4CAABkcnMvZTJvRG9jLnhtbFBLAQItABQABgAI&#10;AAAAIQDPfYuw4AAAAAkBAAAPAAAAAAAAAAAAAAAAAKcEAABkcnMvZG93bnJldi54bWxQSwUGAAAA&#10;AAQABADzAAAAtAUAAAAA&#10;" filled="f" stroked="f" strokeweight=".5pt">
                      <v:textbox>
                        <w:txbxContent>
                          <w:p w14:paraId="2DCF4ECB" w14:textId="34C0F888" w:rsidR="009B1C54" w:rsidRPr="00641E56" w:rsidRDefault="009B1C54">
                            <w:pPr>
                              <w:rPr>
                                <w:rFonts w:ascii="UD デジタル 教科書体 NK-R" w:eastAsia="UD デジタル 教科書体 NK-R"/>
                                <w:sz w:val="16"/>
                                <w:szCs w:val="16"/>
                              </w:rPr>
                            </w:pPr>
                            <w:r w:rsidRPr="00641E56">
                              <w:rPr>
                                <w:rFonts w:ascii="UD デジタル 教科書体 NK-R" w:eastAsia="UD デジタル 教科書体 NK-R" w:hint="eastAsia"/>
                                <w:sz w:val="16"/>
                                <w:szCs w:val="16"/>
                              </w:rPr>
                              <w:t>事業開始</w:t>
                            </w:r>
                          </w:p>
                        </w:txbxContent>
                      </v:textbox>
                    </v:shape>
                  </w:pict>
                </mc:Fallback>
              </mc:AlternateContent>
            </w:r>
          </w:p>
        </w:tc>
        <w:tc>
          <w:tcPr>
            <w:tcW w:w="785" w:type="dxa"/>
          </w:tcPr>
          <w:p w14:paraId="32FDA340" w14:textId="158E8802"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703296" behindDoc="0" locked="0" layoutInCell="1" allowOverlap="1" wp14:anchorId="0B5C19D7" wp14:editId="5EEF2BD9">
                      <wp:simplePos x="0" y="0"/>
                      <wp:positionH relativeFrom="column">
                        <wp:posOffset>-551815</wp:posOffset>
                      </wp:positionH>
                      <wp:positionV relativeFrom="paragraph">
                        <wp:posOffset>203200</wp:posOffset>
                      </wp:positionV>
                      <wp:extent cx="1143000" cy="3530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143000" cy="353060"/>
                              </a:xfrm>
                              <a:prstGeom prst="rect">
                                <a:avLst/>
                              </a:prstGeom>
                              <a:noFill/>
                              <a:ln w="6350">
                                <a:noFill/>
                              </a:ln>
                            </wps:spPr>
                            <wps:txbx>
                              <w:txbxContent>
                                <w:p w14:paraId="500023A0" w14:textId="1D8C9FE5" w:rsidR="009B1C54" w:rsidRPr="00641E56" w:rsidRDefault="009B1C54" w:rsidP="00641E56">
                                  <w:pPr>
                                    <w:rPr>
                                      <w:rFonts w:ascii="UD デジタル 教科書体 NK-R" w:eastAsia="UD デジタル 教科書体 NK-R"/>
                                      <w:sz w:val="16"/>
                                      <w:szCs w:val="16"/>
                                    </w:rPr>
                                  </w:pPr>
                                  <w:r>
                                    <w:rPr>
                                      <w:rFonts w:ascii="UD デジタル 教科書体 NK-R" w:eastAsia="UD デジタル 教科書体 NK-R" w:hint="eastAsia"/>
                                      <w:sz w:val="16"/>
                                      <w:szCs w:val="16"/>
                                    </w:rPr>
                                    <w:t>広報・周知</w:t>
                                  </w:r>
                                  <w:r w:rsidR="00FE3435">
                                    <w:rPr>
                                      <w:rFonts w:ascii="UD デジタル 教科書体 NK-R" w:eastAsia="UD デジタル 教科書体 NK-R" w:hint="eastAsia"/>
                                      <w:sz w:val="16"/>
                                      <w:szCs w:val="16"/>
                                    </w:rPr>
                                    <w:t>・募集</w:t>
                                  </w:r>
                                  <w:r>
                                    <w:rPr>
                                      <w:rFonts w:ascii="UD デジタル 教科書体 NK-R" w:eastAsia="UD デジタル 教科書体 NK-R" w:hint="eastAsia"/>
                                      <w:sz w:val="16"/>
                                      <w:szCs w:val="16"/>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C19D7" id="テキスト ボックス 8" o:spid="_x0000_s1035" type="#_x0000_t202" style="position:absolute;left:0;text-align:left;margin-left:-43.45pt;margin-top:16pt;width:90pt;height:27.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fl2TwIAAGkEAAAOAAAAZHJzL2Uyb0RvYy54bWysVEtu2zAQ3RfoHQjua8nfJoLlwE3gooCR&#10;BHCKrGmKsgRIHJakLbnLGAh6iF6h6Lrn0UU6pCzHSLsquqFmOB/OvDej6VVdFmQntMlBxrTfCykR&#10;kkOSy01MPz8s3l1QYiyTCStAipjuhaFXs7dvppWKxAAyKBKhCSaRJqpUTDNrVRQEhmeiZKYHSkg0&#10;pqBLZlHVmyDRrMLsZREMwnASVKATpYELY/D2pjXSmc+fpoLbuzQ1wpIiplib9af259qdwWzKoo1m&#10;Ksv5sQz2D1WULJf46CnVDbOMbHX+R6oy5xoMpLbHoQwgTXMufA/YTT981c0qY0r4XhAco04wmf+X&#10;lt/u7jXJk5giUZKVSFFzeG6efjRPv5rDN9IcvjeHQ/P0E3Vy4eCqlIkwaqUwztYfoEbau3uDlw6F&#10;OtWl+2J/BO0I/P4Etqgt4S6oPxqGIZo42objYTjxbAQv0Uob+1FASZwQU41keozZbmksVoKunYt7&#10;TMIiLwpPaCFJFdPJcBz6gJMFIwqJga6HtlYn2Xpdewguuz7WkOyxPQ3tvBjFFznWsGTG3jONA4Jl&#10;49DbOzzSAvAtOEqUZKC//u3e+SNvaKWkwoGLqfmyZVpQUnySyOhlfzRyE+qV0fj9ABV9blmfW+S2&#10;vAac6T6ul+JedP626MRUQ/mIuzF3r6KJSY5vx9R24rVt1wB3i4v53DvhTCpml3KluEvtUHUIP9SP&#10;TKsjDRYJvIVuNFn0io3Wt+VjvrWQ5p4qh3OL6hF+nGfP4HH33MKc697r5Q8x+w0AAP//AwBQSwME&#10;FAAGAAgAAAAhAOpWX8zhAAAACAEAAA8AAABkcnMvZG93bnJldi54bWxMj0FLw0AQhe+C/2EZwVu7&#10;aYoxjZmUEiiC6KG1F2+b7DQJZndjdttGf73jqR6H+Xjve/l6Mr040+g7ZxEW8wgE2drpzjYIh/ft&#10;LAXhg7Ja9c4Swjd5WBe3N7nKtLvYHZ33oREcYn2mENoQhkxKX7dklJ+7gSz/jm40KvA5NlKP6sLh&#10;ppdxFCXSqM5yQ6sGKluqP/cng/BSbt/UropN+tOXz6/HzfB1+HhAvL+bNk8gAk3hCsOfPqtDwU6V&#10;O1ntRY8wS5MVowjLmDcxsFouQFQI6WMCssjl/wHFLwAAAP//AwBQSwECLQAUAAYACAAAACEAtoM4&#10;kv4AAADhAQAAEwAAAAAAAAAAAAAAAAAAAAAAW0NvbnRlbnRfVHlwZXNdLnhtbFBLAQItABQABgAI&#10;AAAAIQA4/SH/1gAAAJQBAAALAAAAAAAAAAAAAAAAAC8BAABfcmVscy8ucmVsc1BLAQItABQABgAI&#10;AAAAIQDKPfl2TwIAAGkEAAAOAAAAAAAAAAAAAAAAAC4CAABkcnMvZTJvRG9jLnhtbFBLAQItABQA&#10;BgAIAAAAIQDqVl/M4QAAAAgBAAAPAAAAAAAAAAAAAAAAAKkEAABkcnMvZG93bnJldi54bWxQSwUG&#10;AAAAAAQABADzAAAAtwUAAAAA&#10;" filled="f" stroked="f" strokeweight=".5pt">
                      <v:textbox>
                        <w:txbxContent>
                          <w:p w14:paraId="500023A0" w14:textId="1D8C9FE5" w:rsidR="009B1C54" w:rsidRPr="00641E56" w:rsidRDefault="009B1C54" w:rsidP="00641E56">
                            <w:pPr>
                              <w:rPr>
                                <w:rFonts w:ascii="UD デジタル 教科書体 NK-R" w:eastAsia="UD デジタル 教科書体 NK-R"/>
                                <w:sz w:val="16"/>
                                <w:szCs w:val="16"/>
                              </w:rPr>
                            </w:pPr>
                            <w:r>
                              <w:rPr>
                                <w:rFonts w:ascii="UD デジタル 教科書体 NK-R" w:eastAsia="UD デジタル 教科書体 NK-R" w:hint="eastAsia"/>
                                <w:sz w:val="16"/>
                                <w:szCs w:val="16"/>
                              </w:rPr>
                              <w:t>広報・周知</w:t>
                            </w:r>
                            <w:r w:rsidR="00FE3435">
                              <w:rPr>
                                <w:rFonts w:ascii="UD デジタル 教科書体 NK-R" w:eastAsia="UD デジタル 教科書体 NK-R" w:hint="eastAsia"/>
                                <w:sz w:val="16"/>
                                <w:szCs w:val="16"/>
                              </w:rPr>
                              <w:t>・募集</w:t>
                            </w:r>
                            <w:r>
                              <w:rPr>
                                <w:rFonts w:ascii="UD デジタル 教科書体 NK-R" w:eastAsia="UD デジタル 教科書体 NK-R" w:hint="eastAsia"/>
                                <w:sz w:val="16"/>
                                <w:szCs w:val="16"/>
                              </w:rPr>
                              <w:t>期間</w:t>
                            </w:r>
                          </w:p>
                        </w:txbxContent>
                      </v:textbox>
                    </v:shape>
                  </w:pict>
                </mc:Fallback>
              </mc:AlternateContent>
            </w:r>
          </w:p>
        </w:tc>
        <w:tc>
          <w:tcPr>
            <w:tcW w:w="785" w:type="dxa"/>
          </w:tcPr>
          <w:p w14:paraId="476CA1A6" w14:textId="7032AF9B" w:rsidR="00FE3435" w:rsidRPr="001021B0" w:rsidRDefault="00FE3435" w:rsidP="00FE3435">
            <w:pPr>
              <w:spacing w:line="0" w:lineRule="atLeast"/>
              <w:rPr>
                <w:rFonts w:ascii="UD デジタル 教科書体 NK-R" w:eastAsia="UD デジタル 教科書体 NK-R" w:hAnsi="Meiryo UI" w:cs="Meiryo UI"/>
                <w:szCs w:val="21"/>
              </w:rPr>
            </w:pPr>
          </w:p>
        </w:tc>
        <w:tc>
          <w:tcPr>
            <w:tcW w:w="785" w:type="dxa"/>
          </w:tcPr>
          <w:p w14:paraId="2D822589" w14:textId="0E37FB2E" w:rsidR="00FE3435" w:rsidRPr="001021B0" w:rsidRDefault="00FE3435"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717632" behindDoc="0" locked="0" layoutInCell="1" allowOverlap="1" wp14:anchorId="28BA9CBF" wp14:editId="43FE8989">
                      <wp:simplePos x="0" y="0"/>
                      <wp:positionH relativeFrom="column">
                        <wp:posOffset>-149860</wp:posOffset>
                      </wp:positionH>
                      <wp:positionV relativeFrom="paragraph">
                        <wp:posOffset>364490</wp:posOffset>
                      </wp:positionV>
                      <wp:extent cx="1150620" cy="35306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150620" cy="353060"/>
                              </a:xfrm>
                              <a:prstGeom prst="rect">
                                <a:avLst/>
                              </a:prstGeom>
                              <a:noFill/>
                              <a:ln w="6350">
                                <a:noFill/>
                              </a:ln>
                            </wps:spPr>
                            <wps:txbx>
                              <w:txbxContent>
                                <w:p w14:paraId="45644289" w14:textId="54EDBD49" w:rsidR="00F028E1" w:rsidRPr="007D697A" w:rsidRDefault="00F028E1" w:rsidP="00F028E1">
                                  <w:pPr>
                                    <w:rPr>
                                      <w:rFonts w:ascii="UD デジタル 教科書体 NK-R" w:eastAsia="UD デジタル 教科書体 NK-R"/>
                                      <w:sz w:val="16"/>
                                      <w:szCs w:val="16"/>
                                    </w:rPr>
                                  </w:pPr>
                                  <w:r>
                                    <w:rPr>
                                      <w:rFonts w:ascii="UD デジタル 教科書体 NK-R" w:eastAsia="UD デジタル 教科書体 NK-R" w:hint="eastAsia"/>
                                      <w:sz w:val="16"/>
                                      <w:szCs w:val="16"/>
                                    </w:rPr>
                                    <w:t>招聘</w:t>
                                  </w:r>
                                  <w:r w:rsidRPr="007D697A">
                                    <w:rPr>
                                      <w:rFonts w:ascii="UD デジタル 教科書体 NK-R" w:eastAsia="UD デジタル 教科書体 NK-R" w:hint="eastAsia"/>
                                      <w:sz w:val="16"/>
                                      <w:szCs w:val="16"/>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9CBF" id="テキスト ボックス 29" o:spid="_x0000_s1036" type="#_x0000_t202" style="position:absolute;left:0;text-align:left;margin-left:-11.8pt;margin-top:28.7pt;width:90.6pt;height:2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O6tTgIAAGwEAAAOAAAAZHJzL2Uyb0RvYy54bWysVM2O0zAQviPxDpbvNEn/YKOmq7KrIqRq&#10;d6Uu2rPrOE2kxGNst0k5biXEQ/AKiDPPkxdh7PRPCyfExRl7/r9vJpPrpirJVmhTgExo1AspEZJD&#10;Wsh1Qj89zt+8o8RYJlNWghQJ3QlDr6evX01qFYs+5FCmQhMMIk1cq4Tm1qo4CAzPRcVMD5SQqMxA&#10;V8ziVa+DVLMao1dl0A/DcVCDTpUGLozB19tOSac+fpYJbu+zzAhLyoRibdaf2p8rdwbTCYvXmqm8&#10;4Icy2D9UUbFCYtJTqFtmGdno4o9QVcE1GMhsj0MVQJYVXPgesJsofNHNMmdK+F4QHKNOMJn/F5bf&#10;bR80KdKE9q8okaxCjtr91/b5R/v8q91/I+3+e7vft88/8U7QBgGrlYnRb6nQ0zbvoUHij+8GHx0O&#10;TaYr98UOCeoR+t0JbtFYwp1TNArHfVRx1A1Gg3Ds+QjO3kob+0FARZyQUI10epTZdmEsVoKmRxOX&#10;TMK8KEtPaSlJndDxYBR6h5MGPUqJjq6HrlYn2WbVeBAiX4F7WkG6w/40dCNjFJ8XWMSCGfvANM4I&#10;1o1zb+/xyErAZHCQKMlBf/nbu7NH6lBLSY0zl1DzecO0oKT8KJHUq2g4dEPqL8PRW4eNvtSsLjVy&#10;U90AjnWEG6a4F529LY9ipqF6wvWYuayoYpJj7oTao3hju03A9eJiNvNGOJaK2YVcKu5CO1gdxI/N&#10;E9PqwINFBu/gOJ0sfkFHZ9sRMttYyArP1RnVA/440p7Cw/q5nbm8e6vzT2L6GwAA//8DAFBLAwQU&#10;AAYACAAAACEAvPAF9uEAAAAKAQAADwAAAGRycy9kb3ducmV2LnhtbEyPTU/CQBCG7yb+h82YeIMt&#10;xQKp3RLShJgYPYBcvE27S9vYna3dBaq/3uGEt/l48s4z2Xq0nTibwbeOFMymEQhDldMt1QoOH9vJ&#10;CoQPSBo7R0bBj/Gwzu/vMky1u9DOnPehFhxCPkUFTQh9KqWvGmPRT11viHdHN1gM3A611ANeONx2&#10;Mo6ihbTYEl9osDdFY6qv/ckqeC2277grY7v67YqXt+Om/z58Jko9PoybZxDBjOEGw1Wf1SFnp9Kd&#10;SHvRKZjE8wWjCpLlE4grkCx5UHIxm0cg80z+fyH/AwAA//8DAFBLAQItABQABgAIAAAAIQC2gziS&#10;/gAAAOEBAAATAAAAAAAAAAAAAAAAAAAAAABbQ29udGVudF9UeXBlc10ueG1sUEsBAi0AFAAGAAgA&#10;AAAhADj9If/WAAAAlAEAAAsAAAAAAAAAAAAAAAAALwEAAF9yZWxzLy5yZWxzUEsBAi0AFAAGAAgA&#10;AAAhAJts7q1OAgAAbAQAAA4AAAAAAAAAAAAAAAAALgIAAGRycy9lMm9Eb2MueG1sUEsBAi0AFAAG&#10;AAgAAAAhALzwBfbhAAAACgEAAA8AAAAAAAAAAAAAAAAAqAQAAGRycy9kb3ducmV2LnhtbFBLBQYA&#10;AAAABAAEAPMAAAC2BQAAAAA=&#10;" filled="f" stroked="f" strokeweight=".5pt">
                      <v:textbox>
                        <w:txbxContent>
                          <w:p w14:paraId="45644289" w14:textId="54EDBD49" w:rsidR="00F028E1" w:rsidRPr="007D697A" w:rsidRDefault="00F028E1" w:rsidP="00F028E1">
                            <w:pPr>
                              <w:rPr>
                                <w:rFonts w:ascii="UD デジタル 教科書体 NK-R" w:eastAsia="UD デジタル 教科書体 NK-R"/>
                                <w:sz w:val="16"/>
                                <w:szCs w:val="16"/>
                              </w:rPr>
                            </w:pPr>
                            <w:r>
                              <w:rPr>
                                <w:rFonts w:ascii="UD デジタル 教科書体 NK-R" w:eastAsia="UD デジタル 教科書体 NK-R" w:hint="eastAsia"/>
                                <w:sz w:val="16"/>
                                <w:szCs w:val="16"/>
                              </w:rPr>
                              <w:t>招聘</w:t>
                            </w:r>
                            <w:r w:rsidRPr="007D697A">
                              <w:rPr>
                                <w:rFonts w:ascii="UD デジタル 教科書体 NK-R" w:eastAsia="UD デジタル 教科書体 NK-R" w:hint="eastAsia"/>
                                <w:sz w:val="16"/>
                                <w:szCs w:val="16"/>
                              </w:rPr>
                              <w:t>期間</w:t>
                            </w:r>
                          </w:p>
                        </w:txbxContent>
                      </v:textbox>
                    </v:shape>
                  </w:pict>
                </mc:Fallback>
              </mc:AlternateContent>
            </w:r>
            <w:r w:rsidRPr="001021B0">
              <w:rPr>
                <w:rFonts w:ascii="UD デジタル 教科書体 NK-R" w:eastAsia="UD デジタル 教科書体 NK-R" w:hAnsi="Meiryo UI" w:cs="Meiryo UI"/>
                <w:noProof/>
                <w:sz w:val="22"/>
              </w:rPr>
              <mc:AlternateContent>
                <mc:Choice Requires="wps">
                  <w:drawing>
                    <wp:anchor distT="0" distB="0" distL="114300" distR="114300" simplePos="0" relativeHeight="251715584" behindDoc="0" locked="0" layoutInCell="1" allowOverlap="1" wp14:anchorId="47F7B39A" wp14:editId="49EE8C57">
                      <wp:simplePos x="0" y="0"/>
                      <wp:positionH relativeFrom="column">
                        <wp:posOffset>-45085</wp:posOffset>
                      </wp:positionH>
                      <wp:positionV relativeFrom="paragraph">
                        <wp:posOffset>405765</wp:posOffset>
                      </wp:positionV>
                      <wp:extent cx="213360" cy="0"/>
                      <wp:effectExtent l="38100" t="76200" r="15240" b="95250"/>
                      <wp:wrapNone/>
                      <wp:docPr id="28" name="直線矢印コネクタ 28"/>
                      <wp:cNvGraphicFramePr/>
                      <a:graphic xmlns:a="http://schemas.openxmlformats.org/drawingml/2006/main">
                        <a:graphicData uri="http://schemas.microsoft.com/office/word/2010/wordprocessingShape">
                          <wps:wsp>
                            <wps:cNvCnPr/>
                            <wps:spPr>
                              <a:xfrm>
                                <a:off x="0" y="0"/>
                                <a:ext cx="213360" cy="0"/>
                              </a:xfrm>
                              <a:prstGeom prst="straightConnector1">
                                <a:avLst/>
                              </a:prstGeom>
                              <a:ln w="127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3B993E0E" id="直線矢印コネクタ 28" o:spid="_x0000_s1026" type="#_x0000_t32" style="position:absolute;left:0;text-align:left;margin-left:-3.55pt;margin-top:31.95pt;width:16.8pt;height:0;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0mBAIAABsEAAAOAAAAZHJzL2Uyb0RvYy54bWysU0uOEzEQ3SNxB8t70t0ZaUBROrPIABsE&#10;EZ8DeNx22sI/lU062Yb1XAAWSFyAkUBiyWEilGtM2Z30jAaQEGLjbtv1XtV7VZ6erY0mKwFBOVvT&#10;alRSIix3jbLLmr55/eTBI0pCZLZh2llR040I9Gx2/9608xMxdq3TjQCCJDZMOl/TNkY/KYrAW2FY&#10;GDkvLF5KB4ZF3MKyaIB1yG50MS7L06Jz0HhwXISAp+f9JZ1lfikFjy+kDCISXVOsLeYV8nqR1mI2&#10;ZZMlMN8qfiiD/UMVhimLSQeqcxYZeQfqFyqjOLjgZBxxZwonpeIia0A1VXlHzauWeZG1oDnBDzaF&#10;/0fLn68WQFRT0zF2yjKDPdp//Lb//mH/6fPPy6vd9uvu/eVu+2W3/UEwBP3qfJggbG4XcNgFv4Ak&#10;fi3BpC/KIuvs8WbwWKwj4Xg4rk5OTrET/HhV3OA8hPhUOEPST01DBKaWbZw7a7GRDqpsMVs9CxEz&#10;I/AISEm1JR1O4PhhWeawVrDmsW1I3HjUFEExu9Sib3hkSv/+Dkm1Re4kspeV/+JGiz7JSyHRLhTS&#10;F5MHVcw1kBXDEWveVilDZsHIBJFK6wHUl/ZH0CE2wUQe3r8FDtE5o7NxABplHWRD7mSN62Opso8/&#10;qu61JtkXrtnkJmc7cAKzssNrSSN+e5/hN296dg0AAP//AwBQSwMEFAAGAAgAAAAhAOZdy9nbAAAA&#10;BwEAAA8AAABkcnMvZG93bnJldi54bWxMjlFLwzAUhd8F/0O4gm9burp1rjYdMvBRxCqOvWXNtS0m&#10;NyFJt/rvjfgwHw/n8J2v2k5GsxP6MFgSsJhnwJBaqwbqBLy/Pc3ugYUoSUltCQV8Y4BtfX1VyVLZ&#10;M73iqYkdSxAKpRTQx+hKzkPbo5Fhbh1S6j6tNzKm6DuuvDwnuNE8z7KCGzlQeuilw12P7VczGgGr&#10;5cdB+9yF/cvYLJ9do/LdYSPE7c30+AAs4hQvY/jVT+pQJ6ejHUkFpgXM1ou0FFDcbYClPi9WwI5/&#10;mdcV/+9f/wAAAP//AwBQSwECLQAUAAYACAAAACEAtoM4kv4AAADhAQAAEwAAAAAAAAAAAAAAAAAA&#10;AAAAW0NvbnRlbnRfVHlwZXNdLnhtbFBLAQItABQABgAIAAAAIQA4/SH/1gAAAJQBAAALAAAAAAAA&#10;AAAAAAAAAC8BAABfcmVscy8ucmVsc1BLAQItABQABgAIAAAAIQAbFU0mBAIAABsEAAAOAAAAAAAA&#10;AAAAAAAAAC4CAABkcnMvZTJvRG9jLnhtbFBLAQItABQABgAIAAAAIQDmXcvZ2wAAAAcBAAAPAAAA&#10;AAAAAAAAAAAAAF4EAABkcnMvZG93bnJldi54bWxQSwUGAAAAAAQABADzAAAAZgUAAAAA&#10;" strokecolor="black [3200]" strokeweight="1pt">
                      <v:stroke startarrow="block" endarrow="block" joinstyle="miter"/>
                    </v:shape>
                  </w:pict>
                </mc:Fallback>
              </mc:AlternateContent>
            </w:r>
          </w:p>
        </w:tc>
        <w:tc>
          <w:tcPr>
            <w:tcW w:w="785" w:type="dxa"/>
          </w:tcPr>
          <w:p w14:paraId="74E6D680" w14:textId="2290B00B" w:rsidR="00FE3435" w:rsidRPr="001021B0" w:rsidRDefault="00556CE3"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noProof/>
                <w:szCs w:val="21"/>
              </w:rPr>
              <mc:AlternateContent>
                <mc:Choice Requires="wps">
                  <w:drawing>
                    <wp:anchor distT="0" distB="0" distL="114300" distR="114300" simplePos="0" relativeHeight="251722752" behindDoc="0" locked="0" layoutInCell="1" allowOverlap="1" wp14:anchorId="23BE59E2" wp14:editId="3D2A2A18">
                      <wp:simplePos x="0" y="0"/>
                      <wp:positionH relativeFrom="column">
                        <wp:posOffset>31750</wp:posOffset>
                      </wp:positionH>
                      <wp:positionV relativeFrom="paragraph">
                        <wp:posOffset>215900</wp:posOffset>
                      </wp:positionV>
                      <wp:extent cx="3022600" cy="0"/>
                      <wp:effectExtent l="38100" t="76200" r="25400" b="95250"/>
                      <wp:wrapNone/>
                      <wp:docPr id="2" name="直線矢印コネクタ 2"/>
                      <wp:cNvGraphicFramePr/>
                      <a:graphic xmlns:a="http://schemas.openxmlformats.org/drawingml/2006/main">
                        <a:graphicData uri="http://schemas.microsoft.com/office/word/2010/wordprocessingShape">
                          <wps:wsp>
                            <wps:cNvCnPr/>
                            <wps:spPr>
                              <a:xfrm>
                                <a:off x="0" y="0"/>
                                <a:ext cx="3022600" cy="0"/>
                              </a:xfrm>
                              <a:prstGeom prst="straightConnector1">
                                <a:avLst/>
                              </a:prstGeom>
                              <a:ln w="1905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shape w14:anchorId="7CC6A6D5" id="直線矢印コネクタ 2" o:spid="_x0000_s1026" type="#_x0000_t32" style="position:absolute;left:0;text-align:left;margin-left:2.5pt;margin-top:17pt;width:238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PnAwIAABoEAAAOAAAAZHJzL2Uyb0RvYy54bWysU0uOEzEQ3SNxB8t70p1GjCBKZxYZYIMg&#10;AuYAHnc5beGfbJNOtmE9F4AFEhcYJJBmyWEilGtQdic9aAAJITbutl3vVb1X5enpWiuyAh+kNTUd&#10;j0pKwHDbSLOs6fnrJ/ceUhIiMw1T1kBNNxDo6ezunWnnJlDZ1qoGPEESEyadq2kbo5sUReAtaBZG&#10;1oHBS2G9ZhG3flk0nnXIrlVRleVJ0VnfOG85hICnZ/0lnWV+IYDHF0IEiETVFGuLefV5vUhrMZuy&#10;ydIz10p+KIP9QxWaSYNJB6ozFhl56+UvVFpyb4MVccStLqwQkkPWgGrG5S01r1rmIGtBc4IbbAr/&#10;j5Y/Xy08kU1NK0oM09ii/Yev++v3+4+fvl9+3m2/7N5d7rZXu+03UiW3OhcmCJqbhT/sglv4JH0t&#10;vE5fFEXW2eHN4DCsI+F4eL+sqpMSG8GPd8UN0PkQn4LVJP3UNETP5LKNc2sM9tH6cXaYrZ6FiKkR&#10;eASkrMqQDgfwUfmgzGEtsOaxaUjcONQUvWRmqaDvd2RS/f4OSZVB7qSy15X/4kZBn+QlCHQLlfTF&#10;5DmFufJkxXDCmjfjlCGzYGSCCKnUAOpL+yPoEJtgkGf3b4FDdM5oTRyAWhrrsyG3ssb1sVTRxx9V&#10;91qT7AvbbHKXsx04gFnZ4bGkCf95n+E3T3r2AwAA//8DAFBLAwQUAAYACAAAACEAeHbgH9sAAAAH&#10;AQAADwAAAGRycy9kb3ducmV2LnhtbEyP3UrDQBCF7wXfYRnBG7GbtLWUmE2RgoggSGsfYJqdboLZ&#10;2ZDdNvHtHfFCr+bnDOd8U24m36kLDbENbCCfZaCI62BbdgYOH8/3a1AxIVvsApOBL4qwqa6vSixs&#10;GHlHl31ySkw4FmigSakvtI51Qx7jLPTEop3C4DHJODhtBxzF3Hd6nmUr7bFlSWiwp21D9ef+7A2c&#10;Jpu2+eLwOr67cc4rd/dmX8iY25vp6RFUoin9HcMPvqBDJUzHcGYbVWfgQT5JBhZLqSIv17k0x9+F&#10;rkr9n7/6BgAA//8DAFBLAQItABQABgAIAAAAIQC2gziS/gAAAOEBAAATAAAAAAAAAAAAAAAAAAAA&#10;AABbQ29udGVudF9UeXBlc10ueG1sUEsBAi0AFAAGAAgAAAAhADj9If/WAAAAlAEAAAsAAAAAAAAA&#10;AAAAAAAALwEAAF9yZWxzLy5yZWxzUEsBAi0AFAAGAAgAAAAhAJp6o+cDAgAAGgQAAA4AAAAAAAAA&#10;AAAAAAAALgIAAGRycy9lMm9Eb2MueG1sUEsBAi0AFAAGAAgAAAAhAHh24B/bAAAABwEAAA8AAAAA&#10;AAAAAAAAAAAAXQQAAGRycy9kb3ducmV2LnhtbFBLBQYAAAAABAAEAPMAAABlBQAAAAA=&#10;" strokecolor="black [3200]" strokeweight="1.5pt">
                      <v:stroke startarrow="block" endarrow="block" joinstyle="miter"/>
                    </v:shape>
                  </w:pict>
                </mc:Fallback>
              </mc:AlternateContent>
            </w:r>
          </w:p>
        </w:tc>
        <w:tc>
          <w:tcPr>
            <w:tcW w:w="785" w:type="dxa"/>
          </w:tcPr>
          <w:p w14:paraId="56BFF59E" w14:textId="60A47E98" w:rsidR="00FE3435" w:rsidRPr="001021B0" w:rsidRDefault="00556CE3"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724800" behindDoc="0" locked="0" layoutInCell="1" allowOverlap="1" wp14:anchorId="39BAA6D0" wp14:editId="1CBF8898">
                      <wp:simplePos x="0" y="0"/>
                      <wp:positionH relativeFrom="column">
                        <wp:posOffset>396875</wp:posOffset>
                      </wp:positionH>
                      <wp:positionV relativeFrom="paragraph">
                        <wp:posOffset>152400</wp:posOffset>
                      </wp:positionV>
                      <wp:extent cx="1758950" cy="3530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58950" cy="353060"/>
                              </a:xfrm>
                              <a:prstGeom prst="rect">
                                <a:avLst/>
                              </a:prstGeom>
                              <a:noFill/>
                              <a:ln w="6350">
                                <a:noFill/>
                              </a:ln>
                            </wps:spPr>
                            <wps:txbx>
                              <w:txbxContent>
                                <w:p w14:paraId="59999CE9" w14:textId="13B719DA" w:rsidR="00556CE3" w:rsidRPr="00641E56" w:rsidRDefault="00556CE3" w:rsidP="00556CE3">
                                  <w:pPr>
                                    <w:rPr>
                                      <w:rFonts w:ascii="UD デジタル 教科書体 NK-R" w:eastAsia="UD デジタル 教科書体 NK-R"/>
                                      <w:sz w:val="16"/>
                                      <w:szCs w:val="16"/>
                                    </w:rPr>
                                  </w:pPr>
                                  <w:r>
                                    <w:rPr>
                                      <w:rFonts w:ascii="UD デジタル 教科書体 NK-R" w:eastAsia="UD デジタル 教科書体 NK-R" w:hint="eastAsia"/>
                                      <w:sz w:val="16"/>
                                      <w:szCs w:val="16"/>
                                    </w:rPr>
                                    <w:t>動画作成、</w:t>
                                  </w:r>
                                  <w:r w:rsidR="0088190F">
                                    <w:rPr>
                                      <w:rFonts w:ascii="UD デジタル 教科書体 NK-R" w:eastAsia="UD デジタル 教科書体 NK-R" w:hint="eastAsia"/>
                                      <w:sz w:val="16"/>
                                      <w:szCs w:val="16"/>
                                    </w:rPr>
                                    <w:t>普及・発信</w:t>
                                  </w:r>
                                  <w:r>
                                    <w:rPr>
                                      <w:rFonts w:ascii="UD デジタル 教科書体 NK-R" w:eastAsia="UD デジタル 教科書体 NK-R" w:hint="eastAsia"/>
                                      <w:sz w:val="16"/>
                                      <w:szCs w:val="16"/>
                                    </w:rPr>
                                    <w:t>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AA6D0" id="テキスト ボックス 3" o:spid="_x0000_s1037" type="#_x0000_t202" style="position:absolute;left:0;text-align:left;margin-left:31.25pt;margin-top:12pt;width:138.5pt;height:27.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l6MTwIAAGoEAAAOAAAAZHJzL2Uyb0RvYy54bWysVEtu2zAQ3RfoHQjua/mfRLAcuAlcFDCS&#10;AE6RNU1RtgCKw5K0JXdpA0EP0SsUXfc8ukiHlO24aVdFN9QM58OZ92Y0uq4KSTbC2BxUQjutNiVC&#10;cUhztUzop8fpu0tKrGMqZRKUSOhWWHo9fvtmVOpYdGEFMhWGYBJl41IndOWcjqPI8pUomG2BFgqN&#10;GZiCOVTNMkoNKzF7IaNuuz2MSjCpNsCFtXh72xjpOOTPMsHdfZZZ4YhMKNbmwmnCufBnNB6xeGmY&#10;XuX8UAb7hyoKlit89JTqljlG1ib/I1WRcwMWMtfiUESQZTkXoQfsptN+1c18xbQIvSA4Vp9gsv8v&#10;Lb/bPBiSpwntUaJYgRTV++d6973e/az3X0m9/1bv9/XuB+qk5+EqtY0xaq4xzlXvoULaj/cWLz0K&#10;VWYK/8X+CNoR+O0JbFE5wn3QxeDyaoAmjrbeoNceBjail2htrPsgoCBeSKhBMgPGbDOzDitB16OL&#10;f0zBNJcyECoVKRM67GH63ywYIRUG+h6aWr3kqkUVIOicGllAusX+DDQDYzWf5ljEjFn3wAxOCNaN&#10;U+/u8cgk4GNwkChZgfnyt3vvj8ShlZISJy6h9vOaGUGJ/KiQ0qtOv+9HNCj9wUUXFXNuWZxb1Lq4&#10;ARzqDu6X5kH0/k4excxA8YTLMfGvookpjm8n1B3FG9fsAS4XF5NJcMKh1MzN1Fxzn9qD5yF+rJ6Y&#10;0QceHDJ4B8fZZPErOhrfBvbJ2kGWB6480A2qB/xxoAOFh+XzG3OuB6+XX8T4FwAAAP//AwBQSwME&#10;FAAGAAgAAAAhAK9ZYkbgAAAACAEAAA8AAABkcnMvZG93bnJldi54bWxMj0FPwkAQhe8m/ofNmHiT&#10;rUUqlG4JaUJMjBxALtym3aVt7M7W7gLVX+940uO89/Lme9lqtJ24mMG3jhQ8TiIQhiqnW6oVHN43&#10;D3MQPiBp7BwZBV/Gwyq/vckw1e5KO3PZh1pwCfkUFTQh9KmUvmqMRT9xvSH2Tm6wGPgcaqkHvHK5&#10;7WQcRYm02BJ/aLA3RWOqj/3ZKngtNlvclbGdf3fFy9tp3X8ejjOl7u/G9RJEMGP4C8MvPqNDzkyl&#10;O5P2olOQxDNOKoifeBL70+mChVLB8yIBmWfy/4D8BwAA//8DAFBLAQItABQABgAIAAAAIQC2gziS&#10;/gAAAOEBAAATAAAAAAAAAAAAAAAAAAAAAABbQ29udGVudF9UeXBlc10ueG1sUEsBAi0AFAAGAAgA&#10;AAAhADj9If/WAAAAlAEAAAsAAAAAAAAAAAAAAAAALwEAAF9yZWxzLy5yZWxzUEsBAi0AFAAGAAgA&#10;AAAhABkmXoxPAgAAagQAAA4AAAAAAAAAAAAAAAAALgIAAGRycy9lMm9Eb2MueG1sUEsBAi0AFAAG&#10;AAgAAAAhAK9ZYkbgAAAACAEAAA8AAAAAAAAAAAAAAAAAqQQAAGRycy9kb3ducmV2LnhtbFBLBQYA&#10;AAAABAAEAPMAAAC2BQAAAAA=&#10;" filled="f" stroked="f" strokeweight=".5pt">
                      <v:textbox>
                        <w:txbxContent>
                          <w:p w14:paraId="59999CE9" w14:textId="13B719DA" w:rsidR="00556CE3" w:rsidRPr="00641E56" w:rsidRDefault="00556CE3" w:rsidP="00556CE3">
                            <w:pPr>
                              <w:rPr>
                                <w:rFonts w:ascii="UD デジタル 教科書体 NK-R" w:eastAsia="UD デジタル 教科書体 NK-R"/>
                                <w:sz w:val="16"/>
                                <w:szCs w:val="16"/>
                              </w:rPr>
                            </w:pPr>
                            <w:r>
                              <w:rPr>
                                <w:rFonts w:ascii="UD デジタル 教科書体 NK-R" w:eastAsia="UD デジタル 教科書体 NK-R" w:hint="eastAsia"/>
                                <w:sz w:val="16"/>
                                <w:szCs w:val="16"/>
                              </w:rPr>
                              <w:t>動画作成、</w:t>
                            </w:r>
                            <w:r w:rsidR="0088190F">
                              <w:rPr>
                                <w:rFonts w:ascii="UD デジタル 教科書体 NK-R" w:eastAsia="UD デジタル 教科書体 NK-R" w:hint="eastAsia"/>
                                <w:sz w:val="16"/>
                                <w:szCs w:val="16"/>
                              </w:rPr>
                              <w:t>普及・発信</w:t>
                            </w:r>
                            <w:r>
                              <w:rPr>
                                <w:rFonts w:ascii="UD デジタル 教科書体 NK-R" w:eastAsia="UD デジタル 教科書体 NK-R" w:hint="eastAsia"/>
                                <w:sz w:val="16"/>
                                <w:szCs w:val="16"/>
                              </w:rPr>
                              <w:t>期間</w:t>
                            </w:r>
                          </w:p>
                        </w:txbxContent>
                      </v:textbox>
                    </v:shape>
                  </w:pict>
                </mc:Fallback>
              </mc:AlternateContent>
            </w:r>
          </w:p>
        </w:tc>
        <w:tc>
          <w:tcPr>
            <w:tcW w:w="785" w:type="dxa"/>
          </w:tcPr>
          <w:p w14:paraId="1D3E97D3" w14:textId="7CD709EB" w:rsidR="00FE3435" w:rsidRPr="001021B0" w:rsidRDefault="00FE3435" w:rsidP="00FE3435">
            <w:pPr>
              <w:spacing w:line="0" w:lineRule="atLeast"/>
              <w:rPr>
                <w:rFonts w:ascii="UD デジタル 教科書体 NK-R" w:eastAsia="UD デジタル 教科書体 NK-R" w:hAnsi="Meiryo UI" w:cs="Meiryo UI"/>
                <w:szCs w:val="21"/>
              </w:rPr>
            </w:pPr>
          </w:p>
        </w:tc>
        <w:tc>
          <w:tcPr>
            <w:tcW w:w="785" w:type="dxa"/>
          </w:tcPr>
          <w:p w14:paraId="055342F0" w14:textId="77777777" w:rsidR="00FE3435" w:rsidRPr="001021B0" w:rsidRDefault="00FE3435" w:rsidP="00FE3435">
            <w:pPr>
              <w:spacing w:line="0" w:lineRule="atLeast"/>
              <w:rPr>
                <w:rFonts w:ascii="UD デジタル 教科書体 NK-R" w:eastAsia="UD デジタル 教科書体 NK-R" w:hAnsi="Meiryo UI" w:cs="Meiryo UI"/>
                <w:szCs w:val="21"/>
              </w:rPr>
            </w:pPr>
          </w:p>
        </w:tc>
        <w:tc>
          <w:tcPr>
            <w:tcW w:w="785" w:type="dxa"/>
          </w:tcPr>
          <w:p w14:paraId="663B9706" w14:textId="77777777" w:rsidR="00FE3435" w:rsidRPr="001021B0" w:rsidRDefault="00FE3435" w:rsidP="00FE3435">
            <w:pPr>
              <w:spacing w:line="0" w:lineRule="atLeast"/>
              <w:rPr>
                <w:rFonts w:ascii="UD デジタル 教科書体 NK-R" w:eastAsia="UD デジタル 教科書体 NK-R" w:hAnsi="Meiryo UI" w:cs="Meiryo UI"/>
                <w:szCs w:val="21"/>
              </w:rPr>
            </w:pPr>
          </w:p>
        </w:tc>
        <w:tc>
          <w:tcPr>
            <w:tcW w:w="785" w:type="dxa"/>
          </w:tcPr>
          <w:p w14:paraId="171DB6F8" w14:textId="1B5F6C86" w:rsidR="00FE3435" w:rsidRPr="001021B0" w:rsidRDefault="00FE3435" w:rsidP="00FE3435">
            <w:pPr>
              <w:spacing w:line="0" w:lineRule="atLeast"/>
              <w:rPr>
                <w:rFonts w:ascii="UD デジタル 教科書体 NK-R" w:eastAsia="UD デジタル 教科書体 NK-R" w:hAnsi="Meiryo UI" w:cs="Meiryo UI"/>
                <w:szCs w:val="21"/>
              </w:rPr>
            </w:pPr>
          </w:p>
        </w:tc>
        <w:tc>
          <w:tcPr>
            <w:tcW w:w="785" w:type="dxa"/>
          </w:tcPr>
          <w:p w14:paraId="6A01103F" w14:textId="611B5CAA" w:rsidR="00FE3435" w:rsidRPr="001021B0" w:rsidRDefault="0088190F" w:rsidP="00FE3435">
            <w:pPr>
              <w:spacing w:line="0" w:lineRule="atLeas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709440" behindDoc="0" locked="0" layoutInCell="1" allowOverlap="1" wp14:anchorId="513600F6" wp14:editId="0C36CF04">
                      <wp:simplePos x="0" y="0"/>
                      <wp:positionH relativeFrom="column">
                        <wp:posOffset>-186690</wp:posOffset>
                      </wp:positionH>
                      <wp:positionV relativeFrom="paragraph">
                        <wp:posOffset>524510</wp:posOffset>
                      </wp:positionV>
                      <wp:extent cx="713509" cy="3530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713509" cy="353060"/>
                              </a:xfrm>
                              <a:prstGeom prst="rect">
                                <a:avLst/>
                              </a:prstGeom>
                              <a:noFill/>
                              <a:ln w="6350">
                                <a:noFill/>
                              </a:ln>
                            </wps:spPr>
                            <wps:txbx>
                              <w:txbxContent>
                                <w:p w14:paraId="3AA32974" w14:textId="67532CEC" w:rsidR="009B1C54" w:rsidRPr="00641E56" w:rsidRDefault="009B1C54" w:rsidP="003E5B57">
                                  <w:pPr>
                                    <w:rPr>
                                      <w:rFonts w:ascii="UD デジタル 教科書体 NK-R" w:eastAsia="UD デジタル 教科書体 NK-R"/>
                                      <w:sz w:val="16"/>
                                      <w:szCs w:val="16"/>
                                    </w:rPr>
                                  </w:pPr>
                                  <w:r>
                                    <w:rPr>
                                      <w:rFonts w:ascii="UD デジタル 教科書体 NK-R" w:eastAsia="UD デジタル 教科書体 NK-R" w:hint="eastAsia"/>
                                      <w:sz w:val="16"/>
                                      <w:szCs w:val="16"/>
                                    </w:rPr>
                                    <w:t>報告書提出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00F6" id="テキスト ボックス 19" o:spid="_x0000_s1038" type="#_x0000_t202" style="position:absolute;left:0;text-align:left;margin-left:-14.7pt;margin-top:41.3pt;width:56.2pt;height:2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iVTgIAAGsEAAAOAAAAZHJzL2Uyb0RvYy54bWysVEtu2zAQ3RfoHQjua9nOrzEsB24CFwWC&#10;JIBTZE1TVCxA4rAkHSldxkDQQ/QKRdc9jy7SR8p2jLSrohtqyPm/N6PxWVOV7EFZV5BO+aDX50xp&#10;SVmh71P++Xb27j1nzgudiZK0Svmjcvxs8vbNuDYjNaQllZmyDEG0G9Um5UvvzShJnFyqSrgeGaWh&#10;zMlWwuNq75PMihrRqzIZ9vvHSU02M5akcg6vF52ST2L8PFfSX+e5U56VKUdtPp42notwJpOxGN1b&#10;YZaF3JQh/qGKShQaSXehLoQXbGWLP0JVhbTkKPc9SVVCeV5IFXtAN4P+q27mS2FU7AXgOLODyf2/&#10;sPLq4cayIgN3p5xpUYGjdv3cPv1on36162+sXX9v1+v26SfuDDYArDZuBL+5gadvPlAD5+27w2PA&#10;ocltFb7okEEP6B93cKvGM4nHk8HBUR9ZJVQHRwf940hH8uJsrPMfFVUsCCm3YDOCLB4unUchMN2a&#10;hFyaZkVZRkZLzeqUHyN+dNhp4FFqOIYWulKD5JtF02Ew3PaxoOwR7VnqJsYZOStQxKVw/kZYjAg6&#10;wtj7axx5SUhGG4mzJdmvf3sP9mAOWs5qjFzK3ZeVsIqz8pMGp6eDw8Mwo/FyeHQyxMXuaxb7Gr2q&#10;zglTPcCCGRnFYO/LrZhbqu6wHdOQFSqhJXKn3G/Fc98tArZLquk0GmEqjfCXem5kCB1gDRDfNnfC&#10;mg0PHgRe0XY4xegVHZ1tR8h05SkvIlcB6A7VDf6Y6EjhZvvCyuzfo9XLP2LyGwAA//8DAFBLAwQU&#10;AAYACAAAACEAAcFt+OAAAAAJAQAADwAAAGRycy9kb3ducmV2LnhtbEyPy07DMBBF90j8gzVI7FoH&#10;FyoT4lRVpAoJwaKlG3aT2E0i/Aix2wa+nmFVlqM5uvfcYjU5y05mjH3wCu7mGTDjm6B73yrYv29m&#10;ElhM6DXa4I2CbxNhVV5fFZjrcPZbc9qlllGIjzkq6FIacs5j0xmHcR4G4+l3CKPDROfYcj3imcKd&#10;5SLLltxh76mhw8FUnWk+d0en4KXavOG2Fk7+2Or59bAevvYfD0rd3kzrJ2DJTOkCw58+qUNJTnU4&#10;eh2ZVTATj/eEKpBiCYwAuaBtNYELKYCXBf+/oPwFAAD//wMAUEsBAi0AFAAGAAgAAAAhALaDOJL+&#10;AAAA4QEAABMAAAAAAAAAAAAAAAAAAAAAAFtDb250ZW50X1R5cGVzXS54bWxQSwECLQAUAAYACAAA&#10;ACEAOP0h/9YAAACUAQAACwAAAAAAAAAAAAAAAAAvAQAAX3JlbHMvLnJlbHNQSwECLQAUAAYACAAA&#10;ACEAe8QIlU4CAABrBAAADgAAAAAAAAAAAAAAAAAuAgAAZHJzL2Uyb0RvYy54bWxQSwECLQAUAAYA&#10;CAAAACEAAcFt+OAAAAAJAQAADwAAAAAAAAAAAAAAAACoBAAAZHJzL2Rvd25yZXYueG1sUEsFBgAA&#10;AAAEAAQA8wAAALUFAAAAAA==&#10;" filled="f" stroked="f" strokeweight=".5pt">
                      <v:textbox>
                        <w:txbxContent>
                          <w:p w14:paraId="3AA32974" w14:textId="67532CEC" w:rsidR="009B1C54" w:rsidRPr="00641E56" w:rsidRDefault="009B1C54" w:rsidP="003E5B57">
                            <w:pPr>
                              <w:rPr>
                                <w:rFonts w:ascii="UD デジタル 教科書体 NK-R" w:eastAsia="UD デジタル 教科書体 NK-R"/>
                                <w:sz w:val="16"/>
                                <w:szCs w:val="16"/>
                              </w:rPr>
                            </w:pPr>
                            <w:r>
                              <w:rPr>
                                <w:rFonts w:ascii="UD デジタル 教科書体 NK-R" w:eastAsia="UD デジタル 教科書体 NK-R" w:hint="eastAsia"/>
                                <w:sz w:val="16"/>
                                <w:szCs w:val="16"/>
                              </w:rPr>
                              <w:t>報告書提出</w:t>
                            </w:r>
                          </w:p>
                        </w:txbxContent>
                      </v:textbox>
                    </v:shape>
                  </w:pict>
                </mc:Fallback>
              </mc:AlternateContent>
            </w:r>
            <w:r w:rsidR="00FE3435" w:rsidRPr="001021B0">
              <w:rPr>
                <w:rFonts w:ascii="UD デジタル 教科書体 NK-R" w:eastAsia="UD デジタル 教科書体 NK-R" w:hAnsi="Meiryo UI" w:cs="Meiryo UI" w:hint="eastAsia"/>
                <w:noProof/>
                <w:sz w:val="22"/>
              </w:rPr>
              <mc:AlternateContent>
                <mc:Choice Requires="wps">
                  <w:drawing>
                    <wp:anchor distT="0" distB="0" distL="114300" distR="114300" simplePos="0" relativeHeight="251707392" behindDoc="0" locked="0" layoutInCell="1" allowOverlap="1" wp14:anchorId="3D57AC46" wp14:editId="2DC469B4">
                      <wp:simplePos x="0" y="0"/>
                      <wp:positionH relativeFrom="column">
                        <wp:posOffset>215583</wp:posOffset>
                      </wp:positionH>
                      <wp:positionV relativeFrom="paragraph">
                        <wp:posOffset>407670</wp:posOffset>
                      </wp:positionV>
                      <wp:extent cx="540500" cy="360218"/>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flipH="1">
                                <a:off x="0" y="0"/>
                                <a:ext cx="540500" cy="360218"/>
                              </a:xfrm>
                              <a:prstGeom prst="rect">
                                <a:avLst/>
                              </a:prstGeom>
                              <a:noFill/>
                              <a:ln w="6350">
                                <a:noFill/>
                              </a:ln>
                            </wps:spPr>
                            <wps:txbx>
                              <w:txbxContent>
                                <w:p w14:paraId="612B3CC4" w14:textId="77777777" w:rsidR="009B1C54" w:rsidRPr="00641E56" w:rsidRDefault="009B1C54" w:rsidP="003E5B57">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AC46" id="テキスト ボックス 17" o:spid="_x0000_s1039" type="#_x0000_t202" style="position:absolute;left:0;text-align:left;margin-left:17pt;margin-top:32.1pt;width:42.55pt;height:28.3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pUwIAAHUEAAAOAAAAZHJzL2Uyb0RvYy54bWysVE1uEzEU3iNxB8t7OpPflqiTKrQqIEVt&#10;pRR17XjsZCSPn7GdzIRlI1Ucgisg1pxnLsKzJxOqwgqxsd7/3/eezy/qUpGtsK4AndHeSUqJ0Bzy&#10;Qq8y+un++s0ZJc4znTMFWmR0Jxy9mL5+dV6ZiejDGlQuLMEg2k0qk9G192aSJI6vRcncCRihUSnB&#10;lswja1dJblmF0UuV9NN0nFRgc2OBC+dQetUq6TTGl1JwfyulE56ojGJtPr42vsvwJtNzNllZZtYF&#10;P5TB/qGKkhUakx5DXTHPyMYWf4QqC27BgfQnHMoEpCy4iD1gN730RTeLNTMi9oLDceY4Jvf/wvKb&#10;7Z0lRY7YnVKiWYkYNfun5vF78/iz2X8lzf5bs983jz+QJ2iDA6uMm6DfwqCnr99Bjc6d3KEwzKGW&#10;tiRSFeZDUAYJ9krQEkHYHQcvak84CkfDdJSihqNqME77vbMQL2nDBGdjnX8voCSByKhFXGNQtp07&#10;35p2JsFcw3WhVMRWaVJldDwYpdHhqMHgSmOO0ExbdKB8vazbaQy6jpaQ77BRC+3uOMOvCyxizpy/&#10;YxaXBevGA/C3+EgFmAwOFCVrsF/+Jg/2iCFqKalw+TLqPm+YFZSojxrRfdsbDsO2RmY4Ou0jY59r&#10;ls81elNeAu53D0/N8EgGe686UlooH/BOZiErqpjmmDujviMvfXsSeGdczGbRCPfTMD/XC8M7CMOI&#10;7+sHZs0BB48A3kC3pmzyAo7WtgVktvEgi4hVGHQ71cP8cbcj2oc7DMfznI9Wv3+L6S8AAAD//wMA&#10;UEsDBBQABgAIAAAAIQBknIoL3QAAAAkBAAAPAAAAZHJzL2Rvd25yZXYueG1sTI/BbsIwEETvlfoP&#10;1iL1VpyEFJUQBxUkUC89kPQDTLzEEfE6ig24f19zam+zmtXMm3ITzMBuOLnekoB0ngBDaq3qqRPw&#10;3exf34E5L0nJwRIK+EEHm+r5qZSFsnc64q32HYsh5AopQHs/Fpy7VqORbm5HpOid7WSkj+fUcTXJ&#10;eww3A8+SZMmN7Ck2aDniTmN7qa9GQBbat/D1qfnOukOzremwzxsjxMssfKyBeQz+7xke+BEdqsh0&#10;sldSjg0CFnmc4gUs8wzYw09XKbBTFFmyAl6V/P+C6hcAAP//AwBQSwECLQAUAAYACAAAACEAtoM4&#10;kv4AAADhAQAAEwAAAAAAAAAAAAAAAAAAAAAAW0NvbnRlbnRfVHlwZXNdLnhtbFBLAQItABQABgAI&#10;AAAAIQA4/SH/1gAAAJQBAAALAAAAAAAAAAAAAAAAAC8BAABfcmVscy8ucmVsc1BLAQItABQABgAI&#10;AAAAIQDHw+hpUwIAAHUEAAAOAAAAAAAAAAAAAAAAAC4CAABkcnMvZTJvRG9jLnhtbFBLAQItABQA&#10;BgAIAAAAIQBknIoL3QAAAAkBAAAPAAAAAAAAAAAAAAAAAK0EAABkcnMvZG93bnJldi54bWxQSwUG&#10;AAAAAAQABADzAAAAtwUAAAAA&#10;" filled="f" stroked="f" strokeweight=".5pt">
                      <v:textbox>
                        <w:txbxContent>
                          <w:p w14:paraId="612B3CC4" w14:textId="77777777" w:rsidR="009B1C54" w:rsidRPr="00641E56" w:rsidRDefault="009B1C54" w:rsidP="003E5B57">
                            <w:pPr>
                              <w:rPr>
                                <w:sz w:val="16"/>
                                <w:szCs w:val="16"/>
                                <w14:textOutline w14:w="9525" w14:cap="rnd" w14:cmpd="sng" w14:algn="ctr">
                                  <w14:noFill/>
                                  <w14:prstDash w14:val="solid"/>
                                  <w14:bevel/>
                                </w14:textOutline>
                              </w:rPr>
                            </w:pPr>
                            <w:r w:rsidRPr="00641E56">
                              <w:rPr>
                                <w:rFonts w:hint="eastAsia"/>
                                <w:sz w:val="16"/>
                                <w:szCs w:val="16"/>
                                <w14:textOutline w14:w="9525" w14:cap="rnd" w14:cmpd="sng" w14:algn="ctr">
                                  <w14:noFill/>
                                  <w14:prstDash w14:val="solid"/>
                                  <w14:bevel/>
                                </w14:textOutline>
                              </w:rPr>
                              <w:t>★</w:t>
                            </w:r>
                          </w:p>
                        </w:txbxContent>
                      </v:textbox>
                    </v:shape>
                  </w:pict>
                </mc:Fallback>
              </mc:AlternateContent>
            </w:r>
          </w:p>
        </w:tc>
      </w:tr>
    </w:tbl>
    <w:p w14:paraId="5EF5251F" w14:textId="77777777" w:rsidR="00690252" w:rsidRPr="001021B0" w:rsidRDefault="00690252" w:rsidP="009B1C54">
      <w:pPr>
        <w:ind w:leftChars="2" w:left="15" w:hangingChars="5" w:hanging="11"/>
        <w:rPr>
          <w:rFonts w:ascii="UD デジタル 教科書体 NK-R" w:eastAsia="UD デジタル 教科書体 NK-R"/>
          <w:b/>
          <w:bCs/>
        </w:rPr>
      </w:pPr>
    </w:p>
    <w:p w14:paraId="556D7B84" w14:textId="77777777" w:rsidR="003034C6" w:rsidRPr="001021B0" w:rsidRDefault="003034C6" w:rsidP="009B1C54">
      <w:pPr>
        <w:ind w:leftChars="2" w:left="15" w:hangingChars="5" w:hanging="11"/>
        <w:rPr>
          <w:rFonts w:ascii="UD デジタル 教科書体 NK-R" w:eastAsia="UD デジタル 教科書体 NK-R"/>
          <w:b/>
          <w:bCs/>
        </w:rPr>
      </w:pPr>
    </w:p>
    <w:p w14:paraId="7C0072C6" w14:textId="77777777" w:rsidR="003034C6" w:rsidRPr="001021B0" w:rsidRDefault="003034C6" w:rsidP="009B1C54">
      <w:pPr>
        <w:ind w:leftChars="2" w:left="15" w:hangingChars="5" w:hanging="11"/>
        <w:rPr>
          <w:rFonts w:ascii="UD デジタル 教科書体 NK-R" w:eastAsia="UD デジタル 教科書体 NK-R"/>
          <w:b/>
          <w:bCs/>
        </w:rPr>
      </w:pPr>
    </w:p>
    <w:p w14:paraId="253B4937" w14:textId="123B288D" w:rsidR="009B1C54" w:rsidRPr="001021B0" w:rsidRDefault="009B1C54" w:rsidP="009B1C54">
      <w:pPr>
        <w:ind w:leftChars="2" w:left="15" w:hangingChars="5" w:hanging="11"/>
        <w:rPr>
          <w:rFonts w:ascii="UD デジタル 教科書体 NK-R" w:eastAsia="UD デジタル 教科書体 NK-R"/>
          <w:b/>
          <w:bCs/>
        </w:rPr>
      </w:pPr>
      <w:r w:rsidRPr="001021B0">
        <w:rPr>
          <w:rFonts w:ascii="UD デジタル 教科書体 NK-R" w:eastAsia="UD デジタル 教科書体 NK-R" w:hint="eastAsia"/>
          <w:b/>
          <w:bCs/>
        </w:rPr>
        <w:t>８　経費の取扱い</w:t>
      </w:r>
    </w:p>
    <w:p w14:paraId="6E748EE1" w14:textId="77777777" w:rsidR="009B1C54" w:rsidRPr="001021B0" w:rsidRDefault="009B1C54" w:rsidP="009B1C54">
      <w:pPr>
        <w:ind w:leftChars="4" w:left="8" w:firstLineChars="100" w:firstLine="210"/>
        <w:rPr>
          <w:rFonts w:ascii="UD デジタル 教科書体 NK-R" w:eastAsia="UD デジタル 教科書体 NK-R"/>
        </w:rPr>
      </w:pPr>
      <w:r w:rsidRPr="001021B0">
        <w:rPr>
          <w:rFonts w:ascii="UD デジタル 教科書体 NK-R" w:eastAsia="UD デジタル 教科書体 NK-R"/>
        </w:rPr>
        <w:t>(1)</w:t>
      </w:r>
      <w:r w:rsidRPr="001021B0">
        <w:rPr>
          <w:rFonts w:ascii="UD デジタル 教科書体 NK-R" w:eastAsia="UD デジタル 教科書体 NK-R" w:hint="eastAsia"/>
        </w:rPr>
        <w:t xml:space="preserve">　</w:t>
      </w:r>
      <w:r w:rsidRPr="001021B0">
        <w:rPr>
          <w:rFonts w:ascii="UD デジタル 教科書体 NK-R" w:eastAsia="UD デジタル 教科書体 NK-R"/>
        </w:rPr>
        <w:t>本業務の経費で他の業務の経費をまかなってはならない。</w:t>
      </w:r>
    </w:p>
    <w:p w14:paraId="27141041" w14:textId="6EEEE2B2" w:rsidR="007D5157" w:rsidRPr="001021B0" w:rsidRDefault="009B1C54" w:rsidP="00AD56CB">
      <w:pPr>
        <w:ind w:leftChars="4" w:left="8" w:firstLineChars="100" w:firstLine="210"/>
        <w:rPr>
          <w:rFonts w:ascii="UD デジタル 教科書体 NK-R" w:eastAsia="UD デジタル 教科書体 NK-R"/>
        </w:rPr>
      </w:pPr>
      <w:r w:rsidRPr="001021B0">
        <w:rPr>
          <w:rFonts w:ascii="UD デジタル 教科書体 NK-R" w:eastAsia="UD デジタル 教科書体 NK-R"/>
        </w:rPr>
        <w:t>(2)</w:t>
      </w:r>
      <w:r w:rsidRPr="001021B0">
        <w:rPr>
          <w:rFonts w:ascii="UD デジタル 教科書体 NK-R" w:eastAsia="UD デジタル 教科書体 NK-R" w:hint="eastAsia"/>
        </w:rPr>
        <w:t xml:space="preserve">　</w:t>
      </w:r>
      <w:r w:rsidR="00E401E0" w:rsidRPr="001021B0">
        <w:rPr>
          <w:rFonts w:ascii="UD デジタル 教科書体 NK-R" w:eastAsia="UD デジタル 教科書体 NK-R" w:hint="eastAsia"/>
        </w:rPr>
        <w:t>対象経費</w:t>
      </w:r>
      <w:r w:rsidRPr="001021B0">
        <w:rPr>
          <w:rFonts w:ascii="UD デジタル 教科書体 NK-R" w:eastAsia="UD デジタル 教科書体 NK-R"/>
        </w:rPr>
        <w:t>については以下のとおりとする。</w:t>
      </w:r>
    </w:p>
    <w:tbl>
      <w:tblPr>
        <w:tblStyle w:val="a4"/>
        <w:tblW w:w="9072" w:type="dxa"/>
        <w:tblInd w:w="562" w:type="dxa"/>
        <w:tblLook w:val="04A0" w:firstRow="1" w:lastRow="0" w:firstColumn="1" w:lastColumn="0" w:noHBand="0" w:noVBand="1"/>
      </w:tblPr>
      <w:tblGrid>
        <w:gridCol w:w="1134"/>
        <w:gridCol w:w="1418"/>
        <w:gridCol w:w="6520"/>
      </w:tblGrid>
      <w:tr w:rsidR="001021B0" w:rsidRPr="001021B0" w14:paraId="18A75C07" w14:textId="77777777" w:rsidTr="005041F7">
        <w:tc>
          <w:tcPr>
            <w:tcW w:w="1134" w:type="dxa"/>
            <w:shd w:val="clear" w:color="auto" w:fill="E7E6E6" w:themeFill="background2"/>
          </w:tcPr>
          <w:p w14:paraId="4C9C15FD" w14:textId="77777777" w:rsidR="009B1C54" w:rsidRPr="001021B0" w:rsidRDefault="009B1C54" w:rsidP="00211E28">
            <w:pPr>
              <w:jc w:val="center"/>
              <w:rPr>
                <w:rFonts w:ascii="UD デジタル 教科書体 NK-R" w:eastAsia="UD デジタル 教科書体 NK-R"/>
                <w:sz w:val="18"/>
                <w:szCs w:val="18"/>
              </w:rPr>
            </w:pPr>
            <w:r w:rsidRPr="001021B0">
              <w:rPr>
                <w:rFonts w:ascii="UD デジタル 教科書体 NK-R" w:eastAsia="UD デジタル 教科書体 NK-R" w:hint="eastAsia"/>
                <w:sz w:val="18"/>
                <w:szCs w:val="18"/>
              </w:rPr>
              <w:t>費目</w:t>
            </w:r>
          </w:p>
        </w:tc>
        <w:tc>
          <w:tcPr>
            <w:tcW w:w="1418" w:type="dxa"/>
            <w:shd w:val="clear" w:color="auto" w:fill="E7E6E6" w:themeFill="background2"/>
          </w:tcPr>
          <w:p w14:paraId="1B045983" w14:textId="77777777" w:rsidR="009B1C54" w:rsidRPr="001021B0" w:rsidRDefault="009B1C54" w:rsidP="00211E28">
            <w:pPr>
              <w:jc w:val="center"/>
              <w:rPr>
                <w:rFonts w:ascii="UD デジタル 教科書体 NK-R" w:eastAsia="UD デジタル 教科書体 NK-R"/>
                <w:sz w:val="18"/>
                <w:szCs w:val="18"/>
              </w:rPr>
            </w:pPr>
            <w:r w:rsidRPr="001021B0">
              <w:rPr>
                <w:rFonts w:ascii="UD デジタル 教科書体 NK-R" w:eastAsia="UD デジタル 教科書体 NK-R" w:hint="eastAsia"/>
                <w:sz w:val="18"/>
                <w:szCs w:val="18"/>
              </w:rPr>
              <w:t>種別</w:t>
            </w:r>
          </w:p>
        </w:tc>
        <w:tc>
          <w:tcPr>
            <w:tcW w:w="6520" w:type="dxa"/>
            <w:shd w:val="clear" w:color="auto" w:fill="E7E6E6" w:themeFill="background2"/>
          </w:tcPr>
          <w:p w14:paraId="10EABED3" w14:textId="200D5089" w:rsidR="009B1C54" w:rsidRPr="001021B0" w:rsidRDefault="00B4260E" w:rsidP="00211E28">
            <w:pPr>
              <w:jc w:val="center"/>
              <w:rPr>
                <w:rFonts w:ascii="UD デジタル 教科書体 NK-R" w:eastAsia="UD デジタル 教科書体 NK-R"/>
                <w:sz w:val="18"/>
                <w:szCs w:val="18"/>
              </w:rPr>
            </w:pPr>
            <w:r w:rsidRPr="001021B0">
              <w:rPr>
                <w:rFonts w:ascii="UD デジタル 教科書体 NK-R" w:eastAsia="UD デジタル 教科書体 NK-R" w:hint="eastAsia"/>
                <w:sz w:val="18"/>
                <w:szCs w:val="18"/>
              </w:rPr>
              <w:t>内容</w:t>
            </w:r>
          </w:p>
        </w:tc>
      </w:tr>
      <w:tr w:rsidR="001021B0" w:rsidRPr="001021B0" w14:paraId="4047CBD4" w14:textId="77777777" w:rsidTr="005041F7">
        <w:tc>
          <w:tcPr>
            <w:tcW w:w="1134" w:type="dxa"/>
            <w:vMerge w:val="restart"/>
          </w:tcPr>
          <w:p w14:paraId="17F87D83" w14:textId="1943C039"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事業費</w:t>
            </w:r>
          </w:p>
        </w:tc>
        <w:tc>
          <w:tcPr>
            <w:tcW w:w="1418" w:type="dxa"/>
          </w:tcPr>
          <w:p w14:paraId="32F3D7B1" w14:textId="77777777"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旅費</w:t>
            </w:r>
          </w:p>
        </w:tc>
        <w:tc>
          <w:tcPr>
            <w:tcW w:w="6520" w:type="dxa"/>
          </w:tcPr>
          <w:p w14:paraId="4FA6779E" w14:textId="1871DC3D"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事業を行うために必要な国内出張及び海外出張に係る経費・日当 ※相手国関係者等の交流相手の招</w:t>
            </w:r>
            <w:r w:rsidR="007D798F" w:rsidRPr="001021B0">
              <w:rPr>
                <w:rFonts w:ascii="UD デジタル 教科書体 NK-R" w:eastAsia="UD デジタル 教科書体 NK-R" w:hint="eastAsia"/>
                <w:sz w:val="20"/>
                <w:szCs w:val="20"/>
              </w:rPr>
              <w:t>聘</w:t>
            </w:r>
            <w:r w:rsidRPr="001021B0">
              <w:rPr>
                <w:rFonts w:ascii="UD デジタル 教科書体 NK-R" w:eastAsia="UD デジタル 教科書体 NK-R" w:hint="eastAsia"/>
                <w:sz w:val="20"/>
                <w:szCs w:val="20"/>
              </w:rPr>
              <w:t xml:space="preserve">に係る経費 </w:t>
            </w:r>
          </w:p>
        </w:tc>
      </w:tr>
      <w:tr w:rsidR="001021B0" w:rsidRPr="001021B0" w14:paraId="2E3591D0" w14:textId="77777777" w:rsidTr="005041F7">
        <w:tc>
          <w:tcPr>
            <w:tcW w:w="1134" w:type="dxa"/>
            <w:vMerge/>
          </w:tcPr>
          <w:p w14:paraId="35C1A151" w14:textId="77777777" w:rsidR="00E401E0" w:rsidRPr="001021B0" w:rsidRDefault="00E401E0" w:rsidP="00211E28">
            <w:pPr>
              <w:rPr>
                <w:rFonts w:ascii="UD デジタル 教科書体 NK-R" w:eastAsia="UD デジタル 教科書体 NK-R"/>
                <w:sz w:val="20"/>
                <w:szCs w:val="20"/>
              </w:rPr>
            </w:pPr>
          </w:p>
        </w:tc>
        <w:tc>
          <w:tcPr>
            <w:tcW w:w="1418" w:type="dxa"/>
          </w:tcPr>
          <w:p w14:paraId="60565DCA" w14:textId="77777777"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会議費</w:t>
            </w:r>
          </w:p>
        </w:tc>
        <w:tc>
          <w:tcPr>
            <w:tcW w:w="6520" w:type="dxa"/>
          </w:tcPr>
          <w:p w14:paraId="6C590584" w14:textId="4CD72564"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事業を行うために必要な会議、講演会、シンポジウム等に要する経費（会場借料等</w:t>
            </w:r>
            <w:r w:rsidR="000D714D" w:rsidRPr="001021B0">
              <w:rPr>
                <w:rFonts w:ascii="UD デジタル 教科書体 NK-R" w:eastAsia="UD デジタル 教科書体 NK-R" w:hint="eastAsia"/>
                <w:sz w:val="20"/>
                <w:szCs w:val="20"/>
              </w:rPr>
              <w:t>）</w:t>
            </w:r>
          </w:p>
        </w:tc>
      </w:tr>
      <w:tr w:rsidR="001021B0" w:rsidRPr="001021B0" w14:paraId="5D6F4E65" w14:textId="77777777" w:rsidTr="005041F7">
        <w:tc>
          <w:tcPr>
            <w:tcW w:w="1134" w:type="dxa"/>
            <w:vMerge/>
          </w:tcPr>
          <w:p w14:paraId="5827B1F3" w14:textId="77777777" w:rsidR="00E401E0" w:rsidRPr="001021B0" w:rsidRDefault="00E401E0" w:rsidP="00211E28">
            <w:pPr>
              <w:rPr>
                <w:rFonts w:ascii="UD デジタル 教科書体 NK-R" w:eastAsia="UD デジタル 教科書体 NK-R"/>
                <w:sz w:val="20"/>
                <w:szCs w:val="20"/>
              </w:rPr>
            </w:pPr>
          </w:p>
        </w:tc>
        <w:tc>
          <w:tcPr>
            <w:tcW w:w="1418" w:type="dxa"/>
          </w:tcPr>
          <w:p w14:paraId="05E2ABDF" w14:textId="5D7FD6AC"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謝金</w:t>
            </w:r>
          </w:p>
        </w:tc>
        <w:tc>
          <w:tcPr>
            <w:tcW w:w="6520" w:type="dxa"/>
          </w:tcPr>
          <w:p w14:paraId="63E82F66" w14:textId="329F1D1B"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事業を行うために必要な謝金（会議・講演会・シンポジウム等に出席した外部専門家等の知見等に対する対価、講演・原稿の執筆・研究協力等に対する対価等</w:t>
            </w:r>
            <w:r w:rsidR="000D714D" w:rsidRPr="001021B0">
              <w:rPr>
                <w:rFonts w:ascii="UD デジタル 教科書体 NK-R" w:eastAsia="UD デジタル 教科書体 NK-R" w:hint="eastAsia"/>
                <w:sz w:val="20"/>
                <w:szCs w:val="20"/>
              </w:rPr>
              <w:t>）</w:t>
            </w:r>
          </w:p>
        </w:tc>
      </w:tr>
      <w:tr w:rsidR="001021B0" w:rsidRPr="001021B0" w14:paraId="45618B51" w14:textId="77777777" w:rsidTr="005041F7">
        <w:tc>
          <w:tcPr>
            <w:tcW w:w="1134" w:type="dxa"/>
            <w:vMerge/>
          </w:tcPr>
          <w:p w14:paraId="121F5994" w14:textId="77777777" w:rsidR="00E401E0" w:rsidRPr="001021B0" w:rsidRDefault="00E401E0" w:rsidP="00211E28">
            <w:pPr>
              <w:rPr>
                <w:rFonts w:ascii="UD デジタル 教科書体 NK-R" w:eastAsia="UD デジタル 教科書体 NK-R"/>
                <w:sz w:val="20"/>
                <w:szCs w:val="20"/>
              </w:rPr>
            </w:pPr>
          </w:p>
        </w:tc>
        <w:tc>
          <w:tcPr>
            <w:tcW w:w="1418" w:type="dxa"/>
          </w:tcPr>
          <w:p w14:paraId="57BC30EC" w14:textId="201B383D"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借料及び損料</w:t>
            </w:r>
          </w:p>
        </w:tc>
        <w:tc>
          <w:tcPr>
            <w:tcW w:w="6520" w:type="dxa"/>
          </w:tcPr>
          <w:p w14:paraId="69ADA360" w14:textId="1D2C7026"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事業を行うために必要な会場借料、機械器具等のリース・レンタルに要する経費</w:t>
            </w:r>
          </w:p>
        </w:tc>
      </w:tr>
      <w:tr w:rsidR="001021B0" w:rsidRPr="001021B0" w14:paraId="1CBB6956" w14:textId="77777777" w:rsidTr="005041F7">
        <w:tc>
          <w:tcPr>
            <w:tcW w:w="1134" w:type="dxa"/>
            <w:vMerge/>
          </w:tcPr>
          <w:p w14:paraId="4A2A7C6A" w14:textId="77777777" w:rsidR="00E401E0" w:rsidRPr="001021B0" w:rsidRDefault="00E401E0" w:rsidP="00211E28">
            <w:pPr>
              <w:rPr>
                <w:rFonts w:ascii="UD デジタル 教科書体 NK-R" w:eastAsia="UD デジタル 教科書体 NK-R"/>
                <w:sz w:val="20"/>
                <w:szCs w:val="20"/>
              </w:rPr>
            </w:pPr>
          </w:p>
        </w:tc>
        <w:tc>
          <w:tcPr>
            <w:tcW w:w="1418" w:type="dxa"/>
          </w:tcPr>
          <w:p w14:paraId="5AF3CE1D" w14:textId="2CC6C249"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消耗品費</w:t>
            </w:r>
          </w:p>
        </w:tc>
        <w:tc>
          <w:tcPr>
            <w:tcW w:w="6520" w:type="dxa"/>
          </w:tcPr>
          <w:p w14:paraId="5637260B" w14:textId="217A5FF8"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事業を行うために必要な物品であって備品費に属さないもの（ただし、当該事業のみで使用されることが確認できるもの）の購入に要する経費 ※地域 PR 品等は事業費として認めない</w:t>
            </w:r>
          </w:p>
        </w:tc>
      </w:tr>
      <w:tr w:rsidR="001021B0" w:rsidRPr="001021B0" w14:paraId="27E4B4D5" w14:textId="77777777" w:rsidTr="005041F7">
        <w:tc>
          <w:tcPr>
            <w:tcW w:w="1134" w:type="dxa"/>
            <w:vMerge/>
          </w:tcPr>
          <w:p w14:paraId="5CC4CCF3" w14:textId="77777777" w:rsidR="00E401E0" w:rsidRPr="001021B0" w:rsidRDefault="00E401E0" w:rsidP="00211E28">
            <w:pPr>
              <w:rPr>
                <w:rFonts w:ascii="UD デジタル 教科書体 NK-R" w:eastAsia="UD デジタル 教科書体 NK-R"/>
                <w:sz w:val="20"/>
                <w:szCs w:val="20"/>
              </w:rPr>
            </w:pPr>
          </w:p>
        </w:tc>
        <w:tc>
          <w:tcPr>
            <w:tcW w:w="1418" w:type="dxa"/>
          </w:tcPr>
          <w:p w14:paraId="04F775C6" w14:textId="7B698FAD"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外注費</w:t>
            </w:r>
          </w:p>
        </w:tc>
        <w:tc>
          <w:tcPr>
            <w:tcW w:w="6520" w:type="dxa"/>
          </w:tcPr>
          <w:p w14:paraId="246DEB32" w14:textId="74C24105"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受託者が直接実施することができないもの又は適当でないものについて、他の事業者に外注するために必要な経費</w:t>
            </w:r>
          </w:p>
        </w:tc>
      </w:tr>
      <w:tr w:rsidR="001021B0" w:rsidRPr="001021B0" w14:paraId="596F43AA" w14:textId="77777777" w:rsidTr="005041F7">
        <w:tc>
          <w:tcPr>
            <w:tcW w:w="1134" w:type="dxa"/>
            <w:vMerge/>
          </w:tcPr>
          <w:p w14:paraId="653D0F2A" w14:textId="77777777" w:rsidR="00E401E0" w:rsidRPr="001021B0" w:rsidRDefault="00E401E0" w:rsidP="00211E28">
            <w:pPr>
              <w:rPr>
                <w:rFonts w:ascii="UD デジタル 教科書体 NK-R" w:eastAsia="UD デジタル 教科書体 NK-R"/>
                <w:sz w:val="20"/>
                <w:szCs w:val="20"/>
              </w:rPr>
            </w:pPr>
          </w:p>
        </w:tc>
        <w:tc>
          <w:tcPr>
            <w:tcW w:w="1418" w:type="dxa"/>
          </w:tcPr>
          <w:p w14:paraId="727BB4DE" w14:textId="18D09842"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印刷製本費</w:t>
            </w:r>
          </w:p>
        </w:tc>
        <w:tc>
          <w:tcPr>
            <w:tcW w:w="6520" w:type="dxa"/>
          </w:tcPr>
          <w:p w14:paraId="0ED69719" w14:textId="7D6EA8B2"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事業で使用するパンフレット・リーフレット、事業成果報告書等の 印刷製本に関する経費</w:t>
            </w:r>
          </w:p>
        </w:tc>
      </w:tr>
      <w:tr w:rsidR="001021B0" w:rsidRPr="001021B0" w14:paraId="27D32C81" w14:textId="77777777" w:rsidTr="005041F7">
        <w:tc>
          <w:tcPr>
            <w:tcW w:w="1134" w:type="dxa"/>
            <w:vMerge/>
          </w:tcPr>
          <w:p w14:paraId="5D23C990" w14:textId="77777777" w:rsidR="00E401E0" w:rsidRPr="001021B0" w:rsidRDefault="00E401E0" w:rsidP="00211E28">
            <w:pPr>
              <w:rPr>
                <w:rFonts w:ascii="UD デジタル 教科書体 NK-R" w:eastAsia="UD デジタル 教科書体 NK-R"/>
                <w:sz w:val="20"/>
                <w:szCs w:val="20"/>
              </w:rPr>
            </w:pPr>
          </w:p>
        </w:tc>
        <w:tc>
          <w:tcPr>
            <w:tcW w:w="1418" w:type="dxa"/>
          </w:tcPr>
          <w:p w14:paraId="40F8818A" w14:textId="20B4B5EA"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補助員人件費</w:t>
            </w:r>
          </w:p>
        </w:tc>
        <w:tc>
          <w:tcPr>
            <w:tcW w:w="6520" w:type="dxa"/>
          </w:tcPr>
          <w:p w14:paraId="188E5803" w14:textId="6CE88E39"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事業を実施するために必要な補助員（アルバイト等）に係る経費</w:t>
            </w:r>
          </w:p>
        </w:tc>
      </w:tr>
      <w:tr w:rsidR="00E401E0" w:rsidRPr="001021B0" w14:paraId="0B7D94A4" w14:textId="77777777" w:rsidTr="005041F7">
        <w:tc>
          <w:tcPr>
            <w:tcW w:w="1134" w:type="dxa"/>
            <w:vMerge/>
          </w:tcPr>
          <w:p w14:paraId="09BD3597" w14:textId="77777777" w:rsidR="00E401E0" w:rsidRPr="001021B0" w:rsidRDefault="00E401E0" w:rsidP="00211E28">
            <w:pPr>
              <w:rPr>
                <w:rFonts w:ascii="UD デジタル 教科書体 NK-R" w:eastAsia="UD デジタル 教科書体 NK-R"/>
                <w:sz w:val="20"/>
                <w:szCs w:val="20"/>
              </w:rPr>
            </w:pPr>
          </w:p>
        </w:tc>
        <w:tc>
          <w:tcPr>
            <w:tcW w:w="1418" w:type="dxa"/>
          </w:tcPr>
          <w:p w14:paraId="3ABD884B" w14:textId="4B834A4F"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その他諸経費</w:t>
            </w:r>
          </w:p>
        </w:tc>
        <w:tc>
          <w:tcPr>
            <w:tcW w:w="6520" w:type="dxa"/>
          </w:tcPr>
          <w:p w14:paraId="039186D1" w14:textId="77777777" w:rsidR="007D5157"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 xml:space="preserve">事業を行うために必要な経費のうち、当該事業のために使用されることが特定・確認できるものであって、他のいずれの区分にも属さないもの </w:t>
            </w:r>
          </w:p>
          <w:p w14:paraId="1422860E" w14:textId="5DBE26A7" w:rsidR="00E401E0" w:rsidRPr="001021B0" w:rsidRDefault="00E401E0" w:rsidP="00211E28">
            <w:pPr>
              <w:rPr>
                <w:rFonts w:ascii="UD デジタル 教科書体 NK-R" w:eastAsia="UD デジタル 教科書体 NK-R"/>
                <w:sz w:val="20"/>
                <w:szCs w:val="20"/>
              </w:rPr>
            </w:pPr>
            <w:r w:rsidRPr="001021B0">
              <w:rPr>
                <w:rFonts w:ascii="UD デジタル 教科書体 NK-R" w:eastAsia="UD デジタル 教科書体 NK-R" w:hint="eastAsia"/>
                <w:sz w:val="20"/>
                <w:szCs w:val="20"/>
              </w:rPr>
              <w:t>（例）通信運搬費（郵便料、運送代等）</w:t>
            </w:r>
          </w:p>
        </w:tc>
      </w:tr>
    </w:tbl>
    <w:p w14:paraId="3FA56E95" w14:textId="77777777" w:rsidR="009B1C54" w:rsidRPr="001021B0" w:rsidRDefault="009B1C54" w:rsidP="009B1C54">
      <w:pPr>
        <w:ind w:leftChars="4" w:left="18" w:hangingChars="5" w:hanging="10"/>
        <w:rPr>
          <w:rFonts w:ascii="UD デジタル 教科書体 NK-R" w:eastAsia="UD デジタル 教科書体 NK-R"/>
        </w:rPr>
      </w:pPr>
    </w:p>
    <w:p w14:paraId="463F006A" w14:textId="0FA94F76" w:rsidR="00CA3A83" w:rsidRPr="001021B0" w:rsidRDefault="009B1C54" w:rsidP="005F3C04">
      <w:pPr>
        <w:spacing w:line="0" w:lineRule="atLeast"/>
        <w:rPr>
          <w:rFonts w:ascii="UD デジタル 教科書体 NK-R" w:eastAsia="UD デジタル 教科書体 NK-R" w:hAnsi="Meiryo UI" w:cs="Meiryo UI"/>
          <w:b/>
          <w:kern w:val="0"/>
          <w:szCs w:val="21"/>
        </w:rPr>
      </w:pPr>
      <w:r w:rsidRPr="001021B0">
        <w:rPr>
          <w:rFonts w:ascii="UD デジタル 教科書体 NK-R" w:eastAsia="UD デジタル 教科書体 NK-R" w:hAnsi="Meiryo UI" w:cs="Meiryo UI" w:hint="eastAsia"/>
          <w:szCs w:val="21"/>
        </w:rPr>
        <w:t>９</w:t>
      </w:r>
      <w:r w:rsidR="00CA3A83" w:rsidRPr="001021B0">
        <w:rPr>
          <w:rFonts w:ascii="UD デジタル 教科書体 NK-R" w:eastAsia="UD デジタル 教科書体 NK-R" w:hAnsi="Meiryo UI" w:cs="Meiryo UI" w:hint="eastAsia"/>
          <w:b/>
          <w:kern w:val="0"/>
          <w:szCs w:val="21"/>
        </w:rPr>
        <w:t xml:space="preserve">　事業完了後に大阪府へ提出するもの</w:t>
      </w:r>
    </w:p>
    <w:p w14:paraId="79FFBE24" w14:textId="00EDB98D" w:rsidR="00CA3A83" w:rsidRPr="001021B0" w:rsidRDefault="000D714D" w:rsidP="00762393">
      <w:pPr>
        <w:spacing w:line="0" w:lineRule="atLeast"/>
        <w:ind w:leftChars="100" w:left="420" w:hangingChars="100" w:hanging="210"/>
        <w:rPr>
          <w:rFonts w:ascii="UD デジタル 教科書体 NK-R" w:eastAsia="UD デジタル 教科書体 NK-R" w:hAnsi="Meiryo UI" w:cs="Meiryo UI"/>
          <w:kern w:val="0"/>
          <w:szCs w:val="21"/>
        </w:rPr>
      </w:pPr>
      <w:r w:rsidRPr="001021B0">
        <w:rPr>
          <w:rFonts w:ascii="UD デジタル 教科書体 NK-R" w:eastAsia="UD デジタル 教科書体 NK-R" w:hAnsi="Meiryo UI" w:cs="Meiryo UI" w:hint="eastAsia"/>
          <w:kern w:val="0"/>
          <w:szCs w:val="21"/>
        </w:rPr>
        <w:t>①</w:t>
      </w:r>
      <w:r w:rsidR="00CA3A83" w:rsidRPr="001021B0">
        <w:rPr>
          <w:rFonts w:ascii="UD デジタル 教科書体 NK-R" w:eastAsia="UD デジタル 教科書体 NK-R" w:hAnsi="Meiryo UI" w:cs="Meiryo UI" w:hint="eastAsia"/>
          <w:kern w:val="0"/>
          <w:szCs w:val="21"/>
        </w:rPr>
        <w:t>受託者は、事業完了後、事業完了報告書及び成果物として本事業で作成したプログラム等（印刷物・データ等）一式を紙形式と電子データで大阪府に提出すること。（詳細は、別途受託者に指示する。）なお、当該電子データは、大阪府において、ホームページ等で自由に利用することができるものとする。</w:t>
      </w:r>
    </w:p>
    <w:p w14:paraId="4686C337" w14:textId="78965665" w:rsidR="000D714D" w:rsidRPr="001021B0" w:rsidRDefault="000D714D" w:rsidP="000D714D">
      <w:pPr>
        <w:ind w:firstLineChars="100" w:firstLine="210"/>
        <w:rPr>
          <w:rFonts w:ascii="UD デジタル 教科書体 NK-R" w:eastAsia="UD デジタル 教科書体 NK-R"/>
        </w:rPr>
      </w:pPr>
      <w:r w:rsidRPr="001021B0">
        <w:rPr>
          <w:rFonts w:ascii="UD デジタル 教科書体 NK-R" w:eastAsia="UD デジタル 教科書体 NK-R" w:hAnsi="Meiryo UI" w:cs="Meiryo UI" w:hint="eastAsia"/>
          <w:kern w:val="0"/>
          <w:szCs w:val="21"/>
        </w:rPr>
        <w:t>②制作した動画に関しては以下のとおり納品すること。</w:t>
      </w:r>
    </w:p>
    <w:p w14:paraId="00996DDB" w14:textId="3270D7F5" w:rsidR="00B81D43" w:rsidRPr="001021B0" w:rsidRDefault="00B81D43" w:rsidP="00762393">
      <w:pPr>
        <w:ind w:firstLineChars="200" w:firstLine="420"/>
        <w:rPr>
          <w:rFonts w:ascii="UD デジタル 教科書体 NK-R" w:eastAsia="UD デジタル 教科書体 NK-R"/>
        </w:rPr>
      </w:pPr>
      <w:r w:rsidRPr="001021B0">
        <w:rPr>
          <w:rFonts w:ascii="UD デジタル 教科書体 NK-R" w:eastAsia="UD デジタル 教科書体 NK-R" w:hint="eastAsia"/>
        </w:rPr>
        <w:t>ア</w:t>
      </w:r>
      <w:r w:rsidR="000D714D" w:rsidRPr="001021B0">
        <w:rPr>
          <w:rFonts w:ascii="UD デジタル 教科書体 NK-R" w:eastAsia="UD デジタル 教科書体 NK-R" w:hint="eastAsia"/>
        </w:rPr>
        <w:t>．制作した動画のすべての</w:t>
      </w:r>
      <w:r w:rsidRPr="001021B0">
        <w:rPr>
          <w:rFonts w:ascii="UD デジタル 教科書体 NK-R" w:eastAsia="UD デジタル 教科書体 NK-R" w:hint="eastAsia"/>
        </w:rPr>
        <w:t>映像データ等を C D- R 等に格納して提出すること</w:t>
      </w:r>
    </w:p>
    <w:p w14:paraId="46320D8F" w14:textId="7EABBF84" w:rsidR="000D714D" w:rsidRPr="001021B0" w:rsidRDefault="00B81D43" w:rsidP="00762393">
      <w:pPr>
        <w:ind w:firstLineChars="200" w:firstLine="420"/>
        <w:rPr>
          <w:rFonts w:ascii="UD デジタル 教科書体 NK-R" w:eastAsia="UD デジタル 教科書体 NK-R"/>
        </w:rPr>
      </w:pPr>
      <w:r w:rsidRPr="001021B0">
        <w:rPr>
          <w:rFonts w:ascii="UD デジタル 教科書体 NK-R" w:eastAsia="UD デジタル 教科書体 NK-R" w:hint="eastAsia"/>
        </w:rPr>
        <w:t>イ</w:t>
      </w:r>
      <w:r w:rsidR="000D714D" w:rsidRPr="001021B0">
        <w:rPr>
          <w:rFonts w:ascii="UD デジタル 教科書体 NK-R" w:eastAsia="UD デジタル 教科書体 NK-R" w:hint="eastAsia"/>
        </w:rPr>
        <w:t>．ＭＰ４、ＷＭＶ、ＭＯＶ、その他配信する媒体に適したファイル形式のデータ</w:t>
      </w:r>
      <w:r w:rsidR="007D5157" w:rsidRPr="001021B0">
        <w:rPr>
          <w:rFonts w:ascii="UD デジタル 教科書体 NK-R" w:eastAsia="UD デジタル 教科書体 NK-R" w:hint="eastAsia"/>
        </w:rPr>
        <w:t>を提出すること。</w:t>
      </w:r>
    </w:p>
    <w:p w14:paraId="632E70E6" w14:textId="0D9CDE97" w:rsidR="00CA3A83" w:rsidRPr="001021B0" w:rsidRDefault="00762393" w:rsidP="00762393">
      <w:pPr>
        <w:ind w:leftChars="100" w:left="420" w:hangingChars="100" w:hanging="210"/>
        <w:rPr>
          <w:rFonts w:ascii="UD デジタル 教科書体 NK-R" w:eastAsia="UD デジタル 教科書体 NK-R" w:hAnsi="Meiryo UI" w:cs="Meiryo UI"/>
          <w:kern w:val="0"/>
          <w:szCs w:val="21"/>
        </w:rPr>
      </w:pPr>
      <w:r w:rsidRPr="001021B0">
        <w:rPr>
          <w:rFonts w:ascii="UD デジタル 教科書体 NK-R" w:eastAsia="UD デジタル 教科書体 NK-R" w:hint="eastAsia"/>
        </w:rPr>
        <w:t>③</w:t>
      </w:r>
      <w:r w:rsidR="002806D1" w:rsidRPr="001021B0">
        <w:rPr>
          <w:rFonts w:ascii="UD デジタル 教科書体 NK-R" w:eastAsia="UD デジタル 教科書体 NK-R" w:hint="eastAsia"/>
        </w:rPr>
        <w:t>ドバイ</w:t>
      </w:r>
      <w:r w:rsidRPr="001021B0">
        <w:rPr>
          <w:rFonts w:ascii="UD デジタル 教科書体 NK-R" w:eastAsia="UD デジタル 教科書体 NK-R" w:hint="eastAsia"/>
        </w:rPr>
        <w:t>からの招聘者については、渡航費用、宿泊費、入場料等に係る経費の金額が確認できるレシート等の証拠書類を提出すること（国への報告に必要なため）</w:t>
      </w:r>
      <w:r w:rsidRPr="001021B0">
        <w:rPr>
          <w:rFonts w:ascii="UD デジタル 教科書体 NK-R" w:eastAsia="UD デジタル 教科書体 NK-R"/>
        </w:rPr>
        <w:br/>
      </w:r>
    </w:p>
    <w:p w14:paraId="07AE1148" w14:textId="4C8F14DF" w:rsidR="00CA3A83" w:rsidRPr="001021B0" w:rsidRDefault="009B1C54" w:rsidP="00CA3A83">
      <w:pPr>
        <w:spacing w:line="0" w:lineRule="atLeast"/>
        <w:rPr>
          <w:rFonts w:ascii="UD デジタル 教科書体 NK-R" w:eastAsia="UD デジタル 教科書体 NK-R" w:hAnsi="Meiryo UI" w:cs="Meiryo UI"/>
          <w:b/>
          <w:kern w:val="0"/>
          <w:szCs w:val="21"/>
        </w:rPr>
      </w:pPr>
      <w:r w:rsidRPr="001021B0">
        <w:rPr>
          <w:rFonts w:ascii="UD デジタル 教科書体 NK-R" w:eastAsia="UD デジタル 教科書体 NK-R" w:hAnsi="Meiryo UI" w:cs="Meiryo UI" w:hint="eastAsia"/>
          <w:b/>
          <w:kern w:val="0"/>
          <w:szCs w:val="21"/>
        </w:rPr>
        <w:t>10</w:t>
      </w:r>
      <w:r w:rsidR="00CA3A83" w:rsidRPr="001021B0">
        <w:rPr>
          <w:rFonts w:ascii="UD デジタル 教科書体 NK-R" w:eastAsia="UD デジタル 教科書体 NK-R" w:hAnsi="Meiryo UI" w:cs="Meiryo UI" w:hint="eastAsia"/>
          <w:b/>
          <w:kern w:val="0"/>
          <w:szCs w:val="21"/>
        </w:rPr>
        <w:t xml:space="preserve">　著作権等の取り扱い</w:t>
      </w:r>
    </w:p>
    <w:p w14:paraId="244CD220" w14:textId="26F43258" w:rsidR="00942ABE" w:rsidRPr="001021B0" w:rsidRDefault="00942ABE" w:rsidP="00AD56CB">
      <w:pPr>
        <w:spacing w:line="0" w:lineRule="atLeast"/>
        <w:ind w:left="105" w:hangingChars="50" w:hanging="105"/>
        <w:rPr>
          <w:rFonts w:ascii="UD デジタル 教科書体 NK-R" w:eastAsia="UD デジタル 教科書体 NK-R"/>
        </w:rPr>
      </w:pPr>
      <w:r w:rsidRPr="001021B0">
        <w:rPr>
          <w:rFonts w:ascii="UD デジタル 教科書体 NK-R" w:eastAsia="UD デジタル 教科書体 NK-R" w:hint="eastAsia"/>
        </w:rPr>
        <w:t>・委託業務の実施に伴って生じた全てのもの（原稿及び写真、映像、データ等）の特許権、著作権その他の権利（著作権法第 21 条から第 28 条に定める権利を含む）は、大阪府に帰属するとともに、本業務終了後においても</w:t>
      </w:r>
      <w:r w:rsidR="00D9084B" w:rsidRPr="001021B0">
        <w:rPr>
          <w:rFonts w:ascii="UD デジタル 教科書体 NK-R" w:eastAsia="UD デジタル 教科書体 NK-R" w:hint="eastAsia"/>
        </w:rPr>
        <w:t>大阪府</w:t>
      </w:r>
      <w:r w:rsidRPr="001021B0">
        <w:rPr>
          <w:rFonts w:ascii="UD デジタル 教科書体 NK-R" w:eastAsia="UD デジタル 教科書体 NK-R" w:hint="eastAsia"/>
        </w:rPr>
        <w:t xml:space="preserve">が自由に無償で使用できるものとする。 </w:t>
      </w:r>
    </w:p>
    <w:p w14:paraId="7418A8A2" w14:textId="77777777" w:rsidR="00942ABE" w:rsidRPr="001021B0" w:rsidRDefault="00942ABE" w:rsidP="00AD56CB">
      <w:pPr>
        <w:spacing w:line="0" w:lineRule="atLeast"/>
        <w:ind w:left="105" w:hangingChars="50" w:hanging="105"/>
        <w:rPr>
          <w:rFonts w:ascii="UD デジタル 教科書体 NK-R" w:eastAsia="UD デジタル 教科書体 NK-R"/>
        </w:rPr>
      </w:pPr>
      <w:r w:rsidRPr="001021B0">
        <w:rPr>
          <w:rFonts w:ascii="UD デジタル 教科書体 NK-R" w:eastAsia="UD デジタル 教科書体 NK-R" w:hint="eastAsia"/>
        </w:rPr>
        <w:t xml:space="preserve">・受注者は委託業務の実施に伴って生じた著作者人格権を行使しない。 </w:t>
      </w:r>
    </w:p>
    <w:p w14:paraId="33D98A1C" w14:textId="6529BC54" w:rsidR="00942ABE" w:rsidRPr="001021B0" w:rsidRDefault="00942ABE" w:rsidP="00AD56CB">
      <w:pPr>
        <w:spacing w:line="0" w:lineRule="atLeast"/>
        <w:ind w:left="105" w:hangingChars="50" w:hanging="105"/>
        <w:rPr>
          <w:rFonts w:ascii="UD デジタル 教科書体 NK-R" w:eastAsia="UD デジタル 教科書体 NK-R"/>
        </w:rPr>
      </w:pPr>
      <w:r w:rsidRPr="001021B0">
        <w:rPr>
          <w:rFonts w:ascii="UD デジタル 教科書体 NK-R" w:eastAsia="UD デジタル 教科書体 NK-R" w:hint="eastAsia"/>
        </w:rPr>
        <w:t xml:space="preserve">・本業務の実施にあたっては、必ず著作権者等に著作物の利用等について許諾を得ること。 </w:t>
      </w:r>
    </w:p>
    <w:p w14:paraId="0D2AD60F" w14:textId="377E075F" w:rsidR="00942ABE" w:rsidRPr="001021B0" w:rsidRDefault="00942ABE" w:rsidP="00AD56CB">
      <w:pPr>
        <w:spacing w:line="0" w:lineRule="atLeast"/>
        <w:ind w:left="105" w:hangingChars="50" w:hanging="105"/>
        <w:rPr>
          <w:rFonts w:ascii="UD デジタル 教科書体 NK-R" w:eastAsia="UD デジタル 教科書体 NK-R"/>
        </w:rPr>
      </w:pPr>
      <w:r w:rsidRPr="001021B0">
        <w:rPr>
          <w:rFonts w:ascii="UD デジタル 教科書体 NK-R" w:eastAsia="UD デジタル 教科書体 NK-R" w:hint="eastAsia"/>
        </w:rPr>
        <w:t>・受託者が制作した動画については、著作権に加え、肖像権についても大阪府に帰属する。</w:t>
      </w:r>
    </w:p>
    <w:p w14:paraId="28208674" w14:textId="66847D94" w:rsidR="00942ABE" w:rsidRPr="001021B0" w:rsidRDefault="00942ABE" w:rsidP="00AD56CB">
      <w:pPr>
        <w:spacing w:line="0" w:lineRule="atLeast"/>
        <w:ind w:left="105" w:hangingChars="50" w:hanging="105"/>
        <w:rPr>
          <w:rFonts w:ascii="UD デジタル 教科書体 NK-R" w:eastAsia="UD デジタル 教科書体 NK-R" w:hAnsi="Meiryo UI" w:cs="Meiryo UI"/>
          <w:b/>
          <w:kern w:val="0"/>
          <w:szCs w:val="21"/>
        </w:rPr>
      </w:pPr>
      <w:r w:rsidRPr="001021B0">
        <w:rPr>
          <w:rFonts w:ascii="UD デジタル 教科書体 NK-R" w:eastAsia="UD デジタル 教科書体 NK-R" w:hint="eastAsia"/>
        </w:rPr>
        <w:t>・成果物が第三者の著作権等を侵害したことにより、大阪府が当該第三者から制作物の使用の差し止め又は損害賠償を求められた場合、受託者は</w:t>
      </w:r>
      <w:r w:rsidR="007D5157" w:rsidRPr="001021B0">
        <w:rPr>
          <w:rFonts w:ascii="UD デジタル 教科書体 NK-R" w:eastAsia="UD デジタル 教科書体 NK-R" w:hint="eastAsia"/>
        </w:rPr>
        <w:t>大阪府</w:t>
      </w:r>
      <w:r w:rsidRPr="001021B0">
        <w:rPr>
          <w:rFonts w:ascii="UD デジタル 教科書体 NK-R" w:eastAsia="UD デジタル 教科書体 NK-R" w:hint="eastAsia"/>
        </w:rPr>
        <w:t>に生じた損害を賠償しなければならない。</w:t>
      </w:r>
    </w:p>
    <w:p w14:paraId="7041B589" w14:textId="23DE3160" w:rsidR="00942ABE" w:rsidRPr="001021B0" w:rsidRDefault="00942ABE" w:rsidP="00CA3A83">
      <w:pPr>
        <w:spacing w:line="0" w:lineRule="atLeast"/>
        <w:rPr>
          <w:rFonts w:ascii="UD デジタル 教科書体 NK-R" w:eastAsia="UD デジタル 教科書体 NK-R" w:hAnsi="Meiryo UI" w:cs="Meiryo UI"/>
          <w:b/>
          <w:kern w:val="0"/>
          <w:szCs w:val="21"/>
        </w:rPr>
      </w:pPr>
    </w:p>
    <w:p w14:paraId="4ECED3AC" w14:textId="42EE5C87" w:rsidR="00CA3A83" w:rsidRPr="001021B0" w:rsidRDefault="005F3C04" w:rsidP="00CA3A83">
      <w:pPr>
        <w:spacing w:line="0" w:lineRule="atLeast"/>
        <w:rPr>
          <w:rFonts w:ascii="UD デジタル 教科書体 NK-R" w:eastAsia="UD デジタル 教科書体 NK-R" w:hAnsi="Meiryo UI" w:cs="Meiryo UI"/>
          <w:b/>
          <w:kern w:val="0"/>
          <w:szCs w:val="21"/>
        </w:rPr>
      </w:pPr>
      <w:r w:rsidRPr="001021B0">
        <w:rPr>
          <w:rFonts w:ascii="UD デジタル 教科書体 NK-R" w:eastAsia="UD デジタル 教科書体 NK-R" w:hAnsi="Meiryo UI" w:cs="Meiryo UI"/>
          <w:b/>
          <w:szCs w:val="21"/>
        </w:rPr>
        <w:t>1</w:t>
      </w:r>
      <w:r w:rsidR="009B1C54" w:rsidRPr="001021B0">
        <w:rPr>
          <w:rFonts w:ascii="UD デジタル 教科書体 NK-R" w:eastAsia="UD デジタル 教科書体 NK-R" w:hAnsi="Meiryo UI" w:cs="Meiryo UI" w:hint="eastAsia"/>
          <w:b/>
          <w:szCs w:val="21"/>
        </w:rPr>
        <w:t>１</w:t>
      </w:r>
      <w:r w:rsidR="00CA3A83" w:rsidRPr="001021B0">
        <w:rPr>
          <w:rFonts w:ascii="UD デジタル 教科書体 NK-R" w:eastAsia="UD デジタル 教科書体 NK-R" w:hAnsi="Meiryo UI" w:cs="Meiryo UI" w:hint="eastAsia"/>
          <w:b/>
          <w:kern w:val="0"/>
          <w:szCs w:val="21"/>
        </w:rPr>
        <w:t xml:space="preserve">　再委託について</w:t>
      </w:r>
    </w:p>
    <w:p w14:paraId="6F9B5BDA" w14:textId="77777777" w:rsidR="00CA3A83" w:rsidRPr="001021B0" w:rsidRDefault="00CA3A83" w:rsidP="00AD56CB">
      <w:pPr>
        <w:spacing w:line="0" w:lineRule="atLeast"/>
        <w:ind w:leftChars="100" w:left="210"/>
        <w:rPr>
          <w:rFonts w:ascii="UD デジタル 教科書体 NK-R" w:eastAsia="UD デジタル 教科書体 NK-R" w:hAnsi="Meiryo UI" w:cs="Meiryo UI"/>
          <w:kern w:val="0"/>
          <w:szCs w:val="21"/>
        </w:rPr>
      </w:pPr>
      <w:r w:rsidRPr="001021B0">
        <w:rPr>
          <w:rFonts w:ascii="UD デジタル 教科書体 NK-R" w:eastAsia="UD デジタル 教科書体 NK-R" w:hAnsi="Meiryo UI" w:cs="Meiryo UI" w:hint="eastAsia"/>
          <w:kern w:val="0"/>
          <w:szCs w:val="21"/>
        </w:rPr>
        <w:t>採択された委託事業の一部について再委託を行う場合には、あらかじめ再委託先、業務範囲、必要性、金額、履行体制に関する事項を記載した計画書を提出し、大阪府の承認を得ること。ただし、次に該当する場合は、再委託を承認しない。</w:t>
      </w:r>
    </w:p>
    <w:p w14:paraId="361FA964" w14:textId="77777777" w:rsidR="00CA3A83" w:rsidRPr="001021B0" w:rsidRDefault="00CA3A83" w:rsidP="00CA3A83">
      <w:pPr>
        <w:spacing w:line="0" w:lineRule="atLeast"/>
        <w:ind w:firstLineChars="195" w:firstLine="409"/>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kern w:val="0"/>
          <w:szCs w:val="21"/>
        </w:rPr>
        <w:t xml:space="preserve">ア　</w:t>
      </w:r>
      <w:r w:rsidRPr="001021B0">
        <w:rPr>
          <w:rFonts w:ascii="UD デジタル 教科書体 NK-R" w:eastAsia="UD デジタル 教科書体 NK-R" w:hAnsi="Meiryo UI" w:cs="Meiryo UI" w:hint="eastAsia"/>
          <w:szCs w:val="21"/>
        </w:rPr>
        <w:t>業務の主要な部分を再委託すること。</w:t>
      </w:r>
    </w:p>
    <w:p w14:paraId="77B22A15" w14:textId="77777777" w:rsidR="00CA3A83" w:rsidRPr="001021B0" w:rsidRDefault="00CA3A83" w:rsidP="00CA3A83">
      <w:pPr>
        <w:spacing w:line="0" w:lineRule="atLeast"/>
        <w:ind w:firstLine="429"/>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イ　契約金額の相当部分を再委託すること。</w:t>
      </w:r>
    </w:p>
    <w:p w14:paraId="09054FC8" w14:textId="77777777" w:rsidR="00CA3A83" w:rsidRPr="001021B0" w:rsidRDefault="00CA3A83" w:rsidP="00CA3A83">
      <w:pPr>
        <w:spacing w:line="0" w:lineRule="atLeast"/>
        <w:ind w:firstLine="429"/>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ウ　公募型プロポーザルにおける他の入札参加者に再委託すること。</w:t>
      </w:r>
    </w:p>
    <w:p w14:paraId="2BD271B7" w14:textId="77777777" w:rsidR="00CA3A83" w:rsidRPr="001021B0" w:rsidRDefault="00CA3A83" w:rsidP="00CA3A83">
      <w:pPr>
        <w:spacing w:line="0" w:lineRule="atLeast"/>
        <w:ind w:firstLine="429"/>
        <w:jc w:val="lef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エ　随意契約によることとした理由と不整合を生じる再委託をすること。</w:t>
      </w:r>
    </w:p>
    <w:p w14:paraId="43614CF3" w14:textId="46FF791D" w:rsidR="00CA3A83" w:rsidRPr="001021B0" w:rsidRDefault="00CA3A83" w:rsidP="00CA3A83">
      <w:pPr>
        <w:spacing w:line="0" w:lineRule="atLeast"/>
        <w:ind w:firstLine="429"/>
        <w:jc w:val="left"/>
        <w:rPr>
          <w:rFonts w:ascii="UD デジタル 教科書体 NK-R" w:eastAsia="UD デジタル 教科書体 NK-R" w:hAnsi="Meiryo UI" w:cs="Meiryo UI"/>
          <w:szCs w:val="21"/>
        </w:rPr>
      </w:pPr>
    </w:p>
    <w:p w14:paraId="51D61CBC" w14:textId="77777777" w:rsidR="001021B0" w:rsidRPr="001021B0" w:rsidRDefault="001021B0" w:rsidP="00CA3A83">
      <w:pPr>
        <w:spacing w:line="0" w:lineRule="atLeast"/>
        <w:ind w:firstLine="429"/>
        <w:jc w:val="left"/>
        <w:rPr>
          <w:rFonts w:ascii="UD デジタル 教科書体 NK-R" w:eastAsia="UD デジタル 教科書体 NK-R" w:hAnsi="Meiryo UI" w:cs="Meiryo UI"/>
          <w:szCs w:val="21"/>
        </w:rPr>
      </w:pPr>
    </w:p>
    <w:p w14:paraId="06D1ED75" w14:textId="7F13BFC1" w:rsidR="00CA3A83" w:rsidRPr="001021B0" w:rsidRDefault="00E402A5" w:rsidP="00CA3A83">
      <w:pPr>
        <w:spacing w:line="0" w:lineRule="atLeast"/>
        <w:rPr>
          <w:rFonts w:ascii="UD デジタル 教科書体 NK-R" w:eastAsia="UD デジタル 教科書体 NK-R" w:hAnsi="Meiryo UI" w:cs="Meiryo UI"/>
          <w:b/>
          <w:szCs w:val="21"/>
        </w:rPr>
      </w:pPr>
      <w:r w:rsidRPr="001021B0">
        <w:rPr>
          <w:rFonts w:ascii="UD デジタル 教科書体 NK-R" w:eastAsia="UD デジタル 教科書体 NK-R" w:hAnsi="Meiryo UI" w:cs="Meiryo UI"/>
          <w:b/>
          <w:szCs w:val="21"/>
        </w:rPr>
        <w:lastRenderedPageBreak/>
        <w:t>1</w:t>
      </w:r>
      <w:r w:rsidR="009B1C54" w:rsidRPr="001021B0">
        <w:rPr>
          <w:rFonts w:ascii="UD デジタル 教科書体 NK-R" w:eastAsia="UD デジタル 教科書体 NK-R" w:hAnsi="Meiryo UI" w:cs="Meiryo UI" w:hint="eastAsia"/>
          <w:b/>
          <w:szCs w:val="21"/>
        </w:rPr>
        <w:t>２</w:t>
      </w:r>
      <w:r w:rsidR="00CA3A83" w:rsidRPr="001021B0">
        <w:rPr>
          <w:rFonts w:ascii="UD デジタル 教科書体 NK-R" w:eastAsia="UD デジタル 教科書体 NK-R" w:hAnsi="Meiryo UI" w:cs="Meiryo UI" w:hint="eastAsia"/>
          <w:b/>
          <w:szCs w:val="21"/>
        </w:rPr>
        <w:t xml:space="preserve"> 　個人情報の取扱いについて</w:t>
      </w:r>
    </w:p>
    <w:p w14:paraId="3E8F598D" w14:textId="77777777" w:rsidR="00CA3A83" w:rsidRPr="001021B0" w:rsidRDefault="00CA3A83" w:rsidP="00AD56CB">
      <w:pPr>
        <w:spacing w:line="0" w:lineRule="atLeast"/>
        <w:ind w:leftChars="100" w:left="210"/>
        <w:jc w:val="left"/>
        <w:rPr>
          <w:rFonts w:ascii="UD デジタル 教科書体 NK-R" w:eastAsia="UD デジタル 教科書体 NK-R" w:hAnsi="Meiryo UI" w:cs="Meiryo UI"/>
          <w:szCs w:val="21"/>
        </w:rPr>
      </w:pPr>
      <w:r w:rsidRPr="001021B0">
        <w:rPr>
          <w:rFonts w:ascii="UD デジタル 教科書体 NK-R" w:eastAsia="UD デジタル 教科書体 NK-R" w:hAnsi="Meiryo UI" w:cs="Meiryo UI" w:hint="eastAsia"/>
          <w:szCs w:val="21"/>
        </w:rPr>
        <w:t>個人情報の保護に関する法律（平成15年法律第57 号）及び大阪府個人情報の保護に関する法律施行条例（令和４年大阪府条例第60号）に基づき、適切に個人情報を取扱うとともに、必要な措置を講じること。</w:t>
      </w:r>
    </w:p>
    <w:p w14:paraId="1C6B4AF8" w14:textId="77777777" w:rsidR="00CA3A83" w:rsidRPr="001021B0" w:rsidRDefault="00CA3A83" w:rsidP="00CA3A83">
      <w:pPr>
        <w:spacing w:line="0" w:lineRule="atLeast"/>
        <w:rPr>
          <w:rFonts w:ascii="UD デジタル 教科書体 NK-R" w:eastAsia="UD デジタル 教科書体 NK-R" w:hAnsi="Meiryo UI" w:cs="Meiryo UI"/>
          <w:b/>
          <w:szCs w:val="21"/>
        </w:rPr>
      </w:pPr>
    </w:p>
    <w:p w14:paraId="5B27D047" w14:textId="43542423" w:rsidR="00CA3A83" w:rsidRPr="001021B0" w:rsidRDefault="00E402A5" w:rsidP="00CA3A83">
      <w:pPr>
        <w:spacing w:line="0" w:lineRule="atLeast"/>
        <w:rPr>
          <w:rFonts w:ascii="UD デジタル 教科書体 NK-R" w:eastAsia="UD デジタル 教科書体 NK-R" w:hAnsi="Meiryo UI" w:cs="Meiryo UI"/>
          <w:b/>
          <w:szCs w:val="21"/>
        </w:rPr>
      </w:pPr>
      <w:r w:rsidRPr="001021B0">
        <w:rPr>
          <w:rFonts w:ascii="UD デジタル 教科書体 NK-R" w:eastAsia="UD デジタル 教科書体 NK-R" w:hAnsi="Meiryo UI" w:cs="Meiryo UI"/>
          <w:b/>
          <w:szCs w:val="21"/>
        </w:rPr>
        <w:t>1</w:t>
      </w:r>
      <w:r w:rsidR="009B1C54" w:rsidRPr="001021B0">
        <w:rPr>
          <w:rFonts w:ascii="UD デジタル 教科書体 NK-R" w:eastAsia="UD デジタル 教科書体 NK-R" w:hAnsi="Meiryo UI" w:cs="Meiryo UI" w:hint="eastAsia"/>
          <w:b/>
          <w:szCs w:val="21"/>
        </w:rPr>
        <w:t>３</w:t>
      </w:r>
      <w:r w:rsidR="00CA3A83" w:rsidRPr="001021B0">
        <w:rPr>
          <w:rFonts w:ascii="UD デジタル 教科書体 NK-R" w:eastAsia="UD デジタル 教科書体 NK-R" w:hAnsi="Meiryo UI" w:cs="Meiryo UI" w:hint="eastAsia"/>
          <w:b/>
          <w:szCs w:val="21"/>
        </w:rPr>
        <w:t xml:space="preserve"> その他</w:t>
      </w:r>
    </w:p>
    <w:p w14:paraId="41619418" w14:textId="372BF5F1" w:rsidR="00D309EC" w:rsidRPr="001021B0" w:rsidRDefault="00CA3A83" w:rsidP="00AD56CB">
      <w:pPr>
        <w:widowControl/>
        <w:spacing w:line="0" w:lineRule="atLeast"/>
        <w:ind w:leftChars="100" w:left="210"/>
        <w:jc w:val="left"/>
        <w:rPr>
          <w:rFonts w:ascii="UD デジタル 教科書体 NK-R" w:eastAsia="UD デジタル 教科書体 NK-R"/>
          <w:szCs w:val="21"/>
        </w:rPr>
      </w:pPr>
      <w:r w:rsidRPr="001021B0">
        <w:rPr>
          <w:rFonts w:ascii="UD デジタル 教科書体 NK-R" w:eastAsia="UD デジタル 教科書体 NK-R" w:hAnsi="Meiryo UI" w:cs="Meiryo UI" w:hint="eastAsia"/>
          <w:szCs w:val="21"/>
        </w:rPr>
        <w:t>委託事業を実施するにあたり、本仕様書に明示なき事項及び疑義が生じたときは、大阪府と受託者で協議の上、業務を遂行すること。</w:t>
      </w:r>
    </w:p>
    <w:sectPr w:rsidR="00D309EC" w:rsidRPr="001021B0" w:rsidSect="000C586C">
      <w:headerReference w:type="default" r:id="rId10"/>
      <w:footerReference w:type="default" r:id="rId11"/>
      <w:footerReference w:type="first" r:id="rId12"/>
      <w:pgSz w:w="11906" w:h="16838" w:code="9"/>
      <w:pgMar w:top="964" w:right="1134" w:bottom="794" w:left="1134" w:header="680"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FB141" w14:textId="77777777" w:rsidR="00110507" w:rsidRDefault="00110507" w:rsidP="00063E9E">
      <w:r>
        <w:separator/>
      </w:r>
    </w:p>
  </w:endnote>
  <w:endnote w:type="continuationSeparator" w:id="0">
    <w:p w14:paraId="3CEF852C" w14:textId="77777777" w:rsidR="00110507" w:rsidRDefault="00110507" w:rsidP="0006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8301557"/>
      <w:docPartObj>
        <w:docPartGallery w:val="Page Numbers (Bottom of Page)"/>
        <w:docPartUnique/>
      </w:docPartObj>
    </w:sdtPr>
    <w:sdtEndPr/>
    <w:sdtContent>
      <w:p w14:paraId="63DC81D3" w14:textId="1AF21CAE" w:rsidR="007D697A" w:rsidRDefault="007D697A">
        <w:pPr>
          <w:pStyle w:val="a7"/>
          <w:jc w:val="center"/>
        </w:pPr>
        <w:r>
          <w:fldChar w:fldCharType="begin"/>
        </w:r>
        <w:r>
          <w:instrText>PAGE   \* MERGEFORMAT</w:instrText>
        </w:r>
        <w:r>
          <w:fldChar w:fldCharType="separate"/>
        </w:r>
        <w:r w:rsidR="00635D19" w:rsidRPr="00635D19">
          <w:rPr>
            <w:noProof/>
            <w:lang w:val="ja-JP"/>
          </w:rPr>
          <w:t>6</w:t>
        </w:r>
        <w:r>
          <w:fldChar w:fldCharType="end"/>
        </w:r>
      </w:p>
    </w:sdtContent>
  </w:sdt>
  <w:p w14:paraId="03B68217" w14:textId="77777777" w:rsidR="007D697A" w:rsidRDefault="007D697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68937"/>
      <w:docPartObj>
        <w:docPartGallery w:val="Page Numbers (Bottom of Page)"/>
        <w:docPartUnique/>
      </w:docPartObj>
    </w:sdtPr>
    <w:sdtEndPr/>
    <w:sdtContent>
      <w:p w14:paraId="3365222A" w14:textId="77777777" w:rsidR="00F02F64" w:rsidRDefault="00F02F64">
        <w:pPr>
          <w:pStyle w:val="a7"/>
          <w:jc w:val="center"/>
        </w:pPr>
        <w:r>
          <w:fldChar w:fldCharType="begin"/>
        </w:r>
        <w:r>
          <w:instrText>PAGE   \* MERGEFORMAT</w:instrText>
        </w:r>
        <w:r>
          <w:fldChar w:fldCharType="separate"/>
        </w:r>
        <w:r>
          <w:rPr>
            <w:lang w:val="ja-JP"/>
          </w:rPr>
          <w:t>2</w:t>
        </w:r>
        <w:r>
          <w:fldChar w:fldCharType="end"/>
        </w:r>
      </w:p>
    </w:sdtContent>
  </w:sdt>
  <w:p w14:paraId="03DB4EEF" w14:textId="77777777" w:rsidR="00F02F64" w:rsidRDefault="00F02F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64A3" w14:textId="77777777" w:rsidR="00110507" w:rsidRDefault="00110507" w:rsidP="00063E9E">
      <w:r>
        <w:separator/>
      </w:r>
    </w:p>
  </w:footnote>
  <w:footnote w:type="continuationSeparator" w:id="0">
    <w:p w14:paraId="6AEDE3A8" w14:textId="77777777" w:rsidR="00110507" w:rsidRDefault="00110507" w:rsidP="0006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CD57" w14:textId="28802DE4" w:rsidR="0061783E" w:rsidRPr="0061783E" w:rsidRDefault="0061783E" w:rsidP="0061783E">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7BD"/>
    <w:multiLevelType w:val="hybridMultilevel"/>
    <w:tmpl w:val="617AFE18"/>
    <w:lvl w:ilvl="0" w:tplc="AB72A856">
      <w:start w:val="1"/>
      <w:numFmt w:val="aiueoFullWidth"/>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2066074"/>
    <w:multiLevelType w:val="hybridMultilevel"/>
    <w:tmpl w:val="86F4C134"/>
    <w:lvl w:ilvl="0" w:tplc="837A56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CC4250"/>
    <w:multiLevelType w:val="hybridMultilevel"/>
    <w:tmpl w:val="E176F19A"/>
    <w:lvl w:ilvl="0" w:tplc="4E04552C">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E719CB"/>
    <w:multiLevelType w:val="hybridMultilevel"/>
    <w:tmpl w:val="12A4637E"/>
    <w:lvl w:ilvl="0" w:tplc="5D60ABCA">
      <w:start w:val="1"/>
      <w:numFmt w:val="aiueoFullWidth"/>
      <w:lvlText w:val="(%1)"/>
      <w:lvlJc w:val="left"/>
      <w:pPr>
        <w:ind w:left="1296" w:hanging="408"/>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4" w15:restartNumberingAfterBreak="0">
    <w:nsid w:val="089B5A30"/>
    <w:multiLevelType w:val="hybridMultilevel"/>
    <w:tmpl w:val="9956F146"/>
    <w:lvl w:ilvl="0" w:tplc="14EAC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C90CC6"/>
    <w:multiLevelType w:val="hybridMultilevel"/>
    <w:tmpl w:val="EF1CC8A2"/>
    <w:lvl w:ilvl="0" w:tplc="01CA0BE6">
      <w:start w:val="1"/>
      <w:numFmt w:val="aiueoFullWidth"/>
      <w:lvlText w:val="%1）"/>
      <w:lvlJc w:val="left"/>
      <w:pPr>
        <w:ind w:left="1063" w:hanging="360"/>
      </w:pPr>
      <w:rPr>
        <w:rFonts w:hint="default"/>
      </w:rPr>
    </w:lvl>
    <w:lvl w:ilvl="1" w:tplc="04090017">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6" w15:restartNumberingAfterBreak="0">
    <w:nsid w:val="0EDF3108"/>
    <w:multiLevelType w:val="hybridMultilevel"/>
    <w:tmpl w:val="FB849088"/>
    <w:lvl w:ilvl="0" w:tplc="86723B3C">
      <w:start w:val="1"/>
      <w:numFmt w:val="irohaFullWidth"/>
      <w:lvlText w:val="(%1)"/>
      <w:lvlJc w:val="left"/>
      <w:pPr>
        <w:ind w:left="492" w:hanging="49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257D59"/>
    <w:multiLevelType w:val="hybridMultilevel"/>
    <w:tmpl w:val="B916270A"/>
    <w:lvl w:ilvl="0" w:tplc="F22056CE">
      <w:start w:val="1"/>
      <w:numFmt w:val="decimalFullWidth"/>
      <w:lvlText w:val="（%1）"/>
      <w:lvlJc w:val="left"/>
      <w:pPr>
        <w:ind w:left="720" w:hanging="720"/>
      </w:pPr>
      <w:rPr>
        <w:rFonts w:hint="default"/>
      </w:rPr>
    </w:lvl>
    <w:lvl w:ilvl="1" w:tplc="2752D4BE">
      <w:start w:val="1"/>
      <w:numFmt w:val="decimalEnclosedCircle"/>
      <w:lvlText w:val="%2"/>
      <w:lvlJc w:val="left"/>
      <w:pPr>
        <w:ind w:left="780" w:hanging="360"/>
      </w:pPr>
      <w:rPr>
        <w:rFonts w:hint="default"/>
      </w:rPr>
    </w:lvl>
    <w:lvl w:ilvl="2" w:tplc="27DC7AD6">
      <w:numFmt w:val="bullet"/>
      <w:lvlText w:val="・"/>
      <w:lvlJc w:val="left"/>
      <w:pPr>
        <w:ind w:left="1200" w:hanging="360"/>
      </w:pPr>
      <w:rPr>
        <w:rFonts w:ascii="游明朝" w:eastAsia="游明朝" w:hAnsi="游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3348D7"/>
    <w:multiLevelType w:val="hybridMultilevel"/>
    <w:tmpl w:val="49D8760A"/>
    <w:lvl w:ilvl="0" w:tplc="6CB0151C">
      <w:start w:val="4"/>
      <w:numFmt w:val="bullet"/>
      <w:lvlText w:val="・"/>
      <w:lvlJc w:val="left"/>
      <w:pPr>
        <w:ind w:left="360" w:hanging="360"/>
      </w:pPr>
      <w:rPr>
        <w:rFonts w:ascii="UD デジタル 教科書体 NK-R" w:eastAsia="UD デジタル 教科書体 NK-R"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573357"/>
    <w:multiLevelType w:val="hybridMultilevel"/>
    <w:tmpl w:val="C2F27676"/>
    <w:lvl w:ilvl="0" w:tplc="786ADBFA">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C67170"/>
    <w:multiLevelType w:val="hybridMultilevel"/>
    <w:tmpl w:val="A6BA9724"/>
    <w:lvl w:ilvl="0" w:tplc="2F50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7051B42"/>
    <w:multiLevelType w:val="hybridMultilevel"/>
    <w:tmpl w:val="36560542"/>
    <w:lvl w:ilvl="0" w:tplc="95AC72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30F269B9"/>
    <w:multiLevelType w:val="hybridMultilevel"/>
    <w:tmpl w:val="DD70C8F8"/>
    <w:lvl w:ilvl="0" w:tplc="CE1ED196">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834B01"/>
    <w:multiLevelType w:val="hybridMultilevel"/>
    <w:tmpl w:val="C45CAFEC"/>
    <w:lvl w:ilvl="0" w:tplc="A12EFC12">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030793"/>
    <w:multiLevelType w:val="hybridMultilevel"/>
    <w:tmpl w:val="48543F6E"/>
    <w:lvl w:ilvl="0" w:tplc="FB6CFF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A564C8"/>
    <w:multiLevelType w:val="hybridMultilevel"/>
    <w:tmpl w:val="7F9E63EA"/>
    <w:lvl w:ilvl="0" w:tplc="19A896A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FDB630A"/>
    <w:multiLevelType w:val="hybridMultilevel"/>
    <w:tmpl w:val="CF187E9E"/>
    <w:lvl w:ilvl="0" w:tplc="C7021DC8">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24377D"/>
    <w:multiLevelType w:val="hybridMultilevel"/>
    <w:tmpl w:val="2826C820"/>
    <w:lvl w:ilvl="0" w:tplc="0038ABF0">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34681F"/>
    <w:multiLevelType w:val="hybridMultilevel"/>
    <w:tmpl w:val="B7E669EE"/>
    <w:lvl w:ilvl="0" w:tplc="854406CA">
      <w:start w:val="1"/>
      <w:numFmt w:val="bullet"/>
      <w:lvlText w:val="・"/>
      <w:lvlJc w:val="left"/>
      <w:pPr>
        <w:ind w:left="465"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9" w15:restartNumberingAfterBreak="0">
    <w:nsid w:val="44A23FA2"/>
    <w:multiLevelType w:val="hybridMultilevel"/>
    <w:tmpl w:val="6264F4FA"/>
    <w:lvl w:ilvl="0" w:tplc="3CA62C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EE112C"/>
    <w:multiLevelType w:val="hybridMultilevel"/>
    <w:tmpl w:val="245C4DCA"/>
    <w:lvl w:ilvl="0" w:tplc="630E644C">
      <w:start w:val="1"/>
      <w:numFmt w:val="irohaFullWidth"/>
      <w:lvlText w:val="%1."/>
      <w:lvlJc w:val="left"/>
      <w:pPr>
        <w:ind w:left="372" w:hanging="372"/>
      </w:pPr>
      <w:rPr>
        <w:rFonts w:hint="default"/>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6C3147"/>
    <w:multiLevelType w:val="hybridMultilevel"/>
    <w:tmpl w:val="CDDAC3D0"/>
    <w:lvl w:ilvl="0" w:tplc="504CC3B0">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C975CC"/>
    <w:multiLevelType w:val="hybridMultilevel"/>
    <w:tmpl w:val="F558E23E"/>
    <w:lvl w:ilvl="0" w:tplc="2A486E68">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8726951"/>
    <w:multiLevelType w:val="hybridMultilevel"/>
    <w:tmpl w:val="8CA4D2C4"/>
    <w:lvl w:ilvl="0" w:tplc="1C82ED20">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8F12D6"/>
    <w:multiLevelType w:val="hybridMultilevel"/>
    <w:tmpl w:val="14789A00"/>
    <w:lvl w:ilvl="0" w:tplc="6ADA934C">
      <w:start w:val="1"/>
      <w:numFmt w:val="decimalFullWidth"/>
      <w:lvlText w:val="（%1）"/>
      <w:lvlJc w:val="left"/>
      <w:pPr>
        <w:ind w:left="1003" w:hanging="720"/>
      </w:pPr>
      <w:rPr>
        <w:rFonts w:hint="default"/>
      </w:rPr>
    </w:lvl>
    <w:lvl w:ilvl="1" w:tplc="A2BED1E2">
      <w:start w:val="1"/>
      <w:numFmt w:val="decimalEnclosedCircle"/>
      <w:lvlText w:val="%2"/>
      <w:lvlJc w:val="left"/>
      <w:pPr>
        <w:ind w:left="1063" w:hanging="360"/>
      </w:pPr>
      <w:rPr>
        <w:rFonts w:hint="default"/>
      </w:rPr>
    </w:lvl>
    <w:lvl w:ilvl="2" w:tplc="6ADA934C">
      <w:start w:val="1"/>
      <w:numFmt w:val="decimalFullWidth"/>
      <w:lvlText w:val="（%3）"/>
      <w:lvlJc w:val="left"/>
      <w:pPr>
        <w:ind w:left="1483" w:hanging="360"/>
      </w:pPr>
      <w:rPr>
        <w:rFonts w:hint="default"/>
      </w:r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15:restartNumberingAfterBreak="0">
    <w:nsid w:val="5DFF4F54"/>
    <w:multiLevelType w:val="hybridMultilevel"/>
    <w:tmpl w:val="F1D891C6"/>
    <w:lvl w:ilvl="0" w:tplc="B2CA9E0E">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067252E"/>
    <w:multiLevelType w:val="hybridMultilevel"/>
    <w:tmpl w:val="C2780FA2"/>
    <w:lvl w:ilvl="0" w:tplc="36326DB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4CA55DA"/>
    <w:multiLevelType w:val="hybridMultilevel"/>
    <w:tmpl w:val="2338A842"/>
    <w:lvl w:ilvl="0" w:tplc="F3D4BCB0">
      <w:start w:val="1"/>
      <w:numFmt w:val="bullet"/>
      <w:lvlText w:val="・"/>
      <w:lvlJc w:val="left"/>
      <w:pPr>
        <w:ind w:left="57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65827C84"/>
    <w:multiLevelType w:val="hybridMultilevel"/>
    <w:tmpl w:val="B56C8F96"/>
    <w:lvl w:ilvl="0" w:tplc="A6B279F8">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BD5AFB"/>
    <w:multiLevelType w:val="multilevel"/>
    <w:tmpl w:val="1CF4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CE1A25"/>
    <w:multiLevelType w:val="hybridMultilevel"/>
    <w:tmpl w:val="1B308464"/>
    <w:lvl w:ilvl="0" w:tplc="25B635A4">
      <w:start w:val="1"/>
      <w:numFmt w:val="aiueo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B6294B"/>
    <w:multiLevelType w:val="hybridMultilevel"/>
    <w:tmpl w:val="4E7699CA"/>
    <w:lvl w:ilvl="0" w:tplc="D1842D3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37A539B"/>
    <w:multiLevelType w:val="hybridMultilevel"/>
    <w:tmpl w:val="607875CA"/>
    <w:lvl w:ilvl="0" w:tplc="DC0EAA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58F4373"/>
    <w:multiLevelType w:val="hybridMultilevel"/>
    <w:tmpl w:val="6A3E5502"/>
    <w:lvl w:ilvl="0" w:tplc="2CA2BD58">
      <w:start w:val="1"/>
      <w:numFmt w:val="aiueoFullWidth"/>
      <w:lvlText w:val="(%1)"/>
      <w:lvlJc w:val="left"/>
      <w:pPr>
        <w:ind w:left="888" w:hanging="408"/>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4" w15:restartNumberingAfterBreak="0">
    <w:nsid w:val="78D008BC"/>
    <w:multiLevelType w:val="hybridMultilevel"/>
    <w:tmpl w:val="E8B2B426"/>
    <w:lvl w:ilvl="0" w:tplc="934063EC">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A47547B"/>
    <w:multiLevelType w:val="hybridMultilevel"/>
    <w:tmpl w:val="0254C9AA"/>
    <w:lvl w:ilvl="0" w:tplc="F02A2858">
      <w:start w:val="1"/>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F616F93"/>
    <w:multiLevelType w:val="hybridMultilevel"/>
    <w:tmpl w:val="84DE9FC0"/>
    <w:lvl w:ilvl="0" w:tplc="9200A4AA">
      <w:start w:val="2"/>
      <w:numFmt w:val="bullet"/>
      <w:lvlText w:val="・"/>
      <w:lvlJc w:val="left"/>
      <w:pPr>
        <w:ind w:left="36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9"/>
  </w:num>
  <w:num w:numId="3">
    <w:abstractNumId w:val="17"/>
  </w:num>
  <w:num w:numId="4">
    <w:abstractNumId w:val="15"/>
  </w:num>
  <w:num w:numId="5">
    <w:abstractNumId w:val="24"/>
  </w:num>
  <w:num w:numId="6">
    <w:abstractNumId w:val="2"/>
  </w:num>
  <w:num w:numId="7">
    <w:abstractNumId w:val="29"/>
  </w:num>
  <w:num w:numId="8">
    <w:abstractNumId w:val="36"/>
  </w:num>
  <w:num w:numId="9">
    <w:abstractNumId w:val="25"/>
  </w:num>
  <w:num w:numId="10">
    <w:abstractNumId w:val="23"/>
  </w:num>
  <w:num w:numId="11">
    <w:abstractNumId w:val="5"/>
  </w:num>
  <w:num w:numId="12">
    <w:abstractNumId w:val="9"/>
  </w:num>
  <w:num w:numId="13">
    <w:abstractNumId w:val="21"/>
  </w:num>
  <w:num w:numId="14">
    <w:abstractNumId w:val="11"/>
  </w:num>
  <w:num w:numId="15">
    <w:abstractNumId w:val="4"/>
  </w:num>
  <w:num w:numId="16">
    <w:abstractNumId w:val="14"/>
  </w:num>
  <w:num w:numId="17">
    <w:abstractNumId w:val="20"/>
  </w:num>
  <w:num w:numId="18">
    <w:abstractNumId w:val="33"/>
  </w:num>
  <w:num w:numId="19">
    <w:abstractNumId w:val="3"/>
  </w:num>
  <w:num w:numId="20">
    <w:abstractNumId w:val="31"/>
  </w:num>
  <w:num w:numId="21">
    <w:abstractNumId w:val="0"/>
  </w:num>
  <w:num w:numId="22">
    <w:abstractNumId w:val="30"/>
  </w:num>
  <w:num w:numId="23">
    <w:abstractNumId w:val="1"/>
  </w:num>
  <w:num w:numId="24">
    <w:abstractNumId w:val="6"/>
  </w:num>
  <w:num w:numId="25">
    <w:abstractNumId w:val="32"/>
  </w:num>
  <w:num w:numId="26">
    <w:abstractNumId w:val="8"/>
  </w:num>
  <w:num w:numId="27">
    <w:abstractNumId w:val="26"/>
  </w:num>
  <w:num w:numId="28">
    <w:abstractNumId w:val="28"/>
  </w:num>
  <w:num w:numId="29">
    <w:abstractNumId w:val="16"/>
  </w:num>
  <w:num w:numId="30">
    <w:abstractNumId w:val="27"/>
  </w:num>
  <w:num w:numId="31">
    <w:abstractNumId w:val="18"/>
  </w:num>
  <w:num w:numId="32">
    <w:abstractNumId w:val="35"/>
  </w:num>
  <w:num w:numId="33">
    <w:abstractNumId w:val="13"/>
  </w:num>
  <w:num w:numId="34">
    <w:abstractNumId w:val="34"/>
  </w:num>
  <w:num w:numId="35">
    <w:abstractNumId w:val="22"/>
  </w:num>
  <w:num w:numId="36">
    <w:abstractNumId w:val="1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A53"/>
    <w:rsid w:val="000107DE"/>
    <w:rsid w:val="000122B2"/>
    <w:rsid w:val="00015471"/>
    <w:rsid w:val="00033CD2"/>
    <w:rsid w:val="00040D88"/>
    <w:rsid w:val="00040E97"/>
    <w:rsid w:val="000437EB"/>
    <w:rsid w:val="00043A83"/>
    <w:rsid w:val="000457D0"/>
    <w:rsid w:val="000463FF"/>
    <w:rsid w:val="0006390E"/>
    <w:rsid w:val="00063E9E"/>
    <w:rsid w:val="0006588F"/>
    <w:rsid w:val="00065CFC"/>
    <w:rsid w:val="00073556"/>
    <w:rsid w:val="0007362E"/>
    <w:rsid w:val="0008108D"/>
    <w:rsid w:val="00082274"/>
    <w:rsid w:val="000832CD"/>
    <w:rsid w:val="00087E67"/>
    <w:rsid w:val="00087F43"/>
    <w:rsid w:val="0009119C"/>
    <w:rsid w:val="0009245F"/>
    <w:rsid w:val="000943DC"/>
    <w:rsid w:val="000B3D76"/>
    <w:rsid w:val="000B43D4"/>
    <w:rsid w:val="000B74B4"/>
    <w:rsid w:val="000C586C"/>
    <w:rsid w:val="000D714D"/>
    <w:rsid w:val="000E1230"/>
    <w:rsid w:val="000E4CA0"/>
    <w:rsid w:val="000E5257"/>
    <w:rsid w:val="000F2174"/>
    <w:rsid w:val="000F7279"/>
    <w:rsid w:val="001017C2"/>
    <w:rsid w:val="001021B0"/>
    <w:rsid w:val="001036F9"/>
    <w:rsid w:val="00104474"/>
    <w:rsid w:val="00110507"/>
    <w:rsid w:val="00120878"/>
    <w:rsid w:val="0012551A"/>
    <w:rsid w:val="001267E2"/>
    <w:rsid w:val="00144EB9"/>
    <w:rsid w:val="00145470"/>
    <w:rsid w:val="0014747E"/>
    <w:rsid w:val="00153415"/>
    <w:rsid w:val="00155B4E"/>
    <w:rsid w:val="00160D28"/>
    <w:rsid w:val="00164EEF"/>
    <w:rsid w:val="00167C2B"/>
    <w:rsid w:val="001801E0"/>
    <w:rsid w:val="00183C2C"/>
    <w:rsid w:val="00191322"/>
    <w:rsid w:val="001A5BE4"/>
    <w:rsid w:val="001A5F32"/>
    <w:rsid w:val="001B0892"/>
    <w:rsid w:val="001B3C0B"/>
    <w:rsid w:val="001C0AEF"/>
    <w:rsid w:val="001C6651"/>
    <w:rsid w:val="001E4662"/>
    <w:rsid w:val="001F3650"/>
    <w:rsid w:val="001F38AE"/>
    <w:rsid w:val="001F39E4"/>
    <w:rsid w:val="0020055F"/>
    <w:rsid w:val="0020137D"/>
    <w:rsid w:val="00201C34"/>
    <w:rsid w:val="00222A65"/>
    <w:rsid w:val="00223CBC"/>
    <w:rsid w:val="00232028"/>
    <w:rsid w:val="00233D4C"/>
    <w:rsid w:val="0023794D"/>
    <w:rsid w:val="00237E3F"/>
    <w:rsid w:val="002465BC"/>
    <w:rsid w:val="00250FE4"/>
    <w:rsid w:val="0025224C"/>
    <w:rsid w:val="00257137"/>
    <w:rsid w:val="00261139"/>
    <w:rsid w:val="002638C4"/>
    <w:rsid w:val="00265C92"/>
    <w:rsid w:val="0027536B"/>
    <w:rsid w:val="002777ED"/>
    <w:rsid w:val="002800CB"/>
    <w:rsid w:val="002806D1"/>
    <w:rsid w:val="00283365"/>
    <w:rsid w:val="00284AB8"/>
    <w:rsid w:val="00286E92"/>
    <w:rsid w:val="00287C0D"/>
    <w:rsid w:val="00291007"/>
    <w:rsid w:val="002926FC"/>
    <w:rsid w:val="00293614"/>
    <w:rsid w:val="00293B01"/>
    <w:rsid w:val="002A4260"/>
    <w:rsid w:val="002C3F5D"/>
    <w:rsid w:val="002C7E0D"/>
    <w:rsid w:val="002D359F"/>
    <w:rsid w:val="002D36F4"/>
    <w:rsid w:val="002D5667"/>
    <w:rsid w:val="002E0BC0"/>
    <w:rsid w:val="002E1742"/>
    <w:rsid w:val="002F2AE5"/>
    <w:rsid w:val="00302781"/>
    <w:rsid w:val="00302837"/>
    <w:rsid w:val="003034C6"/>
    <w:rsid w:val="003065B7"/>
    <w:rsid w:val="00311148"/>
    <w:rsid w:val="00312BC3"/>
    <w:rsid w:val="00317CEF"/>
    <w:rsid w:val="00323D6F"/>
    <w:rsid w:val="003254C3"/>
    <w:rsid w:val="00326DA4"/>
    <w:rsid w:val="003310EA"/>
    <w:rsid w:val="0033730A"/>
    <w:rsid w:val="003437ED"/>
    <w:rsid w:val="00345DE4"/>
    <w:rsid w:val="0034761B"/>
    <w:rsid w:val="00354C93"/>
    <w:rsid w:val="00364FFC"/>
    <w:rsid w:val="0036714A"/>
    <w:rsid w:val="00370431"/>
    <w:rsid w:val="003721D7"/>
    <w:rsid w:val="003764D2"/>
    <w:rsid w:val="00381DAF"/>
    <w:rsid w:val="00390ED6"/>
    <w:rsid w:val="003958F6"/>
    <w:rsid w:val="003B4EAA"/>
    <w:rsid w:val="003D2D9F"/>
    <w:rsid w:val="003D5501"/>
    <w:rsid w:val="003D6305"/>
    <w:rsid w:val="003E29C8"/>
    <w:rsid w:val="003E5B57"/>
    <w:rsid w:val="003F1855"/>
    <w:rsid w:val="003F58A7"/>
    <w:rsid w:val="003F5CA7"/>
    <w:rsid w:val="00402DE6"/>
    <w:rsid w:val="00403D94"/>
    <w:rsid w:val="004056F1"/>
    <w:rsid w:val="004062F7"/>
    <w:rsid w:val="0041108D"/>
    <w:rsid w:val="00422E08"/>
    <w:rsid w:val="004258E9"/>
    <w:rsid w:val="004277EE"/>
    <w:rsid w:val="00444BB8"/>
    <w:rsid w:val="00453E2E"/>
    <w:rsid w:val="00474D9A"/>
    <w:rsid w:val="00483DEF"/>
    <w:rsid w:val="00484204"/>
    <w:rsid w:val="00491CC2"/>
    <w:rsid w:val="004A076D"/>
    <w:rsid w:val="004B07FA"/>
    <w:rsid w:val="004B3061"/>
    <w:rsid w:val="004D154E"/>
    <w:rsid w:val="004D3101"/>
    <w:rsid w:val="004D4090"/>
    <w:rsid w:val="004D4192"/>
    <w:rsid w:val="004E1DDF"/>
    <w:rsid w:val="004E60DD"/>
    <w:rsid w:val="004E67C7"/>
    <w:rsid w:val="005016D2"/>
    <w:rsid w:val="00501706"/>
    <w:rsid w:val="00502C10"/>
    <w:rsid w:val="005041F7"/>
    <w:rsid w:val="0050475E"/>
    <w:rsid w:val="005107A7"/>
    <w:rsid w:val="00510B02"/>
    <w:rsid w:val="00517C43"/>
    <w:rsid w:val="00530106"/>
    <w:rsid w:val="005348B6"/>
    <w:rsid w:val="00540DC2"/>
    <w:rsid w:val="00544199"/>
    <w:rsid w:val="005448DD"/>
    <w:rsid w:val="00545BA3"/>
    <w:rsid w:val="00547255"/>
    <w:rsid w:val="00552CE9"/>
    <w:rsid w:val="00552D41"/>
    <w:rsid w:val="00553C62"/>
    <w:rsid w:val="005551C2"/>
    <w:rsid w:val="00556CE3"/>
    <w:rsid w:val="00561409"/>
    <w:rsid w:val="0056276C"/>
    <w:rsid w:val="00581C95"/>
    <w:rsid w:val="0058251D"/>
    <w:rsid w:val="0058300B"/>
    <w:rsid w:val="005849C1"/>
    <w:rsid w:val="00586C47"/>
    <w:rsid w:val="00587DCA"/>
    <w:rsid w:val="00587E3D"/>
    <w:rsid w:val="0059792C"/>
    <w:rsid w:val="005A47FD"/>
    <w:rsid w:val="005B19A8"/>
    <w:rsid w:val="005B6E8A"/>
    <w:rsid w:val="005C61AD"/>
    <w:rsid w:val="005D009F"/>
    <w:rsid w:val="005D3709"/>
    <w:rsid w:val="005D3C92"/>
    <w:rsid w:val="005E092A"/>
    <w:rsid w:val="005F3C04"/>
    <w:rsid w:val="00600519"/>
    <w:rsid w:val="00600E2B"/>
    <w:rsid w:val="00605573"/>
    <w:rsid w:val="00605F67"/>
    <w:rsid w:val="00607DA5"/>
    <w:rsid w:val="00612F09"/>
    <w:rsid w:val="0061783E"/>
    <w:rsid w:val="00621762"/>
    <w:rsid w:val="006249CA"/>
    <w:rsid w:val="00633F40"/>
    <w:rsid w:val="00635D19"/>
    <w:rsid w:val="00636086"/>
    <w:rsid w:val="00640AD2"/>
    <w:rsid w:val="00641E56"/>
    <w:rsid w:val="00661629"/>
    <w:rsid w:val="00670F7F"/>
    <w:rsid w:val="00672BFB"/>
    <w:rsid w:val="00672EC5"/>
    <w:rsid w:val="0067338B"/>
    <w:rsid w:val="00673B72"/>
    <w:rsid w:val="00676F09"/>
    <w:rsid w:val="0068280E"/>
    <w:rsid w:val="00684C0A"/>
    <w:rsid w:val="00690252"/>
    <w:rsid w:val="006927AC"/>
    <w:rsid w:val="00694AB8"/>
    <w:rsid w:val="006950BA"/>
    <w:rsid w:val="006975FA"/>
    <w:rsid w:val="00697DF9"/>
    <w:rsid w:val="006A1A7E"/>
    <w:rsid w:val="006A4046"/>
    <w:rsid w:val="006A661D"/>
    <w:rsid w:val="006C47D9"/>
    <w:rsid w:val="006D1A7F"/>
    <w:rsid w:val="006D370C"/>
    <w:rsid w:val="006D4F29"/>
    <w:rsid w:val="006D5EC0"/>
    <w:rsid w:val="006E0B1D"/>
    <w:rsid w:val="006F0B2A"/>
    <w:rsid w:val="006F6D5C"/>
    <w:rsid w:val="00707653"/>
    <w:rsid w:val="0070797E"/>
    <w:rsid w:val="00717A7B"/>
    <w:rsid w:val="00720E0E"/>
    <w:rsid w:val="00741CBF"/>
    <w:rsid w:val="0076043E"/>
    <w:rsid w:val="00762393"/>
    <w:rsid w:val="0076679E"/>
    <w:rsid w:val="00771ED5"/>
    <w:rsid w:val="00772570"/>
    <w:rsid w:val="007749D3"/>
    <w:rsid w:val="00775628"/>
    <w:rsid w:val="00790607"/>
    <w:rsid w:val="0079125B"/>
    <w:rsid w:val="00793AFD"/>
    <w:rsid w:val="00794301"/>
    <w:rsid w:val="007959C1"/>
    <w:rsid w:val="007A4453"/>
    <w:rsid w:val="007B5640"/>
    <w:rsid w:val="007B7629"/>
    <w:rsid w:val="007C00F9"/>
    <w:rsid w:val="007C11E1"/>
    <w:rsid w:val="007C3B11"/>
    <w:rsid w:val="007D033A"/>
    <w:rsid w:val="007D5157"/>
    <w:rsid w:val="007D51A7"/>
    <w:rsid w:val="007D63A1"/>
    <w:rsid w:val="007D697A"/>
    <w:rsid w:val="007D798F"/>
    <w:rsid w:val="007E69D0"/>
    <w:rsid w:val="007F2C43"/>
    <w:rsid w:val="007F402D"/>
    <w:rsid w:val="007F4950"/>
    <w:rsid w:val="007F59E9"/>
    <w:rsid w:val="00810AA3"/>
    <w:rsid w:val="008121EE"/>
    <w:rsid w:val="00814171"/>
    <w:rsid w:val="008351F6"/>
    <w:rsid w:val="0083571A"/>
    <w:rsid w:val="00840869"/>
    <w:rsid w:val="00841153"/>
    <w:rsid w:val="00841414"/>
    <w:rsid w:val="00847A53"/>
    <w:rsid w:val="00873591"/>
    <w:rsid w:val="00874D48"/>
    <w:rsid w:val="0088190F"/>
    <w:rsid w:val="00884BAD"/>
    <w:rsid w:val="00885B42"/>
    <w:rsid w:val="008877C0"/>
    <w:rsid w:val="00895610"/>
    <w:rsid w:val="008A4128"/>
    <w:rsid w:val="008A616A"/>
    <w:rsid w:val="008B4D98"/>
    <w:rsid w:val="008C0AC9"/>
    <w:rsid w:val="008C6435"/>
    <w:rsid w:val="008C67CF"/>
    <w:rsid w:val="008C6DB1"/>
    <w:rsid w:val="008D6781"/>
    <w:rsid w:val="008D7230"/>
    <w:rsid w:val="008E5C3B"/>
    <w:rsid w:val="008F2ADF"/>
    <w:rsid w:val="00904473"/>
    <w:rsid w:val="0091128D"/>
    <w:rsid w:val="00911826"/>
    <w:rsid w:val="0091658C"/>
    <w:rsid w:val="00917798"/>
    <w:rsid w:val="009257E1"/>
    <w:rsid w:val="009275F7"/>
    <w:rsid w:val="0093289B"/>
    <w:rsid w:val="009429B5"/>
    <w:rsid w:val="00942ABE"/>
    <w:rsid w:val="009471B8"/>
    <w:rsid w:val="009524AB"/>
    <w:rsid w:val="00957708"/>
    <w:rsid w:val="009632C3"/>
    <w:rsid w:val="00965100"/>
    <w:rsid w:val="00972283"/>
    <w:rsid w:val="00975DD6"/>
    <w:rsid w:val="00985742"/>
    <w:rsid w:val="009A1F4C"/>
    <w:rsid w:val="009A4A12"/>
    <w:rsid w:val="009A5145"/>
    <w:rsid w:val="009A782A"/>
    <w:rsid w:val="009B1C54"/>
    <w:rsid w:val="009B1FC9"/>
    <w:rsid w:val="009B622E"/>
    <w:rsid w:val="009B6999"/>
    <w:rsid w:val="009B76FA"/>
    <w:rsid w:val="009B7D93"/>
    <w:rsid w:val="009C7436"/>
    <w:rsid w:val="009E0E0C"/>
    <w:rsid w:val="009E51F2"/>
    <w:rsid w:val="009F0C63"/>
    <w:rsid w:val="009F21BC"/>
    <w:rsid w:val="009F351A"/>
    <w:rsid w:val="00A05E93"/>
    <w:rsid w:val="00A13F2D"/>
    <w:rsid w:val="00A14DED"/>
    <w:rsid w:val="00A30E9D"/>
    <w:rsid w:val="00A37BD7"/>
    <w:rsid w:val="00A466A5"/>
    <w:rsid w:val="00A47799"/>
    <w:rsid w:val="00A47875"/>
    <w:rsid w:val="00A60CF4"/>
    <w:rsid w:val="00A6330D"/>
    <w:rsid w:val="00A64343"/>
    <w:rsid w:val="00A7401E"/>
    <w:rsid w:val="00A763DF"/>
    <w:rsid w:val="00A779F9"/>
    <w:rsid w:val="00A82A3A"/>
    <w:rsid w:val="00A87FBF"/>
    <w:rsid w:val="00A95568"/>
    <w:rsid w:val="00A96D8E"/>
    <w:rsid w:val="00AA3384"/>
    <w:rsid w:val="00AA3DA0"/>
    <w:rsid w:val="00AA5DF6"/>
    <w:rsid w:val="00AA6992"/>
    <w:rsid w:val="00AB0D13"/>
    <w:rsid w:val="00AB19BB"/>
    <w:rsid w:val="00AB4055"/>
    <w:rsid w:val="00AC51E2"/>
    <w:rsid w:val="00AD56CB"/>
    <w:rsid w:val="00AD69EC"/>
    <w:rsid w:val="00AE59DE"/>
    <w:rsid w:val="00AE6857"/>
    <w:rsid w:val="00AF0A95"/>
    <w:rsid w:val="00AF1081"/>
    <w:rsid w:val="00AF164F"/>
    <w:rsid w:val="00B02BBB"/>
    <w:rsid w:val="00B046F8"/>
    <w:rsid w:val="00B06009"/>
    <w:rsid w:val="00B10786"/>
    <w:rsid w:val="00B11259"/>
    <w:rsid w:val="00B15948"/>
    <w:rsid w:val="00B22E3B"/>
    <w:rsid w:val="00B252F1"/>
    <w:rsid w:val="00B27BC1"/>
    <w:rsid w:val="00B32E5A"/>
    <w:rsid w:val="00B35EF1"/>
    <w:rsid w:val="00B4260E"/>
    <w:rsid w:val="00B43541"/>
    <w:rsid w:val="00B56110"/>
    <w:rsid w:val="00B6277E"/>
    <w:rsid w:val="00B65D3E"/>
    <w:rsid w:val="00B6633A"/>
    <w:rsid w:val="00B675E2"/>
    <w:rsid w:val="00B71C44"/>
    <w:rsid w:val="00B7206C"/>
    <w:rsid w:val="00B7235C"/>
    <w:rsid w:val="00B7351F"/>
    <w:rsid w:val="00B769A2"/>
    <w:rsid w:val="00B76FC7"/>
    <w:rsid w:val="00B80720"/>
    <w:rsid w:val="00B81D43"/>
    <w:rsid w:val="00B90E5E"/>
    <w:rsid w:val="00B976E6"/>
    <w:rsid w:val="00BA234C"/>
    <w:rsid w:val="00BA4360"/>
    <w:rsid w:val="00BC168C"/>
    <w:rsid w:val="00BC174A"/>
    <w:rsid w:val="00BD5490"/>
    <w:rsid w:val="00BD753E"/>
    <w:rsid w:val="00BE12AD"/>
    <w:rsid w:val="00BE7130"/>
    <w:rsid w:val="00BF3208"/>
    <w:rsid w:val="00BF418A"/>
    <w:rsid w:val="00C00FC4"/>
    <w:rsid w:val="00C133A2"/>
    <w:rsid w:val="00C23C4E"/>
    <w:rsid w:val="00C312C6"/>
    <w:rsid w:val="00C34643"/>
    <w:rsid w:val="00C37494"/>
    <w:rsid w:val="00C41594"/>
    <w:rsid w:val="00C45A79"/>
    <w:rsid w:val="00C45B29"/>
    <w:rsid w:val="00C52E4F"/>
    <w:rsid w:val="00C5627B"/>
    <w:rsid w:val="00C63736"/>
    <w:rsid w:val="00C727FC"/>
    <w:rsid w:val="00C74F7A"/>
    <w:rsid w:val="00C8616F"/>
    <w:rsid w:val="00C93DCF"/>
    <w:rsid w:val="00C954A3"/>
    <w:rsid w:val="00CA33C8"/>
    <w:rsid w:val="00CA3A83"/>
    <w:rsid w:val="00CA3D2F"/>
    <w:rsid w:val="00CA6860"/>
    <w:rsid w:val="00CB29FB"/>
    <w:rsid w:val="00CB57DB"/>
    <w:rsid w:val="00CC199D"/>
    <w:rsid w:val="00CC4196"/>
    <w:rsid w:val="00CC6E3B"/>
    <w:rsid w:val="00CC7B5E"/>
    <w:rsid w:val="00CE0309"/>
    <w:rsid w:val="00CE5E9A"/>
    <w:rsid w:val="00CF12BA"/>
    <w:rsid w:val="00D0429A"/>
    <w:rsid w:val="00D04887"/>
    <w:rsid w:val="00D07ACF"/>
    <w:rsid w:val="00D12756"/>
    <w:rsid w:val="00D12843"/>
    <w:rsid w:val="00D12A53"/>
    <w:rsid w:val="00D133E0"/>
    <w:rsid w:val="00D16DC5"/>
    <w:rsid w:val="00D309EC"/>
    <w:rsid w:val="00D32ADA"/>
    <w:rsid w:val="00D34B8F"/>
    <w:rsid w:val="00D370AC"/>
    <w:rsid w:val="00D54E38"/>
    <w:rsid w:val="00D7056A"/>
    <w:rsid w:val="00D70792"/>
    <w:rsid w:val="00D73EC1"/>
    <w:rsid w:val="00D801BE"/>
    <w:rsid w:val="00D86112"/>
    <w:rsid w:val="00D9084B"/>
    <w:rsid w:val="00D915D8"/>
    <w:rsid w:val="00D92A78"/>
    <w:rsid w:val="00DB174D"/>
    <w:rsid w:val="00DB6B56"/>
    <w:rsid w:val="00DC243F"/>
    <w:rsid w:val="00DC34CB"/>
    <w:rsid w:val="00DD6D84"/>
    <w:rsid w:val="00DE1555"/>
    <w:rsid w:val="00DE5AE4"/>
    <w:rsid w:val="00DE5DEA"/>
    <w:rsid w:val="00DE5F50"/>
    <w:rsid w:val="00DF2E51"/>
    <w:rsid w:val="00DF54F5"/>
    <w:rsid w:val="00DF67BC"/>
    <w:rsid w:val="00E028FF"/>
    <w:rsid w:val="00E02B4B"/>
    <w:rsid w:val="00E0436B"/>
    <w:rsid w:val="00E11FB5"/>
    <w:rsid w:val="00E14A8E"/>
    <w:rsid w:val="00E22381"/>
    <w:rsid w:val="00E226C1"/>
    <w:rsid w:val="00E2343E"/>
    <w:rsid w:val="00E36E1A"/>
    <w:rsid w:val="00E401E0"/>
    <w:rsid w:val="00E402A5"/>
    <w:rsid w:val="00E42700"/>
    <w:rsid w:val="00E43691"/>
    <w:rsid w:val="00E5227E"/>
    <w:rsid w:val="00E52A06"/>
    <w:rsid w:val="00E52F82"/>
    <w:rsid w:val="00E55A46"/>
    <w:rsid w:val="00E63836"/>
    <w:rsid w:val="00E704B9"/>
    <w:rsid w:val="00E72417"/>
    <w:rsid w:val="00E7623F"/>
    <w:rsid w:val="00E7648D"/>
    <w:rsid w:val="00E80F22"/>
    <w:rsid w:val="00E82AB9"/>
    <w:rsid w:val="00E9682E"/>
    <w:rsid w:val="00EA2254"/>
    <w:rsid w:val="00EB0C84"/>
    <w:rsid w:val="00EB1D4A"/>
    <w:rsid w:val="00EB3AA2"/>
    <w:rsid w:val="00EC20DE"/>
    <w:rsid w:val="00ED0DB5"/>
    <w:rsid w:val="00ED25C2"/>
    <w:rsid w:val="00ED2B66"/>
    <w:rsid w:val="00ED2FEA"/>
    <w:rsid w:val="00ED31E0"/>
    <w:rsid w:val="00ED5595"/>
    <w:rsid w:val="00ED6C02"/>
    <w:rsid w:val="00ED7EAD"/>
    <w:rsid w:val="00EE2DDB"/>
    <w:rsid w:val="00EE32ED"/>
    <w:rsid w:val="00EE719D"/>
    <w:rsid w:val="00EF011A"/>
    <w:rsid w:val="00EF5BB9"/>
    <w:rsid w:val="00EF7242"/>
    <w:rsid w:val="00EF77CE"/>
    <w:rsid w:val="00F019D6"/>
    <w:rsid w:val="00F01B93"/>
    <w:rsid w:val="00F028E1"/>
    <w:rsid w:val="00F02BF4"/>
    <w:rsid w:val="00F02F64"/>
    <w:rsid w:val="00F053C2"/>
    <w:rsid w:val="00F05A02"/>
    <w:rsid w:val="00F1026B"/>
    <w:rsid w:val="00F10586"/>
    <w:rsid w:val="00F12D77"/>
    <w:rsid w:val="00F1725E"/>
    <w:rsid w:val="00F31C3D"/>
    <w:rsid w:val="00F33016"/>
    <w:rsid w:val="00F359F2"/>
    <w:rsid w:val="00F42465"/>
    <w:rsid w:val="00F42844"/>
    <w:rsid w:val="00F42D04"/>
    <w:rsid w:val="00F4454F"/>
    <w:rsid w:val="00F6411A"/>
    <w:rsid w:val="00F705A4"/>
    <w:rsid w:val="00F74217"/>
    <w:rsid w:val="00F74931"/>
    <w:rsid w:val="00F80E27"/>
    <w:rsid w:val="00F811DF"/>
    <w:rsid w:val="00F81BD1"/>
    <w:rsid w:val="00F851F1"/>
    <w:rsid w:val="00F875F0"/>
    <w:rsid w:val="00FA0D47"/>
    <w:rsid w:val="00FA141B"/>
    <w:rsid w:val="00FA2676"/>
    <w:rsid w:val="00FA37B4"/>
    <w:rsid w:val="00FB02C4"/>
    <w:rsid w:val="00FB3ADD"/>
    <w:rsid w:val="00FB58DA"/>
    <w:rsid w:val="00FB6D77"/>
    <w:rsid w:val="00FC33DE"/>
    <w:rsid w:val="00FC74AB"/>
    <w:rsid w:val="00FD2B6A"/>
    <w:rsid w:val="00FD6D77"/>
    <w:rsid w:val="00FE3435"/>
    <w:rsid w:val="00FF7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0625C83"/>
  <w15:chartTrackingRefBased/>
  <w15:docId w15:val="{E05E927A-2CB6-48F2-A5BB-62060B790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7A53"/>
    <w:pPr>
      <w:ind w:leftChars="400" w:left="840"/>
    </w:pPr>
  </w:style>
  <w:style w:type="table" w:styleId="a4">
    <w:name w:val="Table Grid"/>
    <w:basedOn w:val="a1"/>
    <w:uiPriority w:val="39"/>
    <w:rsid w:val="00CA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63E9E"/>
    <w:pPr>
      <w:tabs>
        <w:tab w:val="center" w:pos="4252"/>
        <w:tab w:val="right" w:pos="8504"/>
      </w:tabs>
      <w:snapToGrid w:val="0"/>
    </w:pPr>
  </w:style>
  <w:style w:type="character" w:customStyle="1" w:styleId="a6">
    <w:name w:val="ヘッダー (文字)"/>
    <w:basedOn w:val="a0"/>
    <w:link w:val="a5"/>
    <w:uiPriority w:val="99"/>
    <w:rsid w:val="00063E9E"/>
  </w:style>
  <w:style w:type="paragraph" w:styleId="a7">
    <w:name w:val="footer"/>
    <w:basedOn w:val="a"/>
    <w:link w:val="a8"/>
    <w:uiPriority w:val="99"/>
    <w:unhideWhenUsed/>
    <w:rsid w:val="00063E9E"/>
    <w:pPr>
      <w:tabs>
        <w:tab w:val="center" w:pos="4252"/>
        <w:tab w:val="right" w:pos="8504"/>
      </w:tabs>
      <w:snapToGrid w:val="0"/>
    </w:pPr>
  </w:style>
  <w:style w:type="character" w:customStyle="1" w:styleId="a8">
    <w:name w:val="フッター (文字)"/>
    <w:basedOn w:val="a0"/>
    <w:link w:val="a7"/>
    <w:uiPriority w:val="99"/>
    <w:rsid w:val="00063E9E"/>
  </w:style>
  <w:style w:type="character" w:styleId="a9">
    <w:name w:val="Hyperlink"/>
    <w:basedOn w:val="a0"/>
    <w:uiPriority w:val="99"/>
    <w:unhideWhenUsed/>
    <w:rsid w:val="00BD5490"/>
    <w:rPr>
      <w:color w:val="0000FF"/>
      <w:u w:val="single"/>
    </w:rPr>
  </w:style>
  <w:style w:type="character" w:customStyle="1" w:styleId="1">
    <w:name w:val="未解決のメンション1"/>
    <w:basedOn w:val="a0"/>
    <w:uiPriority w:val="99"/>
    <w:semiHidden/>
    <w:unhideWhenUsed/>
    <w:rsid w:val="00BD5490"/>
    <w:rPr>
      <w:color w:val="605E5C"/>
      <w:shd w:val="clear" w:color="auto" w:fill="E1DFDD"/>
    </w:rPr>
  </w:style>
  <w:style w:type="character" w:styleId="aa">
    <w:name w:val="Strong"/>
    <w:basedOn w:val="a0"/>
    <w:uiPriority w:val="22"/>
    <w:qFormat/>
    <w:rsid w:val="00F811DF"/>
    <w:rPr>
      <w:b/>
      <w:bCs/>
    </w:rPr>
  </w:style>
  <w:style w:type="paragraph" w:styleId="Web">
    <w:name w:val="Normal (Web)"/>
    <w:basedOn w:val="a"/>
    <w:uiPriority w:val="99"/>
    <w:semiHidden/>
    <w:unhideWhenUsed/>
    <w:rsid w:val="006950B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F0A95"/>
    <w:pPr>
      <w:widowControl w:val="0"/>
      <w:autoSpaceDE w:val="0"/>
      <w:autoSpaceDN w:val="0"/>
      <w:adjustRightInd w:val="0"/>
    </w:pPr>
    <w:rPr>
      <w:rFonts w:ascii="UD デジタル 教科書体 NK-R" w:eastAsia="UD デジタル 教科書体 NK-R" w:cs="UD デジタル 教科書体 NK-R"/>
      <w:color w:val="000000"/>
      <w:kern w:val="0"/>
      <w:sz w:val="24"/>
      <w:szCs w:val="24"/>
    </w:rPr>
  </w:style>
  <w:style w:type="character" w:styleId="ab">
    <w:name w:val="FollowedHyperlink"/>
    <w:basedOn w:val="a0"/>
    <w:uiPriority w:val="99"/>
    <w:semiHidden/>
    <w:unhideWhenUsed/>
    <w:rsid w:val="009632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3106">
      <w:bodyDiv w:val="1"/>
      <w:marLeft w:val="0"/>
      <w:marRight w:val="0"/>
      <w:marTop w:val="0"/>
      <w:marBottom w:val="0"/>
      <w:divBdr>
        <w:top w:val="none" w:sz="0" w:space="0" w:color="auto"/>
        <w:left w:val="none" w:sz="0" w:space="0" w:color="auto"/>
        <w:bottom w:val="none" w:sz="0" w:space="0" w:color="auto"/>
        <w:right w:val="none" w:sz="0" w:space="0" w:color="auto"/>
      </w:divBdr>
    </w:div>
    <w:div w:id="159084987">
      <w:bodyDiv w:val="1"/>
      <w:marLeft w:val="0"/>
      <w:marRight w:val="0"/>
      <w:marTop w:val="0"/>
      <w:marBottom w:val="0"/>
      <w:divBdr>
        <w:top w:val="none" w:sz="0" w:space="0" w:color="auto"/>
        <w:left w:val="none" w:sz="0" w:space="0" w:color="auto"/>
        <w:bottom w:val="none" w:sz="0" w:space="0" w:color="auto"/>
        <w:right w:val="none" w:sz="0" w:space="0" w:color="auto"/>
      </w:divBdr>
    </w:div>
    <w:div w:id="236062224">
      <w:bodyDiv w:val="1"/>
      <w:marLeft w:val="0"/>
      <w:marRight w:val="0"/>
      <w:marTop w:val="0"/>
      <w:marBottom w:val="0"/>
      <w:divBdr>
        <w:top w:val="none" w:sz="0" w:space="0" w:color="auto"/>
        <w:left w:val="none" w:sz="0" w:space="0" w:color="auto"/>
        <w:bottom w:val="none" w:sz="0" w:space="0" w:color="auto"/>
        <w:right w:val="none" w:sz="0" w:space="0" w:color="auto"/>
      </w:divBdr>
    </w:div>
    <w:div w:id="264847958">
      <w:bodyDiv w:val="1"/>
      <w:marLeft w:val="0"/>
      <w:marRight w:val="0"/>
      <w:marTop w:val="0"/>
      <w:marBottom w:val="0"/>
      <w:divBdr>
        <w:top w:val="none" w:sz="0" w:space="0" w:color="auto"/>
        <w:left w:val="none" w:sz="0" w:space="0" w:color="auto"/>
        <w:bottom w:val="none" w:sz="0" w:space="0" w:color="auto"/>
        <w:right w:val="none" w:sz="0" w:space="0" w:color="auto"/>
      </w:divBdr>
    </w:div>
    <w:div w:id="274218071">
      <w:bodyDiv w:val="1"/>
      <w:marLeft w:val="0"/>
      <w:marRight w:val="0"/>
      <w:marTop w:val="0"/>
      <w:marBottom w:val="0"/>
      <w:divBdr>
        <w:top w:val="none" w:sz="0" w:space="0" w:color="auto"/>
        <w:left w:val="none" w:sz="0" w:space="0" w:color="auto"/>
        <w:bottom w:val="none" w:sz="0" w:space="0" w:color="auto"/>
        <w:right w:val="none" w:sz="0" w:space="0" w:color="auto"/>
      </w:divBdr>
    </w:div>
    <w:div w:id="282270445">
      <w:bodyDiv w:val="1"/>
      <w:marLeft w:val="0"/>
      <w:marRight w:val="0"/>
      <w:marTop w:val="0"/>
      <w:marBottom w:val="0"/>
      <w:divBdr>
        <w:top w:val="none" w:sz="0" w:space="0" w:color="auto"/>
        <w:left w:val="none" w:sz="0" w:space="0" w:color="auto"/>
        <w:bottom w:val="none" w:sz="0" w:space="0" w:color="auto"/>
        <w:right w:val="none" w:sz="0" w:space="0" w:color="auto"/>
      </w:divBdr>
    </w:div>
    <w:div w:id="325862039">
      <w:bodyDiv w:val="1"/>
      <w:marLeft w:val="0"/>
      <w:marRight w:val="0"/>
      <w:marTop w:val="0"/>
      <w:marBottom w:val="0"/>
      <w:divBdr>
        <w:top w:val="none" w:sz="0" w:space="0" w:color="auto"/>
        <w:left w:val="none" w:sz="0" w:space="0" w:color="auto"/>
        <w:bottom w:val="none" w:sz="0" w:space="0" w:color="auto"/>
        <w:right w:val="none" w:sz="0" w:space="0" w:color="auto"/>
      </w:divBdr>
    </w:div>
    <w:div w:id="369033438">
      <w:bodyDiv w:val="1"/>
      <w:marLeft w:val="0"/>
      <w:marRight w:val="0"/>
      <w:marTop w:val="0"/>
      <w:marBottom w:val="0"/>
      <w:divBdr>
        <w:top w:val="none" w:sz="0" w:space="0" w:color="auto"/>
        <w:left w:val="none" w:sz="0" w:space="0" w:color="auto"/>
        <w:bottom w:val="none" w:sz="0" w:space="0" w:color="auto"/>
        <w:right w:val="none" w:sz="0" w:space="0" w:color="auto"/>
      </w:divBdr>
    </w:div>
    <w:div w:id="418989315">
      <w:bodyDiv w:val="1"/>
      <w:marLeft w:val="0"/>
      <w:marRight w:val="0"/>
      <w:marTop w:val="0"/>
      <w:marBottom w:val="0"/>
      <w:divBdr>
        <w:top w:val="none" w:sz="0" w:space="0" w:color="auto"/>
        <w:left w:val="none" w:sz="0" w:space="0" w:color="auto"/>
        <w:bottom w:val="none" w:sz="0" w:space="0" w:color="auto"/>
        <w:right w:val="none" w:sz="0" w:space="0" w:color="auto"/>
      </w:divBdr>
    </w:div>
    <w:div w:id="639918275">
      <w:bodyDiv w:val="1"/>
      <w:marLeft w:val="0"/>
      <w:marRight w:val="0"/>
      <w:marTop w:val="0"/>
      <w:marBottom w:val="0"/>
      <w:divBdr>
        <w:top w:val="none" w:sz="0" w:space="0" w:color="auto"/>
        <w:left w:val="none" w:sz="0" w:space="0" w:color="auto"/>
        <w:bottom w:val="none" w:sz="0" w:space="0" w:color="auto"/>
        <w:right w:val="none" w:sz="0" w:space="0" w:color="auto"/>
      </w:divBdr>
    </w:div>
    <w:div w:id="826556925">
      <w:bodyDiv w:val="1"/>
      <w:marLeft w:val="0"/>
      <w:marRight w:val="0"/>
      <w:marTop w:val="0"/>
      <w:marBottom w:val="0"/>
      <w:divBdr>
        <w:top w:val="none" w:sz="0" w:space="0" w:color="auto"/>
        <w:left w:val="none" w:sz="0" w:space="0" w:color="auto"/>
        <w:bottom w:val="none" w:sz="0" w:space="0" w:color="auto"/>
        <w:right w:val="none" w:sz="0" w:space="0" w:color="auto"/>
      </w:divBdr>
    </w:div>
    <w:div w:id="828521806">
      <w:bodyDiv w:val="1"/>
      <w:marLeft w:val="0"/>
      <w:marRight w:val="0"/>
      <w:marTop w:val="0"/>
      <w:marBottom w:val="0"/>
      <w:divBdr>
        <w:top w:val="none" w:sz="0" w:space="0" w:color="auto"/>
        <w:left w:val="none" w:sz="0" w:space="0" w:color="auto"/>
        <w:bottom w:val="none" w:sz="0" w:space="0" w:color="auto"/>
        <w:right w:val="none" w:sz="0" w:space="0" w:color="auto"/>
      </w:divBdr>
    </w:div>
    <w:div w:id="846866788">
      <w:bodyDiv w:val="1"/>
      <w:marLeft w:val="0"/>
      <w:marRight w:val="0"/>
      <w:marTop w:val="0"/>
      <w:marBottom w:val="0"/>
      <w:divBdr>
        <w:top w:val="none" w:sz="0" w:space="0" w:color="auto"/>
        <w:left w:val="none" w:sz="0" w:space="0" w:color="auto"/>
        <w:bottom w:val="none" w:sz="0" w:space="0" w:color="auto"/>
        <w:right w:val="none" w:sz="0" w:space="0" w:color="auto"/>
      </w:divBdr>
    </w:div>
    <w:div w:id="894511468">
      <w:bodyDiv w:val="1"/>
      <w:marLeft w:val="0"/>
      <w:marRight w:val="0"/>
      <w:marTop w:val="0"/>
      <w:marBottom w:val="0"/>
      <w:divBdr>
        <w:top w:val="none" w:sz="0" w:space="0" w:color="auto"/>
        <w:left w:val="none" w:sz="0" w:space="0" w:color="auto"/>
        <w:bottom w:val="none" w:sz="0" w:space="0" w:color="auto"/>
        <w:right w:val="none" w:sz="0" w:space="0" w:color="auto"/>
      </w:divBdr>
    </w:div>
    <w:div w:id="1697072548">
      <w:bodyDiv w:val="1"/>
      <w:marLeft w:val="0"/>
      <w:marRight w:val="0"/>
      <w:marTop w:val="0"/>
      <w:marBottom w:val="0"/>
      <w:divBdr>
        <w:top w:val="none" w:sz="0" w:space="0" w:color="auto"/>
        <w:left w:val="none" w:sz="0" w:space="0" w:color="auto"/>
        <w:bottom w:val="none" w:sz="0" w:space="0" w:color="auto"/>
        <w:right w:val="none" w:sz="0" w:space="0" w:color="auto"/>
      </w:divBdr>
    </w:div>
    <w:div w:id="1739356509">
      <w:bodyDiv w:val="1"/>
      <w:marLeft w:val="0"/>
      <w:marRight w:val="0"/>
      <w:marTop w:val="0"/>
      <w:marBottom w:val="0"/>
      <w:divBdr>
        <w:top w:val="none" w:sz="0" w:space="0" w:color="auto"/>
        <w:left w:val="none" w:sz="0" w:space="0" w:color="auto"/>
        <w:bottom w:val="none" w:sz="0" w:space="0" w:color="auto"/>
        <w:right w:val="none" w:sz="0" w:space="0" w:color="auto"/>
      </w:divBdr>
    </w:div>
    <w:div w:id="1820925787">
      <w:bodyDiv w:val="1"/>
      <w:marLeft w:val="0"/>
      <w:marRight w:val="0"/>
      <w:marTop w:val="0"/>
      <w:marBottom w:val="0"/>
      <w:divBdr>
        <w:top w:val="none" w:sz="0" w:space="0" w:color="auto"/>
        <w:left w:val="none" w:sz="0" w:space="0" w:color="auto"/>
        <w:bottom w:val="none" w:sz="0" w:space="0" w:color="auto"/>
        <w:right w:val="none" w:sz="0" w:space="0" w:color="auto"/>
      </w:divBdr>
    </w:div>
    <w:div w:id="21293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1" ma:contentTypeDescription="新しいドキュメントを作成します。" ma:contentTypeScope="" ma:versionID="5215c2d8c27c37ca9524c54d6e43f4ac">
  <xsd:schema xmlns:xsd="http://www.w3.org/2001/XMLSchema" xmlns:xs="http://www.w3.org/2001/XMLSchema" xmlns:p="http://schemas.microsoft.com/office/2006/metadata/properties" xmlns:ns2="39b166c3-51d7-4b91-a2af-082d282e4f9a" targetNamespace="http://schemas.microsoft.com/office/2006/metadata/properties" ma:root="true" ma:fieldsID="e969a3be49f46baab09c74ee0f7cbd37" ns2:_="">
    <xsd:import namespace="39b166c3-51d7-4b91-a2af-082d282e4f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166c3-51d7-4b91-a2af-082d282e4f9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C08F0-2A07-4602-A6FA-19FEF9248C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166c3-51d7-4b91-a2af-082d282e4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C5C468-CD42-4B7A-8954-17ECE2AD9557}">
  <ds:schemaRefs>
    <ds:schemaRef ds:uri="http://schemas.microsoft.com/sharepoint/v3/contenttype/forms"/>
  </ds:schemaRefs>
</ds:datastoreItem>
</file>

<file path=customXml/itemProps3.xml><?xml version="1.0" encoding="utf-8"?>
<ds:datastoreItem xmlns:ds="http://schemas.openxmlformats.org/officeDocument/2006/customXml" ds:itemID="{969EE965-850B-4A46-9005-F357F891A3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1556</Words>
  <Characters>8870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萱野　明子</dc:creator>
  <cp:keywords/>
  <dc:description/>
  <cp:lastModifiedBy>森　雄彦</cp:lastModifiedBy>
  <cp:revision>15</cp:revision>
  <cp:lastPrinted>2025-03-10T01:55:00Z</cp:lastPrinted>
  <dcterms:created xsi:type="dcterms:W3CDTF">2025-02-27T10:02:00Z</dcterms:created>
  <dcterms:modified xsi:type="dcterms:W3CDTF">2025-03-10T01:55:00Z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