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AC36" w14:textId="77777777" w:rsidR="00F3095D" w:rsidRPr="005C26DE" w:rsidRDefault="00A70AA2" w:rsidP="00F3095D">
      <w:pPr>
        <w:autoSpaceDN w:val="0"/>
      </w:pPr>
      <w:r w:rsidRPr="005C26DE">
        <w:rPr>
          <w:rFonts w:hint="eastAsia"/>
        </w:rPr>
        <w:t>大阪府条例第　　　号</w:t>
      </w:r>
    </w:p>
    <w:p w14:paraId="3269D5EA" w14:textId="22919BA7" w:rsidR="009B6894" w:rsidRDefault="009B6894" w:rsidP="004C57B1">
      <w:pPr>
        <w:autoSpaceDN w:val="0"/>
        <w:ind w:left="252" w:hangingChars="100" w:hanging="252"/>
        <w:rPr>
          <w:rFonts w:ascii="ＭＳ 明朝" w:hAnsi="ＭＳ 明朝" w:cs="ＭＳ 明朝"/>
          <w:color w:val="000000"/>
          <w:kern w:val="0"/>
        </w:rPr>
      </w:pPr>
      <w:r>
        <w:rPr>
          <w:rFonts w:ascii="ＭＳ 明朝" w:hAnsi="ＭＳ 明朝" w:cs="ＭＳ 明朝" w:hint="eastAsia"/>
          <w:color w:val="000000"/>
          <w:kern w:val="0"/>
        </w:rPr>
        <w:t xml:space="preserve">　　　</w:t>
      </w:r>
      <w:r w:rsidRPr="00ED025D">
        <w:rPr>
          <w:rFonts w:ascii="ＭＳ 明朝" w:hAnsi="ＭＳ 明朝" w:cs="ＭＳ 明朝" w:hint="eastAsia"/>
          <w:color w:val="000000"/>
          <w:kern w:val="0"/>
        </w:rPr>
        <w:t>大阪府認定こども園の認定の要件に関する条例の一部を改正する条</w:t>
      </w:r>
      <w:r>
        <w:rPr>
          <w:rFonts w:ascii="ＭＳ 明朝" w:hAnsi="ＭＳ 明朝" w:cs="ＭＳ 明朝" w:hint="eastAsia"/>
          <w:color w:val="000000"/>
          <w:kern w:val="0"/>
        </w:rPr>
        <w:t xml:space="preserve">　　　</w:t>
      </w:r>
    </w:p>
    <w:p w14:paraId="49A663C0" w14:textId="77777777" w:rsidR="009B6894" w:rsidRDefault="009B6894" w:rsidP="009B6894">
      <w:pPr>
        <w:autoSpaceDN w:val="0"/>
        <w:rPr>
          <w:rFonts w:ascii="ＭＳ 明朝" w:hAnsi="ＭＳ 明朝" w:cs="ＭＳ 明朝"/>
          <w:color w:val="000000"/>
          <w:kern w:val="0"/>
        </w:rPr>
      </w:pPr>
      <w:r>
        <w:rPr>
          <w:rFonts w:ascii="ＭＳ 明朝" w:hAnsi="ＭＳ 明朝" w:cs="ＭＳ 明朝" w:hint="eastAsia"/>
          <w:color w:val="000000"/>
          <w:kern w:val="0"/>
        </w:rPr>
        <w:t xml:space="preserve">　　　</w:t>
      </w:r>
      <w:r w:rsidRPr="00ED025D">
        <w:rPr>
          <w:rFonts w:ascii="ＭＳ 明朝" w:hAnsi="ＭＳ 明朝" w:cs="ＭＳ 明朝" w:hint="eastAsia"/>
          <w:color w:val="000000"/>
          <w:kern w:val="0"/>
        </w:rPr>
        <w:t>例の一部を改正する条例</w:t>
      </w:r>
    </w:p>
    <w:p w14:paraId="1DCC194D" w14:textId="292074FE" w:rsidR="009B6894" w:rsidRDefault="008C4C41" w:rsidP="009B6894">
      <w:pPr>
        <w:autoSpaceDN w:val="0"/>
        <w:rPr>
          <w:rFonts w:ascii="ＭＳ 明朝" w:hAnsi="ＭＳ 明朝" w:cs="ＭＳ 明朝"/>
          <w:color w:val="000000"/>
          <w:kern w:val="0"/>
        </w:rPr>
      </w:pPr>
      <w:r w:rsidRPr="005C26DE">
        <w:rPr>
          <w:rFonts w:ascii="ＭＳ 明朝" w:hAnsi="ＭＳ 明朝" w:hint="eastAsia"/>
        </w:rPr>
        <w:t xml:space="preserve">　</w:t>
      </w:r>
      <w:r w:rsidR="009B6894" w:rsidRPr="00F4256F">
        <w:rPr>
          <w:rFonts w:ascii="ＭＳ 明朝" w:hAnsi="ＭＳ 明朝" w:cs="ＭＳ 明朝" w:hint="eastAsia"/>
          <w:color w:val="000000"/>
          <w:kern w:val="0"/>
        </w:rPr>
        <w:t>大阪府認定こども園の認定の要件に関する条例の一部を改正する</w:t>
      </w:r>
      <w:r w:rsidR="009B6894">
        <w:rPr>
          <w:rFonts w:ascii="ＭＳ 明朝" w:hAnsi="ＭＳ 明朝" w:cs="ＭＳ 明朝" w:hint="eastAsia"/>
          <w:color w:val="000000"/>
          <w:kern w:val="0"/>
        </w:rPr>
        <w:t>条例</w:t>
      </w:r>
      <w:r w:rsidR="009B6894" w:rsidRPr="00F4256F">
        <w:rPr>
          <w:rFonts w:ascii="ＭＳ 明朝" w:hAnsi="ＭＳ 明朝" w:cs="ＭＳ 明朝" w:hint="eastAsia"/>
          <w:color w:val="000000"/>
          <w:kern w:val="0"/>
        </w:rPr>
        <w:t>（平成二十六年</w:t>
      </w:r>
      <w:r w:rsidR="00F14006">
        <w:rPr>
          <w:rFonts w:ascii="ＭＳ 明朝" w:hAnsi="ＭＳ 明朝" w:cs="ＭＳ 明朝" w:hint="eastAsia"/>
          <w:color w:val="000000"/>
          <w:kern w:val="0"/>
        </w:rPr>
        <w:t>大阪府</w:t>
      </w:r>
      <w:r w:rsidR="009B6894" w:rsidRPr="00F4256F">
        <w:rPr>
          <w:rFonts w:ascii="ＭＳ 明朝" w:hAnsi="ＭＳ 明朝" w:cs="ＭＳ 明朝" w:hint="eastAsia"/>
          <w:color w:val="000000"/>
          <w:kern w:val="0"/>
        </w:rPr>
        <w:t>条例第百七十五号）の一部を次のように改正する</w:t>
      </w:r>
      <w:r w:rsidR="009B6894">
        <w:rPr>
          <w:rFonts w:ascii="ＭＳ 明朝" w:hAnsi="ＭＳ 明朝" w:cs="ＭＳ 明朝" w:hint="eastAsia"/>
          <w:color w:val="000000"/>
          <w:kern w:val="0"/>
        </w:rPr>
        <w:t>。</w:t>
      </w:r>
    </w:p>
    <w:p w14:paraId="2B8EBC7F" w14:textId="34C3A938" w:rsidR="0002652B" w:rsidRDefault="008C4C41" w:rsidP="009B6894">
      <w:pPr>
        <w:autoSpaceDN w:val="0"/>
        <w:rPr>
          <w:rFonts w:ascii="ＭＳ 明朝" w:hAnsi="ＭＳ 明朝"/>
        </w:rPr>
      </w:pPr>
      <w:r w:rsidRPr="005C26DE">
        <w:rPr>
          <w:rFonts w:ascii="ＭＳ 明朝" w:hAnsi="ＭＳ 明朝" w:hint="eastAsia"/>
        </w:rPr>
        <w:t xml:space="preserve">　</w:t>
      </w:r>
      <w:r w:rsidR="00A92E19" w:rsidRPr="005C26DE">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2652B" w:rsidRPr="005C26DE" w14:paraId="45986815" w14:textId="77777777" w:rsidTr="00CA7B3C">
        <w:trPr>
          <w:trHeight w:val="249"/>
        </w:trPr>
        <w:tc>
          <w:tcPr>
            <w:tcW w:w="4522" w:type="dxa"/>
            <w:textDirection w:val="lrTbV"/>
          </w:tcPr>
          <w:p w14:paraId="2FCFAA4E" w14:textId="77777777" w:rsidR="0002652B" w:rsidRPr="005C26DE" w:rsidRDefault="0002652B" w:rsidP="00CA7B3C">
            <w:pPr>
              <w:autoSpaceDN w:val="0"/>
              <w:jc w:val="center"/>
              <w:rPr>
                <w:rFonts w:ascii="ＭＳ 明朝" w:hAnsi="ＭＳ 明朝"/>
                <w:spacing w:val="-6"/>
                <w:sz w:val="20"/>
                <w:szCs w:val="20"/>
              </w:rPr>
            </w:pPr>
            <w:r w:rsidRPr="005C26DE">
              <w:rPr>
                <w:rFonts w:ascii="ＭＳ 明朝" w:hAnsi="ＭＳ 明朝" w:hint="eastAsia"/>
                <w:spacing w:val="-6"/>
                <w:sz w:val="20"/>
                <w:szCs w:val="20"/>
              </w:rPr>
              <w:t>改正後</w:t>
            </w:r>
          </w:p>
        </w:tc>
        <w:tc>
          <w:tcPr>
            <w:tcW w:w="4523" w:type="dxa"/>
            <w:textDirection w:val="lrTbV"/>
          </w:tcPr>
          <w:p w14:paraId="4CC53BEA" w14:textId="77777777" w:rsidR="0002652B" w:rsidRPr="005C26DE" w:rsidRDefault="0002652B" w:rsidP="00CA7B3C">
            <w:pPr>
              <w:autoSpaceDN w:val="0"/>
              <w:jc w:val="center"/>
              <w:rPr>
                <w:rFonts w:ascii="ＭＳ 明朝" w:hAnsi="ＭＳ 明朝"/>
                <w:spacing w:val="-6"/>
                <w:sz w:val="20"/>
                <w:szCs w:val="20"/>
              </w:rPr>
            </w:pPr>
            <w:r w:rsidRPr="005C26DE">
              <w:rPr>
                <w:rFonts w:ascii="ＭＳ 明朝" w:hAnsi="ＭＳ 明朝" w:hint="eastAsia"/>
                <w:spacing w:val="-6"/>
                <w:sz w:val="20"/>
                <w:szCs w:val="20"/>
              </w:rPr>
              <w:t>改正前</w:t>
            </w:r>
          </w:p>
        </w:tc>
      </w:tr>
      <w:tr w:rsidR="0002652B" w:rsidRPr="005C26DE" w14:paraId="64D70B5D" w14:textId="77777777" w:rsidTr="00CA7B3C">
        <w:trPr>
          <w:trHeight w:val="180"/>
        </w:trPr>
        <w:tc>
          <w:tcPr>
            <w:tcW w:w="4522" w:type="dxa"/>
            <w:tcBorders>
              <w:bottom w:val="nil"/>
            </w:tcBorders>
            <w:textDirection w:val="lrTbV"/>
          </w:tcPr>
          <w:p w14:paraId="02DDD2F0" w14:textId="77777777" w:rsidR="0002652B" w:rsidRPr="005C26DE" w:rsidRDefault="0002652B" w:rsidP="00CA7B3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2F1E47B" w14:textId="77777777" w:rsidR="0002652B" w:rsidRPr="005C26DE" w:rsidRDefault="0002652B" w:rsidP="00CA7B3C">
            <w:pPr>
              <w:autoSpaceDN w:val="0"/>
              <w:spacing w:line="240" w:lineRule="exact"/>
              <w:rPr>
                <w:rFonts w:ascii="ＭＳ 明朝" w:hAnsi="ＭＳ 明朝"/>
                <w:spacing w:val="-6"/>
                <w:sz w:val="20"/>
                <w:szCs w:val="20"/>
              </w:rPr>
            </w:pPr>
          </w:p>
        </w:tc>
      </w:tr>
      <w:tr w:rsidR="0002652B" w:rsidRPr="005C26DE" w14:paraId="71691833" w14:textId="77777777" w:rsidTr="00CA7B3C">
        <w:trPr>
          <w:trHeight w:val="221"/>
        </w:trPr>
        <w:tc>
          <w:tcPr>
            <w:tcW w:w="4522" w:type="dxa"/>
            <w:tcBorders>
              <w:top w:val="nil"/>
              <w:bottom w:val="nil"/>
            </w:tcBorders>
            <w:textDirection w:val="lrTbV"/>
          </w:tcPr>
          <w:p w14:paraId="685307EA" w14:textId="19C0C990" w:rsidR="0002652B" w:rsidRDefault="00FC6E10" w:rsidP="00FC6E10">
            <w:pPr>
              <w:autoSpaceDN w:val="0"/>
              <w:spacing w:line="240" w:lineRule="exact"/>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w:t>
            </w:r>
            <w:r w:rsidR="0002652B" w:rsidRPr="00FC6E10">
              <w:rPr>
                <w:rFonts w:ascii="ＭＳ 明朝" w:hAnsi="ＭＳ 明朝" w:cs="ＭＳ 明朝" w:hint="eastAsia"/>
                <w:color w:val="000000"/>
                <w:spacing w:val="-6"/>
                <w:kern w:val="0"/>
                <w:sz w:val="20"/>
                <w:szCs w:val="20"/>
              </w:rPr>
              <w:t>附　則</w:t>
            </w:r>
          </w:p>
          <w:p w14:paraId="3B312729" w14:textId="77777777" w:rsidR="00FC6E10" w:rsidRPr="00FC6E10" w:rsidRDefault="00FC6E10" w:rsidP="0002652B">
            <w:pPr>
              <w:autoSpaceDN w:val="0"/>
              <w:spacing w:line="240" w:lineRule="exact"/>
              <w:ind w:firstLineChars="300" w:firstLine="600"/>
              <w:rPr>
                <w:rFonts w:ascii="ＭＳ 明朝" w:hAnsi="ＭＳ 明朝" w:cs="ＭＳ 明朝"/>
                <w:color w:val="000000"/>
                <w:spacing w:val="-6"/>
                <w:kern w:val="0"/>
                <w:sz w:val="20"/>
                <w:szCs w:val="20"/>
              </w:rPr>
            </w:pPr>
          </w:p>
          <w:p w14:paraId="546397B7" w14:textId="4EAC4320" w:rsidR="0002652B" w:rsidRDefault="0002652B" w:rsidP="00CA7B3C">
            <w:pPr>
              <w:autoSpaceDN w:val="0"/>
              <w:spacing w:line="240" w:lineRule="exact"/>
              <w:ind w:left="200" w:hangingChars="100" w:hanging="200"/>
              <w:rPr>
                <w:rFonts w:ascii="ＭＳ 明朝" w:hAnsi="ＭＳ 明朝" w:cs="ＭＳ 明朝"/>
                <w:color w:val="000000"/>
                <w:spacing w:val="-6"/>
                <w:kern w:val="0"/>
                <w:sz w:val="20"/>
                <w:szCs w:val="20"/>
              </w:rPr>
            </w:pPr>
            <w:r w:rsidRPr="00FC6E10">
              <w:rPr>
                <w:rFonts w:ascii="ＭＳ 明朝" w:hAnsi="ＭＳ 明朝" w:cs="ＭＳ 明朝" w:hint="eastAsia"/>
                <w:color w:val="000000"/>
                <w:spacing w:val="-6"/>
                <w:kern w:val="0"/>
                <w:sz w:val="20"/>
                <w:szCs w:val="20"/>
              </w:rPr>
              <w:t>１</w:t>
            </w:r>
            <w:r w:rsidRPr="00FC6E10">
              <w:rPr>
                <w:rFonts w:ascii="ＭＳ 明朝" w:hAnsi="ＭＳ 明朝" w:hint="eastAsia"/>
                <w:spacing w:val="-6"/>
                <w:sz w:val="20"/>
                <w:szCs w:val="20"/>
              </w:rPr>
              <w:t>―</w:t>
            </w:r>
            <w:r w:rsidRPr="00FC6E10">
              <w:rPr>
                <w:rFonts w:ascii="ＭＳ 明朝" w:hAnsi="ＭＳ 明朝" w:cs="ＭＳ 明朝" w:hint="eastAsia"/>
                <w:color w:val="000000"/>
                <w:spacing w:val="-6"/>
                <w:kern w:val="0"/>
                <w:sz w:val="20"/>
                <w:szCs w:val="20"/>
              </w:rPr>
              <w:t>４　（略）</w:t>
            </w:r>
          </w:p>
          <w:p w14:paraId="0BC01D0D" w14:textId="77777777" w:rsidR="0002652B" w:rsidRPr="00FC6E10" w:rsidRDefault="0002652B" w:rsidP="00FC6E10">
            <w:pPr>
              <w:autoSpaceDN w:val="0"/>
              <w:spacing w:line="240" w:lineRule="exact"/>
              <w:rPr>
                <w:rFonts w:ascii="ＭＳ 明朝" w:hAnsi="ＭＳ 明朝" w:cs="ＭＳ 明朝"/>
                <w:color w:val="000000"/>
                <w:spacing w:val="-6"/>
                <w:kern w:val="0"/>
                <w:sz w:val="20"/>
                <w:szCs w:val="20"/>
              </w:rPr>
            </w:pPr>
            <w:r w:rsidRPr="00FC6E10">
              <w:rPr>
                <w:rFonts w:ascii="ＭＳ 明朝" w:hAnsi="ＭＳ 明朝" w:cs="ＭＳ 明朝" w:hint="eastAsia"/>
                <w:color w:val="000000"/>
                <w:spacing w:val="-6"/>
                <w:kern w:val="0"/>
                <w:sz w:val="20"/>
                <w:szCs w:val="20"/>
              </w:rPr>
              <w:t>（幼保連携型認定こども園の職員配置に係る特例）</w:t>
            </w:r>
          </w:p>
          <w:p w14:paraId="64273FD5" w14:textId="77777777" w:rsidR="0002652B" w:rsidRPr="00FC6E10" w:rsidRDefault="0002652B" w:rsidP="00CA7B3C">
            <w:pPr>
              <w:autoSpaceDN w:val="0"/>
              <w:spacing w:line="240" w:lineRule="exact"/>
              <w:ind w:left="200" w:hangingChars="100" w:hanging="200"/>
              <w:rPr>
                <w:rFonts w:ascii="ＭＳ 明朝" w:hAnsi="ＭＳ 明朝" w:cs="ＭＳ 明朝"/>
                <w:color w:val="000000"/>
                <w:spacing w:val="-6"/>
                <w:kern w:val="0"/>
                <w:sz w:val="20"/>
                <w:szCs w:val="20"/>
              </w:rPr>
            </w:pPr>
            <w:r w:rsidRPr="00FC6E10">
              <w:rPr>
                <w:rFonts w:ascii="ＭＳ 明朝" w:hAnsi="ＭＳ 明朝" w:cs="ＭＳ 明朝" w:hint="eastAsia"/>
                <w:color w:val="000000"/>
                <w:spacing w:val="-6"/>
                <w:kern w:val="0"/>
                <w:sz w:val="20"/>
                <w:szCs w:val="20"/>
              </w:rPr>
              <w:t>５　施行日から起算して</w:t>
            </w:r>
            <w:r w:rsidRPr="00FC6E10">
              <w:rPr>
                <w:rFonts w:ascii="ＭＳ 明朝" w:hAnsi="ＭＳ 明朝" w:cs="ＭＳ 明朝" w:hint="eastAsia"/>
                <w:color w:val="000000"/>
                <w:spacing w:val="-6"/>
                <w:kern w:val="0"/>
                <w:sz w:val="20"/>
                <w:szCs w:val="20"/>
                <w:u w:val="single"/>
              </w:rPr>
              <w:t>十二年間</w:t>
            </w:r>
            <w:r w:rsidRPr="00FC6E10">
              <w:rPr>
                <w:rFonts w:ascii="ＭＳ 明朝" w:hAnsi="ＭＳ 明朝" w:cs="ＭＳ 明朝" w:hint="eastAsia"/>
                <w:color w:val="000000"/>
                <w:spacing w:val="-6"/>
                <w:kern w:val="0"/>
                <w:sz w:val="20"/>
                <w:szCs w:val="20"/>
              </w:rPr>
              <w:t>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14:paraId="50C8AC7D" w14:textId="77777777" w:rsidR="0002652B" w:rsidRPr="00FC6E10" w:rsidRDefault="0002652B" w:rsidP="00CA7B3C">
            <w:pPr>
              <w:autoSpaceDN w:val="0"/>
              <w:spacing w:line="240" w:lineRule="exact"/>
              <w:ind w:left="200" w:hangingChars="100" w:hanging="200"/>
              <w:rPr>
                <w:rFonts w:ascii="ＭＳ 明朝" w:hAnsi="ＭＳ 明朝" w:cs="ＭＳ 明朝"/>
                <w:color w:val="000000"/>
                <w:spacing w:val="-6"/>
                <w:kern w:val="0"/>
                <w:sz w:val="20"/>
                <w:szCs w:val="20"/>
              </w:rPr>
            </w:pPr>
            <w:r w:rsidRPr="00FC6E10">
              <w:rPr>
                <w:rFonts w:ascii="ＭＳ 明朝" w:hAnsi="ＭＳ 明朝" w:hint="eastAsia"/>
                <w:spacing w:val="-6"/>
                <w:sz w:val="20"/>
                <w:szCs w:val="20"/>
              </w:rPr>
              <w:t>６―８</w:t>
            </w:r>
            <w:r w:rsidRPr="00FC6E10">
              <w:rPr>
                <w:rFonts w:ascii="ＭＳ 明朝" w:hAnsi="ＭＳ 明朝" w:cs="ＭＳ 明朝" w:hint="eastAsia"/>
                <w:color w:val="000000"/>
                <w:spacing w:val="-6"/>
                <w:kern w:val="0"/>
                <w:sz w:val="20"/>
                <w:szCs w:val="20"/>
              </w:rPr>
              <w:t xml:space="preserve">　（略）</w:t>
            </w:r>
          </w:p>
        </w:tc>
        <w:tc>
          <w:tcPr>
            <w:tcW w:w="4523" w:type="dxa"/>
            <w:tcBorders>
              <w:top w:val="nil"/>
              <w:bottom w:val="nil"/>
            </w:tcBorders>
            <w:textDirection w:val="lrTbV"/>
          </w:tcPr>
          <w:p w14:paraId="5E05AC59" w14:textId="14014F6A" w:rsidR="0002652B" w:rsidRPr="00FC6E10" w:rsidRDefault="00FC6E10" w:rsidP="00FC6E10">
            <w:pPr>
              <w:autoSpaceDN w:val="0"/>
              <w:spacing w:line="240" w:lineRule="exact"/>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w:t>
            </w:r>
            <w:r w:rsidR="0002652B" w:rsidRPr="00FC6E10">
              <w:rPr>
                <w:rFonts w:ascii="ＭＳ 明朝" w:hAnsi="ＭＳ 明朝" w:cs="ＭＳ 明朝" w:hint="eastAsia"/>
                <w:color w:val="000000"/>
                <w:spacing w:val="-6"/>
                <w:kern w:val="0"/>
                <w:sz w:val="20"/>
                <w:szCs w:val="20"/>
              </w:rPr>
              <w:t>附　則</w:t>
            </w:r>
          </w:p>
          <w:p w14:paraId="287784AA" w14:textId="77777777" w:rsidR="00FC6E10" w:rsidRDefault="00FC6E10" w:rsidP="00CA7B3C">
            <w:pPr>
              <w:autoSpaceDN w:val="0"/>
              <w:spacing w:line="240" w:lineRule="exact"/>
              <w:ind w:left="200" w:hangingChars="100" w:hanging="200"/>
              <w:rPr>
                <w:rFonts w:ascii="ＭＳ 明朝" w:hAnsi="ＭＳ 明朝" w:cs="ＭＳ 明朝"/>
                <w:color w:val="000000"/>
                <w:spacing w:val="-6"/>
                <w:kern w:val="0"/>
                <w:sz w:val="20"/>
                <w:szCs w:val="20"/>
              </w:rPr>
            </w:pPr>
          </w:p>
          <w:p w14:paraId="1AB1AAE6" w14:textId="4C59B4BD" w:rsidR="0002652B" w:rsidRDefault="0002652B" w:rsidP="00CA7B3C">
            <w:pPr>
              <w:autoSpaceDN w:val="0"/>
              <w:spacing w:line="240" w:lineRule="exact"/>
              <w:ind w:left="200" w:hangingChars="100" w:hanging="200"/>
              <w:rPr>
                <w:rFonts w:ascii="ＭＳ 明朝" w:hAnsi="ＭＳ 明朝" w:cs="ＭＳ 明朝"/>
                <w:color w:val="000000"/>
                <w:spacing w:val="-6"/>
                <w:kern w:val="0"/>
                <w:sz w:val="20"/>
                <w:szCs w:val="20"/>
              </w:rPr>
            </w:pPr>
            <w:r w:rsidRPr="00FC6E10">
              <w:rPr>
                <w:rFonts w:ascii="ＭＳ 明朝" w:hAnsi="ＭＳ 明朝" w:cs="ＭＳ 明朝" w:hint="eastAsia"/>
                <w:color w:val="000000"/>
                <w:spacing w:val="-6"/>
                <w:kern w:val="0"/>
                <w:sz w:val="20"/>
                <w:szCs w:val="20"/>
              </w:rPr>
              <w:t>１</w:t>
            </w:r>
            <w:r w:rsidRPr="00FC6E10">
              <w:rPr>
                <w:rFonts w:ascii="ＭＳ 明朝" w:hAnsi="ＭＳ 明朝" w:hint="eastAsia"/>
                <w:spacing w:val="-6"/>
                <w:sz w:val="20"/>
                <w:szCs w:val="20"/>
              </w:rPr>
              <w:t>―</w:t>
            </w:r>
            <w:r w:rsidRPr="00FC6E10">
              <w:rPr>
                <w:rFonts w:ascii="ＭＳ 明朝" w:hAnsi="ＭＳ 明朝" w:cs="ＭＳ 明朝" w:hint="eastAsia"/>
                <w:color w:val="000000"/>
                <w:spacing w:val="-6"/>
                <w:kern w:val="0"/>
                <w:sz w:val="20"/>
                <w:szCs w:val="20"/>
              </w:rPr>
              <w:t>４　（略）</w:t>
            </w:r>
          </w:p>
          <w:p w14:paraId="2CF607DB" w14:textId="77777777" w:rsidR="0002652B" w:rsidRPr="00FC6E10" w:rsidRDefault="0002652B" w:rsidP="00FC6E10">
            <w:pPr>
              <w:autoSpaceDN w:val="0"/>
              <w:spacing w:line="240" w:lineRule="exact"/>
              <w:rPr>
                <w:rFonts w:ascii="ＭＳ 明朝" w:hAnsi="ＭＳ 明朝" w:cs="ＭＳ 明朝"/>
                <w:color w:val="000000"/>
                <w:spacing w:val="-6"/>
                <w:kern w:val="0"/>
                <w:sz w:val="20"/>
                <w:szCs w:val="20"/>
              </w:rPr>
            </w:pPr>
            <w:r w:rsidRPr="00FC6E10">
              <w:rPr>
                <w:rFonts w:ascii="ＭＳ 明朝" w:hAnsi="ＭＳ 明朝" w:cs="ＭＳ 明朝" w:hint="eastAsia"/>
                <w:color w:val="000000"/>
                <w:spacing w:val="-6"/>
                <w:kern w:val="0"/>
                <w:sz w:val="20"/>
                <w:szCs w:val="20"/>
              </w:rPr>
              <w:t>（幼保連携型認定こども園の職員配置に係る特例）</w:t>
            </w:r>
          </w:p>
          <w:p w14:paraId="75982F47" w14:textId="673DBE14" w:rsidR="0002652B" w:rsidRPr="00FC6E10" w:rsidRDefault="0002652B" w:rsidP="00CA7B3C">
            <w:pPr>
              <w:autoSpaceDN w:val="0"/>
              <w:spacing w:line="240" w:lineRule="exact"/>
              <w:ind w:left="200" w:hangingChars="100" w:hanging="200"/>
              <w:rPr>
                <w:rFonts w:ascii="ＭＳ 明朝" w:hAnsi="ＭＳ 明朝" w:cs="ＭＳ 明朝"/>
                <w:color w:val="000000"/>
                <w:spacing w:val="-6"/>
                <w:kern w:val="0"/>
                <w:sz w:val="20"/>
                <w:szCs w:val="20"/>
              </w:rPr>
            </w:pPr>
            <w:r w:rsidRPr="00FC6E10">
              <w:rPr>
                <w:rFonts w:ascii="ＭＳ 明朝" w:hAnsi="ＭＳ 明朝" w:cs="ＭＳ 明朝" w:hint="eastAsia"/>
                <w:color w:val="000000"/>
                <w:spacing w:val="-6"/>
                <w:kern w:val="0"/>
                <w:sz w:val="20"/>
                <w:szCs w:val="20"/>
              </w:rPr>
              <w:t>５　施行日から起算して</w:t>
            </w:r>
            <w:r w:rsidRPr="00FC6E10">
              <w:rPr>
                <w:rFonts w:ascii="ＭＳ 明朝" w:hAnsi="ＭＳ 明朝" w:cs="ＭＳ 明朝" w:hint="eastAsia"/>
                <w:color w:val="000000"/>
                <w:spacing w:val="-6"/>
                <w:kern w:val="0"/>
                <w:sz w:val="20"/>
                <w:szCs w:val="20"/>
                <w:u w:val="single"/>
              </w:rPr>
              <w:t>十年間</w:t>
            </w:r>
            <w:r w:rsidRPr="00FC6E10">
              <w:rPr>
                <w:rFonts w:ascii="ＭＳ 明朝" w:hAnsi="ＭＳ 明朝" w:cs="ＭＳ 明朝" w:hint="eastAsia"/>
                <w:color w:val="000000"/>
                <w:spacing w:val="-6"/>
                <w:kern w:val="0"/>
                <w:sz w:val="20"/>
                <w:szCs w:val="20"/>
              </w:rPr>
              <w:t>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14:paraId="3279456C" w14:textId="14C9C445" w:rsidR="0002652B" w:rsidRPr="00FC6E10" w:rsidRDefault="0002652B" w:rsidP="00CA7B3C">
            <w:pPr>
              <w:widowControl/>
              <w:spacing w:line="240" w:lineRule="exact"/>
              <w:jc w:val="left"/>
              <w:rPr>
                <w:rFonts w:ascii="ＭＳ 明朝" w:hAnsi="ＭＳ 明朝" w:cs="ＭＳ 明朝"/>
                <w:color w:val="000000"/>
                <w:spacing w:val="-6"/>
                <w:kern w:val="0"/>
                <w:sz w:val="20"/>
                <w:szCs w:val="20"/>
              </w:rPr>
            </w:pPr>
            <w:r w:rsidRPr="00FC6E10">
              <w:rPr>
                <w:rFonts w:ascii="ＭＳ 明朝" w:hAnsi="ＭＳ 明朝" w:hint="eastAsia"/>
                <w:spacing w:val="-6"/>
                <w:sz w:val="20"/>
                <w:szCs w:val="20"/>
              </w:rPr>
              <w:t>６―８</w:t>
            </w:r>
            <w:r w:rsidRPr="00FC6E10">
              <w:rPr>
                <w:rFonts w:ascii="ＭＳ 明朝" w:hAnsi="ＭＳ 明朝" w:cs="ＭＳ 明朝" w:hint="eastAsia"/>
                <w:color w:val="000000"/>
                <w:spacing w:val="-6"/>
                <w:kern w:val="0"/>
                <w:sz w:val="20"/>
                <w:szCs w:val="20"/>
              </w:rPr>
              <w:t xml:space="preserve">　（略）</w:t>
            </w:r>
          </w:p>
        </w:tc>
      </w:tr>
      <w:tr w:rsidR="0002652B" w:rsidRPr="005C26DE" w14:paraId="38D1A0C6" w14:textId="77777777" w:rsidTr="00CA7B3C">
        <w:trPr>
          <w:trHeight w:val="80"/>
        </w:trPr>
        <w:tc>
          <w:tcPr>
            <w:tcW w:w="4522" w:type="dxa"/>
            <w:tcBorders>
              <w:top w:val="nil"/>
            </w:tcBorders>
            <w:textDirection w:val="lrTbV"/>
          </w:tcPr>
          <w:p w14:paraId="67D23FCE" w14:textId="77777777" w:rsidR="0002652B" w:rsidRPr="005C26DE" w:rsidRDefault="0002652B" w:rsidP="00CA7B3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7E6B59B" w14:textId="77777777" w:rsidR="0002652B" w:rsidRPr="005C26DE" w:rsidRDefault="0002652B" w:rsidP="00CA7B3C">
            <w:pPr>
              <w:autoSpaceDN w:val="0"/>
              <w:spacing w:line="240" w:lineRule="exact"/>
              <w:rPr>
                <w:rFonts w:ascii="ＭＳ 明朝" w:hAnsi="ＭＳ 明朝"/>
                <w:spacing w:val="-6"/>
                <w:sz w:val="20"/>
                <w:szCs w:val="20"/>
              </w:rPr>
            </w:pPr>
          </w:p>
        </w:tc>
      </w:tr>
    </w:tbl>
    <w:p w14:paraId="55EDC07C" w14:textId="46DA9122" w:rsidR="006A2A9A" w:rsidRPr="00B0466B" w:rsidRDefault="004A1B5C" w:rsidP="00B0466B">
      <w:pPr>
        <w:autoSpaceDN w:val="0"/>
        <w:spacing w:beforeLines="50" w:before="182"/>
        <w:ind w:firstLineChars="300" w:firstLine="756"/>
        <w:rPr>
          <w:rFonts w:ascii="ＭＳ 明朝" w:hAnsi="ＭＳ 明朝"/>
        </w:rPr>
      </w:pPr>
      <w:r w:rsidRPr="005C26DE">
        <w:rPr>
          <w:rFonts w:ascii="ＭＳ 明朝" w:hAnsi="ＭＳ 明朝" w:hint="eastAsia"/>
        </w:rPr>
        <w:t>附　則</w:t>
      </w:r>
    </w:p>
    <w:p w14:paraId="20A44134" w14:textId="513F9ACA" w:rsidR="006A2A9A" w:rsidRPr="005C26DE" w:rsidRDefault="006A2A9A" w:rsidP="00B0466B">
      <w:pPr>
        <w:ind w:firstLineChars="100" w:firstLine="252"/>
      </w:pPr>
      <w:r w:rsidRPr="005C26DE">
        <w:rPr>
          <w:rFonts w:hint="eastAsia"/>
        </w:rPr>
        <w:t>この条例は、</w:t>
      </w:r>
      <w:r w:rsidR="0002652B">
        <w:rPr>
          <w:rFonts w:hint="eastAsia"/>
        </w:rPr>
        <w:t>公布の日から施行する。</w:t>
      </w:r>
    </w:p>
    <w:p w14:paraId="434770D7" w14:textId="2C72A279" w:rsidR="00E37332" w:rsidRPr="00D66B6F" w:rsidRDefault="00E37332" w:rsidP="00E37332">
      <w:pPr>
        <w:autoSpaceDN w:val="0"/>
        <w:ind w:left="252" w:right="-2" w:hangingChars="100" w:hanging="252"/>
        <w:rPr>
          <w:rFonts w:ascii="ＭＳ 明朝" w:hAnsi="ＭＳ 明朝"/>
        </w:rPr>
      </w:pPr>
    </w:p>
    <w:sectPr w:rsidR="00E37332" w:rsidRPr="00D66B6F" w:rsidSect="00104D33">
      <w:footerReference w:type="even" r:id="rId10"/>
      <w:footerReference w:type="default" r:id="rId11"/>
      <w:pgSz w:w="11906" w:h="16838" w:code="9"/>
      <w:pgMar w:top="1134" w:right="1418" w:bottom="1134" w:left="1418" w:header="850" w:footer="567" w:gutter="0"/>
      <w:pgNumType w:start="47"/>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1D25" w14:textId="77777777" w:rsidR="00E32BA1" w:rsidRDefault="00E32BA1">
      <w:r>
        <w:separator/>
      </w:r>
    </w:p>
  </w:endnote>
  <w:endnote w:type="continuationSeparator" w:id="0">
    <w:p w14:paraId="604D0137" w14:textId="77777777" w:rsidR="00E32BA1" w:rsidRDefault="00E3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6A2"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4DDE7087"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43117"/>
      <w:docPartObj>
        <w:docPartGallery w:val="Page Numbers (Bottom of Page)"/>
        <w:docPartUnique/>
      </w:docPartObj>
    </w:sdtPr>
    <w:sdtContent>
      <w:p w14:paraId="1A06D9CA" w14:textId="58A939F7" w:rsidR="00104D33" w:rsidRDefault="00104D33">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37956B26" w14:textId="77777777" w:rsidR="00104D33" w:rsidRDefault="00104D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0AD1" w14:textId="77777777" w:rsidR="00E32BA1" w:rsidRDefault="00E32BA1">
      <w:r>
        <w:separator/>
      </w:r>
    </w:p>
  </w:footnote>
  <w:footnote w:type="continuationSeparator" w:id="0">
    <w:p w14:paraId="5DC7B13D" w14:textId="77777777" w:rsidR="00E32BA1" w:rsidRDefault="00E32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5B5E"/>
    <w:rsid w:val="00007DFD"/>
    <w:rsid w:val="000140BF"/>
    <w:rsid w:val="00021DF4"/>
    <w:rsid w:val="0002652B"/>
    <w:rsid w:val="00040D20"/>
    <w:rsid w:val="00042476"/>
    <w:rsid w:val="00045E41"/>
    <w:rsid w:val="000478C5"/>
    <w:rsid w:val="00055A49"/>
    <w:rsid w:val="00056B39"/>
    <w:rsid w:val="00066003"/>
    <w:rsid w:val="0006765B"/>
    <w:rsid w:val="00067FE9"/>
    <w:rsid w:val="0007075D"/>
    <w:rsid w:val="00070D94"/>
    <w:rsid w:val="00080A94"/>
    <w:rsid w:val="00083D87"/>
    <w:rsid w:val="000901EE"/>
    <w:rsid w:val="000912EE"/>
    <w:rsid w:val="000936B0"/>
    <w:rsid w:val="0009407E"/>
    <w:rsid w:val="000A40F1"/>
    <w:rsid w:val="000A5093"/>
    <w:rsid w:val="000B38C3"/>
    <w:rsid w:val="000B4302"/>
    <w:rsid w:val="000C52E5"/>
    <w:rsid w:val="000C6E4D"/>
    <w:rsid w:val="000C78E3"/>
    <w:rsid w:val="000D34C5"/>
    <w:rsid w:val="000D37EC"/>
    <w:rsid w:val="000D3A83"/>
    <w:rsid w:val="000D7187"/>
    <w:rsid w:val="000E1791"/>
    <w:rsid w:val="000E6595"/>
    <w:rsid w:val="000E6A31"/>
    <w:rsid w:val="000F2677"/>
    <w:rsid w:val="00101D1C"/>
    <w:rsid w:val="00104D33"/>
    <w:rsid w:val="00112A52"/>
    <w:rsid w:val="001135B4"/>
    <w:rsid w:val="00115073"/>
    <w:rsid w:val="001230B3"/>
    <w:rsid w:val="00135329"/>
    <w:rsid w:val="001427DB"/>
    <w:rsid w:val="00143FAE"/>
    <w:rsid w:val="0014496A"/>
    <w:rsid w:val="00147020"/>
    <w:rsid w:val="001501CC"/>
    <w:rsid w:val="0015207B"/>
    <w:rsid w:val="0015348F"/>
    <w:rsid w:val="001633C4"/>
    <w:rsid w:val="001655AF"/>
    <w:rsid w:val="00165AFD"/>
    <w:rsid w:val="001712A5"/>
    <w:rsid w:val="00172398"/>
    <w:rsid w:val="00187D7A"/>
    <w:rsid w:val="001A4FF0"/>
    <w:rsid w:val="001B1F03"/>
    <w:rsid w:val="001B2E50"/>
    <w:rsid w:val="001B4C7D"/>
    <w:rsid w:val="001C22AD"/>
    <w:rsid w:val="001D44F6"/>
    <w:rsid w:val="001D5186"/>
    <w:rsid w:val="001E1857"/>
    <w:rsid w:val="001F75E8"/>
    <w:rsid w:val="002032DA"/>
    <w:rsid w:val="00207F1B"/>
    <w:rsid w:val="00224E6B"/>
    <w:rsid w:val="00234C0E"/>
    <w:rsid w:val="002356BB"/>
    <w:rsid w:val="00243DA2"/>
    <w:rsid w:val="00244BAF"/>
    <w:rsid w:val="00246284"/>
    <w:rsid w:val="002529AC"/>
    <w:rsid w:val="002532EE"/>
    <w:rsid w:val="00254578"/>
    <w:rsid w:val="00257701"/>
    <w:rsid w:val="00260106"/>
    <w:rsid w:val="00263CB2"/>
    <w:rsid w:val="00263F1E"/>
    <w:rsid w:val="00267A11"/>
    <w:rsid w:val="00272DEE"/>
    <w:rsid w:val="00283427"/>
    <w:rsid w:val="00284BC8"/>
    <w:rsid w:val="00285D1A"/>
    <w:rsid w:val="002862CE"/>
    <w:rsid w:val="0029623D"/>
    <w:rsid w:val="0029741B"/>
    <w:rsid w:val="002A3F2A"/>
    <w:rsid w:val="002A669A"/>
    <w:rsid w:val="002B67A7"/>
    <w:rsid w:val="00303E90"/>
    <w:rsid w:val="00312F7F"/>
    <w:rsid w:val="00316F43"/>
    <w:rsid w:val="00322114"/>
    <w:rsid w:val="00330C58"/>
    <w:rsid w:val="0034391B"/>
    <w:rsid w:val="00347CAF"/>
    <w:rsid w:val="00357B2C"/>
    <w:rsid w:val="00372148"/>
    <w:rsid w:val="00376562"/>
    <w:rsid w:val="003A3FAE"/>
    <w:rsid w:val="003B5AA2"/>
    <w:rsid w:val="003C1ADC"/>
    <w:rsid w:val="003C5B3D"/>
    <w:rsid w:val="003D20D0"/>
    <w:rsid w:val="003D33C9"/>
    <w:rsid w:val="003D41F1"/>
    <w:rsid w:val="003F0998"/>
    <w:rsid w:val="00404D56"/>
    <w:rsid w:val="00415008"/>
    <w:rsid w:val="0041656A"/>
    <w:rsid w:val="00423875"/>
    <w:rsid w:val="00423C86"/>
    <w:rsid w:val="004300D3"/>
    <w:rsid w:val="00431FD0"/>
    <w:rsid w:val="00447389"/>
    <w:rsid w:val="00447882"/>
    <w:rsid w:val="004573B9"/>
    <w:rsid w:val="004575B7"/>
    <w:rsid w:val="00483FEE"/>
    <w:rsid w:val="004842FE"/>
    <w:rsid w:val="00490228"/>
    <w:rsid w:val="00493C4F"/>
    <w:rsid w:val="00497CD7"/>
    <w:rsid w:val="004A1B5C"/>
    <w:rsid w:val="004B0268"/>
    <w:rsid w:val="004B2B49"/>
    <w:rsid w:val="004B47E8"/>
    <w:rsid w:val="004C1D1C"/>
    <w:rsid w:val="004C57B1"/>
    <w:rsid w:val="004D38FC"/>
    <w:rsid w:val="004D6A60"/>
    <w:rsid w:val="004E1387"/>
    <w:rsid w:val="004E1D8A"/>
    <w:rsid w:val="004E4318"/>
    <w:rsid w:val="004E78A7"/>
    <w:rsid w:val="004E7B56"/>
    <w:rsid w:val="004F4C36"/>
    <w:rsid w:val="004F4ECD"/>
    <w:rsid w:val="00504FE9"/>
    <w:rsid w:val="00526A5F"/>
    <w:rsid w:val="00540E1A"/>
    <w:rsid w:val="005464BA"/>
    <w:rsid w:val="0055173F"/>
    <w:rsid w:val="00552C8D"/>
    <w:rsid w:val="005667A0"/>
    <w:rsid w:val="00567645"/>
    <w:rsid w:val="005800E0"/>
    <w:rsid w:val="00581F66"/>
    <w:rsid w:val="005853ED"/>
    <w:rsid w:val="00586915"/>
    <w:rsid w:val="00597B4D"/>
    <w:rsid w:val="005A1186"/>
    <w:rsid w:val="005A6D84"/>
    <w:rsid w:val="005A7855"/>
    <w:rsid w:val="005B4C64"/>
    <w:rsid w:val="005C0B53"/>
    <w:rsid w:val="005C26DE"/>
    <w:rsid w:val="005C4D72"/>
    <w:rsid w:val="005E46A8"/>
    <w:rsid w:val="00611F8A"/>
    <w:rsid w:val="00613A52"/>
    <w:rsid w:val="006141C1"/>
    <w:rsid w:val="00617F3B"/>
    <w:rsid w:val="00622B1D"/>
    <w:rsid w:val="006328F9"/>
    <w:rsid w:val="00640166"/>
    <w:rsid w:val="00643F50"/>
    <w:rsid w:val="00671049"/>
    <w:rsid w:val="00694B3E"/>
    <w:rsid w:val="00697DD7"/>
    <w:rsid w:val="006A0545"/>
    <w:rsid w:val="006A2A9A"/>
    <w:rsid w:val="006B10E4"/>
    <w:rsid w:val="006D64CF"/>
    <w:rsid w:val="006E1B8D"/>
    <w:rsid w:val="006F77C0"/>
    <w:rsid w:val="007065B0"/>
    <w:rsid w:val="00713881"/>
    <w:rsid w:val="00742F1B"/>
    <w:rsid w:val="00743D0D"/>
    <w:rsid w:val="007658D8"/>
    <w:rsid w:val="00766D05"/>
    <w:rsid w:val="007730E1"/>
    <w:rsid w:val="007769DA"/>
    <w:rsid w:val="00784C36"/>
    <w:rsid w:val="00790D25"/>
    <w:rsid w:val="00791CE4"/>
    <w:rsid w:val="00795610"/>
    <w:rsid w:val="007A0A4C"/>
    <w:rsid w:val="007C7FC7"/>
    <w:rsid w:val="007D072E"/>
    <w:rsid w:val="007D31A1"/>
    <w:rsid w:val="007D360D"/>
    <w:rsid w:val="007E2615"/>
    <w:rsid w:val="007E7B8D"/>
    <w:rsid w:val="007F4393"/>
    <w:rsid w:val="007F472F"/>
    <w:rsid w:val="0080132B"/>
    <w:rsid w:val="00805113"/>
    <w:rsid w:val="00805892"/>
    <w:rsid w:val="00805ABE"/>
    <w:rsid w:val="00811F2A"/>
    <w:rsid w:val="00813AB2"/>
    <w:rsid w:val="008144BC"/>
    <w:rsid w:val="00815D14"/>
    <w:rsid w:val="00826AB1"/>
    <w:rsid w:val="008404B5"/>
    <w:rsid w:val="00843526"/>
    <w:rsid w:val="00877E32"/>
    <w:rsid w:val="0088303C"/>
    <w:rsid w:val="00892286"/>
    <w:rsid w:val="008A6EA7"/>
    <w:rsid w:val="008C4C41"/>
    <w:rsid w:val="008D4F3A"/>
    <w:rsid w:val="008D7833"/>
    <w:rsid w:val="008F340F"/>
    <w:rsid w:val="008F35C8"/>
    <w:rsid w:val="008F3A80"/>
    <w:rsid w:val="008F4702"/>
    <w:rsid w:val="008F6FB6"/>
    <w:rsid w:val="00906D37"/>
    <w:rsid w:val="00912D75"/>
    <w:rsid w:val="009141BA"/>
    <w:rsid w:val="009141D0"/>
    <w:rsid w:val="009226AE"/>
    <w:rsid w:val="00934869"/>
    <w:rsid w:val="00940F63"/>
    <w:rsid w:val="0094343C"/>
    <w:rsid w:val="00947824"/>
    <w:rsid w:val="00953B93"/>
    <w:rsid w:val="0096599C"/>
    <w:rsid w:val="00967D91"/>
    <w:rsid w:val="009803B8"/>
    <w:rsid w:val="00986218"/>
    <w:rsid w:val="009A66CD"/>
    <w:rsid w:val="009B46F6"/>
    <w:rsid w:val="009B6894"/>
    <w:rsid w:val="009C2FDB"/>
    <w:rsid w:val="009C4E50"/>
    <w:rsid w:val="009C6727"/>
    <w:rsid w:val="009D79D9"/>
    <w:rsid w:val="009F7275"/>
    <w:rsid w:val="00A03466"/>
    <w:rsid w:val="00A2061B"/>
    <w:rsid w:val="00A21219"/>
    <w:rsid w:val="00A3370B"/>
    <w:rsid w:val="00A349B2"/>
    <w:rsid w:val="00A35E5F"/>
    <w:rsid w:val="00A375B5"/>
    <w:rsid w:val="00A4065E"/>
    <w:rsid w:val="00A508C5"/>
    <w:rsid w:val="00A6584A"/>
    <w:rsid w:val="00A65F7B"/>
    <w:rsid w:val="00A70AA2"/>
    <w:rsid w:val="00A72200"/>
    <w:rsid w:val="00A83333"/>
    <w:rsid w:val="00A92E19"/>
    <w:rsid w:val="00A93C3F"/>
    <w:rsid w:val="00A94EE6"/>
    <w:rsid w:val="00AB1B26"/>
    <w:rsid w:val="00AB6F12"/>
    <w:rsid w:val="00AC7444"/>
    <w:rsid w:val="00AE390E"/>
    <w:rsid w:val="00AE6EC7"/>
    <w:rsid w:val="00AF35B6"/>
    <w:rsid w:val="00B00D88"/>
    <w:rsid w:val="00B0466B"/>
    <w:rsid w:val="00B17B7E"/>
    <w:rsid w:val="00B33E56"/>
    <w:rsid w:val="00B356A7"/>
    <w:rsid w:val="00B64905"/>
    <w:rsid w:val="00B72866"/>
    <w:rsid w:val="00B73D39"/>
    <w:rsid w:val="00B8060F"/>
    <w:rsid w:val="00B8218E"/>
    <w:rsid w:val="00B83289"/>
    <w:rsid w:val="00B8451B"/>
    <w:rsid w:val="00B9364E"/>
    <w:rsid w:val="00B943CD"/>
    <w:rsid w:val="00B95357"/>
    <w:rsid w:val="00B964B8"/>
    <w:rsid w:val="00BA1017"/>
    <w:rsid w:val="00BA1B22"/>
    <w:rsid w:val="00BA53B3"/>
    <w:rsid w:val="00BA77B3"/>
    <w:rsid w:val="00BB001E"/>
    <w:rsid w:val="00BB03AC"/>
    <w:rsid w:val="00BC00DD"/>
    <w:rsid w:val="00BC361D"/>
    <w:rsid w:val="00BD3403"/>
    <w:rsid w:val="00BD557D"/>
    <w:rsid w:val="00BD62DB"/>
    <w:rsid w:val="00BD6656"/>
    <w:rsid w:val="00BE52B5"/>
    <w:rsid w:val="00BE5AE2"/>
    <w:rsid w:val="00BF29C2"/>
    <w:rsid w:val="00BF5C7A"/>
    <w:rsid w:val="00C0501F"/>
    <w:rsid w:val="00C05EB5"/>
    <w:rsid w:val="00C078C5"/>
    <w:rsid w:val="00C100A9"/>
    <w:rsid w:val="00C13CC3"/>
    <w:rsid w:val="00C1476E"/>
    <w:rsid w:val="00C22DB2"/>
    <w:rsid w:val="00C33F46"/>
    <w:rsid w:val="00C404DA"/>
    <w:rsid w:val="00C4088A"/>
    <w:rsid w:val="00C4619C"/>
    <w:rsid w:val="00C461F7"/>
    <w:rsid w:val="00C60913"/>
    <w:rsid w:val="00C63297"/>
    <w:rsid w:val="00C74F8D"/>
    <w:rsid w:val="00C856E8"/>
    <w:rsid w:val="00C903A0"/>
    <w:rsid w:val="00C94F55"/>
    <w:rsid w:val="00CB050A"/>
    <w:rsid w:val="00CB7FFC"/>
    <w:rsid w:val="00CD4FF7"/>
    <w:rsid w:val="00CE21F5"/>
    <w:rsid w:val="00CF5C83"/>
    <w:rsid w:val="00D014BB"/>
    <w:rsid w:val="00D147F2"/>
    <w:rsid w:val="00D14A5A"/>
    <w:rsid w:val="00D171FC"/>
    <w:rsid w:val="00D30C88"/>
    <w:rsid w:val="00D3436E"/>
    <w:rsid w:val="00D36B5A"/>
    <w:rsid w:val="00D36CAB"/>
    <w:rsid w:val="00D37334"/>
    <w:rsid w:val="00D451DB"/>
    <w:rsid w:val="00D47EA1"/>
    <w:rsid w:val="00D53FB7"/>
    <w:rsid w:val="00D6083A"/>
    <w:rsid w:val="00D646FF"/>
    <w:rsid w:val="00D66B6F"/>
    <w:rsid w:val="00D81EC7"/>
    <w:rsid w:val="00D92B20"/>
    <w:rsid w:val="00D97DCD"/>
    <w:rsid w:val="00DA57CA"/>
    <w:rsid w:val="00DC435F"/>
    <w:rsid w:val="00DC728A"/>
    <w:rsid w:val="00DD168B"/>
    <w:rsid w:val="00DD49EE"/>
    <w:rsid w:val="00DD5AF3"/>
    <w:rsid w:val="00DD63E9"/>
    <w:rsid w:val="00DD77F1"/>
    <w:rsid w:val="00DE61AC"/>
    <w:rsid w:val="00DE73DA"/>
    <w:rsid w:val="00E04488"/>
    <w:rsid w:val="00E27226"/>
    <w:rsid w:val="00E3290C"/>
    <w:rsid w:val="00E32BA1"/>
    <w:rsid w:val="00E37015"/>
    <w:rsid w:val="00E37332"/>
    <w:rsid w:val="00E40068"/>
    <w:rsid w:val="00E41F06"/>
    <w:rsid w:val="00E54986"/>
    <w:rsid w:val="00E67198"/>
    <w:rsid w:val="00E714FE"/>
    <w:rsid w:val="00E73248"/>
    <w:rsid w:val="00E7749D"/>
    <w:rsid w:val="00E77C09"/>
    <w:rsid w:val="00E82280"/>
    <w:rsid w:val="00E97D34"/>
    <w:rsid w:val="00EB10C2"/>
    <w:rsid w:val="00EB5680"/>
    <w:rsid w:val="00EC0BF0"/>
    <w:rsid w:val="00ED025D"/>
    <w:rsid w:val="00ED29C9"/>
    <w:rsid w:val="00EE5094"/>
    <w:rsid w:val="00F0248F"/>
    <w:rsid w:val="00F0668D"/>
    <w:rsid w:val="00F13A67"/>
    <w:rsid w:val="00F14006"/>
    <w:rsid w:val="00F24301"/>
    <w:rsid w:val="00F25FBF"/>
    <w:rsid w:val="00F3095D"/>
    <w:rsid w:val="00F33458"/>
    <w:rsid w:val="00F3795E"/>
    <w:rsid w:val="00F420B7"/>
    <w:rsid w:val="00F4256F"/>
    <w:rsid w:val="00F4581C"/>
    <w:rsid w:val="00F458D3"/>
    <w:rsid w:val="00F46952"/>
    <w:rsid w:val="00F57C25"/>
    <w:rsid w:val="00F57CBF"/>
    <w:rsid w:val="00F8586D"/>
    <w:rsid w:val="00F873CF"/>
    <w:rsid w:val="00F929A7"/>
    <w:rsid w:val="00F969A7"/>
    <w:rsid w:val="00F970A1"/>
    <w:rsid w:val="00FA3AD4"/>
    <w:rsid w:val="00FA7CB8"/>
    <w:rsid w:val="00FB585F"/>
    <w:rsid w:val="00FC28E3"/>
    <w:rsid w:val="00FC6E10"/>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9D3F37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35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3B5AA2"/>
    <w:rPr>
      <w:sz w:val="18"/>
      <w:szCs w:val="18"/>
    </w:rPr>
  </w:style>
  <w:style w:type="paragraph" w:styleId="ac">
    <w:name w:val="annotation text"/>
    <w:basedOn w:val="a"/>
    <w:link w:val="ad"/>
    <w:semiHidden/>
    <w:unhideWhenUsed/>
    <w:rsid w:val="003B5AA2"/>
    <w:pPr>
      <w:jc w:val="left"/>
    </w:pPr>
  </w:style>
  <w:style w:type="character" w:customStyle="1" w:styleId="ad">
    <w:name w:val="コメント文字列 (文字)"/>
    <w:basedOn w:val="a0"/>
    <w:link w:val="ac"/>
    <w:semiHidden/>
    <w:rsid w:val="003B5AA2"/>
    <w:rPr>
      <w:kern w:val="2"/>
      <w:sz w:val="24"/>
      <w:szCs w:val="24"/>
    </w:rPr>
  </w:style>
  <w:style w:type="paragraph" w:styleId="ae">
    <w:name w:val="annotation subject"/>
    <w:basedOn w:val="ac"/>
    <w:next w:val="ac"/>
    <w:link w:val="af"/>
    <w:semiHidden/>
    <w:unhideWhenUsed/>
    <w:rsid w:val="003B5AA2"/>
    <w:rPr>
      <w:b/>
      <w:bCs/>
    </w:rPr>
  </w:style>
  <w:style w:type="character" w:customStyle="1" w:styleId="af">
    <w:name w:val="コメント内容 (文字)"/>
    <w:basedOn w:val="ad"/>
    <w:link w:val="ae"/>
    <w:semiHidden/>
    <w:rsid w:val="003B5AA2"/>
    <w:rPr>
      <w:b/>
      <w:bCs/>
      <w:kern w:val="2"/>
      <w:sz w:val="24"/>
      <w:szCs w:val="24"/>
    </w:rPr>
  </w:style>
  <w:style w:type="character" w:customStyle="1" w:styleId="a6">
    <w:name w:val="フッター (文字)"/>
    <w:basedOn w:val="a0"/>
    <w:link w:val="a5"/>
    <w:uiPriority w:val="99"/>
    <w:rsid w:val="00104D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66262">
      <w:bodyDiv w:val="1"/>
      <w:marLeft w:val="0"/>
      <w:marRight w:val="0"/>
      <w:marTop w:val="0"/>
      <w:marBottom w:val="0"/>
      <w:divBdr>
        <w:top w:val="none" w:sz="0" w:space="0" w:color="auto"/>
        <w:left w:val="none" w:sz="0" w:space="0" w:color="auto"/>
        <w:bottom w:val="none" w:sz="0" w:space="0" w:color="auto"/>
        <w:right w:val="none" w:sz="0" w:space="0" w:color="auto"/>
      </w:divBdr>
      <w:divsChild>
        <w:div w:id="967591022">
          <w:marLeft w:val="0"/>
          <w:marRight w:val="0"/>
          <w:marTop w:val="0"/>
          <w:marBottom w:val="0"/>
          <w:divBdr>
            <w:top w:val="none" w:sz="0" w:space="0" w:color="auto"/>
            <w:left w:val="none" w:sz="0" w:space="0" w:color="auto"/>
            <w:bottom w:val="none" w:sz="0" w:space="0" w:color="auto"/>
            <w:right w:val="none" w:sz="0" w:space="0" w:color="auto"/>
          </w:divBdr>
          <w:divsChild>
            <w:div w:id="1300575624">
              <w:marLeft w:val="0"/>
              <w:marRight w:val="0"/>
              <w:marTop w:val="0"/>
              <w:marBottom w:val="0"/>
              <w:divBdr>
                <w:top w:val="none" w:sz="0" w:space="0" w:color="auto"/>
                <w:left w:val="none" w:sz="0" w:space="0" w:color="auto"/>
                <w:bottom w:val="none" w:sz="0" w:space="0" w:color="auto"/>
                <w:right w:val="none" w:sz="0" w:space="0" w:color="auto"/>
              </w:divBdr>
              <w:divsChild>
                <w:div w:id="10282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4166">
          <w:marLeft w:val="0"/>
          <w:marRight w:val="0"/>
          <w:marTop w:val="0"/>
          <w:marBottom w:val="0"/>
          <w:divBdr>
            <w:top w:val="none" w:sz="0" w:space="0" w:color="auto"/>
            <w:left w:val="none" w:sz="0" w:space="0" w:color="auto"/>
            <w:bottom w:val="none" w:sz="0" w:space="0" w:color="auto"/>
            <w:right w:val="none" w:sz="0" w:space="0" w:color="auto"/>
          </w:divBdr>
          <w:divsChild>
            <w:div w:id="913009814">
              <w:marLeft w:val="0"/>
              <w:marRight w:val="0"/>
              <w:marTop w:val="0"/>
              <w:marBottom w:val="0"/>
              <w:divBdr>
                <w:top w:val="none" w:sz="0" w:space="0" w:color="auto"/>
                <w:left w:val="none" w:sz="0" w:space="0" w:color="auto"/>
                <w:bottom w:val="none" w:sz="0" w:space="0" w:color="auto"/>
                <w:right w:val="none" w:sz="0" w:space="0" w:color="auto"/>
              </w:divBdr>
              <w:divsChild>
                <w:div w:id="13630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48D9A3D5C61F4F8B316AB693E54BB7" ma:contentTypeVersion="1" ma:contentTypeDescription="新しいドキュメントを作成します。" ma:contentTypeScope="" ma:versionID="5f4871979d85f1073fcee20756ecddaa">
  <xsd:schema xmlns:xsd="http://www.w3.org/2001/XMLSchema" xmlns:xs="http://www.w3.org/2001/XMLSchema" xmlns:p="http://schemas.microsoft.com/office/2006/metadata/properties" xmlns:ns2="0f38aede-b5f9-4180-9544-2f19e5ea0517" targetNamespace="http://schemas.microsoft.com/office/2006/metadata/properties" ma:root="true" ma:fieldsID="6fe3ed2455b8bfbdbd8b47f997ea939c" ns2:_="">
    <xsd:import namespace="0f38aede-b5f9-4180-9544-2f19e5ea05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aede-b5f9-4180-9544-2f19e5ea051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4F3E-DDD4-475C-8700-8295A6619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aede-b5f9-4180-9544-2f19e5ea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620A9A-3099-4249-BBBA-F99B58D2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530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2024-05-17T04:57:00Z</cp:lastPrinted>
  <dcterms:created xsi:type="dcterms:W3CDTF">2025-01-20T11:03:00Z</dcterms:created>
  <dcterms:modified xsi:type="dcterms:W3CDTF">2025-03-25T01:08:00Z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0x0101008C48D9A3D5C61F4F8B316AB693E54BB7</vt:lpwstr>
  </property>
</Properties>
</file>