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378C13E0" w14:textId="77777777" w:rsidR="00EC6DE8" w:rsidRDefault="00EC6DE8" w:rsidP="00E323EC"/>
    <w:p w14:paraId="5513178E" w14:textId="77777777" w:rsidR="00653ACD" w:rsidRPr="00154FCA" w:rsidRDefault="00653ACD" w:rsidP="00653ACD">
      <w:pPr>
        <w:rPr>
          <w:b/>
          <w:bCs/>
        </w:rPr>
      </w:pPr>
      <w:r w:rsidRPr="00154FCA">
        <w:rPr>
          <w:rFonts w:hint="eastAsia"/>
          <w:b/>
          <w:bCs/>
        </w:rPr>
        <w:t>仕事や働き方で判断していませんか？</w:t>
      </w:r>
    </w:p>
    <w:p w14:paraId="743106AD" w14:textId="587B9766" w:rsidR="00342D06" w:rsidRPr="00154FCA" w:rsidRDefault="00653ACD" w:rsidP="00154FCA">
      <w:pPr>
        <w:pStyle w:val="1"/>
      </w:pPr>
      <w:r w:rsidRPr="00154FCA">
        <w:rPr>
          <w:rFonts w:hint="eastAsia"/>
        </w:rPr>
        <w:t>職業や雇用をめぐる人権問題のこと</w:t>
      </w:r>
    </w:p>
    <w:p w14:paraId="02FDA019" w14:textId="77777777" w:rsidR="00653ACD" w:rsidRDefault="00653ACD" w:rsidP="00653ACD"/>
    <w:p w14:paraId="42152265" w14:textId="77777777" w:rsidR="00653ACD" w:rsidRPr="00154FCA" w:rsidRDefault="00653ACD" w:rsidP="00154FCA">
      <w:pPr>
        <w:pStyle w:val="2"/>
      </w:pPr>
      <w:r w:rsidRPr="00154FCA">
        <w:rPr>
          <w:rFonts w:hint="eastAsia"/>
        </w:rPr>
        <w:t>仕事に対する固定的なイメージ</w:t>
      </w:r>
    </w:p>
    <w:p w14:paraId="3FD56268" w14:textId="77777777" w:rsidR="00653ACD" w:rsidRDefault="00653ACD" w:rsidP="00653ACD">
      <w:r>
        <w:rPr>
          <w:rFonts w:hint="eastAsia"/>
        </w:rPr>
        <w:t xml:space="preserve">　わたしたちの生活は多様な仕事や働き方に支えられています。</w:t>
      </w:r>
    </w:p>
    <w:p w14:paraId="782D0C9D" w14:textId="77777777" w:rsidR="00653ACD" w:rsidRDefault="00653ACD" w:rsidP="00653ACD">
      <w:r>
        <w:rPr>
          <w:rFonts w:hint="eastAsia"/>
        </w:rPr>
        <w:t xml:space="preserve">　しかし、「力仕事に従事しているから」「非正規社員だから」など、仕事の中身やその人のことを知らないにもかかわらず、マイナスのイメージを持って一方的に判断をしてしまうことがあります。</w:t>
      </w:r>
    </w:p>
    <w:p w14:paraId="7349E542" w14:textId="77777777" w:rsidR="00653ACD" w:rsidRDefault="00653ACD" w:rsidP="00653ACD">
      <w:r>
        <w:rPr>
          <w:rFonts w:hint="eastAsia"/>
        </w:rPr>
        <w:t xml:space="preserve">　わたしたちは、一人一人の仕事や働き方の違いを理解・尊重し、そこに優劣がないことを認識することが必要です。</w:t>
      </w:r>
    </w:p>
    <w:p w14:paraId="74ED0956" w14:textId="77777777" w:rsidR="00653ACD" w:rsidRDefault="00653ACD" w:rsidP="00653ACD"/>
    <w:p w14:paraId="448C2BE4" w14:textId="77777777" w:rsidR="00653ACD" w:rsidRPr="00154FCA" w:rsidRDefault="00653ACD" w:rsidP="00154FCA">
      <w:pPr>
        <w:pStyle w:val="2"/>
      </w:pPr>
      <w:r w:rsidRPr="00154FCA">
        <w:rPr>
          <w:rFonts w:hint="eastAsia"/>
        </w:rPr>
        <w:t>雇用分野における均等な機会・待遇の確保</w:t>
      </w:r>
    </w:p>
    <w:p w14:paraId="507CA936" w14:textId="77777777" w:rsidR="00653ACD" w:rsidRDefault="00653ACD" w:rsidP="00653ACD">
      <w:r>
        <w:rPr>
          <w:rFonts w:hint="eastAsia"/>
        </w:rPr>
        <w:t xml:space="preserve">　雇用をめぐっては、本人の適性と能力に基づかない不合理な採用選考など、就職における差別の問題もあります。</w:t>
      </w:r>
    </w:p>
    <w:p w14:paraId="59745F39" w14:textId="77777777" w:rsidR="00653ACD" w:rsidRDefault="00653ACD" w:rsidP="00653ACD">
      <w:r>
        <w:rPr>
          <w:rFonts w:hint="eastAsia"/>
        </w:rPr>
        <w:t xml:space="preserve">　国連の専門機関である</w:t>
      </w:r>
      <w:r>
        <w:t>ILO（国際労働機関）は、昭和33（1958）年に、雇用や職業上の差別待遇を受けない権利の保障を定めた「ILO第111号条約」（雇用及び職業についての差別待遇に関する条約）をつくり、各国に雇用や職業上の機会均等の促進を求めています（日本はまだ批准していません）。</w:t>
      </w:r>
    </w:p>
    <w:p w14:paraId="6075E90B" w14:textId="77777777" w:rsidR="00653ACD" w:rsidRDefault="00653ACD" w:rsidP="00653ACD">
      <w:r>
        <w:rPr>
          <w:rFonts w:hint="eastAsia"/>
        </w:rPr>
        <w:t xml:space="preserve">　「雇用の分野における男女の均等な機会及び待遇の確保等に関する法律」（男女雇用機会均等法）では、「男女の両方を対象とした性差別」、「間接差別（※）」を禁止するとともに、職場におけるセクシュアルハラスメント防止が義務付けられています。また「労働政策の総合的な推進並びに労働者の雇用の安定及び職業生活の充実等に関する法律」（労働施策総合推進法）では、職場におけるパワーハラスメント防止のために、相談窓口をあらかじめ設置することなど、事業主に雇用管理上必要な措置が義務付けられました。</w:t>
      </w:r>
    </w:p>
    <w:p w14:paraId="267A34F2" w14:textId="77777777" w:rsidR="00653ACD" w:rsidRDefault="00653ACD" w:rsidP="00653ACD">
      <w:r>
        <w:rPr>
          <w:rFonts w:hint="eastAsia"/>
        </w:rPr>
        <w:t xml:space="preserve">　さらに、「短時間労働者及び有期雇用労働者の雇用管理の改善等に関する法律」（パートタイム・有期雇用労働法）では、通常の労働者と同視すべきパートタイム・有期雇用労働者等の待遇を差別的に取り扱うことの禁止等を定めています。</w:t>
      </w:r>
    </w:p>
    <w:p w14:paraId="7FBA6563" w14:textId="55FAE8F4" w:rsidR="00653ACD" w:rsidRDefault="00653ACD" w:rsidP="00653ACD">
      <w:r>
        <w:rPr>
          <w:rFonts w:hint="eastAsia"/>
        </w:rPr>
        <w:t>（※）</w:t>
      </w:r>
      <w:r>
        <w:t>性別以外の事由を要件に、一方の性の構成員に他の性の構成員と比較して相当程度の不利益を与えるものを、合理的な理由なく講じること。</w:t>
      </w:r>
    </w:p>
    <w:p w14:paraId="4929A6BF" w14:textId="77777777" w:rsidR="00154FCA" w:rsidRDefault="00154FCA" w:rsidP="00653ACD"/>
    <w:p w14:paraId="00A0053E" w14:textId="77777777" w:rsidR="00653ACD" w:rsidRPr="00154FCA" w:rsidRDefault="00653ACD" w:rsidP="00154FCA">
      <w:pPr>
        <w:pStyle w:val="2"/>
      </w:pPr>
      <w:r w:rsidRPr="00154FCA">
        <w:rPr>
          <w:rFonts w:hint="eastAsia"/>
        </w:rPr>
        <w:t>大阪府では</w:t>
      </w:r>
    </w:p>
    <w:p w14:paraId="2CD07F60" w14:textId="77777777" w:rsidR="00653ACD" w:rsidRDefault="00653ACD" w:rsidP="00653ACD">
      <w:r>
        <w:rPr>
          <w:rFonts w:hint="eastAsia"/>
        </w:rPr>
        <w:t xml:space="preserve">　国に対し「</w:t>
      </w:r>
      <w:r>
        <w:t>ILO第111号条約」の批准を求めています。</w:t>
      </w:r>
    </w:p>
    <w:p w14:paraId="55B35BD1" w14:textId="77777777" w:rsidR="00653ACD" w:rsidRDefault="00653ACD" w:rsidP="00653ACD">
      <w:r>
        <w:rPr>
          <w:rFonts w:hint="eastAsia"/>
        </w:rPr>
        <w:t xml:space="preserve">　また、企業において公正な採用選考制度の確立と人権意識を高めるため、国（大阪労働局）と連携して「公正採用選考人権啓発推進員」の設置を求め、併せて新たに推進員に選任された人を対象とした新任・基礎研修を実施しています（※）。このほか、労働相談センターで労働相談を実施することにより労働問題に関するトラブルの未然防止と解決支援を行うとともに、リーフレットや啓発冊子の作成・配布、セミナーの開催等により労働関係法令の周知普及を進めています。</w:t>
      </w:r>
    </w:p>
    <w:p w14:paraId="6D421B6B" w14:textId="77777777" w:rsidR="00653ACD" w:rsidRDefault="00653ACD" w:rsidP="00653ACD">
      <w:r>
        <w:rPr>
          <w:rFonts w:hint="eastAsia"/>
        </w:rPr>
        <w:t>（※）</w:t>
      </w:r>
      <w:r>
        <w:t>詳しくは大阪府ホームページ</w:t>
      </w:r>
    </w:p>
    <w:p w14:paraId="71C9C7A1" w14:textId="0DC7597E" w:rsidR="00653ACD" w:rsidRPr="00154FCA" w:rsidRDefault="00653ACD" w:rsidP="00653ACD">
      <w:r>
        <w:t>https://www.pref.osaka.lg.jp/o110090/rosei/koseisaiyo/400-suisin-kensyu.htmlを</w:t>
      </w:r>
      <w:r>
        <w:rPr>
          <w:rFonts w:hint="eastAsia"/>
        </w:rPr>
        <w:t>ご覧ください。</w:t>
      </w:r>
    </w:p>
    <w:p w14:paraId="64FC54E9" w14:textId="6175FCE9" w:rsidR="00653ACD" w:rsidRDefault="00653ACD" w:rsidP="00653ACD">
      <w:r>
        <w:rPr>
          <w:noProof/>
        </w:rPr>
        <w:drawing>
          <wp:inline distT="0" distB="0" distL="0" distR="0" wp14:anchorId="06744F4A" wp14:editId="348F1796">
            <wp:extent cx="1143000" cy="1143000"/>
            <wp:effectExtent l="0" t="0" r="0" b="0"/>
            <wp:docPr id="15063321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32189" name="図 15063321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10BA1432" w14:textId="77777777" w:rsidR="00653ACD" w:rsidRDefault="00653ACD" w:rsidP="00653ACD"/>
    <w:p w14:paraId="4DA57C7F" w14:textId="77777777" w:rsidR="00653ACD" w:rsidRPr="00154FCA" w:rsidRDefault="00653ACD" w:rsidP="00154FCA">
      <w:pPr>
        <w:pStyle w:val="2"/>
      </w:pPr>
      <w:r w:rsidRPr="00154FCA">
        <w:t>企業の取組</w:t>
      </w:r>
    </w:p>
    <w:p w14:paraId="60A5EA6A" w14:textId="77777777" w:rsidR="00653ACD" w:rsidRDefault="00653ACD" w:rsidP="00653ACD">
      <w:r>
        <w:t xml:space="preserve">　政治・経済・文化などが国境を越えて</w:t>
      </w:r>
    </w:p>
    <w:p w14:paraId="5A839B87" w14:textId="3F7235D4" w:rsidR="00653ACD" w:rsidRDefault="00653ACD" w:rsidP="00653ACD">
      <w:r>
        <w:rPr>
          <w:rFonts w:hint="eastAsia"/>
        </w:rPr>
        <w:t>地球規模で拡大するグローバル化が進む中、企業の社会的責任（</w:t>
      </w:r>
      <w:r>
        <w:t>CSR：Corporate Social Responsibility）についての考え方が確立しています。これは、企業が社会を構成する一員として、従来からの経済的・法的責任だけでなく、消費者・従業員・</w:t>
      </w:r>
      <w:r>
        <w:rPr>
          <w:rFonts w:hint="eastAsia"/>
        </w:rPr>
        <w:t>地域住民を含む、広く利害関係者すべてに対して責任を負わなければならないという考え方です。社会的責任に関する国際規格（</w:t>
      </w:r>
      <w:r>
        <w:t>ISO26000）では７つの中核主題の中に「人権」「労働慣行」を挙げており、それに取り組む企業も増えてきています。</w:t>
      </w:r>
    </w:p>
    <w:p w14:paraId="351E7207" w14:textId="77777777" w:rsidR="00653ACD" w:rsidRDefault="00653ACD" w:rsidP="00653ACD"/>
    <w:p w14:paraId="3DB3A1E2" w14:textId="623BAB90" w:rsidR="00653ACD" w:rsidRPr="00D6365E" w:rsidRDefault="00653ACD" w:rsidP="00D6365E">
      <w:pPr>
        <w:rPr>
          <w:rStyle w:val="ac"/>
        </w:rPr>
      </w:pPr>
      <w:r w:rsidRPr="00D6365E">
        <w:rPr>
          <w:rStyle w:val="ac"/>
          <w:rFonts w:hint="eastAsia"/>
        </w:rPr>
        <w:t>■労働相談の内容</w:t>
      </w:r>
    </w:p>
    <w:tbl>
      <w:tblPr>
        <w:tblStyle w:val="ad"/>
        <w:tblW w:w="0" w:type="auto"/>
        <w:tblLook w:val="04A0" w:firstRow="1" w:lastRow="0" w:firstColumn="1" w:lastColumn="0" w:noHBand="0" w:noVBand="1"/>
      </w:tblPr>
      <w:tblGrid>
        <w:gridCol w:w="704"/>
        <w:gridCol w:w="2126"/>
        <w:gridCol w:w="1701"/>
        <w:gridCol w:w="2264"/>
        <w:gridCol w:w="1699"/>
      </w:tblGrid>
      <w:tr w:rsidR="00653ACD" w:rsidRPr="00653ACD" w14:paraId="31A7CF75" w14:textId="77777777" w:rsidTr="00653ACD">
        <w:tc>
          <w:tcPr>
            <w:tcW w:w="704" w:type="dxa"/>
          </w:tcPr>
          <w:p w14:paraId="33DA4442" w14:textId="77777777" w:rsidR="00653ACD" w:rsidRPr="00653ACD" w:rsidRDefault="00653ACD" w:rsidP="00DB2FED"/>
        </w:tc>
        <w:tc>
          <w:tcPr>
            <w:tcW w:w="3827" w:type="dxa"/>
            <w:gridSpan w:val="2"/>
          </w:tcPr>
          <w:p w14:paraId="69860B4B" w14:textId="5903EB04" w:rsidR="00653ACD" w:rsidRPr="00653ACD" w:rsidRDefault="00653ACD" w:rsidP="00DB2FED">
            <w:r w:rsidRPr="00653ACD">
              <w:t>令和４年度　15,007件</w:t>
            </w:r>
          </w:p>
        </w:tc>
        <w:tc>
          <w:tcPr>
            <w:tcW w:w="3963" w:type="dxa"/>
            <w:gridSpan w:val="2"/>
          </w:tcPr>
          <w:p w14:paraId="0EF39500" w14:textId="5CD06CFC" w:rsidR="00653ACD" w:rsidRPr="00653ACD" w:rsidRDefault="00653ACD" w:rsidP="00DB2FED">
            <w:r w:rsidRPr="00653ACD">
              <w:t>令和５年度　15,476件</w:t>
            </w:r>
          </w:p>
        </w:tc>
      </w:tr>
      <w:tr w:rsidR="00653ACD" w:rsidRPr="00653ACD" w14:paraId="46CD9DD0" w14:textId="77777777" w:rsidTr="00653ACD">
        <w:tc>
          <w:tcPr>
            <w:tcW w:w="704" w:type="dxa"/>
          </w:tcPr>
          <w:p w14:paraId="0DCE86A9" w14:textId="77777777" w:rsidR="00653ACD" w:rsidRPr="00653ACD" w:rsidRDefault="00653ACD" w:rsidP="00DB2FED">
            <w:r w:rsidRPr="00653ACD">
              <w:rPr>
                <w:rFonts w:hint="eastAsia"/>
              </w:rPr>
              <w:t>１</w:t>
            </w:r>
          </w:p>
        </w:tc>
        <w:tc>
          <w:tcPr>
            <w:tcW w:w="2126" w:type="dxa"/>
          </w:tcPr>
          <w:p w14:paraId="4710BBFD" w14:textId="77777777" w:rsidR="00653ACD" w:rsidRPr="00653ACD" w:rsidRDefault="00653ACD" w:rsidP="00DB2FED">
            <w:r w:rsidRPr="00653ACD">
              <w:t>職場の人間関係</w:t>
            </w:r>
          </w:p>
        </w:tc>
        <w:tc>
          <w:tcPr>
            <w:tcW w:w="1701" w:type="dxa"/>
          </w:tcPr>
          <w:p w14:paraId="6808B465" w14:textId="77777777" w:rsidR="00653ACD" w:rsidRPr="00653ACD" w:rsidRDefault="00653ACD" w:rsidP="00DB2FED">
            <w:r w:rsidRPr="00653ACD">
              <w:t>1,245（8.3%）</w:t>
            </w:r>
          </w:p>
        </w:tc>
        <w:tc>
          <w:tcPr>
            <w:tcW w:w="2264" w:type="dxa"/>
          </w:tcPr>
          <w:p w14:paraId="30FD7E94" w14:textId="77777777" w:rsidR="00653ACD" w:rsidRPr="00653ACD" w:rsidRDefault="00653ACD" w:rsidP="00DB2FED">
            <w:r w:rsidRPr="00653ACD">
              <w:t>職場の人間関係</w:t>
            </w:r>
          </w:p>
        </w:tc>
        <w:tc>
          <w:tcPr>
            <w:tcW w:w="1699" w:type="dxa"/>
          </w:tcPr>
          <w:p w14:paraId="07EDBF39" w14:textId="77777777" w:rsidR="00653ACD" w:rsidRPr="00653ACD" w:rsidRDefault="00653ACD" w:rsidP="00DB2FED">
            <w:r w:rsidRPr="00653ACD">
              <w:t>1,385（8.9%）</w:t>
            </w:r>
          </w:p>
        </w:tc>
      </w:tr>
      <w:tr w:rsidR="00653ACD" w:rsidRPr="00653ACD" w14:paraId="37A32EE3" w14:textId="77777777" w:rsidTr="00653ACD">
        <w:tc>
          <w:tcPr>
            <w:tcW w:w="704" w:type="dxa"/>
          </w:tcPr>
          <w:p w14:paraId="592BFF91" w14:textId="77777777" w:rsidR="00653ACD" w:rsidRPr="00653ACD" w:rsidRDefault="00653ACD" w:rsidP="00DB2FED">
            <w:r w:rsidRPr="00653ACD">
              <w:rPr>
                <w:rFonts w:hint="eastAsia"/>
              </w:rPr>
              <w:t>２</w:t>
            </w:r>
          </w:p>
        </w:tc>
        <w:tc>
          <w:tcPr>
            <w:tcW w:w="2126" w:type="dxa"/>
          </w:tcPr>
          <w:p w14:paraId="07F830B3" w14:textId="77777777" w:rsidR="00653ACD" w:rsidRPr="00653ACD" w:rsidRDefault="00653ACD" w:rsidP="00DB2FED">
            <w:r w:rsidRPr="00653ACD">
              <w:t>退職</w:t>
            </w:r>
          </w:p>
        </w:tc>
        <w:tc>
          <w:tcPr>
            <w:tcW w:w="1701" w:type="dxa"/>
          </w:tcPr>
          <w:p w14:paraId="57710064" w14:textId="77777777" w:rsidR="00653ACD" w:rsidRPr="00653ACD" w:rsidRDefault="00653ACD" w:rsidP="00DB2FED">
            <w:r w:rsidRPr="00653ACD">
              <w:t>1,242（8.3%）</w:t>
            </w:r>
          </w:p>
        </w:tc>
        <w:tc>
          <w:tcPr>
            <w:tcW w:w="2264" w:type="dxa"/>
          </w:tcPr>
          <w:p w14:paraId="2528F377" w14:textId="77777777" w:rsidR="00653ACD" w:rsidRPr="00653ACD" w:rsidRDefault="00653ACD" w:rsidP="00DB2FED">
            <w:r w:rsidRPr="00653ACD">
              <w:t>職場のいじめ</w:t>
            </w:r>
          </w:p>
        </w:tc>
        <w:tc>
          <w:tcPr>
            <w:tcW w:w="1699" w:type="dxa"/>
          </w:tcPr>
          <w:p w14:paraId="2F10EEBA" w14:textId="77777777" w:rsidR="00653ACD" w:rsidRPr="00653ACD" w:rsidRDefault="00653ACD" w:rsidP="00DB2FED">
            <w:r w:rsidRPr="00653ACD">
              <w:t>1,253（8.1%）</w:t>
            </w:r>
          </w:p>
        </w:tc>
      </w:tr>
      <w:tr w:rsidR="00653ACD" w:rsidRPr="00653ACD" w14:paraId="2143B87F" w14:textId="77777777" w:rsidTr="00653ACD">
        <w:tc>
          <w:tcPr>
            <w:tcW w:w="704" w:type="dxa"/>
          </w:tcPr>
          <w:p w14:paraId="0A4A81BA" w14:textId="77777777" w:rsidR="00653ACD" w:rsidRPr="00653ACD" w:rsidRDefault="00653ACD" w:rsidP="00DB2FED">
            <w:r w:rsidRPr="00653ACD">
              <w:rPr>
                <w:rFonts w:hint="eastAsia"/>
              </w:rPr>
              <w:t>３</w:t>
            </w:r>
          </w:p>
        </w:tc>
        <w:tc>
          <w:tcPr>
            <w:tcW w:w="2126" w:type="dxa"/>
          </w:tcPr>
          <w:p w14:paraId="675F6614" w14:textId="77777777" w:rsidR="00653ACD" w:rsidRPr="00653ACD" w:rsidRDefault="00653ACD" w:rsidP="00DB2FED">
            <w:r w:rsidRPr="00653ACD">
              <w:t>労働契約（※）</w:t>
            </w:r>
          </w:p>
        </w:tc>
        <w:tc>
          <w:tcPr>
            <w:tcW w:w="1701" w:type="dxa"/>
          </w:tcPr>
          <w:p w14:paraId="51DBFF3B" w14:textId="77777777" w:rsidR="00653ACD" w:rsidRPr="00653ACD" w:rsidRDefault="00653ACD" w:rsidP="00DB2FED">
            <w:r w:rsidRPr="00653ACD">
              <w:t>1,223（8.1%）</w:t>
            </w:r>
          </w:p>
        </w:tc>
        <w:tc>
          <w:tcPr>
            <w:tcW w:w="2264" w:type="dxa"/>
          </w:tcPr>
          <w:p w14:paraId="7FDB5ED5" w14:textId="77777777" w:rsidR="00653ACD" w:rsidRPr="00653ACD" w:rsidRDefault="00653ACD" w:rsidP="00DB2FED">
            <w:r w:rsidRPr="00653ACD">
              <w:t>退職</w:t>
            </w:r>
          </w:p>
        </w:tc>
        <w:tc>
          <w:tcPr>
            <w:tcW w:w="1699" w:type="dxa"/>
          </w:tcPr>
          <w:p w14:paraId="1DD220DE" w14:textId="77777777" w:rsidR="00653ACD" w:rsidRPr="00653ACD" w:rsidRDefault="00653ACD" w:rsidP="00DB2FED">
            <w:r w:rsidRPr="00653ACD">
              <w:t>1,242（8.0%）</w:t>
            </w:r>
          </w:p>
        </w:tc>
      </w:tr>
      <w:tr w:rsidR="00653ACD" w:rsidRPr="00653ACD" w14:paraId="12AB2619" w14:textId="77777777" w:rsidTr="00653ACD">
        <w:tc>
          <w:tcPr>
            <w:tcW w:w="704" w:type="dxa"/>
          </w:tcPr>
          <w:p w14:paraId="3E099D6E" w14:textId="77777777" w:rsidR="00653ACD" w:rsidRPr="00653ACD" w:rsidRDefault="00653ACD" w:rsidP="00DB2FED">
            <w:r w:rsidRPr="00653ACD">
              <w:rPr>
                <w:rFonts w:hint="eastAsia"/>
              </w:rPr>
              <w:t>４</w:t>
            </w:r>
          </w:p>
        </w:tc>
        <w:tc>
          <w:tcPr>
            <w:tcW w:w="2126" w:type="dxa"/>
          </w:tcPr>
          <w:p w14:paraId="11E94EC5" w14:textId="77777777" w:rsidR="00653ACD" w:rsidRPr="00653ACD" w:rsidRDefault="00653ACD" w:rsidP="00DB2FED">
            <w:r w:rsidRPr="00653ACD">
              <w:t>解雇</w:t>
            </w:r>
          </w:p>
        </w:tc>
        <w:tc>
          <w:tcPr>
            <w:tcW w:w="1701" w:type="dxa"/>
          </w:tcPr>
          <w:p w14:paraId="3E7F8BD2" w14:textId="77777777" w:rsidR="00653ACD" w:rsidRPr="00653ACD" w:rsidRDefault="00653ACD" w:rsidP="00DB2FED">
            <w:r w:rsidRPr="00653ACD">
              <w:t>1,215（8.1%）</w:t>
            </w:r>
          </w:p>
        </w:tc>
        <w:tc>
          <w:tcPr>
            <w:tcW w:w="2264" w:type="dxa"/>
          </w:tcPr>
          <w:p w14:paraId="3E23D03B" w14:textId="77777777" w:rsidR="00653ACD" w:rsidRPr="00653ACD" w:rsidRDefault="00653ACD" w:rsidP="00DB2FED">
            <w:r w:rsidRPr="00653ACD">
              <w:t>労働契約（※）</w:t>
            </w:r>
          </w:p>
        </w:tc>
        <w:tc>
          <w:tcPr>
            <w:tcW w:w="1699" w:type="dxa"/>
          </w:tcPr>
          <w:p w14:paraId="7EF83235" w14:textId="77777777" w:rsidR="00653ACD" w:rsidRPr="00653ACD" w:rsidRDefault="00653ACD" w:rsidP="00DB2FED">
            <w:r w:rsidRPr="00653ACD">
              <w:t>1,079（7.0%）</w:t>
            </w:r>
          </w:p>
        </w:tc>
      </w:tr>
      <w:tr w:rsidR="00653ACD" w:rsidRPr="00653ACD" w14:paraId="12899F84" w14:textId="77777777" w:rsidTr="00653ACD">
        <w:tc>
          <w:tcPr>
            <w:tcW w:w="704" w:type="dxa"/>
          </w:tcPr>
          <w:p w14:paraId="4AE156E3" w14:textId="77777777" w:rsidR="00653ACD" w:rsidRPr="00653ACD" w:rsidRDefault="00653ACD" w:rsidP="00DB2FED">
            <w:r w:rsidRPr="00653ACD">
              <w:rPr>
                <w:rFonts w:hint="eastAsia"/>
              </w:rPr>
              <w:lastRenderedPageBreak/>
              <w:t>５</w:t>
            </w:r>
          </w:p>
        </w:tc>
        <w:tc>
          <w:tcPr>
            <w:tcW w:w="2126" w:type="dxa"/>
          </w:tcPr>
          <w:p w14:paraId="41CF1915" w14:textId="77777777" w:rsidR="00653ACD" w:rsidRPr="00653ACD" w:rsidRDefault="00653ACD" w:rsidP="00DB2FED">
            <w:r w:rsidRPr="00653ACD">
              <w:t>職場のいじめ</w:t>
            </w:r>
          </w:p>
        </w:tc>
        <w:tc>
          <w:tcPr>
            <w:tcW w:w="1701" w:type="dxa"/>
          </w:tcPr>
          <w:p w14:paraId="41021392" w14:textId="77777777" w:rsidR="00653ACD" w:rsidRPr="00653ACD" w:rsidRDefault="00653ACD" w:rsidP="00DB2FED">
            <w:r w:rsidRPr="00653ACD">
              <w:t>1,198（8.0%）</w:t>
            </w:r>
          </w:p>
        </w:tc>
        <w:tc>
          <w:tcPr>
            <w:tcW w:w="2264" w:type="dxa"/>
          </w:tcPr>
          <w:p w14:paraId="07B592D2" w14:textId="77777777" w:rsidR="00653ACD" w:rsidRPr="00653ACD" w:rsidRDefault="00653ACD" w:rsidP="00DB2FED">
            <w:r w:rsidRPr="00653ACD">
              <w:t>解雇</w:t>
            </w:r>
          </w:p>
        </w:tc>
        <w:tc>
          <w:tcPr>
            <w:tcW w:w="1699" w:type="dxa"/>
          </w:tcPr>
          <w:p w14:paraId="5BCE4067" w14:textId="77777777" w:rsidR="00653ACD" w:rsidRPr="00653ACD" w:rsidRDefault="00653ACD" w:rsidP="00DB2FED">
            <w:r w:rsidRPr="00653ACD">
              <w:t>715（4.6%）</w:t>
            </w:r>
          </w:p>
        </w:tc>
      </w:tr>
      <w:tr w:rsidR="00653ACD" w:rsidRPr="00653ACD" w14:paraId="6D23FD90" w14:textId="77777777" w:rsidTr="00653ACD">
        <w:tc>
          <w:tcPr>
            <w:tcW w:w="704" w:type="dxa"/>
          </w:tcPr>
          <w:p w14:paraId="44B9343D" w14:textId="77777777" w:rsidR="00653ACD" w:rsidRPr="00653ACD" w:rsidRDefault="00653ACD" w:rsidP="00DB2FED">
            <w:r w:rsidRPr="00653ACD">
              <w:rPr>
                <w:rFonts w:hint="eastAsia"/>
              </w:rPr>
              <w:t>６</w:t>
            </w:r>
          </w:p>
        </w:tc>
        <w:tc>
          <w:tcPr>
            <w:tcW w:w="2126" w:type="dxa"/>
          </w:tcPr>
          <w:p w14:paraId="1015E539" w14:textId="77777777" w:rsidR="00653ACD" w:rsidRPr="00653ACD" w:rsidRDefault="00653ACD" w:rsidP="00DB2FED">
            <w:r w:rsidRPr="00653ACD">
              <w:t>休業・休職に関すること</w:t>
            </w:r>
          </w:p>
        </w:tc>
        <w:tc>
          <w:tcPr>
            <w:tcW w:w="1701" w:type="dxa"/>
          </w:tcPr>
          <w:p w14:paraId="3307861D" w14:textId="77777777" w:rsidR="00653ACD" w:rsidRPr="00653ACD" w:rsidRDefault="00653ACD" w:rsidP="00DB2FED">
            <w:r w:rsidRPr="00653ACD">
              <w:t>1,049（7.0%）</w:t>
            </w:r>
          </w:p>
        </w:tc>
        <w:tc>
          <w:tcPr>
            <w:tcW w:w="2264" w:type="dxa"/>
          </w:tcPr>
          <w:p w14:paraId="42B0C82C" w14:textId="77777777" w:rsidR="00653ACD" w:rsidRPr="00653ACD" w:rsidRDefault="00653ACD" w:rsidP="00DB2FED">
            <w:r w:rsidRPr="00653ACD">
              <w:t>有給休暇</w:t>
            </w:r>
          </w:p>
        </w:tc>
        <w:tc>
          <w:tcPr>
            <w:tcW w:w="1699" w:type="dxa"/>
          </w:tcPr>
          <w:p w14:paraId="12FC1E52" w14:textId="77777777" w:rsidR="00653ACD" w:rsidRPr="00653ACD" w:rsidRDefault="00653ACD" w:rsidP="00DB2FED">
            <w:r w:rsidRPr="00653ACD">
              <w:t>677（4.4%）</w:t>
            </w:r>
          </w:p>
        </w:tc>
      </w:tr>
      <w:tr w:rsidR="00653ACD" w:rsidRPr="00653ACD" w14:paraId="0763C779" w14:textId="77777777" w:rsidTr="00653ACD">
        <w:tc>
          <w:tcPr>
            <w:tcW w:w="704" w:type="dxa"/>
          </w:tcPr>
          <w:p w14:paraId="18C36BFC" w14:textId="77777777" w:rsidR="00653ACD" w:rsidRPr="00653ACD" w:rsidRDefault="00653ACD" w:rsidP="00DB2FED">
            <w:r w:rsidRPr="00653ACD">
              <w:rPr>
                <w:rFonts w:hint="eastAsia"/>
              </w:rPr>
              <w:t>７</w:t>
            </w:r>
          </w:p>
        </w:tc>
        <w:tc>
          <w:tcPr>
            <w:tcW w:w="2126" w:type="dxa"/>
          </w:tcPr>
          <w:p w14:paraId="1C1260F7" w14:textId="77777777" w:rsidR="00653ACD" w:rsidRPr="00653ACD" w:rsidRDefault="00653ACD" w:rsidP="00DB2FED">
            <w:r w:rsidRPr="00653ACD">
              <w:t>賃金に関すること</w:t>
            </w:r>
          </w:p>
        </w:tc>
        <w:tc>
          <w:tcPr>
            <w:tcW w:w="1701" w:type="dxa"/>
          </w:tcPr>
          <w:p w14:paraId="081EA2F9" w14:textId="77777777" w:rsidR="00653ACD" w:rsidRPr="00653ACD" w:rsidRDefault="00653ACD" w:rsidP="00DB2FED">
            <w:r w:rsidRPr="00653ACD">
              <w:t>712（4.7%）</w:t>
            </w:r>
          </w:p>
        </w:tc>
        <w:tc>
          <w:tcPr>
            <w:tcW w:w="2264" w:type="dxa"/>
          </w:tcPr>
          <w:p w14:paraId="1A5EE9A0" w14:textId="77777777" w:rsidR="00653ACD" w:rsidRPr="00653ACD" w:rsidRDefault="00653ACD" w:rsidP="00DB2FED">
            <w:r w:rsidRPr="00653ACD">
              <w:t>労働時間</w:t>
            </w:r>
          </w:p>
        </w:tc>
        <w:tc>
          <w:tcPr>
            <w:tcW w:w="1699" w:type="dxa"/>
          </w:tcPr>
          <w:p w14:paraId="46355752" w14:textId="77777777" w:rsidR="00653ACD" w:rsidRPr="00653ACD" w:rsidRDefault="00653ACD" w:rsidP="00DB2FED">
            <w:r w:rsidRPr="00653ACD">
              <w:t>503（3.3%）</w:t>
            </w:r>
          </w:p>
        </w:tc>
      </w:tr>
      <w:tr w:rsidR="00653ACD" w:rsidRPr="00653ACD" w14:paraId="00A90833" w14:textId="77777777" w:rsidTr="00653ACD">
        <w:tc>
          <w:tcPr>
            <w:tcW w:w="704" w:type="dxa"/>
          </w:tcPr>
          <w:p w14:paraId="19E828E7" w14:textId="77777777" w:rsidR="00653ACD" w:rsidRPr="00653ACD" w:rsidRDefault="00653ACD" w:rsidP="00DB2FED">
            <w:r w:rsidRPr="00653ACD">
              <w:rPr>
                <w:rFonts w:hint="eastAsia"/>
              </w:rPr>
              <w:t>８</w:t>
            </w:r>
          </w:p>
        </w:tc>
        <w:tc>
          <w:tcPr>
            <w:tcW w:w="2126" w:type="dxa"/>
          </w:tcPr>
          <w:p w14:paraId="7A75E561" w14:textId="77777777" w:rsidR="00653ACD" w:rsidRPr="00653ACD" w:rsidRDefault="00653ACD" w:rsidP="00DB2FED">
            <w:r w:rsidRPr="00653ACD">
              <w:t>有給休暇</w:t>
            </w:r>
          </w:p>
        </w:tc>
        <w:tc>
          <w:tcPr>
            <w:tcW w:w="1701" w:type="dxa"/>
          </w:tcPr>
          <w:p w14:paraId="17EDB4AD" w14:textId="77777777" w:rsidR="00653ACD" w:rsidRPr="00653ACD" w:rsidRDefault="00653ACD" w:rsidP="00DB2FED">
            <w:r w:rsidRPr="00653ACD">
              <w:t>661（4.4%）</w:t>
            </w:r>
          </w:p>
        </w:tc>
        <w:tc>
          <w:tcPr>
            <w:tcW w:w="2264" w:type="dxa"/>
          </w:tcPr>
          <w:p w14:paraId="1538FCAF" w14:textId="77777777" w:rsidR="00653ACD" w:rsidRPr="00653ACD" w:rsidRDefault="00653ACD" w:rsidP="00DB2FED">
            <w:r w:rsidRPr="00653ACD">
              <w:t>休業・休職に関すること</w:t>
            </w:r>
          </w:p>
        </w:tc>
        <w:tc>
          <w:tcPr>
            <w:tcW w:w="1699" w:type="dxa"/>
          </w:tcPr>
          <w:p w14:paraId="46428304" w14:textId="77777777" w:rsidR="00653ACD" w:rsidRPr="00653ACD" w:rsidRDefault="00653ACD" w:rsidP="00DB2FED">
            <w:r w:rsidRPr="00653ACD">
              <w:t>489（3.2%）</w:t>
            </w:r>
          </w:p>
        </w:tc>
      </w:tr>
      <w:tr w:rsidR="00653ACD" w:rsidRPr="00653ACD" w14:paraId="33FFE458" w14:textId="77777777" w:rsidTr="00653ACD">
        <w:tc>
          <w:tcPr>
            <w:tcW w:w="704" w:type="dxa"/>
          </w:tcPr>
          <w:p w14:paraId="6FAC3489" w14:textId="77777777" w:rsidR="00653ACD" w:rsidRPr="00653ACD" w:rsidRDefault="00653ACD" w:rsidP="00DB2FED">
            <w:r w:rsidRPr="00653ACD">
              <w:rPr>
                <w:rFonts w:hint="eastAsia"/>
              </w:rPr>
              <w:t>９</w:t>
            </w:r>
          </w:p>
        </w:tc>
        <w:tc>
          <w:tcPr>
            <w:tcW w:w="2126" w:type="dxa"/>
          </w:tcPr>
          <w:p w14:paraId="3C686BD3" w14:textId="77777777" w:rsidR="00653ACD" w:rsidRPr="00653ACD" w:rsidRDefault="00653ACD" w:rsidP="00DB2FED">
            <w:r w:rsidRPr="00653ACD">
              <w:t>社会保険</w:t>
            </w:r>
          </w:p>
        </w:tc>
        <w:tc>
          <w:tcPr>
            <w:tcW w:w="1701" w:type="dxa"/>
          </w:tcPr>
          <w:p w14:paraId="0CFD4CDB" w14:textId="77777777" w:rsidR="00653ACD" w:rsidRPr="00653ACD" w:rsidRDefault="00653ACD" w:rsidP="00DB2FED">
            <w:r w:rsidRPr="00653ACD">
              <w:t>593（4.0%）</w:t>
            </w:r>
          </w:p>
        </w:tc>
        <w:tc>
          <w:tcPr>
            <w:tcW w:w="2264" w:type="dxa"/>
          </w:tcPr>
          <w:p w14:paraId="6C7A20CF" w14:textId="77777777" w:rsidR="00653ACD" w:rsidRPr="00653ACD" w:rsidRDefault="00653ACD" w:rsidP="00DB2FED">
            <w:r w:rsidRPr="00653ACD">
              <w:t>賃金未払い</w:t>
            </w:r>
          </w:p>
        </w:tc>
        <w:tc>
          <w:tcPr>
            <w:tcW w:w="1699" w:type="dxa"/>
          </w:tcPr>
          <w:p w14:paraId="24498855" w14:textId="77777777" w:rsidR="00653ACD" w:rsidRPr="00653ACD" w:rsidRDefault="00653ACD" w:rsidP="00DB2FED">
            <w:r w:rsidRPr="00653ACD">
              <w:t>486（3.1%）</w:t>
            </w:r>
          </w:p>
        </w:tc>
      </w:tr>
      <w:tr w:rsidR="00653ACD" w:rsidRPr="00AC77E1" w14:paraId="7B24820B" w14:textId="77777777" w:rsidTr="00653ACD">
        <w:tc>
          <w:tcPr>
            <w:tcW w:w="704" w:type="dxa"/>
          </w:tcPr>
          <w:p w14:paraId="7AE7D809" w14:textId="77777777" w:rsidR="00653ACD" w:rsidRPr="00653ACD" w:rsidRDefault="00653ACD" w:rsidP="00DB2FED">
            <w:r w:rsidRPr="00653ACD">
              <w:t>10</w:t>
            </w:r>
          </w:p>
        </w:tc>
        <w:tc>
          <w:tcPr>
            <w:tcW w:w="2126" w:type="dxa"/>
          </w:tcPr>
          <w:p w14:paraId="2B57C9D5" w14:textId="77777777" w:rsidR="00653ACD" w:rsidRPr="00653ACD" w:rsidRDefault="00653ACD" w:rsidP="00DB2FED">
            <w:r w:rsidRPr="00653ACD">
              <w:t>賃金未払い</w:t>
            </w:r>
          </w:p>
        </w:tc>
        <w:tc>
          <w:tcPr>
            <w:tcW w:w="1701" w:type="dxa"/>
          </w:tcPr>
          <w:p w14:paraId="61E6ADE5" w14:textId="77777777" w:rsidR="00653ACD" w:rsidRPr="00653ACD" w:rsidRDefault="00653ACD" w:rsidP="00DB2FED">
            <w:r w:rsidRPr="00653ACD">
              <w:t>546（3.6%）</w:t>
            </w:r>
          </w:p>
        </w:tc>
        <w:tc>
          <w:tcPr>
            <w:tcW w:w="2264" w:type="dxa"/>
          </w:tcPr>
          <w:p w14:paraId="69AA08E6" w14:textId="77777777" w:rsidR="00653ACD" w:rsidRPr="00653ACD" w:rsidRDefault="00653ACD" w:rsidP="00DB2FED">
            <w:r w:rsidRPr="00653ACD">
              <w:t>社会保険</w:t>
            </w:r>
          </w:p>
        </w:tc>
        <w:tc>
          <w:tcPr>
            <w:tcW w:w="1699" w:type="dxa"/>
          </w:tcPr>
          <w:p w14:paraId="3B24502C" w14:textId="77777777" w:rsidR="00653ACD" w:rsidRPr="00AC77E1" w:rsidRDefault="00653ACD" w:rsidP="00DB2FED">
            <w:r w:rsidRPr="00653ACD">
              <w:t>468（3.0%）</w:t>
            </w:r>
          </w:p>
        </w:tc>
      </w:tr>
    </w:tbl>
    <w:p w14:paraId="5A0E9427" w14:textId="6513636D" w:rsidR="00653ACD" w:rsidRDefault="00653ACD" w:rsidP="00653ACD"/>
    <w:p w14:paraId="6BF93819" w14:textId="65E77B68" w:rsidR="00E64CD8" w:rsidRDefault="00E64CD8" w:rsidP="00653ACD">
      <w:r>
        <w:rPr>
          <w:rFonts w:hint="eastAsia"/>
        </w:rPr>
        <w:t>（出典：「令和５年度労働相談統計年報」より）</w:t>
      </w:r>
    </w:p>
    <w:p w14:paraId="70262833" w14:textId="38B3FCE2" w:rsidR="00653ACD" w:rsidRDefault="00653ACD" w:rsidP="00653ACD">
      <w:r>
        <w:rPr>
          <w:rFonts w:hint="eastAsia"/>
        </w:rPr>
        <w:t>（※）労働条件の明示、労働契約内容の相違・変更（賃金カット除く）、試用期間等</w:t>
      </w:r>
    </w:p>
    <w:p w14:paraId="76153387" w14:textId="02E132E1" w:rsidR="00653ACD" w:rsidRDefault="00653ACD" w:rsidP="00653ACD">
      <w:r>
        <w:rPr>
          <w:rFonts w:hint="eastAsia"/>
        </w:rPr>
        <w:t>令和５（</w:t>
      </w:r>
      <w:r>
        <w:t>2023）年度に大阪府労働環境課（労働相談センター）が受け付けた労働相談は、15,476件となりました。前年度と比較すると、「セクシュアルハラスメント（256件）」が82件、「職場のいじめ（1,253件）」が55件、「職場の人間関係（1,385件）」が140件増加し、これらを合わせた「職場のハラスメント・人間関係」に関する相談は2,894件となり、277件増加しました。</w:t>
      </w:r>
    </w:p>
    <w:p w14:paraId="2FBC859B" w14:textId="6196CCF8" w:rsidR="00653ACD" w:rsidRPr="00D6365E" w:rsidRDefault="00D6365E" w:rsidP="00653ACD">
      <w:r>
        <w:rPr>
          <w:noProof/>
        </w:rPr>
        <w:drawing>
          <wp:inline distT="0" distB="0" distL="0" distR="0" wp14:anchorId="71422028" wp14:editId="42D4F348">
            <wp:extent cx="5400040" cy="1829435"/>
            <wp:effectExtent l="0" t="0" r="0" b="0"/>
            <wp:docPr id="1910091167"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91167" name="図 1" descr="テーブル&#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829435"/>
                    </a:xfrm>
                    <a:prstGeom prst="rect">
                      <a:avLst/>
                    </a:prstGeom>
                  </pic:spPr>
                </pic:pic>
              </a:graphicData>
            </a:graphic>
          </wp:inline>
        </w:drawing>
      </w:r>
    </w:p>
    <w:p w14:paraId="1089144B" w14:textId="77777777" w:rsidR="00D6365E" w:rsidRDefault="00D6365E" w:rsidP="00653ACD"/>
    <w:p w14:paraId="207AF706" w14:textId="741144B8" w:rsidR="00653ACD" w:rsidRPr="00D6365E" w:rsidRDefault="00653ACD" w:rsidP="00D6365E">
      <w:pPr>
        <w:rPr>
          <w:rStyle w:val="ac"/>
        </w:rPr>
      </w:pPr>
      <w:r w:rsidRPr="00D6365E">
        <w:rPr>
          <w:rStyle w:val="ac"/>
          <w:rFonts w:hint="eastAsia"/>
        </w:rPr>
        <w:t>■採用面接における質問で人権上問題があると思うこと</w:t>
      </w:r>
    </w:p>
    <w:p w14:paraId="364CD520" w14:textId="32D302D6" w:rsidR="00653ACD" w:rsidRDefault="00653ACD" w:rsidP="00653ACD">
      <w:r>
        <w:rPr>
          <w:rFonts w:hint="eastAsia"/>
        </w:rPr>
        <w:t xml:space="preserve">　</w:t>
      </w:r>
      <w:r>
        <w:t>「人権問題に関する府民意識調査（令和２年度）」より</w:t>
      </w:r>
    </w:p>
    <w:p w14:paraId="51E7C909" w14:textId="15ACE7D9" w:rsidR="00653ACD" w:rsidRDefault="00653ACD" w:rsidP="00653ACD">
      <w:r>
        <w:rPr>
          <w:noProof/>
        </w:rPr>
        <w:drawing>
          <wp:inline distT="0" distB="0" distL="0" distR="0" wp14:anchorId="2547313F" wp14:editId="744CD6AF">
            <wp:extent cx="3657600" cy="1244600"/>
            <wp:effectExtent l="0" t="0" r="0" b="0"/>
            <wp:docPr id="1699234294" name="図 2"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34294" name="図 2" descr="テーブル&#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1244600"/>
                    </a:xfrm>
                    <a:prstGeom prst="rect">
                      <a:avLst/>
                    </a:prstGeom>
                  </pic:spPr>
                </pic:pic>
              </a:graphicData>
            </a:graphic>
          </wp:inline>
        </w:drawing>
      </w:r>
    </w:p>
    <w:p w14:paraId="0CD2834B" w14:textId="60FF8597" w:rsidR="00AE5A25" w:rsidRPr="00AE5A25" w:rsidRDefault="00653ACD" w:rsidP="00AE5A25">
      <w:pPr>
        <w:rPr>
          <w:rFonts w:hint="eastAsia"/>
        </w:rPr>
      </w:pPr>
      <w:r w:rsidRPr="00653ACD">
        <w:rPr>
          <w:rFonts w:hint="eastAsia"/>
        </w:rPr>
        <w:t>※</w:t>
      </w:r>
      <w:r w:rsidRPr="00653ACD">
        <w:t>いずれの質問も「就職差別につながるおそれのある不適切な質問」とされています。（厚生労働省HP「公正な採用選考の基本」より）</w:t>
      </w:r>
    </w:p>
    <w:sectPr w:rsidR="00AE5A25" w:rsidRPr="00AE5A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54FCA"/>
    <w:rsid w:val="00186A05"/>
    <w:rsid w:val="00222087"/>
    <w:rsid w:val="00305AC9"/>
    <w:rsid w:val="00342D06"/>
    <w:rsid w:val="00380099"/>
    <w:rsid w:val="003D3173"/>
    <w:rsid w:val="003D593D"/>
    <w:rsid w:val="00422770"/>
    <w:rsid w:val="0047557B"/>
    <w:rsid w:val="004B20DE"/>
    <w:rsid w:val="004B3B34"/>
    <w:rsid w:val="004F5527"/>
    <w:rsid w:val="00540A06"/>
    <w:rsid w:val="005A1EA5"/>
    <w:rsid w:val="005D4119"/>
    <w:rsid w:val="00653ACD"/>
    <w:rsid w:val="006579F2"/>
    <w:rsid w:val="00680836"/>
    <w:rsid w:val="006D134F"/>
    <w:rsid w:val="006D23F3"/>
    <w:rsid w:val="006E4978"/>
    <w:rsid w:val="00720FDE"/>
    <w:rsid w:val="007249B2"/>
    <w:rsid w:val="00756FFA"/>
    <w:rsid w:val="007F791B"/>
    <w:rsid w:val="008B6D1C"/>
    <w:rsid w:val="009D300C"/>
    <w:rsid w:val="00A2547C"/>
    <w:rsid w:val="00A94F44"/>
    <w:rsid w:val="00AA4D20"/>
    <w:rsid w:val="00AC77E1"/>
    <w:rsid w:val="00AE5A25"/>
    <w:rsid w:val="00B36A42"/>
    <w:rsid w:val="00BC1640"/>
    <w:rsid w:val="00BC2F7F"/>
    <w:rsid w:val="00BD2961"/>
    <w:rsid w:val="00C51795"/>
    <w:rsid w:val="00CC5AA9"/>
    <w:rsid w:val="00D077CD"/>
    <w:rsid w:val="00D32E2E"/>
    <w:rsid w:val="00D330D5"/>
    <w:rsid w:val="00D51D60"/>
    <w:rsid w:val="00D6365E"/>
    <w:rsid w:val="00D703A5"/>
    <w:rsid w:val="00DF15D4"/>
    <w:rsid w:val="00E323EC"/>
    <w:rsid w:val="00E61BC5"/>
    <w:rsid w:val="00E64CD8"/>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D866-E416-4ED0-9A61-55E301A9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48</cp:revision>
  <dcterms:created xsi:type="dcterms:W3CDTF">2025-01-29T08:56:00Z</dcterms:created>
  <dcterms:modified xsi:type="dcterms:W3CDTF">2025-02-19T04:36:00Z</dcterms:modified>
</cp:coreProperties>
</file>