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99"/>
        <w:gridCol w:w="4899"/>
      </w:tblGrid>
      <w:tr w:rsidR="006C2F4B" w:rsidTr="00264FD5">
        <w:trPr>
          <w:trHeight w:hRule="exact" w:val="2398"/>
          <w:jc w:val="center"/>
        </w:trPr>
        <w:tc>
          <w:tcPr>
            <w:tcW w:w="4899" w:type="dxa"/>
          </w:tcPr>
          <w:p w:rsidR="006C2F4B" w:rsidRPr="007C7F06" w:rsidRDefault="006C2F4B" w:rsidP="006C2F4B">
            <w:pPr>
              <w:spacing w:line="500" w:lineRule="exact"/>
              <w:rPr>
                <w:sz w:val="16"/>
              </w:rPr>
            </w:pPr>
            <w:bookmarkStart w:id="0" w:name="_GoBack"/>
            <w:bookmarkEnd w:id="0"/>
            <w:r w:rsidRPr="00264FD5">
              <w:rPr>
                <w:rFonts w:hint="eastAsia"/>
                <w:sz w:val="18"/>
              </w:rPr>
              <w:t>【</w:t>
            </w:r>
            <w:r w:rsidRPr="006C2F4B">
              <w:rPr>
                <w:rFonts w:hint="eastAsia"/>
                <w:sz w:val="16"/>
              </w:rPr>
              <w:t>薬剤名</w:t>
            </w:r>
            <w:r w:rsidR="007C7F06">
              <w:rPr>
                <w:rFonts w:hint="eastAsia"/>
                <w:sz w:val="16"/>
              </w:rPr>
              <w:t xml:space="preserve">:                     </w:t>
            </w:r>
            <w:r w:rsidRPr="006C2F4B">
              <w:rPr>
                <w:rFonts w:hint="eastAsia"/>
                <w:sz w:val="16"/>
              </w:rPr>
              <w:t>(</w:t>
            </w:r>
            <w:r w:rsidRPr="006C2F4B">
              <w:rPr>
                <w:rFonts w:hint="eastAsia"/>
                <w:sz w:val="16"/>
              </w:rPr>
              <w:t>先発名</w:t>
            </w:r>
            <w:r w:rsidRPr="006C2F4B">
              <w:rPr>
                <w:rFonts w:hint="eastAsia"/>
                <w:sz w:val="16"/>
              </w:rPr>
              <w:t>)</w:t>
            </w:r>
            <w:r w:rsidRPr="006C2F4B">
              <w:rPr>
                <w:rFonts w:hint="eastAsia"/>
                <w:sz w:val="16"/>
              </w:rPr>
              <w:t>：</w:t>
            </w:r>
            <w:r w:rsidR="007C7F06">
              <w:rPr>
                <w:rFonts w:hint="eastAsia"/>
                <w:sz w:val="18"/>
              </w:rPr>
              <w:t xml:space="preserve">　　　　　　　　</w:t>
            </w:r>
            <w:r w:rsidRPr="00264FD5">
              <w:rPr>
                <w:rFonts w:hint="eastAsia"/>
                <w:sz w:val="18"/>
              </w:rPr>
              <w:t>】</w:t>
            </w:r>
          </w:p>
          <w:p w:rsidR="006C2F4B" w:rsidRPr="00264FD5" w:rsidRDefault="006C2F4B" w:rsidP="00264FD5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・患者に説明した内容</w:t>
            </w:r>
          </w:p>
          <w:p w:rsidR="006C2F4B" w:rsidRPr="00264FD5" w:rsidRDefault="006C2F4B" w:rsidP="00264FD5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□先発と効果が同等であることの説明</w:t>
            </w:r>
          </w:p>
          <w:p w:rsidR="006C2F4B" w:rsidRPr="00264FD5" w:rsidRDefault="006C2F4B" w:rsidP="00264FD5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□国民皆保険制度の維持について説明</w:t>
            </w:r>
          </w:p>
          <w:p w:rsidR="006C2F4B" w:rsidRPr="00264FD5" w:rsidRDefault="006C2F4B" w:rsidP="00264FD5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□支払額の説明</w:t>
            </w:r>
          </w:p>
          <w:p w:rsidR="006C2F4B" w:rsidRPr="00264FD5" w:rsidRDefault="006C2F4B" w:rsidP="00264FD5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□オーソライズドジェネリックであることの説明</w:t>
            </w:r>
          </w:p>
          <w:p w:rsidR="006C2F4B" w:rsidRPr="00264FD5" w:rsidRDefault="006C2F4B" w:rsidP="00264FD5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□錠剤が小さく飲みやすいことの説明</w:t>
            </w:r>
          </w:p>
          <w:p w:rsidR="006C2F4B" w:rsidRPr="00264FD5" w:rsidRDefault="006C2F4B" w:rsidP="00264FD5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□錠剤・シートごとに販売名が記載されていることの説明</w:t>
            </w:r>
          </w:p>
        </w:tc>
        <w:tc>
          <w:tcPr>
            <w:tcW w:w="4899" w:type="dxa"/>
          </w:tcPr>
          <w:p w:rsidR="007C7F06" w:rsidRPr="007C7F06" w:rsidRDefault="007C7F06" w:rsidP="007C7F06">
            <w:pPr>
              <w:spacing w:line="500" w:lineRule="exact"/>
              <w:rPr>
                <w:sz w:val="16"/>
              </w:rPr>
            </w:pPr>
            <w:r w:rsidRPr="00264FD5">
              <w:rPr>
                <w:rFonts w:hint="eastAsia"/>
                <w:sz w:val="18"/>
              </w:rPr>
              <w:t>【</w:t>
            </w:r>
            <w:r w:rsidRPr="006C2F4B">
              <w:rPr>
                <w:rFonts w:hint="eastAsia"/>
                <w:sz w:val="16"/>
              </w:rPr>
              <w:t>薬剤名</w:t>
            </w:r>
            <w:r>
              <w:rPr>
                <w:rFonts w:hint="eastAsia"/>
                <w:sz w:val="16"/>
              </w:rPr>
              <w:t xml:space="preserve">:                     </w:t>
            </w:r>
            <w:r w:rsidRPr="006C2F4B">
              <w:rPr>
                <w:rFonts w:hint="eastAsia"/>
                <w:sz w:val="16"/>
              </w:rPr>
              <w:t>(</w:t>
            </w:r>
            <w:r w:rsidRPr="006C2F4B">
              <w:rPr>
                <w:rFonts w:hint="eastAsia"/>
                <w:sz w:val="16"/>
              </w:rPr>
              <w:t>先発名</w:t>
            </w:r>
            <w:r w:rsidRPr="006C2F4B">
              <w:rPr>
                <w:rFonts w:hint="eastAsia"/>
                <w:sz w:val="16"/>
              </w:rPr>
              <w:t>)</w:t>
            </w:r>
            <w:r w:rsidRPr="006C2F4B"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264FD5">
              <w:rPr>
                <w:rFonts w:hint="eastAsia"/>
                <w:sz w:val="18"/>
              </w:rPr>
              <w:t>】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・患者に説明した内容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□先発と効果が同等であることの説明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□国民皆保険制度の維持について説明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□支払額の説明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□オーソライズドジェネリックであることの説明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□錠剤が小さく飲みやすいことの説明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□錠剤・シートごとに販売名が記載されていることの説明</w:t>
            </w:r>
          </w:p>
        </w:tc>
      </w:tr>
      <w:tr w:rsidR="006C2F4B" w:rsidTr="00264FD5">
        <w:trPr>
          <w:trHeight w:hRule="exact" w:val="2398"/>
          <w:jc w:val="center"/>
        </w:trPr>
        <w:tc>
          <w:tcPr>
            <w:tcW w:w="4899" w:type="dxa"/>
          </w:tcPr>
          <w:p w:rsidR="006C2F4B" w:rsidRPr="00264FD5" w:rsidRDefault="007C7F06" w:rsidP="00EA2ED7">
            <w:pPr>
              <w:spacing w:line="500" w:lineRule="exact"/>
              <w:rPr>
                <w:sz w:val="18"/>
              </w:rPr>
            </w:pPr>
            <w:r w:rsidRPr="00264FD5">
              <w:rPr>
                <w:rFonts w:hint="eastAsia"/>
                <w:sz w:val="18"/>
              </w:rPr>
              <w:t>【</w:t>
            </w:r>
            <w:r w:rsidRPr="006C2F4B">
              <w:rPr>
                <w:rFonts w:hint="eastAsia"/>
                <w:sz w:val="16"/>
              </w:rPr>
              <w:t>薬剤名</w:t>
            </w:r>
            <w:r>
              <w:rPr>
                <w:rFonts w:hint="eastAsia"/>
                <w:sz w:val="16"/>
              </w:rPr>
              <w:t xml:space="preserve">:                     </w:t>
            </w:r>
            <w:r w:rsidRPr="006C2F4B">
              <w:rPr>
                <w:rFonts w:hint="eastAsia"/>
                <w:sz w:val="16"/>
              </w:rPr>
              <w:t>(</w:t>
            </w:r>
            <w:r w:rsidRPr="006C2F4B">
              <w:rPr>
                <w:rFonts w:hint="eastAsia"/>
                <w:sz w:val="16"/>
              </w:rPr>
              <w:t>先発名</w:t>
            </w:r>
            <w:r w:rsidRPr="006C2F4B">
              <w:rPr>
                <w:rFonts w:hint="eastAsia"/>
                <w:sz w:val="16"/>
              </w:rPr>
              <w:t>)</w:t>
            </w:r>
            <w:r w:rsidRPr="006C2F4B"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264FD5">
              <w:rPr>
                <w:rFonts w:hint="eastAsia"/>
                <w:sz w:val="18"/>
              </w:rPr>
              <w:t>】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・患者に説明した内容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□先発と効果が同等であることの説明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□国民皆保険制度の維持について説明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□支払額の説明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□オーソライズドジェネリックであることの説明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□錠剤が小さく飲みやすいことの説明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□錠剤・シートごとに販売名が記載されていることの説明</w:t>
            </w:r>
          </w:p>
        </w:tc>
        <w:tc>
          <w:tcPr>
            <w:tcW w:w="4899" w:type="dxa"/>
          </w:tcPr>
          <w:p w:rsidR="006C2F4B" w:rsidRPr="00264FD5" w:rsidRDefault="007C7F06" w:rsidP="00EA2ED7">
            <w:pPr>
              <w:spacing w:line="500" w:lineRule="exact"/>
              <w:rPr>
                <w:sz w:val="18"/>
              </w:rPr>
            </w:pPr>
            <w:r w:rsidRPr="00264FD5">
              <w:rPr>
                <w:rFonts w:hint="eastAsia"/>
                <w:sz w:val="18"/>
              </w:rPr>
              <w:t>【</w:t>
            </w:r>
            <w:r w:rsidRPr="006C2F4B">
              <w:rPr>
                <w:rFonts w:hint="eastAsia"/>
                <w:sz w:val="16"/>
              </w:rPr>
              <w:t>薬剤名</w:t>
            </w:r>
            <w:r>
              <w:rPr>
                <w:rFonts w:hint="eastAsia"/>
                <w:sz w:val="16"/>
              </w:rPr>
              <w:t xml:space="preserve">:                     </w:t>
            </w:r>
            <w:r w:rsidRPr="006C2F4B">
              <w:rPr>
                <w:rFonts w:hint="eastAsia"/>
                <w:sz w:val="16"/>
              </w:rPr>
              <w:t>(</w:t>
            </w:r>
            <w:r w:rsidRPr="006C2F4B">
              <w:rPr>
                <w:rFonts w:hint="eastAsia"/>
                <w:sz w:val="16"/>
              </w:rPr>
              <w:t>先発名</w:t>
            </w:r>
            <w:r w:rsidRPr="006C2F4B">
              <w:rPr>
                <w:rFonts w:hint="eastAsia"/>
                <w:sz w:val="16"/>
              </w:rPr>
              <w:t>)</w:t>
            </w:r>
            <w:r w:rsidRPr="006C2F4B"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264FD5">
              <w:rPr>
                <w:rFonts w:hint="eastAsia"/>
                <w:sz w:val="18"/>
              </w:rPr>
              <w:t>】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・患者に説明した内容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□先発と効果が同等であることの説明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□国民皆保険制度の維持について説明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□支払額の説明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□オーソライズドジェネリックであることの説明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□錠剤が小さく飲みやすいことの説明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□錠剤・シートごとに販売名が記載されていることの説明</w:t>
            </w:r>
          </w:p>
        </w:tc>
      </w:tr>
      <w:tr w:rsidR="006C2F4B" w:rsidTr="00264FD5">
        <w:trPr>
          <w:trHeight w:hRule="exact" w:val="2398"/>
          <w:jc w:val="center"/>
        </w:trPr>
        <w:tc>
          <w:tcPr>
            <w:tcW w:w="4899" w:type="dxa"/>
          </w:tcPr>
          <w:p w:rsidR="006C2F4B" w:rsidRPr="00264FD5" w:rsidRDefault="007C7F06" w:rsidP="00EA2ED7">
            <w:pPr>
              <w:spacing w:line="500" w:lineRule="exact"/>
              <w:rPr>
                <w:sz w:val="18"/>
              </w:rPr>
            </w:pPr>
            <w:r w:rsidRPr="00264FD5">
              <w:rPr>
                <w:rFonts w:hint="eastAsia"/>
                <w:sz w:val="18"/>
              </w:rPr>
              <w:t>【</w:t>
            </w:r>
            <w:r w:rsidRPr="006C2F4B">
              <w:rPr>
                <w:rFonts w:hint="eastAsia"/>
                <w:sz w:val="16"/>
              </w:rPr>
              <w:t>薬剤名</w:t>
            </w:r>
            <w:r>
              <w:rPr>
                <w:rFonts w:hint="eastAsia"/>
                <w:sz w:val="16"/>
              </w:rPr>
              <w:t xml:space="preserve">:                     </w:t>
            </w:r>
            <w:r w:rsidRPr="006C2F4B">
              <w:rPr>
                <w:rFonts w:hint="eastAsia"/>
                <w:sz w:val="16"/>
              </w:rPr>
              <w:t>(</w:t>
            </w:r>
            <w:r w:rsidRPr="006C2F4B">
              <w:rPr>
                <w:rFonts w:hint="eastAsia"/>
                <w:sz w:val="16"/>
              </w:rPr>
              <w:t>先発名</w:t>
            </w:r>
            <w:r w:rsidRPr="006C2F4B">
              <w:rPr>
                <w:rFonts w:hint="eastAsia"/>
                <w:sz w:val="16"/>
              </w:rPr>
              <w:t>)</w:t>
            </w:r>
            <w:r w:rsidRPr="006C2F4B"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264FD5">
              <w:rPr>
                <w:rFonts w:hint="eastAsia"/>
                <w:sz w:val="18"/>
              </w:rPr>
              <w:t>】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・患者に説明した内容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□先発と効果が同等であることの説明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□国民皆保険制度の維持について説明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□支払額の説明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□オーソライズドジェネリックであることの説明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□錠剤が小さく飲みやすいことの説明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□錠剤・シートごとに販売名が記載されていることの説明</w:t>
            </w:r>
          </w:p>
        </w:tc>
        <w:tc>
          <w:tcPr>
            <w:tcW w:w="4899" w:type="dxa"/>
          </w:tcPr>
          <w:p w:rsidR="006C2F4B" w:rsidRPr="00264FD5" w:rsidRDefault="007C7F06" w:rsidP="00EA2ED7">
            <w:pPr>
              <w:spacing w:line="500" w:lineRule="exact"/>
              <w:rPr>
                <w:sz w:val="18"/>
              </w:rPr>
            </w:pPr>
            <w:r w:rsidRPr="00264FD5">
              <w:rPr>
                <w:rFonts w:hint="eastAsia"/>
                <w:sz w:val="18"/>
              </w:rPr>
              <w:t>【</w:t>
            </w:r>
            <w:r w:rsidRPr="006C2F4B">
              <w:rPr>
                <w:rFonts w:hint="eastAsia"/>
                <w:sz w:val="16"/>
              </w:rPr>
              <w:t>薬剤名</w:t>
            </w:r>
            <w:r>
              <w:rPr>
                <w:rFonts w:hint="eastAsia"/>
                <w:sz w:val="16"/>
              </w:rPr>
              <w:t xml:space="preserve">:                     </w:t>
            </w:r>
            <w:r w:rsidRPr="006C2F4B">
              <w:rPr>
                <w:rFonts w:hint="eastAsia"/>
                <w:sz w:val="16"/>
              </w:rPr>
              <w:t>(</w:t>
            </w:r>
            <w:r w:rsidRPr="006C2F4B">
              <w:rPr>
                <w:rFonts w:hint="eastAsia"/>
                <w:sz w:val="16"/>
              </w:rPr>
              <w:t>先発名</w:t>
            </w:r>
            <w:r w:rsidRPr="006C2F4B">
              <w:rPr>
                <w:rFonts w:hint="eastAsia"/>
                <w:sz w:val="16"/>
              </w:rPr>
              <w:t>)</w:t>
            </w:r>
            <w:r w:rsidRPr="006C2F4B"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264FD5">
              <w:rPr>
                <w:rFonts w:hint="eastAsia"/>
                <w:sz w:val="18"/>
              </w:rPr>
              <w:t>】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・患者に説明した内容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□先発と効果が同等であることの説明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□国民皆保険制度の維持について説明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□支払額の説明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□オーソライズドジェネリックであることの説明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□錠剤が小さく飲みやすいことの説明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□錠剤・シートごとに販売名が記載されていることの説明</w:t>
            </w:r>
          </w:p>
        </w:tc>
      </w:tr>
      <w:tr w:rsidR="006C2F4B" w:rsidTr="00264FD5">
        <w:trPr>
          <w:trHeight w:hRule="exact" w:val="2398"/>
          <w:jc w:val="center"/>
        </w:trPr>
        <w:tc>
          <w:tcPr>
            <w:tcW w:w="4899" w:type="dxa"/>
          </w:tcPr>
          <w:p w:rsidR="006C2F4B" w:rsidRPr="00264FD5" w:rsidRDefault="006C2F4B" w:rsidP="00EA2ED7">
            <w:pPr>
              <w:spacing w:line="500" w:lineRule="exact"/>
              <w:rPr>
                <w:sz w:val="18"/>
              </w:rPr>
            </w:pPr>
            <w:r w:rsidRPr="00264FD5">
              <w:rPr>
                <w:rFonts w:hint="eastAsia"/>
                <w:sz w:val="18"/>
              </w:rPr>
              <w:t>【</w:t>
            </w:r>
            <w:r w:rsidRPr="006C2F4B">
              <w:rPr>
                <w:rFonts w:hint="eastAsia"/>
                <w:sz w:val="16"/>
              </w:rPr>
              <w:t>薬剤名</w:t>
            </w:r>
            <w:r w:rsidRPr="006C2F4B">
              <w:rPr>
                <w:rFonts w:hint="eastAsia"/>
                <w:sz w:val="16"/>
              </w:rPr>
              <w:t>(</w:t>
            </w:r>
            <w:r w:rsidRPr="006C2F4B">
              <w:rPr>
                <w:rFonts w:hint="eastAsia"/>
                <w:sz w:val="16"/>
              </w:rPr>
              <w:t>先発名</w:t>
            </w:r>
            <w:r w:rsidRPr="006C2F4B">
              <w:rPr>
                <w:rFonts w:hint="eastAsia"/>
                <w:sz w:val="16"/>
              </w:rPr>
              <w:t>)</w:t>
            </w:r>
            <w:r w:rsidRPr="006C2F4B">
              <w:rPr>
                <w:rFonts w:hint="eastAsia"/>
                <w:sz w:val="16"/>
              </w:rPr>
              <w:t>：</w:t>
            </w:r>
            <w:r w:rsidRPr="00264FD5"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264FD5">
              <w:rPr>
                <w:rFonts w:hint="eastAsia"/>
                <w:sz w:val="18"/>
              </w:rPr>
              <w:t xml:space="preserve">　】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・患者に説明した内容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□先発と効果が同等であることの説明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□国民皆保険制度の維持について説明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□支払額の説明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□オーソライズドジェネリックであることの説明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□錠剤が小さく飲みやすいことの説明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□錠剤・シートごとに販売名が記載されていることの説明</w:t>
            </w:r>
          </w:p>
        </w:tc>
        <w:tc>
          <w:tcPr>
            <w:tcW w:w="4899" w:type="dxa"/>
          </w:tcPr>
          <w:p w:rsidR="006C2F4B" w:rsidRPr="00264FD5" w:rsidRDefault="006C2F4B" w:rsidP="00EA2ED7">
            <w:pPr>
              <w:spacing w:line="500" w:lineRule="exact"/>
              <w:rPr>
                <w:sz w:val="18"/>
              </w:rPr>
            </w:pPr>
            <w:r w:rsidRPr="00264FD5">
              <w:rPr>
                <w:rFonts w:hint="eastAsia"/>
                <w:sz w:val="18"/>
              </w:rPr>
              <w:t>【</w:t>
            </w:r>
            <w:r w:rsidRPr="006C2F4B">
              <w:rPr>
                <w:rFonts w:hint="eastAsia"/>
                <w:sz w:val="16"/>
              </w:rPr>
              <w:t>薬剤名</w:t>
            </w:r>
            <w:r w:rsidRPr="006C2F4B">
              <w:rPr>
                <w:rFonts w:hint="eastAsia"/>
                <w:sz w:val="16"/>
              </w:rPr>
              <w:t>(</w:t>
            </w:r>
            <w:r w:rsidRPr="006C2F4B">
              <w:rPr>
                <w:rFonts w:hint="eastAsia"/>
                <w:sz w:val="16"/>
              </w:rPr>
              <w:t>先発名</w:t>
            </w:r>
            <w:r w:rsidRPr="006C2F4B">
              <w:rPr>
                <w:rFonts w:hint="eastAsia"/>
                <w:sz w:val="16"/>
              </w:rPr>
              <w:t>)</w:t>
            </w:r>
            <w:r w:rsidRPr="006C2F4B">
              <w:rPr>
                <w:rFonts w:hint="eastAsia"/>
                <w:sz w:val="16"/>
              </w:rPr>
              <w:t>：</w:t>
            </w:r>
            <w:r w:rsidRPr="00264FD5"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264FD5">
              <w:rPr>
                <w:rFonts w:hint="eastAsia"/>
                <w:sz w:val="18"/>
              </w:rPr>
              <w:t xml:space="preserve">　】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・患者に説明した内容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□先発と効果が同等であることの説明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□国民皆保険制度の維持について説明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□支払額の説明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□オーソライズドジェネリックであることの説明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□錠剤が小さく飲みやすいことの説明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□錠剤・シートごとに販売名が記載されていることの説明</w:t>
            </w:r>
          </w:p>
        </w:tc>
      </w:tr>
      <w:tr w:rsidR="006C2F4B" w:rsidTr="00264FD5">
        <w:trPr>
          <w:trHeight w:hRule="exact" w:val="2398"/>
          <w:jc w:val="center"/>
        </w:trPr>
        <w:tc>
          <w:tcPr>
            <w:tcW w:w="4899" w:type="dxa"/>
          </w:tcPr>
          <w:p w:rsidR="006C2F4B" w:rsidRPr="00264FD5" w:rsidRDefault="007C7F06" w:rsidP="00EA2ED7">
            <w:pPr>
              <w:spacing w:line="500" w:lineRule="exact"/>
              <w:rPr>
                <w:sz w:val="18"/>
              </w:rPr>
            </w:pPr>
            <w:r w:rsidRPr="00264FD5">
              <w:rPr>
                <w:rFonts w:hint="eastAsia"/>
                <w:sz w:val="18"/>
              </w:rPr>
              <w:t>【</w:t>
            </w:r>
            <w:r w:rsidRPr="006C2F4B">
              <w:rPr>
                <w:rFonts w:hint="eastAsia"/>
                <w:sz w:val="16"/>
              </w:rPr>
              <w:t>薬剤名</w:t>
            </w:r>
            <w:r>
              <w:rPr>
                <w:rFonts w:hint="eastAsia"/>
                <w:sz w:val="16"/>
              </w:rPr>
              <w:t xml:space="preserve">:                     </w:t>
            </w:r>
            <w:r w:rsidRPr="006C2F4B">
              <w:rPr>
                <w:rFonts w:hint="eastAsia"/>
                <w:sz w:val="16"/>
              </w:rPr>
              <w:t>(</w:t>
            </w:r>
            <w:r w:rsidRPr="006C2F4B">
              <w:rPr>
                <w:rFonts w:hint="eastAsia"/>
                <w:sz w:val="16"/>
              </w:rPr>
              <w:t>先発名</w:t>
            </w:r>
            <w:r w:rsidRPr="006C2F4B">
              <w:rPr>
                <w:rFonts w:hint="eastAsia"/>
                <w:sz w:val="16"/>
              </w:rPr>
              <w:t>)</w:t>
            </w:r>
            <w:r w:rsidRPr="006C2F4B"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264FD5">
              <w:rPr>
                <w:rFonts w:hint="eastAsia"/>
                <w:sz w:val="18"/>
              </w:rPr>
              <w:t>】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・患者に説明した内容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□先発と効果が同等であることの説明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□国民皆保険制度の維持について説明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□支払額の説明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□オーソライズドジェネリックであることの説明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□錠剤が小さく飲みやすいことの説明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□錠剤・シートごとに販売名が記載されていることの説明</w:t>
            </w:r>
          </w:p>
        </w:tc>
        <w:tc>
          <w:tcPr>
            <w:tcW w:w="4899" w:type="dxa"/>
          </w:tcPr>
          <w:p w:rsidR="006C2F4B" w:rsidRPr="00264FD5" w:rsidRDefault="007C7F06" w:rsidP="00EA2ED7">
            <w:pPr>
              <w:spacing w:line="500" w:lineRule="exact"/>
              <w:rPr>
                <w:sz w:val="18"/>
              </w:rPr>
            </w:pPr>
            <w:r w:rsidRPr="00264FD5">
              <w:rPr>
                <w:rFonts w:hint="eastAsia"/>
                <w:sz w:val="18"/>
              </w:rPr>
              <w:t>【</w:t>
            </w:r>
            <w:r w:rsidRPr="006C2F4B">
              <w:rPr>
                <w:rFonts w:hint="eastAsia"/>
                <w:sz w:val="16"/>
              </w:rPr>
              <w:t>薬剤名</w:t>
            </w:r>
            <w:r>
              <w:rPr>
                <w:rFonts w:hint="eastAsia"/>
                <w:sz w:val="16"/>
              </w:rPr>
              <w:t xml:space="preserve">:                     </w:t>
            </w:r>
            <w:r w:rsidRPr="006C2F4B">
              <w:rPr>
                <w:rFonts w:hint="eastAsia"/>
                <w:sz w:val="16"/>
              </w:rPr>
              <w:t>(</w:t>
            </w:r>
            <w:r w:rsidRPr="006C2F4B">
              <w:rPr>
                <w:rFonts w:hint="eastAsia"/>
                <w:sz w:val="16"/>
              </w:rPr>
              <w:t>先発名</w:t>
            </w:r>
            <w:r w:rsidRPr="006C2F4B">
              <w:rPr>
                <w:rFonts w:hint="eastAsia"/>
                <w:sz w:val="16"/>
              </w:rPr>
              <w:t>)</w:t>
            </w:r>
            <w:r w:rsidRPr="006C2F4B"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264FD5">
              <w:rPr>
                <w:rFonts w:hint="eastAsia"/>
                <w:sz w:val="18"/>
              </w:rPr>
              <w:t>】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・患者に説明した内容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□先発と効果が同等であることの説明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□国民皆保険制度の維持について説明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□支払額の説明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□オーソライズドジェネリックであることの説明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□錠剤が小さく飲みやすいことの説明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□錠剤・シートごとに販売名が記載されていることの説明</w:t>
            </w:r>
          </w:p>
        </w:tc>
      </w:tr>
      <w:tr w:rsidR="006C2F4B" w:rsidTr="00264FD5">
        <w:trPr>
          <w:trHeight w:hRule="exact" w:val="2398"/>
          <w:jc w:val="center"/>
        </w:trPr>
        <w:tc>
          <w:tcPr>
            <w:tcW w:w="4899" w:type="dxa"/>
          </w:tcPr>
          <w:p w:rsidR="006C2F4B" w:rsidRPr="00264FD5" w:rsidRDefault="007C7F06" w:rsidP="00EA2ED7">
            <w:pPr>
              <w:spacing w:line="500" w:lineRule="exact"/>
              <w:rPr>
                <w:sz w:val="18"/>
              </w:rPr>
            </w:pPr>
            <w:r w:rsidRPr="00264FD5">
              <w:rPr>
                <w:rFonts w:hint="eastAsia"/>
                <w:sz w:val="18"/>
              </w:rPr>
              <w:t>【</w:t>
            </w:r>
            <w:r w:rsidRPr="006C2F4B">
              <w:rPr>
                <w:rFonts w:hint="eastAsia"/>
                <w:sz w:val="16"/>
              </w:rPr>
              <w:t>薬剤名</w:t>
            </w:r>
            <w:r>
              <w:rPr>
                <w:rFonts w:hint="eastAsia"/>
                <w:sz w:val="16"/>
              </w:rPr>
              <w:t xml:space="preserve">:                     </w:t>
            </w:r>
            <w:r w:rsidRPr="006C2F4B">
              <w:rPr>
                <w:rFonts w:hint="eastAsia"/>
                <w:sz w:val="16"/>
              </w:rPr>
              <w:t>(</w:t>
            </w:r>
            <w:r w:rsidRPr="006C2F4B">
              <w:rPr>
                <w:rFonts w:hint="eastAsia"/>
                <w:sz w:val="16"/>
              </w:rPr>
              <w:t>先発名</w:t>
            </w:r>
            <w:r w:rsidRPr="006C2F4B">
              <w:rPr>
                <w:rFonts w:hint="eastAsia"/>
                <w:sz w:val="16"/>
              </w:rPr>
              <w:t>)</w:t>
            </w:r>
            <w:r w:rsidRPr="006C2F4B"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264FD5">
              <w:rPr>
                <w:rFonts w:hint="eastAsia"/>
                <w:sz w:val="18"/>
              </w:rPr>
              <w:t>】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・患者に説明した内容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□先発と効果が同等であることの説明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□国民皆保険制度の維持について説明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□支払額の説明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□オーソライズドジェネリックであることの説明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□錠剤が小さく飲みやすいことの説明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□錠剤・シートごとに販売名が記載されていることの説明</w:t>
            </w:r>
          </w:p>
        </w:tc>
        <w:tc>
          <w:tcPr>
            <w:tcW w:w="4899" w:type="dxa"/>
          </w:tcPr>
          <w:p w:rsidR="006C2F4B" w:rsidRPr="00264FD5" w:rsidRDefault="007C7F06" w:rsidP="00EA2ED7">
            <w:pPr>
              <w:spacing w:line="500" w:lineRule="exact"/>
              <w:rPr>
                <w:sz w:val="18"/>
              </w:rPr>
            </w:pPr>
            <w:r w:rsidRPr="00264FD5">
              <w:rPr>
                <w:rFonts w:hint="eastAsia"/>
                <w:sz w:val="18"/>
              </w:rPr>
              <w:t>【</w:t>
            </w:r>
            <w:r w:rsidRPr="006C2F4B">
              <w:rPr>
                <w:rFonts w:hint="eastAsia"/>
                <w:sz w:val="16"/>
              </w:rPr>
              <w:t>薬剤名</w:t>
            </w:r>
            <w:r>
              <w:rPr>
                <w:rFonts w:hint="eastAsia"/>
                <w:sz w:val="16"/>
              </w:rPr>
              <w:t xml:space="preserve">:                     </w:t>
            </w:r>
            <w:r w:rsidRPr="006C2F4B">
              <w:rPr>
                <w:rFonts w:hint="eastAsia"/>
                <w:sz w:val="16"/>
              </w:rPr>
              <w:t>(</w:t>
            </w:r>
            <w:r w:rsidRPr="006C2F4B">
              <w:rPr>
                <w:rFonts w:hint="eastAsia"/>
                <w:sz w:val="16"/>
              </w:rPr>
              <w:t>先発名</w:t>
            </w:r>
            <w:r w:rsidRPr="006C2F4B">
              <w:rPr>
                <w:rFonts w:hint="eastAsia"/>
                <w:sz w:val="16"/>
              </w:rPr>
              <w:t>)</w:t>
            </w:r>
            <w:r w:rsidRPr="006C2F4B"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264FD5">
              <w:rPr>
                <w:rFonts w:hint="eastAsia"/>
                <w:sz w:val="18"/>
              </w:rPr>
              <w:t>】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・患者に説明した内容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□先発と効果が同等であることの説明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□国民皆保険制度の維持について説明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□支払額の説明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□オーソライズドジェネリックであることの説明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□錠剤が小さく飲みやすいことの説明</w:t>
            </w:r>
          </w:p>
          <w:p w:rsidR="006C2F4B" w:rsidRPr="00264FD5" w:rsidRDefault="006C2F4B" w:rsidP="00EA2ED7">
            <w:pPr>
              <w:spacing w:line="260" w:lineRule="exact"/>
              <w:rPr>
                <w:sz w:val="16"/>
              </w:rPr>
            </w:pPr>
            <w:r w:rsidRPr="00264FD5">
              <w:rPr>
                <w:rFonts w:hint="eastAsia"/>
                <w:sz w:val="16"/>
              </w:rPr>
              <w:t>□錠剤・シートごとに販売名が記載されていることの説明</w:t>
            </w:r>
          </w:p>
        </w:tc>
      </w:tr>
    </w:tbl>
    <w:p w:rsidR="00E049FC" w:rsidRDefault="00E049FC"/>
    <w:sectPr w:rsidR="00E049FC" w:rsidSect="00264FD5">
      <w:pgSz w:w="11906" w:h="16838"/>
      <w:pgMar w:top="1134" w:right="851" w:bottom="5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7F" w:rsidRDefault="00093D7F" w:rsidP="00F72829">
      <w:r>
        <w:separator/>
      </w:r>
    </w:p>
  </w:endnote>
  <w:endnote w:type="continuationSeparator" w:id="0">
    <w:p w:rsidR="00093D7F" w:rsidRDefault="00093D7F" w:rsidP="00F7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7F" w:rsidRDefault="00093D7F" w:rsidP="00F72829">
      <w:r>
        <w:separator/>
      </w:r>
    </w:p>
  </w:footnote>
  <w:footnote w:type="continuationSeparator" w:id="0">
    <w:p w:rsidR="00093D7F" w:rsidRDefault="00093D7F" w:rsidP="00F7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6B"/>
    <w:rsid w:val="00093D7F"/>
    <w:rsid w:val="000D7813"/>
    <w:rsid w:val="001B7900"/>
    <w:rsid w:val="00264FD5"/>
    <w:rsid w:val="002F296B"/>
    <w:rsid w:val="00357EC8"/>
    <w:rsid w:val="004350CC"/>
    <w:rsid w:val="006C2F4B"/>
    <w:rsid w:val="007C7F06"/>
    <w:rsid w:val="00A0082B"/>
    <w:rsid w:val="00A66E88"/>
    <w:rsid w:val="00D379B2"/>
    <w:rsid w:val="00E049FC"/>
    <w:rsid w:val="00F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C2E3153-B5CF-43A7-9C07-70C18923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829"/>
  </w:style>
  <w:style w:type="paragraph" w:styleId="a6">
    <w:name w:val="footer"/>
    <w:basedOn w:val="a"/>
    <w:link w:val="a7"/>
    <w:uiPriority w:val="99"/>
    <w:unhideWhenUsed/>
    <w:rsid w:val="00F72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829"/>
  </w:style>
  <w:style w:type="paragraph" w:styleId="a8">
    <w:name w:val="Balloon Text"/>
    <w:basedOn w:val="a"/>
    <w:link w:val="a9"/>
    <w:uiPriority w:val="99"/>
    <w:semiHidden/>
    <w:unhideWhenUsed/>
    <w:rsid w:val="007C7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長野　優里</cp:lastModifiedBy>
  <cp:revision>2</cp:revision>
  <cp:lastPrinted>2019-06-19T04:37:00Z</cp:lastPrinted>
  <dcterms:created xsi:type="dcterms:W3CDTF">2019-08-30T01:20:00Z</dcterms:created>
  <dcterms:modified xsi:type="dcterms:W3CDTF">2019-08-30T01:20:00Z</dcterms:modified>
</cp:coreProperties>
</file>