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C6E0A" w14:textId="2C51C54F" w:rsidR="00FC5232" w:rsidRPr="002335B5" w:rsidRDefault="00284545" w:rsidP="005C2981">
      <w:pPr>
        <w:spacing w:after="100" w:afterAutospacing="1"/>
        <w:rPr>
          <w:rFonts w:ascii="ＭＳ ゴシック" w:eastAsia="ＭＳ ゴシック" w:hAnsi="ＭＳ ゴシック"/>
          <w:color w:val="000000" w:themeColor="text1"/>
          <w:sz w:val="24"/>
        </w:rPr>
      </w:pPr>
      <w:r w:rsidRPr="002335B5">
        <w:rPr>
          <w:rFonts w:ascii="ＭＳ ゴシック" w:eastAsia="ＭＳ ゴシック" w:hAnsi="ＭＳ ゴシック" w:hint="eastAsia"/>
          <w:color w:val="000000" w:themeColor="text1"/>
          <w:sz w:val="24"/>
        </w:rPr>
        <w:t>５</w:t>
      </w:r>
      <w:r w:rsidR="006C5D1E" w:rsidRPr="002335B5">
        <w:rPr>
          <w:rFonts w:ascii="ＭＳ ゴシック" w:eastAsia="ＭＳ ゴシック" w:hAnsi="ＭＳ ゴシック" w:hint="eastAsia"/>
          <w:color w:val="000000" w:themeColor="text1"/>
          <w:sz w:val="24"/>
        </w:rPr>
        <w:t xml:space="preserve">－１　</w:t>
      </w:r>
      <w:r w:rsidR="000B375C" w:rsidRPr="002335B5">
        <w:rPr>
          <w:rFonts w:ascii="ＭＳ ゴシック" w:eastAsia="ＭＳ ゴシック" w:hAnsi="ＭＳ ゴシック" w:hint="eastAsia"/>
          <w:color w:val="000000" w:themeColor="text1"/>
          <w:sz w:val="24"/>
        </w:rPr>
        <w:t>ダイオキシン類</w:t>
      </w:r>
      <w:r w:rsidR="006C5D1E" w:rsidRPr="002335B5">
        <w:rPr>
          <w:rFonts w:ascii="ＭＳ ゴシック" w:eastAsia="ＭＳ ゴシック" w:hAnsi="ＭＳ ゴシック" w:hint="eastAsia"/>
          <w:color w:val="000000" w:themeColor="text1"/>
          <w:sz w:val="24"/>
        </w:rPr>
        <w:t>追跡調査結果</w:t>
      </w:r>
    </w:p>
    <w:p w14:paraId="16E65279" w14:textId="011AC2C6" w:rsidR="003052CB" w:rsidRPr="002335B5" w:rsidRDefault="0061259F" w:rsidP="003052CB">
      <w:pPr>
        <w:rPr>
          <w:rFonts w:ascii="ＭＳ 明朝" w:hAnsi="ＭＳ 明朝"/>
          <w:color w:val="000000" w:themeColor="text1"/>
          <w:szCs w:val="21"/>
        </w:rPr>
      </w:pPr>
      <w:r w:rsidRPr="002335B5">
        <w:rPr>
          <w:rFonts w:ascii="ＭＳ 明朝" w:hAnsi="ＭＳ 明朝" w:hint="eastAsia"/>
          <w:color w:val="000000" w:themeColor="text1"/>
          <w:szCs w:val="21"/>
        </w:rPr>
        <w:t xml:space="preserve">　</w:t>
      </w:r>
      <w:r w:rsidR="003052CB" w:rsidRPr="002335B5">
        <w:rPr>
          <w:rFonts w:ascii="ＭＳ 明朝" w:hAnsi="ＭＳ 明朝" w:hint="eastAsia"/>
          <w:color w:val="000000" w:themeColor="text1"/>
          <w:szCs w:val="21"/>
        </w:rPr>
        <w:t>令和</w:t>
      </w:r>
      <w:r w:rsidR="00D93A34" w:rsidRPr="002335B5">
        <w:rPr>
          <w:rFonts w:ascii="ＭＳ 明朝" w:hAnsi="ＭＳ 明朝" w:hint="eastAsia"/>
          <w:color w:val="000000" w:themeColor="text1"/>
          <w:szCs w:val="21"/>
        </w:rPr>
        <w:t>５</w:t>
      </w:r>
      <w:r w:rsidR="003052CB" w:rsidRPr="002335B5">
        <w:rPr>
          <w:rFonts w:ascii="ＭＳ 明朝" w:hAnsi="ＭＳ 明朝" w:hint="eastAsia"/>
          <w:color w:val="000000" w:themeColor="text1"/>
          <w:szCs w:val="21"/>
        </w:rPr>
        <w:t>年度に地方独立行政法人大阪府立環境農林水産総合研究所等と連携して、</w:t>
      </w:r>
      <w:r w:rsidR="006055BC" w:rsidRPr="002335B5">
        <w:rPr>
          <w:rFonts w:ascii="ＭＳ 明朝" w:hAnsi="ＭＳ 明朝" w:hint="eastAsia"/>
          <w:color w:val="000000" w:themeColor="text1"/>
          <w:szCs w:val="21"/>
        </w:rPr>
        <w:t>過去の常時監視で環境基準を超過した</w:t>
      </w:r>
      <w:r w:rsidR="00D93A34" w:rsidRPr="002335B5">
        <w:rPr>
          <w:rFonts w:ascii="ＭＳ 明朝" w:hAnsi="ＭＳ 明朝" w:hint="eastAsia"/>
          <w:color w:val="000000" w:themeColor="text1"/>
          <w:szCs w:val="21"/>
        </w:rPr>
        <w:t>５</w:t>
      </w:r>
      <w:r w:rsidR="003052CB" w:rsidRPr="002335B5">
        <w:rPr>
          <w:rFonts w:ascii="ＭＳ 明朝" w:hAnsi="ＭＳ 明朝" w:hint="eastAsia"/>
          <w:color w:val="000000" w:themeColor="text1"/>
          <w:szCs w:val="21"/>
        </w:rPr>
        <w:t>河川（</w:t>
      </w:r>
      <w:r w:rsidR="00D93A34" w:rsidRPr="002335B5">
        <w:rPr>
          <w:rFonts w:ascii="ＭＳ 明朝" w:hAnsi="ＭＳ 明朝" w:hint="eastAsia"/>
          <w:color w:val="000000" w:themeColor="text1"/>
          <w:szCs w:val="21"/>
        </w:rPr>
        <w:t>三箇牧水路、左門殿川、寝屋川、恩智川、玉串川</w:t>
      </w:r>
      <w:r w:rsidR="003052CB" w:rsidRPr="002335B5">
        <w:rPr>
          <w:rFonts w:ascii="ＭＳ 明朝" w:hAnsi="ＭＳ 明朝" w:hint="eastAsia"/>
          <w:color w:val="000000" w:themeColor="text1"/>
          <w:szCs w:val="21"/>
        </w:rPr>
        <w:t>）で追跡調査を実施しました。その結果は、次のとおりです。</w:t>
      </w:r>
    </w:p>
    <w:p w14:paraId="74350477" w14:textId="77777777" w:rsidR="00EA06FD" w:rsidRPr="002335B5" w:rsidRDefault="00EA06FD" w:rsidP="00EA06FD">
      <w:pPr>
        <w:tabs>
          <w:tab w:val="left" w:pos="7861"/>
        </w:tabs>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（１）神崎川水域における調査結果</w:t>
      </w:r>
    </w:p>
    <w:p w14:paraId="30F94649" w14:textId="77777777" w:rsidR="00EA06FD" w:rsidRPr="002335B5" w:rsidRDefault="00EA06FD" w:rsidP="00EA06FD">
      <w:pPr>
        <w:tabs>
          <w:tab w:val="left" w:pos="7861"/>
        </w:tabs>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① 三箇牧水路</w:t>
      </w:r>
    </w:p>
    <w:p w14:paraId="660A3E80" w14:textId="77777777" w:rsidR="00EA06FD" w:rsidRPr="002335B5" w:rsidRDefault="00EA06FD" w:rsidP="00EA06FD">
      <w:pPr>
        <w:ind w:leftChars="103" w:left="216"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常時監視地点である神崎川「新三国橋」については、調査を開始した平成12年度以降、水質環境基準の超過がみられたことから、平成13年度から原因究明のための追跡調査を実施し、平成17年度に神崎川水域・番田水路上流の三箇牧水路に、高濃度のダイオキシン類を含有する底質の存在が判明しました。そこで、平成18年度に「鳥飼北部排水機場」より上流の高濃度区間において、底質除去工事</w:t>
      </w:r>
      <w:r w:rsidRPr="002335B5">
        <w:rPr>
          <w:rFonts w:hint="eastAsia"/>
          <w:color w:val="000000" w:themeColor="text1"/>
          <w:szCs w:val="21"/>
        </w:rPr>
        <w:t>（</w:t>
      </w:r>
      <w:r w:rsidRPr="002335B5">
        <w:rPr>
          <w:rFonts w:ascii="ＭＳ 明朝" w:hAnsi="ＭＳ 明朝" w:hint="eastAsia"/>
          <w:color w:val="000000" w:themeColor="text1"/>
          <w:szCs w:val="21"/>
        </w:rPr>
        <w:t>工事期間：平成18年10月～平成19年3月）を実施しました。</w:t>
      </w:r>
    </w:p>
    <w:p w14:paraId="320CA87D" w14:textId="77777777" w:rsidR="00EA06FD" w:rsidRPr="002335B5" w:rsidRDefault="00EA06FD" w:rsidP="00EA06FD">
      <w:pPr>
        <w:ind w:leftChars="110" w:left="231"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平成19年度からは、底質除去工事後の経過を監視するため水質調査を行っています。</w:t>
      </w:r>
    </w:p>
    <w:p w14:paraId="2AA8A425" w14:textId="77777777" w:rsidR="00EA06FD" w:rsidRPr="002335B5" w:rsidRDefault="00EA06FD" w:rsidP="00EA06FD">
      <w:pPr>
        <w:ind w:right="720"/>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【調査内容】</w:t>
      </w:r>
    </w:p>
    <w:p w14:paraId="22ADE607" w14:textId="1A205662" w:rsidR="00EA06FD" w:rsidRPr="002335B5" w:rsidRDefault="00EA06FD" w:rsidP="00EA06FD">
      <w:pPr>
        <w:kinsoku w:val="0"/>
        <w:overflowPunct w:val="0"/>
        <w:ind w:leftChars="100" w:left="210" w:firstLineChars="100" w:firstLine="210"/>
        <w:rPr>
          <w:rFonts w:ascii="ＭＳ ゴシック" w:eastAsia="ＭＳ ゴシック" w:hAnsi="ＭＳ ゴシック"/>
          <w:color w:val="000000" w:themeColor="text1"/>
          <w:szCs w:val="21"/>
        </w:rPr>
      </w:pPr>
      <w:r w:rsidRPr="002335B5">
        <w:rPr>
          <w:rFonts w:ascii="ＭＳ 明朝" w:hAnsi="ＭＳ 明朝" w:hint="eastAsia"/>
          <w:color w:val="000000" w:themeColor="text1"/>
          <w:szCs w:val="21"/>
        </w:rPr>
        <w:t>底質除去工事後の経過を監視するために、５地点(西面橋、地点６、９、13、番田水路(鶴野橋))で水質を、３地点（地点６、９、</w:t>
      </w:r>
      <w:bookmarkStart w:id="0" w:name="_Hlk75166162"/>
      <w:r w:rsidRPr="002335B5">
        <w:rPr>
          <w:rFonts w:ascii="ＭＳ 明朝" w:hAnsi="ＭＳ 明朝" w:hint="eastAsia"/>
          <w:color w:val="000000" w:themeColor="text1"/>
          <w:szCs w:val="21"/>
        </w:rPr>
        <w:t>13</w:t>
      </w:r>
      <w:bookmarkEnd w:id="0"/>
      <w:r w:rsidRPr="002335B5">
        <w:rPr>
          <w:rFonts w:ascii="ＭＳ 明朝" w:hAnsi="ＭＳ 明朝" w:hint="eastAsia"/>
          <w:color w:val="000000" w:themeColor="text1"/>
          <w:szCs w:val="21"/>
        </w:rPr>
        <w:t>）で底質の調査を実施しました（図</w:t>
      </w:r>
      <w:r w:rsidR="00E846CE" w:rsidRPr="002335B5">
        <w:rPr>
          <w:rFonts w:ascii="ＭＳ 明朝" w:hAnsi="ＭＳ 明朝" w:hint="eastAsia"/>
          <w:color w:val="000000" w:themeColor="text1"/>
          <w:szCs w:val="21"/>
        </w:rPr>
        <w:t>１</w:t>
      </w:r>
      <w:r w:rsidRPr="002335B5">
        <w:rPr>
          <w:rFonts w:ascii="ＭＳ 明朝" w:hAnsi="ＭＳ 明朝" w:hint="eastAsia"/>
          <w:color w:val="000000" w:themeColor="text1"/>
          <w:szCs w:val="21"/>
        </w:rPr>
        <w:t>）。</w:t>
      </w:r>
    </w:p>
    <w:p w14:paraId="045E5212" w14:textId="77777777" w:rsidR="00EA06FD" w:rsidRPr="002335B5" w:rsidRDefault="00EA06FD" w:rsidP="00EA06FD">
      <w:pPr>
        <w:ind w:left="210" w:right="720" w:hangingChars="100" w:hanging="210"/>
        <w:jc w:val="left"/>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【調査結果】</w:t>
      </w:r>
    </w:p>
    <w:p w14:paraId="317F2082" w14:textId="65170892" w:rsidR="00EA06FD" w:rsidRPr="002335B5" w:rsidRDefault="00EA06FD" w:rsidP="00EA06FD">
      <w:pPr>
        <w:ind w:leftChars="100" w:left="210"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水質については、地点13（年平均1</w:t>
      </w:r>
      <w:r w:rsidRPr="002335B5">
        <w:rPr>
          <w:rFonts w:ascii="ＭＳ 明朝" w:hAnsi="ＭＳ 明朝"/>
          <w:color w:val="000000" w:themeColor="text1"/>
          <w:szCs w:val="21"/>
        </w:rPr>
        <w:t>.2</w:t>
      </w:r>
      <w:r w:rsidRPr="002335B5">
        <w:rPr>
          <w:rFonts w:ascii="ＭＳ ゴシック" w:eastAsia="ＭＳ ゴシック" w:hAnsi="ＭＳ ゴシック" w:hint="eastAsia"/>
          <w:color w:val="000000" w:themeColor="text1"/>
          <w:szCs w:val="21"/>
        </w:rPr>
        <w:t xml:space="preserve"> </w:t>
      </w:r>
      <w:proofErr w:type="spellStart"/>
      <w:r w:rsidRPr="002335B5">
        <w:rPr>
          <w:rFonts w:ascii="ＭＳ 明朝" w:hAnsi="ＭＳ 明朝" w:hint="eastAsia"/>
          <w:color w:val="000000" w:themeColor="text1"/>
          <w:szCs w:val="21"/>
        </w:rPr>
        <w:t>p</w:t>
      </w:r>
      <w:r w:rsidRPr="002335B5">
        <w:rPr>
          <w:rFonts w:ascii="ＭＳ 明朝" w:hAnsi="ＭＳ 明朝"/>
          <w:color w:val="000000" w:themeColor="text1"/>
          <w:szCs w:val="21"/>
        </w:rPr>
        <w:t>g</w:t>
      </w:r>
      <w:proofErr w:type="spellEnd"/>
      <w:r w:rsidRPr="002335B5">
        <w:rPr>
          <w:rFonts w:ascii="ＭＳ 明朝" w:hAnsi="ＭＳ 明朝"/>
          <w:color w:val="000000" w:themeColor="text1"/>
          <w:szCs w:val="21"/>
        </w:rPr>
        <w:t>-TEQ/L</w:t>
      </w:r>
      <w:r w:rsidRPr="002335B5">
        <w:rPr>
          <w:rFonts w:ascii="ＭＳ 明朝" w:hAnsi="ＭＳ 明朝" w:hint="eastAsia"/>
          <w:color w:val="000000" w:themeColor="text1"/>
          <w:szCs w:val="21"/>
        </w:rPr>
        <w:t>）で環境基準を超過したものの、その他の地点については環境基準の超過はありませんでした（表</w:t>
      </w:r>
      <w:r w:rsidR="00EA1074" w:rsidRPr="002335B5">
        <w:rPr>
          <w:rFonts w:ascii="ＭＳ 明朝" w:hAnsi="ＭＳ 明朝" w:hint="eastAsia"/>
          <w:color w:val="000000" w:themeColor="text1"/>
          <w:szCs w:val="21"/>
        </w:rPr>
        <w:t>１</w:t>
      </w:r>
      <w:r w:rsidRPr="002335B5">
        <w:rPr>
          <w:rFonts w:ascii="ＭＳ 明朝" w:hAnsi="ＭＳ 明朝" w:hint="eastAsia"/>
          <w:color w:val="000000" w:themeColor="text1"/>
          <w:szCs w:val="21"/>
        </w:rPr>
        <w:t>）。底質については、地点13(210</w:t>
      </w:r>
      <w:r w:rsidRPr="002335B5">
        <w:rPr>
          <w:rFonts w:ascii="ＭＳ 明朝" w:hAnsi="ＭＳ 明朝"/>
          <w:color w:val="000000" w:themeColor="text1"/>
          <w:szCs w:val="21"/>
        </w:rPr>
        <w:t xml:space="preserve"> </w:t>
      </w:r>
      <w:proofErr w:type="spellStart"/>
      <w:r w:rsidRPr="002335B5">
        <w:rPr>
          <w:rFonts w:ascii="ＭＳ 明朝" w:hAnsi="ＭＳ 明朝"/>
          <w:color w:val="000000" w:themeColor="text1"/>
          <w:szCs w:val="21"/>
        </w:rPr>
        <w:t>pg</w:t>
      </w:r>
      <w:proofErr w:type="spellEnd"/>
      <w:r w:rsidRPr="002335B5">
        <w:rPr>
          <w:rFonts w:ascii="ＭＳ 明朝" w:hAnsi="ＭＳ 明朝"/>
          <w:color w:val="000000" w:themeColor="text1"/>
          <w:szCs w:val="21"/>
        </w:rPr>
        <w:t>-TEQ/g)</w:t>
      </w:r>
      <w:r w:rsidRPr="002335B5">
        <w:rPr>
          <w:rFonts w:ascii="ＭＳ 明朝" w:hAnsi="ＭＳ 明朝" w:hint="eastAsia"/>
          <w:color w:val="000000" w:themeColor="text1"/>
          <w:szCs w:val="21"/>
        </w:rPr>
        <w:t>で環境基準を超過したものの、対策前の濃度に比べ低い値であり、対策後の改善が確認されています。地点６では、対策後、平成24年度以外は基準以下であり、改善が確認されています（表</w:t>
      </w:r>
      <w:r w:rsidR="00EA1074" w:rsidRPr="002335B5">
        <w:rPr>
          <w:rFonts w:ascii="ＭＳ 明朝" w:hAnsi="ＭＳ 明朝" w:hint="eastAsia"/>
          <w:color w:val="000000" w:themeColor="text1"/>
          <w:szCs w:val="21"/>
        </w:rPr>
        <w:t>２</w:t>
      </w:r>
      <w:r w:rsidRPr="002335B5">
        <w:rPr>
          <w:rFonts w:ascii="ＭＳ 明朝" w:hAnsi="ＭＳ 明朝" w:hint="eastAsia"/>
          <w:color w:val="000000" w:themeColor="text1"/>
          <w:szCs w:val="21"/>
        </w:rPr>
        <w:t>）。</w:t>
      </w:r>
    </w:p>
    <w:p w14:paraId="750ED5E4" w14:textId="77777777" w:rsidR="00EA06FD" w:rsidRPr="002335B5" w:rsidRDefault="00EA06FD" w:rsidP="00EA06FD">
      <w:pPr>
        <w:ind w:right="720"/>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【今後の対応】</w:t>
      </w:r>
    </w:p>
    <w:p w14:paraId="553094A5" w14:textId="77777777" w:rsidR="00EA06FD" w:rsidRPr="002335B5" w:rsidRDefault="00EA06FD" w:rsidP="00EA06FD">
      <w:pPr>
        <w:ind w:leftChars="100" w:left="210" w:firstLineChars="100" w:firstLine="210"/>
        <w:rPr>
          <w:rFonts w:ascii="ＭＳ 明朝" w:hAnsi="ＭＳ 明朝"/>
          <w:color w:val="000000" w:themeColor="text1"/>
          <w:szCs w:val="21"/>
        </w:rPr>
      </w:pPr>
      <w:r w:rsidRPr="002335B5">
        <w:rPr>
          <w:rFonts w:hint="eastAsia"/>
          <w:color w:val="000000" w:themeColor="text1"/>
          <w:szCs w:val="21"/>
        </w:rPr>
        <w:t>三箇牧水路については、底質除去の対策が講じられていますが、追跡調査では、水質及び底質の環境基準を超過する場合もあったことから、今後も同地点において水質・底質のモニタリングを行い、対策後の経過を監視するとともに、汚染の再発防止のため周辺事業所の指導を継続します。</w:t>
      </w:r>
    </w:p>
    <w:p w14:paraId="43C371DB" w14:textId="77777777" w:rsidR="00EA06FD" w:rsidRPr="002335B5" w:rsidRDefault="00EA06FD" w:rsidP="00EA06FD">
      <w:pPr>
        <w:ind w:leftChars="100" w:left="210" w:firstLineChars="500" w:firstLine="1050"/>
        <w:rPr>
          <w:rFonts w:ascii="ＭＳ 明朝" w:hAnsi="ＭＳ 明朝"/>
          <w:color w:val="000000" w:themeColor="text1"/>
          <w:szCs w:val="21"/>
        </w:rPr>
      </w:pPr>
    </w:p>
    <w:p w14:paraId="3BF3B853" w14:textId="77777777" w:rsidR="00EA06FD" w:rsidRPr="002335B5" w:rsidRDefault="00EA06FD" w:rsidP="00EA06FD">
      <w:pPr>
        <w:widowControl/>
        <w:jc w:val="center"/>
        <w:rPr>
          <w:color w:val="000000" w:themeColor="text1"/>
          <w:szCs w:val="21"/>
        </w:rPr>
      </w:pPr>
      <w:r w:rsidRPr="002335B5">
        <w:rPr>
          <w:color w:val="000000" w:themeColor="text1"/>
          <w:szCs w:val="21"/>
        </w:rPr>
        <w:br w:type="page"/>
      </w:r>
      <w:r w:rsidRPr="002335B5">
        <w:rPr>
          <w:noProof/>
          <w:color w:val="000000" w:themeColor="text1"/>
        </w:rPr>
        <w:lastRenderedPageBreak/>
        <mc:AlternateContent>
          <mc:Choice Requires="wps">
            <w:drawing>
              <wp:anchor distT="0" distB="0" distL="114300" distR="114300" simplePos="0" relativeHeight="251673600" behindDoc="0" locked="0" layoutInCell="1" allowOverlap="1" wp14:anchorId="20B8A0FA" wp14:editId="6604590E">
                <wp:simplePos x="0" y="0"/>
                <wp:positionH relativeFrom="margin">
                  <wp:posOffset>681990</wp:posOffset>
                </wp:positionH>
                <wp:positionV relativeFrom="paragraph">
                  <wp:posOffset>7210425</wp:posOffset>
                </wp:positionV>
                <wp:extent cx="4824095" cy="320040"/>
                <wp:effectExtent l="0" t="0" r="0" b="0"/>
                <wp:wrapNone/>
                <wp:docPr id="20"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9D48" w14:textId="15BB200D" w:rsidR="00EA06FD" w:rsidRDefault="00EA06FD" w:rsidP="00EA06FD">
                            <w:pPr>
                              <w:jc w:val="center"/>
                            </w:pPr>
                            <w:r w:rsidRPr="00433AA7">
                              <w:rPr>
                                <w:rFonts w:hint="eastAsia"/>
                              </w:rPr>
                              <w:t>図</w:t>
                            </w:r>
                            <w:r w:rsidR="00E846CE">
                              <w:rPr>
                                <w:rFonts w:hint="eastAsia"/>
                              </w:rPr>
                              <w:t>１</w:t>
                            </w:r>
                            <w:r w:rsidRPr="00433AA7">
                              <w:rPr>
                                <w:rFonts w:hint="eastAsia"/>
                              </w:rPr>
                              <w:t xml:space="preserve">　三箇牧水路底質除去区間及び追跡調査地点図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B8A0FA" id="_x0000_t202" coordsize="21600,21600" o:spt="202" path="m,l,21600r21600,l21600,xe">
                <v:stroke joinstyle="miter"/>
                <v:path gradientshapeok="t" o:connecttype="rect"/>
              </v:shapetype>
              <v:shape id="テキスト ボックス 46" o:spid="_x0000_s1026" type="#_x0000_t202" style="position:absolute;left:0;text-align:left;margin-left:53.7pt;margin-top:567.75pt;width:379.85pt;height:25.2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" filled="f" stroked="f">
                <v:textbox style="mso-fit-shape-to-text:t">
                  <w:txbxContent>
                    <w:p w14:paraId="56BE9D48" w14:textId="15BB200D" w:rsidR="00EA06FD" w:rsidRDefault="00EA06FD" w:rsidP="00EA06FD">
                      <w:pPr>
                        <w:jc w:val="center"/>
                      </w:pPr>
                      <w:r w:rsidRPr="00433AA7">
                        <w:rPr>
                          <w:rFonts w:hint="eastAsia"/>
                        </w:rPr>
                        <w:t>図</w:t>
                      </w:r>
                      <w:r w:rsidR="00E846CE">
                        <w:rPr>
                          <w:rFonts w:hint="eastAsia"/>
                        </w:rPr>
                        <w:t>１</w:t>
                      </w:r>
                      <w:r w:rsidRPr="00433AA7">
                        <w:rPr>
                          <w:rFonts w:hint="eastAsia"/>
                        </w:rPr>
                        <w:t xml:space="preserve">　三箇牧水路底質除去区間及び追跡調査地点図</w:t>
                      </w:r>
                    </w:p>
                  </w:txbxContent>
                </v:textbox>
                <w10:wrap anchorx="margin"/>
              </v:shape>
            </w:pict>
          </mc:Fallback>
        </mc:AlternateContent>
      </w:r>
      <w:r w:rsidRPr="002335B5">
        <w:rPr>
          <w:noProof/>
          <w:color w:val="000000" w:themeColor="text1"/>
        </w:rPr>
        <mc:AlternateContent>
          <mc:Choice Requires="wps">
            <w:drawing>
              <wp:anchor distT="0" distB="0" distL="114300" distR="114300" simplePos="0" relativeHeight="251675648" behindDoc="0" locked="0" layoutInCell="1" allowOverlap="1" wp14:anchorId="4FD95DCE" wp14:editId="60F07B01">
                <wp:simplePos x="0" y="0"/>
                <wp:positionH relativeFrom="column">
                  <wp:posOffset>3800475</wp:posOffset>
                </wp:positionH>
                <wp:positionV relativeFrom="paragraph">
                  <wp:posOffset>6257925</wp:posOffset>
                </wp:positionV>
                <wp:extent cx="742950" cy="28575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w="9525">
                          <a:solidFill>
                            <a:sysClr val="windowText" lastClr="000000">
                              <a:lumMod val="100000"/>
                              <a:lumOff val="0"/>
                            </a:sysClr>
                          </a:solidFill>
                          <a:miter lim="2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14:paraId="69A4A74C" w14:textId="77777777" w:rsidR="00EA06FD" w:rsidRPr="008414FB" w:rsidRDefault="00EA06FD" w:rsidP="00EA06FD">
                            <w:pPr>
                              <w:rPr>
                                <w:sz w:val="18"/>
                              </w:rPr>
                            </w:pPr>
                            <w:r w:rsidRPr="008414FB">
                              <w:rPr>
                                <w:sz w:val="18"/>
                              </w:rPr>
                              <w:t>三箇牧水路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5DCE" id="テキスト ボックス 19" o:spid="_x0000_s1027" type="#_x0000_t202" style="position:absolute;left:0;text-align:left;margin-left:299.25pt;margin-top:492.75pt;width:5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" filled="f" fillcolor="#bbd5f0">
                <v:fill color2="#9cbee0" focus="100%" type="gradient">
                  <o:fill v:ext="view" type="gradientUnscaled"/>
                </v:fill>
                <v:stroke miterlimit="2"/>
                <v:textbox inset="5.85pt,.7pt,5.85pt,.7pt">
                  <w:txbxContent>
                    <w:p w14:paraId="69A4A74C" w14:textId="77777777" w:rsidR="00EA06FD" w:rsidRPr="008414FB" w:rsidRDefault="00EA06FD" w:rsidP="00EA06FD">
                      <w:pPr>
                        <w:rPr>
                          <w:sz w:val="18"/>
                        </w:rPr>
                      </w:pPr>
                      <w:r w:rsidRPr="008414FB">
                        <w:rPr>
                          <w:sz w:val="18"/>
                        </w:rPr>
                        <w:t>三箇牧水路</w:t>
                      </w:r>
                    </w:p>
                  </w:txbxContent>
                </v:textbox>
              </v:shape>
            </w:pict>
          </mc:Fallback>
        </mc:AlternateContent>
      </w:r>
      <w:r w:rsidRPr="002335B5">
        <w:rPr>
          <w:noProof/>
          <w:color w:val="000000" w:themeColor="text1"/>
          <w:szCs w:val="21"/>
        </w:rPr>
        <w:drawing>
          <wp:inline distT="0" distB="0" distL="0" distR="0" wp14:anchorId="04ABC709" wp14:editId="4CFF4670">
            <wp:extent cx="5669280" cy="4754880"/>
            <wp:effectExtent l="0" t="0" r="0" b="0"/>
            <wp:docPr id="1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4754880"/>
                    </a:xfrm>
                    <a:prstGeom prst="rect">
                      <a:avLst/>
                    </a:prstGeom>
                    <a:noFill/>
                    <a:ln>
                      <a:noFill/>
                    </a:ln>
                  </pic:spPr>
                </pic:pic>
              </a:graphicData>
            </a:graphic>
          </wp:inline>
        </w:drawing>
      </w:r>
    </w:p>
    <w:p w14:paraId="0FF312DC" w14:textId="77777777" w:rsidR="00EA06FD" w:rsidRPr="002335B5" w:rsidRDefault="00EA06FD" w:rsidP="00EA06FD">
      <w:pPr>
        <w:widowControl/>
        <w:jc w:val="center"/>
        <w:rPr>
          <w:color w:val="000000" w:themeColor="text1"/>
          <w:szCs w:val="21"/>
        </w:rPr>
      </w:pPr>
      <w:r w:rsidRPr="002335B5">
        <w:rPr>
          <w:noProof/>
          <w:color w:val="000000" w:themeColor="text1"/>
          <w:szCs w:val="21"/>
        </w:rPr>
        <w:drawing>
          <wp:inline distT="0" distB="0" distL="0" distR="0" wp14:anchorId="783E09EE" wp14:editId="7F0FE818">
            <wp:extent cx="5761355" cy="219456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194560"/>
                    </a:xfrm>
                    <a:prstGeom prst="rect">
                      <a:avLst/>
                    </a:prstGeom>
                    <a:noFill/>
                    <a:ln>
                      <a:noFill/>
                    </a:ln>
                  </pic:spPr>
                </pic:pic>
              </a:graphicData>
            </a:graphic>
          </wp:inline>
        </w:drawing>
      </w:r>
    </w:p>
    <w:p w14:paraId="7B273911" w14:textId="29228659" w:rsidR="00EA06FD" w:rsidRPr="002335B5" w:rsidRDefault="00EA06FD" w:rsidP="00EA06FD">
      <w:pPr>
        <w:widowControl/>
        <w:jc w:val="center"/>
        <w:rPr>
          <w:color w:val="000000" w:themeColor="text1"/>
        </w:rPr>
      </w:pPr>
      <w:r w:rsidRPr="002335B5">
        <w:rPr>
          <w:rFonts w:ascii="ＭＳ ゴシック" w:eastAsia="ＭＳ ゴシック" w:hAnsi="ＭＳ ゴシック"/>
          <w:color w:val="000000" w:themeColor="text1"/>
          <w:szCs w:val="21"/>
        </w:rPr>
        <w:br w:type="page"/>
      </w:r>
      <w:r w:rsidRPr="002335B5">
        <w:rPr>
          <w:rFonts w:hint="eastAsia"/>
          <w:color w:val="000000" w:themeColor="text1"/>
        </w:rPr>
        <w:lastRenderedPageBreak/>
        <w:t>表</w:t>
      </w:r>
      <w:r w:rsidR="00EA1074" w:rsidRPr="002335B5">
        <w:rPr>
          <w:rFonts w:hint="eastAsia"/>
          <w:color w:val="000000" w:themeColor="text1"/>
        </w:rPr>
        <w:t>１</w:t>
      </w:r>
      <w:r w:rsidRPr="002335B5">
        <w:rPr>
          <w:rFonts w:hint="eastAsia"/>
          <w:color w:val="000000" w:themeColor="text1"/>
        </w:rPr>
        <w:t xml:space="preserve">　底質除去工事前後の三箇牧水路水質</w:t>
      </w:r>
    </w:p>
    <w:p w14:paraId="2AC53564" w14:textId="77777777" w:rsidR="00EA06FD" w:rsidRPr="002335B5" w:rsidRDefault="00EA06FD" w:rsidP="00EA06FD">
      <w:pPr>
        <w:spacing w:line="300" w:lineRule="exact"/>
        <w:jc w:val="center"/>
        <w:rPr>
          <w:color w:val="000000" w:themeColor="text1"/>
        </w:rPr>
      </w:pPr>
      <w:r w:rsidRPr="002335B5">
        <w:rPr>
          <w:noProof/>
          <w:color w:val="000000" w:themeColor="text1"/>
        </w:rPr>
        <mc:AlternateContent>
          <mc:Choice Requires="wps">
            <w:drawing>
              <wp:anchor distT="0" distB="0" distL="114300" distR="114300" simplePos="0" relativeHeight="251681792" behindDoc="0" locked="0" layoutInCell="1" allowOverlap="1" wp14:anchorId="2047CBA5" wp14:editId="7D5C3435">
                <wp:simplePos x="0" y="0"/>
                <wp:positionH relativeFrom="column">
                  <wp:posOffset>350645</wp:posOffset>
                </wp:positionH>
                <wp:positionV relativeFrom="paragraph">
                  <wp:posOffset>71750</wp:posOffset>
                </wp:positionV>
                <wp:extent cx="5559810" cy="7822459"/>
                <wp:effectExtent l="0" t="0" r="0" b="7620"/>
                <wp:wrapNone/>
                <wp:docPr id="34" name="テキスト ボックス 34"/>
                <wp:cNvGraphicFramePr/>
                <a:graphic xmlns:a="http://schemas.openxmlformats.org/drawingml/2006/main">
                  <a:graphicData uri="http://schemas.microsoft.com/office/word/2010/wordprocessingShape">
                    <wps:wsp>
                      <wps:cNvSpPr txBox="1"/>
                      <wps:spPr>
                        <a:xfrm>
                          <a:off x="0" y="0"/>
                          <a:ext cx="5559810" cy="7822459"/>
                        </a:xfrm>
                        <a:prstGeom prst="rect">
                          <a:avLst/>
                        </a:prstGeom>
                        <a:noFill/>
                        <a:ln w="6350">
                          <a:noFill/>
                        </a:ln>
                      </wps:spPr>
                      <wps:txbx>
                        <w:txbxContent>
                          <w:p w14:paraId="6CB30E23" w14:textId="77777777" w:rsidR="00EA06FD" w:rsidRDefault="00EA06FD" w:rsidP="00EA06FD">
                            <w:pPr>
                              <w:jc w:val="center"/>
                            </w:pPr>
                            <w:r w:rsidRPr="00777AF2">
                              <w:rPr>
                                <w:noProof/>
                              </w:rPr>
                              <w:drawing>
                                <wp:inline distT="0" distB="0" distL="0" distR="0" wp14:anchorId="2C323466" wp14:editId="1D11053F">
                                  <wp:extent cx="4184377" cy="7632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377" cy="763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CBA5" id="テキスト ボックス 34" o:spid="_x0000_s1028" type="#_x0000_t202" style="position:absolute;left:0;text-align:left;margin-left:27.6pt;margin-top:5.65pt;width:437.8pt;height:6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" filled="f" stroked="f" strokeweight=".5pt">
                <v:textbox>
                  <w:txbxContent>
                    <w:p w14:paraId="6CB30E23" w14:textId="77777777" w:rsidR="00EA06FD" w:rsidRDefault="00EA06FD" w:rsidP="00EA06FD">
                      <w:pPr>
                        <w:jc w:val="center"/>
                      </w:pPr>
                      <w:r w:rsidRPr="00777AF2">
                        <w:rPr>
                          <w:noProof/>
                        </w:rPr>
                        <w:drawing>
                          <wp:inline distT="0" distB="0" distL="0" distR="0" wp14:anchorId="2C323466" wp14:editId="1D11053F">
                            <wp:extent cx="4184377" cy="7632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377" cy="7632000"/>
                                    </a:xfrm>
                                    <a:prstGeom prst="rect">
                                      <a:avLst/>
                                    </a:prstGeom>
                                    <a:noFill/>
                                    <a:ln>
                                      <a:noFill/>
                                    </a:ln>
                                  </pic:spPr>
                                </pic:pic>
                              </a:graphicData>
                            </a:graphic>
                          </wp:inline>
                        </w:drawing>
                      </w:r>
                    </w:p>
                  </w:txbxContent>
                </v:textbox>
              </v:shape>
            </w:pict>
          </mc:Fallback>
        </mc:AlternateContent>
      </w:r>
    </w:p>
    <w:p w14:paraId="6A9E0CAD" w14:textId="77777777" w:rsidR="00EA06FD" w:rsidRPr="002335B5" w:rsidRDefault="00EA06FD" w:rsidP="00EA06FD">
      <w:pPr>
        <w:spacing w:line="300" w:lineRule="exact"/>
        <w:rPr>
          <w:color w:val="000000" w:themeColor="text1"/>
        </w:rPr>
      </w:pPr>
    </w:p>
    <w:p w14:paraId="4C593066" w14:textId="77777777" w:rsidR="00EA06FD" w:rsidRPr="002335B5" w:rsidRDefault="00EA06FD" w:rsidP="00EA06FD">
      <w:pPr>
        <w:spacing w:line="300" w:lineRule="exact"/>
        <w:jc w:val="center"/>
        <w:rPr>
          <w:color w:val="000000" w:themeColor="text1"/>
        </w:rPr>
      </w:pPr>
    </w:p>
    <w:p w14:paraId="14A293F2" w14:textId="77777777" w:rsidR="00EA06FD" w:rsidRPr="002335B5" w:rsidRDefault="00EA06FD" w:rsidP="00EA06FD">
      <w:pPr>
        <w:spacing w:line="300" w:lineRule="exact"/>
        <w:jc w:val="center"/>
        <w:rPr>
          <w:color w:val="000000" w:themeColor="text1"/>
        </w:rPr>
      </w:pPr>
    </w:p>
    <w:p w14:paraId="3C126B0E" w14:textId="77777777" w:rsidR="00EA06FD" w:rsidRPr="002335B5" w:rsidRDefault="00EA06FD" w:rsidP="00EA06FD">
      <w:pPr>
        <w:spacing w:line="300" w:lineRule="exact"/>
        <w:jc w:val="center"/>
        <w:rPr>
          <w:color w:val="000000" w:themeColor="text1"/>
        </w:rPr>
      </w:pPr>
    </w:p>
    <w:p w14:paraId="29A1BE25" w14:textId="77777777" w:rsidR="00EA06FD" w:rsidRPr="002335B5" w:rsidRDefault="00EA06FD" w:rsidP="00EA06FD">
      <w:pPr>
        <w:spacing w:line="300" w:lineRule="exact"/>
        <w:jc w:val="center"/>
        <w:rPr>
          <w:color w:val="000000" w:themeColor="text1"/>
        </w:rPr>
      </w:pPr>
    </w:p>
    <w:p w14:paraId="3D0864E9" w14:textId="77777777" w:rsidR="00EA06FD" w:rsidRPr="002335B5" w:rsidRDefault="00EA06FD" w:rsidP="00EA06FD">
      <w:pPr>
        <w:spacing w:line="300" w:lineRule="exact"/>
        <w:jc w:val="center"/>
        <w:rPr>
          <w:color w:val="000000" w:themeColor="text1"/>
        </w:rPr>
      </w:pPr>
    </w:p>
    <w:p w14:paraId="061425D3" w14:textId="77777777" w:rsidR="00EA06FD" w:rsidRPr="002335B5" w:rsidRDefault="00EA06FD" w:rsidP="00EA06FD">
      <w:pPr>
        <w:spacing w:line="300" w:lineRule="exact"/>
        <w:jc w:val="center"/>
        <w:rPr>
          <w:color w:val="000000" w:themeColor="text1"/>
        </w:rPr>
      </w:pPr>
    </w:p>
    <w:p w14:paraId="4DFBC7B3" w14:textId="77777777" w:rsidR="00EA06FD" w:rsidRPr="002335B5" w:rsidRDefault="00EA06FD" w:rsidP="00EA06FD">
      <w:pPr>
        <w:spacing w:line="300" w:lineRule="exact"/>
        <w:jc w:val="center"/>
        <w:rPr>
          <w:color w:val="000000" w:themeColor="text1"/>
        </w:rPr>
      </w:pPr>
    </w:p>
    <w:p w14:paraId="4F28F2C5" w14:textId="77777777" w:rsidR="00EA06FD" w:rsidRPr="002335B5" w:rsidRDefault="00EA06FD" w:rsidP="00EA06FD">
      <w:pPr>
        <w:spacing w:line="300" w:lineRule="exact"/>
        <w:jc w:val="center"/>
        <w:rPr>
          <w:color w:val="000000" w:themeColor="text1"/>
        </w:rPr>
      </w:pPr>
    </w:p>
    <w:p w14:paraId="70F65A1D" w14:textId="77777777" w:rsidR="00EA06FD" w:rsidRPr="002335B5" w:rsidRDefault="00EA06FD" w:rsidP="00EA06FD">
      <w:pPr>
        <w:spacing w:line="300" w:lineRule="exact"/>
        <w:jc w:val="center"/>
        <w:rPr>
          <w:color w:val="000000" w:themeColor="text1"/>
        </w:rPr>
      </w:pPr>
    </w:p>
    <w:p w14:paraId="35EBEF9D" w14:textId="77777777" w:rsidR="00EA06FD" w:rsidRPr="002335B5" w:rsidRDefault="00EA06FD" w:rsidP="00EA06FD">
      <w:pPr>
        <w:spacing w:line="300" w:lineRule="exact"/>
        <w:jc w:val="center"/>
        <w:rPr>
          <w:color w:val="000000" w:themeColor="text1"/>
        </w:rPr>
      </w:pPr>
    </w:p>
    <w:p w14:paraId="37543539" w14:textId="77777777" w:rsidR="00EA06FD" w:rsidRPr="002335B5" w:rsidRDefault="00EA06FD" w:rsidP="00EA06FD">
      <w:pPr>
        <w:spacing w:line="300" w:lineRule="exact"/>
        <w:jc w:val="center"/>
        <w:rPr>
          <w:color w:val="000000" w:themeColor="text1"/>
        </w:rPr>
      </w:pPr>
    </w:p>
    <w:p w14:paraId="348AA7B8" w14:textId="77777777" w:rsidR="00EA06FD" w:rsidRPr="002335B5" w:rsidRDefault="00EA06FD" w:rsidP="00EA06FD">
      <w:pPr>
        <w:spacing w:line="300" w:lineRule="exact"/>
        <w:jc w:val="center"/>
        <w:rPr>
          <w:color w:val="000000" w:themeColor="text1"/>
        </w:rPr>
      </w:pPr>
    </w:p>
    <w:p w14:paraId="465119C8" w14:textId="77777777" w:rsidR="00EA06FD" w:rsidRPr="002335B5" w:rsidRDefault="00EA06FD" w:rsidP="00EA06FD">
      <w:pPr>
        <w:spacing w:line="300" w:lineRule="exact"/>
        <w:jc w:val="center"/>
        <w:rPr>
          <w:color w:val="000000" w:themeColor="text1"/>
        </w:rPr>
      </w:pPr>
    </w:p>
    <w:p w14:paraId="3056E2A0" w14:textId="77777777" w:rsidR="00EA06FD" w:rsidRPr="002335B5" w:rsidRDefault="00EA06FD" w:rsidP="00EA06FD">
      <w:pPr>
        <w:spacing w:line="300" w:lineRule="exact"/>
        <w:jc w:val="center"/>
        <w:rPr>
          <w:color w:val="000000" w:themeColor="text1"/>
        </w:rPr>
      </w:pPr>
    </w:p>
    <w:p w14:paraId="1040ED38" w14:textId="77777777" w:rsidR="00EA06FD" w:rsidRPr="002335B5" w:rsidRDefault="00EA06FD" w:rsidP="00EA06FD">
      <w:pPr>
        <w:spacing w:line="300" w:lineRule="exact"/>
        <w:jc w:val="center"/>
        <w:rPr>
          <w:color w:val="000000" w:themeColor="text1"/>
        </w:rPr>
      </w:pPr>
    </w:p>
    <w:p w14:paraId="25D92FB3" w14:textId="77777777" w:rsidR="00EA06FD" w:rsidRPr="002335B5" w:rsidRDefault="00EA06FD" w:rsidP="00EA06FD">
      <w:pPr>
        <w:spacing w:line="300" w:lineRule="exact"/>
        <w:jc w:val="center"/>
        <w:rPr>
          <w:color w:val="000000" w:themeColor="text1"/>
        </w:rPr>
      </w:pPr>
    </w:p>
    <w:p w14:paraId="18079BE7" w14:textId="77777777" w:rsidR="00EA06FD" w:rsidRPr="002335B5" w:rsidRDefault="00EA06FD" w:rsidP="00EA06FD">
      <w:pPr>
        <w:spacing w:line="300" w:lineRule="exact"/>
        <w:jc w:val="center"/>
        <w:rPr>
          <w:color w:val="000000" w:themeColor="text1"/>
        </w:rPr>
      </w:pPr>
    </w:p>
    <w:p w14:paraId="76F4B765" w14:textId="77777777" w:rsidR="00EA06FD" w:rsidRPr="002335B5" w:rsidRDefault="00EA06FD" w:rsidP="00EA06FD">
      <w:pPr>
        <w:spacing w:line="300" w:lineRule="exact"/>
        <w:jc w:val="center"/>
        <w:rPr>
          <w:color w:val="000000" w:themeColor="text1"/>
        </w:rPr>
      </w:pPr>
    </w:p>
    <w:p w14:paraId="252C8CAA" w14:textId="77777777" w:rsidR="00EA06FD" w:rsidRPr="002335B5" w:rsidRDefault="00EA06FD" w:rsidP="00EA06FD">
      <w:pPr>
        <w:spacing w:line="300" w:lineRule="exact"/>
        <w:jc w:val="center"/>
        <w:rPr>
          <w:color w:val="000000" w:themeColor="text1"/>
        </w:rPr>
      </w:pPr>
    </w:p>
    <w:p w14:paraId="391D09AF" w14:textId="77777777" w:rsidR="00EA06FD" w:rsidRPr="002335B5" w:rsidRDefault="00EA06FD" w:rsidP="00EA06FD">
      <w:pPr>
        <w:spacing w:line="300" w:lineRule="exact"/>
        <w:jc w:val="center"/>
        <w:rPr>
          <w:color w:val="000000" w:themeColor="text1"/>
        </w:rPr>
      </w:pPr>
    </w:p>
    <w:p w14:paraId="2A0953B2" w14:textId="77777777" w:rsidR="00EA06FD" w:rsidRPr="002335B5" w:rsidRDefault="00EA06FD" w:rsidP="00EA06FD">
      <w:pPr>
        <w:spacing w:line="300" w:lineRule="exact"/>
        <w:jc w:val="center"/>
        <w:rPr>
          <w:color w:val="000000" w:themeColor="text1"/>
        </w:rPr>
      </w:pPr>
    </w:p>
    <w:p w14:paraId="42DC9454" w14:textId="77777777" w:rsidR="00EA06FD" w:rsidRPr="002335B5" w:rsidRDefault="00EA06FD" w:rsidP="00EA06FD">
      <w:pPr>
        <w:spacing w:line="300" w:lineRule="exact"/>
        <w:jc w:val="center"/>
        <w:rPr>
          <w:color w:val="000000" w:themeColor="text1"/>
        </w:rPr>
      </w:pPr>
    </w:p>
    <w:p w14:paraId="23332AFE" w14:textId="77777777" w:rsidR="00EA06FD" w:rsidRPr="002335B5" w:rsidRDefault="00EA06FD" w:rsidP="00EA06FD">
      <w:pPr>
        <w:spacing w:line="300" w:lineRule="exact"/>
        <w:jc w:val="center"/>
        <w:rPr>
          <w:color w:val="000000" w:themeColor="text1"/>
        </w:rPr>
      </w:pPr>
    </w:p>
    <w:p w14:paraId="7D0508E5" w14:textId="77777777" w:rsidR="00EA06FD" w:rsidRPr="002335B5" w:rsidRDefault="00EA06FD" w:rsidP="00EA06FD">
      <w:pPr>
        <w:spacing w:line="300" w:lineRule="exact"/>
        <w:jc w:val="center"/>
        <w:rPr>
          <w:color w:val="000000" w:themeColor="text1"/>
        </w:rPr>
      </w:pPr>
    </w:p>
    <w:p w14:paraId="453322FD" w14:textId="77777777" w:rsidR="00EA06FD" w:rsidRPr="002335B5" w:rsidRDefault="00EA06FD" w:rsidP="00EA06FD">
      <w:pPr>
        <w:spacing w:line="300" w:lineRule="exact"/>
        <w:jc w:val="center"/>
        <w:rPr>
          <w:color w:val="000000" w:themeColor="text1"/>
        </w:rPr>
      </w:pPr>
    </w:p>
    <w:p w14:paraId="55D23008" w14:textId="77777777" w:rsidR="00EA06FD" w:rsidRPr="002335B5" w:rsidRDefault="00EA06FD" w:rsidP="00EA06FD">
      <w:pPr>
        <w:spacing w:line="300" w:lineRule="exact"/>
        <w:jc w:val="center"/>
        <w:rPr>
          <w:color w:val="000000" w:themeColor="text1"/>
        </w:rPr>
      </w:pPr>
    </w:p>
    <w:p w14:paraId="7B8980DD" w14:textId="77777777" w:rsidR="00EA06FD" w:rsidRPr="002335B5" w:rsidRDefault="00EA06FD" w:rsidP="00EA06FD">
      <w:pPr>
        <w:spacing w:line="300" w:lineRule="exact"/>
        <w:jc w:val="center"/>
        <w:rPr>
          <w:color w:val="000000" w:themeColor="text1"/>
        </w:rPr>
      </w:pPr>
    </w:p>
    <w:p w14:paraId="652195F2" w14:textId="77777777" w:rsidR="00EA06FD" w:rsidRPr="002335B5" w:rsidRDefault="00EA06FD" w:rsidP="00EA06FD">
      <w:pPr>
        <w:spacing w:line="300" w:lineRule="exact"/>
        <w:jc w:val="center"/>
        <w:rPr>
          <w:color w:val="000000" w:themeColor="text1"/>
        </w:rPr>
      </w:pPr>
    </w:p>
    <w:p w14:paraId="548241E6" w14:textId="77777777" w:rsidR="00EA06FD" w:rsidRPr="002335B5" w:rsidRDefault="00EA06FD" w:rsidP="00EA06FD">
      <w:pPr>
        <w:spacing w:line="300" w:lineRule="exact"/>
        <w:jc w:val="center"/>
        <w:rPr>
          <w:color w:val="000000" w:themeColor="text1"/>
        </w:rPr>
      </w:pPr>
    </w:p>
    <w:p w14:paraId="2426FE5B" w14:textId="77777777" w:rsidR="00EA06FD" w:rsidRPr="002335B5" w:rsidRDefault="00EA06FD" w:rsidP="00EA06FD">
      <w:pPr>
        <w:spacing w:line="300" w:lineRule="exact"/>
        <w:jc w:val="center"/>
        <w:rPr>
          <w:color w:val="000000" w:themeColor="text1"/>
        </w:rPr>
      </w:pPr>
    </w:p>
    <w:p w14:paraId="06F8AED2" w14:textId="77777777" w:rsidR="00EA06FD" w:rsidRPr="002335B5" w:rsidRDefault="00EA06FD" w:rsidP="00EA06FD">
      <w:pPr>
        <w:spacing w:line="300" w:lineRule="exact"/>
        <w:jc w:val="center"/>
        <w:rPr>
          <w:color w:val="000000" w:themeColor="text1"/>
        </w:rPr>
      </w:pPr>
    </w:p>
    <w:p w14:paraId="0D5765E4" w14:textId="77777777" w:rsidR="00EA06FD" w:rsidRPr="002335B5" w:rsidRDefault="00EA06FD" w:rsidP="00EA06FD">
      <w:pPr>
        <w:spacing w:line="300" w:lineRule="exact"/>
        <w:jc w:val="center"/>
        <w:rPr>
          <w:color w:val="000000" w:themeColor="text1"/>
        </w:rPr>
      </w:pPr>
    </w:p>
    <w:p w14:paraId="6CEC86C2" w14:textId="77777777" w:rsidR="00EA06FD" w:rsidRPr="002335B5" w:rsidRDefault="00EA06FD" w:rsidP="00EA06FD">
      <w:pPr>
        <w:spacing w:line="300" w:lineRule="exact"/>
        <w:jc w:val="center"/>
        <w:rPr>
          <w:color w:val="000000" w:themeColor="text1"/>
        </w:rPr>
      </w:pPr>
    </w:p>
    <w:p w14:paraId="48FAC3C0" w14:textId="77777777" w:rsidR="00EA06FD" w:rsidRPr="002335B5" w:rsidRDefault="00EA06FD" w:rsidP="00EA06FD">
      <w:pPr>
        <w:spacing w:line="300" w:lineRule="exact"/>
        <w:jc w:val="center"/>
        <w:rPr>
          <w:color w:val="000000" w:themeColor="text1"/>
        </w:rPr>
      </w:pPr>
    </w:p>
    <w:p w14:paraId="57347F94" w14:textId="77777777" w:rsidR="00EA06FD" w:rsidRPr="002335B5" w:rsidRDefault="00EA06FD" w:rsidP="00EA06FD">
      <w:pPr>
        <w:spacing w:line="300" w:lineRule="exact"/>
        <w:jc w:val="center"/>
        <w:rPr>
          <w:color w:val="000000" w:themeColor="text1"/>
        </w:rPr>
      </w:pPr>
    </w:p>
    <w:p w14:paraId="140F4103" w14:textId="77777777" w:rsidR="00EA06FD" w:rsidRPr="002335B5" w:rsidRDefault="00EA06FD" w:rsidP="00EA06FD">
      <w:pPr>
        <w:spacing w:line="200" w:lineRule="exact"/>
        <w:ind w:leftChars="350" w:left="735" w:firstLineChars="250" w:firstLine="400"/>
        <w:jc w:val="left"/>
        <w:rPr>
          <w:color w:val="000000" w:themeColor="text1"/>
          <w:sz w:val="16"/>
        </w:rPr>
      </w:pPr>
    </w:p>
    <w:p w14:paraId="283DC750" w14:textId="77777777" w:rsidR="00EA06FD" w:rsidRPr="002335B5" w:rsidRDefault="00EA06FD" w:rsidP="00EA06FD">
      <w:pPr>
        <w:spacing w:line="200" w:lineRule="exact"/>
        <w:ind w:leftChars="350" w:left="735" w:firstLineChars="250" w:firstLine="400"/>
        <w:jc w:val="left"/>
        <w:rPr>
          <w:color w:val="000000" w:themeColor="text1"/>
          <w:sz w:val="16"/>
        </w:rPr>
      </w:pPr>
    </w:p>
    <w:p w14:paraId="65141CE1" w14:textId="77777777" w:rsidR="00EA06FD" w:rsidRPr="002335B5" w:rsidRDefault="00EA06FD" w:rsidP="00EA06FD">
      <w:pPr>
        <w:spacing w:line="200" w:lineRule="exact"/>
        <w:ind w:leftChars="350" w:left="735" w:firstLineChars="250" w:firstLine="400"/>
        <w:jc w:val="left"/>
        <w:rPr>
          <w:color w:val="000000" w:themeColor="text1"/>
          <w:sz w:val="16"/>
        </w:rPr>
      </w:pPr>
    </w:p>
    <w:p w14:paraId="4FA4D541" w14:textId="77777777" w:rsidR="00EA06FD" w:rsidRPr="002335B5" w:rsidRDefault="00EA06FD" w:rsidP="00EA06FD">
      <w:pPr>
        <w:spacing w:line="200" w:lineRule="exact"/>
        <w:ind w:leftChars="350" w:left="735" w:firstLineChars="250" w:firstLine="400"/>
        <w:jc w:val="left"/>
        <w:rPr>
          <w:color w:val="000000" w:themeColor="text1"/>
          <w:sz w:val="16"/>
        </w:rPr>
      </w:pPr>
    </w:p>
    <w:p w14:paraId="0195FF93" w14:textId="77777777" w:rsidR="00EA06FD" w:rsidRPr="002335B5" w:rsidRDefault="00EA06FD" w:rsidP="00EA06FD">
      <w:pPr>
        <w:spacing w:line="200" w:lineRule="exact"/>
        <w:ind w:leftChars="350" w:left="735" w:firstLineChars="250" w:firstLine="400"/>
        <w:jc w:val="left"/>
        <w:rPr>
          <w:color w:val="000000" w:themeColor="text1"/>
          <w:sz w:val="16"/>
        </w:rPr>
      </w:pPr>
    </w:p>
    <w:p w14:paraId="727A5F86" w14:textId="77777777" w:rsidR="00EA06FD" w:rsidRPr="002335B5" w:rsidRDefault="00EA06FD" w:rsidP="00EA06FD">
      <w:pPr>
        <w:spacing w:line="200" w:lineRule="exact"/>
        <w:ind w:leftChars="350" w:left="735" w:firstLineChars="250" w:firstLine="400"/>
        <w:jc w:val="left"/>
        <w:rPr>
          <w:color w:val="000000" w:themeColor="text1"/>
          <w:sz w:val="16"/>
        </w:rPr>
      </w:pPr>
    </w:p>
    <w:p w14:paraId="5BAF8F91" w14:textId="77777777" w:rsidR="00EA06FD" w:rsidRPr="002335B5" w:rsidRDefault="00EA06FD" w:rsidP="00EA06FD">
      <w:pPr>
        <w:spacing w:line="200" w:lineRule="exact"/>
        <w:ind w:leftChars="350" w:left="735" w:firstLineChars="250" w:firstLine="400"/>
        <w:jc w:val="left"/>
        <w:rPr>
          <w:color w:val="000000" w:themeColor="text1"/>
          <w:sz w:val="16"/>
        </w:rPr>
      </w:pPr>
    </w:p>
    <w:p w14:paraId="792384AA"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追跡調査の分析機関は大阪府立環境農林水産総合研究所（</w:t>
      </w:r>
      <w:r w:rsidRPr="002335B5">
        <w:rPr>
          <w:rFonts w:hint="eastAsia"/>
          <w:color w:val="000000" w:themeColor="text1"/>
          <w:sz w:val="16"/>
        </w:rPr>
        <w:t>H24</w:t>
      </w:r>
      <w:r w:rsidRPr="002335B5">
        <w:rPr>
          <w:rFonts w:hint="eastAsia"/>
          <w:color w:val="000000" w:themeColor="text1"/>
          <w:sz w:val="16"/>
        </w:rPr>
        <w:t>以降）。太字は環境基準値超過を示す。</w:t>
      </w:r>
    </w:p>
    <w:p w14:paraId="62A5698A"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w:t>
      </w:r>
      <w:r w:rsidRPr="002335B5">
        <w:rPr>
          <w:rFonts w:hint="eastAsia"/>
          <w:color w:val="000000" w:themeColor="text1"/>
          <w:sz w:val="16"/>
        </w:rPr>
        <w:t>1</w:t>
      </w:r>
      <w:r w:rsidRPr="002335B5">
        <w:rPr>
          <w:rFonts w:hint="eastAsia"/>
          <w:color w:val="000000" w:themeColor="text1"/>
          <w:sz w:val="16"/>
        </w:rPr>
        <w:t xml:space="preserve">　河川工事により河川水無し。</w:t>
      </w:r>
    </w:p>
    <w:p w14:paraId="7ECEAFAA"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w:t>
      </w:r>
      <w:r w:rsidRPr="002335B5">
        <w:rPr>
          <w:rFonts w:hint="eastAsia"/>
          <w:color w:val="000000" w:themeColor="text1"/>
          <w:sz w:val="16"/>
        </w:rPr>
        <w:t>2</w:t>
      </w:r>
      <w:r w:rsidRPr="002335B5">
        <w:rPr>
          <w:rFonts w:hint="eastAsia"/>
          <w:color w:val="000000" w:themeColor="text1"/>
          <w:sz w:val="16"/>
        </w:rPr>
        <w:t xml:space="preserve">　降雨時及び降雨後に採水したため、水質濃度が高かったものと考えられる。</w:t>
      </w:r>
    </w:p>
    <w:p w14:paraId="5A361979"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w:t>
      </w:r>
      <w:r w:rsidRPr="002335B5">
        <w:rPr>
          <w:rFonts w:hint="eastAsia"/>
          <w:color w:val="000000" w:themeColor="text1"/>
          <w:sz w:val="16"/>
        </w:rPr>
        <w:t>3</w:t>
      </w:r>
      <w:r w:rsidRPr="002335B5">
        <w:rPr>
          <w:rFonts w:hint="eastAsia"/>
          <w:color w:val="000000" w:themeColor="text1"/>
          <w:sz w:val="16"/>
        </w:rPr>
        <w:t xml:space="preserve">　降雨による濁度で三箇牧水路と比較・検討できないため、採水を中止。</w:t>
      </w:r>
    </w:p>
    <w:p w14:paraId="687C1597" w14:textId="67F15C8A" w:rsidR="00EA06FD" w:rsidRPr="002335B5" w:rsidRDefault="00EA06FD" w:rsidP="00EA06FD">
      <w:pPr>
        <w:jc w:val="center"/>
        <w:rPr>
          <w:rFonts w:ascii="ＭＳ 明朝" w:hAnsi="ＭＳ 明朝"/>
          <w:color w:val="000000" w:themeColor="text1"/>
        </w:rPr>
      </w:pPr>
      <w:r w:rsidRPr="002335B5">
        <w:rPr>
          <w:rFonts w:ascii="ＭＳ 明朝" w:hAnsi="ＭＳ 明朝" w:hint="eastAsia"/>
          <w:color w:val="000000" w:themeColor="text1"/>
        </w:rPr>
        <w:lastRenderedPageBreak/>
        <w:t>表</w:t>
      </w:r>
      <w:r w:rsidR="00EA1074" w:rsidRPr="002335B5">
        <w:rPr>
          <w:rFonts w:ascii="ＭＳ 明朝" w:hAnsi="ＭＳ 明朝" w:hint="eastAsia"/>
          <w:color w:val="000000" w:themeColor="text1"/>
        </w:rPr>
        <w:t>２</w:t>
      </w:r>
      <w:r w:rsidRPr="002335B5">
        <w:rPr>
          <w:rFonts w:ascii="ＭＳ 明朝" w:hAnsi="ＭＳ 明朝" w:hint="eastAsia"/>
          <w:color w:val="000000" w:themeColor="text1"/>
        </w:rPr>
        <w:t xml:space="preserve">　鳥飼北部排水機場上下流部の底質</w:t>
      </w:r>
      <w:r w:rsidRPr="002335B5">
        <w:rPr>
          <w:noProof/>
          <w:color w:val="000000" w:themeColor="text1"/>
        </w:rPr>
        <mc:AlternateContent>
          <mc:Choice Requires="wps">
            <w:drawing>
              <wp:anchor distT="0" distB="0" distL="114300" distR="114300" simplePos="0" relativeHeight="251674624" behindDoc="0" locked="0" layoutInCell="1" allowOverlap="1" wp14:anchorId="554BC918" wp14:editId="576E70AA">
                <wp:simplePos x="0" y="0"/>
                <wp:positionH relativeFrom="column">
                  <wp:posOffset>-480060</wp:posOffset>
                </wp:positionH>
                <wp:positionV relativeFrom="margin">
                  <wp:posOffset>2955290</wp:posOffset>
                </wp:positionV>
                <wp:extent cx="554355" cy="393065"/>
                <wp:effectExtent l="0" t="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54355" cy="393065"/>
                        </a:xfrm>
                        <a:prstGeom prst="rect">
                          <a:avLst/>
                        </a:prstGeom>
                        <a:noFill/>
                        <a:ln w="25400" cap="flat" cmpd="sng" algn="ctr">
                          <a:noFill/>
                          <a:prstDash val="solid"/>
                        </a:ln>
                        <a:effectLst/>
                      </wps:spPr>
                      <wps:txbx>
                        <w:txbxContent>
                          <w:p w14:paraId="310313B6" w14:textId="77777777" w:rsidR="00EA06FD" w:rsidRPr="00264CDD" w:rsidRDefault="00EA06FD" w:rsidP="00EA06F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BC918" id="正方形/長方形 35" o:spid="_x0000_s1029" style="position:absolute;left:0;text-align:left;margin-left:-37.8pt;margin-top:232.7pt;width:43.65pt;height:30.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" filled="f" stroked="f" strokeweight="2pt">
                <v:textbox>
                  <w:txbxContent>
                    <w:p w14:paraId="310313B6" w14:textId="77777777" w:rsidR="00EA06FD" w:rsidRPr="00264CDD" w:rsidRDefault="00EA06FD" w:rsidP="00EA06FD">
                      <w:pPr>
                        <w:jc w:val="center"/>
                        <w:rPr>
                          <w:color w:val="000000"/>
                        </w:rPr>
                      </w:pPr>
                    </w:p>
                  </w:txbxContent>
                </v:textbox>
                <w10:wrap anchory="margin"/>
              </v:rect>
            </w:pict>
          </mc:Fallback>
        </mc:AlternateContent>
      </w:r>
    </w:p>
    <w:p w14:paraId="7B552B80" w14:textId="77777777" w:rsidR="00EA06FD" w:rsidRPr="002335B5" w:rsidRDefault="00EA06FD" w:rsidP="00EA06FD">
      <w:pPr>
        <w:widowControl/>
        <w:jc w:val="center"/>
        <w:rPr>
          <w:rFonts w:ascii="ＭＳ 明朝" w:hAnsi="ＭＳ 明朝"/>
          <w:color w:val="000000" w:themeColor="text1"/>
        </w:rPr>
      </w:pPr>
      <w:r w:rsidRPr="002335B5">
        <w:rPr>
          <w:rFonts w:ascii="ＭＳ 明朝" w:hAnsi="ＭＳ 明朝"/>
          <w:noProof/>
          <w:color w:val="000000" w:themeColor="text1"/>
        </w:rPr>
        <w:drawing>
          <wp:inline distT="0" distB="0" distL="0" distR="0" wp14:anchorId="42E50685" wp14:editId="6737F135">
            <wp:extent cx="6305550" cy="13042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1304290"/>
                    </a:xfrm>
                    <a:prstGeom prst="rect">
                      <a:avLst/>
                    </a:prstGeom>
                    <a:noFill/>
                    <a:ln>
                      <a:noFill/>
                    </a:ln>
                  </pic:spPr>
                </pic:pic>
              </a:graphicData>
            </a:graphic>
          </wp:inline>
        </w:drawing>
      </w:r>
    </w:p>
    <w:p w14:paraId="0D72D20D" w14:textId="77777777" w:rsidR="00EA06FD" w:rsidRPr="002335B5" w:rsidRDefault="00EA06FD" w:rsidP="00EA06FD">
      <w:pPr>
        <w:widowControl/>
        <w:rPr>
          <w:color w:val="000000" w:themeColor="text1"/>
        </w:rPr>
      </w:pPr>
    </w:p>
    <w:p w14:paraId="08F0FCA4" w14:textId="77777777" w:rsidR="00EA06FD" w:rsidRPr="002335B5" w:rsidRDefault="00EA06FD" w:rsidP="00EA06FD">
      <w:pPr>
        <w:widowControl/>
        <w:jc w:val="center"/>
        <w:rPr>
          <w:color w:val="000000" w:themeColor="text1"/>
        </w:rPr>
      </w:pPr>
      <w:r w:rsidRPr="002335B5">
        <w:rPr>
          <w:noProof/>
          <w:color w:val="000000" w:themeColor="text1"/>
        </w:rPr>
        <w:drawing>
          <wp:inline distT="0" distB="0" distL="0" distR="0" wp14:anchorId="682D76BD" wp14:editId="33310D7F">
            <wp:extent cx="6305400" cy="1388140"/>
            <wp:effectExtent l="0" t="0" r="635"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400" cy="1388140"/>
                    </a:xfrm>
                    <a:prstGeom prst="rect">
                      <a:avLst/>
                    </a:prstGeom>
                    <a:noFill/>
                    <a:ln>
                      <a:noFill/>
                    </a:ln>
                  </pic:spPr>
                </pic:pic>
              </a:graphicData>
            </a:graphic>
          </wp:inline>
        </w:drawing>
      </w:r>
    </w:p>
    <w:p w14:paraId="2018D0BC" w14:textId="77777777" w:rsidR="00EA06FD" w:rsidRPr="002335B5" w:rsidRDefault="00EA06FD" w:rsidP="00EA06FD">
      <w:pPr>
        <w:widowControl/>
        <w:spacing w:line="200" w:lineRule="exact"/>
        <w:jc w:val="left"/>
        <w:rPr>
          <w:color w:val="000000" w:themeColor="text1"/>
          <w:sz w:val="16"/>
          <w:szCs w:val="16"/>
        </w:rPr>
      </w:pPr>
      <w:r w:rsidRPr="002335B5">
        <w:rPr>
          <w:color w:val="000000" w:themeColor="text1"/>
          <w:sz w:val="16"/>
          <w:szCs w:val="16"/>
        </w:rPr>
        <w:t xml:space="preserve"> </w:t>
      </w:r>
      <w:r w:rsidRPr="002335B5">
        <w:rPr>
          <w:rFonts w:hint="eastAsia"/>
          <w:color w:val="000000" w:themeColor="text1"/>
          <w:sz w:val="16"/>
          <w:szCs w:val="16"/>
        </w:rPr>
        <w:t>追跡調査の分析機関は大阪府立環境農林水産総合研究所（</w:t>
      </w:r>
      <w:r w:rsidRPr="002335B5">
        <w:rPr>
          <w:rFonts w:hint="eastAsia"/>
          <w:color w:val="000000" w:themeColor="text1"/>
          <w:sz w:val="16"/>
          <w:szCs w:val="16"/>
        </w:rPr>
        <w:t>H24</w:t>
      </w:r>
      <w:r w:rsidRPr="002335B5">
        <w:rPr>
          <w:rFonts w:hint="eastAsia"/>
          <w:color w:val="000000" w:themeColor="text1"/>
          <w:sz w:val="16"/>
          <w:szCs w:val="16"/>
        </w:rPr>
        <w:t>以降）。</w:t>
      </w:r>
      <w:r w:rsidRPr="002335B5">
        <w:rPr>
          <w:rFonts w:hint="eastAsia"/>
          <w:color w:val="000000" w:themeColor="text1"/>
          <w:sz w:val="16"/>
        </w:rPr>
        <w:t>太字は環境基準値超過を示す。</w:t>
      </w:r>
    </w:p>
    <w:p w14:paraId="730C75C4" w14:textId="77777777" w:rsidR="00EA06FD" w:rsidRPr="002335B5" w:rsidRDefault="00EA06FD" w:rsidP="00EA06FD">
      <w:pPr>
        <w:widowControl/>
        <w:spacing w:line="200" w:lineRule="exact"/>
        <w:jc w:val="left"/>
        <w:rPr>
          <w:color w:val="000000" w:themeColor="text1"/>
          <w:sz w:val="16"/>
          <w:szCs w:val="16"/>
        </w:rPr>
      </w:pPr>
      <w:r w:rsidRPr="002335B5">
        <w:rPr>
          <w:rFonts w:hint="eastAsia"/>
          <w:color w:val="000000" w:themeColor="text1"/>
          <w:sz w:val="16"/>
          <w:szCs w:val="16"/>
        </w:rPr>
        <w:t xml:space="preserve"> </w:t>
      </w:r>
      <w:r w:rsidRPr="002335B5">
        <w:rPr>
          <w:rFonts w:hint="eastAsia"/>
          <w:color w:val="000000" w:themeColor="text1"/>
          <w:sz w:val="16"/>
          <w:szCs w:val="16"/>
        </w:rPr>
        <w:t>※</w:t>
      </w:r>
      <w:r w:rsidRPr="002335B5">
        <w:rPr>
          <w:rFonts w:hint="eastAsia"/>
          <w:color w:val="000000" w:themeColor="text1"/>
          <w:sz w:val="16"/>
          <w:szCs w:val="16"/>
        </w:rPr>
        <w:t>H19.10.17</w:t>
      </w:r>
      <w:r w:rsidRPr="002335B5">
        <w:rPr>
          <w:rFonts w:hint="eastAsia"/>
          <w:color w:val="000000" w:themeColor="text1"/>
          <w:sz w:val="16"/>
          <w:szCs w:val="16"/>
        </w:rPr>
        <w:t xml:space="preserve">　下層：水路底面より</w:t>
      </w:r>
      <w:r w:rsidRPr="002335B5">
        <w:rPr>
          <w:rFonts w:hint="eastAsia"/>
          <w:color w:val="000000" w:themeColor="text1"/>
          <w:sz w:val="16"/>
          <w:szCs w:val="16"/>
        </w:rPr>
        <w:t>10-19cm</w:t>
      </w:r>
      <w:r w:rsidRPr="002335B5">
        <w:rPr>
          <w:rFonts w:hint="eastAsia"/>
          <w:color w:val="000000" w:themeColor="text1"/>
          <w:sz w:val="16"/>
          <w:szCs w:val="16"/>
        </w:rPr>
        <w:t>下部の底質で厚み</w:t>
      </w:r>
      <w:r w:rsidRPr="002335B5">
        <w:rPr>
          <w:rFonts w:hint="eastAsia"/>
          <w:color w:val="000000" w:themeColor="text1"/>
          <w:sz w:val="16"/>
          <w:szCs w:val="16"/>
        </w:rPr>
        <w:t>30cm</w:t>
      </w:r>
      <w:r w:rsidRPr="002335B5">
        <w:rPr>
          <w:rFonts w:hint="eastAsia"/>
          <w:color w:val="000000" w:themeColor="text1"/>
          <w:sz w:val="16"/>
          <w:szCs w:val="16"/>
        </w:rPr>
        <w:t>程度の試料を分析（下層は粘土層であり、表層とは外観が明らかに異なる）</w:t>
      </w:r>
    </w:p>
    <w:p w14:paraId="400EC641" w14:textId="77777777" w:rsidR="00EA06FD" w:rsidRPr="002335B5" w:rsidRDefault="00EA06FD" w:rsidP="00EA06FD">
      <w:pPr>
        <w:widowControl/>
        <w:spacing w:line="200" w:lineRule="exact"/>
        <w:jc w:val="left"/>
        <w:rPr>
          <w:color w:val="000000" w:themeColor="text1"/>
          <w:sz w:val="16"/>
          <w:szCs w:val="16"/>
        </w:rPr>
      </w:pPr>
      <w:r w:rsidRPr="002335B5">
        <w:rPr>
          <w:rFonts w:hint="eastAsia"/>
          <w:color w:val="000000" w:themeColor="text1"/>
          <w:sz w:val="16"/>
          <w:szCs w:val="16"/>
        </w:rPr>
        <w:t xml:space="preserve"> </w:t>
      </w:r>
      <w:r w:rsidRPr="002335B5">
        <w:rPr>
          <w:rFonts w:hint="eastAsia"/>
          <w:color w:val="000000" w:themeColor="text1"/>
          <w:sz w:val="16"/>
          <w:szCs w:val="16"/>
        </w:rPr>
        <w:t>※</w:t>
      </w:r>
      <w:r w:rsidRPr="002335B5">
        <w:rPr>
          <w:rFonts w:hint="eastAsia"/>
          <w:color w:val="000000" w:themeColor="text1"/>
          <w:sz w:val="16"/>
          <w:szCs w:val="16"/>
        </w:rPr>
        <w:t>H25.11.13</w:t>
      </w:r>
      <w:r w:rsidRPr="002335B5">
        <w:rPr>
          <w:rFonts w:hint="eastAsia"/>
          <w:color w:val="000000" w:themeColor="text1"/>
          <w:sz w:val="16"/>
          <w:szCs w:val="16"/>
        </w:rPr>
        <w:t xml:space="preserve">　上層の試料を分析</w:t>
      </w:r>
    </w:p>
    <w:p w14:paraId="11D894BE" w14:textId="77777777" w:rsidR="00EA06FD" w:rsidRPr="002335B5" w:rsidRDefault="00EA06FD" w:rsidP="00EA06FD">
      <w:pPr>
        <w:widowControl/>
        <w:jc w:val="left"/>
        <w:rPr>
          <w:rFonts w:ascii="ＭＳ 明朝" w:hAnsi="ＭＳ 明朝"/>
          <w:color w:val="000000" w:themeColor="text1"/>
        </w:rPr>
      </w:pPr>
    </w:p>
    <w:p w14:paraId="3CCEEA6E"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②左門殿川</w:t>
      </w:r>
    </w:p>
    <w:p w14:paraId="69045AA5" w14:textId="0290DA23" w:rsidR="00EA06FD" w:rsidRPr="002335B5" w:rsidRDefault="00EA06FD" w:rsidP="00EA06FD">
      <w:pPr>
        <w:rPr>
          <w:rFonts w:ascii="ＭＳ 明朝" w:hAnsi="ＭＳ 明朝"/>
          <w:color w:val="000000" w:themeColor="text1"/>
          <w:szCs w:val="21"/>
        </w:rPr>
      </w:pPr>
      <w:r w:rsidRPr="002335B5">
        <w:rPr>
          <w:rFonts w:hint="eastAsia"/>
          <w:color w:val="000000" w:themeColor="text1"/>
          <w:szCs w:val="21"/>
        </w:rPr>
        <w:t xml:space="preserve">　</w:t>
      </w:r>
      <w:bookmarkStart w:id="1" w:name="_Hlk171496911"/>
      <w:r w:rsidRPr="002335B5">
        <w:rPr>
          <w:rFonts w:hint="eastAsia"/>
          <w:color w:val="000000" w:themeColor="text1"/>
          <w:szCs w:val="21"/>
        </w:rPr>
        <w:t>常時監視地点である</w:t>
      </w:r>
      <w:bookmarkEnd w:id="1"/>
      <w:r w:rsidRPr="002335B5">
        <w:rPr>
          <w:rFonts w:hint="eastAsia"/>
          <w:color w:val="000000" w:themeColor="text1"/>
          <w:szCs w:val="21"/>
        </w:rPr>
        <w:t>左門殿川「辰巳橋」の底質は、調査を開始した平成</w:t>
      </w:r>
      <w:r w:rsidRPr="002335B5">
        <w:rPr>
          <w:rFonts w:ascii="ＭＳ 明朝" w:hAnsi="ＭＳ 明朝" w:hint="eastAsia"/>
          <w:color w:val="000000" w:themeColor="text1"/>
          <w:szCs w:val="21"/>
        </w:rPr>
        <w:t>12</w:t>
      </w:r>
      <w:r w:rsidRPr="002335B5">
        <w:rPr>
          <w:rFonts w:hint="eastAsia"/>
          <w:color w:val="000000" w:themeColor="text1"/>
          <w:szCs w:val="21"/>
        </w:rPr>
        <w:t>年度以降において、８回環境基準</w:t>
      </w:r>
      <w:r w:rsidRPr="002335B5">
        <w:rPr>
          <w:rFonts w:ascii="ＭＳ 明朝" w:hAnsi="ＭＳ 明朝" w:hint="eastAsia"/>
          <w:color w:val="000000" w:themeColor="text1"/>
          <w:szCs w:val="21"/>
        </w:rPr>
        <w:t xml:space="preserve">を超過しています。平成28年度以降は環境基準以下であったものの、令和３年度の常時監視にて底質が370 </w:t>
      </w:r>
      <w:proofErr w:type="spellStart"/>
      <w:r w:rsidRPr="002335B5">
        <w:rPr>
          <w:rFonts w:ascii="ＭＳ 明朝" w:hAnsi="ＭＳ 明朝" w:hint="eastAsia"/>
          <w:color w:val="000000" w:themeColor="text1"/>
          <w:szCs w:val="21"/>
        </w:rPr>
        <w:t>pg</w:t>
      </w:r>
      <w:proofErr w:type="spellEnd"/>
      <w:r w:rsidRPr="002335B5">
        <w:rPr>
          <w:rFonts w:ascii="ＭＳ 明朝" w:hAnsi="ＭＳ 明朝" w:hint="eastAsia"/>
          <w:color w:val="000000" w:themeColor="text1"/>
          <w:szCs w:val="21"/>
        </w:rPr>
        <w:t>-TEQ/gとなり再び超過しました（表</w:t>
      </w:r>
      <w:r w:rsidR="009D6221" w:rsidRPr="002335B5">
        <w:rPr>
          <w:rFonts w:ascii="ＭＳ 明朝" w:hAnsi="ＭＳ 明朝" w:hint="eastAsia"/>
          <w:color w:val="000000" w:themeColor="text1"/>
          <w:szCs w:val="21"/>
        </w:rPr>
        <w:t>３</w:t>
      </w:r>
      <w:r w:rsidRPr="002335B5">
        <w:rPr>
          <w:rFonts w:ascii="ＭＳ 明朝" w:hAnsi="ＭＳ 明朝" w:hint="eastAsia"/>
          <w:color w:val="000000" w:themeColor="text1"/>
          <w:szCs w:val="21"/>
        </w:rPr>
        <w:t>）。なお、水質については、環境基準を達成しています。</w:t>
      </w:r>
    </w:p>
    <w:p w14:paraId="6716603A"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【調査内容】</w:t>
      </w:r>
    </w:p>
    <w:p w14:paraId="60768DAD" w14:textId="286744C1" w:rsidR="00EA06FD" w:rsidRPr="002335B5" w:rsidRDefault="00EA06FD" w:rsidP="00EA06FD">
      <w:pPr>
        <w:ind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汚染の状況を把握するため、「辰巳橋」の流心において、底質の追跡調査を実施しました（図</w:t>
      </w:r>
      <w:r w:rsidR="009D6221" w:rsidRPr="002335B5">
        <w:rPr>
          <w:rFonts w:ascii="ＭＳ 明朝" w:hAnsi="ＭＳ 明朝" w:hint="eastAsia"/>
          <w:color w:val="000000" w:themeColor="text1"/>
          <w:szCs w:val="21"/>
        </w:rPr>
        <w:t>２</w:t>
      </w:r>
      <w:r w:rsidRPr="002335B5">
        <w:rPr>
          <w:rFonts w:ascii="ＭＳ 明朝" w:hAnsi="ＭＳ 明朝" w:hint="eastAsia"/>
          <w:color w:val="000000" w:themeColor="text1"/>
          <w:szCs w:val="21"/>
        </w:rPr>
        <w:t>、</w:t>
      </w:r>
      <w:r w:rsidR="009D6221" w:rsidRPr="002335B5">
        <w:rPr>
          <w:rFonts w:ascii="ＭＳ 明朝" w:hAnsi="ＭＳ 明朝" w:hint="eastAsia"/>
          <w:color w:val="000000" w:themeColor="text1"/>
          <w:szCs w:val="21"/>
        </w:rPr>
        <w:t>３</w:t>
      </w:r>
      <w:r w:rsidRPr="002335B5">
        <w:rPr>
          <w:rFonts w:ascii="ＭＳ 明朝" w:hAnsi="ＭＳ 明朝" w:hint="eastAsia"/>
          <w:color w:val="000000" w:themeColor="text1"/>
          <w:szCs w:val="21"/>
        </w:rPr>
        <w:t>）。</w:t>
      </w:r>
    </w:p>
    <w:p w14:paraId="3F26024F"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【調査結果】</w:t>
      </w:r>
    </w:p>
    <w:p w14:paraId="30337016" w14:textId="03BC6B8B" w:rsidR="00EA06FD" w:rsidRPr="002335B5" w:rsidRDefault="00EA06FD" w:rsidP="00EA06FD">
      <w:pPr>
        <w:rPr>
          <w:rFonts w:ascii="ＭＳ 明朝" w:hAnsi="ＭＳ 明朝"/>
          <w:color w:val="000000" w:themeColor="text1"/>
          <w:szCs w:val="21"/>
        </w:rPr>
      </w:pPr>
      <w:r w:rsidRPr="002335B5">
        <w:rPr>
          <w:rFonts w:ascii="ＭＳ 明朝" w:hAnsi="ＭＳ 明朝" w:hint="eastAsia"/>
          <w:color w:val="000000" w:themeColor="text1"/>
          <w:szCs w:val="21"/>
        </w:rPr>
        <w:t xml:space="preserve">　常時監視及び追跡調査とも底質の環境基準を下回りました（表</w:t>
      </w:r>
      <w:r w:rsidR="009D6221" w:rsidRPr="002335B5">
        <w:rPr>
          <w:rFonts w:ascii="ＭＳ 明朝" w:hAnsi="ＭＳ 明朝" w:hint="eastAsia"/>
          <w:color w:val="000000" w:themeColor="text1"/>
          <w:szCs w:val="21"/>
        </w:rPr>
        <w:t>３</w:t>
      </w:r>
      <w:r w:rsidRPr="002335B5">
        <w:rPr>
          <w:rFonts w:ascii="ＭＳ 明朝" w:hAnsi="ＭＳ 明朝" w:hint="eastAsia"/>
          <w:color w:val="000000" w:themeColor="text1"/>
          <w:szCs w:val="21"/>
        </w:rPr>
        <w:t>）。</w:t>
      </w:r>
    </w:p>
    <w:p w14:paraId="405FB83C"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【今後の対応】</w:t>
      </w:r>
    </w:p>
    <w:p w14:paraId="332BB123" w14:textId="77777777" w:rsidR="00EA06FD" w:rsidRPr="002335B5" w:rsidRDefault="00EA06FD" w:rsidP="00EA06FD">
      <w:pPr>
        <w:ind w:left="210" w:hangingChars="100" w:hanging="210"/>
        <w:rPr>
          <w:rFonts w:ascii="ＭＳ 明朝" w:hAnsi="ＭＳ 明朝"/>
          <w:color w:val="000000" w:themeColor="text1"/>
          <w:szCs w:val="21"/>
        </w:rPr>
      </w:pPr>
      <w:r w:rsidRPr="002335B5">
        <w:rPr>
          <w:rFonts w:ascii="ＭＳ 明朝" w:hAnsi="ＭＳ 明朝" w:hint="eastAsia"/>
          <w:color w:val="000000" w:themeColor="text1"/>
          <w:szCs w:val="21"/>
        </w:rPr>
        <w:t xml:space="preserve">　年度ごとの変動を調査するため、「辰巳橋」の流心で底質の追跡調査を実施します。</w:t>
      </w:r>
    </w:p>
    <w:p w14:paraId="2E374F4D" w14:textId="77777777" w:rsidR="00EA06FD" w:rsidRPr="002335B5" w:rsidRDefault="00EA06FD" w:rsidP="00EA06FD">
      <w:pPr>
        <w:ind w:left="210" w:hangingChars="100" w:hanging="210"/>
        <w:rPr>
          <w:color w:val="000000" w:themeColor="text1"/>
          <w:szCs w:val="21"/>
        </w:rPr>
      </w:pPr>
    </w:p>
    <w:p w14:paraId="1AEA10AC" w14:textId="77777777" w:rsidR="00EA06FD" w:rsidRPr="002335B5" w:rsidRDefault="00EA06FD" w:rsidP="00EA06FD">
      <w:pPr>
        <w:ind w:left="210" w:hangingChars="100" w:hanging="210"/>
        <w:rPr>
          <w:color w:val="000000" w:themeColor="text1"/>
          <w:szCs w:val="21"/>
        </w:rPr>
      </w:pPr>
    </w:p>
    <w:p w14:paraId="208E45D7" w14:textId="77777777" w:rsidR="00EA06FD" w:rsidRPr="002335B5" w:rsidRDefault="00EA06FD" w:rsidP="00EA06FD">
      <w:pPr>
        <w:ind w:left="210" w:hangingChars="100" w:hanging="210"/>
        <w:rPr>
          <w:color w:val="000000" w:themeColor="text1"/>
          <w:szCs w:val="21"/>
        </w:rPr>
      </w:pPr>
    </w:p>
    <w:p w14:paraId="0D1A1B28" w14:textId="77777777" w:rsidR="00EA06FD" w:rsidRPr="002335B5" w:rsidRDefault="00EA06FD" w:rsidP="00EA06FD">
      <w:pPr>
        <w:ind w:left="210" w:hangingChars="100" w:hanging="210"/>
        <w:rPr>
          <w:color w:val="000000" w:themeColor="text1"/>
          <w:szCs w:val="21"/>
        </w:rPr>
      </w:pPr>
    </w:p>
    <w:p w14:paraId="3D907D09" w14:textId="77777777" w:rsidR="00EA06FD" w:rsidRPr="002335B5" w:rsidRDefault="00EA06FD" w:rsidP="00EA06FD">
      <w:pPr>
        <w:spacing w:line="300" w:lineRule="exact"/>
        <w:rPr>
          <w:rFonts w:ascii="ＭＳ ゴシック" w:eastAsia="ＭＳ ゴシック" w:hAnsi="ＭＳ ゴシック"/>
          <w:color w:val="000000" w:themeColor="text1"/>
          <w:szCs w:val="21"/>
        </w:rPr>
      </w:pPr>
      <w:r w:rsidRPr="002335B5">
        <w:rPr>
          <w:rFonts w:ascii="ＭＳ ゴシック" w:eastAsia="ＭＳ ゴシック" w:hAnsi="ＭＳ ゴシック"/>
          <w:color w:val="000000" w:themeColor="text1"/>
          <w:szCs w:val="21"/>
        </w:rPr>
        <w:br w:type="page"/>
      </w:r>
    </w:p>
    <w:p w14:paraId="6B19A240" w14:textId="77777777" w:rsidR="00EA06FD" w:rsidRPr="002335B5" w:rsidRDefault="00EA06FD" w:rsidP="00EA06FD">
      <w:pPr>
        <w:spacing w:line="300" w:lineRule="exact"/>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lastRenderedPageBreak/>
        <w:t>【調査地点位置図】</w:t>
      </w:r>
    </w:p>
    <w:p w14:paraId="5172653D" w14:textId="77777777" w:rsidR="00EA06FD" w:rsidRPr="002335B5" w:rsidRDefault="00EA06FD" w:rsidP="00EA06FD">
      <w:pPr>
        <w:widowControl/>
        <w:rPr>
          <w:color w:val="000000" w:themeColor="text1"/>
          <w:sz w:val="16"/>
        </w:rPr>
      </w:pPr>
      <w:r w:rsidRPr="002335B5">
        <w:rPr>
          <w:noProof/>
          <w:color w:val="000000" w:themeColor="text1"/>
          <w:sz w:val="16"/>
        </w:rPr>
        <w:drawing>
          <wp:inline distT="0" distB="0" distL="0" distR="0" wp14:anchorId="7BDF9CFF" wp14:editId="4C96D700">
            <wp:extent cx="5816600" cy="376555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a:stretch/>
                  </pic:blipFill>
                  <pic:spPr bwMode="auto">
                    <a:xfrm>
                      <a:off x="0" y="0"/>
                      <a:ext cx="5816600" cy="3765550"/>
                    </a:xfrm>
                    <a:prstGeom prst="rect">
                      <a:avLst/>
                    </a:prstGeom>
                    <a:noFill/>
                    <a:ln>
                      <a:noFill/>
                    </a:ln>
                    <a:extLst>
                      <a:ext uri="{53640926-AAD7-44D8-BBD7-CCE9431645EC}">
                        <a14:shadowObscured xmlns:a14="http://schemas.microsoft.com/office/drawing/2010/main"/>
                      </a:ext>
                    </a:extLst>
                  </pic:spPr>
                </pic:pic>
              </a:graphicData>
            </a:graphic>
          </wp:inline>
        </w:drawing>
      </w:r>
    </w:p>
    <w:p w14:paraId="2CA2B5E5" w14:textId="77777777" w:rsidR="00EA06FD" w:rsidRPr="002335B5" w:rsidRDefault="00EA06FD" w:rsidP="00EA06FD">
      <w:pPr>
        <w:widowControl/>
        <w:rPr>
          <w:color w:val="000000" w:themeColor="text1"/>
          <w:sz w:val="16"/>
        </w:rPr>
      </w:pPr>
      <w:r w:rsidRPr="002335B5">
        <w:rPr>
          <w:noProof/>
          <w:color w:val="000000" w:themeColor="text1"/>
          <w:sz w:val="16"/>
        </w:rPr>
        <mc:AlternateContent>
          <mc:Choice Requires="wps">
            <w:drawing>
              <wp:anchor distT="0" distB="0" distL="114300" distR="114300" simplePos="0" relativeHeight="251676672" behindDoc="0" locked="0" layoutInCell="1" allowOverlap="1" wp14:anchorId="51C2F849" wp14:editId="3FBBE7D4">
                <wp:simplePos x="0" y="0"/>
                <wp:positionH relativeFrom="margin">
                  <wp:posOffset>683260</wp:posOffset>
                </wp:positionH>
                <wp:positionV relativeFrom="paragraph">
                  <wp:posOffset>184785</wp:posOffset>
                </wp:positionV>
                <wp:extent cx="4824095" cy="320040"/>
                <wp:effectExtent l="0" t="0" r="0" b="0"/>
                <wp:wrapNone/>
                <wp:docPr id="1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EE14" w14:textId="46C9515D" w:rsidR="00EA06FD" w:rsidRDefault="00EA06FD" w:rsidP="00EA06FD">
                            <w:pPr>
                              <w:jc w:val="center"/>
                            </w:pPr>
                            <w:r w:rsidRPr="00433AA7">
                              <w:rPr>
                                <w:rFonts w:hint="eastAsia"/>
                              </w:rPr>
                              <w:t>図</w:t>
                            </w:r>
                            <w:r w:rsidR="009D6221">
                              <w:rPr>
                                <w:rFonts w:hint="eastAsia"/>
                              </w:rPr>
                              <w:t>２</w:t>
                            </w:r>
                            <w:r w:rsidRPr="00433AA7">
                              <w:rPr>
                                <w:rFonts w:hint="eastAsia"/>
                              </w:rPr>
                              <w:t xml:space="preserve">　</w:t>
                            </w:r>
                            <w:r>
                              <w:rPr>
                                <w:rFonts w:hint="eastAsia"/>
                              </w:rPr>
                              <w:t>辰巳橋位置図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2F849" id="_x0000_s1030" type="#_x0000_t202" style="position:absolute;left:0;text-align:left;margin-left:53.8pt;margin-top:14.55pt;width:379.85pt;height:25.2pt;z-index:251676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" filled="f" stroked="f">
                <v:textbox style="mso-fit-shape-to-text:t">
                  <w:txbxContent>
                    <w:p w14:paraId="5E17EE14" w14:textId="46C9515D" w:rsidR="00EA06FD" w:rsidRDefault="00EA06FD" w:rsidP="00EA06FD">
                      <w:pPr>
                        <w:jc w:val="center"/>
                      </w:pPr>
                      <w:r w:rsidRPr="00433AA7">
                        <w:rPr>
                          <w:rFonts w:hint="eastAsia"/>
                        </w:rPr>
                        <w:t>図</w:t>
                      </w:r>
                      <w:r w:rsidR="009D6221">
                        <w:rPr>
                          <w:rFonts w:hint="eastAsia"/>
                        </w:rPr>
                        <w:t>２</w:t>
                      </w:r>
                      <w:r w:rsidRPr="00433AA7">
                        <w:rPr>
                          <w:rFonts w:hint="eastAsia"/>
                        </w:rPr>
                        <w:t xml:space="preserve">　</w:t>
                      </w:r>
                      <w:r>
                        <w:rPr>
                          <w:rFonts w:hint="eastAsia"/>
                        </w:rPr>
                        <w:t>辰巳橋位置図</w:t>
                      </w:r>
                    </w:p>
                  </w:txbxContent>
                </v:textbox>
                <w10:wrap anchorx="margin"/>
              </v:shape>
            </w:pict>
          </mc:Fallback>
        </mc:AlternateContent>
      </w:r>
    </w:p>
    <w:p w14:paraId="7928D8C5" w14:textId="77777777" w:rsidR="00EA06FD" w:rsidRPr="002335B5" w:rsidRDefault="00EA06FD" w:rsidP="00EA06FD">
      <w:pPr>
        <w:widowControl/>
        <w:rPr>
          <w:color w:val="000000" w:themeColor="text1"/>
          <w:sz w:val="16"/>
        </w:rPr>
      </w:pPr>
    </w:p>
    <w:p w14:paraId="2F1101D1" w14:textId="77777777" w:rsidR="00EA06FD" w:rsidRPr="002335B5" w:rsidRDefault="00EA06FD" w:rsidP="00EA06FD">
      <w:pPr>
        <w:widowControl/>
        <w:rPr>
          <w:color w:val="000000" w:themeColor="text1"/>
          <w:sz w:val="16"/>
        </w:rPr>
      </w:pPr>
      <w:r w:rsidRPr="002335B5">
        <w:rPr>
          <w:noProof/>
          <w:color w:val="000000" w:themeColor="text1"/>
          <w:sz w:val="16"/>
        </w:rPr>
        <w:drawing>
          <wp:inline distT="0" distB="0" distL="0" distR="0" wp14:anchorId="26B98BA8" wp14:editId="372F6521">
            <wp:extent cx="5605780" cy="316484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164840"/>
                    </a:xfrm>
                    <a:prstGeom prst="rect">
                      <a:avLst/>
                    </a:prstGeom>
                    <a:noFill/>
                    <a:ln>
                      <a:noFill/>
                    </a:ln>
                  </pic:spPr>
                </pic:pic>
              </a:graphicData>
            </a:graphic>
          </wp:inline>
        </w:drawing>
      </w:r>
    </w:p>
    <w:p w14:paraId="3A7F7955" w14:textId="77777777" w:rsidR="00EA06FD" w:rsidRPr="002335B5" w:rsidRDefault="00EA06FD" w:rsidP="00EA06FD">
      <w:pPr>
        <w:widowControl/>
        <w:rPr>
          <w:color w:val="000000" w:themeColor="text1"/>
          <w:sz w:val="16"/>
        </w:rPr>
      </w:pPr>
      <w:r w:rsidRPr="002335B5">
        <w:rPr>
          <w:noProof/>
          <w:color w:val="000000" w:themeColor="text1"/>
          <w:sz w:val="16"/>
        </w:rPr>
        <mc:AlternateContent>
          <mc:Choice Requires="wps">
            <w:drawing>
              <wp:anchor distT="0" distB="0" distL="114300" distR="114300" simplePos="0" relativeHeight="251677696" behindDoc="0" locked="0" layoutInCell="1" allowOverlap="1" wp14:anchorId="30476633" wp14:editId="3E2889BF">
                <wp:simplePos x="0" y="0"/>
                <wp:positionH relativeFrom="margin">
                  <wp:posOffset>715645</wp:posOffset>
                </wp:positionH>
                <wp:positionV relativeFrom="paragraph">
                  <wp:posOffset>8890</wp:posOffset>
                </wp:positionV>
                <wp:extent cx="4824095" cy="320040"/>
                <wp:effectExtent l="0" t="0" r="0" b="0"/>
                <wp:wrapNone/>
                <wp:docPr id="17"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5619C" w14:textId="344330EE" w:rsidR="00EA06FD" w:rsidRDefault="00EA06FD" w:rsidP="00EA06FD">
                            <w:pPr>
                              <w:jc w:val="center"/>
                            </w:pPr>
                            <w:r w:rsidRPr="00433AA7">
                              <w:rPr>
                                <w:rFonts w:hint="eastAsia"/>
                              </w:rPr>
                              <w:t>図</w:t>
                            </w:r>
                            <w:r w:rsidR="009D6221">
                              <w:rPr>
                                <w:rFonts w:hint="eastAsia"/>
                              </w:rPr>
                              <w:t>３</w:t>
                            </w:r>
                            <w:r w:rsidRPr="00433AA7">
                              <w:rPr>
                                <w:rFonts w:hint="eastAsia"/>
                              </w:rPr>
                              <w:t xml:space="preserve">　</w:t>
                            </w:r>
                            <w:r>
                              <w:rPr>
                                <w:rFonts w:hint="eastAsia"/>
                              </w:rPr>
                              <w:t>左門殿川</w:t>
                            </w:r>
                            <w:r>
                              <w:rPr>
                                <w:rFonts w:hint="eastAsia"/>
                                <w:szCs w:val="21"/>
                              </w:rPr>
                              <w:t>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476633" id="_x0000_s1031" type="#_x0000_t202" style="position:absolute;left:0;text-align:left;margin-left:56.35pt;margin-top:.7pt;width:379.85pt;height:25.2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" filled="f" stroked="f">
                <v:textbox style="mso-fit-shape-to-text:t">
                  <w:txbxContent>
                    <w:p w14:paraId="5715619C" w14:textId="344330EE" w:rsidR="00EA06FD" w:rsidRDefault="00EA06FD" w:rsidP="00EA06FD">
                      <w:pPr>
                        <w:jc w:val="center"/>
                      </w:pPr>
                      <w:r w:rsidRPr="00433AA7">
                        <w:rPr>
                          <w:rFonts w:hint="eastAsia"/>
                        </w:rPr>
                        <w:t>図</w:t>
                      </w:r>
                      <w:r w:rsidR="009D6221">
                        <w:rPr>
                          <w:rFonts w:hint="eastAsia"/>
                        </w:rPr>
                        <w:t>３</w:t>
                      </w:r>
                      <w:r w:rsidRPr="00433AA7">
                        <w:rPr>
                          <w:rFonts w:hint="eastAsia"/>
                        </w:rPr>
                        <w:t xml:space="preserve">　</w:t>
                      </w:r>
                      <w:r>
                        <w:rPr>
                          <w:rFonts w:hint="eastAsia"/>
                        </w:rPr>
                        <w:t>左門殿川</w:t>
                      </w:r>
                      <w:r>
                        <w:rPr>
                          <w:rFonts w:hint="eastAsia"/>
                          <w:szCs w:val="21"/>
                        </w:rPr>
                        <w:t>追跡調査地点図</w:t>
                      </w:r>
                    </w:p>
                  </w:txbxContent>
                </v:textbox>
                <w10:wrap anchorx="margin"/>
              </v:shape>
            </w:pict>
          </mc:Fallback>
        </mc:AlternateContent>
      </w:r>
    </w:p>
    <w:p w14:paraId="475E7384" w14:textId="77777777" w:rsidR="00EA06FD" w:rsidRPr="002335B5" w:rsidRDefault="00EA06FD" w:rsidP="00EA06FD">
      <w:pPr>
        <w:widowControl/>
        <w:rPr>
          <w:color w:val="000000" w:themeColor="text1"/>
          <w:sz w:val="16"/>
        </w:rPr>
      </w:pPr>
    </w:p>
    <w:p w14:paraId="0D826D4B" w14:textId="77777777" w:rsidR="00EA06FD" w:rsidRPr="002335B5" w:rsidRDefault="00EA06FD" w:rsidP="00EA06FD">
      <w:pPr>
        <w:widowControl/>
        <w:rPr>
          <w:color w:val="000000" w:themeColor="text1"/>
          <w:sz w:val="16"/>
        </w:rPr>
      </w:pPr>
    </w:p>
    <w:p w14:paraId="5FA77DA8" w14:textId="77777777" w:rsidR="00EA06FD" w:rsidRPr="002335B5" w:rsidRDefault="00EA06FD" w:rsidP="00EA06FD">
      <w:pPr>
        <w:widowControl/>
        <w:rPr>
          <w:color w:val="000000" w:themeColor="text1"/>
          <w:sz w:val="16"/>
        </w:rPr>
      </w:pPr>
    </w:p>
    <w:p w14:paraId="378C84B4" w14:textId="77777777" w:rsidR="00EA06FD" w:rsidRPr="002335B5" w:rsidRDefault="00EA06FD" w:rsidP="00EA06FD">
      <w:pPr>
        <w:widowControl/>
        <w:rPr>
          <w:color w:val="000000" w:themeColor="text1"/>
          <w:sz w:val="16"/>
        </w:rPr>
      </w:pPr>
    </w:p>
    <w:p w14:paraId="24CBABBC" w14:textId="77777777" w:rsidR="00EA06FD" w:rsidRPr="002335B5" w:rsidRDefault="00EA06FD" w:rsidP="00EA06FD">
      <w:pPr>
        <w:widowControl/>
        <w:rPr>
          <w:color w:val="000000" w:themeColor="text1"/>
          <w:sz w:val="16"/>
        </w:rPr>
      </w:pPr>
      <w:r w:rsidRPr="002335B5">
        <w:rPr>
          <w:noProof/>
          <w:color w:val="000000" w:themeColor="text1"/>
          <w:sz w:val="16"/>
        </w:rPr>
        <w:lastRenderedPageBreak/>
        <mc:AlternateContent>
          <mc:Choice Requires="wps">
            <w:drawing>
              <wp:anchor distT="0" distB="0" distL="114300" distR="114300" simplePos="0" relativeHeight="251678720" behindDoc="0" locked="0" layoutInCell="1" allowOverlap="1" wp14:anchorId="34392859" wp14:editId="0FCDAE82">
                <wp:simplePos x="0" y="0"/>
                <wp:positionH relativeFrom="margin">
                  <wp:align>center</wp:align>
                </wp:positionH>
                <wp:positionV relativeFrom="paragraph">
                  <wp:posOffset>88747</wp:posOffset>
                </wp:positionV>
                <wp:extent cx="4824095" cy="320040"/>
                <wp:effectExtent l="0" t="0" r="0" b="381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089" w14:textId="226720D0" w:rsidR="00EA06FD" w:rsidRDefault="00EA06FD" w:rsidP="00EA06FD">
                            <w:pPr>
                              <w:jc w:val="center"/>
                            </w:pPr>
                            <w:r>
                              <w:rPr>
                                <w:rFonts w:hint="eastAsia"/>
                              </w:rPr>
                              <w:t>表</w:t>
                            </w:r>
                            <w:r w:rsidR="009D6221">
                              <w:rPr>
                                <w:rFonts w:hint="eastAsia"/>
                              </w:rPr>
                              <w:t>３</w:t>
                            </w:r>
                            <w:r w:rsidR="009D6221" w:rsidRPr="00433AA7">
                              <w:rPr>
                                <w:rFonts w:hint="eastAsia"/>
                              </w:rPr>
                              <w:t xml:space="preserve">　</w:t>
                            </w:r>
                            <w:r>
                              <w:rPr>
                                <w:rFonts w:hint="eastAsia"/>
                              </w:rPr>
                              <w:t>底質</w:t>
                            </w:r>
                            <w:r>
                              <w:rPr>
                                <w:rFonts w:hint="eastAsia"/>
                                <w:szCs w:val="21"/>
                              </w:rPr>
                              <w:t>調査結果一覧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392859" id="テキスト ボックス 38" o:spid="_x0000_s1032" type="#_x0000_t202" style="position:absolute;left:0;text-align:left;margin-left:0;margin-top:7pt;width:379.85pt;height:25.2pt;z-index:25167872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" filled="f" stroked="f">
                <v:textbox style="mso-fit-shape-to-text:t">
                  <w:txbxContent>
                    <w:p w14:paraId="6A4E9089" w14:textId="226720D0" w:rsidR="00EA06FD" w:rsidRDefault="00EA06FD" w:rsidP="00EA06FD">
                      <w:pPr>
                        <w:jc w:val="center"/>
                      </w:pPr>
                      <w:r>
                        <w:rPr>
                          <w:rFonts w:hint="eastAsia"/>
                        </w:rPr>
                        <w:t>表</w:t>
                      </w:r>
                      <w:r w:rsidR="009D6221">
                        <w:rPr>
                          <w:rFonts w:hint="eastAsia"/>
                        </w:rPr>
                        <w:t>３</w:t>
                      </w:r>
                      <w:r w:rsidR="009D6221" w:rsidRPr="00433AA7">
                        <w:rPr>
                          <w:rFonts w:hint="eastAsia"/>
                        </w:rPr>
                        <w:t xml:space="preserve">　</w:t>
                      </w:r>
                      <w:r>
                        <w:rPr>
                          <w:rFonts w:hint="eastAsia"/>
                        </w:rPr>
                        <w:t>底質</w:t>
                      </w:r>
                      <w:r>
                        <w:rPr>
                          <w:rFonts w:hint="eastAsia"/>
                          <w:szCs w:val="21"/>
                        </w:rPr>
                        <w:t>調査結果一覧</w:t>
                      </w:r>
                    </w:p>
                  </w:txbxContent>
                </v:textbox>
                <w10:wrap anchorx="margin"/>
              </v:shape>
            </w:pict>
          </mc:Fallback>
        </mc:AlternateContent>
      </w:r>
    </w:p>
    <w:p w14:paraId="34880392" w14:textId="77777777" w:rsidR="00EA06FD" w:rsidRPr="002335B5" w:rsidRDefault="00EA06FD" w:rsidP="00EA06FD">
      <w:pPr>
        <w:widowControl/>
        <w:rPr>
          <w:color w:val="000000" w:themeColor="text1"/>
          <w:sz w:val="16"/>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2317"/>
        <w:gridCol w:w="680"/>
        <w:gridCol w:w="680"/>
        <w:gridCol w:w="680"/>
        <w:gridCol w:w="680"/>
        <w:gridCol w:w="680"/>
        <w:gridCol w:w="680"/>
        <w:gridCol w:w="680"/>
        <w:gridCol w:w="680"/>
        <w:gridCol w:w="680"/>
        <w:gridCol w:w="680"/>
        <w:gridCol w:w="680"/>
      </w:tblGrid>
      <w:tr w:rsidR="002335B5" w:rsidRPr="002335B5" w14:paraId="69D8C1CB" w14:textId="77777777" w:rsidTr="00E7643A">
        <w:trPr>
          <w:jc w:val="center"/>
        </w:trPr>
        <w:tc>
          <w:tcPr>
            <w:tcW w:w="473" w:type="dxa"/>
            <w:shd w:val="clear" w:color="auto" w:fill="auto"/>
          </w:tcPr>
          <w:p w14:paraId="60FDBB53" w14:textId="77777777" w:rsidR="00EA06FD" w:rsidRPr="002335B5" w:rsidRDefault="00EA06FD" w:rsidP="00E7643A">
            <w:pPr>
              <w:jc w:val="center"/>
              <w:rPr>
                <w:rFonts w:ascii="ＭＳ ゴシック" w:eastAsia="ＭＳ ゴシック" w:hAnsi="ＭＳ ゴシック"/>
                <w:color w:val="000000" w:themeColor="text1"/>
                <w:sz w:val="18"/>
              </w:rPr>
            </w:pPr>
            <w:bookmarkStart w:id="2" w:name="_Hlk171498984"/>
            <w:r w:rsidRPr="002335B5">
              <w:rPr>
                <w:rFonts w:ascii="ＭＳ ゴシック" w:eastAsia="ＭＳ ゴシック" w:hAnsi="ＭＳ ゴシック" w:hint="eastAsia"/>
                <w:color w:val="000000" w:themeColor="text1"/>
                <w:sz w:val="18"/>
              </w:rPr>
              <w:t>地点</w:t>
            </w:r>
          </w:p>
        </w:tc>
        <w:tc>
          <w:tcPr>
            <w:tcW w:w="2317" w:type="dxa"/>
            <w:shd w:val="clear" w:color="auto" w:fill="auto"/>
          </w:tcPr>
          <w:p w14:paraId="01083D57" w14:textId="77777777" w:rsidR="00EA06FD" w:rsidRPr="002335B5" w:rsidRDefault="00EA06FD" w:rsidP="00E7643A">
            <w:pPr>
              <w:jc w:val="center"/>
              <w:rPr>
                <w:rFonts w:ascii="ＭＳ ゴシック" w:eastAsia="ＭＳ ゴシック" w:hAnsi="ＭＳ ゴシック"/>
                <w:color w:val="000000" w:themeColor="text1"/>
                <w:sz w:val="18"/>
              </w:rPr>
            </w:pPr>
            <w:r w:rsidRPr="002335B5">
              <w:rPr>
                <w:rFonts w:ascii="ＭＳ ゴシック" w:eastAsia="ＭＳ ゴシック" w:hAnsi="ＭＳ ゴシック" w:hint="eastAsia"/>
                <w:color w:val="000000" w:themeColor="text1"/>
                <w:sz w:val="18"/>
              </w:rPr>
              <w:t>地点位置</w:t>
            </w:r>
          </w:p>
        </w:tc>
        <w:tc>
          <w:tcPr>
            <w:tcW w:w="680" w:type="dxa"/>
          </w:tcPr>
          <w:p w14:paraId="3425F272"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color w:val="000000" w:themeColor="text1"/>
                <w:sz w:val="18"/>
                <w:szCs w:val="21"/>
              </w:rPr>
              <w:t>H2</w:t>
            </w:r>
            <w:r w:rsidRPr="002335B5">
              <w:rPr>
                <w:rFonts w:ascii="ＭＳ ゴシック" w:eastAsia="ＭＳ ゴシック" w:hAnsi="ＭＳ ゴシック" w:hint="eastAsia"/>
                <w:color w:val="000000" w:themeColor="text1"/>
                <w:sz w:val="18"/>
                <w:szCs w:val="21"/>
              </w:rPr>
              <w:t>7</w:t>
            </w:r>
            <w:r w:rsidRPr="002335B5">
              <w:rPr>
                <w:rFonts w:ascii="ＭＳ ゴシック" w:eastAsia="ＭＳ ゴシック" w:hAnsi="ＭＳ ゴシック"/>
                <w:color w:val="000000" w:themeColor="text1"/>
                <w:sz w:val="18"/>
                <w:szCs w:val="21"/>
              </w:rPr>
              <w:t>.</w:t>
            </w:r>
            <w:r w:rsidRPr="002335B5">
              <w:rPr>
                <w:rFonts w:ascii="ＭＳ ゴシック" w:eastAsia="ＭＳ ゴシック" w:hAnsi="ＭＳ ゴシック" w:hint="eastAsia"/>
                <w:color w:val="000000" w:themeColor="text1"/>
                <w:sz w:val="18"/>
                <w:szCs w:val="21"/>
              </w:rPr>
              <w:t>7</w:t>
            </w:r>
          </w:p>
          <w:p w14:paraId="2ED2CFF7"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常監</w:t>
            </w:r>
          </w:p>
        </w:tc>
        <w:tc>
          <w:tcPr>
            <w:tcW w:w="680" w:type="dxa"/>
            <w:shd w:val="clear" w:color="auto" w:fill="auto"/>
          </w:tcPr>
          <w:p w14:paraId="6880FFD2" w14:textId="77777777" w:rsidR="00EA06FD" w:rsidRPr="002335B5" w:rsidRDefault="00EA06FD" w:rsidP="00E7643A">
            <w:pPr>
              <w:jc w:val="center"/>
              <w:rPr>
                <w:rFonts w:ascii="ＭＳ ゴシック" w:eastAsia="ＭＳ ゴシック" w:hAnsi="ＭＳ ゴシック"/>
                <w:color w:val="000000" w:themeColor="text1"/>
                <w:sz w:val="18"/>
              </w:rPr>
            </w:pPr>
            <w:r w:rsidRPr="002335B5">
              <w:rPr>
                <w:rFonts w:ascii="ＭＳ ゴシック" w:eastAsia="ＭＳ ゴシック" w:hAnsi="ＭＳ ゴシック" w:hint="eastAsia"/>
                <w:color w:val="000000" w:themeColor="text1"/>
                <w:sz w:val="18"/>
              </w:rPr>
              <w:t>H28.1</w:t>
            </w:r>
          </w:p>
          <w:p w14:paraId="37E30F9E" w14:textId="77777777" w:rsidR="00EA06FD" w:rsidRPr="002335B5" w:rsidRDefault="00EA06FD" w:rsidP="00E7643A">
            <w:pPr>
              <w:jc w:val="center"/>
              <w:rPr>
                <w:rFonts w:ascii="ＭＳ ゴシック" w:eastAsia="ＭＳ ゴシック" w:hAnsi="ＭＳ ゴシック"/>
                <w:color w:val="000000" w:themeColor="text1"/>
                <w:sz w:val="18"/>
              </w:rPr>
            </w:pPr>
          </w:p>
        </w:tc>
        <w:tc>
          <w:tcPr>
            <w:tcW w:w="680" w:type="dxa"/>
            <w:shd w:val="clear" w:color="auto" w:fill="auto"/>
          </w:tcPr>
          <w:p w14:paraId="1CDAE6FC" w14:textId="77777777" w:rsidR="00EA06FD" w:rsidRPr="002335B5" w:rsidRDefault="00EA06FD" w:rsidP="00E7643A">
            <w:pPr>
              <w:jc w:val="center"/>
              <w:rPr>
                <w:rFonts w:ascii="ＭＳ ゴシック" w:eastAsia="ＭＳ ゴシック" w:hAnsi="ＭＳ ゴシック"/>
                <w:color w:val="000000" w:themeColor="text1"/>
                <w:sz w:val="18"/>
              </w:rPr>
            </w:pPr>
            <w:r w:rsidRPr="002335B5">
              <w:rPr>
                <w:rFonts w:ascii="ＭＳ ゴシック" w:eastAsia="ＭＳ ゴシック" w:hAnsi="ＭＳ ゴシック" w:hint="eastAsia"/>
                <w:color w:val="000000" w:themeColor="text1"/>
                <w:sz w:val="18"/>
              </w:rPr>
              <w:t>H28.4</w:t>
            </w:r>
          </w:p>
          <w:p w14:paraId="14DC0912" w14:textId="77777777" w:rsidR="00EA06FD" w:rsidRPr="002335B5" w:rsidRDefault="00EA06FD" w:rsidP="00E7643A">
            <w:pPr>
              <w:jc w:val="center"/>
              <w:rPr>
                <w:rFonts w:ascii="ＭＳ ゴシック" w:eastAsia="ＭＳ ゴシック" w:hAnsi="ＭＳ ゴシック"/>
                <w:color w:val="000000" w:themeColor="text1"/>
                <w:sz w:val="18"/>
              </w:rPr>
            </w:pPr>
          </w:p>
        </w:tc>
        <w:tc>
          <w:tcPr>
            <w:tcW w:w="680" w:type="dxa"/>
          </w:tcPr>
          <w:p w14:paraId="5854C1DE"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H28.7</w:t>
            </w:r>
          </w:p>
          <w:p w14:paraId="469E42AE"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常監</w:t>
            </w:r>
          </w:p>
        </w:tc>
        <w:tc>
          <w:tcPr>
            <w:tcW w:w="680" w:type="dxa"/>
          </w:tcPr>
          <w:p w14:paraId="4070EFAB" w14:textId="77777777" w:rsidR="00EA06FD" w:rsidRPr="002335B5" w:rsidRDefault="00EA06FD" w:rsidP="00E7643A">
            <w:pPr>
              <w:jc w:val="center"/>
              <w:rPr>
                <w:rFonts w:ascii="ＭＳ ゴシック" w:eastAsia="ＭＳ ゴシック" w:hAnsi="ＭＳ ゴシック"/>
                <w:color w:val="000000" w:themeColor="text1"/>
                <w:sz w:val="18"/>
              </w:rPr>
            </w:pPr>
            <w:r w:rsidRPr="002335B5">
              <w:rPr>
                <w:rFonts w:ascii="ＭＳ ゴシック" w:eastAsia="ＭＳ ゴシック" w:hAnsi="ＭＳ ゴシック" w:hint="eastAsia"/>
                <w:color w:val="000000" w:themeColor="text1"/>
                <w:sz w:val="18"/>
              </w:rPr>
              <w:t>H29.7</w:t>
            </w:r>
          </w:p>
          <w:p w14:paraId="47A74086" w14:textId="77777777" w:rsidR="00EA06FD" w:rsidRPr="002335B5" w:rsidRDefault="00EA06FD" w:rsidP="00E7643A">
            <w:pPr>
              <w:jc w:val="center"/>
              <w:rPr>
                <w:rFonts w:ascii="ＭＳ ゴシック" w:eastAsia="ＭＳ ゴシック" w:hAnsi="ＭＳ ゴシック"/>
                <w:color w:val="000000" w:themeColor="text1"/>
                <w:sz w:val="18"/>
              </w:rPr>
            </w:pPr>
            <w:r w:rsidRPr="002335B5">
              <w:rPr>
                <w:rFonts w:ascii="ＭＳ ゴシック" w:eastAsia="ＭＳ ゴシック" w:hAnsi="ＭＳ ゴシック" w:hint="eastAsia"/>
                <w:color w:val="000000" w:themeColor="text1"/>
                <w:sz w:val="18"/>
              </w:rPr>
              <w:t>常監</w:t>
            </w:r>
          </w:p>
        </w:tc>
        <w:tc>
          <w:tcPr>
            <w:tcW w:w="680" w:type="dxa"/>
          </w:tcPr>
          <w:p w14:paraId="76632081"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H29.8</w:t>
            </w:r>
          </w:p>
          <w:p w14:paraId="53E2EE2C" w14:textId="77777777" w:rsidR="00EA06FD" w:rsidRPr="002335B5" w:rsidRDefault="00EA06FD" w:rsidP="00E7643A">
            <w:pPr>
              <w:jc w:val="center"/>
              <w:rPr>
                <w:rFonts w:ascii="ＭＳ ゴシック" w:eastAsia="ＭＳ ゴシック" w:hAnsi="ＭＳ ゴシック"/>
                <w:color w:val="000000" w:themeColor="text1"/>
                <w:sz w:val="18"/>
                <w:szCs w:val="21"/>
              </w:rPr>
            </w:pPr>
          </w:p>
        </w:tc>
        <w:tc>
          <w:tcPr>
            <w:tcW w:w="680" w:type="dxa"/>
          </w:tcPr>
          <w:p w14:paraId="43D7EAD2"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R</w:t>
            </w:r>
            <w:r w:rsidRPr="002335B5">
              <w:rPr>
                <w:rFonts w:ascii="ＭＳ ゴシック" w:eastAsia="ＭＳ ゴシック" w:hAnsi="ＭＳ ゴシック"/>
                <w:color w:val="000000" w:themeColor="text1"/>
                <w:sz w:val="18"/>
                <w:szCs w:val="21"/>
              </w:rPr>
              <w:t>3.8</w:t>
            </w:r>
          </w:p>
          <w:p w14:paraId="4D585627"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常監</w:t>
            </w:r>
          </w:p>
        </w:tc>
        <w:tc>
          <w:tcPr>
            <w:tcW w:w="680" w:type="dxa"/>
          </w:tcPr>
          <w:p w14:paraId="50EDE42B"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R4.</w:t>
            </w:r>
            <w:r w:rsidRPr="002335B5">
              <w:rPr>
                <w:rFonts w:ascii="ＭＳ ゴシック" w:eastAsia="ＭＳ ゴシック" w:hAnsi="ＭＳ ゴシック"/>
                <w:color w:val="000000" w:themeColor="text1"/>
                <w:sz w:val="18"/>
                <w:szCs w:val="21"/>
              </w:rPr>
              <w:t>7</w:t>
            </w:r>
          </w:p>
          <w:p w14:paraId="515722D5"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常監</w:t>
            </w:r>
          </w:p>
        </w:tc>
        <w:tc>
          <w:tcPr>
            <w:tcW w:w="680" w:type="dxa"/>
          </w:tcPr>
          <w:p w14:paraId="16E01DB9"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R</w:t>
            </w:r>
            <w:r w:rsidRPr="002335B5">
              <w:rPr>
                <w:rFonts w:ascii="ＭＳ ゴシック" w:eastAsia="ＭＳ ゴシック" w:hAnsi="ＭＳ ゴシック"/>
                <w:color w:val="000000" w:themeColor="text1"/>
                <w:sz w:val="18"/>
                <w:szCs w:val="21"/>
              </w:rPr>
              <w:t>4.10</w:t>
            </w:r>
          </w:p>
          <w:p w14:paraId="2EE0FB9A" w14:textId="77777777" w:rsidR="00EA06FD" w:rsidRPr="002335B5" w:rsidRDefault="00EA06FD" w:rsidP="00E7643A">
            <w:pPr>
              <w:jc w:val="center"/>
              <w:rPr>
                <w:rFonts w:ascii="ＭＳ ゴシック" w:eastAsia="ＭＳ ゴシック" w:hAnsi="ＭＳ ゴシック"/>
                <w:color w:val="000000" w:themeColor="text1"/>
                <w:sz w:val="18"/>
                <w:szCs w:val="21"/>
              </w:rPr>
            </w:pPr>
          </w:p>
        </w:tc>
        <w:tc>
          <w:tcPr>
            <w:tcW w:w="680" w:type="dxa"/>
          </w:tcPr>
          <w:p w14:paraId="08212208"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R</w:t>
            </w:r>
            <w:r w:rsidRPr="002335B5">
              <w:rPr>
                <w:rFonts w:ascii="ＭＳ ゴシック" w:eastAsia="ＭＳ ゴシック" w:hAnsi="ＭＳ ゴシック"/>
                <w:color w:val="000000" w:themeColor="text1"/>
                <w:sz w:val="18"/>
                <w:szCs w:val="21"/>
              </w:rPr>
              <w:t>5.7</w:t>
            </w:r>
          </w:p>
          <w:p w14:paraId="7A2353A3"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常監</w:t>
            </w:r>
          </w:p>
        </w:tc>
        <w:tc>
          <w:tcPr>
            <w:tcW w:w="680" w:type="dxa"/>
          </w:tcPr>
          <w:p w14:paraId="384C800A" w14:textId="77777777" w:rsidR="00EA06FD" w:rsidRPr="002335B5" w:rsidRDefault="00EA06FD" w:rsidP="00E7643A">
            <w:pPr>
              <w:jc w:val="center"/>
              <w:rPr>
                <w:rFonts w:ascii="ＭＳ ゴシック" w:eastAsia="ＭＳ ゴシック" w:hAnsi="ＭＳ ゴシック"/>
                <w:color w:val="000000" w:themeColor="text1"/>
                <w:sz w:val="18"/>
                <w:szCs w:val="21"/>
              </w:rPr>
            </w:pPr>
            <w:r w:rsidRPr="002335B5">
              <w:rPr>
                <w:rFonts w:ascii="ＭＳ ゴシック" w:eastAsia="ＭＳ ゴシック" w:hAnsi="ＭＳ ゴシック" w:hint="eastAsia"/>
                <w:color w:val="000000" w:themeColor="text1"/>
                <w:sz w:val="18"/>
                <w:szCs w:val="21"/>
              </w:rPr>
              <w:t>R</w:t>
            </w:r>
            <w:r w:rsidRPr="002335B5">
              <w:rPr>
                <w:rFonts w:ascii="ＭＳ ゴシック" w:eastAsia="ＭＳ ゴシック" w:hAnsi="ＭＳ ゴシック"/>
                <w:color w:val="000000" w:themeColor="text1"/>
                <w:sz w:val="18"/>
                <w:szCs w:val="21"/>
              </w:rPr>
              <w:t>5.</w:t>
            </w:r>
            <w:r w:rsidRPr="002335B5">
              <w:rPr>
                <w:rFonts w:ascii="ＭＳ ゴシック" w:eastAsia="ＭＳ ゴシック" w:hAnsi="ＭＳ ゴシック" w:hint="eastAsia"/>
                <w:color w:val="000000" w:themeColor="text1"/>
                <w:sz w:val="18"/>
                <w:szCs w:val="21"/>
              </w:rPr>
              <w:t>10</w:t>
            </w:r>
          </w:p>
        </w:tc>
      </w:tr>
      <w:tr w:rsidR="002335B5" w:rsidRPr="002335B5" w14:paraId="7238D6D7" w14:textId="77777777" w:rsidTr="00E7643A">
        <w:trPr>
          <w:jc w:val="center"/>
        </w:trPr>
        <w:tc>
          <w:tcPr>
            <w:tcW w:w="473" w:type="dxa"/>
            <w:shd w:val="clear" w:color="auto" w:fill="auto"/>
          </w:tcPr>
          <w:p w14:paraId="3B8F717F"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0901EC6F"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下流100ｍの流心地点</w:t>
            </w:r>
          </w:p>
        </w:tc>
        <w:tc>
          <w:tcPr>
            <w:tcW w:w="680" w:type="dxa"/>
          </w:tcPr>
          <w:p w14:paraId="29D802E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5EF3B0E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53</w:t>
            </w:r>
          </w:p>
        </w:tc>
        <w:tc>
          <w:tcPr>
            <w:tcW w:w="680" w:type="dxa"/>
            <w:shd w:val="clear" w:color="auto" w:fill="auto"/>
          </w:tcPr>
          <w:p w14:paraId="45D58F9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CF2644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69FCE7A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64EF969"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3EC2F68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58787A8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21014C9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9E3CB2B"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2F5FEB2"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4459C0E2" w14:textId="77777777" w:rsidTr="00E7643A">
        <w:trPr>
          <w:jc w:val="center"/>
        </w:trPr>
        <w:tc>
          <w:tcPr>
            <w:tcW w:w="473" w:type="dxa"/>
            <w:shd w:val="clear" w:color="auto" w:fill="auto"/>
          </w:tcPr>
          <w:p w14:paraId="0996F0B1"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7E9C7011"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下流50ｍの流心地点</w:t>
            </w:r>
          </w:p>
        </w:tc>
        <w:tc>
          <w:tcPr>
            <w:tcW w:w="680" w:type="dxa"/>
          </w:tcPr>
          <w:p w14:paraId="52843E1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364F441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31</w:t>
            </w:r>
          </w:p>
        </w:tc>
        <w:tc>
          <w:tcPr>
            <w:tcW w:w="680" w:type="dxa"/>
            <w:shd w:val="clear" w:color="auto" w:fill="auto"/>
          </w:tcPr>
          <w:p w14:paraId="19F3D54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3A4939F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6409AC9"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177EC86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75DA871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5B7D19E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695794B2"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FF0727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663239B"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2794CE62" w14:textId="77777777" w:rsidTr="00E7643A">
        <w:trPr>
          <w:jc w:val="center"/>
        </w:trPr>
        <w:tc>
          <w:tcPr>
            <w:tcW w:w="473" w:type="dxa"/>
            <w:shd w:val="clear" w:color="auto" w:fill="auto"/>
          </w:tcPr>
          <w:p w14:paraId="42497432"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16FB70B1"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下流50mの流心より20m左岸寄</w:t>
            </w:r>
          </w:p>
        </w:tc>
        <w:tc>
          <w:tcPr>
            <w:tcW w:w="680" w:type="dxa"/>
          </w:tcPr>
          <w:p w14:paraId="471EF79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0A0C312C"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32</w:t>
            </w:r>
          </w:p>
        </w:tc>
        <w:tc>
          <w:tcPr>
            <w:tcW w:w="680" w:type="dxa"/>
            <w:shd w:val="clear" w:color="auto" w:fill="auto"/>
          </w:tcPr>
          <w:p w14:paraId="10C7210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249E9CC"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89B070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E6A9D0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3B16A91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6F620D9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1FAFDD6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38CC9A6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1C4BEB7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35081736" w14:textId="77777777" w:rsidTr="00E7643A">
        <w:trPr>
          <w:jc w:val="center"/>
        </w:trPr>
        <w:tc>
          <w:tcPr>
            <w:tcW w:w="473" w:type="dxa"/>
            <w:shd w:val="clear" w:color="auto" w:fill="auto"/>
          </w:tcPr>
          <w:p w14:paraId="12BE4824"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28E24BF2"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橋梁下流端の流心地点</w:t>
            </w:r>
          </w:p>
        </w:tc>
        <w:tc>
          <w:tcPr>
            <w:tcW w:w="680" w:type="dxa"/>
          </w:tcPr>
          <w:p w14:paraId="0C88459B" w14:textId="77777777" w:rsidR="00EA06FD" w:rsidRPr="002335B5" w:rsidRDefault="00EA06FD" w:rsidP="00E7643A">
            <w:pPr>
              <w:jc w:val="right"/>
              <w:rPr>
                <w:rFonts w:ascii="ＭＳ ゴシック" w:eastAsia="ＭＳ ゴシック" w:hAnsi="ＭＳ ゴシック"/>
                <w:b/>
                <w:i/>
                <w:color w:val="000000" w:themeColor="text1"/>
                <w:sz w:val="18"/>
                <w:szCs w:val="18"/>
              </w:rPr>
            </w:pPr>
            <w:r w:rsidRPr="002335B5">
              <w:rPr>
                <w:rFonts w:ascii="ＭＳ ゴシック" w:eastAsia="ＭＳ ゴシック" w:hAnsi="ＭＳ ゴシック" w:hint="eastAsia"/>
                <w:b/>
                <w:i/>
                <w:color w:val="000000" w:themeColor="text1"/>
                <w:sz w:val="18"/>
                <w:szCs w:val="18"/>
              </w:rPr>
              <w:t>1</w:t>
            </w:r>
            <w:r w:rsidRPr="002335B5">
              <w:rPr>
                <w:rFonts w:ascii="ＭＳ ゴシック" w:eastAsia="ＭＳ ゴシック" w:hAnsi="ＭＳ ゴシック"/>
                <w:b/>
                <w:i/>
                <w:color w:val="000000" w:themeColor="text1"/>
                <w:sz w:val="18"/>
                <w:szCs w:val="18"/>
              </w:rPr>
              <w:t>,</w:t>
            </w:r>
            <w:r w:rsidRPr="002335B5">
              <w:rPr>
                <w:rFonts w:ascii="ＭＳ ゴシック" w:eastAsia="ＭＳ ゴシック" w:hAnsi="ＭＳ ゴシック" w:hint="eastAsia"/>
                <w:b/>
                <w:i/>
                <w:color w:val="000000" w:themeColor="text1"/>
                <w:sz w:val="18"/>
                <w:szCs w:val="18"/>
              </w:rPr>
              <w:t>100</w:t>
            </w:r>
          </w:p>
        </w:tc>
        <w:tc>
          <w:tcPr>
            <w:tcW w:w="680" w:type="dxa"/>
            <w:shd w:val="clear" w:color="auto" w:fill="auto"/>
          </w:tcPr>
          <w:p w14:paraId="62E2F1B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87</w:t>
            </w:r>
          </w:p>
        </w:tc>
        <w:tc>
          <w:tcPr>
            <w:tcW w:w="680" w:type="dxa"/>
            <w:shd w:val="clear" w:color="auto" w:fill="auto"/>
          </w:tcPr>
          <w:p w14:paraId="37610D32"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72</w:t>
            </w:r>
          </w:p>
        </w:tc>
        <w:tc>
          <w:tcPr>
            <w:tcW w:w="680" w:type="dxa"/>
          </w:tcPr>
          <w:p w14:paraId="214404B8" w14:textId="77777777" w:rsidR="00EA06FD" w:rsidRPr="002335B5" w:rsidRDefault="00EA06FD" w:rsidP="00E7643A">
            <w:pPr>
              <w:jc w:val="right"/>
              <w:rPr>
                <w:rFonts w:ascii="ＭＳ ゴシック" w:eastAsia="ＭＳ ゴシック" w:hAnsi="ＭＳ ゴシック"/>
                <w:b/>
                <w:i/>
                <w:color w:val="000000" w:themeColor="text1"/>
                <w:sz w:val="18"/>
                <w:szCs w:val="18"/>
              </w:rPr>
            </w:pPr>
            <w:r w:rsidRPr="002335B5">
              <w:rPr>
                <w:rFonts w:ascii="ＭＳ ゴシック" w:eastAsia="ＭＳ ゴシック" w:hAnsi="ＭＳ ゴシック" w:hint="eastAsia"/>
                <w:b/>
                <w:i/>
                <w:color w:val="000000" w:themeColor="text1"/>
                <w:sz w:val="18"/>
                <w:szCs w:val="18"/>
              </w:rPr>
              <w:t>180</w:t>
            </w:r>
            <w:r w:rsidRPr="002335B5">
              <w:rPr>
                <w:b/>
                <w:i/>
                <w:color w:val="000000" w:themeColor="text1"/>
                <w:sz w:val="18"/>
                <w:szCs w:val="18"/>
              </w:rPr>
              <w:t xml:space="preserve"> </w:t>
            </w:r>
          </w:p>
        </w:tc>
        <w:tc>
          <w:tcPr>
            <w:tcW w:w="680" w:type="dxa"/>
          </w:tcPr>
          <w:p w14:paraId="4975BA3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71</w:t>
            </w:r>
          </w:p>
        </w:tc>
        <w:tc>
          <w:tcPr>
            <w:tcW w:w="680" w:type="dxa"/>
          </w:tcPr>
          <w:p w14:paraId="4476CD9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49</w:t>
            </w:r>
            <w:r w:rsidRPr="002335B5">
              <w:rPr>
                <w:rFonts w:ascii="ＭＳ ゴシック" w:eastAsia="ＭＳ ゴシック" w:hAnsi="ＭＳ ゴシック"/>
                <w:color w:val="000000" w:themeColor="text1"/>
                <w:sz w:val="18"/>
                <w:szCs w:val="18"/>
              </w:rPr>
              <w:t xml:space="preserve"> </w:t>
            </w:r>
          </w:p>
        </w:tc>
        <w:tc>
          <w:tcPr>
            <w:tcW w:w="680" w:type="dxa"/>
          </w:tcPr>
          <w:p w14:paraId="1CB9F75E"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b/>
                <w:i/>
                <w:color w:val="000000" w:themeColor="text1"/>
                <w:sz w:val="18"/>
                <w:szCs w:val="18"/>
              </w:rPr>
              <w:t>3</w:t>
            </w:r>
            <w:r w:rsidRPr="002335B5">
              <w:rPr>
                <w:rFonts w:ascii="ＭＳ ゴシック" w:eastAsia="ＭＳ ゴシック" w:hAnsi="ＭＳ ゴシック"/>
                <w:b/>
                <w:i/>
                <w:color w:val="000000" w:themeColor="text1"/>
                <w:sz w:val="18"/>
                <w:szCs w:val="18"/>
              </w:rPr>
              <w:t>70</w:t>
            </w:r>
          </w:p>
        </w:tc>
        <w:tc>
          <w:tcPr>
            <w:tcW w:w="680" w:type="dxa"/>
          </w:tcPr>
          <w:p w14:paraId="25539F0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8</w:t>
            </w:r>
            <w:r w:rsidRPr="002335B5">
              <w:rPr>
                <w:rFonts w:ascii="ＭＳ ゴシック" w:eastAsia="ＭＳ ゴシック" w:hAnsi="ＭＳ ゴシック"/>
                <w:color w:val="000000" w:themeColor="text1"/>
                <w:sz w:val="18"/>
                <w:szCs w:val="18"/>
              </w:rPr>
              <w:t>1</w:t>
            </w:r>
          </w:p>
        </w:tc>
        <w:tc>
          <w:tcPr>
            <w:tcW w:w="680" w:type="dxa"/>
            <w:shd w:val="clear" w:color="auto" w:fill="auto"/>
          </w:tcPr>
          <w:p w14:paraId="1407924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2</w:t>
            </w:r>
            <w:r w:rsidRPr="002335B5">
              <w:rPr>
                <w:rFonts w:ascii="ＭＳ ゴシック" w:eastAsia="ＭＳ ゴシック" w:hAnsi="ＭＳ ゴシック"/>
                <w:color w:val="000000" w:themeColor="text1"/>
                <w:sz w:val="18"/>
                <w:szCs w:val="18"/>
              </w:rPr>
              <w:t>2</w:t>
            </w:r>
          </w:p>
        </w:tc>
        <w:tc>
          <w:tcPr>
            <w:tcW w:w="680" w:type="dxa"/>
          </w:tcPr>
          <w:p w14:paraId="0183680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15</w:t>
            </w:r>
          </w:p>
        </w:tc>
        <w:tc>
          <w:tcPr>
            <w:tcW w:w="680" w:type="dxa"/>
          </w:tcPr>
          <w:p w14:paraId="293A1A1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15</w:t>
            </w:r>
          </w:p>
        </w:tc>
      </w:tr>
      <w:tr w:rsidR="002335B5" w:rsidRPr="002335B5" w14:paraId="1F1D9970" w14:textId="77777777" w:rsidTr="00E7643A">
        <w:trPr>
          <w:jc w:val="center"/>
        </w:trPr>
        <w:tc>
          <w:tcPr>
            <w:tcW w:w="473" w:type="dxa"/>
            <w:shd w:val="clear" w:color="auto" w:fill="auto"/>
          </w:tcPr>
          <w:p w14:paraId="126F47B4"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521E6E63"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橋梁下流端の流心より5m左岸寄</w:t>
            </w:r>
          </w:p>
        </w:tc>
        <w:tc>
          <w:tcPr>
            <w:tcW w:w="680" w:type="dxa"/>
          </w:tcPr>
          <w:p w14:paraId="747DB1AD"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15163CF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140</w:t>
            </w:r>
          </w:p>
        </w:tc>
        <w:tc>
          <w:tcPr>
            <w:tcW w:w="680" w:type="dxa"/>
            <w:shd w:val="clear" w:color="auto" w:fill="auto"/>
          </w:tcPr>
          <w:p w14:paraId="112DF18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46</w:t>
            </w:r>
          </w:p>
        </w:tc>
        <w:tc>
          <w:tcPr>
            <w:tcW w:w="680" w:type="dxa"/>
          </w:tcPr>
          <w:p w14:paraId="2A969B8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6EDA918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20E5E1B"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0C3D1F22"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1FE00F5B"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71B9CBC8"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3</w:t>
            </w:r>
            <w:r w:rsidRPr="002335B5">
              <w:rPr>
                <w:rFonts w:ascii="ＭＳ ゴシック" w:eastAsia="ＭＳ ゴシック" w:hAnsi="ＭＳ ゴシック"/>
                <w:color w:val="000000" w:themeColor="text1"/>
                <w:sz w:val="18"/>
                <w:szCs w:val="18"/>
              </w:rPr>
              <w:t>9</w:t>
            </w:r>
          </w:p>
        </w:tc>
        <w:tc>
          <w:tcPr>
            <w:tcW w:w="680" w:type="dxa"/>
          </w:tcPr>
          <w:p w14:paraId="7FCB9A8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0F55729"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7DCBB3AE" w14:textId="77777777" w:rsidTr="00E7643A">
        <w:trPr>
          <w:jc w:val="center"/>
        </w:trPr>
        <w:tc>
          <w:tcPr>
            <w:tcW w:w="473" w:type="dxa"/>
            <w:shd w:val="clear" w:color="auto" w:fill="auto"/>
          </w:tcPr>
          <w:p w14:paraId="4D94137C"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44BC65EC"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橋梁下流端の流心より20m左岸寄</w:t>
            </w:r>
          </w:p>
        </w:tc>
        <w:tc>
          <w:tcPr>
            <w:tcW w:w="680" w:type="dxa"/>
          </w:tcPr>
          <w:p w14:paraId="0A9EDB7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0B5617B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71</w:t>
            </w:r>
          </w:p>
        </w:tc>
        <w:tc>
          <w:tcPr>
            <w:tcW w:w="680" w:type="dxa"/>
            <w:shd w:val="clear" w:color="auto" w:fill="auto"/>
          </w:tcPr>
          <w:p w14:paraId="00D84C6E"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04F8CAFE"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7901A2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E4787F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937E1C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5FDC667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25544D7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E2C540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759F5D5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7C9C73BB" w14:textId="77777777" w:rsidTr="00E7643A">
        <w:trPr>
          <w:jc w:val="center"/>
        </w:trPr>
        <w:tc>
          <w:tcPr>
            <w:tcW w:w="473" w:type="dxa"/>
            <w:shd w:val="clear" w:color="auto" w:fill="auto"/>
          </w:tcPr>
          <w:p w14:paraId="0AB91087"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78BBB753"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上流50ｍの流心地点</w:t>
            </w:r>
          </w:p>
        </w:tc>
        <w:tc>
          <w:tcPr>
            <w:tcW w:w="680" w:type="dxa"/>
          </w:tcPr>
          <w:p w14:paraId="5474D267"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20B89EF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25</w:t>
            </w:r>
          </w:p>
        </w:tc>
        <w:tc>
          <w:tcPr>
            <w:tcW w:w="680" w:type="dxa"/>
            <w:shd w:val="clear" w:color="auto" w:fill="auto"/>
          </w:tcPr>
          <w:p w14:paraId="65B68879"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69E6CA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6BA8B8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D87532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B8D868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6F6E21C9"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6F12FFD2"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6ED196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10F4062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40E991DC" w14:textId="77777777" w:rsidTr="00E7643A">
        <w:trPr>
          <w:jc w:val="center"/>
        </w:trPr>
        <w:tc>
          <w:tcPr>
            <w:tcW w:w="473" w:type="dxa"/>
            <w:shd w:val="clear" w:color="auto" w:fill="auto"/>
          </w:tcPr>
          <w:p w14:paraId="1910D947"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366C3483"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上流50mの流心より20m左岸寄</w:t>
            </w:r>
          </w:p>
        </w:tc>
        <w:tc>
          <w:tcPr>
            <w:tcW w:w="680" w:type="dxa"/>
          </w:tcPr>
          <w:p w14:paraId="7027568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302EC00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43</w:t>
            </w:r>
          </w:p>
        </w:tc>
        <w:tc>
          <w:tcPr>
            <w:tcW w:w="680" w:type="dxa"/>
            <w:shd w:val="clear" w:color="auto" w:fill="auto"/>
          </w:tcPr>
          <w:p w14:paraId="0C89775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10B3A07E"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620C67B"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26B4C2D"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29563EF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6CBAD47C"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567686D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1C1EDDD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67303EE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08676F70" w14:textId="77777777" w:rsidTr="00E7643A">
        <w:trPr>
          <w:jc w:val="center"/>
        </w:trPr>
        <w:tc>
          <w:tcPr>
            <w:tcW w:w="473" w:type="dxa"/>
            <w:shd w:val="clear" w:color="auto" w:fill="auto"/>
          </w:tcPr>
          <w:p w14:paraId="5B8D8760"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5F8F61A3"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上流100ｍの流心地点</w:t>
            </w:r>
          </w:p>
        </w:tc>
        <w:tc>
          <w:tcPr>
            <w:tcW w:w="680" w:type="dxa"/>
          </w:tcPr>
          <w:p w14:paraId="1AA19C68"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44FA14BA"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21</w:t>
            </w:r>
          </w:p>
        </w:tc>
        <w:tc>
          <w:tcPr>
            <w:tcW w:w="680" w:type="dxa"/>
            <w:shd w:val="clear" w:color="auto" w:fill="auto"/>
          </w:tcPr>
          <w:p w14:paraId="48FA005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39EB91C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1D442B0E"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B346E8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05823FD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70D6DC8F"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7DD85D85"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7088B60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47BBBDA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r w:rsidR="002335B5" w:rsidRPr="002335B5" w14:paraId="263902CE" w14:textId="77777777" w:rsidTr="00E7643A">
        <w:trPr>
          <w:jc w:val="center"/>
        </w:trPr>
        <w:tc>
          <w:tcPr>
            <w:tcW w:w="473" w:type="dxa"/>
            <w:shd w:val="clear" w:color="auto" w:fill="auto"/>
          </w:tcPr>
          <w:p w14:paraId="032ABEE8" w14:textId="77777777" w:rsidR="00EA06FD" w:rsidRPr="002335B5" w:rsidRDefault="00EA06FD" w:rsidP="00EA06FD">
            <w:pPr>
              <w:numPr>
                <w:ilvl w:val="0"/>
                <w:numId w:val="27"/>
              </w:numPr>
              <w:jc w:val="right"/>
              <w:rPr>
                <w:rFonts w:ascii="ＭＳ ゴシック" w:eastAsia="ＭＳ ゴシック" w:hAnsi="ＭＳ ゴシック"/>
                <w:color w:val="000000" w:themeColor="text1"/>
              </w:rPr>
            </w:pPr>
          </w:p>
        </w:tc>
        <w:tc>
          <w:tcPr>
            <w:tcW w:w="2317" w:type="dxa"/>
            <w:shd w:val="clear" w:color="auto" w:fill="auto"/>
          </w:tcPr>
          <w:p w14:paraId="19EA8BFF" w14:textId="77777777" w:rsidR="00EA06FD" w:rsidRPr="002335B5" w:rsidRDefault="00EA06FD" w:rsidP="00E7643A">
            <w:pPr>
              <w:rPr>
                <w:rFonts w:ascii="ＭＳ ゴシック" w:eastAsia="ＭＳ ゴシック" w:hAnsi="ＭＳ ゴシック"/>
                <w:color w:val="000000" w:themeColor="text1"/>
                <w:sz w:val="14"/>
                <w:szCs w:val="14"/>
              </w:rPr>
            </w:pPr>
            <w:r w:rsidRPr="002335B5">
              <w:rPr>
                <w:rFonts w:ascii="ＭＳ ゴシック" w:eastAsia="ＭＳ ゴシック" w:hAnsi="ＭＳ ゴシック" w:hint="eastAsia"/>
                <w:color w:val="000000" w:themeColor="text1"/>
                <w:sz w:val="14"/>
                <w:szCs w:val="14"/>
              </w:rPr>
              <w:t>橋梁下流端の流心より5m右岸寄</w:t>
            </w:r>
          </w:p>
        </w:tc>
        <w:tc>
          <w:tcPr>
            <w:tcW w:w="680" w:type="dxa"/>
          </w:tcPr>
          <w:p w14:paraId="5609749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43CA326C"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3EFD3F3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46</w:t>
            </w:r>
          </w:p>
        </w:tc>
        <w:tc>
          <w:tcPr>
            <w:tcW w:w="680" w:type="dxa"/>
          </w:tcPr>
          <w:p w14:paraId="146EDCA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7C12B01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73F9D3D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523FF023"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79EC4840"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shd w:val="clear" w:color="auto" w:fill="auto"/>
          </w:tcPr>
          <w:p w14:paraId="789CC1C6"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3</w:t>
            </w:r>
            <w:r w:rsidRPr="002335B5">
              <w:rPr>
                <w:rFonts w:ascii="ＭＳ ゴシック" w:eastAsia="ＭＳ ゴシック" w:hAnsi="ＭＳ ゴシック"/>
                <w:color w:val="000000" w:themeColor="text1"/>
                <w:sz w:val="18"/>
                <w:szCs w:val="18"/>
              </w:rPr>
              <w:t>0</w:t>
            </w:r>
          </w:p>
        </w:tc>
        <w:tc>
          <w:tcPr>
            <w:tcW w:w="680" w:type="dxa"/>
          </w:tcPr>
          <w:p w14:paraId="30C2B2F4"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c>
          <w:tcPr>
            <w:tcW w:w="680" w:type="dxa"/>
          </w:tcPr>
          <w:p w14:paraId="38581561" w14:textId="77777777" w:rsidR="00EA06FD" w:rsidRPr="002335B5" w:rsidRDefault="00EA06FD" w:rsidP="00E7643A">
            <w:pPr>
              <w:jc w:val="right"/>
              <w:rPr>
                <w:rFonts w:ascii="ＭＳ ゴシック" w:eastAsia="ＭＳ ゴシック" w:hAnsi="ＭＳ ゴシック"/>
                <w:color w:val="000000" w:themeColor="text1"/>
                <w:sz w:val="18"/>
                <w:szCs w:val="18"/>
              </w:rPr>
            </w:pPr>
            <w:r w:rsidRPr="002335B5">
              <w:rPr>
                <w:rFonts w:ascii="ＭＳ ゴシック" w:eastAsia="ＭＳ ゴシック" w:hAnsi="ＭＳ ゴシック" w:hint="eastAsia"/>
                <w:color w:val="000000" w:themeColor="text1"/>
                <w:sz w:val="18"/>
                <w:szCs w:val="18"/>
              </w:rPr>
              <w:t>―</w:t>
            </w:r>
          </w:p>
        </w:tc>
      </w:tr>
    </w:tbl>
    <w:p w14:paraId="742D6722" w14:textId="77777777" w:rsidR="00EA06FD" w:rsidRPr="002335B5" w:rsidRDefault="00EA06FD" w:rsidP="00EA06FD">
      <w:pPr>
        <w:widowControl/>
        <w:rPr>
          <w:color w:val="000000" w:themeColor="text1"/>
          <w:sz w:val="16"/>
        </w:rPr>
      </w:pPr>
      <w:bookmarkStart w:id="3" w:name="_Hlk175062279"/>
      <w:bookmarkEnd w:id="2"/>
      <w:r w:rsidRPr="002335B5">
        <w:rPr>
          <w:rFonts w:hint="eastAsia"/>
          <w:color w:val="000000" w:themeColor="text1"/>
          <w:sz w:val="16"/>
        </w:rPr>
        <w:t>追跡調査の分析機関は大阪府立環境農林水産総合研究所。太字は環境基準値超過を示す。</w:t>
      </w:r>
    </w:p>
    <w:bookmarkEnd w:id="3"/>
    <w:p w14:paraId="33330281" w14:textId="77777777" w:rsidR="009D6221" w:rsidRPr="002335B5" w:rsidRDefault="009D6221" w:rsidP="00EA06FD">
      <w:pPr>
        <w:rPr>
          <w:rFonts w:ascii="ＭＳ ゴシック" w:eastAsia="ＭＳ ゴシック" w:hAnsi="ＭＳ ゴシック"/>
          <w:color w:val="000000" w:themeColor="text1"/>
          <w:szCs w:val="21"/>
        </w:rPr>
      </w:pPr>
    </w:p>
    <w:p w14:paraId="0CDA7C70" w14:textId="26C6C9A8"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（２）寝屋川水域における調査結果</w:t>
      </w:r>
    </w:p>
    <w:p w14:paraId="34E49C8B"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① 寝屋川</w:t>
      </w:r>
    </w:p>
    <w:p w14:paraId="415661C1" w14:textId="77777777" w:rsidR="00EA06FD" w:rsidRPr="002335B5" w:rsidRDefault="00EA06FD" w:rsidP="00EA06FD">
      <w:pPr>
        <w:ind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常時監視地点である寝屋川「住道大橋」は、平成12年度から常時監視を実施しており、平成24年度以降は環境基準の超過はありませんでしたが、令和２年度の常時監視（年平均1</w:t>
      </w:r>
      <w:r w:rsidRPr="002335B5">
        <w:rPr>
          <w:rFonts w:ascii="ＭＳ 明朝" w:hAnsi="ＭＳ 明朝"/>
          <w:color w:val="000000" w:themeColor="text1"/>
          <w:szCs w:val="21"/>
        </w:rPr>
        <w:t>.1</w:t>
      </w:r>
      <w:r w:rsidRPr="002335B5">
        <w:rPr>
          <w:rFonts w:ascii="ＭＳ ゴシック" w:eastAsia="ＭＳ ゴシック" w:hAnsi="ＭＳ ゴシック" w:hint="eastAsia"/>
          <w:color w:val="000000" w:themeColor="text1"/>
          <w:szCs w:val="21"/>
        </w:rPr>
        <w:t xml:space="preserve"> </w:t>
      </w:r>
      <w:proofErr w:type="spellStart"/>
      <w:r w:rsidRPr="002335B5">
        <w:rPr>
          <w:rFonts w:ascii="ＭＳ 明朝" w:hAnsi="ＭＳ 明朝"/>
          <w:color w:val="000000" w:themeColor="text1"/>
          <w:szCs w:val="21"/>
        </w:rPr>
        <w:t>pg</w:t>
      </w:r>
      <w:proofErr w:type="spellEnd"/>
      <w:r w:rsidRPr="002335B5">
        <w:rPr>
          <w:rFonts w:ascii="ＭＳ 明朝" w:hAnsi="ＭＳ 明朝"/>
          <w:color w:val="000000" w:themeColor="text1"/>
          <w:szCs w:val="21"/>
        </w:rPr>
        <w:t>-TEQ/L</w:t>
      </w:r>
      <w:r w:rsidRPr="002335B5">
        <w:rPr>
          <w:rFonts w:ascii="ＭＳ 明朝" w:hAnsi="ＭＳ 明朝" w:hint="eastAsia"/>
          <w:color w:val="000000" w:themeColor="text1"/>
          <w:szCs w:val="21"/>
        </w:rPr>
        <w:t>）で再び超過しました。これまで上流域の調査を実施してきましたが、原因の特定には至っていません。</w:t>
      </w:r>
    </w:p>
    <w:p w14:paraId="29F0FA1D"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【調査内容】</w:t>
      </w:r>
    </w:p>
    <w:p w14:paraId="1CB7EB93" w14:textId="6F542F04" w:rsidR="00EA06FD" w:rsidRPr="002335B5" w:rsidRDefault="00EA06FD" w:rsidP="00EA06FD">
      <w:pPr>
        <w:rPr>
          <w:rFonts w:ascii="ＭＳ 明朝" w:hAnsi="ＭＳ 明朝"/>
          <w:color w:val="000000" w:themeColor="text1"/>
          <w:szCs w:val="21"/>
        </w:rPr>
      </w:pPr>
      <w:r w:rsidRPr="002335B5">
        <w:rPr>
          <w:rFonts w:ascii="ＭＳ ゴシック" w:eastAsia="ＭＳ ゴシック" w:hAnsi="ＭＳ ゴシック" w:hint="eastAsia"/>
          <w:color w:val="000000" w:themeColor="text1"/>
          <w:szCs w:val="21"/>
        </w:rPr>
        <w:t xml:space="preserve">　</w:t>
      </w:r>
      <w:r w:rsidRPr="002335B5">
        <w:rPr>
          <w:rFonts w:ascii="ＭＳ 明朝" w:hAnsi="ＭＳ 明朝" w:hint="eastAsia"/>
          <w:color w:val="000000" w:themeColor="text1"/>
          <w:szCs w:val="21"/>
        </w:rPr>
        <w:t>令和２年度の常時監視地点で水質の環境基準を超過した「住道大橋」とその上流側に位置する「会所橋」、「大東市役所前」において水質及び底質の調査を行いました（図</w:t>
      </w:r>
      <w:r w:rsidR="00FB0D9E" w:rsidRPr="002335B5">
        <w:rPr>
          <w:rFonts w:ascii="ＭＳ 明朝" w:hAnsi="ＭＳ 明朝" w:hint="eastAsia"/>
          <w:color w:val="000000" w:themeColor="text1"/>
          <w:szCs w:val="21"/>
        </w:rPr>
        <w:t>４</w:t>
      </w:r>
      <w:r w:rsidRPr="002335B5">
        <w:rPr>
          <w:rFonts w:ascii="ＭＳ 明朝" w:hAnsi="ＭＳ 明朝" w:hint="eastAsia"/>
          <w:color w:val="000000" w:themeColor="text1"/>
          <w:szCs w:val="21"/>
        </w:rPr>
        <w:t>）。</w:t>
      </w:r>
    </w:p>
    <w:p w14:paraId="56D5335A"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【調査結果】</w:t>
      </w:r>
    </w:p>
    <w:p w14:paraId="4C1FF270" w14:textId="412513D8" w:rsidR="00EA06FD" w:rsidRPr="002335B5" w:rsidRDefault="00EA06FD" w:rsidP="00EA06FD">
      <w:pPr>
        <w:rPr>
          <w:rFonts w:ascii="ＭＳ 明朝" w:hAnsi="ＭＳ 明朝"/>
          <w:color w:val="000000" w:themeColor="text1"/>
          <w:szCs w:val="21"/>
        </w:rPr>
      </w:pPr>
      <w:r w:rsidRPr="002335B5">
        <w:rPr>
          <w:rFonts w:ascii="ＭＳ ゴシック" w:eastAsia="ＭＳ ゴシック" w:hAnsi="ＭＳ ゴシック" w:hint="eastAsia"/>
          <w:color w:val="000000" w:themeColor="text1"/>
          <w:szCs w:val="21"/>
        </w:rPr>
        <w:t xml:space="preserve">　</w:t>
      </w:r>
      <w:r w:rsidRPr="002335B5">
        <w:rPr>
          <w:rFonts w:ascii="ＭＳ 明朝" w:hAnsi="ＭＳ 明朝" w:hint="eastAsia"/>
          <w:color w:val="000000" w:themeColor="text1"/>
          <w:szCs w:val="21"/>
        </w:rPr>
        <w:t>常時監視及び追跡調査とも水質及び底質の環境基準を下回りました（表</w:t>
      </w:r>
      <w:r w:rsidR="00FB0D9E" w:rsidRPr="002335B5">
        <w:rPr>
          <w:rFonts w:ascii="ＭＳ 明朝" w:hAnsi="ＭＳ 明朝" w:hint="eastAsia"/>
          <w:color w:val="000000" w:themeColor="text1"/>
          <w:szCs w:val="21"/>
        </w:rPr>
        <w:t>４</w:t>
      </w:r>
      <w:r w:rsidRPr="002335B5">
        <w:rPr>
          <w:rFonts w:ascii="ＭＳ 明朝" w:hAnsi="ＭＳ 明朝" w:hint="eastAsia"/>
          <w:color w:val="000000" w:themeColor="text1"/>
          <w:szCs w:val="21"/>
        </w:rPr>
        <w:t>）。</w:t>
      </w:r>
    </w:p>
    <w:p w14:paraId="00A49E5D"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【今後の対応】</w:t>
      </w:r>
    </w:p>
    <w:p w14:paraId="465C09EF" w14:textId="77777777" w:rsidR="00EA06FD" w:rsidRPr="002335B5" w:rsidRDefault="00EA06FD" w:rsidP="00EA06FD">
      <w:pPr>
        <w:rPr>
          <w:rFonts w:ascii="ＭＳ 明朝" w:hAnsi="ＭＳ 明朝"/>
          <w:color w:val="000000" w:themeColor="text1"/>
          <w:szCs w:val="21"/>
        </w:rPr>
      </w:pPr>
      <w:r w:rsidRPr="002335B5">
        <w:rPr>
          <w:rFonts w:ascii="ＭＳ 明朝" w:hAnsi="ＭＳ 明朝" w:hint="eastAsia"/>
          <w:color w:val="000000" w:themeColor="text1"/>
          <w:szCs w:val="21"/>
        </w:rPr>
        <w:t xml:space="preserve">　引き続き常時監視により経過の監視を行います。</w:t>
      </w:r>
    </w:p>
    <w:p w14:paraId="53F5FFD9"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 xml:space="preserve">　</w:t>
      </w:r>
      <w:r w:rsidRPr="002335B5">
        <w:rPr>
          <w:rFonts w:ascii="ＭＳ ゴシック" w:eastAsia="ＭＳ ゴシック" w:hAnsi="ＭＳ ゴシック"/>
          <w:color w:val="000000" w:themeColor="text1"/>
          <w:szCs w:val="21"/>
        </w:rPr>
        <w:br w:type="page"/>
      </w:r>
    </w:p>
    <w:p w14:paraId="1F650DF6" w14:textId="77777777" w:rsidR="00EA06FD" w:rsidRPr="002335B5" w:rsidRDefault="00EA06FD" w:rsidP="00EA06FD">
      <w:pPr>
        <w:rPr>
          <w:rFonts w:ascii="ＭＳ 明朝" w:hAnsi="ＭＳ 明朝"/>
          <w:color w:val="000000" w:themeColor="text1"/>
          <w:szCs w:val="20"/>
        </w:rPr>
      </w:pPr>
      <w:r w:rsidRPr="002335B5">
        <w:rPr>
          <w:noProof/>
          <w:color w:val="000000" w:themeColor="text1"/>
        </w:rPr>
        <w:lastRenderedPageBreak/>
        <mc:AlternateContent>
          <mc:Choice Requires="wps">
            <w:drawing>
              <wp:anchor distT="0" distB="0" distL="114300" distR="114300" simplePos="0" relativeHeight="251679744" behindDoc="0" locked="0" layoutInCell="1" allowOverlap="1" wp14:anchorId="60AC7256" wp14:editId="52AB4786">
                <wp:simplePos x="0" y="0"/>
                <wp:positionH relativeFrom="column">
                  <wp:posOffset>1773129</wp:posOffset>
                </wp:positionH>
                <wp:positionV relativeFrom="paragraph">
                  <wp:posOffset>5288497</wp:posOffset>
                </wp:positionV>
                <wp:extent cx="2969260" cy="32004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BC311" w14:textId="026E5749" w:rsidR="00EA06FD" w:rsidRPr="00E40F0A" w:rsidRDefault="00EA06FD" w:rsidP="00EA06FD">
                            <w:pPr>
                              <w:jc w:val="center"/>
                              <w:rPr>
                                <w:rFonts w:ascii="ＭＳ 明朝" w:hAnsi="ＭＳ 明朝"/>
                              </w:rPr>
                            </w:pPr>
                            <w:r w:rsidRPr="00E40F0A">
                              <w:rPr>
                                <w:rFonts w:ascii="ＭＳ 明朝" w:hAnsi="ＭＳ 明朝" w:hint="eastAsia"/>
                              </w:rPr>
                              <w:t>図</w:t>
                            </w:r>
                            <w:r w:rsidR="00FB0D9E">
                              <w:rPr>
                                <w:rFonts w:ascii="ＭＳ 明朝" w:hAnsi="ＭＳ 明朝" w:hint="eastAsia"/>
                              </w:rPr>
                              <w:t>４</w:t>
                            </w:r>
                            <w:r w:rsidR="00FB0D9E" w:rsidRPr="00E40F0A">
                              <w:rPr>
                                <w:rFonts w:ascii="ＭＳ 明朝" w:hAnsi="ＭＳ 明朝" w:hint="eastAsia"/>
                              </w:rPr>
                              <w:t xml:space="preserve">　</w:t>
                            </w:r>
                            <w:r w:rsidRPr="00E40F0A">
                              <w:rPr>
                                <w:rFonts w:ascii="ＭＳ 明朝" w:hAnsi="ＭＳ 明朝" w:hint="eastAsia"/>
                              </w:rPr>
                              <w:t>寝屋川追跡調査地点図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AC7256" id="テキスト ボックス 228" o:spid="_x0000_s1033" type="#_x0000_t202" style="position:absolute;left:0;text-align:left;margin-left:139.6pt;margin-top:416.4pt;width:233.8pt;height:25.2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" filled="f" stroked="f">
                <v:textbox style="mso-fit-shape-to-text:t">
                  <w:txbxContent>
                    <w:p w14:paraId="630BC311" w14:textId="026E5749" w:rsidR="00EA06FD" w:rsidRPr="00E40F0A" w:rsidRDefault="00EA06FD" w:rsidP="00EA06FD">
                      <w:pPr>
                        <w:jc w:val="center"/>
                        <w:rPr>
                          <w:rFonts w:ascii="ＭＳ 明朝" w:hAnsi="ＭＳ 明朝"/>
                        </w:rPr>
                      </w:pPr>
                      <w:r w:rsidRPr="00E40F0A">
                        <w:rPr>
                          <w:rFonts w:ascii="ＭＳ 明朝" w:hAnsi="ＭＳ 明朝" w:hint="eastAsia"/>
                        </w:rPr>
                        <w:t>図</w:t>
                      </w:r>
                      <w:r w:rsidR="00FB0D9E">
                        <w:rPr>
                          <w:rFonts w:ascii="ＭＳ 明朝" w:hAnsi="ＭＳ 明朝" w:hint="eastAsia"/>
                        </w:rPr>
                        <w:t>４</w:t>
                      </w:r>
                      <w:r w:rsidR="00FB0D9E" w:rsidRPr="00E40F0A">
                        <w:rPr>
                          <w:rFonts w:ascii="ＭＳ 明朝" w:hAnsi="ＭＳ 明朝" w:hint="eastAsia"/>
                        </w:rPr>
                        <w:t xml:space="preserve">　</w:t>
                      </w:r>
                      <w:r w:rsidRPr="00E40F0A">
                        <w:rPr>
                          <w:rFonts w:ascii="ＭＳ 明朝" w:hAnsi="ＭＳ 明朝" w:hint="eastAsia"/>
                        </w:rPr>
                        <w:t>寝屋川追跡調査地点図</w:t>
                      </w:r>
                    </w:p>
                  </w:txbxContent>
                </v:textbox>
              </v:shape>
            </w:pict>
          </mc:Fallback>
        </mc:AlternateContent>
      </w:r>
      <w:r w:rsidRPr="002335B5">
        <w:rPr>
          <w:noProof/>
          <w:color w:val="000000" w:themeColor="text1"/>
        </w:rPr>
        <w:drawing>
          <wp:inline distT="0" distB="0" distL="0" distR="0" wp14:anchorId="0FE3CA4E" wp14:editId="30D4D805">
            <wp:extent cx="6033770" cy="5259705"/>
            <wp:effectExtent l="0" t="0" r="508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3770" cy="5259705"/>
                    </a:xfrm>
                    <a:prstGeom prst="rect">
                      <a:avLst/>
                    </a:prstGeom>
                    <a:noFill/>
                    <a:ln>
                      <a:noFill/>
                    </a:ln>
                  </pic:spPr>
                </pic:pic>
              </a:graphicData>
            </a:graphic>
          </wp:inline>
        </w:drawing>
      </w:r>
    </w:p>
    <w:p w14:paraId="02D55FF3" w14:textId="77777777" w:rsidR="00EA06FD" w:rsidRPr="002335B5" w:rsidRDefault="00EA06FD" w:rsidP="00EA06FD">
      <w:pPr>
        <w:rPr>
          <w:rFonts w:ascii="ＭＳ 明朝" w:hAnsi="ＭＳ 明朝"/>
          <w:color w:val="000000" w:themeColor="text1"/>
          <w:szCs w:val="20"/>
        </w:rPr>
      </w:pPr>
    </w:p>
    <w:p w14:paraId="4ECEAEFD" w14:textId="77777777" w:rsidR="00EA06FD" w:rsidRPr="002335B5" w:rsidRDefault="00EA06FD" w:rsidP="00EA06FD">
      <w:pPr>
        <w:rPr>
          <w:rFonts w:ascii="ＭＳ 明朝" w:hAnsi="ＭＳ 明朝"/>
          <w:color w:val="000000" w:themeColor="text1"/>
          <w:szCs w:val="20"/>
        </w:rPr>
      </w:pPr>
    </w:p>
    <w:p w14:paraId="6A1C0537" w14:textId="77777777" w:rsidR="00EA06FD" w:rsidRPr="002335B5" w:rsidRDefault="00EA06FD" w:rsidP="00EA06FD">
      <w:pPr>
        <w:rPr>
          <w:rFonts w:ascii="ＭＳ 明朝" w:hAnsi="ＭＳ 明朝"/>
          <w:color w:val="000000" w:themeColor="text1"/>
          <w:szCs w:val="20"/>
        </w:rPr>
      </w:pPr>
    </w:p>
    <w:p w14:paraId="5000EFA3" w14:textId="77777777" w:rsidR="00EA06FD" w:rsidRPr="002335B5" w:rsidRDefault="00EA06FD" w:rsidP="00EA06FD">
      <w:pPr>
        <w:rPr>
          <w:rFonts w:ascii="ＭＳ 明朝" w:hAnsi="ＭＳ 明朝"/>
          <w:color w:val="000000" w:themeColor="text1"/>
          <w:szCs w:val="20"/>
        </w:rPr>
      </w:pPr>
    </w:p>
    <w:p w14:paraId="4EF62631" w14:textId="77777777" w:rsidR="00EA06FD" w:rsidRPr="002335B5" w:rsidRDefault="00EA06FD" w:rsidP="00EA06FD">
      <w:pPr>
        <w:rPr>
          <w:rFonts w:ascii="ＭＳ 明朝" w:hAnsi="ＭＳ 明朝"/>
          <w:color w:val="000000" w:themeColor="text1"/>
          <w:szCs w:val="20"/>
        </w:rPr>
      </w:pPr>
    </w:p>
    <w:p w14:paraId="542407CE" w14:textId="77777777" w:rsidR="00EA06FD" w:rsidRPr="002335B5" w:rsidRDefault="00EA06FD" w:rsidP="00EA06FD">
      <w:pPr>
        <w:rPr>
          <w:rFonts w:ascii="ＭＳ 明朝" w:hAnsi="ＭＳ 明朝"/>
          <w:color w:val="000000" w:themeColor="text1"/>
          <w:szCs w:val="20"/>
        </w:rPr>
      </w:pPr>
    </w:p>
    <w:p w14:paraId="054C5A28" w14:textId="77777777" w:rsidR="00EA06FD" w:rsidRPr="002335B5" w:rsidRDefault="00EA06FD" w:rsidP="00EA06FD">
      <w:pPr>
        <w:rPr>
          <w:rFonts w:ascii="ＭＳ ゴシック" w:eastAsia="ＭＳ ゴシック" w:hAnsi="ＭＳ ゴシック"/>
          <w:color w:val="000000" w:themeColor="text1"/>
          <w:szCs w:val="21"/>
        </w:rPr>
      </w:pPr>
    </w:p>
    <w:p w14:paraId="5D2B6EB8" w14:textId="77777777" w:rsidR="00EA06FD" w:rsidRPr="002335B5" w:rsidRDefault="00EA06FD" w:rsidP="00EA06FD">
      <w:pPr>
        <w:rPr>
          <w:rFonts w:ascii="ＭＳ ゴシック" w:eastAsia="ＭＳ ゴシック" w:hAnsi="ＭＳ ゴシック"/>
          <w:color w:val="000000" w:themeColor="text1"/>
          <w:szCs w:val="21"/>
        </w:rPr>
      </w:pPr>
    </w:p>
    <w:p w14:paraId="66437FE7" w14:textId="77777777" w:rsidR="00EA06FD" w:rsidRPr="002335B5" w:rsidRDefault="00EA06FD" w:rsidP="00EA06FD">
      <w:pPr>
        <w:rPr>
          <w:rFonts w:ascii="ＭＳ ゴシック" w:eastAsia="ＭＳ ゴシック" w:hAnsi="ＭＳ ゴシック"/>
          <w:color w:val="000000" w:themeColor="text1"/>
          <w:szCs w:val="21"/>
        </w:rPr>
      </w:pPr>
    </w:p>
    <w:p w14:paraId="468EB2CF" w14:textId="77777777" w:rsidR="00EA06FD" w:rsidRPr="002335B5" w:rsidRDefault="00EA06FD" w:rsidP="00EA06FD">
      <w:pPr>
        <w:widowControl/>
        <w:rPr>
          <w:color w:val="000000" w:themeColor="text1"/>
          <w:sz w:val="16"/>
        </w:rPr>
      </w:pPr>
      <w:r w:rsidRPr="002335B5">
        <w:rPr>
          <w:color w:val="000000" w:themeColor="text1"/>
          <w:sz w:val="16"/>
        </w:rPr>
        <w:br w:type="page"/>
      </w:r>
    </w:p>
    <w:p w14:paraId="6B6E8CA2" w14:textId="77777777" w:rsidR="00EA06FD" w:rsidRPr="002335B5" w:rsidRDefault="00EA06FD" w:rsidP="00EA06FD">
      <w:pPr>
        <w:widowControl/>
        <w:rPr>
          <w:color w:val="000000" w:themeColor="text1"/>
          <w:sz w:val="16"/>
        </w:rPr>
      </w:pPr>
      <w:r w:rsidRPr="002335B5">
        <w:rPr>
          <w:noProof/>
          <w:color w:val="000000" w:themeColor="text1"/>
        </w:rPr>
        <w:lastRenderedPageBreak/>
        <w:drawing>
          <wp:inline distT="0" distB="0" distL="0" distR="0" wp14:anchorId="70700ECE" wp14:editId="15F4F09F">
            <wp:extent cx="5986929" cy="834683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452" cy="8354530"/>
                    </a:xfrm>
                    <a:prstGeom prst="rect">
                      <a:avLst/>
                    </a:prstGeom>
                    <a:noFill/>
                    <a:ln>
                      <a:noFill/>
                    </a:ln>
                  </pic:spPr>
                </pic:pic>
              </a:graphicData>
            </a:graphic>
          </wp:inline>
        </w:drawing>
      </w:r>
      <w:r w:rsidRPr="002335B5">
        <w:rPr>
          <w:noProof/>
          <w:color w:val="000000" w:themeColor="text1"/>
        </w:rPr>
        <mc:AlternateContent>
          <mc:Choice Requires="wps">
            <w:drawing>
              <wp:anchor distT="0" distB="0" distL="114300" distR="114300" simplePos="0" relativeHeight="251680768" behindDoc="0" locked="0" layoutInCell="1" allowOverlap="1" wp14:anchorId="70BFB9EF" wp14:editId="064CEC2E">
                <wp:simplePos x="0" y="0"/>
                <wp:positionH relativeFrom="margin">
                  <wp:align>center</wp:align>
                </wp:positionH>
                <wp:positionV relativeFrom="paragraph">
                  <wp:posOffset>-318464</wp:posOffset>
                </wp:positionV>
                <wp:extent cx="2969260" cy="320040"/>
                <wp:effectExtent l="0" t="0" r="0" b="381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74136" w14:textId="39BC5223" w:rsidR="00EA06FD" w:rsidRPr="00E40F0A" w:rsidRDefault="00EA06FD" w:rsidP="00EA06FD">
                            <w:pPr>
                              <w:jc w:val="center"/>
                              <w:rPr>
                                <w:rFonts w:ascii="ＭＳ 明朝" w:hAnsi="ＭＳ 明朝"/>
                              </w:rPr>
                            </w:pPr>
                            <w:r w:rsidRPr="00E40F0A">
                              <w:rPr>
                                <w:rFonts w:ascii="ＭＳ 明朝" w:hAnsi="ＭＳ 明朝" w:hint="eastAsia"/>
                              </w:rPr>
                              <w:t>表</w:t>
                            </w:r>
                            <w:r w:rsidR="00FB0D9E">
                              <w:rPr>
                                <w:rFonts w:ascii="ＭＳ 明朝" w:hAnsi="ＭＳ 明朝" w:hint="eastAsia"/>
                              </w:rPr>
                              <w:t>４</w:t>
                            </w:r>
                            <w:r w:rsidR="00FB0D9E" w:rsidRPr="00E40F0A">
                              <w:rPr>
                                <w:rFonts w:ascii="ＭＳ 明朝" w:hAnsi="ＭＳ 明朝" w:hint="eastAsia"/>
                              </w:rPr>
                              <w:t xml:space="preserve">　</w:t>
                            </w:r>
                            <w:r w:rsidRPr="00E40F0A">
                              <w:rPr>
                                <w:rFonts w:ascii="ＭＳ 明朝" w:hAnsi="ＭＳ 明朝" w:hint="eastAsia"/>
                              </w:rPr>
                              <w:t>寝屋川</w:t>
                            </w:r>
                            <w:r w:rsidRPr="00E40F0A">
                              <w:rPr>
                                <w:rFonts w:ascii="ＭＳ 明朝" w:hAnsi="ＭＳ 明朝"/>
                              </w:rPr>
                              <w:t>追跡調査結果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BFB9EF" id="テキスト ボックス 231" o:spid="_x0000_s1034" type="#_x0000_t202" style="position:absolute;left:0;text-align:left;margin-left:0;margin-top:-25.1pt;width:233.8pt;height:25.2pt;z-index:25168076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" filled="f" stroked="f">
                <v:textbox style="mso-fit-shape-to-text:t">
                  <w:txbxContent>
                    <w:p w14:paraId="55474136" w14:textId="39BC5223" w:rsidR="00EA06FD" w:rsidRPr="00E40F0A" w:rsidRDefault="00EA06FD" w:rsidP="00EA06FD">
                      <w:pPr>
                        <w:jc w:val="center"/>
                        <w:rPr>
                          <w:rFonts w:ascii="ＭＳ 明朝" w:hAnsi="ＭＳ 明朝"/>
                        </w:rPr>
                      </w:pPr>
                      <w:r w:rsidRPr="00E40F0A">
                        <w:rPr>
                          <w:rFonts w:ascii="ＭＳ 明朝" w:hAnsi="ＭＳ 明朝" w:hint="eastAsia"/>
                        </w:rPr>
                        <w:t>表</w:t>
                      </w:r>
                      <w:r w:rsidR="00FB0D9E">
                        <w:rPr>
                          <w:rFonts w:ascii="ＭＳ 明朝" w:hAnsi="ＭＳ 明朝" w:hint="eastAsia"/>
                        </w:rPr>
                        <w:t>４</w:t>
                      </w:r>
                      <w:r w:rsidR="00FB0D9E" w:rsidRPr="00E40F0A">
                        <w:rPr>
                          <w:rFonts w:ascii="ＭＳ 明朝" w:hAnsi="ＭＳ 明朝" w:hint="eastAsia"/>
                        </w:rPr>
                        <w:t xml:space="preserve">　</w:t>
                      </w:r>
                      <w:r w:rsidRPr="00E40F0A">
                        <w:rPr>
                          <w:rFonts w:ascii="ＭＳ 明朝" w:hAnsi="ＭＳ 明朝" w:hint="eastAsia"/>
                        </w:rPr>
                        <w:t>寝屋川</w:t>
                      </w:r>
                      <w:r w:rsidRPr="00E40F0A">
                        <w:rPr>
                          <w:rFonts w:ascii="ＭＳ 明朝" w:hAnsi="ＭＳ 明朝"/>
                        </w:rPr>
                        <w:t>追跡調査結果</w:t>
                      </w:r>
                    </w:p>
                  </w:txbxContent>
                </v:textbox>
                <w10:wrap anchorx="margin"/>
              </v:shape>
            </w:pict>
          </mc:Fallback>
        </mc:AlternateContent>
      </w:r>
    </w:p>
    <w:p w14:paraId="0B16101A" w14:textId="77777777" w:rsidR="00EA06FD" w:rsidRPr="002335B5" w:rsidRDefault="00EA06FD" w:rsidP="00EA06FD">
      <w:pPr>
        <w:widowControl/>
        <w:rPr>
          <w:color w:val="000000" w:themeColor="text1"/>
          <w:sz w:val="16"/>
        </w:rPr>
      </w:pPr>
      <w:r w:rsidRPr="002335B5">
        <w:rPr>
          <w:rFonts w:hint="eastAsia"/>
          <w:color w:val="000000" w:themeColor="text1"/>
          <w:sz w:val="16"/>
        </w:rPr>
        <w:t>追跡調査の分析機関は大阪府立環境農林水産総合研究所（</w:t>
      </w:r>
      <w:r w:rsidRPr="002335B5">
        <w:rPr>
          <w:rFonts w:hint="eastAsia"/>
          <w:color w:val="000000" w:themeColor="text1"/>
          <w:sz w:val="16"/>
        </w:rPr>
        <w:t>H24</w:t>
      </w:r>
      <w:r w:rsidRPr="002335B5">
        <w:rPr>
          <w:rFonts w:hint="eastAsia"/>
          <w:color w:val="000000" w:themeColor="text1"/>
          <w:sz w:val="16"/>
        </w:rPr>
        <w:t>以降）。太字は環境基準値超過を示す。</w:t>
      </w:r>
    </w:p>
    <w:p w14:paraId="687462A0"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lastRenderedPageBreak/>
        <w:t>② 恩智川</w:t>
      </w:r>
    </w:p>
    <w:p w14:paraId="53F88245" w14:textId="77777777" w:rsidR="00EA06FD" w:rsidRPr="002335B5" w:rsidRDefault="00EA06FD" w:rsidP="00EA06FD">
      <w:pPr>
        <w:ind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 xml:space="preserve">常時監視地点である恩智川「住道新橋」は、平成12年度から常時監視を実施しており、平成28年度以降は環境基準以下でしたが、令和４年度の常時監視（年平均1.6 </w:t>
      </w:r>
      <w:proofErr w:type="spellStart"/>
      <w:r w:rsidRPr="002335B5">
        <w:rPr>
          <w:rFonts w:ascii="ＭＳ 明朝" w:hAnsi="ＭＳ 明朝" w:hint="eastAsia"/>
          <w:color w:val="000000" w:themeColor="text1"/>
          <w:szCs w:val="21"/>
        </w:rPr>
        <w:t>pg</w:t>
      </w:r>
      <w:proofErr w:type="spellEnd"/>
      <w:r w:rsidRPr="002335B5">
        <w:rPr>
          <w:rFonts w:ascii="ＭＳ 明朝" w:hAnsi="ＭＳ 明朝" w:hint="eastAsia"/>
          <w:color w:val="000000" w:themeColor="text1"/>
          <w:szCs w:val="21"/>
        </w:rPr>
        <w:t>-TEQ/L)で再び超過しました。これまでに東大阪市等と連携し上流域の調査や季節変動調査を実施しましたが、原因の特定には至っていません。</w:t>
      </w:r>
    </w:p>
    <w:p w14:paraId="7FAA6B5A"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【調査内容】</w:t>
      </w:r>
    </w:p>
    <w:p w14:paraId="47E5572D" w14:textId="2D697FB1" w:rsidR="00EA06FD" w:rsidRPr="002335B5" w:rsidRDefault="00EA06FD" w:rsidP="00EA06FD">
      <w:pPr>
        <w:ind w:firstLineChars="100" w:firstLine="218"/>
        <w:rPr>
          <w:rFonts w:ascii="ＭＳ 明朝" w:hAnsi="ＭＳ 明朝"/>
          <w:color w:val="000000" w:themeColor="text1"/>
          <w:spacing w:val="4"/>
          <w:szCs w:val="21"/>
        </w:rPr>
      </w:pPr>
      <w:r w:rsidRPr="002335B5">
        <w:rPr>
          <w:rFonts w:ascii="ＭＳ 明朝" w:hAnsi="ＭＳ 明朝" w:hint="eastAsia"/>
          <w:color w:val="000000" w:themeColor="text1"/>
          <w:spacing w:val="4"/>
          <w:szCs w:val="21"/>
        </w:rPr>
        <w:t>令和４年度の常時監視地点で水質の環境基準を超過した「住道新橋」の上流側に位置する「御供田新橋」において水質の調査を行いました（図</w:t>
      </w:r>
      <w:r w:rsidR="00FB0D9E" w:rsidRPr="002335B5">
        <w:rPr>
          <w:rFonts w:ascii="ＭＳ 明朝" w:hAnsi="ＭＳ 明朝" w:hint="eastAsia"/>
          <w:color w:val="000000" w:themeColor="text1"/>
          <w:spacing w:val="4"/>
          <w:szCs w:val="21"/>
        </w:rPr>
        <w:t>５</w:t>
      </w:r>
      <w:r w:rsidRPr="002335B5">
        <w:rPr>
          <w:rFonts w:ascii="ＭＳ 明朝" w:hAnsi="ＭＳ 明朝" w:hint="eastAsia"/>
          <w:color w:val="000000" w:themeColor="text1"/>
          <w:spacing w:val="4"/>
          <w:szCs w:val="21"/>
        </w:rPr>
        <w:t>）。</w:t>
      </w:r>
    </w:p>
    <w:p w14:paraId="444E4060"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【調査結果】</w:t>
      </w:r>
    </w:p>
    <w:p w14:paraId="0908735A" w14:textId="22DA686F" w:rsidR="00EA06FD" w:rsidRPr="002335B5" w:rsidRDefault="00EA06FD" w:rsidP="00EA06FD">
      <w:pPr>
        <w:rPr>
          <w:rFonts w:ascii="ＭＳ 明朝" w:hAnsi="ＭＳ 明朝"/>
          <w:color w:val="000000" w:themeColor="text1"/>
          <w:szCs w:val="21"/>
        </w:rPr>
      </w:pPr>
      <w:r w:rsidRPr="002335B5">
        <w:rPr>
          <w:rFonts w:ascii="ＭＳ 明朝" w:hAnsi="ＭＳ 明朝" w:hint="eastAsia"/>
          <w:color w:val="000000" w:themeColor="text1"/>
          <w:szCs w:val="21"/>
        </w:rPr>
        <w:t xml:space="preserve">　追跡調査では水質の環境基準を下回りましたが、「三池橋」における常時監視では再び環境基準を超過しました（表</w:t>
      </w:r>
      <w:r w:rsidR="00FB0D9E" w:rsidRPr="002335B5">
        <w:rPr>
          <w:rFonts w:ascii="ＭＳ 明朝" w:hAnsi="ＭＳ 明朝" w:hint="eastAsia"/>
          <w:color w:val="000000" w:themeColor="text1"/>
          <w:szCs w:val="21"/>
        </w:rPr>
        <w:t>５</w:t>
      </w:r>
      <w:r w:rsidRPr="002335B5">
        <w:rPr>
          <w:rFonts w:ascii="ＭＳ 明朝" w:hAnsi="ＭＳ 明朝" w:hint="eastAsia"/>
          <w:color w:val="000000" w:themeColor="text1"/>
          <w:szCs w:val="21"/>
        </w:rPr>
        <w:t>）。</w:t>
      </w:r>
    </w:p>
    <w:p w14:paraId="243DFA52"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【今後の対応】</w:t>
      </w:r>
    </w:p>
    <w:p w14:paraId="78B8DF39" w14:textId="77777777" w:rsidR="00EA06FD" w:rsidRPr="002335B5" w:rsidRDefault="00EA06FD" w:rsidP="00EA06FD">
      <w:pPr>
        <w:rPr>
          <w:rFonts w:ascii="ＭＳ 明朝" w:hAnsi="ＭＳ 明朝"/>
          <w:color w:val="000000" w:themeColor="text1"/>
          <w:szCs w:val="21"/>
        </w:rPr>
      </w:pPr>
      <w:r w:rsidRPr="002335B5">
        <w:rPr>
          <w:rFonts w:ascii="ＭＳ 明朝" w:hAnsi="ＭＳ 明朝" w:hint="eastAsia"/>
          <w:color w:val="000000" w:themeColor="text1"/>
          <w:szCs w:val="21"/>
        </w:rPr>
        <w:t xml:space="preserve">　引き続き常時監視により経過の監視を行います。</w:t>
      </w:r>
    </w:p>
    <w:p w14:paraId="675879D4" w14:textId="77777777" w:rsidR="00EA06FD" w:rsidRPr="002335B5" w:rsidRDefault="00EA06FD" w:rsidP="00EA06FD">
      <w:pPr>
        <w:rPr>
          <w:rFonts w:ascii="ＭＳ 明朝" w:hAnsi="ＭＳ 明朝"/>
          <w:color w:val="000000" w:themeColor="text1"/>
          <w:szCs w:val="21"/>
        </w:rPr>
      </w:pPr>
    </w:p>
    <w:p w14:paraId="4846980D" w14:textId="77777777" w:rsidR="00EA06FD" w:rsidRPr="002335B5" w:rsidRDefault="00EA06FD" w:rsidP="00EA06FD">
      <w:pPr>
        <w:jc w:val="center"/>
        <w:rPr>
          <w:rFonts w:ascii="ＭＳ ゴシック" w:eastAsia="ＭＳ ゴシック" w:hAnsi="ＭＳ ゴシック"/>
          <w:color w:val="000000" w:themeColor="text1"/>
          <w:szCs w:val="21"/>
        </w:rPr>
      </w:pPr>
      <w:r w:rsidRPr="002335B5">
        <w:rPr>
          <w:noProof/>
          <w:color w:val="000000" w:themeColor="text1"/>
        </w:rPr>
        <mc:AlternateContent>
          <mc:Choice Requires="wps">
            <w:drawing>
              <wp:anchor distT="0" distB="0" distL="114300" distR="114300" simplePos="0" relativeHeight="251683840" behindDoc="0" locked="0" layoutInCell="1" allowOverlap="1" wp14:anchorId="500D58FB" wp14:editId="2B1B7ED6">
                <wp:simplePos x="0" y="0"/>
                <wp:positionH relativeFrom="column">
                  <wp:posOffset>1701800</wp:posOffset>
                </wp:positionH>
                <wp:positionV relativeFrom="paragraph">
                  <wp:posOffset>5241925</wp:posOffset>
                </wp:positionV>
                <wp:extent cx="2969260" cy="32004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D8CE2" w14:textId="27E55EB7" w:rsidR="00EA06FD" w:rsidRPr="00E40F0A" w:rsidRDefault="00EA06FD" w:rsidP="00EA06FD">
                            <w:pPr>
                              <w:jc w:val="center"/>
                              <w:rPr>
                                <w:rFonts w:ascii="ＭＳ 明朝" w:hAnsi="ＭＳ 明朝"/>
                              </w:rPr>
                            </w:pPr>
                            <w:r>
                              <w:rPr>
                                <w:rFonts w:ascii="ＭＳ 明朝" w:hAnsi="ＭＳ 明朝" w:hint="eastAsia"/>
                              </w:rPr>
                              <w:t>図</w:t>
                            </w:r>
                            <w:r w:rsidR="00FB0D9E">
                              <w:rPr>
                                <w:rFonts w:ascii="ＭＳ 明朝" w:hAnsi="ＭＳ 明朝" w:hint="eastAsia"/>
                              </w:rPr>
                              <w:t>５</w:t>
                            </w:r>
                            <w:r w:rsidR="00FB0D9E" w:rsidRPr="00E40F0A">
                              <w:rPr>
                                <w:rFonts w:ascii="ＭＳ 明朝" w:hAnsi="ＭＳ 明朝" w:hint="eastAsia"/>
                              </w:rPr>
                              <w:t xml:space="preserve">　</w:t>
                            </w:r>
                            <w:r>
                              <w:rPr>
                                <w:rFonts w:ascii="ＭＳ 明朝" w:hAnsi="ＭＳ 明朝" w:hint="eastAsia"/>
                              </w:rPr>
                              <w:t>恩智</w:t>
                            </w:r>
                            <w:r w:rsidRPr="00E40F0A">
                              <w:rPr>
                                <w:rFonts w:ascii="ＭＳ 明朝" w:hAnsi="ＭＳ 明朝" w:hint="eastAsia"/>
                              </w:rPr>
                              <w:t>川追跡調査地点図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0D58FB" id="テキスト ボックス 56" o:spid="_x0000_s1035" type="#_x0000_t202" style="position:absolute;left:0;text-align:left;margin-left:134pt;margin-top:412.75pt;width:233.8pt;height:25.2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" filled="f" stroked="f">
                <v:textbox style="mso-fit-shape-to-text:t">
                  <w:txbxContent>
                    <w:p w14:paraId="299D8CE2" w14:textId="27E55EB7" w:rsidR="00EA06FD" w:rsidRPr="00E40F0A" w:rsidRDefault="00EA06FD" w:rsidP="00EA06FD">
                      <w:pPr>
                        <w:jc w:val="center"/>
                        <w:rPr>
                          <w:rFonts w:ascii="ＭＳ 明朝" w:hAnsi="ＭＳ 明朝"/>
                        </w:rPr>
                      </w:pPr>
                      <w:r>
                        <w:rPr>
                          <w:rFonts w:ascii="ＭＳ 明朝" w:hAnsi="ＭＳ 明朝" w:hint="eastAsia"/>
                        </w:rPr>
                        <w:t>図</w:t>
                      </w:r>
                      <w:r w:rsidR="00FB0D9E">
                        <w:rPr>
                          <w:rFonts w:ascii="ＭＳ 明朝" w:hAnsi="ＭＳ 明朝" w:hint="eastAsia"/>
                        </w:rPr>
                        <w:t>５</w:t>
                      </w:r>
                      <w:r w:rsidR="00FB0D9E" w:rsidRPr="00E40F0A">
                        <w:rPr>
                          <w:rFonts w:ascii="ＭＳ 明朝" w:hAnsi="ＭＳ 明朝" w:hint="eastAsia"/>
                        </w:rPr>
                        <w:t xml:space="preserve">　</w:t>
                      </w:r>
                      <w:r>
                        <w:rPr>
                          <w:rFonts w:ascii="ＭＳ 明朝" w:hAnsi="ＭＳ 明朝" w:hint="eastAsia"/>
                        </w:rPr>
                        <w:t>恩智</w:t>
                      </w:r>
                      <w:r w:rsidRPr="00E40F0A">
                        <w:rPr>
                          <w:rFonts w:ascii="ＭＳ 明朝" w:hAnsi="ＭＳ 明朝" w:hint="eastAsia"/>
                        </w:rPr>
                        <w:t>川追跡調査地点図</w:t>
                      </w:r>
                    </w:p>
                  </w:txbxContent>
                </v:textbox>
              </v:shape>
            </w:pict>
          </mc:Fallback>
        </mc:AlternateContent>
      </w:r>
      <w:r w:rsidRPr="002335B5">
        <w:rPr>
          <w:rFonts w:ascii="ＭＳ ゴシック" w:eastAsia="ＭＳ ゴシック" w:hAnsi="ＭＳ ゴシック"/>
          <w:noProof/>
          <w:color w:val="000000" w:themeColor="text1"/>
          <w:szCs w:val="21"/>
        </w:rPr>
        <w:drawing>
          <wp:inline distT="0" distB="0" distL="0" distR="0" wp14:anchorId="58DD8F90" wp14:editId="46D96D84">
            <wp:extent cx="3601340" cy="52324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7459" cy="5241291"/>
                    </a:xfrm>
                    <a:prstGeom prst="rect">
                      <a:avLst/>
                    </a:prstGeom>
                    <a:noFill/>
                    <a:ln>
                      <a:noFill/>
                    </a:ln>
                  </pic:spPr>
                </pic:pic>
              </a:graphicData>
            </a:graphic>
          </wp:inline>
        </w:drawing>
      </w:r>
    </w:p>
    <w:p w14:paraId="574402FD" w14:textId="77777777" w:rsidR="00EA06FD" w:rsidRPr="002335B5" w:rsidRDefault="00EA06FD" w:rsidP="00EA06FD">
      <w:pPr>
        <w:jc w:val="center"/>
        <w:rPr>
          <w:rFonts w:ascii="ＭＳ ゴシック" w:eastAsia="ＭＳ ゴシック" w:hAnsi="ＭＳ ゴシック"/>
          <w:color w:val="000000" w:themeColor="text1"/>
          <w:szCs w:val="21"/>
        </w:rPr>
      </w:pPr>
    </w:p>
    <w:p w14:paraId="67337CB3" w14:textId="2D60339D" w:rsidR="00EA06FD" w:rsidRPr="002335B5" w:rsidRDefault="00EA06FD" w:rsidP="00EA06FD">
      <w:pPr>
        <w:widowControl/>
        <w:jc w:val="center"/>
        <w:rPr>
          <w:color w:val="000000" w:themeColor="text1"/>
          <w:szCs w:val="21"/>
        </w:rPr>
      </w:pPr>
      <w:r w:rsidRPr="002335B5">
        <w:rPr>
          <w:noProof/>
          <w:color w:val="000000" w:themeColor="text1"/>
        </w:rPr>
        <w:lastRenderedPageBreak/>
        <mc:AlternateContent>
          <mc:Choice Requires="wps">
            <w:drawing>
              <wp:anchor distT="0" distB="0" distL="114300" distR="114300" simplePos="0" relativeHeight="251682816" behindDoc="1" locked="0" layoutInCell="1" allowOverlap="1" wp14:anchorId="1E4B3181" wp14:editId="45B6DF74">
                <wp:simplePos x="0" y="0"/>
                <wp:positionH relativeFrom="column">
                  <wp:posOffset>375920</wp:posOffset>
                </wp:positionH>
                <wp:positionV relativeFrom="paragraph">
                  <wp:posOffset>194310</wp:posOffset>
                </wp:positionV>
                <wp:extent cx="405130" cy="184785"/>
                <wp:effectExtent l="4445" t="3810" r="0" b="190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92E5" w14:textId="77777777" w:rsidR="00EA06FD" w:rsidRPr="00BA3B26" w:rsidRDefault="00EA06FD" w:rsidP="00EA06FD">
                            <w:pPr>
                              <w:rPr>
                                <w:rFonts w:ascii="ＭＳ 明朝" w:hAnsi="ＭＳ 明朝"/>
                                <w:sz w:val="12"/>
                                <w:szCs w:val="12"/>
                              </w:rPr>
                            </w:pPr>
                          </w:p>
                        </w:txbxContent>
                      </wps:txbx>
                      <wps:bodyPr rot="0" vert="horz" wrap="square" lIns="41605" tIns="4979" rIns="41605" bIns="4979"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B3181" id="テキスト ボックス 26" o:spid="_x0000_s1036" type="#_x0000_t202" style="position:absolute;left:0;text-align:left;margin-left:29.6pt;margin-top:15.3pt;width:31.9pt;height:14.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" filled="f" stroked="f">
                <v:textbox inset="1.1557mm,.1383mm,1.1557mm,.1383mm">
                  <w:txbxContent>
                    <w:p w14:paraId="1C3292E5" w14:textId="77777777" w:rsidR="00EA06FD" w:rsidRPr="00BA3B26" w:rsidRDefault="00EA06FD" w:rsidP="00EA06FD">
                      <w:pPr>
                        <w:rPr>
                          <w:rFonts w:ascii="ＭＳ 明朝" w:hAnsi="ＭＳ 明朝"/>
                          <w:sz w:val="12"/>
                          <w:szCs w:val="12"/>
                        </w:rPr>
                      </w:pPr>
                    </w:p>
                  </w:txbxContent>
                </v:textbox>
              </v:shape>
            </w:pict>
          </mc:Fallback>
        </mc:AlternateContent>
      </w:r>
      <w:r w:rsidRPr="002335B5">
        <w:rPr>
          <w:rFonts w:hint="eastAsia"/>
          <w:color w:val="000000" w:themeColor="text1"/>
          <w:szCs w:val="21"/>
        </w:rPr>
        <w:t>表</w:t>
      </w:r>
      <w:r w:rsidR="00FB0D9E" w:rsidRPr="002335B5">
        <w:rPr>
          <w:rFonts w:hint="eastAsia"/>
          <w:color w:val="000000" w:themeColor="text1"/>
          <w:szCs w:val="21"/>
        </w:rPr>
        <w:t>５</w:t>
      </w:r>
      <w:r w:rsidRPr="002335B5">
        <w:rPr>
          <w:rFonts w:hint="eastAsia"/>
          <w:color w:val="000000" w:themeColor="text1"/>
          <w:szCs w:val="21"/>
        </w:rPr>
        <w:t xml:space="preserve">　恩智川追跡調査結果</w:t>
      </w:r>
    </w:p>
    <w:p w14:paraId="3D43C23C" w14:textId="77777777" w:rsidR="00EA06FD" w:rsidRPr="002335B5" w:rsidRDefault="00EA06FD" w:rsidP="00EA06FD">
      <w:pPr>
        <w:widowControl/>
        <w:ind w:firstLineChars="600" w:firstLine="1260"/>
        <w:rPr>
          <w:color w:val="000000" w:themeColor="text1"/>
        </w:rPr>
      </w:pPr>
      <w:r w:rsidRPr="002335B5">
        <w:rPr>
          <w:noProof/>
          <w:color w:val="000000" w:themeColor="text1"/>
        </w:rPr>
        <w:drawing>
          <wp:inline distT="0" distB="0" distL="0" distR="0" wp14:anchorId="13A74AD2" wp14:editId="13EE206D">
            <wp:extent cx="4356000" cy="6348652"/>
            <wp:effectExtent l="0" t="0" r="698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000" cy="6348652"/>
                    </a:xfrm>
                    <a:prstGeom prst="rect">
                      <a:avLst/>
                    </a:prstGeom>
                    <a:noFill/>
                    <a:ln>
                      <a:noFill/>
                    </a:ln>
                  </pic:spPr>
                </pic:pic>
              </a:graphicData>
            </a:graphic>
          </wp:inline>
        </w:drawing>
      </w:r>
    </w:p>
    <w:p w14:paraId="6B7F3E27" w14:textId="77777777" w:rsidR="00EA06FD" w:rsidRPr="002335B5" w:rsidRDefault="00EA06FD" w:rsidP="00EA06FD">
      <w:pPr>
        <w:ind w:right="720" w:firstLineChars="100" w:firstLine="210"/>
        <w:jc w:val="center"/>
        <w:rPr>
          <w:color w:val="000000" w:themeColor="text1"/>
          <w:szCs w:val="21"/>
        </w:rPr>
      </w:pPr>
    </w:p>
    <w:p w14:paraId="0B804D84" w14:textId="77777777" w:rsidR="00EA06FD" w:rsidRPr="002335B5" w:rsidRDefault="00EA06FD" w:rsidP="00EA06FD">
      <w:pPr>
        <w:ind w:right="720" w:firstLineChars="100" w:firstLine="210"/>
        <w:jc w:val="center"/>
        <w:rPr>
          <w:color w:val="000000" w:themeColor="text1"/>
          <w:szCs w:val="21"/>
        </w:rPr>
      </w:pPr>
    </w:p>
    <w:p w14:paraId="542A716E" w14:textId="77777777" w:rsidR="00EA06FD" w:rsidRPr="002335B5" w:rsidRDefault="00EA06FD" w:rsidP="00EA06FD">
      <w:pPr>
        <w:ind w:right="720" w:firstLineChars="100" w:firstLine="210"/>
        <w:jc w:val="center"/>
        <w:rPr>
          <w:color w:val="000000" w:themeColor="text1"/>
          <w:szCs w:val="21"/>
        </w:rPr>
      </w:pPr>
    </w:p>
    <w:p w14:paraId="7B4E76CD" w14:textId="77777777" w:rsidR="00EA06FD" w:rsidRPr="002335B5" w:rsidRDefault="00EA06FD" w:rsidP="00EA06FD">
      <w:pPr>
        <w:ind w:right="720" w:firstLineChars="100" w:firstLine="210"/>
        <w:jc w:val="center"/>
        <w:rPr>
          <w:color w:val="000000" w:themeColor="text1"/>
          <w:szCs w:val="21"/>
        </w:rPr>
      </w:pPr>
      <w:r w:rsidRPr="002335B5">
        <w:rPr>
          <w:noProof/>
          <w:color w:val="000000" w:themeColor="text1"/>
        </w:rPr>
        <w:lastRenderedPageBreak/>
        <w:drawing>
          <wp:inline distT="0" distB="0" distL="0" distR="0" wp14:anchorId="315EA9AD" wp14:editId="17A00E8B">
            <wp:extent cx="4308193" cy="8728954"/>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282" cy="8733187"/>
                    </a:xfrm>
                    <a:prstGeom prst="rect">
                      <a:avLst/>
                    </a:prstGeom>
                    <a:noFill/>
                    <a:ln>
                      <a:noFill/>
                    </a:ln>
                  </pic:spPr>
                </pic:pic>
              </a:graphicData>
            </a:graphic>
          </wp:inline>
        </w:drawing>
      </w:r>
    </w:p>
    <w:p w14:paraId="0C30A19E"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lastRenderedPageBreak/>
        <w:t>③ 玉串川</w:t>
      </w:r>
    </w:p>
    <w:p w14:paraId="40B4E9B7" w14:textId="77777777" w:rsidR="00EA06FD" w:rsidRPr="002335B5" w:rsidRDefault="00EA06FD" w:rsidP="00EA06FD">
      <w:pPr>
        <w:ind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常時監視地点である玉串川「JAグリーン大阪前」については、調査を開始した平成15年度から平成20年度まで毎年水質の環境基準を超過しており、平成2</w:t>
      </w:r>
      <w:r w:rsidRPr="002335B5">
        <w:rPr>
          <w:rFonts w:ascii="ＭＳ 明朝" w:hAnsi="ＭＳ 明朝"/>
          <w:color w:val="000000" w:themeColor="text1"/>
          <w:szCs w:val="21"/>
        </w:rPr>
        <w:t>5</w:t>
      </w:r>
      <w:r w:rsidRPr="002335B5">
        <w:rPr>
          <w:rFonts w:ascii="ＭＳ 明朝" w:hAnsi="ＭＳ 明朝" w:hint="eastAsia"/>
          <w:color w:val="000000" w:themeColor="text1"/>
          <w:szCs w:val="21"/>
        </w:rPr>
        <w:t>年度から２年連続で水質の環境基準を達成したため追跡調査を終了していました。その後、令和元年度に再び環境基準値を超過し、追跡調査を実施したところ、令和２年度から２年連続で水質の環境基準を達成したため追跡調査を終了していましたが、令和４年度の常時監視（年平均1.2</w:t>
      </w:r>
      <w:r w:rsidRPr="002335B5">
        <w:rPr>
          <w:rFonts w:ascii="ＭＳ ゴシック" w:eastAsia="ＭＳ ゴシック" w:hAnsi="ＭＳ ゴシック" w:hint="eastAsia"/>
          <w:color w:val="000000" w:themeColor="text1"/>
          <w:szCs w:val="21"/>
        </w:rPr>
        <w:t xml:space="preserve"> </w:t>
      </w:r>
      <w:proofErr w:type="spellStart"/>
      <w:r w:rsidRPr="002335B5">
        <w:rPr>
          <w:rFonts w:ascii="ＭＳ 明朝" w:hAnsi="ＭＳ 明朝" w:hint="eastAsia"/>
          <w:color w:val="000000" w:themeColor="text1"/>
          <w:szCs w:val="21"/>
        </w:rPr>
        <w:t>pg</w:t>
      </w:r>
      <w:proofErr w:type="spellEnd"/>
      <w:r w:rsidRPr="002335B5">
        <w:rPr>
          <w:rFonts w:ascii="ＭＳ 明朝" w:hAnsi="ＭＳ 明朝" w:hint="eastAsia"/>
          <w:color w:val="000000" w:themeColor="text1"/>
          <w:szCs w:val="21"/>
        </w:rPr>
        <w:t>-TEQ/L）で再び環境基準を超過しました。</w:t>
      </w:r>
    </w:p>
    <w:p w14:paraId="7776D79C" w14:textId="77777777" w:rsidR="00EA06FD" w:rsidRPr="002335B5" w:rsidRDefault="00EA06FD" w:rsidP="00EA06FD">
      <w:pPr>
        <w:ind w:firstLineChars="100" w:firstLine="210"/>
        <w:rPr>
          <w:rFonts w:ascii="ＭＳ 明朝" w:hAnsi="ＭＳ 明朝"/>
          <w:color w:val="000000" w:themeColor="text1"/>
          <w:szCs w:val="21"/>
        </w:rPr>
      </w:pPr>
      <w:r w:rsidRPr="002335B5">
        <w:rPr>
          <w:rFonts w:ascii="ＭＳ 明朝" w:hAnsi="ＭＳ 明朝" w:hint="eastAsia"/>
          <w:color w:val="000000" w:themeColor="text1"/>
          <w:szCs w:val="21"/>
        </w:rPr>
        <w:t>これまでに八尾市と連携して上流域の追跡調査を実施しましたが、原因の特定には至っていません。</w:t>
      </w:r>
    </w:p>
    <w:p w14:paraId="253A7C7A"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【調査内容】</w:t>
      </w:r>
    </w:p>
    <w:p w14:paraId="4FC61116" w14:textId="2DD6A9DA" w:rsidR="00EA06FD" w:rsidRPr="002335B5" w:rsidRDefault="00EA06FD" w:rsidP="00EA06FD">
      <w:pPr>
        <w:rPr>
          <w:rFonts w:ascii="ＭＳ 明朝" w:hAnsi="ＭＳ 明朝"/>
          <w:color w:val="000000" w:themeColor="text1"/>
          <w:spacing w:val="4"/>
          <w:szCs w:val="21"/>
        </w:rPr>
      </w:pPr>
      <w:r w:rsidRPr="002335B5">
        <w:rPr>
          <w:rFonts w:ascii="ＭＳ ゴシック" w:eastAsia="ＭＳ ゴシック" w:hAnsi="ＭＳ ゴシック" w:hint="eastAsia"/>
          <w:color w:val="000000" w:themeColor="text1"/>
          <w:spacing w:val="4"/>
          <w:szCs w:val="21"/>
        </w:rPr>
        <w:t xml:space="preserve">　</w:t>
      </w:r>
      <w:r w:rsidRPr="002335B5">
        <w:rPr>
          <w:rFonts w:ascii="ＭＳ 明朝" w:hAnsi="ＭＳ 明朝" w:hint="eastAsia"/>
          <w:color w:val="000000" w:themeColor="text1"/>
          <w:spacing w:val="4"/>
          <w:szCs w:val="21"/>
        </w:rPr>
        <w:t>令和４年度の常時監視地点で水質の環境基準を超過した「</w:t>
      </w:r>
      <w:r w:rsidRPr="002335B5">
        <w:rPr>
          <w:rFonts w:ascii="ＭＳ 明朝" w:hAnsi="ＭＳ 明朝" w:hint="eastAsia"/>
          <w:color w:val="000000" w:themeColor="text1"/>
          <w:szCs w:val="21"/>
        </w:rPr>
        <w:t>JAグリーン大阪前</w:t>
      </w:r>
      <w:r w:rsidRPr="002335B5">
        <w:rPr>
          <w:rFonts w:ascii="ＭＳ 明朝" w:hAnsi="ＭＳ 明朝" w:hint="eastAsia"/>
          <w:color w:val="000000" w:themeColor="text1"/>
          <w:spacing w:val="4"/>
          <w:szCs w:val="21"/>
        </w:rPr>
        <w:t>」とその上流側に位置する「</w:t>
      </w:r>
      <w:r w:rsidRPr="002335B5">
        <w:rPr>
          <w:rFonts w:ascii="ＭＳ 明朝" w:hAnsi="ＭＳ 明朝" w:hint="eastAsia"/>
          <w:color w:val="000000" w:themeColor="text1"/>
          <w:szCs w:val="21"/>
        </w:rPr>
        <w:t>堂島北橋</w:t>
      </w:r>
      <w:r w:rsidRPr="002335B5">
        <w:rPr>
          <w:rFonts w:ascii="ＭＳ 明朝" w:hAnsi="ＭＳ 明朝" w:hint="eastAsia"/>
          <w:color w:val="000000" w:themeColor="text1"/>
          <w:spacing w:val="4"/>
          <w:szCs w:val="21"/>
        </w:rPr>
        <w:t>」、「曙川東小学校前」、「曙橋」、「山本高校前」において水質の調査を行いました（図</w:t>
      </w:r>
      <w:r w:rsidR="00FB0D9E" w:rsidRPr="002335B5">
        <w:rPr>
          <w:rFonts w:ascii="ＭＳ 明朝" w:hAnsi="ＭＳ 明朝" w:hint="eastAsia"/>
          <w:color w:val="000000" w:themeColor="text1"/>
          <w:spacing w:val="4"/>
          <w:szCs w:val="21"/>
        </w:rPr>
        <w:t>６</w:t>
      </w:r>
      <w:r w:rsidRPr="002335B5">
        <w:rPr>
          <w:rFonts w:ascii="ＭＳ 明朝" w:hAnsi="ＭＳ 明朝" w:hint="eastAsia"/>
          <w:color w:val="000000" w:themeColor="text1"/>
          <w:spacing w:val="4"/>
          <w:szCs w:val="21"/>
        </w:rPr>
        <w:t>）。</w:t>
      </w:r>
    </w:p>
    <w:p w14:paraId="7C8A5EBE"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【調査結果】</w:t>
      </w:r>
    </w:p>
    <w:p w14:paraId="6361927C" w14:textId="52BB7B64" w:rsidR="00EA06FD" w:rsidRPr="002335B5" w:rsidRDefault="00EA06FD" w:rsidP="00EA06FD">
      <w:pPr>
        <w:rPr>
          <w:rFonts w:ascii="ＭＳ 明朝" w:hAnsi="ＭＳ 明朝"/>
          <w:color w:val="000000" w:themeColor="text1"/>
          <w:szCs w:val="21"/>
        </w:rPr>
      </w:pPr>
      <w:r w:rsidRPr="002335B5">
        <w:rPr>
          <w:rFonts w:ascii="ＭＳ ゴシック" w:eastAsia="ＭＳ ゴシック" w:hAnsi="ＭＳ ゴシック" w:hint="eastAsia"/>
          <w:color w:val="000000" w:themeColor="text1"/>
          <w:szCs w:val="21"/>
        </w:rPr>
        <w:t xml:space="preserve">　</w:t>
      </w:r>
      <w:r w:rsidRPr="002335B5">
        <w:rPr>
          <w:rFonts w:ascii="ＭＳ 明朝" w:hAnsi="ＭＳ 明朝" w:hint="eastAsia"/>
          <w:color w:val="000000" w:themeColor="text1"/>
          <w:szCs w:val="21"/>
        </w:rPr>
        <w:t>常時監視及び追跡調査とも水質及び底質の環境基準を下回りました（表</w:t>
      </w:r>
      <w:r w:rsidR="00705B97" w:rsidRPr="002335B5">
        <w:rPr>
          <w:rFonts w:ascii="ＭＳ 明朝" w:hAnsi="ＭＳ 明朝" w:hint="eastAsia"/>
          <w:color w:val="000000" w:themeColor="text1"/>
          <w:szCs w:val="21"/>
        </w:rPr>
        <w:t>６</w:t>
      </w:r>
      <w:r w:rsidRPr="002335B5">
        <w:rPr>
          <w:rFonts w:ascii="ＭＳ 明朝" w:hAnsi="ＭＳ 明朝" w:hint="eastAsia"/>
          <w:color w:val="000000" w:themeColor="text1"/>
          <w:szCs w:val="21"/>
        </w:rPr>
        <w:t>）。</w:t>
      </w:r>
    </w:p>
    <w:p w14:paraId="313D9BCE"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【今後の対応】</w:t>
      </w:r>
    </w:p>
    <w:p w14:paraId="238EF1DF" w14:textId="77777777" w:rsidR="00EA06FD" w:rsidRPr="002335B5" w:rsidRDefault="00EA06FD" w:rsidP="00EA06FD">
      <w:pPr>
        <w:tabs>
          <w:tab w:val="left" w:pos="7861"/>
        </w:tabs>
        <w:ind w:firstLineChars="100" w:firstLine="210"/>
        <w:rPr>
          <w:rFonts w:ascii="ＭＳ ゴシック" w:eastAsia="ＭＳ ゴシック" w:hAnsi="ＭＳ ゴシック"/>
          <w:color w:val="000000" w:themeColor="text1"/>
          <w:szCs w:val="21"/>
        </w:rPr>
      </w:pPr>
      <w:r w:rsidRPr="002335B5">
        <w:rPr>
          <w:rFonts w:ascii="ＭＳ 明朝" w:hAnsi="ＭＳ 明朝" w:hint="eastAsia"/>
          <w:color w:val="000000" w:themeColor="text1"/>
          <w:szCs w:val="21"/>
        </w:rPr>
        <w:t>引き続き常時監視により経過の監視を行います。</w:t>
      </w:r>
      <w:r w:rsidRPr="002335B5">
        <w:rPr>
          <w:rFonts w:ascii="ＭＳ ゴシック" w:eastAsia="ＭＳ ゴシック" w:hAnsi="ＭＳ ゴシック" w:hint="eastAsia"/>
          <w:color w:val="000000" w:themeColor="text1"/>
          <w:szCs w:val="21"/>
        </w:rPr>
        <w:t xml:space="preserve">　</w:t>
      </w:r>
      <w:r w:rsidRPr="002335B5">
        <w:rPr>
          <w:rFonts w:ascii="ＭＳ ゴシック" w:eastAsia="ＭＳ ゴシック" w:hAnsi="ＭＳ ゴシック"/>
          <w:color w:val="000000" w:themeColor="text1"/>
          <w:szCs w:val="21"/>
        </w:rPr>
        <w:t xml:space="preserve">　　　</w:t>
      </w:r>
    </w:p>
    <w:p w14:paraId="3DE1CF27" w14:textId="77777777" w:rsidR="00EA06FD" w:rsidRPr="002335B5" w:rsidRDefault="00EA06FD" w:rsidP="00EA06FD">
      <w:pPr>
        <w:tabs>
          <w:tab w:val="left" w:pos="7861"/>
        </w:tabs>
        <w:rPr>
          <w:rFonts w:ascii="ＭＳ ゴシック" w:eastAsia="ＭＳ ゴシック" w:hAnsi="ＭＳ ゴシック"/>
          <w:color w:val="000000" w:themeColor="text1"/>
          <w:szCs w:val="21"/>
        </w:rPr>
      </w:pPr>
    </w:p>
    <w:p w14:paraId="1AD4EE87" w14:textId="77777777" w:rsidR="00EA06FD" w:rsidRPr="002335B5" w:rsidRDefault="00EA06FD" w:rsidP="00EA06FD">
      <w:pPr>
        <w:tabs>
          <w:tab w:val="left" w:pos="7861"/>
        </w:tabs>
        <w:jc w:val="center"/>
        <w:rPr>
          <w:rFonts w:ascii="ＭＳ ゴシック" w:eastAsia="ＭＳ ゴシック" w:hAnsi="ＭＳ ゴシック"/>
          <w:color w:val="000000" w:themeColor="text1"/>
          <w:szCs w:val="21"/>
        </w:rPr>
      </w:pPr>
      <w:r w:rsidRPr="002335B5">
        <w:rPr>
          <w:rFonts w:ascii="ＭＳ ゴシック" w:eastAsia="ＭＳ ゴシック" w:hAnsi="ＭＳ ゴシック"/>
          <w:noProof/>
          <w:color w:val="000000" w:themeColor="text1"/>
          <w:szCs w:val="21"/>
        </w:rPr>
        <w:drawing>
          <wp:inline distT="0" distB="0" distL="0" distR="0" wp14:anchorId="725AA2EA" wp14:editId="1A28E299">
            <wp:extent cx="3761740" cy="436499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1740" cy="4364990"/>
                    </a:xfrm>
                    <a:prstGeom prst="rect">
                      <a:avLst/>
                    </a:prstGeom>
                    <a:noFill/>
                    <a:ln>
                      <a:noFill/>
                    </a:ln>
                  </pic:spPr>
                </pic:pic>
              </a:graphicData>
            </a:graphic>
          </wp:inline>
        </w:drawing>
      </w:r>
    </w:p>
    <w:p w14:paraId="75CF5EF9" w14:textId="77777777" w:rsidR="00EA06FD" w:rsidRPr="002335B5" w:rsidRDefault="00EA06FD" w:rsidP="00EA06FD">
      <w:pPr>
        <w:tabs>
          <w:tab w:val="left" w:pos="7861"/>
        </w:tabs>
        <w:jc w:val="center"/>
        <w:rPr>
          <w:rFonts w:ascii="ＭＳ ゴシック" w:eastAsia="ＭＳ ゴシック" w:hAnsi="ＭＳ ゴシック"/>
          <w:color w:val="000000" w:themeColor="text1"/>
          <w:szCs w:val="21"/>
        </w:rPr>
      </w:pPr>
      <w:r w:rsidRPr="002335B5">
        <w:rPr>
          <w:noProof/>
          <w:color w:val="000000" w:themeColor="text1"/>
        </w:rPr>
        <mc:AlternateContent>
          <mc:Choice Requires="wps">
            <w:drawing>
              <wp:anchor distT="0" distB="0" distL="114300" distR="114300" simplePos="0" relativeHeight="251684864" behindDoc="0" locked="0" layoutInCell="1" allowOverlap="1" wp14:anchorId="2D89B72A" wp14:editId="174486D9">
                <wp:simplePos x="0" y="0"/>
                <wp:positionH relativeFrom="margin">
                  <wp:align>center</wp:align>
                </wp:positionH>
                <wp:positionV relativeFrom="paragraph">
                  <wp:posOffset>28575</wp:posOffset>
                </wp:positionV>
                <wp:extent cx="2969260" cy="320040"/>
                <wp:effectExtent l="0" t="0" r="0" b="381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A1808" w14:textId="256F491B" w:rsidR="00EA06FD" w:rsidRPr="00E40F0A" w:rsidRDefault="00EA06FD" w:rsidP="00EA06FD">
                            <w:pPr>
                              <w:jc w:val="center"/>
                              <w:rPr>
                                <w:rFonts w:ascii="ＭＳ 明朝" w:hAnsi="ＭＳ 明朝"/>
                              </w:rPr>
                            </w:pPr>
                            <w:r>
                              <w:rPr>
                                <w:rFonts w:ascii="ＭＳ 明朝" w:hAnsi="ＭＳ 明朝" w:hint="eastAsia"/>
                              </w:rPr>
                              <w:t>図</w:t>
                            </w:r>
                            <w:r w:rsidR="00705B97">
                              <w:rPr>
                                <w:rFonts w:ascii="ＭＳ 明朝" w:hAnsi="ＭＳ 明朝" w:hint="eastAsia"/>
                              </w:rPr>
                              <w:t>６</w:t>
                            </w:r>
                            <w:r w:rsidRPr="00E40F0A">
                              <w:rPr>
                                <w:rFonts w:ascii="ＭＳ 明朝" w:hAnsi="ＭＳ 明朝" w:hint="eastAsia"/>
                              </w:rPr>
                              <w:t xml:space="preserve"> </w:t>
                            </w:r>
                            <w:r>
                              <w:rPr>
                                <w:rFonts w:ascii="ＭＳ 明朝" w:hAnsi="ＭＳ 明朝" w:hint="eastAsia"/>
                              </w:rPr>
                              <w:t>玉串</w:t>
                            </w:r>
                            <w:r w:rsidRPr="00E40F0A">
                              <w:rPr>
                                <w:rFonts w:ascii="ＭＳ 明朝" w:hAnsi="ＭＳ 明朝" w:hint="eastAsia"/>
                              </w:rPr>
                              <w:t>川追跡調査地点図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9B72A" id="テキスト ボックス 27" o:spid="_x0000_s1037" type="#_x0000_t202" style="position:absolute;left:0;text-align:left;margin-left:0;margin-top:2.25pt;width:233.8pt;height:25.2pt;z-index:2516848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" filled="f" stroked="f">
                <v:textbox style="mso-fit-shape-to-text:t">
                  <w:txbxContent>
                    <w:p w14:paraId="5B3A1808" w14:textId="256F491B" w:rsidR="00EA06FD" w:rsidRPr="00E40F0A" w:rsidRDefault="00EA06FD" w:rsidP="00EA06FD">
                      <w:pPr>
                        <w:jc w:val="center"/>
                        <w:rPr>
                          <w:rFonts w:ascii="ＭＳ 明朝" w:hAnsi="ＭＳ 明朝"/>
                        </w:rPr>
                      </w:pPr>
                      <w:r>
                        <w:rPr>
                          <w:rFonts w:ascii="ＭＳ 明朝" w:hAnsi="ＭＳ 明朝" w:hint="eastAsia"/>
                        </w:rPr>
                        <w:t>図</w:t>
                      </w:r>
                      <w:r w:rsidR="00705B97">
                        <w:rPr>
                          <w:rFonts w:ascii="ＭＳ 明朝" w:hAnsi="ＭＳ 明朝" w:hint="eastAsia"/>
                        </w:rPr>
                        <w:t>６</w:t>
                      </w:r>
                      <w:r w:rsidRPr="00E40F0A">
                        <w:rPr>
                          <w:rFonts w:ascii="ＭＳ 明朝" w:hAnsi="ＭＳ 明朝" w:hint="eastAsia"/>
                        </w:rPr>
                        <w:t xml:space="preserve"> </w:t>
                      </w:r>
                      <w:r>
                        <w:rPr>
                          <w:rFonts w:ascii="ＭＳ 明朝" w:hAnsi="ＭＳ 明朝" w:hint="eastAsia"/>
                        </w:rPr>
                        <w:t>玉串</w:t>
                      </w:r>
                      <w:r w:rsidRPr="00E40F0A">
                        <w:rPr>
                          <w:rFonts w:ascii="ＭＳ 明朝" w:hAnsi="ＭＳ 明朝" w:hint="eastAsia"/>
                        </w:rPr>
                        <w:t>川追跡調査地点図</w:t>
                      </w:r>
                    </w:p>
                  </w:txbxContent>
                </v:textbox>
                <w10:wrap anchorx="margin"/>
              </v:shape>
            </w:pict>
          </mc:Fallback>
        </mc:AlternateContent>
      </w:r>
    </w:p>
    <w:p w14:paraId="2F7B5D8F" w14:textId="77777777" w:rsidR="00EA06FD" w:rsidRPr="002335B5" w:rsidRDefault="00EA06FD" w:rsidP="00EA06FD">
      <w:pPr>
        <w:rPr>
          <w:rFonts w:ascii="ＭＳ ゴシック" w:eastAsia="ＭＳ ゴシック" w:hAnsi="ＭＳ ゴシック"/>
          <w:color w:val="000000" w:themeColor="text1"/>
          <w:szCs w:val="21"/>
        </w:rPr>
      </w:pPr>
      <w:r w:rsidRPr="002335B5">
        <w:rPr>
          <w:rFonts w:ascii="ＭＳ ゴシック" w:eastAsia="ＭＳ ゴシック" w:hAnsi="ＭＳ ゴシック"/>
          <w:color w:val="000000" w:themeColor="text1"/>
          <w:szCs w:val="21"/>
        </w:rPr>
        <w:br w:type="page"/>
      </w:r>
    </w:p>
    <w:p w14:paraId="2AC10E64" w14:textId="77777777" w:rsidR="00EA06FD" w:rsidRPr="002335B5" w:rsidRDefault="00EA06FD" w:rsidP="00EA06FD">
      <w:pPr>
        <w:rPr>
          <w:rFonts w:ascii="ＭＳ ゴシック" w:eastAsia="ＭＳ ゴシック" w:hAnsi="ＭＳ ゴシック"/>
          <w:color w:val="000000" w:themeColor="text1"/>
          <w:szCs w:val="21"/>
        </w:rPr>
      </w:pPr>
      <w:r w:rsidRPr="002335B5">
        <w:rPr>
          <w:noProof/>
          <w:color w:val="000000" w:themeColor="text1"/>
        </w:rPr>
        <w:lastRenderedPageBreak/>
        <mc:AlternateContent>
          <mc:Choice Requires="wps">
            <w:drawing>
              <wp:anchor distT="0" distB="0" distL="114300" distR="114300" simplePos="0" relativeHeight="251685888" behindDoc="0" locked="0" layoutInCell="1" allowOverlap="1" wp14:anchorId="3AF5FC56" wp14:editId="09DE505A">
                <wp:simplePos x="0" y="0"/>
                <wp:positionH relativeFrom="margin">
                  <wp:align>center</wp:align>
                </wp:positionH>
                <wp:positionV relativeFrom="paragraph">
                  <wp:posOffset>-1247</wp:posOffset>
                </wp:positionV>
                <wp:extent cx="2969260" cy="320040"/>
                <wp:effectExtent l="0" t="0" r="0" b="381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8D7A0" w14:textId="7330BAA4" w:rsidR="00EA06FD" w:rsidRPr="00E40F0A" w:rsidRDefault="00EA06FD" w:rsidP="00EA06FD">
                            <w:pPr>
                              <w:jc w:val="center"/>
                              <w:rPr>
                                <w:rFonts w:ascii="ＭＳ 明朝" w:hAnsi="ＭＳ 明朝"/>
                              </w:rPr>
                            </w:pPr>
                            <w:r>
                              <w:rPr>
                                <w:rFonts w:ascii="ＭＳ 明朝" w:hAnsi="ＭＳ 明朝" w:hint="eastAsia"/>
                              </w:rPr>
                              <w:t>表</w:t>
                            </w:r>
                            <w:r w:rsidR="00705B97">
                              <w:rPr>
                                <w:rFonts w:ascii="ＭＳ 明朝" w:hAnsi="ＭＳ 明朝" w:hint="eastAsia"/>
                              </w:rPr>
                              <w:t>６</w:t>
                            </w:r>
                            <w:r w:rsidR="00705B97" w:rsidRPr="00E40F0A">
                              <w:rPr>
                                <w:rFonts w:ascii="ＭＳ 明朝" w:hAnsi="ＭＳ 明朝" w:hint="eastAsia"/>
                              </w:rPr>
                              <w:t xml:space="preserve"> </w:t>
                            </w:r>
                            <w:r>
                              <w:rPr>
                                <w:rFonts w:ascii="ＭＳ 明朝" w:hAnsi="ＭＳ 明朝" w:hint="eastAsia"/>
                              </w:rPr>
                              <w:t>玉串</w:t>
                            </w:r>
                            <w:r w:rsidRPr="00E40F0A">
                              <w:rPr>
                                <w:rFonts w:ascii="ＭＳ 明朝" w:hAnsi="ＭＳ 明朝" w:hint="eastAsia"/>
                              </w:rPr>
                              <w:t>川追跡調査</w:t>
                            </w:r>
                            <w:r>
                              <w:rPr>
                                <w:rFonts w:ascii="ＭＳ 明朝" w:hAnsi="ＭＳ 明朝" w:hint="eastAsia"/>
                              </w:rPr>
                              <w:t>結果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5FC56" id="テキスト ボックス 37" o:spid="_x0000_s1038" type="#_x0000_t202" style="position:absolute;left:0;text-align:left;margin-left:0;margin-top:-.1pt;width:233.8pt;height:25.2pt;z-index:25168588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" filled="f" stroked="f">
                <v:textbox style="mso-fit-shape-to-text:t">
                  <w:txbxContent>
                    <w:p w14:paraId="5EB8D7A0" w14:textId="7330BAA4" w:rsidR="00EA06FD" w:rsidRPr="00E40F0A" w:rsidRDefault="00EA06FD" w:rsidP="00EA06FD">
                      <w:pPr>
                        <w:jc w:val="center"/>
                        <w:rPr>
                          <w:rFonts w:ascii="ＭＳ 明朝" w:hAnsi="ＭＳ 明朝"/>
                        </w:rPr>
                      </w:pPr>
                      <w:r>
                        <w:rPr>
                          <w:rFonts w:ascii="ＭＳ 明朝" w:hAnsi="ＭＳ 明朝" w:hint="eastAsia"/>
                        </w:rPr>
                        <w:t>表</w:t>
                      </w:r>
                      <w:r w:rsidR="00705B97">
                        <w:rPr>
                          <w:rFonts w:ascii="ＭＳ 明朝" w:hAnsi="ＭＳ 明朝" w:hint="eastAsia"/>
                        </w:rPr>
                        <w:t>６</w:t>
                      </w:r>
                      <w:r w:rsidR="00705B97" w:rsidRPr="00E40F0A">
                        <w:rPr>
                          <w:rFonts w:ascii="ＭＳ 明朝" w:hAnsi="ＭＳ 明朝" w:hint="eastAsia"/>
                        </w:rPr>
                        <w:t xml:space="preserve"> </w:t>
                      </w:r>
                      <w:r>
                        <w:rPr>
                          <w:rFonts w:ascii="ＭＳ 明朝" w:hAnsi="ＭＳ 明朝" w:hint="eastAsia"/>
                        </w:rPr>
                        <w:t>玉串</w:t>
                      </w:r>
                      <w:r w:rsidRPr="00E40F0A">
                        <w:rPr>
                          <w:rFonts w:ascii="ＭＳ 明朝" w:hAnsi="ＭＳ 明朝" w:hint="eastAsia"/>
                        </w:rPr>
                        <w:t>川追跡調査</w:t>
                      </w:r>
                      <w:r>
                        <w:rPr>
                          <w:rFonts w:ascii="ＭＳ 明朝" w:hAnsi="ＭＳ 明朝" w:hint="eastAsia"/>
                        </w:rPr>
                        <w:t>結果</w:t>
                      </w:r>
                    </w:p>
                  </w:txbxContent>
                </v:textbox>
                <w10:wrap anchorx="margin"/>
              </v:shape>
            </w:pict>
          </mc:Fallback>
        </mc:AlternateContent>
      </w:r>
    </w:p>
    <w:p w14:paraId="4B51EB31" w14:textId="77777777" w:rsidR="00EA06FD" w:rsidRPr="002335B5" w:rsidRDefault="00EA06FD" w:rsidP="00EA06FD">
      <w:pPr>
        <w:widowControl/>
        <w:jc w:val="center"/>
        <w:rPr>
          <w:color w:val="000000" w:themeColor="text1"/>
          <w:sz w:val="16"/>
        </w:rPr>
      </w:pPr>
      <w:r w:rsidRPr="002335B5">
        <w:rPr>
          <w:noProof/>
          <w:color w:val="000000" w:themeColor="text1"/>
        </w:rPr>
        <w:drawing>
          <wp:inline distT="0" distB="0" distL="0" distR="0" wp14:anchorId="30BD4FC2" wp14:editId="69A98EC1">
            <wp:extent cx="3954438" cy="8469549"/>
            <wp:effectExtent l="0" t="0" r="8255"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583" cy="8480569"/>
                    </a:xfrm>
                    <a:prstGeom prst="rect">
                      <a:avLst/>
                    </a:prstGeom>
                    <a:noFill/>
                    <a:ln>
                      <a:noFill/>
                    </a:ln>
                  </pic:spPr>
                </pic:pic>
              </a:graphicData>
            </a:graphic>
          </wp:inline>
        </w:drawing>
      </w:r>
    </w:p>
    <w:p w14:paraId="7BE885D1" w14:textId="77777777" w:rsidR="00386F54" w:rsidRPr="002335B5" w:rsidRDefault="00386F54" w:rsidP="00FC5232">
      <w:pPr>
        <w:rPr>
          <w:rFonts w:ascii="ＭＳ ゴシック" w:eastAsia="ＭＳ ゴシック" w:hAnsi="ＭＳ ゴシック"/>
          <w:color w:val="000000" w:themeColor="text1"/>
          <w:sz w:val="24"/>
        </w:rPr>
        <w:sectPr w:rsidR="00386F54" w:rsidRPr="002335B5" w:rsidSect="006F0B94">
          <w:type w:val="continuous"/>
          <w:pgSz w:w="11906" w:h="16838" w:code="9"/>
          <w:pgMar w:top="1440" w:right="1077" w:bottom="1440" w:left="1077" w:header="851" w:footer="992" w:gutter="0"/>
          <w:pgNumType w:start="14"/>
          <w:cols w:space="425"/>
          <w:docGrid w:type="linesAndChars" w:linePitch="360"/>
        </w:sectPr>
      </w:pPr>
    </w:p>
    <w:p w14:paraId="11619635" w14:textId="77777777" w:rsidR="008C7015" w:rsidRPr="002335B5" w:rsidRDefault="008C7015" w:rsidP="008C7015">
      <w:pPr>
        <w:rPr>
          <w:rFonts w:ascii="ＭＳ ゴシック" w:eastAsia="ＭＳ ゴシック" w:hAnsi="ＭＳ ゴシック" w:cs="ＭＳ Ｐゴシック"/>
          <w:color w:val="000000" w:themeColor="text1"/>
          <w:kern w:val="0"/>
          <w:sz w:val="24"/>
        </w:rPr>
      </w:pPr>
      <w:bookmarkStart w:id="4" w:name="RANGE!A2:G28"/>
      <w:r w:rsidRPr="002335B5">
        <w:rPr>
          <w:rFonts w:ascii="ＭＳ ゴシック" w:eastAsia="ＭＳ ゴシック" w:hAnsi="ＭＳ ゴシック" w:cs="ＭＳ Ｐゴシック" w:hint="eastAsia"/>
          <w:color w:val="000000" w:themeColor="text1"/>
          <w:kern w:val="0"/>
          <w:sz w:val="24"/>
        </w:rPr>
        <w:lastRenderedPageBreak/>
        <w:t>５－２　ダイオキシン類常時監視調査以外の測定結果(市町村実施)</w:t>
      </w:r>
      <w:bookmarkEnd w:id="4"/>
    </w:p>
    <w:p w14:paraId="67CC2919" w14:textId="77777777" w:rsidR="008C7015" w:rsidRPr="002335B5" w:rsidRDefault="008C7015" w:rsidP="008C7015">
      <w:pPr>
        <w:rPr>
          <w:rFonts w:ascii="ＭＳ ゴシック" w:eastAsia="ＭＳ ゴシック" w:hAnsi="ＭＳ ゴシック" w:cs="ＭＳ Ｐゴシック"/>
          <w:color w:val="000000" w:themeColor="text1"/>
          <w:kern w:val="0"/>
          <w:sz w:val="22"/>
          <w:szCs w:val="22"/>
        </w:rPr>
      </w:pPr>
    </w:p>
    <w:p w14:paraId="1E51869D" w14:textId="6BAD7668" w:rsidR="008C7015" w:rsidRPr="002335B5" w:rsidRDefault="008C7015" w:rsidP="008C7015">
      <w:pPr>
        <w:pStyle w:val="af7"/>
        <w:numPr>
          <w:ilvl w:val="0"/>
          <w:numId w:val="30"/>
        </w:numPr>
        <w:ind w:leftChars="0"/>
        <w:rPr>
          <w:color w:val="000000" w:themeColor="text1"/>
        </w:rPr>
      </w:pPr>
      <w:r w:rsidRPr="002335B5">
        <w:rPr>
          <w:rFonts w:ascii="ＭＳ 明朝" w:hAnsi="ＭＳ 明朝" w:cs="ＭＳ Ｐゴシック" w:hint="eastAsia"/>
          <w:color w:val="000000" w:themeColor="text1"/>
          <w:kern w:val="0"/>
          <w:sz w:val="22"/>
        </w:rPr>
        <w:t xml:space="preserve"> 大気　　　　　　　　　　　　　　　　　　　　　　　　　　　　　　　　202</w:t>
      </w:r>
      <w:r w:rsidR="0020046F" w:rsidRPr="002335B5">
        <w:rPr>
          <w:rFonts w:ascii="ＭＳ 明朝" w:hAnsi="ＭＳ 明朝" w:cs="ＭＳ Ｐゴシック"/>
          <w:color w:val="000000" w:themeColor="text1"/>
          <w:kern w:val="0"/>
          <w:sz w:val="22"/>
        </w:rPr>
        <w:t>3</w:t>
      </w:r>
      <w:r w:rsidRPr="002335B5">
        <w:rPr>
          <w:rFonts w:ascii="ＭＳ 明朝" w:hAnsi="ＭＳ 明朝" w:cs="ＭＳ Ｐゴシック" w:hint="eastAsia"/>
          <w:color w:val="000000" w:themeColor="text1"/>
          <w:kern w:val="0"/>
          <w:sz w:val="22"/>
        </w:rPr>
        <w:t>(令和</w:t>
      </w:r>
      <w:r w:rsidR="0020046F" w:rsidRPr="002335B5">
        <w:rPr>
          <w:rFonts w:ascii="ＭＳ 明朝" w:hAnsi="ＭＳ 明朝" w:cs="ＭＳ Ｐゴシック" w:hint="eastAsia"/>
          <w:color w:val="000000" w:themeColor="text1"/>
          <w:kern w:val="0"/>
          <w:sz w:val="22"/>
        </w:rPr>
        <w:t>５</w:t>
      </w:r>
      <w:r w:rsidRPr="002335B5">
        <w:rPr>
          <w:rFonts w:ascii="ＭＳ 明朝" w:hAnsi="ＭＳ 明朝" w:cs="ＭＳ Ｐゴシック" w:hint="eastAsia"/>
          <w:color w:val="000000" w:themeColor="text1"/>
          <w:kern w:val="0"/>
          <w:sz w:val="22"/>
        </w:rPr>
        <w:t>)年度</w:t>
      </w:r>
    </w:p>
    <w:tbl>
      <w:tblPr>
        <w:tblW w:w="9639" w:type="dxa"/>
        <w:tblInd w:w="-5" w:type="dxa"/>
        <w:tblLayout w:type="fixed"/>
        <w:tblCellMar>
          <w:left w:w="99" w:type="dxa"/>
          <w:right w:w="99" w:type="dxa"/>
        </w:tblCellMar>
        <w:tblLook w:val="04A0" w:firstRow="1" w:lastRow="0" w:firstColumn="1" w:lastColumn="0" w:noHBand="0" w:noVBand="1"/>
      </w:tblPr>
      <w:tblGrid>
        <w:gridCol w:w="1419"/>
        <w:gridCol w:w="2976"/>
        <w:gridCol w:w="1020"/>
        <w:gridCol w:w="1020"/>
        <w:gridCol w:w="1020"/>
        <w:gridCol w:w="1020"/>
        <w:gridCol w:w="1164"/>
      </w:tblGrid>
      <w:tr w:rsidR="002335B5" w:rsidRPr="002335B5" w14:paraId="7EE7A72B" w14:textId="77777777" w:rsidTr="00A21E6E">
        <w:trPr>
          <w:trHeight w:val="315"/>
        </w:trPr>
        <w:tc>
          <w:tcPr>
            <w:tcW w:w="1419" w:type="dxa"/>
            <w:vMerge w:val="restart"/>
            <w:tcBorders>
              <w:top w:val="single" w:sz="4" w:space="0" w:color="auto"/>
              <w:left w:val="single" w:sz="4" w:space="0" w:color="auto"/>
              <w:bottom w:val="nil"/>
              <w:right w:val="single" w:sz="4" w:space="0" w:color="auto"/>
            </w:tcBorders>
            <w:shd w:val="clear" w:color="auto" w:fill="auto"/>
            <w:vAlign w:val="center"/>
            <w:hideMark/>
          </w:tcPr>
          <w:p w14:paraId="38A60968"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調査主体</w:t>
            </w:r>
          </w:p>
        </w:tc>
        <w:tc>
          <w:tcPr>
            <w:tcW w:w="297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4C3A27D"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調査地点名</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03D68BA" w14:textId="57A9579C"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調査結果 (</w:t>
            </w:r>
            <w:proofErr w:type="spellStart"/>
            <w:r w:rsidRPr="002335B5">
              <w:rPr>
                <w:rFonts w:ascii="ＭＳ 明朝" w:hAnsi="ＭＳ 明朝" w:cs="ＭＳ Ｐゴシック" w:hint="eastAsia"/>
                <w:color w:val="000000" w:themeColor="text1"/>
                <w:kern w:val="0"/>
                <w:sz w:val="22"/>
                <w:szCs w:val="22"/>
              </w:rPr>
              <w:t>pg</w:t>
            </w:r>
            <w:proofErr w:type="spellEnd"/>
            <w:r w:rsidR="00443737" w:rsidRPr="002335B5">
              <w:rPr>
                <w:rFonts w:ascii="ＭＳ 明朝" w:hAnsi="ＭＳ 明朝" w:cs="ＭＳ Ｐゴシック" w:hint="eastAsia"/>
                <w:color w:val="000000" w:themeColor="text1"/>
                <w:kern w:val="0"/>
                <w:sz w:val="22"/>
                <w:szCs w:val="22"/>
              </w:rPr>
              <w:t>-</w:t>
            </w:r>
            <w:r w:rsidRPr="002335B5">
              <w:rPr>
                <w:rFonts w:ascii="ＭＳ 明朝" w:hAnsi="ＭＳ 明朝" w:cs="ＭＳ Ｐゴシック" w:hint="eastAsia"/>
                <w:color w:val="000000" w:themeColor="text1"/>
                <w:kern w:val="0"/>
                <w:sz w:val="22"/>
                <w:szCs w:val="22"/>
              </w:rPr>
              <w:t>TEQ/m</w:t>
            </w:r>
            <w:r w:rsidRPr="002335B5">
              <w:rPr>
                <w:rFonts w:ascii="ＭＳ 明朝" w:hAnsi="ＭＳ 明朝" w:cs="ＭＳ Ｐゴシック" w:hint="eastAsia"/>
                <w:color w:val="000000" w:themeColor="text1"/>
                <w:kern w:val="0"/>
                <w:sz w:val="22"/>
                <w:szCs w:val="22"/>
                <w:vertAlign w:val="superscript"/>
              </w:rPr>
              <w:t>3</w:t>
            </w:r>
            <w:r w:rsidRPr="002335B5">
              <w:rPr>
                <w:rFonts w:ascii="ＭＳ 明朝" w:hAnsi="ＭＳ 明朝" w:cs="ＭＳ Ｐゴシック" w:hint="eastAsia"/>
                <w:color w:val="000000" w:themeColor="text1"/>
                <w:kern w:val="0"/>
                <w:sz w:val="22"/>
                <w:szCs w:val="22"/>
              </w:rPr>
              <w:t>)</w:t>
            </w:r>
          </w:p>
        </w:tc>
      </w:tr>
      <w:tr w:rsidR="002335B5" w:rsidRPr="002335B5" w14:paraId="045D96A6" w14:textId="77777777" w:rsidTr="00A21E6E">
        <w:trPr>
          <w:trHeight w:val="270"/>
        </w:trPr>
        <w:tc>
          <w:tcPr>
            <w:tcW w:w="1419" w:type="dxa"/>
            <w:vMerge/>
            <w:tcBorders>
              <w:top w:val="single" w:sz="4" w:space="0" w:color="auto"/>
              <w:left w:val="single" w:sz="4" w:space="0" w:color="auto"/>
              <w:bottom w:val="nil"/>
              <w:right w:val="single" w:sz="4" w:space="0" w:color="auto"/>
            </w:tcBorders>
            <w:vAlign w:val="center"/>
            <w:hideMark/>
          </w:tcPr>
          <w:p w14:paraId="180529B7" w14:textId="77777777" w:rsidR="008C7015" w:rsidRPr="002335B5" w:rsidRDefault="008C7015" w:rsidP="00FD7E0F">
            <w:pPr>
              <w:widowControl/>
              <w:jc w:val="left"/>
              <w:rPr>
                <w:rFonts w:ascii="ＭＳ 明朝" w:hAnsi="ＭＳ 明朝" w:cs="ＭＳ Ｐゴシック"/>
                <w:color w:val="000000" w:themeColor="text1"/>
                <w:kern w:val="0"/>
                <w:sz w:val="22"/>
                <w:szCs w:val="22"/>
              </w:rPr>
            </w:pPr>
          </w:p>
        </w:tc>
        <w:tc>
          <w:tcPr>
            <w:tcW w:w="2976" w:type="dxa"/>
            <w:vMerge/>
            <w:tcBorders>
              <w:top w:val="single" w:sz="4" w:space="0" w:color="auto"/>
              <w:left w:val="nil"/>
              <w:bottom w:val="single" w:sz="4" w:space="0" w:color="auto"/>
              <w:right w:val="single" w:sz="4" w:space="0" w:color="auto"/>
            </w:tcBorders>
            <w:vAlign w:val="center"/>
            <w:hideMark/>
          </w:tcPr>
          <w:p w14:paraId="191E0628" w14:textId="77777777" w:rsidR="008C7015" w:rsidRPr="002335B5" w:rsidRDefault="008C7015" w:rsidP="00FD7E0F">
            <w:pPr>
              <w:widowControl/>
              <w:jc w:val="left"/>
              <w:rPr>
                <w:rFonts w:ascii="ＭＳ 明朝" w:hAnsi="ＭＳ 明朝" w:cs="ＭＳ Ｐゴシック"/>
                <w:color w:val="000000" w:themeColor="text1"/>
                <w:kern w:val="0"/>
                <w:sz w:val="22"/>
                <w:szCs w:val="22"/>
              </w:rPr>
            </w:pPr>
          </w:p>
        </w:tc>
        <w:tc>
          <w:tcPr>
            <w:tcW w:w="1020" w:type="dxa"/>
            <w:tcBorders>
              <w:top w:val="nil"/>
              <w:left w:val="nil"/>
              <w:bottom w:val="single" w:sz="4" w:space="0" w:color="auto"/>
              <w:right w:val="nil"/>
            </w:tcBorders>
            <w:shd w:val="clear" w:color="auto" w:fill="auto"/>
            <w:noWrap/>
            <w:vAlign w:val="center"/>
            <w:hideMark/>
          </w:tcPr>
          <w:p w14:paraId="2FDEFA9C"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春</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40F07E"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夏</w:t>
            </w:r>
          </w:p>
        </w:tc>
        <w:tc>
          <w:tcPr>
            <w:tcW w:w="1020" w:type="dxa"/>
            <w:tcBorders>
              <w:top w:val="nil"/>
              <w:left w:val="nil"/>
              <w:bottom w:val="single" w:sz="4" w:space="0" w:color="auto"/>
              <w:right w:val="single" w:sz="4" w:space="0" w:color="auto"/>
            </w:tcBorders>
            <w:shd w:val="clear" w:color="auto" w:fill="auto"/>
            <w:noWrap/>
            <w:vAlign w:val="center"/>
            <w:hideMark/>
          </w:tcPr>
          <w:p w14:paraId="0E56BFA2"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秋</w:t>
            </w:r>
          </w:p>
        </w:tc>
        <w:tc>
          <w:tcPr>
            <w:tcW w:w="1020" w:type="dxa"/>
            <w:tcBorders>
              <w:top w:val="nil"/>
              <w:left w:val="nil"/>
              <w:bottom w:val="single" w:sz="4" w:space="0" w:color="auto"/>
              <w:right w:val="single" w:sz="4" w:space="0" w:color="auto"/>
            </w:tcBorders>
            <w:shd w:val="clear" w:color="auto" w:fill="auto"/>
            <w:noWrap/>
            <w:vAlign w:val="center"/>
            <w:hideMark/>
          </w:tcPr>
          <w:p w14:paraId="3102639F"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冬</w:t>
            </w:r>
          </w:p>
        </w:tc>
        <w:tc>
          <w:tcPr>
            <w:tcW w:w="1164" w:type="dxa"/>
            <w:tcBorders>
              <w:top w:val="nil"/>
              <w:left w:val="nil"/>
              <w:bottom w:val="single" w:sz="4" w:space="0" w:color="auto"/>
              <w:right w:val="single" w:sz="4" w:space="0" w:color="auto"/>
            </w:tcBorders>
            <w:shd w:val="clear" w:color="auto" w:fill="auto"/>
            <w:vAlign w:val="center"/>
            <w:hideMark/>
          </w:tcPr>
          <w:p w14:paraId="43B4A653"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年平均値</w:t>
            </w:r>
          </w:p>
        </w:tc>
      </w:tr>
      <w:tr w:rsidR="002335B5" w:rsidRPr="002335B5" w14:paraId="47FFB229" w14:textId="77777777" w:rsidTr="00A21E6E">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43312515"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箕面市</w:t>
            </w:r>
          </w:p>
        </w:tc>
        <w:tc>
          <w:tcPr>
            <w:tcW w:w="2976" w:type="dxa"/>
            <w:tcBorders>
              <w:top w:val="nil"/>
              <w:left w:val="nil"/>
              <w:bottom w:val="single" w:sz="4" w:space="0" w:color="auto"/>
              <w:right w:val="single" w:sz="4" w:space="0" w:color="auto"/>
            </w:tcBorders>
            <w:shd w:val="clear" w:color="auto" w:fill="auto"/>
            <w:noWrap/>
            <w:vAlign w:val="center"/>
          </w:tcPr>
          <w:p w14:paraId="4F686A9F"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箕面市役所</w:t>
            </w:r>
          </w:p>
        </w:tc>
        <w:tc>
          <w:tcPr>
            <w:tcW w:w="1020" w:type="dxa"/>
            <w:tcBorders>
              <w:top w:val="nil"/>
              <w:left w:val="nil"/>
              <w:bottom w:val="single" w:sz="4" w:space="0" w:color="auto"/>
              <w:right w:val="single" w:sz="4" w:space="0" w:color="auto"/>
            </w:tcBorders>
            <w:shd w:val="clear" w:color="auto" w:fill="auto"/>
            <w:noWrap/>
            <w:vAlign w:val="center"/>
          </w:tcPr>
          <w:p w14:paraId="73CF475A"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1F12F9E"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0.0039</w:t>
            </w:r>
          </w:p>
        </w:tc>
        <w:tc>
          <w:tcPr>
            <w:tcW w:w="1020" w:type="dxa"/>
            <w:tcBorders>
              <w:top w:val="nil"/>
              <w:left w:val="nil"/>
              <w:bottom w:val="single" w:sz="4" w:space="0" w:color="auto"/>
              <w:right w:val="single" w:sz="4" w:space="0" w:color="auto"/>
            </w:tcBorders>
            <w:shd w:val="clear" w:color="auto" w:fill="auto"/>
            <w:noWrap/>
            <w:vAlign w:val="center"/>
          </w:tcPr>
          <w:p w14:paraId="4CBCBE34"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FD9A9D4"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0.0043</w:t>
            </w:r>
          </w:p>
        </w:tc>
        <w:tc>
          <w:tcPr>
            <w:tcW w:w="1164" w:type="dxa"/>
            <w:tcBorders>
              <w:top w:val="nil"/>
              <w:left w:val="nil"/>
              <w:bottom w:val="single" w:sz="4" w:space="0" w:color="auto"/>
              <w:right w:val="single" w:sz="4" w:space="0" w:color="auto"/>
            </w:tcBorders>
            <w:shd w:val="clear" w:color="auto" w:fill="auto"/>
            <w:vAlign w:val="center"/>
          </w:tcPr>
          <w:p w14:paraId="5C551B28"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0.0041</w:t>
            </w:r>
          </w:p>
        </w:tc>
      </w:tr>
      <w:tr w:rsidR="002335B5" w:rsidRPr="002335B5" w14:paraId="53C5EA5B" w14:textId="77777777" w:rsidTr="00A21E6E">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3762A690" w14:textId="18A277AE"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5E9CA9B8"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箕面市立豊川北小学校</w:t>
            </w:r>
          </w:p>
        </w:tc>
        <w:tc>
          <w:tcPr>
            <w:tcW w:w="1020" w:type="dxa"/>
            <w:tcBorders>
              <w:top w:val="nil"/>
              <w:left w:val="nil"/>
              <w:bottom w:val="single" w:sz="4" w:space="0" w:color="auto"/>
              <w:right w:val="single" w:sz="4" w:space="0" w:color="auto"/>
            </w:tcBorders>
            <w:shd w:val="clear" w:color="auto" w:fill="auto"/>
            <w:noWrap/>
            <w:vAlign w:val="center"/>
          </w:tcPr>
          <w:p w14:paraId="3B27D5A8"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023C5165"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0.0036</w:t>
            </w:r>
          </w:p>
        </w:tc>
        <w:tc>
          <w:tcPr>
            <w:tcW w:w="1020" w:type="dxa"/>
            <w:tcBorders>
              <w:top w:val="nil"/>
              <w:left w:val="nil"/>
              <w:bottom w:val="single" w:sz="4" w:space="0" w:color="auto"/>
              <w:right w:val="single" w:sz="4" w:space="0" w:color="auto"/>
            </w:tcBorders>
            <w:shd w:val="clear" w:color="auto" w:fill="auto"/>
            <w:noWrap/>
            <w:vAlign w:val="center"/>
          </w:tcPr>
          <w:p w14:paraId="5F0B4E7B"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FCEA6C4"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0.0052</w:t>
            </w:r>
          </w:p>
        </w:tc>
        <w:tc>
          <w:tcPr>
            <w:tcW w:w="1164" w:type="dxa"/>
            <w:tcBorders>
              <w:top w:val="nil"/>
              <w:left w:val="nil"/>
              <w:bottom w:val="single" w:sz="4" w:space="0" w:color="auto"/>
              <w:right w:val="single" w:sz="4" w:space="0" w:color="auto"/>
            </w:tcBorders>
            <w:shd w:val="clear" w:color="auto" w:fill="auto"/>
            <w:vAlign w:val="center"/>
          </w:tcPr>
          <w:p w14:paraId="45E09521"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0.0044</w:t>
            </w:r>
          </w:p>
        </w:tc>
      </w:tr>
      <w:tr w:rsidR="002335B5" w:rsidRPr="002335B5" w14:paraId="7B11F66C" w14:textId="77777777" w:rsidTr="00A21E6E">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ABC76F4"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交野市</w:t>
            </w:r>
          </w:p>
        </w:tc>
        <w:tc>
          <w:tcPr>
            <w:tcW w:w="2976" w:type="dxa"/>
            <w:tcBorders>
              <w:top w:val="nil"/>
              <w:left w:val="nil"/>
              <w:bottom w:val="single" w:sz="4" w:space="0" w:color="auto"/>
              <w:right w:val="single" w:sz="4" w:space="0" w:color="auto"/>
            </w:tcBorders>
            <w:shd w:val="clear" w:color="auto" w:fill="auto"/>
            <w:noWrap/>
            <w:vAlign w:val="center"/>
          </w:tcPr>
          <w:p w14:paraId="5B2C5CEF" w14:textId="0317D1CE"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交野市役所</w:t>
            </w:r>
          </w:p>
        </w:tc>
        <w:tc>
          <w:tcPr>
            <w:tcW w:w="1020" w:type="dxa"/>
            <w:tcBorders>
              <w:top w:val="nil"/>
              <w:left w:val="nil"/>
              <w:bottom w:val="single" w:sz="4" w:space="0" w:color="auto"/>
              <w:right w:val="single" w:sz="4" w:space="0" w:color="auto"/>
            </w:tcBorders>
            <w:shd w:val="clear" w:color="auto" w:fill="auto"/>
            <w:noWrap/>
            <w:vAlign w:val="center"/>
          </w:tcPr>
          <w:p w14:paraId="4FF6250C"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0.011</w:t>
            </w:r>
          </w:p>
        </w:tc>
        <w:tc>
          <w:tcPr>
            <w:tcW w:w="1020" w:type="dxa"/>
            <w:tcBorders>
              <w:top w:val="nil"/>
              <w:left w:val="nil"/>
              <w:bottom w:val="single" w:sz="4" w:space="0" w:color="auto"/>
              <w:right w:val="single" w:sz="4" w:space="0" w:color="auto"/>
            </w:tcBorders>
            <w:shd w:val="clear" w:color="auto" w:fill="auto"/>
            <w:noWrap/>
            <w:vAlign w:val="center"/>
          </w:tcPr>
          <w:p w14:paraId="30F8309A"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0.012</w:t>
            </w:r>
          </w:p>
        </w:tc>
        <w:tc>
          <w:tcPr>
            <w:tcW w:w="1020" w:type="dxa"/>
            <w:tcBorders>
              <w:top w:val="nil"/>
              <w:left w:val="nil"/>
              <w:bottom w:val="single" w:sz="4" w:space="0" w:color="auto"/>
              <w:right w:val="single" w:sz="4" w:space="0" w:color="auto"/>
            </w:tcBorders>
            <w:shd w:val="clear" w:color="auto" w:fill="auto"/>
            <w:noWrap/>
            <w:vAlign w:val="center"/>
          </w:tcPr>
          <w:p w14:paraId="3C6D455C" w14:textId="77777777" w:rsidR="00F04F88" w:rsidRPr="002335B5" w:rsidRDefault="00F04F88" w:rsidP="00F226C4">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0.012</w:t>
            </w:r>
          </w:p>
        </w:tc>
        <w:tc>
          <w:tcPr>
            <w:tcW w:w="1020" w:type="dxa"/>
            <w:tcBorders>
              <w:top w:val="nil"/>
              <w:left w:val="nil"/>
              <w:bottom w:val="single" w:sz="4" w:space="0" w:color="auto"/>
              <w:right w:val="single" w:sz="4" w:space="0" w:color="auto"/>
            </w:tcBorders>
            <w:shd w:val="clear" w:color="auto" w:fill="auto"/>
            <w:noWrap/>
            <w:vAlign w:val="center"/>
          </w:tcPr>
          <w:p w14:paraId="470AA3DA"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0.0085</w:t>
            </w:r>
          </w:p>
        </w:tc>
        <w:tc>
          <w:tcPr>
            <w:tcW w:w="1164" w:type="dxa"/>
            <w:tcBorders>
              <w:top w:val="nil"/>
              <w:left w:val="nil"/>
              <w:bottom w:val="single" w:sz="4" w:space="0" w:color="auto"/>
              <w:right w:val="single" w:sz="4" w:space="0" w:color="auto"/>
            </w:tcBorders>
            <w:shd w:val="clear" w:color="auto" w:fill="auto"/>
            <w:vAlign w:val="center"/>
          </w:tcPr>
          <w:p w14:paraId="7E3CBC55"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0.011</w:t>
            </w:r>
          </w:p>
        </w:tc>
      </w:tr>
      <w:tr w:rsidR="002335B5" w:rsidRPr="002335B5" w14:paraId="70A32494" w14:textId="77777777" w:rsidTr="00A21E6E">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7B277CA6"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w:t>
            </w:r>
          </w:p>
        </w:tc>
        <w:tc>
          <w:tcPr>
            <w:tcW w:w="2976" w:type="dxa"/>
            <w:tcBorders>
              <w:top w:val="nil"/>
              <w:left w:val="nil"/>
              <w:bottom w:val="single" w:sz="4" w:space="0" w:color="auto"/>
              <w:right w:val="single" w:sz="4" w:space="0" w:color="auto"/>
            </w:tcBorders>
            <w:shd w:val="clear" w:color="auto" w:fill="auto"/>
            <w:noWrap/>
            <w:vAlign w:val="center"/>
          </w:tcPr>
          <w:p w14:paraId="34E5F067" w14:textId="62288182" w:rsidR="00F04F88" w:rsidRPr="002335B5" w:rsidRDefault="00522BEC"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大東市立</w:t>
            </w:r>
            <w:r w:rsidR="00F04F88" w:rsidRPr="002335B5">
              <w:rPr>
                <w:rFonts w:ascii="ＭＳ 明朝" w:hAnsi="ＭＳ 明朝" w:cs="ＭＳ Ｐゴシック" w:hint="eastAsia"/>
                <w:color w:val="000000" w:themeColor="text1"/>
                <w:kern w:val="0"/>
                <w:sz w:val="22"/>
                <w:szCs w:val="22"/>
              </w:rPr>
              <w:t>四条北小学校</w:t>
            </w:r>
          </w:p>
        </w:tc>
        <w:tc>
          <w:tcPr>
            <w:tcW w:w="1020" w:type="dxa"/>
            <w:tcBorders>
              <w:top w:val="nil"/>
              <w:left w:val="nil"/>
              <w:bottom w:val="single" w:sz="4" w:space="0" w:color="auto"/>
              <w:right w:val="single" w:sz="4" w:space="0" w:color="auto"/>
            </w:tcBorders>
            <w:shd w:val="clear" w:color="auto" w:fill="auto"/>
            <w:noWrap/>
            <w:vAlign w:val="center"/>
          </w:tcPr>
          <w:p w14:paraId="7444823F"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03459B22"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205D1EBA"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2F7081F7"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0.0068</w:t>
            </w:r>
          </w:p>
        </w:tc>
        <w:tc>
          <w:tcPr>
            <w:tcW w:w="1164" w:type="dxa"/>
            <w:tcBorders>
              <w:top w:val="nil"/>
              <w:left w:val="nil"/>
              <w:bottom w:val="single" w:sz="4" w:space="0" w:color="auto"/>
              <w:right w:val="single" w:sz="4" w:space="0" w:color="auto"/>
            </w:tcBorders>
            <w:shd w:val="clear" w:color="auto" w:fill="auto"/>
            <w:vAlign w:val="center"/>
          </w:tcPr>
          <w:p w14:paraId="0A36BAA6"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0.0068</w:t>
            </w:r>
          </w:p>
        </w:tc>
      </w:tr>
      <w:tr w:rsidR="002335B5" w:rsidRPr="002335B5" w14:paraId="44AB197D" w14:textId="77777777" w:rsidTr="00A21E6E">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3DBF3D66" w14:textId="75448730"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6CA340CD" w14:textId="57E53416" w:rsidR="00F04F88" w:rsidRPr="002335B5" w:rsidRDefault="00522BEC"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大東市立</w:t>
            </w:r>
            <w:r w:rsidR="00F04F88" w:rsidRPr="002335B5">
              <w:rPr>
                <w:rFonts w:ascii="ＭＳ 明朝" w:hAnsi="ＭＳ 明朝" w:cs="ＭＳ Ｐゴシック" w:hint="eastAsia"/>
                <w:color w:val="000000" w:themeColor="text1"/>
                <w:kern w:val="0"/>
                <w:sz w:val="22"/>
                <w:szCs w:val="22"/>
              </w:rPr>
              <w:t>南郷小学校</w:t>
            </w:r>
          </w:p>
        </w:tc>
        <w:tc>
          <w:tcPr>
            <w:tcW w:w="1020" w:type="dxa"/>
            <w:tcBorders>
              <w:top w:val="nil"/>
              <w:left w:val="nil"/>
              <w:bottom w:val="single" w:sz="4" w:space="0" w:color="auto"/>
              <w:right w:val="single" w:sz="4" w:space="0" w:color="auto"/>
            </w:tcBorders>
            <w:shd w:val="clear" w:color="auto" w:fill="auto"/>
            <w:noWrap/>
            <w:vAlign w:val="center"/>
          </w:tcPr>
          <w:p w14:paraId="4DF9F501"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0938FD03"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A4F00CD"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3DEB8D2"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0.0049</w:t>
            </w:r>
          </w:p>
        </w:tc>
        <w:tc>
          <w:tcPr>
            <w:tcW w:w="1164" w:type="dxa"/>
            <w:tcBorders>
              <w:top w:val="nil"/>
              <w:left w:val="nil"/>
              <w:bottom w:val="single" w:sz="4" w:space="0" w:color="auto"/>
              <w:right w:val="single" w:sz="4" w:space="0" w:color="auto"/>
            </w:tcBorders>
            <w:shd w:val="clear" w:color="auto" w:fill="auto"/>
            <w:vAlign w:val="center"/>
          </w:tcPr>
          <w:p w14:paraId="42655643"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0.0049</w:t>
            </w:r>
          </w:p>
        </w:tc>
      </w:tr>
      <w:tr w:rsidR="002335B5" w:rsidRPr="002335B5" w14:paraId="34CE35B7" w14:textId="77777777" w:rsidTr="00A21E6E">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72FD9F62"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守口市</w:t>
            </w:r>
          </w:p>
        </w:tc>
        <w:tc>
          <w:tcPr>
            <w:tcW w:w="2976" w:type="dxa"/>
            <w:tcBorders>
              <w:top w:val="nil"/>
              <w:left w:val="nil"/>
              <w:bottom w:val="single" w:sz="4" w:space="0" w:color="auto"/>
              <w:right w:val="single" w:sz="4" w:space="0" w:color="auto"/>
            </w:tcBorders>
            <w:shd w:val="clear" w:color="auto" w:fill="auto"/>
            <w:noWrap/>
            <w:vAlign w:val="center"/>
          </w:tcPr>
          <w:p w14:paraId="06D85DAE" w14:textId="5E96C2E2"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守口市役所</w:t>
            </w:r>
          </w:p>
        </w:tc>
        <w:tc>
          <w:tcPr>
            <w:tcW w:w="1020" w:type="dxa"/>
            <w:tcBorders>
              <w:top w:val="nil"/>
              <w:left w:val="nil"/>
              <w:bottom w:val="single" w:sz="4" w:space="0" w:color="auto"/>
              <w:right w:val="single" w:sz="4" w:space="0" w:color="auto"/>
            </w:tcBorders>
            <w:shd w:val="clear" w:color="auto" w:fill="auto"/>
            <w:noWrap/>
            <w:vAlign w:val="center"/>
          </w:tcPr>
          <w:p w14:paraId="358E7F0E"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0.025</w:t>
            </w:r>
          </w:p>
        </w:tc>
        <w:tc>
          <w:tcPr>
            <w:tcW w:w="1020" w:type="dxa"/>
            <w:tcBorders>
              <w:top w:val="nil"/>
              <w:left w:val="nil"/>
              <w:bottom w:val="single" w:sz="4" w:space="0" w:color="auto"/>
              <w:right w:val="single" w:sz="4" w:space="0" w:color="auto"/>
            </w:tcBorders>
            <w:shd w:val="clear" w:color="auto" w:fill="auto"/>
            <w:noWrap/>
            <w:vAlign w:val="center"/>
          </w:tcPr>
          <w:p w14:paraId="36AD0152"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0.018</w:t>
            </w:r>
          </w:p>
        </w:tc>
        <w:tc>
          <w:tcPr>
            <w:tcW w:w="1020" w:type="dxa"/>
            <w:tcBorders>
              <w:top w:val="nil"/>
              <w:left w:val="nil"/>
              <w:bottom w:val="single" w:sz="4" w:space="0" w:color="auto"/>
              <w:right w:val="single" w:sz="4" w:space="0" w:color="auto"/>
            </w:tcBorders>
            <w:shd w:val="clear" w:color="auto" w:fill="auto"/>
            <w:noWrap/>
            <w:vAlign w:val="center"/>
          </w:tcPr>
          <w:p w14:paraId="26187A56" w14:textId="5CAF6365"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0.009</w:t>
            </w:r>
            <w:r w:rsidR="0055651D" w:rsidRPr="002335B5">
              <w:rPr>
                <w:rFonts w:ascii="ＭＳ 明朝" w:hAnsi="ＭＳ 明朝" w:cs="ＭＳ Ｐゴシック"/>
                <w:color w:val="000000" w:themeColor="text1"/>
                <w:kern w:val="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419FD07"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0.027</w:t>
            </w:r>
          </w:p>
        </w:tc>
        <w:tc>
          <w:tcPr>
            <w:tcW w:w="1164" w:type="dxa"/>
            <w:tcBorders>
              <w:top w:val="nil"/>
              <w:left w:val="nil"/>
              <w:bottom w:val="single" w:sz="4" w:space="0" w:color="auto"/>
              <w:right w:val="single" w:sz="4" w:space="0" w:color="auto"/>
            </w:tcBorders>
            <w:shd w:val="clear" w:color="auto" w:fill="auto"/>
            <w:vAlign w:val="center"/>
          </w:tcPr>
          <w:p w14:paraId="440CA978" w14:textId="3F2B444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w:t>
            </w:r>
            <w:r w:rsidR="0055651D" w:rsidRPr="002335B5">
              <w:rPr>
                <w:rFonts w:ascii="ＭＳ 明朝" w:hAnsi="ＭＳ 明朝" w:cs="ＭＳ Ｐゴシック"/>
                <w:color w:val="000000" w:themeColor="text1"/>
                <w:kern w:val="0"/>
                <w:sz w:val="22"/>
                <w:szCs w:val="22"/>
              </w:rPr>
              <w:t>0</w:t>
            </w:r>
          </w:p>
        </w:tc>
      </w:tr>
      <w:tr w:rsidR="002335B5" w:rsidRPr="002335B5" w14:paraId="6B381744" w14:textId="77777777" w:rsidTr="00A21E6E">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65EF6E24" w14:textId="5674DEFC"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2D6151EA" w14:textId="3A7E55A1"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大阪府営守口錦通住宅</w:t>
            </w:r>
          </w:p>
        </w:tc>
        <w:tc>
          <w:tcPr>
            <w:tcW w:w="1020" w:type="dxa"/>
            <w:tcBorders>
              <w:top w:val="nil"/>
              <w:left w:val="nil"/>
              <w:bottom w:val="single" w:sz="4" w:space="0" w:color="auto"/>
              <w:right w:val="single" w:sz="4" w:space="0" w:color="auto"/>
            </w:tcBorders>
            <w:shd w:val="clear" w:color="auto" w:fill="auto"/>
            <w:noWrap/>
            <w:vAlign w:val="center"/>
          </w:tcPr>
          <w:p w14:paraId="09905AFF"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0.024</w:t>
            </w:r>
          </w:p>
        </w:tc>
        <w:tc>
          <w:tcPr>
            <w:tcW w:w="1020" w:type="dxa"/>
            <w:tcBorders>
              <w:top w:val="nil"/>
              <w:left w:val="nil"/>
              <w:bottom w:val="single" w:sz="4" w:space="0" w:color="auto"/>
              <w:right w:val="single" w:sz="4" w:space="0" w:color="auto"/>
            </w:tcBorders>
            <w:shd w:val="clear" w:color="auto" w:fill="auto"/>
            <w:noWrap/>
            <w:vAlign w:val="center"/>
          </w:tcPr>
          <w:p w14:paraId="01FFAC14"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0.032</w:t>
            </w:r>
          </w:p>
        </w:tc>
        <w:tc>
          <w:tcPr>
            <w:tcW w:w="1020" w:type="dxa"/>
            <w:tcBorders>
              <w:top w:val="nil"/>
              <w:left w:val="nil"/>
              <w:bottom w:val="single" w:sz="4" w:space="0" w:color="auto"/>
              <w:right w:val="single" w:sz="4" w:space="0" w:color="auto"/>
            </w:tcBorders>
            <w:shd w:val="clear" w:color="auto" w:fill="auto"/>
            <w:noWrap/>
            <w:vAlign w:val="center"/>
          </w:tcPr>
          <w:p w14:paraId="48791AA9" w14:textId="4F8512B3"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0.009</w:t>
            </w:r>
            <w:r w:rsidR="0055651D" w:rsidRPr="002335B5">
              <w:rPr>
                <w:rFonts w:ascii="ＭＳ 明朝" w:hAnsi="ＭＳ 明朝" w:cs="ＭＳ Ｐゴシック"/>
                <w:color w:val="000000" w:themeColor="text1"/>
                <w:kern w:val="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6900A35B"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0.027</w:t>
            </w:r>
          </w:p>
        </w:tc>
        <w:tc>
          <w:tcPr>
            <w:tcW w:w="1164" w:type="dxa"/>
            <w:tcBorders>
              <w:top w:val="nil"/>
              <w:left w:val="nil"/>
              <w:bottom w:val="single" w:sz="4" w:space="0" w:color="auto"/>
              <w:right w:val="single" w:sz="4" w:space="0" w:color="auto"/>
            </w:tcBorders>
            <w:shd w:val="clear" w:color="auto" w:fill="auto"/>
            <w:vAlign w:val="center"/>
          </w:tcPr>
          <w:p w14:paraId="5887C25C"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0.023</w:t>
            </w:r>
          </w:p>
        </w:tc>
      </w:tr>
      <w:tr w:rsidR="002335B5" w:rsidRPr="002335B5" w14:paraId="5ABEB43F" w14:textId="77777777" w:rsidTr="00A21E6E">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61E16F5B"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w:t>
            </w:r>
          </w:p>
        </w:tc>
        <w:tc>
          <w:tcPr>
            <w:tcW w:w="2976" w:type="dxa"/>
            <w:tcBorders>
              <w:top w:val="nil"/>
              <w:left w:val="nil"/>
              <w:bottom w:val="single" w:sz="4" w:space="0" w:color="auto"/>
              <w:right w:val="single" w:sz="4" w:space="0" w:color="auto"/>
            </w:tcBorders>
            <w:shd w:val="clear" w:color="auto" w:fill="auto"/>
            <w:noWrap/>
            <w:vAlign w:val="center"/>
          </w:tcPr>
          <w:p w14:paraId="2079E661" w14:textId="12EEF809" w:rsidR="00F04F88" w:rsidRPr="002335B5" w:rsidRDefault="00522BEC"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門真市役所局</w:t>
            </w:r>
          </w:p>
        </w:tc>
        <w:tc>
          <w:tcPr>
            <w:tcW w:w="1020" w:type="dxa"/>
            <w:tcBorders>
              <w:top w:val="nil"/>
              <w:left w:val="nil"/>
              <w:bottom w:val="single" w:sz="4" w:space="0" w:color="auto"/>
              <w:right w:val="single" w:sz="4" w:space="0" w:color="auto"/>
            </w:tcBorders>
            <w:shd w:val="clear" w:color="auto" w:fill="auto"/>
            <w:noWrap/>
            <w:vAlign w:val="center"/>
          </w:tcPr>
          <w:p w14:paraId="7F87D56D"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1913ADA9" w14:textId="01BF3699"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w:t>
            </w:r>
            <w:r w:rsidR="002B4D7A" w:rsidRPr="002335B5">
              <w:rPr>
                <w:rFonts w:ascii="ＭＳ 明朝" w:hAnsi="ＭＳ 明朝" w:cs="ＭＳ Ｐゴシック"/>
                <w:color w:val="000000" w:themeColor="text1"/>
                <w:kern w:val="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22F9F800"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AABD60A"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0.012</w:t>
            </w:r>
          </w:p>
        </w:tc>
        <w:tc>
          <w:tcPr>
            <w:tcW w:w="1164" w:type="dxa"/>
            <w:tcBorders>
              <w:top w:val="nil"/>
              <w:left w:val="nil"/>
              <w:bottom w:val="single" w:sz="4" w:space="0" w:color="auto"/>
              <w:right w:val="single" w:sz="4" w:space="0" w:color="auto"/>
            </w:tcBorders>
            <w:shd w:val="clear" w:color="auto" w:fill="auto"/>
            <w:vAlign w:val="center"/>
          </w:tcPr>
          <w:p w14:paraId="5D3F26C1"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0.016</w:t>
            </w:r>
          </w:p>
        </w:tc>
      </w:tr>
      <w:tr w:rsidR="002335B5" w:rsidRPr="002335B5" w14:paraId="538F3425" w14:textId="77777777" w:rsidTr="00A21E6E">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6115B192" w14:textId="218537AE"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184A2255"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門真市南局</w:t>
            </w:r>
          </w:p>
        </w:tc>
        <w:tc>
          <w:tcPr>
            <w:tcW w:w="1020" w:type="dxa"/>
            <w:tcBorders>
              <w:top w:val="nil"/>
              <w:left w:val="nil"/>
              <w:bottom w:val="single" w:sz="4" w:space="0" w:color="auto"/>
              <w:right w:val="single" w:sz="4" w:space="0" w:color="auto"/>
            </w:tcBorders>
            <w:shd w:val="clear" w:color="auto" w:fill="auto"/>
            <w:noWrap/>
            <w:vAlign w:val="center"/>
          </w:tcPr>
          <w:p w14:paraId="6F13C6C1"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4BCDCF0"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0.0063</w:t>
            </w:r>
          </w:p>
        </w:tc>
        <w:tc>
          <w:tcPr>
            <w:tcW w:w="1020" w:type="dxa"/>
            <w:tcBorders>
              <w:top w:val="nil"/>
              <w:left w:val="nil"/>
              <w:bottom w:val="single" w:sz="4" w:space="0" w:color="auto"/>
              <w:right w:val="single" w:sz="4" w:space="0" w:color="auto"/>
            </w:tcBorders>
            <w:shd w:val="clear" w:color="auto" w:fill="auto"/>
            <w:noWrap/>
            <w:vAlign w:val="center"/>
          </w:tcPr>
          <w:p w14:paraId="3C74C2B9"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65EFD62"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0.0085</w:t>
            </w:r>
          </w:p>
        </w:tc>
        <w:tc>
          <w:tcPr>
            <w:tcW w:w="1164" w:type="dxa"/>
            <w:tcBorders>
              <w:top w:val="nil"/>
              <w:left w:val="nil"/>
              <w:bottom w:val="single" w:sz="4" w:space="0" w:color="auto"/>
              <w:right w:val="single" w:sz="4" w:space="0" w:color="auto"/>
            </w:tcBorders>
            <w:shd w:val="clear" w:color="auto" w:fill="auto"/>
            <w:vAlign w:val="center"/>
          </w:tcPr>
          <w:p w14:paraId="652B920F"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0.0074</w:t>
            </w:r>
          </w:p>
        </w:tc>
      </w:tr>
      <w:tr w:rsidR="002335B5" w:rsidRPr="002335B5" w14:paraId="65365E79" w14:textId="77777777" w:rsidTr="00A21E6E">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7D06275"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柏原市</w:t>
            </w:r>
          </w:p>
        </w:tc>
        <w:tc>
          <w:tcPr>
            <w:tcW w:w="2976" w:type="dxa"/>
            <w:tcBorders>
              <w:top w:val="nil"/>
              <w:left w:val="nil"/>
              <w:bottom w:val="single" w:sz="4" w:space="0" w:color="auto"/>
              <w:right w:val="single" w:sz="4" w:space="0" w:color="auto"/>
            </w:tcBorders>
            <w:shd w:val="clear" w:color="auto" w:fill="auto"/>
            <w:noWrap/>
            <w:vAlign w:val="center"/>
          </w:tcPr>
          <w:p w14:paraId="505DF560"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柏原市役所局</w:t>
            </w:r>
          </w:p>
        </w:tc>
        <w:tc>
          <w:tcPr>
            <w:tcW w:w="1020" w:type="dxa"/>
            <w:tcBorders>
              <w:top w:val="nil"/>
              <w:left w:val="nil"/>
              <w:bottom w:val="single" w:sz="4" w:space="0" w:color="auto"/>
              <w:right w:val="single" w:sz="4" w:space="0" w:color="auto"/>
            </w:tcBorders>
            <w:shd w:val="clear" w:color="auto" w:fill="auto"/>
            <w:noWrap/>
            <w:vAlign w:val="center"/>
          </w:tcPr>
          <w:p w14:paraId="3F9B39AB"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1002E23"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0.026</w:t>
            </w:r>
          </w:p>
        </w:tc>
        <w:tc>
          <w:tcPr>
            <w:tcW w:w="1020" w:type="dxa"/>
            <w:tcBorders>
              <w:top w:val="nil"/>
              <w:left w:val="nil"/>
              <w:bottom w:val="single" w:sz="4" w:space="0" w:color="auto"/>
              <w:right w:val="single" w:sz="4" w:space="0" w:color="auto"/>
            </w:tcBorders>
            <w:shd w:val="clear" w:color="auto" w:fill="auto"/>
            <w:noWrap/>
            <w:vAlign w:val="center"/>
          </w:tcPr>
          <w:p w14:paraId="3EF6C676"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1C287D3A"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0.022</w:t>
            </w:r>
          </w:p>
        </w:tc>
        <w:tc>
          <w:tcPr>
            <w:tcW w:w="1164" w:type="dxa"/>
            <w:tcBorders>
              <w:top w:val="nil"/>
              <w:left w:val="nil"/>
              <w:bottom w:val="single" w:sz="4" w:space="0" w:color="auto"/>
              <w:right w:val="single" w:sz="4" w:space="0" w:color="auto"/>
            </w:tcBorders>
            <w:shd w:val="clear" w:color="auto" w:fill="auto"/>
            <w:vAlign w:val="center"/>
          </w:tcPr>
          <w:p w14:paraId="5858E42C"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0.024</w:t>
            </w:r>
          </w:p>
        </w:tc>
      </w:tr>
      <w:tr w:rsidR="002335B5" w:rsidRPr="002335B5" w14:paraId="13A18F6D" w14:textId="77777777" w:rsidTr="00A21E6E">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1D336C6"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松原市</w:t>
            </w:r>
          </w:p>
        </w:tc>
        <w:tc>
          <w:tcPr>
            <w:tcW w:w="2976" w:type="dxa"/>
            <w:tcBorders>
              <w:top w:val="nil"/>
              <w:left w:val="nil"/>
              <w:bottom w:val="single" w:sz="4" w:space="0" w:color="auto"/>
              <w:right w:val="single" w:sz="4" w:space="0" w:color="auto"/>
            </w:tcBorders>
            <w:shd w:val="clear" w:color="auto" w:fill="auto"/>
            <w:noWrap/>
            <w:vAlign w:val="center"/>
          </w:tcPr>
          <w:p w14:paraId="4EE93C92"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三宅公民館</w:t>
            </w:r>
          </w:p>
        </w:tc>
        <w:tc>
          <w:tcPr>
            <w:tcW w:w="1020" w:type="dxa"/>
            <w:tcBorders>
              <w:top w:val="nil"/>
              <w:left w:val="nil"/>
              <w:bottom w:val="single" w:sz="4" w:space="0" w:color="auto"/>
              <w:right w:val="single" w:sz="4" w:space="0" w:color="auto"/>
            </w:tcBorders>
            <w:shd w:val="clear" w:color="auto" w:fill="auto"/>
            <w:noWrap/>
            <w:vAlign w:val="center"/>
          </w:tcPr>
          <w:p w14:paraId="64C58394" w14:textId="7F4810FF"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0.06</w:t>
            </w:r>
            <w:r w:rsidR="007257F5" w:rsidRPr="002335B5">
              <w:rPr>
                <w:rFonts w:ascii="ＭＳ 明朝" w:hAnsi="ＭＳ 明朝" w:cs="ＭＳ Ｐゴシック"/>
                <w:color w:val="000000" w:themeColor="text1"/>
                <w:kern w:val="0"/>
                <w:sz w:val="22"/>
                <w:szCs w:val="22"/>
              </w:rPr>
              <w:t>8</w:t>
            </w:r>
          </w:p>
        </w:tc>
        <w:tc>
          <w:tcPr>
            <w:tcW w:w="1020" w:type="dxa"/>
            <w:tcBorders>
              <w:top w:val="nil"/>
              <w:left w:val="nil"/>
              <w:bottom w:val="single" w:sz="4" w:space="0" w:color="auto"/>
              <w:right w:val="single" w:sz="4" w:space="0" w:color="auto"/>
            </w:tcBorders>
            <w:shd w:val="clear" w:color="auto" w:fill="auto"/>
            <w:noWrap/>
            <w:vAlign w:val="center"/>
          </w:tcPr>
          <w:p w14:paraId="0855BD1B" w14:textId="0AC114A1"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w:t>
            </w:r>
            <w:r w:rsidR="007257F5" w:rsidRPr="002335B5">
              <w:rPr>
                <w:rFonts w:ascii="ＭＳ 明朝" w:hAnsi="ＭＳ 明朝" w:cs="ＭＳ Ｐゴシック"/>
                <w:color w:val="000000" w:themeColor="text1"/>
                <w:kern w:val="0"/>
                <w:sz w:val="22"/>
                <w:szCs w:val="22"/>
              </w:rPr>
              <w:t>4</w:t>
            </w:r>
          </w:p>
        </w:tc>
        <w:tc>
          <w:tcPr>
            <w:tcW w:w="1020" w:type="dxa"/>
            <w:tcBorders>
              <w:top w:val="nil"/>
              <w:left w:val="nil"/>
              <w:bottom w:val="single" w:sz="4" w:space="0" w:color="auto"/>
              <w:right w:val="single" w:sz="4" w:space="0" w:color="auto"/>
            </w:tcBorders>
            <w:shd w:val="clear" w:color="auto" w:fill="auto"/>
            <w:noWrap/>
            <w:vAlign w:val="center"/>
          </w:tcPr>
          <w:p w14:paraId="5C445D58" w14:textId="2C41200F"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0.04</w:t>
            </w:r>
            <w:r w:rsidR="007257F5" w:rsidRPr="002335B5">
              <w:rPr>
                <w:rFonts w:ascii="ＭＳ 明朝" w:hAnsi="ＭＳ 明朝" w:cs="ＭＳ Ｐゴシック"/>
                <w:color w:val="000000" w:themeColor="text1"/>
                <w:kern w:val="0"/>
                <w:sz w:val="22"/>
                <w:szCs w:val="22"/>
              </w:rPr>
              <w:t>6</w:t>
            </w:r>
          </w:p>
        </w:tc>
        <w:tc>
          <w:tcPr>
            <w:tcW w:w="1020" w:type="dxa"/>
            <w:tcBorders>
              <w:top w:val="nil"/>
              <w:left w:val="nil"/>
              <w:bottom w:val="single" w:sz="4" w:space="0" w:color="auto"/>
              <w:right w:val="single" w:sz="4" w:space="0" w:color="auto"/>
            </w:tcBorders>
            <w:shd w:val="clear" w:color="auto" w:fill="auto"/>
            <w:noWrap/>
            <w:vAlign w:val="center"/>
          </w:tcPr>
          <w:p w14:paraId="45BDDD13" w14:textId="5977A26F"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0.09</w:t>
            </w:r>
            <w:r w:rsidR="007257F5" w:rsidRPr="002335B5">
              <w:rPr>
                <w:rFonts w:ascii="ＭＳ 明朝" w:hAnsi="ＭＳ 明朝" w:cs="ＭＳ Ｐゴシック"/>
                <w:color w:val="000000" w:themeColor="text1"/>
                <w:kern w:val="0"/>
                <w:sz w:val="22"/>
                <w:szCs w:val="22"/>
              </w:rPr>
              <w:t>4</w:t>
            </w:r>
          </w:p>
        </w:tc>
        <w:tc>
          <w:tcPr>
            <w:tcW w:w="1164" w:type="dxa"/>
            <w:tcBorders>
              <w:top w:val="nil"/>
              <w:left w:val="nil"/>
              <w:bottom w:val="single" w:sz="4" w:space="0" w:color="auto"/>
              <w:right w:val="single" w:sz="4" w:space="0" w:color="auto"/>
            </w:tcBorders>
            <w:shd w:val="clear" w:color="auto" w:fill="auto"/>
            <w:vAlign w:val="center"/>
          </w:tcPr>
          <w:p w14:paraId="1FD6EF28"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0.056</w:t>
            </w:r>
          </w:p>
        </w:tc>
      </w:tr>
      <w:tr w:rsidR="002335B5" w:rsidRPr="002335B5" w14:paraId="4B9480FC" w14:textId="77777777" w:rsidTr="00A21E6E">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3807FD6C"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羽曳野市</w:t>
            </w:r>
          </w:p>
        </w:tc>
        <w:tc>
          <w:tcPr>
            <w:tcW w:w="2976" w:type="dxa"/>
            <w:tcBorders>
              <w:top w:val="nil"/>
              <w:left w:val="nil"/>
              <w:bottom w:val="single" w:sz="4" w:space="0" w:color="auto"/>
              <w:right w:val="single" w:sz="4" w:space="0" w:color="auto"/>
            </w:tcBorders>
            <w:shd w:val="clear" w:color="auto" w:fill="auto"/>
            <w:noWrap/>
            <w:vAlign w:val="center"/>
          </w:tcPr>
          <w:p w14:paraId="2591F440" w14:textId="44EFC229"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羽曳野市市民会館</w:t>
            </w:r>
          </w:p>
        </w:tc>
        <w:tc>
          <w:tcPr>
            <w:tcW w:w="1020" w:type="dxa"/>
            <w:tcBorders>
              <w:top w:val="nil"/>
              <w:left w:val="nil"/>
              <w:bottom w:val="single" w:sz="4" w:space="0" w:color="auto"/>
              <w:right w:val="single" w:sz="4" w:space="0" w:color="auto"/>
            </w:tcBorders>
            <w:shd w:val="clear" w:color="auto" w:fill="auto"/>
            <w:noWrap/>
            <w:vAlign w:val="center"/>
          </w:tcPr>
          <w:p w14:paraId="6B53F0D2"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0E4AA3A0"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0.019</w:t>
            </w:r>
          </w:p>
        </w:tc>
        <w:tc>
          <w:tcPr>
            <w:tcW w:w="1020" w:type="dxa"/>
            <w:tcBorders>
              <w:top w:val="nil"/>
              <w:left w:val="nil"/>
              <w:bottom w:val="single" w:sz="4" w:space="0" w:color="auto"/>
              <w:right w:val="single" w:sz="4" w:space="0" w:color="auto"/>
            </w:tcBorders>
            <w:shd w:val="clear" w:color="auto" w:fill="auto"/>
            <w:noWrap/>
            <w:vAlign w:val="center"/>
          </w:tcPr>
          <w:p w14:paraId="6073E400"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58FEBAA7"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0.031</w:t>
            </w:r>
          </w:p>
        </w:tc>
        <w:tc>
          <w:tcPr>
            <w:tcW w:w="1164" w:type="dxa"/>
            <w:tcBorders>
              <w:top w:val="nil"/>
              <w:left w:val="nil"/>
              <w:bottom w:val="single" w:sz="4" w:space="0" w:color="auto"/>
              <w:right w:val="single" w:sz="4" w:space="0" w:color="auto"/>
            </w:tcBorders>
            <w:shd w:val="clear" w:color="auto" w:fill="auto"/>
            <w:vAlign w:val="center"/>
          </w:tcPr>
          <w:p w14:paraId="3F4B6CAA"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0.025</w:t>
            </w:r>
          </w:p>
        </w:tc>
      </w:tr>
      <w:tr w:rsidR="002335B5" w:rsidRPr="002335B5" w14:paraId="3AB0F897" w14:textId="77777777" w:rsidTr="00A21E6E">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1B252B7A" w14:textId="162DF5F5"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7C019852"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羽曳野市支所</w:t>
            </w:r>
          </w:p>
        </w:tc>
        <w:tc>
          <w:tcPr>
            <w:tcW w:w="1020" w:type="dxa"/>
            <w:tcBorders>
              <w:top w:val="nil"/>
              <w:left w:val="nil"/>
              <w:bottom w:val="single" w:sz="4" w:space="0" w:color="auto"/>
              <w:right w:val="single" w:sz="4" w:space="0" w:color="auto"/>
            </w:tcBorders>
            <w:shd w:val="clear" w:color="auto" w:fill="auto"/>
            <w:noWrap/>
            <w:vAlign w:val="center"/>
          </w:tcPr>
          <w:p w14:paraId="643D7A0C"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25800CBB" w14:textId="77777777"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0.033</w:t>
            </w:r>
          </w:p>
        </w:tc>
        <w:tc>
          <w:tcPr>
            <w:tcW w:w="1020" w:type="dxa"/>
            <w:tcBorders>
              <w:top w:val="nil"/>
              <w:left w:val="nil"/>
              <w:bottom w:val="single" w:sz="4" w:space="0" w:color="auto"/>
              <w:right w:val="single" w:sz="4" w:space="0" w:color="auto"/>
            </w:tcBorders>
            <w:shd w:val="clear" w:color="auto" w:fill="auto"/>
            <w:noWrap/>
            <w:vAlign w:val="center"/>
          </w:tcPr>
          <w:p w14:paraId="3C752AC4"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5F669F5"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0.054</w:t>
            </w:r>
          </w:p>
        </w:tc>
        <w:tc>
          <w:tcPr>
            <w:tcW w:w="1164" w:type="dxa"/>
            <w:tcBorders>
              <w:top w:val="nil"/>
              <w:left w:val="nil"/>
              <w:bottom w:val="single" w:sz="4" w:space="0" w:color="auto"/>
              <w:right w:val="single" w:sz="4" w:space="0" w:color="auto"/>
            </w:tcBorders>
            <w:shd w:val="clear" w:color="auto" w:fill="auto"/>
            <w:vAlign w:val="center"/>
          </w:tcPr>
          <w:p w14:paraId="094BC428"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0.044</w:t>
            </w:r>
          </w:p>
        </w:tc>
      </w:tr>
      <w:tr w:rsidR="002335B5" w:rsidRPr="002335B5" w14:paraId="680DB98B" w14:textId="77777777" w:rsidTr="00A21E6E">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23D8C54"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高石市</w:t>
            </w:r>
          </w:p>
        </w:tc>
        <w:tc>
          <w:tcPr>
            <w:tcW w:w="2976" w:type="dxa"/>
            <w:tcBorders>
              <w:top w:val="nil"/>
              <w:left w:val="nil"/>
              <w:bottom w:val="single" w:sz="4" w:space="0" w:color="auto"/>
              <w:right w:val="single" w:sz="4" w:space="0" w:color="auto"/>
            </w:tcBorders>
            <w:shd w:val="clear" w:color="auto" w:fill="auto"/>
            <w:noWrap/>
            <w:vAlign w:val="center"/>
          </w:tcPr>
          <w:p w14:paraId="7E3D3353"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高石市役所</w:t>
            </w:r>
          </w:p>
        </w:tc>
        <w:tc>
          <w:tcPr>
            <w:tcW w:w="1020" w:type="dxa"/>
            <w:tcBorders>
              <w:top w:val="nil"/>
              <w:left w:val="nil"/>
              <w:bottom w:val="single" w:sz="4" w:space="0" w:color="auto"/>
              <w:right w:val="single" w:sz="4" w:space="0" w:color="auto"/>
            </w:tcBorders>
            <w:shd w:val="clear" w:color="auto" w:fill="auto"/>
            <w:noWrap/>
            <w:vAlign w:val="center"/>
          </w:tcPr>
          <w:p w14:paraId="0CE6FBEE"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145B87D8" w14:textId="1F9E2BF4"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0.008</w:t>
            </w:r>
            <w:r w:rsidR="002B4D7A" w:rsidRPr="002335B5">
              <w:rPr>
                <w:rFonts w:ascii="ＭＳ 明朝" w:hAnsi="ＭＳ 明朝" w:cs="ＭＳ Ｐゴシック"/>
                <w:color w:val="000000" w:themeColor="text1"/>
                <w:kern w:val="0"/>
                <w:sz w:val="22"/>
                <w:szCs w:val="22"/>
              </w:rPr>
              <w:t>0</w:t>
            </w:r>
          </w:p>
        </w:tc>
        <w:tc>
          <w:tcPr>
            <w:tcW w:w="1020" w:type="dxa"/>
            <w:tcBorders>
              <w:top w:val="nil"/>
              <w:left w:val="nil"/>
              <w:bottom w:val="single" w:sz="4" w:space="0" w:color="auto"/>
              <w:right w:val="single" w:sz="4" w:space="0" w:color="auto"/>
            </w:tcBorders>
            <w:shd w:val="clear" w:color="auto" w:fill="auto"/>
            <w:noWrap/>
            <w:vAlign w:val="center"/>
          </w:tcPr>
          <w:p w14:paraId="16772DA8"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51F44BE"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0.025</w:t>
            </w:r>
          </w:p>
        </w:tc>
        <w:tc>
          <w:tcPr>
            <w:tcW w:w="1164" w:type="dxa"/>
            <w:tcBorders>
              <w:top w:val="nil"/>
              <w:left w:val="nil"/>
              <w:bottom w:val="single" w:sz="4" w:space="0" w:color="auto"/>
              <w:right w:val="single" w:sz="4" w:space="0" w:color="auto"/>
            </w:tcBorders>
            <w:shd w:val="clear" w:color="auto" w:fill="auto"/>
            <w:vAlign w:val="center"/>
          </w:tcPr>
          <w:p w14:paraId="4B9D2E80" w14:textId="7D53C37B"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w:t>
            </w:r>
            <w:r w:rsidR="002B4D7A" w:rsidRPr="002335B5">
              <w:rPr>
                <w:rFonts w:ascii="ＭＳ 明朝" w:hAnsi="ＭＳ 明朝" w:cs="ＭＳ Ｐゴシック"/>
                <w:color w:val="000000" w:themeColor="text1"/>
                <w:kern w:val="0"/>
                <w:sz w:val="22"/>
                <w:szCs w:val="22"/>
              </w:rPr>
              <w:t>7</w:t>
            </w:r>
          </w:p>
        </w:tc>
      </w:tr>
      <w:tr w:rsidR="002335B5" w:rsidRPr="002335B5" w14:paraId="5DB4B10F" w14:textId="77777777" w:rsidTr="00A21E6E">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193E98D"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岸和田市</w:t>
            </w:r>
          </w:p>
        </w:tc>
        <w:tc>
          <w:tcPr>
            <w:tcW w:w="2976" w:type="dxa"/>
            <w:tcBorders>
              <w:top w:val="nil"/>
              <w:left w:val="nil"/>
              <w:bottom w:val="single" w:sz="4" w:space="0" w:color="auto"/>
              <w:right w:val="single" w:sz="4" w:space="0" w:color="auto"/>
            </w:tcBorders>
            <w:shd w:val="clear" w:color="auto" w:fill="auto"/>
            <w:noWrap/>
            <w:vAlign w:val="center"/>
          </w:tcPr>
          <w:p w14:paraId="5273C12E" w14:textId="07BBA684"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大北下水ポンプ場</w:t>
            </w:r>
          </w:p>
        </w:tc>
        <w:tc>
          <w:tcPr>
            <w:tcW w:w="1020" w:type="dxa"/>
            <w:tcBorders>
              <w:top w:val="nil"/>
              <w:left w:val="nil"/>
              <w:bottom w:val="single" w:sz="4" w:space="0" w:color="auto"/>
              <w:right w:val="single" w:sz="4" w:space="0" w:color="auto"/>
            </w:tcBorders>
            <w:shd w:val="clear" w:color="auto" w:fill="auto"/>
            <w:noWrap/>
            <w:vAlign w:val="center"/>
          </w:tcPr>
          <w:p w14:paraId="3DC6DE66"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114EBCFC" w14:textId="1FED8BB8" w:rsidR="00F04F88" w:rsidRPr="002335B5" w:rsidRDefault="00F04F88" w:rsidP="00F226C4">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0.014</w:t>
            </w:r>
          </w:p>
        </w:tc>
        <w:tc>
          <w:tcPr>
            <w:tcW w:w="1020" w:type="dxa"/>
            <w:tcBorders>
              <w:top w:val="nil"/>
              <w:left w:val="nil"/>
              <w:bottom w:val="single" w:sz="4" w:space="0" w:color="auto"/>
              <w:right w:val="single" w:sz="4" w:space="0" w:color="auto"/>
            </w:tcBorders>
            <w:shd w:val="clear" w:color="auto" w:fill="auto"/>
            <w:noWrap/>
            <w:vAlign w:val="center"/>
          </w:tcPr>
          <w:p w14:paraId="14B4BF6E" w14:textId="77777777" w:rsidR="00F04F88" w:rsidRPr="002335B5" w:rsidRDefault="00F04F88"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520950E" w14:textId="77777777" w:rsidR="00F04F88" w:rsidRPr="002335B5" w:rsidRDefault="00F04F88" w:rsidP="00A21E6E">
            <w:pPr>
              <w:widowControl/>
              <w:ind w:leftChars="50" w:left="105"/>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0.024</w:t>
            </w:r>
          </w:p>
        </w:tc>
        <w:tc>
          <w:tcPr>
            <w:tcW w:w="1164" w:type="dxa"/>
            <w:tcBorders>
              <w:top w:val="nil"/>
              <w:left w:val="nil"/>
              <w:bottom w:val="single" w:sz="4" w:space="0" w:color="auto"/>
              <w:right w:val="single" w:sz="4" w:space="0" w:color="auto"/>
            </w:tcBorders>
            <w:shd w:val="clear" w:color="auto" w:fill="auto"/>
            <w:vAlign w:val="center"/>
          </w:tcPr>
          <w:p w14:paraId="7E033FD4" w14:textId="77777777" w:rsidR="00F04F88" w:rsidRPr="002335B5" w:rsidRDefault="00F04F88" w:rsidP="00A21E6E">
            <w:pPr>
              <w:widowControl/>
              <w:ind w:leftChars="50" w:left="105"/>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0.019</w:t>
            </w:r>
          </w:p>
        </w:tc>
      </w:tr>
    </w:tbl>
    <w:p w14:paraId="480091E7" w14:textId="77777777" w:rsidR="008C7015" w:rsidRPr="002335B5" w:rsidRDefault="008C7015" w:rsidP="008C7015">
      <w:pPr>
        <w:rPr>
          <w:rFonts w:ascii="ＭＳ ゴシック" w:eastAsia="ＭＳ ゴシック" w:hAnsi="ＭＳ ゴシック"/>
          <w:color w:val="000000" w:themeColor="text1"/>
          <w:sz w:val="24"/>
        </w:rPr>
      </w:pPr>
      <w:r w:rsidRPr="002335B5">
        <w:rPr>
          <w:rFonts w:ascii="ＭＳ ゴシック" w:eastAsia="ＭＳ ゴシック" w:hAnsi="ＭＳ ゴシック"/>
          <w:color w:val="000000" w:themeColor="text1"/>
          <w:sz w:val="24"/>
        </w:rPr>
        <w:br w:type="page"/>
      </w:r>
    </w:p>
    <w:p w14:paraId="58EA1625" w14:textId="4A8FBE1F" w:rsidR="008C7015" w:rsidRPr="002335B5" w:rsidRDefault="008C7015" w:rsidP="008C7015">
      <w:pPr>
        <w:pStyle w:val="af7"/>
        <w:numPr>
          <w:ilvl w:val="0"/>
          <w:numId w:val="30"/>
        </w:numPr>
        <w:ind w:leftChars="0"/>
        <w:rPr>
          <w:color w:val="000000" w:themeColor="text1"/>
        </w:rPr>
      </w:pPr>
      <w:r w:rsidRPr="002335B5">
        <w:rPr>
          <w:rFonts w:ascii="ＭＳ 明朝" w:hAnsi="ＭＳ 明朝" w:cs="ＭＳ Ｐゴシック" w:hint="eastAsia"/>
          <w:color w:val="000000" w:themeColor="text1"/>
          <w:kern w:val="0"/>
          <w:sz w:val="22"/>
        </w:rPr>
        <w:lastRenderedPageBreak/>
        <w:t xml:space="preserve"> 河川　　　　　　　　　　　　　　　　　　　　　　　　　　　　　　　202</w:t>
      </w:r>
      <w:r w:rsidR="0020046F" w:rsidRPr="002335B5">
        <w:rPr>
          <w:rFonts w:ascii="ＭＳ 明朝" w:hAnsi="ＭＳ 明朝" w:cs="ＭＳ Ｐゴシック"/>
          <w:color w:val="000000" w:themeColor="text1"/>
          <w:kern w:val="0"/>
          <w:sz w:val="22"/>
        </w:rPr>
        <w:t>3</w:t>
      </w:r>
      <w:r w:rsidRPr="002335B5">
        <w:rPr>
          <w:rFonts w:ascii="ＭＳ 明朝" w:hAnsi="ＭＳ 明朝" w:cs="ＭＳ Ｐゴシック" w:hint="eastAsia"/>
          <w:color w:val="000000" w:themeColor="text1"/>
          <w:kern w:val="0"/>
          <w:sz w:val="22"/>
        </w:rPr>
        <w:t>(令和</w:t>
      </w:r>
      <w:r w:rsidR="0020046F" w:rsidRPr="002335B5">
        <w:rPr>
          <w:rFonts w:ascii="ＭＳ 明朝" w:hAnsi="ＭＳ 明朝" w:cs="ＭＳ Ｐゴシック" w:hint="eastAsia"/>
          <w:color w:val="000000" w:themeColor="text1"/>
          <w:kern w:val="0"/>
          <w:sz w:val="22"/>
        </w:rPr>
        <w:t>５</w:t>
      </w:r>
      <w:r w:rsidRPr="002335B5">
        <w:rPr>
          <w:rFonts w:ascii="ＭＳ 明朝" w:hAnsi="ＭＳ 明朝" w:cs="ＭＳ Ｐゴシック" w:hint="eastAsia"/>
          <w:color w:val="000000" w:themeColor="text1"/>
          <w:kern w:val="0"/>
          <w:sz w:val="22"/>
        </w:rPr>
        <w:t>)年度</w:t>
      </w:r>
    </w:p>
    <w:tbl>
      <w:tblPr>
        <w:tblW w:w="9918" w:type="dxa"/>
        <w:tblLayout w:type="fixed"/>
        <w:tblCellMar>
          <w:left w:w="99" w:type="dxa"/>
          <w:right w:w="99" w:type="dxa"/>
        </w:tblCellMar>
        <w:tblLook w:val="04A0" w:firstRow="1" w:lastRow="0" w:firstColumn="1" w:lastColumn="0" w:noHBand="0" w:noVBand="1"/>
      </w:tblPr>
      <w:tblGrid>
        <w:gridCol w:w="1129"/>
        <w:gridCol w:w="1560"/>
        <w:gridCol w:w="1984"/>
        <w:gridCol w:w="1276"/>
        <w:gridCol w:w="1276"/>
        <w:gridCol w:w="1275"/>
        <w:gridCol w:w="1418"/>
      </w:tblGrid>
      <w:tr w:rsidR="002335B5" w:rsidRPr="002335B5" w14:paraId="0889E113" w14:textId="779CBE87" w:rsidTr="00F226C4">
        <w:trPr>
          <w:trHeight w:val="620"/>
        </w:trPr>
        <w:tc>
          <w:tcPr>
            <w:tcW w:w="1129" w:type="dxa"/>
            <w:vMerge w:val="restart"/>
            <w:tcBorders>
              <w:top w:val="single" w:sz="4" w:space="0" w:color="auto"/>
              <w:left w:val="single" w:sz="4" w:space="0" w:color="auto"/>
              <w:bottom w:val="single" w:sz="4" w:space="0" w:color="auto"/>
              <w:right w:val="nil"/>
            </w:tcBorders>
            <w:shd w:val="clear" w:color="auto" w:fill="auto"/>
            <w:vAlign w:val="center"/>
            <w:hideMark/>
          </w:tcPr>
          <w:p w14:paraId="2760715E"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調査主体</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9FA84"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河川名</w:t>
            </w:r>
          </w:p>
        </w:tc>
        <w:tc>
          <w:tcPr>
            <w:tcW w:w="198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03C6BD9"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調査地点名</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9025221" w14:textId="24729235"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水質測定値(</w:t>
            </w:r>
            <w:proofErr w:type="spellStart"/>
            <w:r w:rsidRPr="002335B5">
              <w:rPr>
                <w:rFonts w:ascii="ＭＳ 明朝" w:hAnsi="ＭＳ 明朝" w:cs="ＭＳ Ｐゴシック" w:hint="eastAsia"/>
                <w:color w:val="000000" w:themeColor="text1"/>
                <w:kern w:val="0"/>
                <w:sz w:val="22"/>
                <w:szCs w:val="22"/>
              </w:rPr>
              <w:t>pg</w:t>
            </w:r>
            <w:proofErr w:type="spellEnd"/>
            <w:r w:rsidRPr="002335B5">
              <w:rPr>
                <w:rFonts w:ascii="ＭＳ 明朝" w:hAnsi="ＭＳ 明朝" w:cs="ＭＳ Ｐゴシック" w:hint="eastAsia"/>
                <w:color w:val="000000" w:themeColor="text1"/>
                <w:kern w:val="0"/>
                <w:sz w:val="22"/>
                <w:szCs w:val="22"/>
              </w:rPr>
              <w:t>-TEQ/L)</w:t>
            </w:r>
          </w:p>
        </w:tc>
        <w:tc>
          <w:tcPr>
            <w:tcW w:w="1418" w:type="dxa"/>
            <w:tcBorders>
              <w:top w:val="single" w:sz="4" w:space="0" w:color="auto"/>
              <w:left w:val="single" w:sz="4" w:space="0" w:color="auto"/>
              <w:bottom w:val="single" w:sz="4" w:space="0" w:color="auto"/>
              <w:right w:val="single" w:sz="4" w:space="0" w:color="auto"/>
            </w:tcBorders>
          </w:tcPr>
          <w:p w14:paraId="53463661" w14:textId="3E8006F5" w:rsidR="00F04F88" w:rsidRPr="002335B5" w:rsidRDefault="00CF29F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底質測定値</w:t>
            </w:r>
            <w:r w:rsidRPr="002335B5">
              <w:rPr>
                <w:rFonts w:ascii="ＭＳ 明朝" w:hAnsi="ＭＳ 明朝" w:cs="ＭＳ Ｐゴシック" w:hint="eastAsia"/>
                <w:color w:val="000000" w:themeColor="text1"/>
                <w:kern w:val="0"/>
                <w:sz w:val="22"/>
                <w:szCs w:val="22"/>
              </w:rPr>
              <w:br/>
              <w:t>(</w:t>
            </w:r>
            <w:proofErr w:type="spellStart"/>
            <w:r w:rsidRPr="002335B5">
              <w:rPr>
                <w:rFonts w:ascii="ＭＳ 明朝" w:hAnsi="ＭＳ 明朝" w:cs="ＭＳ Ｐゴシック" w:hint="eastAsia"/>
                <w:color w:val="000000" w:themeColor="text1"/>
                <w:kern w:val="0"/>
                <w:sz w:val="22"/>
                <w:szCs w:val="22"/>
              </w:rPr>
              <w:t>pg</w:t>
            </w:r>
            <w:proofErr w:type="spellEnd"/>
            <w:r w:rsidR="00443737" w:rsidRPr="002335B5">
              <w:rPr>
                <w:rFonts w:ascii="ＭＳ 明朝" w:hAnsi="ＭＳ 明朝" w:cs="ＭＳ Ｐゴシック" w:hint="eastAsia"/>
                <w:color w:val="000000" w:themeColor="text1"/>
                <w:kern w:val="0"/>
                <w:sz w:val="22"/>
                <w:szCs w:val="22"/>
              </w:rPr>
              <w:t>-</w:t>
            </w:r>
            <w:r w:rsidRPr="002335B5">
              <w:rPr>
                <w:rFonts w:ascii="ＭＳ 明朝" w:hAnsi="ＭＳ 明朝" w:cs="ＭＳ Ｐゴシック" w:hint="eastAsia"/>
                <w:color w:val="000000" w:themeColor="text1"/>
                <w:kern w:val="0"/>
                <w:sz w:val="22"/>
                <w:szCs w:val="22"/>
              </w:rPr>
              <w:t>TEQ/g)</w:t>
            </w:r>
          </w:p>
        </w:tc>
      </w:tr>
      <w:tr w:rsidR="002335B5" w:rsidRPr="002335B5" w14:paraId="0EFAC510" w14:textId="47A11276" w:rsidTr="00F226C4">
        <w:trPr>
          <w:trHeight w:val="601"/>
        </w:trPr>
        <w:tc>
          <w:tcPr>
            <w:tcW w:w="1129" w:type="dxa"/>
            <w:vMerge/>
            <w:tcBorders>
              <w:top w:val="single" w:sz="4" w:space="0" w:color="auto"/>
              <w:left w:val="single" w:sz="4" w:space="0" w:color="auto"/>
              <w:bottom w:val="single" w:sz="4" w:space="0" w:color="auto"/>
              <w:right w:val="nil"/>
            </w:tcBorders>
            <w:vAlign w:val="center"/>
            <w:hideMark/>
          </w:tcPr>
          <w:p w14:paraId="2C8C5751" w14:textId="77777777" w:rsidR="00F04F88" w:rsidRPr="002335B5" w:rsidRDefault="00F04F88" w:rsidP="00FD7E0F">
            <w:pPr>
              <w:widowControl/>
              <w:jc w:val="left"/>
              <w:rPr>
                <w:rFonts w:ascii="ＭＳ 明朝" w:hAnsi="ＭＳ 明朝" w:cs="ＭＳ Ｐゴシック"/>
                <w:color w:val="000000" w:themeColor="text1"/>
                <w:kern w:val="0"/>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EFE87DC" w14:textId="77777777" w:rsidR="00F04F88" w:rsidRPr="002335B5" w:rsidRDefault="00F04F88" w:rsidP="00FD7E0F">
            <w:pPr>
              <w:widowControl/>
              <w:jc w:val="left"/>
              <w:rPr>
                <w:rFonts w:ascii="ＭＳ 明朝" w:hAnsi="ＭＳ 明朝" w:cs="ＭＳ Ｐゴシック"/>
                <w:color w:val="000000" w:themeColor="text1"/>
                <w:kern w:val="0"/>
                <w:sz w:val="22"/>
                <w:szCs w:val="22"/>
              </w:rPr>
            </w:pPr>
          </w:p>
        </w:tc>
        <w:tc>
          <w:tcPr>
            <w:tcW w:w="1984" w:type="dxa"/>
            <w:vMerge/>
            <w:tcBorders>
              <w:top w:val="single" w:sz="4" w:space="0" w:color="auto"/>
              <w:left w:val="nil"/>
              <w:bottom w:val="single" w:sz="4" w:space="0" w:color="auto"/>
              <w:right w:val="single" w:sz="4" w:space="0" w:color="auto"/>
            </w:tcBorders>
            <w:vAlign w:val="center"/>
            <w:hideMark/>
          </w:tcPr>
          <w:p w14:paraId="25AEB6B3" w14:textId="77777777" w:rsidR="00F04F88" w:rsidRPr="002335B5" w:rsidRDefault="00F04F88" w:rsidP="00FD7E0F">
            <w:pPr>
              <w:widowControl/>
              <w:jc w:val="left"/>
              <w:rPr>
                <w:rFonts w:ascii="ＭＳ 明朝" w:hAnsi="ＭＳ 明朝" w:cs="ＭＳ Ｐゴシック"/>
                <w:color w:val="000000" w:themeColor="text1"/>
                <w:kern w:val="0"/>
                <w:sz w:val="22"/>
                <w:szCs w:val="22"/>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AA3B836"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１回目</w:t>
            </w:r>
          </w:p>
        </w:tc>
        <w:tc>
          <w:tcPr>
            <w:tcW w:w="1276" w:type="dxa"/>
            <w:tcBorders>
              <w:top w:val="nil"/>
              <w:left w:val="nil"/>
              <w:bottom w:val="single" w:sz="4" w:space="0" w:color="auto"/>
              <w:right w:val="nil"/>
            </w:tcBorders>
            <w:shd w:val="clear" w:color="auto" w:fill="auto"/>
            <w:noWrap/>
            <w:vAlign w:val="center"/>
            <w:hideMark/>
          </w:tcPr>
          <w:p w14:paraId="35DEB886"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２回目</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C59BC67"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年平均</w:t>
            </w:r>
          </w:p>
        </w:tc>
        <w:tc>
          <w:tcPr>
            <w:tcW w:w="1418" w:type="dxa"/>
            <w:tcBorders>
              <w:top w:val="nil"/>
              <w:left w:val="single" w:sz="4" w:space="0" w:color="auto"/>
              <w:bottom w:val="single" w:sz="4" w:space="0" w:color="auto"/>
              <w:right w:val="single" w:sz="4" w:space="0" w:color="auto"/>
            </w:tcBorders>
          </w:tcPr>
          <w:p w14:paraId="094E0FF0" w14:textId="77777777" w:rsidR="00F04F88" w:rsidRPr="002335B5" w:rsidRDefault="00F04F88" w:rsidP="00FD7E0F">
            <w:pPr>
              <w:widowControl/>
              <w:jc w:val="center"/>
              <w:rPr>
                <w:rFonts w:ascii="ＭＳ 明朝" w:hAnsi="ＭＳ 明朝" w:cs="ＭＳ Ｐゴシック"/>
                <w:color w:val="000000" w:themeColor="text1"/>
                <w:kern w:val="0"/>
                <w:sz w:val="22"/>
                <w:szCs w:val="22"/>
              </w:rPr>
            </w:pPr>
          </w:p>
        </w:tc>
      </w:tr>
      <w:tr w:rsidR="002335B5" w:rsidRPr="002335B5" w14:paraId="53CDDC2D" w14:textId="12C62037" w:rsidTr="00F226C4">
        <w:trPr>
          <w:trHeight w:val="349"/>
        </w:trPr>
        <w:tc>
          <w:tcPr>
            <w:tcW w:w="1129" w:type="dxa"/>
            <w:tcBorders>
              <w:top w:val="nil"/>
              <w:left w:val="single" w:sz="4" w:space="0" w:color="auto"/>
              <w:bottom w:val="dotted" w:sz="4" w:space="0" w:color="auto"/>
              <w:right w:val="nil"/>
            </w:tcBorders>
            <w:shd w:val="clear" w:color="auto" w:fill="auto"/>
            <w:noWrap/>
            <w:vAlign w:val="center"/>
          </w:tcPr>
          <w:p w14:paraId="52BB066C"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能勢町</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24EC0" w14:textId="19851A90" w:rsidR="00F04F88" w:rsidRPr="002335B5" w:rsidRDefault="00F04F88" w:rsidP="00F04F88">
            <w:pPr>
              <w:widowControl/>
              <w:jc w:val="left"/>
              <w:rPr>
                <w:rFonts w:asciiTheme="minorEastAsia" w:eastAsiaTheme="minorEastAsia" w:hAnsiTheme="minorEastAsia" w:cs="ＭＳ Ｐゴシック"/>
                <w:color w:val="000000" w:themeColor="text1"/>
                <w:kern w:val="0"/>
                <w:sz w:val="20"/>
                <w:szCs w:val="20"/>
              </w:rPr>
            </w:pPr>
            <w:r w:rsidRPr="002335B5">
              <w:rPr>
                <w:rFonts w:asciiTheme="minorEastAsia" w:eastAsiaTheme="minorEastAsia" w:hAnsiTheme="minorEastAsia" w:cs="ＭＳ Ｐゴシック" w:hint="eastAsia"/>
                <w:color w:val="000000" w:themeColor="text1"/>
                <w:kern w:val="0"/>
                <w:sz w:val="20"/>
                <w:szCs w:val="20"/>
              </w:rPr>
              <w:t>一庫</w:t>
            </w:r>
            <w:r w:rsidR="007E6CC0" w:rsidRPr="002335B5">
              <w:rPr>
                <w:rFonts w:asciiTheme="minorEastAsia" w:eastAsiaTheme="minorEastAsia" w:hAnsiTheme="minorEastAsia" w:cs="ＭＳ Ｐゴシック" w:hint="eastAsia"/>
                <w:color w:val="000000" w:themeColor="text1"/>
                <w:kern w:val="0"/>
                <w:sz w:val="20"/>
                <w:szCs w:val="20"/>
              </w:rPr>
              <w:t>･</w:t>
            </w:r>
            <w:r w:rsidRPr="002335B5">
              <w:rPr>
                <w:rFonts w:asciiTheme="minorEastAsia" w:eastAsiaTheme="minorEastAsia" w:hAnsiTheme="minorEastAsia" w:cs="ＭＳ Ｐゴシック" w:hint="eastAsia"/>
                <w:color w:val="000000" w:themeColor="text1"/>
                <w:kern w:val="0"/>
                <w:sz w:val="20"/>
                <w:szCs w:val="20"/>
              </w:rPr>
              <w:t>大路次川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3FCB5" w14:textId="77777777" w:rsidR="00F04F88" w:rsidRPr="002335B5" w:rsidRDefault="00F04F88" w:rsidP="00F04F88">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兵庫県境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763" w14:textId="77777777" w:rsidR="00F04F88" w:rsidRPr="002335B5" w:rsidRDefault="00F04F88" w:rsidP="00F04F88">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0.072</w:t>
            </w:r>
          </w:p>
        </w:tc>
        <w:tc>
          <w:tcPr>
            <w:tcW w:w="1276" w:type="dxa"/>
            <w:tcBorders>
              <w:top w:val="nil"/>
              <w:left w:val="nil"/>
              <w:bottom w:val="single" w:sz="4" w:space="0" w:color="auto"/>
              <w:right w:val="nil"/>
            </w:tcBorders>
            <w:shd w:val="clear" w:color="auto" w:fill="auto"/>
            <w:noWrap/>
            <w:vAlign w:val="center"/>
          </w:tcPr>
          <w:p w14:paraId="07D0E6CA" w14:textId="77777777" w:rsidR="00F04F88" w:rsidRPr="002335B5" w:rsidRDefault="00F04F88" w:rsidP="00F04F88">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43296BE" w14:textId="77777777" w:rsidR="00F04F88" w:rsidRPr="002335B5" w:rsidRDefault="00F04F88" w:rsidP="00F04F88">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0.072</w:t>
            </w:r>
          </w:p>
        </w:tc>
        <w:tc>
          <w:tcPr>
            <w:tcW w:w="1418" w:type="dxa"/>
            <w:tcBorders>
              <w:top w:val="nil"/>
              <w:left w:val="single" w:sz="4" w:space="0" w:color="auto"/>
              <w:bottom w:val="single" w:sz="4" w:space="0" w:color="auto"/>
              <w:right w:val="single" w:sz="4" w:space="0" w:color="auto"/>
            </w:tcBorders>
          </w:tcPr>
          <w:p w14:paraId="55CE9008" w14:textId="4EA06195" w:rsidR="00F04F88" w:rsidRPr="002335B5" w:rsidRDefault="00A21E6E" w:rsidP="00A21E6E">
            <w:pPr>
              <w:widowControl/>
              <w:ind w:leftChars="50" w:left="105" w:firstLineChars="150" w:firstLine="330"/>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4D2F0262" w14:textId="707869A1" w:rsidTr="00F226C4">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1B848C95" w14:textId="7C416FF9"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1E8A0" w14:textId="77777777" w:rsidR="00F04F88" w:rsidRPr="002335B5" w:rsidRDefault="00F04F88" w:rsidP="00F04F88">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田尻川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61A52" w14:textId="77777777" w:rsidR="00F04F88" w:rsidRPr="002335B5" w:rsidRDefault="00F04F88" w:rsidP="00F04F88">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兵庫県境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C6740" w14:textId="77777777" w:rsidR="00F04F88" w:rsidRPr="002335B5" w:rsidRDefault="00F04F88" w:rsidP="00F04F88">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0.096</w:t>
            </w:r>
          </w:p>
        </w:tc>
        <w:tc>
          <w:tcPr>
            <w:tcW w:w="1276" w:type="dxa"/>
            <w:tcBorders>
              <w:top w:val="nil"/>
              <w:left w:val="nil"/>
              <w:bottom w:val="single" w:sz="4" w:space="0" w:color="auto"/>
              <w:right w:val="nil"/>
            </w:tcBorders>
            <w:shd w:val="clear" w:color="auto" w:fill="auto"/>
            <w:noWrap/>
            <w:vAlign w:val="center"/>
          </w:tcPr>
          <w:p w14:paraId="6D11C336" w14:textId="77777777" w:rsidR="00F04F88" w:rsidRPr="002335B5" w:rsidRDefault="00F04F88" w:rsidP="00F04F88">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D7ADAF6" w14:textId="77777777" w:rsidR="00F04F88" w:rsidRPr="002335B5" w:rsidRDefault="00F04F88" w:rsidP="00F04F88">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0.096</w:t>
            </w:r>
          </w:p>
        </w:tc>
        <w:tc>
          <w:tcPr>
            <w:tcW w:w="1418" w:type="dxa"/>
            <w:tcBorders>
              <w:top w:val="nil"/>
              <w:left w:val="single" w:sz="4" w:space="0" w:color="auto"/>
              <w:bottom w:val="single" w:sz="4" w:space="0" w:color="auto"/>
              <w:right w:val="single" w:sz="4" w:space="0" w:color="auto"/>
            </w:tcBorders>
          </w:tcPr>
          <w:p w14:paraId="567946D0" w14:textId="586EE90C" w:rsidR="00F04F88" w:rsidRPr="002335B5" w:rsidRDefault="00A21E6E" w:rsidP="00A21E6E">
            <w:pPr>
              <w:widowControl/>
              <w:ind w:leftChars="50" w:left="105" w:firstLineChars="150" w:firstLine="330"/>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44D95FA8" w14:textId="059E8730" w:rsidTr="00F226C4">
        <w:trPr>
          <w:trHeight w:val="349"/>
        </w:trPr>
        <w:tc>
          <w:tcPr>
            <w:tcW w:w="1129" w:type="dxa"/>
            <w:tcBorders>
              <w:top w:val="single" w:sz="4" w:space="0" w:color="auto"/>
              <w:left w:val="single" w:sz="4" w:space="0" w:color="auto"/>
              <w:bottom w:val="nil"/>
              <w:right w:val="nil"/>
            </w:tcBorders>
            <w:shd w:val="clear" w:color="auto" w:fill="auto"/>
            <w:noWrap/>
            <w:vAlign w:val="center"/>
          </w:tcPr>
          <w:p w14:paraId="1F7B3C79"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箕面市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BC3C0"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勝尾寺川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175C5"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茨木市境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FB1F3"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0.11</w:t>
            </w:r>
          </w:p>
        </w:tc>
        <w:tc>
          <w:tcPr>
            <w:tcW w:w="1276" w:type="dxa"/>
            <w:tcBorders>
              <w:top w:val="nil"/>
              <w:left w:val="nil"/>
              <w:bottom w:val="single" w:sz="4" w:space="0" w:color="auto"/>
              <w:right w:val="nil"/>
            </w:tcBorders>
            <w:shd w:val="clear" w:color="auto" w:fill="auto"/>
            <w:noWrap/>
            <w:vAlign w:val="center"/>
          </w:tcPr>
          <w:p w14:paraId="424A97A3"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0.066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2A81278"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B4E5F3" w14:textId="49278C5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hint="eastAsia"/>
                <w:color w:val="000000" w:themeColor="text1"/>
                <w:sz w:val="22"/>
                <w:szCs w:val="22"/>
              </w:rPr>
              <w:t>0.45</w:t>
            </w:r>
          </w:p>
        </w:tc>
      </w:tr>
      <w:tr w:rsidR="002335B5" w:rsidRPr="002335B5" w14:paraId="73EA2926" w14:textId="0FE666E2" w:rsidTr="00F226C4">
        <w:trPr>
          <w:trHeight w:val="349"/>
        </w:trPr>
        <w:tc>
          <w:tcPr>
            <w:tcW w:w="1129" w:type="dxa"/>
            <w:tcBorders>
              <w:top w:val="nil"/>
              <w:left w:val="single" w:sz="4" w:space="0" w:color="auto"/>
              <w:bottom w:val="nil"/>
              <w:right w:val="nil"/>
            </w:tcBorders>
            <w:shd w:val="clear" w:color="auto" w:fill="auto"/>
            <w:noWrap/>
            <w:vAlign w:val="center"/>
          </w:tcPr>
          <w:p w14:paraId="6237969B" w14:textId="5B7C4469"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9ABB4"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箕川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CC160"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茨木市境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3676C"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0.12</w:t>
            </w:r>
          </w:p>
        </w:tc>
        <w:tc>
          <w:tcPr>
            <w:tcW w:w="1276" w:type="dxa"/>
            <w:tcBorders>
              <w:top w:val="nil"/>
              <w:left w:val="nil"/>
              <w:bottom w:val="single" w:sz="4" w:space="0" w:color="auto"/>
              <w:right w:val="nil"/>
            </w:tcBorders>
            <w:shd w:val="clear" w:color="auto" w:fill="auto"/>
            <w:noWrap/>
            <w:vAlign w:val="center"/>
          </w:tcPr>
          <w:p w14:paraId="22539B7D"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0.083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C80CA9F" w14:textId="72828038"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0.10</w:t>
            </w:r>
          </w:p>
        </w:tc>
        <w:tc>
          <w:tcPr>
            <w:tcW w:w="1418" w:type="dxa"/>
            <w:tcBorders>
              <w:top w:val="nil"/>
              <w:left w:val="single" w:sz="4" w:space="0" w:color="auto"/>
              <w:bottom w:val="single" w:sz="4" w:space="0" w:color="auto"/>
              <w:right w:val="single" w:sz="4" w:space="0" w:color="auto"/>
            </w:tcBorders>
            <w:shd w:val="clear" w:color="auto" w:fill="auto"/>
            <w:vAlign w:val="center"/>
          </w:tcPr>
          <w:p w14:paraId="1505AA25" w14:textId="0D3FBE19"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hint="eastAsia"/>
                <w:color w:val="000000" w:themeColor="text1"/>
                <w:sz w:val="22"/>
                <w:szCs w:val="22"/>
              </w:rPr>
              <w:t>0.32</w:t>
            </w:r>
          </w:p>
        </w:tc>
      </w:tr>
      <w:tr w:rsidR="002335B5" w:rsidRPr="002335B5" w14:paraId="35693FE0" w14:textId="155D1035" w:rsidTr="00F226C4">
        <w:trPr>
          <w:trHeight w:val="349"/>
        </w:trPr>
        <w:tc>
          <w:tcPr>
            <w:tcW w:w="1129" w:type="dxa"/>
            <w:tcBorders>
              <w:top w:val="nil"/>
              <w:left w:val="single" w:sz="4" w:space="0" w:color="auto"/>
              <w:bottom w:val="nil"/>
              <w:right w:val="nil"/>
            </w:tcBorders>
            <w:shd w:val="clear" w:color="auto" w:fill="auto"/>
            <w:noWrap/>
            <w:vAlign w:val="center"/>
          </w:tcPr>
          <w:p w14:paraId="79398C84" w14:textId="49594E2E"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08B95"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千里川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78EB2"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豊中市境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A2C03"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0.11</w:t>
            </w:r>
          </w:p>
        </w:tc>
        <w:tc>
          <w:tcPr>
            <w:tcW w:w="1276" w:type="dxa"/>
            <w:tcBorders>
              <w:top w:val="nil"/>
              <w:left w:val="nil"/>
              <w:bottom w:val="single" w:sz="4" w:space="0" w:color="auto"/>
              <w:right w:val="nil"/>
            </w:tcBorders>
            <w:shd w:val="clear" w:color="auto" w:fill="auto"/>
            <w:noWrap/>
            <w:vAlign w:val="center"/>
          </w:tcPr>
          <w:p w14:paraId="26F757EB"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0.096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9F48A44" w14:textId="7D44F04A" w:rsidR="002B4D7A" w:rsidRPr="002335B5" w:rsidRDefault="002B4D7A" w:rsidP="00F226C4">
            <w:pPr>
              <w:widowControl/>
              <w:ind w:firstLineChars="150" w:firstLine="330"/>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0.1</w:t>
            </w:r>
            <w:r w:rsidR="00CD131A" w:rsidRPr="002335B5">
              <w:rPr>
                <w:rFonts w:ascii="ＭＳ 明朝" w:hAnsi="ＭＳ 明朝" w:cs="ＭＳ Ｐゴシック"/>
                <w:color w:val="000000" w:themeColor="text1"/>
                <w:kern w:val="0"/>
                <w:sz w:val="22"/>
                <w:szCs w:val="22"/>
              </w:rPr>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2E436EA9" w14:textId="616C8C69"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hint="eastAsia"/>
                <w:color w:val="000000" w:themeColor="text1"/>
                <w:sz w:val="22"/>
                <w:szCs w:val="22"/>
              </w:rPr>
              <w:t>0.66</w:t>
            </w:r>
          </w:p>
        </w:tc>
      </w:tr>
      <w:tr w:rsidR="002335B5" w:rsidRPr="002335B5" w14:paraId="78E93E56" w14:textId="6BF92614" w:rsidTr="00F226C4">
        <w:trPr>
          <w:trHeight w:val="349"/>
        </w:trPr>
        <w:tc>
          <w:tcPr>
            <w:tcW w:w="1129" w:type="dxa"/>
            <w:tcBorders>
              <w:top w:val="nil"/>
              <w:left w:val="single" w:sz="4" w:space="0" w:color="auto"/>
              <w:bottom w:val="dotted" w:sz="4" w:space="0" w:color="auto"/>
              <w:right w:val="nil"/>
            </w:tcBorders>
            <w:shd w:val="clear" w:color="auto" w:fill="auto"/>
            <w:noWrap/>
            <w:vAlign w:val="center"/>
          </w:tcPr>
          <w:p w14:paraId="21C440E1" w14:textId="021912FB"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9BCAD"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箕面川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7F086"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池田市境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2F696"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0.067</w:t>
            </w:r>
          </w:p>
        </w:tc>
        <w:tc>
          <w:tcPr>
            <w:tcW w:w="1276" w:type="dxa"/>
            <w:tcBorders>
              <w:top w:val="nil"/>
              <w:left w:val="nil"/>
              <w:bottom w:val="single" w:sz="4" w:space="0" w:color="auto"/>
              <w:right w:val="nil"/>
            </w:tcBorders>
            <w:shd w:val="clear" w:color="auto" w:fill="auto"/>
            <w:noWrap/>
            <w:vAlign w:val="center"/>
          </w:tcPr>
          <w:p w14:paraId="1B9A966C"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0.061</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48978BA"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0.064</w:t>
            </w:r>
          </w:p>
        </w:tc>
        <w:tc>
          <w:tcPr>
            <w:tcW w:w="1418" w:type="dxa"/>
            <w:tcBorders>
              <w:top w:val="nil"/>
              <w:left w:val="single" w:sz="4" w:space="0" w:color="auto"/>
              <w:bottom w:val="single" w:sz="4" w:space="0" w:color="auto"/>
              <w:right w:val="single" w:sz="4" w:space="0" w:color="auto"/>
            </w:tcBorders>
            <w:shd w:val="clear" w:color="auto" w:fill="auto"/>
            <w:vAlign w:val="center"/>
          </w:tcPr>
          <w:p w14:paraId="5036C18E" w14:textId="58C3455C"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hint="eastAsia"/>
                <w:color w:val="000000" w:themeColor="text1"/>
                <w:sz w:val="22"/>
                <w:szCs w:val="22"/>
              </w:rPr>
              <w:t>0.4</w:t>
            </w:r>
            <w:r w:rsidR="00CD131A" w:rsidRPr="002335B5">
              <w:rPr>
                <w:rFonts w:ascii="ＭＳ 明朝" w:hAnsi="ＭＳ 明朝"/>
                <w:color w:val="000000" w:themeColor="text1"/>
                <w:sz w:val="22"/>
                <w:szCs w:val="22"/>
              </w:rPr>
              <w:t>0</w:t>
            </w:r>
          </w:p>
        </w:tc>
      </w:tr>
      <w:tr w:rsidR="002335B5" w:rsidRPr="002335B5" w14:paraId="7E17646E" w14:textId="5FAC3AD4" w:rsidTr="00F226C4">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27096BBB" w14:textId="16F9D99D"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6B82E" w14:textId="00C1BFE1"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余野川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48EFB"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池田市境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E1DF6"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0.073</w:t>
            </w:r>
          </w:p>
        </w:tc>
        <w:tc>
          <w:tcPr>
            <w:tcW w:w="1276" w:type="dxa"/>
            <w:tcBorders>
              <w:top w:val="nil"/>
              <w:left w:val="nil"/>
              <w:bottom w:val="single" w:sz="4" w:space="0" w:color="auto"/>
              <w:right w:val="nil"/>
            </w:tcBorders>
            <w:shd w:val="clear" w:color="auto" w:fill="auto"/>
            <w:noWrap/>
            <w:vAlign w:val="center"/>
          </w:tcPr>
          <w:p w14:paraId="6B8013B2"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0.067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B808FBF" w14:textId="5648CBA3"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0.07</w:t>
            </w:r>
            <w:r w:rsidR="00CD131A" w:rsidRPr="002335B5">
              <w:rPr>
                <w:rFonts w:ascii="ＭＳ 明朝" w:hAnsi="ＭＳ 明朝" w:cs="ＭＳ Ｐゴシック"/>
                <w:color w:val="000000" w:themeColor="text1"/>
                <w:kern w:val="0"/>
                <w:sz w:val="22"/>
                <w:szCs w:val="22"/>
              </w:rPr>
              <w:t>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D59B37A" w14:textId="4D95652D"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hint="eastAsia"/>
                <w:color w:val="000000" w:themeColor="text1"/>
                <w:sz w:val="22"/>
                <w:szCs w:val="22"/>
              </w:rPr>
              <w:t>0.37</w:t>
            </w:r>
          </w:p>
        </w:tc>
      </w:tr>
      <w:tr w:rsidR="002335B5" w:rsidRPr="002335B5" w14:paraId="65B039F9" w14:textId="25472EB5" w:rsidTr="00F226C4">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6274CC31"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交野市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A53EF"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天野川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2D363"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枚方市境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45575"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0.11</w:t>
            </w:r>
          </w:p>
        </w:tc>
        <w:tc>
          <w:tcPr>
            <w:tcW w:w="1276" w:type="dxa"/>
            <w:tcBorders>
              <w:top w:val="nil"/>
              <w:left w:val="nil"/>
              <w:bottom w:val="single" w:sz="4" w:space="0" w:color="auto"/>
              <w:right w:val="nil"/>
            </w:tcBorders>
            <w:shd w:val="clear" w:color="auto" w:fill="auto"/>
            <w:noWrap/>
            <w:vAlign w:val="center"/>
          </w:tcPr>
          <w:p w14:paraId="32FF30D6"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3015897"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0.11</w:t>
            </w:r>
          </w:p>
        </w:tc>
        <w:tc>
          <w:tcPr>
            <w:tcW w:w="1418" w:type="dxa"/>
            <w:tcBorders>
              <w:top w:val="nil"/>
              <w:left w:val="single" w:sz="4" w:space="0" w:color="auto"/>
              <w:bottom w:val="single" w:sz="4" w:space="0" w:color="auto"/>
              <w:right w:val="single" w:sz="4" w:space="0" w:color="auto"/>
            </w:tcBorders>
          </w:tcPr>
          <w:p w14:paraId="36D79212" w14:textId="3F36F9D3"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5D16697E" w14:textId="070B9ED9" w:rsidTr="00F226C4">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34ACEA3D" w14:textId="76739E5B"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2FC67"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天野川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9D7E1"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私市9丁目</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BB220"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0.082</w:t>
            </w:r>
          </w:p>
        </w:tc>
        <w:tc>
          <w:tcPr>
            <w:tcW w:w="1276" w:type="dxa"/>
            <w:tcBorders>
              <w:top w:val="nil"/>
              <w:left w:val="nil"/>
              <w:bottom w:val="single" w:sz="4" w:space="0" w:color="auto"/>
              <w:right w:val="nil"/>
            </w:tcBorders>
            <w:shd w:val="clear" w:color="auto" w:fill="auto"/>
            <w:noWrap/>
            <w:vAlign w:val="center"/>
          </w:tcPr>
          <w:p w14:paraId="1B0D31DF"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43EECFC"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0.082</w:t>
            </w:r>
          </w:p>
        </w:tc>
        <w:tc>
          <w:tcPr>
            <w:tcW w:w="1418" w:type="dxa"/>
            <w:tcBorders>
              <w:top w:val="nil"/>
              <w:left w:val="single" w:sz="4" w:space="0" w:color="auto"/>
              <w:bottom w:val="single" w:sz="4" w:space="0" w:color="auto"/>
              <w:right w:val="single" w:sz="4" w:space="0" w:color="auto"/>
            </w:tcBorders>
          </w:tcPr>
          <w:p w14:paraId="63D9AA4B" w14:textId="74DDAA21" w:rsidR="00A5058C"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790549FE" w14:textId="3066F9AE" w:rsidTr="00F226C4">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3FDA00D5"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EC119"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讃良川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2AE21"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讃良橋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FDDB"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0.057</w:t>
            </w:r>
          </w:p>
        </w:tc>
        <w:tc>
          <w:tcPr>
            <w:tcW w:w="1276" w:type="dxa"/>
            <w:tcBorders>
              <w:top w:val="nil"/>
              <w:left w:val="nil"/>
              <w:bottom w:val="single" w:sz="4" w:space="0" w:color="auto"/>
              <w:right w:val="nil"/>
            </w:tcBorders>
            <w:shd w:val="clear" w:color="auto" w:fill="auto"/>
            <w:noWrap/>
            <w:vAlign w:val="center"/>
          </w:tcPr>
          <w:p w14:paraId="26DD9A8B"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E7E9420"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0.057</w:t>
            </w:r>
          </w:p>
        </w:tc>
        <w:tc>
          <w:tcPr>
            <w:tcW w:w="1418" w:type="dxa"/>
            <w:tcBorders>
              <w:top w:val="nil"/>
              <w:left w:val="single" w:sz="4" w:space="0" w:color="auto"/>
              <w:bottom w:val="single" w:sz="4" w:space="0" w:color="auto"/>
              <w:right w:val="single" w:sz="4" w:space="0" w:color="auto"/>
            </w:tcBorders>
          </w:tcPr>
          <w:p w14:paraId="79855A67" w14:textId="3D638CF8"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2F1AFFAF" w14:textId="0BEA2B97" w:rsidTr="00F226C4">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5AF48238" w14:textId="696F76DE"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47C60"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天野川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46D82"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羽衣橋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9C6CE"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0.097</w:t>
            </w:r>
          </w:p>
        </w:tc>
        <w:tc>
          <w:tcPr>
            <w:tcW w:w="1276" w:type="dxa"/>
            <w:tcBorders>
              <w:top w:val="nil"/>
              <w:left w:val="nil"/>
              <w:bottom w:val="single" w:sz="4" w:space="0" w:color="auto"/>
              <w:right w:val="nil"/>
            </w:tcBorders>
            <w:shd w:val="clear" w:color="auto" w:fill="auto"/>
            <w:noWrap/>
            <w:vAlign w:val="center"/>
          </w:tcPr>
          <w:p w14:paraId="058C979E"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DA14683"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0.097</w:t>
            </w:r>
          </w:p>
        </w:tc>
        <w:tc>
          <w:tcPr>
            <w:tcW w:w="1418" w:type="dxa"/>
            <w:tcBorders>
              <w:top w:val="nil"/>
              <w:left w:val="single" w:sz="4" w:space="0" w:color="auto"/>
              <w:bottom w:val="single" w:sz="4" w:space="0" w:color="auto"/>
              <w:right w:val="single" w:sz="4" w:space="0" w:color="auto"/>
            </w:tcBorders>
          </w:tcPr>
          <w:p w14:paraId="3196F13C" w14:textId="068C4217"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72AA33CA" w14:textId="06B1592D" w:rsidTr="00F226C4">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39CFAC39"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EE3C4"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鍋田川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4C6F9"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谷川橋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2002B"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1.1</w:t>
            </w:r>
          </w:p>
        </w:tc>
        <w:tc>
          <w:tcPr>
            <w:tcW w:w="1276" w:type="dxa"/>
            <w:tcBorders>
              <w:top w:val="nil"/>
              <w:left w:val="nil"/>
              <w:bottom w:val="single" w:sz="4" w:space="0" w:color="auto"/>
              <w:right w:val="nil"/>
            </w:tcBorders>
            <w:shd w:val="clear" w:color="auto" w:fill="auto"/>
            <w:noWrap/>
            <w:vAlign w:val="center"/>
          </w:tcPr>
          <w:p w14:paraId="521D56EC"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A9C8BC0"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1.1</w:t>
            </w:r>
          </w:p>
        </w:tc>
        <w:tc>
          <w:tcPr>
            <w:tcW w:w="1418" w:type="dxa"/>
            <w:tcBorders>
              <w:top w:val="nil"/>
              <w:left w:val="single" w:sz="4" w:space="0" w:color="auto"/>
              <w:bottom w:val="single" w:sz="4" w:space="0" w:color="auto"/>
              <w:right w:val="single" w:sz="4" w:space="0" w:color="auto"/>
            </w:tcBorders>
          </w:tcPr>
          <w:p w14:paraId="5CB6C6AC" w14:textId="6ED54064"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6CD61ED3" w14:textId="6AF09E95" w:rsidTr="00F226C4">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0691D3EF"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守口市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C1B91"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古川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A55CD"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大久保神田橋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884B"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0.47</w:t>
            </w:r>
          </w:p>
        </w:tc>
        <w:tc>
          <w:tcPr>
            <w:tcW w:w="1276" w:type="dxa"/>
            <w:tcBorders>
              <w:top w:val="nil"/>
              <w:left w:val="nil"/>
              <w:bottom w:val="single" w:sz="4" w:space="0" w:color="auto"/>
              <w:right w:val="nil"/>
            </w:tcBorders>
            <w:shd w:val="clear" w:color="auto" w:fill="auto"/>
            <w:noWrap/>
            <w:vAlign w:val="center"/>
          </w:tcPr>
          <w:p w14:paraId="214B719A"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651D7F1"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0.47</w:t>
            </w:r>
          </w:p>
        </w:tc>
        <w:tc>
          <w:tcPr>
            <w:tcW w:w="1418" w:type="dxa"/>
            <w:tcBorders>
              <w:top w:val="nil"/>
              <w:left w:val="single" w:sz="4" w:space="0" w:color="auto"/>
              <w:bottom w:val="single" w:sz="4" w:space="0" w:color="auto"/>
              <w:right w:val="single" w:sz="4" w:space="0" w:color="auto"/>
            </w:tcBorders>
          </w:tcPr>
          <w:p w14:paraId="2C009BC3" w14:textId="74DBB72A"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3FF78437" w14:textId="2E645564" w:rsidTr="00F226C4">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6D698288"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17B3E"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古川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1B94A" w14:textId="08C997D9"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三ツ島大橋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E1576"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1.3</w:t>
            </w:r>
          </w:p>
        </w:tc>
        <w:tc>
          <w:tcPr>
            <w:tcW w:w="1276" w:type="dxa"/>
            <w:tcBorders>
              <w:top w:val="nil"/>
              <w:left w:val="nil"/>
              <w:bottom w:val="single" w:sz="4" w:space="0" w:color="auto"/>
              <w:right w:val="nil"/>
            </w:tcBorders>
            <w:shd w:val="clear" w:color="auto" w:fill="auto"/>
            <w:noWrap/>
            <w:vAlign w:val="center"/>
          </w:tcPr>
          <w:p w14:paraId="199A37F2"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0.26</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C60FDDA" w14:textId="137DE4B3"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0.8</w:t>
            </w:r>
            <w:r w:rsidR="00A5058C" w:rsidRPr="002335B5">
              <w:rPr>
                <w:rFonts w:ascii="ＭＳ 明朝" w:hAnsi="ＭＳ 明朝" w:cs="ＭＳ Ｐゴシック"/>
                <w:color w:val="000000" w:themeColor="text1"/>
                <w:kern w:val="0"/>
                <w:sz w:val="22"/>
                <w:szCs w:val="22"/>
              </w:rPr>
              <w:t>0</w:t>
            </w:r>
          </w:p>
        </w:tc>
        <w:tc>
          <w:tcPr>
            <w:tcW w:w="1418" w:type="dxa"/>
            <w:tcBorders>
              <w:top w:val="nil"/>
              <w:left w:val="single" w:sz="4" w:space="0" w:color="auto"/>
              <w:bottom w:val="single" w:sz="4" w:space="0" w:color="auto"/>
              <w:right w:val="single" w:sz="4" w:space="0" w:color="auto"/>
            </w:tcBorders>
          </w:tcPr>
          <w:p w14:paraId="5A2CB717" w14:textId="7F2DC720" w:rsidR="002B4D7A" w:rsidRPr="002335B5" w:rsidRDefault="00A5058C"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1</w:t>
            </w:r>
            <w:r w:rsidRPr="002335B5">
              <w:rPr>
                <w:rFonts w:ascii="ＭＳ 明朝" w:hAnsi="ＭＳ 明朝" w:cs="ＭＳ Ｐゴシック"/>
                <w:color w:val="000000" w:themeColor="text1"/>
                <w:kern w:val="0"/>
                <w:sz w:val="22"/>
                <w:szCs w:val="22"/>
              </w:rPr>
              <w:t>6</w:t>
            </w:r>
          </w:p>
        </w:tc>
      </w:tr>
      <w:tr w:rsidR="002335B5" w:rsidRPr="002335B5" w14:paraId="7241E8D0" w14:textId="0078DE6D" w:rsidTr="00F226C4">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1597FAAA" w14:textId="0B248C29"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80695"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古川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125CB"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下八箇荘水路</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3C846"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0.95</w:t>
            </w:r>
          </w:p>
        </w:tc>
        <w:tc>
          <w:tcPr>
            <w:tcW w:w="1276" w:type="dxa"/>
            <w:tcBorders>
              <w:top w:val="nil"/>
              <w:left w:val="nil"/>
              <w:bottom w:val="single" w:sz="4" w:space="0" w:color="auto"/>
              <w:right w:val="nil"/>
            </w:tcBorders>
            <w:shd w:val="clear" w:color="auto" w:fill="auto"/>
            <w:noWrap/>
            <w:vAlign w:val="center"/>
          </w:tcPr>
          <w:p w14:paraId="1396E2A6" w14:textId="77777777" w:rsidR="002B4D7A" w:rsidRPr="002335B5" w:rsidRDefault="002B4D7A" w:rsidP="00F226C4">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0.92</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E81BD25"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0.94</w:t>
            </w:r>
          </w:p>
        </w:tc>
        <w:tc>
          <w:tcPr>
            <w:tcW w:w="1418" w:type="dxa"/>
            <w:tcBorders>
              <w:top w:val="nil"/>
              <w:left w:val="single" w:sz="4" w:space="0" w:color="auto"/>
              <w:bottom w:val="single" w:sz="4" w:space="0" w:color="auto"/>
              <w:right w:val="single" w:sz="4" w:space="0" w:color="auto"/>
            </w:tcBorders>
          </w:tcPr>
          <w:p w14:paraId="37F9B2BF" w14:textId="34795693" w:rsidR="002B4D7A" w:rsidRPr="002335B5" w:rsidRDefault="00A5058C"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1</w:t>
            </w:r>
            <w:r w:rsidRPr="002335B5">
              <w:rPr>
                <w:rFonts w:ascii="ＭＳ 明朝" w:hAnsi="ＭＳ 明朝" w:cs="ＭＳ Ｐゴシック"/>
                <w:color w:val="000000" w:themeColor="text1"/>
                <w:kern w:val="0"/>
                <w:sz w:val="22"/>
                <w:szCs w:val="22"/>
              </w:rPr>
              <w:t>0</w:t>
            </w:r>
          </w:p>
        </w:tc>
      </w:tr>
      <w:tr w:rsidR="002335B5" w:rsidRPr="002335B5" w14:paraId="448AF9FB" w14:textId="014B173E" w:rsidTr="00F226C4">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658D727D"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柏原市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E1A38"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恩智川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DD5D" w14:textId="39CBA00B"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八尾市境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91EEA"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0.33</w:t>
            </w:r>
          </w:p>
        </w:tc>
        <w:tc>
          <w:tcPr>
            <w:tcW w:w="1276" w:type="dxa"/>
            <w:tcBorders>
              <w:top w:val="nil"/>
              <w:left w:val="nil"/>
              <w:bottom w:val="single" w:sz="4" w:space="0" w:color="auto"/>
              <w:right w:val="nil"/>
            </w:tcBorders>
            <w:shd w:val="clear" w:color="auto" w:fill="auto"/>
            <w:noWrap/>
            <w:vAlign w:val="center"/>
          </w:tcPr>
          <w:p w14:paraId="42D3C096"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0902291"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0.33</w:t>
            </w:r>
          </w:p>
        </w:tc>
        <w:tc>
          <w:tcPr>
            <w:tcW w:w="1418" w:type="dxa"/>
            <w:tcBorders>
              <w:top w:val="nil"/>
              <w:left w:val="single" w:sz="4" w:space="0" w:color="auto"/>
              <w:bottom w:val="single" w:sz="4" w:space="0" w:color="auto"/>
              <w:right w:val="single" w:sz="4" w:space="0" w:color="auto"/>
            </w:tcBorders>
          </w:tcPr>
          <w:p w14:paraId="38C759E6" w14:textId="7A83743D"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1B4ED379" w14:textId="52D0A51F" w:rsidTr="00F226C4">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22A4DBD7" w14:textId="19C7A882" w:rsidR="002B4D7A" w:rsidRPr="002335B5" w:rsidRDefault="002B4D7A" w:rsidP="002B4D7A">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28FCA"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平野川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2F333" w14:textId="6C726441"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八尾市境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8DBEB"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0.41</w:t>
            </w:r>
          </w:p>
        </w:tc>
        <w:tc>
          <w:tcPr>
            <w:tcW w:w="1276" w:type="dxa"/>
            <w:tcBorders>
              <w:top w:val="nil"/>
              <w:left w:val="nil"/>
              <w:bottom w:val="single" w:sz="4" w:space="0" w:color="auto"/>
              <w:right w:val="nil"/>
            </w:tcBorders>
            <w:shd w:val="clear" w:color="auto" w:fill="auto"/>
            <w:noWrap/>
            <w:vAlign w:val="center"/>
          </w:tcPr>
          <w:p w14:paraId="3FF9B1E5"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92A6AC4"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0.41</w:t>
            </w:r>
          </w:p>
        </w:tc>
        <w:tc>
          <w:tcPr>
            <w:tcW w:w="1418" w:type="dxa"/>
            <w:tcBorders>
              <w:top w:val="nil"/>
              <w:left w:val="single" w:sz="4" w:space="0" w:color="auto"/>
              <w:bottom w:val="single" w:sz="4" w:space="0" w:color="auto"/>
              <w:right w:val="single" w:sz="4" w:space="0" w:color="auto"/>
            </w:tcBorders>
          </w:tcPr>
          <w:p w14:paraId="295B7007" w14:textId="74476A5B"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41941F3D" w14:textId="33E5873F" w:rsidTr="00F226C4">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3A137C82"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松原市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5FDF"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今井戸川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69CEB" w14:textId="18456815"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大阪市境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EB1F8" w14:textId="46F28153"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0.1</w:t>
            </w:r>
            <w:r w:rsidR="007257F5" w:rsidRPr="002335B5">
              <w:rPr>
                <w:rFonts w:asciiTheme="minorEastAsia" w:eastAsiaTheme="minorEastAsia" w:hAnsiTheme="minorEastAsia" w:cs="ＭＳ Ｐゴシック"/>
                <w:color w:val="000000" w:themeColor="text1"/>
                <w:kern w:val="0"/>
                <w:sz w:val="22"/>
                <w:szCs w:val="22"/>
              </w:rPr>
              <w:t>5</w:t>
            </w:r>
          </w:p>
        </w:tc>
        <w:tc>
          <w:tcPr>
            <w:tcW w:w="1276" w:type="dxa"/>
            <w:tcBorders>
              <w:top w:val="nil"/>
              <w:left w:val="nil"/>
              <w:bottom w:val="single" w:sz="4" w:space="0" w:color="auto"/>
              <w:right w:val="nil"/>
            </w:tcBorders>
            <w:shd w:val="clear" w:color="auto" w:fill="auto"/>
            <w:noWrap/>
            <w:vAlign w:val="center"/>
          </w:tcPr>
          <w:p w14:paraId="154E65B1" w14:textId="60581C33"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w:t>
            </w:r>
            <w:r w:rsidR="007257F5" w:rsidRPr="002335B5">
              <w:rPr>
                <w:rFonts w:ascii="ＭＳ 明朝" w:hAnsi="ＭＳ 明朝" w:cs="ＭＳ Ｐゴシック"/>
                <w:color w:val="000000" w:themeColor="text1"/>
                <w:kern w:val="0"/>
                <w:sz w:val="22"/>
                <w:szCs w:val="22"/>
              </w:rPr>
              <w:t>77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B9FEEAB" w14:textId="2F3EC292"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0.11</w:t>
            </w:r>
          </w:p>
        </w:tc>
        <w:tc>
          <w:tcPr>
            <w:tcW w:w="1418" w:type="dxa"/>
            <w:tcBorders>
              <w:top w:val="nil"/>
              <w:left w:val="single" w:sz="4" w:space="0" w:color="auto"/>
              <w:bottom w:val="single" w:sz="4" w:space="0" w:color="auto"/>
              <w:right w:val="single" w:sz="4" w:space="0" w:color="auto"/>
            </w:tcBorders>
          </w:tcPr>
          <w:p w14:paraId="07825967" w14:textId="2CA46B9A"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3CEC8160" w14:textId="2EAC6BE8" w:rsidTr="00F226C4">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6A7F5095"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羽曳野市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353C6"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石川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19F21" w14:textId="5B478961"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石川スポーツ公園</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2AAC7" w14:textId="5FBB6059"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0.2</w:t>
            </w:r>
            <w:r w:rsidR="00A5058C" w:rsidRPr="002335B5">
              <w:rPr>
                <w:rFonts w:asciiTheme="minorEastAsia" w:eastAsiaTheme="minorEastAsia" w:hAnsiTheme="minorEastAsia" w:cs="ＭＳ Ｐゴシック"/>
                <w:color w:val="000000" w:themeColor="text1"/>
                <w:kern w:val="0"/>
                <w:sz w:val="22"/>
                <w:szCs w:val="22"/>
              </w:rPr>
              <w:t>0</w:t>
            </w:r>
          </w:p>
        </w:tc>
        <w:tc>
          <w:tcPr>
            <w:tcW w:w="1276" w:type="dxa"/>
            <w:tcBorders>
              <w:top w:val="nil"/>
              <w:left w:val="nil"/>
              <w:bottom w:val="single" w:sz="4" w:space="0" w:color="auto"/>
              <w:right w:val="nil"/>
            </w:tcBorders>
            <w:shd w:val="clear" w:color="auto" w:fill="auto"/>
            <w:noWrap/>
            <w:vAlign w:val="center"/>
          </w:tcPr>
          <w:p w14:paraId="480E5C73"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9FD7E8B" w14:textId="326C0E73"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0.2</w:t>
            </w:r>
            <w:r w:rsidR="00A5058C" w:rsidRPr="002335B5">
              <w:rPr>
                <w:rFonts w:ascii="ＭＳ 明朝" w:hAnsi="ＭＳ 明朝" w:cs="ＭＳ Ｐゴシック"/>
                <w:color w:val="000000" w:themeColor="text1"/>
                <w:kern w:val="0"/>
                <w:sz w:val="22"/>
                <w:szCs w:val="22"/>
              </w:rPr>
              <w:t>0</w:t>
            </w:r>
          </w:p>
        </w:tc>
        <w:tc>
          <w:tcPr>
            <w:tcW w:w="1418" w:type="dxa"/>
            <w:tcBorders>
              <w:top w:val="nil"/>
              <w:left w:val="single" w:sz="4" w:space="0" w:color="auto"/>
              <w:bottom w:val="single" w:sz="4" w:space="0" w:color="auto"/>
              <w:right w:val="single" w:sz="4" w:space="0" w:color="auto"/>
            </w:tcBorders>
          </w:tcPr>
          <w:p w14:paraId="27B4728F" w14:textId="3CE333AF"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r w:rsidR="002335B5" w:rsidRPr="002335B5" w14:paraId="46E3CB15" w14:textId="509B922B" w:rsidTr="00F226C4">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582C0269"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岸和田市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55B60"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牛滝川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F348F"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高橋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0451D"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0.13</w:t>
            </w:r>
          </w:p>
        </w:tc>
        <w:tc>
          <w:tcPr>
            <w:tcW w:w="1276" w:type="dxa"/>
            <w:tcBorders>
              <w:top w:val="nil"/>
              <w:left w:val="nil"/>
              <w:bottom w:val="single" w:sz="4" w:space="0" w:color="auto"/>
              <w:right w:val="nil"/>
            </w:tcBorders>
            <w:shd w:val="clear" w:color="auto" w:fill="auto"/>
            <w:noWrap/>
            <w:vAlign w:val="center"/>
          </w:tcPr>
          <w:p w14:paraId="07A84A59"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E38DF85"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0.13</w:t>
            </w:r>
          </w:p>
        </w:tc>
        <w:tc>
          <w:tcPr>
            <w:tcW w:w="1418" w:type="dxa"/>
            <w:tcBorders>
              <w:top w:val="nil"/>
              <w:left w:val="single" w:sz="4" w:space="0" w:color="auto"/>
              <w:bottom w:val="single" w:sz="4" w:space="0" w:color="auto"/>
              <w:right w:val="single" w:sz="4" w:space="0" w:color="auto"/>
            </w:tcBorders>
          </w:tcPr>
          <w:p w14:paraId="7B435AA0" w14:textId="4CF81F45" w:rsidR="002B4D7A" w:rsidRPr="002335B5" w:rsidRDefault="00A5058C"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w:t>
            </w:r>
            <w:r w:rsidRPr="002335B5">
              <w:rPr>
                <w:rFonts w:ascii="ＭＳ 明朝" w:hAnsi="ＭＳ 明朝" w:cs="ＭＳ Ｐゴシック"/>
                <w:color w:val="000000" w:themeColor="text1"/>
                <w:kern w:val="0"/>
                <w:sz w:val="22"/>
                <w:szCs w:val="22"/>
              </w:rPr>
              <w:t>.</w:t>
            </w:r>
            <w:r w:rsidR="00071E2B" w:rsidRPr="002335B5">
              <w:rPr>
                <w:rFonts w:ascii="ＭＳ 明朝" w:hAnsi="ＭＳ 明朝" w:cs="ＭＳ Ｐゴシック"/>
                <w:color w:val="000000" w:themeColor="text1"/>
                <w:kern w:val="0"/>
                <w:sz w:val="22"/>
                <w:szCs w:val="22"/>
              </w:rPr>
              <w:t>51</w:t>
            </w:r>
          </w:p>
        </w:tc>
      </w:tr>
      <w:tr w:rsidR="002B4D7A" w:rsidRPr="002335B5" w14:paraId="03CE568D" w14:textId="61F8B89D" w:rsidTr="00F226C4">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2BF2AF55" w14:textId="77777777" w:rsidR="002B4D7A" w:rsidRPr="002335B5" w:rsidRDefault="002B4D7A" w:rsidP="002B4D7A">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貝塚市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D2D64"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北境川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3232D" w14:textId="77777777" w:rsidR="002B4D7A" w:rsidRPr="002335B5" w:rsidRDefault="002B4D7A" w:rsidP="002B4D7A">
            <w:pPr>
              <w:widowControl/>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堀並橋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96AFC" w14:textId="77777777" w:rsidR="002B4D7A" w:rsidRPr="002335B5" w:rsidRDefault="002B4D7A" w:rsidP="002B4D7A">
            <w:pPr>
              <w:widowControl/>
              <w:ind w:firstLineChars="100" w:firstLine="220"/>
              <w:jc w:val="left"/>
              <w:rPr>
                <w:rFonts w:asciiTheme="minorEastAsia" w:eastAsiaTheme="minorEastAsia" w:hAnsiTheme="minorEastAsia" w:cs="ＭＳ Ｐゴシック"/>
                <w:color w:val="000000" w:themeColor="text1"/>
                <w:kern w:val="0"/>
                <w:sz w:val="22"/>
                <w:szCs w:val="22"/>
              </w:rPr>
            </w:pPr>
            <w:r w:rsidRPr="002335B5">
              <w:rPr>
                <w:rFonts w:asciiTheme="minorEastAsia" w:eastAsiaTheme="minorEastAsia" w:hAnsiTheme="minorEastAsia" w:cs="ＭＳ Ｐゴシック" w:hint="eastAsia"/>
                <w:color w:val="000000" w:themeColor="text1"/>
                <w:kern w:val="0"/>
                <w:sz w:val="22"/>
                <w:szCs w:val="22"/>
              </w:rPr>
              <w:t>0.058</w:t>
            </w:r>
          </w:p>
        </w:tc>
        <w:tc>
          <w:tcPr>
            <w:tcW w:w="1276" w:type="dxa"/>
            <w:tcBorders>
              <w:top w:val="nil"/>
              <w:left w:val="nil"/>
              <w:bottom w:val="single" w:sz="4" w:space="0" w:color="auto"/>
              <w:right w:val="nil"/>
            </w:tcBorders>
            <w:shd w:val="clear" w:color="auto" w:fill="auto"/>
            <w:noWrap/>
            <w:vAlign w:val="center"/>
          </w:tcPr>
          <w:p w14:paraId="3C3A2648" w14:textId="77777777" w:rsidR="002B4D7A" w:rsidRPr="002335B5" w:rsidRDefault="002B4D7A" w:rsidP="002B4D7A">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DDB5EBE" w14:textId="77777777" w:rsidR="002B4D7A" w:rsidRPr="002335B5" w:rsidRDefault="002B4D7A" w:rsidP="002B4D7A">
            <w:pPr>
              <w:widowControl/>
              <w:ind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0.058</w:t>
            </w:r>
          </w:p>
        </w:tc>
        <w:tc>
          <w:tcPr>
            <w:tcW w:w="1418" w:type="dxa"/>
            <w:tcBorders>
              <w:top w:val="nil"/>
              <w:left w:val="single" w:sz="4" w:space="0" w:color="auto"/>
              <w:bottom w:val="single" w:sz="4" w:space="0" w:color="auto"/>
              <w:right w:val="single" w:sz="4" w:space="0" w:color="auto"/>
            </w:tcBorders>
          </w:tcPr>
          <w:p w14:paraId="1DCF4F0E" w14:textId="175B0E1D" w:rsidR="002B4D7A" w:rsidRPr="002335B5" w:rsidRDefault="00A5058C" w:rsidP="00A21E6E">
            <w:pPr>
              <w:widowControl/>
              <w:ind w:leftChars="50" w:left="105" w:firstLineChars="150" w:firstLine="33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
        </w:tc>
      </w:tr>
    </w:tbl>
    <w:p w14:paraId="528FF2E4" w14:textId="77777777" w:rsidR="008C7015" w:rsidRPr="002335B5" w:rsidRDefault="008C7015" w:rsidP="008C7015">
      <w:pPr>
        <w:rPr>
          <w:rFonts w:ascii="ＭＳ ゴシック" w:eastAsia="ＭＳ ゴシック" w:hAnsi="ＭＳ ゴシック"/>
          <w:color w:val="000000" w:themeColor="text1"/>
          <w:sz w:val="24"/>
        </w:rPr>
      </w:pPr>
    </w:p>
    <w:p w14:paraId="7765E79F" w14:textId="77777777" w:rsidR="008C7015" w:rsidRPr="002335B5" w:rsidRDefault="008C7015" w:rsidP="008C7015">
      <w:pPr>
        <w:widowControl/>
        <w:jc w:val="left"/>
        <w:rPr>
          <w:rFonts w:ascii="ＭＳ ゴシック" w:eastAsia="ＭＳ ゴシック" w:hAnsi="ＭＳ ゴシック"/>
          <w:color w:val="000000" w:themeColor="text1"/>
          <w:sz w:val="24"/>
        </w:rPr>
      </w:pPr>
      <w:r w:rsidRPr="002335B5">
        <w:rPr>
          <w:rFonts w:ascii="ＭＳ ゴシック" w:eastAsia="ＭＳ ゴシック" w:hAnsi="ＭＳ ゴシック"/>
          <w:color w:val="000000" w:themeColor="text1"/>
          <w:sz w:val="24"/>
        </w:rPr>
        <w:br w:type="page"/>
      </w:r>
    </w:p>
    <w:p w14:paraId="1B73B3F4" w14:textId="38159A1C" w:rsidR="008C7015" w:rsidRPr="002335B5" w:rsidRDefault="008C7015" w:rsidP="008C7015">
      <w:pPr>
        <w:pStyle w:val="af7"/>
        <w:numPr>
          <w:ilvl w:val="0"/>
          <w:numId w:val="30"/>
        </w:numPr>
        <w:ind w:leftChars="0"/>
        <w:rPr>
          <w:color w:val="000000" w:themeColor="text1"/>
        </w:rPr>
      </w:pPr>
      <w:r w:rsidRPr="002335B5">
        <w:rPr>
          <w:rFonts w:ascii="ＭＳ 明朝" w:hAnsi="ＭＳ 明朝" w:cs="ＭＳ Ｐゴシック" w:hint="eastAsia"/>
          <w:color w:val="000000" w:themeColor="text1"/>
          <w:kern w:val="0"/>
          <w:sz w:val="22"/>
        </w:rPr>
        <w:lastRenderedPageBreak/>
        <w:t>地下水　 （202</w:t>
      </w:r>
      <w:r w:rsidR="0020046F" w:rsidRPr="002335B5">
        <w:rPr>
          <w:rFonts w:ascii="ＭＳ 明朝" w:hAnsi="ＭＳ 明朝" w:cs="ＭＳ Ｐゴシック"/>
          <w:color w:val="000000" w:themeColor="text1"/>
          <w:kern w:val="0"/>
          <w:sz w:val="22"/>
        </w:rPr>
        <w:t>3</w:t>
      </w:r>
      <w:r w:rsidRPr="002335B5">
        <w:rPr>
          <w:rFonts w:ascii="ＭＳ 明朝" w:hAnsi="ＭＳ 明朝" w:cs="ＭＳ Ｐゴシック" w:hint="eastAsia"/>
          <w:color w:val="000000" w:themeColor="text1"/>
          <w:kern w:val="0"/>
          <w:sz w:val="22"/>
        </w:rPr>
        <w:t>(令和</w:t>
      </w:r>
      <w:r w:rsidR="0020046F" w:rsidRPr="002335B5">
        <w:rPr>
          <w:rFonts w:ascii="ＭＳ 明朝" w:hAnsi="ＭＳ 明朝" w:cs="ＭＳ Ｐゴシック" w:hint="eastAsia"/>
          <w:color w:val="000000" w:themeColor="text1"/>
          <w:kern w:val="0"/>
          <w:sz w:val="22"/>
        </w:rPr>
        <w:t>５</w:t>
      </w:r>
      <w:r w:rsidRPr="002335B5">
        <w:rPr>
          <w:rFonts w:ascii="ＭＳ 明朝" w:hAnsi="ＭＳ 明朝" w:cs="ＭＳ Ｐゴシック" w:hint="eastAsia"/>
          <w:color w:val="000000" w:themeColor="text1"/>
          <w:kern w:val="0"/>
          <w:sz w:val="22"/>
        </w:rPr>
        <w:t>)年度）</w:t>
      </w:r>
    </w:p>
    <w:p w14:paraId="40CB4E6A" w14:textId="77777777" w:rsidR="008C7015" w:rsidRPr="002335B5" w:rsidRDefault="008C7015" w:rsidP="008C7015">
      <w:pPr>
        <w:pStyle w:val="af7"/>
        <w:ind w:leftChars="0" w:left="360" w:firstLineChars="100" w:firstLine="220"/>
        <w:rPr>
          <w:rFonts w:ascii="ＭＳ 明朝" w:hAnsi="ＭＳ 明朝" w:cs="ＭＳ Ｐゴシック"/>
          <w:color w:val="000000" w:themeColor="text1"/>
          <w:kern w:val="0"/>
          <w:sz w:val="22"/>
        </w:rPr>
      </w:pPr>
      <w:r w:rsidRPr="002335B5">
        <w:rPr>
          <w:rFonts w:ascii="ＭＳ 明朝" w:hAnsi="ＭＳ 明朝" w:cs="ＭＳ Ｐゴシック" w:hint="eastAsia"/>
          <w:color w:val="000000" w:themeColor="text1"/>
          <w:kern w:val="0"/>
          <w:sz w:val="22"/>
        </w:rPr>
        <w:t>該当なし</w:t>
      </w:r>
    </w:p>
    <w:p w14:paraId="528C09E1" w14:textId="77777777" w:rsidR="008C7015" w:rsidRPr="002335B5" w:rsidRDefault="008C7015" w:rsidP="008C7015">
      <w:pPr>
        <w:rPr>
          <w:color w:val="000000" w:themeColor="text1"/>
        </w:rPr>
      </w:pPr>
    </w:p>
    <w:p w14:paraId="6163E09E" w14:textId="44EECB0C" w:rsidR="008C7015" w:rsidRPr="002335B5" w:rsidRDefault="008C7015" w:rsidP="008C7015">
      <w:pPr>
        <w:pStyle w:val="af7"/>
        <w:numPr>
          <w:ilvl w:val="0"/>
          <w:numId w:val="30"/>
        </w:numPr>
        <w:ind w:leftChars="0"/>
        <w:rPr>
          <w:color w:val="000000" w:themeColor="text1"/>
        </w:rPr>
      </w:pPr>
      <w:r w:rsidRPr="002335B5">
        <w:rPr>
          <w:rFonts w:hint="eastAsia"/>
          <w:color w:val="000000" w:themeColor="text1"/>
          <w:sz w:val="24"/>
          <w:szCs w:val="24"/>
        </w:rPr>
        <w:t>土壌</w:t>
      </w:r>
      <w:r w:rsidRPr="002335B5">
        <w:rPr>
          <w:rFonts w:hint="eastAsia"/>
          <w:color w:val="000000" w:themeColor="text1"/>
        </w:rPr>
        <w:t xml:space="preserve">　　　　　　　　　　　　　　　　　　　　　　　</w:t>
      </w:r>
      <w:r w:rsidR="00094F13" w:rsidRPr="002335B5">
        <w:rPr>
          <w:rFonts w:hint="eastAsia"/>
          <w:color w:val="000000" w:themeColor="text1"/>
        </w:rPr>
        <w:t xml:space="preserve">　　</w:t>
      </w:r>
      <w:r w:rsidRPr="002335B5">
        <w:rPr>
          <w:rFonts w:hint="eastAsia"/>
          <w:color w:val="000000" w:themeColor="text1"/>
        </w:rPr>
        <w:t xml:space="preserve">　　　　　　　　</w:t>
      </w:r>
      <w:r w:rsidRPr="002335B5">
        <w:rPr>
          <w:rFonts w:ascii="ＭＳ 明朝" w:hAnsi="ＭＳ 明朝" w:cs="ＭＳ Ｐゴシック" w:hint="eastAsia"/>
          <w:color w:val="000000" w:themeColor="text1"/>
          <w:kern w:val="0"/>
          <w:sz w:val="22"/>
        </w:rPr>
        <w:t>202</w:t>
      </w:r>
      <w:r w:rsidR="0020046F" w:rsidRPr="002335B5">
        <w:rPr>
          <w:rFonts w:ascii="ＭＳ 明朝" w:hAnsi="ＭＳ 明朝" w:cs="ＭＳ Ｐゴシック"/>
          <w:color w:val="000000" w:themeColor="text1"/>
          <w:kern w:val="0"/>
          <w:sz w:val="22"/>
        </w:rPr>
        <w:t>3</w:t>
      </w:r>
      <w:r w:rsidRPr="002335B5">
        <w:rPr>
          <w:rFonts w:ascii="ＭＳ 明朝" w:hAnsi="ＭＳ 明朝" w:cs="ＭＳ Ｐゴシック" w:hint="eastAsia"/>
          <w:color w:val="000000" w:themeColor="text1"/>
          <w:kern w:val="0"/>
          <w:sz w:val="22"/>
        </w:rPr>
        <w:t>(令和</w:t>
      </w:r>
      <w:r w:rsidR="0020046F" w:rsidRPr="002335B5">
        <w:rPr>
          <w:rFonts w:ascii="ＭＳ 明朝" w:hAnsi="ＭＳ 明朝" w:cs="ＭＳ Ｐゴシック" w:hint="eastAsia"/>
          <w:color w:val="000000" w:themeColor="text1"/>
          <w:kern w:val="0"/>
          <w:sz w:val="22"/>
        </w:rPr>
        <w:t>５</w:t>
      </w:r>
      <w:r w:rsidRPr="002335B5">
        <w:rPr>
          <w:rFonts w:ascii="ＭＳ 明朝" w:hAnsi="ＭＳ 明朝" w:cs="ＭＳ Ｐゴシック" w:hint="eastAsia"/>
          <w:color w:val="000000" w:themeColor="text1"/>
          <w:kern w:val="0"/>
          <w:sz w:val="22"/>
        </w:rPr>
        <w:t>)年度</w:t>
      </w:r>
    </w:p>
    <w:tbl>
      <w:tblPr>
        <w:tblW w:w="9211" w:type="dxa"/>
        <w:jc w:val="center"/>
        <w:tblCellMar>
          <w:left w:w="99" w:type="dxa"/>
          <w:right w:w="99" w:type="dxa"/>
        </w:tblCellMar>
        <w:tblLook w:val="04A0" w:firstRow="1" w:lastRow="0" w:firstColumn="1" w:lastColumn="0" w:noHBand="0" w:noVBand="1"/>
      </w:tblPr>
      <w:tblGrid>
        <w:gridCol w:w="1240"/>
        <w:gridCol w:w="4425"/>
        <w:gridCol w:w="2129"/>
        <w:gridCol w:w="1417"/>
      </w:tblGrid>
      <w:tr w:rsidR="002335B5" w:rsidRPr="002335B5" w14:paraId="42DCC4F9" w14:textId="77777777" w:rsidTr="00094F13">
        <w:trPr>
          <w:trHeight w:val="36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CEC1B"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調査主体</w:t>
            </w:r>
          </w:p>
        </w:tc>
        <w:tc>
          <w:tcPr>
            <w:tcW w:w="65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AB86D"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調査地点</w:t>
            </w:r>
          </w:p>
        </w:tc>
        <w:tc>
          <w:tcPr>
            <w:tcW w:w="1417" w:type="dxa"/>
            <w:tcBorders>
              <w:top w:val="single" w:sz="4" w:space="0" w:color="auto"/>
              <w:left w:val="nil"/>
              <w:right w:val="single" w:sz="4" w:space="0" w:color="auto"/>
            </w:tcBorders>
            <w:shd w:val="clear" w:color="auto" w:fill="auto"/>
            <w:vAlign w:val="center"/>
            <w:hideMark/>
          </w:tcPr>
          <w:p w14:paraId="42B207A9"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測定値</w:t>
            </w:r>
          </w:p>
        </w:tc>
      </w:tr>
      <w:tr w:rsidR="002335B5" w:rsidRPr="002335B5" w14:paraId="63AF02B8" w14:textId="77777777" w:rsidTr="008900FF">
        <w:trPr>
          <w:trHeight w:val="36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A7D517C" w14:textId="77777777" w:rsidR="008C7015" w:rsidRPr="002335B5" w:rsidRDefault="008C7015" w:rsidP="00FD7E0F">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hideMark/>
          </w:tcPr>
          <w:p w14:paraId="24ABD166"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調査地点名</w:t>
            </w:r>
          </w:p>
        </w:tc>
        <w:tc>
          <w:tcPr>
            <w:tcW w:w="2129" w:type="dxa"/>
            <w:tcBorders>
              <w:top w:val="nil"/>
              <w:left w:val="nil"/>
              <w:bottom w:val="single" w:sz="4" w:space="0" w:color="auto"/>
              <w:right w:val="single" w:sz="4" w:space="0" w:color="auto"/>
            </w:tcBorders>
            <w:shd w:val="clear" w:color="auto" w:fill="auto"/>
            <w:noWrap/>
            <w:vAlign w:val="center"/>
            <w:hideMark/>
          </w:tcPr>
          <w:p w14:paraId="6E8CF73D" w14:textId="77777777" w:rsidR="008C7015" w:rsidRPr="002335B5" w:rsidRDefault="008C7015" w:rsidP="00FD7E0F">
            <w:pPr>
              <w:widowControl/>
              <w:jc w:val="center"/>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所在地</w:t>
            </w:r>
          </w:p>
        </w:tc>
        <w:tc>
          <w:tcPr>
            <w:tcW w:w="1417" w:type="dxa"/>
            <w:tcBorders>
              <w:top w:val="nil"/>
              <w:left w:val="nil"/>
              <w:bottom w:val="single" w:sz="4" w:space="0" w:color="auto"/>
              <w:right w:val="single" w:sz="4" w:space="0" w:color="auto"/>
            </w:tcBorders>
            <w:shd w:val="clear" w:color="auto" w:fill="auto"/>
            <w:vAlign w:val="center"/>
            <w:hideMark/>
          </w:tcPr>
          <w:p w14:paraId="30F5E06A" w14:textId="77777777" w:rsidR="008C7015" w:rsidRPr="002335B5" w:rsidRDefault="008C7015" w:rsidP="00FD7E0F">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w:t>
            </w:r>
            <w:proofErr w:type="spellStart"/>
            <w:r w:rsidRPr="002335B5">
              <w:rPr>
                <w:rFonts w:ascii="ＭＳ 明朝" w:hAnsi="ＭＳ 明朝" w:cs="ＭＳ Ｐゴシック" w:hint="eastAsia"/>
                <w:color w:val="000000" w:themeColor="text1"/>
                <w:kern w:val="0"/>
                <w:sz w:val="22"/>
                <w:szCs w:val="22"/>
              </w:rPr>
              <w:t>pg</w:t>
            </w:r>
            <w:proofErr w:type="spellEnd"/>
            <w:r w:rsidRPr="002335B5">
              <w:rPr>
                <w:rFonts w:ascii="ＭＳ 明朝" w:hAnsi="ＭＳ 明朝" w:cs="ＭＳ Ｐゴシック" w:hint="eastAsia"/>
                <w:color w:val="000000" w:themeColor="text1"/>
                <w:kern w:val="0"/>
                <w:sz w:val="22"/>
                <w:szCs w:val="22"/>
              </w:rPr>
              <w:t>-TEQ/g)</w:t>
            </w:r>
          </w:p>
        </w:tc>
      </w:tr>
      <w:tr w:rsidR="002335B5" w:rsidRPr="002335B5" w14:paraId="2A872838" w14:textId="77777777" w:rsidTr="008900FF">
        <w:trPr>
          <w:trHeight w:val="360"/>
          <w:jc w:val="center"/>
        </w:trPr>
        <w:tc>
          <w:tcPr>
            <w:tcW w:w="1240"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A0B7BBF"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交野市</w:t>
            </w:r>
          </w:p>
        </w:tc>
        <w:tc>
          <w:tcPr>
            <w:tcW w:w="4425" w:type="dxa"/>
            <w:tcBorders>
              <w:top w:val="nil"/>
              <w:left w:val="nil"/>
              <w:bottom w:val="single" w:sz="4" w:space="0" w:color="auto"/>
              <w:right w:val="single" w:sz="4" w:space="0" w:color="auto"/>
            </w:tcBorders>
            <w:shd w:val="clear" w:color="auto" w:fill="auto"/>
            <w:noWrap/>
            <w:vAlign w:val="center"/>
          </w:tcPr>
          <w:p w14:paraId="05973558"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トナカイちびっこ広場</w:t>
            </w:r>
          </w:p>
        </w:tc>
        <w:tc>
          <w:tcPr>
            <w:tcW w:w="2129" w:type="dxa"/>
            <w:tcBorders>
              <w:top w:val="nil"/>
              <w:left w:val="nil"/>
              <w:bottom w:val="single" w:sz="4" w:space="0" w:color="auto"/>
              <w:right w:val="single" w:sz="4" w:space="0" w:color="auto"/>
            </w:tcBorders>
            <w:shd w:val="clear" w:color="auto" w:fill="auto"/>
            <w:noWrap/>
            <w:vAlign w:val="center"/>
          </w:tcPr>
          <w:p w14:paraId="14E6141D" w14:textId="0B46AC7A"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交野市幾野</w:t>
            </w:r>
          </w:p>
        </w:tc>
        <w:tc>
          <w:tcPr>
            <w:tcW w:w="1417" w:type="dxa"/>
            <w:tcBorders>
              <w:top w:val="nil"/>
              <w:left w:val="nil"/>
              <w:bottom w:val="single" w:sz="4" w:space="0" w:color="auto"/>
              <w:right w:val="single" w:sz="4" w:space="0" w:color="auto"/>
            </w:tcBorders>
            <w:shd w:val="clear" w:color="auto" w:fill="auto"/>
            <w:noWrap/>
            <w:vAlign w:val="center"/>
          </w:tcPr>
          <w:p w14:paraId="599E5747"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6.1</w:t>
            </w:r>
          </w:p>
        </w:tc>
      </w:tr>
      <w:tr w:rsidR="002335B5" w:rsidRPr="002335B5" w14:paraId="25B71786" w14:textId="77777777" w:rsidTr="008900FF">
        <w:trPr>
          <w:trHeight w:val="360"/>
          <w:jc w:val="center"/>
        </w:trPr>
        <w:tc>
          <w:tcPr>
            <w:tcW w:w="124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E1EB5A0" w14:textId="27F08405"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1B2A8754"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天野川緑地</w:t>
            </w:r>
          </w:p>
        </w:tc>
        <w:tc>
          <w:tcPr>
            <w:tcW w:w="2129" w:type="dxa"/>
            <w:tcBorders>
              <w:top w:val="nil"/>
              <w:left w:val="nil"/>
              <w:bottom w:val="single" w:sz="4" w:space="0" w:color="auto"/>
              <w:right w:val="single" w:sz="4" w:space="0" w:color="auto"/>
            </w:tcBorders>
            <w:shd w:val="clear" w:color="auto" w:fill="auto"/>
            <w:noWrap/>
            <w:vAlign w:val="center"/>
          </w:tcPr>
          <w:p w14:paraId="499670F0" w14:textId="1343FF03"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交野市星田</w:t>
            </w:r>
            <w:r w:rsidR="008900FF" w:rsidRPr="002335B5">
              <w:rPr>
                <w:rFonts w:ascii="ＭＳ 明朝" w:hAnsi="ＭＳ 明朝" w:cs="ＭＳ Ｐゴシック" w:hint="eastAsia"/>
                <w:color w:val="000000" w:themeColor="text1"/>
                <w:kern w:val="0"/>
                <w:sz w:val="22"/>
                <w:szCs w:val="22"/>
              </w:rPr>
              <w:t>北</w:t>
            </w:r>
          </w:p>
        </w:tc>
        <w:tc>
          <w:tcPr>
            <w:tcW w:w="1417" w:type="dxa"/>
            <w:tcBorders>
              <w:top w:val="nil"/>
              <w:left w:val="nil"/>
              <w:bottom w:val="single" w:sz="4" w:space="0" w:color="auto"/>
              <w:right w:val="single" w:sz="4" w:space="0" w:color="auto"/>
            </w:tcBorders>
            <w:shd w:val="clear" w:color="auto" w:fill="auto"/>
            <w:noWrap/>
            <w:vAlign w:val="center"/>
          </w:tcPr>
          <w:p w14:paraId="2B7795B5"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1.4</w:t>
            </w:r>
          </w:p>
        </w:tc>
      </w:tr>
      <w:tr w:rsidR="002335B5" w:rsidRPr="002335B5" w14:paraId="52567C8F" w14:textId="77777777" w:rsidTr="008900FF">
        <w:trPr>
          <w:trHeight w:val="360"/>
          <w:jc w:val="center"/>
        </w:trPr>
        <w:tc>
          <w:tcPr>
            <w:tcW w:w="1240"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C0E3031"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w:t>
            </w:r>
          </w:p>
        </w:tc>
        <w:tc>
          <w:tcPr>
            <w:tcW w:w="4425" w:type="dxa"/>
            <w:tcBorders>
              <w:top w:val="nil"/>
              <w:left w:val="nil"/>
              <w:bottom w:val="single" w:sz="4" w:space="0" w:color="auto"/>
              <w:right w:val="single" w:sz="4" w:space="0" w:color="auto"/>
            </w:tcBorders>
            <w:shd w:val="clear" w:color="auto" w:fill="auto"/>
            <w:noWrap/>
            <w:vAlign w:val="center"/>
          </w:tcPr>
          <w:p w14:paraId="475BB0B3"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四條畷市青少年コミュニティー運動広場</w:t>
            </w:r>
          </w:p>
        </w:tc>
        <w:tc>
          <w:tcPr>
            <w:tcW w:w="2129" w:type="dxa"/>
            <w:tcBorders>
              <w:top w:val="nil"/>
              <w:left w:val="nil"/>
              <w:bottom w:val="single" w:sz="4" w:space="0" w:color="auto"/>
              <w:right w:val="single" w:sz="4" w:space="0" w:color="auto"/>
            </w:tcBorders>
            <w:shd w:val="clear" w:color="auto" w:fill="auto"/>
            <w:noWrap/>
            <w:vAlign w:val="center"/>
          </w:tcPr>
          <w:p w14:paraId="2396A842" w14:textId="3B20421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四條畷市岡山東</w:t>
            </w:r>
          </w:p>
        </w:tc>
        <w:tc>
          <w:tcPr>
            <w:tcW w:w="1417" w:type="dxa"/>
            <w:tcBorders>
              <w:top w:val="nil"/>
              <w:left w:val="nil"/>
              <w:bottom w:val="single" w:sz="4" w:space="0" w:color="auto"/>
              <w:right w:val="single" w:sz="4" w:space="0" w:color="auto"/>
            </w:tcBorders>
            <w:shd w:val="clear" w:color="auto" w:fill="auto"/>
            <w:noWrap/>
            <w:vAlign w:val="center"/>
          </w:tcPr>
          <w:p w14:paraId="65C1AEA9"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0.044</w:t>
            </w:r>
          </w:p>
        </w:tc>
      </w:tr>
      <w:tr w:rsidR="002335B5" w:rsidRPr="002335B5" w14:paraId="4E0239EE" w14:textId="77777777" w:rsidTr="008900FF">
        <w:trPr>
          <w:trHeight w:val="360"/>
          <w:jc w:val="center"/>
        </w:trPr>
        <w:tc>
          <w:tcPr>
            <w:tcW w:w="124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5AF55AC1" w14:textId="5972A16B"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11A79208"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市立市民活動センター</w:t>
            </w:r>
          </w:p>
        </w:tc>
        <w:tc>
          <w:tcPr>
            <w:tcW w:w="2129" w:type="dxa"/>
            <w:tcBorders>
              <w:top w:val="nil"/>
              <w:left w:val="nil"/>
              <w:bottom w:val="single" w:sz="4" w:space="0" w:color="auto"/>
              <w:right w:val="single" w:sz="4" w:space="0" w:color="auto"/>
            </w:tcBorders>
            <w:shd w:val="clear" w:color="auto" w:fill="auto"/>
            <w:noWrap/>
            <w:vAlign w:val="center"/>
          </w:tcPr>
          <w:p w14:paraId="6499F04E" w14:textId="2CD6A8FE"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四條畷市北出町</w:t>
            </w:r>
          </w:p>
        </w:tc>
        <w:tc>
          <w:tcPr>
            <w:tcW w:w="1417" w:type="dxa"/>
            <w:tcBorders>
              <w:top w:val="nil"/>
              <w:left w:val="nil"/>
              <w:bottom w:val="single" w:sz="4" w:space="0" w:color="auto"/>
              <w:right w:val="single" w:sz="4" w:space="0" w:color="auto"/>
            </w:tcBorders>
            <w:shd w:val="clear" w:color="auto" w:fill="auto"/>
            <w:noWrap/>
            <w:vAlign w:val="center"/>
          </w:tcPr>
          <w:p w14:paraId="00A4D168"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0.092</w:t>
            </w:r>
          </w:p>
        </w:tc>
      </w:tr>
      <w:tr w:rsidR="002335B5" w:rsidRPr="002335B5" w14:paraId="2C4B658C" w14:textId="77777777" w:rsidTr="008900FF">
        <w:trPr>
          <w:trHeight w:val="360"/>
          <w:jc w:val="center"/>
        </w:trPr>
        <w:tc>
          <w:tcPr>
            <w:tcW w:w="124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6752D50" w14:textId="1DA76C13"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185830CE"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飯盛霊園アスレチック広場</w:t>
            </w:r>
          </w:p>
        </w:tc>
        <w:tc>
          <w:tcPr>
            <w:tcW w:w="2129" w:type="dxa"/>
            <w:tcBorders>
              <w:top w:val="nil"/>
              <w:left w:val="nil"/>
              <w:bottom w:val="single" w:sz="4" w:space="0" w:color="auto"/>
              <w:right w:val="single" w:sz="4" w:space="0" w:color="auto"/>
            </w:tcBorders>
            <w:shd w:val="clear" w:color="auto" w:fill="auto"/>
            <w:noWrap/>
            <w:vAlign w:val="center"/>
          </w:tcPr>
          <w:p w14:paraId="0A55010B" w14:textId="31A21A6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四條畷市上田原</w:t>
            </w:r>
          </w:p>
        </w:tc>
        <w:tc>
          <w:tcPr>
            <w:tcW w:w="1417" w:type="dxa"/>
            <w:tcBorders>
              <w:top w:val="nil"/>
              <w:left w:val="nil"/>
              <w:bottom w:val="single" w:sz="4" w:space="0" w:color="auto"/>
              <w:right w:val="single" w:sz="4" w:space="0" w:color="auto"/>
            </w:tcBorders>
            <w:shd w:val="clear" w:color="auto" w:fill="auto"/>
            <w:noWrap/>
            <w:vAlign w:val="center"/>
          </w:tcPr>
          <w:p w14:paraId="7A15AAEE" w14:textId="79A60CDF"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0.8</w:t>
            </w:r>
            <w:r w:rsidR="004C234A" w:rsidRPr="002335B5">
              <w:rPr>
                <w:rFonts w:ascii="ＭＳ 明朝" w:hAnsi="ＭＳ 明朝" w:cs="ＭＳ Ｐゴシック"/>
                <w:color w:val="000000" w:themeColor="text1"/>
                <w:kern w:val="0"/>
                <w:sz w:val="22"/>
                <w:szCs w:val="22"/>
              </w:rPr>
              <w:t>0</w:t>
            </w:r>
          </w:p>
        </w:tc>
      </w:tr>
      <w:tr w:rsidR="002335B5" w:rsidRPr="002335B5" w14:paraId="6A959246" w14:textId="77777777" w:rsidTr="008900FF">
        <w:trPr>
          <w:trHeight w:val="360"/>
          <w:jc w:val="center"/>
        </w:trPr>
        <w:tc>
          <w:tcPr>
            <w:tcW w:w="124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638373B7" w14:textId="3AE9E573"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44FB14BD" w14:textId="495A3018" w:rsidR="00F04F88" w:rsidRPr="002335B5" w:rsidRDefault="004C68CF"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w:t>
            </w:r>
            <w:r w:rsidR="0055651D" w:rsidRPr="002335B5">
              <w:rPr>
                <w:rFonts w:ascii="ＭＳ 明朝" w:hAnsi="ＭＳ 明朝" w:cs="ＭＳ Ｐゴシック" w:hint="eastAsia"/>
                <w:color w:val="000000" w:themeColor="text1"/>
                <w:kern w:val="0"/>
                <w:sz w:val="22"/>
                <w:szCs w:val="22"/>
              </w:rPr>
              <w:t>立</w:t>
            </w:r>
            <w:r w:rsidR="00F04F88" w:rsidRPr="002335B5">
              <w:rPr>
                <w:rFonts w:ascii="ＭＳ 明朝" w:hAnsi="ＭＳ 明朝" w:cs="ＭＳ Ｐゴシック" w:hint="eastAsia"/>
                <w:color w:val="000000" w:themeColor="text1"/>
                <w:kern w:val="0"/>
                <w:sz w:val="22"/>
                <w:szCs w:val="22"/>
              </w:rPr>
              <w:t>田原小学校</w:t>
            </w:r>
          </w:p>
        </w:tc>
        <w:tc>
          <w:tcPr>
            <w:tcW w:w="2129" w:type="dxa"/>
            <w:tcBorders>
              <w:top w:val="nil"/>
              <w:left w:val="nil"/>
              <w:bottom w:val="single" w:sz="4" w:space="0" w:color="auto"/>
              <w:right w:val="single" w:sz="4" w:space="0" w:color="auto"/>
            </w:tcBorders>
            <w:shd w:val="clear" w:color="auto" w:fill="auto"/>
            <w:noWrap/>
            <w:vAlign w:val="center"/>
          </w:tcPr>
          <w:p w14:paraId="6F5767A8" w14:textId="5AFDDF28"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四條畷市田原台</w:t>
            </w:r>
          </w:p>
        </w:tc>
        <w:tc>
          <w:tcPr>
            <w:tcW w:w="1417" w:type="dxa"/>
            <w:tcBorders>
              <w:top w:val="nil"/>
              <w:left w:val="nil"/>
              <w:bottom w:val="single" w:sz="4" w:space="0" w:color="auto"/>
              <w:right w:val="single" w:sz="4" w:space="0" w:color="auto"/>
            </w:tcBorders>
            <w:shd w:val="clear" w:color="auto" w:fill="auto"/>
            <w:noWrap/>
            <w:vAlign w:val="center"/>
          </w:tcPr>
          <w:p w14:paraId="07307F70"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0.76</w:t>
            </w:r>
          </w:p>
        </w:tc>
      </w:tr>
      <w:tr w:rsidR="002335B5" w:rsidRPr="002335B5" w14:paraId="1E9A32FB" w14:textId="77777777" w:rsidTr="008900FF">
        <w:trPr>
          <w:trHeight w:val="360"/>
          <w:jc w:val="center"/>
        </w:trPr>
        <w:tc>
          <w:tcPr>
            <w:tcW w:w="124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719762D" w14:textId="3A1450BB"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76D761A7"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北谷公園グラウンド</w:t>
            </w:r>
          </w:p>
        </w:tc>
        <w:tc>
          <w:tcPr>
            <w:tcW w:w="2129" w:type="dxa"/>
            <w:tcBorders>
              <w:top w:val="nil"/>
              <w:left w:val="nil"/>
              <w:bottom w:val="single" w:sz="4" w:space="0" w:color="auto"/>
              <w:right w:val="single" w:sz="4" w:space="0" w:color="auto"/>
            </w:tcBorders>
            <w:shd w:val="clear" w:color="auto" w:fill="auto"/>
            <w:noWrap/>
            <w:vAlign w:val="center"/>
          </w:tcPr>
          <w:p w14:paraId="3FCA448C" w14:textId="34EE3B52"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四條畷市田原台</w:t>
            </w:r>
          </w:p>
        </w:tc>
        <w:tc>
          <w:tcPr>
            <w:tcW w:w="1417" w:type="dxa"/>
            <w:tcBorders>
              <w:top w:val="nil"/>
              <w:left w:val="nil"/>
              <w:bottom w:val="single" w:sz="4" w:space="0" w:color="auto"/>
              <w:right w:val="single" w:sz="4" w:space="0" w:color="auto"/>
            </w:tcBorders>
            <w:shd w:val="clear" w:color="auto" w:fill="auto"/>
            <w:noWrap/>
            <w:vAlign w:val="center"/>
          </w:tcPr>
          <w:p w14:paraId="4DB47285"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0.56</w:t>
            </w:r>
          </w:p>
        </w:tc>
      </w:tr>
      <w:tr w:rsidR="002335B5" w:rsidRPr="002335B5" w14:paraId="4A86A402" w14:textId="77777777" w:rsidTr="008900FF">
        <w:trPr>
          <w:trHeight w:val="36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298C8"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守口市</w:t>
            </w:r>
          </w:p>
        </w:tc>
        <w:tc>
          <w:tcPr>
            <w:tcW w:w="4425" w:type="dxa"/>
            <w:tcBorders>
              <w:top w:val="nil"/>
              <w:left w:val="nil"/>
              <w:bottom w:val="single" w:sz="4" w:space="0" w:color="auto"/>
              <w:right w:val="single" w:sz="4" w:space="0" w:color="auto"/>
            </w:tcBorders>
            <w:shd w:val="clear" w:color="auto" w:fill="auto"/>
            <w:noWrap/>
            <w:vAlign w:val="center"/>
          </w:tcPr>
          <w:p w14:paraId="24CC0314"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松月公園</w:t>
            </w:r>
          </w:p>
        </w:tc>
        <w:tc>
          <w:tcPr>
            <w:tcW w:w="2129" w:type="dxa"/>
            <w:tcBorders>
              <w:top w:val="nil"/>
              <w:left w:val="nil"/>
              <w:bottom w:val="single" w:sz="4" w:space="0" w:color="auto"/>
              <w:right w:val="single" w:sz="4" w:space="0" w:color="auto"/>
            </w:tcBorders>
            <w:shd w:val="clear" w:color="auto" w:fill="auto"/>
            <w:noWrap/>
            <w:vAlign w:val="center"/>
          </w:tcPr>
          <w:p w14:paraId="419EE89D" w14:textId="4EDDD7D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守口市松月町</w:t>
            </w:r>
          </w:p>
        </w:tc>
        <w:tc>
          <w:tcPr>
            <w:tcW w:w="1417" w:type="dxa"/>
            <w:tcBorders>
              <w:top w:val="nil"/>
              <w:left w:val="nil"/>
              <w:bottom w:val="single" w:sz="4" w:space="0" w:color="auto"/>
              <w:right w:val="single" w:sz="4" w:space="0" w:color="auto"/>
            </w:tcBorders>
            <w:shd w:val="clear" w:color="auto" w:fill="auto"/>
            <w:noWrap/>
            <w:vAlign w:val="center"/>
          </w:tcPr>
          <w:p w14:paraId="084E9A6B"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20</w:t>
            </w:r>
          </w:p>
        </w:tc>
      </w:tr>
      <w:tr w:rsidR="002335B5" w:rsidRPr="002335B5" w14:paraId="0F8AA18D" w14:textId="77777777" w:rsidTr="0055651D">
        <w:trPr>
          <w:trHeight w:val="36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1CD57" w14:textId="77777777" w:rsidR="0055651D" w:rsidRPr="002335B5" w:rsidRDefault="0055651D" w:rsidP="0055651D">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w:t>
            </w:r>
          </w:p>
        </w:tc>
        <w:tc>
          <w:tcPr>
            <w:tcW w:w="4425" w:type="dxa"/>
            <w:tcBorders>
              <w:top w:val="nil"/>
              <w:left w:val="nil"/>
              <w:bottom w:val="single" w:sz="4" w:space="0" w:color="auto"/>
              <w:right w:val="single" w:sz="4" w:space="0" w:color="auto"/>
            </w:tcBorders>
            <w:shd w:val="clear" w:color="auto" w:fill="auto"/>
            <w:noWrap/>
            <w:vAlign w:val="center"/>
          </w:tcPr>
          <w:p w14:paraId="01FF8030" w14:textId="2E1E54FE" w:rsidR="0055651D" w:rsidRPr="002335B5" w:rsidRDefault="0055651D" w:rsidP="0055651D">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大東市立諸福中学校</w:t>
            </w:r>
          </w:p>
        </w:tc>
        <w:tc>
          <w:tcPr>
            <w:tcW w:w="2129" w:type="dxa"/>
            <w:tcBorders>
              <w:top w:val="nil"/>
              <w:left w:val="nil"/>
              <w:bottom w:val="single" w:sz="4" w:space="0" w:color="auto"/>
              <w:right w:val="single" w:sz="4" w:space="0" w:color="auto"/>
            </w:tcBorders>
            <w:shd w:val="clear" w:color="auto" w:fill="auto"/>
            <w:noWrap/>
            <w:vAlign w:val="center"/>
          </w:tcPr>
          <w:p w14:paraId="41E57566" w14:textId="796CDA87" w:rsidR="0055651D" w:rsidRPr="002335B5" w:rsidRDefault="0055651D" w:rsidP="0055651D">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大東市諸福</w:t>
            </w:r>
          </w:p>
        </w:tc>
        <w:tc>
          <w:tcPr>
            <w:tcW w:w="1417" w:type="dxa"/>
            <w:tcBorders>
              <w:top w:val="nil"/>
              <w:left w:val="nil"/>
              <w:bottom w:val="single" w:sz="4" w:space="0" w:color="auto"/>
              <w:right w:val="single" w:sz="4" w:space="0" w:color="auto"/>
            </w:tcBorders>
            <w:shd w:val="clear" w:color="auto" w:fill="auto"/>
            <w:noWrap/>
            <w:vAlign w:val="center"/>
          </w:tcPr>
          <w:p w14:paraId="1AD59A3C" w14:textId="77777777" w:rsidR="0055651D" w:rsidRPr="002335B5" w:rsidRDefault="0055651D" w:rsidP="0055651D">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0.65</w:t>
            </w:r>
          </w:p>
        </w:tc>
      </w:tr>
      <w:tr w:rsidR="002335B5" w:rsidRPr="002335B5" w14:paraId="5672A84F" w14:textId="77777777" w:rsidTr="008900FF">
        <w:trPr>
          <w:trHeight w:val="360"/>
          <w:jc w:val="center"/>
        </w:trPr>
        <w:tc>
          <w:tcPr>
            <w:tcW w:w="1240" w:type="dxa"/>
            <w:tcBorders>
              <w:top w:val="single" w:sz="4" w:space="0" w:color="auto"/>
              <w:left w:val="single" w:sz="4" w:space="0" w:color="auto"/>
              <w:bottom w:val="dotted" w:sz="4" w:space="0" w:color="auto"/>
              <w:right w:val="single" w:sz="4" w:space="0" w:color="auto"/>
            </w:tcBorders>
            <w:shd w:val="clear" w:color="auto" w:fill="auto"/>
            <w:noWrap/>
            <w:vAlign w:val="center"/>
          </w:tcPr>
          <w:p w14:paraId="2A4EAFDA"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w:t>
            </w:r>
          </w:p>
        </w:tc>
        <w:tc>
          <w:tcPr>
            <w:tcW w:w="4425" w:type="dxa"/>
            <w:tcBorders>
              <w:top w:val="nil"/>
              <w:left w:val="nil"/>
              <w:bottom w:val="single" w:sz="4" w:space="0" w:color="auto"/>
              <w:right w:val="single" w:sz="4" w:space="0" w:color="auto"/>
            </w:tcBorders>
            <w:shd w:val="clear" w:color="auto" w:fill="auto"/>
            <w:noWrap/>
            <w:vAlign w:val="center"/>
          </w:tcPr>
          <w:p w14:paraId="27BD10D8"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四宮公園</w:t>
            </w:r>
          </w:p>
        </w:tc>
        <w:tc>
          <w:tcPr>
            <w:tcW w:w="2129" w:type="dxa"/>
            <w:tcBorders>
              <w:top w:val="nil"/>
              <w:left w:val="nil"/>
              <w:bottom w:val="single" w:sz="4" w:space="0" w:color="auto"/>
              <w:right w:val="single" w:sz="4" w:space="0" w:color="auto"/>
            </w:tcBorders>
            <w:shd w:val="clear" w:color="auto" w:fill="auto"/>
            <w:noWrap/>
            <w:vAlign w:val="center"/>
          </w:tcPr>
          <w:p w14:paraId="1B3BEF5C" w14:textId="79F13E99"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門真市四宮</w:t>
            </w:r>
          </w:p>
        </w:tc>
        <w:tc>
          <w:tcPr>
            <w:tcW w:w="1417" w:type="dxa"/>
            <w:tcBorders>
              <w:top w:val="nil"/>
              <w:left w:val="nil"/>
              <w:bottom w:val="single" w:sz="4" w:space="0" w:color="auto"/>
              <w:right w:val="single" w:sz="4" w:space="0" w:color="auto"/>
            </w:tcBorders>
            <w:shd w:val="clear" w:color="auto" w:fill="auto"/>
            <w:noWrap/>
            <w:vAlign w:val="center"/>
          </w:tcPr>
          <w:p w14:paraId="655A5B6F"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6.1</w:t>
            </w:r>
          </w:p>
        </w:tc>
      </w:tr>
      <w:tr w:rsidR="002335B5" w:rsidRPr="002335B5" w14:paraId="478C2D5D" w14:textId="77777777" w:rsidTr="008900FF">
        <w:trPr>
          <w:trHeight w:val="360"/>
          <w:jc w:val="center"/>
        </w:trPr>
        <w:tc>
          <w:tcPr>
            <w:tcW w:w="124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7AFC9A0" w14:textId="060EA1FB"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7DD6BA51"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一番柳田町北２号緑地公園</w:t>
            </w:r>
          </w:p>
        </w:tc>
        <w:tc>
          <w:tcPr>
            <w:tcW w:w="2129" w:type="dxa"/>
            <w:tcBorders>
              <w:top w:val="nil"/>
              <w:left w:val="nil"/>
              <w:bottom w:val="single" w:sz="4" w:space="0" w:color="auto"/>
              <w:right w:val="single" w:sz="4" w:space="0" w:color="auto"/>
            </w:tcBorders>
            <w:shd w:val="clear" w:color="auto" w:fill="auto"/>
            <w:noWrap/>
            <w:vAlign w:val="center"/>
          </w:tcPr>
          <w:p w14:paraId="31B6A24C" w14:textId="68817B8C"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門真市柳田町</w:t>
            </w:r>
          </w:p>
        </w:tc>
        <w:tc>
          <w:tcPr>
            <w:tcW w:w="1417" w:type="dxa"/>
            <w:tcBorders>
              <w:top w:val="nil"/>
              <w:left w:val="nil"/>
              <w:bottom w:val="single" w:sz="4" w:space="0" w:color="auto"/>
              <w:right w:val="single" w:sz="4" w:space="0" w:color="auto"/>
            </w:tcBorders>
            <w:shd w:val="clear" w:color="auto" w:fill="auto"/>
            <w:noWrap/>
            <w:vAlign w:val="center"/>
          </w:tcPr>
          <w:p w14:paraId="467D149A"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0.56</w:t>
            </w:r>
          </w:p>
        </w:tc>
      </w:tr>
      <w:tr w:rsidR="002335B5" w:rsidRPr="002335B5" w14:paraId="3EC23C9B" w14:textId="77777777" w:rsidTr="008900FF">
        <w:trPr>
          <w:trHeight w:val="360"/>
          <w:jc w:val="center"/>
        </w:trPr>
        <w:tc>
          <w:tcPr>
            <w:tcW w:w="124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7B52552" w14:textId="7A68CD82"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nil"/>
              <w:left w:val="nil"/>
              <w:bottom w:val="single" w:sz="4" w:space="0" w:color="auto"/>
              <w:right w:val="single" w:sz="4" w:space="0" w:color="auto"/>
            </w:tcBorders>
            <w:shd w:val="clear" w:color="auto" w:fill="auto"/>
            <w:noWrap/>
            <w:vAlign w:val="center"/>
          </w:tcPr>
          <w:p w14:paraId="2B65A125"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門真南公園</w:t>
            </w:r>
          </w:p>
        </w:tc>
        <w:tc>
          <w:tcPr>
            <w:tcW w:w="2129" w:type="dxa"/>
            <w:tcBorders>
              <w:top w:val="nil"/>
              <w:left w:val="nil"/>
              <w:bottom w:val="single" w:sz="4" w:space="0" w:color="auto"/>
              <w:right w:val="single" w:sz="4" w:space="0" w:color="auto"/>
            </w:tcBorders>
            <w:shd w:val="clear" w:color="auto" w:fill="auto"/>
            <w:noWrap/>
            <w:vAlign w:val="center"/>
          </w:tcPr>
          <w:p w14:paraId="74E3C08F" w14:textId="2D9FA47C"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門真市三ツ島</w:t>
            </w:r>
          </w:p>
        </w:tc>
        <w:tc>
          <w:tcPr>
            <w:tcW w:w="1417" w:type="dxa"/>
            <w:tcBorders>
              <w:top w:val="nil"/>
              <w:left w:val="nil"/>
              <w:bottom w:val="single" w:sz="4" w:space="0" w:color="auto"/>
              <w:right w:val="single" w:sz="4" w:space="0" w:color="auto"/>
            </w:tcBorders>
            <w:shd w:val="clear" w:color="auto" w:fill="auto"/>
            <w:noWrap/>
            <w:vAlign w:val="center"/>
          </w:tcPr>
          <w:p w14:paraId="605F3006"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1.4</w:t>
            </w:r>
          </w:p>
        </w:tc>
      </w:tr>
      <w:tr w:rsidR="002335B5" w:rsidRPr="002335B5" w14:paraId="7DE7FDEA" w14:textId="77777777" w:rsidTr="008900FF">
        <w:trPr>
          <w:trHeight w:val="36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BEBC3"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河南町</w:t>
            </w:r>
          </w:p>
        </w:tc>
        <w:tc>
          <w:tcPr>
            <w:tcW w:w="4425" w:type="dxa"/>
            <w:tcBorders>
              <w:top w:val="nil"/>
              <w:left w:val="nil"/>
              <w:bottom w:val="single" w:sz="4" w:space="0" w:color="auto"/>
              <w:right w:val="single" w:sz="4" w:space="0" w:color="auto"/>
            </w:tcBorders>
            <w:shd w:val="clear" w:color="auto" w:fill="auto"/>
            <w:noWrap/>
            <w:vAlign w:val="center"/>
          </w:tcPr>
          <w:p w14:paraId="44B06F6E"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(有)ワールド牧場埋立現場</w:t>
            </w:r>
          </w:p>
        </w:tc>
        <w:tc>
          <w:tcPr>
            <w:tcW w:w="2129" w:type="dxa"/>
            <w:tcBorders>
              <w:top w:val="nil"/>
              <w:left w:val="nil"/>
              <w:bottom w:val="single" w:sz="4" w:space="0" w:color="auto"/>
              <w:right w:val="single" w:sz="4" w:space="0" w:color="auto"/>
            </w:tcBorders>
            <w:shd w:val="clear" w:color="auto" w:fill="auto"/>
            <w:noWrap/>
            <w:vAlign w:val="center"/>
          </w:tcPr>
          <w:p w14:paraId="3A742FDD" w14:textId="77777777" w:rsidR="000B41A3" w:rsidRPr="002335B5" w:rsidRDefault="000B41A3"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南河内郡河南町</w:t>
            </w:r>
          </w:p>
          <w:p w14:paraId="3FAFB5C3" w14:textId="08D6FB52"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加納元南</w:t>
            </w:r>
          </w:p>
        </w:tc>
        <w:tc>
          <w:tcPr>
            <w:tcW w:w="1417" w:type="dxa"/>
            <w:tcBorders>
              <w:top w:val="nil"/>
              <w:left w:val="nil"/>
              <w:bottom w:val="single" w:sz="4" w:space="0" w:color="auto"/>
              <w:right w:val="single" w:sz="4" w:space="0" w:color="auto"/>
            </w:tcBorders>
            <w:shd w:val="clear" w:color="auto" w:fill="auto"/>
            <w:noWrap/>
            <w:vAlign w:val="center"/>
          </w:tcPr>
          <w:p w14:paraId="52DCDBC5"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2.4</w:t>
            </w:r>
          </w:p>
        </w:tc>
      </w:tr>
      <w:tr w:rsidR="002335B5" w:rsidRPr="002335B5" w14:paraId="40D4751F" w14:textId="77777777" w:rsidTr="008900FF">
        <w:trPr>
          <w:trHeight w:val="36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4E2AF"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岸和田市</w:t>
            </w:r>
          </w:p>
        </w:tc>
        <w:tc>
          <w:tcPr>
            <w:tcW w:w="4425" w:type="dxa"/>
            <w:tcBorders>
              <w:top w:val="nil"/>
              <w:left w:val="nil"/>
              <w:bottom w:val="single" w:sz="4" w:space="0" w:color="auto"/>
              <w:right w:val="single" w:sz="4" w:space="0" w:color="auto"/>
            </w:tcBorders>
            <w:shd w:val="clear" w:color="auto" w:fill="auto"/>
            <w:noWrap/>
            <w:vAlign w:val="center"/>
          </w:tcPr>
          <w:p w14:paraId="7E7923F8"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森池公園</w:t>
            </w:r>
          </w:p>
        </w:tc>
        <w:tc>
          <w:tcPr>
            <w:tcW w:w="2129" w:type="dxa"/>
            <w:tcBorders>
              <w:top w:val="nil"/>
              <w:left w:val="nil"/>
              <w:bottom w:val="single" w:sz="4" w:space="0" w:color="auto"/>
              <w:right w:val="single" w:sz="4" w:space="0" w:color="auto"/>
            </w:tcBorders>
            <w:shd w:val="clear" w:color="auto" w:fill="auto"/>
            <w:noWrap/>
            <w:vAlign w:val="center"/>
          </w:tcPr>
          <w:p w14:paraId="0865DD7A" w14:textId="397000F1"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岸和田市小松里町</w:t>
            </w:r>
          </w:p>
        </w:tc>
        <w:tc>
          <w:tcPr>
            <w:tcW w:w="1417" w:type="dxa"/>
            <w:tcBorders>
              <w:top w:val="nil"/>
              <w:left w:val="nil"/>
              <w:bottom w:val="single" w:sz="4" w:space="0" w:color="auto"/>
              <w:right w:val="single" w:sz="4" w:space="0" w:color="auto"/>
            </w:tcBorders>
            <w:shd w:val="clear" w:color="auto" w:fill="auto"/>
            <w:noWrap/>
            <w:vAlign w:val="center"/>
          </w:tcPr>
          <w:p w14:paraId="46EE58E0"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0.33</w:t>
            </w:r>
          </w:p>
        </w:tc>
      </w:tr>
      <w:tr w:rsidR="002335B5" w:rsidRPr="002335B5" w14:paraId="58B2A9B6" w14:textId="77777777" w:rsidTr="008900FF">
        <w:trPr>
          <w:trHeight w:val="360"/>
          <w:jc w:val="center"/>
        </w:trPr>
        <w:tc>
          <w:tcPr>
            <w:tcW w:w="1240" w:type="dxa"/>
            <w:tcBorders>
              <w:top w:val="single" w:sz="4" w:space="0" w:color="auto"/>
              <w:left w:val="single" w:sz="4" w:space="0" w:color="auto"/>
              <w:bottom w:val="dotted" w:sz="4" w:space="0" w:color="auto"/>
              <w:right w:val="single" w:sz="4" w:space="0" w:color="auto"/>
            </w:tcBorders>
            <w:shd w:val="clear" w:color="auto" w:fill="auto"/>
            <w:noWrap/>
            <w:vAlign w:val="center"/>
          </w:tcPr>
          <w:p w14:paraId="319E07BF"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泉南市</w:t>
            </w:r>
          </w:p>
        </w:tc>
        <w:tc>
          <w:tcPr>
            <w:tcW w:w="4425" w:type="dxa"/>
            <w:tcBorders>
              <w:top w:val="nil"/>
              <w:left w:val="single" w:sz="4" w:space="0" w:color="auto"/>
              <w:bottom w:val="single" w:sz="4" w:space="0" w:color="auto"/>
              <w:right w:val="single" w:sz="4" w:space="0" w:color="auto"/>
            </w:tcBorders>
            <w:shd w:val="clear" w:color="auto" w:fill="auto"/>
            <w:noWrap/>
            <w:vAlign w:val="center"/>
          </w:tcPr>
          <w:p w14:paraId="169BE9EE"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樽井公園</w:t>
            </w:r>
          </w:p>
        </w:tc>
        <w:tc>
          <w:tcPr>
            <w:tcW w:w="2129" w:type="dxa"/>
            <w:tcBorders>
              <w:top w:val="nil"/>
              <w:left w:val="nil"/>
              <w:bottom w:val="single" w:sz="4" w:space="0" w:color="auto"/>
              <w:right w:val="single" w:sz="4" w:space="0" w:color="auto"/>
            </w:tcBorders>
            <w:shd w:val="clear" w:color="auto" w:fill="auto"/>
            <w:noWrap/>
            <w:vAlign w:val="center"/>
          </w:tcPr>
          <w:p w14:paraId="766A0422" w14:textId="4567B309"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泉南市樽井</w:t>
            </w:r>
          </w:p>
        </w:tc>
        <w:tc>
          <w:tcPr>
            <w:tcW w:w="1417" w:type="dxa"/>
            <w:tcBorders>
              <w:top w:val="nil"/>
              <w:left w:val="nil"/>
              <w:bottom w:val="single" w:sz="4" w:space="0" w:color="auto"/>
              <w:right w:val="single" w:sz="4" w:space="0" w:color="auto"/>
            </w:tcBorders>
            <w:shd w:val="clear" w:color="auto" w:fill="auto"/>
            <w:noWrap/>
            <w:vAlign w:val="center"/>
          </w:tcPr>
          <w:p w14:paraId="5C2D80CA" w14:textId="77777777"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1.3</w:t>
            </w:r>
          </w:p>
        </w:tc>
      </w:tr>
      <w:tr w:rsidR="00F04F88" w:rsidRPr="002335B5" w14:paraId="7151CFAC" w14:textId="77777777" w:rsidTr="008900FF">
        <w:trPr>
          <w:trHeight w:val="360"/>
          <w:jc w:val="center"/>
        </w:trPr>
        <w:tc>
          <w:tcPr>
            <w:tcW w:w="124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59258D46" w14:textId="54E9F7CF" w:rsidR="00F04F88" w:rsidRPr="002335B5" w:rsidRDefault="00F04F88" w:rsidP="00F04F88">
            <w:pPr>
              <w:widowControl/>
              <w:jc w:val="left"/>
              <w:rPr>
                <w:rFonts w:ascii="ＭＳ 明朝" w:hAnsi="ＭＳ 明朝" w:cs="ＭＳ Ｐゴシック"/>
                <w:color w:val="000000" w:themeColor="text1"/>
                <w:kern w:val="0"/>
                <w:sz w:val="22"/>
                <w:szCs w:val="22"/>
              </w:rPr>
            </w:pPr>
          </w:p>
        </w:tc>
        <w:tc>
          <w:tcPr>
            <w:tcW w:w="4425" w:type="dxa"/>
            <w:tcBorders>
              <w:top w:val="single" w:sz="4" w:space="0" w:color="auto"/>
              <w:left w:val="nil"/>
              <w:bottom w:val="single" w:sz="4" w:space="0" w:color="auto"/>
              <w:right w:val="single" w:sz="4" w:space="0" w:color="auto"/>
            </w:tcBorders>
            <w:shd w:val="clear" w:color="auto" w:fill="auto"/>
            <w:noWrap/>
            <w:vAlign w:val="center"/>
          </w:tcPr>
          <w:p w14:paraId="10A98E53" w14:textId="77777777"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イトーピア1号公園</w:t>
            </w:r>
          </w:p>
        </w:tc>
        <w:tc>
          <w:tcPr>
            <w:tcW w:w="2129" w:type="dxa"/>
            <w:tcBorders>
              <w:top w:val="single" w:sz="4" w:space="0" w:color="auto"/>
              <w:left w:val="nil"/>
              <w:bottom w:val="single" w:sz="4" w:space="0" w:color="auto"/>
              <w:right w:val="single" w:sz="4" w:space="0" w:color="auto"/>
            </w:tcBorders>
            <w:shd w:val="clear" w:color="auto" w:fill="auto"/>
            <w:noWrap/>
            <w:vAlign w:val="center"/>
          </w:tcPr>
          <w:p w14:paraId="53C5BC1A" w14:textId="3916CE68" w:rsidR="00F04F88" w:rsidRPr="002335B5" w:rsidRDefault="00F04F88" w:rsidP="00F04F88">
            <w:pPr>
              <w:widowControl/>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泉南市新家</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3CE02E4" w14:textId="7248BDFF" w:rsidR="00F04F88" w:rsidRPr="002335B5" w:rsidRDefault="00F04F88" w:rsidP="00F04F88">
            <w:pPr>
              <w:widowControl/>
              <w:ind w:firstLineChars="200" w:firstLine="440"/>
              <w:jc w:val="left"/>
              <w:rPr>
                <w:rFonts w:ascii="ＭＳ 明朝" w:hAnsi="ＭＳ 明朝" w:cs="ＭＳ Ｐゴシック"/>
                <w:color w:val="000000" w:themeColor="text1"/>
                <w:kern w:val="0"/>
                <w:sz w:val="22"/>
                <w:szCs w:val="22"/>
              </w:rPr>
            </w:pPr>
            <w:r w:rsidRPr="002335B5">
              <w:rPr>
                <w:rFonts w:ascii="ＭＳ 明朝" w:hAnsi="ＭＳ 明朝" w:cs="ＭＳ Ｐゴシック" w:hint="eastAsia"/>
                <w:color w:val="000000" w:themeColor="text1"/>
                <w:kern w:val="0"/>
                <w:sz w:val="22"/>
                <w:szCs w:val="22"/>
              </w:rPr>
              <w:t>0.3</w:t>
            </w:r>
            <w:r w:rsidR="004C234A" w:rsidRPr="002335B5">
              <w:rPr>
                <w:rFonts w:ascii="ＭＳ 明朝" w:hAnsi="ＭＳ 明朝" w:cs="ＭＳ Ｐゴシック"/>
                <w:color w:val="000000" w:themeColor="text1"/>
                <w:kern w:val="0"/>
                <w:sz w:val="22"/>
                <w:szCs w:val="22"/>
              </w:rPr>
              <w:t>0</w:t>
            </w:r>
          </w:p>
        </w:tc>
      </w:tr>
    </w:tbl>
    <w:p w14:paraId="36A83657" w14:textId="77777777" w:rsidR="00386F54" w:rsidRPr="002335B5" w:rsidRDefault="00386F54" w:rsidP="00FC5232">
      <w:pPr>
        <w:rPr>
          <w:rFonts w:ascii="ＭＳ ゴシック" w:eastAsia="ＭＳ ゴシック" w:hAnsi="ＭＳ ゴシック"/>
          <w:color w:val="000000" w:themeColor="text1"/>
          <w:sz w:val="24"/>
        </w:rPr>
      </w:pPr>
    </w:p>
    <w:sectPr w:rsidR="00386F54" w:rsidRPr="002335B5" w:rsidSect="00386F54">
      <w:type w:val="continuous"/>
      <w:pgSz w:w="11906" w:h="16838" w:code="9"/>
      <w:pgMar w:top="1440" w:right="1077" w:bottom="1440" w:left="1077" w:header="851" w:footer="992" w:gutter="0"/>
      <w:pgNumType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0E870" w14:textId="77777777" w:rsidR="00996CCB" w:rsidRDefault="00996CCB">
      <w:r>
        <w:separator/>
      </w:r>
    </w:p>
  </w:endnote>
  <w:endnote w:type="continuationSeparator" w:id="0">
    <w:p w14:paraId="786F5B54" w14:textId="77777777" w:rsidR="00996CCB" w:rsidRDefault="00996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A3FDE" w14:textId="77777777" w:rsidR="00996CCB" w:rsidRDefault="00996CCB">
      <w:r>
        <w:separator/>
      </w:r>
    </w:p>
  </w:footnote>
  <w:footnote w:type="continuationSeparator" w:id="0">
    <w:p w14:paraId="357D094F" w14:textId="77777777" w:rsidR="00996CCB" w:rsidRDefault="00996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4E9"/>
    <w:multiLevelType w:val="hybridMultilevel"/>
    <w:tmpl w:val="65C4A614"/>
    <w:lvl w:ilvl="0" w:tplc="4C1C238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0B7D7D"/>
    <w:multiLevelType w:val="hybridMultilevel"/>
    <w:tmpl w:val="62108800"/>
    <w:lvl w:ilvl="0" w:tplc="37288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4113AAC"/>
    <w:multiLevelType w:val="hybridMultilevel"/>
    <w:tmpl w:val="AEA43CE8"/>
    <w:lvl w:ilvl="0" w:tplc="21481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4707A17"/>
    <w:multiLevelType w:val="hybridMultilevel"/>
    <w:tmpl w:val="69488598"/>
    <w:lvl w:ilvl="0" w:tplc="D5BC2CC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 w15:restartNumberingAfterBreak="0">
    <w:nsid w:val="0FA278D1"/>
    <w:multiLevelType w:val="hybridMultilevel"/>
    <w:tmpl w:val="C6FC64DC"/>
    <w:lvl w:ilvl="0" w:tplc="82D236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31A0F22"/>
    <w:multiLevelType w:val="hybridMultilevel"/>
    <w:tmpl w:val="A6F47366"/>
    <w:lvl w:ilvl="0" w:tplc="EAE0305C">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55177B3"/>
    <w:multiLevelType w:val="hybridMultilevel"/>
    <w:tmpl w:val="9BE2C63E"/>
    <w:lvl w:ilvl="0" w:tplc="762CDC2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D0C1E58"/>
    <w:multiLevelType w:val="hybridMultilevel"/>
    <w:tmpl w:val="7E0872C6"/>
    <w:lvl w:ilvl="0" w:tplc="5D32D088">
      <w:start w:val="2"/>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1D9A5969"/>
    <w:multiLevelType w:val="hybridMultilevel"/>
    <w:tmpl w:val="FA3C9C4A"/>
    <w:lvl w:ilvl="0" w:tplc="836C2A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2736BE"/>
    <w:multiLevelType w:val="hybridMultilevel"/>
    <w:tmpl w:val="9D86AF08"/>
    <w:lvl w:ilvl="0" w:tplc="98B49A4A">
      <w:numFmt w:val="bullet"/>
      <w:lvlText w:val="＊"/>
      <w:lvlJc w:val="left"/>
      <w:pPr>
        <w:tabs>
          <w:tab w:val="num" w:pos="570"/>
        </w:tabs>
        <w:ind w:left="570" w:hanging="360"/>
      </w:pPr>
      <w:rPr>
        <w:rFonts w:ascii="Times New Roman" w:eastAsia="ＭＳ 明朝"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3C2F22B8"/>
    <w:multiLevelType w:val="hybridMultilevel"/>
    <w:tmpl w:val="52085D64"/>
    <w:lvl w:ilvl="0" w:tplc="73C6E98C">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 w15:restartNumberingAfterBreak="0">
    <w:nsid w:val="3EDC317E"/>
    <w:multiLevelType w:val="hybridMultilevel"/>
    <w:tmpl w:val="1E8C4CF6"/>
    <w:lvl w:ilvl="0" w:tplc="08B216E8">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5E0D68"/>
    <w:multiLevelType w:val="hybridMultilevel"/>
    <w:tmpl w:val="E3A862A2"/>
    <w:lvl w:ilvl="0" w:tplc="B7803072">
      <w:start w:val="1"/>
      <w:numFmt w:val="decimalFullWidth"/>
      <w:lvlText w:val="（%1）"/>
      <w:lvlJc w:val="left"/>
      <w:pPr>
        <w:tabs>
          <w:tab w:val="num" w:pos="720"/>
        </w:tabs>
        <w:ind w:left="720" w:hanging="720"/>
      </w:pPr>
      <w:rPr>
        <w:rFonts w:hint="default"/>
      </w:rPr>
    </w:lvl>
    <w:lvl w:ilvl="1" w:tplc="F02EC192">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AEF753C"/>
    <w:multiLevelType w:val="hybridMultilevel"/>
    <w:tmpl w:val="97BC6D92"/>
    <w:lvl w:ilvl="0" w:tplc="6E9E25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41A3CD3"/>
    <w:multiLevelType w:val="hybridMultilevel"/>
    <w:tmpl w:val="B8B22126"/>
    <w:lvl w:ilvl="0" w:tplc="BDD4E9F4">
      <w:start w:val="1"/>
      <w:numFmt w:val="decimalEnclosedCircle"/>
      <w:lvlText w:val="%1"/>
      <w:lvlJc w:val="left"/>
      <w:pPr>
        <w:ind w:left="360" w:hanging="360"/>
      </w:pPr>
      <w:rPr>
        <w:rFonts w:ascii="ＭＳ 明朝" w:hAnsi="ＭＳ 明朝" w:cs="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032463"/>
    <w:multiLevelType w:val="hybridMultilevel"/>
    <w:tmpl w:val="6A388884"/>
    <w:lvl w:ilvl="0" w:tplc="F5F44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5A9490F"/>
    <w:multiLevelType w:val="hybridMultilevel"/>
    <w:tmpl w:val="B5063FFA"/>
    <w:lvl w:ilvl="0" w:tplc="CFEC2F9A">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15:restartNumberingAfterBreak="0">
    <w:nsid w:val="65EF433A"/>
    <w:multiLevelType w:val="hybridMultilevel"/>
    <w:tmpl w:val="6F22E0DA"/>
    <w:lvl w:ilvl="0" w:tplc="7B8AF28C">
      <w:start w:val="1"/>
      <w:numFmt w:val="iroha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6941670"/>
    <w:multiLevelType w:val="hybridMultilevel"/>
    <w:tmpl w:val="5104968E"/>
    <w:lvl w:ilvl="0" w:tplc="91F4B76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6FF0F7D"/>
    <w:multiLevelType w:val="hybridMultilevel"/>
    <w:tmpl w:val="810C4AA4"/>
    <w:lvl w:ilvl="0" w:tplc="8A3ED204">
      <w:start w:val="1"/>
      <w:numFmt w:val="bullet"/>
      <w:lvlText w:val="●"/>
      <w:lvlJc w:val="left"/>
      <w:pPr>
        <w:tabs>
          <w:tab w:val="num" w:pos="360"/>
        </w:tabs>
        <w:ind w:left="360" w:hanging="360"/>
      </w:pPr>
      <w:rPr>
        <w:rFonts w:ascii="ＭＳ 明朝" w:eastAsia="ＭＳ 明朝" w:hAnsi="ＭＳ 明朝"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8A70EF6"/>
    <w:multiLevelType w:val="hybridMultilevel"/>
    <w:tmpl w:val="B922EE94"/>
    <w:lvl w:ilvl="0" w:tplc="6ECE378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A087AD4"/>
    <w:multiLevelType w:val="hybridMultilevel"/>
    <w:tmpl w:val="9098A374"/>
    <w:lvl w:ilvl="0" w:tplc="6D0CD46A">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CDF756C"/>
    <w:multiLevelType w:val="hybridMultilevel"/>
    <w:tmpl w:val="AA4C93CE"/>
    <w:lvl w:ilvl="0" w:tplc="313421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3AE2FE9"/>
    <w:multiLevelType w:val="hybridMultilevel"/>
    <w:tmpl w:val="5A0E2C10"/>
    <w:lvl w:ilvl="0" w:tplc="6988F36E">
      <w:start w:val="2"/>
      <w:numFmt w:val="bullet"/>
      <w:lvlText w:val="○"/>
      <w:lvlJc w:val="left"/>
      <w:pPr>
        <w:tabs>
          <w:tab w:val="num" w:pos="801"/>
        </w:tabs>
        <w:ind w:left="801" w:hanging="360"/>
      </w:pPr>
      <w:rPr>
        <w:rFonts w:ascii="ＭＳ 明朝" w:eastAsia="ＭＳ 明朝" w:hAnsi="ＭＳ 明朝" w:cs="Times New Roman" w:hint="eastAsia"/>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24" w15:restartNumberingAfterBreak="0">
    <w:nsid w:val="765A2C11"/>
    <w:multiLevelType w:val="hybridMultilevel"/>
    <w:tmpl w:val="1BDAF148"/>
    <w:lvl w:ilvl="0" w:tplc="DB4EF43E">
      <w:start w:val="1"/>
      <w:numFmt w:val="decimalEnclosedCircle"/>
      <w:lvlText w:val="%1"/>
      <w:lvlJc w:val="left"/>
      <w:pPr>
        <w:ind w:left="720" w:hanging="360"/>
      </w:pPr>
      <w:rPr>
        <w:rFonts w:hint="default"/>
        <w:sz w:val="16"/>
        <w:szCs w:val="1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76E56DF2"/>
    <w:multiLevelType w:val="hybridMultilevel"/>
    <w:tmpl w:val="51AE025A"/>
    <w:lvl w:ilvl="0" w:tplc="953ECFEC">
      <w:start w:val="5"/>
      <w:numFmt w:val="bullet"/>
      <w:lvlText w:val="※"/>
      <w:lvlJc w:val="left"/>
      <w:pPr>
        <w:tabs>
          <w:tab w:val="num" w:pos="960"/>
        </w:tabs>
        <w:ind w:left="960" w:hanging="360"/>
      </w:pPr>
      <w:rPr>
        <w:rFonts w:ascii="ＭＳ 明朝" w:eastAsia="ＭＳ 明朝" w:hAnsi="ＭＳ 明朝" w:cs="Times New Roman" w:hint="eastAsia"/>
      </w:rPr>
    </w:lvl>
    <w:lvl w:ilvl="1" w:tplc="0409000B" w:tentative="1">
      <w:start w:val="1"/>
      <w:numFmt w:val="bullet"/>
      <w:lvlText w:val=""/>
      <w:lvlJc w:val="left"/>
      <w:pPr>
        <w:tabs>
          <w:tab w:val="num" w:pos="1440"/>
        </w:tabs>
        <w:ind w:left="1440" w:hanging="420"/>
      </w:pPr>
      <w:rPr>
        <w:rFonts w:ascii="Wingdings" w:hAnsi="Wingdings" w:hint="default"/>
      </w:rPr>
    </w:lvl>
    <w:lvl w:ilvl="2" w:tplc="0409000D"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B" w:tentative="1">
      <w:start w:val="1"/>
      <w:numFmt w:val="bullet"/>
      <w:lvlText w:val=""/>
      <w:lvlJc w:val="left"/>
      <w:pPr>
        <w:tabs>
          <w:tab w:val="num" w:pos="2700"/>
        </w:tabs>
        <w:ind w:left="2700" w:hanging="420"/>
      </w:pPr>
      <w:rPr>
        <w:rFonts w:ascii="Wingdings" w:hAnsi="Wingdings" w:hint="default"/>
      </w:rPr>
    </w:lvl>
    <w:lvl w:ilvl="5" w:tplc="0409000D"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B" w:tentative="1">
      <w:start w:val="1"/>
      <w:numFmt w:val="bullet"/>
      <w:lvlText w:val=""/>
      <w:lvlJc w:val="left"/>
      <w:pPr>
        <w:tabs>
          <w:tab w:val="num" w:pos="3960"/>
        </w:tabs>
        <w:ind w:left="3960" w:hanging="420"/>
      </w:pPr>
      <w:rPr>
        <w:rFonts w:ascii="Wingdings" w:hAnsi="Wingdings" w:hint="default"/>
      </w:rPr>
    </w:lvl>
    <w:lvl w:ilvl="8" w:tplc="0409000D" w:tentative="1">
      <w:start w:val="1"/>
      <w:numFmt w:val="bullet"/>
      <w:lvlText w:val=""/>
      <w:lvlJc w:val="left"/>
      <w:pPr>
        <w:tabs>
          <w:tab w:val="num" w:pos="4380"/>
        </w:tabs>
        <w:ind w:left="4380" w:hanging="420"/>
      </w:pPr>
      <w:rPr>
        <w:rFonts w:ascii="Wingdings" w:hAnsi="Wingdings" w:hint="default"/>
      </w:rPr>
    </w:lvl>
  </w:abstractNum>
  <w:abstractNum w:abstractNumId="26" w15:restartNumberingAfterBreak="0">
    <w:nsid w:val="781B78F8"/>
    <w:multiLevelType w:val="hybridMultilevel"/>
    <w:tmpl w:val="1980A4F0"/>
    <w:lvl w:ilvl="0" w:tplc="F02EC19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8604DD3"/>
    <w:multiLevelType w:val="hybridMultilevel"/>
    <w:tmpl w:val="0CCC3198"/>
    <w:lvl w:ilvl="0" w:tplc="9996821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B7048EE"/>
    <w:multiLevelType w:val="hybridMultilevel"/>
    <w:tmpl w:val="E07CAC08"/>
    <w:lvl w:ilvl="0" w:tplc="7786CB96">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D68425E"/>
    <w:multiLevelType w:val="hybridMultilevel"/>
    <w:tmpl w:val="89BA06C6"/>
    <w:lvl w:ilvl="0" w:tplc="8ABA71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0"/>
  </w:num>
  <w:num w:numId="2">
    <w:abstractNumId w:val="27"/>
  </w:num>
  <w:num w:numId="3">
    <w:abstractNumId w:val="0"/>
  </w:num>
  <w:num w:numId="4">
    <w:abstractNumId w:val="28"/>
  </w:num>
  <w:num w:numId="5">
    <w:abstractNumId w:val="9"/>
  </w:num>
  <w:num w:numId="6">
    <w:abstractNumId w:val="4"/>
  </w:num>
  <w:num w:numId="7">
    <w:abstractNumId w:val="6"/>
  </w:num>
  <w:num w:numId="8">
    <w:abstractNumId w:val="16"/>
  </w:num>
  <w:num w:numId="9">
    <w:abstractNumId w:val="1"/>
  </w:num>
  <w:num w:numId="10">
    <w:abstractNumId w:val="2"/>
  </w:num>
  <w:num w:numId="11">
    <w:abstractNumId w:val="23"/>
  </w:num>
  <w:num w:numId="12">
    <w:abstractNumId w:val="19"/>
  </w:num>
  <w:num w:numId="13">
    <w:abstractNumId w:val="25"/>
  </w:num>
  <w:num w:numId="14">
    <w:abstractNumId w:val="12"/>
  </w:num>
  <w:num w:numId="15">
    <w:abstractNumId w:val="3"/>
  </w:num>
  <w:num w:numId="16">
    <w:abstractNumId w:val="22"/>
  </w:num>
  <w:num w:numId="17">
    <w:abstractNumId w:val="21"/>
  </w:num>
  <w:num w:numId="18">
    <w:abstractNumId w:val="18"/>
  </w:num>
  <w:num w:numId="19">
    <w:abstractNumId w:val="29"/>
  </w:num>
  <w:num w:numId="20">
    <w:abstractNumId w:val="13"/>
  </w:num>
  <w:num w:numId="21">
    <w:abstractNumId w:val="8"/>
  </w:num>
  <w:num w:numId="22">
    <w:abstractNumId w:val="26"/>
  </w:num>
  <w:num w:numId="23">
    <w:abstractNumId w:val="10"/>
  </w:num>
  <w:num w:numId="24">
    <w:abstractNumId w:val="17"/>
  </w:num>
  <w:num w:numId="25">
    <w:abstractNumId w:val="5"/>
  </w:num>
  <w:num w:numId="26">
    <w:abstractNumId w:val="7"/>
  </w:num>
  <w:num w:numId="27">
    <w:abstractNumId w:val="15"/>
  </w:num>
  <w:num w:numId="28">
    <w:abstractNumId w:val="24"/>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05"/>
  <w:drawingGridHorizontalSpacing w:val="105"/>
  <w:displayHorizontalDrawingGridEvery w:val="0"/>
  <w:displayVerticalDrawingGridEvery w:val="2"/>
  <w:characterSpacingControl w:val="compressPunctuation"/>
  <w:hdrShapeDefaults>
    <o:shapedefaults v:ext="edit" spidmax="8193" style="mso-width-percent:400;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418"/>
    <w:rsid w:val="00001CEB"/>
    <w:rsid w:val="00003D8D"/>
    <w:rsid w:val="0000482C"/>
    <w:rsid w:val="0000600C"/>
    <w:rsid w:val="00006C91"/>
    <w:rsid w:val="00007ADA"/>
    <w:rsid w:val="00011405"/>
    <w:rsid w:val="00011728"/>
    <w:rsid w:val="00013169"/>
    <w:rsid w:val="0001396F"/>
    <w:rsid w:val="00016A5D"/>
    <w:rsid w:val="00016C14"/>
    <w:rsid w:val="00021240"/>
    <w:rsid w:val="00023D2B"/>
    <w:rsid w:val="000245E9"/>
    <w:rsid w:val="00024C97"/>
    <w:rsid w:val="0002587D"/>
    <w:rsid w:val="00025BE1"/>
    <w:rsid w:val="000262F1"/>
    <w:rsid w:val="00026B5E"/>
    <w:rsid w:val="00027680"/>
    <w:rsid w:val="000276B5"/>
    <w:rsid w:val="00030133"/>
    <w:rsid w:val="00032708"/>
    <w:rsid w:val="00032CFC"/>
    <w:rsid w:val="00033207"/>
    <w:rsid w:val="000337AF"/>
    <w:rsid w:val="00034E0D"/>
    <w:rsid w:val="0003568C"/>
    <w:rsid w:val="0004011E"/>
    <w:rsid w:val="00041BB2"/>
    <w:rsid w:val="000431AB"/>
    <w:rsid w:val="00044119"/>
    <w:rsid w:val="00044A3A"/>
    <w:rsid w:val="000469DF"/>
    <w:rsid w:val="00051721"/>
    <w:rsid w:val="00051BCC"/>
    <w:rsid w:val="0005429F"/>
    <w:rsid w:val="0005590E"/>
    <w:rsid w:val="00057C38"/>
    <w:rsid w:val="00060B77"/>
    <w:rsid w:val="00060EDB"/>
    <w:rsid w:val="000621FC"/>
    <w:rsid w:val="00064198"/>
    <w:rsid w:val="0006687D"/>
    <w:rsid w:val="0006689F"/>
    <w:rsid w:val="000670CC"/>
    <w:rsid w:val="00067351"/>
    <w:rsid w:val="00071359"/>
    <w:rsid w:val="00071E2B"/>
    <w:rsid w:val="0007265A"/>
    <w:rsid w:val="00074F13"/>
    <w:rsid w:val="000762F2"/>
    <w:rsid w:val="00080786"/>
    <w:rsid w:val="00080D2C"/>
    <w:rsid w:val="000823C1"/>
    <w:rsid w:val="00083147"/>
    <w:rsid w:val="00086D7A"/>
    <w:rsid w:val="00086DC0"/>
    <w:rsid w:val="00086F9A"/>
    <w:rsid w:val="00090542"/>
    <w:rsid w:val="00093B67"/>
    <w:rsid w:val="00094F13"/>
    <w:rsid w:val="0009566C"/>
    <w:rsid w:val="00095755"/>
    <w:rsid w:val="00095F2F"/>
    <w:rsid w:val="00097E1C"/>
    <w:rsid w:val="000A0E2E"/>
    <w:rsid w:val="000A2E0D"/>
    <w:rsid w:val="000A5E12"/>
    <w:rsid w:val="000A606D"/>
    <w:rsid w:val="000A6C99"/>
    <w:rsid w:val="000A710B"/>
    <w:rsid w:val="000A7E99"/>
    <w:rsid w:val="000B375C"/>
    <w:rsid w:val="000B41A3"/>
    <w:rsid w:val="000B5012"/>
    <w:rsid w:val="000B6DBE"/>
    <w:rsid w:val="000C04B2"/>
    <w:rsid w:val="000C131D"/>
    <w:rsid w:val="000C13CB"/>
    <w:rsid w:val="000C2224"/>
    <w:rsid w:val="000C2380"/>
    <w:rsid w:val="000C2834"/>
    <w:rsid w:val="000C2895"/>
    <w:rsid w:val="000C439E"/>
    <w:rsid w:val="000C44B5"/>
    <w:rsid w:val="000D0C68"/>
    <w:rsid w:val="000D1253"/>
    <w:rsid w:val="000D3531"/>
    <w:rsid w:val="000D3679"/>
    <w:rsid w:val="000D4061"/>
    <w:rsid w:val="000D47F1"/>
    <w:rsid w:val="000D53E5"/>
    <w:rsid w:val="000D6172"/>
    <w:rsid w:val="000E0807"/>
    <w:rsid w:val="000E2143"/>
    <w:rsid w:val="000E2F01"/>
    <w:rsid w:val="000E34CA"/>
    <w:rsid w:val="000E5038"/>
    <w:rsid w:val="000E7AD3"/>
    <w:rsid w:val="000F04C7"/>
    <w:rsid w:val="000F14BD"/>
    <w:rsid w:val="000F1AAC"/>
    <w:rsid w:val="000F1BC9"/>
    <w:rsid w:val="000F230D"/>
    <w:rsid w:val="000F3075"/>
    <w:rsid w:val="000F5034"/>
    <w:rsid w:val="000F54DE"/>
    <w:rsid w:val="000F5E55"/>
    <w:rsid w:val="000F6883"/>
    <w:rsid w:val="000F7024"/>
    <w:rsid w:val="00104433"/>
    <w:rsid w:val="00104A18"/>
    <w:rsid w:val="00104E2D"/>
    <w:rsid w:val="00105E77"/>
    <w:rsid w:val="00106355"/>
    <w:rsid w:val="001072E0"/>
    <w:rsid w:val="0011005D"/>
    <w:rsid w:val="0011207B"/>
    <w:rsid w:val="001130FF"/>
    <w:rsid w:val="00113A01"/>
    <w:rsid w:val="00113AE7"/>
    <w:rsid w:val="00114BBC"/>
    <w:rsid w:val="0011618C"/>
    <w:rsid w:val="00117F04"/>
    <w:rsid w:val="00120810"/>
    <w:rsid w:val="00122254"/>
    <w:rsid w:val="001224A4"/>
    <w:rsid w:val="0012280A"/>
    <w:rsid w:val="001233BA"/>
    <w:rsid w:val="0012469D"/>
    <w:rsid w:val="00124859"/>
    <w:rsid w:val="0012549A"/>
    <w:rsid w:val="00126567"/>
    <w:rsid w:val="001303CF"/>
    <w:rsid w:val="0013382F"/>
    <w:rsid w:val="001344FB"/>
    <w:rsid w:val="00135FF1"/>
    <w:rsid w:val="001377DE"/>
    <w:rsid w:val="001410AD"/>
    <w:rsid w:val="001444D3"/>
    <w:rsid w:val="00144BB2"/>
    <w:rsid w:val="00145CAD"/>
    <w:rsid w:val="00145DB4"/>
    <w:rsid w:val="001464EF"/>
    <w:rsid w:val="0014769F"/>
    <w:rsid w:val="001501C9"/>
    <w:rsid w:val="001506FE"/>
    <w:rsid w:val="00150B58"/>
    <w:rsid w:val="00150D26"/>
    <w:rsid w:val="001519BD"/>
    <w:rsid w:val="001526C3"/>
    <w:rsid w:val="00154C83"/>
    <w:rsid w:val="0015523C"/>
    <w:rsid w:val="00155F77"/>
    <w:rsid w:val="001561FB"/>
    <w:rsid w:val="001568A6"/>
    <w:rsid w:val="0016171B"/>
    <w:rsid w:val="00161E82"/>
    <w:rsid w:val="0016415F"/>
    <w:rsid w:val="00164407"/>
    <w:rsid w:val="00164A9D"/>
    <w:rsid w:val="0016724E"/>
    <w:rsid w:val="00171C7D"/>
    <w:rsid w:val="00171ED7"/>
    <w:rsid w:val="0017494D"/>
    <w:rsid w:val="0017527E"/>
    <w:rsid w:val="00175BE5"/>
    <w:rsid w:val="0017761C"/>
    <w:rsid w:val="00180B49"/>
    <w:rsid w:val="00181B92"/>
    <w:rsid w:val="00183E19"/>
    <w:rsid w:val="001844E3"/>
    <w:rsid w:val="00187B85"/>
    <w:rsid w:val="00190A94"/>
    <w:rsid w:val="0019216E"/>
    <w:rsid w:val="00193A1B"/>
    <w:rsid w:val="00193D09"/>
    <w:rsid w:val="0019529D"/>
    <w:rsid w:val="00195C53"/>
    <w:rsid w:val="00196F84"/>
    <w:rsid w:val="001A2445"/>
    <w:rsid w:val="001A4479"/>
    <w:rsid w:val="001A4808"/>
    <w:rsid w:val="001A4C2C"/>
    <w:rsid w:val="001A4E48"/>
    <w:rsid w:val="001A5F59"/>
    <w:rsid w:val="001A5F5C"/>
    <w:rsid w:val="001A6D24"/>
    <w:rsid w:val="001A7A88"/>
    <w:rsid w:val="001B1791"/>
    <w:rsid w:val="001B2216"/>
    <w:rsid w:val="001B25C4"/>
    <w:rsid w:val="001B29FA"/>
    <w:rsid w:val="001B3A78"/>
    <w:rsid w:val="001B4E0E"/>
    <w:rsid w:val="001C05E1"/>
    <w:rsid w:val="001C2286"/>
    <w:rsid w:val="001C23C2"/>
    <w:rsid w:val="001C4B74"/>
    <w:rsid w:val="001C513C"/>
    <w:rsid w:val="001C62E7"/>
    <w:rsid w:val="001C6DD0"/>
    <w:rsid w:val="001D0138"/>
    <w:rsid w:val="001D048A"/>
    <w:rsid w:val="001D120F"/>
    <w:rsid w:val="001D18CF"/>
    <w:rsid w:val="001D235A"/>
    <w:rsid w:val="001D40B8"/>
    <w:rsid w:val="001D44DE"/>
    <w:rsid w:val="001D4DA4"/>
    <w:rsid w:val="001D5378"/>
    <w:rsid w:val="001D5474"/>
    <w:rsid w:val="001E1066"/>
    <w:rsid w:val="001E3331"/>
    <w:rsid w:val="001E342F"/>
    <w:rsid w:val="001E52F4"/>
    <w:rsid w:val="001E7C19"/>
    <w:rsid w:val="001F1B5B"/>
    <w:rsid w:val="001F2DBD"/>
    <w:rsid w:val="001F36CA"/>
    <w:rsid w:val="001F4A8B"/>
    <w:rsid w:val="001F64AA"/>
    <w:rsid w:val="001F6D50"/>
    <w:rsid w:val="002001AE"/>
    <w:rsid w:val="0020046F"/>
    <w:rsid w:val="002045B6"/>
    <w:rsid w:val="0020512C"/>
    <w:rsid w:val="00205370"/>
    <w:rsid w:val="0021336E"/>
    <w:rsid w:val="00214050"/>
    <w:rsid w:val="0021524C"/>
    <w:rsid w:val="00216EB5"/>
    <w:rsid w:val="00217E92"/>
    <w:rsid w:val="002204DC"/>
    <w:rsid w:val="00222C1F"/>
    <w:rsid w:val="002238C2"/>
    <w:rsid w:val="002247ED"/>
    <w:rsid w:val="002252D1"/>
    <w:rsid w:val="00232390"/>
    <w:rsid w:val="00233046"/>
    <w:rsid w:val="002335B5"/>
    <w:rsid w:val="00235018"/>
    <w:rsid w:val="002351C0"/>
    <w:rsid w:val="0023628A"/>
    <w:rsid w:val="00236F81"/>
    <w:rsid w:val="002377DC"/>
    <w:rsid w:val="00240854"/>
    <w:rsid w:val="0024214E"/>
    <w:rsid w:val="00242EF8"/>
    <w:rsid w:val="002459FA"/>
    <w:rsid w:val="00250DD0"/>
    <w:rsid w:val="00252E92"/>
    <w:rsid w:val="00255739"/>
    <w:rsid w:val="00256751"/>
    <w:rsid w:val="00257541"/>
    <w:rsid w:val="00257CBC"/>
    <w:rsid w:val="002609EA"/>
    <w:rsid w:val="00260BE1"/>
    <w:rsid w:val="002617A0"/>
    <w:rsid w:val="0026284B"/>
    <w:rsid w:val="002640F5"/>
    <w:rsid w:val="00264B2F"/>
    <w:rsid w:val="00264ED2"/>
    <w:rsid w:val="00265B14"/>
    <w:rsid w:val="0026650B"/>
    <w:rsid w:val="00267487"/>
    <w:rsid w:val="00267E52"/>
    <w:rsid w:val="0027193D"/>
    <w:rsid w:val="00274B90"/>
    <w:rsid w:val="00275006"/>
    <w:rsid w:val="0027606A"/>
    <w:rsid w:val="002763B5"/>
    <w:rsid w:val="00276418"/>
    <w:rsid w:val="00277924"/>
    <w:rsid w:val="00277BA1"/>
    <w:rsid w:val="00281C78"/>
    <w:rsid w:val="00281E4B"/>
    <w:rsid w:val="00284545"/>
    <w:rsid w:val="002847A0"/>
    <w:rsid w:val="002847F9"/>
    <w:rsid w:val="00286504"/>
    <w:rsid w:val="00287192"/>
    <w:rsid w:val="0029055E"/>
    <w:rsid w:val="00293275"/>
    <w:rsid w:val="0029459A"/>
    <w:rsid w:val="002950AB"/>
    <w:rsid w:val="002950D4"/>
    <w:rsid w:val="00295847"/>
    <w:rsid w:val="00295CAF"/>
    <w:rsid w:val="002976BF"/>
    <w:rsid w:val="002976CF"/>
    <w:rsid w:val="00297945"/>
    <w:rsid w:val="002A0250"/>
    <w:rsid w:val="002A2904"/>
    <w:rsid w:val="002A3555"/>
    <w:rsid w:val="002A3C2A"/>
    <w:rsid w:val="002A420F"/>
    <w:rsid w:val="002A4463"/>
    <w:rsid w:val="002A6150"/>
    <w:rsid w:val="002A67DF"/>
    <w:rsid w:val="002A6FA3"/>
    <w:rsid w:val="002A7831"/>
    <w:rsid w:val="002B0B70"/>
    <w:rsid w:val="002B19E2"/>
    <w:rsid w:val="002B1E24"/>
    <w:rsid w:val="002B29F6"/>
    <w:rsid w:val="002B32A1"/>
    <w:rsid w:val="002B427A"/>
    <w:rsid w:val="002B45C2"/>
    <w:rsid w:val="002B4D7A"/>
    <w:rsid w:val="002B5B9E"/>
    <w:rsid w:val="002B7028"/>
    <w:rsid w:val="002B7DD7"/>
    <w:rsid w:val="002C01DA"/>
    <w:rsid w:val="002C260E"/>
    <w:rsid w:val="002C3510"/>
    <w:rsid w:val="002C462A"/>
    <w:rsid w:val="002C7395"/>
    <w:rsid w:val="002C78FB"/>
    <w:rsid w:val="002D2883"/>
    <w:rsid w:val="002D3812"/>
    <w:rsid w:val="002D3EF1"/>
    <w:rsid w:val="002D4570"/>
    <w:rsid w:val="002D4A88"/>
    <w:rsid w:val="002D70AB"/>
    <w:rsid w:val="002E0011"/>
    <w:rsid w:val="002E0C86"/>
    <w:rsid w:val="002E115E"/>
    <w:rsid w:val="002E12B3"/>
    <w:rsid w:val="002E1500"/>
    <w:rsid w:val="002E1D66"/>
    <w:rsid w:val="002E2CE0"/>
    <w:rsid w:val="002E5C3C"/>
    <w:rsid w:val="002E6FD3"/>
    <w:rsid w:val="002E745A"/>
    <w:rsid w:val="002F4AA5"/>
    <w:rsid w:val="002F4E7C"/>
    <w:rsid w:val="00301876"/>
    <w:rsid w:val="00302423"/>
    <w:rsid w:val="00302D05"/>
    <w:rsid w:val="00302D75"/>
    <w:rsid w:val="00304750"/>
    <w:rsid w:val="00304FE0"/>
    <w:rsid w:val="0030522B"/>
    <w:rsid w:val="003052CB"/>
    <w:rsid w:val="003059BF"/>
    <w:rsid w:val="003062C9"/>
    <w:rsid w:val="003066B6"/>
    <w:rsid w:val="00306974"/>
    <w:rsid w:val="00306BCE"/>
    <w:rsid w:val="003108D3"/>
    <w:rsid w:val="00310E05"/>
    <w:rsid w:val="00312A7D"/>
    <w:rsid w:val="00316582"/>
    <w:rsid w:val="003206D9"/>
    <w:rsid w:val="003224DE"/>
    <w:rsid w:val="00322F7D"/>
    <w:rsid w:val="00323189"/>
    <w:rsid w:val="00323496"/>
    <w:rsid w:val="003243D6"/>
    <w:rsid w:val="00324D84"/>
    <w:rsid w:val="00325E35"/>
    <w:rsid w:val="0032649C"/>
    <w:rsid w:val="00326BB6"/>
    <w:rsid w:val="00326F37"/>
    <w:rsid w:val="0033000D"/>
    <w:rsid w:val="00331E23"/>
    <w:rsid w:val="00332A64"/>
    <w:rsid w:val="003338F6"/>
    <w:rsid w:val="003352B4"/>
    <w:rsid w:val="003358EB"/>
    <w:rsid w:val="00335C0E"/>
    <w:rsid w:val="00336B4B"/>
    <w:rsid w:val="00337237"/>
    <w:rsid w:val="0033744F"/>
    <w:rsid w:val="0034062E"/>
    <w:rsid w:val="00342B5D"/>
    <w:rsid w:val="00343173"/>
    <w:rsid w:val="003478C7"/>
    <w:rsid w:val="00347D88"/>
    <w:rsid w:val="0035001C"/>
    <w:rsid w:val="003511FF"/>
    <w:rsid w:val="00351AD1"/>
    <w:rsid w:val="003523A9"/>
    <w:rsid w:val="00353AF1"/>
    <w:rsid w:val="00353AFE"/>
    <w:rsid w:val="00354046"/>
    <w:rsid w:val="003545A7"/>
    <w:rsid w:val="00355BA2"/>
    <w:rsid w:val="0036073C"/>
    <w:rsid w:val="0036219E"/>
    <w:rsid w:val="00363847"/>
    <w:rsid w:val="0036446D"/>
    <w:rsid w:val="00367C1F"/>
    <w:rsid w:val="0037124C"/>
    <w:rsid w:val="003713A7"/>
    <w:rsid w:val="00371C03"/>
    <w:rsid w:val="00372385"/>
    <w:rsid w:val="00376157"/>
    <w:rsid w:val="00376479"/>
    <w:rsid w:val="003806B6"/>
    <w:rsid w:val="00381D9A"/>
    <w:rsid w:val="003835B2"/>
    <w:rsid w:val="0038387B"/>
    <w:rsid w:val="00386ED8"/>
    <w:rsid w:val="00386F54"/>
    <w:rsid w:val="003877F0"/>
    <w:rsid w:val="0039052A"/>
    <w:rsid w:val="00390FFF"/>
    <w:rsid w:val="003918FF"/>
    <w:rsid w:val="00392266"/>
    <w:rsid w:val="00392297"/>
    <w:rsid w:val="00392F6F"/>
    <w:rsid w:val="00392FCF"/>
    <w:rsid w:val="00394963"/>
    <w:rsid w:val="00395AD0"/>
    <w:rsid w:val="00395CDB"/>
    <w:rsid w:val="00395EC3"/>
    <w:rsid w:val="00396676"/>
    <w:rsid w:val="003A0464"/>
    <w:rsid w:val="003A4824"/>
    <w:rsid w:val="003A4C15"/>
    <w:rsid w:val="003A4FB7"/>
    <w:rsid w:val="003A7411"/>
    <w:rsid w:val="003A7464"/>
    <w:rsid w:val="003A7D75"/>
    <w:rsid w:val="003B1284"/>
    <w:rsid w:val="003B1B15"/>
    <w:rsid w:val="003B1DD6"/>
    <w:rsid w:val="003B24CF"/>
    <w:rsid w:val="003B7496"/>
    <w:rsid w:val="003B772A"/>
    <w:rsid w:val="003B7FF5"/>
    <w:rsid w:val="003C0B9F"/>
    <w:rsid w:val="003C3B0D"/>
    <w:rsid w:val="003C626C"/>
    <w:rsid w:val="003C78E8"/>
    <w:rsid w:val="003D0860"/>
    <w:rsid w:val="003D0B08"/>
    <w:rsid w:val="003D10A8"/>
    <w:rsid w:val="003D1D5E"/>
    <w:rsid w:val="003D3070"/>
    <w:rsid w:val="003D456A"/>
    <w:rsid w:val="003D793B"/>
    <w:rsid w:val="003E14EC"/>
    <w:rsid w:val="003E3338"/>
    <w:rsid w:val="003E6086"/>
    <w:rsid w:val="003E73CD"/>
    <w:rsid w:val="003E7A34"/>
    <w:rsid w:val="003F082C"/>
    <w:rsid w:val="003F14DA"/>
    <w:rsid w:val="003F35B6"/>
    <w:rsid w:val="003F3B52"/>
    <w:rsid w:val="003F40ED"/>
    <w:rsid w:val="003F45B1"/>
    <w:rsid w:val="003F5E23"/>
    <w:rsid w:val="003F6F7E"/>
    <w:rsid w:val="003F7072"/>
    <w:rsid w:val="003F71F0"/>
    <w:rsid w:val="0040094C"/>
    <w:rsid w:val="00400AC8"/>
    <w:rsid w:val="00400F19"/>
    <w:rsid w:val="00404C1F"/>
    <w:rsid w:val="0040555C"/>
    <w:rsid w:val="004078EB"/>
    <w:rsid w:val="00407ACE"/>
    <w:rsid w:val="004107AA"/>
    <w:rsid w:val="00411EE5"/>
    <w:rsid w:val="00412678"/>
    <w:rsid w:val="00414554"/>
    <w:rsid w:val="00416098"/>
    <w:rsid w:val="004168B6"/>
    <w:rsid w:val="00417697"/>
    <w:rsid w:val="004201AB"/>
    <w:rsid w:val="00420FF9"/>
    <w:rsid w:val="00421E83"/>
    <w:rsid w:val="004226F7"/>
    <w:rsid w:val="004236A3"/>
    <w:rsid w:val="00423D82"/>
    <w:rsid w:val="004248AA"/>
    <w:rsid w:val="00426E57"/>
    <w:rsid w:val="00431289"/>
    <w:rsid w:val="00433621"/>
    <w:rsid w:val="004350C1"/>
    <w:rsid w:val="00435938"/>
    <w:rsid w:val="00437152"/>
    <w:rsid w:val="00441837"/>
    <w:rsid w:val="004426DF"/>
    <w:rsid w:val="00443737"/>
    <w:rsid w:val="00443A0C"/>
    <w:rsid w:val="0044608D"/>
    <w:rsid w:val="004469A9"/>
    <w:rsid w:val="004500BE"/>
    <w:rsid w:val="004501AC"/>
    <w:rsid w:val="004502D7"/>
    <w:rsid w:val="00453B3F"/>
    <w:rsid w:val="00456142"/>
    <w:rsid w:val="004564BA"/>
    <w:rsid w:val="00457EA5"/>
    <w:rsid w:val="00461069"/>
    <w:rsid w:val="00463E9E"/>
    <w:rsid w:val="004663AF"/>
    <w:rsid w:val="004677C3"/>
    <w:rsid w:val="00471251"/>
    <w:rsid w:val="00471D64"/>
    <w:rsid w:val="004729C9"/>
    <w:rsid w:val="00474C53"/>
    <w:rsid w:val="00476164"/>
    <w:rsid w:val="00482283"/>
    <w:rsid w:val="00485639"/>
    <w:rsid w:val="004858DC"/>
    <w:rsid w:val="00487BE8"/>
    <w:rsid w:val="00492E54"/>
    <w:rsid w:val="004968F7"/>
    <w:rsid w:val="00496AF2"/>
    <w:rsid w:val="004979CD"/>
    <w:rsid w:val="004A0589"/>
    <w:rsid w:val="004A0AEE"/>
    <w:rsid w:val="004A16A1"/>
    <w:rsid w:val="004A2B41"/>
    <w:rsid w:val="004A4967"/>
    <w:rsid w:val="004A49F2"/>
    <w:rsid w:val="004A53D2"/>
    <w:rsid w:val="004A64F1"/>
    <w:rsid w:val="004A6F64"/>
    <w:rsid w:val="004B21FC"/>
    <w:rsid w:val="004B3D26"/>
    <w:rsid w:val="004B4959"/>
    <w:rsid w:val="004B53EE"/>
    <w:rsid w:val="004B595F"/>
    <w:rsid w:val="004B651A"/>
    <w:rsid w:val="004B6B4C"/>
    <w:rsid w:val="004B6D7A"/>
    <w:rsid w:val="004C0C39"/>
    <w:rsid w:val="004C17A8"/>
    <w:rsid w:val="004C234A"/>
    <w:rsid w:val="004C5B49"/>
    <w:rsid w:val="004C64F1"/>
    <w:rsid w:val="004C6794"/>
    <w:rsid w:val="004C68CF"/>
    <w:rsid w:val="004C74EA"/>
    <w:rsid w:val="004C7D63"/>
    <w:rsid w:val="004D039D"/>
    <w:rsid w:val="004D05EB"/>
    <w:rsid w:val="004D1037"/>
    <w:rsid w:val="004D14DD"/>
    <w:rsid w:val="004D1720"/>
    <w:rsid w:val="004D3723"/>
    <w:rsid w:val="004D5D81"/>
    <w:rsid w:val="004D640B"/>
    <w:rsid w:val="004D773A"/>
    <w:rsid w:val="004D7D08"/>
    <w:rsid w:val="004D7DB9"/>
    <w:rsid w:val="004D7F17"/>
    <w:rsid w:val="004D7FF8"/>
    <w:rsid w:val="004E17B4"/>
    <w:rsid w:val="004E1F28"/>
    <w:rsid w:val="004E2B46"/>
    <w:rsid w:val="004E3999"/>
    <w:rsid w:val="004E5D5B"/>
    <w:rsid w:val="004E6479"/>
    <w:rsid w:val="004E6978"/>
    <w:rsid w:val="004E7ABC"/>
    <w:rsid w:val="004E7BC7"/>
    <w:rsid w:val="004F129D"/>
    <w:rsid w:val="004F397B"/>
    <w:rsid w:val="004F4642"/>
    <w:rsid w:val="004F54AB"/>
    <w:rsid w:val="005001FE"/>
    <w:rsid w:val="00500D25"/>
    <w:rsid w:val="005011AD"/>
    <w:rsid w:val="00501F31"/>
    <w:rsid w:val="00503231"/>
    <w:rsid w:val="005038D1"/>
    <w:rsid w:val="0050395F"/>
    <w:rsid w:val="005039BF"/>
    <w:rsid w:val="00503A3B"/>
    <w:rsid w:val="00503B57"/>
    <w:rsid w:val="005041EF"/>
    <w:rsid w:val="00504493"/>
    <w:rsid w:val="0050670B"/>
    <w:rsid w:val="00507469"/>
    <w:rsid w:val="00507ED7"/>
    <w:rsid w:val="00507F73"/>
    <w:rsid w:val="0051036B"/>
    <w:rsid w:val="00511E2F"/>
    <w:rsid w:val="0051322C"/>
    <w:rsid w:val="005136E6"/>
    <w:rsid w:val="005148D2"/>
    <w:rsid w:val="00514BBE"/>
    <w:rsid w:val="00515681"/>
    <w:rsid w:val="00515885"/>
    <w:rsid w:val="00517709"/>
    <w:rsid w:val="00522BEC"/>
    <w:rsid w:val="00524737"/>
    <w:rsid w:val="00525271"/>
    <w:rsid w:val="005302EA"/>
    <w:rsid w:val="005309DC"/>
    <w:rsid w:val="00531DA9"/>
    <w:rsid w:val="00532216"/>
    <w:rsid w:val="00533802"/>
    <w:rsid w:val="00533A19"/>
    <w:rsid w:val="00534449"/>
    <w:rsid w:val="005374E4"/>
    <w:rsid w:val="00537B78"/>
    <w:rsid w:val="005400C1"/>
    <w:rsid w:val="0054034B"/>
    <w:rsid w:val="0054132F"/>
    <w:rsid w:val="00541487"/>
    <w:rsid w:val="005420D3"/>
    <w:rsid w:val="00543871"/>
    <w:rsid w:val="005447BF"/>
    <w:rsid w:val="00545128"/>
    <w:rsid w:val="00545515"/>
    <w:rsid w:val="0055154A"/>
    <w:rsid w:val="00552FFB"/>
    <w:rsid w:val="00554C5F"/>
    <w:rsid w:val="0055651D"/>
    <w:rsid w:val="0055733F"/>
    <w:rsid w:val="00557E91"/>
    <w:rsid w:val="00562450"/>
    <w:rsid w:val="00562D3D"/>
    <w:rsid w:val="00562DA4"/>
    <w:rsid w:val="005640AB"/>
    <w:rsid w:val="00564CB1"/>
    <w:rsid w:val="00567102"/>
    <w:rsid w:val="00567227"/>
    <w:rsid w:val="00570142"/>
    <w:rsid w:val="00570CEA"/>
    <w:rsid w:val="00570F7A"/>
    <w:rsid w:val="00571400"/>
    <w:rsid w:val="005726FD"/>
    <w:rsid w:val="0057407A"/>
    <w:rsid w:val="00574235"/>
    <w:rsid w:val="00575699"/>
    <w:rsid w:val="00577481"/>
    <w:rsid w:val="00577504"/>
    <w:rsid w:val="00580274"/>
    <w:rsid w:val="005836CD"/>
    <w:rsid w:val="0058549A"/>
    <w:rsid w:val="00586243"/>
    <w:rsid w:val="0058627F"/>
    <w:rsid w:val="005878A3"/>
    <w:rsid w:val="00587C32"/>
    <w:rsid w:val="005907CE"/>
    <w:rsid w:val="00591523"/>
    <w:rsid w:val="00591D35"/>
    <w:rsid w:val="00593716"/>
    <w:rsid w:val="005949A1"/>
    <w:rsid w:val="00596007"/>
    <w:rsid w:val="00596484"/>
    <w:rsid w:val="00596DC5"/>
    <w:rsid w:val="005977AB"/>
    <w:rsid w:val="00597B71"/>
    <w:rsid w:val="005A1014"/>
    <w:rsid w:val="005A1DE8"/>
    <w:rsid w:val="005A251A"/>
    <w:rsid w:val="005A2FC2"/>
    <w:rsid w:val="005A3506"/>
    <w:rsid w:val="005A571F"/>
    <w:rsid w:val="005A5940"/>
    <w:rsid w:val="005A5B00"/>
    <w:rsid w:val="005A739F"/>
    <w:rsid w:val="005A7F06"/>
    <w:rsid w:val="005B0899"/>
    <w:rsid w:val="005B19F6"/>
    <w:rsid w:val="005B26E2"/>
    <w:rsid w:val="005B2AFB"/>
    <w:rsid w:val="005B44C4"/>
    <w:rsid w:val="005C2981"/>
    <w:rsid w:val="005C37CD"/>
    <w:rsid w:val="005C4053"/>
    <w:rsid w:val="005C4E45"/>
    <w:rsid w:val="005C56FF"/>
    <w:rsid w:val="005C672C"/>
    <w:rsid w:val="005C7718"/>
    <w:rsid w:val="005D12D9"/>
    <w:rsid w:val="005D2BC3"/>
    <w:rsid w:val="005D2CBB"/>
    <w:rsid w:val="005D3192"/>
    <w:rsid w:val="005D31DC"/>
    <w:rsid w:val="005D3C0B"/>
    <w:rsid w:val="005D3C4C"/>
    <w:rsid w:val="005D536F"/>
    <w:rsid w:val="005D6AB5"/>
    <w:rsid w:val="005D6B8D"/>
    <w:rsid w:val="005E075C"/>
    <w:rsid w:val="005E1627"/>
    <w:rsid w:val="005E440E"/>
    <w:rsid w:val="005E4B5D"/>
    <w:rsid w:val="005E54E9"/>
    <w:rsid w:val="005E6208"/>
    <w:rsid w:val="005E6E17"/>
    <w:rsid w:val="005E786F"/>
    <w:rsid w:val="005F0823"/>
    <w:rsid w:val="005F16A5"/>
    <w:rsid w:val="005F2AB1"/>
    <w:rsid w:val="005F375A"/>
    <w:rsid w:val="005F4EC4"/>
    <w:rsid w:val="005F6F62"/>
    <w:rsid w:val="005F786C"/>
    <w:rsid w:val="005F7D8D"/>
    <w:rsid w:val="00600BB6"/>
    <w:rsid w:val="00601B63"/>
    <w:rsid w:val="0060479A"/>
    <w:rsid w:val="006054E5"/>
    <w:rsid w:val="006055BC"/>
    <w:rsid w:val="00605975"/>
    <w:rsid w:val="006110E4"/>
    <w:rsid w:val="00611367"/>
    <w:rsid w:val="00611B41"/>
    <w:rsid w:val="0061259F"/>
    <w:rsid w:val="00612D0E"/>
    <w:rsid w:val="00612E39"/>
    <w:rsid w:val="00613643"/>
    <w:rsid w:val="006154C6"/>
    <w:rsid w:val="00615B4C"/>
    <w:rsid w:val="006160DE"/>
    <w:rsid w:val="0061708E"/>
    <w:rsid w:val="00617D12"/>
    <w:rsid w:val="006206C1"/>
    <w:rsid w:val="00621F33"/>
    <w:rsid w:val="0062239F"/>
    <w:rsid w:val="00622622"/>
    <w:rsid w:val="00623076"/>
    <w:rsid w:val="0062352F"/>
    <w:rsid w:val="00623809"/>
    <w:rsid w:val="00624A70"/>
    <w:rsid w:val="006251E7"/>
    <w:rsid w:val="00626995"/>
    <w:rsid w:val="00631F36"/>
    <w:rsid w:val="00632EEF"/>
    <w:rsid w:val="0063380D"/>
    <w:rsid w:val="00634BD1"/>
    <w:rsid w:val="00634FB7"/>
    <w:rsid w:val="00635647"/>
    <w:rsid w:val="00635695"/>
    <w:rsid w:val="006360D6"/>
    <w:rsid w:val="00636DD6"/>
    <w:rsid w:val="00636EE1"/>
    <w:rsid w:val="00641E72"/>
    <w:rsid w:val="00642311"/>
    <w:rsid w:val="006442CB"/>
    <w:rsid w:val="00644F15"/>
    <w:rsid w:val="00645E63"/>
    <w:rsid w:val="006471DE"/>
    <w:rsid w:val="00647332"/>
    <w:rsid w:val="00651117"/>
    <w:rsid w:val="00652597"/>
    <w:rsid w:val="00653A03"/>
    <w:rsid w:val="00654B53"/>
    <w:rsid w:val="00657DD2"/>
    <w:rsid w:val="00657FFA"/>
    <w:rsid w:val="0066009F"/>
    <w:rsid w:val="00662E52"/>
    <w:rsid w:val="00663525"/>
    <w:rsid w:val="00663916"/>
    <w:rsid w:val="00665593"/>
    <w:rsid w:val="006658D4"/>
    <w:rsid w:val="0066592A"/>
    <w:rsid w:val="006660B5"/>
    <w:rsid w:val="00667FCC"/>
    <w:rsid w:val="006705AC"/>
    <w:rsid w:val="006706FE"/>
    <w:rsid w:val="00670B46"/>
    <w:rsid w:val="00670E93"/>
    <w:rsid w:val="0067149B"/>
    <w:rsid w:val="00671A89"/>
    <w:rsid w:val="00671BA9"/>
    <w:rsid w:val="006733EA"/>
    <w:rsid w:val="00674908"/>
    <w:rsid w:val="00674D1D"/>
    <w:rsid w:val="00675FB2"/>
    <w:rsid w:val="00680409"/>
    <w:rsid w:val="00680BC4"/>
    <w:rsid w:val="00682BDD"/>
    <w:rsid w:val="00684821"/>
    <w:rsid w:val="006848E3"/>
    <w:rsid w:val="00684C29"/>
    <w:rsid w:val="0068579B"/>
    <w:rsid w:val="00685E10"/>
    <w:rsid w:val="0068691A"/>
    <w:rsid w:val="00686EC6"/>
    <w:rsid w:val="006877D3"/>
    <w:rsid w:val="006912D2"/>
    <w:rsid w:val="006937F1"/>
    <w:rsid w:val="00697EE4"/>
    <w:rsid w:val="00697F80"/>
    <w:rsid w:val="006A08C9"/>
    <w:rsid w:val="006A2583"/>
    <w:rsid w:val="006A2B23"/>
    <w:rsid w:val="006A3CFB"/>
    <w:rsid w:val="006A439B"/>
    <w:rsid w:val="006A7948"/>
    <w:rsid w:val="006A7E56"/>
    <w:rsid w:val="006B0413"/>
    <w:rsid w:val="006B0BCE"/>
    <w:rsid w:val="006B19E8"/>
    <w:rsid w:val="006B1A01"/>
    <w:rsid w:val="006B2783"/>
    <w:rsid w:val="006B2B5C"/>
    <w:rsid w:val="006B3028"/>
    <w:rsid w:val="006B3E9C"/>
    <w:rsid w:val="006B508D"/>
    <w:rsid w:val="006C0E18"/>
    <w:rsid w:val="006C22F9"/>
    <w:rsid w:val="006C41D2"/>
    <w:rsid w:val="006C5D1E"/>
    <w:rsid w:val="006C7D13"/>
    <w:rsid w:val="006D15DD"/>
    <w:rsid w:val="006D247C"/>
    <w:rsid w:val="006D277A"/>
    <w:rsid w:val="006D4560"/>
    <w:rsid w:val="006D52D1"/>
    <w:rsid w:val="006D5434"/>
    <w:rsid w:val="006D59FB"/>
    <w:rsid w:val="006D60EF"/>
    <w:rsid w:val="006D636F"/>
    <w:rsid w:val="006E0037"/>
    <w:rsid w:val="006E0B07"/>
    <w:rsid w:val="006E0E0E"/>
    <w:rsid w:val="006E2984"/>
    <w:rsid w:val="006E2FFB"/>
    <w:rsid w:val="006E35A9"/>
    <w:rsid w:val="006E38EE"/>
    <w:rsid w:val="006E3BD0"/>
    <w:rsid w:val="006E4948"/>
    <w:rsid w:val="006E72B2"/>
    <w:rsid w:val="006F0B94"/>
    <w:rsid w:val="006F13D1"/>
    <w:rsid w:val="006F14B1"/>
    <w:rsid w:val="006F2CF2"/>
    <w:rsid w:val="006F410D"/>
    <w:rsid w:val="006F45CB"/>
    <w:rsid w:val="006F5B8E"/>
    <w:rsid w:val="006F652A"/>
    <w:rsid w:val="00700D4C"/>
    <w:rsid w:val="0070194D"/>
    <w:rsid w:val="00701A63"/>
    <w:rsid w:val="00702951"/>
    <w:rsid w:val="007043B7"/>
    <w:rsid w:val="0070462F"/>
    <w:rsid w:val="00704C7A"/>
    <w:rsid w:val="00705B97"/>
    <w:rsid w:val="007100EE"/>
    <w:rsid w:val="007109E6"/>
    <w:rsid w:val="00711802"/>
    <w:rsid w:val="00712009"/>
    <w:rsid w:val="0071218C"/>
    <w:rsid w:val="007124A1"/>
    <w:rsid w:val="0071307E"/>
    <w:rsid w:val="00715BEE"/>
    <w:rsid w:val="0072525A"/>
    <w:rsid w:val="007255C3"/>
    <w:rsid w:val="007256C2"/>
    <w:rsid w:val="007257F5"/>
    <w:rsid w:val="00727186"/>
    <w:rsid w:val="00730C7B"/>
    <w:rsid w:val="00731932"/>
    <w:rsid w:val="00732E6F"/>
    <w:rsid w:val="007364F9"/>
    <w:rsid w:val="007417EA"/>
    <w:rsid w:val="00741DE7"/>
    <w:rsid w:val="007423C6"/>
    <w:rsid w:val="00742972"/>
    <w:rsid w:val="007429BB"/>
    <w:rsid w:val="00742DCF"/>
    <w:rsid w:val="00742F30"/>
    <w:rsid w:val="00743414"/>
    <w:rsid w:val="00744454"/>
    <w:rsid w:val="0074639D"/>
    <w:rsid w:val="007466F2"/>
    <w:rsid w:val="00746C2F"/>
    <w:rsid w:val="0075346B"/>
    <w:rsid w:val="00753CD7"/>
    <w:rsid w:val="00757CA4"/>
    <w:rsid w:val="007628A5"/>
    <w:rsid w:val="00763609"/>
    <w:rsid w:val="00766004"/>
    <w:rsid w:val="00766AB9"/>
    <w:rsid w:val="0077206F"/>
    <w:rsid w:val="00772C7D"/>
    <w:rsid w:val="0077598F"/>
    <w:rsid w:val="007762E7"/>
    <w:rsid w:val="00776DD1"/>
    <w:rsid w:val="00777952"/>
    <w:rsid w:val="00777C1B"/>
    <w:rsid w:val="00780744"/>
    <w:rsid w:val="00780DFF"/>
    <w:rsid w:val="00781228"/>
    <w:rsid w:val="00781359"/>
    <w:rsid w:val="007828D5"/>
    <w:rsid w:val="00785567"/>
    <w:rsid w:val="00787F9C"/>
    <w:rsid w:val="007900AD"/>
    <w:rsid w:val="0079113C"/>
    <w:rsid w:val="00792040"/>
    <w:rsid w:val="00792587"/>
    <w:rsid w:val="007928D5"/>
    <w:rsid w:val="00792E27"/>
    <w:rsid w:val="00793386"/>
    <w:rsid w:val="007936F1"/>
    <w:rsid w:val="007949B9"/>
    <w:rsid w:val="00797584"/>
    <w:rsid w:val="007979F1"/>
    <w:rsid w:val="007A01F3"/>
    <w:rsid w:val="007A4C82"/>
    <w:rsid w:val="007A5793"/>
    <w:rsid w:val="007A6D97"/>
    <w:rsid w:val="007A71F9"/>
    <w:rsid w:val="007A75C5"/>
    <w:rsid w:val="007B142F"/>
    <w:rsid w:val="007B18AB"/>
    <w:rsid w:val="007B2041"/>
    <w:rsid w:val="007B3277"/>
    <w:rsid w:val="007B4D79"/>
    <w:rsid w:val="007B5493"/>
    <w:rsid w:val="007B788E"/>
    <w:rsid w:val="007C0B0D"/>
    <w:rsid w:val="007C18E2"/>
    <w:rsid w:val="007C50BE"/>
    <w:rsid w:val="007C5462"/>
    <w:rsid w:val="007C5D74"/>
    <w:rsid w:val="007C656B"/>
    <w:rsid w:val="007C6E9A"/>
    <w:rsid w:val="007C7920"/>
    <w:rsid w:val="007D0904"/>
    <w:rsid w:val="007D169F"/>
    <w:rsid w:val="007D3F0E"/>
    <w:rsid w:val="007D4D0E"/>
    <w:rsid w:val="007D521D"/>
    <w:rsid w:val="007D5537"/>
    <w:rsid w:val="007D7C73"/>
    <w:rsid w:val="007E153F"/>
    <w:rsid w:val="007E1D66"/>
    <w:rsid w:val="007E426E"/>
    <w:rsid w:val="007E50F0"/>
    <w:rsid w:val="007E616E"/>
    <w:rsid w:val="007E61C0"/>
    <w:rsid w:val="007E66E5"/>
    <w:rsid w:val="007E6CC0"/>
    <w:rsid w:val="007E6FB6"/>
    <w:rsid w:val="007E7A32"/>
    <w:rsid w:val="007F0116"/>
    <w:rsid w:val="007F0927"/>
    <w:rsid w:val="007F2D89"/>
    <w:rsid w:val="007F5172"/>
    <w:rsid w:val="007F61A5"/>
    <w:rsid w:val="007F6B6D"/>
    <w:rsid w:val="00800CBB"/>
    <w:rsid w:val="008015F4"/>
    <w:rsid w:val="008023C6"/>
    <w:rsid w:val="008024A0"/>
    <w:rsid w:val="00803832"/>
    <w:rsid w:val="00805EE6"/>
    <w:rsid w:val="008061B9"/>
    <w:rsid w:val="0080703E"/>
    <w:rsid w:val="00807E3E"/>
    <w:rsid w:val="00811BAF"/>
    <w:rsid w:val="00812B28"/>
    <w:rsid w:val="00812D0C"/>
    <w:rsid w:val="00813986"/>
    <w:rsid w:val="00813AE8"/>
    <w:rsid w:val="008141F3"/>
    <w:rsid w:val="00814E48"/>
    <w:rsid w:val="0081564B"/>
    <w:rsid w:val="00815C03"/>
    <w:rsid w:val="008160C0"/>
    <w:rsid w:val="00816425"/>
    <w:rsid w:val="00816576"/>
    <w:rsid w:val="00816EFC"/>
    <w:rsid w:val="00817388"/>
    <w:rsid w:val="00820E3E"/>
    <w:rsid w:val="00821BF6"/>
    <w:rsid w:val="0082449F"/>
    <w:rsid w:val="008245D7"/>
    <w:rsid w:val="008275B7"/>
    <w:rsid w:val="00830E4E"/>
    <w:rsid w:val="0083100C"/>
    <w:rsid w:val="00832DCA"/>
    <w:rsid w:val="00833DB2"/>
    <w:rsid w:val="008341F1"/>
    <w:rsid w:val="008402C1"/>
    <w:rsid w:val="00842051"/>
    <w:rsid w:val="008447E8"/>
    <w:rsid w:val="0084514F"/>
    <w:rsid w:val="0084546A"/>
    <w:rsid w:val="00846E3A"/>
    <w:rsid w:val="00847EC2"/>
    <w:rsid w:val="00850505"/>
    <w:rsid w:val="00851915"/>
    <w:rsid w:val="00853AC1"/>
    <w:rsid w:val="0085424C"/>
    <w:rsid w:val="0085440C"/>
    <w:rsid w:val="008544EB"/>
    <w:rsid w:val="00855E06"/>
    <w:rsid w:val="008652B4"/>
    <w:rsid w:val="008654C7"/>
    <w:rsid w:val="00867231"/>
    <w:rsid w:val="00870BA7"/>
    <w:rsid w:val="00870D1E"/>
    <w:rsid w:val="00872ABE"/>
    <w:rsid w:val="00873C9C"/>
    <w:rsid w:val="00873DE7"/>
    <w:rsid w:val="008741EF"/>
    <w:rsid w:val="008743BA"/>
    <w:rsid w:val="00875BAC"/>
    <w:rsid w:val="0087721E"/>
    <w:rsid w:val="0087783D"/>
    <w:rsid w:val="00882D56"/>
    <w:rsid w:val="008843E0"/>
    <w:rsid w:val="008845CE"/>
    <w:rsid w:val="008876C1"/>
    <w:rsid w:val="00887FA4"/>
    <w:rsid w:val="008900FF"/>
    <w:rsid w:val="00890CFE"/>
    <w:rsid w:val="00892BFA"/>
    <w:rsid w:val="008937C3"/>
    <w:rsid w:val="00893DA3"/>
    <w:rsid w:val="0089491A"/>
    <w:rsid w:val="008956BA"/>
    <w:rsid w:val="00895757"/>
    <w:rsid w:val="00895F1E"/>
    <w:rsid w:val="008963C7"/>
    <w:rsid w:val="00896410"/>
    <w:rsid w:val="008964E1"/>
    <w:rsid w:val="008973AE"/>
    <w:rsid w:val="00897E6F"/>
    <w:rsid w:val="00897F47"/>
    <w:rsid w:val="008A287A"/>
    <w:rsid w:val="008A2B5A"/>
    <w:rsid w:val="008A2E13"/>
    <w:rsid w:val="008A57B0"/>
    <w:rsid w:val="008A7CDF"/>
    <w:rsid w:val="008B086D"/>
    <w:rsid w:val="008B3958"/>
    <w:rsid w:val="008B5A4E"/>
    <w:rsid w:val="008B73EB"/>
    <w:rsid w:val="008B7885"/>
    <w:rsid w:val="008B79DD"/>
    <w:rsid w:val="008C0999"/>
    <w:rsid w:val="008C0A4F"/>
    <w:rsid w:val="008C1709"/>
    <w:rsid w:val="008C1765"/>
    <w:rsid w:val="008C1BEE"/>
    <w:rsid w:val="008C3987"/>
    <w:rsid w:val="008C3C6A"/>
    <w:rsid w:val="008C6398"/>
    <w:rsid w:val="008C6A75"/>
    <w:rsid w:val="008C7015"/>
    <w:rsid w:val="008C704F"/>
    <w:rsid w:val="008C73B3"/>
    <w:rsid w:val="008C7862"/>
    <w:rsid w:val="008D1858"/>
    <w:rsid w:val="008D3A88"/>
    <w:rsid w:val="008D4C3F"/>
    <w:rsid w:val="008D639D"/>
    <w:rsid w:val="008D6FCE"/>
    <w:rsid w:val="008E456D"/>
    <w:rsid w:val="008E4C98"/>
    <w:rsid w:val="008E5F90"/>
    <w:rsid w:val="008E65F9"/>
    <w:rsid w:val="008F04D1"/>
    <w:rsid w:val="008F077F"/>
    <w:rsid w:val="008F0E29"/>
    <w:rsid w:val="008F2B87"/>
    <w:rsid w:val="008F30F6"/>
    <w:rsid w:val="008F5D80"/>
    <w:rsid w:val="008F67F4"/>
    <w:rsid w:val="008F6B5E"/>
    <w:rsid w:val="008F6EB8"/>
    <w:rsid w:val="008F704B"/>
    <w:rsid w:val="008F70F5"/>
    <w:rsid w:val="008F7E52"/>
    <w:rsid w:val="0090011C"/>
    <w:rsid w:val="00901FED"/>
    <w:rsid w:val="00902553"/>
    <w:rsid w:val="0090284E"/>
    <w:rsid w:val="00902B5C"/>
    <w:rsid w:val="00904E55"/>
    <w:rsid w:val="00906E8E"/>
    <w:rsid w:val="00912D1F"/>
    <w:rsid w:val="00912DE5"/>
    <w:rsid w:val="00915189"/>
    <w:rsid w:val="00916943"/>
    <w:rsid w:val="00921B1B"/>
    <w:rsid w:val="00921CBB"/>
    <w:rsid w:val="00922ECB"/>
    <w:rsid w:val="009240A3"/>
    <w:rsid w:val="009246A8"/>
    <w:rsid w:val="00924D93"/>
    <w:rsid w:val="00924E49"/>
    <w:rsid w:val="0092502F"/>
    <w:rsid w:val="0092547F"/>
    <w:rsid w:val="00925DCD"/>
    <w:rsid w:val="00926785"/>
    <w:rsid w:val="00926860"/>
    <w:rsid w:val="009269E4"/>
    <w:rsid w:val="00926A7F"/>
    <w:rsid w:val="0093046B"/>
    <w:rsid w:val="00930E51"/>
    <w:rsid w:val="00932798"/>
    <w:rsid w:val="0093347D"/>
    <w:rsid w:val="00933A60"/>
    <w:rsid w:val="009348A5"/>
    <w:rsid w:val="00935051"/>
    <w:rsid w:val="00944116"/>
    <w:rsid w:val="00944812"/>
    <w:rsid w:val="009470BB"/>
    <w:rsid w:val="009478D9"/>
    <w:rsid w:val="009479E1"/>
    <w:rsid w:val="00947DDB"/>
    <w:rsid w:val="00952907"/>
    <w:rsid w:val="00955425"/>
    <w:rsid w:val="009563E6"/>
    <w:rsid w:val="00957EFB"/>
    <w:rsid w:val="00960286"/>
    <w:rsid w:val="00960C50"/>
    <w:rsid w:val="00960EFE"/>
    <w:rsid w:val="00961C50"/>
    <w:rsid w:val="0096275D"/>
    <w:rsid w:val="0096281E"/>
    <w:rsid w:val="00962B25"/>
    <w:rsid w:val="009632F7"/>
    <w:rsid w:val="0096436C"/>
    <w:rsid w:val="00970357"/>
    <w:rsid w:val="0097074C"/>
    <w:rsid w:val="00972D9E"/>
    <w:rsid w:val="00974684"/>
    <w:rsid w:val="00975D46"/>
    <w:rsid w:val="00976745"/>
    <w:rsid w:val="0097674F"/>
    <w:rsid w:val="009804DB"/>
    <w:rsid w:val="00980F58"/>
    <w:rsid w:val="0098101B"/>
    <w:rsid w:val="0098136B"/>
    <w:rsid w:val="009823DE"/>
    <w:rsid w:val="00982A0A"/>
    <w:rsid w:val="00982DD0"/>
    <w:rsid w:val="00983C07"/>
    <w:rsid w:val="0098462D"/>
    <w:rsid w:val="00990090"/>
    <w:rsid w:val="009906A9"/>
    <w:rsid w:val="00990CB9"/>
    <w:rsid w:val="0099221C"/>
    <w:rsid w:val="00993C27"/>
    <w:rsid w:val="00995462"/>
    <w:rsid w:val="00995BA0"/>
    <w:rsid w:val="0099666C"/>
    <w:rsid w:val="00996CCB"/>
    <w:rsid w:val="00997113"/>
    <w:rsid w:val="009A0D88"/>
    <w:rsid w:val="009A1141"/>
    <w:rsid w:val="009A120F"/>
    <w:rsid w:val="009A3022"/>
    <w:rsid w:val="009A30CD"/>
    <w:rsid w:val="009A320A"/>
    <w:rsid w:val="009A37E9"/>
    <w:rsid w:val="009A403D"/>
    <w:rsid w:val="009A484E"/>
    <w:rsid w:val="009A4A36"/>
    <w:rsid w:val="009A5096"/>
    <w:rsid w:val="009A5D4B"/>
    <w:rsid w:val="009B1FB0"/>
    <w:rsid w:val="009B2C8E"/>
    <w:rsid w:val="009B3DBD"/>
    <w:rsid w:val="009B5F8B"/>
    <w:rsid w:val="009B62A1"/>
    <w:rsid w:val="009C02B7"/>
    <w:rsid w:val="009C0338"/>
    <w:rsid w:val="009C087A"/>
    <w:rsid w:val="009C2DDE"/>
    <w:rsid w:val="009C57EF"/>
    <w:rsid w:val="009C583F"/>
    <w:rsid w:val="009C692C"/>
    <w:rsid w:val="009C6ACA"/>
    <w:rsid w:val="009C6C3D"/>
    <w:rsid w:val="009C71D2"/>
    <w:rsid w:val="009C7D25"/>
    <w:rsid w:val="009D0C02"/>
    <w:rsid w:val="009D19B3"/>
    <w:rsid w:val="009D1FC0"/>
    <w:rsid w:val="009D26F9"/>
    <w:rsid w:val="009D2842"/>
    <w:rsid w:val="009D3F7C"/>
    <w:rsid w:val="009D4051"/>
    <w:rsid w:val="009D5EC0"/>
    <w:rsid w:val="009D6221"/>
    <w:rsid w:val="009D64DC"/>
    <w:rsid w:val="009D7344"/>
    <w:rsid w:val="009D7A0E"/>
    <w:rsid w:val="009D7B4F"/>
    <w:rsid w:val="009E1FC3"/>
    <w:rsid w:val="009E3BA7"/>
    <w:rsid w:val="009E411A"/>
    <w:rsid w:val="009E4EE5"/>
    <w:rsid w:val="009E52F8"/>
    <w:rsid w:val="009F04A6"/>
    <w:rsid w:val="009F1CE4"/>
    <w:rsid w:val="009F22FD"/>
    <w:rsid w:val="009F33D6"/>
    <w:rsid w:val="009F4676"/>
    <w:rsid w:val="009F48AA"/>
    <w:rsid w:val="009F4CEE"/>
    <w:rsid w:val="009F53E9"/>
    <w:rsid w:val="00A00EF9"/>
    <w:rsid w:val="00A04F3B"/>
    <w:rsid w:val="00A052B6"/>
    <w:rsid w:val="00A05AC1"/>
    <w:rsid w:val="00A06C6D"/>
    <w:rsid w:val="00A1030D"/>
    <w:rsid w:val="00A11A50"/>
    <w:rsid w:val="00A11EAB"/>
    <w:rsid w:val="00A12567"/>
    <w:rsid w:val="00A145A5"/>
    <w:rsid w:val="00A1639F"/>
    <w:rsid w:val="00A17839"/>
    <w:rsid w:val="00A17863"/>
    <w:rsid w:val="00A20D3D"/>
    <w:rsid w:val="00A21E6E"/>
    <w:rsid w:val="00A240CC"/>
    <w:rsid w:val="00A2630F"/>
    <w:rsid w:val="00A26526"/>
    <w:rsid w:val="00A2678C"/>
    <w:rsid w:val="00A268D7"/>
    <w:rsid w:val="00A33D8D"/>
    <w:rsid w:val="00A403E8"/>
    <w:rsid w:val="00A41541"/>
    <w:rsid w:val="00A45273"/>
    <w:rsid w:val="00A47914"/>
    <w:rsid w:val="00A5058C"/>
    <w:rsid w:val="00A514AA"/>
    <w:rsid w:val="00A51D98"/>
    <w:rsid w:val="00A51FBF"/>
    <w:rsid w:val="00A52B5E"/>
    <w:rsid w:val="00A53833"/>
    <w:rsid w:val="00A5726A"/>
    <w:rsid w:val="00A57C65"/>
    <w:rsid w:val="00A60F30"/>
    <w:rsid w:val="00A6195C"/>
    <w:rsid w:val="00A61EE5"/>
    <w:rsid w:val="00A632C9"/>
    <w:rsid w:val="00A63B16"/>
    <w:rsid w:val="00A648AB"/>
    <w:rsid w:val="00A654C0"/>
    <w:rsid w:val="00A65518"/>
    <w:rsid w:val="00A66158"/>
    <w:rsid w:val="00A66431"/>
    <w:rsid w:val="00A66DE9"/>
    <w:rsid w:val="00A67B56"/>
    <w:rsid w:val="00A718B5"/>
    <w:rsid w:val="00A7205E"/>
    <w:rsid w:val="00A73D71"/>
    <w:rsid w:val="00A742D4"/>
    <w:rsid w:val="00A74D1F"/>
    <w:rsid w:val="00A75718"/>
    <w:rsid w:val="00A75E1C"/>
    <w:rsid w:val="00A76117"/>
    <w:rsid w:val="00A76D3A"/>
    <w:rsid w:val="00A76DB7"/>
    <w:rsid w:val="00A76E33"/>
    <w:rsid w:val="00A7707E"/>
    <w:rsid w:val="00A77A17"/>
    <w:rsid w:val="00A77F7B"/>
    <w:rsid w:val="00A80470"/>
    <w:rsid w:val="00A80598"/>
    <w:rsid w:val="00A81AD4"/>
    <w:rsid w:val="00A837F3"/>
    <w:rsid w:val="00A8396F"/>
    <w:rsid w:val="00A8491B"/>
    <w:rsid w:val="00A8497C"/>
    <w:rsid w:val="00A859A0"/>
    <w:rsid w:val="00A8622C"/>
    <w:rsid w:val="00A86D54"/>
    <w:rsid w:val="00A871F0"/>
    <w:rsid w:val="00A8723C"/>
    <w:rsid w:val="00A87286"/>
    <w:rsid w:val="00A87ED7"/>
    <w:rsid w:val="00A904FD"/>
    <w:rsid w:val="00A916B3"/>
    <w:rsid w:val="00A923CF"/>
    <w:rsid w:val="00A95BD5"/>
    <w:rsid w:val="00A96067"/>
    <w:rsid w:val="00AA0350"/>
    <w:rsid w:val="00AA185A"/>
    <w:rsid w:val="00AA462F"/>
    <w:rsid w:val="00AA581F"/>
    <w:rsid w:val="00AA6036"/>
    <w:rsid w:val="00AA6369"/>
    <w:rsid w:val="00AB0021"/>
    <w:rsid w:val="00AB1170"/>
    <w:rsid w:val="00AB19DF"/>
    <w:rsid w:val="00AB2A22"/>
    <w:rsid w:val="00AB73C2"/>
    <w:rsid w:val="00AC1076"/>
    <w:rsid w:val="00AC45FC"/>
    <w:rsid w:val="00AC4631"/>
    <w:rsid w:val="00AC66F3"/>
    <w:rsid w:val="00AC6F96"/>
    <w:rsid w:val="00AD0668"/>
    <w:rsid w:val="00AD23D5"/>
    <w:rsid w:val="00AD30FE"/>
    <w:rsid w:val="00AD3E0A"/>
    <w:rsid w:val="00AD3E23"/>
    <w:rsid w:val="00AD515D"/>
    <w:rsid w:val="00AD5AF1"/>
    <w:rsid w:val="00AD63CE"/>
    <w:rsid w:val="00AD708D"/>
    <w:rsid w:val="00AD7FB4"/>
    <w:rsid w:val="00AE0390"/>
    <w:rsid w:val="00AE0F62"/>
    <w:rsid w:val="00AE58E2"/>
    <w:rsid w:val="00AE6A54"/>
    <w:rsid w:val="00AF32C0"/>
    <w:rsid w:val="00AF4724"/>
    <w:rsid w:val="00AF5B9E"/>
    <w:rsid w:val="00AF6134"/>
    <w:rsid w:val="00AF6857"/>
    <w:rsid w:val="00AF6A9E"/>
    <w:rsid w:val="00B00168"/>
    <w:rsid w:val="00B013F0"/>
    <w:rsid w:val="00B0146A"/>
    <w:rsid w:val="00B0256A"/>
    <w:rsid w:val="00B03775"/>
    <w:rsid w:val="00B0447C"/>
    <w:rsid w:val="00B07D3C"/>
    <w:rsid w:val="00B10E3C"/>
    <w:rsid w:val="00B12ADF"/>
    <w:rsid w:val="00B12B5C"/>
    <w:rsid w:val="00B132DD"/>
    <w:rsid w:val="00B13342"/>
    <w:rsid w:val="00B138E0"/>
    <w:rsid w:val="00B13FA2"/>
    <w:rsid w:val="00B142F9"/>
    <w:rsid w:val="00B14A9F"/>
    <w:rsid w:val="00B14B16"/>
    <w:rsid w:val="00B1567E"/>
    <w:rsid w:val="00B15D19"/>
    <w:rsid w:val="00B161C0"/>
    <w:rsid w:val="00B179E6"/>
    <w:rsid w:val="00B207FC"/>
    <w:rsid w:val="00B2231C"/>
    <w:rsid w:val="00B23B74"/>
    <w:rsid w:val="00B26181"/>
    <w:rsid w:val="00B2792B"/>
    <w:rsid w:val="00B304E7"/>
    <w:rsid w:val="00B305DE"/>
    <w:rsid w:val="00B340A7"/>
    <w:rsid w:val="00B3463B"/>
    <w:rsid w:val="00B34E36"/>
    <w:rsid w:val="00B350D6"/>
    <w:rsid w:val="00B35355"/>
    <w:rsid w:val="00B35DB2"/>
    <w:rsid w:val="00B41CB7"/>
    <w:rsid w:val="00B43471"/>
    <w:rsid w:val="00B4433B"/>
    <w:rsid w:val="00B45171"/>
    <w:rsid w:val="00B45C21"/>
    <w:rsid w:val="00B46785"/>
    <w:rsid w:val="00B46AD4"/>
    <w:rsid w:val="00B5006A"/>
    <w:rsid w:val="00B50984"/>
    <w:rsid w:val="00B5329D"/>
    <w:rsid w:val="00B53E05"/>
    <w:rsid w:val="00B56465"/>
    <w:rsid w:val="00B618CF"/>
    <w:rsid w:val="00B62B51"/>
    <w:rsid w:val="00B6383A"/>
    <w:rsid w:val="00B64777"/>
    <w:rsid w:val="00B657C5"/>
    <w:rsid w:val="00B65967"/>
    <w:rsid w:val="00B66FA5"/>
    <w:rsid w:val="00B6704F"/>
    <w:rsid w:val="00B71A56"/>
    <w:rsid w:val="00B72383"/>
    <w:rsid w:val="00B72B38"/>
    <w:rsid w:val="00B72E5C"/>
    <w:rsid w:val="00B7350A"/>
    <w:rsid w:val="00B74331"/>
    <w:rsid w:val="00B749EC"/>
    <w:rsid w:val="00B74A0A"/>
    <w:rsid w:val="00B81505"/>
    <w:rsid w:val="00B81732"/>
    <w:rsid w:val="00B81819"/>
    <w:rsid w:val="00B81B63"/>
    <w:rsid w:val="00B8345A"/>
    <w:rsid w:val="00B83853"/>
    <w:rsid w:val="00B84470"/>
    <w:rsid w:val="00B848ED"/>
    <w:rsid w:val="00B86E0D"/>
    <w:rsid w:val="00B878AD"/>
    <w:rsid w:val="00B87EDA"/>
    <w:rsid w:val="00B9107E"/>
    <w:rsid w:val="00B91273"/>
    <w:rsid w:val="00B92A6E"/>
    <w:rsid w:val="00B9538C"/>
    <w:rsid w:val="00BA32CA"/>
    <w:rsid w:val="00BA4992"/>
    <w:rsid w:val="00BB0E4D"/>
    <w:rsid w:val="00BB36ED"/>
    <w:rsid w:val="00BB3727"/>
    <w:rsid w:val="00BB5958"/>
    <w:rsid w:val="00BB72E5"/>
    <w:rsid w:val="00BB7596"/>
    <w:rsid w:val="00BC1358"/>
    <w:rsid w:val="00BC14BE"/>
    <w:rsid w:val="00BC1F4D"/>
    <w:rsid w:val="00BC1F5B"/>
    <w:rsid w:val="00BC27C8"/>
    <w:rsid w:val="00BC327C"/>
    <w:rsid w:val="00BC3A08"/>
    <w:rsid w:val="00BC44B7"/>
    <w:rsid w:val="00BC4708"/>
    <w:rsid w:val="00BC5D72"/>
    <w:rsid w:val="00BC7497"/>
    <w:rsid w:val="00BD10CE"/>
    <w:rsid w:val="00BD1264"/>
    <w:rsid w:val="00BD1E37"/>
    <w:rsid w:val="00BD2463"/>
    <w:rsid w:val="00BD5C36"/>
    <w:rsid w:val="00BD61EF"/>
    <w:rsid w:val="00BD6506"/>
    <w:rsid w:val="00BE03BB"/>
    <w:rsid w:val="00BE14EB"/>
    <w:rsid w:val="00BE208A"/>
    <w:rsid w:val="00BE347F"/>
    <w:rsid w:val="00BE3AA3"/>
    <w:rsid w:val="00BE3BB6"/>
    <w:rsid w:val="00BE66C3"/>
    <w:rsid w:val="00BE6C1F"/>
    <w:rsid w:val="00BE7C4A"/>
    <w:rsid w:val="00BF11E8"/>
    <w:rsid w:val="00BF51F6"/>
    <w:rsid w:val="00BF638E"/>
    <w:rsid w:val="00BF6AE0"/>
    <w:rsid w:val="00BF6E53"/>
    <w:rsid w:val="00BF7398"/>
    <w:rsid w:val="00C0000A"/>
    <w:rsid w:val="00C001D1"/>
    <w:rsid w:val="00C00775"/>
    <w:rsid w:val="00C00C1D"/>
    <w:rsid w:val="00C00D01"/>
    <w:rsid w:val="00C0162C"/>
    <w:rsid w:val="00C02836"/>
    <w:rsid w:val="00C02FE1"/>
    <w:rsid w:val="00C03377"/>
    <w:rsid w:val="00C05736"/>
    <w:rsid w:val="00C07A39"/>
    <w:rsid w:val="00C112B9"/>
    <w:rsid w:val="00C128A6"/>
    <w:rsid w:val="00C1310D"/>
    <w:rsid w:val="00C13D09"/>
    <w:rsid w:val="00C140D7"/>
    <w:rsid w:val="00C1581F"/>
    <w:rsid w:val="00C15BBB"/>
    <w:rsid w:val="00C166A8"/>
    <w:rsid w:val="00C174FF"/>
    <w:rsid w:val="00C17FC5"/>
    <w:rsid w:val="00C20C4A"/>
    <w:rsid w:val="00C225BC"/>
    <w:rsid w:val="00C23E60"/>
    <w:rsid w:val="00C276A4"/>
    <w:rsid w:val="00C27991"/>
    <w:rsid w:val="00C30A97"/>
    <w:rsid w:val="00C310E9"/>
    <w:rsid w:val="00C318E9"/>
    <w:rsid w:val="00C32866"/>
    <w:rsid w:val="00C34FE6"/>
    <w:rsid w:val="00C375C5"/>
    <w:rsid w:val="00C40047"/>
    <w:rsid w:val="00C40B35"/>
    <w:rsid w:val="00C40FD7"/>
    <w:rsid w:val="00C414CC"/>
    <w:rsid w:val="00C427CA"/>
    <w:rsid w:val="00C42D9B"/>
    <w:rsid w:val="00C434C1"/>
    <w:rsid w:val="00C438B5"/>
    <w:rsid w:val="00C44A16"/>
    <w:rsid w:val="00C45CFE"/>
    <w:rsid w:val="00C466F1"/>
    <w:rsid w:val="00C4792B"/>
    <w:rsid w:val="00C47B6B"/>
    <w:rsid w:val="00C50D43"/>
    <w:rsid w:val="00C50E97"/>
    <w:rsid w:val="00C51073"/>
    <w:rsid w:val="00C5190D"/>
    <w:rsid w:val="00C52840"/>
    <w:rsid w:val="00C54947"/>
    <w:rsid w:val="00C57928"/>
    <w:rsid w:val="00C64303"/>
    <w:rsid w:val="00C6494A"/>
    <w:rsid w:val="00C64BDC"/>
    <w:rsid w:val="00C65664"/>
    <w:rsid w:val="00C6632D"/>
    <w:rsid w:val="00C701E1"/>
    <w:rsid w:val="00C70967"/>
    <w:rsid w:val="00C70A6A"/>
    <w:rsid w:val="00C715CE"/>
    <w:rsid w:val="00C717EB"/>
    <w:rsid w:val="00C74E16"/>
    <w:rsid w:val="00C75895"/>
    <w:rsid w:val="00C7712A"/>
    <w:rsid w:val="00C77870"/>
    <w:rsid w:val="00C80D37"/>
    <w:rsid w:val="00C80DBB"/>
    <w:rsid w:val="00C8149F"/>
    <w:rsid w:val="00C8187E"/>
    <w:rsid w:val="00C82186"/>
    <w:rsid w:val="00C82A71"/>
    <w:rsid w:val="00C8518E"/>
    <w:rsid w:val="00C85A57"/>
    <w:rsid w:val="00C875A1"/>
    <w:rsid w:val="00C9037D"/>
    <w:rsid w:val="00C933B9"/>
    <w:rsid w:val="00C971F7"/>
    <w:rsid w:val="00C97A46"/>
    <w:rsid w:val="00CA10CD"/>
    <w:rsid w:val="00CA1347"/>
    <w:rsid w:val="00CA14FC"/>
    <w:rsid w:val="00CA2E22"/>
    <w:rsid w:val="00CA30E9"/>
    <w:rsid w:val="00CA326E"/>
    <w:rsid w:val="00CA34D2"/>
    <w:rsid w:val="00CA3E33"/>
    <w:rsid w:val="00CA3E7D"/>
    <w:rsid w:val="00CA5123"/>
    <w:rsid w:val="00CA5150"/>
    <w:rsid w:val="00CA5921"/>
    <w:rsid w:val="00CA658B"/>
    <w:rsid w:val="00CA6917"/>
    <w:rsid w:val="00CB1A49"/>
    <w:rsid w:val="00CB1CD8"/>
    <w:rsid w:val="00CB38BE"/>
    <w:rsid w:val="00CB4190"/>
    <w:rsid w:val="00CB5CA8"/>
    <w:rsid w:val="00CB5CAD"/>
    <w:rsid w:val="00CB5FD9"/>
    <w:rsid w:val="00CB68F4"/>
    <w:rsid w:val="00CC0045"/>
    <w:rsid w:val="00CC0AE0"/>
    <w:rsid w:val="00CC14D1"/>
    <w:rsid w:val="00CC1942"/>
    <w:rsid w:val="00CC421B"/>
    <w:rsid w:val="00CC4588"/>
    <w:rsid w:val="00CC4C9D"/>
    <w:rsid w:val="00CC5010"/>
    <w:rsid w:val="00CC70D2"/>
    <w:rsid w:val="00CC7FD5"/>
    <w:rsid w:val="00CD0044"/>
    <w:rsid w:val="00CD00E8"/>
    <w:rsid w:val="00CD0CA1"/>
    <w:rsid w:val="00CD0FE8"/>
    <w:rsid w:val="00CD131A"/>
    <w:rsid w:val="00CD1501"/>
    <w:rsid w:val="00CD1D8A"/>
    <w:rsid w:val="00CD36C7"/>
    <w:rsid w:val="00CD6567"/>
    <w:rsid w:val="00CD6B8D"/>
    <w:rsid w:val="00CD73D1"/>
    <w:rsid w:val="00CD76BE"/>
    <w:rsid w:val="00CD78ED"/>
    <w:rsid w:val="00CD7952"/>
    <w:rsid w:val="00CD7A4F"/>
    <w:rsid w:val="00CE0970"/>
    <w:rsid w:val="00CE2141"/>
    <w:rsid w:val="00CE3E12"/>
    <w:rsid w:val="00CE5E9C"/>
    <w:rsid w:val="00CE6647"/>
    <w:rsid w:val="00CF0272"/>
    <w:rsid w:val="00CF13E5"/>
    <w:rsid w:val="00CF18C1"/>
    <w:rsid w:val="00CF29F8"/>
    <w:rsid w:val="00CF3DED"/>
    <w:rsid w:val="00CF4931"/>
    <w:rsid w:val="00CF58E5"/>
    <w:rsid w:val="00CF5A47"/>
    <w:rsid w:val="00CF6189"/>
    <w:rsid w:val="00CF74F6"/>
    <w:rsid w:val="00D0140B"/>
    <w:rsid w:val="00D029CD"/>
    <w:rsid w:val="00D02AF6"/>
    <w:rsid w:val="00D04328"/>
    <w:rsid w:val="00D06762"/>
    <w:rsid w:val="00D06975"/>
    <w:rsid w:val="00D11641"/>
    <w:rsid w:val="00D125D1"/>
    <w:rsid w:val="00D130ED"/>
    <w:rsid w:val="00D1518D"/>
    <w:rsid w:val="00D170A3"/>
    <w:rsid w:val="00D211C6"/>
    <w:rsid w:val="00D212F8"/>
    <w:rsid w:val="00D23134"/>
    <w:rsid w:val="00D26280"/>
    <w:rsid w:val="00D2711A"/>
    <w:rsid w:val="00D30907"/>
    <w:rsid w:val="00D31B08"/>
    <w:rsid w:val="00D347DF"/>
    <w:rsid w:val="00D369B3"/>
    <w:rsid w:val="00D36C8F"/>
    <w:rsid w:val="00D375DA"/>
    <w:rsid w:val="00D40798"/>
    <w:rsid w:val="00D409BC"/>
    <w:rsid w:val="00D43BA1"/>
    <w:rsid w:val="00D44126"/>
    <w:rsid w:val="00D455A0"/>
    <w:rsid w:val="00D45FA4"/>
    <w:rsid w:val="00D46201"/>
    <w:rsid w:val="00D51191"/>
    <w:rsid w:val="00D54954"/>
    <w:rsid w:val="00D54F3B"/>
    <w:rsid w:val="00D6234C"/>
    <w:rsid w:val="00D63073"/>
    <w:rsid w:val="00D668A4"/>
    <w:rsid w:val="00D676C7"/>
    <w:rsid w:val="00D70DBC"/>
    <w:rsid w:val="00D71475"/>
    <w:rsid w:val="00D72172"/>
    <w:rsid w:val="00D726F0"/>
    <w:rsid w:val="00D735AA"/>
    <w:rsid w:val="00D73998"/>
    <w:rsid w:val="00D76DA7"/>
    <w:rsid w:val="00D77FC4"/>
    <w:rsid w:val="00D82921"/>
    <w:rsid w:val="00D82A6A"/>
    <w:rsid w:val="00D83AF7"/>
    <w:rsid w:val="00D84088"/>
    <w:rsid w:val="00D8741C"/>
    <w:rsid w:val="00D9053E"/>
    <w:rsid w:val="00D905E9"/>
    <w:rsid w:val="00D90A8E"/>
    <w:rsid w:val="00D91ACA"/>
    <w:rsid w:val="00D93A34"/>
    <w:rsid w:val="00D93F3B"/>
    <w:rsid w:val="00D96479"/>
    <w:rsid w:val="00DA0E0E"/>
    <w:rsid w:val="00DA0EA4"/>
    <w:rsid w:val="00DA1307"/>
    <w:rsid w:val="00DA14A0"/>
    <w:rsid w:val="00DA2EB8"/>
    <w:rsid w:val="00DA64E3"/>
    <w:rsid w:val="00DA74C6"/>
    <w:rsid w:val="00DB05CB"/>
    <w:rsid w:val="00DB0B91"/>
    <w:rsid w:val="00DB36BC"/>
    <w:rsid w:val="00DB3E78"/>
    <w:rsid w:val="00DB4CF0"/>
    <w:rsid w:val="00DB5370"/>
    <w:rsid w:val="00DB5720"/>
    <w:rsid w:val="00DB5A48"/>
    <w:rsid w:val="00DB7C5C"/>
    <w:rsid w:val="00DC0492"/>
    <w:rsid w:val="00DC0710"/>
    <w:rsid w:val="00DC21BF"/>
    <w:rsid w:val="00DC4FFD"/>
    <w:rsid w:val="00DC5873"/>
    <w:rsid w:val="00DC6725"/>
    <w:rsid w:val="00DC740D"/>
    <w:rsid w:val="00DC7B3D"/>
    <w:rsid w:val="00DD1B04"/>
    <w:rsid w:val="00DD1EBD"/>
    <w:rsid w:val="00DD3618"/>
    <w:rsid w:val="00DD5298"/>
    <w:rsid w:val="00DD6430"/>
    <w:rsid w:val="00DD708D"/>
    <w:rsid w:val="00DE0A61"/>
    <w:rsid w:val="00DE1C5A"/>
    <w:rsid w:val="00DE1D7A"/>
    <w:rsid w:val="00DE1F2D"/>
    <w:rsid w:val="00DE2616"/>
    <w:rsid w:val="00DE2735"/>
    <w:rsid w:val="00DE41E0"/>
    <w:rsid w:val="00DE4E21"/>
    <w:rsid w:val="00DE5898"/>
    <w:rsid w:val="00DE5B86"/>
    <w:rsid w:val="00DE6AEB"/>
    <w:rsid w:val="00DE6D0C"/>
    <w:rsid w:val="00DF2637"/>
    <w:rsid w:val="00DF2F11"/>
    <w:rsid w:val="00DF5C33"/>
    <w:rsid w:val="00DF6F7E"/>
    <w:rsid w:val="00DF7EED"/>
    <w:rsid w:val="00E017AC"/>
    <w:rsid w:val="00E035F4"/>
    <w:rsid w:val="00E039F9"/>
    <w:rsid w:val="00E04429"/>
    <w:rsid w:val="00E04E96"/>
    <w:rsid w:val="00E0518F"/>
    <w:rsid w:val="00E069E3"/>
    <w:rsid w:val="00E07586"/>
    <w:rsid w:val="00E10205"/>
    <w:rsid w:val="00E123F9"/>
    <w:rsid w:val="00E14860"/>
    <w:rsid w:val="00E14A05"/>
    <w:rsid w:val="00E15F66"/>
    <w:rsid w:val="00E20A04"/>
    <w:rsid w:val="00E21CFC"/>
    <w:rsid w:val="00E21FB4"/>
    <w:rsid w:val="00E253FB"/>
    <w:rsid w:val="00E25E96"/>
    <w:rsid w:val="00E26931"/>
    <w:rsid w:val="00E30FB5"/>
    <w:rsid w:val="00E313A5"/>
    <w:rsid w:val="00E3234F"/>
    <w:rsid w:val="00E33C94"/>
    <w:rsid w:val="00E3445E"/>
    <w:rsid w:val="00E3794B"/>
    <w:rsid w:val="00E419C8"/>
    <w:rsid w:val="00E41E7B"/>
    <w:rsid w:val="00E42947"/>
    <w:rsid w:val="00E4410B"/>
    <w:rsid w:val="00E44902"/>
    <w:rsid w:val="00E46EF5"/>
    <w:rsid w:val="00E47058"/>
    <w:rsid w:val="00E4789C"/>
    <w:rsid w:val="00E47F3D"/>
    <w:rsid w:val="00E47F51"/>
    <w:rsid w:val="00E50CBA"/>
    <w:rsid w:val="00E51F1B"/>
    <w:rsid w:val="00E54776"/>
    <w:rsid w:val="00E54F00"/>
    <w:rsid w:val="00E557AF"/>
    <w:rsid w:val="00E56FCF"/>
    <w:rsid w:val="00E5769A"/>
    <w:rsid w:val="00E626DC"/>
    <w:rsid w:val="00E6349D"/>
    <w:rsid w:val="00E67CA8"/>
    <w:rsid w:val="00E7064B"/>
    <w:rsid w:val="00E70A38"/>
    <w:rsid w:val="00E70BC3"/>
    <w:rsid w:val="00E70BFC"/>
    <w:rsid w:val="00E70E2E"/>
    <w:rsid w:val="00E75840"/>
    <w:rsid w:val="00E75F51"/>
    <w:rsid w:val="00E76FC8"/>
    <w:rsid w:val="00E814B8"/>
    <w:rsid w:val="00E817E4"/>
    <w:rsid w:val="00E8194C"/>
    <w:rsid w:val="00E821B4"/>
    <w:rsid w:val="00E8229C"/>
    <w:rsid w:val="00E834D1"/>
    <w:rsid w:val="00E846CE"/>
    <w:rsid w:val="00E8517D"/>
    <w:rsid w:val="00E869D8"/>
    <w:rsid w:val="00E87064"/>
    <w:rsid w:val="00E878E8"/>
    <w:rsid w:val="00E91350"/>
    <w:rsid w:val="00E92870"/>
    <w:rsid w:val="00E934EF"/>
    <w:rsid w:val="00E9443B"/>
    <w:rsid w:val="00E967C0"/>
    <w:rsid w:val="00E96ACA"/>
    <w:rsid w:val="00E96D8E"/>
    <w:rsid w:val="00E9737F"/>
    <w:rsid w:val="00EA06FD"/>
    <w:rsid w:val="00EA0A51"/>
    <w:rsid w:val="00EA1074"/>
    <w:rsid w:val="00EA1AD4"/>
    <w:rsid w:val="00EA306A"/>
    <w:rsid w:val="00EA33B2"/>
    <w:rsid w:val="00EA3DEF"/>
    <w:rsid w:val="00EA58C9"/>
    <w:rsid w:val="00EA6377"/>
    <w:rsid w:val="00EA6DFF"/>
    <w:rsid w:val="00EA7BED"/>
    <w:rsid w:val="00EB2185"/>
    <w:rsid w:val="00EB2524"/>
    <w:rsid w:val="00EB282E"/>
    <w:rsid w:val="00EB3610"/>
    <w:rsid w:val="00EB3807"/>
    <w:rsid w:val="00EB4A40"/>
    <w:rsid w:val="00EB5510"/>
    <w:rsid w:val="00EB581C"/>
    <w:rsid w:val="00EB5927"/>
    <w:rsid w:val="00EB5B1B"/>
    <w:rsid w:val="00EB690B"/>
    <w:rsid w:val="00EB6B27"/>
    <w:rsid w:val="00EB72D0"/>
    <w:rsid w:val="00EB7B50"/>
    <w:rsid w:val="00EB7E0E"/>
    <w:rsid w:val="00EB7EE5"/>
    <w:rsid w:val="00EC1C27"/>
    <w:rsid w:val="00EC22E2"/>
    <w:rsid w:val="00EC36EB"/>
    <w:rsid w:val="00EC36FA"/>
    <w:rsid w:val="00EC3DD4"/>
    <w:rsid w:val="00EC462D"/>
    <w:rsid w:val="00EC48C7"/>
    <w:rsid w:val="00EC5273"/>
    <w:rsid w:val="00EC636C"/>
    <w:rsid w:val="00EC7C49"/>
    <w:rsid w:val="00ED00B0"/>
    <w:rsid w:val="00ED3A74"/>
    <w:rsid w:val="00ED3E7F"/>
    <w:rsid w:val="00ED4DB4"/>
    <w:rsid w:val="00ED547F"/>
    <w:rsid w:val="00ED5694"/>
    <w:rsid w:val="00ED594A"/>
    <w:rsid w:val="00ED6454"/>
    <w:rsid w:val="00ED6EDD"/>
    <w:rsid w:val="00ED7F20"/>
    <w:rsid w:val="00EE2DAF"/>
    <w:rsid w:val="00EE6E9E"/>
    <w:rsid w:val="00EF0155"/>
    <w:rsid w:val="00EF031C"/>
    <w:rsid w:val="00EF323B"/>
    <w:rsid w:val="00EF5583"/>
    <w:rsid w:val="00EF55A4"/>
    <w:rsid w:val="00EF5824"/>
    <w:rsid w:val="00F00241"/>
    <w:rsid w:val="00F0192E"/>
    <w:rsid w:val="00F04A65"/>
    <w:rsid w:val="00F04B57"/>
    <w:rsid w:val="00F04F88"/>
    <w:rsid w:val="00F052E3"/>
    <w:rsid w:val="00F07902"/>
    <w:rsid w:val="00F12A9C"/>
    <w:rsid w:val="00F139B3"/>
    <w:rsid w:val="00F13C8F"/>
    <w:rsid w:val="00F140C0"/>
    <w:rsid w:val="00F152BC"/>
    <w:rsid w:val="00F1546C"/>
    <w:rsid w:val="00F226C4"/>
    <w:rsid w:val="00F24FB6"/>
    <w:rsid w:val="00F2512B"/>
    <w:rsid w:val="00F25273"/>
    <w:rsid w:val="00F257F7"/>
    <w:rsid w:val="00F25A93"/>
    <w:rsid w:val="00F268A9"/>
    <w:rsid w:val="00F32583"/>
    <w:rsid w:val="00F33B27"/>
    <w:rsid w:val="00F35C65"/>
    <w:rsid w:val="00F4039F"/>
    <w:rsid w:val="00F40F34"/>
    <w:rsid w:val="00F4392B"/>
    <w:rsid w:val="00F441D4"/>
    <w:rsid w:val="00F44996"/>
    <w:rsid w:val="00F449FF"/>
    <w:rsid w:val="00F458C3"/>
    <w:rsid w:val="00F4688F"/>
    <w:rsid w:val="00F47F17"/>
    <w:rsid w:val="00F50D71"/>
    <w:rsid w:val="00F532A2"/>
    <w:rsid w:val="00F54589"/>
    <w:rsid w:val="00F54CB2"/>
    <w:rsid w:val="00F55068"/>
    <w:rsid w:val="00F6122F"/>
    <w:rsid w:val="00F61B34"/>
    <w:rsid w:val="00F63322"/>
    <w:rsid w:val="00F6365C"/>
    <w:rsid w:val="00F639F5"/>
    <w:rsid w:val="00F65328"/>
    <w:rsid w:val="00F659BE"/>
    <w:rsid w:val="00F65E60"/>
    <w:rsid w:val="00F65EC0"/>
    <w:rsid w:val="00F704DC"/>
    <w:rsid w:val="00F71D94"/>
    <w:rsid w:val="00F71DE1"/>
    <w:rsid w:val="00F7472D"/>
    <w:rsid w:val="00F74EBB"/>
    <w:rsid w:val="00F7718F"/>
    <w:rsid w:val="00F81201"/>
    <w:rsid w:val="00F83560"/>
    <w:rsid w:val="00F83ED4"/>
    <w:rsid w:val="00F8472D"/>
    <w:rsid w:val="00F85057"/>
    <w:rsid w:val="00F861B3"/>
    <w:rsid w:val="00F87404"/>
    <w:rsid w:val="00F9051D"/>
    <w:rsid w:val="00F913F1"/>
    <w:rsid w:val="00F92E69"/>
    <w:rsid w:val="00F944DA"/>
    <w:rsid w:val="00F962F3"/>
    <w:rsid w:val="00F9675B"/>
    <w:rsid w:val="00F9710D"/>
    <w:rsid w:val="00FA036B"/>
    <w:rsid w:val="00FA1AEE"/>
    <w:rsid w:val="00FA2267"/>
    <w:rsid w:val="00FA2901"/>
    <w:rsid w:val="00FA2E94"/>
    <w:rsid w:val="00FA3B10"/>
    <w:rsid w:val="00FA49BD"/>
    <w:rsid w:val="00FA4C06"/>
    <w:rsid w:val="00FA7CB2"/>
    <w:rsid w:val="00FA7E46"/>
    <w:rsid w:val="00FB0D9E"/>
    <w:rsid w:val="00FB1897"/>
    <w:rsid w:val="00FB2294"/>
    <w:rsid w:val="00FB369A"/>
    <w:rsid w:val="00FB4F3F"/>
    <w:rsid w:val="00FB5BA6"/>
    <w:rsid w:val="00FB68C2"/>
    <w:rsid w:val="00FB7810"/>
    <w:rsid w:val="00FC03F8"/>
    <w:rsid w:val="00FC073E"/>
    <w:rsid w:val="00FC1186"/>
    <w:rsid w:val="00FC20E0"/>
    <w:rsid w:val="00FC2588"/>
    <w:rsid w:val="00FC27F9"/>
    <w:rsid w:val="00FC362D"/>
    <w:rsid w:val="00FC4F6C"/>
    <w:rsid w:val="00FC5232"/>
    <w:rsid w:val="00FC5592"/>
    <w:rsid w:val="00FC61FE"/>
    <w:rsid w:val="00FC6E1E"/>
    <w:rsid w:val="00FC7980"/>
    <w:rsid w:val="00FD139F"/>
    <w:rsid w:val="00FD2667"/>
    <w:rsid w:val="00FD5126"/>
    <w:rsid w:val="00FD615A"/>
    <w:rsid w:val="00FD6749"/>
    <w:rsid w:val="00FE0A77"/>
    <w:rsid w:val="00FE0F09"/>
    <w:rsid w:val="00FE41AC"/>
    <w:rsid w:val="00FE561A"/>
    <w:rsid w:val="00FE5953"/>
    <w:rsid w:val="00FE5B9E"/>
    <w:rsid w:val="00FE6145"/>
    <w:rsid w:val="00FE7FFA"/>
    <w:rsid w:val="00FF1205"/>
    <w:rsid w:val="00FF23AE"/>
    <w:rsid w:val="00FF6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idth-percent:400;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1D65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28A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Body Text Indent"/>
    <w:basedOn w:val="a"/>
    <w:pPr>
      <w:ind w:leftChars="-100" w:left="-100" w:hangingChars="100" w:hanging="210"/>
    </w:pPr>
  </w:style>
  <w:style w:type="character" w:styleId="a7">
    <w:name w:val="page number"/>
    <w:basedOn w:val="a0"/>
  </w:style>
  <w:style w:type="paragraph" w:styleId="a8">
    <w:name w:val="Body Text"/>
    <w:basedOn w:val="a"/>
  </w:style>
  <w:style w:type="paragraph" w:customStyle="1" w:styleId="a9">
    <w:name w:val="一太郎"/>
    <w:pPr>
      <w:widowControl w:val="0"/>
      <w:wordWrap w:val="0"/>
      <w:autoSpaceDE w:val="0"/>
      <w:autoSpaceDN w:val="0"/>
      <w:adjustRightInd w:val="0"/>
      <w:spacing w:line="358" w:lineRule="exact"/>
      <w:jc w:val="both"/>
    </w:pPr>
    <w:rPr>
      <w:rFonts w:ascii="Times New Roman" w:hAnsi="Times New Roman" w:cs="ＭＳ 明朝"/>
      <w:spacing w:val="-2"/>
      <w:sz w:val="21"/>
      <w:szCs w:val="21"/>
    </w:rPr>
  </w:style>
  <w:style w:type="paragraph" w:styleId="aa">
    <w:name w:val="Balloon Text"/>
    <w:basedOn w:val="a"/>
    <w:semiHidden/>
    <w:rPr>
      <w:rFonts w:ascii="Arial" w:eastAsia="ＭＳ ゴシック" w:hAnsi="Arial"/>
      <w:sz w:val="18"/>
      <w:szCs w:val="18"/>
    </w:rPr>
  </w:style>
  <w:style w:type="table" w:styleId="ab">
    <w:name w:val="Table Grid"/>
    <w:basedOn w:val="a1"/>
    <w:rsid w:val="00F468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sid w:val="002609EA"/>
    <w:rPr>
      <w:sz w:val="18"/>
      <w:szCs w:val="18"/>
    </w:rPr>
  </w:style>
  <w:style w:type="paragraph" w:styleId="ad">
    <w:name w:val="annotation text"/>
    <w:basedOn w:val="a"/>
    <w:link w:val="ae"/>
    <w:rsid w:val="002609EA"/>
    <w:pPr>
      <w:jc w:val="left"/>
    </w:pPr>
  </w:style>
  <w:style w:type="character" w:customStyle="1" w:styleId="ae">
    <w:name w:val="コメント文字列 (文字)"/>
    <w:link w:val="ad"/>
    <w:rsid w:val="002609EA"/>
    <w:rPr>
      <w:kern w:val="2"/>
      <w:sz w:val="21"/>
      <w:szCs w:val="24"/>
    </w:rPr>
  </w:style>
  <w:style w:type="paragraph" w:styleId="af">
    <w:name w:val="annotation subject"/>
    <w:basedOn w:val="ad"/>
    <w:next w:val="ad"/>
    <w:link w:val="af0"/>
    <w:rsid w:val="002609EA"/>
    <w:rPr>
      <w:b/>
      <w:bCs/>
    </w:rPr>
  </w:style>
  <w:style w:type="character" w:customStyle="1" w:styleId="af0">
    <w:name w:val="コメント内容 (文字)"/>
    <w:link w:val="af"/>
    <w:rsid w:val="002609EA"/>
    <w:rPr>
      <w:b/>
      <w:bCs/>
      <w:kern w:val="2"/>
      <w:sz w:val="21"/>
      <w:szCs w:val="24"/>
    </w:rPr>
  </w:style>
  <w:style w:type="character" w:styleId="af1">
    <w:name w:val="Hyperlink"/>
    <w:uiPriority w:val="99"/>
    <w:unhideWhenUsed/>
    <w:rsid w:val="00C375C5"/>
    <w:rPr>
      <w:color w:val="0000FF"/>
      <w:u w:val="single"/>
    </w:rPr>
  </w:style>
  <w:style w:type="character" w:styleId="af2">
    <w:name w:val="FollowedHyperlink"/>
    <w:uiPriority w:val="99"/>
    <w:unhideWhenUsed/>
    <w:rsid w:val="00C375C5"/>
    <w:rPr>
      <w:color w:val="800080"/>
      <w:u w:val="single"/>
    </w:rPr>
  </w:style>
  <w:style w:type="paragraph" w:styleId="af3">
    <w:name w:val="Revision"/>
    <w:hidden/>
    <w:uiPriority w:val="99"/>
    <w:semiHidden/>
    <w:rsid w:val="00BE14EB"/>
    <w:rPr>
      <w:kern w:val="2"/>
      <w:sz w:val="21"/>
      <w:szCs w:val="24"/>
    </w:rPr>
  </w:style>
  <w:style w:type="character" w:customStyle="1" w:styleId="a5">
    <w:name w:val="フッター (文字)"/>
    <w:link w:val="a4"/>
    <w:uiPriority w:val="99"/>
    <w:rsid w:val="00C166A8"/>
    <w:rPr>
      <w:kern w:val="2"/>
      <w:sz w:val="21"/>
      <w:szCs w:val="24"/>
    </w:rPr>
  </w:style>
  <w:style w:type="paragraph" w:styleId="af4">
    <w:name w:val="footnote text"/>
    <w:basedOn w:val="a"/>
    <w:link w:val="af5"/>
    <w:rsid w:val="003C626C"/>
    <w:pPr>
      <w:snapToGrid w:val="0"/>
      <w:jc w:val="left"/>
    </w:pPr>
  </w:style>
  <w:style w:type="character" w:customStyle="1" w:styleId="af5">
    <w:name w:val="脚注文字列 (文字)"/>
    <w:link w:val="af4"/>
    <w:rsid w:val="003C626C"/>
    <w:rPr>
      <w:kern w:val="2"/>
      <w:sz w:val="21"/>
      <w:szCs w:val="24"/>
    </w:rPr>
  </w:style>
  <w:style w:type="character" w:styleId="af6">
    <w:name w:val="footnote reference"/>
    <w:rsid w:val="003C626C"/>
    <w:rPr>
      <w:vertAlign w:val="superscript"/>
    </w:rPr>
  </w:style>
  <w:style w:type="paragraph" w:styleId="af7">
    <w:name w:val="List Paragraph"/>
    <w:basedOn w:val="a"/>
    <w:uiPriority w:val="34"/>
    <w:qFormat/>
    <w:rsid w:val="00FC5232"/>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829">
      <w:bodyDiv w:val="1"/>
      <w:marLeft w:val="0"/>
      <w:marRight w:val="0"/>
      <w:marTop w:val="0"/>
      <w:marBottom w:val="0"/>
      <w:divBdr>
        <w:top w:val="none" w:sz="0" w:space="0" w:color="auto"/>
        <w:left w:val="none" w:sz="0" w:space="0" w:color="auto"/>
        <w:bottom w:val="none" w:sz="0" w:space="0" w:color="auto"/>
        <w:right w:val="none" w:sz="0" w:space="0" w:color="auto"/>
      </w:divBdr>
    </w:div>
    <w:div w:id="69474183">
      <w:bodyDiv w:val="1"/>
      <w:marLeft w:val="0"/>
      <w:marRight w:val="0"/>
      <w:marTop w:val="0"/>
      <w:marBottom w:val="0"/>
      <w:divBdr>
        <w:top w:val="none" w:sz="0" w:space="0" w:color="auto"/>
        <w:left w:val="none" w:sz="0" w:space="0" w:color="auto"/>
        <w:bottom w:val="none" w:sz="0" w:space="0" w:color="auto"/>
        <w:right w:val="none" w:sz="0" w:space="0" w:color="auto"/>
      </w:divBdr>
    </w:div>
    <w:div w:id="91433501">
      <w:bodyDiv w:val="1"/>
      <w:marLeft w:val="0"/>
      <w:marRight w:val="0"/>
      <w:marTop w:val="0"/>
      <w:marBottom w:val="0"/>
      <w:divBdr>
        <w:top w:val="none" w:sz="0" w:space="0" w:color="auto"/>
        <w:left w:val="none" w:sz="0" w:space="0" w:color="auto"/>
        <w:bottom w:val="none" w:sz="0" w:space="0" w:color="auto"/>
        <w:right w:val="none" w:sz="0" w:space="0" w:color="auto"/>
      </w:divBdr>
    </w:div>
    <w:div w:id="217017877">
      <w:bodyDiv w:val="1"/>
      <w:marLeft w:val="0"/>
      <w:marRight w:val="0"/>
      <w:marTop w:val="0"/>
      <w:marBottom w:val="0"/>
      <w:divBdr>
        <w:top w:val="none" w:sz="0" w:space="0" w:color="auto"/>
        <w:left w:val="none" w:sz="0" w:space="0" w:color="auto"/>
        <w:bottom w:val="none" w:sz="0" w:space="0" w:color="auto"/>
        <w:right w:val="none" w:sz="0" w:space="0" w:color="auto"/>
      </w:divBdr>
    </w:div>
    <w:div w:id="260643732">
      <w:bodyDiv w:val="1"/>
      <w:marLeft w:val="0"/>
      <w:marRight w:val="0"/>
      <w:marTop w:val="0"/>
      <w:marBottom w:val="0"/>
      <w:divBdr>
        <w:top w:val="none" w:sz="0" w:space="0" w:color="auto"/>
        <w:left w:val="none" w:sz="0" w:space="0" w:color="auto"/>
        <w:bottom w:val="none" w:sz="0" w:space="0" w:color="auto"/>
        <w:right w:val="none" w:sz="0" w:space="0" w:color="auto"/>
      </w:divBdr>
    </w:div>
    <w:div w:id="279000279">
      <w:bodyDiv w:val="1"/>
      <w:marLeft w:val="0"/>
      <w:marRight w:val="0"/>
      <w:marTop w:val="0"/>
      <w:marBottom w:val="0"/>
      <w:divBdr>
        <w:top w:val="none" w:sz="0" w:space="0" w:color="auto"/>
        <w:left w:val="none" w:sz="0" w:space="0" w:color="auto"/>
        <w:bottom w:val="none" w:sz="0" w:space="0" w:color="auto"/>
        <w:right w:val="none" w:sz="0" w:space="0" w:color="auto"/>
      </w:divBdr>
    </w:div>
    <w:div w:id="301351921">
      <w:bodyDiv w:val="1"/>
      <w:marLeft w:val="0"/>
      <w:marRight w:val="0"/>
      <w:marTop w:val="0"/>
      <w:marBottom w:val="0"/>
      <w:divBdr>
        <w:top w:val="none" w:sz="0" w:space="0" w:color="auto"/>
        <w:left w:val="none" w:sz="0" w:space="0" w:color="auto"/>
        <w:bottom w:val="none" w:sz="0" w:space="0" w:color="auto"/>
        <w:right w:val="none" w:sz="0" w:space="0" w:color="auto"/>
      </w:divBdr>
    </w:div>
    <w:div w:id="379550180">
      <w:bodyDiv w:val="1"/>
      <w:marLeft w:val="0"/>
      <w:marRight w:val="0"/>
      <w:marTop w:val="0"/>
      <w:marBottom w:val="0"/>
      <w:divBdr>
        <w:top w:val="none" w:sz="0" w:space="0" w:color="auto"/>
        <w:left w:val="none" w:sz="0" w:space="0" w:color="auto"/>
        <w:bottom w:val="none" w:sz="0" w:space="0" w:color="auto"/>
        <w:right w:val="none" w:sz="0" w:space="0" w:color="auto"/>
      </w:divBdr>
    </w:div>
    <w:div w:id="425199895">
      <w:bodyDiv w:val="1"/>
      <w:marLeft w:val="0"/>
      <w:marRight w:val="0"/>
      <w:marTop w:val="0"/>
      <w:marBottom w:val="0"/>
      <w:divBdr>
        <w:top w:val="none" w:sz="0" w:space="0" w:color="auto"/>
        <w:left w:val="none" w:sz="0" w:space="0" w:color="auto"/>
        <w:bottom w:val="none" w:sz="0" w:space="0" w:color="auto"/>
        <w:right w:val="none" w:sz="0" w:space="0" w:color="auto"/>
      </w:divBdr>
    </w:div>
    <w:div w:id="501966230">
      <w:bodyDiv w:val="1"/>
      <w:marLeft w:val="0"/>
      <w:marRight w:val="0"/>
      <w:marTop w:val="0"/>
      <w:marBottom w:val="0"/>
      <w:divBdr>
        <w:top w:val="none" w:sz="0" w:space="0" w:color="auto"/>
        <w:left w:val="none" w:sz="0" w:space="0" w:color="auto"/>
        <w:bottom w:val="none" w:sz="0" w:space="0" w:color="auto"/>
        <w:right w:val="none" w:sz="0" w:space="0" w:color="auto"/>
      </w:divBdr>
    </w:div>
    <w:div w:id="572085494">
      <w:bodyDiv w:val="1"/>
      <w:marLeft w:val="0"/>
      <w:marRight w:val="0"/>
      <w:marTop w:val="0"/>
      <w:marBottom w:val="0"/>
      <w:divBdr>
        <w:top w:val="none" w:sz="0" w:space="0" w:color="auto"/>
        <w:left w:val="none" w:sz="0" w:space="0" w:color="auto"/>
        <w:bottom w:val="none" w:sz="0" w:space="0" w:color="auto"/>
        <w:right w:val="none" w:sz="0" w:space="0" w:color="auto"/>
      </w:divBdr>
    </w:div>
    <w:div w:id="670907780">
      <w:bodyDiv w:val="1"/>
      <w:marLeft w:val="0"/>
      <w:marRight w:val="0"/>
      <w:marTop w:val="0"/>
      <w:marBottom w:val="0"/>
      <w:divBdr>
        <w:top w:val="none" w:sz="0" w:space="0" w:color="auto"/>
        <w:left w:val="none" w:sz="0" w:space="0" w:color="auto"/>
        <w:bottom w:val="none" w:sz="0" w:space="0" w:color="auto"/>
        <w:right w:val="none" w:sz="0" w:space="0" w:color="auto"/>
      </w:divBdr>
    </w:div>
    <w:div w:id="698093596">
      <w:bodyDiv w:val="1"/>
      <w:marLeft w:val="0"/>
      <w:marRight w:val="0"/>
      <w:marTop w:val="0"/>
      <w:marBottom w:val="0"/>
      <w:divBdr>
        <w:top w:val="none" w:sz="0" w:space="0" w:color="auto"/>
        <w:left w:val="none" w:sz="0" w:space="0" w:color="auto"/>
        <w:bottom w:val="none" w:sz="0" w:space="0" w:color="auto"/>
        <w:right w:val="none" w:sz="0" w:space="0" w:color="auto"/>
      </w:divBdr>
    </w:div>
    <w:div w:id="785664497">
      <w:bodyDiv w:val="1"/>
      <w:marLeft w:val="0"/>
      <w:marRight w:val="0"/>
      <w:marTop w:val="0"/>
      <w:marBottom w:val="0"/>
      <w:divBdr>
        <w:top w:val="none" w:sz="0" w:space="0" w:color="auto"/>
        <w:left w:val="none" w:sz="0" w:space="0" w:color="auto"/>
        <w:bottom w:val="none" w:sz="0" w:space="0" w:color="auto"/>
        <w:right w:val="none" w:sz="0" w:space="0" w:color="auto"/>
      </w:divBdr>
    </w:div>
    <w:div w:id="803356093">
      <w:bodyDiv w:val="1"/>
      <w:marLeft w:val="0"/>
      <w:marRight w:val="0"/>
      <w:marTop w:val="0"/>
      <w:marBottom w:val="0"/>
      <w:divBdr>
        <w:top w:val="none" w:sz="0" w:space="0" w:color="auto"/>
        <w:left w:val="none" w:sz="0" w:space="0" w:color="auto"/>
        <w:bottom w:val="none" w:sz="0" w:space="0" w:color="auto"/>
        <w:right w:val="none" w:sz="0" w:space="0" w:color="auto"/>
      </w:divBdr>
    </w:div>
    <w:div w:id="865294655">
      <w:bodyDiv w:val="1"/>
      <w:marLeft w:val="0"/>
      <w:marRight w:val="0"/>
      <w:marTop w:val="0"/>
      <w:marBottom w:val="0"/>
      <w:divBdr>
        <w:top w:val="none" w:sz="0" w:space="0" w:color="auto"/>
        <w:left w:val="none" w:sz="0" w:space="0" w:color="auto"/>
        <w:bottom w:val="none" w:sz="0" w:space="0" w:color="auto"/>
        <w:right w:val="none" w:sz="0" w:space="0" w:color="auto"/>
      </w:divBdr>
    </w:div>
    <w:div w:id="866336387">
      <w:bodyDiv w:val="1"/>
      <w:marLeft w:val="0"/>
      <w:marRight w:val="0"/>
      <w:marTop w:val="0"/>
      <w:marBottom w:val="0"/>
      <w:divBdr>
        <w:top w:val="none" w:sz="0" w:space="0" w:color="auto"/>
        <w:left w:val="none" w:sz="0" w:space="0" w:color="auto"/>
        <w:bottom w:val="none" w:sz="0" w:space="0" w:color="auto"/>
        <w:right w:val="none" w:sz="0" w:space="0" w:color="auto"/>
      </w:divBdr>
    </w:div>
    <w:div w:id="912080511">
      <w:bodyDiv w:val="1"/>
      <w:marLeft w:val="0"/>
      <w:marRight w:val="0"/>
      <w:marTop w:val="0"/>
      <w:marBottom w:val="0"/>
      <w:divBdr>
        <w:top w:val="none" w:sz="0" w:space="0" w:color="auto"/>
        <w:left w:val="none" w:sz="0" w:space="0" w:color="auto"/>
        <w:bottom w:val="none" w:sz="0" w:space="0" w:color="auto"/>
        <w:right w:val="none" w:sz="0" w:space="0" w:color="auto"/>
      </w:divBdr>
    </w:div>
    <w:div w:id="929583699">
      <w:bodyDiv w:val="1"/>
      <w:marLeft w:val="0"/>
      <w:marRight w:val="0"/>
      <w:marTop w:val="0"/>
      <w:marBottom w:val="0"/>
      <w:divBdr>
        <w:top w:val="none" w:sz="0" w:space="0" w:color="auto"/>
        <w:left w:val="none" w:sz="0" w:space="0" w:color="auto"/>
        <w:bottom w:val="none" w:sz="0" w:space="0" w:color="auto"/>
        <w:right w:val="none" w:sz="0" w:space="0" w:color="auto"/>
      </w:divBdr>
    </w:div>
    <w:div w:id="943197273">
      <w:bodyDiv w:val="1"/>
      <w:marLeft w:val="0"/>
      <w:marRight w:val="0"/>
      <w:marTop w:val="0"/>
      <w:marBottom w:val="0"/>
      <w:divBdr>
        <w:top w:val="none" w:sz="0" w:space="0" w:color="auto"/>
        <w:left w:val="none" w:sz="0" w:space="0" w:color="auto"/>
        <w:bottom w:val="none" w:sz="0" w:space="0" w:color="auto"/>
        <w:right w:val="none" w:sz="0" w:space="0" w:color="auto"/>
      </w:divBdr>
    </w:div>
    <w:div w:id="1102412953">
      <w:bodyDiv w:val="1"/>
      <w:marLeft w:val="0"/>
      <w:marRight w:val="0"/>
      <w:marTop w:val="0"/>
      <w:marBottom w:val="0"/>
      <w:divBdr>
        <w:top w:val="none" w:sz="0" w:space="0" w:color="auto"/>
        <w:left w:val="none" w:sz="0" w:space="0" w:color="auto"/>
        <w:bottom w:val="none" w:sz="0" w:space="0" w:color="auto"/>
        <w:right w:val="none" w:sz="0" w:space="0" w:color="auto"/>
      </w:divBdr>
    </w:div>
    <w:div w:id="1232616954">
      <w:bodyDiv w:val="1"/>
      <w:marLeft w:val="0"/>
      <w:marRight w:val="0"/>
      <w:marTop w:val="0"/>
      <w:marBottom w:val="0"/>
      <w:divBdr>
        <w:top w:val="none" w:sz="0" w:space="0" w:color="auto"/>
        <w:left w:val="none" w:sz="0" w:space="0" w:color="auto"/>
        <w:bottom w:val="none" w:sz="0" w:space="0" w:color="auto"/>
        <w:right w:val="none" w:sz="0" w:space="0" w:color="auto"/>
      </w:divBdr>
    </w:div>
    <w:div w:id="1277833624">
      <w:bodyDiv w:val="1"/>
      <w:marLeft w:val="0"/>
      <w:marRight w:val="0"/>
      <w:marTop w:val="0"/>
      <w:marBottom w:val="0"/>
      <w:divBdr>
        <w:top w:val="none" w:sz="0" w:space="0" w:color="auto"/>
        <w:left w:val="none" w:sz="0" w:space="0" w:color="auto"/>
        <w:bottom w:val="none" w:sz="0" w:space="0" w:color="auto"/>
        <w:right w:val="none" w:sz="0" w:space="0" w:color="auto"/>
      </w:divBdr>
    </w:div>
    <w:div w:id="1337032372">
      <w:bodyDiv w:val="1"/>
      <w:marLeft w:val="0"/>
      <w:marRight w:val="0"/>
      <w:marTop w:val="0"/>
      <w:marBottom w:val="0"/>
      <w:divBdr>
        <w:top w:val="none" w:sz="0" w:space="0" w:color="auto"/>
        <w:left w:val="none" w:sz="0" w:space="0" w:color="auto"/>
        <w:bottom w:val="none" w:sz="0" w:space="0" w:color="auto"/>
        <w:right w:val="none" w:sz="0" w:space="0" w:color="auto"/>
      </w:divBdr>
    </w:div>
    <w:div w:id="1478692113">
      <w:bodyDiv w:val="1"/>
      <w:marLeft w:val="0"/>
      <w:marRight w:val="0"/>
      <w:marTop w:val="0"/>
      <w:marBottom w:val="0"/>
      <w:divBdr>
        <w:top w:val="none" w:sz="0" w:space="0" w:color="auto"/>
        <w:left w:val="none" w:sz="0" w:space="0" w:color="auto"/>
        <w:bottom w:val="none" w:sz="0" w:space="0" w:color="auto"/>
        <w:right w:val="none" w:sz="0" w:space="0" w:color="auto"/>
      </w:divBdr>
    </w:div>
    <w:div w:id="1508597517">
      <w:bodyDiv w:val="1"/>
      <w:marLeft w:val="0"/>
      <w:marRight w:val="0"/>
      <w:marTop w:val="0"/>
      <w:marBottom w:val="0"/>
      <w:divBdr>
        <w:top w:val="none" w:sz="0" w:space="0" w:color="auto"/>
        <w:left w:val="none" w:sz="0" w:space="0" w:color="auto"/>
        <w:bottom w:val="none" w:sz="0" w:space="0" w:color="auto"/>
        <w:right w:val="none" w:sz="0" w:space="0" w:color="auto"/>
      </w:divBdr>
    </w:div>
    <w:div w:id="1519078460">
      <w:bodyDiv w:val="1"/>
      <w:marLeft w:val="0"/>
      <w:marRight w:val="0"/>
      <w:marTop w:val="0"/>
      <w:marBottom w:val="0"/>
      <w:divBdr>
        <w:top w:val="none" w:sz="0" w:space="0" w:color="auto"/>
        <w:left w:val="none" w:sz="0" w:space="0" w:color="auto"/>
        <w:bottom w:val="none" w:sz="0" w:space="0" w:color="auto"/>
        <w:right w:val="none" w:sz="0" w:space="0" w:color="auto"/>
      </w:divBdr>
    </w:div>
    <w:div w:id="1562329366">
      <w:bodyDiv w:val="1"/>
      <w:marLeft w:val="0"/>
      <w:marRight w:val="0"/>
      <w:marTop w:val="0"/>
      <w:marBottom w:val="0"/>
      <w:divBdr>
        <w:top w:val="none" w:sz="0" w:space="0" w:color="auto"/>
        <w:left w:val="none" w:sz="0" w:space="0" w:color="auto"/>
        <w:bottom w:val="none" w:sz="0" w:space="0" w:color="auto"/>
        <w:right w:val="none" w:sz="0" w:space="0" w:color="auto"/>
      </w:divBdr>
    </w:div>
    <w:div w:id="1568610483">
      <w:bodyDiv w:val="1"/>
      <w:marLeft w:val="0"/>
      <w:marRight w:val="0"/>
      <w:marTop w:val="0"/>
      <w:marBottom w:val="0"/>
      <w:divBdr>
        <w:top w:val="none" w:sz="0" w:space="0" w:color="auto"/>
        <w:left w:val="none" w:sz="0" w:space="0" w:color="auto"/>
        <w:bottom w:val="none" w:sz="0" w:space="0" w:color="auto"/>
        <w:right w:val="none" w:sz="0" w:space="0" w:color="auto"/>
      </w:divBdr>
    </w:div>
    <w:div w:id="1575358601">
      <w:bodyDiv w:val="1"/>
      <w:marLeft w:val="0"/>
      <w:marRight w:val="0"/>
      <w:marTop w:val="0"/>
      <w:marBottom w:val="0"/>
      <w:divBdr>
        <w:top w:val="none" w:sz="0" w:space="0" w:color="auto"/>
        <w:left w:val="none" w:sz="0" w:space="0" w:color="auto"/>
        <w:bottom w:val="none" w:sz="0" w:space="0" w:color="auto"/>
        <w:right w:val="none" w:sz="0" w:space="0" w:color="auto"/>
      </w:divBdr>
    </w:div>
    <w:div w:id="1578443016">
      <w:bodyDiv w:val="1"/>
      <w:marLeft w:val="0"/>
      <w:marRight w:val="0"/>
      <w:marTop w:val="0"/>
      <w:marBottom w:val="0"/>
      <w:divBdr>
        <w:top w:val="none" w:sz="0" w:space="0" w:color="auto"/>
        <w:left w:val="none" w:sz="0" w:space="0" w:color="auto"/>
        <w:bottom w:val="none" w:sz="0" w:space="0" w:color="auto"/>
        <w:right w:val="none" w:sz="0" w:space="0" w:color="auto"/>
      </w:divBdr>
    </w:div>
    <w:div w:id="1606384988">
      <w:bodyDiv w:val="1"/>
      <w:marLeft w:val="0"/>
      <w:marRight w:val="0"/>
      <w:marTop w:val="0"/>
      <w:marBottom w:val="0"/>
      <w:divBdr>
        <w:top w:val="none" w:sz="0" w:space="0" w:color="auto"/>
        <w:left w:val="none" w:sz="0" w:space="0" w:color="auto"/>
        <w:bottom w:val="none" w:sz="0" w:space="0" w:color="auto"/>
        <w:right w:val="none" w:sz="0" w:space="0" w:color="auto"/>
      </w:divBdr>
    </w:div>
    <w:div w:id="1615599892">
      <w:bodyDiv w:val="1"/>
      <w:marLeft w:val="0"/>
      <w:marRight w:val="0"/>
      <w:marTop w:val="0"/>
      <w:marBottom w:val="0"/>
      <w:divBdr>
        <w:top w:val="none" w:sz="0" w:space="0" w:color="auto"/>
        <w:left w:val="none" w:sz="0" w:space="0" w:color="auto"/>
        <w:bottom w:val="none" w:sz="0" w:space="0" w:color="auto"/>
        <w:right w:val="none" w:sz="0" w:space="0" w:color="auto"/>
      </w:divBdr>
    </w:div>
    <w:div w:id="1749695433">
      <w:bodyDiv w:val="1"/>
      <w:marLeft w:val="0"/>
      <w:marRight w:val="0"/>
      <w:marTop w:val="0"/>
      <w:marBottom w:val="0"/>
      <w:divBdr>
        <w:top w:val="none" w:sz="0" w:space="0" w:color="auto"/>
        <w:left w:val="none" w:sz="0" w:space="0" w:color="auto"/>
        <w:bottom w:val="none" w:sz="0" w:space="0" w:color="auto"/>
        <w:right w:val="none" w:sz="0" w:space="0" w:color="auto"/>
      </w:divBdr>
    </w:div>
    <w:div w:id="1836533176">
      <w:bodyDiv w:val="1"/>
      <w:marLeft w:val="0"/>
      <w:marRight w:val="0"/>
      <w:marTop w:val="0"/>
      <w:marBottom w:val="0"/>
      <w:divBdr>
        <w:top w:val="none" w:sz="0" w:space="0" w:color="auto"/>
        <w:left w:val="none" w:sz="0" w:space="0" w:color="auto"/>
        <w:bottom w:val="none" w:sz="0" w:space="0" w:color="auto"/>
        <w:right w:val="none" w:sz="0" w:space="0" w:color="auto"/>
      </w:divBdr>
    </w:div>
    <w:div w:id="1922181128">
      <w:bodyDiv w:val="1"/>
      <w:marLeft w:val="0"/>
      <w:marRight w:val="0"/>
      <w:marTop w:val="0"/>
      <w:marBottom w:val="0"/>
      <w:divBdr>
        <w:top w:val="none" w:sz="0" w:space="0" w:color="auto"/>
        <w:left w:val="none" w:sz="0" w:space="0" w:color="auto"/>
        <w:bottom w:val="none" w:sz="0" w:space="0" w:color="auto"/>
        <w:right w:val="none" w:sz="0" w:space="0" w:color="auto"/>
      </w:divBdr>
    </w:div>
    <w:div w:id="1977636833">
      <w:bodyDiv w:val="1"/>
      <w:marLeft w:val="0"/>
      <w:marRight w:val="0"/>
      <w:marTop w:val="0"/>
      <w:marBottom w:val="0"/>
      <w:divBdr>
        <w:top w:val="none" w:sz="0" w:space="0" w:color="auto"/>
        <w:left w:val="none" w:sz="0" w:space="0" w:color="auto"/>
        <w:bottom w:val="none" w:sz="0" w:space="0" w:color="auto"/>
        <w:right w:val="none" w:sz="0" w:space="0" w:color="auto"/>
      </w:divBdr>
    </w:div>
    <w:div w:id="1980185484">
      <w:bodyDiv w:val="1"/>
      <w:marLeft w:val="0"/>
      <w:marRight w:val="0"/>
      <w:marTop w:val="0"/>
      <w:marBottom w:val="0"/>
      <w:divBdr>
        <w:top w:val="none" w:sz="0" w:space="0" w:color="auto"/>
        <w:left w:val="none" w:sz="0" w:space="0" w:color="auto"/>
        <w:bottom w:val="none" w:sz="0" w:space="0" w:color="auto"/>
        <w:right w:val="none" w:sz="0" w:space="0" w:color="auto"/>
      </w:divBdr>
    </w:div>
    <w:div w:id="21052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1CB8-4CDA-44C0-8E14-94D081D3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3658</Words>
  <Characters>1606</Characters>
  <Application>Microsoft Office Word</Application>
  <DocSecurity>0</DocSecurity>
  <Lines>13</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2025-02-19T09:56:00Z</dcterms:created>
  <dcterms:modified xsi:type="dcterms:W3CDTF">2025-02-19T09:57:00Z</dcterms:modified>
</cp:coreProperties>
</file>