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54" w14:textId="335EC3DB" w:rsidR="009001E3" w:rsidRPr="00222EAE" w:rsidRDefault="008967B5" w:rsidP="0098263E">
      <w:pPr>
        <w:spacing w:line="300" w:lineRule="exact"/>
        <w:jc w:val="center"/>
        <w:rPr>
          <w:rFonts w:ascii="游ゴシック" w:eastAsia="游ゴシック" w:hAnsi="游ゴシック" w:cs="Times New Roman"/>
        </w:rPr>
      </w:pPr>
      <w:r w:rsidRPr="00222EAE">
        <w:rPr>
          <w:rFonts w:ascii="游ゴシック" w:eastAsia="游ゴシック" w:hAnsi="游ゴシック" w:cs="Times New Roman" w:hint="eastAsia"/>
        </w:rPr>
        <w:t>令和</w:t>
      </w:r>
      <w:r w:rsidR="00356953">
        <w:rPr>
          <w:rFonts w:ascii="游ゴシック" w:eastAsia="游ゴシック" w:hAnsi="游ゴシック" w:cs="Times New Roman" w:hint="eastAsia"/>
        </w:rPr>
        <w:t>５</w:t>
      </w:r>
      <w:r w:rsidRPr="00222EAE">
        <w:rPr>
          <w:rFonts w:ascii="游ゴシック" w:eastAsia="游ゴシック" w:hAnsi="游ゴシック" w:cs="Times New Roman" w:hint="eastAsia"/>
        </w:rPr>
        <w:t>年度</w:t>
      </w:r>
      <w:r w:rsidR="00222EAE">
        <w:rPr>
          <w:rFonts w:ascii="游ゴシック" w:eastAsia="游ゴシック" w:hAnsi="游ゴシック" w:cs="Times New Roman" w:hint="eastAsia"/>
        </w:rPr>
        <w:t>第</w:t>
      </w:r>
      <w:r w:rsidR="00C75BD9">
        <w:rPr>
          <w:rFonts w:ascii="游ゴシック" w:eastAsia="游ゴシック" w:hAnsi="游ゴシック" w:cs="Times New Roman" w:hint="eastAsia"/>
        </w:rPr>
        <w:t>２</w:t>
      </w:r>
      <w:r w:rsidR="00222EAE">
        <w:rPr>
          <w:rFonts w:ascii="游ゴシック" w:eastAsia="游ゴシック" w:hAnsi="游ゴシック" w:cs="Times New Roman" w:hint="eastAsia"/>
        </w:rPr>
        <w:t>回</w:t>
      </w:r>
      <w:r w:rsidR="009001E3" w:rsidRPr="00222EAE">
        <w:rPr>
          <w:rFonts w:ascii="游ゴシック" w:eastAsia="游ゴシック" w:hAnsi="游ゴシック" w:cs="Times New Roman" w:hint="eastAsia"/>
        </w:rPr>
        <w:t>大阪府</w:t>
      </w:r>
      <w:r w:rsidR="00222EAE">
        <w:rPr>
          <w:rFonts w:ascii="游ゴシック" w:eastAsia="游ゴシック" w:hAnsi="游ゴシック" w:cs="Times New Roman" w:hint="eastAsia"/>
        </w:rPr>
        <w:t>アレルギー疾患対策連絡会議</w:t>
      </w:r>
      <w:r w:rsidR="009001E3" w:rsidRPr="00222EAE">
        <w:rPr>
          <w:rFonts w:ascii="游ゴシック" w:eastAsia="游ゴシック" w:hAnsi="游ゴシック" w:cs="Times New Roman" w:hint="eastAsia"/>
        </w:rPr>
        <w:t>（概要）</w:t>
      </w:r>
    </w:p>
    <w:p w14:paraId="375ADCC7" w14:textId="77777777" w:rsidR="009001E3" w:rsidRPr="00C75BD9" w:rsidRDefault="009001E3" w:rsidP="0098263E">
      <w:pPr>
        <w:spacing w:line="300" w:lineRule="exact"/>
        <w:rPr>
          <w:rFonts w:ascii="游ゴシック" w:eastAsia="游ゴシック" w:hAnsi="游ゴシック" w:cs="Times New Roman"/>
        </w:rPr>
      </w:pPr>
    </w:p>
    <w:p w14:paraId="33D4864D" w14:textId="2913C4C9"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１　日時　　</w:t>
      </w:r>
      <w:r w:rsidR="00AF5D50" w:rsidRPr="00356953">
        <w:rPr>
          <w:rFonts w:ascii="游ゴシック" w:eastAsia="游ゴシック" w:hAnsi="游ゴシック" w:cs="Times New Roman" w:hint="eastAsia"/>
          <w:sz w:val="24"/>
          <w:szCs w:val="24"/>
        </w:rPr>
        <w:t>令和</w:t>
      </w:r>
      <w:r w:rsidR="00C75BD9">
        <w:rPr>
          <w:rFonts w:ascii="游ゴシック" w:eastAsia="游ゴシック" w:hAnsi="游ゴシック" w:cs="Times New Roman" w:hint="eastAsia"/>
          <w:sz w:val="24"/>
          <w:szCs w:val="24"/>
        </w:rPr>
        <w:t>６</w:t>
      </w:r>
      <w:r w:rsidR="009001E3" w:rsidRPr="00356953">
        <w:rPr>
          <w:rFonts w:ascii="游ゴシック" w:eastAsia="游ゴシック" w:hAnsi="游ゴシック" w:cs="Times New Roman" w:hint="eastAsia"/>
          <w:sz w:val="24"/>
          <w:szCs w:val="24"/>
        </w:rPr>
        <w:t>年</w:t>
      </w:r>
      <w:r w:rsidR="00C75BD9">
        <w:rPr>
          <w:rFonts w:ascii="游ゴシック" w:eastAsia="游ゴシック" w:hAnsi="游ゴシック" w:cs="Times New Roman" w:hint="eastAsia"/>
          <w:sz w:val="24"/>
          <w:szCs w:val="24"/>
        </w:rPr>
        <w:t>３</w:t>
      </w:r>
      <w:r w:rsidR="009001E3" w:rsidRPr="00356953">
        <w:rPr>
          <w:rFonts w:ascii="游ゴシック" w:eastAsia="游ゴシック" w:hAnsi="游ゴシック" w:cs="Times New Roman" w:hint="eastAsia"/>
          <w:sz w:val="24"/>
          <w:szCs w:val="24"/>
        </w:rPr>
        <w:t>月</w:t>
      </w:r>
      <w:r w:rsidR="00C75BD9">
        <w:rPr>
          <w:rFonts w:ascii="游ゴシック" w:eastAsia="游ゴシック" w:hAnsi="游ゴシック" w:cs="Times New Roman" w:hint="eastAsia"/>
          <w:sz w:val="24"/>
          <w:szCs w:val="24"/>
        </w:rPr>
        <w:t>１９</w:t>
      </w:r>
      <w:r w:rsidR="009001E3" w:rsidRPr="00356953">
        <w:rPr>
          <w:rFonts w:ascii="游ゴシック" w:eastAsia="游ゴシック" w:hAnsi="游ゴシック" w:cs="Times New Roman" w:hint="eastAsia"/>
          <w:sz w:val="24"/>
          <w:szCs w:val="24"/>
        </w:rPr>
        <w:t>日（</w:t>
      </w:r>
      <w:r w:rsidR="00C75BD9">
        <w:rPr>
          <w:rFonts w:ascii="游ゴシック" w:eastAsia="游ゴシック" w:hAnsi="游ゴシック" w:cs="Times New Roman" w:hint="eastAsia"/>
          <w:sz w:val="24"/>
          <w:szCs w:val="24"/>
        </w:rPr>
        <w:t>火</w:t>
      </w:r>
      <w:r w:rsidR="009001E3" w:rsidRPr="00356953">
        <w:rPr>
          <w:rFonts w:ascii="游ゴシック" w:eastAsia="游ゴシック" w:hAnsi="游ゴシック" w:cs="Times New Roman" w:hint="eastAsia"/>
          <w:sz w:val="24"/>
          <w:szCs w:val="24"/>
        </w:rPr>
        <w:t>）</w:t>
      </w:r>
      <w:r w:rsidR="00222EAE" w:rsidRPr="00356953">
        <w:rPr>
          <w:rFonts w:ascii="游ゴシック" w:eastAsia="游ゴシック" w:hAnsi="游ゴシック" w:cs="Times New Roman" w:hint="eastAsia"/>
          <w:sz w:val="24"/>
          <w:szCs w:val="24"/>
        </w:rPr>
        <w:t>１</w:t>
      </w:r>
      <w:r w:rsidR="00411726" w:rsidRPr="00356953">
        <w:rPr>
          <w:rFonts w:ascii="游ゴシック" w:eastAsia="游ゴシック" w:hAnsi="游ゴシック" w:cs="Times New Roman" w:hint="eastAsia"/>
          <w:sz w:val="24"/>
          <w:szCs w:val="24"/>
        </w:rPr>
        <w:t>８</w:t>
      </w:r>
      <w:r w:rsidR="009001E3" w:rsidRPr="00356953">
        <w:rPr>
          <w:rFonts w:ascii="游ゴシック" w:eastAsia="游ゴシック" w:hAnsi="游ゴシック" w:cs="Times New Roman" w:hint="eastAsia"/>
          <w:sz w:val="24"/>
          <w:szCs w:val="24"/>
        </w:rPr>
        <w:t>時</w:t>
      </w:r>
      <w:r w:rsidR="00411726" w:rsidRPr="00356953">
        <w:rPr>
          <w:rFonts w:ascii="游ゴシック" w:eastAsia="游ゴシック" w:hAnsi="游ゴシック" w:cs="Times New Roman" w:hint="eastAsia"/>
          <w:sz w:val="24"/>
          <w:szCs w:val="24"/>
        </w:rPr>
        <w:t>３０分</w:t>
      </w:r>
      <w:r w:rsidR="009001E3" w:rsidRPr="00356953">
        <w:rPr>
          <w:rFonts w:ascii="游ゴシック" w:eastAsia="游ゴシック" w:hAnsi="游ゴシック" w:cs="Times New Roman" w:hint="eastAsia"/>
          <w:sz w:val="24"/>
          <w:szCs w:val="24"/>
        </w:rPr>
        <w:t>～</w:t>
      </w:r>
    </w:p>
    <w:p w14:paraId="1731364F" w14:textId="77777777" w:rsidR="0098263E" w:rsidRPr="00C75BD9" w:rsidRDefault="0098263E" w:rsidP="0098263E">
      <w:pPr>
        <w:spacing w:line="300" w:lineRule="exact"/>
        <w:rPr>
          <w:rFonts w:ascii="游ゴシック" w:eastAsia="游ゴシック" w:hAnsi="游ゴシック" w:cs="Times New Roman"/>
          <w:sz w:val="24"/>
          <w:szCs w:val="24"/>
        </w:rPr>
      </w:pPr>
    </w:p>
    <w:p w14:paraId="544C85D3" w14:textId="59D239BE" w:rsidR="00222EAE"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２　場所　</w:t>
      </w:r>
      <w:r w:rsidR="00C75BD9">
        <w:rPr>
          <w:rFonts w:ascii="游ゴシック" w:eastAsia="游ゴシック" w:hAnsi="游ゴシック" w:cs="Times New Roman" w:hint="eastAsia"/>
          <w:sz w:val="24"/>
          <w:szCs w:val="24"/>
        </w:rPr>
        <w:t xml:space="preserve">　大阪府庁本館５階 正庁の間</w:t>
      </w:r>
    </w:p>
    <w:p w14:paraId="6AFB4387" w14:textId="77777777" w:rsidR="0098263E" w:rsidRPr="00356953" w:rsidRDefault="0098263E" w:rsidP="0098263E">
      <w:pPr>
        <w:spacing w:line="300" w:lineRule="exact"/>
        <w:rPr>
          <w:rFonts w:ascii="游ゴシック" w:eastAsia="游ゴシック" w:hAnsi="游ゴシック" w:cs="Times New Roman"/>
          <w:sz w:val="24"/>
          <w:szCs w:val="24"/>
        </w:rPr>
      </w:pPr>
    </w:p>
    <w:p w14:paraId="21F8A798" w14:textId="54EF5E00"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３　議事</w:t>
      </w:r>
    </w:p>
    <w:p w14:paraId="57147A75" w14:textId="2B55B7B8" w:rsidR="00C75BD9" w:rsidRPr="00C75BD9" w:rsidRDefault="00C75BD9" w:rsidP="00C75BD9">
      <w:pPr>
        <w:spacing w:line="300" w:lineRule="exact"/>
        <w:rPr>
          <w:rFonts w:ascii="游ゴシック" w:eastAsia="游ゴシック" w:hAnsi="游ゴシック" w:cs="Times New Roman"/>
          <w:sz w:val="24"/>
          <w:szCs w:val="24"/>
        </w:rPr>
      </w:pPr>
    </w:p>
    <w:p w14:paraId="7AE3C4FE" w14:textId="1275DDF2" w:rsidR="00C75BD9" w:rsidRPr="00C75BD9" w:rsidRDefault="00C75BD9" w:rsidP="00C75BD9">
      <w:pPr>
        <w:spacing w:line="300" w:lineRule="exact"/>
        <w:ind w:firstLineChars="200" w:firstLine="480"/>
        <w:rPr>
          <w:rFonts w:ascii="游ゴシック" w:eastAsia="游ゴシック" w:hAnsi="游ゴシック" w:cs="Times New Roman"/>
          <w:sz w:val="24"/>
          <w:szCs w:val="24"/>
        </w:rPr>
      </w:pPr>
      <w:r w:rsidRPr="00C75BD9">
        <w:rPr>
          <w:rFonts w:ascii="游ゴシック" w:eastAsia="游ゴシック" w:hAnsi="游ゴシック" w:cs="Times New Roman"/>
          <w:sz w:val="24"/>
          <w:szCs w:val="24"/>
        </w:rPr>
        <w:t>(</w:t>
      </w:r>
      <w:r w:rsidRPr="00C75BD9">
        <w:rPr>
          <w:rFonts w:ascii="游ゴシック" w:eastAsia="游ゴシック" w:hAnsi="游ゴシック" w:cs="Times New Roman" w:hint="eastAsia"/>
          <w:sz w:val="24"/>
          <w:szCs w:val="24"/>
        </w:rPr>
        <w:t>１</w:t>
      </w:r>
      <w:r w:rsidRPr="00C75BD9">
        <w:rPr>
          <w:rFonts w:ascii="游ゴシック" w:eastAsia="游ゴシック" w:hAnsi="游ゴシック" w:cs="Times New Roman"/>
          <w:sz w:val="24"/>
          <w:szCs w:val="24"/>
        </w:rPr>
        <w:t xml:space="preserve">) </w:t>
      </w:r>
      <w:r w:rsidRPr="00C75BD9">
        <w:rPr>
          <w:rFonts w:ascii="游ゴシック" w:eastAsia="游ゴシック" w:hAnsi="游ゴシック" w:cs="Times New Roman" w:hint="eastAsia"/>
          <w:sz w:val="24"/>
          <w:szCs w:val="24"/>
        </w:rPr>
        <w:t>大阪府におけるアレルギー疾患対策に関する現在の取組</w:t>
      </w:r>
    </w:p>
    <w:p w14:paraId="0F092F6D" w14:textId="4A5CDECD" w:rsidR="00C75BD9" w:rsidRPr="00C75BD9" w:rsidRDefault="00C75BD9" w:rsidP="00C75BD9">
      <w:pPr>
        <w:spacing w:line="300" w:lineRule="exact"/>
        <w:ind w:firstLineChars="200" w:firstLine="480"/>
        <w:rPr>
          <w:rFonts w:ascii="游ゴシック" w:eastAsia="游ゴシック" w:hAnsi="游ゴシック" w:cs="Times New Roman"/>
          <w:sz w:val="24"/>
          <w:szCs w:val="24"/>
        </w:rPr>
      </w:pPr>
      <w:bookmarkStart w:id="0" w:name="_Hlk188720666"/>
      <w:r w:rsidRPr="00C75BD9">
        <w:rPr>
          <w:rFonts w:ascii="游ゴシック" w:eastAsia="游ゴシック" w:hAnsi="游ゴシック" w:cs="Times New Roman"/>
          <w:sz w:val="24"/>
          <w:szCs w:val="24"/>
        </w:rPr>
        <w:t>(</w:t>
      </w:r>
      <w:r w:rsidRPr="00C75BD9">
        <w:rPr>
          <w:rFonts w:ascii="游ゴシック" w:eastAsia="游ゴシック" w:hAnsi="游ゴシック" w:cs="Times New Roman" w:hint="eastAsia"/>
          <w:sz w:val="24"/>
          <w:szCs w:val="24"/>
        </w:rPr>
        <w:t>２</w:t>
      </w:r>
      <w:r w:rsidRPr="00C75BD9">
        <w:rPr>
          <w:rFonts w:ascii="游ゴシック" w:eastAsia="游ゴシック" w:hAnsi="游ゴシック" w:cs="Times New Roman"/>
          <w:sz w:val="24"/>
          <w:szCs w:val="24"/>
        </w:rPr>
        <w:t xml:space="preserve">) </w:t>
      </w:r>
      <w:bookmarkEnd w:id="0"/>
      <w:r w:rsidRPr="00C75BD9">
        <w:rPr>
          <w:rFonts w:ascii="游ゴシック" w:eastAsia="游ゴシック" w:hAnsi="游ゴシック" w:cs="Times New Roman" w:hint="eastAsia"/>
          <w:sz w:val="24"/>
          <w:szCs w:val="24"/>
        </w:rPr>
        <w:t>大阪府アレルギー疾患医療拠点・協力病院連絡会議での検討状況</w:t>
      </w:r>
    </w:p>
    <w:p w14:paraId="5F114A6E" w14:textId="69118F1F" w:rsidR="0098263E" w:rsidRDefault="00C75BD9" w:rsidP="00C75BD9">
      <w:pPr>
        <w:spacing w:line="300" w:lineRule="exact"/>
        <w:ind w:firstLineChars="200" w:firstLine="480"/>
        <w:rPr>
          <w:rFonts w:ascii="游ゴシック" w:eastAsia="游ゴシック" w:hAnsi="游ゴシック" w:cs="Times New Roman"/>
          <w:sz w:val="24"/>
          <w:szCs w:val="24"/>
        </w:rPr>
      </w:pPr>
      <w:r w:rsidRPr="00C75BD9">
        <w:rPr>
          <w:rFonts w:ascii="游ゴシック" w:eastAsia="游ゴシック" w:hAnsi="游ゴシック" w:cs="Times New Roman"/>
          <w:sz w:val="24"/>
          <w:szCs w:val="24"/>
        </w:rPr>
        <w:t>(</w:t>
      </w:r>
      <w:r>
        <w:rPr>
          <w:rFonts w:ascii="游ゴシック" w:eastAsia="游ゴシック" w:hAnsi="游ゴシック" w:cs="Times New Roman" w:hint="eastAsia"/>
          <w:sz w:val="24"/>
          <w:szCs w:val="24"/>
        </w:rPr>
        <w:t>３</w:t>
      </w:r>
      <w:r w:rsidRPr="00C75BD9">
        <w:rPr>
          <w:rFonts w:ascii="游ゴシック" w:eastAsia="游ゴシック" w:hAnsi="游ゴシック" w:cs="Times New Roman"/>
          <w:sz w:val="24"/>
          <w:szCs w:val="24"/>
        </w:rPr>
        <w:t>)</w:t>
      </w:r>
      <w:r w:rsidR="009B24BE">
        <w:rPr>
          <w:rFonts w:ascii="游ゴシック" w:eastAsia="游ゴシック" w:hAnsi="游ゴシック" w:cs="Times New Roman" w:hint="eastAsia"/>
          <w:sz w:val="24"/>
          <w:szCs w:val="24"/>
        </w:rPr>
        <w:t xml:space="preserve"> </w:t>
      </w:r>
      <w:r w:rsidRPr="00C75BD9">
        <w:rPr>
          <w:rFonts w:ascii="游ゴシック" w:eastAsia="游ゴシック" w:hAnsi="游ゴシック" w:cs="Times New Roman" w:hint="eastAsia"/>
          <w:sz w:val="24"/>
          <w:szCs w:val="24"/>
        </w:rPr>
        <w:t xml:space="preserve">次年度の取組等　</w:t>
      </w:r>
    </w:p>
    <w:p w14:paraId="61AC7998" w14:textId="30C19430" w:rsidR="004F0632" w:rsidRDefault="004F0632" w:rsidP="00C75BD9">
      <w:pPr>
        <w:spacing w:line="300" w:lineRule="exact"/>
        <w:ind w:firstLineChars="200" w:firstLine="480"/>
        <w:rPr>
          <w:rFonts w:ascii="游ゴシック" w:eastAsia="游ゴシック" w:hAnsi="游ゴシック" w:cs="Times New Roman"/>
          <w:sz w:val="24"/>
          <w:szCs w:val="24"/>
        </w:rPr>
      </w:pPr>
    </w:p>
    <w:p w14:paraId="12716B35" w14:textId="77777777" w:rsidR="004F0632" w:rsidRDefault="004F0632" w:rsidP="004F0632">
      <w:pPr>
        <w:spacing w:line="300" w:lineRule="exact"/>
        <w:ind w:leftChars="200" w:left="420" w:firstLineChars="100" w:firstLine="240"/>
        <w:rPr>
          <w:rFonts w:ascii="游ゴシック" w:eastAsia="游ゴシック" w:hAnsi="游ゴシック" w:cs="Times New Roman"/>
          <w:sz w:val="24"/>
          <w:szCs w:val="24"/>
        </w:rPr>
      </w:pPr>
      <w:r w:rsidRPr="004F0632">
        <w:rPr>
          <w:rFonts w:ascii="游ゴシック" w:eastAsia="游ゴシック" w:hAnsi="游ゴシック" w:cs="Times New Roman" w:hint="eastAsia"/>
          <w:sz w:val="24"/>
          <w:szCs w:val="24"/>
        </w:rPr>
        <w:t>委員改選後初の会議開催のため、議事に入る前に会長の選出を実施。</w:t>
      </w:r>
    </w:p>
    <w:p w14:paraId="0D5EB25C" w14:textId="6EBE37D9" w:rsidR="004F0632" w:rsidRPr="004F0632" w:rsidRDefault="004F0632" w:rsidP="004F0632">
      <w:pPr>
        <w:spacing w:line="300" w:lineRule="exact"/>
        <w:ind w:leftChars="200" w:left="420" w:firstLineChars="100" w:firstLine="240"/>
        <w:rPr>
          <w:rFonts w:ascii="游ゴシック" w:eastAsia="游ゴシック" w:hAnsi="游ゴシック" w:cs="Times New Roman"/>
          <w:sz w:val="24"/>
          <w:szCs w:val="24"/>
        </w:rPr>
      </w:pPr>
      <w:r w:rsidRPr="004F0632">
        <w:rPr>
          <w:rFonts w:ascii="游ゴシック" w:eastAsia="游ゴシック" w:hAnsi="游ゴシック" w:cs="Times New Roman" w:hint="eastAsia"/>
          <w:sz w:val="24"/>
          <w:szCs w:val="24"/>
        </w:rPr>
        <w:t>出席委員から推薦のあった東田有智委員を全会一致で選任。</w:t>
      </w:r>
    </w:p>
    <w:p w14:paraId="1B0866C1" w14:textId="77777777" w:rsidR="00C75BD9" w:rsidRDefault="00C75BD9" w:rsidP="0098263E">
      <w:pPr>
        <w:spacing w:line="300" w:lineRule="exact"/>
        <w:rPr>
          <w:rFonts w:ascii="游ゴシック" w:eastAsia="游ゴシック" w:hAnsi="游ゴシック" w:cs="Times New Roman"/>
        </w:rPr>
      </w:pPr>
    </w:p>
    <w:p w14:paraId="766139DD" w14:textId="451D4F46"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４　</w:t>
      </w:r>
      <w:r w:rsidR="00657915" w:rsidRPr="00356953">
        <w:rPr>
          <w:rFonts w:ascii="游ゴシック" w:eastAsia="游ゴシック" w:hAnsi="游ゴシック" w:cs="Times New Roman" w:hint="eastAsia"/>
          <w:sz w:val="24"/>
          <w:szCs w:val="24"/>
        </w:rPr>
        <w:t>委員からの意見要旨</w:t>
      </w:r>
    </w:p>
    <w:p w14:paraId="1229D389" w14:textId="77777777" w:rsidR="00356953" w:rsidRDefault="00356953" w:rsidP="0098263E">
      <w:pPr>
        <w:spacing w:line="300" w:lineRule="exact"/>
        <w:ind w:firstLineChars="135" w:firstLine="283"/>
        <w:rPr>
          <w:rFonts w:ascii="游ゴシック" w:eastAsia="游ゴシック" w:hAnsi="游ゴシック" w:cs="Times New Roman"/>
        </w:rPr>
      </w:pPr>
    </w:p>
    <w:p w14:paraId="1763BAAB" w14:textId="608B3B2D" w:rsidR="009C2B22" w:rsidRPr="00AB3646" w:rsidRDefault="00C75BD9" w:rsidP="00AB3646">
      <w:pPr>
        <w:pStyle w:val="a9"/>
        <w:numPr>
          <w:ilvl w:val="0"/>
          <w:numId w:val="2"/>
        </w:numPr>
        <w:spacing w:line="300" w:lineRule="exact"/>
        <w:ind w:leftChars="0"/>
        <w:rPr>
          <w:rFonts w:ascii="游ゴシック" w:eastAsia="游ゴシック" w:hAnsi="游ゴシック" w:cs="Times New Roman"/>
          <w:sz w:val="22"/>
        </w:rPr>
      </w:pPr>
      <w:r w:rsidRPr="00AB3646">
        <w:rPr>
          <w:rFonts w:ascii="游ゴシック" w:eastAsia="游ゴシック" w:hAnsi="游ゴシック" w:cs="Times New Roman" w:hint="eastAsia"/>
          <w:sz w:val="22"/>
        </w:rPr>
        <w:t>議事(</w:t>
      </w:r>
      <w:r w:rsidRPr="00AB3646">
        <w:rPr>
          <w:rFonts w:ascii="游ゴシック" w:eastAsia="游ゴシック" w:hAnsi="游ゴシック" w:cs="Times New Roman"/>
          <w:sz w:val="22"/>
        </w:rPr>
        <w:t>1</w:t>
      </w:r>
      <w:r w:rsidRPr="00AB3646">
        <w:rPr>
          <w:rFonts w:ascii="游ゴシック" w:eastAsia="游ゴシック" w:hAnsi="游ゴシック" w:cs="Times New Roman" w:hint="eastAsia"/>
          <w:sz w:val="22"/>
        </w:rPr>
        <w:t>)</w:t>
      </w:r>
      <w:r w:rsidR="00411726" w:rsidRPr="00AB3646">
        <w:rPr>
          <w:rFonts w:ascii="游ゴシック" w:eastAsia="游ゴシック" w:hAnsi="游ゴシック" w:cs="Times New Roman" w:hint="eastAsia"/>
          <w:sz w:val="22"/>
        </w:rPr>
        <w:t>について</w:t>
      </w:r>
    </w:p>
    <w:p w14:paraId="67FCF208" w14:textId="3231AC2C" w:rsidR="009C2B22" w:rsidRPr="00356953" w:rsidRDefault="009C2B22" w:rsidP="0098263E">
      <w:pPr>
        <w:spacing w:line="300" w:lineRule="exact"/>
        <w:ind w:firstLineChars="300" w:firstLine="66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222EAE" w:rsidRPr="00356953">
        <w:rPr>
          <w:rFonts w:ascii="游ゴシック" w:eastAsia="游ゴシック" w:hAnsi="游ゴシック" w:cs="Times New Roman" w:hint="eastAsia"/>
          <w:sz w:val="22"/>
        </w:rPr>
        <w:t>意見要旨</w:t>
      </w:r>
      <w:r w:rsidRPr="00356953">
        <w:rPr>
          <w:rFonts w:ascii="游ゴシック" w:eastAsia="游ゴシック" w:hAnsi="游ゴシック" w:cs="Times New Roman" w:hint="eastAsia"/>
          <w:sz w:val="22"/>
        </w:rPr>
        <w:t>】</w:t>
      </w:r>
    </w:p>
    <w:p w14:paraId="0B54038D" w14:textId="294B9588" w:rsidR="00534944" w:rsidRDefault="009C2B22" w:rsidP="0098263E">
      <w:pPr>
        <w:spacing w:line="300" w:lineRule="exact"/>
        <w:ind w:leftChars="400" w:left="1060"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C75BD9">
        <w:rPr>
          <w:rFonts w:ascii="游ゴシック" w:eastAsia="游ゴシック" w:hAnsi="游ゴシック" w:cs="Times New Roman" w:hint="eastAsia"/>
          <w:sz w:val="22"/>
        </w:rPr>
        <w:t>市民公開講座等の開催については予算が一番の課題である。</w:t>
      </w:r>
    </w:p>
    <w:p w14:paraId="53B449F6" w14:textId="24845138" w:rsidR="00C75BD9" w:rsidRPr="00356953" w:rsidRDefault="00C75BD9" w:rsidP="0098263E">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 xml:space="preserve">　大阪府としてはどのように考えているか。</w:t>
      </w:r>
    </w:p>
    <w:p w14:paraId="5341183D" w14:textId="1BD48065" w:rsidR="00C75BD9" w:rsidRDefault="00411726" w:rsidP="00C75BD9">
      <w:pPr>
        <w:spacing w:line="300" w:lineRule="exact"/>
        <w:ind w:leftChars="400" w:left="1060"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→(事務局)</w:t>
      </w:r>
      <w:r w:rsidR="00C75BD9">
        <w:rPr>
          <w:rFonts w:ascii="游ゴシック" w:eastAsia="游ゴシック" w:hAnsi="游ゴシック" w:cs="Times New Roman" w:hint="eastAsia"/>
          <w:sz w:val="22"/>
        </w:rPr>
        <w:t>更なる予算の獲得は容易ではない状況</w:t>
      </w:r>
      <w:r w:rsidRPr="00356953">
        <w:rPr>
          <w:rFonts w:ascii="游ゴシック" w:eastAsia="游ゴシック" w:hAnsi="游ゴシック" w:cs="Times New Roman" w:hint="eastAsia"/>
          <w:sz w:val="22"/>
        </w:rPr>
        <w:t>。</w:t>
      </w:r>
      <w:r w:rsidR="00C75BD9">
        <w:rPr>
          <w:rFonts w:ascii="游ゴシック" w:eastAsia="游ゴシック" w:hAnsi="游ゴシック" w:cs="Times New Roman" w:hint="eastAsia"/>
          <w:sz w:val="22"/>
        </w:rPr>
        <w:t>公民連携の取組などを模索している。</w:t>
      </w:r>
    </w:p>
    <w:p w14:paraId="424E6334" w14:textId="032896B5" w:rsidR="00AB3646" w:rsidRDefault="00AB3646" w:rsidP="00C75BD9">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○小児の患者数が増えている。保護者向けの普及を続けて頂きたい。</w:t>
      </w:r>
    </w:p>
    <w:p w14:paraId="472A482A" w14:textId="2512618C" w:rsidR="00AB3646" w:rsidRDefault="00AB3646" w:rsidP="00C75BD9">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○現在４つある拠点病院について増やすことを検討した方がよい</w:t>
      </w:r>
      <w:r w:rsidR="00B04911">
        <w:rPr>
          <w:rFonts w:ascii="游ゴシック" w:eastAsia="游ゴシック" w:hAnsi="游ゴシック" w:cs="Times New Roman" w:hint="eastAsia"/>
          <w:sz w:val="22"/>
        </w:rPr>
        <w:t>。</w:t>
      </w:r>
    </w:p>
    <w:p w14:paraId="7EB78D9C" w14:textId="23B186E7" w:rsidR="00AB3646" w:rsidRDefault="00AB3646" w:rsidP="00C75BD9">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○府のアレルギーポータルサイトでの発信の充実を図るべき</w:t>
      </w:r>
      <w:r w:rsidR="00B04911">
        <w:rPr>
          <w:rFonts w:ascii="游ゴシック" w:eastAsia="游ゴシック" w:hAnsi="游ゴシック" w:cs="Times New Roman" w:hint="eastAsia"/>
          <w:sz w:val="22"/>
        </w:rPr>
        <w:t>。</w:t>
      </w:r>
    </w:p>
    <w:p w14:paraId="1386DF96" w14:textId="286C8B17" w:rsidR="00C75BD9" w:rsidRPr="00AB3646" w:rsidRDefault="00AB3646" w:rsidP="009B24BE">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○府のアレルギーポータルサイトに正しい情報があるということの周知をすべき</w:t>
      </w:r>
      <w:r w:rsidR="00B04911">
        <w:rPr>
          <w:rFonts w:ascii="游ゴシック" w:eastAsia="游ゴシック" w:hAnsi="游ゴシック" w:cs="Times New Roman" w:hint="eastAsia"/>
          <w:sz w:val="22"/>
        </w:rPr>
        <w:t>。</w:t>
      </w:r>
    </w:p>
    <w:p w14:paraId="0F50990D" w14:textId="77777777" w:rsidR="00356953" w:rsidRPr="00C75BD9" w:rsidRDefault="00356953" w:rsidP="0098263E">
      <w:pPr>
        <w:spacing w:line="300" w:lineRule="exact"/>
        <w:ind w:leftChars="400" w:left="1050" w:hangingChars="100" w:hanging="210"/>
        <w:rPr>
          <w:rFonts w:ascii="游ゴシック" w:eastAsia="游ゴシック" w:hAnsi="游ゴシック" w:cs="Times New Roman"/>
        </w:rPr>
      </w:pPr>
    </w:p>
    <w:p w14:paraId="4682AB55" w14:textId="023C2D54" w:rsidR="00411726" w:rsidRPr="00AB3646" w:rsidRDefault="00AB3646" w:rsidP="00AB3646">
      <w:pPr>
        <w:pStyle w:val="a9"/>
        <w:numPr>
          <w:ilvl w:val="0"/>
          <w:numId w:val="2"/>
        </w:numPr>
        <w:spacing w:line="300" w:lineRule="exact"/>
        <w:ind w:leftChars="0"/>
        <w:rPr>
          <w:rFonts w:ascii="游ゴシック" w:eastAsia="游ゴシック" w:hAnsi="游ゴシック" w:cs="Times New Roman"/>
          <w:sz w:val="22"/>
        </w:rPr>
      </w:pPr>
      <w:r w:rsidRPr="00AB3646">
        <w:rPr>
          <w:rFonts w:ascii="游ゴシック" w:eastAsia="游ゴシック" w:hAnsi="游ゴシック" w:cs="Times New Roman" w:hint="eastAsia"/>
          <w:sz w:val="22"/>
        </w:rPr>
        <w:t>議事</w:t>
      </w:r>
      <w:r>
        <w:rPr>
          <w:rFonts w:ascii="游ゴシック" w:eastAsia="游ゴシック" w:hAnsi="游ゴシック" w:cs="Times New Roman" w:hint="eastAsia"/>
          <w:sz w:val="22"/>
        </w:rPr>
        <w:t>(</w:t>
      </w:r>
      <w:r>
        <w:rPr>
          <w:rFonts w:ascii="游ゴシック" w:eastAsia="游ゴシック" w:hAnsi="游ゴシック" w:cs="Times New Roman"/>
          <w:sz w:val="22"/>
        </w:rPr>
        <w:t>2</w:t>
      </w:r>
      <w:r>
        <w:rPr>
          <w:rFonts w:ascii="游ゴシック" w:eastAsia="游ゴシック" w:hAnsi="游ゴシック" w:cs="Times New Roman" w:hint="eastAsia"/>
          <w:sz w:val="22"/>
        </w:rPr>
        <w:t>)について</w:t>
      </w:r>
    </w:p>
    <w:p w14:paraId="0FB911E9" w14:textId="5C349CA0" w:rsidR="00356953" w:rsidRPr="00AB3646" w:rsidRDefault="00411726" w:rsidP="00411726">
      <w:pPr>
        <w:spacing w:line="300" w:lineRule="exact"/>
        <w:rPr>
          <w:rFonts w:ascii="游ゴシック" w:eastAsia="游ゴシック" w:hAnsi="游ゴシック" w:cs="Times New Roman"/>
          <w:sz w:val="22"/>
        </w:rPr>
      </w:pPr>
      <w:r w:rsidRPr="00AB3646">
        <w:rPr>
          <w:rFonts w:ascii="游ゴシック" w:eastAsia="游ゴシック" w:hAnsi="游ゴシック" w:cs="Times New Roman" w:hint="eastAsia"/>
          <w:sz w:val="22"/>
        </w:rPr>
        <w:t xml:space="preserve">　　　　</w:t>
      </w:r>
      <w:r w:rsidR="00356953" w:rsidRPr="00AB3646">
        <w:rPr>
          <w:rFonts w:ascii="游ゴシック" w:eastAsia="游ゴシック" w:hAnsi="游ゴシック" w:cs="Times New Roman" w:hint="eastAsia"/>
          <w:sz w:val="22"/>
        </w:rPr>
        <w:t>【意見要旨】</w:t>
      </w:r>
    </w:p>
    <w:p w14:paraId="493C2BA6" w14:textId="38E08C15" w:rsidR="00683783" w:rsidRDefault="00411726" w:rsidP="007152BD">
      <w:pPr>
        <w:spacing w:line="300" w:lineRule="exact"/>
        <w:ind w:leftChars="400" w:left="1060" w:hangingChars="100" w:hanging="220"/>
        <w:rPr>
          <w:rFonts w:ascii="游ゴシック" w:eastAsia="游ゴシック" w:hAnsi="游ゴシック" w:cs="Times New Roman"/>
          <w:sz w:val="22"/>
        </w:rPr>
      </w:pPr>
      <w:r w:rsidRPr="00AB3646">
        <w:rPr>
          <w:rFonts w:ascii="游ゴシック" w:eastAsia="游ゴシック" w:hAnsi="游ゴシック" w:cs="Times New Roman" w:hint="eastAsia"/>
          <w:sz w:val="22"/>
        </w:rPr>
        <w:t>○</w:t>
      </w:r>
      <w:r w:rsidR="00D5282D">
        <w:rPr>
          <w:rFonts w:ascii="游ゴシック" w:eastAsia="游ゴシック" w:hAnsi="游ゴシック" w:cs="Times New Roman" w:hint="eastAsia"/>
          <w:sz w:val="22"/>
        </w:rPr>
        <w:t>団体が実施する研修等</w:t>
      </w:r>
      <w:r w:rsidR="007152BD">
        <w:rPr>
          <w:rFonts w:ascii="游ゴシック" w:eastAsia="游ゴシック" w:hAnsi="游ゴシック" w:cs="Times New Roman" w:hint="eastAsia"/>
          <w:sz w:val="22"/>
        </w:rPr>
        <w:t>の場</w:t>
      </w:r>
      <w:r w:rsidR="00D5282D">
        <w:rPr>
          <w:rFonts w:ascii="游ゴシック" w:eastAsia="游ゴシック" w:hAnsi="游ゴシック" w:cs="Times New Roman" w:hint="eastAsia"/>
          <w:sz w:val="22"/>
        </w:rPr>
        <w:t>で、</w:t>
      </w:r>
      <w:r w:rsidR="007152BD">
        <w:rPr>
          <w:rFonts w:ascii="游ゴシック" w:eastAsia="游ゴシック" w:hAnsi="游ゴシック" w:cs="Times New Roman" w:hint="eastAsia"/>
          <w:sz w:val="22"/>
        </w:rPr>
        <w:t>必要があれば</w:t>
      </w:r>
      <w:r w:rsidR="00D5282D">
        <w:rPr>
          <w:rFonts w:ascii="游ゴシック" w:eastAsia="游ゴシック" w:hAnsi="游ゴシック" w:cs="Times New Roman" w:hint="eastAsia"/>
          <w:sz w:val="22"/>
        </w:rPr>
        <w:t>アレルギー疾患のガイドラインについての周知、講演等を、実施できるのではないか</w:t>
      </w:r>
      <w:r w:rsidR="00B04911">
        <w:rPr>
          <w:rFonts w:ascii="游ゴシック" w:eastAsia="游ゴシック" w:hAnsi="游ゴシック" w:cs="Times New Roman" w:hint="eastAsia"/>
          <w:sz w:val="22"/>
        </w:rPr>
        <w:t>。</w:t>
      </w:r>
    </w:p>
    <w:p w14:paraId="529E9408" w14:textId="77777777" w:rsidR="007152BD" w:rsidRDefault="00D5282D" w:rsidP="00D5282D">
      <w:pPr>
        <w:spacing w:line="300" w:lineRule="exact"/>
        <w:rPr>
          <w:rFonts w:ascii="游ゴシック" w:eastAsia="游ゴシック" w:hAnsi="游ゴシック" w:cs="Times New Roman"/>
          <w:sz w:val="22"/>
        </w:rPr>
      </w:pPr>
      <w:r>
        <w:rPr>
          <w:rFonts w:ascii="游ゴシック" w:eastAsia="游ゴシック" w:hAnsi="游ゴシック" w:cs="Times New Roman" w:hint="eastAsia"/>
          <w:sz w:val="22"/>
        </w:rPr>
        <w:t xml:space="preserve">　　　　〇</w:t>
      </w:r>
      <w:r w:rsidR="007152BD">
        <w:rPr>
          <w:rFonts w:ascii="游ゴシック" w:eastAsia="游ゴシック" w:hAnsi="游ゴシック" w:cs="Times New Roman" w:hint="eastAsia"/>
          <w:sz w:val="22"/>
        </w:rPr>
        <w:t>どの病院で何を診ることが出来るのかといった情報をアレルギーポータルサイトに</w:t>
      </w:r>
    </w:p>
    <w:p w14:paraId="530C18C2" w14:textId="79BE16CF" w:rsidR="00D5282D" w:rsidRPr="00AB3646" w:rsidRDefault="007152BD" w:rsidP="007152BD">
      <w:pPr>
        <w:spacing w:line="300" w:lineRule="exact"/>
        <w:ind w:firstLineChars="500" w:firstLine="1100"/>
        <w:rPr>
          <w:rFonts w:ascii="游ゴシック" w:eastAsia="游ゴシック" w:hAnsi="游ゴシック" w:cs="Times New Roman"/>
          <w:strike/>
        </w:rPr>
      </w:pPr>
      <w:r>
        <w:rPr>
          <w:rFonts w:ascii="游ゴシック" w:eastAsia="游ゴシック" w:hAnsi="游ゴシック" w:cs="Times New Roman" w:hint="eastAsia"/>
          <w:sz w:val="22"/>
        </w:rPr>
        <w:t>掲載出来るとよいのではないか</w:t>
      </w:r>
      <w:r w:rsidR="00B04911">
        <w:rPr>
          <w:rFonts w:ascii="游ゴシック" w:eastAsia="游ゴシック" w:hAnsi="游ゴシック" w:cs="Times New Roman" w:hint="eastAsia"/>
          <w:sz w:val="22"/>
        </w:rPr>
        <w:t>。</w:t>
      </w:r>
    </w:p>
    <w:p w14:paraId="2D9AAF0B" w14:textId="77777777" w:rsidR="007152BD" w:rsidRDefault="007152BD"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〇拠点病院であっても全ての診療科について対応出来るわけではない。一般の医療機関が</w:t>
      </w:r>
    </w:p>
    <w:p w14:paraId="15190205" w14:textId="3400E0AB" w:rsidR="00683783" w:rsidRDefault="007152BD" w:rsidP="007152BD">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対応に困った際に送る病院と拠点病院が一致しないこともある。</w:t>
      </w:r>
    </w:p>
    <w:p w14:paraId="18117B29" w14:textId="77777777" w:rsidR="000F6759" w:rsidRDefault="007152BD" w:rsidP="007152BD">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〇</w:t>
      </w:r>
      <w:r w:rsidR="000F6759">
        <w:rPr>
          <w:rFonts w:ascii="游ゴシック" w:eastAsia="游ゴシック" w:hAnsi="游ゴシック" w:cs="Times New Roman" w:hint="eastAsia"/>
        </w:rPr>
        <w:t>協力病院の指定を経て、得意な分野を持つ医師が集まって議論をする中で問題点を見い</w:t>
      </w:r>
    </w:p>
    <w:p w14:paraId="20B7C342" w14:textId="6BE07522" w:rsidR="007152BD" w:rsidRDefault="000F6759" w:rsidP="000F6759">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だそうとしている状況と認識</w:t>
      </w:r>
      <w:r w:rsidR="00B04911">
        <w:rPr>
          <w:rFonts w:ascii="游ゴシック" w:eastAsia="游ゴシック" w:hAnsi="游ゴシック" w:cs="Times New Roman" w:hint="eastAsia"/>
        </w:rPr>
        <w:t>。</w:t>
      </w:r>
    </w:p>
    <w:p w14:paraId="538B6B25" w14:textId="269A3AB1" w:rsidR="000F6759" w:rsidRDefault="000F6759" w:rsidP="000F6759">
      <w:pPr>
        <w:spacing w:line="300" w:lineRule="exact"/>
        <w:rPr>
          <w:rFonts w:ascii="游ゴシック" w:eastAsia="游ゴシック" w:hAnsi="游ゴシック" w:cs="Times New Roman"/>
        </w:rPr>
      </w:pPr>
    </w:p>
    <w:p w14:paraId="05CA6063" w14:textId="70AACC0F" w:rsidR="000F6759" w:rsidRDefault="000F6759" w:rsidP="000F6759">
      <w:pPr>
        <w:pStyle w:val="a9"/>
        <w:numPr>
          <w:ilvl w:val="0"/>
          <w:numId w:val="2"/>
        </w:numPr>
        <w:spacing w:line="300" w:lineRule="exact"/>
        <w:ind w:leftChars="0"/>
        <w:rPr>
          <w:rFonts w:ascii="游ゴシック" w:eastAsia="游ゴシック" w:hAnsi="游ゴシック" w:cs="Times New Roman"/>
        </w:rPr>
      </w:pPr>
      <w:r>
        <w:rPr>
          <w:rFonts w:ascii="游ゴシック" w:eastAsia="游ゴシック" w:hAnsi="游ゴシック" w:cs="Times New Roman" w:hint="eastAsia"/>
        </w:rPr>
        <w:t>議事(３</w:t>
      </w:r>
      <w:r>
        <w:rPr>
          <w:rFonts w:ascii="游ゴシック" w:eastAsia="游ゴシック" w:hAnsi="游ゴシック" w:cs="Times New Roman"/>
        </w:rPr>
        <w:t>)</w:t>
      </w:r>
      <w:r>
        <w:rPr>
          <w:rFonts w:ascii="游ゴシック" w:eastAsia="游ゴシック" w:hAnsi="游ゴシック" w:cs="Times New Roman" w:hint="eastAsia"/>
        </w:rPr>
        <w:t>について</w:t>
      </w:r>
    </w:p>
    <w:p w14:paraId="63634FBC" w14:textId="453DE55F" w:rsidR="000F6759" w:rsidRPr="000F6759" w:rsidRDefault="000F6759" w:rsidP="000F6759">
      <w:pPr>
        <w:spacing w:line="300" w:lineRule="exact"/>
        <w:ind w:left="517" w:firstLineChars="150" w:firstLine="315"/>
        <w:rPr>
          <w:rFonts w:ascii="游ゴシック" w:eastAsia="游ゴシック" w:hAnsi="游ゴシック" w:cs="Times New Roman"/>
        </w:rPr>
      </w:pPr>
      <w:r w:rsidRPr="000F6759">
        <w:rPr>
          <w:rFonts w:ascii="游ゴシック" w:eastAsia="游ゴシック" w:hAnsi="游ゴシック" w:cs="Times New Roman" w:hint="eastAsia"/>
        </w:rPr>
        <w:t>【</w:t>
      </w:r>
      <w:r>
        <w:rPr>
          <w:rFonts w:ascii="游ゴシック" w:eastAsia="游ゴシック" w:hAnsi="游ゴシック" w:cs="Times New Roman" w:hint="eastAsia"/>
        </w:rPr>
        <w:t>委員意見なし</w:t>
      </w:r>
      <w:r w:rsidRPr="000F6759">
        <w:rPr>
          <w:rFonts w:ascii="游ゴシック" w:eastAsia="游ゴシック" w:hAnsi="游ゴシック" w:cs="Times New Roman" w:hint="eastAsia"/>
        </w:rPr>
        <w:t>】</w:t>
      </w:r>
    </w:p>
    <w:p w14:paraId="76C13E88" w14:textId="4B55E59D" w:rsidR="00683783" w:rsidRPr="00683783" w:rsidRDefault="00683783" w:rsidP="0098263E">
      <w:pPr>
        <w:spacing w:line="300" w:lineRule="exact"/>
        <w:rPr>
          <w:rFonts w:ascii="游ゴシック" w:eastAsia="游ゴシック" w:hAnsi="游ゴシック" w:cs="Times New Roman"/>
        </w:rPr>
      </w:pPr>
    </w:p>
    <w:p w14:paraId="2BC85838" w14:textId="77777777" w:rsidR="008A61C5" w:rsidRPr="00222EAE" w:rsidRDefault="008A61C5" w:rsidP="0098263E">
      <w:pPr>
        <w:spacing w:line="300" w:lineRule="exact"/>
        <w:rPr>
          <w:rFonts w:ascii="游ゴシック" w:eastAsia="游ゴシック" w:hAnsi="游ゴシック"/>
          <w:szCs w:val="21"/>
        </w:rPr>
      </w:pPr>
    </w:p>
    <w:sectPr w:rsidR="008A61C5" w:rsidRPr="00222EAE" w:rsidSect="0098263E">
      <w:footerReference w:type="default" r:id="rId8"/>
      <w:pgSz w:w="11906" w:h="16838" w:code="9"/>
      <w:pgMar w:top="1134" w:right="1304" w:bottom="1418" w:left="1247" w:header="851" w:footer="61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A523" w14:textId="77777777" w:rsidR="00845B60" w:rsidRDefault="00845B60" w:rsidP="009001E3">
      <w:r>
        <w:separator/>
      </w:r>
    </w:p>
  </w:endnote>
  <w:endnote w:type="continuationSeparator" w:id="0">
    <w:p w14:paraId="1838A9E6" w14:textId="77777777" w:rsidR="00845B60" w:rsidRDefault="00845B60"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8409"/>
      <w:docPartObj>
        <w:docPartGallery w:val="Page Numbers (Bottom of Page)"/>
        <w:docPartUnique/>
      </w:docPartObj>
    </w:sdtPr>
    <w:sdtEndPr>
      <w:rPr>
        <w:rFonts w:ascii="Century" w:hAnsi="Century"/>
        <w:sz w:val="24"/>
        <w:szCs w:val="24"/>
      </w:rPr>
    </w:sdtEndPr>
    <w:sdtContent>
      <w:p w14:paraId="4258A855" w14:textId="00CFB332" w:rsidR="0098263E" w:rsidRPr="0098263E" w:rsidRDefault="0098263E" w:rsidP="0098263E">
        <w:pPr>
          <w:pStyle w:val="a5"/>
          <w:jc w:val="center"/>
          <w:rPr>
            <w:rFonts w:ascii="Century" w:hAnsi="Century"/>
            <w:sz w:val="24"/>
            <w:szCs w:val="24"/>
          </w:rPr>
        </w:pPr>
        <w:r w:rsidRPr="0098263E">
          <w:rPr>
            <w:rFonts w:ascii="Century" w:hAnsi="Century"/>
            <w:sz w:val="24"/>
            <w:szCs w:val="24"/>
          </w:rPr>
          <w:fldChar w:fldCharType="begin"/>
        </w:r>
        <w:r w:rsidRPr="0098263E">
          <w:rPr>
            <w:rFonts w:ascii="Century" w:hAnsi="Century"/>
            <w:sz w:val="24"/>
            <w:szCs w:val="24"/>
          </w:rPr>
          <w:instrText>PAGE   \* MERGEFORMAT</w:instrText>
        </w:r>
        <w:r w:rsidRPr="0098263E">
          <w:rPr>
            <w:rFonts w:ascii="Century" w:hAnsi="Century"/>
            <w:sz w:val="24"/>
            <w:szCs w:val="24"/>
          </w:rPr>
          <w:fldChar w:fldCharType="separate"/>
        </w:r>
        <w:r w:rsidR="009176A3" w:rsidRPr="009176A3">
          <w:rPr>
            <w:rFonts w:ascii="Century" w:hAnsi="Century"/>
            <w:noProof/>
            <w:sz w:val="24"/>
            <w:szCs w:val="24"/>
            <w:lang w:val="ja-JP"/>
          </w:rPr>
          <w:t>1</w:t>
        </w:r>
        <w:r w:rsidRPr="0098263E">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1901" w14:textId="77777777" w:rsidR="00845B60" w:rsidRDefault="00845B60" w:rsidP="009001E3">
      <w:r>
        <w:separator/>
      </w:r>
    </w:p>
  </w:footnote>
  <w:footnote w:type="continuationSeparator" w:id="0">
    <w:p w14:paraId="48AE26B0" w14:textId="77777777" w:rsidR="00845B60" w:rsidRDefault="00845B60"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7B8F"/>
    <w:multiLevelType w:val="hybridMultilevel"/>
    <w:tmpl w:val="DD9EAC0E"/>
    <w:lvl w:ilvl="0" w:tplc="A7329D94">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1" w15:restartNumberingAfterBreak="0">
    <w:nsid w:val="5CFB444F"/>
    <w:multiLevelType w:val="hybridMultilevel"/>
    <w:tmpl w:val="CDF8359A"/>
    <w:lvl w:ilvl="0" w:tplc="75720C5E">
      <w:start w:val="2"/>
      <w:numFmt w:val="bullet"/>
      <w:lvlText w:val="○"/>
      <w:lvlJc w:val="left"/>
      <w:pPr>
        <w:ind w:left="1200" w:hanging="360"/>
      </w:pPr>
      <w:rPr>
        <w:rFonts w:ascii="游ゴシック" w:eastAsia="游ゴシック" w:hAnsi="游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96439"/>
    <w:rsid w:val="000F6759"/>
    <w:rsid w:val="001A0774"/>
    <w:rsid w:val="001A10C4"/>
    <w:rsid w:val="001C07E7"/>
    <w:rsid w:val="001D5410"/>
    <w:rsid w:val="001D6BDD"/>
    <w:rsid w:val="001E6341"/>
    <w:rsid w:val="001F5207"/>
    <w:rsid w:val="00222EAE"/>
    <w:rsid w:val="0022394B"/>
    <w:rsid w:val="002251D2"/>
    <w:rsid w:val="00253A91"/>
    <w:rsid w:val="002B5DDB"/>
    <w:rsid w:val="00300E87"/>
    <w:rsid w:val="003351AC"/>
    <w:rsid w:val="00351CF1"/>
    <w:rsid w:val="00356953"/>
    <w:rsid w:val="003748C7"/>
    <w:rsid w:val="00386E5F"/>
    <w:rsid w:val="003D0085"/>
    <w:rsid w:val="00411726"/>
    <w:rsid w:val="00425386"/>
    <w:rsid w:val="004400F7"/>
    <w:rsid w:val="00446E63"/>
    <w:rsid w:val="00484EDE"/>
    <w:rsid w:val="0049019E"/>
    <w:rsid w:val="00491EE1"/>
    <w:rsid w:val="004F0632"/>
    <w:rsid w:val="00534944"/>
    <w:rsid w:val="005D11F9"/>
    <w:rsid w:val="005E47D2"/>
    <w:rsid w:val="0064604C"/>
    <w:rsid w:val="00652C85"/>
    <w:rsid w:val="00657915"/>
    <w:rsid w:val="0066496F"/>
    <w:rsid w:val="0068205C"/>
    <w:rsid w:val="00683783"/>
    <w:rsid w:val="006B576C"/>
    <w:rsid w:val="006F1361"/>
    <w:rsid w:val="00714F84"/>
    <w:rsid w:val="007152BD"/>
    <w:rsid w:val="00736CC7"/>
    <w:rsid w:val="00757240"/>
    <w:rsid w:val="00787018"/>
    <w:rsid w:val="007C5ECB"/>
    <w:rsid w:val="007C7636"/>
    <w:rsid w:val="007D6060"/>
    <w:rsid w:val="007F159A"/>
    <w:rsid w:val="007F1786"/>
    <w:rsid w:val="007F399A"/>
    <w:rsid w:val="00845B60"/>
    <w:rsid w:val="0088336C"/>
    <w:rsid w:val="00895867"/>
    <w:rsid w:val="008967B5"/>
    <w:rsid w:val="008A61C5"/>
    <w:rsid w:val="008A7553"/>
    <w:rsid w:val="009001E3"/>
    <w:rsid w:val="009046F2"/>
    <w:rsid w:val="009176A3"/>
    <w:rsid w:val="00924914"/>
    <w:rsid w:val="00972875"/>
    <w:rsid w:val="0097657F"/>
    <w:rsid w:val="0098263E"/>
    <w:rsid w:val="0098789A"/>
    <w:rsid w:val="0099756F"/>
    <w:rsid w:val="009B24BE"/>
    <w:rsid w:val="009C2B22"/>
    <w:rsid w:val="009D078D"/>
    <w:rsid w:val="009E1698"/>
    <w:rsid w:val="009E61FF"/>
    <w:rsid w:val="00A41286"/>
    <w:rsid w:val="00A90350"/>
    <w:rsid w:val="00A945A0"/>
    <w:rsid w:val="00A958B6"/>
    <w:rsid w:val="00AA07B9"/>
    <w:rsid w:val="00AB3646"/>
    <w:rsid w:val="00AF5D50"/>
    <w:rsid w:val="00B02609"/>
    <w:rsid w:val="00B04911"/>
    <w:rsid w:val="00B24CED"/>
    <w:rsid w:val="00B27A2D"/>
    <w:rsid w:val="00B90D4E"/>
    <w:rsid w:val="00B93AA5"/>
    <w:rsid w:val="00C05A3D"/>
    <w:rsid w:val="00C75BD9"/>
    <w:rsid w:val="00C86D3E"/>
    <w:rsid w:val="00CA2A58"/>
    <w:rsid w:val="00D41D4E"/>
    <w:rsid w:val="00D5282D"/>
    <w:rsid w:val="00DE349A"/>
    <w:rsid w:val="00E276CD"/>
    <w:rsid w:val="00E4731B"/>
    <w:rsid w:val="00EA4A47"/>
    <w:rsid w:val="00ED1413"/>
    <w:rsid w:val="00EE128F"/>
    <w:rsid w:val="00EF77E1"/>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683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CE37-39A9-4E82-9B8D-31FF5C2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松尾　賢二</cp:lastModifiedBy>
  <cp:revision>24</cp:revision>
  <cp:lastPrinted>2025-02-01T08:20:00Z</cp:lastPrinted>
  <dcterms:created xsi:type="dcterms:W3CDTF">2022-01-25T03:13:00Z</dcterms:created>
  <dcterms:modified xsi:type="dcterms:W3CDTF">2025-02-18T13:19:00Z</dcterms:modified>
</cp:coreProperties>
</file>