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3AF21" w14:textId="2CBF1631" w:rsidR="007A1596" w:rsidRDefault="007A1596">
      <w:pPr>
        <w:spacing w:line="375" w:lineRule="exact"/>
        <w:rPr>
          <w:rFonts w:hint="default"/>
          <w:lang w:eastAsia="zh-TW"/>
        </w:rPr>
      </w:pPr>
      <w:r>
        <w:rPr>
          <w:lang w:eastAsia="zh-TW"/>
        </w:rPr>
        <w:t xml:space="preserve">                                                                        　　　　　 </w:t>
      </w:r>
      <w:r>
        <w:rPr>
          <w:sz w:val="24"/>
          <w:lang w:eastAsia="zh-TW"/>
        </w:rPr>
        <w:t>（別紙様式３）</w:t>
      </w:r>
    </w:p>
    <w:p w14:paraId="4F5269B1" w14:textId="77777777" w:rsidR="007A1596" w:rsidRDefault="007A1596">
      <w:pPr>
        <w:rPr>
          <w:rFonts w:hint="default"/>
          <w:lang w:eastAsia="zh-TW"/>
        </w:rPr>
      </w:pPr>
    </w:p>
    <w:p w14:paraId="27AD89F0" w14:textId="5C6A5A3D" w:rsidR="007A1596" w:rsidRDefault="00A23442">
      <w:pPr>
        <w:spacing w:line="396" w:lineRule="exact"/>
        <w:jc w:val="center"/>
        <w:rPr>
          <w:rFonts w:hint="default"/>
        </w:rPr>
      </w:pPr>
      <w:r>
        <w:rPr>
          <w:sz w:val="26"/>
        </w:rPr>
        <w:t>令和</w:t>
      </w:r>
      <w:r w:rsidR="004D7CEB">
        <w:rPr>
          <w:sz w:val="26"/>
        </w:rPr>
        <w:t>７</w:t>
      </w:r>
      <w:r w:rsidR="007A1596">
        <w:rPr>
          <w:sz w:val="26"/>
        </w:rPr>
        <w:t xml:space="preserve">年度　</w:t>
      </w:r>
      <w:r w:rsidR="00A66F62">
        <w:rPr>
          <w:sz w:val="26"/>
        </w:rPr>
        <w:t>国費</w:t>
      </w:r>
      <w:r w:rsidR="007A1596">
        <w:rPr>
          <w:sz w:val="26"/>
        </w:rPr>
        <w:t>高校生留学促進事業</w:t>
      </w:r>
      <w:r w:rsidR="007A1596">
        <w:t xml:space="preserve">　</w:t>
      </w:r>
      <w:r w:rsidR="007A1596">
        <w:rPr>
          <w:sz w:val="26"/>
        </w:rPr>
        <w:t>派遣生の状況報告</w:t>
      </w:r>
    </w:p>
    <w:p w14:paraId="47917F79" w14:textId="77777777" w:rsidR="007A1596" w:rsidRDefault="007A1596">
      <w:pPr>
        <w:rPr>
          <w:rFonts w:hint="default"/>
        </w:rPr>
      </w:pPr>
    </w:p>
    <w:tbl>
      <w:tblPr>
        <w:tblW w:w="0" w:type="auto"/>
        <w:tblInd w:w="4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450"/>
        <w:gridCol w:w="700"/>
        <w:gridCol w:w="950"/>
      </w:tblGrid>
      <w:tr w:rsidR="007A1596" w14:paraId="36CC95E7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42325" w14:textId="77777777" w:rsidR="007A1596" w:rsidRDefault="007A1596">
            <w:pPr>
              <w:rPr>
                <w:rFonts w:hint="default"/>
              </w:rPr>
            </w:pPr>
          </w:p>
          <w:p w14:paraId="6C550247" w14:textId="77777777" w:rsidR="007A1596" w:rsidRDefault="007A1596">
            <w:pPr>
              <w:spacing w:line="252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24"/>
              </w:rPr>
              <w:t>学校名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554B5" w14:textId="77777777" w:rsidR="007A1596" w:rsidRDefault="007A1596">
            <w:pPr>
              <w:rPr>
                <w:rFonts w:hint="default"/>
              </w:rPr>
            </w:pPr>
          </w:p>
          <w:p w14:paraId="42CF616C" w14:textId="77777777" w:rsidR="007A1596" w:rsidRDefault="007A1596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93285" w14:textId="77777777" w:rsidR="007A1596" w:rsidRDefault="007A1596">
            <w:pPr>
              <w:rPr>
                <w:rFonts w:hint="default"/>
              </w:rPr>
            </w:pPr>
          </w:p>
          <w:p w14:paraId="2F73DA54" w14:textId="77777777" w:rsidR="007A1596" w:rsidRDefault="007A1596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学年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BA355" w14:textId="77777777" w:rsidR="007A1596" w:rsidRDefault="007A1596">
            <w:pPr>
              <w:rPr>
                <w:rFonts w:hint="default"/>
              </w:rPr>
            </w:pPr>
          </w:p>
          <w:p w14:paraId="2A05AD0D" w14:textId="77777777" w:rsidR="007A1596" w:rsidRDefault="007A1596">
            <w:pPr>
              <w:spacing w:line="180" w:lineRule="auto"/>
              <w:rPr>
                <w:rFonts w:hint="default"/>
              </w:rPr>
            </w:pPr>
          </w:p>
        </w:tc>
      </w:tr>
      <w:tr w:rsidR="007A1596" w14:paraId="1005054B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F9203" w14:textId="77777777" w:rsidR="007A1596" w:rsidRDefault="007A1596">
            <w:pPr>
              <w:rPr>
                <w:rFonts w:hint="default"/>
              </w:rPr>
            </w:pPr>
          </w:p>
          <w:p w14:paraId="41B167CA" w14:textId="77777777" w:rsidR="007A1596" w:rsidRDefault="007A1596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氏名</w:t>
            </w:r>
          </w:p>
          <w:p w14:paraId="4DE77D09" w14:textId="77777777" w:rsidR="007A1596" w:rsidRDefault="007A1596">
            <w:pPr>
              <w:rPr>
                <w:rFonts w:hint="default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49524" w14:textId="77777777" w:rsidR="007A1596" w:rsidRDefault="007A1596">
            <w:pPr>
              <w:rPr>
                <w:rFonts w:hint="default"/>
              </w:rPr>
            </w:pPr>
          </w:p>
          <w:p w14:paraId="5ECA5BDF" w14:textId="77777777" w:rsidR="007A1596" w:rsidRDefault="007A1596">
            <w:pPr>
              <w:spacing w:line="180" w:lineRule="auto"/>
              <w:rPr>
                <w:rFonts w:hint="default"/>
              </w:rPr>
            </w:pPr>
          </w:p>
          <w:p w14:paraId="14335308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2BA8C83E" w14:textId="77777777" w:rsidR="007A1596" w:rsidRDefault="007A1596">
      <w:pPr>
        <w:rPr>
          <w:rFonts w:hint="default"/>
        </w:rPr>
      </w:pPr>
    </w:p>
    <w:p w14:paraId="0516BCA2" w14:textId="77777777" w:rsidR="007A1596" w:rsidRDefault="007A1596">
      <w:pPr>
        <w:rPr>
          <w:rFonts w:hint="default"/>
        </w:rPr>
      </w:pPr>
    </w:p>
    <w:p w14:paraId="544F389D" w14:textId="77777777" w:rsidR="007A1596" w:rsidRDefault="007A1596">
      <w:pPr>
        <w:spacing w:line="375" w:lineRule="exact"/>
        <w:rPr>
          <w:rFonts w:hint="default"/>
        </w:rPr>
      </w:pPr>
      <w:r>
        <w:rPr>
          <w:sz w:val="24"/>
        </w:rPr>
        <w:t>１．派遣先国（複数ある場合は全て記入する）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0"/>
      </w:tblGrid>
      <w:tr w:rsidR="007A1596" w14:paraId="71E4507D" w14:textId="77777777">
        <w:trPr>
          <w:trHeight w:val="336"/>
        </w:trPr>
        <w:tc>
          <w:tcPr>
            <w:tcW w:w="9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BCDDA" w14:textId="77777777" w:rsidR="007A1596" w:rsidRDefault="007A1596">
            <w:pPr>
              <w:rPr>
                <w:rFonts w:hint="default"/>
              </w:rPr>
            </w:pPr>
          </w:p>
          <w:p w14:paraId="575516D6" w14:textId="77777777" w:rsidR="007A1596" w:rsidRDefault="007A1596">
            <w:pPr>
              <w:rPr>
                <w:rFonts w:hint="default"/>
              </w:rPr>
            </w:pPr>
          </w:p>
          <w:p w14:paraId="7659E648" w14:textId="77777777" w:rsidR="007A1596" w:rsidRDefault="007A1596">
            <w:pPr>
              <w:rPr>
                <w:rFonts w:hint="default"/>
              </w:rPr>
            </w:pPr>
          </w:p>
        </w:tc>
      </w:tr>
      <w:tr w:rsidR="007A1596" w14:paraId="55222A67" w14:textId="77777777">
        <w:trPr>
          <w:trHeight w:val="336"/>
        </w:trPr>
        <w:tc>
          <w:tcPr>
            <w:tcW w:w="9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0C0D2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1AC1A3C3" w14:textId="77777777" w:rsidR="007A1596" w:rsidRDefault="007A1596">
      <w:pPr>
        <w:rPr>
          <w:rFonts w:hint="default"/>
        </w:rPr>
      </w:pPr>
    </w:p>
    <w:p w14:paraId="11B42A5D" w14:textId="77777777" w:rsidR="007A1596" w:rsidRDefault="007A1596">
      <w:pPr>
        <w:rPr>
          <w:rFonts w:hint="default"/>
        </w:rPr>
      </w:pPr>
    </w:p>
    <w:p w14:paraId="47C9DFF1" w14:textId="77777777" w:rsidR="007A1596" w:rsidRDefault="007A1596">
      <w:pPr>
        <w:spacing w:line="375" w:lineRule="exact"/>
        <w:rPr>
          <w:rFonts w:hint="default"/>
        </w:rPr>
      </w:pPr>
      <w:r>
        <w:rPr>
          <w:sz w:val="24"/>
        </w:rPr>
        <w:t>２．派遣期間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0"/>
      </w:tblGrid>
      <w:tr w:rsidR="007A1596" w14:paraId="32AAB433" w14:textId="77777777">
        <w:trPr>
          <w:trHeight w:val="336"/>
        </w:trPr>
        <w:tc>
          <w:tcPr>
            <w:tcW w:w="9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0F632" w14:textId="77777777" w:rsidR="007A1596" w:rsidRDefault="007A1596">
            <w:pPr>
              <w:rPr>
                <w:rFonts w:hint="default"/>
              </w:rPr>
            </w:pPr>
          </w:p>
          <w:p w14:paraId="0811A73F" w14:textId="77777777" w:rsidR="007A1596" w:rsidRDefault="007A1596">
            <w:pPr>
              <w:rPr>
                <w:rFonts w:hint="default"/>
              </w:rPr>
            </w:pPr>
          </w:p>
          <w:p w14:paraId="2849CF84" w14:textId="77777777" w:rsidR="007A1596" w:rsidRDefault="007A1596">
            <w:pPr>
              <w:rPr>
                <w:rFonts w:hint="default"/>
              </w:rPr>
            </w:pPr>
          </w:p>
        </w:tc>
      </w:tr>
      <w:tr w:rsidR="007A1596" w14:paraId="15DE90D3" w14:textId="77777777">
        <w:trPr>
          <w:trHeight w:val="336"/>
        </w:trPr>
        <w:tc>
          <w:tcPr>
            <w:tcW w:w="9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FD9AC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1666B35D" w14:textId="77777777" w:rsidR="007A1596" w:rsidRDefault="007A1596">
      <w:pPr>
        <w:rPr>
          <w:rFonts w:hint="default"/>
        </w:rPr>
      </w:pPr>
    </w:p>
    <w:p w14:paraId="7CFBBFE9" w14:textId="77777777" w:rsidR="007A1596" w:rsidRDefault="007A1596">
      <w:pPr>
        <w:rPr>
          <w:rFonts w:hint="default"/>
        </w:rPr>
      </w:pPr>
    </w:p>
    <w:p w14:paraId="60FE58A3" w14:textId="77777777" w:rsidR="007A1596" w:rsidRDefault="007A1596">
      <w:pPr>
        <w:spacing w:line="375" w:lineRule="exact"/>
        <w:rPr>
          <w:rFonts w:hint="default"/>
        </w:rPr>
      </w:pPr>
      <w:r>
        <w:rPr>
          <w:sz w:val="24"/>
        </w:rPr>
        <w:t>３．派遣プログラムを経験し、どのようなことができるようになったと感じますか。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7A1596" w14:paraId="25B84B96" w14:textId="77777777">
        <w:trPr>
          <w:trHeight w:val="336"/>
        </w:trPr>
        <w:tc>
          <w:tcPr>
            <w:tcW w:w="9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B3CF5" w14:textId="77777777" w:rsidR="007A1596" w:rsidRDefault="007A1596">
            <w:pPr>
              <w:rPr>
                <w:rFonts w:hint="default"/>
              </w:rPr>
            </w:pPr>
          </w:p>
          <w:p w14:paraId="167E5162" w14:textId="77777777" w:rsidR="007A1596" w:rsidRDefault="007A1596">
            <w:pPr>
              <w:rPr>
                <w:rFonts w:hint="default"/>
              </w:rPr>
            </w:pPr>
          </w:p>
          <w:p w14:paraId="0704CFEE" w14:textId="77777777" w:rsidR="007A1596" w:rsidRDefault="007A1596">
            <w:pPr>
              <w:rPr>
                <w:rFonts w:hint="default"/>
              </w:rPr>
            </w:pPr>
          </w:p>
          <w:p w14:paraId="5EA9A132" w14:textId="77777777" w:rsidR="007A1596" w:rsidRDefault="007A1596">
            <w:pPr>
              <w:rPr>
                <w:rFonts w:hint="default"/>
              </w:rPr>
            </w:pPr>
          </w:p>
          <w:p w14:paraId="2C99DCCC" w14:textId="77777777" w:rsidR="007A1596" w:rsidRDefault="007A1596">
            <w:pPr>
              <w:rPr>
                <w:rFonts w:hint="default"/>
              </w:rPr>
            </w:pPr>
          </w:p>
        </w:tc>
      </w:tr>
      <w:tr w:rsidR="007A1596" w14:paraId="566AC1B5" w14:textId="77777777">
        <w:trPr>
          <w:trHeight w:val="336"/>
        </w:trPr>
        <w:tc>
          <w:tcPr>
            <w:tcW w:w="9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88C4A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589619E3" w14:textId="77777777" w:rsidR="007A1596" w:rsidRDefault="007A1596">
      <w:pPr>
        <w:rPr>
          <w:rFonts w:hint="default"/>
        </w:rPr>
      </w:pPr>
    </w:p>
    <w:p w14:paraId="116C1134" w14:textId="77777777" w:rsidR="007A1596" w:rsidRDefault="007A1596">
      <w:pPr>
        <w:rPr>
          <w:rFonts w:hint="default"/>
        </w:rPr>
      </w:pPr>
    </w:p>
    <w:p w14:paraId="79DCB567" w14:textId="77777777" w:rsidR="007A1596" w:rsidRDefault="007A1596" w:rsidP="00F7067E">
      <w:pPr>
        <w:spacing w:line="375" w:lineRule="exact"/>
        <w:rPr>
          <w:rFonts w:hint="default"/>
        </w:rPr>
      </w:pPr>
      <w:r>
        <w:rPr>
          <w:sz w:val="24"/>
        </w:rPr>
        <w:t xml:space="preserve">４．本プログラムに参加して、派遣国に対する理解や印象は変化しましたか。            </w:t>
      </w:r>
    </w:p>
    <w:p w14:paraId="2328357E" w14:textId="77777777" w:rsidR="007A1596" w:rsidRDefault="007A1596" w:rsidP="00F7067E">
      <w:pPr>
        <w:spacing w:line="375" w:lineRule="exact"/>
        <w:rPr>
          <w:rFonts w:hint="default"/>
        </w:rPr>
      </w:pPr>
      <w:r>
        <w:t xml:space="preserve">     </w:t>
      </w:r>
      <w:r>
        <w:rPr>
          <w:sz w:val="24"/>
        </w:rPr>
        <w:t>はい ・ いいえ</w:t>
      </w:r>
    </w:p>
    <w:p w14:paraId="5898ED07" w14:textId="77777777" w:rsidR="00F7067E" w:rsidRDefault="007A1596" w:rsidP="00AD223A">
      <w:pPr>
        <w:ind w:left="706" w:hangingChars="350" w:hanging="706"/>
        <w:rPr>
          <w:rFonts w:hint="default"/>
        </w:rPr>
      </w:pPr>
      <w:r>
        <w:t xml:space="preserve">     ※　</w:t>
      </w:r>
      <w:r w:rsidR="00F7067E">
        <w:t>派遣前と派遣後を比較して、</w:t>
      </w:r>
      <w:r>
        <w:t>どのような点に変化があったか</w:t>
      </w:r>
      <w:r w:rsidR="00F7067E">
        <w:t>、または、変化がなかったかを具体的に</w:t>
      </w:r>
      <w:r>
        <w:t>教えてください。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7A1596" w14:paraId="7C0473A6" w14:textId="77777777">
        <w:trPr>
          <w:trHeight w:val="336"/>
        </w:trPr>
        <w:tc>
          <w:tcPr>
            <w:tcW w:w="9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9FF9A" w14:textId="77777777" w:rsidR="007A1596" w:rsidRDefault="007A1596">
            <w:pPr>
              <w:rPr>
                <w:rFonts w:hint="default"/>
              </w:rPr>
            </w:pPr>
          </w:p>
          <w:p w14:paraId="495FC3E3" w14:textId="77777777" w:rsidR="007A1596" w:rsidRDefault="007A1596">
            <w:pPr>
              <w:rPr>
                <w:rFonts w:hint="default"/>
              </w:rPr>
            </w:pPr>
          </w:p>
          <w:p w14:paraId="79EAA890" w14:textId="77777777" w:rsidR="007A1596" w:rsidRDefault="007A1596">
            <w:pPr>
              <w:rPr>
                <w:rFonts w:hint="default"/>
              </w:rPr>
            </w:pPr>
          </w:p>
          <w:p w14:paraId="3A5198FE" w14:textId="77777777" w:rsidR="007A1596" w:rsidRDefault="007A1596">
            <w:pPr>
              <w:rPr>
                <w:rFonts w:hint="default"/>
              </w:rPr>
            </w:pPr>
          </w:p>
          <w:p w14:paraId="67672BB4" w14:textId="77777777" w:rsidR="007A1596" w:rsidRPr="00692610" w:rsidRDefault="007A1596">
            <w:pPr>
              <w:rPr>
                <w:rFonts w:hint="default"/>
              </w:rPr>
            </w:pPr>
          </w:p>
        </w:tc>
      </w:tr>
      <w:tr w:rsidR="007A1596" w14:paraId="0DE6A833" w14:textId="77777777">
        <w:trPr>
          <w:trHeight w:val="336"/>
        </w:trPr>
        <w:tc>
          <w:tcPr>
            <w:tcW w:w="9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5B0A6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64CF6279" w14:textId="77777777" w:rsidR="00F7067E" w:rsidRDefault="00F7067E">
      <w:pPr>
        <w:spacing w:line="375" w:lineRule="exact"/>
        <w:rPr>
          <w:rFonts w:hint="default"/>
          <w:sz w:val="24"/>
        </w:rPr>
      </w:pPr>
    </w:p>
    <w:p w14:paraId="0301B3C5" w14:textId="77777777" w:rsidR="007A1596" w:rsidRDefault="007A1596" w:rsidP="00F7067E">
      <w:pPr>
        <w:spacing w:line="375" w:lineRule="exact"/>
        <w:rPr>
          <w:rFonts w:hint="default"/>
        </w:rPr>
      </w:pPr>
      <w:r>
        <w:rPr>
          <w:sz w:val="24"/>
        </w:rPr>
        <w:lastRenderedPageBreak/>
        <w:t>５．本プログラムに参加して、進路や目標に変化はありましたか。</w:t>
      </w:r>
    </w:p>
    <w:p w14:paraId="735A510C" w14:textId="77777777" w:rsidR="007A1596" w:rsidRDefault="007A1596" w:rsidP="00F7067E">
      <w:pPr>
        <w:spacing w:line="375" w:lineRule="exact"/>
        <w:rPr>
          <w:rFonts w:hint="default"/>
        </w:rPr>
      </w:pPr>
      <w:r>
        <w:t xml:space="preserve">     </w:t>
      </w:r>
      <w:r>
        <w:rPr>
          <w:sz w:val="24"/>
        </w:rPr>
        <w:t>はい ・ いいえ</w:t>
      </w:r>
      <w:r>
        <w:t xml:space="preserve">     </w:t>
      </w:r>
    </w:p>
    <w:p w14:paraId="6AE43A50" w14:textId="77777777" w:rsidR="007A1596" w:rsidRDefault="007A1596" w:rsidP="00AD223A">
      <w:pPr>
        <w:ind w:left="706" w:hangingChars="350" w:hanging="706"/>
        <w:rPr>
          <w:rFonts w:hint="default"/>
        </w:rPr>
      </w:pPr>
      <w:r>
        <w:t xml:space="preserve">     ※　</w:t>
      </w:r>
      <w:r w:rsidR="00F7067E">
        <w:t>派遣前と派遣後を比較して、</w:t>
      </w:r>
      <w:r>
        <w:t>どのような点に変化があったか</w:t>
      </w:r>
      <w:r w:rsidR="00F7067E">
        <w:t>、または、変化がなかったかを具体的に</w:t>
      </w:r>
      <w:r>
        <w:t xml:space="preserve">教えてください。                  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7A1596" w14:paraId="3551C9C6" w14:textId="77777777">
        <w:trPr>
          <w:trHeight w:val="336"/>
        </w:trPr>
        <w:tc>
          <w:tcPr>
            <w:tcW w:w="9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9DF0B2" w14:textId="77777777" w:rsidR="007A1596" w:rsidRDefault="007A1596">
            <w:pPr>
              <w:rPr>
                <w:rFonts w:hint="default"/>
              </w:rPr>
            </w:pPr>
          </w:p>
          <w:p w14:paraId="5627AA37" w14:textId="77777777" w:rsidR="007A1596" w:rsidRDefault="007A1596">
            <w:pPr>
              <w:rPr>
                <w:rFonts w:hint="default"/>
              </w:rPr>
            </w:pPr>
          </w:p>
          <w:p w14:paraId="4AB9D9BF" w14:textId="77777777" w:rsidR="007A1596" w:rsidRDefault="007A1596">
            <w:pPr>
              <w:rPr>
                <w:rFonts w:hint="default"/>
              </w:rPr>
            </w:pPr>
          </w:p>
          <w:p w14:paraId="56E33F17" w14:textId="77777777" w:rsidR="007A1596" w:rsidRDefault="007A1596">
            <w:pPr>
              <w:rPr>
                <w:rFonts w:hint="default"/>
              </w:rPr>
            </w:pPr>
          </w:p>
          <w:p w14:paraId="66F832DD" w14:textId="77777777" w:rsidR="007A1596" w:rsidRDefault="007A1596">
            <w:pPr>
              <w:rPr>
                <w:rFonts w:hint="default"/>
              </w:rPr>
            </w:pPr>
          </w:p>
          <w:p w14:paraId="5AC43C7F" w14:textId="77777777" w:rsidR="007A1596" w:rsidRDefault="007A1596">
            <w:pPr>
              <w:rPr>
                <w:rFonts w:hint="default"/>
              </w:rPr>
            </w:pPr>
          </w:p>
        </w:tc>
      </w:tr>
      <w:tr w:rsidR="007A1596" w14:paraId="7FF92D98" w14:textId="77777777">
        <w:trPr>
          <w:trHeight w:val="336"/>
        </w:trPr>
        <w:tc>
          <w:tcPr>
            <w:tcW w:w="9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69184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15572CB6" w14:textId="77777777" w:rsidR="007A1596" w:rsidRDefault="007A1596">
      <w:pPr>
        <w:rPr>
          <w:rFonts w:hint="default"/>
        </w:rPr>
      </w:pPr>
    </w:p>
    <w:p w14:paraId="4C5B0BC5" w14:textId="77777777" w:rsidR="007A1596" w:rsidRDefault="007A1596">
      <w:pPr>
        <w:rPr>
          <w:rFonts w:hint="default"/>
        </w:rPr>
      </w:pPr>
    </w:p>
    <w:p w14:paraId="5BDF739C" w14:textId="77777777" w:rsidR="007A1596" w:rsidRDefault="007A1596" w:rsidP="00F7067E">
      <w:pPr>
        <w:spacing w:line="375" w:lineRule="exact"/>
        <w:rPr>
          <w:rFonts w:hint="default"/>
        </w:rPr>
      </w:pPr>
      <w:r>
        <w:rPr>
          <w:sz w:val="24"/>
        </w:rPr>
        <w:t>６．より長期の留学に行ってみたいと思いますか。</w:t>
      </w:r>
      <w:r>
        <w:t xml:space="preserve"> </w:t>
      </w:r>
    </w:p>
    <w:p w14:paraId="266308DB" w14:textId="77777777" w:rsidR="007A1596" w:rsidRDefault="007A1596" w:rsidP="00F7067E">
      <w:pPr>
        <w:spacing w:line="375" w:lineRule="exact"/>
        <w:rPr>
          <w:rFonts w:hint="default"/>
        </w:rPr>
      </w:pPr>
      <w:r>
        <w:t xml:space="preserve">     </w:t>
      </w:r>
      <w:r>
        <w:rPr>
          <w:sz w:val="24"/>
        </w:rPr>
        <w:t>はい ・ いいえ</w:t>
      </w:r>
      <w:r>
        <w:t xml:space="preserve"> </w:t>
      </w:r>
    </w:p>
    <w:p w14:paraId="40578397" w14:textId="77777777" w:rsidR="007A1596" w:rsidRDefault="007A1596">
      <w:pPr>
        <w:rPr>
          <w:rFonts w:hint="default"/>
        </w:rPr>
      </w:pPr>
      <w:r>
        <w:t xml:space="preserve">     ※　上記で「いいえ」と答えた方は、理由を教えてください。                  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0"/>
      </w:tblGrid>
      <w:tr w:rsidR="007A1596" w14:paraId="5FF1E6BC" w14:textId="77777777">
        <w:trPr>
          <w:trHeight w:val="336"/>
        </w:trPr>
        <w:tc>
          <w:tcPr>
            <w:tcW w:w="9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FFD03" w14:textId="77777777" w:rsidR="007A1596" w:rsidRDefault="007A1596">
            <w:pPr>
              <w:rPr>
                <w:rFonts w:hint="default"/>
              </w:rPr>
            </w:pPr>
          </w:p>
          <w:p w14:paraId="157A4F08" w14:textId="77777777" w:rsidR="007A1596" w:rsidRDefault="007A1596">
            <w:pPr>
              <w:rPr>
                <w:rFonts w:hint="default"/>
              </w:rPr>
            </w:pPr>
          </w:p>
          <w:p w14:paraId="1036B1F6" w14:textId="77777777" w:rsidR="007A1596" w:rsidRDefault="007A1596">
            <w:pPr>
              <w:rPr>
                <w:rFonts w:hint="default"/>
              </w:rPr>
            </w:pPr>
          </w:p>
          <w:p w14:paraId="1D55EBDB" w14:textId="77777777" w:rsidR="007A1596" w:rsidRDefault="007A1596">
            <w:pPr>
              <w:rPr>
                <w:rFonts w:hint="default"/>
              </w:rPr>
            </w:pPr>
          </w:p>
          <w:p w14:paraId="044600F6" w14:textId="77777777" w:rsidR="007A1596" w:rsidRDefault="007A1596">
            <w:pPr>
              <w:rPr>
                <w:rFonts w:hint="default"/>
              </w:rPr>
            </w:pPr>
          </w:p>
          <w:p w14:paraId="0C9F8D06" w14:textId="77777777" w:rsidR="007A1596" w:rsidRDefault="007A1596">
            <w:pPr>
              <w:rPr>
                <w:rFonts w:hint="default"/>
              </w:rPr>
            </w:pPr>
          </w:p>
        </w:tc>
      </w:tr>
      <w:tr w:rsidR="007A1596" w14:paraId="1847D57B" w14:textId="77777777">
        <w:trPr>
          <w:trHeight w:val="336"/>
        </w:trPr>
        <w:tc>
          <w:tcPr>
            <w:tcW w:w="9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DA60B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16D58F3A" w14:textId="77777777" w:rsidR="007A1596" w:rsidRDefault="007A1596">
      <w:pPr>
        <w:rPr>
          <w:rFonts w:hint="default"/>
        </w:rPr>
      </w:pPr>
      <w:r>
        <w:t xml:space="preserve">                                                                                                   </w:t>
      </w:r>
    </w:p>
    <w:p w14:paraId="19E458BF" w14:textId="77777777" w:rsidR="007A1596" w:rsidRDefault="007A1596">
      <w:pPr>
        <w:rPr>
          <w:rFonts w:hint="default"/>
        </w:rPr>
      </w:pPr>
    </w:p>
    <w:p w14:paraId="682D6576" w14:textId="77777777" w:rsidR="007A1596" w:rsidRDefault="007A1596">
      <w:pPr>
        <w:spacing w:line="375" w:lineRule="exact"/>
        <w:rPr>
          <w:rFonts w:hint="default"/>
        </w:rPr>
      </w:pPr>
      <w:r>
        <w:rPr>
          <w:sz w:val="24"/>
        </w:rPr>
        <w:t>７．これから派遣プログラムに参加しようとする方へのメッセージやアドバイス等</w:t>
      </w:r>
      <w:r>
        <w:t xml:space="preserve">      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0"/>
      </w:tblGrid>
      <w:tr w:rsidR="007A1596" w14:paraId="49FE503C" w14:textId="77777777">
        <w:trPr>
          <w:trHeight w:val="336"/>
        </w:trPr>
        <w:tc>
          <w:tcPr>
            <w:tcW w:w="9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A440C" w14:textId="77777777" w:rsidR="007A1596" w:rsidRDefault="007A1596">
            <w:pPr>
              <w:rPr>
                <w:rFonts w:hint="default"/>
              </w:rPr>
            </w:pPr>
          </w:p>
          <w:p w14:paraId="29315495" w14:textId="77777777" w:rsidR="007A1596" w:rsidRDefault="007A1596">
            <w:pPr>
              <w:rPr>
                <w:rFonts w:hint="default"/>
              </w:rPr>
            </w:pPr>
          </w:p>
          <w:p w14:paraId="648691E6" w14:textId="77777777" w:rsidR="007A1596" w:rsidRDefault="007A1596">
            <w:pPr>
              <w:rPr>
                <w:rFonts w:hint="default"/>
              </w:rPr>
            </w:pPr>
          </w:p>
          <w:p w14:paraId="1998001F" w14:textId="77777777" w:rsidR="007A1596" w:rsidRDefault="007A1596">
            <w:pPr>
              <w:rPr>
                <w:rFonts w:hint="default"/>
              </w:rPr>
            </w:pPr>
          </w:p>
          <w:p w14:paraId="77495763" w14:textId="77777777" w:rsidR="007A1596" w:rsidRDefault="007A1596">
            <w:pPr>
              <w:rPr>
                <w:rFonts w:hint="default"/>
              </w:rPr>
            </w:pPr>
          </w:p>
          <w:p w14:paraId="53AA5EA9" w14:textId="77777777" w:rsidR="007A1596" w:rsidRDefault="007A1596">
            <w:pPr>
              <w:rPr>
                <w:rFonts w:hint="default"/>
              </w:rPr>
            </w:pPr>
          </w:p>
        </w:tc>
      </w:tr>
      <w:tr w:rsidR="007A1596" w14:paraId="3CBAA75B" w14:textId="77777777">
        <w:trPr>
          <w:trHeight w:val="336"/>
        </w:trPr>
        <w:tc>
          <w:tcPr>
            <w:tcW w:w="9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8FBA4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5FB333A9" w14:textId="77777777" w:rsidR="007A1596" w:rsidRDefault="007A1596">
      <w:pPr>
        <w:rPr>
          <w:rFonts w:hint="default"/>
        </w:rPr>
      </w:pPr>
    </w:p>
    <w:p w14:paraId="78D1BFEB" w14:textId="77777777" w:rsidR="007A1596" w:rsidRDefault="007A1596">
      <w:pPr>
        <w:spacing w:line="375" w:lineRule="exact"/>
        <w:rPr>
          <w:rFonts w:hint="default"/>
        </w:rPr>
      </w:pPr>
      <w:r>
        <w:rPr>
          <w:sz w:val="24"/>
        </w:rPr>
        <w:t>８．その他要望等</w:t>
      </w:r>
      <w:r>
        <w:t xml:space="preserve">      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0"/>
      </w:tblGrid>
      <w:tr w:rsidR="007A1596" w14:paraId="021C6026" w14:textId="77777777">
        <w:trPr>
          <w:trHeight w:val="336"/>
        </w:trPr>
        <w:tc>
          <w:tcPr>
            <w:tcW w:w="9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C9F4C" w14:textId="77777777" w:rsidR="007A1596" w:rsidRDefault="007A1596">
            <w:pPr>
              <w:rPr>
                <w:rFonts w:hint="default"/>
              </w:rPr>
            </w:pPr>
          </w:p>
          <w:p w14:paraId="5C37E313" w14:textId="77777777" w:rsidR="007A1596" w:rsidRDefault="007A1596">
            <w:pPr>
              <w:rPr>
                <w:rFonts w:hint="default"/>
              </w:rPr>
            </w:pPr>
          </w:p>
          <w:p w14:paraId="670F4025" w14:textId="77777777" w:rsidR="007A1596" w:rsidRDefault="007A1596">
            <w:pPr>
              <w:rPr>
                <w:rFonts w:hint="default"/>
              </w:rPr>
            </w:pPr>
          </w:p>
          <w:p w14:paraId="4F1CA907" w14:textId="77777777" w:rsidR="007A1596" w:rsidRDefault="007A1596">
            <w:pPr>
              <w:rPr>
                <w:rFonts w:hint="default"/>
              </w:rPr>
            </w:pPr>
          </w:p>
          <w:p w14:paraId="198D465D" w14:textId="77777777" w:rsidR="007A1596" w:rsidRDefault="007A1596">
            <w:pPr>
              <w:rPr>
                <w:rFonts w:hint="default"/>
              </w:rPr>
            </w:pPr>
          </w:p>
          <w:p w14:paraId="5BD128F0" w14:textId="77777777" w:rsidR="007A1596" w:rsidRDefault="007A1596">
            <w:pPr>
              <w:rPr>
                <w:rFonts w:hint="default"/>
              </w:rPr>
            </w:pPr>
          </w:p>
        </w:tc>
      </w:tr>
      <w:tr w:rsidR="007A1596" w14:paraId="672AE9FC" w14:textId="77777777">
        <w:trPr>
          <w:trHeight w:val="336"/>
        </w:trPr>
        <w:tc>
          <w:tcPr>
            <w:tcW w:w="9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146EF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745F4B00" w14:textId="77777777" w:rsidR="007A1596" w:rsidRDefault="007A1596">
      <w:pPr>
        <w:rPr>
          <w:rFonts w:hint="default"/>
        </w:rPr>
      </w:pPr>
    </w:p>
    <w:sectPr w:rsidR="007A1596">
      <w:footnotePr>
        <w:numRestart w:val="eachPage"/>
      </w:footnotePr>
      <w:endnotePr>
        <w:numFmt w:val="decimal"/>
      </w:endnotePr>
      <w:pgSz w:w="11906" w:h="16838"/>
      <w:pgMar w:top="1191" w:right="907" w:bottom="1191" w:left="907" w:header="1134" w:footer="0" w:gutter="0"/>
      <w:cols w:space="720"/>
      <w:docGrid w:type="linesAndChars" w:linePitch="336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1645E" w14:textId="77777777" w:rsidR="00E67555" w:rsidRDefault="00E6755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707E1C9" w14:textId="77777777" w:rsidR="00E67555" w:rsidRDefault="00E6755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82540" w14:textId="77777777" w:rsidR="00E67555" w:rsidRDefault="00E6755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0BBF790" w14:textId="77777777" w:rsidR="00E67555" w:rsidRDefault="00E67555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trackRevisions/>
  <w:defaultTabStop w:val="807"/>
  <w:hyphenationZone w:val="0"/>
  <w:drawingGridHorizontalSpacing w:val="356"/>
  <w:drawingGridVerticalSpacing w:val="33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10"/>
    <w:rsid w:val="00003936"/>
    <w:rsid w:val="00017E22"/>
    <w:rsid w:val="000317CC"/>
    <w:rsid w:val="000837A2"/>
    <w:rsid w:val="00122754"/>
    <w:rsid w:val="00172D00"/>
    <w:rsid w:val="003D2DAD"/>
    <w:rsid w:val="00415028"/>
    <w:rsid w:val="004D5ECA"/>
    <w:rsid w:val="004D7CEB"/>
    <w:rsid w:val="005363E0"/>
    <w:rsid w:val="00560AE0"/>
    <w:rsid w:val="00692610"/>
    <w:rsid w:val="006A3FDA"/>
    <w:rsid w:val="007417C0"/>
    <w:rsid w:val="0076047B"/>
    <w:rsid w:val="007A1596"/>
    <w:rsid w:val="007B7317"/>
    <w:rsid w:val="009643EC"/>
    <w:rsid w:val="00A1274D"/>
    <w:rsid w:val="00A23442"/>
    <w:rsid w:val="00A66F62"/>
    <w:rsid w:val="00AD223A"/>
    <w:rsid w:val="00B17D2C"/>
    <w:rsid w:val="00B21E80"/>
    <w:rsid w:val="00BD670F"/>
    <w:rsid w:val="00E67555"/>
    <w:rsid w:val="00EE4387"/>
    <w:rsid w:val="00EF7396"/>
    <w:rsid w:val="00F0390D"/>
    <w:rsid w:val="00F556E9"/>
    <w:rsid w:val="00F7067E"/>
    <w:rsid w:val="00F70E46"/>
    <w:rsid w:val="00FA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8E968"/>
  <w15:chartTrackingRefBased/>
  <w15:docId w15:val="{72AEE831-0735-4D57-B5DB-539E2ACC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2610"/>
    <w:rPr>
      <w:color w:val="000000"/>
    </w:rPr>
  </w:style>
  <w:style w:type="paragraph" w:styleId="a5">
    <w:name w:val="footer"/>
    <w:basedOn w:val="a"/>
    <w:link w:val="a6"/>
    <w:uiPriority w:val="99"/>
    <w:unhideWhenUsed/>
    <w:rsid w:val="00692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2610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70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067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EF7396"/>
    <w:rPr>
      <w:rFonts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8CF61-C3BF-4E98-BECE-368C452F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角屋理香</cp:lastModifiedBy>
  <cp:revision>2</cp:revision>
  <cp:lastPrinted>2015-12-15T12:56:00Z</cp:lastPrinted>
  <dcterms:created xsi:type="dcterms:W3CDTF">2025-01-29T06:59:00Z</dcterms:created>
  <dcterms:modified xsi:type="dcterms:W3CDTF">2025-01-29T06:59:00Z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e514d-e5e5-494e-a724-5478f1cd4ecc_Enabled">
    <vt:lpwstr>true</vt:lpwstr>
  </property>
  <property fmtid="{D5CDD505-2E9C-101B-9397-08002B2CF9AE}" pid="3" name="MSIP_Label_6a2e514d-e5e5-494e-a724-5478f1cd4ecc_SetDate">
    <vt:lpwstr>2022-02-02T08:44:03Z</vt:lpwstr>
  </property>
  <property fmtid="{D5CDD505-2E9C-101B-9397-08002B2CF9AE}" pid="4" name="MSIP_Label_6a2e514d-e5e5-494e-a724-5478f1cd4ecc_Method">
    <vt:lpwstr>Privileged</vt:lpwstr>
  </property>
  <property fmtid="{D5CDD505-2E9C-101B-9397-08002B2CF9AE}" pid="5" name="MSIP_Label_6a2e514d-e5e5-494e-a724-5478f1cd4ecc_Name">
    <vt:lpwstr>機密性1情報</vt:lpwstr>
  </property>
  <property fmtid="{D5CDD505-2E9C-101B-9397-08002B2CF9AE}" pid="6" name="MSIP_Label_6a2e514d-e5e5-494e-a724-5478f1cd4ecc_SiteId">
    <vt:lpwstr>545810b0-36cb-4290-8926-48dbc0f9e92f</vt:lpwstr>
  </property>
  <property fmtid="{D5CDD505-2E9C-101B-9397-08002B2CF9AE}" pid="7" name="MSIP_Label_6a2e514d-e5e5-494e-a724-5478f1cd4ecc_ActionId">
    <vt:lpwstr>41dd9ee3-d63b-47c6-8ce2-e16d3226b936</vt:lpwstr>
  </property>
  <property fmtid="{D5CDD505-2E9C-101B-9397-08002B2CF9AE}" pid="8" name="MSIP_Label_6a2e514d-e5e5-494e-a724-5478f1cd4ecc_ContentBits">
    <vt:lpwstr>0</vt:lpwstr>
  </property>
</Properties>
</file>