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269C" w14:textId="77777777" w:rsidR="002245AC" w:rsidRPr="007B2885" w:rsidRDefault="002245AC" w:rsidP="00986848">
      <w:pPr>
        <w:tabs>
          <w:tab w:val="left" w:pos="2520"/>
        </w:tabs>
        <w:autoSpaceDE w:val="0"/>
        <w:jc w:val="center"/>
        <w:rPr>
          <w:rFonts w:ascii="ＭＳ 明朝" w:hAnsi="ＭＳ 明朝"/>
          <w:b/>
          <w:sz w:val="32"/>
          <w:u w:val="single"/>
        </w:rPr>
      </w:pPr>
      <w:r w:rsidRPr="007B2885">
        <w:rPr>
          <w:rFonts w:ascii="ＭＳ 明朝" w:hAnsi="ＭＳ 明朝"/>
          <w:b/>
          <w:sz w:val="2"/>
        </w:rPr>
        <w:t>U</w:t>
      </w:r>
      <w:r w:rsidR="001C1288" w:rsidRPr="007B2885">
        <w:rPr>
          <w:rFonts w:ascii="ＭＳ 明朝" w:hAnsi="ＭＳ 明朝" w:hint="eastAsia"/>
          <w:b/>
          <w:sz w:val="32"/>
          <w:u w:val="single"/>
        </w:rPr>
        <w:t>大阪港湾局</w:t>
      </w:r>
      <w:r w:rsidR="001E044E" w:rsidRPr="007B2885">
        <w:rPr>
          <w:rFonts w:ascii="ＭＳ 明朝" w:hAnsi="ＭＳ 明朝" w:hint="eastAsia"/>
          <w:b/>
          <w:sz w:val="32"/>
          <w:u w:val="single"/>
        </w:rPr>
        <w:t xml:space="preserve">　</w:t>
      </w:r>
      <w:r w:rsidR="00FE0175" w:rsidRPr="007B2885">
        <w:rPr>
          <w:rFonts w:ascii="ＭＳ 明朝" w:hAnsi="ＭＳ 明朝" w:hint="eastAsia"/>
          <w:b/>
          <w:sz w:val="32"/>
          <w:u w:val="single"/>
        </w:rPr>
        <w:t>令和</w:t>
      </w:r>
      <w:r w:rsidR="000B4188" w:rsidRPr="007B2885">
        <w:rPr>
          <w:rFonts w:ascii="ＭＳ 明朝" w:hAnsi="ＭＳ 明朝" w:hint="eastAsia"/>
          <w:b/>
          <w:sz w:val="32"/>
          <w:u w:val="single"/>
        </w:rPr>
        <w:t>７</w:t>
      </w:r>
      <w:r w:rsidRPr="007B2885">
        <w:rPr>
          <w:rFonts w:ascii="ＭＳ 明朝" w:hAnsi="ＭＳ 明朝" w:hint="eastAsia"/>
          <w:b/>
          <w:sz w:val="32"/>
          <w:u w:val="single"/>
        </w:rPr>
        <w:t>年度当初予算案の概要</w:t>
      </w:r>
    </w:p>
    <w:p w14:paraId="4B6FFEC5" w14:textId="77777777" w:rsidR="00DB07A7" w:rsidRPr="007B2885" w:rsidRDefault="00DB07A7" w:rsidP="00DB07A7">
      <w:pPr>
        <w:tabs>
          <w:tab w:val="left" w:pos="2520"/>
        </w:tabs>
        <w:autoSpaceDE w:val="0"/>
        <w:jc w:val="center"/>
        <w:rPr>
          <w:rFonts w:ascii="ＭＳ 明朝" w:hAnsi="ＭＳ 明朝"/>
          <w:sz w:val="16"/>
          <w:szCs w:val="16"/>
          <w:u w:val="single"/>
        </w:rPr>
      </w:pP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7"/>
      </w:tblGrid>
      <w:tr w:rsidR="002245AC" w:rsidRPr="007B2885" w14:paraId="42701072" w14:textId="77777777">
        <w:tc>
          <w:tcPr>
            <w:tcW w:w="5053" w:type="dxa"/>
          </w:tcPr>
          <w:p w14:paraId="228DAC13" w14:textId="77777777" w:rsidR="002245AC" w:rsidRPr="007B2885" w:rsidRDefault="003D2162">
            <w:pPr>
              <w:rPr>
                <w:rFonts w:ascii="ＭＳ 明朝" w:hAnsi="ＭＳ 明朝"/>
              </w:rPr>
            </w:pPr>
            <w:r w:rsidRPr="007B2885">
              <w:rPr>
                <w:rFonts w:ascii="ＭＳ 明朝" w:hAnsi="ＭＳ 明朝" w:hint="eastAsia"/>
              </w:rPr>
              <w:t>担当：</w:t>
            </w:r>
            <w:r w:rsidR="001C1288" w:rsidRPr="007B2885">
              <w:rPr>
                <w:rFonts w:ascii="ＭＳ 明朝" w:hAnsi="ＭＳ 明朝" w:hint="eastAsia"/>
              </w:rPr>
              <w:t>大阪港湾局</w:t>
            </w:r>
          </w:p>
          <w:p w14:paraId="300F2CF2" w14:textId="77777777" w:rsidR="00930AC7" w:rsidRPr="007B2885" w:rsidRDefault="003D2162" w:rsidP="00930AC7">
            <w:pPr>
              <w:rPr>
                <w:rFonts w:ascii="ＭＳ 明朝" w:hAnsi="ＭＳ 明朝"/>
              </w:rPr>
            </w:pPr>
            <w:r w:rsidRPr="007B2885">
              <w:rPr>
                <w:rFonts w:ascii="ＭＳ 明朝" w:hAnsi="ＭＳ 明朝" w:hint="eastAsia"/>
              </w:rPr>
              <w:t>担当者：</w:t>
            </w:r>
            <w:r w:rsidR="001C1288" w:rsidRPr="007B2885">
              <w:rPr>
                <w:rFonts w:ascii="ＭＳ 明朝" w:hAnsi="ＭＳ 明朝" w:hint="eastAsia"/>
              </w:rPr>
              <w:t>企画調整担当課長代理</w:t>
            </w:r>
            <w:r w:rsidR="0038711E" w:rsidRPr="007B2885">
              <w:rPr>
                <w:rFonts w:ascii="ＭＳ 明朝" w:hAnsi="ＭＳ 明朝" w:hint="eastAsia"/>
              </w:rPr>
              <w:t xml:space="preserve">　　</w:t>
            </w:r>
            <w:r w:rsidR="000B4188" w:rsidRPr="007B2885">
              <w:rPr>
                <w:rFonts w:ascii="ＭＳ 明朝" w:hAnsi="ＭＳ 明朝" w:hint="eastAsia"/>
              </w:rPr>
              <w:t>吉田</w:t>
            </w:r>
          </w:p>
          <w:p w14:paraId="513C03CC" w14:textId="77777777" w:rsidR="002245AC" w:rsidRPr="007B2885" w:rsidRDefault="00930AC7" w:rsidP="00930AC7">
            <w:pPr>
              <w:rPr>
                <w:rFonts w:ascii="ＭＳ 明朝" w:hAnsi="ＭＳ 明朝"/>
              </w:rPr>
            </w:pPr>
            <w:r w:rsidRPr="007B2885">
              <w:rPr>
                <w:rFonts w:ascii="ＭＳ 明朝" w:hAnsi="ＭＳ 明朝" w:hint="eastAsia"/>
              </w:rPr>
              <w:t xml:space="preserve">　　　　企画</w:t>
            </w:r>
            <w:r w:rsidR="001C1288" w:rsidRPr="007B2885">
              <w:rPr>
                <w:rFonts w:ascii="ＭＳ 明朝" w:hAnsi="ＭＳ 明朝" w:hint="eastAsia"/>
              </w:rPr>
              <w:t xml:space="preserve">調整担当係長　　　</w:t>
            </w:r>
            <w:r w:rsidR="00232A27" w:rsidRPr="007B2885">
              <w:rPr>
                <w:rFonts w:ascii="ＭＳ 明朝" w:hAnsi="ＭＳ 明朝" w:hint="eastAsia"/>
              </w:rPr>
              <w:t xml:space="preserve">　</w:t>
            </w:r>
            <w:r w:rsidR="00262454" w:rsidRPr="007B2885">
              <w:rPr>
                <w:rFonts w:ascii="ＭＳ 明朝" w:hAnsi="ＭＳ 明朝" w:hint="eastAsia"/>
              </w:rPr>
              <w:t>髙吉</w:t>
            </w:r>
          </w:p>
          <w:p w14:paraId="066A98AE" w14:textId="77777777" w:rsidR="002245AC" w:rsidRPr="007B2885" w:rsidRDefault="002245AC">
            <w:pPr>
              <w:rPr>
                <w:rFonts w:ascii="ＭＳ 明朝" w:hAnsi="ＭＳ 明朝"/>
              </w:rPr>
            </w:pPr>
            <w:r w:rsidRPr="007B2885">
              <w:rPr>
                <w:rFonts w:ascii="ＭＳ 明朝" w:hAnsi="ＭＳ 明朝" w:hint="eastAsia"/>
              </w:rPr>
              <w:t>直通：</w:t>
            </w:r>
            <w:r w:rsidR="007B0FE9" w:rsidRPr="007B2885">
              <w:rPr>
                <w:rFonts w:ascii="ＭＳ 明朝" w:hAnsi="ＭＳ 明朝" w:hint="eastAsia"/>
              </w:rPr>
              <w:t>６６１５</w:t>
            </w:r>
            <w:r w:rsidRPr="007B2885">
              <w:rPr>
                <w:rFonts w:ascii="ＭＳ 明朝" w:hAnsi="ＭＳ 明朝" w:hint="eastAsia"/>
              </w:rPr>
              <w:t>－</w:t>
            </w:r>
            <w:r w:rsidR="007B0FE9" w:rsidRPr="007B2885">
              <w:rPr>
                <w:rFonts w:ascii="ＭＳ 明朝" w:hAnsi="ＭＳ 明朝" w:hint="eastAsia"/>
              </w:rPr>
              <w:t>８１４３</w:t>
            </w:r>
          </w:p>
        </w:tc>
      </w:tr>
    </w:tbl>
    <w:p w14:paraId="6033B8F5" w14:textId="77777777" w:rsidR="00A83BDD" w:rsidRPr="007B2885" w:rsidRDefault="00A83BDD" w:rsidP="00FA4709">
      <w:pPr>
        <w:jc w:val="center"/>
        <w:rPr>
          <w:rFonts w:ascii="ＭＳ 明朝" w:hAnsi="ＭＳ 明朝"/>
          <w:b/>
          <w:sz w:val="28"/>
          <w:szCs w:val="28"/>
        </w:rPr>
      </w:pPr>
    </w:p>
    <w:p w14:paraId="3B4B7D26" w14:textId="77777777" w:rsidR="002245AC" w:rsidRPr="007B2885" w:rsidRDefault="009822F2" w:rsidP="000B4188">
      <w:pPr>
        <w:jc w:val="center"/>
        <w:rPr>
          <w:rFonts w:ascii="ＭＳ 明朝" w:hAnsi="ＭＳ 明朝"/>
          <w:b/>
          <w:sz w:val="28"/>
          <w:szCs w:val="28"/>
        </w:rPr>
      </w:pPr>
      <w:r w:rsidRPr="007B2885">
        <w:rPr>
          <w:rFonts w:ascii="ＭＳ 明朝" w:hAnsi="ＭＳ 明朝" w:hint="eastAsia"/>
          <w:b/>
          <w:sz w:val="28"/>
          <w:szCs w:val="28"/>
        </w:rPr>
        <w:t>令和</w:t>
      </w:r>
      <w:r w:rsidR="000B4188" w:rsidRPr="007B2885">
        <w:rPr>
          <w:rFonts w:ascii="ＭＳ 明朝" w:hAnsi="ＭＳ 明朝" w:hint="eastAsia"/>
          <w:b/>
          <w:sz w:val="28"/>
          <w:szCs w:val="28"/>
        </w:rPr>
        <w:t>７</w:t>
      </w:r>
      <w:r w:rsidR="003D2162" w:rsidRPr="007B2885">
        <w:rPr>
          <w:rFonts w:ascii="ＭＳ 明朝" w:hAnsi="ＭＳ 明朝" w:hint="eastAsia"/>
          <w:b/>
          <w:sz w:val="28"/>
          <w:szCs w:val="28"/>
        </w:rPr>
        <w:t>年度当初予算総額：</w:t>
      </w:r>
      <w:r w:rsidR="00411875" w:rsidRPr="007B2885">
        <w:rPr>
          <w:rFonts w:ascii="ＭＳ 明朝" w:hAnsi="ＭＳ 明朝" w:hint="eastAsia"/>
          <w:b/>
          <w:sz w:val="28"/>
          <w:szCs w:val="28"/>
        </w:rPr>
        <w:t>１３１億５，２５０万１千円</w:t>
      </w:r>
    </w:p>
    <w:p w14:paraId="5A0CF518" w14:textId="77777777" w:rsidR="00FE0175" w:rsidRPr="007B2885" w:rsidRDefault="00FE0175" w:rsidP="00FE0175">
      <w:pPr>
        <w:jc w:val="center"/>
        <w:rPr>
          <w:rFonts w:ascii="ＭＳ 明朝" w:hAnsi="ＭＳ 明朝"/>
          <w:b/>
          <w:sz w:val="28"/>
          <w:szCs w:val="28"/>
        </w:rPr>
      </w:pPr>
      <w:r w:rsidRPr="007B2885">
        <w:rPr>
          <w:rFonts w:ascii="ＭＳ 明朝" w:hAnsi="ＭＳ 明朝" w:hint="eastAsia"/>
          <w:b/>
          <w:sz w:val="28"/>
          <w:szCs w:val="28"/>
        </w:rPr>
        <w:t>令和</w:t>
      </w:r>
      <w:r w:rsidR="000B4188" w:rsidRPr="007B2885">
        <w:rPr>
          <w:rFonts w:ascii="ＭＳ 明朝" w:hAnsi="ＭＳ 明朝" w:hint="eastAsia"/>
          <w:b/>
          <w:sz w:val="28"/>
          <w:szCs w:val="28"/>
        </w:rPr>
        <w:t>６</w:t>
      </w:r>
      <w:r w:rsidRPr="007B2885">
        <w:rPr>
          <w:rFonts w:ascii="ＭＳ 明朝" w:hAnsi="ＭＳ 明朝" w:hint="eastAsia"/>
          <w:b/>
          <w:sz w:val="28"/>
          <w:szCs w:val="28"/>
        </w:rPr>
        <w:t>年度当初予算総額：</w:t>
      </w:r>
      <w:bookmarkStart w:id="0" w:name="_Hlk189587483"/>
      <w:r w:rsidR="000B4188" w:rsidRPr="007B2885">
        <w:rPr>
          <w:rFonts w:ascii="ＭＳ 明朝" w:hAnsi="ＭＳ 明朝" w:hint="eastAsia"/>
          <w:b/>
          <w:sz w:val="28"/>
          <w:szCs w:val="28"/>
        </w:rPr>
        <w:t>１２２億２，８５０万３千円</w:t>
      </w:r>
    </w:p>
    <w:bookmarkEnd w:id="0"/>
    <w:p w14:paraId="3E236ED6" w14:textId="77777777" w:rsidR="00DA1B72" w:rsidRPr="007B2885" w:rsidRDefault="00DA1B72" w:rsidP="00FE0175">
      <w:pPr>
        <w:jc w:val="center"/>
        <w:rPr>
          <w:rFonts w:ascii="ＭＳ 明朝" w:hAnsi="ＭＳ 明朝"/>
          <w:b/>
          <w:sz w:val="22"/>
          <w:szCs w:val="22"/>
        </w:rPr>
      </w:pPr>
    </w:p>
    <w:p w14:paraId="705FEEC4" w14:textId="77777777" w:rsidR="002245AC" w:rsidRPr="007B2885" w:rsidRDefault="00A40B88" w:rsidP="00166AD8">
      <w:pPr>
        <w:jc w:val="center"/>
        <w:rPr>
          <w:rFonts w:ascii="ＭＳ 明朝" w:hAnsi="ＭＳ 明朝"/>
          <w:sz w:val="16"/>
          <w:szCs w:val="16"/>
        </w:rPr>
      </w:pPr>
      <w:r w:rsidRPr="007B2885">
        <w:rPr>
          <w:rFonts w:ascii="ＭＳ 明朝" w:hAnsi="ＭＳ 明朝" w:hint="eastAsia"/>
          <w:b/>
          <w:sz w:val="28"/>
          <w:szCs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3112"/>
        <w:gridCol w:w="3912"/>
      </w:tblGrid>
      <w:tr w:rsidR="00506DDA" w:rsidRPr="007B2885" w14:paraId="529F5111" w14:textId="77777777" w:rsidTr="00A83BDD">
        <w:trPr>
          <w:cantSplit/>
          <w:trHeight w:hRule="exact" w:val="567"/>
        </w:trPr>
        <w:tc>
          <w:tcPr>
            <w:tcW w:w="2608" w:type="dxa"/>
            <w:vMerge w:val="restart"/>
            <w:vAlign w:val="center"/>
          </w:tcPr>
          <w:p w14:paraId="2B57CC0A" w14:textId="77777777" w:rsidR="002245AC" w:rsidRPr="007B2885" w:rsidRDefault="002245AC">
            <w:pPr>
              <w:jc w:val="center"/>
              <w:rPr>
                <w:rFonts w:ascii="ＭＳ 明朝" w:hAnsi="ＭＳ 明朝"/>
                <w:b/>
                <w:sz w:val="28"/>
              </w:rPr>
            </w:pPr>
            <w:r w:rsidRPr="007B2885">
              <w:rPr>
                <w:rFonts w:ascii="ＭＳ 明朝" w:hAnsi="ＭＳ 明朝" w:hint="eastAsia"/>
                <w:b/>
                <w:sz w:val="28"/>
              </w:rPr>
              <w:t>一般会計</w:t>
            </w:r>
          </w:p>
        </w:tc>
        <w:tc>
          <w:tcPr>
            <w:tcW w:w="3112" w:type="dxa"/>
          </w:tcPr>
          <w:p w14:paraId="623B78C4" w14:textId="77777777" w:rsidR="002245AC" w:rsidRPr="007B2885" w:rsidRDefault="000B4188" w:rsidP="00DD6DEF">
            <w:pPr>
              <w:spacing w:line="520" w:lineRule="exact"/>
              <w:jc w:val="center"/>
              <w:rPr>
                <w:rFonts w:ascii="ＭＳ 明朝" w:hAnsi="ＭＳ 明朝"/>
                <w:sz w:val="22"/>
              </w:rPr>
            </w:pPr>
            <w:r w:rsidRPr="007B2885">
              <w:rPr>
                <w:rFonts w:ascii="ＭＳ 明朝" w:hAnsi="ＭＳ 明朝" w:hint="eastAsia"/>
                <w:sz w:val="22"/>
              </w:rPr>
              <w:t>令和７年度当初予算額</w:t>
            </w:r>
          </w:p>
        </w:tc>
        <w:tc>
          <w:tcPr>
            <w:tcW w:w="3912" w:type="dxa"/>
          </w:tcPr>
          <w:p w14:paraId="1E94EEF1" w14:textId="77777777" w:rsidR="002245AC" w:rsidRPr="007B2885" w:rsidRDefault="00411875" w:rsidP="009D2F7D">
            <w:pPr>
              <w:spacing w:line="520" w:lineRule="exact"/>
              <w:ind w:rightChars="50" w:right="105"/>
              <w:jc w:val="right"/>
              <w:rPr>
                <w:rFonts w:ascii="ＭＳ 明朝" w:hAnsi="ＭＳ 明朝"/>
                <w:b/>
                <w:sz w:val="22"/>
              </w:rPr>
            </w:pPr>
            <w:r w:rsidRPr="007B2885">
              <w:rPr>
                <w:rFonts w:ascii="ＭＳ 明朝" w:hAnsi="ＭＳ 明朝" w:hint="eastAsia"/>
                <w:b/>
                <w:sz w:val="22"/>
              </w:rPr>
              <w:t>５４億７，４５０万１千円</w:t>
            </w:r>
          </w:p>
        </w:tc>
      </w:tr>
      <w:tr w:rsidR="000B4188" w:rsidRPr="007B2885" w14:paraId="2E81D7DC" w14:textId="77777777" w:rsidTr="00A83BDD">
        <w:trPr>
          <w:cantSplit/>
          <w:trHeight w:hRule="exact" w:val="567"/>
        </w:trPr>
        <w:tc>
          <w:tcPr>
            <w:tcW w:w="2608" w:type="dxa"/>
            <w:vMerge/>
            <w:vAlign w:val="center"/>
          </w:tcPr>
          <w:p w14:paraId="44F5D7E3" w14:textId="77777777" w:rsidR="000B4188" w:rsidRPr="007B2885" w:rsidRDefault="000B4188" w:rsidP="000B4188">
            <w:pPr>
              <w:jc w:val="center"/>
              <w:rPr>
                <w:rFonts w:ascii="ＭＳ 明朝" w:hAnsi="ＭＳ 明朝"/>
                <w:sz w:val="28"/>
              </w:rPr>
            </w:pPr>
          </w:p>
        </w:tc>
        <w:tc>
          <w:tcPr>
            <w:tcW w:w="3112" w:type="dxa"/>
          </w:tcPr>
          <w:p w14:paraId="2667E9B8" w14:textId="77777777" w:rsidR="000B4188" w:rsidRPr="007B2885" w:rsidRDefault="000B4188" w:rsidP="000B4188">
            <w:pPr>
              <w:spacing w:line="520" w:lineRule="exact"/>
              <w:jc w:val="center"/>
              <w:rPr>
                <w:rFonts w:ascii="ＭＳ 明朝" w:hAnsi="ＭＳ 明朝"/>
                <w:sz w:val="22"/>
              </w:rPr>
            </w:pPr>
            <w:r w:rsidRPr="007B2885">
              <w:rPr>
                <w:rFonts w:ascii="ＭＳ 明朝" w:hAnsi="ＭＳ 明朝" w:hint="eastAsia"/>
                <w:sz w:val="22"/>
              </w:rPr>
              <w:t>令和６年度当初予算額</w:t>
            </w:r>
          </w:p>
        </w:tc>
        <w:tc>
          <w:tcPr>
            <w:tcW w:w="3912" w:type="dxa"/>
          </w:tcPr>
          <w:p w14:paraId="7B7E11E7" w14:textId="77777777" w:rsidR="000B4188" w:rsidRPr="007B2885" w:rsidRDefault="000B4188" w:rsidP="009D2F7D">
            <w:pPr>
              <w:spacing w:line="520" w:lineRule="exact"/>
              <w:ind w:rightChars="50" w:right="105"/>
              <w:jc w:val="right"/>
              <w:rPr>
                <w:rFonts w:ascii="ＭＳ 明朝" w:hAnsi="ＭＳ 明朝"/>
                <w:b/>
                <w:sz w:val="22"/>
              </w:rPr>
            </w:pPr>
            <w:r w:rsidRPr="007B2885">
              <w:rPr>
                <w:rFonts w:ascii="ＭＳ 明朝" w:hAnsi="ＭＳ 明朝" w:hint="eastAsia"/>
                <w:b/>
                <w:sz w:val="22"/>
              </w:rPr>
              <w:t xml:space="preserve">５４億４，４３０万　</w:t>
            </w:r>
            <w:r w:rsidR="005530A4">
              <w:rPr>
                <w:rFonts w:ascii="ＭＳ 明朝" w:hAnsi="ＭＳ 明朝" w:hint="eastAsia"/>
                <w:b/>
                <w:sz w:val="22"/>
              </w:rPr>
              <w:t xml:space="preserve">　</w:t>
            </w:r>
            <w:r w:rsidRPr="007B2885">
              <w:rPr>
                <w:rFonts w:ascii="ＭＳ 明朝" w:hAnsi="ＭＳ 明朝" w:hint="eastAsia"/>
                <w:b/>
                <w:sz w:val="22"/>
              </w:rPr>
              <w:t>円</w:t>
            </w:r>
          </w:p>
        </w:tc>
      </w:tr>
      <w:tr w:rsidR="00506DDA" w:rsidRPr="007B2885" w14:paraId="167FF0F1" w14:textId="77777777" w:rsidTr="00A83BDD">
        <w:trPr>
          <w:cantSplit/>
          <w:trHeight w:hRule="exact" w:val="567"/>
        </w:trPr>
        <w:tc>
          <w:tcPr>
            <w:tcW w:w="2608" w:type="dxa"/>
            <w:vMerge/>
            <w:vAlign w:val="center"/>
          </w:tcPr>
          <w:p w14:paraId="4642E006" w14:textId="77777777" w:rsidR="002245AC" w:rsidRPr="007B2885" w:rsidRDefault="002245AC">
            <w:pPr>
              <w:jc w:val="center"/>
              <w:rPr>
                <w:rFonts w:ascii="ＭＳ 明朝" w:hAnsi="ＭＳ 明朝"/>
                <w:sz w:val="28"/>
              </w:rPr>
            </w:pPr>
          </w:p>
        </w:tc>
        <w:tc>
          <w:tcPr>
            <w:tcW w:w="3112" w:type="dxa"/>
          </w:tcPr>
          <w:p w14:paraId="0E991C80" w14:textId="77777777" w:rsidR="002245AC" w:rsidRPr="007B2885" w:rsidRDefault="00FE0175" w:rsidP="00C4683F">
            <w:pPr>
              <w:spacing w:line="520" w:lineRule="exact"/>
              <w:jc w:val="center"/>
              <w:rPr>
                <w:rFonts w:ascii="ＭＳ 明朝" w:hAnsi="ＭＳ 明朝"/>
                <w:sz w:val="22"/>
              </w:rPr>
            </w:pPr>
            <w:r w:rsidRPr="007B2885">
              <w:rPr>
                <w:rFonts w:ascii="ＭＳ 明朝" w:hAnsi="ＭＳ 明朝" w:hint="eastAsia"/>
                <w:sz w:val="22"/>
              </w:rPr>
              <w:t>令和</w:t>
            </w:r>
            <w:r w:rsidR="000B4188" w:rsidRPr="007B2885">
              <w:rPr>
                <w:rFonts w:ascii="ＭＳ 明朝" w:hAnsi="ＭＳ 明朝" w:hint="eastAsia"/>
                <w:sz w:val="22"/>
              </w:rPr>
              <w:t>６</w:t>
            </w:r>
            <w:r w:rsidR="00C4683F" w:rsidRPr="007B2885">
              <w:rPr>
                <w:rFonts w:ascii="ＭＳ 明朝" w:hAnsi="ＭＳ 明朝" w:hint="eastAsia"/>
                <w:sz w:val="22"/>
              </w:rPr>
              <w:t>年</w:t>
            </w:r>
            <w:r w:rsidR="002245AC" w:rsidRPr="007B2885">
              <w:rPr>
                <w:rFonts w:ascii="ＭＳ 明朝" w:hAnsi="ＭＳ 明朝" w:hint="eastAsia"/>
                <w:sz w:val="22"/>
              </w:rPr>
              <w:t>度最終予算額</w:t>
            </w:r>
          </w:p>
        </w:tc>
        <w:tc>
          <w:tcPr>
            <w:tcW w:w="3912" w:type="dxa"/>
          </w:tcPr>
          <w:p w14:paraId="22E71792" w14:textId="77777777" w:rsidR="002245AC" w:rsidRPr="007B2885" w:rsidRDefault="006B15EF" w:rsidP="009D2F7D">
            <w:pPr>
              <w:spacing w:line="520" w:lineRule="exact"/>
              <w:ind w:rightChars="50" w:right="105"/>
              <w:jc w:val="right"/>
              <w:rPr>
                <w:rFonts w:ascii="ＭＳ 明朝" w:hAnsi="ＭＳ 明朝"/>
                <w:b/>
                <w:sz w:val="22"/>
              </w:rPr>
            </w:pPr>
            <w:r>
              <w:rPr>
                <w:rFonts w:ascii="ＭＳ 明朝" w:hAnsi="ＭＳ 明朝" w:hint="eastAsia"/>
                <w:b/>
                <w:sz w:val="22"/>
              </w:rPr>
              <w:t>５４</w:t>
            </w:r>
            <w:r w:rsidRPr="006B15EF">
              <w:rPr>
                <w:rFonts w:ascii="ＭＳ 明朝" w:hAnsi="ＭＳ 明朝" w:hint="eastAsia"/>
                <w:b/>
                <w:sz w:val="22"/>
              </w:rPr>
              <w:t>億</w:t>
            </w:r>
            <w:r>
              <w:rPr>
                <w:rFonts w:ascii="ＭＳ 明朝" w:hAnsi="ＭＳ 明朝" w:hint="eastAsia"/>
                <w:b/>
                <w:sz w:val="22"/>
              </w:rPr>
              <w:t>４，０５５</w:t>
            </w:r>
            <w:r w:rsidRPr="006B15EF">
              <w:rPr>
                <w:rFonts w:ascii="ＭＳ 明朝" w:hAnsi="ＭＳ 明朝" w:hint="eastAsia"/>
                <w:b/>
                <w:sz w:val="22"/>
              </w:rPr>
              <w:t>万</w:t>
            </w:r>
            <w:r>
              <w:rPr>
                <w:rFonts w:ascii="ＭＳ 明朝" w:hAnsi="ＭＳ 明朝" w:hint="eastAsia"/>
                <w:b/>
                <w:sz w:val="22"/>
              </w:rPr>
              <w:t>６</w:t>
            </w:r>
            <w:r w:rsidRPr="006B15EF">
              <w:rPr>
                <w:rFonts w:ascii="ＭＳ 明朝" w:hAnsi="ＭＳ 明朝" w:hint="eastAsia"/>
                <w:b/>
                <w:sz w:val="22"/>
              </w:rPr>
              <w:t>千円</w:t>
            </w:r>
          </w:p>
        </w:tc>
      </w:tr>
      <w:tr w:rsidR="00506DDA" w:rsidRPr="007B2885" w14:paraId="642F2391" w14:textId="77777777" w:rsidTr="00A83BDD">
        <w:trPr>
          <w:cantSplit/>
          <w:trHeight w:hRule="exact" w:val="567"/>
        </w:trPr>
        <w:tc>
          <w:tcPr>
            <w:tcW w:w="2608" w:type="dxa"/>
            <w:vMerge/>
            <w:vAlign w:val="center"/>
          </w:tcPr>
          <w:p w14:paraId="454B0A2B" w14:textId="77777777" w:rsidR="002245AC" w:rsidRPr="007B2885" w:rsidRDefault="002245AC">
            <w:pPr>
              <w:jc w:val="center"/>
              <w:rPr>
                <w:rFonts w:ascii="ＭＳ 明朝" w:hAnsi="ＭＳ 明朝"/>
                <w:sz w:val="28"/>
              </w:rPr>
            </w:pPr>
          </w:p>
        </w:tc>
        <w:tc>
          <w:tcPr>
            <w:tcW w:w="3112" w:type="dxa"/>
          </w:tcPr>
          <w:p w14:paraId="6AD1EB6F" w14:textId="77777777" w:rsidR="002245AC" w:rsidRPr="007B2885" w:rsidRDefault="002245AC" w:rsidP="00A83BDD">
            <w:pPr>
              <w:spacing w:line="520" w:lineRule="exact"/>
              <w:jc w:val="center"/>
              <w:rPr>
                <w:rFonts w:ascii="ＭＳ 明朝" w:hAnsi="ＭＳ 明朝"/>
                <w:sz w:val="22"/>
              </w:rPr>
            </w:pPr>
            <w:r w:rsidRPr="007B2885">
              <w:rPr>
                <w:rFonts w:ascii="ＭＳ 明朝" w:hAnsi="ＭＳ 明朝" w:hint="eastAsia"/>
                <w:sz w:val="22"/>
              </w:rPr>
              <w:t xml:space="preserve">前年比　</w:t>
            </w:r>
            <w:r w:rsidR="00A83BDD" w:rsidRPr="007B2885">
              <w:rPr>
                <w:rFonts w:ascii="ＭＳ 明朝" w:hAnsi="ＭＳ 明朝" w:hint="eastAsia"/>
                <w:sz w:val="22"/>
              </w:rPr>
              <w:t>Ｒ</w:t>
            </w:r>
            <w:r w:rsidR="000B4188" w:rsidRPr="007B2885">
              <w:rPr>
                <w:rFonts w:ascii="ＭＳ 明朝" w:hAnsi="ＭＳ 明朝" w:hint="eastAsia"/>
                <w:sz w:val="22"/>
              </w:rPr>
              <w:t>７</w:t>
            </w:r>
            <w:r w:rsidR="00584B30" w:rsidRPr="007B2885">
              <w:rPr>
                <w:rFonts w:ascii="ＭＳ 明朝" w:hAnsi="ＭＳ 明朝" w:hint="eastAsia"/>
                <w:sz w:val="22"/>
              </w:rPr>
              <w:t>当初／</w:t>
            </w:r>
            <w:r w:rsidR="00A83BDD" w:rsidRPr="007B2885">
              <w:rPr>
                <w:rFonts w:ascii="ＭＳ 明朝" w:hAnsi="ＭＳ 明朝" w:hint="eastAsia"/>
                <w:sz w:val="22"/>
              </w:rPr>
              <w:t>Ｒ</w:t>
            </w:r>
            <w:r w:rsidR="000B4188" w:rsidRPr="007B2885">
              <w:rPr>
                <w:rFonts w:ascii="ＭＳ 明朝" w:hAnsi="ＭＳ 明朝" w:hint="eastAsia"/>
                <w:sz w:val="22"/>
              </w:rPr>
              <w:t>６</w:t>
            </w:r>
            <w:r w:rsidR="00584B30" w:rsidRPr="007B2885">
              <w:rPr>
                <w:rFonts w:ascii="ＭＳ 明朝" w:hAnsi="ＭＳ 明朝" w:hint="eastAsia"/>
                <w:sz w:val="22"/>
              </w:rPr>
              <w:t>当初</w:t>
            </w:r>
          </w:p>
        </w:tc>
        <w:tc>
          <w:tcPr>
            <w:tcW w:w="3912" w:type="dxa"/>
            <w:tcBorders>
              <w:bottom w:val="single" w:sz="4" w:space="0" w:color="auto"/>
            </w:tcBorders>
          </w:tcPr>
          <w:p w14:paraId="1241FD09" w14:textId="77777777" w:rsidR="002245AC" w:rsidRPr="007B2885" w:rsidRDefault="00411875" w:rsidP="009D2F7D">
            <w:pPr>
              <w:spacing w:line="520" w:lineRule="exact"/>
              <w:ind w:rightChars="50" w:right="105" w:firstLineChars="600" w:firstLine="1325"/>
              <w:jc w:val="right"/>
              <w:rPr>
                <w:rFonts w:ascii="ＭＳ 明朝" w:hAnsi="ＭＳ 明朝"/>
                <w:b/>
                <w:sz w:val="22"/>
              </w:rPr>
            </w:pPr>
            <w:r w:rsidRPr="007B2885">
              <w:rPr>
                <w:rFonts w:ascii="ＭＳ 明朝" w:hAnsi="ＭＳ 明朝" w:hint="eastAsia"/>
                <w:b/>
                <w:sz w:val="22"/>
              </w:rPr>
              <w:t>１００．６</w:t>
            </w:r>
            <w:r w:rsidR="002245AC" w:rsidRPr="007B2885">
              <w:rPr>
                <w:rFonts w:ascii="ＭＳ 明朝" w:hAnsi="ＭＳ 明朝" w:hint="eastAsia"/>
                <w:b/>
                <w:sz w:val="22"/>
              </w:rPr>
              <w:t>％</w:t>
            </w:r>
          </w:p>
          <w:p w14:paraId="0894F18E" w14:textId="77777777" w:rsidR="007445D9" w:rsidRPr="007B2885" w:rsidRDefault="007445D9" w:rsidP="009D2F7D">
            <w:pPr>
              <w:spacing w:line="520" w:lineRule="exact"/>
              <w:ind w:rightChars="50" w:right="105" w:firstLineChars="600" w:firstLine="1325"/>
              <w:jc w:val="right"/>
              <w:rPr>
                <w:rFonts w:ascii="ＭＳ 明朝" w:hAnsi="ＭＳ 明朝"/>
                <w:b/>
                <w:sz w:val="22"/>
              </w:rPr>
            </w:pPr>
          </w:p>
          <w:p w14:paraId="5503794D" w14:textId="77777777" w:rsidR="007445D9" w:rsidRPr="007B2885" w:rsidRDefault="007445D9" w:rsidP="009D2F7D">
            <w:pPr>
              <w:spacing w:line="520" w:lineRule="exact"/>
              <w:ind w:rightChars="50" w:right="105" w:firstLineChars="600" w:firstLine="1325"/>
              <w:jc w:val="right"/>
              <w:rPr>
                <w:rFonts w:ascii="ＭＳ 明朝" w:hAnsi="ＭＳ 明朝"/>
                <w:b/>
                <w:sz w:val="22"/>
              </w:rPr>
            </w:pPr>
          </w:p>
          <w:p w14:paraId="015158F7" w14:textId="77777777" w:rsidR="007445D9" w:rsidRPr="007B2885" w:rsidRDefault="007445D9" w:rsidP="009D2F7D">
            <w:pPr>
              <w:spacing w:line="520" w:lineRule="exact"/>
              <w:ind w:rightChars="50" w:right="105" w:firstLineChars="600" w:firstLine="1325"/>
              <w:jc w:val="right"/>
              <w:rPr>
                <w:rFonts w:ascii="ＭＳ 明朝" w:hAnsi="ＭＳ 明朝"/>
                <w:b/>
                <w:sz w:val="22"/>
              </w:rPr>
            </w:pPr>
          </w:p>
          <w:p w14:paraId="28CEB4FA" w14:textId="77777777" w:rsidR="007445D9" w:rsidRPr="007B2885" w:rsidRDefault="007445D9" w:rsidP="009D2F7D">
            <w:pPr>
              <w:spacing w:line="520" w:lineRule="exact"/>
              <w:ind w:rightChars="50" w:right="105" w:firstLineChars="600" w:firstLine="1325"/>
              <w:jc w:val="right"/>
              <w:rPr>
                <w:rFonts w:ascii="ＭＳ 明朝" w:hAnsi="ＭＳ 明朝"/>
                <w:b/>
                <w:sz w:val="22"/>
              </w:rPr>
            </w:pPr>
          </w:p>
          <w:p w14:paraId="1D01ABF9" w14:textId="77777777" w:rsidR="007445D9" w:rsidRPr="007B2885" w:rsidRDefault="007445D9" w:rsidP="009D2F7D">
            <w:pPr>
              <w:spacing w:line="520" w:lineRule="exact"/>
              <w:ind w:rightChars="50" w:right="105" w:firstLineChars="600" w:firstLine="1325"/>
              <w:jc w:val="right"/>
              <w:rPr>
                <w:rFonts w:ascii="ＭＳ 明朝" w:hAnsi="ＭＳ 明朝"/>
                <w:b/>
                <w:sz w:val="22"/>
              </w:rPr>
            </w:pPr>
          </w:p>
        </w:tc>
      </w:tr>
      <w:tr w:rsidR="00C4683F" w:rsidRPr="007B2885" w14:paraId="2DB10501" w14:textId="77777777" w:rsidTr="00A83BDD">
        <w:trPr>
          <w:cantSplit/>
          <w:trHeight w:hRule="exact" w:val="567"/>
        </w:trPr>
        <w:tc>
          <w:tcPr>
            <w:tcW w:w="2608" w:type="dxa"/>
            <w:vMerge w:val="restart"/>
            <w:vAlign w:val="center"/>
          </w:tcPr>
          <w:p w14:paraId="7F746B65" w14:textId="77777777" w:rsidR="00C4683F" w:rsidRPr="007B2885" w:rsidRDefault="007B0FE9" w:rsidP="007B0FE9">
            <w:pPr>
              <w:jc w:val="center"/>
              <w:rPr>
                <w:rFonts w:ascii="ＭＳ 明朝" w:hAnsi="ＭＳ 明朝"/>
                <w:b/>
                <w:sz w:val="28"/>
              </w:rPr>
            </w:pPr>
            <w:r w:rsidRPr="007B2885">
              <w:rPr>
                <w:rFonts w:ascii="ＭＳ 明朝" w:hAnsi="ＭＳ 明朝" w:hint="eastAsia"/>
                <w:b/>
                <w:sz w:val="28"/>
              </w:rPr>
              <w:t>港湾整備事業</w:t>
            </w:r>
          </w:p>
          <w:p w14:paraId="3048F1A3" w14:textId="77777777" w:rsidR="00C4683F" w:rsidRPr="007B2885" w:rsidRDefault="00C4683F" w:rsidP="00C4683F">
            <w:pPr>
              <w:jc w:val="center"/>
              <w:rPr>
                <w:rFonts w:ascii="ＭＳ 明朝" w:hAnsi="ＭＳ 明朝"/>
                <w:sz w:val="28"/>
              </w:rPr>
            </w:pPr>
            <w:r w:rsidRPr="007B2885">
              <w:rPr>
                <w:rFonts w:ascii="ＭＳ 明朝" w:hAnsi="ＭＳ 明朝" w:hint="eastAsia"/>
                <w:b/>
                <w:sz w:val="28"/>
              </w:rPr>
              <w:t>特別会計</w:t>
            </w:r>
          </w:p>
        </w:tc>
        <w:tc>
          <w:tcPr>
            <w:tcW w:w="3112" w:type="dxa"/>
          </w:tcPr>
          <w:p w14:paraId="796ABC13" w14:textId="77777777" w:rsidR="00C4683F" w:rsidRPr="007B2885" w:rsidRDefault="007969DF" w:rsidP="00C4683F">
            <w:pPr>
              <w:spacing w:line="520" w:lineRule="exact"/>
              <w:jc w:val="center"/>
              <w:rPr>
                <w:rFonts w:ascii="ＭＳ 明朝" w:hAnsi="ＭＳ 明朝"/>
                <w:sz w:val="22"/>
              </w:rPr>
            </w:pPr>
            <w:r w:rsidRPr="007B2885">
              <w:rPr>
                <w:rFonts w:ascii="ＭＳ 明朝" w:hAnsi="ＭＳ 明朝" w:hint="eastAsia"/>
                <w:sz w:val="22"/>
              </w:rPr>
              <w:t>令和</w:t>
            </w:r>
            <w:r w:rsidR="000B4188" w:rsidRPr="007B2885">
              <w:rPr>
                <w:rFonts w:ascii="ＭＳ 明朝" w:hAnsi="ＭＳ 明朝" w:hint="eastAsia"/>
                <w:sz w:val="22"/>
              </w:rPr>
              <w:t>７</w:t>
            </w:r>
            <w:r w:rsidR="00C4683F" w:rsidRPr="007B2885">
              <w:rPr>
                <w:rFonts w:ascii="ＭＳ 明朝" w:hAnsi="ＭＳ 明朝" w:hint="eastAsia"/>
                <w:sz w:val="22"/>
              </w:rPr>
              <w:t>年度当初予算額</w:t>
            </w:r>
          </w:p>
        </w:tc>
        <w:tc>
          <w:tcPr>
            <w:tcW w:w="3912" w:type="dxa"/>
            <w:shd w:val="clear" w:color="auto" w:fill="auto"/>
          </w:tcPr>
          <w:p w14:paraId="0EBE1825" w14:textId="77777777" w:rsidR="00C4683F" w:rsidRPr="007B2885" w:rsidRDefault="00FB05F4" w:rsidP="009D2F7D">
            <w:pPr>
              <w:spacing w:line="520" w:lineRule="exact"/>
              <w:ind w:rightChars="50" w:right="105"/>
              <w:jc w:val="right"/>
              <w:rPr>
                <w:rFonts w:ascii="ＭＳ 明朝" w:hAnsi="ＭＳ 明朝"/>
                <w:b/>
                <w:sz w:val="22"/>
              </w:rPr>
            </w:pPr>
            <w:r w:rsidRPr="007B2885">
              <w:rPr>
                <w:rFonts w:ascii="ＭＳ 明朝" w:hAnsi="ＭＳ 明朝" w:hint="eastAsia"/>
                <w:b/>
                <w:sz w:val="22"/>
              </w:rPr>
              <w:t xml:space="preserve">　　</w:t>
            </w:r>
            <w:r w:rsidR="007969DF" w:rsidRPr="007B2885">
              <w:rPr>
                <w:rFonts w:ascii="ＭＳ 明朝" w:hAnsi="ＭＳ 明朝" w:hint="eastAsia"/>
                <w:b/>
                <w:sz w:val="22"/>
              </w:rPr>
              <w:t xml:space="preserve">　</w:t>
            </w:r>
            <w:r w:rsidR="000B4188" w:rsidRPr="007B2885">
              <w:rPr>
                <w:rFonts w:ascii="ＭＳ 明朝" w:hAnsi="ＭＳ 明朝" w:hint="eastAsia"/>
                <w:b/>
                <w:sz w:val="22"/>
              </w:rPr>
              <w:t xml:space="preserve">７６億７，８００万　</w:t>
            </w:r>
            <w:r w:rsidR="005530A4">
              <w:rPr>
                <w:rFonts w:ascii="ＭＳ 明朝" w:hAnsi="ＭＳ 明朝" w:hint="eastAsia"/>
                <w:b/>
                <w:sz w:val="22"/>
              </w:rPr>
              <w:t xml:space="preserve">　</w:t>
            </w:r>
            <w:r w:rsidR="000B4188" w:rsidRPr="007B2885">
              <w:rPr>
                <w:rFonts w:ascii="ＭＳ 明朝" w:hAnsi="ＭＳ 明朝" w:hint="eastAsia"/>
                <w:b/>
                <w:sz w:val="22"/>
              </w:rPr>
              <w:t>円</w:t>
            </w:r>
          </w:p>
        </w:tc>
      </w:tr>
      <w:tr w:rsidR="000B4188" w:rsidRPr="007B2885" w14:paraId="5A277ACB" w14:textId="77777777" w:rsidTr="00A83BDD">
        <w:trPr>
          <w:cantSplit/>
          <w:trHeight w:hRule="exact" w:val="567"/>
        </w:trPr>
        <w:tc>
          <w:tcPr>
            <w:tcW w:w="2608" w:type="dxa"/>
            <w:vMerge/>
            <w:vAlign w:val="center"/>
          </w:tcPr>
          <w:p w14:paraId="7B19CEBA" w14:textId="77777777" w:rsidR="000B4188" w:rsidRPr="007B2885" w:rsidRDefault="000B4188" w:rsidP="000B4188">
            <w:pPr>
              <w:jc w:val="center"/>
              <w:rPr>
                <w:rFonts w:ascii="ＭＳ 明朝" w:hAnsi="ＭＳ 明朝"/>
                <w:sz w:val="28"/>
              </w:rPr>
            </w:pPr>
          </w:p>
        </w:tc>
        <w:tc>
          <w:tcPr>
            <w:tcW w:w="3112" w:type="dxa"/>
          </w:tcPr>
          <w:p w14:paraId="281CADD5" w14:textId="77777777" w:rsidR="000B4188" w:rsidRPr="007B2885" w:rsidRDefault="000B4188" w:rsidP="000B4188">
            <w:pPr>
              <w:spacing w:line="520" w:lineRule="exact"/>
              <w:jc w:val="center"/>
              <w:rPr>
                <w:rFonts w:ascii="ＭＳ 明朝" w:hAnsi="ＭＳ 明朝"/>
                <w:sz w:val="22"/>
              </w:rPr>
            </w:pPr>
            <w:r w:rsidRPr="007B2885">
              <w:rPr>
                <w:rFonts w:ascii="ＭＳ 明朝" w:hAnsi="ＭＳ 明朝" w:hint="eastAsia"/>
                <w:sz w:val="22"/>
              </w:rPr>
              <w:t>令和６年度当初予算額</w:t>
            </w:r>
          </w:p>
        </w:tc>
        <w:tc>
          <w:tcPr>
            <w:tcW w:w="3912" w:type="dxa"/>
            <w:shd w:val="clear" w:color="auto" w:fill="auto"/>
          </w:tcPr>
          <w:p w14:paraId="6F458C62" w14:textId="77777777" w:rsidR="000B4188" w:rsidRPr="007B2885" w:rsidRDefault="000B4188" w:rsidP="009D2F7D">
            <w:pPr>
              <w:spacing w:line="520" w:lineRule="exact"/>
              <w:ind w:rightChars="50" w:right="105"/>
              <w:jc w:val="right"/>
              <w:rPr>
                <w:rFonts w:ascii="ＭＳ 明朝" w:hAnsi="ＭＳ 明朝"/>
                <w:b/>
                <w:sz w:val="22"/>
              </w:rPr>
            </w:pPr>
            <w:r w:rsidRPr="007B2885">
              <w:rPr>
                <w:rFonts w:ascii="ＭＳ 明朝" w:hAnsi="ＭＳ 明朝" w:hint="eastAsia"/>
                <w:b/>
                <w:sz w:val="22"/>
              </w:rPr>
              <w:t xml:space="preserve">　　　６７億８，４２０万３千円</w:t>
            </w:r>
          </w:p>
        </w:tc>
      </w:tr>
      <w:tr w:rsidR="00C4683F" w:rsidRPr="007B2885" w14:paraId="73FE5B1D" w14:textId="77777777" w:rsidTr="00A83BDD">
        <w:trPr>
          <w:cantSplit/>
          <w:trHeight w:hRule="exact" w:val="567"/>
        </w:trPr>
        <w:tc>
          <w:tcPr>
            <w:tcW w:w="2608" w:type="dxa"/>
            <w:vMerge/>
            <w:vAlign w:val="center"/>
          </w:tcPr>
          <w:p w14:paraId="379EACDE" w14:textId="77777777" w:rsidR="00C4683F" w:rsidRPr="007B2885" w:rsidRDefault="00C4683F" w:rsidP="00C4683F">
            <w:pPr>
              <w:jc w:val="center"/>
              <w:rPr>
                <w:rFonts w:ascii="ＭＳ 明朝" w:hAnsi="ＭＳ 明朝"/>
                <w:sz w:val="28"/>
              </w:rPr>
            </w:pPr>
          </w:p>
        </w:tc>
        <w:tc>
          <w:tcPr>
            <w:tcW w:w="3112" w:type="dxa"/>
          </w:tcPr>
          <w:p w14:paraId="5D5A826F" w14:textId="77777777" w:rsidR="00C4683F" w:rsidRPr="007B2885" w:rsidRDefault="007969DF" w:rsidP="00C4683F">
            <w:pPr>
              <w:spacing w:line="520" w:lineRule="exact"/>
              <w:jc w:val="center"/>
              <w:rPr>
                <w:rFonts w:ascii="ＭＳ 明朝" w:hAnsi="ＭＳ 明朝"/>
                <w:sz w:val="22"/>
              </w:rPr>
            </w:pPr>
            <w:r w:rsidRPr="007B2885">
              <w:rPr>
                <w:rFonts w:ascii="ＭＳ 明朝" w:hAnsi="ＭＳ 明朝" w:hint="eastAsia"/>
                <w:sz w:val="22"/>
              </w:rPr>
              <w:t>令和</w:t>
            </w:r>
            <w:r w:rsidR="000B4188" w:rsidRPr="007B2885">
              <w:rPr>
                <w:rFonts w:ascii="ＭＳ 明朝" w:hAnsi="ＭＳ 明朝" w:hint="eastAsia"/>
                <w:sz w:val="22"/>
              </w:rPr>
              <w:t>６</w:t>
            </w:r>
            <w:r w:rsidR="00C4683F" w:rsidRPr="007B2885">
              <w:rPr>
                <w:rFonts w:ascii="ＭＳ 明朝" w:hAnsi="ＭＳ 明朝" w:hint="eastAsia"/>
                <w:sz w:val="22"/>
              </w:rPr>
              <w:t>年度最終予算額</w:t>
            </w:r>
          </w:p>
        </w:tc>
        <w:tc>
          <w:tcPr>
            <w:tcW w:w="3912" w:type="dxa"/>
            <w:shd w:val="clear" w:color="auto" w:fill="auto"/>
          </w:tcPr>
          <w:p w14:paraId="744AC898" w14:textId="77777777" w:rsidR="00C4683F" w:rsidRPr="007B2885" w:rsidRDefault="003B5788" w:rsidP="009D2F7D">
            <w:pPr>
              <w:snapToGrid w:val="0"/>
              <w:spacing w:line="520" w:lineRule="exact"/>
              <w:ind w:rightChars="50" w:right="105"/>
              <w:contextualSpacing/>
              <w:jc w:val="right"/>
              <w:rPr>
                <w:rFonts w:ascii="ＭＳ 明朝" w:hAnsi="ＭＳ 明朝"/>
                <w:b/>
                <w:sz w:val="22"/>
              </w:rPr>
            </w:pPr>
            <w:r>
              <w:rPr>
                <w:rFonts w:ascii="ＭＳ 明朝" w:hAnsi="ＭＳ 明朝" w:hint="eastAsia"/>
                <w:b/>
                <w:sz w:val="22"/>
              </w:rPr>
              <w:t xml:space="preserve"> </w:t>
            </w:r>
            <w:r>
              <w:rPr>
                <w:rFonts w:ascii="ＭＳ 明朝" w:hAnsi="ＭＳ 明朝"/>
                <w:b/>
                <w:sz w:val="22"/>
              </w:rPr>
              <w:t xml:space="preserve">    </w:t>
            </w:r>
            <w:r w:rsidR="000B4188" w:rsidRPr="007B2885">
              <w:rPr>
                <w:rFonts w:ascii="ＭＳ 明朝" w:hAnsi="ＭＳ 明朝" w:hint="eastAsia"/>
                <w:b/>
                <w:sz w:val="22"/>
              </w:rPr>
              <w:t>１１４</w:t>
            </w:r>
            <w:r w:rsidR="00C4683F" w:rsidRPr="007B2885">
              <w:rPr>
                <w:rFonts w:ascii="ＭＳ 明朝" w:hAnsi="ＭＳ 明朝" w:hint="eastAsia"/>
                <w:b/>
                <w:sz w:val="22"/>
              </w:rPr>
              <w:t>億</w:t>
            </w:r>
            <w:r w:rsidR="000B4188" w:rsidRPr="007B2885">
              <w:rPr>
                <w:rFonts w:ascii="ＭＳ 明朝" w:hAnsi="ＭＳ 明朝" w:hint="eastAsia"/>
                <w:b/>
                <w:sz w:val="22"/>
              </w:rPr>
              <w:t>６，６７６</w:t>
            </w:r>
            <w:r w:rsidR="00C4683F" w:rsidRPr="007B2885">
              <w:rPr>
                <w:rFonts w:ascii="ＭＳ 明朝" w:hAnsi="ＭＳ 明朝" w:hint="eastAsia"/>
                <w:b/>
                <w:sz w:val="22"/>
              </w:rPr>
              <w:t>万</w:t>
            </w:r>
            <w:r w:rsidR="000B4188" w:rsidRPr="007B2885">
              <w:rPr>
                <w:rFonts w:ascii="ＭＳ 明朝" w:hAnsi="ＭＳ 明朝" w:hint="eastAsia"/>
                <w:b/>
                <w:sz w:val="22"/>
              </w:rPr>
              <w:t>５</w:t>
            </w:r>
            <w:r w:rsidR="00166AD8" w:rsidRPr="007B2885">
              <w:rPr>
                <w:rFonts w:ascii="ＭＳ 明朝" w:hAnsi="ＭＳ 明朝" w:hint="eastAsia"/>
                <w:b/>
                <w:sz w:val="22"/>
              </w:rPr>
              <w:t>千</w:t>
            </w:r>
            <w:r w:rsidR="00C4683F" w:rsidRPr="007B2885">
              <w:rPr>
                <w:rFonts w:ascii="ＭＳ 明朝" w:hAnsi="ＭＳ 明朝" w:hint="eastAsia"/>
                <w:b/>
                <w:sz w:val="22"/>
              </w:rPr>
              <w:t>円</w:t>
            </w:r>
          </w:p>
        </w:tc>
      </w:tr>
      <w:tr w:rsidR="00C4683F" w:rsidRPr="007677F2" w14:paraId="5F6706A2" w14:textId="77777777" w:rsidTr="00A83BDD">
        <w:trPr>
          <w:cantSplit/>
          <w:trHeight w:hRule="exact" w:val="567"/>
        </w:trPr>
        <w:tc>
          <w:tcPr>
            <w:tcW w:w="2608" w:type="dxa"/>
            <w:vMerge/>
            <w:vAlign w:val="center"/>
          </w:tcPr>
          <w:p w14:paraId="7FFA56F3" w14:textId="77777777" w:rsidR="00C4683F" w:rsidRPr="007B2885" w:rsidRDefault="00C4683F" w:rsidP="00C4683F">
            <w:pPr>
              <w:jc w:val="center"/>
              <w:rPr>
                <w:rFonts w:ascii="ＭＳ 明朝" w:hAnsi="ＭＳ 明朝"/>
                <w:sz w:val="28"/>
              </w:rPr>
            </w:pPr>
          </w:p>
        </w:tc>
        <w:tc>
          <w:tcPr>
            <w:tcW w:w="3112" w:type="dxa"/>
          </w:tcPr>
          <w:p w14:paraId="41E6AC60" w14:textId="77777777" w:rsidR="00C4683F" w:rsidRPr="007B2885" w:rsidRDefault="00A83BDD" w:rsidP="00C4683F">
            <w:pPr>
              <w:spacing w:line="520" w:lineRule="exact"/>
              <w:jc w:val="center"/>
              <w:rPr>
                <w:rFonts w:ascii="ＭＳ 明朝" w:hAnsi="ＭＳ 明朝"/>
                <w:sz w:val="22"/>
              </w:rPr>
            </w:pPr>
            <w:r w:rsidRPr="007B2885">
              <w:rPr>
                <w:rFonts w:ascii="ＭＳ 明朝" w:hAnsi="ＭＳ 明朝" w:hint="eastAsia"/>
                <w:sz w:val="22"/>
              </w:rPr>
              <w:t>前年比　Ｒ</w:t>
            </w:r>
            <w:r w:rsidR="000B4188" w:rsidRPr="007B2885">
              <w:rPr>
                <w:rFonts w:ascii="ＭＳ 明朝" w:hAnsi="ＭＳ 明朝" w:hint="eastAsia"/>
                <w:sz w:val="22"/>
              </w:rPr>
              <w:t>７</w:t>
            </w:r>
            <w:r w:rsidRPr="007B2885">
              <w:rPr>
                <w:rFonts w:ascii="ＭＳ 明朝" w:hAnsi="ＭＳ 明朝" w:hint="eastAsia"/>
                <w:sz w:val="22"/>
              </w:rPr>
              <w:t>当初／Ｒ</w:t>
            </w:r>
            <w:r w:rsidR="000B4188" w:rsidRPr="007B2885">
              <w:rPr>
                <w:rFonts w:ascii="ＭＳ 明朝" w:hAnsi="ＭＳ 明朝" w:hint="eastAsia"/>
                <w:sz w:val="22"/>
              </w:rPr>
              <w:t>６</w:t>
            </w:r>
            <w:r w:rsidRPr="007B2885">
              <w:rPr>
                <w:rFonts w:ascii="ＭＳ 明朝" w:hAnsi="ＭＳ 明朝" w:hint="eastAsia"/>
                <w:sz w:val="22"/>
              </w:rPr>
              <w:t>当初</w:t>
            </w:r>
          </w:p>
        </w:tc>
        <w:tc>
          <w:tcPr>
            <w:tcW w:w="3912" w:type="dxa"/>
            <w:shd w:val="clear" w:color="auto" w:fill="auto"/>
          </w:tcPr>
          <w:p w14:paraId="496FC1B5" w14:textId="77777777" w:rsidR="00C4683F" w:rsidRPr="007677F2" w:rsidRDefault="00411875" w:rsidP="009D2F7D">
            <w:pPr>
              <w:spacing w:line="520" w:lineRule="exact"/>
              <w:ind w:rightChars="50" w:right="105"/>
              <w:jc w:val="right"/>
              <w:rPr>
                <w:rFonts w:ascii="ＭＳ 明朝" w:hAnsi="ＭＳ 明朝"/>
                <w:b/>
                <w:sz w:val="22"/>
              </w:rPr>
            </w:pPr>
            <w:r w:rsidRPr="007B2885">
              <w:rPr>
                <w:rFonts w:ascii="ＭＳ 明朝" w:hAnsi="ＭＳ 明朝" w:hint="eastAsia"/>
                <w:b/>
                <w:sz w:val="22"/>
              </w:rPr>
              <w:t>１１３</w:t>
            </w:r>
            <w:r w:rsidR="007969DF" w:rsidRPr="007B2885">
              <w:rPr>
                <w:rFonts w:ascii="ＭＳ 明朝" w:hAnsi="ＭＳ 明朝" w:hint="eastAsia"/>
                <w:b/>
                <w:sz w:val="22"/>
              </w:rPr>
              <w:t>．</w:t>
            </w:r>
            <w:r w:rsidRPr="007B2885">
              <w:rPr>
                <w:rFonts w:ascii="ＭＳ 明朝" w:hAnsi="ＭＳ 明朝" w:hint="eastAsia"/>
                <w:b/>
                <w:sz w:val="22"/>
              </w:rPr>
              <w:t>２</w:t>
            </w:r>
            <w:r w:rsidR="00C4683F" w:rsidRPr="007B2885">
              <w:rPr>
                <w:rFonts w:ascii="ＭＳ 明朝" w:hAnsi="ＭＳ 明朝" w:hint="eastAsia"/>
                <w:b/>
                <w:sz w:val="22"/>
              </w:rPr>
              <w:t>％</w:t>
            </w:r>
          </w:p>
        </w:tc>
      </w:tr>
    </w:tbl>
    <w:p w14:paraId="0E765271" w14:textId="77777777" w:rsidR="00A40B88" w:rsidRPr="007677F2" w:rsidRDefault="00A40B88" w:rsidP="00290147">
      <w:pPr>
        <w:rPr>
          <w:rFonts w:ascii="ＭＳ 明朝" w:hAnsi="ＭＳ 明朝"/>
          <w:sz w:val="28"/>
        </w:rPr>
      </w:pPr>
    </w:p>
    <w:p w14:paraId="6C456781" w14:textId="77777777" w:rsidR="008A0D17" w:rsidRPr="007677F2" w:rsidRDefault="00A40B88" w:rsidP="007B0FE9">
      <w:pPr>
        <w:rPr>
          <w:rFonts w:ascii="ＭＳ 明朝" w:hAnsi="ＭＳ 明朝"/>
          <w:b/>
        </w:rPr>
      </w:pPr>
      <w:r w:rsidRPr="007677F2">
        <w:rPr>
          <w:rFonts w:ascii="ＭＳ 明朝" w:hAnsi="ＭＳ 明朝" w:hint="eastAsia"/>
          <w:sz w:val="28"/>
        </w:rPr>
        <w:t xml:space="preserve">　</w:t>
      </w:r>
    </w:p>
    <w:p w14:paraId="3DA0B161" w14:textId="77777777" w:rsidR="00CE44B6" w:rsidRPr="007677F2" w:rsidRDefault="00CE44B6">
      <w:pPr>
        <w:jc w:val="center"/>
        <w:rPr>
          <w:rFonts w:ascii="ＭＳ 明朝" w:hAnsi="ＭＳ 明朝"/>
          <w:b/>
        </w:rPr>
      </w:pPr>
    </w:p>
    <w:p w14:paraId="58C1B745" w14:textId="77777777" w:rsidR="00CE44B6" w:rsidRPr="007677F2" w:rsidRDefault="00CE44B6">
      <w:pPr>
        <w:jc w:val="center"/>
        <w:rPr>
          <w:rFonts w:ascii="ＭＳ 明朝" w:hAnsi="ＭＳ 明朝"/>
          <w:b/>
        </w:rPr>
      </w:pPr>
    </w:p>
    <w:p w14:paraId="1AA0B486" w14:textId="77777777" w:rsidR="007B0FE9" w:rsidRPr="007677F2" w:rsidRDefault="007B0FE9">
      <w:pPr>
        <w:jc w:val="center"/>
        <w:rPr>
          <w:rFonts w:ascii="ＭＳ 明朝" w:hAnsi="ＭＳ 明朝"/>
          <w:b/>
        </w:rPr>
      </w:pPr>
    </w:p>
    <w:p w14:paraId="223A4615" w14:textId="77777777" w:rsidR="007B0FE9" w:rsidRPr="007677F2" w:rsidRDefault="007B0FE9">
      <w:pPr>
        <w:jc w:val="center"/>
        <w:rPr>
          <w:rFonts w:ascii="ＭＳ 明朝" w:hAnsi="ＭＳ 明朝"/>
          <w:b/>
        </w:rPr>
      </w:pPr>
    </w:p>
    <w:p w14:paraId="309F5F75" w14:textId="77777777" w:rsidR="007B0FE9" w:rsidRPr="007677F2" w:rsidRDefault="007B0FE9">
      <w:pPr>
        <w:jc w:val="center"/>
        <w:rPr>
          <w:rFonts w:ascii="ＭＳ 明朝" w:hAnsi="ＭＳ 明朝"/>
          <w:b/>
        </w:rPr>
      </w:pPr>
    </w:p>
    <w:p w14:paraId="6D1DDE72" w14:textId="77777777" w:rsidR="007B0FE9" w:rsidRPr="007677F2" w:rsidRDefault="007B0FE9">
      <w:pPr>
        <w:jc w:val="center"/>
        <w:rPr>
          <w:rFonts w:ascii="ＭＳ 明朝" w:hAnsi="ＭＳ 明朝"/>
          <w:b/>
        </w:rPr>
      </w:pPr>
    </w:p>
    <w:p w14:paraId="2DEBBE8A" w14:textId="77777777" w:rsidR="007B0FE9" w:rsidRPr="007677F2" w:rsidRDefault="007B0FE9">
      <w:pPr>
        <w:jc w:val="center"/>
        <w:rPr>
          <w:rFonts w:ascii="ＭＳ 明朝" w:hAnsi="ＭＳ 明朝"/>
          <w:b/>
        </w:rPr>
      </w:pPr>
    </w:p>
    <w:p w14:paraId="47F9892D" w14:textId="77777777" w:rsidR="007B0FE9" w:rsidRPr="007677F2" w:rsidRDefault="007B0FE9">
      <w:pPr>
        <w:jc w:val="center"/>
        <w:rPr>
          <w:rFonts w:ascii="ＭＳ 明朝" w:hAnsi="ＭＳ 明朝"/>
          <w:b/>
        </w:rPr>
      </w:pPr>
    </w:p>
    <w:p w14:paraId="4B106368" w14:textId="77777777" w:rsidR="007B0FE9" w:rsidRPr="007677F2" w:rsidRDefault="007B0FE9">
      <w:pPr>
        <w:jc w:val="center"/>
        <w:rPr>
          <w:rFonts w:ascii="ＭＳ 明朝" w:hAnsi="ＭＳ 明朝"/>
          <w:b/>
        </w:rPr>
      </w:pPr>
    </w:p>
    <w:p w14:paraId="4EC26160" w14:textId="77777777" w:rsidR="007B0FE9" w:rsidRPr="007677F2" w:rsidRDefault="007B0FE9">
      <w:pPr>
        <w:jc w:val="center"/>
        <w:rPr>
          <w:rFonts w:ascii="ＭＳ 明朝" w:hAnsi="ＭＳ 明朝"/>
          <w:b/>
        </w:rPr>
      </w:pPr>
    </w:p>
    <w:p w14:paraId="121E7C7D" w14:textId="77777777" w:rsidR="007B0FE9" w:rsidRPr="007677F2" w:rsidRDefault="007B0FE9">
      <w:pPr>
        <w:jc w:val="center"/>
        <w:rPr>
          <w:rFonts w:ascii="ＭＳ 明朝" w:hAnsi="ＭＳ 明朝"/>
          <w:b/>
        </w:rPr>
      </w:pPr>
    </w:p>
    <w:p w14:paraId="369A8E5E" w14:textId="77777777" w:rsidR="007B0FE9" w:rsidRPr="007677F2" w:rsidRDefault="007B0FE9">
      <w:pPr>
        <w:jc w:val="center"/>
        <w:rPr>
          <w:rFonts w:ascii="ＭＳ 明朝" w:hAnsi="ＭＳ 明朝"/>
          <w:b/>
        </w:rPr>
      </w:pPr>
    </w:p>
    <w:p w14:paraId="62548683" w14:textId="77777777" w:rsidR="007B0FE9" w:rsidRPr="007677F2" w:rsidRDefault="007B0FE9">
      <w:pPr>
        <w:jc w:val="center"/>
        <w:rPr>
          <w:rFonts w:ascii="ＭＳ 明朝" w:hAnsi="ＭＳ 明朝"/>
          <w:b/>
        </w:rPr>
      </w:pPr>
    </w:p>
    <w:p w14:paraId="5FB92BAD" w14:textId="77777777" w:rsidR="007B0FE9" w:rsidRPr="007677F2" w:rsidRDefault="007B0FE9">
      <w:pPr>
        <w:jc w:val="center"/>
        <w:rPr>
          <w:rFonts w:ascii="ＭＳ 明朝" w:hAnsi="ＭＳ 明朝"/>
          <w:b/>
        </w:rPr>
      </w:pPr>
    </w:p>
    <w:p w14:paraId="5DCD6EC0" w14:textId="77777777" w:rsidR="007B0FE9" w:rsidRPr="007677F2" w:rsidRDefault="007B0FE9">
      <w:pPr>
        <w:jc w:val="center"/>
        <w:rPr>
          <w:rFonts w:ascii="ＭＳ 明朝" w:hAnsi="ＭＳ 明朝"/>
          <w:b/>
        </w:rPr>
      </w:pPr>
    </w:p>
    <w:p w14:paraId="2D1EB2F6" w14:textId="77777777" w:rsidR="00011AFB" w:rsidRPr="007677F2" w:rsidRDefault="00011AFB" w:rsidP="008B1C88">
      <w:pPr>
        <w:rPr>
          <w:rFonts w:ascii="ＭＳ 明朝" w:hAnsi="ＭＳ 明朝"/>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tblGrid>
      <w:tr w:rsidR="002245AC" w:rsidRPr="007677F2" w14:paraId="1125F8A0" w14:textId="77777777" w:rsidTr="0027465F">
        <w:tc>
          <w:tcPr>
            <w:tcW w:w="2100" w:type="dxa"/>
          </w:tcPr>
          <w:p w14:paraId="0DC460D6" w14:textId="77777777" w:rsidR="002245AC" w:rsidRPr="007B2885" w:rsidRDefault="002245AC">
            <w:pPr>
              <w:rPr>
                <w:rFonts w:ascii="ＭＳ 明朝" w:hAnsi="ＭＳ 明朝"/>
              </w:rPr>
            </w:pPr>
            <w:r w:rsidRPr="007B2885">
              <w:rPr>
                <w:rFonts w:ascii="ＭＳ 明朝" w:hAnsi="ＭＳ 明朝" w:hint="eastAsia"/>
              </w:rPr>
              <w:lastRenderedPageBreak/>
              <w:t xml:space="preserve">上段　</w:t>
            </w:r>
            <w:r w:rsidR="00C4683F" w:rsidRPr="007B2885">
              <w:rPr>
                <w:rFonts w:ascii="ＭＳ 明朝" w:hAnsi="ＭＳ 明朝" w:hint="eastAsia"/>
              </w:rPr>
              <w:t>令和</w:t>
            </w:r>
            <w:r w:rsidR="00E23AF6" w:rsidRPr="007B2885">
              <w:rPr>
                <w:rFonts w:ascii="ＭＳ 明朝" w:hAnsi="ＭＳ 明朝" w:hint="eastAsia"/>
              </w:rPr>
              <w:t>７</w:t>
            </w:r>
            <w:r w:rsidRPr="007B2885">
              <w:rPr>
                <w:rFonts w:ascii="ＭＳ 明朝" w:hAnsi="ＭＳ 明朝" w:hint="eastAsia"/>
              </w:rPr>
              <w:t>当初</w:t>
            </w:r>
          </w:p>
          <w:p w14:paraId="41C3A093" w14:textId="77777777" w:rsidR="002245AC" w:rsidRPr="007B2885" w:rsidRDefault="002245AC">
            <w:pPr>
              <w:rPr>
                <w:rFonts w:ascii="ＭＳ 明朝" w:hAnsi="ＭＳ 明朝"/>
              </w:rPr>
            </w:pPr>
            <w:r w:rsidRPr="007B2885">
              <w:rPr>
                <w:rFonts w:ascii="ＭＳ 明朝" w:hAnsi="ＭＳ 明朝" w:hint="eastAsia"/>
              </w:rPr>
              <w:t xml:space="preserve">中段　</w:t>
            </w:r>
            <w:r w:rsidR="00CE44B6" w:rsidRPr="007B2885">
              <w:rPr>
                <w:rFonts w:ascii="ＭＳ 明朝" w:hAnsi="ＭＳ 明朝" w:hint="eastAsia"/>
              </w:rPr>
              <w:t>令和</w:t>
            </w:r>
            <w:r w:rsidR="00E23AF6" w:rsidRPr="007B2885">
              <w:rPr>
                <w:rFonts w:ascii="ＭＳ 明朝" w:hAnsi="ＭＳ 明朝" w:hint="eastAsia"/>
              </w:rPr>
              <w:t>６</w:t>
            </w:r>
            <w:r w:rsidR="00EC122D" w:rsidRPr="007B2885">
              <w:rPr>
                <w:rFonts w:ascii="ＭＳ 明朝" w:hAnsi="ＭＳ 明朝" w:hint="eastAsia"/>
              </w:rPr>
              <w:t>当初</w:t>
            </w:r>
          </w:p>
          <w:p w14:paraId="08F3EF0A" w14:textId="77777777" w:rsidR="002245AC" w:rsidRPr="00A65AB9" w:rsidRDefault="002245AC" w:rsidP="00C4683F">
            <w:pPr>
              <w:rPr>
                <w:rFonts w:ascii="ＭＳ 明朝" w:hAnsi="ＭＳ 明朝"/>
                <w:highlight w:val="yellow"/>
              </w:rPr>
            </w:pPr>
            <w:r w:rsidRPr="007B2885">
              <w:rPr>
                <w:rFonts w:ascii="ＭＳ 明朝" w:hAnsi="ＭＳ 明朝" w:hint="eastAsia"/>
              </w:rPr>
              <w:t xml:space="preserve">下段　</w:t>
            </w:r>
            <w:r w:rsidR="00CE44B6" w:rsidRPr="007B2885">
              <w:rPr>
                <w:rFonts w:ascii="ＭＳ 明朝" w:hAnsi="ＭＳ 明朝" w:hint="eastAsia"/>
              </w:rPr>
              <w:t>令和</w:t>
            </w:r>
            <w:r w:rsidR="00E23AF6" w:rsidRPr="007B2885">
              <w:rPr>
                <w:rFonts w:ascii="ＭＳ 明朝" w:hAnsi="ＭＳ 明朝" w:hint="eastAsia"/>
              </w:rPr>
              <w:t>６</w:t>
            </w:r>
            <w:r w:rsidRPr="007B2885">
              <w:rPr>
                <w:rFonts w:ascii="ＭＳ 明朝" w:hAnsi="ＭＳ 明朝" w:hint="eastAsia"/>
              </w:rPr>
              <w:t>最終</w:t>
            </w:r>
          </w:p>
        </w:tc>
      </w:tr>
    </w:tbl>
    <w:p w14:paraId="78BFC91F" w14:textId="77777777" w:rsidR="002245AC" w:rsidRPr="007677F2" w:rsidRDefault="00EB6E8B">
      <w:pPr>
        <w:jc w:val="center"/>
        <w:rPr>
          <w:rFonts w:ascii="ＭＳ 明朝" w:hAnsi="ＭＳ 明朝"/>
          <w:b/>
          <w:sz w:val="28"/>
        </w:rPr>
      </w:pPr>
      <w:r>
        <w:rPr>
          <w:rFonts w:ascii="ＭＳ 明朝" w:hAnsi="ＭＳ 明朝"/>
          <w:noProof/>
        </w:rPr>
        <w:pict w14:anchorId="49F37F4A">
          <v:rect id="_x0000_s1076" style="position:absolute;left:0;text-align:left;margin-left:357.75pt;margin-top:-16.4pt;width:129pt;height:35.25pt;z-index:251656192;mso-position-horizontal-relative:text;mso-position-vertical-relative:text">
            <v:textbox style="mso-next-textbox:#_x0000_s1076" inset="5.85pt,.7pt,5.85pt,.7pt">
              <w:txbxContent>
                <w:p w14:paraId="45F85859" w14:textId="77777777" w:rsidR="0064409E" w:rsidRPr="00092817" w:rsidRDefault="0064409E">
                  <w:pPr>
                    <w:rPr>
                      <w:sz w:val="18"/>
                      <w:szCs w:val="18"/>
                    </w:rPr>
                  </w:pPr>
                  <w:r w:rsidRPr="00092817">
                    <w:rPr>
                      <w:rFonts w:hint="eastAsia"/>
                      <w:sz w:val="18"/>
                      <w:szCs w:val="18"/>
                    </w:rPr>
                    <w:t>上段：当初予算</w:t>
                  </w:r>
                </w:p>
                <w:p w14:paraId="636217C3" w14:textId="77777777" w:rsidR="0064409E" w:rsidRPr="00092817" w:rsidRDefault="0064409E">
                  <w:pPr>
                    <w:rPr>
                      <w:sz w:val="18"/>
                      <w:szCs w:val="18"/>
                    </w:rPr>
                  </w:pPr>
                  <w:r w:rsidRPr="00092817">
                    <w:rPr>
                      <w:rFonts w:hint="eastAsia"/>
                      <w:sz w:val="18"/>
                      <w:szCs w:val="18"/>
                    </w:rPr>
                    <w:t>下段：（）前年度当初予算</w:t>
                  </w:r>
                </w:p>
              </w:txbxContent>
            </v:textbox>
          </v:rect>
        </w:pict>
      </w:r>
      <w:r w:rsidR="002245AC" w:rsidRPr="007677F2">
        <w:rPr>
          <w:rFonts w:ascii="ＭＳ 明朝" w:hAnsi="ＭＳ 明朝" w:hint="eastAsia"/>
          <w:b/>
          <w:sz w:val="28"/>
        </w:rPr>
        <w:t>〔　一　般　会　計　〕</w:t>
      </w:r>
    </w:p>
    <w:tbl>
      <w:tblPr>
        <w:tblW w:w="961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2410"/>
        <w:gridCol w:w="5386"/>
      </w:tblGrid>
      <w:tr w:rsidR="007677F2" w:rsidRPr="007677F2" w14:paraId="73766B87" w14:textId="77777777" w:rsidTr="007677F2">
        <w:trPr>
          <w:tblHeader/>
        </w:trPr>
        <w:tc>
          <w:tcPr>
            <w:tcW w:w="1814" w:type="dxa"/>
          </w:tcPr>
          <w:p w14:paraId="70939089" w14:textId="77777777" w:rsidR="002245AC" w:rsidRPr="007677F2" w:rsidRDefault="002245AC">
            <w:pPr>
              <w:jc w:val="center"/>
              <w:rPr>
                <w:rFonts w:ascii="ＭＳ 明朝" w:hAnsi="ＭＳ 明朝"/>
                <w:sz w:val="24"/>
              </w:rPr>
            </w:pPr>
            <w:r w:rsidRPr="007677F2">
              <w:rPr>
                <w:rFonts w:ascii="ＭＳ 明朝" w:hAnsi="ＭＳ 明朝" w:hint="eastAsia"/>
                <w:spacing w:val="135"/>
                <w:kern w:val="0"/>
                <w:sz w:val="24"/>
                <w:fitText w:val="1260" w:id="-1845797118"/>
              </w:rPr>
              <w:t>事業</w:t>
            </w:r>
            <w:r w:rsidRPr="007677F2">
              <w:rPr>
                <w:rFonts w:ascii="ＭＳ 明朝" w:hAnsi="ＭＳ 明朝" w:hint="eastAsia"/>
                <w:kern w:val="0"/>
                <w:sz w:val="24"/>
                <w:fitText w:val="1260" w:id="-1845797118"/>
              </w:rPr>
              <w:t>名</w:t>
            </w:r>
          </w:p>
        </w:tc>
        <w:tc>
          <w:tcPr>
            <w:tcW w:w="2410" w:type="dxa"/>
            <w:tcBorders>
              <w:bottom w:val="single" w:sz="4" w:space="0" w:color="auto"/>
            </w:tcBorders>
            <w:shd w:val="clear" w:color="auto" w:fill="auto"/>
          </w:tcPr>
          <w:p w14:paraId="681CD5B9" w14:textId="77777777" w:rsidR="002245AC" w:rsidRPr="007677F2" w:rsidRDefault="002245AC">
            <w:pPr>
              <w:jc w:val="center"/>
              <w:rPr>
                <w:rFonts w:ascii="ＭＳ 明朝" w:hAnsi="ＭＳ 明朝"/>
                <w:sz w:val="24"/>
              </w:rPr>
            </w:pPr>
            <w:r w:rsidRPr="007677F2">
              <w:rPr>
                <w:rFonts w:ascii="ＭＳ 明朝" w:hAnsi="ＭＳ 明朝" w:hint="eastAsia"/>
                <w:spacing w:val="135"/>
                <w:kern w:val="0"/>
                <w:sz w:val="24"/>
                <w:fitText w:val="1260" w:id="-1845797117"/>
              </w:rPr>
              <w:t>事業</w:t>
            </w:r>
            <w:r w:rsidRPr="007677F2">
              <w:rPr>
                <w:rFonts w:ascii="ＭＳ 明朝" w:hAnsi="ＭＳ 明朝" w:hint="eastAsia"/>
                <w:kern w:val="0"/>
                <w:sz w:val="24"/>
                <w:fitText w:val="1260" w:id="-1845797117"/>
              </w:rPr>
              <w:t>費</w:t>
            </w:r>
          </w:p>
        </w:tc>
        <w:tc>
          <w:tcPr>
            <w:tcW w:w="5386" w:type="dxa"/>
            <w:tcBorders>
              <w:bottom w:val="single" w:sz="4" w:space="0" w:color="auto"/>
            </w:tcBorders>
            <w:shd w:val="clear" w:color="auto" w:fill="auto"/>
          </w:tcPr>
          <w:p w14:paraId="35400116" w14:textId="77777777" w:rsidR="002245AC" w:rsidRPr="007677F2" w:rsidRDefault="002245AC">
            <w:pPr>
              <w:jc w:val="center"/>
              <w:rPr>
                <w:rFonts w:ascii="ＭＳ 明朝" w:hAnsi="ＭＳ 明朝"/>
              </w:rPr>
            </w:pPr>
            <w:r w:rsidRPr="007677F2">
              <w:rPr>
                <w:rFonts w:ascii="ＭＳ 明朝" w:hAnsi="ＭＳ 明朝" w:hint="eastAsia"/>
                <w:spacing w:val="70"/>
                <w:kern w:val="0"/>
                <w:sz w:val="24"/>
                <w:fitText w:val="2520" w:id="-1845797116"/>
              </w:rPr>
              <w:t>事業内容の説</w:t>
            </w:r>
            <w:r w:rsidRPr="007677F2">
              <w:rPr>
                <w:rFonts w:ascii="ＭＳ 明朝" w:hAnsi="ＭＳ 明朝" w:hint="eastAsia"/>
                <w:kern w:val="0"/>
                <w:sz w:val="24"/>
                <w:fitText w:val="2520" w:id="-1845797116"/>
              </w:rPr>
              <w:t>明</w:t>
            </w:r>
          </w:p>
        </w:tc>
      </w:tr>
      <w:tr w:rsidR="007677F2" w:rsidRPr="007677F2" w14:paraId="5B17D870" w14:textId="77777777" w:rsidTr="007677F2">
        <w:tc>
          <w:tcPr>
            <w:tcW w:w="1814" w:type="dxa"/>
          </w:tcPr>
          <w:p w14:paraId="2107FF46" w14:textId="77777777" w:rsidR="00D92943" w:rsidRPr="007B2885" w:rsidRDefault="00D92943">
            <w:pPr>
              <w:rPr>
                <w:rFonts w:ascii="ＭＳ 明朝" w:hAnsi="ＭＳ 明朝"/>
              </w:rPr>
            </w:pPr>
          </w:p>
          <w:p w14:paraId="4AD8E331" w14:textId="77777777" w:rsidR="00166AD8" w:rsidRPr="007B2885" w:rsidRDefault="00166AD8" w:rsidP="00166AD8">
            <w:pPr>
              <w:jc w:val="distribute"/>
              <w:rPr>
                <w:rFonts w:ascii="ＭＳ 明朝" w:hAnsi="ＭＳ 明朝"/>
              </w:rPr>
            </w:pPr>
            <w:r w:rsidRPr="007B2885">
              <w:rPr>
                <w:rFonts w:ascii="ＭＳ 明朝" w:hAnsi="ＭＳ 明朝" w:hint="eastAsia"/>
              </w:rPr>
              <w:t>港の国際競争力</w:t>
            </w:r>
          </w:p>
          <w:p w14:paraId="7D90A291" w14:textId="77777777" w:rsidR="002245AC" w:rsidRPr="007B2885" w:rsidRDefault="00166AD8" w:rsidP="00166AD8">
            <w:pPr>
              <w:jc w:val="distribute"/>
              <w:rPr>
                <w:rFonts w:ascii="ＭＳ 明朝" w:hAnsi="ＭＳ 明朝"/>
              </w:rPr>
            </w:pPr>
            <w:r w:rsidRPr="007B2885">
              <w:rPr>
                <w:rFonts w:ascii="ＭＳ 明朝" w:hAnsi="ＭＳ 明朝" w:hint="eastAsia"/>
              </w:rPr>
              <w:t>の強化</w:t>
            </w:r>
          </w:p>
        </w:tc>
        <w:tc>
          <w:tcPr>
            <w:tcW w:w="2410" w:type="dxa"/>
            <w:shd w:val="clear" w:color="auto" w:fill="auto"/>
          </w:tcPr>
          <w:p w14:paraId="30B997BA" w14:textId="77777777" w:rsidR="00D92943" w:rsidRPr="007B2885" w:rsidRDefault="00D92943" w:rsidP="008973C4">
            <w:pPr>
              <w:ind w:leftChars="150" w:left="315"/>
              <w:jc w:val="distribute"/>
              <w:rPr>
                <w:rFonts w:ascii="ＭＳ 明朝" w:hAnsi="ＭＳ 明朝"/>
                <w:bCs/>
                <w:szCs w:val="21"/>
              </w:rPr>
            </w:pPr>
          </w:p>
          <w:p w14:paraId="5AFE8892" w14:textId="77777777" w:rsidR="00C23108" w:rsidRPr="007B2885" w:rsidRDefault="00C23108" w:rsidP="00F73129">
            <w:pPr>
              <w:ind w:leftChars="88" w:left="185"/>
              <w:jc w:val="right"/>
              <w:rPr>
                <w:rFonts w:ascii="ＭＳ 明朝" w:hAnsi="ＭＳ 明朝"/>
                <w:bCs/>
                <w:szCs w:val="21"/>
              </w:rPr>
            </w:pPr>
            <w:r w:rsidRPr="007B2885">
              <w:rPr>
                <w:rFonts w:ascii="ＭＳ 明朝" w:hAnsi="ＭＳ 明朝" w:hint="eastAsia"/>
                <w:bCs/>
                <w:szCs w:val="21"/>
              </w:rPr>
              <w:t>10</w:t>
            </w:r>
            <w:r w:rsidR="00F73129" w:rsidRPr="007B2885">
              <w:rPr>
                <w:rFonts w:ascii="ＭＳ 明朝" w:hAnsi="ＭＳ 明朝" w:hint="eastAsia"/>
                <w:bCs/>
                <w:szCs w:val="21"/>
              </w:rPr>
              <w:t>億</w:t>
            </w:r>
            <w:r w:rsidRPr="007B2885">
              <w:rPr>
                <w:rFonts w:ascii="ＭＳ 明朝" w:hAnsi="ＭＳ 明朝" w:hint="eastAsia"/>
                <w:bCs/>
                <w:szCs w:val="21"/>
              </w:rPr>
              <w:t>9,578</w:t>
            </w:r>
            <w:r w:rsidR="00F73129" w:rsidRPr="007B2885">
              <w:rPr>
                <w:rFonts w:ascii="ＭＳ 明朝" w:hAnsi="ＭＳ 明朝" w:hint="eastAsia"/>
                <w:bCs/>
                <w:szCs w:val="21"/>
              </w:rPr>
              <w:t>万</w:t>
            </w:r>
            <w:r w:rsidRPr="007B2885">
              <w:rPr>
                <w:rFonts w:ascii="ＭＳ 明朝" w:hAnsi="ＭＳ 明朝" w:hint="eastAsia"/>
                <w:bCs/>
                <w:szCs w:val="21"/>
              </w:rPr>
              <w:t>4</w:t>
            </w:r>
            <w:r w:rsidR="00F73129" w:rsidRPr="007B2885">
              <w:rPr>
                <w:rFonts w:ascii="ＭＳ 明朝" w:hAnsi="ＭＳ 明朝" w:hint="eastAsia"/>
                <w:bCs/>
                <w:szCs w:val="21"/>
              </w:rPr>
              <w:t>千円</w:t>
            </w:r>
          </w:p>
          <w:p w14:paraId="71CA263F" w14:textId="77777777" w:rsidR="00675396" w:rsidRPr="007B2885" w:rsidRDefault="00C23108" w:rsidP="00C23108">
            <w:pPr>
              <w:ind w:leftChars="88" w:left="185"/>
              <w:jc w:val="right"/>
              <w:rPr>
                <w:rFonts w:ascii="ＭＳ 明朝" w:hAnsi="ＭＳ 明朝"/>
                <w:bCs/>
                <w:szCs w:val="21"/>
              </w:rPr>
            </w:pPr>
            <w:r w:rsidRPr="007B2885">
              <w:rPr>
                <w:rFonts w:ascii="ＭＳ 明朝" w:hAnsi="ＭＳ 明朝" w:hint="eastAsia"/>
                <w:bCs/>
                <w:szCs w:val="21"/>
              </w:rPr>
              <w:t>14億4,710万3千円</w:t>
            </w:r>
            <w:r w:rsidR="00675396" w:rsidRPr="007B2885">
              <w:rPr>
                <w:rFonts w:ascii="ＭＳ 明朝" w:hAnsi="ＭＳ 明朝" w:hint="eastAsia"/>
                <w:bCs/>
                <w:szCs w:val="21"/>
              </w:rPr>
              <w:t xml:space="preserve"> </w:t>
            </w:r>
          </w:p>
          <w:p w14:paraId="732A3D96" w14:textId="77777777" w:rsidR="00F73129" w:rsidRPr="007B2885" w:rsidRDefault="00CB67ED" w:rsidP="00F73129">
            <w:pPr>
              <w:ind w:leftChars="88" w:left="185"/>
              <w:jc w:val="right"/>
              <w:rPr>
                <w:rFonts w:ascii="ＭＳ 明朝" w:hAnsi="ＭＳ 明朝"/>
                <w:bCs/>
                <w:szCs w:val="21"/>
              </w:rPr>
            </w:pPr>
            <w:r w:rsidRPr="007B2885">
              <w:rPr>
                <w:rFonts w:ascii="ＭＳ 明朝" w:hAnsi="ＭＳ 明朝" w:hint="eastAsia"/>
                <w:bCs/>
                <w:szCs w:val="21"/>
              </w:rPr>
              <w:t>14</w:t>
            </w:r>
            <w:r w:rsidR="00F73129" w:rsidRPr="007B2885">
              <w:rPr>
                <w:rFonts w:ascii="ＭＳ 明朝" w:hAnsi="ＭＳ 明朝" w:hint="eastAsia"/>
                <w:bCs/>
                <w:szCs w:val="21"/>
              </w:rPr>
              <w:t>億</w:t>
            </w:r>
            <w:r w:rsidRPr="007B2885">
              <w:rPr>
                <w:rFonts w:ascii="ＭＳ 明朝" w:hAnsi="ＭＳ 明朝" w:hint="eastAsia"/>
                <w:bCs/>
                <w:szCs w:val="21"/>
              </w:rPr>
              <w:t>9,210</w:t>
            </w:r>
            <w:r w:rsidR="00F73129" w:rsidRPr="007B2885">
              <w:rPr>
                <w:rFonts w:ascii="ＭＳ 明朝" w:hAnsi="ＭＳ 明朝" w:hint="eastAsia"/>
                <w:bCs/>
                <w:szCs w:val="21"/>
              </w:rPr>
              <w:t>万</w:t>
            </w:r>
            <w:r w:rsidRPr="007B2885">
              <w:rPr>
                <w:rFonts w:ascii="ＭＳ 明朝" w:hAnsi="ＭＳ 明朝" w:hint="eastAsia"/>
                <w:bCs/>
                <w:szCs w:val="21"/>
              </w:rPr>
              <w:t>3</w:t>
            </w:r>
            <w:r w:rsidR="00F73129" w:rsidRPr="007B2885">
              <w:rPr>
                <w:rFonts w:ascii="ＭＳ 明朝" w:hAnsi="ＭＳ 明朝" w:hint="eastAsia"/>
                <w:bCs/>
                <w:szCs w:val="21"/>
              </w:rPr>
              <w:t>千円</w:t>
            </w:r>
          </w:p>
          <w:p w14:paraId="3689A9B1" w14:textId="77777777" w:rsidR="002245AC" w:rsidRPr="007B2885" w:rsidRDefault="002245AC">
            <w:pPr>
              <w:jc w:val="right"/>
              <w:rPr>
                <w:rFonts w:ascii="ＭＳ 明朝" w:hAnsi="ＭＳ 明朝"/>
                <w:bCs/>
                <w:szCs w:val="21"/>
              </w:rPr>
            </w:pPr>
          </w:p>
          <w:p w14:paraId="5A3FAB10" w14:textId="77777777" w:rsidR="002245AC" w:rsidRPr="007B2885" w:rsidRDefault="002245AC">
            <w:pPr>
              <w:rPr>
                <w:rFonts w:ascii="ＭＳ 明朝" w:hAnsi="ＭＳ 明朝"/>
              </w:rPr>
            </w:pPr>
          </w:p>
        </w:tc>
        <w:tc>
          <w:tcPr>
            <w:tcW w:w="5386" w:type="dxa"/>
            <w:shd w:val="clear" w:color="auto" w:fill="auto"/>
          </w:tcPr>
          <w:p w14:paraId="579274C1" w14:textId="77777777" w:rsidR="00D92943" w:rsidRPr="007B2885" w:rsidRDefault="00D92943" w:rsidP="00D55EFB">
            <w:pPr>
              <w:widowControl/>
              <w:spacing w:line="300" w:lineRule="exact"/>
              <w:jc w:val="left"/>
              <w:rPr>
                <w:rFonts w:ascii="ＭＳ 明朝" w:hAnsi="ＭＳ 明朝"/>
                <w:szCs w:val="21"/>
              </w:rPr>
            </w:pPr>
          </w:p>
          <w:p w14:paraId="2895F831" w14:textId="77777777" w:rsidR="00D55EFB" w:rsidRPr="007B2885" w:rsidRDefault="00D55EFB" w:rsidP="00D55EFB">
            <w:pPr>
              <w:widowControl/>
              <w:spacing w:line="300" w:lineRule="exact"/>
              <w:jc w:val="left"/>
              <w:rPr>
                <w:rFonts w:ascii="ＭＳ 明朝" w:hAnsi="ＭＳ 明朝"/>
                <w:sz w:val="22"/>
                <w:szCs w:val="22"/>
              </w:rPr>
            </w:pPr>
            <w:r w:rsidRPr="007B2885">
              <w:rPr>
                <w:rFonts w:ascii="ＭＳ 明朝" w:hAnsi="ＭＳ 明朝" w:hint="eastAsia"/>
                <w:sz w:val="22"/>
                <w:szCs w:val="22"/>
              </w:rPr>
              <w:t>◆</w:t>
            </w:r>
            <w:r w:rsidR="00552942" w:rsidRPr="007B2885">
              <w:rPr>
                <w:rFonts w:ascii="ＭＳ 明朝" w:hAnsi="ＭＳ 明朝" w:hint="eastAsia"/>
                <w:sz w:val="22"/>
                <w:szCs w:val="22"/>
              </w:rPr>
              <w:t>港湾施設の整備</w:t>
            </w:r>
          </w:p>
          <w:p w14:paraId="1C5F2EBE" w14:textId="77777777" w:rsidR="00D55EFB" w:rsidRPr="007B2885" w:rsidRDefault="00C23108" w:rsidP="008D60A1">
            <w:pPr>
              <w:widowControl/>
              <w:spacing w:line="300" w:lineRule="exact"/>
              <w:ind w:right="210"/>
              <w:jc w:val="right"/>
              <w:rPr>
                <w:rFonts w:ascii="ＭＳ 明朝" w:hAnsi="ＭＳ 明朝"/>
                <w:b/>
                <w:kern w:val="0"/>
                <w:szCs w:val="21"/>
              </w:rPr>
            </w:pPr>
            <w:r w:rsidRPr="007B2885">
              <w:rPr>
                <w:rFonts w:ascii="ＭＳ 明朝" w:hAnsi="ＭＳ 明朝" w:hint="eastAsia"/>
                <w:b/>
                <w:kern w:val="0"/>
                <w:szCs w:val="21"/>
              </w:rPr>
              <w:t>10</w:t>
            </w:r>
            <w:r w:rsidR="00D55EFB" w:rsidRPr="007B2885">
              <w:rPr>
                <w:rFonts w:ascii="ＭＳ 明朝" w:hAnsi="ＭＳ 明朝" w:hint="eastAsia"/>
                <w:b/>
                <w:kern w:val="0"/>
                <w:szCs w:val="21"/>
              </w:rPr>
              <w:t>億</w:t>
            </w:r>
            <w:r w:rsidRPr="007B2885">
              <w:rPr>
                <w:rFonts w:ascii="ＭＳ 明朝" w:hAnsi="ＭＳ 明朝" w:hint="eastAsia"/>
                <w:b/>
                <w:kern w:val="0"/>
                <w:szCs w:val="21"/>
              </w:rPr>
              <w:t>9,107</w:t>
            </w:r>
            <w:r w:rsidR="00D55EFB" w:rsidRPr="007B2885">
              <w:rPr>
                <w:rFonts w:ascii="ＭＳ 明朝" w:hAnsi="ＭＳ 明朝" w:hint="eastAsia"/>
                <w:b/>
                <w:kern w:val="0"/>
                <w:szCs w:val="21"/>
              </w:rPr>
              <w:t>万</w:t>
            </w:r>
            <w:r w:rsidR="0008640B" w:rsidRPr="007B2885">
              <w:rPr>
                <w:rFonts w:ascii="ＭＳ 明朝" w:hAnsi="ＭＳ 明朝"/>
                <w:b/>
                <w:kern w:val="0"/>
                <w:szCs w:val="21"/>
              </w:rPr>
              <w:t>3</w:t>
            </w:r>
            <w:r w:rsidR="00065734" w:rsidRPr="007B2885">
              <w:rPr>
                <w:rFonts w:ascii="ＭＳ 明朝" w:hAnsi="ＭＳ 明朝" w:hint="eastAsia"/>
                <w:b/>
                <w:kern w:val="0"/>
                <w:szCs w:val="21"/>
              </w:rPr>
              <w:t>千</w:t>
            </w:r>
            <w:r w:rsidR="00D55EFB" w:rsidRPr="007B2885">
              <w:rPr>
                <w:rFonts w:ascii="ＭＳ 明朝" w:hAnsi="ＭＳ 明朝" w:hint="eastAsia"/>
                <w:b/>
                <w:kern w:val="0"/>
                <w:szCs w:val="21"/>
              </w:rPr>
              <w:t>円</w:t>
            </w:r>
            <w:r w:rsidR="00D55EFB" w:rsidRPr="007B2885">
              <w:rPr>
                <w:rFonts w:ascii="ＭＳ 明朝" w:hAnsi="ＭＳ 明朝" w:hint="eastAsia"/>
                <w:b/>
                <w:szCs w:val="21"/>
              </w:rPr>
              <w:t xml:space="preserve">  </w:t>
            </w:r>
          </w:p>
          <w:p w14:paraId="0A90F8AE" w14:textId="77777777" w:rsidR="00D55EFB" w:rsidRPr="007B2885" w:rsidRDefault="00D55EFB" w:rsidP="00D55EFB">
            <w:pPr>
              <w:widowControl/>
              <w:spacing w:line="300" w:lineRule="exact"/>
              <w:jc w:val="right"/>
              <w:rPr>
                <w:rFonts w:ascii="ＭＳ 明朝" w:hAnsi="ＭＳ 明朝"/>
                <w:szCs w:val="21"/>
              </w:rPr>
            </w:pPr>
            <w:r w:rsidRPr="007B2885">
              <w:rPr>
                <w:rFonts w:ascii="ＭＳ 明朝" w:hAnsi="ＭＳ 明朝" w:hint="eastAsia"/>
                <w:b/>
                <w:szCs w:val="21"/>
              </w:rPr>
              <w:t>（</w:t>
            </w:r>
            <w:r w:rsidR="00C23108" w:rsidRPr="007B2885">
              <w:rPr>
                <w:rFonts w:ascii="ＭＳ 明朝" w:hAnsi="ＭＳ 明朝" w:hint="eastAsia"/>
                <w:b/>
                <w:kern w:val="0"/>
                <w:szCs w:val="21"/>
              </w:rPr>
              <w:t>14</w:t>
            </w:r>
            <w:r w:rsidR="00065734" w:rsidRPr="007B2885">
              <w:rPr>
                <w:rFonts w:ascii="ＭＳ 明朝" w:hAnsi="ＭＳ 明朝" w:hint="eastAsia"/>
                <w:b/>
                <w:kern w:val="0"/>
                <w:szCs w:val="21"/>
              </w:rPr>
              <w:t>億</w:t>
            </w:r>
            <w:r w:rsidR="00C23108" w:rsidRPr="007B2885">
              <w:rPr>
                <w:rFonts w:ascii="ＭＳ 明朝" w:hAnsi="ＭＳ 明朝" w:hint="eastAsia"/>
                <w:b/>
                <w:kern w:val="0"/>
                <w:szCs w:val="21"/>
              </w:rPr>
              <w:t>4,399</w:t>
            </w:r>
            <w:r w:rsidR="00065734" w:rsidRPr="007B2885">
              <w:rPr>
                <w:rFonts w:ascii="ＭＳ 明朝" w:hAnsi="ＭＳ 明朝" w:hint="eastAsia"/>
                <w:b/>
                <w:kern w:val="0"/>
                <w:szCs w:val="21"/>
              </w:rPr>
              <w:t>万</w:t>
            </w:r>
            <w:r w:rsidR="00C23108" w:rsidRPr="007B2885">
              <w:rPr>
                <w:rFonts w:ascii="ＭＳ 明朝" w:hAnsi="ＭＳ 明朝" w:hint="eastAsia"/>
                <w:b/>
                <w:kern w:val="0"/>
                <w:szCs w:val="21"/>
              </w:rPr>
              <w:t>1</w:t>
            </w:r>
            <w:r w:rsidR="00E23AF6" w:rsidRPr="007B2885">
              <w:rPr>
                <w:rFonts w:ascii="ＭＳ 明朝" w:hAnsi="ＭＳ 明朝" w:hint="eastAsia"/>
                <w:b/>
                <w:kern w:val="0"/>
                <w:szCs w:val="21"/>
              </w:rPr>
              <w:t>千</w:t>
            </w:r>
            <w:r w:rsidR="00065734" w:rsidRPr="007B2885">
              <w:rPr>
                <w:rFonts w:ascii="ＭＳ 明朝" w:hAnsi="ＭＳ 明朝" w:hint="eastAsia"/>
                <w:b/>
                <w:kern w:val="0"/>
                <w:szCs w:val="21"/>
              </w:rPr>
              <w:t>円</w:t>
            </w:r>
            <w:r w:rsidRPr="007B2885">
              <w:rPr>
                <w:rFonts w:ascii="ＭＳ 明朝" w:hAnsi="ＭＳ 明朝" w:hint="eastAsia"/>
                <w:b/>
                <w:szCs w:val="21"/>
              </w:rPr>
              <w:t>）</w:t>
            </w:r>
          </w:p>
          <w:p w14:paraId="76A0F3E3" w14:textId="77777777" w:rsidR="007969DF" w:rsidRPr="007B2885" w:rsidRDefault="00645F62" w:rsidP="008051F7">
            <w:pPr>
              <w:widowControl/>
              <w:spacing w:line="300" w:lineRule="exact"/>
              <w:ind w:leftChars="100" w:left="210" w:firstLineChars="100" w:firstLine="210"/>
              <w:jc w:val="left"/>
              <w:rPr>
                <w:rFonts w:ascii="ＭＳ 明朝" w:hAnsi="ＭＳ 明朝"/>
              </w:rPr>
            </w:pPr>
            <w:r w:rsidRPr="007B2885">
              <w:rPr>
                <w:rFonts w:ascii="ＭＳ 明朝" w:hAnsi="ＭＳ 明朝" w:hint="eastAsia"/>
              </w:rPr>
              <w:t>堺泉北港汐見沖地区（泉大津フェニックス）において、港湾物流機能の強化を図るため、</w:t>
            </w:r>
            <w:r w:rsidR="000C7E94" w:rsidRPr="007B2885">
              <w:rPr>
                <w:rFonts w:ascii="ＭＳ 明朝" w:hAnsi="ＭＳ 明朝" w:hint="eastAsia"/>
              </w:rPr>
              <w:t>令和７年度末の供用に向け、</w:t>
            </w:r>
            <w:r w:rsidRPr="007B2885">
              <w:rPr>
                <w:rFonts w:ascii="ＭＳ 明朝" w:hAnsi="ＭＳ 明朝" w:hint="eastAsia"/>
              </w:rPr>
              <w:t>国直轄事業による夕凪第２号岸壁の整備等を行う。</w:t>
            </w:r>
          </w:p>
          <w:p w14:paraId="17B95303" w14:textId="77777777" w:rsidR="00B8597E" w:rsidRPr="007B2885" w:rsidRDefault="00B8597E" w:rsidP="00680C38">
            <w:pPr>
              <w:spacing w:line="280" w:lineRule="exact"/>
              <w:jc w:val="left"/>
              <w:rPr>
                <w:rFonts w:ascii="ＭＳ 明朝" w:hAnsi="ＭＳ 明朝"/>
              </w:rPr>
            </w:pPr>
          </w:p>
          <w:p w14:paraId="3BB26432" w14:textId="77777777" w:rsidR="00D55EFB" w:rsidRPr="007B2885" w:rsidRDefault="00D55EFB" w:rsidP="00737286">
            <w:pPr>
              <w:spacing w:line="280" w:lineRule="exact"/>
              <w:jc w:val="right"/>
              <w:rPr>
                <w:rFonts w:ascii="ＭＳ 明朝" w:hAnsi="ＭＳ 明朝"/>
                <w:szCs w:val="21"/>
              </w:rPr>
            </w:pPr>
            <w:r w:rsidRPr="007B2885">
              <w:rPr>
                <w:rFonts w:ascii="ＭＳ 明朝" w:hAnsi="ＭＳ 明朝" w:hint="eastAsia"/>
                <w:szCs w:val="21"/>
              </w:rPr>
              <w:t>【主要事業</w:t>
            </w:r>
            <w:r w:rsidR="00123AB2" w:rsidRPr="007B2885">
              <w:rPr>
                <w:rFonts w:ascii="ＭＳ 明朝" w:hAnsi="ＭＳ 明朝" w:hint="eastAsia"/>
                <w:szCs w:val="21"/>
              </w:rPr>
              <w:t>１</w:t>
            </w:r>
            <w:r w:rsidRPr="007B2885">
              <w:rPr>
                <w:rFonts w:ascii="ＭＳ 明朝" w:hAnsi="ＭＳ 明朝" w:hint="eastAsia"/>
                <w:szCs w:val="21"/>
              </w:rPr>
              <w:t>参照（</w:t>
            </w:r>
            <w:r w:rsidR="00CA2E54">
              <w:rPr>
                <w:rFonts w:ascii="ＭＳ 明朝" w:hAnsi="ＭＳ 明朝" w:hint="eastAsia"/>
                <w:szCs w:val="21"/>
              </w:rPr>
              <w:t>８</w:t>
            </w:r>
            <w:r w:rsidRPr="007B2885">
              <w:rPr>
                <w:rFonts w:ascii="ＭＳ 明朝" w:hAnsi="ＭＳ 明朝" w:hint="eastAsia"/>
                <w:szCs w:val="21"/>
              </w:rPr>
              <w:t>頁）】</w:t>
            </w:r>
          </w:p>
          <w:p w14:paraId="45BA9E4B" w14:textId="77777777" w:rsidR="00AC4273" w:rsidRPr="007B2885" w:rsidRDefault="00AC4273" w:rsidP="008051F7">
            <w:pPr>
              <w:widowControl/>
              <w:spacing w:line="300" w:lineRule="exact"/>
              <w:ind w:right="840"/>
              <w:rPr>
                <w:rFonts w:ascii="ＭＳ 明朝" w:hAnsi="ＭＳ 明朝"/>
              </w:rPr>
            </w:pPr>
          </w:p>
          <w:p w14:paraId="23576BB4" w14:textId="77777777" w:rsidR="00DA2D13" w:rsidRPr="007B2885" w:rsidRDefault="00DA2D13" w:rsidP="008051F7">
            <w:pPr>
              <w:widowControl/>
              <w:spacing w:line="300" w:lineRule="exact"/>
              <w:ind w:right="840"/>
              <w:rPr>
                <w:rFonts w:ascii="ＭＳ 明朝" w:hAnsi="ＭＳ 明朝"/>
              </w:rPr>
            </w:pPr>
          </w:p>
          <w:p w14:paraId="6BCBA4AA" w14:textId="77777777" w:rsidR="00B8597E" w:rsidRPr="007B2885" w:rsidRDefault="00737286" w:rsidP="00737286">
            <w:pPr>
              <w:widowControl/>
              <w:spacing w:line="300" w:lineRule="exact"/>
              <w:jc w:val="left"/>
              <w:rPr>
                <w:rFonts w:ascii="ＭＳ 明朝" w:hAnsi="ＭＳ 明朝"/>
                <w:sz w:val="22"/>
                <w:szCs w:val="22"/>
              </w:rPr>
            </w:pPr>
            <w:r w:rsidRPr="007B2885">
              <w:rPr>
                <w:rFonts w:ascii="ＭＳ 明朝" w:hAnsi="ＭＳ 明朝" w:hint="eastAsia"/>
                <w:sz w:val="22"/>
                <w:szCs w:val="22"/>
              </w:rPr>
              <w:t>◆カーボンニュートラルポート（CNP）の形成</w:t>
            </w:r>
          </w:p>
          <w:p w14:paraId="7E790A83" w14:textId="77777777" w:rsidR="00737286" w:rsidRPr="007B2885" w:rsidRDefault="00C23108" w:rsidP="00737286">
            <w:pPr>
              <w:widowControl/>
              <w:wordWrap w:val="0"/>
              <w:spacing w:line="300" w:lineRule="exact"/>
              <w:jc w:val="right"/>
              <w:rPr>
                <w:rFonts w:ascii="ＭＳ 明朝" w:hAnsi="ＭＳ 明朝"/>
                <w:b/>
                <w:szCs w:val="21"/>
              </w:rPr>
            </w:pPr>
            <w:r w:rsidRPr="007B2885">
              <w:rPr>
                <w:rFonts w:ascii="ＭＳ 明朝" w:hAnsi="ＭＳ 明朝" w:hint="eastAsia"/>
                <w:b/>
                <w:szCs w:val="21"/>
              </w:rPr>
              <w:t>471</w:t>
            </w:r>
            <w:r w:rsidR="00737286" w:rsidRPr="007B2885">
              <w:rPr>
                <w:rFonts w:ascii="ＭＳ 明朝" w:hAnsi="ＭＳ 明朝" w:hint="eastAsia"/>
                <w:b/>
                <w:szCs w:val="21"/>
              </w:rPr>
              <w:t>万</w:t>
            </w:r>
            <w:r w:rsidRPr="007B2885">
              <w:rPr>
                <w:rFonts w:ascii="ＭＳ 明朝" w:hAnsi="ＭＳ 明朝" w:hint="eastAsia"/>
                <w:b/>
                <w:szCs w:val="21"/>
              </w:rPr>
              <w:t>1</w:t>
            </w:r>
            <w:r w:rsidR="00B27B63" w:rsidRPr="007B2885">
              <w:rPr>
                <w:rFonts w:ascii="ＭＳ 明朝" w:hAnsi="ＭＳ 明朝" w:hint="eastAsia"/>
                <w:b/>
                <w:szCs w:val="21"/>
              </w:rPr>
              <w:t>千</w:t>
            </w:r>
            <w:r w:rsidR="00737286" w:rsidRPr="007B2885">
              <w:rPr>
                <w:rFonts w:ascii="ＭＳ 明朝" w:hAnsi="ＭＳ 明朝" w:hint="eastAsia"/>
                <w:b/>
                <w:szCs w:val="21"/>
              </w:rPr>
              <w:t xml:space="preserve">円  </w:t>
            </w:r>
          </w:p>
          <w:p w14:paraId="04952E11" w14:textId="77777777" w:rsidR="00737286" w:rsidRPr="007B2885" w:rsidRDefault="00B27B63" w:rsidP="00B27B63">
            <w:pPr>
              <w:widowControl/>
              <w:spacing w:line="300" w:lineRule="exact"/>
              <w:jc w:val="right"/>
              <w:rPr>
                <w:rFonts w:ascii="ＭＳ 明朝" w:hAnsi="ＭＳ 明朝"/>
                <w:b/>
                <w:szCs w:val="21"/>
              </w:rPr>
            </w:pPr>
            <w:r w:rsidRPr="007B2885">
              <w:rPr>
                <w:rFonts w:ascii="ＭＳ 明朝" w:hAnsi="ＭＳ 明朝" w:hint="eastAsia"/>
                <w:b/>
                <w:szCs w:val="21"/>
              </w:rPr>
              <w:t>（</w:t>
            </w:r>
            <w:r w:rsidR="00C23108" w:rsidRPr="007B2885">
              <w:rPr>
                <w:rFonts w:ascii="ＭＳ 明朝" w:hAnsi="ＭＳ 明朝" w:hint="eastAsia"/>
                <w:b/>
                <w:szCs w:val="21"/>
              </w:rPr>
              <w:t>311</w:t>
            </w:r>
            <w:r w:rsidR="00645F62" w:rsidRPr="007B2885">
              <w:rPr>
                <w:rFonts w:ascii="ＭＳ 明朝" w:hAnsi="ＭＳ 明朝" w:hint="eastAsia"/>
                <w:b/>
                <w:szCs w:val="21"/>
              </w:rPr>
              <w:t>万</w:t>
            </w:r>
            <w:r w:rsidR="00C23108" w:rsidRPr="007B2885">
              <w:rPr>
                <w:rFonts w:ascii="ＭＳ 明朝" w:hAnsi="ＭＳ 明朝" w:hint="eastAsia"/>
                <w:b/>
                <w:szCs w:val="21"/>
              </w:rPr>
              <w:t>2</w:t>
            </w:r>
            <w:r w:rsidR="00645F62" w:rsidRPr="007B2885">
              <w:rPr>
                <w:rFonts w:ascii="ＭＳ 明朝" w:hAnsi="ＭＳ 明朝" w:hint="eastAsia"/>
                <w:b/>
                <w:szCs w:val="21"/>
              </w:rPr>
              <w:t>千円</w:t>
            </w:r>
            <w:r w:rsidR="00737286" w:rsidRPr="007B2885">
              <w:rPr>
                <w:rFonts w:ascii="ＭＳ 明朝" w:hAnsi="ＭＳ 明朝" w:hint="eastAsia"/>
                <w:b/>
                <w:szCs w:val="21"/>
              </w:rPr>
              <w:t>）</w:t>
            </w:r>
          </w:p>
          <w:p w14:paraId="6A14F9FF" w14:textId="77777777" w:rsidR="00680C38" w:rsidRPr="007B2885" w:rsidRDefault="000C7E94" w:rsidP="00680C38">
            <w:pPr>
              <w:widowControl/>
              <w:spacing w:line="300" w:lineRule="exact"/>
              <w:ind w:leftChars="100" w:left="210" w:firstLineChars="100" w:firstLine="210"/>
              <w:jc w:val="left"/>
              <w:rPr>
                <w:rFonts w:ascii="ＭＳ 明朝" w:hAnsi="ＭＳ 明朝"/>
                <w:bCs/>
                <w:szCs w:val="21"/>
              </w:rPr>
            </w:pPr>
            <w:r w:rsidRPr="007B2885">
              <w:rPr>
                <w:rFonts w:ascii="ＭＳ 明朝" w:hAnsi="ＭＳ 明朝" w:hint="eastAsia"/>
                <w:bCs/>
                <w:szCs w:val="21"/>
              </w:rPr>
              <w:t>2050年の港湾におけるカーボンニュートラル実現に向けて、令和６年度に引き続き大阪”みなと”（大阪港・堺泉北港・阪南港）でのカーボンニュートラルポート形成を効果的に推進するための戦略等の検討を行う。（港湾整備事業特別会計も同事業を計上）</w:t>
            </w:r>
          </w:p>
          <w:p w14:paraId="41C791D7" w14:textId="77777777" w:rsidR="000C7E94" w:rsidRPr="007B2885" w:rsidRDefault="000C7E94" w:rsidP="00680C38">
            <w:pPr>
              <w:widowControl/>
              <w:spacing w:line="300" w:lineRule="exact"/>
              <w:ind w:leftChars="100" w:left="210" w:firstLineChars="100" w:firstLine="210"/>
              <w:jc w:val="left"/>
              <w:rPr>
                <w:rFonts w:ascii="ＭＳ 明朝" w:hAnsi="ＭＳ 明朝"/>
              </w:rPr>
            </w:pPr>
          </w:p>
          <w:p w14:paraId="2032B5A8" w14:textId="77777777" w:rsidR="00737286" w:rsidRPr="007B2885" w:rsidRDefault="00737286" w:rsidP="00354CCE">
            <w:pPr>
              <w:widowControl/>
              <w:wordWrap w:val="0"/>
              <w:spacing w:line="300" w:lineRule="exact"/>
              <w:ind w:firstLineChars="100" w:firstLine="210"/>
              <w:jc w:val="right"/>
              <w:rPr>
                <w:rFonts w:ascii="ＭＳ 明朝" w:hAnsi="ＭＳ 明朝"/>
              </w:rPr>
            </w:pPr>
            <w:r w:rsidRPr="007B2885">
              <w:rPr>
                <w:rFonts w:ascii="ＭＳ 明朝" w:hAnsi="ＭＳ 明朝" w:hint="eastAsia"/>
              </w:rPr>
              <w:t>※知事重点事業</w:t>
            </w:r>
          </w:p>
          <w:p w14:paraId="546FAB9F" w14:textId="77777777" w:rsidR="00AC4273" w:rsidRPr="007B2885" w:rsidRDefault="00254C7F" w:rsidP="00981D25">
            <w:pPr>
              <w:widowControl/>
              <w:spacing w:line="300" w:lineRule="exact"/>
              <w:ind w:leftChars="100" w:left="210" w:firstLineChars="100" w:firstLine="210"/>
              <w:jc w:val="right"/>
              <w:rPr>
                <w:rFonts w:ascii="ＭＳ 明朝" w:hAnsi="ＭＳ 明朝"/>
              </w:rPr>
            </w:pPr>
            <w:r w:rsidRPr="007B2885">
              <w:rPr>
                <w:rFonts w:ascii="ＭＳ 明朝" w:hAnsi="ＭＳ 明朝" w:hint="eastAsia"/>
              </w:rPr>
              <w:t>【主要事業３参照（</w:t>
            </w:r>
            <w:r w:rsidR="005C0370">
              <w:rPr>
                <w:rFonts w:ascii="ＭＳ 明朝" w:hAnsi="ＭＳ 明朝" w:hint="eastAsia"/>
              </w:rPr>
              <w:t>13</w:t>
            </w:r>
            <w:r w:rsidR="00737286" w:rsidRPr="007B2885">
              <w:rPr>
                <w:rFonts w:ascii="ＭＳ 明朝" w:hAnsi="ＭＳ 明朝" w:hint="eastAsia"/>
              </w:rPr>
              <w:t>頁）】</w:t>
            </w:r>
          </w:p>
        </w:tc>
      </w:tr>
      <w:tr w:rsidR="007677F2" w:rsidRPr="007677F2" w14:paraId="04B03F44" w14:textId="77777777" w:rsidTr="007677F2">
        <w:trPr>
          <w:trHeight w:val="111"/>
        </w:trPr>
        <w:tc>
          <w:tcPr>
            <w:tcW w:w="1814" w:type="dxa"/>
          </w:tcPr>
          <w:p w14:paraId="3CD72D2F" w14:textId="77777777" w:rsidR="00166AD8" w:rsidRPr="007B2885" w:rsidRDefault="00D92943" w:rsidP="00166AD8">
            <w:pPr>
              <w:jc w:val="distribute"/>
              <w:rPr>
                <w:rFonts w:ascii="ＭＳ 明朝" w:hAnsi="ＭＳ 明朝"/>
              </w:rPr>
            </w:pPr>
            <w:r w:rsidRPr="007B2885">
              <w:rPr>
                <w:rFonts w:ascii="ＭＳ 明朝" w:hAnsi="ＭＳ 明朝"/>
              </w:rPr>
              <w:br/>
            </w:r>
            <w:r w:rsidR="00166AD8" w:rsidRPr="007B2885">
              <w:rPr>
                <w:rFonts w:ascii="ＭＳ 明朝" w:hAnsi="ＭＳ 明朝" w:hint="eastAsia"/>
              </w:rPr>
              <w:t>災害に強く、安全で使いやすい</w:t>
            </w:r>
          </w:p>
          <w:p w14:paraId="25ED3E84" w14:textId="77777777" w:rsidR="007D3656" w:rsidRPr="007B2885" w:rsidRDefault="00166AD8" w:rsidP="00166AD8">
            <w:pPr>
              <w:jc w:val="distribute"/>
              <w:rPr>
                <w:rFonts w:ascii="ＭＳ 明朝" w:hAnsi="ＭＳ 明朝"/>
              </w:rPr>
            </w:pPr>
            <w:r w:rsidRPr="007B2885">
              <w:rPr>
                <w:rFonts w:ascii="ＭＳ 明朝" w:hAnsi="ＭＳ 明朝" w:hint="eastAsia"/>
              </w:rPr>
              <w:t>港の実現</w:t>
            </w:r>
          </w:p>
        </w:tc>
        <w:tc>
          <w:tcPr>
            <w:tcW w:w="2410" w:type="dxa"/>
            <w:shd w:val="clear" w:color="auto" w:fill="auto"/>
          </w:tcPr>
          <w:p w14:paraId="19840AA6" w14:textId="77777777" w:rsidR="00D92943" w:rsidRPr="007B2885" w:rsidRDefault="00D92943" w:rsidP="008973C4">
            <w:pPr>
              <w:ind w:leftChars="150" w:left="315"/>
              <w:jc w:val="distribute"/>
              <w:rPr>
                <w:rFonts w:ascii="ＭＳ 明朝" w:hAnsi="ＭＳ 明朝"/>
                <w:bCs/>
                <w:szCs w:val="21"/>
              </w:rPr>
            </w:pPr>
          </w:p>
          <w:p w14:paraId="79993AB9" w14:textId="77777777" w:rsidR="00BD061D" w:rsidRPr="007B2885" w:rsidRDefault="00CB67ED" w:rsidP="00645F62">
            <w:pPr>
              <w:jc w:val="right"/>
              <w:rPr>
                <w:rFonts w:ascii="ＭＳ 明朝" w:hAnsi="ＭＳ 明朝"/>
                <w:bCs/>
                <w:szCs w:val="21"/>
              </w:rPr>
            </w:pPr>
            <w:r w:rsidRPr="007B2885">
              <w:rPr>
                <w:rFonts w:ascii="ＭＳ 明朝" w:hAnsi="ＭＳ 明朝" w:hint="eastAsia"/>
                <w:bCs/>
                <w:szCs w:val="21"/>
              </w:rPr>
              <w:t>32</w:t>
            </w:r>
            <w:r w:rsidR="00BD061D" w:rsidRPr="007B2885">
              <w:rPr>
                <w:rFonts w:ascii="ＭＳ 明朝" w:hAnsi="ＭＳ 明朝" w:hint="eastAsia"/>
                <w:bCs/>
                <w:szCs w:val="21"/>
              </w:rPr>
              <w:t>億</w:t>
            </w:r>
            <w:r w:rsidRPr="007B2885">
              <w:rPr>
                <w:rFonts w:ascii="ＭＳ 明朝" w:hAnsi="ＭＳ 明朝" w:hint="eastAsia"/>
                <w:bCs/>
                <w:szCs w:val="21"/>
              </w:rPr>
              <w:t>5,028</w:t>
            </w:r>
            <w:r w:rsidR="00BD061D" w:rsidRPr="007B2885">
              <w:rPr>
                <w:rFonts w:ascii="ＭＳ 明朝" w:hAnsi="ＭＳ 明朝" w:hint="eastAsia"/>
                <w:bCs/>
                <w:szCs w:val="21"/>
              </w:rPr>
              <w:t>万</w:t>
            </w:r>
            <w:r w:rsidRPr="007B2885">
              <w:rPr>
                <w:rFonts w:ascii="ＭＳ 明朝" w:hAnsi="ＭＳ 明朝" w:hint="eastAsia"/>
                <w:bCs/>
                <w:szCs w:val="21"/>
              </w:rPr>
              <w:t>4</w:t>
            </w:r>
            <w:r w:rsidR="00BD061D" w:rsidRPr="007B2885">
              <w:rPr>
                <w:rFonts w:ascii="ＭＳ 明朝" w:hAnsi="ＭＳ 明朝" w:hint="eastAsia"/>
                <w:bCs/>
                <w:szCs w:val="21"/>
              </w:rPr>
              <w:t>千円</w:t>
            </w:r>
          </w:p>
          <w:p w14:paraId="066EC2CC" w14:textId="77777777" w:rsidR="00BD061D" w:rsidRPr="007B2885" w:rsidRDefault="00C02890" w:rsidP="00215DC6">
            <w:pPr>
              <w:jc w:val="right"/>
              <w:rPr>
                <w:rFonts w:ascii="ＭＳ 明朝" w:hAnsi="ＭＳ 明朝"/>
                <w:bCs/>
                <w:szCs w:val="21"/>
              </w:rPr>
            </w:pPr>
            <w:r w:rsidRPr="007B2885">
              <w:rPr>
                <w:rFonts w:ascii="ＭＳ 明朝" w:hAnsi="ＭＳ 明朝" w:hint="eastAsia"/>
                <w:bCs/>
                <w:szCs w:val="21"/>
              </w:rPr>
              <w:t>30</w:t>
            </w:r>
            <w:r w:rsidR="00BD061D" w:rsidRPr="007B2885">
              <w:rPr>
                <w:rFonts w:ascii="ＭＳ 明朝" w:hAnsi="ＭＳ 明朝" w:hint="eastAsia"/>
                <w:bCs/>
                <w:szCs w:val="21"/>
              </w:rPr>
              <w:t>億</w:t>
            </w:r>
            <w:r w:rsidRPr="007B2885">
              <w:rPr>
                <w:rFonts w:ascii="ＭＳ 明朝" w:hAnsi="ＭＳ 明朝" w:hint="eastAsia"/>
                <w:bCs/>
                <w:szCs w:val="21"/>
              </w:rPr>
              <w:t>3,683</w:t>
            </w:r>
            <w:r w:rsidR="00BD061D" w:rsidRPr="007B2885">
              <w:rPr>
                <w:rFonts w:ascii="ＭＳ 明朝" w:hAnsi="ＭＳ 明朝" w:hint="eastAsia"/>
                <w:bCs/>
                <w:szCs w:val="21"/>
              </w:rPr>
              <w:t>万</w:t>
            </w:r>
            <w:r w:rsidRPr="007B2885">
              <w:rPr>
                <w:rFonts w:ascii="ＭＳ 明朝" w:hAnsi="ＭＳ 明朝" w:hint="eastAsia"/>
                <w:bCs/>
                <w:szCs w:val="21"/>
              </w:rPr>
              <w:t>2</w:t>
            </w:r>
            <w:r w:rsidR="00BD061D" w:rsidRPr="007B2885">
              <w:rPr>
                <w:rFonts w:ascii="ＭＳ 明朝" w:hAnsi="ＭＳ 明朝" w:hint="eastAsia"/>
                <w:bCs/>
                <w:szCs w:val="21"/>
              </w:rPr>
              <w:t>千円</w:t>
            </w:r>
          </w:p>
          <w:p w14:paraId="6233BBB0" w14:textId="77777777" w:rsidR="007D3656" w:rsidRPr="007B2885" w:rsidRDefault="00C02890" w:rsidP="004854DC">
            <w:pPr>
              <w:jc w:val="right"/>
              <w:rPr>
                <w:rFonts w:ascii="ＭＳ 明朝" w:hAnsi="ＭＳ 明朝"/>
              </w:rPr>
            </w:pPr>
            <w:r w:rsidRPr="007B2885">
              <w:rPr>
                <w:rFonts w:ascii="ＭＳ 明朝" w:hAnsi="ＭＳ 明朝" w:hint="eastAsia"/>
                <w:bCs/>
                <w:szCs w:val="21"/>
              </w:rPr>
              <w:t>29</w:t>
            </w:r>
            <w:r w:rsidR="00BD061D" w:rsidRPr="007B2885">
              <w:rPr>
                <w:rFonts w:ascii="ＭＳ 明朝" w:hAnsi="ＭＳ 明朝" w:hint="eastAsia"/>
                <w:bCs/>
                <w:szCs w:val="21"/>
              </w:rPr>
              <w:t>億</w:t>
            </w:r>
            <w:r w:rsidRPr="007B2885">
              <w:rPr>
                <w:rFonts w:ascii="ＭＳ 明朝" w:hAnsi="ＭＳ 明朝" w:hint="eastAsia"/>
                <w:bCs/>
                <w:szCs w:val="21"/>
              </w:rPr>
              <w:t>8,808</w:t>
            </w:r>
            <w:r w:rsidR="00BD061D" w:rsidRPr="007B2885">
              <w:rPr>
                <w:rFonts w:ascii="ＭＳ 明朝" w:hAnsi="ＭＳ 明朝" w:hint="eastAsia"/>
                <w:bCs/>
                <w:szCs w:val="21"/>
              </w:rPr>
              <w:t>万</w:t>
            </w:r>
            <w:r w:rsidR="00CB67ED" w:rsidRPr="007B2885">
              <w:rPr>
                <w:rFonts w:ascii="ＭＳ 明朝" w:hAnsi="ＭＳ 明朝" w:hint="eastAsia"/>
                <w:bCs/>
                <w:szCs w:val="21"/>
              </w:rPr>
              <w:t>8</w:t>
            </w:r>
            <w:r w:rsidR="00BD061D" w:rsidRPr="007B2885">
              <w:rPr>
                <w:rFonts w:ascii="ＭＳ 明朝" w:hAnsi="ＭＳ 明朝" w:hint="eastAsia"/>
                <w:bCs/>
                <w:szCs w:val="21"/>
              </w:rPr>
              <w:t>千円</w:t>
            </w:r>
          </w:p>
        </w:tc>
        <w:tc>
          <w:tcPr>
            <w:tcW w:w="5386" w:type="dxa"/>
            <w:shd w:val="clear" w:color="auto" w:fill="auto"/>
          </w:tcPr>
          <w:p w14:paraId="75B435E3" w14:textId="77777777" w:rsidR="000C7E94" w:rsidRPr="007B2885" w:rsidRDefault="000C7E94" w:rsidP="000C7E94">
            <w:pPr>
              <w:spacing w:line="280" w:lineRule="exact"/>
              <w:rPr>
                <w:rFonts w:ascii="ＭＳ 明朝" w:hAnsi="ＭＳ 明朝"/>
                <w:sz w:val="22"/>
              </w:rPr>
            </w:pPr>
          </w:p>
          <w:p w14:paraId="1D843556" w14:textId="77777777" w:rsidR="000C7E94" w:rsidRPr="007B2885" w:rsidRDefault="000C7E94" w:rsidP="000C7E94">
            <w:pPr>
              <w:spacing w:line="280" w:lineRule="exact"/>
              <w:rPr>
                <w:rFonts w:ascii="ＭＳ 明朝" w:hAnsi="ＭＳ 明朝"/>
                <w:sz w:val="22"/>
              </w:rPr>
            </w:pPr>
            <w:r w:rsidRPr="007B2885">
              <w:rPr>
                <w:rFonts w:ascii="ＭＳ 明朝" w:hAnsi="ＭＳ 明朝" w:hint="eastAsia"/>
                <w:sz w:val="22"/>
              </w:rPr>
              <w:t>◆高潮対策事業の推進</w:t>
            </w:r>
          </w:p>
          <w:p w14:paraId="73FEDF0F" w14:textId="77777777" w:rsidR="000C7E94" w:rsidRPr="007B2885" w:rsidRDefault="004337C6" w:rsidP="00315311">
            <w:pPr>
              <w:widowControl/>
              <w:spacing w:line="300" w:lineRule="exact"/>
              <w:ind w:right="211"/>
              <w:jc w:val="right"/>
              <w:rPr>
                <w:rFonts w:ascii="ＭＳ 明朝" w:hAnsi="ＭＳ 明朝"/>
                <w:sz w:val="22"/>
                <w:szCs w:val="21"/>
              </w:rPr>
            </w:pPr>
            <w:r w:rsidRPr="007B2885">
              <w:rPr>
                <w:rFonts w:ascii="ＭＳ 明朝" w:hAnsi="ＭＳ 明朝" w:hint="eastAsia"/>
                <w:b/>
                <w:szCs w:val="21"/>
              </w:rPr>
              <w:t>1</w:t>
            </w:r>
            <w:r w:rsidR="000C7E94" w:rsidRPr="007B2885">
              <w:rPr>
                <w:rFonts w:ascii="ＭＳ 明朝" w:hAnsi="ＭＳ 明朝" w:hint="eastAsia"/>
                <w:b/>
                <w:szCs w:val="21"/>
              </w:rPr>
              <w:t>億</w:t>
            </w:r>
            <w:r w:rsidRPr="007B2885">
              <w:rPr>
                <w:rFonts w:ascii="ＭＳ 明朝" w:hAnsi="ＭＳ 明朝" w:hint="eastAsia"/>
                <w:b/>
                <w:szCs w:val="21"/>
              </w:rPr>
              <w:t>100</w:t>
            </w:r>
            <w:r w:rsidR="000C7E94" w:rsidRPr="007B2885">
              <w:rPr>
                <w:rFonts w:ascii="ＭＳ 明朝" w:hAnsi="ＭＳ 明朝" w:hint="eastAsia"/>
                <w:b/>
                <w:szCs w:val="21"/>
              </w:rPr>
              <w:t>万円</w:t>
            </w:r>
          </w:p>
          <w:p w14:paraId="13C032D8" w14:textId="77777777" w:rsidR="000C7E94" w:rsidRPr="007B2885" w:rsidRDefault="000C7E94" w:rsidP="000C7E94">
            <w:pPr>
              <w:widowControl/>
              <w:spacing w:line="300" w:lineRule="exact"/>
              <w:ind w:right="1"/>
              <w:jc w:val="right"/>
              <w:rPr>
                <w:rFonts w:ascii="ＭＳ 明朝" w:hAnsi="ＭＳ 明朝"/>
                <w:sz w:val="22"/>
                <w:szCs w:val="21"/>
              </w:rPr>
            </w:pPr>
            <w:r w:rsidRPr="007B2885">
              <w:rPr>
                <w:rFonts w:ascii="ＭＳ 明朝" w:hAnsi="ＭＳ 明朝" w:hint="eastAsia"/>
                <w:b/>
                <w:szCs w:val="21"/>
              </w:rPr>
              <w:t>（</w:t>
            </w:r>
            <w:r w:rsidR="004337C6" w:rsidRPr="007B2885">
              <w:rPr>
                <w:rFonts w:ascii="ＭＳ 明朝" w:hAnsi="ＭＳ 明朝" w:hint="eastAsia"/>
                <w:b/>
                <w:szCs w:val="21"/>
              </w:rPr>
              <w:t xml:space="preserve"> </w:t>
            </w:r>
            <w:r w:rsidR="004337C6" w:rsidRPr="007B2885">
              <w:rPr>
                <w:rFonts w:ascii="ＭＳ 明朝" w:hAnsi="ＭＳ 明朝"/>
                <w:b/>
                <w:szCs w:val="21"/>
              </w:rPr>
              <w:t xml:space="preserve">    </w:t>
            </w:r>
            <w:r w:rsidR="004337C6" w:rsidRPr="007B2885">
              <w:rPr>
                <w:rFonts w:ascii="ＭＳ 明朝" w:hAnsi="ＭＳ 明朝" w:hint="eastAsia"/>
                <w:b/>
                <w:szCs w:val="21"/>
              </w:rPr>
              <w:t xml:space="preserve">－ </w:t>
            </w:r>
            <w:r w:rsidR="004337C6" w:rsidRPr="007B2885">
              <w:rPr>
                <w:rFonts w:ascii="ＭＳ 明朝" w:hAnsi="ＭＳ 明朝"/>
                <w:b/>
                <w:szCs w:val="21"/>
              </w:rPr>
              <w:t xml:space="preserve">  </w:t>
            </w:r>
            <w:r w:rsidR="004337C6" w:rsidRPr="007B2885">
              <w:rPr>
                <w:rFonts w:ascii="ＭＳ 明朝" w:hAnsi="ＭＳ 明朝" w:hint="eastAsia"/>
                <w:b/>
                <w:szCs w:val="21"/>
              </w:rPr>
              <w:t xml:space="preserve">　</w:t>
            </w:r>
            <w:r w:rsidRPr="007B2885">
              <w:rPr>
                <w:rFonts w:ascii="ＭＳ 明朝" w:hAnsi="ＭＳ 明朝" w:hint="eastAsia"/>
                <w:b/>
                <w:szCs w:val="21"/>
              </w:rPr>
              <w:t>）</w:t>
            </w:r>
          </w:p>
          <w:p w14:paraId="4F6B4DA0" w14:textId="77777777" w:rsidR="00315311" w:rsidRPr="007B2885" w:rsidRDefault="00315311" w:rsidP="00315311">
            <w:pPr>
              <w:spacing w:line="270" w:lineRule="exact"/>
              <w:ind w:leftChars="100" w:left="210" w:firstLineChars="100" w:firstLine="210"/>
              <w:jc w:val="left"/>
              <w:rPr>
                <w:rFonts w:ascii="ＭＳ 明朝" w:hAnsi="ＭＳ 明朝"/>
                <w:szCs w:val="21"/>
              </w:rPr>
            </w:pPr>
            <w:r w:rsidRPr="007B2885">
              <w:rPr>
                <w:rFonts w:ascii="ＭＳ 明朝" w:hAnsi="ＭＳ 明朝" w:hint="eastAsia"/>
                <w:szCs w:val="21"/>
              </w:rPr>
              <w:t>堺市堺新港地区における高潮対策を実施する。</w:t>
            </w:r>
          </w:p>
          <w:p w14:paraId="628DE610" w14:textId="77777777" w:rsidR="00CA2E54" w:rsidRPr="00CA2E54" w:rsidRDefault="00315311" w:rsidP="00CA2E54">
            <w:pPr>
              <w:spacing w:line="270" w:lineRule="exact"/>
              <w:ind w:leftChars="100" w:left="210" w:firstLineChars="100" w:firstLine="210"/>
              <w:jc w:val="left"/>
              <w:rPr>
                <w:rFonts w:ascii="ＭＳ 明朝" w:hAnsi="ＭＳ 明朝"/>
                <w:szCs w:val="21"/>
              </w:rPr>
            </w:pPr>
            <w:r w:rsidRPr="007B2885">
              <w:rPr>
                <w:rFonts w:ascii="ＭＳ 明朝" w:hAnsi="ＭＳ 明朝" w:hint="eastAsia"/>
                <w:szCs w:val="21"/>
              </w:rPr>
              <w:t>また、気候変動の影響を考慮した「海岸保全基本計画」変更と並行して、今後の整備方針について検討を行う。</w:t>
            </w:r>
          </w:p>
          <w:p w14:paraId="78BFE613" w14:textId="77777777" w:rsidR="00CA2E54" w:rsidRPr="007B2885" w:rsidRDefault="00CA2E54" w:rsidP="00CA2E54">
            <w:pPr>
              <w:spacing w:line="280" w:lineRule="exact"/>
              <w:jc w:val="right"/>
              <w:rPr>
                <w:rFonts w:ascii="ＭＳ 明朝" w:hAnsi="ＭＳ 明朝"/>
                <w:szCs w:val="21"/>
              </w:rPr>
            </w:pPr>
            <w:r w:rsidRPr="007B2885">
              <w:rPr>
                <w:rFonts w:ascii="ＭＳ 明朝" w:hAnsi="ＭＳ 明朝" w:hint="eastAsia"/>
                <w:szCs w:val="21"/>
              </w:rPr>
              <w:t>【主要事業１参照（</w:t>
            </w:r>
            <w:r>
              <w:rPr>
                <w:rFonts w:ascii="ＭＳ 明朝" w:hAnsi="ＭＳ 明朝" w:hint="eastAsia"/>
                <w:szCs w:val="21"/>
              </w:rPr>
              <w:t>10</w:t>
            </w:r>
            <w:r w:rsidRPr="007B2885">
              <w:rPr>
                <w:rFonts w:ascii="ＭＳ 明朝" w:hAnsi="ＭＳ 明朝" w:hint="eastAsia"/>
                <w:szCs w:val="21"/>
              </w:rPr>
              <w:t>頁）】</w:t>
            </w:r>
          </w:p>
          <w:p w14:paraId="74EA672D" w14:textId="77777777" w:rsidR="00BD061D" w:rsidRPr="00CA2E54" w:rsidRDefault="00BD061D" w:rsidP="00BD061D">
            <w:pPr>
              <w:spacing w:line="270" w:lineRule="exact"/>
              <w:jc w:val="left"/>
              <w:rPr>
                <w:rFonts w:ascii="ＭＳ 明朝" w:hAnsi="ＭＳ 明朝"/>
                <w:szCs w:val="21"/>
              </w:rPr>
            </w:pPr>
          </w:p>
          <w:p w14:paraId="5F852859" w14:textId="77777777" w:rsidR="00BD061D" w:rsidRPr="007B2885" w:rsidRDefault="00BD061D" w:rsidP="00BD061D">
            <w:pPr>
              <w:wordWrap w:val="0"/>
              <w:spacing w:line="280" w:lineRule="exact"/>
              <w:jc w:val="right"/>
              <w:rPr>
                <w:rFonts w:ascii="ＭＳ 明朝" w:hAnsi="ＭＳ 明朝"/>
                <w:szCs w:val="21"/>
              </w:rPr>
            </w:pPr>
            <w:r w:rsidRPr="007B2885">
              <w:rPr>
                <w:rFonts w:ascii="ＭＳ 明朝" w:hAnsi="ＭＳ 明朝" w:hint="eastAsia"/>
                <w:szCs w:val="21"/>
              </w:rPr>
              <w:t xml:space="preserve">　　　　　　　　　</w:t>
            </w:r>
          </w:p>
          <w:p w14:paraId="1269DA0B" w14:textId="77777777" w:rsidR="00B8597E" w:rsidRPr="007B2885" w:rsidRDefault="00B8597E" w:rsidP="00B8597E">
            <w:pPr>
              <w:spacing w:line="280" w:lineRule="exact"/>
              <w:rPr>
                <w:rFonts w:ascii="ＭＳ 明朝" w:hAnsi="ＭＳ 明朝"/>
                <w:sz w:val="22"/>
              </w:rPr>
            </w:pPr>
          </w:p>
          <w:p w14:paraId="01DE8734" w14:textId="77777777" w:rsidR="00BD061D" w:rsidRPr="007B2885" w:rsidRDefault="00BD061D" w:rsidP="00B8597E">
            <w:pPr>
              <w:spacing w:line="280" w:lineRule="exact"/>
              <w:rPr>
                <w:rFonts w:ascii="ＭＳ 明朝" w:hAnsi="ＭＳ 明朝"/>
                <w:sz w:val="22"/>
              </w:rPr>
            </w:pPr>
          </w:p>
          <w:p w14:paraId="50F59A00" w14:textId="77777777" w:rsidR="007E261B" w:rsidRPr="007B2885" w:rsidRDefault="007E261B" w:rsidP="00B8597E">
            <w:pPr>
              <w:spacing w:line="280" w:lineRule="exact"/>
              <w:rPr>
                <w:rFonts w:ascii="ＭＳ 明朝" w:hAnsi="ＭＳ 明朝"/>
                <w:sz w:val="22"/>
              </w:rPr>
            </w:pPr>
          </w:p>
          <w:p w14:paraId="7921D01C" w14:textId="77777777" w:rsidR="007E261B" w:rsidRPr="007B2885" w:rsidRDefault="007E261B" w:rsidP="00B8597E">
            <w:pPr>
              <w:spacing w:line="280" w:lineRule="exact"/>
              <w:rPr>
                <w:rFonts w:ascii="ＭＳ 明朝" w:hAnsi="ＭＳ 明朝"/>
                <w:sz w:val="22"/>
              </w:rPr>
            </w:pPr>
          </w:p>
          <w:p w14:paraId="2139B869" w14:textId="77777777" w:rsidR="007E261B" w:rsidRPr="007B2885" w:rsidRDefault="007E261B" w:rsidP="00B8597E">
            <w:pPr>
              <w:spacing w:line="280" w:lineRule="exact"/>
              <w:rPr>
                <w:rFonts w:ascii="ＭＳ 明朝" w:hAnsi="ＭＳ 明朝"/>
                <w:sz w:val="22"/>
              </w:rPr>
            </w:pPr>
          </w:p>
          <w:p w14:paraId="3E645FE6" w14:textId="77777777" w:rsidR="007E261B" w:rsidRPr="007B2885" w:rsidRDefault="007E261B" w:rsidP="00B8597E">
            <w:pPr>
              <w:spacing w:line="280" w:lineRule="exact"/>
              <w:rPr>
                <w:rFonts w:ascii="ＭＳ 明朝" w:hAnsi="ＭＳ 明朝"/>
                <w:sz w:val="22"/>
              </w:rPr>
            </w:pPr>
          </w:p>
          <w:p w14:paraId="2BBFC689" w14:textId="77777777" w:rsidR="007E261B" w:rsidRPr="007B2885" w:rsidRDefault="007E261B" w:rsidP="00B8597E">
            <w:pPr>
              <w:spacing w:line="280" w:lineRule="exact"/>
              <w:rPr>
                <w:rFonts w:ascii="ＭＳ 明朝" w:hAnsi="ＭＳ 明朝"/>
                <w:sz w:val="22"/>
              </w:rPr>
            </w:pPr>
          </w:p>
          <w:p w14:paraId="77303049" w14:textId="77777777" w:rsidR="007E261B" w:rsidRPr="007B2885" w:rsidRDefault="007E261B" w:rsidP="00B8597E">
            <w:pPr>
              <w:spacing w:line="280" w:lineRule="exact"/>
              <w:rPr>
                <w:rFonts w:ascii="ＭＳ 明朝" w:hAnsi="ＭＳ 明朝"/>
                <w:sz w:val="22"/>
              </w:rPr>
            </w:pPr>
          </w:p>
          <w:p w14:paraId="0EB95B68" w14:textId="77777777" w:rsidR="007E261B" w:rsidRPr="007B2885" w:rsidRDefault="007E261B" w:rsidP="00B8597E">
            <w:pPr>
              <w:spacing w:line="280" w:lineRule="exact"/>
              <w:rPr>
                <w:rFonts w:ascii="ＭＳ 明朝" w:hAnsi="ＭＳ 明朝"/>
                <w:sz w:val="22"/>
              </w:rPr>
            </w:pPr>
          </w:p>
          <w:p w14:paraId="77F4540F" w14:textId="77777777" w:rsidR="007E261B" w:rsidRPr="007B2885" w:rsidRDefault="007E261B" w:rsidP="00B8597E">
            <w:pPr>
              <w:spacing w:line="280" w:lineRule="exact"/>
              <w:rPr>
                <w:rFonts w:ascii="ＭＳ 明朝" w:hAnsi="ＭＳ 明朝"/>
                <w:sz w:val="22"/>
              </w:rPr>
            </w:pPr>
          </w:p>
          <w:p w14:paraId="7349B4E3" w14:textId="77777777" w:rsidR="00315311" w:rsidRPr="007B2885" w:rsidRDefault="00B8597E" w:rsidP="00B8597E">
            <w:pPr>
              <w:spacing w:line="280" w:lineRule="exact"/>
              <w:rPr>
                <w:rFonts w:ascii="ＭＳ 明朝" w:hAnsi="ＭＳ 明朝"/>
                <w:sz w:val="22"/>
              </w:rPr>
            </w:pPr>
            <w:r w:rsidRPr="007B2885">
              <w:rPr>
                <w:rFonts w:ascii="ＭＳ 明朝" w:hAnsi="ＭＳ 明朝" w:hint="eastAsia"/>
                <w:sz w:val="22"/>
              </w:rPr>
              <w:t>◆港湾・海岸保全施設</w:t>
            </w:r>
            <w:r w:rsidR="00315311" w:rsidRPr="007B2885">
              <w:rPr>
                <w:rFonts w:ascii="ＭＳ 明朝" w:hAnsi="ＭＳ 明朝" w:hint="eastAsia"/>
                <w:sz w:val="22"/>
              </w:rPr>
              <w:t>の整備等</w:t>
            </w:r>
          </w:p>
          <w:p w14:paraId="6DAD68F7" w14:textId="77777777" w:rsidR="007B38C9" w:rsidRDefault="007B38C9" w:rsidP="007B38C9">
            <w:pPr>
              <w:widowControl/>
              <w:spacing w:line="300" w:lineRule="exact"/>
              <w:ind w:right="211"/>
              <w:jc w:val="right"/>
              <w:rPr>
                <w:rFonts w:ascii="ＭＳ 明朝" w:hAnsi="ＭＳ 明朝"/>
                <w:b/>
                <w:szCs w:val="21"/>
              </w:rPr>
            </w:pPr>
            <w:r w:rsidRPr="007B38C9">
              <w:rPr>
                <w:rFonts w:ascii="ＭＳ 明朝" w:hAnsi="ＭＳ 明朝" w:hint="eastAsia"/>
                <w:b/>
                <w:szCs w:val="21"/>
              </w:rPr>
              <w:t>31億4,928万4千円</w:t>
            </w:r>
          </w:p>
          <w:p w14:paraId="30A0B95A" w14:textId="77777777" w:rsidR="00B8597E" w:rsidRPr="007B2885" w:rsidRDefault="00B8597E" w:rsidP="00263710">
            <w:pPr>
              <w:widowControl/>
              <w:spacing w:line="300" w:lineRule="exact"/>
              <w:ind w:right="1"/>
              <w:jc w:val="right"/>
              <w:rPr>
                <w:rFonts w:ascii="ＭＳ 明朝" w:hAnsi="ＭＳ 明朝"/>
                <w:sz w:val="22"/>
                <w:szCs w:val="21"/>
              </w:rPr>
            </w:pPr>
            <w:r w:rsidRPr="007B2885">
              <w:rPr>
                <w:rFonts w:ascii="ＭＳ 明朝" w:hAnsi="ＭＳ 明朝" w:hint="eastAsia"/>
                <w:b/>
                <w:szCs w:val="21"/>
              </w:rPr>
              <w:t>（</w:t>
            </w:r>
            <w:r w:rsidR="004337C6" w:rsidRPr="007B2885">
              <w:rPr>
                <w:rFonts w:ascii="ＭＳ 明朝" w:hAnsi="ＭＳ 明朝" w:hint="eastAsia"/>
                <w:b/>
                <w:szCs w:val="21"/>
              </w:rPr>
              <w:t>30</w:t>
            </w:r>
            <w:r w:rsidR="00645F62" w:rsidRPr="007B2885">
              <w:rPr>
                <w:rFonts w:ascii="ＭＳ 明朝" w:hAnsi="ＭＳ 明朝" w:hint="eastAsia"/>
                <w:b/>
                <w:szCs w:val="21"/>
              </w:rPr>
              <w:t>億</w:t>
            </w:r>
            <w:r w:rsidR="004337C6" w:rsidRPr="007B2885">
              <w:rPr>
                <w:rFonts w:ascii="ＭＳ 明朝" w:hAnsi="ＭＳ 明朝" w:hint="eastAsia"/>
                <w:b/>
                <w:szCs w:val="21"/>
              </w:rPr>
              <w:t>3,683</w:t>
            </w:r>
            <w:r w:rsidR="00645F62" w:rsidRPr="007B2885">
              <w:rPr>
                <w:rFonts w:ascii="ＭＳ 明朝" w:hAnsi="ＭＳ 明朝" w:hint="eastAsia"/>
                <w:b/>
                <w:szCs w:val="21"/>
              </w:rPr>
              <w:t>万</w:t>
            </w:r>
            <w:r w:rsidR="004337C6" w:rsidRPr="007B2885">
              <w:rPr>
                <w:rFonts w:ascii="ＭＳ 明朝" w:hAnsi="ＭＳ 明朝" w:hint="eastAsia"/>
                <w:b/>
                <w:szCs w:val="21"/>
              </w:rPr>
              <w:t>2</w:t>
            </w:r>
            <w:r w:rsidR="00645F62" w:rsidRPr="007B2885">
              <w:rPr>
                <w:rFonts w:ascii="ＭＳ 明朝" w:hAnsi="ＭＳ 明朝" w:hint="eastAsia"/>
                <w:b/>
                <w:szCs w:val="21"/>
              </w:rPr>
              <w:t>千円</w:t>
            </w:r>
            <w:r w:rsidRPr="007B2885">
              <w:rPr>
                <w:rFonts w:ascii="ＭＳ 明朝" w:hAnsi="ＭＳ 明朝" w:hint="eastAsia"/>
                <w:b/>
                <w:szCs w:val="21"/>
              </w:rPr>
              <w:t>）</w:t>
            </w:r>
          </w:p>
          <w:p w14:paraId="20F381A5" w14:textId="77777777" w:rsidR="00BD061D" w:rsidRPr="007B2885" w:rsidRDefault="00BD061D" w:rsidP="00BD061D">
            <w:pPr>
              <w:ind w:leftChars="100" w:left="210" w:firstLineChars="100" w:firstLine="210"/>
              <w:jc w:val="left"/>
            </w:pPr>
            <w:r w:rsidRPr="007B2885">
              <w:rPr>
                <w:rFonts w:hint="eastAsia"/>
              </w:rPr>
              <w:t>予防保全型維持管理の推進や、防災機能を高めることを目的に、港湾施設では、堺泉北港汐見第３号岸壁の更新工事や、阪南港貝塚大橋の耐震化工事を行う。</w:t>
            </w:r>
          </w:p>
          <w:p w14:paraId="38C16983" w14:textId="77777777" w:rsidR="00BD061D" w:rsidRPr="007B2885" w:rsidRDefault="00BD061D" w:rsidP="00BD061D">
            <w:pPr>
              <w:ind w:leftChars="100" w:left="210" w:firstLineChars="100" w:firstLine="210"/>
              <w:jc w:val="left"/>
            </w:pPr>
            <w:r w:rsidRPr="007B2885">
              <w:rPr>
                <w:rFonts w:hint="eastAsia"/>
              </w:rPr>
              <w:t>海岸保全施設では、貝塚市北境川排水機場や泉大津市八軒川排水機場等の設備更新工事を行う。また、泉州海岸の防潮鉄扉等の遠隔監視化の概成を目指すとともに、更なる機能高度化に向けた検討を行う。</w:t>
            </w:r>
          </w:p>
          <w:p w14:paraId="6EF9A6DF" w14:textId="77777777" w:rsidR="008051F7" w:rsidRPr="007B2885" w:rsidRDefault="00BD061D" w:rsidP="00CD70FA">
            <w:pPr>
              <w:widowControl/>
              <w:spacing w:line="260" w:lineRule="exact"/>
              <w:ind w:firstLineChars="200" w:firstLine="420"/>
              <w:jc w:val="left"/>
              <w:rPr>
                <w:rFonts w:ascii="ＭＳ 明朝" w:hAnsi="ＭＳ 明朝"/>
                <w:szCs w:val="21"/>
              </w:rPr>
            </w:pPr>
            <w:r w:rsidRPr="007B2885">
              <w:rPr>
                <w:rFonts w:ascii="ＭＳ 明朝" w:hAnsi="ＭＳ 明朝" w:hint="eastAsia"/>
                <w:szCs w:val="21"/>
              </w:rPr>
              <w:t>また、地域と連携した美化活動等を推進する。</w:t>
            </w:r>
          </w:p>
          <w:p w14:paraId="7A83A282" w14:textId="77777777" w:rsidR="00645F62" w:rsidRPr="007B2885" w:rsidRDefault="00645F62" w:rsidP="00645F62">
            <w:pPr>
              <w:widowControl/>
              <w:spacing w:line="260" w:lineRule="exact"/>
              <w:ind w:firstLineChars="200" w:firstLine="420"/>
              <w:jc w:val="left"/>
              <w:rPr>
                <w:rFonts w:ascii="ＭＳ 明朝" w:hAnsi="ＭＳ 明朝"/>
                <w:szCs w:val="21"/>
              </w:rPr>
            </w:pPr>
          </w:p>
          <w:p w14:paraId="26FE4BD7" w14:textId="77777777" w:rsidR="00DA2D13" w:rsidRPr="007B2885" w:rsidRDefault="00DA2D13" w:rsidP="00DA2D13">
            <w:pPr>
              <w:widowControl/>
              <w:spacing w:line="260" w:lineRule="exact"/>
              <w:ind w:firstLineChars="200" w:firstLine="420"/>
              <w:jc w:val="right"/>
              <w:rPr>
                <w:rFonts w:ascii="ＭＳ 明朝" w:hAnsi="ＭＳ 明朝"/>
                <w:szCs w:val="21"/>
              </w:rPr>
            </w:pPr>
            <w:r w:rsidRPr="007B2885">
              <w:rPr>
                <w:rFonts w:ascii="ＭＳ 明朝" w:hAnsi="ＭＳ 明朝" w:hint="eastAsia"/>
                <w:szCs w:val="21"/>
              </w:rPr>
              <w:t>【主要事業１参照（</w:t>
            </w:r>
            <w:r w:rsidR="00E32B40">
              <w:rPr>
                <w:rFonts w:ascii="ＭＳ 明朝" w:hAnsi="ＭＳ 明朝" w:hint="eastAsia"/>
                <w:szCs w:val="21"/>
              </w:rPr>
              <w:t>10</w:t>
            </w:r>
            <w:r w:rsidRPr="007B2885">
              <w:rPr>
                <w:rFonts w:ascii="ＭＳ 明朝" w:hAnsi="ＭＳ 明朝" w:hint="eastAsia"/>
                <w:szCs w:val="21"/>
              </w:rPr>
              <w:t>頁）】</w:t>
            </w:r>
          </w:p>
        </w:tc>
      </w:tr>
      <w:tr w:rsidR="00863D03" w:rsidRPr="007677F2" w14:paraId="75F5ACC0" w14:textId="77777777" w:rsidTr="00DA2D13">
        <w:trPr>
          <w:trHeight w:val="1812"/>
        </w:trPr>
        <w:tc>
          <w:tcPr>
            <w:tcW w:w="1814" w:type="dxa"/>
          </w:tcPr>
          <w:p w14:paraId="7877C41B" w14:textId="77777777" w:rsidR="00863D03" w:rsidRPr="0090434B" w:rsidRDefault="00863D03" w:rsidP="00863D03">
            <w:pPr>
              <w:spacing w:line="240" w:lineRule="exact"/>
              <w:jc w:val="distribute"/>
              <w:rPr>
                <w:rFonts w:ascii="ＭＳ 明朝" w:hAnsi="ＭＳ 明朝"/>
                <w:sz w:val="22"/>
              </w:rPr>
            </w:pPr>
          </w:p>
          <w:p w14:paraId="25AB26B0" w14:textId="77777777" w:rsidR="00863D03" w:rsidRPr="0090434B" w:rsidRDefault="00863D03" w:rsidP="00863D03">
            <w:pPr>
              <w:spacing w:line="240" w:lineRule="exact"/>
              <w:jc w:val="distribute"/>
              <w:rPr>
                <w:rFonts w:ascii="ＭＳ 明朝" w:hAnsi="ＭＳ 明朝"/>
                <w:sz w:val="22"/>
              </w:rPr>
            </w:pPr>
            <w:r w:rsidRPr="0090434B">
              <w:rPr>
                <w:rFonts w:ascii="ＭＳ 明朝" w:hAnsi="ＭＳ 明朝" w:hint="eastAsia"/>
                <w:sz w:val="22"/>
              </w:rPr>
              <w:t>臨海地域の</w:t>
            </w:r>
          </w:p>
          <w:p w14:paraId="31F7F08D" w14:textId="77777777" w:rsidR="00863D03" w:rsidRPr="007677F2" w:rsidRDefault="00863D03" w:rsidP="00863D03">
            <w:pPr>
              <w:jc w:val="distribute"/>
              <w:rPr>
                <w:rFonts w:ascii="ＭＳ 明朝" w:hAnsi="ＭＳ 明朝"/>
              </w:rPr>
            </w:pPr>
            <w:r w:rsidRPr="0090434B">
              <w:rPr>
                <w:rFonts w:ascii="ＭＳ 明朝" w:hAnsi="ＭＳ 明朝" w:hint="eastAsia"/>
                <w:sz w:val="22"/>
              </w:rPr>
              <w:t>活性化</w:t>
            </w:r>
          </w:p>
        </w:tc>
        <w:tc>
          <w:tcPr>
            <w:tcW w:w="2410" w:type="dxa"/>
            <w:shd w:val="clear" w:color="auto" w:fill="auto"/>
          </w:tcPr>
          <w:p w14:paraId="0FD4170F" w14:textId="77777777" w:rsidR="00803492" w:rsidRPr="007677F2" w:rsidRDefault="00803492" w:rsidP="00803492">
            <w:pPr>
              <w:ind w:leftChars="150" w:left="315"/>
              <w:jc w:val="distribute"/>
              <w:rPr>
                <w:rFonts w:ascii="ＭＳ 明朝" w:hAnsi="ＭＳ 明朝"/>
                <w:bCs/>
                <w:szCs w:val="21"/>
              </w:rPr>
            </w:pPr>
          </w:p>
          <w:p w14:paraId="56855903" w14:textId="77777777" w:rsidR="00803492" w:rsidRDefault="00CB67ED" w:rsidP="00CB67ED">
            <w:pPr>
              <w:jc w:val="right"/>
              <w:rPr>
                <w:rFonts w:ascii="ＭＳ 明朝" w:hAnsi="ＭＳ 明朝"/>
                <w:bCs/>
                <w:szCs w:val="21"/>
              </w:rPr>
            </w:pPr>
            <w:r>
              <w:rPr>
                <w:rFonts w:ascii="ＭＳ 明朝" w:hAnsi="ＭＳ 明朝" w:hint="eastAsia"/>
                <w:bCs/>
                <w:szCs w:val="21"/>
              </w:rPr>
              <w:t>1</w:t>
            </w:r>
            <w:r w:rsidR="00803492" w:rsidRPr="007677F2">
              <w:rPr>
                <w:rFonts w:ascii="ＭＳ 明朝" w:hAnsi="ＭＳ 明朝" w:hint="eastAsia"/>
                <w:bCs/>
                <w:szCs w:val="21"/>
              </w:rPr>
              <w:t>億</w:t>
            </w:r>
            <w:r>
              <w:rPr>
                <w:rFonts w:ascii="ＭＳ 明朝" w:hAnsi="ＭＳ 明朝" w:hint="eastAsia"/>
                <w:bCs/>
                <w:szCs w:val="21"/>
              </w:rPr>
              <w:t>1,717</w:t>
            </w:r>
            <w:r w:rsidR="00803492" w:rsidRPr="007677F2">
              <w:rPr>
                <w:rFonts w:ascii="ＭＳ 明朝" w:hAnsi="ＭＳ 明朝" w:hint="eastAsia"/>
                <w:bCs/>
                <w:szCs w:val="21"/>
              </w:rPr>
              <w:t>万</w:t>
            </w:r>
            <w:r>
              <w:rPr>
                <w:rFonts w:ascii="ＭＳ 明朝" w:hAnsi="ＭＳ 明朝" w:hint="eastAsia"/>
                <w:bCs/>
                <w:szCs w:val="21"/>
              </w:rPr>
              <w:t>9</w:t>
            </w:r>
            <w:r w:rsidR="00803492" w:rsidRPr="007677F2">
              <w:rPr>
                <w:rFonts w:ascii="ＭＳ 明朝" w:hAnsi="ＭＳ 明朝" w:hint="eastAsia"/>
                <w:bCs/>
                <w:szCs w:val="21"/>
              </w:rPr>
              <w:t>千円</w:t>
            </w:r>
          </w:p>
          <w:p w14:paraId="54B4BBA1" w14:textId="77777777" w:rsidR="00863D03" w:rsidRDefault="00CB67ED" w:rsidP="00803492">
            <w:pPr>
              <w:jc w:val="right"/>
              <w:rPr>
                <w:rFonts w:ascii="ＭＳ 明朝" w:hAnsi="ＭＳ 明朝"/>
                <w:bCs/>
                <w:szCs w:val="21"/>
              </w:rPr>
            </w:pPr>
            <w:r>
              <w:rPr>
                <w:rFonts w:ascii="ＭＳ 明朝" w:hAnsi="ＭＳ 明朝" w:hint="eastAsia"/>
                <w:bCs/>
                <w:szCs w:val="21"/>
              </w:rPr>
              <w:t>－</w:t>
            </w:r>
          </w:p>
          <w:p w14:paraId="348EECC6" w14:textId="77777777" w:rsidR="00CB67ED" w:rsidRPr="007677F2" w:rsidRDefault="00CB67ED" w:rsidP="00803492">
            <w:pPr>
              <w:jc w:val="right"/>
              <w:rPr>
                <w:rFonts w:ascii="ＭＳ 明朝" w:hAnsi="ＭＳ 明朝"/>
                <w:bCs/>
                <w:szCs w:val="21"/>
              </w:rPr>
            </w:pPr>
            <w:r>
              <w:rPr>
                <w:rFonts w:ascii="ＭＳ 明朝" w:hAnsi="ＭＳ 明朝" w:hint="eastAsia"/>
                <w:bCs/>
                <w:szCs w:val="21"/>
              </w:rPr>
              <w:t>－</w:t>
            </w:r>
          </w:p>
        </w:tc>
        <w:tc>
          <w:tcPr>
            <w:tcW w:w="5386" w:type="dxa"/>
            <w:shd w:val="clear" w:color="auto" w:fill="auto"/>
          </w:tcPr>
          <w:p w14:paraId="6A1E473C" w14:textId="77777777" w:rsidR="00863D03" w:rsidRPr="007B2885" w:rsidRDefault="00863D03" w:rsidP="00863D03">
            <w:pPr>
              <w:spacing w:line="280" w:lineRule="exact"/>
              <w:rPr>
                <w:rFonts w:ascii="ＭＳ 明朝" w:hAnsi="ＭＳ 明朝"/>
                <w:sz w:val="22"/>
              </w:rPr>
            </w:pPr>
          </w:p>
          <w:p w14:paraId="269FCACD" w14:textId="77777777" w:rsidR="00863D03" w:rsidRPr="007B2885" w:rsidRDefault="00863D03" w:rsidP="00863D03">
            <w:pPr>
              <w:spacing w:line="280" w:lineRule="exact"/>
              <w:rPr>
                <w:rFonts w:ascii="ＭＳ 明朝" w:hAnsi="ＭＳ 明朝"/>
                <w:sz w:val="22"/>
              </w:rPr>
            </w:pPr>
            <w:r w:rsidRPr="007B2885">
              <w:rPr>
                <w:rFonts w:ascii="ＭＳ 明朝" w:hAnsi="ＭＳ 明朝" w:hint="eastAsia"/>
                <w:sz w:val="22"/>
              </w:rPr>
              <w:t>◆海上交通の環境整備</w:t>
            </w:r>
            <w:r w:rsidR="00791C96" w:rsidRPr="007B2885">
              <w:rPr>
                <w:rFonts w:ascii="ＭＳ ゴシック" w:eastAsia="ＭＳ ゴシック" w:hAnsi="ＭＳ ゴシック" w:hint="eastAsia"/>
                <w:sz w:val="22"/>
              </w:rPr>
              <w:t xml:space="preserve"> </w:t>
            </w:r>
            <w:r w:rsidR="00791C96" w:rsidRPr="007B2885">
              <w:rPr>
                <w:rFonts w:ascii="ＭＳ ゴシック" w:eastAsia="ＭＳ ゴシック" w:hAnsi="ＭＳ ゴシック" w:hint="eastAsia"/>
                <w:sz w:val="22"/>
                <w:szCs w:val="22"/>
                <w:bdr w:val="single" w:sz="4" w:space="0" w:color="auto"/>
              </w:rPr>
              <w:t>万博関連事業</w:t>
            </w:r>
          </w:p>
          <w:p w14:paraId="5B33D391" w14:textId="77777777" w:rsidR="00863D03" w:rsidRPr="007B2885" w:rsidRDefault="009410C1" w:rsidP="00863D03">
            <w:pPr>
              <w:widowControl/>
              <w:spacing w:line="300" w:lineRule="exact"/>
              <w:ind w:right="211"/>
              <w:jc w:val="right"/>
              <w:rPr>
                <w:rFonts w:ascii="ＭＳ 明朝" w:hAnsi="ＭＳ 明朝"/>
                <w:sz w:val="22"/>
                <w:szCs w:val="21"/>
              </w:rPr>
            </w:pPr>
            <w:r w:rsidRPr="007B2885">
              <w:rPr>
                <w:rFonts w:ascii="ＭＳ 明朝" w:hAnsi="ＭＳ 明朝" w:hint="eastAsia"/>
                <w:b/>
                <w:szCs w:val="21"/>
              </w:rPr>
              <w:t>6,000万</w:t>
            </w:r>
            <w:r w:rsidR="007B2885" w:rsidRPr="007B2885">
              <w:rPr>
                <w:rFonts w:ascii="ＭＳ 明朝" w:hAnsi="ＭＳ 明朝" w:hint="eastAsia"/>
                <w:b/>
                <w:szCs w:val="21"/>
              </w:rPr>
              <w:t>円</w:t>
            </w:r>
          </w:p>
          <w:p w14:paraId="6E484B3F" w14:textId="77777777" w:rsidR="00863D03" w:rsidRPr="007B2885" w:rsidRDefault="00863D03" w:rsidP="00863D03">
            <w:pPr>
              <w:widowControl/>
              <w:spacing w:line="300" w:lineRule="exact"/>
              <w:ind w:right="1"/>
              <w:jc w:val="right"/>
              <w:rPr>
                <w:rFonts w:ascii="ＭＳ 明朝" w:hAnsi="ＭＳ 明朝"/>
                <w:sz w:val="22"/>
                <w:szCs w:val="21"/>
              </w:rPr>
            </w:pPr>
            <w:r w:rsidRPr="007B2885">
              <w:rPr>
                <w:rFonts w:ascii="ＭＳ 明朝" w:hAnsi="ＭＳ 明朝" w:hint="eastAsia"/>
                <w:b/>
                <w:szCs w:val="21"/>
              </w:rPr>
              <w:t>（</w:t>
            </w:r>
            <w:r w:rsidR="009410C1" w:rsidRPr="007B2885">
              <w:rPr>
                <w:rFonts w:ascii="ＭＳ 明朝" w:hAnsi="ＭＳ 明朝" w:hint="eastAsia"/>
                <w:b/>
                <w:szCs w:val="21"/>
              </w:rPr>
              <w:t xml:space="preserve">　　－　　</w:t>
            </w:r>
            <w:r w:rsidRPr="007B2885">
              <w:rPr>
                <w:rFonts w:ascii="ＭＳ 明朝" w:hAnsi="ＭＳ 明朝" w:hint="eastAsia"/>
                <w:b/>
                <w:szCs w:val="21"/>
              </w:rPr>
              <w:t>）</w:t>
            </w:r>
          </w:p>
          <w:p w14:paraId="667BAD77" w14:textId="77777777" w:rsidR="00863D03" w:rsidRPr="007B2885" w:rsidRDefault="00863D03" w:rsidP="00863D03">
            <w:pPr>
              <w:spacing w:line="270" w:lineRule="exact"/>
              <w:ind w:leftChars="100" w:left="210" w:firstLineChars="100" w:firstLine="210"/>
              <w:jc w:val="left"/>
              <w:rPr>
                <w:rFonts w:ascii="ＭＳ 明朝" w:hAnsi="ＭＳ 明朝"/>
                <w:szCs w:val="21"/>
              </w:rPr>
            </w:pPr>
            <w:r w:rsidRPr="007B2885">
              <w:rPr>
                <w:rFonts w:ascii="ＭＳ 明朝" w:hAnsi="ＭＳ 明朝" w:hint="eastAsia"/>
                <w:szCs w:val="21"/>
              </w:rPr>
              <w:t>「大阪・関西万博」来場者の安全・円滑な移動手段・交通手段の選択肢の確保及びベイエリアの活性化を図るため、堺旧港において仮設浮桟橋設置等の環境整備を行い、堺から夢洲をつなぐ海上交通を実施する。</w:t>
            </w:r>
          </w:p>
          <w:p w14:paraId="31BA988E" w14:textId="77777777" w:rsidR="00863D03" w:rsidRDefault="00863D03" w:rsidP="00863D03">
            <w:pPr>
              <w:spacing w:line="270" w:lineRule="exact"/>
              <w:jc w:val="left"/>
              <w:rPr>
                <w:rFonts w:ascii="ＭＳ 明朝" w:hAnsi="ＭＳ 明朝"/>
                <w:szCs w:val="21"/>
              </w:rPr>
            </w:pPr>
          </w:p>
          <w:p w14:paraId="5E7B4FC2" w14:textId="77777777" w:rsidR="00AD7824" w:rsidRPr="007B2885" w:rsidRDefault="00AD7824" w:rsidP="00AD7824">
            <w:pPr>
              <w:spacing w:line="270" w:lineRule="exact"/>
              <w:jc w:val="right"/>
              <w:rPr>
                <w:rFonts w:ascii="ＭＳ 明朝" w:hAnsi="ＭＳ 明朝"/>
                <w:szCs w:val="21"/>
              </w:rPr>
            </w:pPr>
            <w:r w:rsidRPr="00AD7824">
              <w:rPr>
                <w:rFonts w:ascii="ＭＳ 明朝" w:hAnsi="ＭＳ 明朝" w:hint="eastAsia"/>
                <w:szCs w:val="21"/>
              </w:rPr>
              <w:t>※知事重点事業</w:t>
            </w:r>
          </w:p>
          <w:p w14:paraId="3BAFACF4" w14:textId="77777777" w:rsidR="00863D03" w:rsidRPr="007B2885" w:rsidRDefault="009410C1" w:rsidP="00863D03">
            <w:pPr>
              <w:wordWrap w:val="0"/>
              <w:spacing w:line="280" w:lineRule="exact"/>
              <w:jc w:val="right"/>
              <w:rPr>
                <w:rFonts w:ascii="ＭＳ 明朝" w:hAnsi="ＭＳ 明朝"/>
                <w:szCs w:val="21"/>
              </w:rPr>
            </w:pPr>
            <w:r w:rsidRPr="007B2885">
              <w:rPr>
                <w:rFonts w:ascii="ＭＳ 明朝" w:hAnsi="ＭＳ 明朝" w:hint="eastAsia"/>
                <w:szCs w:val="21"/>
              </w:rPr>
              <w:t>【主要事業</w:t>
            </w:r>
            <w:r w:rsidR="00FF15DC">
              <w:rPr>
                <w:rFonts w:ascii="ＭＳ 明朝" w:hAnsi="ＭＳ 明朝" w:hint="eastAsia"/>
                <w:szCs w:val="21"/>
              </w:rPr>
              <w:t>４</w:t>
            </w:r>
            <w:r w:rsidRPr="007B2885">
              <w:rPr>
                <w:rFonts w:ascii="ＭＳ 明朝" w:hAnsi="ＭＳ 明朝" w:hint="eastAsia"/>
                <w:szCs w:val="21"/>
              </w:rPr>
              <w:t>参照（</w:t>
            </w:r>
            <w:r w:rsidR="007862AF">
              <w:rPr>
                <w:rFonts w:ascii="ＭＳ 明朝" w:hAnsi="ＭＳ 明朝" w:hint="eastAsia"/>
                <w:szCs w:val="21"/>
              </w:rPr>
              <w:t>14</w:t>
            </w:r>
            <w:r w:rsidRPr="007B2885">
              <w:rPr>
                <w:rFonts w:ascii="ＭＳ 明朝" w:hAnsi="ＭＳ 明朝" w:hint="eastAsia"/>
                <w:szCs w:val="21"/>
              </w:rPr>
              <w:t>頁）】</w:t>
            </w:r>
          </w:p>
          <w:p w14:paraId="5D8AE08F" w14:textId="77777777" w:rsidR="00863D03" w:rsidRPr="007B2885" w:rsidRDefault="00863D03" w:rsidP="00863D03">
            <w:pPr>
              <w:spacing w:line="280" w:lineRule="exact"/>
              <w:rPr>
                <w:rFonts w:ascii="ＭＳ 明朝" w:hAnsi="ＭＳ 明朝"/>
                <w:sz w:val="22"/>
              </w:rPr>
            </w:pPr>
          </w:p>
          <w:p w14:paraId="33D5B893" w14:textId="77777777" w:rsidR="00863D03" w:rsidRPr="007B2885" w:rsidRDefault="00863D03" w:rsidP="00863D03">
            <w:pPr>
              <w:spacing w:line="280" w:lineRule="exact"/>
              <w:rPr>
                <w:rFonts w:ascii="ＭＳ 明朝" w:hAnsi="ＭＳ 明朝"/>
                <w:sz w:val="22"/>
              </w:rPr>
            </w:pPr>
          </w:p>
          <w:p w14:paraId="2916A516" w14:textId="77777777" w:rsidR="00863D03" w:rsidRPr="007B2885" w:rsidRDefault="00863D03" w:rsidP="00863D03">
            <w:pPr>
              <w:spacing w:line="280" w:lineRule="exact"/>
              <w:rPr>
                <w:rFonts w:ascii="ＭＳ 明朝" w:hAnsi="ＭＳ 明朝"/>
                <w:sz w:val="22"/>
              </w:rPr>
            </w:pPr>
            <w:r w:rsidRPr="007B2885">
              <w:rPr>
                <w:rFonts w:ascii="ＭＳ 明朝" w:hAnsi="ＭＳ 明朝" w:hint="eastAsia"/>
                <w:sz w:val="22"/>
              </w:rPr>
              <w:t>◆クルーズ客船の誘致</w:t>
            </w:r>
            <w:r w:rsidR="00791C96" w:rsidRPr="007B2885">
              <w:rPr>
                <w:rFonts w:ascii="ＭＳ 明朝" w:hAnsi="ＭＳ 明朝" w:hint="eastAsia"/>
                <w:sz w:val="22"/>
              </w:rPr>
              <w:t xml:space="preserve"> </w:t>
            </w:r>
            <w:r w:rsidR="00791C96" w:rsidRPr="007B2885">
              <w:rPr>
                <w:rFonts w:ascii="ＭＳ ゴシック" w:eastAsia="ＭＳ ゴシック" w:hAnsi="ＭＳ ゴシック" w:hint="eastAsia"/>
                <w:sz w:val="22"/>
                <w:szCs w:val="22"/>
                <w:bdr w:val="single" w:sz="4" w:space="0" w:color="auto"/>
              </w:rPr>
              <w:t>宿泊税活用事業</w:t>
            </w:r>
          </w:p>
          <w:p w14:paraId="64C813FB" w14:textId="77777777" w:rsidR="00863D03" w:rsidRPr="007B2885" w:rsidRDefault="009410C1" w:rsidP="00863D03">
            <w:pPr>
              <w:widowControl/>
              <w:spacing w:line="300" w:lineRule="exact"/>
              <w:ind w:right="211"/>
              <w:jc w:val="right"/>
              <w:rPr>
                <w:rFonts w:ascii="ＭＳ 明朝" w:hAnsi="ＭＳ 明朝"/>
                <w:sz w:val="22"/>
                <w:szCs w:val="21"/>
              </w:rPr>
            </w:pPr>
            <w:r w:rsidRPr="007B2885">
              <w:rPr>
                <w:rFonts w:ascii="ＭＳ 明朝" w:hAnsi="ＭＳ 明朝" w:hint="eastAsia"/>
                <w:b/>
                <w:szCs w:val="21"/>
              </w:rPr>
              <w:t>5,7</w:t>
            </w:r>
            <w:r w:rsidR="005915CE">
              <w:rPr>
                <w:rFonts w:ascii="ＭＳ 明朝" w:hAnsi="ＭＳ 明朝" w:hint="eastAsia"/>
                <w:b/>
                <w:szCs w:val="21"/>
              </w:rPr>
              <w:t>17</w:t>
            </w:r>
            <w:r w:rsidR="00863D03" w:rsidRPr="007B2885">
              <w:rPr>
                <w:rFonts w:ascii="ＭＳ 明朝" w:hAnsi="ＭＳ 明朝" w:hint="eastAsia"/>
                <w:b/>
                <w:szCs w:val="21"/>
              </w:rPr>
              <w:t>万</w:t>
            </w:r>
            <w:r w:rsidRPr="007B2885">
              <w:rPr>
                <w:rFonts w:ascii="ＭＳ 明朝" w:hAnsi="ＭＳ 明朝" w:hint="eastAsia"/>
                <w:b/>
                <w:szCs w:val="21"/>
              </w:rPr>
              <w:t>9</w:t>
            </w:r>
            <w:r w:rsidR="00863D03" w:rsidRPr="007B2885">
              <w:rPr>
                <w:rFonts w:ascii="ＭＳ 明朝" w:hAnsi="ＭＳ 明朝" w:hint="eastAsia"/>
                <w:b/>
                <w:szCs w:val="21"/>
              </w:rPr>
              <w:t>千円</w:t>
            </w:r>
          </w:p>
          <w:p w14:paraId="6AB37FF6" w14:textId="77777777" w:rsidR="00863D03" w:rsidRPr="007B2885" w:rsidRDefault="009410C1" w:rsidP="005915CE">
            <w:pPr>
              <w:widowControl/>
              <w:wordWrap w:val="0"/>
              <w:spacing w:line="300" w:lineRule="exact"/>
              <w:jc w:val="right"/>
              <w:rPr>
                <w:rFonts w:ascii="ＭＳ 明朝" w:hAnsi="ＭＳ 明朝"/>
                <w:sz w:val="22"/>
                <w:szCs w:val="21"/>
              </w:rPr>
            </w:pPr>
            <w:r w:rsidRPr="007B2885">
              <w:rPr>
                <w:rFonts w:ascii="ＭＳ 明朝" w:hAnsi="ＭＳ 明朝" w:hint="eastAsia"/>
                <w:b/>
                <w:szCs w:val="21"/>
              </w:rPr>
              <w:t xml:space="preserve">（　　 － 　　） </w:t>
            </w:r>
          </w:p>
          <w:p w14:paraId="03410345" w14:textId="77777777" w:rsidR="00863D03" w:rsidRPr="007B2885" w:rsidRDefault="00863D03" w:rsidP="00863D03">
            <w:pPr>
              <w:spacing w:line="270" w:lineRule="exact"/>
              <w:ind w:leftChars="100" w:left="210" w:firstLineChars="100" w:firstLine="210"/>
              <w:jc w:val="left"/>
              <w:rPr>
                <w:rFonts w:ascii="ＭＳ 明朝" w:hAnsi="ＭＳ 明朝"/>
                <w:szCs w:val="21"/>
              </w:rPr>
            </w:pPr>
            <w:r w:rsidRPr="007B2885">
              <w:rPr>
                <w:rFonts w:ascii="ＭＳ 明朝" w:hAnsi="ＭＳ 明朝" w:hint="eastAsia"/>
                <w:bCs/>
                <w:szCs w:val="21"/>
              </w:rPr>
              <w:t>海外観光客の増加を目指し、国際クルーズ客船の誘致促進を図るため、国際クルーズ船社等へのプロモーションや寄港に必要な受け入れ環境の整備を実施する。</w:t>
            </w:r>
          </w:p>
          <w:p w14:paraId="70272E0D" w14:textId="77777777" w:rsidR="00863D03" w:rsidRPr="007B2885" w:rsidRDefault="00863D03" w:rsidP="00863D03">
            <w:pPr>
              <w:spacing w:line="270" w:lineRule="exact"/>
              <w:ind w:leftChars="100" w:left="210" w:firstLineChars="100" w:firstLine="210"/>
              <w:jc w:val="left"/>
              <w:rPr>
                <w:rFonts w:ascii="ＭＳ 明朝" w:hAnsi="ＭＳ 明朝"/>
                <w:szCs w:val="21"/>
              </w:rPr>
            </w:pPr>
          </w:p>
          <w:p w14:paraId="2A1EAD93" w14:textId="77777777" w:rsidR="00863D03" w:rsidRPr="007B2885" w:rsidRDefault="00863D03" w:rsidP="009410C1">
            <w:pPr>
              <w:wordWrap w:val="0"/>
              <w:spacing w:line="280" w:lineRule="exact"/>
              <w:jc w:val="right"/>
              <w:rPr>
                <w:rFonts w:ascii="ＭＳ 明朝" w:hAnsi="ＭＳ 明朝"/>
                <w:szCs w:val="21"/>
              </w:rPr>
            </w:pPr>
            <w:r w:rsidRPr="007B2885">
              <w:rPr>
                <w:rFonts w:ascii="ＭＳ 明朝" w:hAnsi="ＭＳ 明朝" w:hint="eastAsia"/>
                <w:szCs w:val="21"/>
              </w:rPr>
              <w:t xml:space="preserve">　　　　　　</w:t>
            </w:r>
            <w:r w:rsidR="009410C1" w:rsidRPr="007B2885">
              <w:rPr>
                <w:rFonts w:ascii="ＭＳ 明朝" w:hAnsi="ＭＳ 明朝" w:hint="eastAsia"/>
                <w:szCs w:val="21"/>
              </w:rPr>
              <w:t>【主要事業</w:t>
            </w:r>
            <w:r w:rsidR="00CA2E54">
              <w:rPr>
                <w:rFonts w:ascii="ＭＳ 明朝" w:hAnsi="ＭＳ 明朝" w:hint="eastAsia"/>
                <w:szCs w:val="21"/>
              </w:rPr>
              <w:t>５</w:t>
            </w:r>
            <w:r w:rsidR="009410C1" w:rsidRPr="007B2885">
              <w:rPr>
                <w:rFonts w:ascii="ＭＳ 明朝" w:hAnsi="ＭＳ 明朝" w:hint="eastAsia"/>
                <w:szCs w:val="21"/>
              </w:rPr>
              <w:t>参照（</w:t>
            </w:r>
            <w:r w:rsidR="00CA2E54">
              <w:rPr>
                <w:rFonts w:ascii="ＭＳ 明朝" w:hAnsi="ＭＳ 明朝" w:hint="eastAsia"/>
                <w:szCs w:val="21"/>
              </w:rPr>
              <w:t>15</w:t>
            </w:r>
            <w:r w:rsidR="009410C1" w:rsidRPr="007B2885">
              <w:rPr>
                <w:rFonts w:ascii="ＭＳ 明朝" w:hAnsi="ＭＳ 明朝" w:hint="eastAsia"/>
                <w:szCs w:val="21"/>
              </w:rPr>
              <w:t>頁）】</w:t>
            </w:r>
          </w:p>
        </w:tc>
      </w:tr>
      <w:tr w:rsidR="007677F2" w:rsidRPr="007677F2" w14:paraId="3D1449D0" w14:textId="77777777" w:rsidTr="00DA2D13">
        <w:trPr>
          <w:trHeight w:val="1812"/>
        </w:trPr>
        <w:tc>
          <w:tcPr>
            <w:tcW w:w="1814" w:type="dxa"/>
          </w:tcPr>
          <w:p w14:paraId="6CF14579" w14:textId="77777777" w:rsidR="007677F2" w:rsidRPr="007677F2" w:rsidRDefault="007677F2" w:rsidP="00A83BDD">
            <w:pPr>
              <w:rPr>
                <w:rFonts w:ascii="ＭＳ 明朝" w:hAnsi="ＭＳ 明朝"/>
              </w:rPr>
            </w:pPr>
          </w:p>
          <w:p w14:paraId="7F031961" w14:textId="77777777" w:rsidR="007677F2" w:rsidRPr="007677F2" w:rsidRDefault="007677F2" w:rsidP="007677F2">
            <w:pPr>
              <w:jc w:val="distribute"/>
              <w:rPr>
                <w:rFonts w:ascii="ＭＳ 明朝" w:hAnsi="ＭＳ 明朝"/>
                <w:highlight w:val="cyan"/>
              </w:rPr>
            </w:pPr>
            <w:r w:rsidRPr="00863D03">
              <w:rPr>
                <w:rFonts w:ascii="ＭＳ 明朝" w:hAnsi="ＭＳ 明朝" w:hint="eastAsia"/>
                <w:spacing w:val="210"/>
                <w:kern w:val="0"/>
                <w:fitText w:val="1470" w:id="-1304709888"/>
              </w:rPr>
              <w:t>その</w:t>
            </w:r>
            <w:r w:rsidRPr="00863D03">
              <w:rPr>
                <w:rFonts w:ascii="ＭＳ 明朝" w:hAnsi="ＭＳ 明朝" w:hint="eastAsia"/>
                <w:kern w:val="0"/>
                <w:fitText w:val="1470" w:id="-1304709888"/>
              </w:rPr>
              <w:t>他</w:t>
            </w:r>
          </w:p>
        </w:tc>
        <w:tc>
          <w:tcPr>
            <w:tcW w:w="2410" w:type="dxa"/>
            <w:shd w:val="clear" w:color="auto" w:fill="auto"/>
          </w:tcPr>
          <w:p w14:paraId="34F1AA21" w14:textId="77777777" w:rsidR="00550852" w:rsidRDefault="00550852" w:rsidP="00550852">
            <w:pPr>
              <w:jc w:val="right"/>
              <w:rPr>
                <w:rFonts w:ascii="ＭＳ 明朝" w:hAnsi="ＭＳ 明朝"/>
                <w:bCs/>
                <w:szCs w:val="21"/>
              </w:rPr>
            </w:pPr>
          </w:p>
          <w:p w14:paraId="361892A0" w14:textId="77777777" w:rsidR="00550852" w:rsidRDefault="009410C1" w:rsidP="00550852">
            <w:pPr>
              <w:jc w:val="right"/>
              <w:rPr>
                <w:rFonts w:ascii="ＭＳ 明朝" w:hAnsi="ＭＳ 明朝"/>
                <w:bCs/>
                <w:szCs w:val="21"/>
              </w:rPr>
            </w:pPr>
            <w:r w:rsidRPr="009410C1">
              <w:rPr>
                <w:rFonts w:ascii="ＭＳ 明朝" w:hAnsi="ＭＳ 明朝" w:hint="eastAsia"/>
                <w:bCs/>
                <w:szCs w:val="21"/>
              </w:rPr>
              <w:t>10億</w:t>
            </w:r>
            <w:r w:rsidR="00550852">
              <w:rPr>
                <w:rFonts w:ascii="ＭＳ 明朝" w:hAnsi="ＭＳ 明朝" w:hint="eastAsia"/>
                <w:bCs/>
                <w:szCs w:val="21"/>
              </w:rPr>
              <w:t>1,125</w:t>
            </w:r>
            <w:r w:rsidRPr="009410C1">
              <w:rPr>
                <w:rFonts w:ascii="ＭＳ 明朝" w:hAnsi="ＭＳ 明朝" w:hint="eastAsia"/>
                <w:bCs/>
                <w:szCs w:val="21"/>
              </w:rPr>
              <w:t>万4千円</w:t>
            </w:r>
          </w:p>
          <w:p w14:paraId="67BDC769" w14:textId="77777777" w:rsidR="00550852" w:rsidRDefault="009410C1" w:rsidP="00550852">
            <w:pPr>
              <w:jc w:val="right"/>
              <w:rPr>
                <w:rFonts w:ascii="ＭＳ 明朝" w:hAnsi="ＭＳ 明朝"/>
                <w:bCs/>
                <w:szCs w:val="21"/>
              </w:rPr>
            </w:pPr>
            <w:r w:rsidRPr="009410C1">
              <w:rPr>
                <w:rFonts w:ascii="ＭＳ 明朝" w:hAnsi="ＭＳ 明朝" w:hint="eastAsia"/>
                <w:bCs/>
                <w:szCs w:val="21"/>
              </w:rPr>
              <w:t>9億</w:t>
            </w:r>
            <w:r w:rsidR="00550852">
              <w:rPr>
                <w:rFonts w:ascii="ＭＳ 明朝" w:hAnsi="ＭＳ 明朝" w:hint="eastAsia"/>
                <w:bCs/>
                <w:szCs w:val="21"/>
              </w:rPr>
              <w:t>6,036</w:t>
            </w:r>
            <w:r w:rsidRPr="009410C1">
              <w:rPr>
                <w:rFonts w:ascii="ＭＳ 明朝" w:hAnsi="ＭＳ 明朝" w:hint="eastAsia"/>
                <w:bCs/>
                <w:szCs w:val="21"/>
              </w:rPr>
              <w:t>万5千円</w:t>
            </w:r>
          </w:p>
          <w:p w14:paraId="7697E554" w14:textId="77777777" w:rsidR="007677F2" w:rsidRPr="007677F2" w:rsidRDefault="007A216E" w:rsidP="00550852">
            <w:pPr>
              <w:jc w:val="right"/>
              <w:rPr>
                <w:rFonts w:ascii="ＭＳ 明朝" w:hAnsi="ＭＳ 明朝"/>
                <w:bCs/>
                <w:szCs w:val="21"/>
                <w:highlight w:val="cyan"/>
              </w:rPr>
            </w:pPr>
            <w:r w:rsidRPr="007A216E">
              <w:rPr>
                <w:rFonts w:ascii="ＭＳ 明朝" w:hAnsi="ＭＳ 明朝" w:hint="eastAsia"/>
                <w:bCs/>
                <w:szCs w:val="21"/>
              </w:rPr>
              <w:t>9億6,036万5千円</w:t>
            </w:r>
          </w:p>
        </w:tc>
        <w:tc>
          <w:tcPr>
            <w:tcW w:w="5386" w:type="dxa"/>
            <w:shd w:val="clear" w:color="auto" w:fill="auto"/>
          </w:tcPr>
          <w:p w14:paraId="3C45ADB8" w14:textId="77777777" w:rsidR="007677F2" w:rsidRPr="007677F2" w:rsidRDefault="007677F2" w:rsidP="00DE3555">
            <w:pPr>
              <w:spacing w:line="280" w:lineRule="exact"/>
              <w:rPr>
                <w:rFonts w:ascii="ＭＳ 明朝" w:hAnsi="ＭＳ 明朝"/>
              </w:rPr>
            </w:pPr>
          </w:p>
          <w:p w14:paraId="58263C64" w14:textId="77777777" w:rsidR="007677F2" w:rsidRPr="007677F2" w:rsidRDefault="007677F2" w:rsidP="00DE3555">
            <w:pPr>
              <w:spacing w:line="280" w:lineRule="exact"/>
              <w:rPr>
                <w:rFonts w:ascii="ＭＳ 明朝" w:hAnsi="ＭＳ 明朝"/>
                <w:sz w:val="22"/>
              </w:rPr>
            </w:pPr>
            <w:r w:rsidRPr="007677F2">
              <w:rPr>
                <w:rFonts w:ascii="ＭＳ 明朝" w:hAnsi="ＭＳ 明朝" w:hint="eastAsia"/>
                <w:sz w:val="22"/>
              </w:rPr>
              <w:t>◆大阪港湾局運営費負担金等</w:t>
            </w:r>
          </w:p>
          <w:p w14:paraId="4DE7AC48" w14:textId="77777777" w:rsidR="007677F2" w:rsidRPr="007677F2" w:rsidRDefault="007677F2" w:rsidP="00672287">
            <w:pPr>
              <w:widowControl/>
              <w:spacing w:line="300" w:lineRule="exact"/>
              <w:ind w:right="211"/>
              <w:jc w:val="right"/>
              <w:rPr>
                <w:rFonts w:ascii="ＭＳ 明朝" w:hAnsi="ＭＳ 明朝"/>
                <w:b/>
              </w:rPr>
            </w:pPr>
            <w:r w:rsidRPr="007677F2">
              <w:rPr>
                <w:rFonts w:ascii="ＭＳ 明朝" w:hAnsi="ＭＳ 明朝"/>
                <w:b/>
              </w:rPr>
              <w:tab/>
            </w:r>
            <w:r w:rsidRPr="007677F2">
              <w:rPr>
                <w:rFonts w:ascii="ＭＳ 明朝" w:hAnsi="ＭＳ 明朝"/>
                <w:b/>
              </w:rPr>
              <w:tab/>
            </w:r>
            <w:r w:rsidR="009410C1">
              <w:rPr>
                <w:rFonts w:ascii="ＭＳ 明朝" w:hAnsi="ＭＳ 明朝" w:hint="eastAsia"/>
                <w:b/>
              </w:rPr>
              <w:t>10</w:t>
            </w:r>
            <w:r w:rsidRPr="007677F2">
              <w:rPr>
                <w:rFonts w:ascii="ＭＳ 明朝" w:hAnsi="ＭＳ 明朝" w:hint="eastAsia"/>
                <w:b/>
              </w:rPr>
              <w:t>億</w:t>
            </w:r>
            <w:r w:rsidR="009410C1">
              <w:rPr>
                <w:rFonts w:ascii="ＭＳ 明朝" w:hAnsi="ＭＳ 明朝" w:hint="eastAsia"/>
                <w:b/>
              </w:rPr>
              <w:t>1,125</w:t>
            </w:r>
            <w:r w:rsidRPr="007677F2">
              <w:rPr>
                <w:rFonts w:ascii="ＭＳ 明朝" w:hAnsi="ＭＳ 明朝" w:hint="eastAsia"/>
                <w:b/>
              </w:rPr>
              <w:t>万</w:t>
            </w:r>
            <w:r w:rsidR="009410C1">
              <w:rPr>
                <w:rFonts w:ascii="ＭＳ 明朝" w:hAnsi="ＭＳ 明朝" w:hint="eastAsia"/>
                <w:b/>
              </w:rPr>
              <w:t>4</w:t>
            </w:r>
            <w:r w:rsidRPr="007677F2">
              <w:rPr>
                <w:rFonts w:ascii="ＭＳ 明朝" w:hAnsi="ＭＳ 明朝" w:hint="eastAsia"/>
                <w:b/>
              </w:rPr>
              <w:t>千円</w:t>
            </w:r>
          </w:p>
          <w:p w14:paraId="4BC92BD5" w14:textId="77777777" w:rsidR="007677F2" w:rsidRPr="007677F2" w:rsidRDefault="007677F2" w:rsidP="00680C38">
            <w:pPr>
              <w:spacing w:line="280" w:lineRule="exact"/>
              <w:jc w:val="right"/>
              <w:rPr>
                <w:rFonts w:ascii="ＭＳ 明朝" w:hAnsi="ＭＳ 明朝"/>
                <w:b/>
              </w:rPr>
            </w:pPr>
            <w:r w:rsidRPr="007677F2">
              <w:rPr>
                <w:rFonts w:ascii="ＭＳ 明朝" w:hAnsi="ＭＳ 明朝" w:hint="eastAsia"/>
                <w:b/>
              </w:rPr>
              <w:t>（</w:t>
            </w:r>
            <w:r w:rsidR="00C239B2">
              <w:rPr>
                <w:rFonts w:ascii="ＭＳ 明朝" w:hAnsi="ＭＳ 明朝"/>
                <w:b/>
              </w:rPr>
              <w:t xml:space="preserve"> </w:t>
            </w:r>
            <w:r w:rsidR="009410C1">
              <w:rPr>
                <w:rFonts w:ascii="ＭＳ 明朝" w:hAnsi="ＭＳ 明朝" w:hint="eastAsia"/>
                <w:b/>
              </w:rPr>
              <w:t>9</w:t>
            </w:r>
            <w:r w:rsidRPr="007677F2">
              <w:rPr>
                <w:rFonts w:ascii="ＭＳ 明朝" w:hAnsi="ＭＳ 明朝" w:hint="eastAsia"/>
                <w:b/>
              </w:rPr>
              <w:t>億</w:t>
            </w:r>
            <w:r w:rsidR="009410C1">
              <w:rPr>
                <w:rFonts w:ascii="ＭＳ 明朝" w:hAnsi="ＭＳ 明朝" w:hint="eastAsia"/>
                <w:b/>
              </w:rPr>
              <w:t>6,036</w:t>
            </w:r>
            <w:r w:rsidRPr="007677F2">
              <w:rPr>
                <w:rFonts w:ascii="ＭＳ 明朝" w:hAnsi="ＭＳ 明朝" w:hint="eastAsia"/>
                <w:b/>
              </w:rPr>
              <w:t>万</w:t>
            </w:r>
            <w:r w:rsidR="009410C1">
              <w:rPr>
                <w:rFonts w:ascii="ＭＳ 明朝" w:hAnsi="ＭＳ 明朝" w:hint="eastAsia"/>
                <w:b/>
              </w:rPr>
              <w:t>5</w:t>
            </w:r>
            <w:r w:rsidRPr="007677F2">
              <w:rPr>
                <w:rFonts w:ascii="ＭＳ 明朝" w:hAnsi="ＭＳ 明朝" w:hint="eastAsia"/>
                <w:b/>
              </w:rPr>
              <w:t>千円）</w:t>
            </w:r>
          </w:p>
          <w:p w14:paraId="7FA376DF" w14:textId="77777777" w:rsidR="007677F2" w:rsidRPr="007677F2" w:rsidRDefault="007677F2" w:rsidP="00DA2D13">
            <w:pPr>
              <w:spacing w:line="280" w:lineRule="exact"/>
              <w:ind w:leftChars="100" w:left="210" w:firstLineChars="100" w:firstLine="210"/>
              <w:rPr>
                <w:rFonts w:ascii="ＭＳ 明朝" w:hAnsi="ＭＳ 明朝"/>
                <w:highlight w:val="cyan"/>
              </w:rPr>
            </w:pPr>
            <w:r w:rsidRPr="007677F2">
              <w:rPr>
                <w:rFonts w:ascii="ＭＳ 明朝" w:hAnsi="ＭＳ 明朝" w:hint="eastAsia"/>
              </w:rPr>
              <w:t>大阪港湾局の運営に必要な経費の負担等を行う。</w:t>
            </w:r>
          </w:p>
        </w:tc>
      </w:tr>
    </w:tbl>
    <w:p w14:paraId="4E6093B1" w14:textId="77777777" w:rsidR="000F3A56" w:rsidRPr="005915CE" w:rsidRDefault="00354CCE">
      <w:r w:rsidRPr="007677F2">
        <w:br w:type="page"/>
      </w:r>
      <w:r w:rsidR="00EB6E8B">
        <w:rPr>
          <w:rFonts w:ascii="ＭＳ 明朝" w:hAnsi="ＭＳ 明朝"/>
          <w:noProof/>
        </w:rPr>
        <w:lastRenderedPageBreak/>
        <w:pict w14:anchorId="1D671B38">
          <v:rect id="_x0000_s1091" style="position:absolute;left:0;text-align:left;margin-left:362.1pt;margin-top:40.6pt;width:129pt;height:35.25pt;z-index:251659264">
            <v:textbox style="mso-next-textbox:#_x0000_s1091" inset="5.85pt,.7pt,5.85pt,.7pt">
              <w:txbxContent>
                <w:p w14:paraId="5425FD5D" w14:textId="77777777" w:rsidR="001972B8" w:rsidRPr="00092817" w:rsidRDefault="001972B8" w:rsidP="001972B8">
                  <w:pPr>
                    <w:rPr>
                      <w:sz w:val="18"/>
                      <w:szCs w:val="18"/>
                    </w:rPr>
                  </w:pPr>
                  <w:r w:rsidRPr="00092817">
                    <w:rPr>
                      <w:rFonts w:hint="eastAsia"/>
                      <w:sz w:val="18"/>
                      <w:szCs w:val="18"/>
                    </w:rPr>
                    <w:t>上段：当初予算</w:t>
                  </w:r>
                </w:p>
                <w:p w14:paraId="5075C80E" w14:textId="77777777" w:rsidR="001972B8" w:rsidRPr="00092817" w:rsidRDefault="001972B8" w:rsidP="001972B8">
                  <w:pPr>
                    <w:rPr>
                      <w:sz w:val="18"/>
                      <w:szCs w:val="18"/>
                    </w:rPr>
                  </w:pPr>
                  <w:r w:rsidRPr="00092817">
                    <w:rPr>
                      <w:rFonts w:hint="eastAsia"/>
                      <w:sz w:val="18"/>
                      <w:szCs w:val="18"/>
                    </w:rPr>
                    <w:t>下段：（）前年度当初予算</w:t>
                  </w:r>
                </w:p>
              </w:txbxContent>
            </v:textbox>
          </v:rect>
        </w:pict>
      </w:r>
    </w:p>
    <w:tbl>
      <w:tblPr>
        <w:tblW w:w="2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tblGrid>
      <w:tr w:rsidR="00C675E9" w:rsidRPr="007677F2" w14:paraId="531D0F8B" w14:textId="77777777" w:rsidTr="0027465F">
        <w:tc>
          <w:tcPr>
            <w:tcW w:w="2100" w:type="dxa"/>
          </w:tcPr>
          <w:p w14:paraId="6A0ED30D" w14:textId="77777777" w:rsidR="00DF242E" w:rsidRPr="005915CE" w:rsidRDefault="00DF242E" w:rsidP="00DF242E">
            <w:pPr>
              <w:rPr>
                <w:rFonts w:ascii="ＭＳ 明朝" w:hAnsi="ＭＳ 明朝"/>
              </w:rPr>
            </w:pPr>
            <w:r w:rsidRPr="005915CE">
              <w:rPr>
                <w:rFonts w:ascii="ＭＳ 明朝" w:hAnsi="ＭＳ 明朝" w:hint="eastAsia"/>
              </w:rPr>
              <w:t>上段　令和</w:t>
            </w:r>
            <w:r w:rsidR="00803492" w:rsidRPr="005915CE">
              <w:rPr>
                <w:rFonts w:ascii="ＭＳ 明朝" w:hAnsi="ＭＳ 明朝" w:hint="eastAsia"/>
              </w:rPr>
              <w:t>７</w:t>
            </w:r>
            <w:r w:rsidRPr="005915CE">
              <w:rPr>
                <w:rFonts w:ascii="ＭＳ 明朝" w:hAnsi="ＭＳ 明朝" w:hint="eastAsia"/>
              </w:rPr>
              <w:t>当初</w:t>
            </w:r>
          </w:p>
          <w:p w14:paraId="55C38D30" w14:textId="77777777" w:rsidR="00DF242E" w:rsidRPr="005915CE" w:rsidRDefault="00DF242E" w:rsidP="00DF242E">
            <w:pPr>
              <w:rPr>
                <w:rFonts w:ascii="ＭＳ 明朝" w:hAnsi="ＭＳ 明朝"/>
              </w:rPr>
            </w:pPr>
            <w:r w:rsidRPr="005915CE">
              <w:rPr>
                <w:rFonts w:ascii="ＭＳ 明朝" w:hAnsi="ＭＳ 明朝" w:hint="eastAsia"/>
              </w:rPr>
              <w:t>中段　令和</w:t>
            </w:r>
            <w:r w:rsidR="00803492" w:rsidRPr="005915CE">
              <w:rPr>
                <w:rFonts w:ascii="ＭＳ 明朝" w:hAnsi="ＭＳ 明朝" w:hint="eastAsia"/>
              </w:rPr>
              <w:t>６</w:t>
            </w:r>
            <w:r w:rsidRPr="005915CE">
              <w:rPr>
                <w:rFonts w:ascii="ＭＳ 明朝" w:hAnsi="ＭＳ 明朝" w:hint="eastAsia"/>
              </w:rPr>
              <w:t>当初</w:t>
            </w:r>
          </w:p>
          <w:p w14:paraId="4A0C40C1" w14:textId="77777777" w:rsidR="00C675E9" w:rsidRPr="005915CE" w:rsidRDefault="00DF242E" w:rsidP="00DF242E">
            <w:pPr>
              <w:rPr>
                <w:rFonts w:ascii="ＭＳ 明朝" w:hAnsi="ＭＳ 明朝"/>
              </w:rPr>
            </w:pPr>
            <w:r w:rsidRPr="005915CE">
              <w:rPr>
                <w:rFonts w:ascii="ＭＳ 明朝" w:hAnsi="ＭＳ 明朝" w:hint="eastAsia"/>
              </w:rPr>
              <w:t>下段　令和</w:t>
            </w:r>
            <w:r w:rsidR="00803492" w:rsidRPr="005915CE">
              <w:rPr>
                <w:rFonts w:ascii="ＭＳ 明朝" w:hAnsi="ＭＳ 明朝" w:hint="eastAsia"/>
              </w:rPr>
              <w:t>６</w:t>
            </w:r>
            <w:r w:rsidRPr="005915CE">
              <w:rPr>
                <w:rFonts w:ascii="ＭＳ 明朝" w:hAnsi="ＭＳ 明朝" w:hint="eastAsia"/>
              </w:rPr>
              <w:t>最終</w:t>
            </w:r>
          </w:p>
        </w:tc>
      </w:tr>
    </w:tbl>
    <w:p w14:paraId="1CEA22C3" w14:textId="77777777" w:rsidR="002245AC" w:rsidRPr="007677F2" w:rsidRDefault="002245AC" w:rsidP="007E5212">
      <w:pPr>
        <w:jc w:val="center"/>
        <w:rPr>
          <w:rFonts w:ascii="ＭＳ 明朝" w:hAnsi="ＭＳ 明朝"/>
          <w:b/>
          <w:sz w:val="28"/>
        </w:rPr>
      </w:pPr>
      <w:r w:rsidRPr="007677F2">
        <w:rPr>
          <w:rFonts w:ascii="ＭＳ 明朝" w:hAnsi="ＭＳ 明朝" w:hint="eastAsia"/>
          <w:b/>
          <w:sz w:val="28"/>
        </w:rPr>
        <w:t xml:space="preserve">〔　</w:t>
      </w:r>
      <w:r w:rsidR="007B0FE9" w:rsidRPr="007677F2">
        <w:rPr>
          <w:rFonts w:ascii="ＭＳ 明朝" w:hAnsi="ＭＳ 明朝" w:hint="eastAsia"/>
          <w:b/>
          <w:sz w:val="28"/>
        </w:rPr>
        <w:t>港湾</w:t>
      </w:r>
      <w:r w:rsidR="00EC122D" w:rsidRPr="007677F2">
        <w:rPr>
          <w:rFonts w:ascii="ＭＳ 明朝" w:hAnsi="ＭＳ 明朝" w:hint="eastAsia"/>
          <w:b/>
          <w:sz w:val="28"/>
        </w:rPr>
        <w:t>整備事業</w:t>
      </w:r>
      <w:r w:rsidRPr="007677F2">
        <w:rPr>
          <w:rFonts w:ascii="ＭＳ 明朝" w:hAnsi="ＭＳ 明朝" w:hint="eastAsia"/>
          <w:b/>
          <w:sz w:val="28"/>
        </w:rPr>
        <w:t>特別会計　〕</w:t>
      </w:r>
    </w:p>
    <w:tbl>
      <w:tblPr>
        <w:tblW w:w="96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2409"/>
        <w:gridCol w:w="5386"/>
      </w:tblGrid>
      <w:tr w:rsidR="00354CCE" w:rsidRPr="007677F2" w14:paraId="52931BEB" w14:textId="77777777" w:rsidTr="001F14A8">
        <w:trPr>
          <w:trHeight w:val="403"/>
          <w:tblHeader/>
        </w:trPr>
        <w:tc>
          <w:tcPr>
            <w:tcW w:w="1879" w:type="dxa"/>
          </w:tcPr>
          <w:p w14:paraId="5D444F75" w14:textId="77777777" w:rsidR="002245AC" w:rsidRPr="007677F2" w:rsidRDefault="002245AC">
            <w:pPr>
              <w:jc w:val="center"/>
              <w:rPr>
                <w:rFonts w:ascii="ＭＳ 明朝" w:hAnsi="ＭＳ 明朝"/>
                <w:sz w:val="24"/>
              </w:rPr>
            </w:pPr>
            <w:r w:rsidRPr="007677F2">
              <w:rPr>
                <w:rFonts w:ascii="ＭＳ 明朝" w:hAnsi="ＭＳ 明朝" w:hint="eastAsia"/>
                <w:spacing w:val="135"/>
                <w:kern w:val="0"/>
                <w:sz w:val="24"/>
                <w:fitText w:val="1260" w:id="-1845797112"/>
              </w:rPr>
              <w:t>事業</w:t>
            </w:r>
            <w:r w:rsidRPr="007677F2">
              <w:rPr>
                <w:rFonts w:ascii="ＭＳ 明朝" w:hAnsi="ＭＳ 明朝" w:hint="eastAsia"/>
                <w:kern w:val="0"/>
                <w:sz w:val="24"/>
                <w:fitText w:val="1260" w:id="-1845797112"/>
              </w:rPr>
              <w:t>名</w:t>
            </w:r>
          </w:p>
        </w:tc>
        <w:tc>
          <w:tcPr>
            <w:tcW w:w="2409" w:type="dxa"/>
            <w:tcBorders>
              <w:bottom w:val="single" w:sz="4" w:space="0" w:color="auto"/>
            </w:tcBorders>
            <w:shd w:val="clear" w:color="auto" w:fill="auto"/>
          </w:tcPr>
          <w:p w14:paraId="20A91352" w14:textId="77777777" w:rsidR="00354CCE" w:rsidRPr="007677F2" w:rsidRDefault="002245AC" w:rsidP="00354CCE">
            <w:pPr>
              <w:jc w:val="center"/>
              <w:rPr>
                <w:rFonts w:ascii="ＭＳ 明朝" w:hAnsi="ＭＳ 明朝"/>
                <w:kern w:val="0"/>
                <w:sz w:val="24"/>
              </w:rPr>
            </w:pPr>
            <w:r w:rsidRPr="007677F2">
              <w:rPr>
                <w:rFonts w:ascii="ＭＳ 明朝" w:hAnsi="ＭＳ 明朝" w:hint="eastAsia"/>
                <w:spacing w:val="135"/>
                <w:kern w:val="0"/>
                <w:sz w:val="24"/>
                <w:fitText w:val="1260" w:id="-1845797111"/>
              </w:rPr>
              <w:t>事業</w:t>
            </w:r>
            <w:r w:rsidRPr="007677F2">
              <w:rPr>
                <w:rFonts w:ascii="ＭＳ 明朝" w:hAnsi="ＭＳ 明朝" w:hint="eastAsia"/>
                <w:kern w:val="0"/>
                <w:sz w:val="24"/>
                <w:fitText w:val="1260" w:id="-1845797111"/>
              </w:rPr>
              <w:t>費</w:t>
            </w:r>
          </w:p>
        </w:tc>
        <w:tc>
          <w:tcPr>
            <w:tcW w:w="5386" w:type="dxa"/>
            <w:tcBorders>
              <w:bottom w:val="single" w:sz="4" w:space="0" w:color="auto"/>
            </w:tcBorders>
            <w:shd w:val="clear" w:color="auto" w:fill="auto"/>
          </w:tcPr>
          <w:p w14:paraId="11570623" w14:textId="77777777" w:rsidR="00DA1B72" w:rsidRPr="007677F2" w:rsidRDefault="002245AC" w:rsidP="00DA1B72">
            <w:pPr>
              <w:jc w:val="center"/>
              <w:rPr>
                <w:rFonts w:ascii="ＭＳ 明朝" w:hAnsi="ＭＳ 明朝"/>
                <w:kern w:val="0"/>
                <w:sz w:val="24"/>
              </w:rPr>
            </w:pPr>
            <w:r w:rsidRPr="007677F2">
              <w:rPr>
                <w:rFonts w:ascii="ＭＳ 明朝" w:hAnsi="ＭＳ 明朝" w:hint="eastAsia"/>
                <w:spacing w:val="70"/>
                <w:kern w:val="0"/>
                <w:sz w:val="24"/>
                <w:fitText w:val="2520" w:id="-1845797110"/>
              </w:rPr>
              <w:t>事業内容の説</w:t>
            </w:r>
            <w:r w:rsidRPr="007677F2">
              <w:rPr>
                <w:rFonts w:ascii="ＭＳ 明朝" w:hAnsi="ＭＳ 明朝" w:hint="eastAsia"/>
                <w:kern w:val="0"/>
                <w:sz w:val="24"/>
                <w:fitText w:val="2520" w:id="-1845797110"/>
              </w:rPr>
              <w:t>明</w:t>
            </w:r>
          </w:p>
        </w:tc>
      </w:tr>
      <w:tr w:rsidR="00354CCE" w:rsidRPr="007677F2" w14:paraId="0FB6CB87" w14:textId="77777777" w:rsidTr="00CA2E54">
        <w:trPr>
          <w:trHeight w:val="2096"/>
        </w:trPr>
        <w:tc>
          <w:tcPr>
            <w:tcW w:w="1879" w:type="dxa"/>
          </w:tcPr>
          <w:p w14:paraId="70A2F0D7" w14:textId="77777777" w:rsidR="00DC4BFD" w:rsidRPr="007677F2" w:rsidRDefault="00DC4BFD" w:rsidP="00DC4BFD">
            <w:pPr>
              <w:jc w:val="left"/>
              <w:rPr>
                <w:rFonts w:ascii="ＭＳ 明朝" w:hAnsi="ＭＳ 明朝"/>
              </w:rPr>
            </w:pPr>
          </w:p>
          <w:p w14:paraId="35FE6C94" w14:textId="77777777" w:rsidR="00A570A3" w:rsidRPr="007677F2" w:rsidRDefault="00A570A3" w:rsidP="00A570A3">
            <w:pPr>
              <w:jc w:val="distribute"/>
              <w:rPr>
                <w:rFonts w:ascii="ＭＳ 明朝" w:hAnsi="ＭＳ 明朝"/>
              </w:rPr>
            </w:pPr>
            <w:r w:rsidRPr="007677F2">
              <w:rPr>
                <w:rFonts w:ascii="ＭＳ 明朝" w:hAnsi="ＭＳ 明朝" w:hint="eastAsia"/>
              </w:rPr>
              <w:t>港の国際競争力</w:t>
            </w:r>
          </w:p>
          <w:p w14:paraId="7C9848FF" w14:textId="77777777" w:rsidR="003B521B" w:rsidRPr="007677F2" w:rsidRDefault="00A570A3" w:rsidP="00A570A3">
            <w:pPr>
              <w:jc w:val="distribute"/>
              <w:rPr>
                <w:rFonts w:ascii="ＭＳ 明朝" w:hAnsi="ＭＳ 明朝"/>
              </w:rPr>
            </w:pPr>
            <w:r w:rsidRPr="007677F2">
              <w:rPr>
                <w:rFonts w:ascii="ＭＳ 明朝" w:hAnsi="ＭＳ 明朝" w:hint="eastAsia"/>
              </w:rPr>
              <w:t>の強化</w:t>
            </w:r>
          </w:p>
          <w:p w14:paraId="793559AA" w14:textId="77777777" w:rsidR="0075417B" w:rsidRPr="007677F2" w:rsidRDefault="0075417B" w:rsidP="00AE6EDC">
            <w:pPr>
              <w:ind w:firstLineChars="300" w:firstLine="630"/>
              <w:jc w:val="left"/>
              <w:rPr>
                <w:rFonts w:ascii="ＭＳ 明朝" w:hAnsi="ＭＳ 明朝"/>
              </w:rPr>
            </w:pPr>
          </w:p>
        </w:tc>
        <w:tc>
          <w:tcPr>
            <w:tcW w:w="2409" w:type="dxa"/>
            <w:shd w:val="clear" w:color="auto" w:fill="auto"/>
          </w:tcPr>
          <w:p w14:paraId="0EBDD8DB" w14:textId="77777777" w:rsidR="005954D3" w:rsidRPr="007677F2" w:rsidRDefault="005954D3" w:rsidP="005954D3">
            <w:pPr>
              <w:ind w:leftChars="150" w:left="315"/>
              <w:jc w:val="distribute"/>
              <w:rPr>
                <w:rFonts w:ascii="ＭＳ 明朝" w:hAnsi="ＭＳ 明朝"/>
                <w:bCs/>
                <w:szCs w:val="21"/>
              </w:rPr>
            </w:pPr>
          </w:p>
          <w:p w14:paraId="2434F40C" w14:textId="77777777" w:rsidR="005954D3" w:rsidRDefault="00552158" w:rsidP="005954D3">
            <w:pPr>
              <w:jc w:val="right"/>
              <w:rPr>
                <w:rFonts w:ascii="ＭＳ 明朝" w:hAnsi="ＭＳ 明朝"/>
                <w:bCs/>
                <w:szCs w:val="21"/>
              </w:rPr>
            </w:pPr>
            <w:r>
              <w:rPr>
                <w:rFonts w:ascii="ＭＳ 明朝" w:hAnsi="ＭＳ 明朝" w:hint="eastAsia"/>
                <w:bCs/>
                <w:szCs w:val="21"/>
              </w:rPr>
              <w:t>23</w:t>
            </w:r>
            <w:r w:rsidR="005954D3" w:rsidRPr="007677F2">
              <w:rPr>
                <w:rFonts w:ascii="ＭＳ 明朝" w:hAnsi="ＭＳ 明朝" w:hint="eastAsia"/>
                <w:bCs/>
                <w:szCs w:val="21"/>
              </w:rPr>
              <w:t>億</w:t>
            </w:r>
            <w:r>
              <w:rPr>
                <w:rFonts w:ascii="ＭＳ 明朝" w:hAnsi="ＭＳ 明朝" w:hint="eastAsia"/>
                <w:bCs/>
                <w:szCs w:val="21"/>
              </w:rPr>
              <w:t>1,059</w:t>
            </w:r>
            <w:r w:rsidR="005954D3" w:rsidRPr="007677F2">
              <w:rPr>
                <w:rFonts w:ascii="ＭＳ 明朝" w:hAnsi="ＭＳ 明朝" w:hint="eastAsia"/>
                <w:bCs/>
                <w:szCs w:val="21"/>
              </w:rPr>
              <w:t>万</w:t>
            </w:r>
            <w:r>
              <w:rPr>
                <w:rFonts w:ascii="ＭＳ 明朝" w:hAnsi="ＭＳ 明朝" w:hint="eastAsia"/>
                <w:bCs/>
                <w:szCs w:val="21"/>
              </w:rPr>
              <w:t>4</w:t>
            </w:r>
            <w:r w:rsidR="005954D3" w:rsidRPr="007677F2">
              <w:rPr>
                <w:rFonts w:ascii="ＭＳ 明朝" w:hAnsi="ＭＳ 明朝" w:hint="eastAsia"/>
                <w:bCs/>
                <w:szCs w:val="21"/>
              </w:rPr>
              <w:t>千円</w:t>
            </w:r>
          </w:p>
          <w:p w14:paraId="1E832376" w14:textId="77777777" w:rsidR="005954D3" w:rsidRDefault="001B6099" w:rsidP="005954D3">
            <w:pPr>
              <w:jc w:val="right"/>
              <w:rPr>
                <w:rFonts w:ascii="ＭＳ 明朝" w:hAnsi="ＭＳ 明朝"/>
                <w:bCs/>
                <w:szCs w:val="21"/>
              </w:rPr>
            </w:pPr>
            <w:r>
              <w:rPr>
                <w:rFonts w:ascii="ＭＳ 明朝" w:hAnsi="ＭＳ 明朝" w:hint="eastAsia"/>
                <w:bCs/>
                <w:szCs w:val="21"/>
              </w:rPr>
              <w:t>14</w:t>
            </w:r>
            <w:r w:rsidR="005954D3" w:rsidRPr="007677F2">
              <w:rPr>
                <w:rFonts w:ascii="ＭＳ 明朝" w:hAnsi="ＭＳ 明朝" w:hint="eastAsia"/>
                <w:bCs/>
                <w:szCs w:val="21"/>
              </w:rPr>
              <w:t>億</w:t>
            </w:r>
            <w:r w:rsidR="00552158">
              <w:rPr>
                <w:rFonts w:ascii="ＭＳ 明朝" w:hAnsi="ＭＳ 明朝" w:hint="eastAsia"/>
                <w:bCs/>
                <w:szCs w:val="21"/>
              </w:rPr>
              <w:t>4,911</w:t>
            </w:r>
            <w:r w:rsidR="005954D3" w:rsidRPr="007677F2">
              <w:rPr>
                <w:rFonts w:ascii="ＭＳ 明朝" w:hAnsi="ＭＳ 明朝" w:hint="eastAsia"/>
                <w:bCs/>
                <w:szCs w:val="21"/>
              </w:rPr>
              <w:t>万</w:t>
            </w:r>
            <w:r w:rsidR="00552158" w:rsidRPr="00235D58">
              <w:rPr>
                <w:rFonts w:ascii="ＭＳ 明朝" w:hAnsi="ＭＳ 明朝" w:hint="eastAsia"/>
                <w:bCs/>
                <w:color w:val="FFFFFF"/>
                <w:szCs w:val="21"/>
              </w:rPr>
              <w:t>0</w:t>
            </w:r>
            <w:r w:rsidR="005954D3" w:rsidRPr="00235D58">
              <w:rPr>
                <w:rFonts w:ascii="ＭＳ 明朝" w:hAnsi="ＭＳ 明朝" w:hint="eastAsia"/>
                <w:bCs/>
                <w:color w:val="FFFFFF"/>
                <w:szCs w:val="21"/>
              </w:rPr>
              <w:t>千</w:t>
            </w:r>
            <w:r w:rsidR="005954D3" w:rsidRPr="007677F2">
              <w:rPr>
                <w:rFonts w:ascii="ＭＳ 明朝" w:hAnsi="ＭＳ 明朝" w:hint="eastAsia"/>
                <w:bCs/>
                <w:szCs w:val="21"/>
              </w:rPr>
              <w:t>円</w:t>
            </w:r>
          </w:p>
          <w:p w14:paraId="27F43B10" w14:textId="77777777" w:rsidR="0075417B" w:rsidRPr="007677F2" w:rsidRDefault="00C02890" w:rsidP="005954D3">
            <w:pPr>
              <w:jc w:val="right"/>
              <w:rPr>
                <w:rFonts w:ascii="ＭＳ 明朝" w:hAnsi="ＭＳ 明朝"/>
              </w:rPr>
            </w:pPr>
            <w:r>
              <w:rPr>
                <w:rFonts w:ascii="ＭＳ 明朝" w:hAnsi="ＭＳ 明朝" w:hint="eastAsia"/>
                <w:bCs/>
                <w:szCs w:val="21"/>
              </w:rPr>
              <w:t>10</w:t>
            </w:r>
            <w:r w:rsidR="005954D3" w:rsidRPr="007677F2">
              <w:rPr>
                <w:rFonts w:ascii="ＭＳ 明朝" w:hAnsi="ＭＳ 明朝" w:hint="eastAsia"/>
                <w:bCs/>
                <w:szCs w:val="21"/>
              </w:rPr>
              <w:t>億</w:t>
            </w:r>
            <w:r>
              <w:rPr>
                <w:rFonts w:ascii="ＭＳ 明朝" w:hAnsi="ＭＳ 明朝" w:hint="eastAsia"/>
                <w:bCs/>
                <w:szCs w:val="21"/>
              </w:rPr>
              <w:t>2,011</w:t>
            </w:r>
            <w:r w:rsidR="005954D3" w:rsidRPr="007677F2">
              <w:rPr>
                <w:rFonts w:ascii="ＭＳ 明朝" w:hAnsi="ＭＳ 明朝" w:hint="eastAsia"/>
                <w:bCs/>
                <w:szCs w:val="21"/>
              </w:rPr>
              <w:t>万</w:t>
            </w:r>
            <w:r w:rsidRPr="00C02890">
              <w:rPr>
                <w:rFonts w:ascii="ＭＳ 明朝" w:hAnsi="ＭＳ 明朝" w:hint="eastAsia"/>
                <w:bCs/>
                <w:color w:val="FFFFFF"/>
                <w:szCs w:val="21"/>
              </w:rPr>
              <w:t>0千</w:t>
            </w:r>
            <w:r w:rsidR="005954D3" w:rsidRPr="007677F2">
              <w:rPr>
                <w:rFonts w:ascii="ＭＳ 明朝" w:hAnsi="ＭＳ 明朝" w:hint="eastAsia"/>
                <w:bCs/>
                <w:szCs w:val="21"/>
              </w:rPr>
              <w:t>円</w:t>
            </w:r>
          </w:p>
        </w:tc>
        <w:tc>
          <w:tcPr>
            <w:tcW w:w="5386" w:type="dxa"/>
            <w:shd w:val="clear" w:color="auto" w:fill="auto"/>
          </w:tcPr>
          <w:p w14:paraId="5F8A9C71" w14:textId="77777777" w:rsidR="007A2E88" w:rsidRPr="00A65AB9" w:rsidRDefault="007A2E88" w:rsidP="00F41A42">
            <w:pPr>
              <w:spacing w:line="280" w:lineRule="exact"/>
              <w:ind w:right="840"/>
              <w:rPr>
                <w:rFonts w:ascii="ＭＳ 明朝" w:hAnsi="ＭＳ 明朝" w:cs="ＭＳ 明朝"/>
              </w:rPr>
            </w:pPr>
          </w:p>
          <w:p w14:paraId="63A08DC4" w14:textId="77777777" w:rsidR="00115BA7" w:rsidRPr="00A65AB9" w:rsidRDefault="003B521B" w:rsidP="00AF37F2">
            <w:pPr>
              <w:spacing w:line="280" w:lineRule="exact"/>
              <w:rPr>
                <w:rFonts w:ascii="ＭＳ 明朝" w:hAnsi="ＭＳ 明朝"/>
                <w:sz w:val="22"/>
              </w:rPr>
            </w:pPr>
            <w:r w:rsidRPr="00A65AB9">
              <w:rPr>
                <w:rFonts w:ascii="ＭＳ 明朝" w:hAnsi="ＭＳ 明朝" w:hint="eastAsia"/>
                <w:sz w:val="22"/>
              </w:rPr>
              <w:t>◆</w:t>
            </w:r>
            <w:r w:rsidR="00BF4FC1" w:rsidRPr="00A65AB9">
              <w:rPr>
                <w:rFonts w:ascii="ＭＳ 明朝" w:hAnsi="ＭＳ 明朝" w:hint="eastAsia"/>
                <w:sz w:val="22"/>
              </w:rPr>
              <w:t>堺泉北港汐見沖地区・阪南港阪南２区整備</w:t>
            </w:r>
            <w:r w:rsidR="00762976" w:rsidRPr="00A65AB9">
              <w:rPr>
                <w:rFonts w:ascii="ＭＳ 明朝" w:hAnsi="ＭＳ 明朝" w:hint="eastAsia"/>
                <w:b/>
              </w:rPr>
              <w:t xml:space="preserve">　　　　　　　　　　　　　　　</w:t>
            </w:r>
          </w:p>
          <w:p w14:paraId="216B7591" w14:textId="77777777" w:rsidR="003C5608" w:rsidRPr="00A65AB9" w:rsidRDefault="00550852" w:rsidP="003C5608">
            <w:pPr>
              <w:widowControl/>
              <w:spacing w:line="300" w:lineRule="exact"/>
              <w:ind w:right="211"/>
              <w:jc w:val="right"/>
              <w:rPr>
                <w:rFonts w:ascii="ＭＳ 明朝" w:hAnsi="ＭＳ 明朝"/>
                <w:sz w:val="22"/>
                <w:szCs w:val="21"/>
              </w:rPr>
            </w:pPr>
            <w:r>
              <w:rPr>
                <w:rFonts w:ascii="ＭＳ 明朝" w:hAnsi="ＭＳ 明朝" w:hint="eastAsia"/>
                <w:b/>
                <w:szCs w:val="21"/>
              </w:rPr>
              <w:t>8</w:t>
            </w:r>
            <w:r w:rsidR="003C5608" w:rsidRPr="00A65AB9">
              <w:rPr>
                <w:rFonts w:ascii="ＭＳ 明朝" w:hAnsi="ＭＳ 明朝" w:hint="eastAsia"/>
                <w:b/>
                <w:szCs w:val="21"/>
              </w:rPr>
              <w:t>億</w:t>
            </w:r>
            <w:r>
              <w:rPr>
                <w:rFonts w:ascii="ＭＳ 明朝" w:hAnsi="ＭＳ 明朝" w:hint="eastAsia"/>
                <w:b/>
                <w:szCs w:val="21"/>
              </w:rPr>
              <w:t>9,720</w:t>
            </w:r>
            <w:r w:rsidR="003C5608" w:rsidRPr="00A65AB9">
              <w:rPr>
                <w:rFonts w:ascii="ＭＳ 明朝" w:hAnsi="ＭＳ 明朝" w:hint="eastAsia"/>
                <w:b/>
                <w:szCs w:val="21"/>
              </w:rPr>
              <w:t>万円</w:t>
            </w:r>
          </w:p>
          <w:p w14:paraId="3289FB97" w14:textId="77777777" w:rsidR="003C5608" w:rsidRPr="00A65AB9" w:rsidRDefault="003C5608" w:rsidP="003C5608">
            <w:pPr>
              <w:widowControl/>
              <w:spacing w:line="300" w:lineRule="exact"/>
              <w:ind w:right="1"/>
              <w:jc w:val="right"/>
              <w:rPr>
                <w:rFonts w:ascii="ＭＳ 明朝" w:hAnsi="ＭＳ 明朝"/>
                <w:sz w:val="22"/>
                <w:szCs w:val="21"/>
              </w:rPr>
            </w:pPr>
            <w:r w:rsidRPr="00A65AB9">
              <w:rPr>
                <w:rFonts w:ascii="ＭＳ 明朝" w:hAnsi="ＭＳ 明朝" w:hint="eastAsia"/>
                <w:b/>
                <w:szCs w:val="21"/>
              </w:rPr>
              <w:t>（</w:t>
            </w:r>
            <w:r w:rsidR="00550852">
              <w:rPr>
                <w:rFonts w:ascii="ＭＳ 明朝" w:hAnsi="ＭＳ 明朝" w:hint="eastAsia"/>
                <w:b/>
                <w:szCs w:val="21"/>
              </w:rPr>
              <w:t>8</w:t>
            </w:r>
            <w:r w:rsidRPr="00A65AB9">
              <w:rPr>
                <w:rFonts w:ascii="ＭＳ 明朝" w:hAnsi="ＭＳ 明朝" w:hint="eastAsia"/>
                <w:b/>
                <w:szCs w:val="21"/>
              </w:rPr>
              <w:t>億</w:t>
            </w:r>
            <w:r w:rsidR="00550852">
              <w:rPr>
                <w:rFonts w:ascii="ＭＳ 明朝" w:hAnsi="ＭＳ 明朝" w:hint="eastAsia"/>
                <w:b/>
                <w:szCs w:val="21"/>
              </w:rPr>
              <w:t>1,950</w:t>
            </w:r>
            <w:r w:rsidRPr="00A65AB9">
              <w:rPr>
                <w:rFonts w:ascii="ＭＳ 明朝" w:hAnsi="ＭＳ 明朝" w:hint="eastAsia"/>
                <w:b/>
                <w:szCs w:val="21"/>
              </w:rPr>
              <w:t>万円）</w:t>
            </w:r>
          </w:p>
          <w:p w14:paraId="7285A75E" w14:textId="77777777" w:rsidR="003C5608" w:rsidRPr="00A65AB9" w:rsidRDefault="003C5608" w:rsidP="003C5608">
            <w:pPr>
              <w:spacing w:line="260" w:lineRule="exact"/>
              <w:ind w:leftChars="100" w:left="210" w:firstLineChars="100" w:firstLine="210"/>
              <w:rPr>
                <w:rFonts w:ascii="ＭＳ 明朝" w:hAnsi="ＭＳ 明朝"/>
              </w:rPr>
            </w:pPr>
            <w:r w:rsidRPr="00A65AB9">
              <w:rPr>
                <w:rFonts w:ascii="ＭＳ 明朝" w:hAnsi="ＭＳ 明朝" w:hint="eastAsia"/>
              </w:rPr>
              <w:t>堺泉北港汐見沖地区（泉大津フェニックス）における港湾物流拠点等の形成のため上下水道や道路のインフラ整備等を行う。</w:t>
            </w:r>
          </w:p>
          <w:p w14:paraId="0C72C759" w14:textId="77777777" w:rsidR="007A71EB" w:rsidRPr="00A65AB9" w:rsidRDefault="003C5608" w:rsidP="0084032B">
            <w:pPr>
              <w:spacing w:line="260" w:lineRule="exact"/>
              <w:ind w:leftChars="100" w:left="210" w:firstLineChars="100" w:firstLine="210"/>
              <w:rPr>
                <w:rFonts w:ascii="ＭＳ 明朝" w:hAnsi="ＭＳ 明朝"/>
                <w:b/>
              </w:rPr>
            </w:pPr>
            <w:r w:rsidRPr="00A65AB9">
              <w:rPr>
                <w:rFonts w:ascii="ＭＳ 明朝" w:hAnsi="ＭＳ 明朝" w:hint="eastAsia"/>
              </w:rPr>
              <w:t>また、阪南港阪南２区（ちきりアイランド）において、第２期整備区域の整備に向けた調査、設計等を実施する</w:t>
            </w:r>
            <w:r w:rsidRPr="00A65AB9">
              <w:rPr>
                <w:rFonts w:ascii="ＭＳ 明朝" w:hAnsi="ＭＳ 明朝" w:hint="eastAsia"/>
                <w:bCs/>
              </w:rPr>
              <w:t>。</w:t>
            </w:r>
          </w:p>
          <w:p w14:paraId="2A566119" w14:textId="77777777" w:rsidR="0084032B" w:rsidRPr="00A65AB9" w:rsidRDefault="0084032B" w:rsidP="0084032B">
            <w:pPr>
              <w:spacing w:line="260" w:lineRule="exact"/>
              <w:ind w:leftChars="100" w:left="210" w:firstLineChars="100" w:firstLine="211"/>
              <w:rPr>
                <w:rFonts w:ascii="ＭＳ 明朝" w:hAnsi="ＭＳ 明朝"/>
                <w:b/>
              </w:rPr>
            </w:pPr>
          </w:p>
          <w:p w14:paraId="4ED7C5A9" w14:textId="77777777" w:rsidR="00AE6EDC" w:rsidRPr="00A65AB9" w:rsidRDefault="00DD7740" w:rsidP="00232A27">
            <w:pPr>
              <w:spacing w:line="280" w:lineRule="exact"/>
              <w:ind w:leftChars="100" w:left="210"/>
              <w:jc w:val="right"/>
              <w:rPr>
                <w:rFonts w:ascii="ＭＳ 明朝" w:hAnsi="ＭＳ 明朝"/>
              </w:rPr>
            </w:pPr>
            <w:r w:rsidRPr="005C0370">
              <w:rPr>
                <w:rFonts w:ascii="ＭＳ 明朝" w:hAnsi="ＭＳ 明朝" w:hint="eastAsia"/>
              </w:rPr>
              <w:t>【主要事業１参照（</w:t>
            </w:r>
            <w:r w:rsidR="00CA2E54">
              <w:rPr>
                <w:rFonts w:ascii="ＭＳ 明朝" w:hAnsi="ＭＳ 明朝" w:hint="eastAsia"/>
              </w:rPr>
              <w:t>９</w:t>
            </w:r>
            <w:r w:rsidR="00AE6EDC" w:rsidRPr="005C0370">
              <w:rPr>
                <w:rFonts w:ascii="ＭＳ 明朝" w:hAnsi="ＭＳ 明朝" w:hint="eastAsia"/>
              </w:rPr>
              <w:t>頁）】</w:t>
            </w:r>
          </w:p>
          <w:p w14:paraId="46C6CC78" w14:textId="77777777" w:rsidR="00AE6EDC" w:rsidRPr="00A65AB9" w:rsidRDefault="00AE6EDC" w:rsidP="007A71EB">
            <w:pPr>
              <w:spacing w:line="280" w:lineRule="exact"/>
              <w:rPr>
                <w:rFonts w:ascii="ＭＳ 明朝" w:hAnsi="ＭＳ 明朝"/>
              </w:rPr>
            </w:pPr>
          </w:p>
          <w:p w14:paraId="539EFCE5" w14:textId="77777777" w:rsidR="004847AE" w:rsidRPr="00A65AB9" w:rsidRDefault="004847AE" w:rsidP="007A71EB">
            <w:pPr>
              <w:spacing w:line="280" w:lineRule="exact"/>
              <w:rPr>
                <w:rFonts w:ascii="ＭＳ 明朝" w:hAnsi="ＭＳ 明朝"/>
              </w:rPr>
            </w:pPr>
          </w:p>
          <w:p w14:paraId="1558CD36" w14:textId="77777777" w:rsidR="007F5FA1" w:rsidRPr="00A65AB9" w:rsidRDefault="007F5FA1" w:rsidP="007F5FA1">
            <w:pPr>
              <w:widowControl/>
              <w:spacing w:line="300" w:lineRule="exact"/>
              <w:jc w:val="left"/>
              <w:rPr>
                <w:rFonts w:ascii="ＭＳ 明朝" w:hAnsi="ＭＳ 明朝"/>
                <w:sz w:val="22"/>
                <w:szCs w:val="22"/>
              </w:rPr>
            </w:pPr>
            <w:r w:rsidRPr="00A65AB9">
              <w:rPr>
                <w:rFonts w:ascii="ＭＳ 明朝" w:hAnsi="ＭＳ 明朝" w:hint="eastAsia"/>
                <w:sz w:val="22"/>
                <w:szCs w:val="22"/>
              </w:rPr>
              <w:t>◆集貨インセンティブの実施</w:t>
            </w:r>
          </w:p>
          <w:p w14:paraId="0AC5594D" w14:textId="77777777" w:rsidR="003C5608" w:rsidRPr="00A65AB9" w:rsidRDefault="00550852" w:rsidP="003C5608">
            <w:pPr>
              <w:widowControl/>
              <w:spacing w:line="300" w:lineRule="exact"/>
              <w:ind w:right="211"/>
              <w:jc w:val="right"/>
              <w:rPr>
                <w:rFonts w:ascii="ＭＳ 明朝" w:hAnsi="ＭＳ 明朝"/>
                <w:sz w:val="22"/>
                <w:szCs w:val="21"/>
              </w:rPr>
            </w:pPr>
            <w:r>
              <w:rPr>
                <w:rFonts w:ascii="ＭＳ 明朝" w:hAnsi="ＭＳ 明朝" w:hint="eastAsia"/>
                <w:b/>
                <w:szCs w:val="21"/>
              </w:rPr>
              <w:t>1,000</w:t>
            </w:r>
            <w:r w:rsidR="003C5608" w:rsidRPr="00A65AB9">
              <w:rPr>
                <w:rFonts w:ascii="ＭＳ 明朝" w:hAnsi="ＭＳ 明朝" w:hint="eastAsia"/>
                <w:b/>
                <w:szCs w:val="21"/>
              </w:rPr>
              <w:t>万円</w:t>
            </w:r>
          </w:p>
          <w:p w14:paraId="4FFF99CA" w14:textId="77777777" w:rsidR="003C5608" w:rsidRPr="00A65AB9" w:rsidRDefault="003C5608" w:rsidP="003C5608">
            <w:pPr>
              <w:widowControl/>
              <w:spacing w:line="300" w:lineRule="exact"/>
              <w:ind w:right="1"/>
              <w:jc w:val="right"/>
              <w:rPr>
                <w:rFonts w:ascii="ＭＳ 明朝" w:hAnsi="ＭＳ 明朝"/>
                <w:sz w:val="22"/>
                <w:szCs w:val="21"/>
              </w:rPr>
            </w:pPr>
            <w:r w:rsidRPr="00A65AB9">
              <w:rPr>
                <w:rFonts w:ascii="ＭＳ 明朝" w:hAnsi="ＭＳ 明朝" w:hint="eastAsia"/>
                <w:b/>
                <w:szCs w:val="21"/>
              </w:rPr>
              <w:t>（</w:t>
            </w:r>
            <w:r w:rsidR="00550852">
              <w:rPr>
                <w:rFonts w:ascii="ＭＳ 明朝" w:hAnsi="ＭＳ 明朝" w:hint="eastAsia"/>
                <w:b/>
                <w:szCs w:val="21"/>
              </w:rPr>
              <w:t>750</w:t>
            </w:r>
            <w:r w:rsidRPr="00A65AB9">
              <w:rPr>
                <w:rFonts w:ascii="ＭＳ 明朝" w:hAnsi="ＭＳ 明朝" w:hint="eastAsia"/>
                <w:b/>
                <w:szCs w:val="21"/>
              </w:rPr>
              <w:t>万円）</w:t>
            </w:r>
          </w:p>
          <w:p w14:paraId="1BBBCAC7" w14:textId="77777777" w:rsidR="0084032B" w:rsidRPr="00A65AB9" w:rsidRDefault="0084032B" w:rsidP="0084032B">
            <w:pPr>
              <w:spacing w:line="260" w:lineRule="exact"/>
              <w:ind w:leftChars="100" w:left="210" w:firstLineChars="100" w:firstLine="210"/>
              <w:rPr>
                <w:rFonts w:ascii="ＭＳ 明朝" w:hAnsi="ＭＳ 明朝"/>
                <w:szCs w:val="21"/>
              </w:rPr>
            </w:pPr>
            <w:r w:rsidRPr="00A65AB9">
              <w:rPr>
                <w:rFonts w:ascii="ＭＳ 明朝" w:hAnsi="ＭＳ 明朝" w:hint="eastAsia"/>
                <w:szCs w:val="21"/>
              </w:rPr>
              <w:t>「カーボンニュートラル」や「モーダルシフト」など、社会環境の変化により生じた物流の課題に府市が連携して対応し、大阪“みなと”（府営港湾及び大阪港）の取扱貨物量の拡大を図るため、令和６年度に拡充した補助メニューを継続して実施する。</w:t>
            </w:r>
          </w:p>
          <w:p w14:paraId="0E5EF975" w14:textId="77777777" w:rsidR="007F5FA1" w:rsidRPr="00A65AB9" w:rsidRDefault="007F5FA1" w:rsidP="007A71EB">
            <w:pPr>
              <w:widowControl/>
              <w:spacing w:line="300" w:lineRule="exact"/>
              <w:jc w:val="left"/>
              <w:rPr>
                <w:rFonts w:ascii="ＭＳ 明朝" w:hAnsi="ＭＳ 明朝"/>
              </w:rPr>
            </w:pPr>
          </w:p>
          <w:p w14:paraId="6C94A3B7" w14:textId="77777777" w:rsidR="007F5FA1" w:rsidRPr="007A216E" w:rsidRDefault="007F5FA1" w:rsidP="00B36E67">
            <w:pPr>
              <w:widowControl/>
              <w:shd w:val="clear" w:color="auto" w:fill="FFFFFF"/>
              <w:wordWrap w:val="0"/>
              <w:spacing w:line="300" w:lineRule="exact"/>
              <w:ind w:leftChars="100" w:left="210" w:firstLineChars="100" w:firstLine="210"/>
              <w:jc w:val="right"/>
              <w:rPr>
                <w:rFonts w:ascii="ＭＳ 明朝" w:hAnsi="ＭＳ 明朝"/>
              </w:rPr>
            </w:pPr>
            <w:r w:rsidRPr="007A216E">
              <w:rPr>
                <w:rFonts w:ascii="ＭＳ 明朝" w:hAnsi="ＭＳ 明朝" w:hint="eastAsia"/>
              </w:rPr>
              <w:t>※知事重点事業</w:t>
            </w:r>
          </w:p>
          <w:p w14:paraId="1D5995C0" w14:textId="77777777" w:rsidR="007F5FA1" w:rsidRPr="00A65AB9" w:rsidRDefault="007F5FA1" w:rsidP="007F5FA1">
            <w:pPr>
              <w:widowControl/>
              <w:spacing w:line="300" w:lineRule="exact"/>
              <w:ind w:leftChars="100" w:left="210" w:firstLineChars="100" w:firstLine="210"/>
              <w:jc w:val="right"/>
              <w:rPr>
                <w:rFonts w:ascii="ＭＳ 明朝" w:hAnsi="ＭＳ 明朝"/>
              </w:rPr>
            </w:pPr>
            <w:r w:rsidRPr="005C0370">
              <w:rPr>
                <w:rFonts w:ascii="ＭＳ 明朝" w:hAnsi="ＭＳ 明朝" w:hint="eastAsia"/>
              </w:rPr>
              <w:t>【主要事業２参照（</w:t>
            </w:r>
            <w:r w:rsidR="0080150E" w:rsidRPr="005C0370">
              <w:rPr>
                <w:rFonts w:ascii="ＭＳ 明朝" w:hAnsi="ＭＳ 明朝" w:hint="eastAsia"/>
              </w:rPr>
              <w:t>12</w:t>
            </w:r>
            <w:r w:rsidRPr="005C0370">
              <w:rPr>
                <w:rFonts w:ascii="ＭＳ 明朝" w:hAnsi="ＭＳ 明朝" w:hint="eastAsia"/>
              </w:rPr>
              <w:t>頁）】</w:t>
            </w:r>
          </w:p>
          <w:p w14:paraId="10D29A61" w14:textId="77777777" w:rsidR="007A71EB" w:rsidRPr="00A65AB9" w:rsidRDefault="007A71EB" w:rsidP="007A71EB">
            <w:pPr>
              <w:widowControl/>
              <w:spacing w:line="300" w:lineRule="exact"/>
              <w:jc w:val="left"/>
              <w:rPr>
                <w:rFonts w:ascii="ＭＳ 明朝" w:hAnsi="ＭＳ 明朝"/>
                <w:sz w:val="22"/>
                <w:szCs w:val="22"/>
              </w:rPr>
            </w:pPr>
          </w:p>
          <w:p w14:paraId="7A79347B" w14:textId="77777777" w:rsidR="007A71EB" w:rsidRPr="00A65AB9" w:rsidRDefault="007A71EB" w:rsidP="008051F7">
            <w:pPr>
              <w:spacing w:line="280" w:lineRule="exact"/>
              <w:rPr>
                <w:rFonts w:ascii="ＭＳ 明朝" w:hAnsi="ＭＳ 明朝"/>
                <w:sz w:val="24"/>
              </w:rPr>
            </w:pPr>
          </w:p>
          <w:p w14:paraId="16DF4A32" w14:textId="77777777" w:rsidR="008051F7" w:rsidRPr="00A65AB9" w:rsidRDefault="008051F7" w:rsidP="008051F7">
            <w:pPr>
              <w:spacing w:line="280" w:lineRule="exact"/>
              <w:rPr>
                <w:rFonts w:ascii="ＭＳ 明朝" w:hAnsi="ＭＳ 明朝"/>
                <w:sz w:val="24"/>
              </w:rPr>
            </w:pPr>
            <w:r w:rsidRPr="00A65AB9">
              <w:rPr>
                <w:rFonts w:ascii="ＭＳ 明朝" w:hAnsi="ＭＳ 明朝" w:hint="eastAsia"/>
                <w:sz w:val="24"/>
              </w:rPr>
              <w:t>◆大阪みなとセミナーの開催</w:t>
            </w:r>
          </w:p>
          <w:p w14:paraId="0F2E2F37" w14:textId="77777777" w:rsidR="003C5608" w:rsidRPr="00A65AB9" w:rsidRDefault="008051F7" w:rsidP="003C5608">
            <w:pPr>
              <w:widowControl/>
              <w:spacing w:line="300" w:lineRule="exact"/>
              <w:ind w:right="211"/>
              <w:jc w:val="right"/>
              <w:rPr>
                <w:rFonts w:ascii="ＭＳ 明朝" w:hAnsi="ＭＳ 明朝"/>
                <w:sz w:val="22"/>
                <w:szCs w:val="21"/>
              </w:rPr>
            </w:pPr>
            <w:r w:rsidRPr="00A65AB9">
              <w:rPr>
                <w:rFonts w:ascii="ＭＳ 明朝" w:hAnsi="ＭＳ 明朝" w:hint="eastAsia"/>
                <w:b/>
              </w:rPr>
              <w:t xml:space="preserve">　　　　　　　　　　　　　</w:t>
            </w:r>
            <w:r w:rsidR="00550852">
              <w:rPr>
                <w:rFonts w:ascii="ＭＳ 明朝" w:hAnsi="ＭＳ 明朝" w:hint="eastAsia"/>
                <w:b/>
              </w:rPr>
              <w:t>159</w:t>
            </w:r>
            <w:r w:rsidR="003C5608" w:rsidRPr="00A65AB9">
              <w:rPr>
                <w:rFonts w:ascii="ＭＳ 明朝" w:hAnsi="ＭＳ 明朝" w:hint="eastAsia"/>
                <w:b/>
                <w:szCs w:val="21"/>
              </w:rPr>
              <w:t>万</w:t>
            </w:r>
            <w:r w:rsidR="00550852">
              <w:rPr>
                <w:rFonts w:ascii="ＭＳ 明朝" w:hAnsi="ＭＳ 明朝" w:hint="eastAsia"/>
                <w:b/>
                <w:szCs w:val="21"/>
              </w:rPr>
              <w:t>6</w:t>
            </w:r>
            <w:r w:rsidR="003C5608" w:rsidRPr="00A65AB9">
              <w:rPr>
                <w:rFonts w:ascii="ＭＳ 明朝" w:hAnsi="ＭＳ 明朝" w:hint="eastAsia"/>
                <w:b/>
                <w:szCs w:val="21"/>
              </w:rPr>
              <w:t>千円</w:t>
            </w:r>
          </w:p>
          <w:p w14:paraId="79D61CA8" w14:textId="77777777" w:rsidR="008051F7" w:rsidRPr="00A65AB9" w:rsidRDefault="003C5608" w:rsidP="003C5608">
            <w:pPr>
              <w:widowControl/>
              <w:spacing w:line="300" w:lineRule="exact"/>
              <w:ind w:right="1"/>
              <w:jc w:val="right"/>
              <w:rPr>
                <w:rFonts w:ascii="ＭＳ 明朝" w:hAnsi="ＭＳ 明朝"/>
                <w:sz w:val="22"/>
                <w:szCs w:val="21"/>
              </w:rPr>
            </w:pPr>
            <w:r w:rsidRPr="00A65AB9">
              <w:rPr>
                <w:rFonts w:ascii="ＭＳ 明朝" w:hAnsi="ＭＳ 明朝" w:hint="eastAsia"/>
                <w:b/>
                <w:szCs w:val="21"/>
              </w:rPr>
              <w:t>（</w:t>
            </w:r>
            <w:r w:rsidR="00550852">
              <w:rPr>
                <w:rFonts w:ascii="ＭＳ 明朝" w:hAnsi="ＭＳ 明朝" w:hint="eastAsia"/>
                <w:b/>
                <w:szCs w:val="21"/>
              </w:rPr>
              <w:t>131</w:t>
            </w:r>
            <w:r w:rsidRPr="00A65AB9">
              <w:rPr>
                <w:rFonts w:ascii="ＭＳ 明朝" w:hAnsi="ＭＳ 明朝" w:hint="eastAsia"/>
                <w:b/>
                <w:szCs w:val="21"/>
              </w:rPr>
              <w:t>万</w:t>
            </w:r>
            <w:r w:rsidR="00550852">
              <w:rPr>
                <w:rFonts w:ascii="ＭＳ 明朝" w:hAnsi="ＭＳ 明朝" w:hint="eastAsia"/>
                <w:b/>
                <w:szCs w:val="21"/>
              </w:rPr>
              <w:t>5千</w:t>
            </w:r>
            <w:r w:rsidRPr="00A65AB9">
              <w:rPr>
                <w:rFonts w:ascii="ＭＳ 明朝" w:hAnsi="ＭＳ 明朝" w:hint="eastAsia"/>
                <w:b/>
                <w:szCs w:val="21"/>
              </w:rPr>
              <w:t>円）</w:t>
            </w:r>
            <w:r w:rsidR="008051F7" w:rsidRPr="00A65AB9">
              <w:rPr>
                <w:rFonts w:ascii="ＭＳ 明朝" w:hAnsi="ＭＳ 明朝"/>
                <w:b/>
                <w:kern w:val="0"/>
              </w:rPr>
              <w:t xml:space="preserve"> </w:t>
            </w:r>
          </w:p>
          <w:p w14:paraId="26164468" w14:textId="77777777" w:rsidR="008051F7" w:rsidRPr="00A65AB9" w:rsidRDefault="008051F7" w:rsidP="008051F7">
            <w:pPr>
              <w:spacing w:line="280" w:lineRule="exact"/>
              <w:ind w:left="240" w:hangingChars="100" w:hanging="240"/>
              <w:jc w:val="left"/>
              <w:rPr>
                <w:rFonts w:ascii="ＭＳ 明朝" w:hAnsi="ＭＳ 明朝"/>
                <w:szCs w:val="21"/>
              </w:rPr>
            </w:pPr>
            <w:r w:rsidRPr="00A65AB9">
              <w:rPr>
                <w:rFonts w:ascii="ＭＳ 明朝" w:hAnsi="ＭＳ 明朝" w:hint="eastAsia"/>
                <w:sz w:val="24"/>
              </w:rPr>
              <w:t xml:space="preserve">　　</w:t>
            </w:r>
            <w:r w:rsidR="0084032B" w:rsidRPr="00A65AB9">
              <w:rPr>
                <w:rFonts w:ascii="ＭＳ 明朝" w:hAnsi="ＭＳ 明朝" w:hint="eastAsia"/>
                <w:szCs w:val="21"/>
              </w:rPr>
              <w:t>港の知名度向上・魅力発信による新たな顧客の獲得及び利用促進を目的として、港湾関連情報の発信、物流企業と荷主等とのマッチングの場の提供を行う。</w:t>
            </w:r>
          </w:p>
          <w:p w14:paraId="3F4B087F" w14:textId="77777777" w:rsidR="00A65AB9" w:rsidRDefault="00A65AB9" w:rsidP="00CE4CCC">
            <w:pPr>
              <w:spacing w:line="280" w:lineRule="exact"/>
              <w:ind w:left="210" w:hangingChars="100" w:hanging="210"/>
              <w:jc w:val="left"/>
              <w:rPr>
                <w:rFonts w:ascii="ＭＳ 明朝" w:hAnsi="ＭＳ 明朝"/>
                <w:szCs w:val="21"/>
              </w:rPr>
            </w:pPr>
          </w:p>
          <w:p w14:paraId="3C91CB40" w14:textId="77777777" w:rsidR="00550852" w:rsidRDefault="00550852" w:rsidP="00CE4CCC">
            <w:pPr>
              <w:spacing w:line="280" w:lineRule="exact"/>
              <w:ind w:left="210" w:hangingChars="100" w:hanging="210"/>
              <w:jc w:val="left"/>
              <w:rPr>
                <w:rFonts w:ascii="ＭＳ 明朝" w:hAnsi="ＭＳ 明朝"/>
                <w:szCs w:val="21"/>
              </w:rPr>
            </w:pPr>
          </w:p>
          <w:p w14:paraId="402F2B4B" w14:textId="77777777" w:rsidR="005915CE" w:rsidRPr="00A65AB9" w:rsidRDefault="005915CE" w:rsidP="005915CE">
            <w:pPr>
              <w:spacing w:line="280" w:lineRule="exact"/>
              <w:rPr>
                <w:rFonts w:ascii="ＭＳ 明朝" w:hAnsi="ＭＳ 明朝"/>
                <w:sz w:val="24"/>
              </w:rPr>
            </w:pPr>
            <w:r w:rsidRPr="00A65AB9">
              <w:rPr>
                <w:rFonts w:ascii="ＭＳ 明朝" w:hAnsi="ＭＳ 明朝" w:hint="eastAsia"/>
                <w:sz w:val="24"/>
              </w:rPr>
              <w:t>◆海外ポートセールス</w:t>
            </w:r>
          </w:p>
          <w:p w14:paraId="6C9CBC4D" w14:textId="77777777" w:rsidR="005915CE" w:rsidRPr="00A65AB9" w:rsidRDefault="005915CE" w:rsidP="005915CE">
            <w:pPr>
              <w:widowControl/>
              <w:spacing w:line="300" w:lineRule="exact"/>
              <w:ind w:right="211"/>
              <w:jc w:val="right"/>
              <w:rPr>
                <w:rFonts w:ascii="ＭＳ 明朝" w:hAnsi="ＭＳ 明朝"/>
                <w:sz w:val="22"/>
                <w:szCs w:val="21"/>
              </w:rPr>
            </w:pPr>
            <w:r w:rsidRPr="00A65AB9">
              <w:rPr>
                <w:rFonts w:ascii="ＭＳ 明朝" w:hAnsi="ＭＳ 明朝" w:hint="eastAsia"/>
                <w:b/>
              </w:rPr>
              <w:t xml:space="preserve">　　　　　　　　　　　　　</w:t>
            </w:r>
            <w:r w:rsidR="007B38C9" w:rsidRPr="007B38C9">
              <w:rPr>
                <w:rFonts w:ascii="ＭＳ 明朝" w:hAnsi="ＭＳ 明朝" w:hint="eastAsia"/>
                <w:b/>
              </w:rPr>
              <w:t xml:space="preserve">　490万1千円</w:t>
            </w:r>
          </w:p>
          <w:p w14:paraId="53F0D0EE" w14:textId="77777777" w:rsidR="005915CE" w:rsidRPr="00A65AB9" w:rsidRDefault="005915CE" w:rsidP="005915CE">
            <w:pPr>
              <w:widowControl/>
              <w:spacing w:line="300" w:lineRule="exact"/>
              <w:ind w:right="1"/>
              <w:jc w:val="right"/>
              <w:rPr>
                <w:rFonts w:ascii="ＭＳ 明朝" w:hAnsi="ＭＳ 明朝"/>
                <w:sz w:val="22"/>
                <w:szCs w:val="21"/>
              </w:rPr>
            </w:pPr>
            <w:r w:rsidRPr="00A65AB9">
              <w:rPr>
                <w:rFonts w:ascii="ＭＳ 明朝" w:hAnsi="ＭＳ 明朝" w:hint="eastAsia"/>
                <w:b/>
                <w:szCs w:val="21"/>
              </w:rPr>
              <w:t>（</w:t>
            </w:r>
            <w:r w:rsidR="007B38C9" w:rsidRPr="007B38C9">
              <w:rPr>
                <w:rFonts w:ascii="ＭＳ 明朝" w:hAnsi="ＭＳ 明朝" w:hint="eastAsia"/>
                <w:b/>
                <w:szCs w:val="21"/>
              </w:rPr>
              <w:t>350万7千円</w:t>
            </w:r>
            <w:r w:rsidRPr="00A65AB9">
              <w:rPr>
                <w:rFonts w:ascii="ＭＳ 明朝" w:hAnsi="ＭＳ 明朝" w:hint="eastAsia"/>
                <w:b/>
                <w:szCs w:val="21"/>
              </w:rPr>
              <w:t>）</w:t>
            </w:r>
            <w:r w:rsidRPr="00A65AB9">
              <w:rPr>
                <w:rFonts w:ascii="ＭＳ 明朝" w:hAnsi="ＭＳ 明朝"/>
                <w:b/>
                <w:kern w:val="0"/>
              </w:rPr>
              <w:t xml:space="preserve"> </w:t>
            </w:r>
          </w:p>
          <w:p w14:paraId="588C1725" w14:textId="77777777" w:rsidR="005915CE" w:rsidRPr="00A65AB9" w:rsidRDefault="005915CE" w:rsidP="005915CE">
            <w:pPr>
              <w:spacing w:line="280" w:lineRule="exact"/>
              <w:ind w:left="240" w:hangingChars="100" w:hanging="240"/>
              <w:jc w:val="left"/>
              <w:rPr>
                <w:rFonts w:ascii="ＭＳ 明朝" w:hAnsi="ＭＳ 明朝"/>
                <w:szCs w:val="21"/>
              </w:rPr>
            </w:pPr>
            <w:r w:rsidRPr="00A65AB9">
              <w:rPr>
                <w:rFonts w:ascii="ＭＳ 明朝" w:hAnsi="ＭＳ 明朝" w:hint="eastAsia"/>
                <w:sz w:val="24"/>
              </w:rPr>
              <w:t xml:space="preserve">　　</w:t>
            </w:r>
            <w:r w:rsidRPr="00A65AB9">
              <w:rPr>
                <w:rFonts w:ascii="ＭＳ 明朝" w:hAnsi="ＭＳ 明朝" w:hint="eastAsia"/>
              </w:rPr>
              <w:t>中古自動車やコンテナ貨物の取扱量増加や、産直港湾「堺泉北港」を核とした農産物の輸出拡大を図るため、現地でのプロモーションを実施する。</w:t>
            </w:r>
          </w:p>
          <w:p w14:paraId="1160DABC" w14:textId="77777777" w:rsidR="00550852" w:rsidRPr="005915CE" w:rsidRDefault="00550852" w:rsidP="00CE4CCC">
            <w:pPr>
              <w:spacing w:line="280" w:lineRule="exact"/>
              <w:ind w:left="210" w:hangingChars="100" w:hanging="210"/>
              <w:jc w:val="left"/>
              <w:rPr>
                <w:rFonts w:ascii="ＭＳ 明朝" w:hAnsi="ＭＳ 明朝"/>
                <w:szCs w:val="21"/>
              </w:rPr>
            </w:pPr>
          </w:p>
          <w:p w14:paraId="4BB40E2D" w14:textId="77777777" w:rsidR="001B6099" w:rsidRDefault="001B6099" w:rsidP="00CE4CCC">
            <w:pPr>
              <w:spacing w:line="280" w:lineRule="exact"/>
              <w:ind w:left="210" w:hangingChars="100" w:hanging="210"/>
              <w:jc w:val="left"/>
              <w:rPr>
                <w:rFonts w:ascii="ＭＳ 明朝" w:hAnsi="ＭＳ 明朝"/>
                <w:szCs w:val="21"/>
              </w:rPr>
            </w:pPr>
          </w:p>
          <w:p w14:paraId="5590B0CF" w14:textId="77777777" w:rsidR="0084032B" w:rsidRPr="00A65AB9" w:rsidRDefault="0084032B" w:rsidP="0084032B">
            <w:pPr>
              <w:widowControl/>
              <w:spacing w:line="300" w:lineRule="exact"/>
              <w:jc w:val="left"/>
              <w:rPr>
                <w:rFonts w:ascii="ＭＳ 明朝" w:hAnsi="ＭＳ 明朝"/>
                <w:sz w:val="22"/>
                <w:szCs w:val="22"/>
              </w:rPr>
            </w:pPr>
          </w:p>
          <w:p w14:paraId="2ADBD496" w14:textId="77777777" w:rsidR="0084032B" w:rsidRPr="00A65AB9" w:rsidRDefault="0084032B" w:rsidP="0084032B">
            <w:pPr>
              <w:widowControl/>
              <w:spacing w:line="300" w:lineRule="exact"/>
              <w:jc w:val="left"/>
              <w:rPr>
                <w:rFonts w:ascii="ＭＳ 明朝" w:hAnsi="ＭＳ 明朝"/>
                <w:sz w:val="22"/>
                <w:szCs w:val="22"/>
              </w:rPr>
            </w:pPr>
            <w:r w:rsidRPr="00A65AB9">
              <w:rPr>
                <w:rFonts w:ascii="ＭＳ 明朝" w:hAnsi="ＭＳ 明朝" w:hint="eastAsia"/>
                <w:sz w:val="22"/>
                <w:szCs w:val="22"/>
              </w:rPr>
              <w:t>◆カーボンニュートラルポート（CNP）の形成</w:t>
            </w:r>
            <w:r w:rsidRPr="00D25463">
              <w:rPr>
                <w:rFonts w:ascii="ＭＳ 明朝" w:hAnsi="ＭＳ 明朝" w:hint="eastAsia"/>
                <w:sz w:val="22"/>
                <w:szCs w:val="22"/>
              </w:rPr>
              <w:t>（再掲）</w:t>
            </w:r>
          </w:p>
          <w:p w14:paraId="4E773ABC" w14:textId="77777777" w:rsidR="0084032B" w:rsidRPr="00A65AB9" w:rsidRDefault="00550852" w:rsidP="0084032B">
            <w:pPr>
              <w:widowControl/>
              <w:spacing w:line="300" w:lineRule="exact"/>
              <w:ind w:right="211"/>
              <w:jc w:val="right"/>
              <w:rPr>
                <w:rFonts w:ascii="ＭＳ 明朝" w:hAnsi="ＭＳ 明朝"/>
                <w:sz w:val="22"/>
                <w:szCs w:val="21"/>
              </w:rPr>
            </w:pPr>
            <w:r>
              <w:rPr>
                <w:rFonts w:ascii="ＭＳ 明朝" w:hAnsi="ＭＳ 明朝" w:hint="eastAsia"/>
                <w:b/>
                <w:szCs w:val="21"/>
              </w:rPr>
              <w:t>1,932</w:t>
            </w:r>
            <w:r w:rsidR="0084032B" w:rsidRPr="00A65AB9">
              <w:rPr>
                <w:rFonts w:ascii="ＭＳ 明朝" w:hAnsi="ＭＳ 明朝" w:hint="eastAsia"/>
                <w:b/>
                <w:szCs w:val="21"/>
              </w:rPr>
              <w:t>万</w:t>
            </w:r>
            <w:r>
              <w:rPr>
                <w:rFonts w:ascii="ＭＳ 明朝" w:hAnsi="ＭＳ 明朝" w:hint="eastAsia"/>
                <w:b/>
                <w:szCs w:val="21"/>
              </w:rPr>
              <w:t>9</w:t>
            </w:r>
            <w:r w:rsidR="0084032B" w:rsidRPr="00A65AB9">
              <w:rPr>
                <w:rFonts w:ascii="ＭＳ 明朝" w:hAnsi="ＭＳ 明朝" w:hint="eastAsia"/>
                <w:b/>
                <w:szCs w:val="21"/>
              </w:rPr>
              <w:t>千円</w:t>
            </w:r>
          </w:p>
          <w:p w14:paraId="4F1519A2" w14:textId="77777777" w:rsidR="0084032B" w:rsidRPr="00A65AB9" w:rsidRDefault="0084032B" w:rsidP="0084032B">
            <w:pPr>
              <w:widowControl/>
              <w:spacing w:line="300" w:lineRule="exact"/>
              <w:ind w:right="1"/>
              <w:jc w:val="right"/>
              <w:rPr>
                <w:rFonts w:ascii="ＭＳ 明朝" w:hAnsi="ＭＳ 明朝"/>
                <w:sz w:val="22"/>
                <w:szCs w:val="21"/>
              </w:rPr>
            </w:pPr>
            <w:r w:rsidRPr="00A65AB9">
              <w:rPr>
                <w:rFonts w:ascii="ＭＳ 明朝" w:hAnsi="ＭＳ 明朝" w:hint="eastAsia"/>
                <w:b/>
                <w:szCs w:val="21"/>
              </w:rPr>
              <w:t>（</w:t>
            </w:r>
            <w:r w:rsidR="00550852">
              <w:rPr>
                <w:rFonts w:ascii="ＭＳ 明朝" w:hAnsi="ＭＳ 明朝" w:hint="eastAsia"/>
                <w:b/>
                <w:szCs w:val="21"/>
              </w:rPr>
              <w:t>828</w:t>
            </w:r>
            <w:r w:rsidRPr="00A65AB9">
              <w:rPr>
                <w:rFonts w:ascii="ＭＳ 明朝" w:hAnsi="ＭＳ 明朝" w:hint="eastAsia"/>
                <w:b/>
                <w:szCs w:val="21"/>
              </w:rPr>
              <w:t>万</w:t>
            </w:r>
            <w:r w:rsidR="00550852">
              <w:rPr>
                <w:rFonts w:ascii="ＭＳ 明朝" w:hAnsi="ＭＳ 明朝" w:hint="eastAsia"/>
                <w:b/>
                <w:szCs w:val="21"/>
              </w:rPr>
              <w:t>8</w:t>
            </w:r>
            <w:r w:rsidRPr="00A65AB9">
              <w:rPr>
                <w:rFonts w:ascii="ＭＳ 明朝" w:hAnsi="ＭＳ 明朝" w:hint="eastAsia"/>
                <w:b/>
                <w:szCs w:val="21"/>
              </w:rPr>
              <w:t>千円）</w:t>
            </w:r>
          </w:p>
          <w:p w14:paraId="778545CC" w14:textId="77777777" w:rsidR="0084032B" w:rsidRPr="00A65AB9" w:rsidRDefault="0084032B" w:rsidP="0084032B">
            <w:pPr>
              <w:widowControl/>
              <w:spacing w:line="300" w:lineRule="exact"/>
              <w:ind w:leftChars="100" w:left="210" w:firstLineChars="100" w:firstLine="210"/>
              <w:jc w:val="left"/>
              <w:rPr>
                <w:rFonts w:ascii="ＭＳ 明朝" w:hAnsi="ＭＳ 明朝"/>
              </w:rPr>
            </w:pPr>
          </w:p>
          <w:p w14:paraId="4ED39D2B" w14:textId="77777777" w:rsidR="0084032B" w:rsidRPr="007A216E" w:rsidRDefault="0084032B" w:rsidP="0084032B">
            <w:pPr>
              <w:widowControl/>
              <w:wordWrap w:val="0"/>
              <w:spacing w:line="300" w:lineRule="exact"/>
              <w:ind w:firstLineChars="100" w:firstLine="210"/>
              <w:jc w:val="right"/>
              <w:rPr>
                <w:rFonts w:ascii="ＭＳ 明朝" w:hAnsi="ＭＳ 明朝"/>
              </w:rPr>
            </w:pPr>
            <w:r w:rsidRPr="007A216E">
              <w:rPr>
                <w:rFonts w:ascii="ＭＳ 明朝" w:hAnsi="ＭＳ 明朝" w:hint="eastAsia"/>
              </w:rPr>
              <w:t>※知事重点事業</w:t>
            </w:r>
          </w:p>
          <w:p w14:paraId="2741506A" w14:textId="77777777" w:rsidR="008051F7" w:rsidRPr="00A65AB9" w:rsidRDefault="0084032B" w:rsidP="0084032B">
            <w:pPr>
              <w:spacing w:line="280" w:lineRule="exact"/>
              <w:jc w:val="right"/>
              <w:rPr>
                <w:rFonts w:ascii="ＭＳ 明朝" w:hAnsi="ＭＳ 明朝"/>
                <w:sz w:val="24"/>
              </w:rPr>
            </w:pPr>
            <w:r w:rsidRPr="005C0370">
              <w:rPr>
                <w:rFonts w:ascii="ＭＳ 明朝" w:hAnsi="ＭＳ 明朝" w:hint="eastAsia"/>
              </w:rPr>
              <w:t>【主要事業３参照（</w:t>
            </w:r>
            <w:r w:rsidR="005C0370" w:rsidRPr="005C0370">
              <w:rPr>
                <w:rFonts w:ascii="ＭＳ 明朝" w:hAnsi="ＭＳ 明朝" w:hint="eastAsia"/>
              </w:rPr>
              <w:t>13</w:t>
            </w:r>
            <w:r w:rsidRPr="005C0370">
              <w:rPr>
                <w:rFonts w:ascii="ＭＳ 明朝" w:hAnsi="ＭＳ 明朝" w:hint="eastAsia"/>
              </w:rPr>
              <w:t>頁）】</w:t>
            </w:r>
          </w:p>
        </w:tc>
      </w:tr>
      <w:tr w:rsidR="00354CCE" w:rsidRPr="007677F2" w14:paraId="3526FE94" w14:textId="77777777" w:rsidTr="001F14A8">
        <w:trPr>
          <w:trHeight w:val="2112"/>
        </w:trPr>
        <w:tc>
          <w:tcPr>
            <w:tcW w:w="1879" w:type="dxa"/>
          </w:tcPr>
          <w:p w14:paraId="72AAA56C" w14:textId="77777777" w:rsidR="00AE6EDC" w:rsidRPr="007677F2" w:rsidRDefault="00AE6EDC" w:rsidP="00CE031F">
            <w:pPr>
              <w:rPr>
                <w:rFonts w:ascii="ＭＳ 明朝" w:hAnsi="ＭＳ 明朝"/>
              </w:rPr>
            </w:pPr>
          </w:p>
          <w:p w14:paraId="179926F5" w14:textId="77777777" w:rsidR="006A5118" w:rsidRPr="007677F2" w:rsidRDefault="006A5118" w:rsidP="006A5118">
            <w:pPr>
              <w:jc w:val="distribute"/>
              <w:rPr>
                <w:rFonts w:ascii="ＭＳ 明朝" w:hAnsi="ＭＳ 明朝"/>
              </w:rPr>
            </w:pPr>
            <w:r w:rsidRPr="007677F2">
              <w:rPr>
                <w:rFonts w:ascii="ＭＳ 明朝" w:hAnsi="ＭＳ 明朝" w:hint="eastAsia"/>
              </w:rPr>
              <w:t>災害に強く、安全で使いやすい</w:t>
            </w:r>
          </w:p>
          <w:p w14:paraId="69784F41" w14:textId="77777777" w:rsidR="00845BB5" w:rsidRPr="007677F2" w:rsidRDefault="006A5118" w:rsidP="006A5118">
            <w:pPr>
              <w:jc w:val="distribute"/>
              <w:rPr>
                <w:rFonts w:ascii="ＭＳ 明朝" w:hAnsi="ＭＳ 明朝"/>
              </w:rPr>
            </w:pPr>
            <w:r w:rsidRPr="007677F2">
              <w:rPr>
                <w:rFonts w:ascii="ＭＳ 明朝" w:hAnsi="ＭＳ 明朝" w:hint="eastAsia"/>
              </w:rPr>
              <w:t>港の実現</w:t>
            </w:r>
          </w:p>
        </w:tc>
        <w:tc>
          <w:tcPr>
            <w:tcW w:w="2409" w:type="dxa"/>
            <w:shd w:val="clear" w:color="auto" w:fill="auto"/>
          </w:tcPr>
          <w:p w14:paraId="4785710A" w14:textId="77777777" w:rsidR="005954D3" w:rsidRPr="007677F2" w:rsidRDefault="005954D3" w:rsidP="005954D3">
            <w:pPr>
              <w:ind w:leftChars="150" w:left="315"/>
              <w:jc w:val="distribute"/>
              <w:rPr>
                <w:rFonts w:ascii="ＭＳ 明朝" w:hAnsi="ＭＳ 明朝"/>
                <w:bCs/>
                <w:szCs w:val="21"/>
              </w:rPr>
            </w:pPr>
          </w:p>
          <w:p w14:paraId="654E7335" w14:textId="77777777" w:rsidR="005954D3" w:rsidRDefault="00D25463" w:rsidP="005954D3">
            <w:pPr>
              <w:jc w:val="right"/>
              <w:rPr>
                <w:rFonts w:ascii="ＭＳ 明朝" w:hAnsi="ＭＳ 明朝"/>
                <w:bCs/>
                <w:szCs w:val="21"/>
              </w:rPr>
            </w:pPr>
            <w:r>
              <w:rPr>
                <w:rFonts w:ascii="ＭＳ 明朝" w:hAnsi="ＭＳ 明朝" w:hint="eastAsia"/>
                <w:bCs/>
                <w:szCs w:val="21"/>
              </w:rPr>
              <w:t>1</w:t>
            </w:r>
            <w:r>
              <w:rPr>
                <w:rFonts w:ascii="ＭＳ 明朝" w:hAnsi="ＭＳ 明朝"/>
                <w:bCs/>
                <w:szCs w:val="21"/>
              </w:rPr>
              <w:t>9</w:t>
            </w:r>
            <w:r w:rsidR="005954D3" w:rsidRPr="007677F2">
              <w:rPr>
                <w:rFonts w:ascii="ＭＳ 明朝" w:hAnsi="ＭＳ 明朝" w:hint="eastAsia"/>
                <w:bCs/>
                <w:szCs w:val="21"/>
              </w:rPr>
              <w:t>億</w:t>
            </w:r>
            <w:r w:rsidR="006D3554">
              <w:rPr>
                <w:rFonts w:ascii="ＭＳ 明朝" w:hAnsi="ＭＳ 明朝" w:hint="eastAsia"/>
                <w:bCs/>
                <w:szCs w:val="21"/>
              </w:rPr>
              <w:t>7,460</w:t>
            </w:r>
            <w:r w:rsidR="005954D3" w:rsidRPr="007677F2">
              <w:rPr>
                <w:rFonts w:ascii="ＭＳ 明朝" w:hAnsi="ＭＳ 明朝" w:hint="eastAsia"/>
                <w:bCs/>
                <w:szCs w:val="21"/>
              </w:rPr>
              <w:t>万</w:t>
            </w:r>
            <w:r>
              <w:rPr>
                <w:rFonts w:ascii="ＭＳ 明朝" w:hAnsi="ＭＳ 明朝" w:hint="eastAsia"/>
                <w:bCs/>
                <w:szCs w:val="21"/>
              </w:rPr>
              <w:t>2</w:t>
            </w:r>
            <w:r w:rsidR="005954D3" w:rsidRPr="007677F2">
              <w:rPr>
                <w:rFonts w:ascii="ＭＳ 明朝" w:hAnsi="ＭＳ 明朝" w:hint="eastAsia"/>
                <w:bCs/>
                <w:szCs w:val="21"/>
              </w:rPr>
              <w:t>千円</w:t>
            </w:r>
          </w:p>
          <w:p w14:paraId="0DA6ABA6" w14:textId="77777777" w:rsidR="005954D3" w:rsidRDefault="00D25463" w:rsidP="005954D3">
            <w:pPr>
              <w:jc w:val="right"/>
              <w:rPr>
                <w:rFonts w:ascii="ＭＳ 明朝" w:hAnsi="ＭＳ 明朝"/>
                <w:bCs/>
                <w:szCs w:val="21"/>
              </w:rPr>
            </w:pPr>
            <w:r>
              <w:rPr>
                <w:rFonts w:ascii="ＭＳ 明朝" w:hAnsi="ＭＳ 明朝" w:hint="eastAsia"/>
                <w:bCs/>
                <w:szCs w:val="21"/>
              </w:rPr>
              <w:t>18</w:t>
            </w:r>
            <w:r w:rsidR="005954D3" w:rsidRPr="007677F2">
              <w:rPr>
                <w:rFonts w:ascii="ＭＳ 明朝" w:hAnsi="ＭＳ 明朝" w:hint="eastAsia"/>
                <w:bCs/>
                <w:szCs w:val="21"/>
              </w:rPr>
              <w:t>億</w:t>
            </w:r>
            <w:r w:rsidR="00552158">
              <w:rPr>
                <w:rFonts w:ascii="ＭＳ 明朝" w:hAnsi="ＭＳ 明朝" w:hint="eastAsia"/>
                <w:bCs/>
                <w:szCs w:val="21"/>
              </w:rPr>
              <w:t>9,582</w:t>
            </w:r>
            <w:r w:rsidR="005954D3" w:rsidRPr="007677F2">
              <w:rPr>
                <w:rFonts w:ascii="ＭＳ 明朝" w:hAnsi="ＭＳ 明朝" w:hint="eastAsia"/>
                <w:bCs/>
                <w:szCs w:val="21"/>
              </w:rPr>
              <w:t>万</w:t>
            </w:r>
            <w:r w:rsidR="00552158">
              <w:rPr>
                <w:rFonts w:ascii="ＭＳ 明朝" w:hAnsi="ＭＳ 明朝" w:hint="eastAsia"/>
                <w:bCs/>
                <w:szCs w:val="21"/>
              </w:rPr>
              <w:t>6</w:t>
            </w:r>
            <w:r w:rsidR="005954D3" w:rsidRPr="007677F2">
              <w:rPr>
                <w:rFonts w:ascii="ＭＳ 明朝" w:hAnsi="ＭＳ 明朝" w:hint="eastAsia"/>
                <w:bCs/>
                <w:szCs w:val="21"/>
              </w:rPr>
              <w:t>千円</w:t>
            </w:r>
          </w:p>
          <w:p w14:paraId="4E13A84A" w14:textId="77777777" w:rsidR="00AE6EDC" w:rsidRPr="007677F2" w:rsidRDefault="00552158" w:rsidP="00BF4FC1">
            <w:pPr>
              <w:jc w:val="right"/>
              <w:rPr>
                <w:rFonts w:ascii="ＭＳ 明朝" w:hAnsi="ＭＳ 明朝"/>
                <w:bCs/>
                <w:szCs w:val="21"/>
              </w:rPr>
            </w:pPr>
            <w:r w:rsidRPr="00552158">
              <w:rPr>
                <w:rFonts w:ascii="ＭＳ 明朝" w:hAnsi="ＭＳ 明朝" w:hint="eastAsia"/>
                <w:bCs/>
                <w:szCs w:val="21"/>
              </w:rPr>
              <w:t>18億9,582万6千円</w:t>
            </w:r>
          </w:p>
        </w:tc>
        <w:tc>
          <w:tcPr>
            <w:tcW w:w="5386" w:type="dxa"/>
            <w:shd w:val="clear" w:color="auto" w:fill="auto"/>
          </w:tcPr>
          <w:p w14:paraId="632C066F" w14:textId="77777777" w:rsidR="00AE6EDC" w:rsidRPr="007677F2" w:rsidRDefault="00AE6EDC" w:rsidP="00AE6EDC">
            <w:pPr>
              <w:spacing w:line="280" w:lineRule="exact"/>
              <w:ind w:right="840"/>
              <w:rPr>
                <w:rFonts w:ascii="ＭＳ 明朝" w:hAnsi="ＭＳ 明朝" w:cs="ＭＳ 明朝"/>
              </w:rPr>
            </w:pPr>
          </w:p>
          <w:p w14:paraId="2AFFAB37" w14:textId="77777777" w:rsidR="000F3A56" w:rsidRPr="007677F2" w:rsidRDefault="000F3A56" w:rsidP="000F3A56">
            <w:pPr>
              <w:spacing w:line="280" w:lineRule="exact"/>
              <w:rPr>
                <w:rFonts w:ascii="ＭＳ 明朝" w:hAnsi="ＭＳ 明朝"/>
                <w:sz w:val="22"/>
              </w:rPr>
            </w:pPr>
            <w:r w:rsidRPr="007677F2">
              <w:rPr>
                <w:rFonts w:ascii="ＭＳ 明朝" w:hAnsi="ＭＳ 明朝" w:hint="eastAsia"/>
                <w:sz w:val="22"/>
              </w:rPr>
              <w:t>◆</w:t>
            </w:r>
            <w:r w:rsidR="00BF4FC1" w:rsidRPr="007677F2">
              <w:rPr>
                <w:rFonts w:ascii="ＭＳ 明朝" w:hAnsi="ＭＳ 明朝" w:hint="eastAsia"/>
                <w:sz w:val="22"/>
              </w:rPr>
              <w:t>港湾施設の</w:t>
            </w:r>
            <w:r w:rsidR="004F7D23">
              <w:rPr>
                <w:rFonts w:ascii="ＭＳ 明朝" w:hAnsi="ＭＳ 明朝" w:hint="eastAsia"/>
                <w:sz w:val="22"/>
              </w:rPr>
              <w:t>整備等</w:t>
            </w:r>
          </w:p>
          <w:p w14:paraId="2D581D1F" w14:textId="77777777" w:rsidR="001B6099" w:rsidRPr="007677F2" w:rsidRDefault="00531BF7" w:rsidP="001B6099">
            <w:pPr>
              <w:widowControl/>
              <w:spacing w:line="300" w:lineRule="exact"/>
              <w:ind w:right="211"/>
              <w:jc w:val="right"/>
              <w:rPr>
                <w:rFonts w:ascii="ＭＳ 明朝" w:hAnsi="ＭＳ 明朝"/>
                <w:sz w:val="22"/>
                <w:szCs w:val="21"/>
              </w:rPr>
            </w:pPr>
            <w:r w:rsidRPr="007677F2">
              <w:rPr>
                <w:rFonts w:ascii="ＭＳ 明朝" w:hAnsi="ＭＳ 明朝" w:hint="eastAsia"/>
                <w:b/>
              </w:rPr>
              <w:t xml:space="preserve">　　　　　　　　　　　　 </w:t>
            </w:r>
            <w:r w:rsidRPr="007677F2">
              <w:rPr>
                <w:rFonts w:ascii="ＭＳ 明朝" w:hAnsi="ＭＳ 明朝"/>
                <w:b/>
              </w:rPr>
              <w:t xml:space="preserve"> </w:t>
            </w:r>
            <w:r w:rsidR="00E90793" w:rsidRPr="007677F2">
              <w:rPr>
                <w:rFonts w:ascii="ＭＳ 明朝" w:hAnsi="ＭＳ 明朝"/>
                <w:b/>
              </w:rPr>
              <w:t xml:space="preserve">  </w:t>
            </w:r>
            <w:r w:rsidR="001B6099">
              <w:rPr>
                <w:rFonts w:ascii="ＭＳ 明朝" w:hAnsi="ＭＳ 明朝" w:hint="eastAsia"/>
                <w:b/>
                <w:szCs w:val="21"/>
              </w:rPr>
              <w:t>19</w:t>
            </w:r>
            <w:r w:rsidR="001B6099" w:rsidRPr="007677F2">
              <w:rPr>
                <w:rFonts w:ascii="ＭＳ 明朝" w:hAnsi="ＭＳ 明朝" w:hint="eastAsia"/>
                <w:b/>
                <w:szCs w:val="21"/>
              </w:rPr>
              <w:t>億</w:t>
            </w:r>
            <w:r w:rsidR="001B6099">
              <w:rPr>
                <w:rFonts w:ascii="ＭＳ 明朝" w:hAnsi="ＭＳ 明朝" w:hint="eastAsia"/>
                <w:b/>
                <w:szCs w:val="21"/>
              </w:rPr>
              <w:t>7,460万2</w:t>
            </w:r>
            <w:r w:rsidR="001B6099" w:rsidRPr="007677F2">
              <w:rPr>
                <w:rFonts w:ascii="ＭＳ 明朝" w:hAnsi="ＭＳ 明朝" w:hint="eastAsia"/>
                <w:b/>
                <w:szCs w:val="21"/>
              </w:rPr>
              <w:t>千円</w:t>
            </w:r>
          </w:p>
          <w:p w14:paraId="2861F452" w14:textId="77777777" w:rsidR="001B6099" w:rsidRDefault="001B6099" w:rsidP="001B6099">
            <w:pPr>
              <w:spacing w:line="280" w:lineRule="exact"/>
              <w:ind w:leftChars="100" w:left="210" w:firstLineChars="100" w:firstLine="211"/>
              <w:jc w:val="right"/>
              <w:rPr>
                <w:rFonts w:ascii="ＭＳ 明朝" w:hAnsi="ＭＳ 明朝"/>
                <w:b/>
                <w:szCs w:val="21"/>
              </w:rPr>
            </w:pPr>
            <w:r w:rsidRPr="007677F2">
              <w:rPr>
                <w:rFonts w:ascii="ＭＳ 明朝" w:hAnsi="ＭＳ 明朝" w:hint="eastAsia"/>
                <w:b/>
                <w:szCs w:val="21"/>
              </w:rPr>
              <w:t>（</w:t>
            </w:r>
            <w:r>
              <w:rPr>
                <w:rFonts w:ascii="ＭＳ 明朝" w:hAnsi="ＭＳ 明朝" w:hint="eastAsia"/>
                <w:b/>
                <w:szCs w:val="21"/>
              </w:rPr>
              <w:t>18</w:t>
            </w:r>
            <w:r w:rsidRPr="007677F2">
              <w:rPr>
                <w:rFonts w:ascii="ＭＳ 明朝" w:hAnsi="ＭＳ 明朝" w:hint="eastAsia"/>
                <w:b/>
                <w:szCs w:val="21"/>
              </w:rPr>
              <w:t>億</w:t>
            </w:r>
            <w:r>
              <w:rPr>
                <w:rFonts w:ascii="ＭＳ 明朝" w:hAnsi="ＭＳ 明朝" w:hint="eastAsia"/>
                <w:b/>
                <w:szCs w:val="21"/>
              </w:rPr>
              <w:t>9,582</w:t>
            </w:r>
            <w:r w:rsidRPr="007677F2">
              <w:rPr>
                <w:rFonts w:ascii="ＭＳ 明朝" w:hAnsi="ＭＳ 明朝" w:hint="eastAsia"/>
                <w:b/>
                <w:szCs w:val="21"/>
              </w:rPr>
              <w:t>万</w:t>
            </w:r>
            <w:r>
              <w:rPr>
                <w:rFonts w:ascii="ＭＳ 明朝" w:hAnsi="ＭＳ 明朝" w:hint="eastAsia"/>
                <w:b/>
                <w:szCs w:val="21"/>
              </w:rPr>
              <w:t>6</w:t>
            </w:r>
            <w:r w:rsidRPr="007677F2">
              <w:rPr>
                <w:rFonts w:ascii="ＭＳ 明朝" w:hAnsi="ＭＳ 明朝" w:hint="eastAsia"/>
                <w:b/>
                <w:szCs w:val="21"/>
              </w:rPr>
              <w:t>千円）</w:t>
            </w:r>
          </w:p>
          <w:p w14:paraId="50E6C142" w14:textId="77777777" w:rsidR="0027465F" w:rsidRDefault="008A554A" w:rsidP="001B6099">
            <w:pPr>
              <w:spacing w:line="280" w:lineRule="exact"/>
              <w:ind w:leftChars="100" w:left="210" w:firstLineChars="100" w:firstLine="210"/>
              <w:rPr>
                <w:rFonts w:ascii="ＭＳ 明朝" w:hAnsi="ＭＳ 明朝"/>
                <w:szCs w:val="21"/>
              </w:rPr>
            </w:pPr>
            <w:r w:rsidRPr="00695B9C">
              <w:rPr>
                <w:rFonts w:ascii="ＭＳ 明朝" w:hAnsi="ＭＳ 明朝" w:hint="eastAsia"/>
                <w:szCs w:val="21"/>
              </w:rPr>
              <w:t>堺泉北港、阪南港等において、港湾施設の老朽化や劣化等に対応するため、施設の更新及び補修等を実施する。</w:t>
            </w:r>
          </w:p>
          <w:p w14:paraId="3F90E827" w14:textId="77777777" w:rsidR="00DA2D13" w:rsidRPr="007A71EB" w:rsidRDefault="00DA2D13" w:rsidP="00DA2D13">
            <w:pPr>
              <w:spacing w:line="280" w:lineRule="exact"/>
              <w:ind w:leftChars="100" w:left="210" w:firstLineChars="100" w:firstLine="210"/>
              <w:jc w:val="right"/>
              <w:rPr>
                <w:rFonts w:ascii="ＭＳ 明朝" w:hAnsi="ＭＳ 明朝"/>
              </w:rPr>
            </w:pPr>
            <w:r w:rsidRPr="005C0370">
              <w:rPr>
                <w:rFonts w:ascii="ＭＳ 明朝" w:hAnsi="ＭＳ 明朝" w:hint="eastAsia"/>
                <w:szCs w:val="21"/>
              </w:rPr>
              <w:t>【主要事業１参照（</w:t>
            </w:r>
            <w:r w:rsidR="005C0370" w:rsidRPr="005C0370">
              <w:rPr>
                <w:rFonts w:ascii="ＭＳ 明朝" w:hAnsi="ＭＳ 明朝" w:hint="eastAsia"/>
                <w:szCs w:val="21"/>
              </w:rPr>
              <w:t>10</w:t>
            </w:r>
            <w:r w:rsidRPr="005C0370">
              <w:rPr>
                <w:rFonts w:ascii="ＭＳ 明朝" w:hAnsi="ＭＳ 明朝" w:hint="eastAsia"/>
                <w:szCs w:val="21"/>
              </w:rPr>
              <w:t>頁）】</w:t>
            </w:r>
          </w:p>
        </w:tc>
      </w:tr>
      <w:tr w:rsidR="00354CCE" w:rsidRPr="007677F2" w14:paraId="623295AB" w14:textId="77777777" w:rsidTr="001F14A8">
        <w:trPr>
          <w:trHeight w:val="2663"/>
        </w:trPr>
        <w:tc>
          <w:tcPr>
            <w:tcW w:w="1879" w:type="dxa"/>
          </w:tcPr>
          <w:p w14:paraId="34014883" w14:textId="77777777" w:rsidR="00531BF7" w:rsidRPr="007677F2" w:rsidRDefault="00531BF7" w:rsidP="00531BF7">
            <w:pPr>
              <w:rPr>
                <w:rFonts w:ascii="ＭＳ 明朝" w:hAnsi="ＭＳ 明朝"/>
                <w:sz w:val="22"/>
              </w:rPr>
            </w:pPr>
            <w:r w:rsidRPr="007677F2">
              <w:rPr>
                <w:rFonts w:ascii="ＭＳ 明朝" w:hAnsi="ＭＳ 明朝" w:hint="eastAsia"/>
              </w:rPr>
              <w:t xml:space="preserve"> </w:t>
            </w:r>
          </w:p>
          <w:p w14:paraId="30478DC7" w14:textId="77777777" w:rsidR="00531BF7" w:rsidRPr="007677F2" w:rsidRDefault="00531BF7" w:rsidP="00531BF7">
            <w:pPr>
              <w:jc w:val="distribute"/>
              <w:rPr>
                <w:rFonts w:ascii="ＭＳ 明朝" w:hAnsi="ＭＳ 明朝"/>
                <w:sz w:val="22"/>
              </w:rPr>
            </w:pPr>
            <w:r w:rsidRPr="007677F2">
              <w:rPr>
                <w:rFonts w:ascii="ＭＳ 明朝" w:hAnsi="ＭＳ 明朝" w:hint="eastAsia"/>
                <w:sz w:val="22"/>
              </w:rPr>
              <w:t>臨海地域の</w:t>
            </w:r>
          </w:p>
          <w:p w14:paraId="4416CA02" w14:textId="77777777" w:rsidR="00BF4FC1" w:rsidRPr="007677F2" w:rsidRDefault="00531BF7" w:rsidP="00531BF7">
            <w:pPr>
              <w:jc w:val="distribute"/>
              <w:rPr>
                <w:rFonts w:ascii="ＭＳ 明朝" w:hAnsi="ＭＳ 明朝"/>
              </w:rPr>
            </w:pPr>
            <w:r w:rsidRPr="007677F2">
              <w:rPr>
                <w:rFonts w:ascii="ＭＳ 明朝" w:hAnsi="ＭＳ 明朝" w:hint="eastAsia"/>
                <w:sz w:val="22"/>
              </w:rPr>
              <w:t>活性化</w:t>
            </w:r>
          </w:p>
        </w:tc>
        <w:tc>
          <w:tcPr>
            <w:tcW w:w="2409" w:type="dxa"/>
            <w:shd w:val="clear" w:color="auto" w:fill="auto"/>
          </w:tcPr>
          <w:p w14:paraId="395089D7" w14:textId="77777777" w:rsidR="005954D3" w:rsidRPr="007677F2" w:rsidRDefault="005954D3" w:rsidP="005954D3">
            <w:pPr>
              <w:ind w:leftChars="150" w:left="315"/>
              <w:jc w:val="distribute"/>
              <w:rPr>
                <w:rFonts w:ascii="ＭＳ 明朝" w:hAnsi="ＭＳ 明朝"/>
                <w:bCs/>
                <w:szCs w:val="21"/>
              </w:rPr>
            </w:pPr>
          </w:p>
          <w:p w14:paraId="61C4D226" w14:textId="77777777" w:rsidR="005954D3" w:rsidRDefault="00D25463" w:rsidP="005954D3">
            <w:pPr>
              <w:jc w:val="right"/>
              <w:rPr>
                <w:rFonts w:ascii="ＭＳ 明朝" w:hAnsi="ＭＳ 明朝"/>
                <w:bCs/>
                <w:szCs w:val="21"/>
              </w:rPr>
            </w:pPr>
            <w:r>
              <w:rPr>
                <w:rFonts w:ascii="ＭＳ 明朝" w:hAnsi="ＭＳ 明朝" w:hint="eastAsia"/>
                <w:bCs/>
                <w:szCs w:val="21"/>
              </w:rPr>
              <w:t>2</w:t>
            </w:r>
            <w:r w:rsidR="005954D3" w:rsidRPr="007677F2">
              <w:rPr>
                <w:rFonts w:ascii="ＭＳ 明朝" w:hAnsi="ＭＳ 明朝" w:hint="eastAsia"/>
                <w:bCs/>
                <w:szCs w:val="21"/>
              </w:rPr>
              <w:t>億</w:t>
            </w:r>
            <w:r>
              <w:rPr>
                <w:rFonts w:ascii="ＭＳ 明朝" w:hAnsi="ＭＳ 明朝" w:hint="eastAsia"/>
                <w:bCs/>
                <w:szCs w:val="21"/>
              </w:rPr>
              <w:t>7,530</w:t>
            </w:r>
            <w:r w:rsidR="005954D3" w:rsidRPr="007677F2">
              <w:rPr>
                <w:rFonts w:ascii="ＭＳ 明朝" w:hAnsi="ＭＳ 明朝" w:hint="eastAsia"/>
                <w:bCs/>
                <w:szCs w:val="21"/>
              </w:rPr>
              <w:t>万</w:t>
            </w:r>
            <w:r>
              <w:rPr>
                <w:rFonts w:ascii="ＭＳ 明朝" w:hAnsi="ＭＳ 明朝" w:hint="eastAsia"/>
                <w:bCs/>
                <w:szCs w:val="21"/>
              </w:rPr>
              <w:t>2</w:t>
            </w:r>
            <w:r w:rsidR="005954D3" w:rsidRPr="007677F2">
              <w:rPr>
                <w:rFonts w:ascii="ＭＳ 明朝" w:hAnsi="ＭＳ 明朝" w:hint="eastAsia"/>
                <w:bCs/>
                <w:szCs w:val="21"/>
              </w:rPr>
              <w:t>千円</w:t>
            </w:r>
          </w:p>
          <w:p w14:paraId="56BEDBDD" w14:textId="77777777" w:rsidR="005954D3" w:rsidRDefault="00D25463" w:rsidP="005954D3">
            <w:pPr>
              <w:jc w:val="right"/>
              <w:rPr>
                <w:rFonts w:ascii="ＭＳ 明朝" w:hAnsi="ＭＳ 明朝"/>
                <w:bCs/>
                <w:szCs w:val="21"/>
              </w:rPr>
            </w:pPr>
            <w:r>
              <w:rPr>
                <w:rFonts w:ascii="ＭＳ 明朝" w:hAnsi="ＭＳ 明朝" w:hint="eastAsia"/>
                <w:bCs/>
                <w:szCs w:val="21"/>
              </w:rPr>
              <w:t>3,036万</w:t>
            </w:r>
            <w:r w:rsidR="005954D3">
              <w:rPr>
                <w:rFonts w:ascii="ＭＳ 明朝" w:hAnsi="ＭＳ 明朝"/>
                <w:bCs/>
                <w:szCs w:val="21"/>
              </w:rPr>
              <w:t xml:space="preserve"> </w:t>
            </w:r>
            <w:r>
              <w:rPr>
                <w:rFonts w:ascii="ＭＳ 明朝" w:hAnsi="ＭＳ 明朝" w:hint="eastAsia"/>
                <w:bCs/>
                <w:szCs w:val="21"/>
              </w:rPr>
              <w:t xml:space="preserve"> </w:t>
            </w:r>
            <w:r>
              <w:rPr>
                <w:rFonts w:ascii="ＭＳ 明朝" w:hAnsi="ＭＳ 明朝"/>
                <w:bCs/>
                <w:szCs w:val="21"/>
              </w:rPr>
              <w:t xml:space="preserve">  </w:t>
            </w:r>
            <w:r w:rsidR="005954D3" w:rsidRPr="007677F2">
              <w:rPr>
                <w:rFonts w:ascii="ＭＳ 明朝" w:hAnsi="ＭＳ 明朝" w:hint="eastAsia"/>
                <w:bCs/>
                <w:szCs w:val="21"/>
              </w:rPr>
              <w:t>円</w:t>
            </w:r>
          </w:p>
          <w:p w14:paraId="730581E0" w14:textId="77777777" w:rsidR="00531BF7" w:rsidRPr="007677F2" w:rsidRDefault="00D25463" w:rsidP="005954D3">
            <w:pPr>
              <w:jc w:val="right"/>
              <w:rPr>
                <w:rFonts w:ascii="ＭＳ 明朝" w:hAnsi="ＭＳ 明朝"/>
              </w:rPr>
            </w:pPr>
            <w:r w:rsidRPr="00D25463">
              <w:rPr>
                <w:rFonts w:ascii="ＭＳ 明朝" w:hAnsi="ＭＳ 明朝" w:hint="eastAsia"/>
                <w:bCs/>
                <w:szCs w:val="21"/>
              </w:rPr>
              <w:t>3,036万    円</w:t>
            </w:r>
          </w:p>
        </w:tc>
        <w:tc>
          <w:tcPr>
            <w:tcW w:w="5386" w:type="dxa"/>
            <w:shd w:val="clear" w:color="auto" w:fill="auto"/>
          </w:tcPr>
          <w:p w14:paraId="3554715A" w14:textId="77777777" w:rsidR="00BF4FC1" w:rsidRPr="007677F2" w:rsidRDefault="00BF4FC1" w:rsidP="00BF4FC1">
            <w:pPr>
              <w:spacing w:line="280" w:lineRule="exact"/>
              <w:ind w:right="840"/>
              <w:rPr>
                <w:rFonts w:ascii="ＭＳ 明朝" w:hAnsi="ＭＳ 明朝" w:cs="ＭＳ 明朝"/>
              </w:rPr>
            </w:pPr>
          </w:p>
          <w:p w14:paraId="038D50A8" w14:textId="77777777" w:rsidR="00BF4FC1" w:rsidRPr="007677F2" w:rsidRDefault="00BF4FC1" w:rsidP="00BF4FC1">
            <w:pPr>
              <w:spacing w:line="280" w:lineRule="exact"/>
              <w:rPr>
                <w:rFonts w:ascii="ＭＳ 明朝" w:hAnsi="ＭＳ 明朝"/>
                <w:sz w:val="22"/>
              </w:rPr>
            </w:pPr>
            <w:r w:rsidRPr="007677F2">
              <w:rPr>
                <w:rFonts w:ascii="ＭＳ 明朝" w:hAnsi="ＭＳ 明朝" w:hint="eastAsia"/>
                <w:sz w:val="22"/>
              </w:rPr>
              <w:t>◆</w:t>
            </w:r>
            <w:r w:rsidR="002D4E3C">
              <w:rPr>
                <w:rFonts w:ascii="ＭＳ 明朝" w:hAnsi="ＭＳ 明朝" w:hint="eastAsia"/>
                <w:sz w:val="22"/>
              </w:rPr>
              <w:t>旅客船</w:t>
            </w:r>
            <w:r w:rsidR="00531BF7" w:rsidRPr="007677F2">
              <w:rPr>
                <w:rFonts w:ascii="ＭＳ 明朝" w:hAnsi="ＭＳ 明朝" w:hint="eastAsia"/>
                <w:sz w:val="22"/>
              </w:rPr>
              <w:t>の</w:t>
            </w:r>
            <w:r w:rsidR="002D4E3C">
              <w:rPr>
                <w:rFonts w:ascii="ＭＳ 明朝" w:hAnsi="ＭＳ 明朝" w:hint="eastAsia"/>
                <w:sz w:val="22"/>
              </w:rPr>
              <w:t>利用促進</w:t>
            </w:r>
          </w:p>
          <w:p w14:paraId="5F5BF108" w14:textId="77777777" w:rsidR="003C5608" w:rsidRPr="007677F2" w:rsidRDefault="001B6099" w:rsidP="003C5608">
            <w:pPr>
              <w:widowControl/>
              <w:spacing w:line="300" w:lineRule="exact"/>
              <w:ind w:right="211"/>
              <w:jc w:val="right"/>
              <w:rPr>
                <w:rFonts w:ascii="ＭＳ 明朝" w:hAnsi="ＭＳ 明朝"/>
                <w:sz w:val="22"/>
                <w:szCs w:val="21"/>
              </w:rPr>
            </w:pPr>
            <w:r>
              <w:rPr>
                <w:rFonts w:ascii="ＭＳ 明朝" w:hAnsi="ＭＳ 明朝" w:hint="eastAsia"/>
                <w:b/>
                <w:szCs w:val="21"/>
              </w:rPr>
              <w:t>580万5</w:t>
            </w:r>
            <w:r w:rsidR="003C5608" w:rsidRPr="007677F2">
              <w:rPr>
                <w:rFonts w:ascii="ＭＳ 明朝" w:hAnsi="ＭＳ 明朝" w:hint="eastAsia"/>
                <w:b/>
                <w:szCs w:val="21"/>
              </w:rPr>
              <w:t>千円</w:t>
            </w:r>
          </w:p>
          <w:p w14:paraId="653A9BFE" w14:textId="77777777" w:rsidR="003C5608" w:rsidRPr="007677F2" w:rsidRDefault="003C5608" w:rsidP="003C5608">
            <w:pPr>
              <w:widowControl/>
              <w:spacing w:line="300" w:lineRule="exact"/>
              <w:ind w:right="1"/>
              <w:jc w:val="right"/>
              <w:rPr>
                <w:rFonts w:ascii="ＭＳ 明朝" w:hAnsi="ＭＳ 明朝"/>
                <w:sz w:val="22"/>
                <w:szCs w:val="21"/>
              </w:rPr>
            </w:pPr>
            <w:r w:rsidRPr="007677F2">
              <w:rPr>
                <w:rFonts w:ascii="ＭＳ 明朝" w:hAnsi="ＭＳ 明朝" w:hint="eastAsia"/>
                <w:b/>
                <w:szCs w:val="21"/>
              </w:rPr>
              <w:t>（</w:t>
            </w:r>
            <w:r w:rsidR="001B6099">
              <w:rPr>
                <w:rFonts w:ascii="ＭＳ 明朝" w:hAnsi="ＭＳ 明朝" w:hint="eastAsia"/>
                <w:b/>
                <w:szCs w:val="21"/>
              </w:rPr>
              <w:t>650</w:t>
            </w:r>
            <w:r w:rsidRPr="007677F2">
              <w:rPr>
                <w:rFonts w:ascii="ＭＳ 明朝" w:hAnsi="ＭＳ 明朝" w:hint="eastAsia"/>
                <w:b/>
                <w:szCs w:val="21"/>
              </w:rPr>
              <w:t>万</w:t>
            </w:r>
            <w:r w:rsidR="001B6099">
              <w:rPr>
                <w:rFonts w:ascii="ＭＳ 明朝" w:hAnsi="ＭＳ 明朝" w:hint="eastAsia"/>
                <w:b/>
                <w:szCs w:val="21"/>
              </w:rPr>
              <w:t>5</w:t>
            </w:r>
            <w:r w:rsidRPr="007677F2">
              <w:rPr>
                <w:rFonts w:ascii="ＭＳ 明朝" w:hAnsi="ＭＳ 明朝" w:hint="eastAsia"/>
                <w:b/>
                <w:szCs w:val="21"/>
              </w:rPr>
              <w:t>千円）</w:t>
            </w:r>
          </w:p>
          <w:p w14:paraId="147F422F" w14:textId="77777777" w:rsidR="003219A3" w:rsidRDefault="002D4E3C" w:rsidP="003219A3">
            <w:pPr>
              <w:widowControl/>
              <w:spacing w:line="300" w:lineRule="exact"/>
              <w:ind w:leftChars="100" w:left="210" w:firstLineChars="100" w:firstLine="210"/>
              <w:jc w:val="left"/>
              <w:rPr>
                <w:rFonts w:ascii="ＭＳ 明朝" w:hAnsi="ＭＳ 明朝"/>
              </w:rPr>
            </w:pPr>
            <w:r>
              <w:rPr>
                <w:rFonts w:ascii="ＭＳ 明朝" w:hAnsi="ＭＳ 明朝" w:hint="eastAsia"/>
              </w:rPr>
              <w:t>大阪</w:t>
            </w:r>
            <w:r w:rsidRPr="009B2DFC">
              <w:rPr>
                <w:rFonts w:ascii="ＭＳ 明朝" w:hAnsi="ＭＳ 明朝" w:hint="eastAsia"/>
              </w:rPr>
              <w:t>”みなと”</w:t>
            </w:r>
            <w:r w:rsidRPr="00F17B70">
              <w:rPr>
                <w:rFonts w:ascii="ＭＳ 明朝" w:hAnsi="ＭＳ 明朝" w:hint="eastAsia"/>
              </w:rPr>
              <w:t>に就航するフェリー事業者と連携し、府民を対象に旅客船の「安全性」「利便性」「快適性」を</w:t>
            </w:r>
            <w:r>
              <w:rPr>
                <w:rFonts w:ascii="ＭＳ 明朝" w:hAnsi="ＭＳ 明朝" w:hint="eastAsia"/>
              </w:rPr>
              <w:t>一体的</w:t>
            </w:r>
            <w:r w:rsidRPr="00F17B70">
              <w:rPr>
                <w:rFonts w:ascii="ＭＳ 明朝" w:hAnsi="ＭＳ 明朝" w:hint="eastAsia"/>
              </w:rPr>
              <w:t>（見る・知る・体験する）にPRすることにより、旅客船の利用促進を図る。</w:t>
            </w:r>
          </w:p>
          <w:p w14:paraId="711AAF8E" w14:textId="77777777" w:rsidR="003219A3" w:rsidRPr="003219A3" w:rsidRDefault="003219A3" w:rsidP="003219A3">
            <w:pPr>
              <w:widowControl/>
              <w:spacing w:line="300" w:lineRule="exact"/>
              <w:ind w:leftChars="100" w:left="210" w:firstLineChars="100" w:firstLine="210"/>
              <w:jc w:val="left"/>
              <w:rPr>
                <w:rFonts w:ascii="ＭＳ 明朝" w:hAnsi="ＭＳ 明朝"/>
              </w:rPr>
            </w:pPr>
          </w:p>
          <w:p w14:paraId="27CDDA6A" w14:textId="77777777" w:rsidR="008051F7" w:rsidRDefault="008051F7" w:rsidP="003219A3">
            <w:pPr>
              <w:spacing w:line="280" w:lineRule="exact"/>
              <w:jc w:val="left"/>
              <w:rPr>
                <w:rFonts w:ascii="ＭＳ 明朝" w:hAnsi="ＭＳ 明朝"/>
                <w:szCs w:val="21"/>
              </w:rPr>
            </w:pPr>
          </w:p>
          <w:p w14:paraId="1F40E9DA" w14:textId="77777777" w:rsidR="0080150E" w:rsidRPr="007677F2" w:rsidRDefault="0080150E" w:rsidP="0080150E">
            <w:pPr>
              <w:spacing w:line="280" w:lineRule="exact"/>
              <w:rPr>
                <w:rFonts w:ascii="ＭＳ 明朝" w:hAnsi="ＭＳ 明朝"/>
                <w:sz w:val="22"/>
              </w:rPr>
            </w:pPr>
            <w:r w:rsidRPr="007677F2">
              <w:rPr>
                <w:rFonts w:ascii="ＭＳ 明朝" w:hAnsi="ＭＳ 明朝" w:hint="eastAsia"/>
                <w:sz w:val="22"/>
              </w:rPr>
              <w:t>◆</w:t>
            </w:r>
            <w:r w:rsidR="002D4E3C" w:rsidRPr="002D4E3C">
              <w:rPr>
                <w:rFonts w:ascii="ＭＳ 明朝" w:hAnsi="ＭＳ 明朝" w:hint="eastAsia"/>
                <w:sz w:val="22"/>
              </w:rPr>
              <w:t>木材コンビナート貯木場 環境影響評価・調査設計</w:t>
            </w:r>
          </w:p>
          <w:p w14:paraId="185825C4" w14:textId="77777777" w:rsidR="003C5608" w:rsidRPr="007677F2" w:rsidRDefault="0080150E" w:rsidP="003C5608">
            <w:pPr>
              <w:widowControl/>
              <w:spacing w:line="300" w:lineRule="exact"/>
              <w:ind w:right="211"/>
              <w:jc w:val="right"/>
              <w:rPr>
                <w:rFonts w:ascii="ＭＳ 明朝" w:hAnsi="ＭＳ 明朝"/>
                <w:sz w:val="22"/>
                <w:szCs w:val="21"/>
              </w:rPr>
            </w:pPr>
            <w:r w:rsidRPr="007677F2">
              <w:rPr>
                <w:rFonts w:ascii="ＭＳ 明朝" w:hAnsi="ＭＳ 明朝" w:hint="eastAsia"/>
                <w:b/>
                <w:kern w:val="0"/>
              </w:rPr>
              <w:t xml:space="preserve">　　　　　　　　　</w:t>
            </w:r>
            <w:r w:rsidR="003B5788">
              <w:rPr>
                <w:rFonts w:ascii="ＭＳ 明朝" w:hAnsi="ＭＳ 明朝" w:hint="eastAsia"/>
                <w:b/>
                <w:kern w:val="0"/>
              </w:rPr>
              <w:t>2</w:t>
            </w:r>
            <w:r w:rsidR="003C5608" w:rsidRPr="007677F2">
              <w:rPr>
                <w:rFonts w:ascii="ＭＳ 明朝" w:hAnsi="ＭＳ 明朝" w:hint="eastAsia"/>
                <w:b/>
                <w:szCs w:val="21"/>
              </w:rPr>
              <w:t>億</w:t>
            </w:r>
            <w:r w:rsidR="001B6099">
              <w:rPr>
                <w:rFonts w:ascii="ＭＳ 明朝" w:hAnsi="ＭＳ 明朝" w:hint="eastAsia"/>
                <w:b/>
                <w:szCs w:val="21"/>
              </w:rPr>
              <w:t>6,600</w:t>
            </w:r>
            <w:r w:rsidR="003C5608" w:rsidRPr="007677F2">
              <w:rPr>
                <w:rFonts w:ascii="ＭＳ 明朝" w:hAnsi="ＭＳ 明朝" w:hint="eastAsia"/>
                <w:b/>
                <w:szCs w:val="21"/>
              </w:rPr>
              <w:t>万円</w:t>
            </w:r>
          </w:p>
          <w:p w14:paraId="08AD9451" w14:textId="77777777" w:rsidR="003C5608" w:rsidRPr="007677F2" w:rsidRDefault="001B6099" w:rsidP="003C5608">
            <w:pPr>
              <w:widowControl/>
              <w:spacing w:line="300" w:lineRule="exact"/>
              <w:ind w:right="1"/>
              <w:jc w:val="right"/>
              <w:rPr>
                <w:rFonts w:ascii="ＭＳ 明朝" w:hAnsi="ＭＳ 明朝"/>
                <w:sz w:val="22"/>
                <w:szCs w:val="21"/>
              </w:rPr>
            </w:pPr>
            <w:r>
              <w:rPr>
                <w:rFonts w:ascii="ＭＳ 明朝" w:hAnsi="ＭＳ 明朝" w:hint="eastAsia"/>
                <w:b/>
                <w:szCs w:val="21"/>
              </w:rPr>
              <w:t>（1,200</w:t>
            </w:r>
            <w:r w:rsidR="003C5608" w:rsidRPr="007677F2">
              <w:rPr>
                <w:rFonts w:ascii="ＭＳ 明朝" w:hAnsi="ＭＳ 明朝" w:hint="eastAsia"/>
                <w:b/>
                <w:szCs w:val="21"/>
              </w:rPr>
              <w:t>万円）</w:t>
            </w:r>
          </w:p>
          <w:p w14:paraId="061F9F2D" w14:textId="77777777" w:rsidR="0080150E" w:rsidRDefault="002D4E3C" w:rsidP="00BC1F27">
            <w:pPr>
              <w:spacing w:line="260" w:lineRule="exact"/>
              <w:ind w:leftChars="100" w:left="210" w:firstLineChars="100" w:firstLine="210"/>
              <w:rPr>
                <w:rFonts w:ascii="ＭＳ 明朝" w:hAnsi="ＭＳ 明朝"/>
              </w:rPr>
            </w:pPr>
            <w:r w:rsidRPr="00D57D8E">
              <w:rPr>
                <w:rFonts w:ascii="ＭＳ 明朝" w:hAnsi="ＭＳ 明朝" w:hint="eastAsia"/>
              </w:rPr>
              <w:t>埋立の検討にあたり、</w:t>
            </w:r>
            <w:r>
              <w:rPr>
                <w:rFonts w:ascii="ＭＳ 明朝" w:hAnsi="ＭＳ 明朝" w:hint="eastAsia"/>
              </w:rPr>
              <w:t>令和６年度に</w:t>
            </w:r>
            <w:r w:rsidRPr="00D57D8E">
              <w:rPr>
                <w:rFonts w:ascii="ＭＳ 明朝" w:hAnsi="ＭＳ 明朝" w:hint="eastAsia"/>
              </w:rPr>
              <w:t>引</w:t>
            </w:r>
            <w:r>
              <w:rPr>
                <w:rFonts w:ascii="ＭＳ 明朝" w:hAnsi="ＭＳ 明朝" w:hint="eastAsia"/>
              </w:rPr>
              <w:t>き</w:t>
            </w:r>
            <w:r w:rsidRPr="00D57D8E">
              <w:rPr>
                <w:rFonts w:ascii="ＭＳ 明朝" w:hAnsi="ＭＳ 明朝" w:hint="eastAsia"/>
              </w:rPr>
              <w:t>続き環境影響評価の手続きを進めるとともに環境調査並びに測量、土質調査、予備設計等を実施する。</w:t>
            </w:r>
          </w:p>
          <w:p w14:paraId="062A3A39" w14:textId="77777777" w:rsidR="00BC1F27" w:rsidRPr="002D4E3C" w:rsidRDefault="00BC1F27" w:rsidP="00BC1F27">
            <w:pPr>
              <w:spacing w:line="260" w:lineRule="exact"/>
              <w:ind w:leftChars="100" w:left="210" w:firstLineChars="100" w:firstLine="210"/>
              <w:rPr>
                <w:rFonts w:ascii="ＭＳ 明朝" w:hAnsi="ＭＳ 明朝"/>
              </w:rPr>
            </w:pPr>
          </w:p>
          <w:p w14:paraId="1D084B04" w14:textId="77777777" w:rsidR="001A3999" w:rsidRPr="00293673" w:rsidRDefault="003F1639" w:rsidP="00293673">
            <w:pPr>
              <w:spacing w:line="280" w:lineRule="exact"/>
              <w:jc w:val="right"/>
              <w:rPr>
                <w:rFonts w:ascii="ＭＳ 明朝" w:hAnsi="ＭＳ 明朝"/>
                <w:sz w:val="22"/>
              </w:rPr>
            </w:pPr>
            <w:r w:rsidRPr="005C0370">
              <w:rPr>
                <w:rFonts w:ascii="ＭＳ 明朝" w:hAnsi="ＭＳ 明朝" w:hint="eastAsia"/>
                <w:szCs w:val="21"/>
              </w:rPr>
              <w:t>【主要事業</w:t>
            </w:r>
            <w:r w:rsidR="00414169" w:rsidRPr="005C0370">
              <w:rPr>
                <w:rFonts w:ascii="ＭＳ 明朝" w:hAnsi="ＭＳ 明朝" w:hint="eastAsia"/>
                <w:szCs w:val="21"/>
              </w:rPr>
              <w:t>６</w:t>
            </w:r>
            <w:r w:rsidRPr="005C0370">
              <w:rPr>
                <w:rFonts w:ascii="ＭＳ 明朝" w:hAnsi="ＭＳ 明朝" w:hint="eastAsia"/>
                <w:szCs w:val="21"/>
              </w:rPr>
              <w:t>参照（16頁）】</w:t>
            </w:r>
          </w:p>
        </w:tc>
      </w:tr>
      <w:tr w:rsidR="00354CCE" w:rsidRPr="007677F2" w14:paraId="2A192534" w14:textId="77777777" w:rsidTr="001F14A8">
        <w:trPr>
          <w:trHeight w:val="1529"/>
        </w:trPr>
        <w:tc>
          <w:tcPr>
            <w:tcW w:w="1879" w:type="dxa"/>
          </w:tcPr>
          <w:p w14:paraId="49A4AA52" w14:textId="77777777" w:rsidR="00BF4FC1" w:rsidRPr="007677F2" w:rsidRDefault="00BF4FC1" w:rsidP="003074D9">
            <w:pPr>
              <w:rPr>
                <w:rFonts w:ascii="ＭＳ 明朝" w:hAnsi="ＭＳ 明朝"/>
              </w:rPr>
            </w:pPr>
          </w:p>
          <w:p w14:paraId="4D26E687" w14:textId="77777777" w:rsidR="00DA1B72" w:rsidRPr="007677F2" w:rsidRDefault="00DA1B72" w:rsidP="003074D9">
            <w:pPr>
              <w:rPr>
                <w:rFonts w:ascii="ＭＳ 明朝" w:hAnsi="ＭＳ 明朝"/>
              </w:rPr>
            </w:pPr>
            <w:r w:rsidRPr="007677F2">
              <w:rPr>
                <w:rFonts w:ascii="ＭＳ 明朝" w:hAnsi="ＭＳ 明朝" w:hint="eastAsia"/>
                <w:spacing w:val="262"/>
                <w:kern w:val="0"/>
                <w:fitText w:val="1680" w:id="-1304714749"/>
              </w:rPr>
              <w:t>その</w:t>
            </w:r>
            <w:r w:rsidRPr="007677F2">
              <w:rPr>
                <w:rFonts w:ascii="ＭＳ 明朝" w:hAnsi="ＭＳ 明朝" w:hint="eastAsia"/>
                <w:spacing w:val="1"/>
                <w:kern w:val="0"/>
                <w:fitText w:val="1680" w:id="-1304714749"/>
              </w:rPr>
              <w:t>他</w:t>
            </w:r>
          </w:p>
        </w:tc>
        <w:tc>
          <w:tcPr>
            <w:tcW w:w="2409" w:type="dxa"/>
            <w:shd w:val="clear" w:color="auto" w:fill="auto"/>
          </w:tcPr>
          <w:p w14:paraId="6866A19B" w14:textId="77777777" w:rsidR="005954D3" w:rsidRPr="007677F2" w:rsidRDefault="005954D3" w:rsidP="005954D3">
            <w:pPr>
              <w:ind w:leftChars="150" w:left="315"/>
              <w:jc w:val="distribute"/>
              <w:rPr>
                <w:rFonts w:ascii="ＭＳ 明朝" w:hAnsi="ＭＳ 明朝"/>
                <w:bCs/>
                <w:szCs w:val="21"/>
              </w:rPr>
            </w:pPr>
          </w:p>
          <w:p w14:paraId="4452ABF9" w14:textId="77777777" w:rsidR="005954D3" w:rsidRDefault="00FA5B5E" w:rsidP="00D25463">
            <w:pPr>
              <w:jc w:val="right"/>
              <w:rPr>
                <w:rFonts w:ascii="ＭＳ 明朝" w:hAnsi="ＭＳ 明朝"/>
                <w:bCs/>
                <w:szCs w:val="21"/>
              </w:rPr>
            </w:pPr>
            <w:r>
              <w:rPr>
                <w:rFonts w:ascii="ＭＳ 明朝" w:hAnsi="ＭＳ 明朝" w:hint="eastAsia"/>
                <w:bCs/>
                <w:szCs w:val="21"/>
              </w:rPr>
              <w:t>31億1,750万</w:t>
            </w:r>
            <w:r w:rsidR="00D25463">
              <w:rPr>
                <w:rFonts w:ascii="ＭＳ 明朝" w:hAnsi="ＭＳ 明朝" w:hint="eastAsia"/>
                <w:bCs/>
                <w:szCs w:val="21"/>
              </w:rPr>
              <w:t>2</w:t>
            </w:r>
            <w:r w:rsidR="005954D3" w:rsidRPr="007677F2">
              <w:rPr>
                <w:rFonts w:ascii="ＭＳ 明朝" w:hAnsi="ＭＳ 明朝" w:hint="eastAsia"/>
                <w:bCs/>
                <w:szCs w:val="21"/>
              </w:rPr>
              <w:t>千円</w:t>
            </w:r>
          </w:p>
          <w:p w14:paraId="329C422E" w14:textId="77777777" w:rsidR="005954D3" w:rsidRDefault="00D25463" w:rsidP="00D25463">
            <w:pPr>
              <w:jc w:val="right"/>
              <w:rPr>
                <w:rFonts w:ascii="ＭＳ 明朝" w:hAnsi="ＭＳ 明朝"/>
                <w:bCs/>
                <w:szCs w:val="21"/>
              </w:rPr>
            </w:pPr>
            <w:r>
              <w:rPr>
                <w:rFonts w:ascii="ＭＳ 明朝" w:hAnsi="ＭＳ 明朝" w:hint="eastAsia"/>
                <w:bCs/>
                <w:szCs w:val="21"/>
              </w:rPr>
              <w:t>34億</w:t>
            </w:r>
            <w:r w:rsidRPr="00235D58">
              <w:rPr>
                <w:rFonts w:ascii="ＭＳ 明朝" w:hAnsi="ＭＳ 明朝"/>
                <w:bCs/>
                <w:color w:val="FFFFFF"/>
                <w:szCs w:val="21"/>
              </w:rPr>
              <w:t>0,</w:t>
            </w:r>
            <w:r>
              <w:rPr>
                <w:rFonts w:ascii="ＭＳ 明朝" w:hAnsi="ＭＳ 明朝" w:hint="eastAsia"/>
                <w:bCs/>
                <w:szCs w:val="21"/>
              </w:rPr>
              <w:t>890万7千円</w:t>
            </w:r>
          </w:p>
          <w:p w14:paraId="2FA3A692" w14:textId="77777777" w:rsidR="00BF4FC1" w:rsidRPr="007677F2" w:rsidRDefault="00552158" w:rsidP="00D25463">
            <w:pPr>
              <w:jc w:val="right"/>
              <w:rPr>
                <w:rFonts w:ascii="ＭＳ 明朝" w:hAnsi="ＭＳ 明朝"/>
                <w:bCs/>
                <w:szCs w:val="21"/>
              </w:rPr>
            </w:pPr>
            <w:r>
              <w:rPr>
                <w:rFonts w:ascii="ＭＳ 明朝" w:hAnsi="ＭＳ 明朝" w:hint="eastAsia"/>
                <w:bCs/>
                <w:szCs w:val="21"/>
              </w:rPr>
              <w:t>85</w:t>
            </w:r>
            <w:r w:rsidR="00D25463" w:rsidRPr="00D25463">
              <w:rPr>
                <w:rFonts w:ascii="ＭＳ 明朝" w:hAnsi="ＭＳ 明朝" w:hint="eastAsia"/>
                <w:bCs/>
                <w:szCs w:val="21"/>
              </w:rPr>
              <w:t>億</w:t>
            </w:r>
            <w:r>
              <w:rPr>
                <w:rFonts w:ascii="ＭＳ 明朝" w:hAnsi="ＭＳ 明朝" w:hint="eastAsia"/>
                <w:bCs/>
                <w:szCs w:val="21"/>
              </w:rPr>
              <w:t>2,046</w:t>
            </w:r>
            <w:r w:rsidR="00D25463" w:rsidRPr="00D25463">
              <w:rPr>
                <w:rFonts w:ascii="ＭＳ 明朝" w:hAnsi="ＭＳ 明朝" w:hint="eastAsia"/>
                <w:bCs/>
                <w:szCs w:val="21"/>
              </w:rPr>
              <w:t>万</w:t>
            </w:r>
            <w:r>
              <w:rPr>
                <w:rFonts w:ascii="ＭＳ 明朝" w:hAnsi="ＭＳ 明朝" w:hint="eastAsia"/>
                <w:bCs/>
                <w:szCs w:val="21"/>
              </w:rPr>
              <w:t>9</w:t>
            </w:r>
            <w:r w:rsidR="00D25463" w:rsidRPr="00D25463">
              <w:rPr>
                <w:rFonts w:ascii="ＭＳ 明朝" w:hAnsi="ＭＳ 明朝" w:hint="eastAsia"/>
                <w:bCs/>
                <w:szCs w:val="21"/>
              </w:rPr>
              <w:t>千円</w:t>
            </w:r>
          </w:p>
        </w:tc>
        <w:tc>
          <w:tcPr>
            <w:tcW w:w="5386" w:type="dxa"/>
            <w:shd w:val="clear" w:color="auto" w:fill="auto"/>
          </w:tcPr>
          <w:p w14:paraId="3439E9EF" w14:textId="77777777" w:rsidR="00BF4FC1" w:rsidRPr="007677F2" w:rsidRDefault="00BF4FC1" w:rsidP="00BF4FC1">
            <w:pPr>
              <w:spacing w:line="280" w:lineRule="exact"/>
              <w:ind w:right="840"/>
              <w:rPr>
                <w:rFonts w:ascii="ＭＳ 明朝" w:hAnsi="ＭＳ 明朝" w:cs="ＭＳ 明朝"/>
              </w:rPr>
            </w:pPr>
          </w:p>
          <w:p w14:paraId="2CD046D3" w14:textId="77777777" w:rsidR="00CE4CCC" w:rsidRPr="007677F2" w:rsidRDefault="00CE4CCC" w:rsidP="00CE4CCC">
            <w:pPr>
              <w:spacing w:line="280" w:lineRule="exact"/>
              <w:ind w:right="840"/>
              <w:rPr>
                <w:rFonts w:ascii="ＭＳ 明朝" w:hAnsi="ＭＳ 明朝"/>
                <w:sz w:val="22"/>
              </w:rPr>
            </w:pPr>
            <w:r w:rsidRPr="007677F2">
              <w:rPr>
                <w:rFonts w:ascii="ＭＳ 明朝" w:hAnsi="ＭＳ 明朝" w:hint="eastAsia"/>
                <w:sz w:val="22"/>
              </w:rPr>
              <w:t>◆大阪港湾局運営費負担金等</w:t>
            </w:r>
          </w:p>
          <w:p w14:paraId="4D39CDB1" w14:textId="77777777" w:rsidR="003C5608" w:rsidRPr="00FA5B5E" w:rsidRDefault="00FA5B5E" w:rsidP="00FA5B5E">
            <w:pPr>
              <w:widowControl/>
              <w:spacing w:line="300" w:lineRule="exact"/>
              <w:ind w:right="211"/>
              <w:jc w:val="right"/>
              <w:rPr>
                <w:rFonts w:ascii="ＭＳ 明朝" w:hAnsi="ＭＳ 明朝"/>
                <w:b/>
                <w:szCs w:val="21"/>
              </w:rPr>
            </w:pPr>
            <w:r>
              <w:rPr>
                <w:rFonts w:ascii="ＭＳ 明朝" w:hAnsi="ＭＳ 明朝" w:hint="eastAsia"/>
                <w:b/>
                <w:szCs w:val="21"/>
              </w:rPr>
              <w:t>7億8,962万</w:t>
            </w:r>
            <w:r w:rsidR="006D3554" w:rsidRPr="00355241">
              <w:rPr>
                <w:rFonts w:ascii="ＭＳ 明朝" w:hAnsi="ＭＳ 明朝" w:hint="eastAsia"/>
                <w:b/>
                <w:color w:val="FFFFFF"/>
                <w:szCs w:val="21"/>
              </w:rPr>
              <w:t>0</w:t>
            </w:r>
            <w:r w:rsidR="006D3554" w:rsidRPr="009E795B">
              <w:rPr>
                <w:rFonts w:ascii="ＭＳ 明朝" w:hAnsi="ＭＳ 明朝" w:hint="eastAsia"/>
                <w:b/>
                <w:color w:val="FFFFFF"/>
                <w:szCs w:val="21"/>
              </w:rPr>
              <w:t>千</w:t>
            </w:r>
            <w:r>
              <w:rPr>
                <w:rFonts w:ascii="ＭＳ 明朝" w:hAnsi="ＭＳ 明朝" w:hint="eastAsia"/>
                <w:b/>
                <w:szCs w:val="21"/>
              </w:rPr>
              <w:t>円</w:t>
            </w:r>
          </w:p>
          <w:p w14:paraId="3D94CC41" w14:textId="77777777" w:rsidR="003C5608" w:rsidRPr="007677F2" w:rsidRDefault="003C5608" w:rsidP="003C5608">
            <w:pPr>
              <w:widowControl/>
              <w:spacing w:line="300" w:lineRule="exact"/>
              <w:ind w:right="1"/>
              <w:jc w:val="right"/>
              <w:rPr>
                <w:rFonts w:ascii="ＭＳ 明朝" w:hAnsi="ＭＳ 明朝"/>
                <w:sz w:val="22"/>
                <w:szCs w:val="21"/>
              </w:rPr>
            </w:pPr>
            <w:r w:rsidRPr="007677F2">
              <w:rPr>
                <w:rFonts w:ascii="ＭＳ 明朝" w:hAnsi="ＭＳ 明朝" w:hint="eastAsia"/>
                <w:b/>
                <w:szCs w:val="21"/>
              </w:rPr>
              <w:t>（</w:t>
            </w:r>
            <w:r w:rsidR="00FA5B5E">
              <w:rPr>
                <w:rFonts w:ascii="ＭＳ 明朝" w:hAnsi="ＭＳ 明朝" w:hint="eastAsia"/>
                <w:b/>
                <w:szCs w:val="21"/>
              </w:rPr>
              <w:t>8</w:t>
            </w:r>
            <w:r w:rsidRPr="007677F2">
              <w:rPr>
                <w:rFonts w:ascii="ＭＳ 明朝" w:hAnsi="ＭＳ 明朝" w:hint="eastAsia"/>
                <w:b/>
                <w:szCs w:val="21"/>
              </w:rPr>
              <w:t>億</w:t>
            </w:r>
            <w:r w:rsidR="006D3554" w:rsidRPr="00355241">
              <w:rPr>
                <w:rFonts w:ascii="ＭＳ 明朝" w:hAnsi="ＭＳ 明朝" w:hint="eastAsia"/>
                <w:b/>
                <w:color w:val="FFFFFF"/>
                <w:szCs w:val="21"/>
              </w:rPr>
              <w:t>0</w:t>
            </w:r>
            <w:r w:rsidR="006D3554" w:rsidRPr="00355241">
              <w:rPr>
                <w:rFonts w:ascii="ＭＳ 明朝" w:hAnsi="ＭＳ 明朝"/>
                <w:b/>
                <w:color w:val="FFFFFF"/>
                <w:szCs w:val="21"/>
              </w:rPr>
              <w:t>,</w:t>
            </w:r>
            <w:r w:rsidR="00FA5B5E">
              <w:rPr>
                <w:rFonts w:ascii="ＭＳ 明朝" w:hAnsi="ＭＳ 明朝" w:hint="eastAsia"/>
                <w:b/>
                <w:szCs w:val="21"/>
              </w:rPr>
              <w:t>698</w:t>
            </w:r>
            <w:r w:rsidRPr="007677F2">
              <w:rPr>
                <w:rFonts w:ascii="ＭＳ 明朝" w:hAnsi="ＭＳ 明朝" w:hint="eastAsia"/>
                <w:b/>
                <w:szCs w:val="21"/>
              </w:rPr>
              <w:t>万</w:t>
            </w:r>
            <w:r w:rsidR="006D3554">
              <w:rPr>
                <w:rFonts w:ascii="ＭＳ 明朝" w:hAnsi="ＭＳ 明朝" w:hint="eastAsia"/>
                <w:b/>
                <w:szCs w:val="21"/>
              </w:rPr>
              <w:t>4</w:t>
            </w:r>
            <w:r w:rsidRPr="007677F2">
              <w:rPr>
                <w:rFonts w:ascii="ＭＳ 明朝" w:hAnsi="ＭＳ 明朝" w:hint="eastAsia"/>
                <w:b/>
                <w:szCs w:val="21"/>
              </w:rPr>
              <w:t>千円）</w:t>
            </w:r>
          </w:p>
          <w:p w14:paraId="106CA1FF" w14:textId="77777777" w:rsidR="00CE4CCC" w:rsidRPr="007677F2" w:rsidRDefault="00CE4CCC" w:rsidP="00C741C6">
            <w:pPr>
              <w:spacing w:line="280" w:lineRule="exact"/>
              <w:jc w:val="right"/>
              <w:rPr>
                <w:rFonts w:ascii="ＭＳ 明朝" w:hAnsi="ＭＳ 明朝"/>
                <w:szCs w:val="21"/>
              </w:rPr>
            </w:pPr>
            <w:r w:rsidRPr="007677F2">
              <w:rPr>
                <w:rFonts w:ascii="ＭＳ 明朝" w:hAnsi="ＭＳ 明朝" w:hint="eastAsia"/>
                <w:szCs w:val="21"/>
              </w:rPr>
              <w:t>大阪港湾局の運営に必要な経費の負担等を行う。</w:t>
            </w:r>
          </w:p>
          <w:p w14:paraId="328F78F2" w14:textId="77777777" w:rsidR="00580E5A" w:rsidRPr="007677F2" w:rsidRDefault="00580E5A" w:rsidP="00CE4CCC">
            <w:pPr>
              <w:spacing w:line="280" w:lineRule="exact"/>
              <w:ind w:right="840"/>
              <w:rPr>
                <w:rFonts w:ascii="ＭＳ 明朝" w:hAnsi="ＭＳ 明朝"/>
                <w:sz w:val="22"/>
              </w:rPr>
            </w:pPr>
          </w:p>
          <w:p w14:paraId="451FB66D" w14:textId="77777777" w:rsidR="00CE4CCC" w:rsidRPr="007677F2" w:rsidRDefault="00CE4CCC" w:rsidP="00CE4CCC">
            <w:pPr>
              <w:spacing w:line="280" w:lineRule="exact"/>
              <w:ind w:right="840"/>
              <w:rPr>
                <w:rFonts w:ascii="ＭＳ 明朝" w:hAnsi="ＭＳ 明朝"/>
                <w:sz w:val="22"/>
              </w:rPr>
            </w:pPr>
            <w:r w:rsidRPr="007677F2">
              <w:rPr>
                <w:rFonts w:ascii="ＭＳ 明朝" w:hAnsi="ＭＳ 明朝" w:hint="eastAsia"/>
                <w:sz w:val="22"/>
              </w:rPr>
              <w:t>◆公債管理特別会計繰出金</w:t>
            </w:r>
          </w:p>
          <w:p w14:paraId="6CA65D9E" w14:textId="77777777" w:rsidR="003C5608" w:rsidRPr="007677F2" w:rsidRDefault="001B6099" w:rsidP="003C5608">
            <w:pPr>
              <w:widowControl/>
              <w:spacing w:line="300" w:lineRule="exact"/>
              <w:ind w:right="211"/>
              <w:jc w:val="right"/>
              <w:rPr>
                <w:rFonts w:ascii="ＭＳ 明朝" w:hAnsi="ＭＳ 明朝"/>
                <w:sz w:val="22"/>
                <w:szCs w:val="21"/>
              </w:rPr>
            </w:pPr>
            <w:r>
              <w:rPr>
                <w:rFonts w:ascii="ＭＳ 明朝" w:hAnsi="ＭＳ 明朝" w:hint="eastAsia"/>
                <w:b/>
                <w:szCs w:val="21"/>
              </w:rPr>
              <w:t>14</w:t>
            </w:r>
            <w:r w:rsidR="003C5608" w:rsidRPr="007677F2">
              <w:rPr>
                <w:rFonts w:ascii="ＭＳ 明朝" w:hAnsi="ＭＳ 明朝" w:hint="eastAsia"/>
                <w:b/>
                <w:szCs w:val="21"/>
              </w:rPr>
              <w:t>億</w:t>
            </w:r>
            <w:r>
              <w:rPr>
                <w:rFonts w:ascii="ＭＳ 明朝" w:hAnsi="ＭＳ 明朝" w:hint="eastAsia"/>
                <w:b/>
                <w:szCs w:val="21"/>
              </w:rPr>
              <w:t>6,516</w:t>
            </w:r>
            <w:r w:rsidR="003C5608" w:rsidRPr="007677F2">
              <w:rPr>
                <w:rFonts w:ascii="ＭＳ 明朝" w:hAnsi="ＭＳ 明朝" w:hint="eastAsia"/>
                <w:b/>
                <w:szCs w:val="21"/>
              </w:rPr>
              <w:t>万</w:t>
            </w:r>
            <w:r>
              <w:rPr>
                <w:rFonts w:ascii="ＭＳ 明朝" w:hAnsi="ＭＳ 明朝" w:hint="eastAsia"/>
                <w:b/>
                <w:szCs w:val="21"/>
              </w:rPr>
              <w:t>4</w:t>
            </w:r>
            <w:r w:rsidR="003C5608" w:rsidRPr="007677F2">
              <w:rPr>
                <w:rFonts w:ascii="ＭＳ 明朝" w:hAnsi="ＭＳ 明朝" w:hint="eastAsia"/>
                <w:b/>
                <w:szCs w:val="21"/>
              </w:rPr>
              <w:t>千円</w:t>
            </w:r>
          </w:p>
          <w:p w14:paraId="4562776D" w14:textId="77777777" w:rsidR="003C5608" w:rsidRPr="007677F2" w:rsidRDefault="003C5608" w:rsidP="003C5608">
            <w:pPr>
              <w:widowControl/>
              <w:spacing w:line="300" w:lineRule="exact"/>
              <w:ind w:right="1"/>
              <w:jc w:val="right"/>
              <w:rPr>
                <w:rFonts w:ascii="ＭＳ 明朝" w:hAnsi="ＭＳ 明朝"/>
                <w:sz w:val="22"/>
                <w:szCs w:val="21"/>
              </w:rPr>
            </w:pPr>
            <w:r w:rsidRPr="007677F2">
              <w:rPr>
                <w:rFonts w:ascii="ＭＳ 明朝" w:hAnsi="ＭＳ 明朝" w:hint="eastAsia"/>
                <w:b/>
                <w:szCs w:val="21"/>
              </w:rPr>
              <w:t>（</w:t>
            </w:r>
            <w:r w:rsidR="001B6099" w:rsidRPr="001B6099">
              <w:rPr>
                <w:rFonts w:ascii="ＭＳ 明朝" w:hAnsi="ＭＳ 明朝" w:hint="eastAsia"/>
                <w:b/>
                <w:szCs w:val="21"/>
              </w:rPr>
              <w:t>13億3,002万2千円</w:t>
            </w:r>
            <w:r w:rsidRPr="007677F2">
              <w:rPr>
                <w:rFonts w:ascii="ＭＳ 明朝" w:hAnsi="ＭＳ 明朝" w:hint="eastAsia"/>
                <w:b/>
                <w:szCs w:val="21"/>
              </w:rPr>
              <w:t>）</w:t>
            </w:r>
          </w:p>
          <w:p w14:paraId="6D8C6258" w14:textId="77777777" w:rsidR="00580E5A" w:rsidRPr="007677F2" w:rsidRDefault="00580E5A" w:rsidP="00CE4CCC">
            <w:pPr>
              <w:spacing w:line="280" w:lineRule="exact"/>
              <w:ind w:right="211"/>
              <w:jc w:val="left"/>
              <w:rPr>
                <w:rFonts w:ascii="ＭＳ 明朝" w:hAnsi="ＭＳ 明朝"/>
                <w:sz w:val="22"/>
              </w:rPr>
            </w:pPr>
          </w:p>
          <w:p w14:paraId="3DA5AA54" w14:textId="77777777" w:rsidR="00CE4CCC" w:rsidRPr="007677F2" w:rsidRDefault="00CE4CCC" w:rsidP="00CE4CCC">
            <w:pPr>
              <w:spacing w:line="280" w:lineRule="exact"/>
              <w:ind w:right="211"/>
              <w:jc w:val="left"/>
              <w:rPr>
                <w:rFonts w:ascii="ＭＳ 明朝" w:hAnsi="ＭＳ 明朝"/>
                <w:sz w:val="22"/>
              </w:rPr>
            </w:pPr>
            <w:r w:rsidRPr="007677F2">
              <w:rPr>
                <w:rFonts w:ascii="ＭＳ 明朝" w:hAnsi="ＭＳ 明朝" w:hint="eastAsia"/>
                <w:sz w:val="22"/>
              </w:rPr>
              <w:t>◆国有資産等所在市町村交付金</w:t>
            </w:r>
          </w:p>
          <w:p w14:paraId="178422C6" w14:textId="77777777" w:rsidR="003C5608" w:rsidRPr="007677F2" w:rsidRDefault="00FA5B5E" w:rsidP="003C5608">
            <w:pPr>
              <w:widowControl/>
              <w:spacing w:line="300" w:lineRule="exact"/>
              <w:ind w:right="211"/>
              <w:jc w:val="right"/>
              <w:rPr>
                <w:rFonts w:ascii="ＭＳ 明朝" w:hAnsi="ＭＳ 明朝"/>
                <w:sz w:val="22"/>
                <w:szCs w:val="21"/>
              </w:rPr>
            </w:pPr>
            <w:r>
              <w:rPr>
                <w:rFonts w:ascii="ＭＳ 明朝" w:hAnsi="ＭＳ 明朝" w:hint="eastAsia"/>
                <w:b/>
                <w:szCs w:val="21"/>
              </w:rPr>
              <w:t>8</w:t>
            </w:r>
            <w:r w:rsidR="003C5608" w:rsidRPr="007677F2">
              <w:rPr>
                <w:rFonts w:ascii="ＭＳ 明朝" w:hAnsi="ＭＳ 明朝" w:hint="eastAsia"/>
                <w:b/>
                <w:szCs w:val="21"/>
              </w:rPr>
              <w:t>億</w:t>
            </w:r>
            <w:r>
              <w:rPr>
                <w:rFonts w:ascii="ＭＳ 明朝" w:hAnsi="ＭＳ 明朝" w:hint="eastAsia"/>
                <w:b/>
                <w:szCs w:val="21"/>
              </w:rPr>
              <w:t>6,271</w:t>
            </w:r>
            <w:r w:rsidR="003C5608" w:rsidRPr="007677F2">
              <w:rPr>
                <w:rFonts w:ascii="ＭＳ 明朝" w:hAnsi="ＭＳ 明朝" w:hint="eastAsia"/>
                <w:b/>
                <w:szCs w:val="21"/>
              </w:rPr>
              <w:t>万</w:t>
            </w:r>
            <w:r>
              <w:rPr>
                <w:rFonts w:ascii="ＭＳ 明朝" w:hAnsi="ＭＳ 明朝" w:hint="eastAsia"/>
                <w:b/>
                <w:szCs w:val="21"/>
              </w:rPr>
              <w:t>8</w:t>
            </w:r>
            <w:r w:rsidR="003C5608" w:rsidRPr="007677F2">
              <w:rPr>
                <w:rFonts w:ascii="ＭＳ 明朝" w:hAnsi="ＭＳ 明朝" w:hint="eastAsia"/>
                <w:b/>
                <w:szCs w:val="21"/>
              </w:rPr>
              <w:t>千円</w:t>
            </w:r>
          </w:p>
          <w:p w14:paraId="4336B9A1" w14:textId="77777777" w:rsidR="003C5608" w:rsidRPr="007677F2" w:rsidRDefault="003C5608" w:rsidP="003C5608">
            <w:pPr>
              <w:widowControl/>
              <w:spacing w:line="300" w:lineRule="exact"/>
              <w:ind w:right="1"/>
              <w:jc w:val="right"/>
              <w:rPr>
                <w:rFonts w:ascii="ＭＳ 明朝" w:hAnsi="ＭＳ 明朝"/>
                <w:sz w:val="22"/>
                <w:szCs w:val="21"/>
              </w:rPr>
            </w:pPr>
            <w:r w:rsidRPr="007677F2">
              <w:rPr>
                <w:rFonts w:ascii="ＭＳ 明朝" w:hAnsi="ＭＳ 明朝" w:hint="eastAsia"/>
                <w:b/>
                <w:szCs w:val="21"/>
              </w:rPr>
              <w:t>（</w:t>
            </w:r>
            <w:r w:rsidR="00FA5B5E" w:rsidRPr="00FA5B5E">
              <w:rPr>
                <w:rFonts w:ascii="ＭＳ 明朝" w:hAnsi="ＭＳ 明朝" w:hint="eastAsia"/>
                <w:b/>
                <w:szCs w:val="21"/>
              </w:rPr>
              <w:t>8億4,370万1千円</w:t>
            </w:r>
            <w:r w:rsidRPr="007677F2">
              <w:rPr>
                <w:rFonts w:ascii="ＭＳ 明朝" w:hAnsi="ＭＳ 明朝" w:hint="eastAsia"/>
                <w:b/>
                <w:szCs w:val="21"/>
              </w:rPr>
              <w:t>）</w:t>
            </w:r>
          </w:p>
          <w:p w14:paraId="257C3C11" w14:textId="77777777" w:rsidR="00310238" w:rsidRPr="00310238" w:rsidRDefault="00310238" w:rsidP="00310238">
            <w:pPr>
              <w:spacing w:line="280" w:lineRule="exact"/>
              <w:ind w:right="1"/>
              <w:jc w:val="right"/>
              <w:rPr>
                <w:rFonts w:ascii="ＭＳ 明朝" w:hAnsi="ＭＳ 明朝"/>
                <w:b/>
              </w:rPr>
            </w:pPr>
          </w:p>
        </w:tc>
      </w:tr>
    </w:tbl>
    <w:p w14:paraId="21B50B3E" w14:textId="77777777" w:rsidR="00751173" w:rsidRPr="007677F2" w:rsidRDefault="000D0BA0" w:rsidP="007E5DD2">
      <w:pPr>
        <w:autoSpaceDE w:val="0"/>
        <w:jc w:val="center"/>
        <w:rPr>
          <w:rFonts w:ascii="ＭＳ 明朝" w:hAnsi="ＭＳ 明朝"/>
          <w:b/>
          <w:sz w:val="32"/>
          <w:u w:val="single"/>
        </w:rPr>
      </w:pPr>
      <w:r w:rsidRPr="007677F2">
        <w:rPr>
          <w:rFonts w:ascii="ＭＳ 明朝" w:hAnsi="ＭＳ 明朝"/>
          <w:b/>
          <w:sz w:val="32"/>
          <w:u w:val="single"/>
        </w:rPr>
        <w:br w:type="page"/>
      </w:r>
      <w:r w:rsidR="00DF242E" w:rsidRPr="007677F2">
        <w:rPr>
          <w:rFonts w:ascii="ＭＳ 明朝" w:hAnsi="ＭＳ 明朝" w:hint="eastAsia"/>
          <w:b/>
          <w:sz w:val="32"/>
          <w:u w:val="single"/>
        </w:rPr>
        <w:lastRenderedPageBreak/>
        <w:t>大阪港湾局　令和</w:t>
      </w:r>
      <w:r w:rsidR="00411875">
        <w:rPr>
          <w:rFonts w:ascii="ＭＳ 明朝" w:hAnsi="ＭＳ 明朝" w:hint="eastAsia"/>
          <w:b/>
          <w:sz w:val="32"/>
          <w:u w:val="single"/>
        </w:rPr>
        <w:t>６</w:t>
      </w:r>
      <w:r w:rsidR="00A70025" w:rsidRPr="007677F2">
        <w:rPr>
          <w:rFonts w:ascii="ＭＳ 明朝" w:hAnsi="ＭＳ 明朝" w:hint="eastAsia"/>
          <w:b/>
          <w:sz w:val="32"/>
          <w:u w:val="single"/>
        </w:rPr>
        <w:t>年一般会計補正予算（第</w:t>
      </w:r>
      <w:r w:rsidR="008824C8">
        <w:rPr>
          <w:rFonts w:ascii="ＭＳ 明朝" w:hAnsi="ＭＳ 明朝" w:hint="eastAsia"/>
          <w:b/>
          <w:sz w:val="32"/>
          <w:u w:val="single"/>
        </w:rPr>
        <w:t>５</w:t>
      </w:r>
      <w:r w:rsidR="00A70025" w:rsidRPr="007677F2">
        <w:rPr>
          <w:rFonts w:ascii="ＭＳ 明朝" w:hAnsi="ＭＳ 明朝" w:hint="eastAsia"/>
          <w:b/>
          <w:sz w:val="32"/>
          <w:u w:val="single"/>
        </w:rPr>
        <w:t>号）案の概要</w:t>
      </w:r>
    </w:p>
    <w:p w14:paraId="397D0AB6" w14:textId="77777777" w:rsidR="007E5DD2" w:rsidRPr="007677F2" w:rsidRDefault="007E5DD2" w:rsidP="007E5DD2">
      <w:pPr>
        <w:autoSpaceDE w:val="0"/>
        <w:jc w:val="center"/>
        <w:rPr>
          <w:rFonts w:ascii="ZWAdobeF" w:hAnsi="ZWAdobeF"/>
          <w:sz w:val="2"/>
        </w:rPr>
      </w:pP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tblGrid>
      <w:tr w:rsidR="00751173" w:rsidRPr="007677F2" w14:paraId="16F80209" w14:textId="77777777" w:rsidTr="004E4628">
        <w:tc>
          <w:tcPr>
            <w:tcW w:w="4389" w:type="dxa"/>
          </w:tcPr>
          <w:p w14:paraId="0D10C302" w14:textId="77777777" w:rsidR="007B0FE9" w:rsidRPr="007677F2" w:rsidRDefault="007B0FE9" w:rsidP="007B0FE9">
            <w:pPr>
              <w:rPr>
                <w:rFonts w:ascii="ＭＳ 明朝" w:hAnsi="ＭＳ 明朝"/>
              </w:rPr>
            </w:pPr>
            <w:r w:rsidRPr="007677F2">
              <w:rPr>
                <w:rFonts w:ascii="ＭＳ 明朝" w:hAnsi="ＭＳ 明朝" w:hint="eastAsia"/>
              </w:rPr>
              <w:t>担当：大阪港湾局</w:t>
            </w:r>
          </w:p>
          <w:p w14:paraId="5715E3DD" w14:textId="77777777" w:rsidR="007B0FE9" w:rsidRPr="007677F2" w:rsidRDefault="007B0FE9" w:rsidP="007B0FE9">
            <w:pPr>
              <w:rPr>
                <w:rFonts w:ascii="ＭＳ 明朝" w:hAnsi="ＭＳ 明朝"/>
              </w:rPr>
            </w:pPr>
            <w:r w:rsidRPr="007677F2">
              <w:rPr>
                <w:rFonts w:ascii="ＭＳ 明朝" w:hAnsi="ＭＳ 明朝" w:hint="eastAsia"/>
              </w:rPr>
              <w:t>担当者：企画調整担当課長代理</w:t>
            </w:r>
            <w:r w:rsidR="00FD7FFA" w:rsidRPr="007677F2">
              <w:rPr>
                <w:rFonts w:ascii="ＭＳ 明朝" w:hAnsi="ＭＳ 明朝" w:hint="eastAsia"/>
              </w:rPr>
              <w:t xml:space="preserve"> </w:t>
            </w:r>
            <w:r w:rsidR="0038711E" w:rsidRPr="007677F2">
              <w:rPr>
                <w:rFonts w:ascii="ＭＳ 明朝" w:hAnsi="ＭＳ 明朝" w:hint="eastAsia"/>
              </w:rPr>
              <w:t xml:space="preserve">　</w:t>
            </w:r>
            <w:r w:rsidR="00411875">
              <w:rPr>
                <w:rFonts w:ascii="ＭＳ 明朝" w:hAnsi="ＭＳ 明朝" w:hint="eastAsia"/>
              </w:rPr>
              <w:t>吉田</w:t>
            </w:r>
          </w:p>
          <w:p w14:paraId="7DD381B4" w14:textId="77777777" w:rsidR="007B0FE9" w:rsidRPr="007677F2" w:rsidRDefault="007B0FE9" w:rsidP="007B0FE9">
            <w:pPr>
              <w:rPr>
                <w:rFonts w:ascii="ＭＳ 明朝" w:hAnsi="ＭＳ 明朝"/>
              </w:rPr>
            </w:pPr>
            <w:r w:rsidRPr="007677F2">
              <w:rPr>
                <w:rFonts w:ascii="ＭＳ 明朝" w:hAnsi="ＭＳ 明朝" w:hint="eastAsia"/>
              </w:rPr>
              <w:t xml:space="preserve">　　　　企画調整担当係長　</w:t>
            </w:r>
            <w:r w:rsidR="00FD7FFA" w:rsidRPr="007677F2">
              <w:rPr>
                <w:rFonts w:ascii="ＭＳ 明朝" w:hAnsi="ＭＳ 明朝" w:hint="eastAsia"/>
              </w:rPr>
              <w:t xml:space="preserve"> </w:t>
            </w:r>
            <w:r w:rsidRPr="007677F2">
              <w:rPr>
                <w:rFonts w:ascii="ＭＳ 明朝" w:hAnsi="ＭＳ 明朝" w:hint="eastAsia"/>
              </w:rPr>
              <w:t xml:space="preserve">　</w:t>
            </w:r>
            <w:r w:rsidR="004E4628" w:rsidRPr="007677F2">
              <w:rPr>
                <w:rFonts w:ascii="ＭＳ 明朝" w:hAnsi="ＭＳ 明朝" w:hint="eastAsia"/>
              </w:rPr>
              <w:t xml:space="preserve"> </w:t>
            </w:r>
            <w:r w:rsidRPr="007677F2">
              <w:rPr>
                <w:rFonts w:ascii="ＭＳ 明朝" w:hAnsi="ＭＳ 明朝" w:hint="eastAsia"/>
              </w:rPr>
              <w:t xml:space="preserve"> </w:t>
            </w:r>
            <w:r w:rsidR="00D46159" w:rsidRPr="007677F2">
              <w:rPr>
                <w:rFonts w:ascii="ＭＳ 明朝" w:hAnsi="ＭＳ 明朝" w:hint="eastAsia"/>
              </w:rPr>
              <w:t>髙吉</w:t>
            </w:r>
          </w:p>
          <w:p w14:paraId="3623D03A" w14:textId="77777777" w:rsidR="00751173" w:rsidRPr="007677F2" w:rsidRDefault="007B0FE9" w:rsidP="007B0FE9">
            <w:pPr>
              <w:rPr>
                <w:rFonts w:ascii="ＭＳ 明朝" w:hAnsi="ＭＳ 明朝"/>
              </w:rPr>
            </w:pPr>
            <w:r w:rsidRPr="007677F2">
              <w:rPr>
                <w:rFonts w:ascii="ＭＳ 明朝" w:hAnsi="ＭＳ 明朝" w:hint="eastAsia"/>
              </w:rPr>
              <w:t>直通：６６１５－８１４３</w:t>
            </w:r>
          </w:p>
        </w:tc>
      </w:tr>
    </w:tbl>
    <w:p w14:paraId="4372D941" w14:textId="77777777" w:rsidR="00833C48" w:rsidRPr="007677F2" w:rsidRDefault="00833C48" w:rsidP="00751173">
      <w:pPr>
        <w:jc w:val="center"/>
        <w:rPr>
          <w:rFonts w:ascii="ＭＳ 明朝" w:hAnsi="ＭＳ 明朝"/>
          <w:b/>
          <w:kern w:val="0"/>
          <w:sz w:val="28"/>
          <w:szCs w:val="28"/>
        </w:rPr>
      </w:pPr>
    </w:p>
    <w:p w14:paraId="28055F1E" w14:textId="77777777" w:rsidR="00751173" w:rsidRPr="007677F2" w:rsidRDefault="00751173" w:rsidP="00751173">
      <w:pPr>
        <w:jc w:val="center"/>
        <w:rPr>
          <w:rFonts w:ascii="ＭＳ 明朝" w:hAnsi="ＭＳ 明朝"/>
          <w:b/>
          <w:sz w:val="28"/>
          <w:szCs w:val="28"/>
        </w:rPr>
      </w:pPr>
      <w:r w:rsidRPr="00A52EFC">
        <w:rPr>
          <w:rFonts w:ascii="ＭＳ 明朝" w:hAnsi="ＭＳ 明朝" w:hint="eastAsia"/>
          <w:b/>
          <w:spacing w:val="187"/>
          <w:kern w:val="0"/>
          <w:sz w:val="28"/>
          <w:szCs w:val="28"/>
          <w:fitText w:val="2248" w:id="1639690250"/>
        </w:rPr>
        <w:t>補正額</w:t>
      </w:r>
      <w:r w:rsidRPr="00A52EFC">
        <w:rPr>
          <w:rFonts w:ascii="ＭＳ 明朝" w:hAnsi="ＭＳ 明朝" w:hint="eastAsia"/>
          <w:b/>
          <w:spacing w:val="1"/>
          <w:sz w:val="28"/>
          <w:szCs w:val="28"/>
          <w:fitText w:val="2248" w:id="1639690250"/>
        </w:rPr>
        <w:t>：</w:t>
      </w:r>
      <w:r w:rsidR="00DD4E53" w:rsidRPr="007677F2">
        <w:rPr>
          <w:rFonts w:ascii="ＭＳ 明朝" w:hAnsi="ＭＳ 明朝" w:hint="eastAsia"/>
          <w:b/>
          <w:sz w:val="28"/>
          <w:szCs w:val="28"/>
        </w:rPr>
        <w:t xml:space="preserve">　　</w:t>
      </w:r>
      <w:r w:rsidR="00BB44C6">
        <w:rPr>
          <w:rFonts w:ascii="ＭＳ 明朝" w:hAnsi="ＭＳ 明朝" w:hint="eastAsia"/>
          <w:b/>
          <w:sz w:val="28"/>
          <w:szCs w:val="28"/>
        </w:rPr>
        <w:t xml:space="preserve"> </w:t>
      </w:r>
      <w:r w:rsidR="00BB44C6">
        <w:rPr>
          <w:rFonts w:ascii="ＭＳ 明朝" w:hAnsi="ＭＳ 明朝"/>
          <w:b/>
          <w:sz w:val="28"/>
          <w:szCs w:val="28"/>
        </w:rPr>
        <w:t xml:space="preserve"> </w:t>
      </w:r>
      <w:r w:rsidR="00BB44C6">
        <w:rPr>
          <w:rFonts w:ascii="ＭＳ 明朝" w:hAnsi="ＭＳ 明朝" w:hint="eastAsia"/>
          <w:b/>
          <w:sz w:val="28"/>
          <w:szCs w:val="28"/>
        </w:rPr>
        <w:t>５</w:t>
      </w:r>
      <w:r w:rsidRPr="007677F2">
        <w:rPr>
          <w:rFonts w:ascii="ＭＳ 明朝" w:hAnsi="ＭＳ 明朝" w:hint="eastAsia"/>
          <w:b/>
          <w:sz w:val="28"/>
          <w:szCs w:val="28"/>
        </w:rPr>
        <w:t>億</w:t>
      </w:r>
      <w:r w:rsidR="00BB44C6">
        <w:rPr>
          <w:rFonts w:ascii="ＭＳ 明朝" w:hAnsi="ＭＳ 明朝" w:hint="eastAsia"/>
          <w:b/>
          <w:sz w:val="28"/>
          <w:szCs w:val="28"/>
        </w:rPr>
        <w:t>５，１００</w:t>
      </w:r>
      <w:r w:rsidRPr="007677F2">
        <w:rPr>
          <w:rFonts w:ascii="ＭＳ 明朝" w:hAnsi="ＭＳ 明朝" w:hint="eastAsia"/>
          <w:b/>
          <w:sz w:val="28"/>
          <w:szCs w:val="28"/>
        </w:rPr>
        <w:t>万</w:t>
      </w:r>
      <w:r w:rsidR="00BB44C6">
        <w:rPr>
          <w:rFonts w:ascii="ＭＳ 明朝" w:hAnsi="ＭＳ 明朝"/>
          <w:b/>
          <w:sz w:val="28"/>
          <w:szCs w:val="28"/>
        </w:rPr>
        <w:t xml:space="preserve"> </w:t>
      </w:r>
      <w:r w:rsidR="00BB44C6">
        <w:rPr>
          <w:rFonts w:ascii="ＭＳ 明朝" w:hAnsi="ＭＳ 明朝" w:hint="eastAsia"/>
          <w:b/>
          <w:sz w:val="28"/>
          <w:szCs w:val="28"/>
        </w:rPr>
        <w:t xml:space="preserve"> </w:t>
      </w:r>
      <w:r w:rsidR="005530A4">
        <w:rPr>
          <w:rFonts w:ascii="ＭＳ 明朝" w:hAnsi="ＭＳ 明朝" w:hint="eastAsia"/>
          <w:b/>
          <w:sz w:val="28"/>
          <w:szCs w:val="28"/>
        </w:rPr>
        <w:t xml:space="preserve">　</w:t>
      </w:r>
      <w:r w:rsidRPr="007677F2">
        <w:rPr>
          <w:rFonts w:ascii="ＭＳ 明朝" w:hAnsi="ＭＳ 明朝" w:hint="eastAsia"/>
          <w:b/>
          <w:sz w:val="28"/>
          <w:szCs w:val="28"/>
        </w:rPr>
        <w:t>円</w:t>
      </w:r>
    </w:p>
    <w:p w14:paraId="711EC6D4" w14:textId="77777777" w:rsidR="00751173" w:rsidRPr="00FE2EB7" w:rsidRDefault="00751173" w:rsidP="00751173">
      <w:pPr>
        <w:jc w:val="center"/>
        <w:rPr>
          <w:rFonts w:ascii="ＭＳ 明朝" w:hAnsi="ＭＳ 明朝"/>
          <w:b/>
          <w:sz w:val="28"/>
          <w:szCs w:val="28"/>
        </w:rPr>
      </w:pPr>
      <w:r w:rsidRPr="00A52EFC">
        <w:rPr>
          <w:rFonts w:ascii="ＭＳ 明朝" w:hAnsi="ＭＳ 明朝" w:hint="eastAsia"/>
          <w:b/>
          <w:spacing w:val="23"/>
          <w:kern w:val="0"/>
          <w:sz w:val="28"/>
          <w:szCs w:val="28"/>
          <w:fitText w:val="2248" w:id="1639690251"/>
        </w:rPr>
        <w:t>補正前予算額</w:t>
      </w:r>
      <w:r w:rsidRPr="00A52EFC">
        <w:rPr>
          <w:rFonts w:ascii="ＭＳ 明朝" w:hAnsi="ＭＳ 明朝" w:hint="eastAsia"/>
          <w:b/>
          <w:spacing w:val="2"/>
          <w:kern w:val="0"/>
          <w:sz w:val="28"/>
          <w:szCs w:val="28"/>
          <w:fitText w:val="2248" w:id="1639690251"/>
        </w:rPr>
        <w:t>：</w:t>
      </w:r>
      <w:r w:rsidRPr="007677F2">
        <w:rPr>
          <w:rFonts w:ascii="ＭＳ 明朝" w:hAnsi="ＭＳ 明朝" w:hint="eastAsia"/>
          <w:b/>
          <w:sz w:val="28"/>
          <w:szCs w:val="28"/>
        </w:rPr>
        <w:t xml:space="preserve">　</w:t>
      </w:r>
      <w:r w:rsidR="00BB44C6" w:rsidRPr="00BB44C6">
        <w:rPr>
          <w:rFonts w:ascii="ＭＳ 明朝" w:hAnsi="ＭＳ 明朝" w:hint="eastAsia"/>
          <w:b/>
          <w:sz w:val="28"/>
          <w:szCs w:val="28"/>
        </w:rPr>
        <w:t>１２２億２，８５０万３千円</w:t>
      </w:r>
    </w:p>
    <w:p w14:paraId="44BEB76A" w14:textId="77777777" w:rsidR="00751173" w:rsidRPr="00FE2EB7" w:rsidRDefault="00751173" w:rsidP="006E1D1D">
      <w:pPr>
        <w:jc w:val="center"/>
        <w:rPr>
          <w:rFonts w:ascii="ＭＳ 明朝" w:hAnsi="ＭＳ 明朝"/>
          <w:b/>
          <w:sz w:val="28"/>
          <w:szCs w:val="28"/>
        </w:rPr>
      </w:pPr>
      <w:r w:rsidRPr="00BB44C6">
        <w:rPr>
          <w:rFonts w:ascii="ＭＳ 明朝" w:hAnsi="ＭＳ 明朝" w:hint="eastAsia"/>
          <w:b/>
          <w:spacing w:val="23"/>
          <w:kern w:val="0"/>
          <w:sz w:val="28"/>
          <w:szCs w:val="28"/>
          <w:fitText w:val="2248" w:id="1639690252"/>
        </w:rPr>
        <w:t>補正後予算額</w:t>
      </w:r>
      <w:r w:rsidRPr="00BB44C6">
        <w:rPr>
          <w:rFonts w:ascii="ＭＳ 明朝" w:hAnsi="ＭＳ 明朝" w:hint="eastAsia"/>
          <w:b/>
          <w:spacing w:val="2"/>
          <w:kern w:val="0"/>
          <w:sz w:val="28"/>
          <w:szCs w:val="28"/>
          <w:fitText w:val="2248" w:id="1639690252"/>
        </w:rPr>
        <w:t>：</w:t>
      </w:r>
      <w:r w:rsidR="00C84E30" w:rsidRPr="00FE2EB7">
        <w:rPr>
          <w:rFonts w:ascii="ＭＳ 明朝" w:hAnsi="ＭＳ 明朝" w:hint="eastAsia"/>
          <w:b/>
          <w:kern w:val="0"/>
          <w:sz w:val="28"/>
          <w:szCs w:val="28"/>
        </w:rPr>
        <w:t xml:space="preserve">　</w:t>
      </w:r>
      <w:r w:rsidR="00BB44C6">
        <w:rPr>
          <w:rFonts w:ascii="ＭＳ 明朝" w:hAnsi="ＭＳ 明朝" w:hint="eastAsia"/>
          <w:b/>
          <w:kern w:val="0"/>
          <w:sz w:val="28"/>
          <w:szCs w:val="28"/>
        </w:rPr>
        <w:t>１２７</w:t>
      </w:r>
      <w:r w:rsidR="00BB44C6" w:rsidRPr="00BB44C6">
        <w:rPr>
          <w:rFonts w:ascii="ＭＳ 明朝" w:hAnsi="ＭＳ 明朝" w:hint="eastAsia"/>
          <w:b/>
          <w:kern w:val="0"/>
          <w:sz w:val="28"/>
          <w:szCs w:val="28"/>
        </w:rPr>
        <w:t>億</w:t>
      </w:r>
      <w:r w:rsidR="00BB44C6">
        <w:rPr>
          <w:rFonts w:ascii="ＭＳ 明朝" w:hAnsi="ＭＳ 明朝" w:hint="eastAsia"/>
          <w:b/>
          <w:kern w:val="0"/>
          <w:sz w:val="28"/>
          <w:szCs w:val="28"/>
        </w:rPr>
        <w:t>７，９５０</w:t>
      </w:r>
      <w:r w:rsidR="00BB44C6" w:rsidRPr="00BB44C6">
        <w:rPr>
          <w:rFonts w:ascii="ＭＳ 明朝" w:hAnsi="ＭＳ 明朝" w:hint="eastAsia"/>
          <w:b/>
          <w:kern w:val="0"/>
          <w:sz w:val="28"/>
          <w:szCs w:val="28"/>
        </w:rPr>
        <w:t>万３千円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110"/>
        <w:gridCol w:w="3910"/>
      </w:tblGrid>
      <w:tr w:rsidR="00751173" w:rsidRPr="007677F2" w14:paraId="339B9449" w14:textId="77777777" w:rsidTr="00A52EFC">
        <w:trPr>
          <w:cantSplit/>
          <w:trHeight w:val="454"/>
        </w:trPr>
        <w:tc>
          <w:tcPr>
            <w:tcW w:w="2619" w:type="dxa"/>
            <w:vMerge w:val="restart"/>
            <w:vAlign w:val="center"/>
          </w:tcPr>
          <w:p w14:paraId="638F35D9" w14:textId="77777777" w:rsidR="00751173" w:rsidRPr="007677F2" w:rsidRDefault="00751173" w:rsidP="0064409E">
            <w:pPr>
              <w:jc w:val="center"/>
              <w:rPr>
                <w:rFonts w:ascii="ＭＳ 明朝" w:hAnsi="ＭＳ 明朝"/>
                <w:b/>
                <w:sz w:val="24"/>
              </w:rPr>
            </w:pPr>
            <w:r w:rsidRPr="007677F2">
              <w:rPr>
                <w:rFonts w:ascii="ＭＳ 明朝" w:hAnsi="ＭＳ 明朝" w:hint="eastAsia"/>
                <w:b/>
                <w:sz w:val="24"/>
              </w:rPr>
              <w:t>一般会計</w:t>
            </w:r>
          </w:p>
        </w:tc>
        <w:tc>
          <w:tcPr>
            <w:tcW w:w="3110" w:type="dxa"/>
            <w:vAlign w:val="center"/>
          </w:tcPr>
          <w:p w14:paraId="0811A598" w14:textId="77777777" w:rsidR="0027465F" w:rsidRPr="00292DB9" w:rsidRDefault="00751173" w:rsidP="00A52EFC">
            <w:pPr>
              <w:spacing w:line="600" w:lineRule="exact"/>
              <w:jc w:val="center"/>
              <w:rPr>
                <w:rFonts w:ascii="ＭＳ 明朝" w:hAnsi="ＭＳ 明朝"/>
                <w:kern w:val="0"/>
                <w:sz w:val="22"/>
                <w:szCs w:val="22"/>
              </w:rPr>
            </w:pPr>
            <w:r w:rsidRPr="00292DB9">
              <w:rPr>
                <w:rFonts w:ascii="ＭＳ 明朝" w:hAnsi="ＭＳ 明朝" w:hint="eastAsia"/>
                <w:spacing w:val="554"/>
                <w:kern w:val="0"/>
                <w:sz w:val="22"/>
                <w:szCs w:val="22"/>
                <w:fitText w:val="2880" w:id="1639690253"/>
              </w:rPr>
              <w:t>補正</w:t>
            </w:r>
            <w:r w:rsidRPr="00292DB9">
              <w:rPr>
                <w:rFonts w:ascii="ＭＳ 明朝" w:hAnsi="ＭＳ 明朝" w:hint="eastAsia"/>
                <w:spacing w:val="1"/>
                <w:kern w:val="0"/>
                <w:sz w:val="22"/>
                <w:szCs w:val="22"/>
                <w:fitText w:val="2880" w:id="1639690253"/>
              </w:rPr>
              <w:t>額</w:t>
            </w:r>
          </w:p>
        </w:tc>
        <w:tc>
          <w:tcPr>
            <w:tcW w:w="3910" w:type="dxa"/>
            <w:vAlign w:val="center"/>
          </w:tcPr>
          <w:p w14:paraId="280A70F1" w14:textId="77777777" w:rsidR="00751173" w:rsidRPr="00A52EFC" w:rsidRDefault="008824C8" w:rsidP="00A52EFC">
            <w:pPr>
              <w:spacing w:line="600" w:lineRule="exact"/>
              <w:ind w:rightChars="50" w:right="105"/>
              <w:jc w:val="right"/>
              <w:rPr>
                <w:rFonts w:ascii="ＭＳ 明朝" w:hAnsi="ＭＳ 明朝"/>
                <w:b/>
                <w:sz w:val="22"/>
                <w:szCs w:val="22"/>
              </w:rPr>
            </w:pPr>
            <w:r w:rsidRPr="00A52EFC">
              <w:rPr>
                <w:rFonts w:ascii="ＭＳ 明朝" w:hAnsi="ＭＳ 明朝" w:hint="eastAsia"/>
                <w:b/>
                <w:sz w:val="22"/>
                <w:szCs w:val="22"/>
              </w:rPr>
              <w:t>５億５，１００万</w:t>
            </w:r>
            <w:r w:rsidR="00FF15DC" w:rsidRPr="00A52EFC">
              <w:rPr>
                <w:rFonts w:ascii="ＭＳ 明朝" w:hAnsi="ＭＳ 明朝" w:hint="eastAsia"/>
                <w:b/>
                <w:sz w:val="22"/>
                <w:szCs w:val="22"/>
              </w:rPr>
              <w:t>円</w:t>
            </w:r>
          </w:p>
        </w:tc>
      </w:tr>
      <w:tr w:rsidR="00751173" w:rsidRPr="007677F2" w14:paraId="47106BFC" w14:textId="77777777" w:rsidTr="00A52EFC">
        <w:trPr>
          <w:cantSplit/>
          <w:trHeight w:val="454"/>
        </w:trPr>
        <w:tc>
          <w:tcPr>
            <w:tcW w:w="2619" w:type="dxa"/>
            <w:vMerge/>
            <w:vAlign w:val="center"/>
          </w:tcPr>
          <w:p w14:paraId="729479FA" w14:textId="77777777" w:rsidR="00751173" w:rsidRPr="007677F2" w:rsidRDefault="00751173" w:rsidP="0064409E">
            <w:pPr>
              <w:jc w:val="center"/>
              <w:rPr>
                <w:rFonts w:ascii="ＭＳ 明朝" w:hAnsi="ＭＳ 明朝"/>
                <w:b/>
                <w:sz w:val="24"/>
              </w:rPr>
            </w:pPr>
          </w:p>
        </w:tc>
        <w:tc>
          <w:tcPr>
            <w:tcW w:w="3110" w:type="dxa"/>
            <w:vAlign w:val="center"/>
          </w:tcPr>
          <w:p w14:paraId="45185445" w14:textId="77777777" w:rsidR="00751173" w:rsidRPr="00292DB9" w:rsidRDefault="00751173" w:rsidP="00A52EFC">
            <w:pPr>
              <w:spacing w:line="600" w:lineRule="exact"/>
              <w:jc w:val="center"/>
              <w:rPr>
                <w:rFonts w:ascii="ＭＳ 明朝" w:hAnsi="ＭＳ 明朝"/>
                <w:sz w:val="22"/>
                <w:szCs w:val="22"/>
              </w:rPr>
            </w:pPr>
            <w:r w:rsidRPr="00292DB9">
              <w:rPr>
                <w:rFonts w:ascii="ＭＳ 明朝" w:hAnsi="ＭＳ 明朝" w:hint="eastAsia"/>
                <w:spacing w:val="156"/>
                <w:kern w:val="0"/>
                <w:sz w:val="22"/>
                <w:szCs w:val="22"/>
                <w:fitText w:val="2880" w:id="1639690254"/>
              </w:rPr>
              <w:t>補正前予算</w:t>
            </w:r>
            <w:r w:rsidRPr="00292DB9">
              <w:rPr>
                <w:rFonts w:ascii="ＭＳ 明朝" w:hAnsi="ＭＳ 明朝" w:hint="eastAsia"/>
                <w:kern w:val="0"/>
                <w:sz w:val="22"/>
                <w:szCs w:val="22"/>
                <w:fitText w:val="2880" w:id="1639690254"/>
              </w:rPr>
              <w:t>額</w:t>
            </w:r>
          </w:p>
        </w:tc>
        <w:tc>
          <w:tcPr>
            <w:tcW w:w="3910" w:type="dxa"/>
            <w:vAlign w:val="center"/>
          </w:tcPr>
          <w:p w14:paraId="5165BCFF" w14:textId="77777777" w:rsidR="00751173" w:rsidRPr="00A52EFC" w:rsidRDefault="008824C8" w:rsidP="00A52EFC">
            <w:pPr>
              <w:spacing w:line="600" w:lineRule="exact"/>
              <w:ind w:rightChars="50" w:right="105"/>
              <w:jc w:val="right"/>
              <w:rPr>
                <w:rFonts w:ascii="ＭＳ 明朝" w:hAnsi="ＭＳ 明朝"/>
                <w:b/>
                <w:sz w:val="22"/>
                <w:szCs w:val="22"/>
              </w:rPr>
            </w:pPr>
            <w:r w:rsidRPr="00A52EFC">
              <w:rPr>
                <w:rFonts w:ascii="ＭＳ 明朝" w:hAnsi="ＭＳ 明朝" w:hint="eastAsia"/>
                <w:b/>
                <w:sz w:val="22"/>
                <w:szCs w:val="22"/>
              </w:rPr>
              <w:t>５４億４，４３０万</w:t>
            </w:r>
            <w:r w:rsidR="00FF15DC" w:rsidRPr="00A52EFC">
              <w:rPr>
                <w:rFonts w:ascii="ＭＳ 明朝" w:hAnsi="ＭＳ 明朝" w:hint="eastAsia"/>
                <w:b/>
                <w:sz w:val="22"/>
                <w:szCs w:val="22"/>
              </w:rPr>
              <w:t>円</w:t>
            </w:r>
          </w:p>
        </w:tc>
      </w:tr>
      <w:tr w:rsidR="00751173" w:rsidRPr="007677F2" w14:paraId="523309AE" w14:textId="77777777" w:rsidTr="00A52EFC">
        <w:trPr>
          <w:cantSplit/>
          <w:trHeight w:val="454"/>
        </w:trPr>
        <w:tc>
          <w:tcPr>
            <w:tcW w:w="2619" w:type="dxa"/>
            <w:vMerge/>
            <w:vAlign w:val="center"/>
          </w:tcPr>
          <w:p w14:paraId="5C0B8B38" w14:textId="77777777" w:rsidR="00751173" w:rsidRPr="007677F2" w:rsidRDefault="00751173" w:rsidP="0064409E">
            <w:pPr>
              <w:jc w:val="center"/>
              <w:rPr>
                <w:rFonts w:ascii="ＭＳ 明朝" w:hAnsi="ＭＳ 明朝"/>
                <w:b/>
                <w:sz w:val="24"/>
              </w:rPr>
            </w:pPr>
          </w:p>
        </w:tc>
        <w:tc>
          <w:tcPr>
            <w:tcW w:w="3110" w:type="dxa"/>
            <w:vAlign w:val="center"/>
          </w:tcPr>
          <w:p w14:paraId="41E8DA08" w14:textId="77777777" w:rsidR="00751173" w:rsidRPr="00292DB9" w:rsidRDefault="00751173" w:rsidP="00A52EFC">
            <w:pPr>
              <w:spacing w:line="600" w:lineRule="exact"/>
              <w:jc w:val="center"/>
              <w:rPr>
                <w:rFonts w:ascii="ＭＳ 明朝" w:hAnsi="ＭＳ 明朝"/>
                <w:sz w:val="22"/>
                <w:szCs w:val="22"/>
              </w:rPr>
            </w:pPr>
            <w:r w:rsidRPr="00292DB9">
              <w:rPr>
                <w:rFonts w:ascii="ＭＳ 明朝" w:hAnsi="ＭＳ 明朝" w:hint="eastAsia"/>
                <w:spacing w:val="156"/>
                <w:kern w:val="0"/>
                <w:sz w:val="22"/>
                <w:szCs w:val="22"/>
                <w:fitText w:val="2880" w:id="1639690255"/>
              </w:rPr>
              <w:t>補正後予算</w:t>
            </w:r>
            <w:r w:rsidRPr="00292DB9">
              <w:rPr>
                <w:rFonts w:ascii="ＭＳ 明朝" w:hAnsi="ＭＳ 明朝" w:hint="eastAsia"/>
                <w:kern w:val="0"/>
                <w:sz w:val="22"/>
                <w:szCs w:val="22"/>
                <w:fitText w:val="2880" w:id="1639690255"/>
              </w:rPr>
              <w:t>額</w:t>
            </w:r>
          </w:p>
        </w:tc>
        <w:tc>
          <w:tcPr>
            <w:tcW w:w="3910" w:type="dxa"/>
            <w:tcBorders>
              <w:bottom w:val="single" w:sz="4" w:space="0" w:color="auto"/>
            </w:tcBorders>
            <w:vAlign w:val="center"/>
          </w:tcPr>
          <w:p w14:paraId="1D0133F5" w14:textId="77777777" w:rsidR="00751173" w:rsidRPr="00A52EFC" w:rsidRDefault="00137BF0" w:rsidP="00A52EFC">
            <w:pPr>
              <w:spacing w:line="600" w:lineRule="exact"/>
              <w:ind w:rightChars="50" w:right="105"/>
              <w:jc w:val="right"/>
              <w:rPr>
                <w:rFonts w:ascii="ＭＳ 明朝" w:hAnsi="ＭＳ 明朝"/>
                <w:b/>
                <w:sz w:val="22"/>
                <w:szCs w:val="22"/>
              </w:rPr>
            </w:pPr>
            <w:r w:rsidRPr="00A52EFC">
              <w:rPr>
                <w:rFonts w:ascii="ＭＳ 明朝" w:hAnsi="ＭＳ 明朝" w:hint="eastAsia"/>
                <w:b/>
                <w:sz w:val="22"/>
                <w:szCs w:val="22"/>
              </w:rPr>
              <w:t>５９</w:t>
            </w:r>
            <w:r w:rsidR="00751173" w:rsidRPr="00A52EFC">
              <w:rPr>
                <w:rFonts w:ascii="ＭＳ 明朝" w:hAnsi="ＭＳ 明朝" w:hint="eastAsia"/>
                <w:b/>
                <w:sz w:val="22"/>
                <w:szCs w:val="22"/>
              </w:rPr>
              <w:t>億</w:t>
            </w:r>
            <w:r w:rsidR="00BB44C6" w:rsidRPr="00A52EFC">
              <w:rPr>
                <w:rFonts w:ascii="ＭＳ 明朝" w:hAnsi="ＭＳ 明朝" w:hint="eastAsia"/>
                <w:b/>
                <w:sz w:val="22"/>
                <w:szCs w:val="22"/>
              </w:rPr>
              <w:t>９，５３０</w:t>
            </w:r>
            <w:r w:rsidR="00751173" w:rsidRPr="00A52EFC">
              <w:rPr>
                <w:rFonts w:ascii="ＭＳ 明朝" w:hAnsi="ＭＳ 明朝" w:hint="eastAsia"/>
                <w:b/>
                <w:sz w:val="22"/>
                <w:szCs w:val="22"/>
              </w:rPr>
              <w:t>万</w:t>
            </w:r>
            <w:r w:rsidR="00FF15DC" w:rsidRPr="00A52EFC">
              <w:rPr>
                <w:rFonts w:ascii="ＭＳ 明朝" w:hAnsi="ＭＳ 明朝" w:hint="eastAsia"/>
                <w:b/>
                <w:sz w:val="22"/>
                <w:szCs w:val="22"/>
              </w:rPr>
              <w:t>円</w:t>
            </w:r>
          </w:p>
        </w:tc>
      </w:tr>
    </w:tbl>
    <w:p w14:paraId="0B074396" w14:textId="77777777" w:rsidR="0038711E" w:rsidRPr="007677F2" w:rsidRDefault="00802428" w:rsidP="002232CB">
      <w:pPr>
        <w:jc w:val="left"/>
        <w:rPr>
          <w:rFonts w:ascii="ＭＳ 明朝" w:hAnsi="ＭＳ 明朝"/>
          <w:sz w:val="22"/>
          <w:szCs w:val="22"/>
        </w:rPr>
      </w:pPr>
      <w:r w:rsidRPr="007677F2">
        <w:rPr>
          <w:rFonts w:ascii="ＭＳ 明朝" w:hAnsi="ＭＳ 明朝" w:hint="eastAsia"/>
          <w:sz w:val="22"/>
          <w:szCs w:val="22"/>
        </w:rPr>
        <w:t>◎</w:t>
      </w:r>
      <w:r w:rsidR="000F3812" w:rsidRPr="007677F2">
        <w:rPr>
          <w:rFonts w:ascii="ＭＳ 明朝" w:hAnsi="ＭＳ 明朝" w:hint="eastAsia"/>
          <w:sz w:val="22"/>
          <w:szCs w:val="22"/>
        </w:rPr>
        <w:t>港湾整備事業特別会計</w:t>
      </w:r>
      <w:r w:rsidRPr="007677F2">
        <w:rPr>
          <w:rFonts w:ascii="ＭＳ 明朝" w:hAnsi="ＭＳ 明朝" w:hint="eastAsia"/>
          <w:sz w:val="22"/>
          <w:szCs w:val="22"/>
        </w:rPr>
        <w:t>は</w:t>
      </w:r>
      <w:r w:rsidR="000F3812" w:rsidRPr="007677F2">
        <w:rPr>
          <w:rFonts w:ascii="ＭＳ 明朝" w:hAnsi="ＭＳ 明朝" w:hint="eastAsia"/>
          <w:sz w:val="22"/>
          <w:szCs w:val="22"/>
        </w:rPr>
        <w:t>補正なし。</w:t>
      </w:r>
    </w:p>
    <w:p w14:paraId="30B89022" w14:textId="77777777" w:rsidR="000F3812" w:rsidRPr="007677F2" w:rsidRDefault="000F3812" w:rsidP="00751173">
      <w:pPr>
        <w:jc w:val="right"/>
        <w:rPr>
          <w:rFonts w:ascii="ＭＳ 明朝" w:hAnsi="ＭＳ 明朝"/>
        </w:rPr>
      </w:pPr>
    </w:p>
    <w:p w14:paraId="337E3C7F" w14:textId="77777777" w:rsidR="00751173" w:rsidRPr="007677F2" w:rsidRDefault="00EB6E8B" w:rsidP="00751173">
      <w:pPr>
        <w:rPr>
          <w:rFonts w:ascii="ＭＳ 明朝" w:hAnsi="ＭＳ 明朝"/>
        </w:rPr>
      </w:pPr>
      <w:r>
        <w:rPr>
          <w:rFonts w:ascii="ＭＳ 明朝" w:hAnsi="ＭＳ 明朝"/>
          <w:noProof/>
        </w:rPr>
        <w:pict w14:anchorId="178BE4F3">
          <v:shapetype id="_x0000_t202" coordsize="21600,21600" o:spt="202" path="m,l,21600r21600,l21600,xe">
            <v:stroke joinstyle="miter"/>
            <v:path gradientshapeok="t" o:connecttype="rect"/>
          </v:shapetype>
          <v:shape id="_x0000_s1087" type="#_x0000_t202" style="position:absolute;left:0;text-align:left;margin-left:-1.3pt;margin-top:2.55pt;width:124.5pt;height:45pt;z-index:251657216">
            <v:textbox style="mso-next-textbox:#_x0000_s1087" inset="5.85pt,.7pt,5.85pt,.7pt">
              <w:txbxContent>
                <w:p w14:paraId="7F28393A" w14:textId="77777777" w:rsidR="0064409E" w:rsidRPr="00044DA0" w:rsidRDefault="0064409E" w:rsidP="00751173">
                  <w:pPr>
                    <w:rPr>
                      <w:rFonts w:ascii="ＭＳ 明朝" w:hAnsi="ＭＳ 明朝"/>
                      <w:color w:val="000000"/>
                    </w:rPr>
                  </w:pPr>
                  <w:r w:rsidRPr="00044DA0">
                    <w:rPr>
                      <w:rFonts w:ascii="ＭＳ 明朝" w:hAnsi="ＭＳ 明朝" w:hint="eastAsia"/>
                      <w:color w:val="000000"/>
                    </w:rPr>
                    <w:t xml:space="preserve">上段　</w:t>
                  </w:r>
                  <w:r w:rsidR="00A87482">
                    <w:rPr>
                      <w:rFonts w:ascii="ＭＳ 明朝" w:hAnsi="ＭＳ 明朝" w:hint="eastAsia"/>
                      <w:color w:val="000000"/>
                    </w:rPr>
                    <w:t>補正</w:t>
                  </w:r>
                  <w:r>
                    <w:rPr>
                      <w:rFonts w:ascii="ＭＳ 明朝" w:hAnsi="ＭＳ 明朝" w:hint="eastAsia"/>
                      <w:color w:val="000000"/>
                    </w:rPr>
                    <w:t>額</w:t>
                  </w:r>
                </w:p>
                <w:p w14:paraId="452852B7" w14:textId="77777777" w:rsidR="0064409E" w:rsidRPr="00044DA0" w:rsidRDefault="0064409E" w:rsidP="00751173">
                  <w:pPr>
                    <w:rPr>
                      <w:rFonts w:ascii="ＭＳ 明朝" w:hAnsi="ＭＳ 明朝"/>
                      <w:color w:val="000000"/>
                    </w:rPr>
                  </w:pPr>
                  <w:r w:rsidRPr="00044DA0">
                    <w:rPr>
                      <w:rFonts w:ascii="ＭＳ 明朝" w:hAnsi="ＭＳ 明朝" w:hint="eastAsia"/>
                      <w:color w:val="000000"/>
                    </w:rPr>
                    <w:t xml:space="preserve">中段　</w:t>
                  </w:r>
                  <w:r w:rsidR="009B7C71">
                    <w:rPr>
                      <w:rFonts w:ascii="ＭＳ 明朝" w:hAnsi="ＭＳ 明朝" w:hint="eastAsia"/>
                      <w:color w:val="000000"/>
                    </w:rPr>
                    <w:t>補正前</w:t>
                  </w:r>
                  <w:r>
                    <w:rPr>
                      <w:rFonts w:ascii="ＭＳ 明朝" w:hAnsi="ＭＳ 明朝" w:hint="eastAsia"/>
                      <w:color w:val="000000"/>
                    </w:rPr>
                    <w:t>予算額</w:t>
                  </w:r>
                </w:p>
                <w:p w14:paraId="36FA1F02" w14:textId="77777777" w:rsidR="0064409E" w:rsidRPr="00044DA0" w:rsidRDefault="0064409E" w:rsidP="00751173">
                  <w:pPr>
                    <w:rPr>
                      <w:color w:val="000000"/>
                    </w:rPr>
                  </w:pPr>
                  <w:r w:rsidRPr="00044DA0">
                    <w:rPr>
                      <w:rFonts w:ascii="ＭＳ 明朝" w:hAnsi="ＭＳ 明朝" w:hint="eastAsia"/>
                      <w:color w:val="000000"/>
                    </w:rPr>
                    <w:t xml:space="preserve">下段　</w:t>
                  </w:r>
                  <w:r w:rsidR="000E3647">
                    <w:rPr>
                      <w:rFonts w:ascii="ＭＳ 明朝" w:hAnsi="ＭＳ 明朝" w:hint="eastAsia"/>
                      <w:color w:val="000000"/>
                    </w:rPr>
                    <w:t>補正後予算額</w:t>
                  </w:r>
                </w:p>
              </w:txbxContent>
            </v:textbox>
          </v:shape>
        </w:pict>
      </w:r>
    </w:p>
    <w:p w14:paraId="0CE3AD4E" w14:textId="77777777" w:rsidR="00751173" w:rsidRPr="007677F2" w:rsidRDefault="00751173" w:rsidP="00751173">
      <w:pPr>
        <w:jc w:val="center"/>
        <w:rPr>
          <w:rFonts w:ascii="ＭＳ 明朝" w:hAnsi="ＭＳ 明朝"/>
        </w:rPr>
      </w:pPr>
    </w:p>
    <w:p w14:paraId="157C42A9" w14:textId="77777777" w:rsidR="00751173" w:rsidRPr="007677F2" w:rsidRDefault="00751173" w:rsidP="00751173">
      <w:pPr>
        <w:jc w:val="center"/>
        <w:rPr>
          <w:rFonts w:ascii="ＭＳ 明朝" w:hAnsi="ＭＳ 明朝"/>
          <w:b/>
          <w:sz w:val="28"/>
        </w:rPr>
      </w:pPr>
      <w:r w:rsidRPr="007677F2">
        <w:rPr>
          <w:rFonts w:ascii="ＭＳ 明朝" w:hAnsi="ＭＳ 明朝" w:hint="eastAsia"/>
          <w:b/>
          <w:sz w:val="28"/>
        </w:rPr>
        <w:t>〔　一　般　会　計　〕</w:t>
      </w:r>
    </w:p>
    <w:tbl>
      <w:tblPr>
        <w:tblW w:w="98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2409"/>
        <w:gridCol w:w="5386"/>
      </w:tblGrid>
      <w:tr w:rsidR="00751173" w:rsidRPr="007677F2" w14:paraId="2E3B4371" w14:textId="77777777" w:rsidTr="00DA1B72">
        <w:trPr>
          <w:tblHeader/>
        </w:trPr>
        <w:tc>
          <w:tcPr>
            <w:tcW w:w="2088" w:type="dxa"/>
          </w:tcPr>
          <w:p w14:paraId="5B15FF25" w14:textId="77777777" w:rsidR="00751173" w:rsidRPr="007677F2" w:rsidRDefault="00751173" w:rsidP="0064409E">
            <w:pPr>
              <w:jc w:val="center"/>
              <w:rPr>
                <w:rFonts w:ascii="ＭＳ 明朝" w:hAnsi="ＭＳ 明朝"/>
                <w:sz w:val="24"/>
              </w:rPr>
            </w:pPr>
            <w:r w:rsidRPr="007677F2">
              <w:rPr>
                <w:rFonts w:ascii="ＭＳ 明朝" w:hAnsi="ＭＳ 明朝" w:hint="eastAsia"/>
                <w:spacing w:val="135"/>
                <w:kern w:val="0"/>
                <w:sz w:val="24"/>
                <w:fitText w:val="1260" w:id="1639690248"/>
              </w:rPr>
              <w:t>事業</w:t>
            </w:r>
            <w:r w:rsidRPr="007677F2">
              <w:rPr>
                <w:rFonts w:ascii="ＭＳ 明朝" w:hAnsi="ＭＳ 明朝" w:hint="eastAsia"/>
                <w:kern w:val="0"/>
                <w:sz w:val="24"/>
                <w:fitText w:val="1260" w:id="1639690248"/>
              </w:rPr>
              <w:t>名</w:t>
            </w:r>
          </w:p>
        </w:tc>
        <w:tc>
          <w:tcPr>
            <w:tcW w:w="2409" w:type="dxa"/>
            <w:tcBorders>
              <w:bottom w:val="single" w:sz="4" w:space="0" w:color="auto"/>
            </w:tcBorders>
            <w:shd w:val="clear" w:color="auto" w:fill="auto"/>
          </w:tcPr>
          <w:p w14:paraId="75EA1FA8" w14:textId="77777777" w:rsidR="00751173" w:rsidRPr="007677F2" w:rsidRDefault="00751173" w:rsidP="0064409E">
            <w:pPr>
              <w:jc w:val="center"/>
              <w:rPr>
                <w:rFonts w:ascii="ＭＳ 明朝" w:hAnsi="ＭＳ 明朝"/>
                <w:sz w:val="24"/>
              </w:rPr>
            </w:pPr>
            <w:r w:rsidRPr="007677F2">
              <w:rPr>
                <w:rFonts w:ascii="ＭＳ 明朝" w:hAnsi="ＭＳ 明朝" w:hint="eastAsia"/>
                <w:spacing w:val="135"/>
                <w:kern w:val="0"/>
                <w:sz w:val="24"/>
                <w:fitText w:val="1260" w:id="1639690249"/>
              </w:rPr>
              <w:t>事業</w:t>
            </w:r>
            <w:r w:rsidRPr="007677F2">
              <w:rPr>
                <w:rFonts w:ascii="ＭＳ 明朝" w:hAnsi="ＭＳ 明朝" w:hint="eastAsia"/>
                <w:kern w:val="0"/>
                <w:sz w:val="24"/>
                <w:fitText w:val="1260" w:id="1639690249"/>
              </w:rPr>
              <w:t>費</w:t>
            </w:r>
          </w:p>
        </w:tc>
        <w:tc>
          <w:tcPr>
            <w:tcW w:w="5386" w:type="dxa"/>
            <w:tcBorders>
              <w:bottom w:val="single" w:sz="4" w:space="0" w:color="auto"/>
            </w:tcBorders>
            <w:shd w:val="clear" w:color="auto" w:fill="auto"/>
          </w:tcPr>
          <w:p w14:paraId="31CD5B7B" w14:textId="77777777" w:rsidR="00751173" w:rsidRPr="007677F2" w:rsidRDefault="00751173" w:rsidP="0064409E">
            <w:pPr>
              <w:jc w:val="center"/>
              <w:rPr>
                <w:rFonts w:ascii="ＭＳ 明朝" w:hAnsi="ＭＳ 明朝"/>
                <w:sz w:val="24"/>
              </w:rPr>
            </w:pPr>
            <w:r w:rsidRPr="007677F2">
              <w:rPr>
                <w:rFonts w:ascii="ＭＳ 明朝" w:hAnsi="ＭＳ 明朝" w:hint="eastAsia"/>
                <w:spacing w:val="70"/>
                <w:kern w:val="0"/>
                <w:sz w:val="24"/>
                <w:fitText w:val="2520" w:id="1639690250"/>
              </w:rPr>
              <w:t>事業内容の説</w:t>
            </w:r>
            <w:r w:rsidRPr="007677F2">
              <w:rPr>
                <w:rFonts w:ascii="ＭＳ 明朝" w:hAnsi="ＭＳ 明朝" w:hint="eastAsia"/>
                <w:kern w:val="0"/>
                <w:sz w:val="24"/>
                <w:fitText w:val="2520" w:id="1639690250"/>
              </w:rPr>
              <w:t>明</w:t>
            </w:r>
          </w:p>
        </w:tc>
      </w:tr>
      <w:tr w:rsidR="00093349" w:rsidRPr="007677F2" w14:paraId="69066B4D" w14:textId="77777777" w:rsidTr="00DA1B72">
        <w:trPr>
          <w:trHeight w:val="1352"/>
        </w:trPr>
        <w:tc>
          <w:tcPr>
            <w:tcW w:w="2088" w:type="dxa"/>
          </w:tcPr>
          <w:p w14:paraId="32972403" w14:textId="77777777" w:rsidR="00093349" w:rsidRPr="007677F2" w:rsidRDefault="00093349" w:rsidP="0064409E">
            <w:pPr>
              <w:rPr>
                <w:rFonts w:ascii="ＭＳ 明朝" w:hAnsi="ＭＳ 明朝"/>
                <w:sz w:val="22"/>
                <w:szCs w:val="22"/>
              </w:rPr>
            </w:pPr>
          </w:p>
          <w:p w14:paraId="6B4D5862" w14:textId="77777777" w:rsidR="00093349" w:rsidRPr="007677F2" w:rsidRDefault="00B32C42" w:rsidP="00B32C42">
            <w:pPr>
              <w:jc w:val="left"/>
              <w:rPr>
                <w:rFonts w:ascii="ＭＳ 明朝" w:hAnsi="ＭＳ 明朝"/>
                <w:sz w:val="22"/>
                <w:szCs w:val="22"/>
              </w:rPr>
            </w:pPr>
            <w:r w:rsidRPr="007677F2">
              <w:rPr>
                <w:rFonts w:ascii="ＭＳ 明朝" w:hAnsi="ＭＳ 明朝" w:hint="eastAsia"/>
                <w:spacing w:val="63"/>
                <w:kern w:val="0"/>
                <w:szCs w:val="22"/>
                <w:fitText w:val="1890" w:id="-1580926207"/>
              </w:rPr>
              <w:t>港湾等の事</w:t>
            </w:r>
            <w:r w:rsidRPr="007677F2">
              <w:rPr>
                <w:rFonts w:ascii="ＭＳ 明朝" w:hAnsi="ＭＳ 明朝" w:hint="eastAsia"/>
                <w:kern w:val="0"/>
                <w:szCs w:val="22"/>
                <w:fitText w:val="1890" w:id="-1580926207"/>
              </w:rPr>
              <w:t>業</w:t>
            </w:r>
          </w:p>
          <w:p w14:paraId="1144AAE1" w14:textId="77777777" w:rsidR="00093349" w:rsidRPr="007677F2" w:rsidRDefault="00093349" w:rsidP="0064409E">
            <w:pPr>
              <w:rPr>
                <w:rFonts w:ascii="ＭＳ 明朝" w:hAnsi="ＭＳ 明朝"/>
                <w:sz w:val="22"/>
                <w:szCs w:val="22"/>
              </w:rPr>
            </w:pPr>
          </w:p>
        </w:tc>
        <w:tc>
          <w:tcPr>
            <w:tcW w:w="2409" w:type="dxa"/>
            <w:shd w:val="clear" w:color="auto" w:fill="auto"/>
          </w:tcPr>
          <w:p w14:paraId="125C3635" w14:textId="77777777" w:rsidR="0064409E" w:rsidRPr="007677F2" w:rsidRDefault="0064409E" w:rsidP="0064409E">
            <w:pPr>
              <w:widowControl/>
              <w:ind w:rightChars="70" w:right="147"/>
              <w:jc w:val="right"/>
              <w:rPr>
                <w:rFonts w:ascii="ＭＳ 明朝" w:hAnsi="ＭＳ 明朝"/>
                <w:sz w:val="22"/>
                <w:szCs w:val="22"/>
              </w:rPr>
            </w:pPr>
          </w:p>
          <w:p w14:paraId="76985921" w14:textId="77777777" w:rsidR="003B5788" w:rsidRDefault="003B5788" w:rsidP="00232A27">
            <w:pPr>
              <w:widowControl/>
              <w:ind w:rightChars="29" w:right="61"/>
              <w:jc w:val="right"/>
              <w:rPr>
                <w:rFonts w:ascii="ＭＳ 明朝" w:hAnsi="ＭＳ 明朝"/>
                <w:szCs w:val="21"/>
              </w:rPr>
            </w:pPr>
            <w:r>
              <w:rPr>
                <w:rFonts w:ascii="ＭＳ 明朝" w:hAnsi="ＭＳ 明朝" w:hint="eastAsia"/>
                <w:szCs w:val="21"/>
              </w:rPr>
              <w:t>5</w:t>
            </w:r>
            <w:r w:rsidRPr="003B5788">
              <w:rPr>
                <w:rFonts w:ascii="ＭＳ 明朝" w:hAnsi="ＭＳ 明朝" w:hint="eastAsia"/>
                <w:szCs w:val="21"/>
              </w:rPr>
              <w:t>億</w:t>
            </w:r>
            <w:r>
              <w:rPr>
                <w:rFonts w:ascii="ＭＳ 明朝" w:hAnsi="ＭＳ 明朝" w:hint="eastAsia"/>
                <w:szCs w:val="21"/>
              </w:rPr>
              <w:t>5,100</w:t>
            </w:r>
            <w:r w:rsidRPr="003B5788">
              <w:rPr>
                <w:rFonts w:ascii="ＭＳ 明朝" w:hAnsi="ＭＳ 明朝" w:hint="eastAsia"/>
                <w:szCs w:val="21"/>
              </w:rPr>
              <w:t>万円</w:t>
            </w:r>
          </w:p>
          <w:p w14:paraId="4DA04AF0" w14:textId="77777777" w:rsidR="003B5788" w:rsidRDefault="003B5788" w:rsidP="00930AC7">
            <w:pPr>
              <w:widowControl/>
              <w:ind w:rightChars="29" w:right="61"/>
              <w:jc w:val="right"/>
              <w:rPr>
                <w:rFonts w:ascii="ＭＳ 明朝" w:hAnsi="ＭＳ 明朝"/>
                <w:szCs w:val="21"/>
              </w:rPr>
            </w:pPr>
            <w:r>
              <w:rPr>
                <w:rFonts w:ascii="ＭＳ 明朝" w:hAnsi="ＭＳ 明朝" w:hint="eastAsia"/>
                <w:szCs w:val="21"/>
              </w:rPr>
              <w:t>54</w:t>
            </w:r>
            <w:r w:rsidRPr="003B5788">
              <w:rPr>
                <w:rFonts w:ascii="ＭＳ 明朝" w:hAnsi="ＭＳ 明朝" w:hint="eastAsia"/>
                <w:szCs w:val="21"/>
              </w:rPr>
              <w:t>億</w:t>
            </w:r>
            <w:r>
              <w:rPr>
                <w:rFonts w:ascii="ＭＳ 明朝" w:hAnsi="ＭＳ 明朝" w:hint="eastAsia"/>
                <w:szCs w:val="21"/>
              </w:rPr>
              <w:t>4,430</w:t>
            </w:r>
            <w:r w:rsidRPr="003B5788">
              <w:rPr>
                <w:rFonts w:ascii="ＭＳ 明朝" w:hAnsi="ＭＳ 明朝" w:hint="eastAsia"/>
                <w:szCs w:val="21"/>
              </w:rPr>
              <w:t>万円</w:t>
            </w:r>
          </w:p>
          <w:p w14:paraId="1967AE15" w14:textId="77777777" w:rsidR="00093349" w:rsidRPr="007677F2" w:rsidRDefault="003B5788" w:rsidP="00930AC7">
            <w:pPr>
              <w:widowControl/>
              <w:ind w:rightChars="29" w:right="61"/>
              <w:jc w:val="right"/>
              <w:rPr>
                <w:rFonts w:ascii="ＭＳ 明朝" w:hAnsi="ＭＳ 明朝"/>
                <w:sz w:val="22"/>
                <w:szCs w:val="22"/>
              </w:rPr>
            </w:pPr>
            <w:r>
              <w:rPr>
                <w:rFonts w:ascii="ＭＳ 明朝" w:hAnsi="ＭＳ 明朝" w:hint="eastAsia"/>
                <w:szCs w:val="21"/>
              </w:rPr>
              <w:t>59</w:t>
            </w:r>
            <w:r w:rsidRPr="003B5788">
              <w:rPr>
                <w:rFonts w:ascii="ＭＳ 明朝" w:hAnsi="ＭＳ 明朝" w:hint="eastAsia"/>
                <w:szCs w:val="21"/>
              </w:rPr>
              <w:t>億</w:t>
            </w:r>
            <w:r>
              <w:rPr>
                <w:rFonts w:ascii="ＭＳ 明朝" w:hAnsi="ＭＳ 明朝" w:hint="eastAsia"/>
                <w:szCs w:val="21"/>
              </w:rPr>
              <w:t>9,530</w:t>
            </w:r>
            <w:r w:rsidRPr="003B5788">
              <w:rPr>
                <w:rFonts w:ascii="ＭＳ 明朝" w:hAnsi="ＭＳ 明朝" w:hint="eastAsia"/>
                <w:szCs w:val="21"/>
              </w:rPr>
              <w:t>万円</w:t>
            </w:r>
          </w:p>
        </w:tc>
        <w:tc>
          <w:tcPr>
            <w:tcW w:w="5386" w:type="dxa"/>
            <w:shd w:val="clear" w:color="auto" w:fill="auto"/>
          </w:tcPr>
          <w:p w14:paraId="398E2DC0" w14:textId="77777777" w:rsidR="00093349" w:rsidRPr="00906610" w:rsidRDefault="00093349" w:rsidP="0064409E">
            <w:pPr>
              <w:widowControl/>
              <w:spacing w:line="300" w:lineRule="exact"/>
              <w:jc w:val="left"/>
              <w:rPr>
                <w:rFonts w:ascii="ＭＳ 明朝" w:hAnsi="ＭＳ 明朝"/>
                <w:sz w:val="20"/>
                <w:szCs w:val="21"/>
              </w:rPr>
            </w:pPr>
          </w:p>
          <w:p w14:paraId="1E7DFB97" w14:textId="77777777" w:rsidR="00A71251" w:rsidRPr="00906610" w:rsidRDefault="00E5154C" w:rsidP="009D2F7D">
            <w:pPr>
              <w:spacing w:line="300" w:lineRule="exact"/>
              <w:ind w:leftChars="50" w:left="105" w:rightChars="100" w:right="210" w:firstLineChars="100" w:firstLine="220"/>
              <w:jc w:val="left"/>
              <w:rPr>
                <w:rFonts w:ascii="ＭＳ 明朝" w:hAnsi="ＭＳ 明朝"/>
                <w:kern w:val="0"/>
                <w:szCs w:val="22"/>
              </w:rPr>
            </w:pPr>
            <w:r w:rsidRPr="00906610">
              <w:rPr>
                <w:rFonts w:ascii="ＭＳ 明朝" w:hAnsi="ＭＳ 明朝" w:hint="eastAsia"/>
                <w:kern w:val="0"/>
                <w:sz w:val="22"/>
                <w:szCs w:val="22"/>
              </w:rPr>
              <w:t>国の「国民の安心・安全と持続的な成長に向けた総合経済対策」の補正予算に伴う国直轄事業負担金や国庫補助事業費の追加</w:t>
            </w:r>
          </w:p>
          <w:p w14:paraId="6229855A" w14:textId="77777777" w:rsidR="00A71251" w:rsidRPr="00906610" w:rsidRDefault="00A71251" w:rsidP="00A71251">
            <w:pPr>
              <w:spacing w:line="300" w:lineRule="exact"/>
              <w:ind w:rightChars="100" w:right="210"/>
              <w:jc w:val="left"/>
              <w:rPr>
                <w:rFonts w:ascii="ＭＳ 明朝" w:hAnsi="ＭＳ 明朝"/>
                <w:szCs w:val="21"/>
              </w:rPr>
            </w:pPr>
          </w:p>
          <w:p w14:paraId="6DEDC20E" w14:textId="77777777" w:rsidR="00A71251" w:rsidRPr="00906610" w:rsidRDefault="00A71251" w:rsidP="00A71251">
            <w:pPr>
              <w:widowControl/>
              <w:spacing w:line="300" w:lineRule="exact"/>
              <w:jc w:val="left"/>
              <w:rPr>
                <w:rFonts w:ascii="ＭＳ 明朝" w:hAnsi="ＭＳ 明朝"/>
                <w:sz w:val="22"/>
              </w:rPr>
            </w:pPr>
            <w:r w:rsidRPr="00906610">
              <w:rPr>
                <w:rFonts w:ascii="ＭＳ 明朝" w:hAnsi="ＭＳ 明朝" w:hint="eastAsia"/>
                <w:sz w:val="22"/>
              </w:rPr>
              <w:t>◆</w:t>
            </w:r>
            <w:r w:rsidR="00DD166F" w:rsidRPr="00906610">
              <w:rPr>
                <w:rFonts w:ascii="ＭＳ 明朝" w:hAnsi="ＭＳ 明朝" w:hint="eastAsia"/>
                <w:sz w:val="22"/>
              </w:rPr>
              <w:t>港湾施設の整備等</w:t>
            </w:r>
          </w:p>
          <w:p w14:paraId="553A96A9" w14:textId="77777777" w:rsidR="00A71251" w:rsidRPr="003B5788" w:rsidRDefault="00E5154C" w:rsidP="00DD166F">
            <w:pPr>
              <w:spacing w:line="280" w:lineRule="exact"/>
              <w:ind w:leftChars="100" w:left="210" w:firstLineChars="100" w:firstLine="210"/>
              <w:rPr>
                <w:rFonts w:ascii="ＭＳ 明朝" w:hAnsi="ＭＳ 明朝"/>
                <w:szCs w:val="21"/>
              </w:rPr>
            </w:pPr>
            <w:r w:rsidRPr="003B5788">
              <w:rPr>
                <w:rFonts w:ascii="ＭＳ 明朝" w:hAnsi="ＭＳ 明朝" w:hint="eastAsia"/>
                <w:szCs w:val="21"/>
              </w:rPr>
              <w:t>国際拠点港湾堺泉北港において、内航ＲＯＲＯ・コンテナ機能及び中古車輸出拠点としての強化を図るため、ヤード集約等の埠頭再編を行うこととし、令和７年度末の供用に向け、国直轄事業による夕凪第２号岸壁の整備を行う</w:t>
            </w:r>
            <w:r w:rsidR="00DD166F" w:rsidRPr="003B5788">
              <w:rPr>
                <w:rFonts w:ascii="ＭＳ 明朝" w:hAnsi="ＭＳ 明朝" w:hint="eastAsia"/>
                <w:szCs w:val="21"/>
              </w:rPr>
              <w:t>。</w:t>
            </w:r>
          </w:p>
          <w:p w14:paraId="43B2A9BC" w14:textId="77777777" w:rsidR="00A71251" w:rsidRPr="00906610" w:rsidRDefault="00A71251" w:rsidP="00A71251">
            <w:pPr>
              <w:spacing w:line="280" w:lineRule="exact"/>
              <w:rPr>
                <w:rFonts w:ascii="ＭＳ 明朝" w:hAnsi="ＭＳ 明朝"/>
              </w:rPr>
            </w:pPr>
          </w:p>
          <w:p w14:paraId="3826710E" w14:textId="77777777" w:rsidR="00A71251" w:rsidRPr="00906610" w:rsidRDefault="00A71251" w:rsidP="00A71251">
            <w:pPr>
              <w:widowControl/>
              <w:spacing w:line="300" w:lineRule="exact"/>
              <w:jc w:val="left"/>
              <w:rPr>
                <w:rFonts w:ascii="ＭＳ 明朝" w:hAnsi="ＭＳ 明朝"/>
                <w:sz w:val="22"/>
              </w:rPr>
            </w:pPr>
            <w:r w:rsidRPr="00906610">
              <w:rPr>
                <w:rFonts w:ascii="ＭＳ 明朝" w:hAnsi="ＭＳ 明朝" w:hint="eastAsia"/>
                <w:sz w:val="22"/>
              </w:rPr>
              <w:t>◆</w:t>
            </w:r>
            <w:r w:rsidR="00DD166F" w:rsidRPr="00906610">
              <w:rPr>
                <w:rFonts w:ascii="ＭＳ 明朝" w:hAnsi="ＭＳ 明朝" w:hint="eastAsia"/>
                <w:sz w:val="22"/>
              </w:rPr>
              <w:t>自然災害に備えた防災対策</w:t>
            </w:r>
          </w:p>
          <w:p w14:paraId="35CC052C" w14:textId="77777777" w:rsidR="008A0E55" w:rsidRPr="003B5788" w:rsidRDefault="00E5154C" w:rsidP="008A0E55">
            <w:pPr>
              <w:spacing w:line="300" w:lineRule="exact"/>
              <w:ind w:left="284" w:rightChars="100" w:right="210" w:firstLineChars="100" w:firstLine="210"/>
              <w:rPr>
                <w:rFonts w:ascii="ＭＳ 明朝" w:hAnsi="ＭＳ 明朝"/>
                <w:szCs w:val="21"/>
              </w:rPr>
            </w:pPr>
            <w:r w:rsidRPr="003B5788">
              <w:rPr>
                <w:rFonts w:ascii="ＭＳ 明朝" w:hAnsi="ＭＳ 明朝" w:hint="eastAsia"/>
                <w:szCs w:val="21"/>
              </w:rPr>
              <w:t>府民の生命・財産の被害を防止・最小化するため、泉州海岸外の防潮鉄扉等の機能高度化工事を行うとともに、阪南市車屋川排水機場等の設備更新工事や泉州海岸箱作淡輪地区の離岸堤更新工事を行う</w:t>
            </w:r>
            <w:r w:rsidR="00DD166F" w:rsidRPr="003B5788">
              <w:rPr>
                <w:rFonts w:ascii="ＭＳ 明朝" w:hAnsi="ＭＳ 明朝" w:hint="eastAsia"/>
                <w:szCs w:val="21"/>
              </w:rPr>
              <w:t>。</w:t>
            </w:r>
          </w:p>
          <w:p w14:paraId="6EEF2FB7" w14:textId="77777777" w:rsidR="00DD166F" w:rsidRPr="00906610" w:rsidRDefault="00DD166F" w:rsidP="00DD166F">
            <w:pPr>
              <w:spacing w:line="300" w:lineRule="exact"/>
              <w:ind w:rightChars="100" w:right="210"/>
              <w:rPr>
                <w:rFonts w:ascii="ＭＳ 明朝" w:hAnsi="ＭＳ 明朝"/>
                <w:szCs w:val="21"/>
              </w:rPr>
            </w:pPr>
          </w:p>
        </w:tc>
      </w:tr>
    </w:tbl>
    <w:p w14:paraId="364F5180" w14:textId="6B4B7A5F" w:rsidR="002245AC" w:rsidRPr="007677F2" w:rsidRDefault="00344605" w:rsidP="005B2B07">
      <w:pPr>
        <w:jc w:val="center"/>
        <w:rPr>
          <w:rFonts w:ascii="ＭＳ 明朝" w:hAnsi="ＭＳ 明朝"/>
          <w:b/>
          <w:sz w:val="2"/>
        </w:rPr>
      </w:pPr>
      <w:r w:rsidRPr="007677F2">
        <w:br w:type="page"/>
      </w:r>
      <w:r w:rsidR="000F3812" w:rsidRPr="007677F2">
        <w:rPr>
          <w:rFonts w:ascii="ＭＳ 明朝" w:hAnsi="ＭＳ 明朝" w:hint="eastAsia"/>
          <w:b/>
          <w:sz w:val="32"/>
          <w:u w:val="single"/>
        </w:rPr>
        <w:lastRenderedPageBreak/>
        <w:t>大阪港湾局</w:t>
      </w:r>
      <w:r w:rsidR="00474317" w:rsidRPr="007677F2">
        <w:rPr>
          <w:rFonts w:ascii="ＭＳ 明朝" w:hAnsi="ＭＳ 明朝" w:hint="eastAsia"/>
          <w:b/>
          <w:sz w:val="32"/>
          <w:u w:val="single"/>
        </w:rPr>
        <w:t xml:space="preserve">　</w:t>
      </w:r>
      <w:r w:rsidR="00CE44B6" w:rsidRPr="007677F2">
        <w:rPr>
          <w:rFonts w:ascii="ＭＳ 明朝" w:hAnsi="ＭＳ 明朝" w:hint="eastAsia"/>
          <w:b/>
          <w:sz w:val="32"/>
          <w:u w:val="single"/>
        </w:rPr>
        <w:t>令和</w:t>
      </w:r>
      <w:r w:rsidR="00411875">
        <w:rPr>
          <w:rFonts w:ascii="ＭＳ 明朝" w:hAnsi="ＭＳ 明朝" w:hint="eastAsia"/>
          <w:b/>
          <w:sz w:val="32"/>
          <w:u w:val="single"/>
        </w:rPr>
        <w:t>６</w:t>
      </w:r>
      <w:r w:rsidR="00930AC7" w:rsidRPr="007677F2">
        <w:rPr>
          <w:rFonts w:ascii="ＭＳ 明朝" w:hAnsi="ＭＳ 明朝" w:hint="eastAsia"/>
          <w:b/>
          <w:sz w:val="32"/>
          <w:u w:val="single"/>
        </w:rPr>
        <w:t>年</w:t>
      </w:r>
      <w:r w:rsidR="00D1404A" w:rsidRPr="007677F2">
        <w:rPr>
          <w:rFonts w:ascii="ＭＳ 明朝" w:hAnsi="ＭＳ 明朝" w:hint="eastAsia"/>
          <w:b/>
          <w:sz w:val="32"/>
          <w:u w:val="single"/>
        </w:rPr>
        <w:t>一般会計</w:t>
      </w:r>
      <w:r w:rsidR="00CC374D" w:rsidRPr="007677F2">
        <w:rPr>
          <w:rFonts w:ascii="ＭＳ 明朝" w:hAnsi="ＭＳ 明朝" w:hint="eastAsia"/>
          <w:b/>
          <w:sz w:val="32"/>
          <w:u w:val="single"/>
        </w:rPr>
        <w:t>補正予算</w:t>
      </w:r>
      <w:r w:rsidR="00474317" w:rsidRPr="007677F2">
        <w:rPr>
          <w:rFonts w:ascii="ＭＳ 明朝" w:hAnsi="ＭＳ 明朝" w:hint="eastAsia"/>
          <w:b/>
          <w:sz w:val="32"/>
          <w:u w:val="single"/>
        </w:rPr>
        <w:t>（第</w:t>
      </w:r>
      <w:r w:rsidR="008824C8">
        <w:rPr>
          <w:rFonts w:ascii="ＭＳ 明朝" w:hAnsi="ＭＳ 明朝" w:hint="eastAsia"/>
          <w:b/>
          <w:sz w:val="32"/>
          <w:u w:val="single"/>
        </w:rPr>
        <w:t>６</w:t>
      </w:r>
      <w:r w:rsidR="00D1404A" w:rsidRPr="007677F2">
        <w:rPr>
          <w:rFonts w:ascii="ＭＳ 明朝" w:hAnsi="ＭＳ 明朝" w:hint="eastAsia"/>
          <w:b/>
          <w:sz w:val="32"/>
          <w:u w:val="single"/>
        </w:rPr>
        <w:t>号）案</w:t>
      </w:r>
      <w:r w:rsidR="000D09B8" w:rsidRPr="007677F2">
        <w:rPr>
          <w:rFonts w:ascii="ＭＳ 明朝" w:hAnsi="ＭＳ 明朝" w:hint="eastAsia"/>
          <w:b/>
          <w:sz w:val="32"/>
          <w:u w:val="single"/>
        </w:rPr>
        <w:t>等</w:t>
      </w:r>
      <w:r w:rsidR="002245AC" w:rsidRPr="007677F2">
        <w:rPr>
          <w:rFonts w:ascii="ＭＳ 明朝" w:hAnsi="ＭＳ 明朝" w:hint="eastAsia"/>
          <w:b/>
          <w:sz w:val="32"/>
          <w:u w:val="single"/>
        </w:rPr>
        <w:t>の概要</w:t>
      </w:r>
    </w:p>
    <w:p w14:paraId="1BF65DE4" w14:textId="77777777" w:rsidR="000078D4" w:rsidRPr="007677F2" w:rsidRDefault="000078D4" w:rsidP="00F41A42">
      <w:pPr>
        <w:autoSpaceDE w:val="0"/>
        <w:rPr>
          <w:rFonts w:ascii="ZWAdobeF" w:hAnsi="ZWAdobeF"/>
          <w:sz w:val="2"/>
        </w:rPr>
      </w:pP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tblGrid>
      <w:tr w:rsidR="002245AC" w:rsidRPr="007677F2" w14:paraId="11CCACD6" w14:textId="77777777" w:rsidTr="004E4628">
        <w:tc>
          <w:tcPr>
            <w:tcW w:w="4389" w:type="dxa"/>
          </w:tcPr>
          <w:p w14:paraId="557CA4C1" w14:textId="77777777" w:rsidR="000F3812" w:rsidRPr="007677F2" w:rsidRDefault="000F3812" w:rsidP="000F3812">
            <w:pPr>
              <w:rPr>
                <w:rFonts w:ascii="ＭＳ 明朝" w:hAnsi="ＭＳ 明朝"/>
              </w:rPr>
            </w:pPr>
            <w:r w:rsidRPr="007677F2">
              <w:rPr>
                <w:rFonts w:ascii="ＭＳ 明朝" w:hAnsi="ＭＳ 明朝" w:hint="eastAsia"/>
              </w:rPr>
              <w:t>担当：大阪港湾局</w:t>
            </w:r>
          </w:p>
          <w:p w14:paraId="29C97168" w14:textId="77777777" w:rsidR="000F3812" w:rsidRPr="007677F2" w:rsidRDefault="000F3812" w:rsidP="000F3812">
            <w:pPr>
              <w:rPr>
                <w:rFonts w:ascii="ＭＳ 明朝" w:hAnsi="ＭＳ 明朝"/>
              </w:rPr>
            </w:pPr>
            <w:r w:rsidRPr="007677F2">
              <w:rPr>
                <w:rFonts w:ascii="ＭＳ 明朝" w:hAnsi="ＭＳ 明朝" w:hint="eastAsia"/>
              </w:rPr>
              <w:t>担当者：企画調整担当課長代理</w:t>
            </w:r>
            <w:r w:rsidR="0038711E" w:rsidRPr="007677F2">
              <w:rPr>
                <w:rFonts w:ascii="ＭＳ 明朝" w:hAnsi="ＭＳ 明朝" w:hint="eastAsia"/>
              </w:rPr>
              <w:t xml:space="preserve">　</w:t>
            </w:r>
            <w:r w:rsidR="00FD7FFA" w:rsidRPr="007677F2">
              <w:rPr>
                <w:rFonts w:ascii="ＭＳ 明朝" w:hAnsi="ＭＳ 明朝" w:hint="eastAsia"/>
              </w:rPr>
              <w:t xml:space="preserve"> </w:t>
            </w:r>
            <w:r w:rsidR="00411875">
              <w:rPr>
                <w:rFonts w:ascii="ＭＳ 明朝" w:hAnsi="ＭＳ 明朝" w:hint="eastAsia"/>
              </w:rPr>
              <w:t>吉田</w:t>
            </w:r>
          </w:p>
          <w:p w14:paraId="30106ED6" w14:textId="77777777" w:rsidR="000F3812" w:rsidRPr="007677F2" w:rsidRDefault="000F3812" w:rsidP="000F3812">
            <w:pPr>
              <w:rPr>
                <w:rFonts w:ascii="ＭＳ 明朝" w:hAnsi="ＭＳ 明朝"/>
              </w:rPr>
            </w:pPr>
            <w:r w:rsidRPr="007677F2">
              <w:rPr>
                <w:rFonts w:ascii="ＭＳ 明朝" w:hAnsi="ＭＳ 明朝" w:hint="eastAsia"/>
              </w:rPr>
              <w:t xml:space="preserve">　　　　企画調整担当係長　　</w:t>
            </w:r>
            <w:r w:rsidR="00FD7FFA" w:rsidRPr="007677F2">
              <w:rPr>
                <w:rFonts w:ascii="ＭＳ 明朝" w:hAnsi="ＭＳ 明朝" w:hint="eastAsia"/>
              </w:rPr>
              <w:t xml:space="preserve"> </w:t>
            </w:r>
            <w:r w:rsidR="004E4628" w:rsidRPr="007677F2">
              <w:rPr>
                <w:rFonts w:ascii="ＭＳ 明朝" w:hAnsi="ＭＳ 明朝"/>
              </w:rPr>
              <w:t xml:space="preserve"> </w:t>
            </w:r>
            <w:r w:rsidRPr="007677F2">
              <w:rPr>
                <w:rFonts w:ascii="ＭＳ 明朝" w:hAnsi="ＭＳ 明朝" w:hint="eastAsia"/>
              </w:rPr>
              <w:t xml:space="preserve"> </w:t>
            </w:r>
            <w:r w:rsidR="00DD166F" w:rsidRPr="007677F2">
              <w:rPr>
                <w:rFonts w:ascii="ＭＳ 明朝" w:hAnsi="ＭＳ 明朝" w:hint="eastAsia"/>
              </w:rPr>
              <w:t>髙吉</w:t>
            </w:r>
          </w:p>
          <w:p w14:paraId="0178C93C" w14:textId="77777777" w:rsidR="002245AC" w:rsidRPr="007677F2" w:rsidRDefault="000F3812" w:rsidP="000F3812">
            <w:pPr>
              <w:rPr>
                <w:rFonts w:ascii="ＭＳ 明朝" w:hAnsi="ＭＳ 明朝"/>
              </w:rPr>
            </w:pPr>
            <w:r w:rsidRPr="007677F2">
              <w:rPr>
                <w:rFonts w:ascii="ＭＳ 明朝" w:hAnsi="ＭＳ 明朝" w:hint="eastAsia"/>
              </w:rPr>
              <w:t>直通：６６１５－８１４３</w:t>
            </w:r>
          </w:p>
        </w:tc>
      </w:tr>
    </w:tbl>
    <w:p w14:paraId="740F3D65" w14:textId="77777777" w:rsidR="00DD166F" w:rsidRPr="007677F2" w:rsidRDefault="00DD166F" w:rsidP="004C0F88">
      <w:pPr>
        <w:jc w:val="center"/>
        <w:rPr>
          <w:rFonts w:ascii="ＭＳ 明朝" w:hAnsi="ＭＳ 明朝"/>
          <w:b/>
          <w:spacing w:val="187"/>
          <w:kern w:val="0"/>
          <w:sz w:val="28"/>
          <w:szCs w:val="28"/>
        </w:rPr>
      </w:pPr>
    </w:p>
    <w:p w14:paraId="07B3451E" w14:textId="77777777" w:rsidR="004C0F88" w:rsidRPr="007677F2" w:rsidRDefault="005F1E2C" w:rsidP="004C0F88">
      <w:pPr>
        <w:jc w:val="center"/>
        <w:rPr>
          <w:rFonts w:ascii="ＭＳ 明朝" w:hAnsi="ＭＳ 明朝"/>
          <w:b/>
          <w:sz w:val="28"/>
          <w:szCs w:val="28"/>
        </w:rPr>
      </w:pPr>
      <w:r w:rsidRPr="00906610">
        <w:rPr>
          <w:rFonts w:ascii="ＭＳ 明朝" w:hAnsi="ＭＳ 明朝" w:hint="eastAsia"/>
          <w:b/>
          <w:spacing w:val="187"/>
          <w:kern w:val="0"/>
          <w:sz w:val="28"/>
          <w:szCs w:val="28"/>
          <w:fitText w:val="2248" w:id="-1040433152"/>
        </w:rPr>
        <w:t>補正額</w:t>
      </w:r>
      <w:r w:rsidRPr="00906610">
        <w:rPr>
          <w:rFonts w:ascii="ＭＳ 明朝" w:hAnsi="ＭＳ 明朝" w:hint="eastAsia"/>
          <w:b/>
          <w:spacing w:val="1"/>
          <w:sz w:val="28"/>
          <w:szCs w:val="28"/>
          <w:fitText w:val="2248" w:id="-1040433152"/>
        </w:rPr>
        <w:t>：</w:t>
      </w:r>
      <w:r w:rsidR="00E7257B" w:rsidRPr="007677F2">
        <w:rPr>
          <w:rFonts w:ascii="ＭＳ 明朝" w:hAnsi="ＭＳ 明朝" w:hint="eastAsia"/>
          <w:b/>
          <w:sz w:val="28"/>
          <w:szCs w:val="28"/>
        </w:rPr>
        <w:t xml:space="preserve">　　</w:t>
      </w:r>
      <w:r w:rsidR="006201C6">
        <w:rPr>
          <w:rFonts w:ascii="ＭＳ 明朝" w:hAnsi="ＭＳ 明朝" w:hint="eastAsia"/>
          <w:b/>
          <w:sz w:val="28"/>
          <w:szCs w:val="28"/>
        </w:rPr>
        <w:t>４１</w:t>
      </w:r>
      <w:r w:rsidR="00CC550A" w:rsidRPr="007677F2">
        <w:rPr>
          <w:rFonts w:ascii="ＭＳ 明朝" w:hAnsi="ＭＳ 明朝" w:hint="eastAsia"/>
          <w:b/>
          <w:sz w:val="28"/>
          <w:szCs w:val="28"/>
        </w:rPr>
        <w:t>億</w:t>
      </w:r>
      <w:r w:rsidR="00906610">
        <w:rPr>
          <w:rFonts w:ascii="ＭＳ 明朝" w:hAnsi="ＭＳ 明朝" w:hint="eastAsia"/>
          <w:b/>
          <w:sz w:val="28"/>
          <w:szCs w:val="28"/>
        </w:rPr>
        <w:t>２，７８１</w:t>
      </w:r>
      <w:r w:rsidR="00CC550A" w:rsidRPr="007677F2">
        <w:rPr>
          <w:rFonts w:ascii="ＭＳ 明朝" w:hAnsi="ＭＳ 明朝" w:hint="eastAsia"/>
          <w:b/>
          <w:sz w:val="28"/>
          <w:szCs w:val="28"/>
        </w:rPr>
        <w:t>万</w:t>
      </w:r>
      <w:r w:rsidR="00906610">
        <w:rPr>
          <w:rFonts w:ascii="ＭＳ 明朝" w:hAnsi="ＭＳ 明朝" w:hint="eastAsia"/>
          <w:b/>
          <w:sz w:val="28"/>
          <w:szCs w:val="28"/>
        </w:rPr>
        <w:t>８千</w:t>
      </w:r>
      <w:r w:rsidR="00CC550A" w:rsidRPr="007677F2">
        <w:rPr>
          <w:rFonts w:ascii="ＭＳ 明朝" w:hAnsi="ＭＳ 明朝" w:hint="eastAsia"/>
          <w:b/>
          <w:sz w:val="28"/>
          <w:szCs w:val="28"/>
        </w:rPr>
        <w:t>円</w:t>
      </w:r>
    </w:p>
    <w:p w14:paraId="036F3DAF" w14:textId="77777777" w:rsidR="009C638C" w:rsidRPr="00FE2EB7" w:rsidRDefault="004C0F88" w:rsidP="004C0F88">
      <w:pPr>
        <w:jc w:val="center"/>
        <w:rPr>
          <w:rFonts w:ascii="ＭＳ 明朝" w:hAnsi="ＭＳ 明朝"/>
          <w:b/>
          <w:sz w:val="28"/>
          <w:szCs w:val="28"/>
        </w:rPr>
      </w:pPr>
      <w:r w:rsidRPr="00906610">
        <w:rPr>
          <w:rFonts w:ascii="ＭＳ 明朝" w:hAnsi="ＭＳ 明朝" w:hint="eastAsia"/>
          <w:b/>
          <w:spacing w:val="23"/>
          <w:kern w:val="0"/>
          <w:sz w:val="28"/>
          <w:szCs w:val="28"/>
          <w:fitText w:val="2248" w:id="572859394"/>
        </w:rPr>
        <w:t>補正前</w:t>
      </w:r>
      <w:r w:rsidR="002245AC" w:rsidRPr="00906610">
        <w:rPr>
          <w:rFonts w:ascii="ＭＳ 明朝" w:hAnsi="ＭＳ 明朝" w:hint="eastAsia"/>
          <w:b/>
          <w:spacing w:val="23"/>
          <w:kern w:val="0"/>
          <w:sz w:val="28"/>
          <w:szCs w:val="28"/>
          <w:fitText w:val="2248" w:id="572859394"/>
        </w:rPr>
        <w:t>予算額</w:t>
      </w:r>
      <w:r w:rsidR="002245AC" w:rsidRPr="00906610">
        <w:rPr>
          <w:rFonts w:ascii="ＭＳ 明朝" w:hAnsi="ＭＳ 明朝" w:hint="eastAsia"/>
          <w:b/>
          <w:spacing w:val="2"/>
          <w:kern w:val="0"/>
          <w:sz w:val="28"/>
          <w:szCs w:val="28"/>
          <w:fitText w:val="2248" w:id="572859394"/>
        </w:rPr>
        <w:t>：</w:t>
      </w:r>
      <w:r w:rsidR="00474317" w:rsidRPr="007677F2">
        <w:rPr>
          <w:rFonts w:ascii="ＭＳ 明朝" w:hAnsi="ＭＳ 明朝" w:hint="eastAsia"/>
          <w:b/>
          <w:kern w:val="0"/>
          <w:sz w:val="28"/>
          <w:szCs w:val="28"/>
        </w:rPr>
        <w:t xml:space="preserve">　</w:t>
      </w:r>
      <w:r w:rsidR="00906610" w:rsidRPr="00906610">
        <w:rPr>
          <w:rFonts w:ascii="ＭＳ 明朝" w:hAnsi="ＭＳ 明朝" w:hint="eastAsia"/>
          <w:b/>
          <w:kern w:val="0"/>
          <w:sz w:val="28"/>
          <w:szCs w:val="28"/>
        </w:rPr>
        <w:t>１２７億７，９５０万３千円</w:t>
      </w:r>
    </w:p>
    <w:p w14:paraId="5D9E1560" w14:textId="77777777" w:rsidR="00906610" w:rsidRPr="00BB44C6" w:rsidRDefault="00385140" w:rsidP="00906610">
      <w:pPr>
        <w:jc w:val="center"/>
        <w:rPr>
          <w:rFonts w:ascii="ＭＳ 明朝" w:hAnsi="ＭＳ 明朝"/>
          <w:b/>
          <w:sz w:val="28"/>
          <w:szCs w:val="28"/>
        </w:rPr>
      </w:pPr>
      <w:r w:rsidRPr="00906610">
        <w:rPr>
          <w:rFonts w:ascii="ＭＳ 明朝" w:hAnsi="ＭＳ 明朝" w:hint="eastAsia"/>
          <w:b/>
          <w:spacing w:val="23"/>
          <w:kern w:val="0"/>
          <w:sz w:val="28"/>
          <w:szCs w:val="28"/>
          <w:fitText w:val="2248" w:id="572858880"/>
        </w:rPr>
        <w:t>補正後予算</w:t>
      </w:r>
      <w:r w:rsidR="002245AC" w:rsidRPr="00906610">
        <w:rPr>
          <w:rFonts w:ascii="ＭＳ 明朝" w:hAnsi="ＭＳ 明朝" w:hint="eastAsia"/>
          <w:b/>
          <w:spacing w:val="23"/>
          <w:kern w:val="0"/>
          <w:sz w:val="28"/>
          <w:szCs w:val="28"/>
          <w:fitText w:val="2248" w:id="572858880"/>
        </w:rPr>
        <w:t>額</w:t>
      </w:r>
      <w:r w:rsidR="002245AC" w:rsidRPr="00906610">
        <w:rPr>
          <w:rFonts w:ascii="ＭＳ 明朝" w:hAnsi="ＭＳ 明朝" w:hint="eastAsia"/>
          <w:b/>
          <w:spacing w:val="2"/>
          <w:kern w:val="0"/>
          <w:sz w:val="28"/>
          <w:szCs w:val="28"/>
          <w:fitText w:val="2248" w:id="572858880"/>
        </w:rPr>
        <w:t>：</w:t>
      </w:r>
      <w:r w:rsidR="000F021C" w:rsidRPr="00FE2EB7">
        <w:rPr>
          <w:rFonts w:ascii="ＭＳ 明朝" w:hAnsi="ＭＳ 明朝" w:hint="eastAsia"/>
          <w:b/>
          <w:sz w:val="28"/>
          <w:szCs w:val="28"/>
        </w:rPr>
        <w:t xml:space="preserve">　</w:t>
      </w:r>
      <w:r w:rsidR="00EA3221">
        <w:rPr>
          <w:rFonts w:ascii="ＭＳ 明朝" w:hAnsi="ＭＳ 明朝" w:hint="eastAsia"/>
          <w:b/>
          <w:sz w:val="28"/>
          <w:szCs w:val="28"/>
        </w:rPr>
        <w:t xml:space="preserve">１６９億　</w:t>
      </w:r>
      <w:r w:rsidR="00EA3221" w:rsidRPr="00355241">
        <w:rPr>
          <w:rFonts w:ascii="ＭＳ 明朝" w:hAnsi="ＭＳ 明朝" w:hint="eastAsia"/>
          <w:b/>
          <w:color w:val="FFFFFF"/>
          <w:sz w:val="28"/>
          <w:szCs w:val="28"/>
        </w:rPr>
        <w:t>，</w:t>
      </w:r>
      <w:r w:rsidR="00EA3221">
        <w:rPr>
          <w:rFonts w:ascii="ＭＳ 明朝" w:hAnsi="ＭＳ 明朝" w:hint="eastAsia"/>
          <w:b/>
          <w:sz w:val="28"/>
          <w:szCs w:val="28"/>
        </w:rPr>
        <w:t>７３２万１千円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3137"/>
        <w:gridCol w:w="3946"/>
      </w:tblGrid>
      <w:tr w:rsidR="002245AC" w:rsidRPr="006B15EF" w14:paraId="6DBBF7FD" w14:textId="77777777" w:rsidTr="00501878">
        <w:trPr>
          <w:cantSplit/>
          <w:trHeight w:val="567"/>
        </w:trPr>
        <w:tc>
          <w:tcPr>
            <w:tcW w:w="2639" w:type="dxa"/>
            <w:vMerge w:val="restart"/>
            <w:vAlign w:val="center"/>
          </w:tcPr>
          <w:p w14:paraId="14A6E390" w14:textId="77777777" w:rsidR="002245AC" w:rsidRPr="006B15EF" w:rsidRDefault="002245AC">
            <w:pPr>
              <w:jc w:val="center"/>
              <w:rPr>
                <w:rFonts w:ascii="ＭＳ 明朝" w:hAnsi="ＭＳ 明朝"/>
                <w:b/>
                <w:sz w:val="22"/>
                <w:szCs w:val="22"/>
              </w:rPr>
            </w:pPr>
            <w:r w:rsidRPr="006B15EF">
              <w:rPr>
                <w:rFonts w:ascii="ＭＳ 明朝" w:hAnsi="ＭＳ 明朝" w:hint="eastAsia"/>
                <w:b/>
                <w:sz w:val="22"/>
                <w:szCs w:val="22"/>
              </w:rPr>
              <w:t>一般会計</w:t>
            </w:r>
          </w:p>
        </w:tc>
        <w:tc>
          <w:tcPr>
            <w:tcW w:w="3137" w:type="dxa"/>
            <w:vAlign w:val="center"/>
          </w:tcPr>
          <w:p w14:paraId="6174BD10" w14:textId="77777777" w:rsidR="0027465F" w:rsidRPr="006B15EF" w:rsidRDefault="00385140" w:rsidP="00A52EFC">
            <w:pPr>
              <w:jc w:val="center"/>
              <w:rPr>
                <w:rFonts w:ascii="ＭＳ 明朝" w:hAnsi="ＭＳ 明朝"/>
                <w:kern w:val="0"/>
                <w:sz w:val="22"/>
                <w:szCs w:val="22"/>
              </w:rPr>
            </w:pPr>
            <w:r w:rsidRPr="00A52EFC">
              <w:rPr>
                <w:rFonts w:ascii="ＭＳ 明朝" w:hAnsi="ＭＳ 明朝" w:hint="eastAsia"/>
                <w:spacing w:val="555"/>
                <w:kern w:val="0"/>
                <w:sz w:val="22"/>
                <w:szCs w:val="22"/>
                <w:fitText w:val="2880" w:id="1107985920"/>
              </w:rPr>
              <w:t>補正</w:t>
            </w:r>
            <w:r w:rsidRPr="00A52EFC">
              <w:rPr>
                <w:rFonts w:ascii="ＭＳ 明朝" w:hAnsi="ＭＳ 明朝" w:hint="eastAsia"/>
                <w:kern w:val="0"/>
                <w:sz w:val="22"/>
                <w:szCs w:val="22"/>
                <w:fitText w:val="2880" w:id="1107985920"/>
              </w:rPr>
              <w:t>額</w:t>
            </w:r>
          </w:p>
        </w:tc>
        <w:tc>
          <w:tcPr>
            <w:tcW w:w="3946" w:type="dxa"/>
            <w:vAlign w:val="center"/>
          </w:tcPr>
          <w:p w14:paraId="56860007" w14:textId="77777777" w:rsidR="002245AC" w:rsidRPr="006B15EF" w:rsidRDefault="00906610" w:rsidP="00A52EFC">
            <w:pPr>
              <w:ind w:left="360" w:rightChars="50" w:right="105"/>
              <w:jc w:val="right"/>
              <w:rPr>
                <w:rFonts w:ascii="ＭＳ 明朝" w:hAnsi="ＭＳ 明朝"/>
                <w:b/>
                <w:sz w:val="22"/>
                <w:szCs w:val="22"/>
              </w:rPr>
            </w:pPr>
            <w:r w:rsidRPr="006B15EF">
              <w:rPr>
                <w:rFonts w:ascii="ＭＳ 明朝" w:hAnsi="ＭＳ 明朝" w:hint="eastAsia"/>
                <w:b/>
                <w:sz w:val="22"/>
                <w:szCs w:val="22"/>
              </w:rPr>
              <w:t xml:space="preserve">　▲５億５，４７４万</w:t>
            </w:r>
            <w:r w:rsidR="00831294" w:rsidRPr="006B15EF">
              <w:rPr>
                <w:rFonts w:ascii="ＭＳ 明朝" w:hAnsi="ＭＳ 明朝" w:hint="eastAsia"/>
                <w:b/>
                <w:sz w:val="22"/>
                <w:szCs w:val="22"/>
              </w:rPr>
              <w:t>４千</w:t>
            </w:r>
            <w:r w:rsidRPr="006B15EF">
              <w:rPr>
                <w:rFonts w:ascii="ＭＳ 明朝" w:hAnsi="ＭＳ 明朝" w:hint="eastAsia"/>
                <w:b/>
                <w:sz w:val="22"/>
                <w:szCs w:val="22"/>
              </w:rPr>
              <w:t>円</w:t>
            </w:r>
          </w:p>
        </w:tc>
      </w:tr>
      <w:tr w:rsidR="002245AC" w:rsidRPr="006B15EF" w14:paraId="0198F050" w14:textId="77777777" w:rsidTr="00501878">
        <w:trPr>
          <w:cantSplit/>
          <w:trHeight w:val="567"/>
        </w:trPr>
        <w:tc>
          <w:tcPr>
            <w:tcW w:w="2639" w:type="dxa"/>
            <w:vMerge/>
            <w:vAlign w:val="center"/>
          </w:tcPr>
          <w:p w14:paraId="5F2590E1" w14:textId="77777777" w:rsidR="002245AC" w:rsidRPr="006B15EF" w:rsidRDefault="002245AC">
            <w:pPr>
              <w:jc w:val="center"/>
              <w:rPr>
                <w:rFonts w:ascii="ＭＳ 明朝" w:hAnsi="ＭＳ 明朝"/>
                <w:b/>
                <w:sz w:val="22"/>
                <w:szCs w:val="22"/>
              </w:rPr>
            </w:pPr>
          </w:p>
        </w:tc>
        <w:tc>
          <w:tcPr>
            <w:tcW w:w="3137" w:type="dxa"/>
            <w:vAlign w:val="center"/>
          </w:tcPr>
          <w:p w14:paraId="3F33FE33" w14:textId="77777777" w:rsidR="002245AC" w:rsidRPr="006B15EF" w:rsidRDefault="004C0F88" w:rsidP="00A52EFC">
            <w:pPr>
              <w:jc w:val="center"/>
              <w:rPr>
                <w:rFonts w:ascii="ＭＳ 明朝" w:hAnsi="ＭＳ 明朝"/>
                <w:sz w:val="22"/>
                <w:szCs w:val="22"/>
              </w:rPr>
            </w:pPr>
            <w:r w:rsidRPr="00A52EFC">
              <w:rPr>
                <w:rFonts w:ascii="ＭＳ 明朝" w:hAnsi="ＭＳ 明朝" w:hint="eastAsia"/>
                <w:spacing w:val="156"/>
                <w:kern w:val="0"/>
                <w:sz w:val="22"/>
                <w:szCs w:val="22"/>
                <w:fitText w:val="2880" w:id="1107985920"/>
              </w:rPr>
              <w:t>補正前</w:t>
            </w:r>
            <w:r w:rsidR="002245AC" w:rsidRPr="00A52EFC">
              <w:rPr>
                <w:rFonts w:ascii="ＭＳ 明朝" w:hAnsi="ＭＳ 明朝" w:hint="eastAsia"/>
                <w:spacing w:val="156"/>
                <w:kern w:val="0"/>
                <w:sz w:val="22"/>
                <w:szCs w:val="22"/>
                <w:fitText w:val="2880" w:id="1107985920"/>
              </w:rPr>
              <w:t>予算</w:t>
            </w:r>
            <w:r w:rsidR="002245AC" w:rsidRPr="00A52EFC">
              <w:rPr>
                <w:rFonts w:ascii="ＭＳ 明朝" w:hAnsi="ＭＳ 明朝" w:hint="eastAsia"/>
                <w:kern w:val="0"/>
                <w:sz w:val="22"/>
                <w:szCs w:val="22"/>
                <w:fitText w:val="2880" w:id="1107985920"/>
              </w:rPr>
              <w:t>額</w:t>
            </w:r>
          </w:p>
        </w:tc>
        <w:tc>
          <w:tcPr>
            <w:tcW w:w="3946" w:type="dxa"/>
            <w:vAlign w:val="center"/>
          </w:tcPr>
          <w:p w14:paraId="48ABCB09" w14:textId="77777777" w:rsidR="002245AC" w:rsidRPr="006B15EF" w:rsidRDefault="00BB44C6" w:rsidP="00A52EFC">
            <w:pPr>
              <w:ind w:rightChars="50" w:right="105"/>
              <w:jc w:val="right"/>
              <w:rPr>
                <w:rFonts w:ascii="ＭＳ 明朝" w:hAnsi="ＭＳ 明朝"/>
                <w:b/>
                <w:sz w:val="22"/>
                <w:szCs w:val="22"/>
              </w:rPr>
            </w:pPr>
            <w:r w:rsidRPr="006B15EF">
              <w:rPr>
                <w:rFonts w:ascii="ＭＳ 明朝" w:hAnsi="ＭＳ 明朝" w:hint="eastAsia"/>
                <w:b/>
                <w:sz w:val="22"/>
                <w:szCs w:val="22"/>
              </w:rPr>
              <w:t>５９億９，５３０万</w:t>
            </w:r>
            <w:r w:rsidR="00906610" w:rsidRPr="006B15EF">
              <w:rPr>
                <w:rFonts w:ascii="ＭＳ 明朝" w:hAnsi="ＭＳ 明朝" w:hint="eastAsia"/>
                <w:b/>
                <w:sz w:val="22"/>
                <w:szCs w:val="22"/>
              </w:rPr>
              <w:t xml:space="preserve">　</w:t>
            </w:r>
            <w:r w:rsidR="005530A4">
              <w:rPr>
                <w:rFonts w:ascii="ＭＳ 明朝" w:hAnsi="ＭＳ 明朝" w:hint="eastAsia"/>
                <w:b/>
                <w:sz w:val="22"/>
                <w:szCs w:val="22"/>
              </w:rPr>
              <w:t xml:space="preserve">　</w:t>
            </w:r>
            <w:r w:rsidRPr="006B15EF">
              <w:rPr>
                <w:rFonts w:ascii="ＭＳ 明朝" w:hAnsi="ＭＳ 明朝" w:hint="eastAsia"/>
                <w:b/>
                <w:sz w:val="22"/>
                <w:szCs w:val="22"/>
              </w:rPr>
              <w:t>円</w:t>
            </w:r>
          </w:p>
        </w:tc>
      </w:tr>
      <w:tr w:rsidR="002245AC" w:rsidRPr="006B15EF" w14:paraId="4BBED6EA" w14:textId="77777777" w:rsidTr="00501878">
        <w:trPr>
          <w:cantSplit/>
          <w:trHeight w:val="567"/>
        </w:trPr>
        <w:tc>
          <w:tcPr>
            <w:tcW w:w="2639" w:type="dxa"/>
            <w:vMerge/>
            <w:vAlign w:val="center"/>
          </w:tcPr>
          <w:p w14:paraId="6347F0F2" w14:textId="77777777" w:rsidR="002245AC" w:rsidRPr="006B15EF" w:rsidRDefault="002245AC">
            <w:pPr>
              <w:jc w:val="center"/>
              <w:rPr>
                <w:rFonts w:ascii="ＭＳ 明朝" w:hAnsi="ＭＳ 明朝"/>
                <w:b/>
                <w:sz w:val="22"/>
                <w:szCs w:val="22"/>
              </w:rPr>
            </w:pPr>
          </w:p>
        </w:tc>
        <w:tc>
          <w:tcPr>
            <w:tcW w:w="3137" w:type="dxa"/>
            <w:vAlign w:val="center"/>
          </w:tcPr>
          <w:p w14:paraId="59F3637B" w14:textId="77777777" w:rsidR="002245AC" w:rsidRPr="006B15EF" w:rsidRDefault="00385140" w:rsidP="00A52EFC">
            <w:pPr>
              <w:jc w:val="center"/>
              <w:rPr>
                <w:rFonts w:ascii="ＭＳ 明朝" w:hAnsi="ＭＳ 明朝"/>
                <w:sz w:val="22"/>
                <w:szCs w:val="22"/>
              </w:rPr>
            </w:pPr>
            <w:r w:rsidRPr="006B15EF">
              <w:rPr>
                <w:rFonts w:ascii="ＭＳ 明朝" w:hAnsi="ＭＳ 明朝" w:hint="eastAsia"/>
                <w:spacing w:val="156"/>
                <w:kern w:val="0"/>
                <w:sz w:val="22"/>
                <w:szCs w:val="22"/>
                <w:fitText w:val="2880" w:id="572859906"/>
              </w:rPr>
              <w:t>補正後</w:t>
            </w:r>
            <w:r w:rsidR="002245AC" w:rsidRPr="006B15EF">
              <w:rPr>
                <w:rFonts w:ascii="ＭＳ 明朝" w:hAnsi="ＭＳ 明朝" w:hint="eastAsia"/>
                <w:spacing w:val="156"/>
                <w:kern w:val="0"/>
                <w:sz w:val="22"/>
                <w:szCs w:val="22"/>
                <w:fitText w:val="2880" w:id="572859906"/>
              </w:rPr>
              <w:t>予算</w:t>
            </w:r>
            <w:r w:rsidR="002245AC" w:rsidRPr="006B15EF">
              <w:rPr>
                <w:rFonts w:ascii="ＭＳ 明朝" w:hAnsi="ＭＳ 明朝" w:hint="eastAsia"/>
                <w:kern w:val="0"/>
                <w:sz w:val="22"/>
                <w:szCs w:val="22"/>
                <w:fitText w:val="2880" w:id="572859906"/>
              </w:rPr>
              <w:t>額</w:t>
            </w:r>
          </w:p>
        </w:tc>
        <w:tc>
          <w:tcPr>
            <w:tcW w:w="3946" w:type="dxa"/>
            <w:tcBorders>
              <w:bottom w:val="single" w:sz="4" w:space="0" w:color="auto"/>
            </w:tcBorders>
            <w:vAlign w:val="center"/>
          </w:tcPr>
          <w:p w14:paraId="693C5CBE" w14:textId="77777777" w:rsidR="002245AC" w:rsidRPr="006B15EF" w:rsidRDefault="002974D2" w:rsidP="00A52EFC">
            <w:pPr>
              <w:ind w:rightChars="50" w:right="105"/>
              <w:jc w:val="right"/>
              <w:rPr>
                <w:rFonts w:ascii="ＭＳ 明朝" w:hAnsi="ＭＳ 明朝"/>
                <w:b/>
                <w:sz w:val="22"/>
                <w:szCs w:val="22"/>
              </w:rPr>
            </w:pPr>
            <w:r w:rsidRPr="006B15EF">
              <w:rPr>
                <w:rFonts w:ascii="ＭＳ 明朝" w:hAnsi="ＭＳ 明朝" w:hint="eastAsia"/>
                <w:b/>
                <w:sz w:val="22"/>
                <w:szCs w:val="22"/>
              </w:rPr>
              <w:t>５４</w:t>
            </w:r>
            <w:r w:rsidR="00A26BD3" w:rsidRPr="006B15EF">
              <w:rPr>
                <w:rFonts w:ascii="ＭＳ 明朝" w:hAnsi="ＭＳ 明朝" w:hint="eastAsia"/>
                <w:b/>
                <w:sz w:val="22"/>
                <w:szCs w:val="22"/>
              </w:rPr>
              <w:t>億</w:t>
            </w:r>
            <w:r w:rsidR="00906610" w:rsidRPr="006B15EF">
              <w:rPr>
                <w:rFonts w:ascii="ＭＳ 明朝" w:hAnsi="ＭＳ 明朝" w:hint="eastAsia"/>
                <w:b/>
                <w:sz w:val="22"/>
                <w:szCs w:val="22"/>
              </w:rPr>
              <w:t>４，０５５</w:t>
            </w:r>
            <w:r w:rsidR="00A26BD3" w:rsidRPr="006B15EF">
              <w:rPr>
                <w:rFonts w:ascii="ＭＳ 明朝" w:hAnsi="ＭＳ 明朝" w:hint="eastAsia"/>
                <w:b/>
                <w:sz w:val="22"/>
                <w:szCs w:val="22"/>
              </w:rPr>
              <w:t>万</w:t>
            </w:r>
            <w:r w:rsidR="00906610" w:rsidRPr="006B15EF">
              <w:rPr>
                <w:rFonts w:ascii="ＭＳ 明朝" w:hAnsi="ＭＳ 明朝" w:hint="eastAsia"/>
                <w:b/>
                <w:sz w:val="22"/>
                <w:szCs w:val="22"/>
              </w:rPr>
              <w:t>６</w:t>
            </w:r>
            <w:r w:rsidR="00A26BD3" w:rsidRPr="006B15EF">
              <w:rPr>
                <w:rFonts w:ascii="ＭＳ 明朝" w:hAnsi="ＭＳ 明朝" w:hint="eastAsia"/>
                <w:b/>
                <w:sz w:val="22"/>
                <w:szCs w:val="22"/>
              </w:rPr>
              <w:t>千円</w:t>
            </w:r>
          </w:p>
        </w:tc>
      </w:tr>
      <w:tr w:rsidR="004A0E70" w:rsidRPr="006B15EF" w14:paraId="0D19AC5B" w14:textId="77777777" w:rsidTr="00501878">
        <w:trPr>
          <w:cantSplit/>
          <w:trHeight w:val="567"/>
        </w:trPr>
        <w:tc>
          <w:tcPr>
            <w:tcW w:w="2639" w:type="dxa"/>
            <w:vMerge w:val="restart"/>
            <w:vAlign w:val="center"/>
          </w:tcPr>
          <w:p w14:paraId="7347AC71" w14:textId="77777777" w:rsidR="00F63491" w:rsidRPr="006B15EF" w:rsidRDefault="000F3812" w:rsidP="00F63491">
            <w:pPr>
              <w:jc w:val="center"/>
              <w:rPr>
                <w:rFonts w:ascii="ＭＳ 明朝" w:hAnsi="ＭＳ 明朝"/>
                <w:b/>
                <w:sz w:val="22"/>
                <w:szCs w:val="22"/>
              </w:rPr>
            </w:pPr>
            <w:r w:rsidRPr="006B15EF">
              <w:rPr>
                <w:rFonts w:ascii="ＭＳ 明朝" w:hAnsi="ＭＳ 明朝" w:hint="eastAsia"/>
                <w:b/>
                <w:sz w:val="22"/>
                <w:szCs w:val="22"/>
              </w:rPr>
              <w:t>港湾整備事業</w:t>
            </w:r>
          </w:p>
          <w:p w14:paraId="1FAF584C" w14:textId="77777777" w:rsidR="004A0E70" w:rsidRPr="006B15EF" w:rsidRDefault="00F63491" w:rsidP="00F63491">
            <w:pPr>
              <w:jc w:val="center"/>
              <w:rPr>
                <w:rFonts w:ascii="ＭＳ 明朝" w:hAnsi="ＭＳ 明朝"/>
                <w:b/>
                <w:sz w:val="22"/>
                <w:szCs w:val="22"/>
              </w:rPr>
            </w:pPr>
            <w:r w:rsidRPr="006B15EF">
              <w:rPr>
                <w:rFonts w:ascii="ＭＳ 明朝" w:hAnsi="ＭＳ 明朝" w:hint="eastAsia"/>
                <w:b/>
                <w:sz w:val="22"/>
                <w:szCs w:val="22"/>
              </w:rPr>
              <w:t>特別会計</w:t>
            </w:r>
          </w:p>
        </w:tc>
        <w:tc>
          <w:tcPr>
            <w:tcW w:w="3137" w:type="dxa"/>
            <w:vAlign w:val="center"/>
          </w:tcPr>
          <w:p w14:paraId="24DB2F28" w14:textId="77777777" w:rsidR="004A0E70" w:rsidRPr="006B15EF" w:rsidRDefault="004A0E70" w:rsidP="00A52EFC">
            <w:pPr>
              <w:jc w:val="center"/>
              <w:rPr>
                <w:rFonts w:ascii="ＭＳ 明朝" w:hAnsi="ＭＳ 明朝"/>
                <w:sz w:val="22"/>
                <w:szCs w:val="22"/>
              </w:rPr>
            </w:pPr>
            <w:r w:rsidRPr="006B15EF">
              <w:rPr>
                <w:rFonts w:ascii="ＭＳ 明朝" w:hAnsi="ＭＳ 明朝" w:hint="eastAsia"/>
                <w:spacing w:val="555"/>
                <w:kern w:val="0"/>
                <w:sz w:val="22"/>
                <w:szCs w:val="22"/>
                <w:fitText w:val="2880" w:id="1107985920"/>
              </w:rPr>
              <w:t>補正</w:t>
            </w:r>
            <w:r w:rsidRPr="006B15EF">
              <w:rPr>
                <w:rFonts w:ascii="ＭＳ 明朝" w:hAnsi="ＭＳ 明朝" w:hint="eastAsia"/>
                <w:kern w:val="0"/>
                <w:sz w:val="22"/>
                <w:szCs w:val="22"/>
                <w:fitText w:val="2880" w:id="1107985920"/>
              </w:rPr>
              <w:t>額</w:t>
            </w:r>
          </w:p>
        </w:tc>
        <w:tc>
          <w:tcPr>
            <w:tcW w:w="3946" w:type="dxa"/>
            <w:vAlign w:val="center"/>
          </w:tcPr>
          <w:p w14:paraId="07ACD951" w14:textId="77777777" w:rsidR="004A0E70" w:rsidRPr="006B15EF" w:rsidRDefault="008824C8" w:rsidP="00A52EFC">
            <w:pPr>
              <w:ind w:rightChars="50" w:right="105"/>
              <w:jc w:val="right"/>
              <w:rPr>
                <w:rFonts w:ascii="ＭＳ 明朝" w:hAnsi="ＭＳ 明朝"/>
                <w:b/>
                <w:sz w:val="22"/>
                <w:szCs w:val="22"/>
              </w:rPr>
            </w:pPr>
            <w:r w:rsidRPr="006B15EF">
              <w:rPr>
                <w:rFonts w:ascii="ＭＳ 明朝" w:hAnsi="ＭＳ 明朝" w:hint="eastAsia"/>
                <w:b/>
                <w:sz w:val="22"/>
                <w:szCs w:val="22"/>
              </w:rPr>
              <w:t>４６</w:t>
            </w:r>
            <w:r w:rsidR="00A26BD3" w:rsidRPr="006B15EF">
              <w:rPr>
                <w:rFonts w:ascii="ＭＳ 明朝" w:hAnsi="ＭＳ 明朝" w:hint="eastAsia"/>
                <w:b/>
                <w:sz w:val="22"/>
                <w:szCs w:val="22"/>
              </w:rPr>
              <w:t>億</w:t>
            </w:r>
            <w:r w:rsidRPr="006B15EF">
              <w:rPr>
                <w:rFonts w:ascii="ＭＳ 明朝" w:hAnsi="ＭＳ 明朝" w:hint="eastAsia"/>
                <w:b/>
                <w:sz w:val="22"/>
                <w:szCs w:val="22"/>
              </w:rPr>
              <w:t>８，２５６</w:t>
            </w:r>
            <w:r w:rsidR="00A26BD3" w:rsidRPr="006B15EF">
              <w:rPr>
                <w:rFonts w:ascii="ＭＳ 明朝" w:hAnsi="ＭＳ 明朝" w:hint="eastAsia"/>
                <w:b/>
                <w:sz w:val="22"/>
                <w:szCs w:val="22"/>
              </w:rPr>
              <w:t>万</w:t>
            </w:r>
            <w:r w:rsidRPr="006B15EF">
              <w:rPr>
                <w:rFonts w:ascii="ＭＳ 明朝" w:hAnsi="ＭＳ 明朝" w:hint="eastAsia"/>
                <w:b/>
                <w:sz w:val="22"/>
                <w:szCs w:val="22"/>
              </w:rPr>
              <w:t>２</w:t>
            </w:r>
            <w:r w:rsidR="00A26BD3" w:rsidRPr="006B15EF">
              <w:rPr>
                <w:rFonts w:ascii="ＭＳ 明朝" w:hAnsi="ＭＳ 明朝" w:hint="eastAsia"/>
                <w:b/>
                <w:sz w:val="22"/>
                <w:szCs w:val="22"/>
              </w:rPr>
              <w:t>千円</w:t>
            </w:r>
          </w:p>
        </w:tc>
      </w:tr>
      <w:tr w:rsidR="00385140" w:rsidRPr="006B15EF" w14:paraId="6698A3A6" w14:textId="77777777" w:rsidTr="00501878">
        <w:trPr>
          <w:cantSplit/>
          <w:trHeight w:val="567"/>
        </w:trPr>
        <w:tc>
          <w:tcPr>
            <w:tcW w:w="2639" w:type="dxa"/>
            <w:vMerge/>
            <w:shd w:val="clear" w:color="auto" w:fill="FFFF00"/>
            <w:vAlign w:val="center"/>
          </w:tcPr>
          <w:p w14:paraId="2CF5CDD1" w14:textId="77777777" w:rsidR="00385140" w:rsidRPr="006B15EF" w:rsidRDefault="00385140">
            <w:pPr>
              <w:jc w:val="center"/>
              <w:rPr>
                <w:rFonts w:ascii="ＭＳ 明朝" w:hAnsi="ＭＳ 明朝"/>
                <w:b/>
                <w:sz w:val="22"/>
                <w:szCs w:val="22"/>
              </w:rPr>
            </w:pPr>
          </w:p>
        </w:tc>
        <w:tc>
          <w:tcPr>
            <w:tcW w:w="3137" w:type="dxa"/>
            <w:vAlign w:val="center"/>
          </w:tcPr>
          <w:p w14:paraId="6CE58B96" w14:textId="77777777" w:rsidR="00385140" w:rsidRPr="006B15EF" w:rsidRDefault="00385140" w:rsidP="00A52EFC">
            <w:pPr>
              <w:jc w:val="center"/>
              <w:rPr>
                <w:rFonts w:ascii="ＭＳ 明朝" w:hAnsi="ＭＳ 明朝"/>
                <w:sz w:val="22"/>
                <w:szCs w:val="22"/>
              </w:rPr>
            </w:pPr>
            <w:r w:rsidRPr="00501878">
              <w:rPr>
                <w:rFonts w:ascii="ＭＳ 明朝" w:hAnsi="ＭＳ 明朝" w:hint="eastAsia"/>
                <w:spacing w:val="156"/>
                <w:kern w:val="0"/>
                <w:sz w:val="22"/>
                <w:szCs w:val="22"/>
                <w:fitText w:val="2880" w:id="1107985920"/>
              </w:rPr>
              <w:t>補正前予算</w:t>
            </w:r>
            <w:r w:rsidRPr="00501878">
              <w:rPr>
                <w:rFonts w:ascii="ＭＳ 明朝" w:hAnsi="ＭＳ 明朝" w:hint="eastAsia"/>
                <w:kern w:val="0"/>
                <w:sz w:val="22"/>
                <w:szCs w:val="22"/>
                <w:fitText w:val="2880" w:id="1107985920"/>
              </w:rPr>
              <w:t>額</w:t>
            </w:r>
          </w:p>
        </w:tc>
        <w:tc>
          <w:tcPr>
            <w:tcW w:w="3946" w:type="dxa"/>
            <w:shd w:val="clear" w:color="auto" w:fill="auto"/>
            <w:vAlign w:val="center"/>
          </w:tcPr>
          <w:p w14:paraId="3D28F054" w14:textId="77777777" w:rsidR="00385140" w:rsidRPr="006B15EF" w:rsidRDefault="00FA3B07" w:rsidP="00A52EFC">
            <w:pPr>
              <w:ind w:rightChars="50" w:right="105"/>
              <w:jc w:val="right"/>
              <w:rPr>
                <w:rFonts w:ascii="ＭＳ 明朝" w:hAnsi="ＭＳ 明朝"/>
                <w:b/>
                <w:sz w:val="22"/>
                <w:szCs w:val="22"/>
              </w:rPr>
            </w:pPr>
            <w:r w:rsidRPr="006B15EF">
              <w:rPr>
                <w:rFonts w:ascii="ＭＳ 明朝" w:hAnsi="ＭＳ 明朝" w:hint="eastAsia"/>
                <w:b/>
                <w:sz w:val="22"/>
                <w:szCs w:val="22"/>
              </w:rPr>
              <w:t xml:space="preserve">　</w:t>
            </w:r>
            <w:r w:rsidR="002238AB" w:rsidRPr="006B15EF">
              <w:rPr>
                <w:rFonts w:ascii="ＭＳ 明朝" w:hAnsi="ＭＳ 明朝" w:hint="eastAsia"/>
                <w:b/>
                <w:sz w:val="22"/>
                <w:szCs w:val="22"/>
              </w:rPr>
              <w:t xml:space="preserve">　</w:t>
            </w:r>
            <w:r w:rsidR="008824C8" w:rsidRPr="006B15EF">
              <w:rPr>
                <w:rFonts w:ascii="ＭＳ 明朝" w:hAnsi="ＭＳ 明朝" w:hint="eastAsia"/>
                <w:b/>
                <w:sz w:val="22"/>
                <w:szCs w:val="22"/>
              </w:rPr>
              <w:t>６７億８，４２０万３千円</w:t>
            </w:r>
          </w:p>
        </w:tc>
      </w:tr>
      <w:tr w:rsidR="007547F3" w:rsidRPr="006B15EF" w14:paraId="2FF8DA3A" w14:textId="77777777" w:rsidTr="00501878">
        <w:trPr>
          <w:cantSplit/>
          <w:trHeight w:val="567"/>
        </w:trPr>
        <w:tc>
          <w:tcPr>
            <w:tcW w:w="2639" w:type="dxa"/>
            <w:vMerge/>
            <w:shd w:val="clear" w:color="auto" w:fill="FFFF00"/>
            <w:vAlign w:val="center"/>
          </w:tcPr>
          <w:p w14:paraId="08CB0F0B" w14:textId="77777777" w:rsidR="007547F3" w:rsidRPr="006B15EF" w:rsidRDefault="007547F3" w:rsidP="007547F3">
            <w:pPr>
              <w:jc w:val="center"/>
              <w:rPr>
                <w:rFonts w:ascii="ＭＳ 明朝" w:hAnsi="ＭＳ 明朝"/>
                <w:b/>
                <w:sz w:val="22"/>
                <w:szCs w:val="22"/>
              </w:rPr>
            </w:pPr>
          </w:p>
        </w:tc>
        <w:tc>
          <w:tcPr>
            <w:tcW w:w="3137" w:type="dxa"/>
            <w:vAlign w:val="center"/>
          </w:tcPr>
          <w:p w14:paraId="710CD682" w14:textId="77777777" w:rsidR="007547F3" w:rsidRPr="006B15EF" w:rsidRDefault="007547F3" w:rsidP="00A52EFC">
            <w:pPr>
              <w:jc w:val="center"/>
              <w:rPr>
                <w:rFonts w:ascii="ＭＳ 明朝" w:hAnsi="ＭＳ 明朝"/>
                <w:sz w:val="22"/>
                <w:szCs w:val="22"/>
              </w:rPr>
            </w:pPr>
            <w:r w:rsidRPr="00501878">
              <w:rPr>
                <w:rFonts w:ascii="ＭＳ 明朝" w:hAnsi="ＭＳ 明朝" w:hint="eastAsia"/>
                <w:spacing w:val="156"/>
                <w:kern w:val="0"/>
                <w:sz w:val="22"/>
                <w:szCs w:val="22"/>
                <w:fitText w:val="2880" w:id="572859906"/>
              </w:rPr>
              <w:t>補正後予算</w:t>
            </w:r>
            <w:r w:rsidRPr="00501878">
              <w:rPr>
                <w:rFonts w:ascii="ＭＳ 明朝" w:hAnsi="ＭＳ 明朝" w:hint="eastAsia"/>
                <w:kern w:val="0"/>
                <w:sz w:val="22"/>
                <w:szCs w:val="22"/>
                <w:fitText w:val="2880" w:id="572859906"/>
              </w:rPr>
              <w:t>額</w:t>
            </w:r>
          </w:p>
        </w:tc>
        <w:tc>
          <w:tcPr>
            <w:tcW w:w="3946" w:type="dxa"/>
            <w:shd w:val="clear" w:color="auto" w:fill="auto"/>
            <w:vAlign w:val="center"/>
          </w:tcPr>
          <w:p w14:paraId="148E3E4D" w14:textId="77777777" w:rsidR="007547F3" w:rsidRPr="006B15EF" w:rsidRDefault="00A26BD3" w:rsidP="00A52EFC">
            <w:pPr>
              <w:ind w:rightChars="50" w:right="105"/>
              <w:jc w:val="right"/>
              <w:rPr>
                <w:rFonts w:ascii="ＭＳ 明朝" w:hAnsi="ＭＳ 明朝"/>
                <w:b/>
                <w:sz w:val="22"/>
                <w:szCs w:val="22"/>
              </w:rPr>
            </w:pPr>
            <w:r w:rsidRPr="006B15EF">
              <w:rPr>
                <w:rFonts w:ascii="ＭＳ 明朝" w:hAnsi="ＭＳ 明朝" w:hint="eastAsia"/>
                <w:b/>
                <w:sz w:val="22"/>
                <w:szCs w:val="22"/>
              </w:rPr>
              <w:t xml:space="preserve">　　</w:t>
            </w:r>
            <w:r w:rsidR="008824C8" w:rsidRPr="006B15EF">
              <w:rPr>
                <w:rFonts w:ascii="ＭＳ 明朝" w:hAnsi="ＭＳ 明朝" w:hint="eastAsia"/>
                <w:b/>
                <w:sz w:val="22"/>
                <w:szCs w:val="22"/>
              </w:rPr>
              <w:t>１１４</w:t>
            </w:r>
            <w:r w:rsidR="007547F3" w:rsidRPr="006B15EF">
              <w:rPr>
                <w:rFonts w:ascii="ＭＳ 明朝" w:hAnsi="ＭＳ 明朝" w:hint="eastAsia"/>
                <w:b/>
                <w:sz w:val="22"/>
                <w:szCs w:val="22"/>
              </w:rPr>
              <w:t>億</w:t>
            </w:r>
            <w:r w:rsidR="008824C8" w:rsidRPr="006B15EF">
              <w:rPr>
                <w:rFonts w:ascii="ＭＳ 明朝" w:hAnsi="ＭＳ 明朝" w:hint="eastAsia"/>
                <w:b/>
                <w:sz w:val="22"/>
                <w:szCs w:val="22"/>
              </w:rPr>
              <w:t>６，６７６</w:t>
            </w:r>
            <w:r w:rsidR="007547F3" w:rsidRPr="006B15EF">
              <w:rPr>
                <w:rFonts w:ascii="ＭＳ 明朝" w:hAnsi="ＭＳ 明朝" w:hint="eastAsia"/>
                <w:b/>
                <w:sz w:val="22"/>
                <w:szCs w:val="22"/>
              </w:rPr>
              <w:t>万</w:t>
            </w:r>
            <w:r w:rsidR="008824C8" w:rsidRPr="006B15EF">
              <w:rPr>
                <w:rFonts w:ascii="ＭＳ 明朝" w:hAnsi="ＭＳ 明朝" w:hint="eastAsia"/>
                <w:b/>
                <w:sz w:val="22"/>
                <w:szCs w:val="22"/>
              </w:rPr>
              <w:t>５</w:t>
            </w:r>
            <w:r w:rsidR="007547F3" w:rsidRPr="006B15EF">
              <w:rPr>
                <w:rFonts w:ascii="ＭＳ 明朝" w:hAnsi="ＭＳ 明朝" w:hint="eastAsia"/>
                <w:b/>
                <w:sz w:val="22"/>
                <w:szCs w:val="22"/>
              </w:rPr>
              <w:t>千円</w:t>
            </w:r>
          </w:p>
        </w:tc>
      </w:tr>
    </w:tbl>
    <w:p w14:paraId="78D8BD22" w14:textId="77777777" w:rsidR="00F63491" w:rsidRDefault="00F63491" w:rsidP="002232CB">
      <w:pPr>
        <w:jc w:val="left"/>
        <w:rPr>
          <w:rFonts w:ascii="ＭＳ 明朝" w:hAnsi="ＭＳ 明朝"/>
          <w:sz w:val="22"/>
          <w:szCs w:val="22"/>
        </w:rPr>
      </w:pPr>
      <w:r w:rsidRPr="006B15EF">
        <w:rPr>
          <w:rFonts w:ascii="ＭＳ 明朝" w:hAnsi="ＭＳ 明朝" w:hint="eastAsia"/>
          <w:sz w:val="22"/>
          <w:szCs w:val="22"/>
        </w:rPr>
        <w:t>◎</w:t>
      </w:r>
      <w:r w:rsidR="000F3812" w:rsidRPr="006B15EF">
        <w:rPr>
          <w:rFonts w:ascii="ＭＳ 明朝" w:hAnsi="ＭＳ 明朝" w:hint="eastAsia"/>
          <w:sz w:val="22"/>
          <w:szCs w:val="22"/>
        </w:rPr>
        <w:t>港湾整備事業特別会計</w:t>
      </w:r>
      <w:r w:rsidRPr="006B15EF">
        <w:rPr>
          <w:rFonts w:ascii="ＭＳ 明朝" w:hAnsi="ＭＳ 明朝" w:hint="eastAsia"/>
          <w:sz w:val="22"/>
          <w:szCs w:val="22"/>
        </w:rPr>
        <w:t>は第</w:t>
      </w:r>
      <w:r w:rsidR="006B15EF">
        <w:rPr>
          <w:rFonts w:ascii="ＭＳ 明朝" w:hAnsi="ＭＳ 明朝" w:hint="eastAsia"/>
          <w:sz w:val="22"/>
          <w:szCs w:val="22"/>
        </w:rPr>
        <w:t>１</w:t>
      </w:r>
      <w:r w:rsidRPr="006B15EF">
        <w:rPr>
          <w:rFonts w:ascii="ＭＳ 明朝" w:hAnsi="ＭＳ 明朝" w:hint="eastAsia"/>
          <w:sz w:val="22"/>
          <w:szCs w:val="22"/>
        </w:rPr>
        <w:t>号補正。</w:t>
      </w:r>
    </w:p>
    <w:p w14:paraId="2DDCA7EE" w14:textId="77777777" w:rsidR="00501878" w:rsidRPr="006B15EF" w:rsidRDefault="00501878" w:rsidP="00501878">
      <w:pPr>
        <w:spacing w:line="120" w:lineRule="exact"/>
        <w:jc w:val="left"/>
        <w:rPr>
          <w:rFonts w:ascii="ＭＳ 明朝" w:hAnsi="ＭＳ 明朝"/>
          <w:sz w:val="22"/>
          <w:szCs w:val="22"/>
        </w:rPr>
      </w:pPr>
    </w:p>
    <w:p w14:paraId="05232291" w14:textId="77777777" w:rsidR="00016956" w:rsidRPr="007677F2" w:rsidRDefault="00016956" w:rsidP="00016956">
      <w:pPr>
        <w:jc w:val="right"/>
        <w:rPr>
          <w:rFonts w:ascii="ＭＳ 明朝" w:hAnsi="ＭＳ 明朝"/>
        </w:rPr>
      </w:pPr>
    </w:p>
    <w:p w14:paraId="2FF1C4A2" w14:textId="77777777" w:rsidR="002245AC" w:rsidRPr="007677F2" w:rsidRDefault="00EB6E8B" w:rsidP="005C6156">
      <w:pPr>
        <w:rPr>
          <w:rFonts w:ascii="ＭＳ 明朝" w:hAnsi="ＭＳ 明朝"/>
        </w:rPr>
      </w:pPr>
      <w:r>
        <w:rPr>
          <w:rFonts w:ascii="ＭＳ 明朝" w:hAnsi="ＭＳ 明朝"/>
          <w:noProof/>
        </w:rPr>
        <w:pict w14:anchorId="6CDAFB31">
          <v:shape id="_x0000_s1088" type="#_x0000_t202" style="position:absolute;left:0;text-align:left;margin-left:-1.3pt;margin-top:-.25pt;width:124.5pt;height:45pt;z-index:251658240">
            <v:textbox style="mso-next-textbox:#_x0000_s1088" inset="5.85pt,.7pt,5.85pt,.7pt">
              <w:txbxContent>
                <w:p w14:paraId="534EF9D3" w14:textId="77777777" w:rsidR="0064409E" w:rsidRPr="00044DA0" w:rsidRDefault="0064409E" w:rsidP="00093349">
                  <w:pPr>
                    <w:rPr>
                      <w:rFonts w:ascii="ＭＳ 明朝" w:hAnsi="ＭＳ 明朝"/>
                      <w:color w:val="000000"/>
                    </w:rPr>
                  </w:pPr>
                  <w:r w:rsidRPr="00044DA0">
                    <w:rPr>
                      <w:rFonts w:ascii="ＭＳ 明朝" w:hAnsi="ＭＳ 明朝" w:hint="eastAsia"/>
                      <w:color w:val="000000"/>
                    </w:rPr>
                    <w:t xml:space="preserve">上段　</w:t>
                  </w:r>
                  <w:r w:rsidR="009B7C71">
                    <w:rPr>
                      <w:rFonts w:ascii="ＭＳ 明朝" w:hAnsi="ＭＳ 明朝" w:hint="eastAsia"/>
                      <w:color w:val="000000"/>
                    </w:rPr>
                    <w:t>補正</w:t>
                  </w:r>
                  <w:r>
                    <w:rPr>
                      <w:rFonts w:ascii="ＭＳ 明朝" w:hAnsi="ＭＳ 明朝" w:hint="eastAsia"/>
                      <w:color w:val="000000"/>
                    </w:rPr>
                    <w:t>額</w:t>
                  </w:r>
                </w:p>
                <w:p w14:paraId="17D304F2" w14:textId="77777777" w:rsidR="0064409E" w:rsidRPr="00044DA0" w:rsidRDefault="0064409E" w:rsidP="00093349">
                  <w:pPr>
                    <w:rPr>
                      <w:rFonts w:ascii="ＭＳ 明朝" w:hAnsi="ＭＳ 明朝"/>
                      <w:color w:val="000000"/>
                    </w:rPr>
                  </w:pPr>
                  <w:r w:rsidRPr="00044DA0">
                    <w:rPr>
                      <w:rFonts w:ascii="ＭＳ 明朝" w:hAnsi="ＭＳ 明朝" w:hint="eastAsia"/>
                      <w:color w:val="000000"/>
                    </w:rPr>
                    <w:t xml:space="preserve">中段　</w:t>
                  </w:r>
                  <w:r w:rsidR="009B7C71">
                    <w:rPr>
                      <w:rFonts w:ascii="ＭＳ 明朝" w:hAnsi="ＭＳ 明朝" w:hint="eastAsia"/>
                      <w:color w:val="000000"/>
                    </w:rPr>
                    <w:t>補正前</w:t>
                  </w:r>
                  <w:r>
                    <w:rPr>
                      <w:rFonts w:ascii="ＭＳ 明朝" w:hAnsi="ＭＳ 明朝" w:hint="eastAsia"/>
                      <w:color w:val="000000"/>
                    </w:rPr>
                    <w:t>予算額</w:t>
                  </w:r>
                </w:p>
                <w:p w14:paraId="157183F8" w14:textId="77777777" w:rsidR="0064409E" w:rsidRPr="00044DA0" w:rsidRDefault="0064409E" w:rsidP="00093349">
                  <w:pPr>
                    <w:rPr>
                      <w:color w:val="000000"/>
                    </w:rPr>
                  </w:pPr>
                  <w:r w:rsidRPr="00044DA0">
                    <w:rPr>
                      <w:rFonts w:ascii="ＭＳ 明朝" w:hAnsi="ＭＳ 明朝" w:hint="eastAsia"/>
                      <w:color w:val="000000"/>
                    </w:rPr>
                    <w:t xml:space="preserve">下段　</w:t>
                  </w:r>
                  <w:r>
                    <w:rPr>
                      <w:rFonts w:ascii="ＭＳ 明朝" w:hAnsi="ＭＳ 明朝" w:hint="eastAsia"/>
                      <w:color w:val="000000"/>
                    </w:rPr>
                    <w:t>補正後予算額</w:t>
                  </w:r>
                </w:p>
              </w:txbxContent>
            </v:textbox>
          </v:shape>
        </w:pict>
      </w:r>
    </w:p>
    <w:p w14:paraId="691137EA" w14:textId="77777777" w:rsidR="003D2162" w:rsidRPr="007677F2" w:rsidRDefault="003D2162">
      <w:pPr>
        <w:jc w:val="center"/>
        <w:rPr>
          <w:rFonts w:ascii="ＭＳ 明朝" w:hAnsi="ＭＳ 明朝"/>
        </w:rPr>
      </w:pPr>
    </w:p>
    <w:p w14:paraId="549B0DA2" w14:textId="77777777" w:rsidR="002245AC" w:rsidRPr="007677F2" w:rsidRDefault="002245AC">
      <w:pPr>
        <w:jc w:val="center"/>
        <w:rPr>
          <w:rFonts w:ascii="ＭＳ 明朝" w:hAnsi="ＭＳ 明朝"/>
          <w:b/>
          <w:sz w:val="28"/>
        </w:rPr>
      </w:pPr>
      <w:r w:rsidRPr="007677F2">
        <w:rPr>
          <w:rFonts w:ascii="ＭＳ 明朝" w:hAnsi="ＭＳ 明朝" w:hint="eastAsia"/>
          <w:b/>
          <w:sz w:val="28"/>
        </w:rPr>
        <w:t>〔　一　般　会　計　〕</w:t>
      </w:r>
    </w:p>
    <w:tbl>
      <w:tblPr>
        <w:tblW w:w="9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2409"/>
        <w:gridCol w:w="5386"/>
      </w:tblGrid>
      <w:tr w:rsidR="002245AC" w:rsidRPr="007677F2" w14:paraId="4482FCCB" w14:textId="77777777" w:rsidTr="0090123D">
        <w:trPr>
          <w:tblHeader/>
        </w:trPr>
        <w:tc>
          <w:tcPr>
            <w:tcW w:w="1944" w:type="dxa"/>
          </w:tcPr>
          <w:p w14:paraId="5B66E2D5" w14:textId="77777777" w:rsidR="002245AC" w:rsidRPr="007677F2" w:rsidRDefault="002245AC">
            <w:pPr>
              <w:jc w:val="center"/>
              <w:rPr>
                <w:rFonts w:ascii="ＭＳ 明朝" w:hAnsi="ＭＳ 明朝"/>
                <w:sz w:val="24"/>
              </w:rPr>
            </w:pPr>
            <w:r w:rsidRPr="00293673">
              <w:rPr>
                <w:rFonts w:ascii="ＭＳ 明朝" w:hAnsi="ＭＳ 明朝" w:hint="eastAsia"/>
                <w:spacing w:val="135"/>
                <w:kern w:val="0"/>
                <w:sz w:val="24"/>
                <w:fitText w:val="1260" w:id="-1839970815"/>
              </w:rPr>
              <w:t>事業</w:t>
            </w:r>
            <w:r w:rsidRPr="00293673">
              <w:rPr>
                <w:rFonts w:ascii="ＭＳ 明朝" w:hAnsi="ＭＳ 明朝" w:hint="eastAsia"/>
                <w:kern w:val="0"/>
                <w:sz w:val="24"/>
                <w:fitText w:val="1260" w:id="-1839970815"/>
              </w:rPr>
              <w:t>名</w:t>
            </w:r>
          </w:p>
        </w:tc>
        <w:tc>
          <w:tcPr>
            <w:tcW w:w="2409" w:type="dxa"/>
            <w:tcBorders>
              <w:bottom w:val="single" w:sz="4" w:space="0" w:color="auto"/>
            </w:tcBorders>
            <w:shd w:val="clear" w:color="auto" w:fill="auto"/>
          </w:tcPr>
          <w:p w14:paraId="1518DD33" w14:textId="77777777" w:rsidR="002245AC" w:rsidRPr="007677F2" w:rsidRDefault="002245AC">
            <w:pPr>
              <w:jc w:val="center"/>
              <w:rPr>
                <w:rFonts w:ascii="ＭＳ 明朝" w:hAnsi="ＭＳ 明朝"/>
                <w:sz w:val="24"/>
              </w:rPr>
            </w:pPr>
            <w:r w:rsidRPr="00293673">
              <w:rPr>
                <w:rFonts w:ascii="ＭＳ 明朝" w:hAnsi="ＭＳ 明朝" w:hint="eastAsia"/>
                <w:spacing w:val="135"/>
                <w:kern w:val="0"/>
                <w:sz w:val="24"/>
                <w:fitText w:val="1260" w:id="-1839970814"/>
              </w:rPr>
              <w:t>事業</w:t>
            </w:r>
            <w:r w:rsidRPr="00293673">
              <w:rPr>
                <w:rFonts w:ascii="ＭＳ 明朝" w:hAnsi="ＭＳ 明朝" w:hint="eastAsia"/>
                <w:kern w:val="0"/>
                <w:sz w:val="24"/>
                <w:fitText w:val="1260" w:id="-1839970814"/>
              </w:rPr>
              <w:t>費</w:t>
            </w:r>
          </w:p>
        </w:tc>
        <w:tc>
          <w:tcPr>
            <w:tcW w:w="5386" w:type="dxa"/>
            <w:tcBorders>
              <w:bottom w:val="single" w:sz="4" w:space="0" w:color="auto"/>
            </w:tcBorders>
            <w:shd w:val="clear" w:color="auto" w:fill="auto"/>
          </w:tcPr>
          <w:p w14:paraId="75EA9C81" w14:textId="77777777" w:rsidR="002245AC" w:rsidRPr="007677F2" w:rsidRDefault="002245AC">
            <w:pPr>
              <w:jc w:val="center"/>
              <w:rPr>
                <w:rFonts w:ascii="ＭＳ 明朝" w:hAnsi="ＭＳ 明朝"/>
                <w:sz w:val="24"/>
              </w:rPr>
            </w:pPr>
            <w:r w:rsidRPr="00293673">
              <w:rPr>
                <w:rFonts w:ascii="ＭＳ 明朝" w:hAnsi="ＭＳ 明朝" w:hint="eastAsia"/>
                <w:spacing w:val="70"/>
                <w:kern w:val="0"/>
                <w:sz w:val="24"/>
                <w:fitText w:val="2520" w:id="-1839970813"/>
              </w:rPr>
              <w:t>事業内容の説</w:t>
            </w:r>
            <w:r w:rsidRPr="00293673">
              <w:rPr>
                <w:rFonts w:ascii="ＭＳ 明朝" w:hAnsi="ＭＳ 明朝" w:hint="eastAsia"/>
                <w:kern w:val="0"/>
                <w:sz w:val="24"/>
                <w:fitText w:val="2520" w:id="-1839970813"/>
              </w:rPr>
              <w:t>明</w:t>
            </w:r>
          </w:p>
        </w:tc>
      </w:tr>
      <w:tr w:rsidR="002245AC" w:rsidRPr="007A216E" w14:paraId="37F99F48" w14:textId="77777777" w:rsidTr="0090123D">
        <w:trPr>
          <w:trHeight w:val="1326"/>
        </w:trPr>
        <w:tc>
          <w:tcPr>
            <w:tcW w:w="1944" w:type="dxa"/>
          </w:tcPr>
          <w:p w14:paraId="7028E25E" w14:textId="77777777" w:rsidR="002245AC" w:rsidRPr="007677F2" w:rsidRDefault="002245AC">
            <w:pPr>
              <w:rPr>
                <w:rFonts w:ascii="ＭＳ 明朝" w:hAnsi="ＭＳ 明朝"/>
              </w:rPr>
            </w:pPr>
          </w:p>
          <w:p w14:paraId="6B811C31" w14:textId="77777777" w:rsidR="002245AC" w:rsidRPr="007A216E" w:rsidRDefault="00CC550A" w:rsidP="00CC550A">
            <w:pPr>
              <w:jc w:val="distribute"/>
              <w:rPr>
                <w:rFonts w:ascii="ＭＳ 明朝" w:hAnsi="ＭＳ 明朝"/>
              </w:rPr>
            </w:pPr>
            <w:r w:rsidRPr="007A216E">
              <w:rPr>
                <w:rFonts w:ascii="ＭＳ 明朝" w:hAnsi="ＭＳ 明朝" w:hint="eastAsia"/>
              </w:rPr>
              <w:t>港湾等の事業</w:t>
            </w:r>
          </w:p>
        </w:tc>
        <w:tc>
          <w:tcPr>
            <w:tcW w:w="2409" w:type="dxa"/>
            <w:shd w:val="clear" w:color="auto" w:fill="auto"/>
          </w:tcPr>
          <w:p w14:paraId="5323814E" w14:textId="77777777" w:rsidR="00634B18" w:rsidRPr="007A216E" w:rsidRDefault="00634B18" w:rsidP="00634B18">
            <w:pPr>
              <w:wordWrap w:val="0"/>
              <w:ind w:right="1050"/>
              <w:rPr>
                <w:rFonts w:ascii="ＭＳ 明朝" w:hAnsi="ＭＳ 明朝"/>
              </w:rPr>
            </w:pPr>
          </w:p>
          <w:p w14:paraId="142470C5" w14:textId="77777777" w:rsidR="0078465D" w:rsidRPr="007A216E" w:rsidRDefault="00E928D5" w:rsidP="00C84E30">
            <w:pPr>
              <w:wordWrap w:val="0"/>
              <w:jc w:val="right"/>
              <w:rPr>
                <w:rFonts w:ascii="ＭＳ 明朝" w:hAnsi="ＭＳ 明朝"/>
              </w:rPr>
            </w:pPr>
            <w:r w:rsidRPr="007A216E">
              <w:rPr>
                <w:rFonts w:ascii="ＭＳ 明朝" w:hAnsi="ＭＳ 明朝" w:hint="eastAsia"/>
              </w:rPr>
              <w:t>▲</w:t>
            </w:r>
            <w:r w:rsidR="00E7257B" w:rsidRPr="007A216E">
              <w:rPr>
                <w:rFonts w:ascii="ＭＳ 明朝" w:hAnsi="ＭＳ 明朝" w:hint="eastAsia"/>
              </w:rPr>
              <w:t>5</w:t>
            </w:r>
            <w:r w:rsidR="0078465D" w:rsidRPr="007A216E">
              <w:rPr>
                <w:rFonts w:ascii="ＭＳ 明朝" w:hAnsi="ＭＳ 明朝" w:hint="eastAsia"/>
              </w:rPr>
              <w:t>億</w:t>
            </w:r>
            <w:r w:rsidR="0049034E" w:rsidRPr="007A216E">
              <w:rPr>
                <w:rFonts w:ascii="ＭＳ 明朝" w:hAnsi="ＭＳ 明朝" w:hint="eastAsia"/>
              </w:rPr>
              <w:t>5,474</w:t>
            </w:r>
            <w:r w:rsidR="0078465D" w:rsidRPr="007A216E">
              <w:rPr>
                <w:rFonts w:ascii="ＭＳ 明朝" w:hAnsi="ＭＳ 明朝" w:hint="eastAsia"/>
              </w:rPr>
              <w:t>万</w:t>
            </w:r>
            <w:r w:rsidR="0049034E" w:rsidRPr="007A216E">
              <w:rPr>
                <w:rFonts w:ascii="ＭＳ 明朝" w:hAnsi="ＭＳ 明朝" w:hint="eastAsia"/>
              </w:rPr>
              <w:t>4</w:t>
            </w:r>
            <w:r w:rsidR="00634B18" w:rsidRPr="007A216E">
              <w:rPr>
                <w:rFonts w:ascii="ＭＳ 明朝" w:hAnsi="ＭＳ 明朝" w:hint="eastAsia"/>
              </w:rPr>
              <w:t>千</w:t>
            </w:r>
            <w:r w:rsidR="0078465D" w:rsidRPr="007A216E">
              <w:rPr>
                <w:rFonts w:ascii="ＭＳ 明朝" w:hAnsi="ＭＳ 明朝" w:hint="eastAsia"/>
              </w:rPr>
              <w:t>円</w:t>
            </w:r>
          </w:p>
          <w:p w14:paraId="5506EA77" w14:textId="77777777" w:rsidR="002974D2" w:rsidRPr="007A216E" w:rsidRDefault="002974D2" w:rsidP="00D37D79">
            <w:pPr>
              <w:jc w:val="right"/>
              <w:rPr>
                <w:rFonts w:ascii="ＭＳ 明朝" w:hAnsi="ＭＳ 明朝"/>
                <w:szCs w:val="21"/>
              </w:rPr>
            </w:pPr>
            <w:r w:rsidRPr="007A216E">
              <w:rPr>
                <w:rFonts w:ascii="ＭＳ 明朝" w:hAnsi="ＭＳ 明朝" w:hint="eastAsia"/>
                <w:szCs w:val="21"/>
              </w:rPr>
              <w:t>59億</w:t>
            </w:r>
            <w:r w:rsidR="0049034E" w:rsidRPr="007A216E">
              <w:rPr>
                <w:rFonts w:ascii="ＭＳ 明朝" w:hAnsi="ＭＳ 明朝" w:hint="eastAsia"/>
                <w:szCs w:val="21"/>
              </w:rPr>
              <w:t>9,530</w:t>
            </w:r>
            <w:r w:rsidRPr="007A216E">
              <w:rPr>
                <w:rFonts w:ascii="ＭＳ 明朝" w:hAnsi="ＭＳ 明朝" w:hint="eastAsia"/>
                <w:szCs w:val="21"/>
              </w:rPr>
              <w:t>万</w:t>
            </w:r>
            <w:r w:rsidR="0049034E" w:rsidRPr="007A216E">
              <w:rPr>
                <w:rFonts w:ascii="ＭＳ 明朝" w:hAnsi="ＭＳ 明朝" w:hint="eastAsia"/>
                <w:szCs w:val="21"/>
              </w:rPr>
              <w:t xml:space="preserve">　</w:t>
            </w:r>
            <w:r w:rsidRPr="00B36E67">
              <w:rPr>
                <w:rFonts w:ascii="ＭＳ 明朝" w:hAnsi="ＭＳ 明朝" w:hint="eastAsia"/>
                <w:color w:val="FFFFFF"/>
                <w:szCs w:val="21"/>
              </w:rPr>
              <w:t>千</w:t>
            </w:r>
            <w:r w:rsidRPr="007A216E">
              <w:rPr>
                <w:rFonts w:ascii="ＭＳ 明朝" w:hAnsi="ＭＳ 明朝" w:hint="eastAsia"/>
                <w:szCs w:val="21"/>
              </w:rPr>
              <w:t>円</w:t>
            </w:r>
          </w:p>
          <w:p w14:paraId="055DBA37" w14:textId="77777777" w:rsidR="002245AC" w:rsidRPr="007A216E" w:rsidRDefault="002974D2" w:rsidP="00D37D79">
            <w:pPr>
              <w:jc w:val="right"/>
              <w:rPr>
                <w:rFonts w:ascii="ＭＳ 明朝" w:hAnsi="ＭＳ 明朝"/>
              </w:rPr>
            </w:pPr>
            <w:r w:rsidRPr="007A216E">
              <w:rPr>
                <w:rFonts w:ascii="ＭＳ 明朝" w:hAnsi="ＭＳ 明朝" w:hint="eastAsia"/>
                <w:kern w:val="0"/>
              </w:rPr>
              <w:t>54</w:t>
            </w:r>
            <w:r w:rsidR="00634B18" w:rsidRPr="007A216E">
              <w:rPr>
                <w:rFonts w:ascii="ＭＳ 明朝" w:hAnsi="ＭＳ 明朝" w:hint="eastAsia"/>
                <w:kern w:val="0"/>
              </w:rPr>
              <w:t>億</w:t>
            </w:r>
            <w:r w:rsidR="0049034E" w:rsidRPr="007A216E">
              <w:rPr>
                <w:rFonts w:ascii="ＭＳ 明朝" w:hAnsi="ＭＳ 明朝" w:hint="eastAsia"/>
                <w:kern w:val="0"/>
              </w:rPr>
              <w:t>4,055</w:t>
            </w:r>
            <w:r w:rsidR="00634B18" w:rsidRPr="007A216E">
              <w:rPr>
                <w:rFonts w:ascii="ＭＳ 明朝" w:hAnsi="ＭＳ 明朝" w:hint="eastAsia"/>
                <w:kern w:val="0"/>
              </w:rPr>
              <w:t>万</w:t>
            </w:r>
            <w:r w:rsidR="0049034E" w:rsidRPr="007A216E">
              <w:rPr>
                <w:rFonts w:ascii="ＭＳ 明朝" w:hAnsi="ＭＳ 明朝" w:hint="eastAsia"/>
                <w:kern w:val="0"/>
              </w:rPr>
              <w:t>6</w:t>
            </w:r>
            <w:r w:rsidR="00634B18" w:rsidRPr="007A216E">
              <w:rPr>
                <w:rFonts w:ascii="ＭＳ 明朝" w:hAnsi="ＭＳ 明朝" w:hint="eastAsia"/>
                <w:kern w:val="0"/>
              </w:rPr>
              <w:t>千円</w:t>
            </w:r>
          </w:p>
        </w:tc>
        <w:tc>
          <w:tcPr>
            <w:tcW w:w="5386" w:type="dxa"/>
            <w:shd w:val="clear" w:color="auto" w:fill="auto"/>
          </w:tcPr>
          <w:p w14:paraId="77BD816E" w14:textId="77777777" w:rsidR="002245AC" w:rsidRPr="007A216E" w:rsidRDefault="002245AC">
            <w:pPr>
              <w:rPr>
                <w:rFonts w:ascii="ＭＳ 明朝" w:hAnsi="ＭＳ 明朝"/>
              </w:rPr>
            </w:pPr>
          </w:p>
          <w:p w14:paraId="3C1B54AB" w14:textId="77777777" w:rsidR="003A5DD5" w:rsidRPr="005C0370" w:rsidRDefault="004A3539" w:rsidP="00470D88">
            <w:pPr>
              <w:ind w:firstLineChars="100" w:firstLine="210"/>
              <w:rPr>
                <w:rFonts w:ascii="ＭＳ 明朝" w:hAnsi="ＭＳ 明朝"/>
                <w:szCs w:val="22"/>
              </w:rPr>
            </w:pPr>
            <w:r w:rsidRPr="005C0370">
              <w:rPr>
                <w:rFonts w:ascii="ＭＳ 明朝" w:hAnsi="ＭＳ 明朝" w:hint="eastAsia"/>
                <w:szCs w:val="22"/>
              </w:rPr>
              <w:t>国庫補助事業費の確定</w:t>
            </w:r>
            <w:r w:rsidR="00BF23C5" w:rsidRPr="005C0370">
              <w:rPr>
                <w:rFonts w:ascii="ＭＳ 明朝" w:hAnsi="ＭＳ 明朝" w:hint="eastAsia"/>
                <w:szCs w:val="22"/>
              </w:rPr>
              <w:t>等</w:t>
            </w:r>
            <w:r w:rsidR="005243C5" w:rsidRPr="005C0370">
              <w:rPr>
                <w:rFonts w:ascii="ＭＳ 明朝" w:hAnsi="ＭＳ 明朝" w:hint="eastAsia"/>
                <w:szCs w:val="22"/>
              </w:rPr>
              <w:t>による減額</w:t>
            </w:r>
          </w:p>
          <w:p w14:paraId="7F8BF9C3" w14:textId="77777777" w:rsidR="00470D88" w:rsidRPr="007A216E" w:rsidRDefault="00470D88" w:rsidP="00470D88">
            <w:pPr>
              <w:ind w:firstLineChars="100" w:firstLine="220"/>
              <w:rPr>
                <w:rFonts w:ascii="ＭＳ 明朝" w:hAnsi="ＭＳ 明朝"/>
                <w:sz w:val="22"/>
              </w:rPr>
            </w:pPr>
          </w:p>
        </w:tc>
      </w:tr>
    </w:tbl>
    <w:p w14:paraId="7E60674B" w14:textId="77777777" w:rsidR="00124922" w:rsidRPr="005915CE" w:rsidRDefault="00124922" w:rsidP="005915CE">
      <w:pPr>
        <w:spacing w:line="100" w:lineRule="exact"/>
        <w:rPr>
          <w:rFonts w:ascii="ＭＳ 明朝" w:hAnsi="ＭＳ 明朝"/>
          <w:sz w:val="18"/>
          <w:szCs w:val="21"/>
        </w:rPr>
      </w:pPr>
    </w:p>
    <w:p w14:paraId="536795CA" w14:textId="77777777" w:rsidR="002245AC" w:rsidRPr="007A216E" w:rsidRDefault="002245AC" w:rsidP="009C638C">
      <w:pPr>
        <w:jc w:val="center"/>
        <w:rPr>
          <w:rFonts w:ascii="ＭＳ 明朝" w:hAnsi="ＭＳ 明朝"/>
          <w:b/>
          <w:sz w:val="28"/>
        </w:rPr>
      </w:pPr>
      <w:r w:rsidRPr="007A216E">
        <w:rPr>
          <w:rFonts w:ascii="ＭＳ 明朝" w:hAnsi="ＭＳ 明朝" w:hint="eastAsia"/>
          <w:b/>
          <w:sz w:val="28"/>
        </w:rPr>
        <w:t xml:space="preserve">〔　</w:t>
      </w:r>
      <w:r w:rsidR="0038711E" w:rsidRPr="007A216E">
        <w:rPr>
          <w:rFonts w:ascii="ＭＳ 明朝" w:hAnsi="ＭＳ 明朝" w:hint="eastAsia"/>
          <w:b/>
          <w:sz w:val="28"/>
        </w:rPr>
        <w:t>港湾</w:t>
      </w:r>
      <w:r w:rsidR="00254862" w:rsidRPr="007A216E">
        <w:rPr>
          <w:rFonts w:ascii="ＭＳ 明朝" w:hAnsi="ＭＳ 明朝" w:hint="eastAsia"/>
          <w:b/>
          <w:sz w:val="28"/>
        </w:rPr>
        <w:t>整備事業</w:t>
      </w:r>
      <w:r w:rsidRPr="007A216E">
        <w:rPr>
          <w:rFonts w:ascii="ＭＳ 明朝" w:hAnsi="ＭＳ 明朝" w:hint="eastAsia"/>
          <w:b/>
          <w:sz w:val="28"/>
        </w:rPr>
        <w:t>特別会計　〕</w:t>
      </w:r>
    </w:p>
    <w:tbl>
      <w:tblPr>
        <w:tblW w:w="97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2409"/>
        <w:gridCol w:w="5386"/>
      </w:tblGrid>
      <w:tr w:rsidR="002245AC" w:rsidRPr="007A216E" w14:paraId="10C23F1D" w14:textId="77777777" w:rsidTr="0090123D">
        <w:trPr>
          <w:tblHeader/>
        </w:trPr>
        <w:tc>
          <w:tcPr>
            <w:tcW w:w="1937" w:type="dxa"/>
          </w:tcPr>
          <w:p w14:paraId="47EA55CD" w14:textId="77777777" w:rsidR="002245AC" w:rsidRPr="007A216E" w:rsidRDefault="002245AC">
            <w:pPr>
              <w:jc w:val="center"/>
              <w:rPr>
                <w:rFonts w:ascii="ＭＳ 明朝" w:hAnsi="ＭＳ 明朝"/>
                <w:sz w:val="24"/>
              </w:rPr>
            </w:pPr>
            <w:r w:rsidRPr="007A216E">
              <w:rPr>
                <w:rFonts w:ascii="ＭＳ 明朝" w:hAnsi="ＭＳ 明朝" w:hint="eastAsia"/>
                <w:spacing w:val="135"/>
                <w:kern w:val="0"/>
                <w:sz w:val="24"/>
                <w:fitText w:val="1260" w:id="-1839970809"/>
              </w:rPr>
              <w:t>事業</w:t>
            </w:r>
            <w:r w:rsidRPr="007A216E">
              <w:rPr>
                <w:rFonts w:ascii="ＭＳ 明朝" w:hAnsi="ＭＳ 明朝" w:hint="eastAsia"/>
                <w:kern w:val="0"/>
                <w:sz w:val="24"/>
                <w:fitText w:val="1260" w:id="-1839970809"/>
              </w:rPr>
              <w:t>名</w:t>
            </w:r>
          </w:p>
        </w:tc>
        <w:tc>
          <w:tcPr>
            <w:tcW w:w="2409" w:type="dxa"/>
            <w:tcBorders>
              <w:bottom w:val="single" w:sz="4" w:space="0" w:color="auto"/>
            </w:tcBorders>
            <w:shd w:val="clear" w:color="auto" w:fill="auto"/>
          </w:tcPr>
          <w:p w14:paraId="03EA7723" w14:textId="77777777" w:rsidR="002245AC" w:rsidRPr="007A216E" w:rsidRDefault="002245AC">
            <w:pPr>
              <w:jc w:val="center"/>
              <w:rPr>
                <w:rFonts w:ascii="ＭＳ 明朝" w:hAnsi="ＭＳ 明朝"/>
                <w:sz w:val="24"/>
              </w:rPr>
            </w:pPr>
            <w:r w:rsidRPr="007A216E">
              <w:rPr>
                <w:rFonts w:ascii="ＭＳ 明朝" w:hAnsi="ＭＳ 明朝" w:hint="eastAsia"/>
                <w:spacing w:val="135"/>
                <w:kern w:val="0"/>
                <w:sz w:val="24"/>
                <w:fitText w:val="1260" w:id="-1839970808"/>
              </w:rPr>
              <w:t>事業</w:t>
            </w:r>
            <w:r w:rsidRPr="007A216E">
              <w:rPr>
                <w:rFonts w:ascii="ＭＳ 明朝" w:hAnsi="ＭＳ 明朝" w:hint="eastAsia"/>
                <w:kern w:val="0"/>
                <w:sz w:val="24"/>
                <w:fitText w:val="1260" w:id="-1839970808"/>
              </w:rPr>
              <w:t>費</w:t>
            </w:r>
          </w:p>
        </w:tc>
        <w:tc>
          <w:tcPr>
            <w:tcW w:w="5386" w:type="dxa"/>
            <w:tcBorders>
              <w:bottom w:val="single" w:sz="4" w:space="0" w:color="auto"/>
            </w:tcBorders>
            <w:shd w:val="clear" w:color="auto" w:fill="auto"/>
          </w:tcPr>
          <w:p w14:paraId="54E92F23" w14:textId="77777777" w:rsidR="002245AC" w:rsidRPr="007A216E" w:rsidRDefault="002245AC">
            <w:pPr>
              <w:jc w:val="center"/>
              <w:rPr>
                <w:rFonts w:ascii="ＭＳ 明朝" w:hAnsi="ＭＳ 明朝"/>
                <w:sz w:val="24"/>
              </w:rPr>
            </w:pPr>
            <w:r w:rsidRPr="007A216E">
              <w:rPr>
                <w:rFonts w:ascii="ＭＳ 明朝" w:hAnsi="ＭＳ 明朝" w:hint="eastAsia"/>
                <w:spacing w:val="70"/>
                <w:kern w:val="0"/>
                <w:sz w:val="24"/>
                <w:fitText w:val="2520" w:id="-1839970807"/>
              </w:rPr>
              <w:t>事業内容の説</w:t>
            </w:r>
            <w:r w:rsidRPr="007A216E">
              <w:rPr>
                <w:rFonts w:ascii="ＭＳ 明朝" w:hAnsi="ＭＳ 明朝" w:hint="eastAsia"/>
                <w:kern w:val="0"/>
                <w:sz w:val="24"/>
                <w:fitText w:val="2520" w:id="-1839970807"/>
              </w:rPr>
              <w:t>明</w:t>
            </w:r>
          </w:p>
        </w:tc>
      </w:tr>
      <w:tr w:rsidR="0075417B" w:rsidRPr="007677F2" w14:paraId="3A0834E0" w14:textId="77777777" w:rsidTr="0090123D">
        <w:trPr>
          <w:trHeight w:val="1250"/>
        </w:trPr>
        <w:tc>
          <w:tcPr>
            <w:tcW w:w="1937" w:type="dxa"/>
          </w:tcPr>
          <w:p w14:paraId="06FBF682" w14:textId="77777777" w:rsidR="0075417B" w:rsidRPr="007A216E" w:rsidRDefault="0075417B">
            <w:pPr>
              <w:rPr>
                <w:rFonts w:ascii="ＭＳ 明朝" w:hAnsi="ＭＳ 明朝"/>
              </w:rPr>
            </w:pPr>
          </w:p>
          <w:p w14:paraId="0B2C8AD5" w14:textId="77777777" w:rsidR="0075417B" w:rsidRPr="007A216E" w:rsidRDefault="00CC550A" w:rsidP="00CC550A">
            <w:pPr>
              <w:rPr>
                <w:rFonts w:ascii="ＭＳ 明朝" w:hAnsi="ＭＳ 明朝"/>
              </w:rPr>
            </w:pPr>
            <w:r w:rsidRPr="007A216E">
              <w:rPr>
                <w:rFonts w:ascii="ＭＳ 明朝" w:hAnsi="ＭＳ 明朝" w:hint="eastAsia"/>
                <w:spacing w:val="42"/>
                <w:kern w:val="0"/>
                <w:fitText w:val="1680" w:id="-1307257600"/>
              </w:rPr>
              <w:t>港湾等の事</w:t>
            </w:r>
            <w:r w:rsidRPr="007A216E">
              <w:rPr>
                <w:rFonts w:ascii="ＭＳ 明朝" w:hAnsi="ＭＳ 明朝" w:hint="eastAsia"/>
                <w:kern w:val="0"/>
                <w:fitText w:val="1680" w:id="-1307257600"/>
              </w:rPr>
              <w:t>業</w:t>
            </w:r>
          </w:p>
        </w:tc>
        <w:tc>
          <w:tcPr>
            <w:tcW w:w="2409" w:type="dxa"/>
            <w:shd w:val="clear" w:color="auto" w:fill="auto"/>
          </w:tcPr>
          <w:p w14:paraId="46D6CA4C" w14:textId="77777777" w:rsidR="000611DB" w:rsidRPr="007A216E" w:rsidRDefault="000611DB" w:rsidP="00CC550A">
            <w:pPr>
              <w:ind w:right="840"/>
              <w:rPr>
                <w:rFonts w:ascii="ＭＳ 明朝" w:hAnsi="ＭＳ 明朝"/>
              </w:rPr>
            </w:pPr>
          </w:p>
          <w:p w14:paraId="391B92F0" w14:textId="77777777" w:rsidR="0063566A" w:rsidRPr="007A216E" w:rsidRDefault="008824C8" w:rsidP="0063566A">
            <w:pPr>
              <w:jc w:val="right"/>
              <w:rPr>
                <w:rFonts w:ascii="ＭＳ 明朝" w:hAnsi="ＭＳ 明朝"/>
                <w:sz w:val="18"/>
              </w:rPr>
            </w:pPr>
            <w:r w:rsidRPr="007A216E">
              <w:rPr>
                <w:rFonts w:ascii="ＭＳ 明朝" w:hAnsi="ＭＳ 明朝" w:hint="eastAsia"/>
              </w:rPr>
              <w:t>46</w:t>
            </w:r>
            <w:r w:rsidR="0063566A" w:rsidRPr="007A216E">
              <w:rPr>
                <w:rFonts w:ascii="ＭＳ 明朝" w:hAnsi="ＭＳ 明朝" w:hint="eastAsia"/>
              </w:rPr>
              <w:t>億</w:t>
            </w:r>
            <w:r w:rsidRPr="007A216E">
              <w:rPr>
                <w:rFonts w:ascii="ＭＳ 明朝" w:hAnsi="ＭＳ 明朝" w:hint="eastAsia"/>
              </w:rPr>
              <w:t>8,256</w:t>
            </w:r>
            <w:r w:rsidR="0063566A" w:rsidRPr="007A216E">
              <w:rPr>
                <w:rFonts w:ascii="ＭＳ 明朝" w:hAnsi="ＭＳ 明朝" w:hint="eastAsia"/>
              </w:rPr>
              <w:t>万</w:t>
            </w:r>
            <w:r w:rsidRPr="007A216E">
              <w:rPr>
                <w:rFonts w:ascii="ＭＳ 明朝" w:hAnsi="ＭＳ 明朝" w:hint="eastAsia"/>
              </w:rPr>
              <w:t>2</w:t>
            </w:r>
            <w:r w:rsidR="0063566A" w:rsidRPr="007A216E">
              <w:rPr>
                <w:rFonts w:ascii="ＭＳ 明朝" w:hAnsi="ＭＳ 明朝" w:hint="eastAsia"/>
              </w:rPr>
              <w:t>千円</w:t>
            </w:r>
          </w:p>
          <w:p w14:paraId="71E0C60B" w14:textId="77777777" w:rsidR="0078465D" w:rsidRPr="007A216E" w:rsidRDefault="008824C8" w:rsidP="0078465D">
            <w:pPr>
              <w:jc w:val="right"/>
              <w:rPr>
                <w:rFonts w:ascii="ＭＳ 明朝" w:hAnsi="ＭＳ 明朝"/>
                <w:sz w:val="18"/>
              </w:rPr>
            </w:pPr>
            <w:r w:rsidRPr="007A216E">
              <w:rPr>
                <w:rFonts w:ascii="ＭＳ 明朝" w:hAnsi="ＭＳ 明朝" w:hint="eastAsia"/>
              </w:rPr>
              <w:t>67</w:t>
            </w:r>
            <w:r w:rsidR="00A26BD3" w:rsidRPr="007A216E">
              <w:rPr>
                <w:rFonts w:ascii="ＭＳ 明朝" w:hAnsi="ＭＳ 明朝" w:hint="eastAsia"/>
              </w:rPr>
              <w:t>億</w:t>
            </w:r>
            <w:r w:rsidRPr="007A216E">
              <w:rPr>
                <w:rFonts w:ascii="ＭＳ 明朝" w:hAnsi="ＭＳ 明朝" w:hint="eastAsia"/>
              </w:rPr>
              <w:t>8,420</w:t>
            </w:r>
            <w:r w:rsidR="00A26BD3" w:rsidRPr="007A216E">
              <w:rPr>
                <w:rFonts w:ascii="ＭＳ 明朝" w:hAnsi="ＭＳ 明朝" w:hint="eastAsia"/>
              </w:rPr>
              <w:t>万</w:t>
            </w:r>
            <w:r w:rsidRPr="007A216E">
              <w:rPr>
                <w:rFonts w:ascii="ＭＳ 明朝" w:hAnsi="ＭＳ 明朝" w:hint="eastAsia"/>
              </w:rPr>
              <w:t>3千</w:t>
            </w:r>
            <w:r w:rsidR="00A26BD3" w:rsidRPr="007A216E">
              <w:rPr>
                <w:rFonts w:ascii="ＭＳ 明朝" w:hAnsi="ＭＳ 明朝" w:hint="eastAsia"/>
              </w:rPr>
              <w:t>円</w:t>
            </w:r>
          </w:p>
          <w:p w14:paraId="571A916D" w14:textId="77777777" w:rsidR="0075417B" w:rsidRPr="007A216E" w:rsidRDefault="008824C8" w:rsidP="00B32C42">
            <w:pPr>
              <w:jc w:val="right"/>
              <w:rPr>
                <w:rFonts w:ascii="ＭＳ 明朝" w:hAnsi="ＭＳ 明朝"/>
              </w:rPr>
            </w:pPr>
            <w:r w:rsidRPr="007A216E">
              <w:rPr>
                <w:rFonts w:ascii="ＭＳ 明朝" w:hAnsi="ＭＳ 明朝" w:hint="eastAsia"/>
              </w:rPr>
              <w:t>114</w:t>
            </w:r>
            <w:r w:rsidR="00A26BD3" w:rsidRPr="007A216E">
              <w:rPr>
                <w:rFonts w:ascii="ＭＳ 明朝" w:hAnsi="ＭＳ 明朝" w:hint="eastAsia"/>
              </w:rPr>
              <w:t>億</w:t>
            </w:r>
            <w:r w:rsidRPr="007A216E">
              <w:rPr>
                <w:rFonts w:ascii="ＭＳ 明朝" w:hAnsi="ＭＳ 明朝" w:hint="eastAsia"/>
              </w:rPr>
              <w:t>6,676</w:t>
            </w:r>
            <w:r w:rsidR="00A26BD3" w:rsidRPr="007A216E">
              <w:rPr>
                <w:rFonts w:ascii="ＭＳ 明朝" w:hAnsi="ＭＳ 明朝" w:hint="eastAsia"/>
              </w:rPr>
              <w:t>万</w:t>
            </w:r>
            <w:r w:rsidRPr="007A216E">
              <w:rPr>
                <w:rFonts w:ascii="ＭＳ 明朝" w:hAnsi="ＭＳ 明朝" w:hint="eastAsia"/>
              </w:rPr>
              <w:t>5</w:t>
            </w:r>
            <w:r w:rsidR="00A26BD3" w:rsidRPr="007A216E">
              <w:rPr>
                <w:rFonts w:ascii="ＭＳ 明朝" w:hAnsi="ＭＳ 明朝" w:hint="eastAsia"/>
              </w:rPr>
              <w:t>千円</w:t>
            </w:r>
          </w:p>
        </w:tc>
        <w:tc>
          <w:tcPr>
            <w:tcW w:w="5386" w:type="dxa"/>
            <w:shd w:val="clear" w:color="auto" w:fill="auto"/>
          </w:tcPr>
          <w:p w14:paraId="3149DF23" w14:textId="77777777" w:rsidR="00354853" w:rsidRPr="007A216E" w:rsidRDefault="00354853" w:rsidP="00F5673C">
            <w:pPr>
              <w:rPr>
                <w:rFonts w:ascii="ＭＳ 明朝" w:hAnsi="ＭＳ 明朝"/>
              </w:rPr>
            </w:pPr>
          </w:p>
          <w:p w14:paraId="7A0201B3" w14:textId="77777777" w:rsidR="00F24664" w:rsidRPr="00293673" w:rsidRDefault="009A260E" w:rsidP="005C0370">
            <w:pPr>
              <w:spacing w:line="300" w:lineRule="exact"/>
              <w:ind w:firstLineChars="100" w:firstLine="210"/>
              <w:rPr>
                <w:rFonts w:ascii="ＭＳ 明朝" w:hAnsi="ＭＳ 明朝"/>
                <w:sz w:val="22"/>
                <w:szCs w:val="22"/>
              </w:rPr>
            </w:pPr>
            <w:r w:rsidRPr="005C0370">
              <w:rPr>
                <w:rFonts w:ascii="ＭＳ 明朝" w:hAnsi="ＭＳ 明朝" w:hint="eastAsia"/>
                <w:szCs w:val="21"/>
              </w:rPr>
              <w:t>令和５年度決算剰余金や港湾施設用地売払収入の増収分を港湾施設整備基金へ積み立てるための増額等</w:t>
            </w:r>
          </w:p>
        </w:tc>
      </w:tr>
    </w:tbl>
    <w:p w14:paraId="67E15129" w14:textId="77777777" w:rsidR="0081392D" w:rsidRPr="007677F2" w:rsidRDefault="0081392D" w:rsidP="00F24664">
      <w:pPr>
        <w:tabs>
          <w:tab w:val="left" w:pos="870"/>
        </w:tabs>
        <w:rPr>
          <w:rFonts w:ascii="ＭＳ 明朝" w:hAnsi="ＭＳ 明朝"/>
          <w:kern w:val="0"/>
          <w:sz w:val="22"/>
          <w:szCs w:val="22"/>
        </w:rPr>
      </w:pPr>
    </w:p>
    <w:sectPr w:rsidR="0081392D" w:rsidRPr="007677F2" w:rsidSect="00EB6E8B">
      <w:footerReference w:type="default" r:id="rId12"/>
      <w:pgSz w:w="11906" w:h="16838" w:code="9"/>
      <w:pgMar w:top="1134" w:right="1134" w:bottom="1134"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E76D" w14:textId="77777777" w:rsidR="007B3BB6" w:rsidRDefault="007B3BB6">
      <w:r>
        <w:separator/>
      </w:r>
    </w:p>
  </w:endnote>
  <w:endnote w:type="continuationSeparator" w:id="0">
    <w:p w14:paraId="0BD61189" w14:textId="77777777" w:rsidR="007B3BB6" w:rsidRDefault="007B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CEAB" w14:textId="77777777" w:rsidR="0064409E" w:rsidRPr="00675FC7" w:rsidRDefault="0064409E">
    <w:pPr>
      <w:pStyle w:val="ab"/>
      <w:jc w:val="center"/>
      <w:rPr>
        <w:rFonts w:ascii="ＭＳ ゴシック" w:eastAsia="ＭＳ ゴシック" w:hAnsi="ＭＳ ゴシック"/>
        <w:szCs w:val="21"/>
      </w:rPr>
    </w:pPr>
    <w:r w:rsidRPr="00675FC7">
      <w:rPr>
        <w:rStyle w:val="aa"/>
        <w:rFonts w:ascii="ＭＳ ゴシック" w:eastAsia="ＭＳ ゴシック" w:hAnsi="ＭＳ ゴシック"/>
        <w:szCs w:val="21"/>
      </w:rPr>
      <w:fldChar w:fldCharType="begin"/>
    </w:r>
    <w:r w:rsidRPr="00675FC7">
      <w:rPr>
        <w:rStyle w:val="aa"/>
        <w:rFonts w:ascii="ＭＳ ゴシック" w:eastAsia="ＭＳ ゴシック" w:hAnsi="ＭＳ ゴシック"/>
        <w:szCs w:val="21"/>
      </w:rPr>
      <w:instrText xml:space="preserve"> PAGE </w:instrText>
    </w:r>
    <w:r w:rsidRPr="00675FC7">
      <w:rPr>
        <w:rStyle w:val="aa"/>
        <w:rFonts w:ascii="ＭＳ ゴシック" w:eastAsia="ＭＳ ゴシック" w:hAnsi="ＭＳ ゴシック"/>
        <w:szCs w:val="21"/>
      </w:rPr>
      <w:fldChar w:fldCharType="separate"/>
    </w:r>
    <w:r w:rsidR="00FD6C3D">
      <w:rPr>
        <w:rStyle w:val="aa"/>
        <w:rFonts w:ascii="ＭＳ ゴシック" w:eastAsia="ＭＳ ゴシック" w:hAnsi="ＭＳ ゴシック"/>
        <w:noProof/>
        <w:szCs w:val="21"/>
      </w:rPr>
      <w:t>7</w:t>
    </w:r>
    <w:r w:rsidRPr="00675FC7">
      <w:rPr>
        <w:rStyle w:val="aa"/>
        <w:rFonts w:ascii="ＭＳ ゴシック" w:eastAsia="ＭＳ ゴシック" w:hAnsi="ＭＳ ゴシック"/>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F8A2" w14:textId="77777777" w:rsidR="007B3BB6" w:rsidRDefault="007B3BB6">
      <w:r>
        <w:separator/>
      </w:r>
    </w:p>
  </w:footnote>
  <w:footnote w:type="continuationSeparator" w:id="0">
    <w:p w14:paraId="0A2254C3" w14:textId="77777777" w:rsidR="007B3BB6" w:rsidRDefault="007B3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48908"/>
    <w:lvl w:ilvl="0">
      <w:start w:val="1"/>
      <w:numFmt w:val="decimal"/>
      <w:pStyle w:val="5"/>
      <w:lvlText w:val="%1."/>
      <w:lvlJc w:val="left"/>
      <w:pPr>
        <w:tabs>
          <w:tab w:val="num" w:pos="5037"/>
        </w:tabs>
        <w:ind w:leftChars="800" w:left="5037" w:hangingChars="200" w:hanging="360"/>
      </w:pPr>
    </w:lvl>
  </w:abstractNum>
  <w:abstractNum w:abstractNumId="1" w15:restartNumberingAfterBreak="0">
    <w:nsid w:val="FFFFFF7D"/>
    <w:multiLevelType w:val="singleLevel"/>
    <w:tmpl w:val="D3A88B7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3B445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4C6F7A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4D2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84D3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5275E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618D03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6CAD4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4946A4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C7A05"/>
    <w:multiLevelType w:val="hybridMultilevel"/>
    <w:tmpl w:val="DCCAB6B6"/>
    <w:lvl w:ilvl="0" w:tplc="98BE1A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F5625B"/>
    <w:multiLevelType w:val="hybridMultilevel"/>
    <w:tmpl w:val="5A0CD47C"/>
    <w:lvl w:ilvl="0" w:tplc="69E01AF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D77DD6"/>
    <w:multiLevelType w:val="hybridMultilevel"/>
    <w:tmpl w:val="850A6B66"/>
    <w:lvl w:ilvl="0" w:tplc="3488A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561FD5"/>
    <w:multiLevelType w:val="hybridMultilevel"/>
    <w:tmpl w:val="2AE642F2"/>
    <w:lvl w:ilvl="0" w:tplc="C76286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5F4"/>
    <w:rsid w:val="0000090C"/>
    <w:rsid w:val="00002575"/>
    <w:rsid w:val="000032E4"/>
    <w:rsid w:val="00003A82"/>
    <w:rsid w:val="00003E12"/>
    <w:rsid w:val="00004047"/>
    <w:rsid w:val="00004105"/>
    <w:rsid w:val="0000451C"/>
    <w:rsid w:val="00005116"/>
    <w:rsid w:val="000069FD"/>
    <w:rsid w:val="000078D4"/>
    <w:rsid w:val="00007BFB"/>
    <w:rsid w:val="00007F96"/>
    <w:rsid w:val="00011AFB"/>
    <w:rsid w:val="00012A89"/>
    <w:rsid w:val="00013626"/>
    <w:rsid w:val="00013990"/>
    <w:rsid w:val="00014A09"/>
    <w:rsid w:val="000168EA"/>
    <w:rsid w:val="00016956"/>
    <w:rsid w:val="0001729F"/>
    <w:rsid w:val="00017F56"/>
    <w:rsid w:val="00021883"/>
    <w:rsid w:val="000231AD"/>
    <w:rsid w:val="000237F6"/>
    <w:rsid w:val="00024871"/>
    <w:rsid w:val="000252AF"/>
    <w:rsid w:val="00027F9E"/>
    <w:rsid w:val="000301A9"/>
    <w:rsid w:val="00031688"/>
    <w:rsid w:val="00032057"/>
    <w:rsid w:val="000345CF"/>
    <w:rsid w:val="00034B67"/>
    <w:rsid w:val="000350D0"/>
    <w:rsid w:val="00035A4B"/>
    <w:rsid w:val="000360D2"/>
    <w:rsid w:val="00037EE0"/>
    <w:rsid w:val="000413CD"/>
    <w:rsid w:val="00041756"/>
    <w:rsid w:val="00041856"/>
    <w:rsid w:val="00042529"/>
    <w:rsid w:val="000425F3"/>
    <w:rsid w:val="00042959"/>
    <w:rsid w:val="00042DED"/>
    <w:rsid w:val="00044DA0"/>
    <w:rsid w:val="000457AE"/>
    <w:rsid w:val="00046904"/>
    <w:rsid w:val="0004762F"/>
    <w:rsid w:val="00050EA2"/>
    <w:rsid w:val="00055D20"/>
    <w:rsid w:val="00056A74"/>
    <w:rsid w:val="0005749D"/>
    <w:rsid w:val="000608D7"/>
    <w:rsid w:val="00060CBB"/>
    <w:rsid w:val="00060EBA"/>
    <w:rsid w:val="000611DB"/>
    <w:rsid w:val="000625BA"/>
    <w:rsid w:val="00062BAC"/>
    <w:rsid w:val="00062DBE"/>
    <w:rsid w:val="00063332"/>
    <w:rsid w:val="000638B4"/>
    <w:rsid w:val="00064F04"/>
    <w:rsid w:val="00065734"/>
    <w:rsid w:val="000671FB"/>
    <w:rsid w:val="000705A8"/>
    <w:rsid w:val="0007066F"/>
    <w:rsid w:val="000746B2"/>
    <w:rsid w:val="00074815"/>
    <w:rsid w:val="0007520E"/>
    <w:rsid w:val="000756C8"/>
    <w:rsid w:val="00075ACD"/>
    <w:rsid w:val="000779AC"/>
    <w:rsid w:val="00082753"/>
    <w:rsid w:val="00082A11"/>
    <w:rsid w:val="00082AA3"/>
    <w:rsid w:val="00083BBC"/>
    <w:rsid w:val="000843FA"/>
    <w:rsid w:val="0008640B"/>
    <w:rsid w:val="000868AE"/>
    <w:rsid w:val="00090A0F"/>
    <w:rsid w:val="00090E45"/>
    <w:rsid w:val="000916C6"/>
    <w:rsid w:val="00092817"/>
    <w:rsid w:val="00093349"/>
    <w:rsid w:val="00093F75"/>
    <w:rsid w:val="00094900"/>
    <w:rsid w:val="000962B1"/>
    <w:rsid w:val="00097DE5"/>
    <w:rsid w:val="000A0599"/>
    <w:rsid w:val="000A0618"/>
    <w:rsid w:val="000A36A3"/>
    <w:rsid w:val="000A5AAE"/>
    <w:rsid w:val="000A6311"/>
    <w:rsid w:val="000B0AD2"/>
    <w:rsid w:val="000B0DA6"/>
    <w:rsid w:val="000B1083"/>
    <w:rsid w:val="000B2446"/>
    <w:rsid w:val="000B283E"/>
    <w:rsid w:val="000B4188"/>
    <w:rsid w:val="000B45F4"/>
    <w:rsid w:val="000B7FD5"/>
    <w:rsid w:val="000C0620"/>
    <w:rsid w:val="000C0E3C"/>
    <w:rsid w:val="000C2FE3"/>
    <w:rsid w:val="000C55B1"/>
    <w:rsid w:val="000C5AF4"/>
    <w:rsid w:val="000C6CDB"/>
    <w:rsid w:val="000C7E94"/>
    <w:rsid w:val="000D01F7"/>
    <w:rsid w:val="000D05DD"/>
    <w:rsid w:val="000D077A"/>
    <w:rsid w:val="000D08F8"/>
    <w:rsid w:val="000D09B8"/>
    <w:rsid w:val="000D0A10"/>
    <w:rsid w:val="000D0A46"/>
    <w:rsid w:val="000D0BA0"/>
    <w:rsid w:val="000D374C"/>
    <w:rsid w:val="000D4BA9"/>
    <w:rsid w:val="000D54E2"/>
    <w:rsid w:val="000D7896"/>
    <w:rsid w:val="000D7F31"/>
    <w:rsid w:val="000E0516"/>
    <w:rsid w:val="000E10FB"/>
    <w:rsid w:val="000E3647"/>
    <w:rsid w:val="000E44D7"/>
    <w:rsid w:val="000E5F40"/>
    <w:rsid w:val="000F0199"/>
    <w:rsid w:val="000F021C"/>
    <w:rsid w:val="000F0D8B"/>
    <w:rsid w:val="000F1A74"/>
    <w:rsid w:val="000F2AAD"/>
    <w:rsid w:val="000F2C3B"/>
    <w:rsid w:val="000F2CB1"/>
    <w:rsid w:val="000F2E43"/>
    <w:rsid w:val="000F3812"/>
    <w:rsid w:val="000F3A56"/>
    <w:rsid w:val="000F3F47"/>
    <w:rsid w:val="000F4C84"/>
    <w:rsid w:val="000F5148"/>
    <w:rsid w:val="000F613C"/>
    <w:rsid w:val="000F68E1"/>
    <w:rsid w:val="00100A3F"/>
    <w:rsid w:val="00100D5A"/>
    <w:rsid w:val="00100DAA"/>
    <w:rsid w:val="001015EA"/>
    <w:rsid w:val="00102322"/>
    <w:rsid w:val="001032A3"/>
    <w:rsid w:val="001038A9"/>
    <w:rsid w:val="00103C34"/>
    <w:rsid w:val="001044D6"/>
    <w:rsid w:val="00104589"/>
    <w:rsid w:val="001047D6"/>
    <w:rsid w:val="0010593C"/>
    <w:rsid w:val="001061C8"/>
    <w:rsid w:val="00106779"/>
    <w:rsid w:val="0010699D"/>
    <w:rsid w:val="00107676"/>
    <w:rsid w:val="00111315"/>
    <w:rsid w:val="00112757"/>
    <w:rsid w:val="00113BF4"/>
    <w:rsid w:val="001141B2"/>
    <w:rsid w:val="00115BA7"/>
    <w:rsid w:val="00116074"/>
    <w:rsid w:val="00122598"/>
    <w:rsid w:val="00122819"/>
    <w:rsid w:val="00123AB2"/>
    <w:rsid w:val="00124922"/>
    <w:rsid w:val="00125D8C"/>
    <w:rsid w:val="0012603A"/>
    <w:rsid w:val="0012740A"/>
    <w:rsid w:val="00127E68"/>
    <w:rsid w:val="001329F8"/>
    <w:rsid w:val="00132B30"/>
    <w:rsid w:val="0013342A"/>
    <w:rsid w:val="00134D88"/>
    <w:rsid w:val="00135721"/>
    <w:rsid w:val="001373D6"/>
    <w:rsid w:val="00137BF0"/>
    <w:rsid w:val="00137E2D"/>
    <w:rsid w:val="001401D4"/>
    <w:rsid w:val="00140B12"/>
    <w:rsid w:val="00140BAA"/>
    <w:rsid w:val="001413D0"/>
    <w:rsid w:val="001422E7"/>
    <w:rsid w:val="00144284"/>
    <w:rsid w:val="0014544C"/>
    <w:rsid w:val="00147B9C"/>
    <w:rsid w:val="001516C6"/>
    <w:rsid w:val="0015211E"/>
    <w:rsid w:val="0015262C"/>
    <w:rsid w:val="001526C8"/>
    <w:rsid w:val="00152A76"/>
    <w:rsid w:val="00152EB2"/>
    <w:rsid w:val="001540EE"/>
    <w:rsid w:val="00154459"/>
    <w:rsid w:val="001546F7"/>
    <w:rsid w:val="00154C93"/>
    <w:rsid w:val="001550AB"/>
    <w:rsid w:val="00156A81"/>
    <w:rsid w:val="001574A8"/>
    <w:rsid w:val="00162B73"/>
    <w:rsid w:val="00166AD8"/>
    <w:rsid w:val="001671FF"/>
    <w:rsid w:val="0016730E"/>
    <w:rsid w:val="00167444"/>
    <w:rsid w:val="0017101E"/>
    <w:rsid w:val="001724F1"/>
    <w:rsid w:val="00173021"/>
    <w:rsid w:val="0017332B"/>
    <w:rsid w:val="001745AF"/>
    <w:rsid w:val="00174D11"/>
    <w:rsid w:val="00174E7F"/>
    <w:rsid w:val="00175E8E"/>
    <w:rsid w:val="00177CA1"/>
    <w:rsid w:val="0018147E"/>
    <w:rsid w:val="001821A8"/>
    <w:rsid w:val="00182511"/>
    <w:rsid w:val="0018252E"/>
    <w:rsid w:val="00182635"/>
    <w:rsid w:val="0018298F"/>
    <w:rsid w:val="00182A28"/>
    <w:rsid w:val="00185C98"/>
    <w:rsid w:val="00185E2F"/>
    <w:rsid w:val="001860CF"/>
    <w:rsid w:val="001867A0"/>
    <w:rsid w:val="00187635"/>
    <w:rsid w:val="0019068D"/>
    <w:rsid w:val="00190985"/>
    <w:rsid w:val="00190BD4"/>
    <w:rsid w:val="00190C90"/>
    <w:rsid w:val="001911DF"/>
    <w:rsid w:val="00192A19"/>
    <w:rsid w:val="00192D32"/>
    <w:rsid w:val="00192F9D"/>
    <w:rsid w:val="00193330"/>
    <w:rsid w:val="00194D6C"/>
    <w:rsid w:val="001958E0"/>
    <w:rsid w:val="00196FF2"/>
    <w:rsid w:val="001972B8"/>
    <w:rsid w:val="001A10B7"/>
    <w:rsid w:val="001A3306"/>
    <w:rsid w:val="001A3999"/>
    <w:rsid w:val="001A4976"/>
    <w:rsid w:val="001A49EF"/>
    <w:rsid w:val="001A4C05"/>
    <w:rsid w:val="001A53C8"/>
    <w:rsid w:val="001A5F43"/>
    <w:rsid w:val="001A613E"/>
    <w:rsid w:val="001A6F6D"/>
    <w:rsid w:val="001B00EE"/>
    <w:rsid w:val="001B0472"/>
    <w:rsid w:val="001B1996"/>
    <w:rsid w:val="001B1AF5"/>
    <w:rsid w:val="001B47ED"/>
    <w:rsid w:val="001B6099"/>
    <w:rsid w:val="001B67E0"/>
    <w:rsid w:val="001B79DD"/>
    <w:rsid w:val="001C032B"/>
    <w:rsid w:val="001C0434"/>
    <w:rsid w:val="001C1288"/>
    <w:rsid w:val="001C1527"/>
    <w:rsid w:val="001C1D9F"/>
    <w:rsid w:val="001C3EDE"/>
    <w:rsid w:val="001C5B12"/>
    <w:rsid w:val="001C5B78"/>
    <w:rsid w:val="001C6409"/>
    <w:rsid w:val="001C77AA"/>
    <w:rsid w:val="001C7D83"/>
    <w:rsid w:val="001C7FED"/>
    <w:rsid w:val="001D07FA"/>
    <w:rsid w:val="001D1014"/>
    <w:rsid w:val="001D22F2"/>
    <w:rsid w:val="001D2449"/>
    <w:rsid w:val="001D2614"/>
    <w:rsid w:val="001D4757"/>
    <w:rsid w:val="001D693E"/>
    <w:rsid w:val="001D7A94"/>
    <w:rsid w:val="001E0205"/>
    <w:rsid w:val="001E044E"/>
    <w:rsid w:val="001E1081"/>
    <w:rsid w:val="001E1CF9"/>
    <w:rsid w:val="001E26E0"/>
    <w:rsid w:val="001E42EB"/>
    <w:rsid w:val="001E564E"/>
    <w:rsid w:val="001E6E5A"/>
    <w:rsid w:val="001E7334"/>
    <w:rsid w:val="001E73CF"/>
    <w:rsid w:val="001F092C"/>
    <w:rsid w:val="001F14A8"/>
    <w:rsid w:val="001F1501"/>
    <w:rsid w:val="001F1D35"/>
    <w:rsid w:val="001F1E42"/>
    <w:rsid w:val="001F2BB6"/>
    <w:rsid w:val="001F3EC0"/>
    <w:rsid w:val="001F5715"/>
    <w:rsid w:val="001F60C9"/>
    <w:rsid w:val="001F7244"/>
    <w:rsid w:val="001F7F7A"/>
    <w:rsid w:val="0020077B"/>
    <w:rsid w:val="00200A0D"/>
    <w:rsid w:val="00200D7B"/>
    <w:rsid w:val="00202B33"/>
    <w:rsid w:val="00202F14"/>
    <w:rsid w:val="0020300B"/>
    <w:rsid w:val="00204154"/>
    <w:rsid w:val="00205A7A"/>
    <w:rsid w:val="00205A8A"/>
    <w:rsid w:val="002066E3"/>
    <w:rsid w:val="0020674C"/>
    <w:rsid w:val="002077B7"/>
    <w:rsid w:val="002109DD"/>
    <w:rsid w:val="002116F1"/>
    <w:rsid w:val="00212A74"/>
    <w:rsid w:val="00212F91"/>
    <w:rsid w:val="00213981"/>
    <w:rsid w:val="002144C8"/>
    <w:rsid w:val="00215250"/>
    <w:rsid w:val="00215DC6"/>
    <w:rsid w:val="002202E0"/>
    <w:rsid w:val="002203CF"/>
    <w:rsid w:val="00221257"/>
    <w:rsid w:val="002232CB"/>
    <w:rsid w:val="002238AB"/>
    <w:rsid w:val="002245AC"/>
    <w:rsid w:val="00226B31"/>
    <w:rsid w:val="00226F51"/>
    <w:rsid w:val="002271A0"/>
    <w:rsid w:val="002272A2"/>
    <w:rsid w:val="00230640"/>
    <w:rsid w:val="00230C3E"/>
    <w:rsid w:val="00232783"/>
    <w:rsid w:val="00232A27"/>
    <w:rsid w:val="0023496E"/>
    <w:rsid w:val="00234A43"/>
    <w:rsid w:val="00235336"/>
    <w:rsid w:val="00235B28"/>
    <w:rsid w:val="00235D58"/>
    <w:rsid w:val="002371BC"/>
    <w:rsid w:val="00241171"/>
    <w:rsid w:val="00241548"/>
    <w:rsid w:val="002429FD"/>
    <w:rsid w:val="00242EBD"/>
    <w:rsid w:val="002433A0"/>
    <w:rsid w:val="0024354D"/>
    <w:rsid w:val="002436EB"/>
    <w:rsid w:val="0024450E"/>
    <w:rsid w:val="00245129"/>
    <w:rsid w:val="002462F4"/>
    <w:rsid w:val="00246996"/>
    <w:rsid w:val="00246B74"/>
    <w:rsid w:val="00246DA1"/>
    <w:rsid w:val="00247233"/>
    <w:rsid w:val="00251B01"/>
    <w:rsid w:val="00251EFB"/>
    <w:rsid w:val="0025293E"/>
    <w:rsid w:val="00252EFD"/>
    <w:rsid w:val="00253208"/>
    <w:rsid w:val="00254862"/>
    <w:rsid w:val="00254C7F"/>
    <w:rsid w:val="00257961"/>
    <w:rsid w:val="00262454"/>
    <w:rsid w:val="00263593"/>
    <w:rsid w:val="00263710"/>
    <w:rsid w:val="00265442"/>
    <w:rsid w:val="00265F08"/>
    <w:rsid w:val="00266C65"/>
    <w:rsid w:val="00267C07"/>
    <w:rsid w:val="00270CFC"/>
    <w:rsid w:val="0027162C"/>
    <w:rsid w:val="00272273"/>
    <w:rsid w:val="00272337"/>
    <w:rsid w:val="0027292A"/>
    <w:rsid w:val="002735DD"/>
    <w:rsid w:val="0027410D"/>
    <w:rsid w:val="002743FE"/>
    <w:rsid w:val="0027465F"/>
    <w:rsid w:val="002751BC"/>
    <w:rsid w:val="00277DDE"/>
    <w:rsid w:val="0028001B"/>
    <w:rsid w:val="002814D7"/>
    <w:rsid w:val="002815EE"/>
    <w:rsid w:val="00281D93"/>
    <w:rsid w:val="0028304F"/>
    <w:rsid w:val="00283BC8"/>
    <w:rsid w:val="00285AA3"/>
    <w:rsid w:val="002867AE"/>
    <w:rsid w:val="0028739A"/>
    <w:rsid w:val="00287FC3"/>
    <w:rsid w:val="00290147"/>
    <w:rsid w:val="00292703"/>
    <w:rsid w:val="00292DB9"/>
    <w:rsid w:val="00292F31"/>
    <w:rsid w:val="00293673"/>
    <w:rsid w:val="00293D92"/>
    <w:rsid w:val="00294E97"/>
    <w:rsid w:val="0029624F"/>
    <w:rsid w:val="00297220"/>
    <w:rsid w:val="002974D2"/>
    <w:rsid w:val="00297E4D"/>
    <w:rsid w:val="002A2C41"/>
    <w:rsid w:val="002A41DC"/>
    <w:rsid w:val="002A5221"/>
    <w:rsid w:val="002A6907"/>
    <w:rsid w:val="002A7019"/>
    <w:rsid w:val="002B08CA"/>
    <w:rsid w:val="002B2054"/>
    <w:rsid w:val="002B2656"/>
    <w:rsid w:val="002B2B05"/>
    <w:rsid w:val="002B6101"/>
    <w:rsid w:val="002C04CF"/>
    <w:rsid w:val="002C3C53"/>
    <w:rsid w:val="002C494C"/>
    <w:rsid w:val="002C4999"/>
    <w:rsid w:val="002C4A2E"/>
    <w:rsid w:val="002C5C90"/>
    <w:rsid w:val="002C781E"/>
    <w:rsid w:val="002D0ADD"/>
    <w:rsid w:val="002D1279"/>
    <w:rsid w:val="002D243E"/>
    <w:rsid w:val="002D29A6"/>
    <w:rsid w:val="002D4026"/>
    <w:rsid w:val="002D483F"/>
    <w:rsid w:val="002D4E3C"/>
    <w:rsid w:val="002D6B46"/>
    <w:rsid w:val="002D7021"/>
    <w:rsid w:val="002D7768"/>
    <w:rsid w:val="002D7B69"/>
    <w:rsid w:val="002D7FA7"/>
    <w:rsid w:val="002E0F70"/>
    <w:rsid w:val="002E17E8"/>
    <w:rsid w:val="002E2526"/>
    <w:rsid w:val="002E26AE"/>
    <w:rsid w:val="002E381B"/>
    <w:rsid w:val="002E3E89"/>
    <w:rsid w:val="002E4888"/>
    <w:rsid w:val="002E56FA"/>
    <w:rsid w:val="002E5EF1"/>
    <w:rsid w:val="002F1898"/>
    <w:rsid w:val="002F340E"/>
    <w:rsid w:val="002F3697"/>
    <w:rsid w:val="002F3CB3"/>
    <w:rsid w:val="002F42FD"/>
    <w:rsid w:val="002F5FB8"/>
    <w:rsid w:val="003025B5"/>
    <w:rsid w:val="00302D2B"/>
    <w:rsid w:val="003038D0"/>
    <w:rsid w:val="00305AE8"/>
    <w:rsid w:val="00306E63"/>
    <w:rsid w:val="00306EE3"/>
    <w:rsid w:val="0030727B"/>
    <w:rsid w:val="003074D9"/>
    <w:rsid w:val="00310238"/>
    <w:rsid w:val="00310A3F"/>
    <w:rsid w:val="00310D44"/>
    <w:rsid w:val="00310D88"/>
    <w:rsid w:val="003111BF"/>
    <w:rsid w:val="00311822"/>
    <w:rsid w:val="00311D62"/>
    <w:rsid w:val="00312080"/>
    <w:rsid w:val="00312D3F"/>
    <w:rsid w:val="00313920"/>
    <w:rsid w:val="00313D0E"/>
    <w:rsid w:val="003147A9"/>
    <w:rsid w:val="0031512F"/>
    <w:rsid w:val="00315311"/>
    <w:rsid w:val="003154CE"/>
    <w:rsid w:val="00315A45"/>
    <w:rsid w:val="00316045"/>
    <w:rsid w:val="003166B2"/>
    <w:rsid w:val="00317582"/>
    <w:rsid w:val="0031798B"/>
    <w:rsid w:val="00317C7F"/>
    <w:rsid w:val="00317E78"/>
    <w:rsid w:val="00320620"/>
    <w:rsid w:val="00321590"/>
    <w:rsid w:val="003218BD"/>
    <w:rsid w:val="003219A3"/>
    <w:rsid w:val="00322443"/>
    <w:rsid w:val="003226F2"/>
    <w:rsid w:val="00322C48"/>
    <w:rsid w:val="00325BD1"/>
    <w:rsid w:val="00330958"/>
    <w:rsid w:val="00331648"/>
    <w:rsid w:val="00331C81"/>
    <w:rsid w:val="00334849"/>
    <w:rsid w:val="0033597D"/>
    <w:rsid w:val="00335F5C"/>
    <w:rsid w:val="00336400"/>
    <w:rsid w:val="00336628"/>
    <w:rsid w:val="0033713A"/>
    <w:rsid w:val="00340028"/>
    <w:rsid w:val="0034095E"/>
    <w:rsid w:val="00340FF7"/>
    <w:rsid w:val="0034209D"/>
    <w:rsid w:val="00342606"/>
    <w:rsid w:val="0034289E"/>
    <w:rsid w:val="00344605"/>
    <w:rsid w:val="00344D39"/>
    <w:rsid w:val="003516DE"/>
    <w:rsid w:val="003522AC"/>
    <w:rsid w:val="003524B3"/>
    <w:rsid w:val="00353817"/>
    <w:rsid w:val="00353AA1"/>
    <w:rsid w:val="00354320"/>
    <w:rsid w:val="00354853"/>
    <w:rsid w:val="00354CCE"/>
    <w:rsid w:val="00355241"/>
    <w:rsid w:val="00355483"/>
    <w:rsid w:val="0035633E"/>
    <w:rsid w:val="00357689"/>
    <w:rsid w:val="00357ACD"/>
    <w:rsid w:val="00357B08"/>
    <w:rsid w:val="00360A7D"/>
    <w:rsid w:val="00360AD1"/>
    <w:rsid w:val="00360AD6"/>
    <w:rsid w:val="00361859"/>
    <w:rsid w:val="00361C8C"/>
    <w:rsid w:val="0036311E"/>
    <w:rsid w:val="003647A0"/>
    <w:rsid w:val="00366FEC"/>
    <w:rsid w:val="003704F5"/>
    <w:rsid w:val="00370F15"/>
    <w:rsid w:val="00372604"/>
    <w:rsid w:val="00373000"/>
    <w:rsid w:val="00373A32"/>
    <w:rsid w:val="00373DAB"/>
    <w:rsid w:val="00373E52"/>
    <w:rsid w:val="00375131"/>
    <w:rsid w:val="00376263"/>
    <w:rsid w:val="00376BE6"/>
    <w:rsid w:val="00382D02"/>
    <w:rsid w:val="00383C3B"/>
    <w:rsid w:val="003843F7"/>
    <w:rsid w:val="00385140"/>
    <w:rsid w:val="00386334"/>
    <w:rsid w:val="0038711E"/>
    <w:rsid w:val="00387C4D"/>
    <w:rsid w:val="003915DE"/>
    <w:rsid w:val="003930DA"/>
    <w:rsid w:val="00393835"/>
    <w:rsid w:val="00393E17"/>
    <w:rsid w:val="0039542D"/>
    <w:rsid w:val="0039571F"/>
    <w:rsid w:val="003974BD"/>
    <w:rsid w:val="003A0790"/>
    <w:rsid w:val="003A1C52"/>
    <w:rsid w:val="003A2788"/>
    <w:rsid w:val="003A2AB5"/>
    <w:rsid w:val="003A459F"/>
    <w:rsid w:val="003A4CFD"/>
    <w:rsid w:val="003A4E0E"/>
    <w:rsid w:val="003A5259"/>
    <w:rsid w:val="003A59EF"/>
    <w:rsid w:val="003A5AD5"/>
    <w:rsid w:val="003A5DD5"/>
    <w:rsid w:val="003A6165"/>
    <w:rsid w:val="003B0158"/>
    <w:rsid w:val="003B21E1"/>
    <w:rsid w:val="003B27F7"/>
    <w:rsid w:val="003B2928"/>
    <w:rsid w:val="003B2EDA"/>
    <w:rsid w:val="003B4F96"/>
    <w:rsid w:val="003B521B"/>
    <w:rsid w:val="003B5788"/>
    <w:rsid w:val="003B57E7"/>
    <w:rsid w:val="003B6264"/>
    <w:rsid w:val="003B7303"/>
    <w:rsid w:val="003B7CB0"/>
    <w:rsid w:val="003C0546"/>
    <w:rsid w:val="003C055E"/>
    <w:rsid w:val="003C0F7B"/>
    <w:rsid w:val="003C2307"/>
    <w:rsid w:val="003C266A"/>
    <w:rsid w:val="003C3D41"/>
    <w:rsid w:val="003C4536"/>
    <w:rsid w:val="003C5608"/>
    <w:rsid w:val="003C6435"/>
    <w:rsid w:val="003C7969"/>
    <w:rsid w:val="003D145E"/>
    <w:rsid w:val="003D2162"/>
    <w:rsid w:val="003D2D8F"/>
    <w:rsid w:val="003D2DF9"/>
    <w:rsid w:val="003D316F"/>
    <w:rsid w:val="003D6603"/>
    <w:rsid w:val="003D6947"/>
    <w:rsid w:val="003E0637"/>
    <w:rsid w:val="003E0759"/>
    <w:rsid w:val="003E1A1A"/>
    <w:rsid w:val="003E275B"/>
    <w:rsid w:val="003E2949"/>
    <w:rsid w:val="003E3FC6"/>
    <w:rsid w:val="003E6254"/>
    <w:rsid w:val="003E666E"/>
    <w:rsid w:val="003E6CDF"/>
    <w:rsid w:val="003E6F6F"/>
    <w:rsid w:val="003E7F90"/>
    <w:rsid w:val="003F0274"/>
    <w:rsid w:val="003F099E"/>
    <w:rsid w:val="003F0DFC"/>
    <w:rsid w:val="003F11FE"/>
    <w:rsid w:val="003F1639"/>
    <w:rsid w:val="003F2F23"/>
    <w:rsid w:val="003F3D3E"/>
    <w:rsid w:val="003F475C"/>
    <w:rsid w:val="003F4A53"/>
    <w:rsid w:val="003F622E"/>
    <w:rsid w:val="003F6BBF"/>
    <w:rsid w:val="004001BE"/>
    <w:rsid w:val="00402D99"/>
    <w:rsid w:val="004046FB"/>
    <w:rsid w:val="004052BF"/>
    <w:rsid w:val="004055AD"/>
    <w:rsid w:val="00406385"/>
    <w:rsid w:val="004077FF"/>
    <w:rsid w:val="00407DDF"/>
    <w:rsid w:val="00407E25"/>
    <w:rsid w:val="004101D7"/>
    <w:rsid w:val="00410A83"/>
    <w:rsid w:val="0041104A"/>
    <w:rsid w:val="004115F6"/>
    <w:rsid w:val="00411875"/>
    <w:rsid w:val="00413993"/>
    <w:rsid w:val="00414169"/>
    <w:rsid w:val="00415E33"/>
    <w:rsid w:val="004163AD"/>
    <w:rsid w:val="004179BF"/>
    <w:rsid w:val="00420DEE"/>
    <w:rsid w:val="0042173C"/>
    <w:rsid w:val="00421CCC"/>
    <w:rsid w:val="004228B6"/>
    <w:rsid w:val="0042506E"/>
    <w:rsid w:val="00426ABB"/>
    <w:rsid w:val="00427330"/>
    <w:rsid w:val="00427596"/>
    <w:rsid w:val="0043053D"/>
    <w:rsid w:val="004309BF"/>
    <w:rsid w:val="004329DA"/>
    <w:rsid w:val="004337C6"/>
    <w:rsid w:val="00433829"/>
    <w:rsid w:val="00434975"/>
    <w:rsid w:val="00435FAE"/>
    <w:rsid w:val="0043641D"/>
    <w:rsid w:val="00436F20"/>
    <w:rsid w:val="00440A8C"/>
    <w:rsid w:val="004412C0"/>
    <w:rsid w:val="00443117"/>
    <w:rsid w:val="0044329F"/>
    <w:rsid w:val="00444484"/>
    <w:rsid w:val="00444975"/>
    <w:rsid w:val="004454D6"/>
    <w:rsid w:val="0044566F"/>
    <w:rsid w:val="00445EB3"/>
    <w:rsid w:val="00446256"/>
    <w:rsid w:val="004479A8"/>
    <w:rsid w:val="004511D0"/>
    <w:rsid w:val="00451D7F"/>
    <w:rsid w:val="00451E31"/>
    <w:rsid w:val="00451F9C"/>
    <w:rsid w:val="004523CB"/>
    <w:rsid w:val="0045303E"/>
    <w:rsid w:val="004534D1"/>
    <w:rsid w:val="00453C3A"/>
    <w:rsid w:val="00453F09"/>
    <w:rsid w:val="0045438B"/>
    <w:rsid w:val="00454EA8"/>
    <w:rsid w:val="00455436"/>
    <w:rsid w:val="0045548C"/>
    <w:rsid w:val="004563B4"/>
    <w:rsid w:val="004573B8"/>
    <w:rsid w:val="00457AAD"/>
    <w:rsid w:val="00464093"/>
    <w:rsid w:val="00464584"/>
    <w:rsid w:val="004645FC"/>
    <w:rsid w:val="00464D8D"/>
    <w:rsid w:val="00464F86"/>
    <w:rsid w:val="004658A1"/>
    <w:rsid w:val="00466B96"/>
    <w:rsid w:val="00467C4F"/>
    <w:rsid w:val="00470204"/>
    <w:rsid w:val="00470D88"/>
    <w:rsid w:val="00470F2D"/>
    <w:rsid w:val="00471167"/>
    <w:rsid w:val="0047254A"/>
    <w:rsid w:val="00472D3C"/>
    <w:rsid w:val="00472D49"/>
    <w:rsid w:val="00472F8F"/>
    <w:rsid w:val="00474317"/>
    <w:rsid w:val="00476E9A"/>
    <w:rsid w:val="00477E6A"/>
    <w:rsid w:val="004803A2"/>
    <w:rsid w:val="00480CA4"/>
    <w:rsid w:val="00481B82"/>
    <w:rsid w:val="00481D31"/>
    <w:rsid w:val="00481DFB"/>
    <w:rsid w:val="004837AB"/>
    <w:rsid w:val="00483BC3"/>
    <w:rsid w:val="004847AE"/>
    <w:rsid w:val="004848B9"/>
    <w:rsid w:val="004854DC"/>
    <w:rsid w:val="00485DA0"/>
    <w:rsid w:val="00486F30"/>
    <w:rsid w:val="00487413"/>
    <w:rsid w:val="0049034E"/>
    <w:rsid w:val="00490581"/>
    <w:rsid w:val="00490787"/>
    <w:rsid w:val="00494518"/>
    <w:rsid w:val="0049473E"/>
    <w:rsid w:val="0049705D"/>
    <w:rsid w:val="00497B40"/>
    <w:rsid w:val="004A0E70"/>
    <w:rsid w:val="004A108F"/>
    <w:rsid w:val="004A23E5"/>
    <w:rsid w:val="004A3539"/>
    <w:rsid w:val="004A3DE0"/>
    <w:rsid w:val="004A4E59"/>
    <w:rsid w:val="004A4FA6"/>
    <w:rsid w:val="004A56D0"/>
    <w:rsid w:val="004A64F0"/>
    <w:rsid w:val="004A7209"/>
    <w:rsid w:val="004B1458"/>
    <w:rsid w:val="004B2030"/>
    <w:rsid w:val="004B29B3"/>
    <w:rsid w:val="004B2B1B"/>
    <w:rsid w:val="004B4820"/>
    <w:rsid w:val="004B49C2"/>
    <w:rsid w:val="004B5323"/>
    <w:rsid w:val="004C0419"/>
    <w:rsid w:val="004C0673"/>
    <w:rsid w:val="004C0F88"/>
    <w:rsid w:val="004C1EB9"/>
    <w:rsid w:val="004C2074"/>
    <w:rsid w:val="004C41F1"/>
    <w:rsid w:val="004C6582"/>
    <w:rsid w:val="004C720A"/>
    <w:rsid w:val="004C734B"/>
    <w:rsid w:val="004C7582"/>
    <w:rsid w:val="004D1BB5"/>
    <w:rsid w:val="004D32AF"/>
    <w:rsid w:val="004D5065"/>
    <w:rsid w:val="004D67BC"/>
    <w:rsid w:val="004D6987"/>
    <w:rsid w:val="004D6E8F"/>
    <w:rsid w:val="004D771E"/>
    <w:rsid w:val="004D7B7E"/>
    <w:rsid w:val="004D7FA1"/>
    <w:rsid w:val="004E1F9B"/>
    <w:rsid w:val="004E39B0"/>
    <w:rsid w:val="004E4628"/>
    <w:rsid w:val="004E50D3"/>
    <w:rsid w:val="004E539B"/>
    <w:rsid w:val="004E615C"/>
    <w:rsid w:val="004E7625"/>
    <w:rsid w:val="004F096A"/>
    <w:rsid w:val="004F1E80"/>
    <w:rsid w:val="004F23FF"/>
    <w:rsid w:val="004F3C0E"/>
    <w:rsid w:val="004F44D6"/>
    <w:rsid w:val="004F600F"/>
    <w:rsid w:val="004F6DA0"/>
    <w:rsid w:val="004F77B3"/>
    <w:rsid w:val="004F7D23"/>
    <w:rsid w:val="00500714"/>
    <w:rsid w:val="00501878"/>
    <w:rsid w:val="005023E0"/>
    <w:rsid w:val="00502E16"/>
    <w:rsid w:val="00503B7B"/>
    <w:rsid w:val="00504D1D"/>
    <w:rsid w:val="005050B3"/>
    <w:rsid w:val="0050576E"/>
    <w:rsid w:val="0050683A"/>
    <w:rsid w:val="00506DDA"/>
    <w:rsid w:val="0050736E"/>
    <w:rsid w:val="00507489"/>
    <w:rsid w:val="005106EB"/>
    <w:rsid w:val="00510CDB"/>
    <w:rsid w:val="005116D5"/>
    <w:rsid w:val="00513535"/>
    <w:rsid w:val="0051375B"/>
    <w:rsid w:val="00513853"/>
    <w:rsid w:val="00513BA9"/>
    <w:rsid w:val="0051429C"/>
    <w:rsid w:val="005155FA"/>
    <w:rsid w:val="005163E2"/>
    <w:rsid w:val="00516418"/>
    <w:rsid w:val="00521D4D"/>
    <w:rsid w:val="00522D32"/>
    <w:rsid w:val="00522FCC"/>
    <w:rsid w:val="00523313"/>
    <w:rsid w:val="005243C5"/>
    <w:rsid w:val="0052444B"/>
    <w:rsid w:val="00524470"/>
    <w:rsid w:val="00524FE8"/>
    <w:rsid w:val="0052576F"/>
    <w:rsid w:val="0052669A"/>
    <w:rsid w:val="0052784C"/>
    <w:rsid w:val="00531117"/>
    <w:rsid w:val="00531740"/>
    <w:rsid w:val="00531BF7"/>
    <w:rsid w:val="00532501"/>
    <w:rsid w:val="0053338F"/>
    <w:rsid w:val="00537467"/>
    <w:rsid w:val="00540B19"/>
    <w:rsid w:val="005419A4"/>
    <w:rsid w:val="00541ACA"/>
    <w:rsid w:val="0054220C"/>
    <w:rsid w:val="00542562"/>
    <w:rsid w:val="00542E19"/>
    <w:rsid w:val="00543302"/>
    <w:rsid w:val="005440AE"/>
    <w:rsid w:val="0054643C"/>
    <w:rsid w:val="005477BB"/>
    <w:rsid w:val="005500D0"/>
    <w:rsid w:val="0055023C"/>
    <w:rsid w:val="00550852"/>
    <w:rsid w:val="00550A56"/>
    <w:rsid w:val="00551352"/>
    <w:rsid w:val="00551F92"/>
    <w:rsid w:val="00552158"/>
    <w:rsid w:val="00552942"/>
    <w:rsid w:val="005530A4"/>
    <w:rsid w:val="00553697"/>
    <w:rsid w:val="005549F8"/>
    <w:rsid w:val="005550EA"/>
    <w:rsid w:val="00556458"/>
    <w:rsid w:val="005566BC"/>
    <w:rsid w:val="005600E4"/>
    <w:rsid w:val="005601BB"/>
    <w:rsid w:val="00563572"/>
    <w:rsid w:val="005635B4"/>
    <w:rsid w:val="00563B02"/>
    <w:rsid w:val="00565BF4"/>
    <w:rsid w:val="00567535"/>
    <w:rsid w:val="0056772E"/>
    <w:rsid w:val="00567B48"/>
    <w:rsid w:val="00567DCF"/>
    <w:rsid w:val="00570393"/>
    <w:rsid w:val="005720C0"/>
    <w:rsid w:val="00572668"/>
    <w:rsid w:val="0057630B"/>
    <w:rsid w:val="005767ED"/>
    <w:rsid w:val="0057756B"/>
    <w:rsid w:val="00580083"/>
    <w:rsid w:val="00580E5A"/>
    <w:rsid w:val="005831E6"/>
    <w:rsid w:val="00583357"/>
    <w:rsid w:val="005846FE"/>
    <w:rsid w:val="00584B30"/>
    <w:rsid w:val="00585110"/>
    <w:rsid w:val="0058679C"/>
    <w:rsid w:val="00586BB6"/>
    <w:rsid w:val="005907D3"/>
    <w:rsid w:val="00591195"/>
    <w:rsid w:val="005915CE"/>
    <w:rsid w:val="005937ED"/>
    <w:rsid w:val="005954D3"/>
    <w:rsid w:val="00595636"/>
    <w:rsid w:val="00597813"/>
    <w:rsid w:val="005979DC"/>
    <w:rsid w:val="005A0B74"/>
    <w:rsid w:val="005A0BBB"/>
    <w:rsid w:val="005A1A84"/>
    <w:rsid w:val="005A2A40"/>
    <w:rsid w:val="005A35D4"/>
    <w:rsid w:val="005A4CA7"/>
    <w:rsid w:val="005A6C0E"/>
    <w:rsid w:val="005A7603"/>
    <w:rsid w:val="005B0846"/>
    <w:rsid w:val="005B0A9C"/>
    <w:rsid w:val="005B217C"/>
    <w:rsid w:val="005B2B07"/>
    <w:rsid w:val="005B3615"/>
    <w:rsid w:val="005B37A3"/>
    <w:rsid w:val="005B3AF6"/>
    <w:rsid w:val="005B572F"/>
    <w:rsid w:val="005B5762"/>
    <w:rsid w:val="005B63A2"/>
    <w:rsid w:val="005C021B"/>
    <w:rsid w:val="005C0370"/>
    <w:rsid w:val="005C18B3"/>
    <w:rsid w:val="005C2757"/>
    <w:rsid w:val="005C27A6"/>
    <w:rsid w:val="005C3CF5"/>
    <w:rsid w:val="005C6156"/>
    <w:rsid w:val="005C6223"/>
    <w:rsid w:val="005C7173"/>
    <w:rsid w:val="005C7D49"/>
    <w:rsid w:val="005C7E32"/>
    <w:rsid w:val="005D00E4"/>
    <w:rsid w:val="005D069B"/>
    <w:rsid w:val="005D0E0D"/>
    <w:rsid w:val="005D17CF"/>
    <w:rsid w:val="005D281D"/>
    <w:rsid w:val="005D2CDC"/>
    <w:rsid w:val="005D3DE2"/>
    <w:rsid w:val="005D740A"/>
    <w:rsid w:val="005E0130"/>
    <w:rsid w:val="005E149E"/>
    <w:rsid w:val="005E1CCE"/>
    <w:rsid w:val="005E1F7E"/>
    <w:rsid w:val="005E30C8"/>
    <w:rsid w:val="005E3D64"/>
    <w:rsid w:val="005E5852"/>
    <w:rsid w:val="005E675E"/>
    <w:rsid w:val="005F06A0"/>
    <w:rsid w:val="005F1043"/>
    <w:rsid w:val="005F1E2C"/>
    <w:rsid w:val="005F2054"/>
    <w:rsid w:val="005F39D9"/>
    <w:rsid w:val="005F4E3D"/>
    <w:rsid w:val="005F5037"/>
    <w:rsid w:val="005F52A8"/>
    <w:rsid w:val="005F5387"/>
    <w:rsid w:val="00601B9A"/>
    <w:rsid w:val="0060239A"/>
    <w:rsid w:val="00602680"/>
    <w:rsid w:val="00603D55"/>
    <w:rsid w:val="00604176"/>
    <w:rsid w:val="00604977"/>
    <w:rsid w:val="00606E50"/>
    <w:rsid w:val="006077C4"/>
    <w:rsid w:val="0061268A"/>
    <w:rsid w:val="00613414"/>
    <w:rsid w:val="00614918"/>
    <w:rsid w:val="00615CC0"/>
    <w:rsid w:val="006160D9"/>
    <w:rsid w:val="00616CD8"/>
    <w:rsid w:val="00616DD9"/>
    <w:rsid w:val="00617291"/>
    <w:rsid w:val="006201C6"/>
    <w:rsid w:val="006209B7"/>
    <w:rsid w:val="00621326"/>
    <w:rsid w:val="00621C4E"/>
    <w:rsid w:val="00622A60"/>
    <w:rsid w:val="006244DD"/>
    <w:rsid w:val="00624D49"/>
    <w:rsid w:val="00625EFE"/>
    <w:rsid w:val="00625F70"/>
    <w:rsid w:val="00626FD6"/>
    <w:rsid w:val="00630099"/>
    <w:rsid w:val="00630333"/>
    <w:rsid w:val="006321C4"/>
    <w:rsid w:val="0063360A"/>
    <w:rsid w:val="006336D2"/>
    <w:rsid w:val="006341AE"/>
    <w:rsid w:val="00634385"/>
    <w:rsid w:val="0063462D"/>
    <w:rsid w:val="00634B18"/>
    <w:rsid w:val="00634DD2"/>
    <w:rsid w:val="0063503D"/>
    <w:rsid w:val="006352EE"/>
    <w:rsid w:val="006353DF"/>
    <w:rsid w:val="0063566A"/>
    <w:rsid w:val="006358B6"/>
    <w:rsid w:val="00636304"/>
    <w:rsid w:val="0063738E"/>
    <w:rsid w:val="0063756D"/>
    <w:rsid w:val="00637FFB"/>
    <w:rsid w:val="006410DE"/>
    <w:rsid w:val="00641849"/>
    <w:rsid w:val="006419D1"/>
    <w:rsid w:val="00641DA1"/>
    <w:rsid w:val="0064218E"/>
    <w:rsid w:val="00642227"/>
    <w:rsid w:val="0064326C"/>
    <w:rsid w:val="0064409E"/>
    <w:rsid w:val="0064519E"/>
    <w:rsid w:val="0064577C"/>
    <w:rsid w:val="00645F62"/>
    <w:rsid w:val="00646C63"/>
    <w:rsid w:val="00646F00"/>
    <w:rsid w:val="00647854"/>
    <w:rsid w:val="00650311"/>
    <w:rsid w:val="00650F54"/>
    <w:rsid w:val="00651038"/>
    <w:rsid w:val="006533FC"/>
    <w:rsid w:val="00653405"/>
    <w:rsid w:val="0065397E"/>
    <w:rsid w:val="00655083"/>
    <w:rsid w:val="00656634"/>
    <w:rsid w:val="00656C2D"/>
    <w:rsid w:val="00656D08"/>
    <w:rsid w:val="0065722A"/>
    <w:rsid w:val="006609DA"/>
    <w:rsid w:val="0066198D"/>
    <w:rsid w:val="006639F5"/>
    <w:rsid w:val="00663D9A"/>
    <w:rsid w:val="00665EF8"/>
    <w:rsid w:val="00670415"/>
    <w:rsid w:val="00671710"/>
    <w:rsid w:val="00672287"/>
    <w:rsid w:val="00673E36"/>
    <w:rsid w:val="00674E41"/>
    <w:rsid w:val="00675396"/>
    <w:rsid w:val="00675FC7"/>
    <w:rsid w:val="00676CA2"/>
    <w:rsid w:val="00676D2B"/>
    <w:rsid w:val="00680501"/>
    <w:rsid w:val="00680C38"/>
    <w:rsid w:val="00680F23"/>
    <w:rsid w:val="00681C91"/>
    <w:rsid w:val="0068375F"/>
    <w:rsid w:val="00683BE4"/>
    <w:rsid w:val="006845BE"/>
    <w:rsid w:val="006863DA"/>
    <w:rsid w:val="0068681F"/>
    <w:rsid w:val="006872D1"/>
    <w:rsid w:val="00690187"/>
    <w:rsid w:val="00690C60"/>
    <w:rsid w:val="0069198D"/>
    <w:rsid w:val="006947E5"/>
    <w:rsid w:val="00694E7A"/>
    <w:rsid w:val="00695043"/>
    <w:rsid w:val="00695DCA"/>
    <w:rsid w:val="00696F70"/>
    <w:rsid w:val="00697D14"/>
    <w:rsid w:val="006A068A"/>
    <w:rsid w:val="006A3B0A"/>
    <w:rsid w:val="006A5118"/>
    <w:rsid w:val="006A5794"/>
    <w:rsid w:val="006A71C0"/>
    <w:rsid w:val="006A7AAE"/>
    <w:rsid w:val="006B15EF"/>
    <w:rsid w:val="006B21F6"/>
    <w:rsid w:val="006B3F0A"/>
    <w:rsid w:val="006C10F1"/>
    <w:rsid w:val="006C13FA"/>
    <w:rsid w:val="006C1AEC"/>
    <w:rsid w:val="006C2BFA"/>
    <w:rsid w:val="006C5446"/>
    <w:rsid w:val="006C5F8F"/>
    <w:rsid w:val="006C7E28"/>
    <w:rsid w:val="006D1AA2"/>
    <w:rsid w:val="006D3554"/>
    <w:rsid w:val="006D3770"/>
    <w:rsid w:val="006D38FC"/>
    <w:rsid w:val="006D53CC"/>
    <w:rsid w:val="006D5FA5"/>
    <w:rsid w:val="006D72EB"/>
    <w:rsid w:val="006D7823"/>
    <w:rsid w:val="006E132D"/>
    <w:rsid w:val="006E1BC2"/>
    <w:rsid w:val="006E1D1D"/>
    <w:rsid w:val="006E2290"/>
    <w:rsid w:val="006E23AD"/>
    <w:rsid w:val="006E31F8"/>
    <w:rsid w:val="006E6DDD"/>
    <w:rsid w:val="006F0030"/>
    <w:rsid w:val="006F07D7"/>
    <w:rsid w:val="006F1F49"/>
    <w:rsid w:val="006F2BCC"/>
    <w:rsid w:val="006F3F2E"/>
    <w:rsid w:val="006F57BC"/>
    <w:rsid w:val="006F58A2"/>
    <w:rsid w:val="006F5C1E"/>
    <w:rsid w:val="006F65D2"/>
    <w:rsid w:val="006F6BB1"/>
    <w:rsid w:val="006F7562"/>
    <w:rsid w:val="006F7D9B"/>
    <w:rsid w:val="007009D4"/>
    <w:rsid w:val="00700F88"/>
    <w:rsid w:val="007014DC"/>
    <w:rsid w:val="007038F3"/>
    <w:rsid w:val="0070434D"/>
    <w:rsid w:val="0070551E"/>
    <w:rsid w:val="00706372"/>
    <w:rsid w:val="00706866"/>
    <w:rsid w:val="00710540"/>
    <w:rsid w:val="00711DA5"/>
    <w:rsid w:val="00713748"/>
    <w:rsid w:val="0071612C"/>
    <w:rsid w:val="00717596"/>
    <w:rsid w:val="00720791"/>
    <w:rsid w:val="00721BB6"/>
    <w:rsid w:val="007222CE"/>
    <w:rsid w:val="00723049"/>
    <w:rsid w:val="00723B2A"/>
    <w:rsid w:val="00723C7B"/>
    <w:rsid w:val="00724A88"/>
    <w:rsid w:val="00725F15"/>
    <w:rsid w:val="00727CE6"/>
    <w:rsid w:val="00731013"/>
    <w:rsid w:val="00731348"/>
    <w:rsid w:val="00731B8A"/>
    <w:rsid w:val="0073301F"/>
    <w:rsid w:val="0073321A"/>
    <w:rsid w:val="00735148"/>
    <w:rsid w:val="0073579B"/>
    <w:rsid w:val="00735B80"/>
    <w:rsid w:val="007371EE"/>
    <w:rsid w:val="00737286"/>
    <w:rsid w:val="007376BE"/>
    <w:rsid w:val="00737B23"/>
    <w:rsid w:val="0074091C"/>
    <w:rsid w:val="00741FBD"/>
    <w:rsid w:val="00742E80"/>
    <w:rsid w:val="007445D9"/>
    <w:rsid w:val="0074594E"/>
    <w:rsid w:val="00745D44"/>
    <w:rsid w:val="00746B05"/>
    <w:rsid w:val="00746DE4"/>
    <w:rsid w:val="0074721E"/>
    <w:rsid w:val="00750034"/>
    <w:rsid w:val="0075048A"/>
    <w:rsid w:val="00751120"/>
    <w:rsid w:val="00751173"/>
    <w:rsid w:val="0075235C"/>
    <w:rsid w:val="00753BC4"/>
    <w:rsid w:val="0075417B"/>
    <w:rsid w:val="007547F3"/>
    <w:rsid w:val="00754A79"/>
    <w:rsid w:val="00756236"/>
    <w:rsid w:val="00760D7E"/>
    <w:rsid w:val="00761534"/>
    <w:rsid w:val="00761FB9"/>
    <w:rsid w:val="00762976"/>
    <w:rsid w:val="00763E57"/>
    <w:rsid w:val="00764AE2"/>
    <w:rsid w:val="00765D64"/>
    <w:rsid w:val="00766CF6"/>
    <w:rsid w:val="0076763A"/>
    <w:rsid w:val="007677F2"/>
    <w:rsid w:val="00770AFA"/>
    <w:rsid w:val="00771533"/>
    <w:rsid w:val="00771EE5"/>
    <w:rsid w:val="0077283E"/>
    <w:rsid w:val="00772CAC"/>
    <w:rsid w:val="007734C9"/>
    <w:rsid w:val="00773E78"/>
    <w:rsid w:val="00773F19"/>
    <w:rsid w:val="00774FB8"/>
    <w:rsid w:val="007762EA"/>
    <w:rsid w:val="0077661F"/>
    <w:rsid w:val="00776BC9"/>
    <w:rsid w:val="00776BDB"/>
    <w:rsid w:val="007814F2"/>
    <w:rsid w:val="00782E71"/>
    <w:rsid w:val="0078366E"/>
    <w:rsid w:val="007838D4"/>
    <w:rsid w:val="00783C5B"/>
    <w:rsid w:val="0078465D"/>
    <w:rsid w:val="00784809"/>
    <w:rsid w:val="00784F25"/>
    <w:rsid w:val="00785CB1"/>
    <w:rsid w:val="007862AF"/>
    <w:rsid w:val="007864F2"/>
    <w:rsid w:val="00787F40"/>
    <w:rsid w:val="00790419"/>
    <w:rsid w:val="00790505"/>
    <w:rsid w:val="00790775"/>
    <w:rsid w:val="0079077C"/>
    <w:rsid w:val="00790850"/>
    <w:rsid w:val="00790F4E"/>
    <w:rsid w:val="007913F2"/>
    <w:rsid w:val="00791465"/>
    <w:rsid w:val="007916D9"/>
    <w:rsid w:val="00791C96"/>
    <w:rsid w:val="00791FF7"/>
    <w:rsid w:val="0079206D"/>
    <w:rsid w:val="00792175"/>
    <w:rsid w:val="007927BB"/>
    <w:rsid w:val="00793496"/>
    <w:rsid w:val="007969DF"/>
    <w:rsid w:val="007A11E2"/>
    <w:rsid w:val="007A128E"/>
    <w:rsid w:val="007A216E"/>
    <w:rsid w:val="007A25E7"/>
    <w:rsid w:val="007A26C7"/>
    <w:rsid w:val="007A2E88"/>
    <w:rsid w:val="007A49BE"/>
    <w:rsid w:val="007A5917"/>
    <w:rsid w:val="007A5B3E"/>
    <w:rsid w:val="007A6136"/>
    <w:rsid w:val="007A6844"/>
    <w:rsid w:val="007A71EB"/>
    <w:rsid w:val="007B0695"/>
    <w:rsid w:val="007B0FE9"/>
    <w:rsid w:val="007B1BB0"/>
    <w:rsid w:val="007B1FCE"/>
    <w:rsid w:val="007B20B0"/>
    <w:rsid w:val="007B2885"/>
    <w:rsid w:val="007B3307"/>
    <w:rsid w:val="007B38C9"/>
    <w:rsid w:val="007B3BB6"/>
    <w:rsid w:val="007B41D3"/>
    <w:rsid w:val="007B5FFC"/>
    <w:rsid w:val="007B71CB"/>
    <w:rsid w:val="007C2644"/>
    <w:rsid w:val="007C6C02"/>
    <w:rsid w:val="007C6FC1"/>
    <w:rsid w:val="007D03D3"/>
    <w:rsid w:val="007D1342"/>
    <w:rsid w:val="007D1381"/>
    <w:rsid w:val="007D1C6D"/>
    <w:rsid w:val="007D33AA"/>
    <w:rsid w:val="007D3656"/>
    <w:rsid w:val="007E06CF"/>
    <w:rsid w:val="007E09B2"/>
    <w:rsid w:val="007E17B8"/>
    <w:rsid w:val="007E23C5"/>
    <w:rsid w:val="007E261B"/>
    <w:rsid w:val="007E4BC6"/>
    <w:rsid w:val="007E4D1E"/>
    <w:rsid w:val="007E5212"/>
    <w:rsid w:val="007E53C5"/>
    <w:rsid w:val="007E5DD2"/>
    <w:rsid w:val="007E5E8E"/>
    <w:rsid w:val="007E6DF1"/>
    <w:rsid w:val="007E7BCA"/>
    <w:rsid w:val="007F3590"/>
    <w:rsid w:val="007F5BAD"/>
    <w:rsid w:val="007F5FA1"/>
    <w:rsid w:val="007F74E2"/>
    <w:rsid w:val="0080116A"/>
    <w:rsid w:val="0080150E"/>
    <w:rsid w:val="00801E18"/>
    <w:rsid w:val="00802379"/>
    <w:rsid w:val="00802428"/>
    <w:rsid w:val="00803492"/>
    <w:rsid w:val="008039D3"/>
    <w:rsid w:val="00803EDE"/>
    <w:rsid w:val="00803F0D"/>
    <w:rsid w:val="008044E5"/>
    <w:rsid w:val="00804918"/>
    <w:rsid w:val="00804936"/>
    <w:rsid w:val="008051F7"/>
    <w:rsid w:val="00805F64"/>
    <w:rsid w:val="00807BDC"/>
    <w:rsid w:val="00810C20"/>
    <w:rsid w:val="00810CEC"/>
    <w:rsid w:val="00812FF2"/>
    <w:rsid w:val="0081392D"/>
    <w:rsid w:val="008143B1"/>
    <w:rsid w:val="00816578"/>
    <w:rsid w:val="00817EF6"/>
    <w:rsid w:val="00821774"/>
    <w:rsid w:val="00821AA4"/>
    <w:rsid w:val="00822698"/>
    <w:rsid w:val="00822A78"/>
    <w:rsid w:val="00822F8C"/>
    <w:rsid w:val="00823649"/>
    <w:rsid w:val="0082388B"/>
    <w:rsid w:val="00825C9C"/>
    <w:rsid w:val="008267DC"/>
    <w:rsid w:val="00827075"/>
    <w:rsid w:val="00831294"/>
    <w:rsid w:val="008317E7"/>
    <w:rsid w:val="00832BEE"/>
    <w:rsid w:val="008338F2"/>
    <w:rsid w:val="00833C48"/>
    <w:rsid w:val="008355C5"/>
    <w:rsid w:val="008401C3"/>
    <w:rsid w:val="0084032B"/>
    <w:rsid w:val="00840863"/>
    <w:rsid w:val="00841D15"/>
    <w:rsid w:val="00842184"/>
    <w:rsid w:val="00843F39"/>
    <w:rsid w:val="00844D7F"/>
    <w:rsid w:val="008453A1"/>
    <w:rsid w:val="00845BB5"/>
    <w:rsid w:val="00846A14"/>
    <w:rsid w:val="008477FF"/>
    <w:rsid w:val="0084782F"/>
    <w:rsid w:val="00851336"/>
    <w:rsid w:val="008522EB"/>
    <w:rsid w:val="008526BB"/>
    <w:rsid w:val="00852BD5"/>
    <w:rsid w:val="00854239"/>
    <w:rsid w:val="008550A4"/>
    <w:rsid w:val="00855F32"/>
    <w:rsid w:val="00857C43"/>
    <w:rsid w:val="0086067C"/>
    <w:rsid w:val="00861652"/>
    <w:rsid w:val="00861E12"/>
    <w:rsid w:val="00862534"/>
    <w:rsid w:val="00863D03"/>
    <w:rsid w:val="008648F7"/>
    <w:rsid w:val="008665EB"/>
    <w:rsid w:val="00867076"/>
    <w:rsid w:val="008704DA"/>
    <w:rsid w:val="00871926"/>
    <w:rsid w:val="00871B68"/>
    <w:rsid w:val="00871E4F"/>
    <w:rsid w:val="00873A45"/>
    <w:rsid w:val="00875534"/>
    <w:rsid w:val="0087708C"/>
    <w:rsid w:val="008800C9"/>
    <w:rsid w:val="00880B5E"/>
    <w:rsid w:val="00881C5B"/>
    <w:rsid w:val="008824C8"/>
    <w:rsid w:val="0088384C"/>
    <w:rsid w:val="00885D47"/>
    <w:rsid w:val="00886BD1"/>
    <w:rsid w:val="00887B4F"/>
    <w:rsid w:val="00891385"/>
    <w:rsid w:val="00892DC8"/>
    <w:rsid w:val="00893436"/>
    <w:rsid w:val="00893765"/>
    <w:rsid w:val="008950A8"/>
    <w:rsid w:val="008951DF"/>
    <w:rsid w:val="00895B22"/>
    <w:rsid w:val="00895EC1"/>
    <w:rsid w:val="00896971"/>
    <w:rsid w:val="008973C4"/>
    <w:rsid w:val="00897DC7"/>
    <w:rsid w:val="008A0C0E"/>
    <w:rsid w:val="008A0D17"/>
    <w:rsid w:val="008A0E55"/>
    <w:rsid w:val="008A2537"/>
    <w:rsid w:val="008A30E9"/>
    <w:rsid w:val="008A3267"/>
    <w:rsid w:val="008A34D5"/>
    <w:rsid w:val="008A3761"/>
    <w:rsid w:val="008A3980"/>
    <w:rsid w:val="008A3E57"/>
    <w:rsid w:val="008A554A"/>
    <w:rsid w:val="008A6067"/>
    <w:rsid w:val="008A7107"/>
    <w:rsid w:val="008A7895"/>
    <w:rsid w:val="008B084F"/>
    <w:rsid w:val="008B1C88"/>
    <w:rsid w:val="008B22AE"/>
    <w:rsid w:val="008B2605"/>
    <w:rsid w:val="008B2AF5"/>
    <w:rsid w:val="008B39B7"/>
    <w:rsid w:val="008B5995"/>
    <w:rsid w:val="008B5CC3"/>
    <w:rsid w:val="008B6309"/>
    <w:rsid w:val="008C6D6E"/>
    <w:rsid w:val="008D0A5C"/>
    <w:rsid w:val="008D15BA"/>
    <w:rsid w:val="008D1681"/>
    <w:rsid w:val="008D519A"/>
    <w:rsid w:val="008D60A1"/>
    <w:rsid w:val="008D6E47"/>
    <w:rsid w:val="008D6E5E"/>
    <w:rsid w:val="008D73DF"/>
    <w:rsid w:val="008E0C8B"/>
    <w:rsid w:val="008E0FEE"/>
    <w:rsid w:val="008E2693"/>
    <w:rsid w:val="008E2D7F"/>
    <w:rsid w:val="008E386F"/>
    <w:rsid w:val="008E4F84"/>
    <w:rsid w:val="008E67D8"/>
    <w:rsid w:val="008E6C4A"/>
    <w:rsid w:val="008E799B"/>
    <w:rsid w:val="008F02D1"/>
    <w:rsid w:val="008F05C2"/>
    <w:rsid w:val="008F33B9"/>
    <w:rsid w:val="008F4864"/>
    <w:rsid w:val="0090123D"/>
    <w:rsid w:val="0090179F"/>
    <w:rsid w:val="00903BEB"/>
    <w:rsid w:val="00904C60"/>
    <w:rsid w:val="009055E9"/>
    <w:rsid w:val="00905D0F"/>
    <w:rsid w:val="00906610"/>
    <w:rsid w:val="00907666"/>
    <w:rsid w:val="00907ACD"/>
    <w:rsid w:val="00910B81"/>
    <w:rsid w:val="0091306E"/>
    <w:rsid w:val="00913C7C"/>
    <w:rsid w:val="00914F6E"/>
    <w:rsid w:val="009157A0"/>
    <w:rsid w:val="00915AB5"/>
    <w:rsid w:val="009169C5"/>
    <w:rsid w:val="00916E7F"/>
    <w:rsid w:val="00917269"/>
    <w:rsid w:val="00917990"/>
    <w:rsid w:val="00917CFA"/>
    <w:rsid w:val="0092062D"/>
    <w:rsid w:val="00922287"/>
    <w:rsid w:val="00923CDD"/>
    <w:rsid w:val="009241D6"/>
    <w:rsid w:val="009248EB"/>
    <w:rsid w:val="00925271"/>
    <w:rsid w:val="0092566D"/>
    <w:rsid w:val="009256FA"/>
    <w:rsid w:val="00926651"/>
    <w:rsid w:val="0093031B"/>
    <w:rsid w:val="00930AC7"/>
    <w:rsid w:val="009318D1"/>
    <w:rsid w:val="009337FF"/>
    <w:rsid w:val="009349B0"/>
    <w:rsid w:val="00935502"/>
    <w:rsid w:val="00935F03"/>
    <w:rsid w:val="00937DB8"/>
    <w:rsid w:val="009410C1"/>
    <w:rsid w:val="0094233F"/>
    <w:rsid w:val="00942668"/>
    <w:rsid w:val="009428F9"/>
    <w:rsid w:val="009435D2"/>
    <w:rsid w:val="00943E3E"/>
    <w:rsid w:val="00944393"/>
    <w:rsid w:val="00944C60"/>
    <w:rsid w:val="009467E6"/>
    <w:rsid w:val="00947A4A"/>
    <w:rsid w:val="00952BD7"/>
    <w:rsid w:val="00952E0F"/>
    <w:rsid w:val="00952F61"/>
    <w:rsid w:val="009547E1"/>
    <w:rsid w:val="00954AD0"/>
    <w:rsid w:val="00954EDD"/>
    <w:rsid w:val="00955579"/>
    <w:rsid w:val="00957146"/>
    <w:rsid w:val="00957449"/>
    <w:rsid w:val="00957C95"/>
    <w:rsid w:val="00962D56"/>
    <w:rsid w:val="00962D7A"/>
    <w:rsid w:val="0096351E"/>
    <w:rsid w:val="0096409D"/>
    <w:rsid w:val="0096413C"/>
    <w:rsid w:val="009657AB"/>
    <w:rsid w:val="00965F1B"/>
    <w:rsid w:val="009663F4"/>
    <w:rsid w:val="00967DB5"/>
    <w:rsid w:val="0097018A"/>
    <w:rsid w:val="00971410"/>
    <w:rsid w:val="00971C14"/>
    <w:rsid w:val="009721D4"/>
    <w:rsid w:val="00972968"/>
    <w:rsid w:val="00972A57"/>
    <w:rsid w:val="00972E71"/>
    <w:rsid w:val="00975716"/>
    <w:rsid w:val="00977B36"/>
    <w:rsid w:val="00981D25"/>
    <w:rsid w:val="009822F2"/>
    <w:rsid w:val="00984019"/>
    <w:rsid w:val="00984CF4"/>
    <w:rsid w:val="00984F6E"/>
    <w:rsid w:val="009864AB"/>
    <w:rsid w:val="00986848"/>
    <w:rsid w:val="00986C3F"/>
    <w:rsid w:val="00991D22"/>
    <w:rsid w:val="00994457"/>
    <w:rsid w:val="00995CB7"/>
    <w:rsid w:val="009969E6"/>
    <w:rsid w:val="00996D8E"/>
    <w:rsid w:val="00997078"/>
    <w:rsid w:val="0099741A"/>
    <w:rsid w:val="009975C1"/>
    <w:rsid w:val="00997D33"/>
    <w:rsid w:val="009A13B7"/>
    <w:rsid w:val="009A14A7"/>
    <w:rsid w:val="009A245E"/>
    <w:rsid w:val="009A260E"/>
    <w:rsid w:val="009A33B4"/>
    <w:rsid w:val="009A3684"/>
    <w:rsid w:val="009A4403"/>
    <w:rsid w:val="009A5163"/>
    <w:rsid w:val="009A59EB"/>
    <w:rsid w:val="009A622B"/>
    <w:rsid w:val="009A6458"/>
    <w:rsid w:val="009B00FE"/>
    <w:rsid w:val="009B2139"/>
    <w:rsid w:val="009B286A"/>
    <w:rsid w:val="009B45AE"/>
    <w:rsid w:val="009B46A7"/>
    <w:rsid w:val="009B4949"/>
    <w:rsid w:val="009B4D71"/>
    <w:rsid w:val="009B4DBA"/>
    <w:rsid w:val="009B7222"/>
    <w:rsid w:val="009B7C71"/>
    <w:rsid w:val="009C00C4"/>
    <w:rsid w:val="009C09FC"/>
    <w:rsid w:val="009C0C1E"/>
    <w:rsid w:val="009C2F66"/>
    <w:rsid w:val="009C34E6"/>
    <w:rsid w:val="009C3A28"/>
    <w:rsid w:val="009C4425"/>
    <w:rsid w:val="009C52C6"/>
    <w:rsid w:val="009C638C"/>
    <w:rsid w:val="009D040F"/>
    <w:rsid w:val="009D233B"/>
    <w:rsid w:val="009D2935"/>
    <w:rsid w:val="009D2F46"/>
    <w:rsid w:val="009D2F7D"/>
    <w:rsid w:val="009D310D"/>
    <w:rsid w:val="009D35CB"/>
    <w:rsid w:val="009D42FD"/>
    <w:rsid w:val="009D57EE"/>
    <w:rsid w:val="009D6DA2"/>
    <w:rsid w:val="009D7D3A"/>
    <w:rsid w:val="009E0397"/>
    <w:rsid w:val="009E5C64"/>
    <w:rsid w:val="009E5D64"/>
    <w:rsid w:val="009E6A4C"/>
    <w:rsid w:val="009E7853"/>
    <w:rsid w:val="009E795B"/>
    <w:rsid w:val="009F0031"/>
    <w:rsid w:val="009F05F5"/>
    <w:rsid w:val="009F18A4"/>
    <w:rsid w:val="009F4E64"/>
    <w:rsid w:val="009F5186"/>
    <w:rsid w:val="009F584D"/>
    <w:rsid w:val="009F6C2A"/>
    <w:rsid w:val="009F70D0"/>
    <w:rsid w:val="00A02615"/>
    <w:rsid w:val="00A02B67"/>
    <w:rsid w:val="00A02F90"/>
    <w:rsid w:val="00A04D7B"/>
    <w:rsid w:val="00A07032"/>
    <w:rsid w:val="00A072C4"/>
    <w:rsid w:val="00A07910"/>
    <w:rsid w:val="00A10AFC"/>
    <w:rsid w:val="00A11456"/>
    <w:rsid w:val="00A11D31"/>
    <w:rsid w:val="00A130A0"/>
    <w:rsid w:val="00A13230"/>
    <w:rsid w:val="00A13781"/>
    <w:rsid w:val="00A14984"/>
    <w:rsid w:val="00A1520C"/>
    <w:rsid w:val="00A15BE5"/>
    <w:rsid w:val="00A15F8C"/>
    <w:rsid w:val="00A16487"/>
    <w:rsid w:val="00A169D1"/>
    <w:rsid w:val="00A20182"/>
    <w:rsid w:val="00A20223"/>
    <w:rsid w:val="00A204E4"/>
    <w:rsid w:val="00A2275E"/>
    <w:rsid w:val="00A22B20"/>
    <w:rsid w:val="00A2309C"/>
    <w:rsid w:val="00A241B5"/>
    <w:rsid w:val="00A24AB2"/>
    <w:rsid w:val="00A24BD4"/>
    <w:rsid w:val="00A26728"/>
    <w:rsid w:val="00A268FF"/>
    <w:rsid w:val="00A26BD3"/>
    <w:rsid w:val="00A305AE"/>
    <w:rsid w:val="00A31C4F"/>
    <w:rsid w:val="00A324EB"/>
    <w:rsid w:val="00A33B7C"/>
    <w:rsid w:val="00A359A8"/>
    <w:rsid w:val="00A40B88"/>
    <w:rsid w:val="00A429BE"/>
    <w:rsid w:val="00A44648"/>
    <w:rsid w:val="00A45B38"/>
    <w:rsid w:val="00A464DA"/>
    <w:rsid w:val="00A47C2E"/>
    <w:rsid w:val="00A51696"/>
    <w:rsid w:val="00A5180F"/>
    <w:rsid w:val="00A52EFC"/>
    <w:rsid w:val="00A53B4D"/>
    <w:rsid w:val="00A54697"/>
    <w:rsid w:val="00A56B05"/>
    <w:rsid w:val="00A570A3"/>
    <w:rsid w:val="00A60BD6"/>
    <w:rsid w:val="00A60C09"/>
    <w:rsid w:val="00A60D32"/>
    <w:rsid w:val="00A619F8"/>
    <w:rsid w:val="00A65AB9"/>
    <w:rsid w:val="00A66081"/>
    <w:rsid w:val="00A669A2"/>
    <w:rsid w:val="00A677D2"/>
    <w:rsid w:val="00A70025"/>
    <w:rsid w:val="00A706B2"/>
    <w:rsid w:val="00A71251"/>
    <w:rsid w:val="00A72789"/>
    <w:rsid w:val="00A74153"/>
    <w:rsid w:val="00A74632"/>
    <w:rsid w:val="00A7734B"/>
    <w:rsid w:val="00A827E4"/>
    <w:rsid w:val="00A829E8"/>
    <w:rsid w:val="00A83494"/>
    <w:rsid w:val="00A83BDD"/>
    <w:rsid w:val="00A83DAB"/>
    <w:rsid w:val="00A84550"/>
    <w:rsid w:val="00A84F78"/>
    <w:rsid w:val="00A85CFC"/>
    <w:rsid w:val="00A863EE"/>
    <w:rsid w:val="00A87482"/>
    <w:rsid w:val="00A877E5"/>
    <w:rsid w:val="00A90297"/>
    <w:rsid w:val="00A91037"/>
    <w:rsid w:val="00A910B5"/>
    <w:rsid w:val="00A9146D"/>
    <w:rsid w:val="00A9163C"/>
    <w:rsid w:val="00A91AB6"/>
    <w:rsid w:val="00A91BAA"/>
    <w:rsid w:val="00A92B97"/>
    <w:rsid w:val="00A93980"/>
    <w:rsid w:val="00A93AEC"/>
    <w:rsid w:val="00A93C49"/>
    <w:rsid w:val="00A95268"/>
    <w:rsid w:val="00A9684F"/>
    <w:rsid w:val="00A9685F"/>
    <w:rsid w:val="00A97E52"/>
    <w:rsid w:val="00A97E9B"/>
    <w:rsid w:val="00AA02E7"/>
    <w:rsid w:val="00AA05D5"/>
    <w:rsid w:val="00AA207C"/>
    <w:rsid w:val="00AA2276"/>
    <w:rsid w:val="00AA247C"/>
    <w:rsid w:val="00AA3822"/>
    <w:rsid w:val="00AA531A"/>
    <w:rsid w:val="00AA5D03"/>
    <w:rsid w:val="00AA6479"/>
    <w:rsid w:val="00AA6CFE"/>
    <w:rsid w:val="00AA7C3C"/>
    <w:rsid w:val="00AB22AD"/>
    <w:rsid w:val="00AB2678"/>
    <w:rsid w:val="00AB4654"/>
    <w:rsid w:val="00AB5878"/>
    <w:rsid w:val="00AB6585"/>
    <w:rsid w:val="00AB7AB6"/>
    <w:rsid w:val="00AC0C5E"/>
    <w:rsid w:val="00AC1236"/>
    <w:rsid w:val="00AC4273"/>
    <w:rsid w:val="00AC467C"/>
    <w:rsid w:val="00AC7E1F"/>
    <w:rsid w:val="00AD0916"/>
    <w:rsid w:val="00AD2022"/>
    <w:rsid w:val="00AD2A00"/>
    <w:rsid w:val="00AD372F"/>
    <w:rsid w:val="00AD41A1"/>
    <w:rsid w:val="00AD5463"/>
    <w:rsid w:val="00AD5C2E"/>
    <w:rsid w:val="00AD6C28"/>
    <w:rsid w:val="00AD75E6"/>
    <w:rsid w:val="00AD7824"/>
    <w:rsid w:val="00AD7995"/>
    <w:rsid w:val="00AD7A06"/>
    <w:rsid w:val="00AE2D2D"/>
    <w:rsid w:val="00AE3260"/>
    <w:rsid w:val="00AE48B5"/>
    <w:rsid w:val="00AE4FD4"/>
    <w:rsid w:val="00AE5611"/>
    <w:rsid w:val="00AE6EDC"/>
    <w:rsid w:val="00AE704F"/>
    <w:rsid w:val="00AF10F0"/>
    <w:rsid w:val="00AF1964"/>
    <w:rsid w:val="00AF1D0B"/>
    <w:rsid w:val="00AF29CE"/>
    <w:rsid w:val="00AF37F2"/>
    <w:rsid w:val="00AF4322"/>
    <w:rsid w:val="00AF556D"/>
    <w:rsid w:val="00AF5647"/>
    <w:rsid w:val="00AF5A05"/>
    <w:rsid w:val="00AF67D3"/>
    <w:rsid w:val="00AF6F62"/>
    <w:rsid w:val="00AF7848"/>
    <w:rsid w:val="00AF7AC0"/>
    <w:rsid w:val="00AF7FDC"/>
    <w:rsid w:val="00B004DC"/>
    <w:rsid w:val="00B00605"/>
    <w:rsid w:val="00B0209A"/>
    <w:rsid w:val="00B05067"/>
    <w:rsid w:val="00B06197"/>
    <w:rsid w:val="00B07826"/>
    <w:rsid w:val="00B10756"/>
    <w:rsid w:val="00B11119"/>
    <w:rsid w:val="00B12CA0"/>
    <w:rsid w:val="00B132AB"/>
    <w:rsid w:val="00B13DA5"/>
    <w:rsid w:val="00B13DCB"/>
    <w:rsid w:val="00B165F8"/>
    <w:rsid w:val="00B20AAB"/>
    <w:rsid w:val="00B2104E"/>
    <w:rsid w:val="00B2144A"/>
    <w:rsid w:val="00B21C0A"/>
    <w:rsid w:val="00B21E36"/>
    <w:rsid w:val="00B21E6F"/>
    <w:rsid w:val="00B235B1"/>
    <w:rsid w:val="00B25D22"/>
    <w:rsid w:val="00B268A6"/>
    <w:rsid w:val="00B272EC"/>
    <w:rsid w:val="00B27B63"/>
    <w:rsid w:val="00B27E42"/>
    <w:rsid w:val="00B30741"/>
    <w:rsid w:val="00B31389"/>
    <w:rsid w:val="00B32C10"/>
    <w:rsid w:val="00B32C42"/>
    <w:rsid w:val="00B33E00"/>
    <w:rsid w:val="00B35F6E"/>
    <w:rsid w:val="00B36E67"/>
    <w:rsid w:val="00B3701A"/>
    <w:rsid w:val="00B3797D"/>
    <w:rsid w:val="00B40E80"/>
    <w:rsid w:val="00B4379A"/>
    <w:rsid w:val="00B45751"/>
    <w:rsid w:val="00B46055"/>
    <w:rsid w:val="00B4615A"/>
    <w:rsid w:val="00B47886"/>
    <w:rsid w:val="00B47C5A"/>
    <w:rsid w:val="00B47CBC"/>
    <w:rsid w:val="00B5193A"/>
    <w:rsid w:val="00B526D0"/>
    <w:rsid w:val="00B53FF5"/>
    <w:rsid w:val="00B55BA7"/>
    <w:rsid w:val="00B56AC9"/>
    <w:rsid w:val="00B605F3"/>
    <w:rsid w:val="00B614D5"/>
    <w:rsid w:val="00B6273A"/>
    <w:rsid w:val="00B62DAF"/>
    <w:rsid w:val="00B62E54"/>
    <w:rsid w:val="00B639AC"/>
    <w:rsid w:val="00B64084"/>
    <w:rsid w:val="00B65B3A"/>
    <w:rsid w:val="00B6693E"/>
    <w:rsid w:val="00B66BE7"/>
    <w:rsid w:val="00B67566"/>
    <w:rsid w:val="00B6776E"/>
    <w:rsid w:val="00B67B76"/>
    <w:rsid w:val="00B708F2"/>
    <w:rsid w:val="00B713AF"/>
    <w:rsid w:val="00B7153E"/>
    <w:rsid w:val="00B71A83"/>
    <w:rsid w:val="00B724EB"/>
    <w:rsid w:val="00B751C6"/>
    <w:rsid w:val="00B762B3"/>
    <w:rsid w:val="00B77131"/>
    <w:rsid w:val="00B77B9C"/>
    <w:rsid w:val="00B77EC3"/>
    <w:rsid w:val="00B800BC"/>
    <w:rsid w:val="00B82BBF"/>
    <w:rsid w:val="00B8419B"/>
    <w:rsid w:val="00B84A07"/>
    <w:rsid w:val="00B8597E"/>
    <w:rsid w:val="00B861C6"/>
    <w:rsid w:val="00B8749B"/>
    <w:rsid w:val="00B90975"/>
    <w:rsid w:val="00B92330"/>
    <w:rsid w:val="00B92A95"/>
    <w:rsid w:val="00B93DAC"/>
    <w:rsid w:val="00B940D5"/>
    <w:rsid w:val="00B94A86"/>
    <w:rsid w:val="00B95314"/>
    <w:rsid w:val="00B96200"/>
    <w:rsid w:val="00B964EA"/>
    <w:rsid w:val="00B97181"/>
    <w:rsid w:val="00B9745C"/>
    <w:rsid w:val="00B97D04"/>
    <w:rsid w:val="00B97D09"/>
    <w:rsid w:val="00BA04D8"/>
    <w:rsid w:val="00BA1197"/>
    <w:rsid w:val="00BA121F"/>
    <w:rsid w:val="00BA47DC"/>
    <w:rsid w:val="00BA6174"/>
    <w:rsid w:val="00BA728D"/>
    <w:rsid w:val="00BA750D"/>
    <w:rsid w:val="00BA7667"/>
    <w:rsid w:val="00BB007D"/>
    <w:rsid w:val="00BB248F"/>
    <w:rsid w:val="00BB37A8"/>
    <w:rsid w:val="00BB3AF7"/>
    <w:rsid w:val="00BB44C6"/>
    <w:rsid w:val="00BB5C21"/>
    <w:rsid w:val="00BB5CFB"/>
    <w:rsid w:val="00BB6295"/>
    <w:rsid w:val="00BB7577"/>
    <w:rsid w:val="00BC1F27"/>
    <w:rsid w:val="00BC2189"/>
    <w:rsid w:val="00BC2ABE"/>
    <w:rsid w:val="00BC38D8"/>
    <w:rsid w:val="00BC407A"/>
    <w:rsid w:val="00BC5726"/>
    <w:rsid w:val="00BC6D97"/>
    <w:rsid w:val="00BC7987"/>
    <w:rsid w:val="00BD047B"/>
    <w:rsid w:val="00BD061D"/>
    <w:rsid w:val="00BD0A94"/>
    <w:rsid w:val="00BD0CBD"/>
    <w:rsid w:val="00BD13EB"/>
    <w:rsid w:val="00BD374E"/>
    <w:rsid w:val="00BD3CB2"/>
    <w:rsid w:val="00BD421E"/>
    <w:rsid w:val="00BD678A"/>
    <w:rsid w:val="00BD70CC"/>
    <w:rsid w:val="00BD7131"/>
    <w:rsid w:val="00BD7521"/>
    <w:rsid w:val="00BE073B"/>
    <w:rsid w:val="00BE07D9"/>
    <w:rsid w:val="00BE1552"/>
    <w:rsid w:val="00BE1B1A"/>
    <w:rsid w:val="00BE1F79"/>
    <w:rsid w:val="00BE53FE"/>
    <w:rsid w:val="00BE579A"/>
    <w:rsid w:val="00BE5EA1"/>
    <w:rsid w:val="00BE689E"/>
    <w:rsid w:val="00BE734C"/>
    <w:rsid w:val="00BF1177"/>
    <w:rsid w:val="00BF20D1"/>
    <w:rsid w:val="00BF23C5"/>
    <w:rsid w:val="00BF48A8"/>
    <w:rsid w:val="00BF4B53"/>
    <w:rsid w:val="00BF4FC1"/>
    <w:rsid w:val="00BF54A9"/>
    <w:rsid w:val="00BF5ADA"/>
    <w:rsid w:val="00BF6AE0"/>
    <w:rsid w:val="00BF6C26"/>
    <w:rsid w:val="00C01709"/>
    <w:rsid w:val="00C02890"/>
    <w:rsid w:val="00C02AE3"/>
    <w:rsid w:val="00C03065"/>
    <w:rsid w:val="00C057F3"/>
    <w:rsid w:val="00C0590D"/>
    <w:rsid w:val="00C07F82"/>
    <w:rsid w:val="00C07FF3"/>
    <w:rsid w:val="00C10451"/>
    <w:rsid w:val="00C116EE"/>
    <w:rsid w:val="00C11DA3"/>
    <w:rsid w:val="00C13ACD"/>
    <w:rsid w:val="00C156B6"/>
    <w:rsid w:val="00C1573D"/>
    <w:rsid w:val="00C17234"/>
    <w:rsid w:val="00C207D5"/>
    <w:rsid w:val="00C20B5E"/>
    <w:rsid w:val="00C21E72"/>
    <w:rsid w:val="00C22296"/>
    <w:rsid w:val="00C23108"/>
    <w:rsid w:val="00C239B2"/>
    <w:rsid w:val="00C24E54"/>
    <w:rsid w:val="00C252DC"/>
    <w:rsid w:val="00C25454"/>
    <w:rsid w:val="00C25F25"/>
    <w:rsid w:val="00C27BDE"/>
    <w:rsid w:val="00C3019F"/>
    <w:rsid w:val="00C30A85"/>
    <w:rsid w:val="00C31CD6"/>
    <w:rsid w:val="00C3518C"/>
    <w:rsid w:val="00C358D8"/>
    <w:rsid w:val="00C36D65"/>
    <w:rsid w:val="00C40159"/>
    <w:rsid w:val="00C40A57"/>
    <w:rsid w:val="00C4175A"/>
    <w:rsid w:val="00C417E0"/>
    <w:rsid w:val="00C4376A"/>
    <w:rsid w:val="00C4438D"/>
    <w:rsid w:val="00C458ED"/>
    <w:rsid w:val="00C4683F"/>
    <w:rsid w:val="00C47478"/>
    <w:rsid w:val="00C4791A"/>
    <w:rsid w:val="00C5049E"/>
    <w:rsid w:val="00C52DCF"/>
    <w:rsid w:val="00C55337"/>
    <w:rsid w:val="00C57209"/>
    <w:rsid w:val="00C57B4D"/>
    <w:rsid w:val="00C61CB4"/>
    <w:rsid w:val="00C62B0F"/>
    <w:rsid w:val="00C63C5A"/>
    <w:rsid w:val="00C6562A"/>
    <w:rsid w:val="00C66DE9"/>
    <w:rsid w:val="00C675E9"/>
    <w:rsid w:val="00C70DCB"/>
    <w:rsid w:val="00C712D4"/>
    <w:rsid w:val="00C71721"/>
    <w:rsid w:val="00C723FC"/>
    <w:rsid w:val="00C72A5E"/>
    <w:rsid w:val="00C73382"/>
    <w:rsid w:val="00C741C6"/>
    <w:rsid w:val="00C75D4A"/>
    <w:rsid w:val="00C76BF1"/>
    <w:rsid w:val="00C81B37"/>
    <w:rsid w:val="00C82082"/>
    <w:rsid w:val="00C83028"/>
    <w:rsid w:val="00C846FD"/>
    <w:rsid w:val="00C84E30"/>
    <w:rsid w:val="00C86347"/>
    <w:rsid w:val="00C87DDC"/>
    <w:rsid w:val="00C87F9E"/>
    <w:rsid w:val="00C9072D"/>
    <w:rsid w:val="00C91FC7"/>
    <w:rsid w:val="00C92A2E"/>
    <w:rsid w:val="00C92A4E"/>
    <w:rsid w:val="00C93061"/>
    <w:rsid w:val="00C931D8"/>
    <w:rsid w:val="00C93ABA"/>
    <w:rsid w:val="00C94066"/>
    <w:rsid w:val="00C96BDB"/>
    <w:rsid w:val="00CA0D56"/>
    <w:rsid w:val="00CA26C7"/>
    <w:rsid w:val="00CA2E54"/>
    <w:rsid w:val="00CA3675"/>
    <w:rsid w:val="00CA4CE8"/>
    <w:rsid w:val="00CA59DB"/>
    <w:rsid w:val="00CA75B4"/>
    <w:rsid w:val="00CA7D97"/>
    <w:rsid w:val="00CA7E3D"/>
    <w:rsid w:val="00CB1E8D"/>
    <w:rsid w:val="00CB2029"/>
    <w:rsid w:val="00CB22C7"/>
    <w:rsid w:val="00CB2B04"/>
    <w:rsid w:val="00CB3557"/>
    <w:rsid w:val="00CB4E6C"/>
    <w:rsid w:val="00CB4F77"/>
    <w:rsid w:val="00CB6732"/>
    <w:rsid w:val="00CB67ED"/>
    <w:rsid w:val="00CB74A3"/>
    <w:rsid w:val="00CC1BE6"/>
    <w:rsid w:val="00CC2B8D"/>
    <w:rsid w:val="00CC374D"/>
    <w:rsid w:val="00CC42E7"/>
    <w:rsid w:val="00CC4FB6"/>
    <w:rsid w:val="00CC550A"/>
    <w:rsid w:val="00CC5D86"/>
    <w:rsid w:val="00CC6E6E"/>
    <w:rsid w:val="00CC6F87"/>
    <w:rsid w:val="00CD0C00"/>
    <w:rsid w:val="00CD1593"/>
    <w:rsid w:val="00CD1953"/>
    <w:rsid w:val="00CD2BEC"/>
    <w:rsid w:val="00CD31E1"/>
    <w:rsid w:val="00CD6039"/>
    <w:rsid w:val="00CD6605"/>
    <w:rsid w:val="00CD6DFF"/>
    <w:rsid w:val="00CD70FA"/>
    <w:rsid w:val="00CD727A"/>
    <w:rsid w:val="00CE031F"/>
    <w:rsid w:val="00CE07A6"/>
    <w:rsid w:val="00CE178F"/>
    <w:rsid w:val="00CE44B6"/>
    <w:rsid w:val="00CE4CCC"/>
    <w:rsid w:val="00CE5A81"/>
    <w:rsid w:val="00CE5E05"/>
    <w:rsid w:val="00CE5FA7"/>
    <w:rsid w:val="00CE6BC0"/>
    <w:rsid w:val="00CE74A6"/>
    <w:rsid w:val="00CF29B7"/>
    <w:rsid w:val="00CF3AED"/>
    <w:rsid w:val="00CF4CD7"/>
    <w:rsid w:val="00CF4F25"/>
    <w:rsid w:val="00CF667C"/>
    <w:rsid w:val="00D0068F"/>
    <w:rsid w:val="00D00DBB"/>
    <w:rsid w:val="00D00E9C"/>
    <w:rsid w:val="00D011EF"/>
    <w:rsid w:val="00D0190E"/>
    <w:rsid w:val="00D020B5"/>
    <w:rsid w:val="00D04F49"/>
    <w:rsid w:val="00D07658"/>
    <w:rsid w:val="00D07B1E"/>
    <w:rsid w:val="00D100DB"/>
    <w:rsid w:val="00D1068E"/>
    <w:rsid w:val="00D119D1"/>
    <w:rsid w:val="00D1404A"/>
    <w:rsid w:val="00D14DF4"/>
    <w:rsid w:val="00D15F5A"/>
    <w:rsid w:val="00D16070"/>
    <w:rsid w:val="00D16319"/>
    <w:rsid w:val="00D16A11"/>
    <w:rsid w:val="00D1789F"/>
    <w:rsid w:val="00D17B62"/>
    <w:rsid w:val="00D17BFD"/>
    <w:rsid w:val="00D20004"/>
    <w:rsid w:val="00D202AD"/>
    <w:rsid w:val="00D20D1E"/>
    <w:rsid w:val="00D20FA0"/>
    <w:rsid w:val="00D21DEE"/>
    <w:rsid w:val="00D2227E"/>
    <w:rsid w:val="00D22A88"/>
    <w:rsid w:val="00D23163"/>
    <w:rsid w:val="00D2360D"/>
    <w:rsid w:val="00D2444D"/>
    <w:rsid w:val="00D25463"/>
    <w:rsid w:val="00D25F08"/>
    <w:rsid w:val="00D266E7"/>
    <w:rsid w:val="00D2715C"/>
    <w:rsid w:val="00D276A4"/>
    <w:rsid w:val="00D27A66"/>
    <w:rsid w:val="00D307DE"/>
    <w:rsid w:val="00D312A6"/>
    <w:rsid w:val="00D350DF"/>
    <w:rsid w:val="00D3630E"/>
    <w:rsid w:val="00D36F4C"/>
    <w:rsid w:val="00D37D79"/>
    <w:rsid w:val="00D40F71"/>
    <w:rsid w:val="00D421D0"/>
    <w:rsid w:val="00D4223D"/>
    <w:rsid w:val="00D43643"/>
    <w:rsid w:val="00D4560D"/>
    <w:rsid w:val="00D456ED"/>
    <w:rsid w:val="00D46159"/>
    <w:rsid w:val="00D464E6"/>
    <w:rsid w:val="00D47EDA"/>
    <w:rsid w:val="00D50A44"/>
    <w:rsid w:val="00D524F4"/>
    <w:rsid w:val="00D5404E"/>
    <w:rsid w:val="00D55C2C"/>
    <w:rsid w:val="00D55EFB"/>
    <w:rsid w:val="00D56190"/>
    <w:rsid w:val="00D6088C"/>
    <w:rsid w:val="00D621AC"/>
    <w:rsid w:val="00D62BAB"/>
    <w:rsid w:val="00D643FF"/>
    <w:rsid w:val="00D65AAF"/>
    <w:rsid w:val="00D65D85"/>
    <w:rsid w:val="00D673ED"/>
    <w:rsid w:val="00D739D4"/>
    <w:rsid w:val="00D75C47"/>
    <w:rsid w:val="00D75DCB"/>
    <w:rsid w:val="00D767BA"/>
    <w:rsid w:val="00D76F49"/>
    <w:rsid w:val="00D81299"/>
    <w:rsid w:val="00D8231D"/>
    <w:rsid w:val="00D831CC"/>
    <w:rsid w:val="00D837CA"/>
    <w:rsid w:val="00D84A9E"/>
    <w:rsid w:val="00D84AF1"/>
    <w:rsid w:val="00D85F46"/>
    <w:rsid w:val="00D86C56"/>
    <w:rsid w:val="00D8779E"/>
    <w:rsid w:val="00D902EE"/>
    <w:rsid w:val="00D90B02"/>
    <w:rsid w:val="00D91266"/>
    <w:rsid w:val="00D9168B"/>
    <w:rsid w:val="00D92943"/>
    <w:rsid w:val="00D931BA"/>
    <w:rsid w:val="00D95165"/>
    <w:rsid w:val="00D9561E"/>
    <w:rsid w:val="00D95C4A"/>
    <w:rsid w:val="00D97ED1"/>
    <w:rsid w:val="00DA1B72"/>
    <w:rsid w:val="00DA26DF"/>
    <w:rsid w:val="00DA2D13"/>
    <w:rsid w:val="00DA45FD"/>
    <w:rsid w:val="00DA5811"/>
    <w:rsid w:val="00DA5B3B"/>
    <w:rsid w:val="00DA62CB"/>
    <w:rsid w:val="00DA70E4"/>
    <w:rsid w:val="00DA7DC1"/>
    <w:rsid w:val="00DB00BF"/>
    <w:rsid w:val="00DB07A7"/>
    <w:rsid w:val="00DB0D81"/>
    <w:rsid w:val="00DB1BB3"/>
    <w:rsid w:val="00DB2601"/>
    <w:rsid w:val="00DB2E94"/>
    <w:rsid w:val="00DB46BD"/>
    <w:rsid w:val="00DB5198"/>
    <w:rsid w:val="00DB5566"/>
    <w:rsid w:val="00DB58FA"/>
    <w:rsid w:val="00DB5B1A"/>
    <w:rsid w:val="00DB7531"/>
    <w:rsid w:val="00DC0B13"/>
    <w:rsid w:val="00DC0E95"/>
    <w:rsid w:val="00DC4007"/>
    <w:rsid w:val="00DC417C"/>
    <w:rsid w:val="00DC4BFD"/>
    <w:rsid w:val="00DC5504"/>
    <w:rsid w:val="00DC5CB9"/>
    <w:rsid w:val="00DC6747"/>
    <w:rsid w:val="00DC70CE"/>
    <w:rsid w:val="00DD0317"/>
    <w:rsid w:val="00DD1071"/>
    <w:rsid w:val="00DD161F"/>
    <w:rsid w:val="00DD166F"/>
    <w:rsid w:val="00DD23E9"/>
    <w:rsid w:val="00DD267D"/>
    <w:rsid w:val="00DD49C5"/>
    <w:rsid w:val="00DD4E53"/>
    <w:rsid w:val="00DD6700"/>
    <w:rsid w:val="00DD6DEF"/>
    <w:rsid w:val="00DD6F84"/>
    <w:rsid w:val="00DD7740"/>
    <w:rsid w:val="00DD7C07"/>
    <w:rsid w:val="00DD7E8B"/>
    <w:rsid w:val="00DE0A02"/>
    <w:rsid w:val="00DE0B76"/>
    <w:rsid w:val="00DE16BF"/>
    <w:rsid w:val="00DE2185"/>
    <w:rsid w:val="00DE2FAE"/>
    <w:rsid w:val="00DE3555"/>
    <w:rsid w:val="00DE3D0C"/>
    <w:rsid w:val="00DE433E"/>
    <w:rsid w:val="00DE4B69"/>
    <w:rsid w:val="00DE66A0"/>
    <w:rsid w:val="00DE7153"/>
    <w:rsid w:val="00DF2388"/>
    <w:rsid w:val="00DF242E"/>
    <w:rsid w:val="00DF2B43"/>
    <w:rsid w:val="00DF2C09"/>
    <w:rsid w:val="00DF4ABA"/>
    <w:rsid w:val="00DF5112"/>
    <w:rsid w:val="00DF52B0"/>
    <w:rsid w:val="00DF5747"/>
    <w:rsid w:val="00DF5D68"/>
    <w:rsid w:val="00DF5E77"/>
    <w:rsid w:val="00DF6295"/>
    <w:rsid w:val="00DF76ED"/>
    <w:rsid w:val="00DF79C0"/>
    <w:rsid w:val="00DF7E44"/>
    <w:rsid w:val="00E017CC"/>
    <w:rsid w:val="00E020EF"/>
    <w:rsid w:val="00E022D8"/>
    <w:rsid w:val="00E02819"/>
    <w:rsid w:val="00E03880"/>
    <w:rsid w:val="00E04350"/>
    <w:rsid w:val="00E0579A"/>
    <w:rsid w:val="00E10073"/>
    <w:rsid w:val="00E10BD5"/>
    <w:rsid w:val="00E10F9D"/>
    <w:rsid w:val="00E130F7"/>
    <w:rsid w:val="00E136C7"/>
    <w:rsid w:val="00E1399B"/>
    <w:rsid w:val="00E14271"/>
    <w:rsid w:val="00E14B97"/>
    <w:rsid w:val="00E17266"/>
    <w:rsid w:val="00E2020C"/>
    <w:rsid w:val="00E23860"/>
    <w:rsid w:val="00E23AF6"/>
    <w:rsid w:val="00E269C9"/>
    <w:rsid w:val="00E26A7E"/>
    <w:rsid w:val="00E30CEF"/>
    <w:rsid w:val="00E31C96"/>
    <w:rsid w:val="00E32B40"/>
    <w:rsid w:val="00E32F54"/>
    <w:rsid w:val="00E33070"/>
    <w:rsid w:val="00E33114"/>
    <w:rsid w:val="00E3333A"/>
    <w:rsid w:val="00E33387"/>
    <w:rsid w:val="00E3559D"/>
    <w:rsid w:val="00E35CFA"/>
    <w:rsid w:val="00E36A2C"/>
    <w:rsid w:val="00E37082"/>
    <w:rsid w:val="00E3731C"/>
    <w:rsid w:val="00E3760A"/>
    <w:rsid w:val="00E40387"/>
    <w:rsid w:val="00E40E21"/>
    <w:rsid w:val="00E410AD"/>
    <w:rsid w:val="00E41861"/>
    <w:rsid w:val="00E423F8"/>
    <w:rsid w:val="00E44055"/>
    <w:rsid w:val="00E5083B"/>
    <w:rsid w:val="00E5154C"/>
    <w:rsid w:val="00E5310A"/>
    <w:rsid w:val="00E55768"/>
    <w:rsid w:val="00E55E60"/>
    <w:rsid w:val="00E56026"/>
    <w:rsid w:val="00E5620C"/>
    <w:rsid w:val="00E57115"/>
    <w:rsid w:val="00E607D4"/>
    <w:rsid w:val="00E6432E"/>
    <w:rsid w:val="00E66324"/>
    <w:rsid w:val="00E67195"/>
    <w:rsid w:val="00E676E0"/>
    <w:rsid w:val="00E70681"/>
    <w:rsid w:val="00E7257B"/>
    <w:rsid w:val="00E7336E"/>
    <w:rsid w:val="00E74944"/>
    <w:rsid w:val="00E7759C"/>
    <w:rsid w:val="00E813BF"/>
    <w:rsid w:val="00E816F2"/>
    <w:rsid w:val="00E83428"/>
    <w:rsid w:val="00E8435B"/>
    <w:rsid w:val="00E85757"/>
    <w:rsid w:val="00E869A5"/>
    <w:rsid w:val="00E86AD6"/>
    <w:rsid w:val="00E86FBA"/>
    <w:rsid w:val="00E87830"/>
    <w:rsid w:val="00E90793"/>
    <w:rsid w:val="00E912E2"/>
    <w:rsid w:val="00E922B9"/>
    <w:rsid w:val="00E928D5"/>
    <w:rsid w:val="00E9312B"/>
    <w:rsid w:val="00E948BB"/>
    <w:rsid w:val="00E951D8"/>
    <w:rsid w:val="00E95E8C"/>
    <w:rsid w:val="00E965F6"/>
    <w:rsid w:val="00EA0AE9"/>
    <w:rsid w:val="00EA0C8B"/>
    <w:rsid w:val="00EA1E56"/>
    <w:rsid w:val="00EA2528"/>
    <w:rsid w:val="00EA3221"/>
    <w:rsid w:val="00EA349C"/>
    <w:rsid w:val="00EA35DC"/>
    <w:rsid w:val="00EA3F81"/>
    <w:rsid w:val="00EA46FC"/>
    <w:rsid w:val="00EA54EC"/>
    <w:rsid w:val="00EA6455"/>
    <w:rsid w:val="00EA6A31"/>
    <w:rsid w:val="00EA78E4"/>
    <w:rsid w:val="00EB049D"/>
    <w:rsid w:val="00EB4317"/>
    <w:rsid w:val="00EB68DD"/>
    <w:rsid w:val="00EB6E8B"/>
    <w:rsid w:val="00EB72A1"/>
    <w:rsid w:val="00EC1003"/>
    <w:rsid w:val="00EC122D"/>
    <w:rsid w:val="00EC277C"/>
    <w:rsid w:val="00EC714F"/>
    <w:rsid w:val="00ED06BE"/>
    <w:rsid w:val="00ED089D"/>
    <w:rsid w:val="00ED0936"/>
    <w:rsid w:val="00ED1051"/>
    <w:rsid w:val="00ED14CE"/>
    <w:rsid w:val="00ED1B9F"/>
    <w:rsid w:val="00ED2053"/>
    <w:rsid w:val="00ED2420"/>
    <w:rsid w:val="00ED3F2D"/>
    <w:rsid w:val="00ED4631"/>
    <w:rsid w:val="00ED5385"/>
    <w:rsid w:val="00ED5652"/>
    <w:rsid w:val="00ED638A"/>
    <w:rsid w:val="00ED650C"/>
    <w:rsid w:val="00EE0982"/>
    <w:rsid w:val="00EE1353"/>
    <w:rsid w:val="00EE2FF9"/>
    <w:rsid w:val="00EE4B72"/>
    <w:rsid w:val="00EE67FA"/>
    <w:rsid w:val="00EE76C0"/>
    <w:rsid w:val="00EF04C0"/>
    <w:rsid w:val="00EF0A71"/>
    <w:rsid w:val="00EF41F8"/>
    <w:rsid w:val="00EF4992"/>
    <w:rsid w:val="00EF5AAA"/>
    <w:rsid w:val="00EF5CEC"/>
    <w:rsid w:val="00EF65FE"/>
    <w:rsid w:val="00EF6CE3"/>
    <w:rsid w:val="00EF795B"/>
    <w:rsid w:val="00F0157B"/>
    <w:rsid w:val="00F01FA5"/>
    <w:rsid w:val="00F03148"/>
    <w:rsid w:val="00F03B24"/>
    <w:rsid w:val="00F03BF8"/>
    <w:rsid w:val="00F04A14"/>
    <w:rsid w:val="00F064D5"/>
    <w:rsid w:val="00F06683"/>
    <w:rsid w:val="00F07C79"/>
    <w:rsid w:val="00F07DBB"/>
    <w:rsid w:val="00F10D56"/>
    <w:rsid w:val="00F118EB"/>
    <w:rsid w:val="00F12C0C"/>
    <w:rsid w:val="00F12DE6"/>
    <w:rsid w:val="00F12EA4"/>
    <w:rsid w:val="00F133B7"/>
    <w:rsid w:val="00F14F39"/>
    <w:rsid w:val="00F15BDE"/>
    <w:rsid w:val="00F16ACF"/>
    <w:rsid w:val="00F16B84"/>
    <w:rsid w:val="00F17858"/>
    <w:rsid w:val="00F17C83"/>
    <w:rsid w:val="00F20A5E"/>
    <w:rsid w:val="00F20CE9"/>
    <w:rsid w:val="00F221A0"/>
    <w:rsid w:val="00F229E3"/>
    <w:rsid w:val="00F23B85"/>
    <w:rsid w:val="00F2457D"/>
    <w:rsid w:val="00F24664"/>
    <w:rsid w:val="00F2513E"/>
    <w:rsid w:val="00F30511"/>
    <w:rsid w:val="00F328DE"/>
    <w:rsid w:val="00F3318A"/>
    <w:rsid w:val="00F3338F"/>
    <w:rsid w:val="00F37087"/>
    <w:rsid w:val="00F37FE2"/>
    <w:rsid w:val="00F405F4"/>
    <w:rsid w:val="00F40F86"/>
    <w:rsid w:val="00F417B3"/>
    <w:rsid w:val="00F41A42"/>
    <w:rsid w:val="00F41FCE"/>
    <w:rsid w:val="00F42E85"/>
    <w:rsid w:val="00F42E89"/>
    <w:rsid w:val="00F460BC"/>
    <w:rsid w:val="00F46B58"/>
    <w:rsid w:val="00F46B74"/>
    <w:rsid w:val="00F473F0"/>
    <w:rsid w:val="00F4772B"/>
    <w:rsid w:val="00F52EA4"/>
    <w:rsid w:val="00F53ECF"/>
    <w:rsid w:val="00F5458D"/>
    <w:rsid w:val="00F54CC7"/>
    <w:rsid w:val="00F55465"/>
    <w:rsid w:val="00F5673C"/>
    <w:rsid w:val="00F571D2"/>
    <w:rsid w:val="00F57432"/>
    <w:rsid w:val="00F57F9D"/>
    <w:rsid w:val="00F61BAB"/>
    <w:rsid w:val="00F6320C"/>
    <w:rsid w:val="00F63491"/>
    <w:rsid w:val="00F65683"/>
    <w:rsid w:val="00F66162"/>
    <w:rsid w:val="00F66CAF"/>
    <w:rsid w:val="00F671EB"/>
    <w:rsid w:val="00F67801"/>
    <w:rsid w:val="00F67B32"/>
    <w:rsid w:val="00F7143B"/>
    <w:rsid w:val="00F71A5C"/>
    <w:rsid w:val="00F72DE0"/>
    <w:rsid w:val="00F73129"/>
    <w:rsid w:val="00F733B5"/>
    <w:rsid w:val="00F74F00"/>
    <w:rsid w:val="00F74FBA"/>
    <w:rsid w:val="00F75882"/>
    <w:rsid w:val="00F76122"/>
    <w:rsid w:val="00F7771B"/>
    <w:rsid w:val="00F779F1"/>
    <w:rsid w:val="00F84D40"/>
    <w:rsid w:val="00F8563F"/>
    <w:rsid w:val="00F874E1"/>
    <w:rsid w:val="00F87C7C"/>
    <w:rsid w:val="00F914C2"/>
    <w:rsid w:val="00F9168D"/>
    <w:rsid w:val="00F97008"/>
    <w:rsid w:val="00F970C1"/>
    <w:rsid w:val="00FA059A"/>
    <w:rsid w:val="00FA096A"/>
    <w:rsid w:val="00FA0992"/>
    <w:rsid w:val="00FA2382"/>
    <w:rsid w:val="00FA343E"/>
    <w:rsid w:val="00FA3B07"/>
    <w:rsid w:val="00FA3F5F"/>
    <w:rsid w:val="00FA445B"/>
    <w:rsid w:val="00FA4709"/>
    <w:rsid w:val="00FA5B5E"/>
    <w:rsid w:val="00FA6C00"/>
    <w:rsid w:val="00FA7591"/>
    <w:rsid w:val="00FA783E"/>
    <w:rsid w:val="00FA79F0"/>
    <w:rsid w:val="00FB05F4"/>
    <w:rsid w:val="00FB2471"/>
    <w:rsid w:val="00FB2511"/>
    <w:rsid w:val="00FB2C35"/>
    <w:rsid w:val="00FB504D"/>
    <w:rsid w:val="00FB5958"/>
    <w:rsid w:val="00FC1EC4"/>
    <w:rsid w:val="00FC24F8"/>
    <w:rsid w:val="00FC3C9B"/>
    <w:rsid w:val="00FC3DC1"/>
    <w:rsid w:val="00FC5265"/>
    <w:rsid w:val="00FC6325"/>
    <w:rsid w:val="00FC6BA1"/>
    <w:rsid w:val="00FC6C07"/>
    <w:rsid w:val="00FC792C"/>
    <w:rsid w:val="00FD0C6A"/>
    <w:rsid w:val="00FD1DB8"/>
    <w:rsid w:val="00FD2F90"/>
    <w:rsid w:val="00FD2FBC"/>
    <w:rsid w:val="00FD6C3D"/>
    <w:rsid w:val="00FD79FF"/>
    <w:rsid w:val="00FD7FFA"/>
    <w:rsid w:val="00FE00C1"/>
    <w:rsid w:val="00FE00D5"/>
    <w:rsid w:val="00FE0123"/>
    <w:rsid w:val="00FE0175"/>
    <w:rsid w:val="00FE1503"/>
    <w:rsid w:val="00FE17B7"/>
    <w:rsid w:val="00FE198C"/>
    <w:rsid w:val="00FE1BF8"/>
    <w:rsid w:val="00FE1E2D"/>
    <w:rsid w:val="00FE1F41"/>
    <w:rsid w:val="00FE2AA8"/>
    <w:rsid w:val="00FE2D46"/>
    <w:rsid w:val="00FE2E2B"/>
    <w:rsid w:val="00FE2EB7"/>
    <w:rsid w:val="00FE3164"/>
    <w:rsid w:val="00FE50D5"/>
    <w:rsid w:val="00FE5298"/>
    <w:rsid w:val="00FE6E77"/>
    <w:rsid w:val="00FF04C6"/>
    <w:rsid w:val="00FF15DC"/>
    <w:rsid w:val="00FF4785"/>
    <w:rsid w:val="00FF4FD6"/>
    <w:rsid w:val="00FF55FA"/>
    <w:rsid w:val="00FF61D6"/>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B6285F"/>
  <w15:chartTrackingRefBased/>
  <w15:docId w15:val="{CD534771-F2EE-4354-A4DD-E365E42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A71EB"/>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pPr>
      <w:ind w:left="424" w:hangingChars="202" w:hanging="424"/>
    </w:pPr>
    <w:rPr>
      <w:rFonts w:ascii="ＭＳ 明朝" w:hAnsi="ＭＳ 明朝"/>
    </w:rPr>
  </w:style>
  <w:style w:type="paragraph" w:styleId="a7">
    <w:name w:val="header"/>
    <w:basedOn w:val="a1"/>
    <w:link w:val="a8"/>
    <w:pPr>
      <w:tabs>
        <w:tab w:val="center" w:pos="4252"/>
        <w:tab w:val="right" w:pos="8504"/>
      </w:tabs>
      <w:snapToGrid w:val="0"/>
    </w:pPr>
  </w:style>
  <w:style w:type="paragraph" w:styleId="a9">
    <w:name w:val="Body Text"/>
    <w:basedOn w:val="a1"/>
    <w:rPr>
      <w:rFonts w:ascii="ＭＳ 明朝" w:hAnsi="ＭＳ 明朝"/>
      <w:color w:val="FF0000"/>
    </w:rPr>
  </w:style>
  <w:style w:type="character" w:styleId="aa">
    <w:name w:val="page number"/>
    <w:basedOn w:val="a2"/>
  </w:style>
  <w:style w:type="paragraph" w:styleId="ab">
    <w:name w:val="footer"/>
    <w:basedOn w:val="a1"/>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c">
    <w:name w:val="annotation text"/>
    <w:basedOn w:val="a1"/>
    <w:semiHidden/>
    <w:pPr>
      <w:jc w:val="left"/>
    </w:pPr>
  </w:style>
  <w:style w:type="paragraph" w:styleId="ad">
    <w:name w:val="Block Text"/>
    <w:basedOn w:val="a1"/>
    <w:pPr>
      <w:ind w:leftChars="700" w:left="1440" w:rightChars="700" w:right="144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3">
    <w:name w:val="table of authorities"/>
    <w:basedOn w:val="a1"/>
    <w:next w:val="a1"/>
    <w:semiHidden/>
    <w:pPr>
      <w:ind w:left="210" w:hangingChars="100" w:hanging="210"/>
    </w:pPr>
  </w:style>
  <w:style w:type="paragraph" w:styleId="af4">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0">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5">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link w:val="afe"/>
    <w:uiPriority w:val="99"/>
    <w:rPr>
      <w:rFonts w:ascii="ＭＳ 明朝" w:hAnsi="Courier New" w:cs="Courier New"/>
      <w:szCs w:val="21"/>
    </w:rPr>
  </w:style>
  <w:style w:type="paragraph" w:styleId="aff">
    <w:name w:val="caption"/>
    <w:basedOn w:val="a1"/>
    <w:next w:val="a1"/>
    <w:qFormat/>
    <w:pPr>
      <w:spacing w:before="120" w:after="240"/>
    </w:pPr>
    <w:rPr>
      <w:b/>
      <w:bCs/>
      <w:sz w:val="20"/>
      <w:szCs w:val="20"/>
    </w:rPr>
  </w:style>
  <w:style w:type="paragraph" w:styleId="aff0">
    <w:name w:val="table of figures"/>
    <w:basedOn w:val="a1"/>
    <w:next w:val="a1"/>
    <w:semiHidden/>
    <w:pPr>
      <w:ind w:leftChars="200" w:left="850" w:hangingChars="200" w:hanging="425"/>
    </w:pPr>
  </w:style>
  <w:style w:type="paragraph" w:styleId="a">
    <w:name w:val="List Number"/>
    <w:basedOn w:val="a1"/>
    <w:pPr>
      <w:numPr>
        <w:numId w:val="8"/>
      </w:numPr>
    </w:p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paragraph" w:styleId="aff1">
    <w:name w:val="E-mail Signature"/>
    <w:basedOn w:val="a1"/>
  </w:style>
  <w:style w:type="paragraph" w:styleId="aff2">
    <w:name w:val="Date"/>
    <w:basedOn w:val="a1"/>
    <w:next w:val="a1"/>
  </w:style>
  <w:style w:type="paragraph" w:styleId="Web">
    <w:name w:val="Normal (Web)"/>
    <w:basedOn w:val="a1"/>
    <w:rPr>
      <w:rFonts w:ascii="Times New Roman" w:hAnsi="Times New Roman"/>
      <w:sz w:val="24"/>
    </w:rPr>
  </w:style>
  <w:style w:type="paragraph" w:styleId="aff3">
    <w:name w:val="Normal Indent"/>
    <w:basedOn w:val="a1"/>
    <w:pPr>
      <w:ind w:leftChars="400" w:left="840"/>
    </w:pPr>
  </w:style>
  <w:style w:type="paragraph" w:styleId="aff4">
    <w:name w:val="Title"/>
    <w:basedOn w:val="a1"/>
    <w:qFormat/>
    <w:pPr>
      <w:spacing w:before="240" w:after="120"/>
      <w:jc w:val="center"/>
      <w:outlineLvl w:val="0"/>
    </w:pPr>
    <w:rPr>
      <w:rFonts w:ascii="Arial" w:eastAsia="ＭＳ ゴシック" w:hAnsi="Arial" w:cs="Arial"/>
      <w:sz w:val="32"/>
      <w:szCs w:val="32"/>
    </w:rPr>
  </w:style>
  <w:style w:type="paragraph" w:styleId="aff5">
    <w:name w:val="Subtitle"/>
    <w:basedOn w:val="a1"/>
    <w:qFormat/>
    <w:pPr>
      <w:jc w:val="center"/>
      <w:outlineLvl w:val="1"/>
    </w:pPr>
    <w:rPr>
      <w:rFonts w:ascii="Arial" w:eastAsia="ＭＳ ゴシック" w:hAnsi="Arial" w:cs="Arial"/>
      <w:sz w:val="24"/>
    </w:rPr>
  </w:style>
  <w:style w:type="paragraph" w:styleId="aff6">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7">
    <w:name w:val="Body Text First Indent"/>
    <w:basedOn w:val="a9"/>
    <w:pPr>
      <w:ind w:firstLineChars="100" w:firstLine="210"/>
    </w:pPr>
    <w:rPr>
      <w:rFonts w:ascii="Century" w:hAnsi="Century"/>
      <w:color w:val="auto"/>
    </w:rPr>
  </w:style>
  <w:style w:type="paragraph" w:styleId="27">
    <w:name w:val="Body Text First Indent 2"/>
    <w:basedOn w:val="a5"/>
    <w:pPr>
      <w:ind w:leftChars="400" w:left="851" w:firstLineChars="100" w:firstLine="210"/>
    </w:pPr>
    <w:rPr>
      <w:rFonts w:ascii="Century" w:hAnsi="Century"/>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8">
    <w:name w:val="Balloon Text"/>
    <w:basedOn w:val="a1"/>
    <w:semiHidden/>
    <w:rsid w:val="00711DA5"/>
    <w:rPr>
      <w:rFonts w:ascii="Arial" w:eastAsia="ＭＳ ゴシック" w:hAnsi="Arial"/>
      <w:sz w:val="18"/>
      <w:szCs w:val="18"/>
    </w:rPr>
  </w:style>
  <w:style w:type="character" w:customStyle="1" w:styleId="a6">
    <w:name w:val="本文インデント (文字)"/>
    <w:link w:val="a5"/>
    <w:rsid w:val="007B1BB0"/>
    <w:rPr>
      <w:rFonts w:ascii="ＭＳ 明朝" w:hAnsi="ＭＳ 明朝"/>
      <w:kern w:val="2"/>
      <w:sz w:val="21"/>
      <w:szCs w:val="24"/>
    </w:rPr>
  </w:style>
  <w:style w:type="character" w:customStyle="1" w:styleId="a8">
    <w:name w:val="ヘッダー (文字)"/>
    <w:link w:val="a7"/>
    <w:rsid w:val="008950A8"/>
    <w:rPr>
      <w:kern w:val="2"/>
      <w:sz w:val="21"/>
      <w:szCs w:val="24"/>
    </w:rPr>
  </w:style>
  <w:style w:type="character" w:customStyle="1" w:styleId="afe">
    <w:name w:val="書式なし (文字)"/>
    <w:link w:val="afd"/>
    <w:uiPriority w:val="99"/>
    <w:rsid w:val="004228B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7009">
      <w:bodyDiv w:val="1"/>
      <w:marLeft w:val="0"/>
      <w:marRight w:val="0"/>
      <w:marTop w:val="0"/>
      <w:marBottom w:val="0"/>
      <w:divBdr>
        <w:top w:val="none" w:sz="0" w:space="0" w:color="auto"/>
        <w:left w:val="none" w:sz="0" w:space="0" w:color="auto"/>
        <w:bottom w:val="none" w:sz="0" w:space="0" w:color="auto"/>
        <w:right w:val="none" w:sz="0" w:space="0" w:color="auto"/>
      </w:divBdr>
    </w:div>
    <w:div w:id="197009529">
      <w:bodyDiv w:val="1"/>
      <w:marLeft w:val="0"/>
      <w:marRight w:val="0"/>
      <w:marTop w:val="0"/>
      <w:marBottom w:val="0"/>
      <w:divBdr>
        <w:top w:val="none" w:sz="0" w:space="0" w:color="auto"/>
        <w:left w:val="none" w:sz="0" w:space="0" w:color="auto"/>
        <w:bottom w:val="none" w:sz="0" w:space="0" w:color="auto"/>
        <w:right w:val="none" w:sz="0" w:space="0" w:color="auto"/>
      </w:divBdr>
    </w:div>
    <w:div w:id="238907213">
      <w:bodyDiv w:val="1"/>
      <w:marLeft w:val="0"/>
      <w:marRight w:val="0"/>
      <w:marTop w:val="0"/>
      <w:marBottom w:val="0"/>
      <w:divBdr>
        <w:top w:val="none" w:sz="0" w:space="0" w:color="auto"/>
        <w:left w:val="none" w:sz="0" w:space="0" w:color="auto"/>
        <w:bottom w:val="none" w:sz="0" w:space="0" w:color="auto"/>
        <w:right w:val="none" w:sz="0" w:space="0" w:color="auto"/>
      </w:divBdr>
    </w:div>
    <w:div w:id="300383260">
      <w:bodyDiv w:val="1"/>
      <w:marLeft w:val="0"/>
      <w:marRight w:val="0"/>
      <w:marTop w:val="0"/>
      <w:marBottom w:val="0"/>
      <w:divBdr>
        <w:top w:val="none" w:sz="0" w:space="0" w:color="auto"/>
        <w:left w:val="none" w:sz="0" w:space="0" w:color="auto"/>
        <w:bottom w:val="none" w:sz="0" w:space="0" w:color="auto"/>
        <w:right w:val="none" w:sz="0" w:space="0" w:color="auto"/>
      </w:divBdr>
    </w:div>
    <w:div w:id="473255716">
      <w:bodyDiv w:val="1"/>
      <w:marLeft w:val="0"/>
      <w:marRight w:val="0"/>
      <w:marTop w:val="0"/>
      <w:marBottom w:val="0"/>
      <w:divBdr>
        <w:top w:val="none" w:sz="0" w:space="0" w:color="auto"/>
        <w:left w:val="none" w:sz="0" w:space="0" w:color="auto"/>
        <w:bottom w:val="none" w:sz="0" w:space="0" w:color="auto"/>
        <w:right w:val="none" w:sz="0" w:space="0" w:color="auto"/>
      </w:divBdr>
    </w:div>
    <w:div w:id="490944471">
      <w:bodyDiv w:val="1"/>
      <w:marLeft w:val="0"/>
      <w:marRight w:val="0"/>
      <w:marTop w:val="0"/>
      <w:marBottom w:val="0"/>
      <w:divBdr>
        <w:top w:val="none" w:sz="0" w:space="0" w:color="auto"/>
        <w:left w:val="none" w:sz="0" w:space="0" w:color="auto"/>
        <w:bottom w:val="none" w:sz="0" w:space="0" w:color="auto"/>
        <w:right w:val="none" w:sz="0" w:space="0" w:color="auto"/>
      </w:divBdr>
    </w:div>
    <w:div w:id="706368440">
      <w:bodyDiv w:val="1"/>
      <w:marLeft w:val="0"/>
      <w:marRight w:val="0"/>
      <w:marTop w:val="0"/>
      <w:marBottom w:val="0"/>
      <w:divBdr>
        <w:top w:val="none" w:sz="0" w:space="0" w:color="auto"/>
        <w:left w:val="none" w:sz="0" w:space="0" w:color="auto"/>
        <w:bottom w:val="none" w:sz="0" w:space="0" w:color="auto"/>
        <w:right w:val="none" w:sz="0" w:space="0" w:color="auto"/>
      </w:divBdr>
    </w:div>
    <w:div w:id="720709956">
      <w:bodyDiv w:val="1"/>
      <w:marLeft w:val="0"/>
      <w:marRight w:val="0"/>
      <w:marTop w:val="0"/>
      <w:marBottom w:val="0"/>
      <w:divBdr>
        <w:top w:val="none" w:sz="0" w:space="0" w:color="auto"/>
        <w:left w:val="none" w:sz="0" w:space="0" w:color="auto"/>
        <w:bottom w:val="none" w:sz="0" w:space="0" w:color="auto"/>
        <w:right w:val="none" w:sz="0" w:space="0" w:color="auto"/>
      </w:divBdr>
    </w:div>
    <w:div w:id="782843910">
      <w:bodyDiv w:val="1"/>
      <w:marLeft w:val="0"/>
      <w:marRight w:val="0"/>
      <w:marTop w:val="0"/>
      <w:marBottom w:val="0"/>
      <w:divBdr>
        <w:top w:val="none" w:sz="0" w:space="0" w:color="auto"/>
        <w:left w:val="none" w:sz="0" w:space="0" w:color="auto"/>
        <w:bottom w:val="none" w:sz="0" w:space="0" w:color="auto"/>
        <w:right w:val="none" w:sz="0" w:space="0" w:color="auto"/>
      </w:divBdr>
    </w:div>
    <w:div w:id="863322678">
      <w:bodyDiv w:val="1"/>
      <w:marLeft w:val="0"/>
      <w:marRight w:val="0"/>
      <w:marTop w:val="0"/>
      <w:marBottom w:val="0"/>
      <w:divBdr>
        <w:top w:val="none" w:sz="0" w:space="0" w:color="auto"/>
        <w:left w:val="none" w:sz="0" w:space="0" w:color="auto"/>
        <w:bottom w:val="none" w:sz="0" w:space="0" w:color="auto"/>
        <w:right w:val="none" w:sz="0" w:space="0" w:color="auto"/>
      </w:divBdr>
    </w:div>
    <w:div w:id="1336957341">
      <w:bodyDiv w:val="1"/>
      <w:marLeft w:val="0"/>
      <w:marRight w:val="0"/>
      <w:marTop w:val="0"/>
      <w:marBottom w:val="0"/>
      <w:divBdr>
        <w:top w:val="none" w:sz="0" w:space="0" w:color="auto"/>
        <w:left w:val="none" w:sz="0" w:space="0" w:color="auto"/>
        <w:bottom w:val="none" w:sz="0" w:space="0" w:color="auto"/>
        <w:right w:val="none" w:sz="0" w:space="0" w:color="auto"/>
      </w:divBdr>
    </w:div>
    <w:div w:id="1399282871">
      <w:bodyDiv w:val="1"/>
      <w:marLeft w:val="0"/>
      <w:marRight w:val="0"/>
      <w:marTop w:val="0"/>
      <w:marBottom w:val="0"/>
      <w:divBdr>
        <w:top w:val="none" w:sz="0" w:space="0" w:color="auto"/>
        <w:left w:val="none" w:sz="0" w:space="0" w:color="auto"/>
        <w:bottom w:val="none" w:sz="0" w:space="0" w:color="auto"/>
        <w:right w:val="none" w:sz="0" w:space="0" w:color="auto"/>
      </w:divBdr>
    </w:div>
    <w:div w:id="1736665089">
      <w:bodyDiv w:val="1"/>
      <w:marLeft w:val="0"/>
      <w:marRight w:val="0"/>
      <w:marTop w:val="0"/>
      <w:marBottom w:val="0"/>
      <w:divBdr>
        <w:top w:val="none" w:sz="0" w:space="0" w:color="auto"/>
        <w:left w:val="none" w:sz="0" w:space="0" w:color="auto"/>
        <w:bottom w:val="none" w:sz="0" w:space="0" w:color="auto"/>
        <w:right w:val="none" w:sz="0" w:space="0" w:color="auto"/>
      </w:divBdr>
    </w:div>
    <w:div w:id="1826966095">
      <w:bodyDiv w:val="1"/>
      <w:marLeft w:val="0"/>
      <w:marRight w:val="0"/>
      <w:marTop w:val="0"/>
      <w:marBottom w:val="0"/>
      <w:divBdr>
        <w:top w:val="none" w:sz="0" w:space="0" w:color="auto"/>
        <w:left w:val="none" w:sz="0" w:space="0" w:color="auto"/>
        <w:bottom w:val="none" w:sz="0" w:space="0" w:color="auto"/>
        <w:right w:val="none" w:sz="0" w:space="0" w:color="auto"/>
      </w:divBdr>
    </w:div>
    <w:div w:id="1840462546">
      <w:bodyDiv w:val="1"/>
      <w:marLeft w:val="0"/>
      <w:marRight w:val="0"/>
      <w:marTop w:val="0"/>
      <w:marBottom w:val="0"/>
      <w:divBdr>
        <w:top w:val="none" w:sz="0" w:space="0" w:color="auto"/>
        <w:left w:val="none" w:sz="0" w:space="0" w:color="auto"/>
        <w:bottom w:val="none" w:sz="0" w:space="0" w:color="auto"/>
        <w:right w:val="none" w:sz="0" w:space="0" w:color="auto"/>
      </w:divBdr>
    </w:div>
    <w:div w:id="20309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6F1C6D-F272-45C9-AF1F-0B144569E8AD}">
  <ds:schemaRefs>
    <ds:schemaRef ds:uri="http://schemas.microsoft.com/office/2006/metadata/longProperties"/>
  </ds:schemaRefs>
</ds:datastoreItem>
</file>

<file path=customXml/itemProps2.xml><?xml version="1.0" encoding="utf-8"?>
<ds:datastoreItem xmlns:ds="http://schemas.openxmlformats.org/officeDocument/2006/customXml" ds:itemID="{7E2FDF15-7D6D-4088-A6BB-0D0D37F8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82D67-18D2-4736-9864-AB22F7E6C77E}">
  <ds:schemaRefs>
    <ds:schemaRef ds:uri="http://schemas.openxmlformats.org/officeDocument/2006/bibliography"/>
  </ds:schemaRefs>
</ds:datastoreItem>
</file>

<file path=customXml/itemProps4.xml><?xml version="1.0" encoding="utf-8"?>
<ds:datastoreItem xmlns:ds="http://schemas.openxmlformats.org/officeDocument/2006/customXml" ds:itemID="{4DE972CD-EB6F-4FB8-8BB7-B9923618F7FF}">
  <ds:schemaRefs>
    <ds:schemaRef ds:uri="http://schemas.microsoft.com/sharepoint/v3/contenttype/forms"/>
  </ds:schemaRefs>
</ds:datastoreItem>
</file>

<file path=customXml/itemProps5.xml><?xml version="1.0" encoding="utf-8"?>
<ds:datastoreItem xmlns:ds="http://schemas.openxmlformats.org/officeDocument/2006/customXml" ds:itemID="{ACA9EF5A-0B6A-4ABD-A8DE-C60055F6462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645</Words>
  <Characters>3681</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土木部　平成１７年度当初予算案の概要</vt:lpstr>
      <vt:lpstr>土木部　平成１７年度当初予算案の概要</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2025-02-12T04:43:00Z</cp:lastPrinted>
  <dcterms:created xsi:type="dcterms:W3CDTF">2025-02-12T06:12:00Z</dcterms:created>
  <dcterms:modified xsi:type="dcterms:W3CDTF">2025-02-12T08:50:00Z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