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96F9CA6" w14:textId="77777777" w:rsidR="00A00C24" w:rsidRDefault="00A00C24" w:rsidP="00A00C24">
      <w:r>
        <w:rPr>
          <w:noProof/>
        </w:rPr>
        <mc:AlternateContent>
          <mc:Choice Requires="wps">
            <w:drawing>
              <wp:anchor distT="0" distB="0" distL="114300" distR="114300" simplePos="0" relativeHeight="251693056" behindDoc="0" locked="0" layoutInCell="1" allowOverlap="1" wp14:anchorId="19D94973" wp14:editId="3FE37CA5">
                <wp:simplePos x="0" y="0"/>
                <wp:positionH relativeFrom="column">
                  <wp:posOffset>3101975</wp:posOffset>
                </wp:positionH>
                <wp:positionV relativeFrom="paragraph">
                  <wp:posOffset>9050655</wp:posOffset>
                </wp:positionV>
                <wp:extent cx="503555" cy="215900"/>
                <wp:effectExtent l="0" t="0" r="0" b="0"/>
                <wp:wrapNone/>
                <wp:docPr id="15" name="正方形/長方形 15"/>
                <wp:cNvGraphicFramePr/>
                <a:graphic xmlns:a="http://schemas.openxmlformats.org/drawingml/2006/main">
                  <a:graphicData uri="http://schemas.microsoft.com/office/word/2010/wordprocessingShape">
                    <wps:wsp>
                      <wps:cNvSpPr/>
                      <wps:spPr>
                        <a:xfrm>
                          <a:off x="0" y="0"/>
                          <a:ext cx="503555" cy="215900"/>
                        </a:xfrm>
                        <a:prstGeom prst="rect">
                          <a:avLst/>
                        </a:prstGeom>
                        <a:solidFill>
                          <a:schemeClr val="accent6"/>
                        </a:solidFill>
                        <a:ln>
                          <a:noFill/>
                        </a:ln>
                      </wps:spPr>
                      <wps:style>
                        <a:lnRef idx="0">
                          <a:scrgbClr r="0" g="0" b="0"/>
                        </a:lnRef>
                        <a:fillRef idx="0">
                          <a:scrgbClr r="0" g="0" b="0"/>
                        </a:fillRef>
                        <a:effectRef idx="0">
                          <a:scrgbClr r="0" g="0" b="0"/>
                        </a:effectRef>
                        <a:fontRef idx="minor">
                          <a:schemeClr val="lt1"/>
                        </a:fontRef>
                      </wps:style>
                      <wps:txbx>
                        <w:txbxContent>
                          <w:p w14:paraId="504F4059" w14:textId="77777777" w:rsidR="00A00C24" w:rsidRPr="007D3778" w:rsidRDefault="00A00C24" w:rsidP="00A00C24">
                            <w:pPr>
                              <w:jc w:val="center"/>
                              <w:rPr>
                                <w:rFonts w:ascii="HG丸ｺﾞｼｯｸM-PRO" w:eastAsia="HG丸ｺﾞｼｯｸM-PRO" w:hAnsi="HG丸ｺﾞｼｯｸM-PRO"/>
                                <w:b/>
                                <w:bCs/>
                                <w:color w:val="FFFFFF" w:themeColor="background1"/>
                              </w:rPr>
                            </w:pPr>
                            <w:bookmarkStart w:id="0" w:name="_Hlk189844784"/>
                            <w:bookmarkEnd w:id="0"/>
                            <w:r w:rsidRPr="007239BB">
                              <w:rPr>
                                <w:rFonts w:ascii="HG丸ｺﾞｼｯｸM-PRO" w:eastAsia="HG丸ｺﾞｼｯｸM-PRO" w:hAnsi="HG丸ｺﾞｼｯｸM-PRO" w:hint="eastAsia"/>
                                <w:b/>
                                <w:bCs/>
                                <w:color w:val="FFFFFF" w:themeColor="background1"/>
                                <w:kern w:val="0"/>
                              </w:rPr>
                              <w:t>補助率</w:t>
                            </w:r>
                          </w:p>
                        </w:txbxContent>
                      </wps:txbx>
                      <wps:bodyPr rot="0" spcFirstLastPara="0" vertOverflow="overflow" horzOverflow="overflow" vert="horz" wrap="square" lIns="18000" tIns="0" rIns="18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D94973" id="正方形/長方形 15" o:spid="_x0000_s1026" style="position:absolute;left:0;text-align:left;margin-left:244.25pt;margin-top:712.65pt;width:39.65pt;height:17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" fillcolor="#f79646 [3209]" stroked="f">
                <v:textbox inset=".5mm,0,.5mm,0">
                  <w:txbxContent>
                    <w:p w14:paraId="504F4059" w14:textId="77777777" w:rsidR="00A00C24" w:rsidRPr="007D3778" w:rsidRDefault="00A00C24" w:rsidP="00A00C24">
                      <w:pPr>
                        <w:jc w:val="center"/>
                        <w:rPr>
                          <w:rFonts w:ascii="HG丸ｺﾞｼｯｸM-PRO" w:eastAsia="HG丸ｺﾞｼｯｸM-PRO" w:hAnsi="HG丸ｺﾞｼｯｸM-PRO"/>
                          <w:b/>
                          <w:bCs/>
                          <w:color w:val="FFFFFF" w:themeColor="background1"/>
                        </w:rPr>
                      </w:pPr>
                      <w:bookmarkStart w:id="1" w:name="_Hlk189844784"/>
                      <w:bookmarkEnd w:id="1"/>
                      <w:r w:rsidRPr="007239BB">
                        <w:rPr>
                          <w:rFonts w:ascii="HG丸ｺﾞｼｯｸM-PRO" w:eastAsia="HG丸ｺﾞｼｯｸM-PRO" w:hAnsi="HG丸ｺﾞｼｯｸM-PRO" w:hint="eastAsia"/>
                          <w:b/>
                          <w:bCs/>
                          <w:color w:val="FFFFFF" w:themeColor="background1"/>
                          <w:kern w:val="0"/>
                        </w:rPr>
                        <w:t>補助率</w:t>
                      </w:r>
                    </w:p>
                  </w:txbxContent>
                </v:textbox>
              </v:rect>
            </w:pict>
          </mc:Fallback>
        </mc:AlternateContent>
      </w:r>
      <w:r>
        <w:rPr>
          <w:noProof/>
        </w:rPr>
        <mc:AlternateContent>
          <mc:Choice Requires="wps">
            <w:drawing>
              <wp:anchor distT="0" distB="0" distL="114300" distR="114300" simplePos="0" relativeHeight="251691008" behindDoc="0" locked="0" layoutInCell="1" allowOverlap="1" wp14:anchorId="1531A4CE" wp14:editId="2C8C24AA">
                <wp:simplePos x="0" y="0"/>
                <wp:positionH relativeFrom="column">
                  <wp:posOffset>3101814</wp:posOffset>
                </wp:positionH>
                <wp:positionV relativeFrom="paragraph">
                  <wp:posOffset>8636635</wp:posOffset>
                </wp:positionV>
                <wp:extent cx="503555" cy="215900"/>
                <wp:effectExtent l="0" t="0" r="0" b="0"/>
                <wp:wrapNone/>
                <wp:docPr id="12" name="正方形/長方形 12"/>
                <wp:cNvGraphicFramePr/>
                <a:graphic xmlns:a="http://schemas.openxmlformats.org/drawingml/2006/main">
                  <a:graphicData uri="http://schemas.microsoft.com/office/word/2010/wordprocessingShape">
                    <wps:wsp>
                      <wps:cNvSpPr/>
                      <wps:spPr>
                        <a:xfrm>
                          <a:off x="0" y="0"/>
                          <a:ext cx="503555" cy="215900"/>
                        </a:xfrm>
                        <a:prstGeom prst="rect">
                          <a:avLst/>
                        </a:prstGeom>
                        <a:solidFill>
                          <a:schemeClr val="accent6"/>
                        </a:solidFill>
                        <a:ln>
                          <a:noFill/>
                        </a:ln>
                      </wps:spPr>
                      <wps:style>
                        <a:lnRef idx="0">
                          <a:scrgbClr r="0" g="0" b="0"/>
                        </a:lnRef>
                        <a:fillRef idx="0">
                          <a:scrgbClr r="0" g="0" b="0"/>
                        </a:fillRef>
                        <a:effectRef idx="0">
                          <a:scrgbClr r="0" g="0" b="0"/>
                        </a:effectRef>
                        <a:fontRef idx="minor">
                          <a:schemeClr val="lt1"/>
                        </a:fontRef>
                      </wps:style>
                      <wps:txbx>
                        <w:txbxContent>
                          <w:p w14:paraId="0B646A08" w14:textId="77777777" w:rsidR="00A00C24" w:rsidRPr="007D3778" w:rsidRDefault="00A00C24" w:rsidP="00A00C24">
                            <w:pPr>
                              <w:jc w:val="center"/>
                              <w:rPr>
                                <w:rFonts w:ascii="HG丸ｺﾞｼｯｸM-PRO" w:eastAsia="HG丸ｺﾞｼｯｸM-PRO" w:hAnsi="HG丸ｺﾞｼｯｸM-PRO"/>
                                <w:b/>
                                <w:bCs/>
                                <w:color w:val="FFFFFF" w:themeColor="background1"/>
                              </w:rPr>
                            </w:pPr>
                            <w:r>
                              <w:rPr>
                                <w:rFonts w:ascii="HG丸ｺﾞｼｯｸM-PRO" w:eastAsia="HG丸ｺﾞｼｯｸM-PRO" w:hAnsi="HG丸ｺﾞｼｯｸM-PRO" w:hint="eastAsia"/>
                                <w:b/>
                                <w:bCs/>
                                <w:color w:val="FFFFFF" w:themeColor="background1"/>
                              </w:rPr>
                              <w:t>内容</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31A4CE" id="正方形/長方形 12" o:spid="_x0000_s1027" style="position:absolute;left:0;text-align:left;margin-left:244.25pt;margin-top:680.05pt;width:39.65pt;height:17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" fillcolor="#f79646 [3209]" stroked="f">
                <v:textbox inset=",0,,0">
                  <w:txbxContent>
                    <w:p w14:paraId="0B646A08" w14:textId="77777777" w:rsidR="00A00C24" w:rsidRPr="007D3778" w:rsidRDefault="00A00C24" w:rsidP="00A00C24">
                      <w:pPr>
                        <w:jc w:val="center"/>
                        <w:rPr>
                          <w:rFonts w:ascii="HG丸ｺﾞｼｯｸM-PRO" w:eastAsia="HG丸ｺﾞｼｯｸM-PRO" w:hAnsi="HG丸ｺﾞｼｯｸM-PRO"/>
                          <w:b/>
                          <w:bCs/>
                          <w:color w:val="FFFFFF" w:themeColor="background1"/>
                        </w:rPr>
                      </w:pPr>
                      <w:r>
                        <w:rPr>
                          <w:rFonts w:ascii="HG丸ｺﾞｼｯｸM-PRO" w:eastAsia="HG丸ｺﾞｼｯｸM-PRO" w:hAnsi="HG丸ｺﾞｼｯｸM-PRO" w:hint="eastAsia"/>
                          <w:b/>
                          <w:bCs/>
                          <w:color w:val="FFFFFF" w:themeColor="background1"/>
                        </w:rPr>
                        <w:t>内容</w:t>
                      </w:r>
                    </w:p>
                  </w:txbxContent>
                </v:textbox>
              </v:rect>
            </w:pict>
          </mc:Fallback>
        </mc:AlternateContent>
      </w:r>
      <w:r>
        <w:rPr>
          <w:noProof/>
        </w:rPr>
        <mc:AlternateContent>
          <mc:Choice Requires="wps">
            <w:drawing>
              <wp:anchor distT="0" distB="0" distL="114300" distR="114300" simplePos="0" relativeHeight="251689984" behindDoc="0" locked="0" layoutInCell="1" allowOverlap="1" wp14:anchorId="17675F95" wp14:editId="73CA9817">
                <wp:simplePos x="0" y="0"/>
                <wp:positionH relativeFrom="margin">
                  <wp:posOffset>3056729</wp:posOffset>
                </wp:positionH>
                <wp:positionV relativeFrom="paragraph">
                  <wp:posOffset>8596630</wp:posOffset>
                </wp:positionV>
                <wp:extent cx="2763520" cy="922655"/>
                <wp:effectExtent l="0" t="0" r="0" b="0"/>
                <wp:wrapNone/>
                <wp:docPr id="11" name="正方形/長方形 11"/>
                <wp:cNvGraphicFramePr/>
                <a:graphic xmlns:a="http://schemas.openxmlformats.org/drawingml/2006/main">
                  <a:graphicData uri="http://schemas.microsoft.com/office/word/2010/wordprocessingShape">
                    <wps:wsp>
                      <wps:cNvSpPr/>
                      <wps:spPr>
                        <a:xfrm>
                          <a:off x="0" y="0"/>
                          <a:ext cx="2763520" cy="922655"/>
                        </a:xfrm>
                        <a:prstGeom prst="rect">
                          <a:avLst/>
                        </a:prstGeom>
                        <a:solidFill>
                          <a:schemeClr val="accent3">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ECC20C" id="正方形/長方形 11" o:spid="_x0000_s1026" style="position:absolute;left:0;text-align:left;margin-left:240.7pt;margin-top:676.9pt;width:217.6pt;height:72.65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" fillcolor="#eaf1dd [662]" stroked="f" strokeweight="2pt">
                <w10:wrap anchorx="margin"/>
              </v:rect>
            </w:pict>
          </mc:Fallback>
        </mc:AlternateContent>
      </w:r>
      <w:r>
        <w:rPr>
          <w:noProof/>
        </w:rPr>
        <mc:AlternateContent>
          <mc:Choice Requires="wps">
            <w:drawing>
              <wp:anchor distT="0" distB="0" distL="114300" distR="114300" simplePos="0" relativeHeight="251694080" behindDoc="0" locked="0" layoutInCell="1" allowOverlap="1" wp14:anchorId="3E3996B4" wp14:editId="4257440B">
                <wp:simplePos x="0" y="0"/>
                <wp:positionH relativeFrom="column">
                  <wp:posOffset>3529965</wp:posOffset>
                </wp:positionH>
                <wp:positionV relativeFrom="paragraph">
                  <wp:posOffset>8962390</wp:posOffset>
                </wp:positionV>
                <wp:extent cx="2962910" cy="576580"/>
                <wp:effectExtent l="0" t="0" r="0" b="0"/>
                <wp:wrapNone/>
                <wp:docPr id="16" name="正方形/長方形 16"/>
                <wp:cNvGraphicFramePr/>
                <a:graphic xmlns:a="http://schemas.openxmlformats.org/drawingml/2006/main">
                  <a:graphicData uri="http://schemas.microsoft.com/office/word/2010/wordprocessingShape">
                    <wps:wsp>
                      <wps:cNvSpPr/>
                      <wps:spPr>
                        <a:xfrm>
                          <a:off x="0" y="0"/>
                          <a:ext cx="2962910" cy="57658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6446443" w14:textId="77777777" w:rsidR="00A00C24" w:rsidRDefault="00A00C24" w:rsidP="00A00C24">
                            <w:pPr>
                              <w:spacing w:line="300" w:lineRule="exact"/>
                              <w:jc w:val="left"/>
                              <w:rPr>
                                <w:rFonts w:ascii="HG丸ｺﾞｼｯｸM-PRO" w:eastAsia="HG丸ｺﾞｼｯｸM-PRO" w:hAnsi="HG丸ｺﾞｼｯｸM-PRO"/>
                                <w:color w:val="000000" w:themeColor="text1"/>
                                <w:sz w:val="24"/>
                                <w:szCs w:val="24"/>
                                <w:lang w:eastAsia="zh-CN"/>
                              </w:rPr>
                            </w:pPr>
                            <w:r>
                              <w:rPr>
                                <w:rFonts w:ascii="HG丸ｺﾞｼｯｸM-PRO" w:eastAsia="HG丸ｺﾞｼｯｸM-PRO" w:hAnsi="HG丸ｺﾞｼｯｸM-PRO" w:hint="eastAsia"/>
                                <w:color w:val="000000" w:themeColor="text1"/>
                                <w:sz w:val="24"/>
                                <w:szCs w:val="24"/>
                                <w:lang w:eastAsia="zh-CN"/>
                              </w:rPr>
                              <w:t>府1</w:t>
                            </w:r>
                            <w:r>
                              <w:rPr>
                                <w:rFonts w:ascii="HG丸ｺﾞｼｯｸM-PRO" w:eastAsia="HG丸ｺﾞｼｯｸM-PRO" w:hAnsi="HG丸ｺﾞｼｯｸM-PRO"/>
                                <w:color w:val="000000" w:themeColor="text1"/>
                                <w:sz w:val="24"/>
                                <w:szCs w:val="24"/>
                                <w:lang w:eastAsia="zh-CN"/>
                              </w:rPr>
                              <w:t>/4,</w:t>
                            </w:r>
                            <w:r>
                              <w:rPr>
                                <w:rFonts w:ascii="HG丸ｺﾞｼｯｸM-PRO" w:eastAsia="HG丸ｺﾞｼｯｸM-PRO" w:hAnsi="HG丸ｺﾞｼｯｸM-PRO" w:hint="eastAsia"/>
                                <w:color w:val="000000" w:themeColor="text1"/>
                                <w:sz w:val="24"/>
                                <w:szCs w:val="24"/>
                                <w:lang w:eastAsia="zh-CN"/>
                              </w:rPr>
                              <w:t>国1</w:t>
                            </w:r>
                            <w:r>
                              <w:rPr>
                                <w:rFonts w:ascii="HG丸ｺﾞｼｯｸM-PRO" w:eastAsia="HG丸ｺﾞｼｯｸM-PRO" w:hAnsi="HG丸ｺﾞｼｯｸM-PRO"/>
                                <w:color w:val="000000" w:themeColor="text1"/>
                                <w:sz w:val="24"/>
                                <w:szCs w:val="24"/>
                                <w:lang w:eastAsia="zh-CN"/>
                              </w:rPr>
                              <w:t>/2(</w:t>
                            </w:r>
                            <w:r>
                              <w:rPr>
                                <w:rFonts w:ascii="HG丸ｺﾞｼｯｸM-PRO" w:eastAsia="HG丸ｺﾞｼｯｸM-PRO" w:hAnsi="HG丸ｺﾞｼｯｸM-PRO" w:hint="eastAsia"/>
                                <w:color w:val="000000" w:themeColor="text1"/>
                                <w:sz w:val="24"/>
                                <w:szCs w:val="24"/>
                                <w:lang w:eastAsia="zh-CN"/>
                              </w:rPr>
                              <w:t>市町村1</w:t>
                            </w:r>
                            <w:r>
                              <w:rPr>
                                <w:rFonts w:ascii="HG丸ｺﾞｼｯｸM-PRO" w:eastAsia="HG丸ｺﾞｼｯｸM-PRO" w:hAnsi="HG丸ｺﾞｼｯｸM-PRO"/>
                                <w:color w:val="000000" w:themeColor="text1"/>
                                <w:sz w:val="24"/>
                                <w:szCs w:val="24"/>
                                <w:lang w:eastAsia="zh-CN"/>
                              </w:rPr>
                              <w:t>/4)</w:t>
                            </w:r>
                          </w:p>
                          <w:p w14:paraId="28C73063" w14:textId="77777777" w:rsidR="00A00C24" w:rsidRPr="00724347" w:rsidRDefault="00A00C24" w:rsidP="00A00C24">
                            <w:pPr>
                              <w:spacing w:line="300" w:lineRule="exact"/>
                              <w:ind w:firstLineChars="50" w:firstLine="100"/>
                              <w:jc w:val="left"/>
                              <w:rPr>
                                <w:rFonts w:ascii="HG丸ｺﾞｼｯｸM-PRO" w:eastAsia="HG丸ｺﾞｼｯｸM-PRO" w:hAnsi="HG丸ｺﾞｼｯｸM-PRO"/>
                                <w:color w:val="000000" w:themeColor="text1"/>
                                <w:sz w:val="20"/>
                                <w:szCs w:val="20"/>
                                <w:lang w:eastAsia="zh-CN"/>
                              </w:rPr>
                            </w:pPr>
                            <w:r w:rsidRPr="00724347">
                              <w:rPr>
                                <w:rFonts w:ascii="HG丸ｺﾞｼｯｸM-PRO" w:eastAsia="HG丸ｺﾞｼｯｸM-PRO" w:hAnsi="HG丸ｺﾞｼｯｸM-PRO" w:hint="eastAsia"/>
                                <w:color w:val="000000" w:themeColor="text1"/>
                                <w:sz w:val="20"/>
                                <w:szCs w:val="20"/>
                                <w:lang w:eastAsia="zh-CN"/>
                              </w:rPr>
                              <w:t>※～R</w:t>
                            </w:r>
                            <w:r w:rsidRPr="00724347">
                              <w:rPr>
                                <w:rFonts w:ascii="HG丸ｺﾞｼｯｸM-PRO" w:eastAsia="HG丸ｺﾞｼｯｸM-PRO" w:hAnsi="HG丸ｺﾞｼｯｸM-PRO"/>
                                <w:color w:val="000000" w:themeColor="text1"/>
                                <w:sz w:val="20"/>
                                <w:szCs w:val="20"/>
                                <w:lang w:eastAsia="zh-CN"/>
                              </w:rPr>
                              <w:t>6:</w:t>
                            </w:r>
                            <w:r w:rsidRPr="00724347">
                              <w:rPr>
                                <w:rFonts w:ascii="HG丸ｺﾞｼｯｸM-PRO" w:eastAsia="HG丸ｺﾞｼｯｸM-PRO" w:hAnsi="HG丸ｺﾞｼｯｸM-PRO" w:hint="eastAsia"/>
                                <w:color w:val="000000" w:themeColor="text1"/>
                                <w:sz w:val="20"/>
                                <w:szCs w:val="20"/>
                                <w:lang w:eastAsia="zh-CN"/>
                              </w:rPr>
                              <w:t>国1</w:t>
                            </w:r>
                            <w:r w:rsidRPr="00724347">
                              <w:rPr>
                                <w:rFonts w:ascii="HG丸ｺﾞｼｯｸM-PRO" w:eastAsia="HG丸ｺﾞｼｯｸM-PRO" w:hAnsi="HG丸ｺﾞｼｯｸM-PRO"/>
                                <w:color w:val="000000" w:themeColor="text1"/>
                                <w:sz w:val="20"/>
                                <w:szCs w:val="20"/>
                                <w:lang w:eastAsia="zh-CN"/>
                              </w:rPr>
                              <w:t>/2,</w:t>
                            </w:r>
                            <w:r w:rsidRPr="00724347">
                              <w:rPr>
                                <w:rFonts w:ascii="HG丸ｺﾞｼｯｸM-PRO" w:eastAsia="HG丸ｺﾞｼｯｸM-PRO" w:hAnsi="HG丸ｺﾞｼｯｸM-PRO" w:hint="eastAsia"/>
                                <w:color w:val="000000" w:themeColor="text1"/>
                                <w:sz w:val="20"/>
                                <w:szCs w:val="20"/>
                                <w:lang w:eastAsia="zh-CN"/>
                              </w:rPr>
                              <w:t>市町村1</w:t>
                            </w:r>
                            <w:r w:rsidRPr="00724347">
                              <w:rPr>
                                <w:rFonts w:ascii="HG丸ｺﾞｼｯｸM-PRO" w:eastAsia="HG丸ｺﾞｼｯｸM-PRO" w:hAnsi="HG丸ｺﾞｼｯｸM-PRO"/>
                                <w:color w:val="000000" w:themeColor="text1"/>
                                <w:sz w:val="20"/>
                                <w:szCs w:val="20"/>
                                <w:lang w:eastAsia="zh-CN"/>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E3996B4" id="正方形/長方形 16" o:spid="_x0000_s1028" style="position:absolute;left:0;text-align:left;margin-left:277.95pt;margin-top:705.7pt;width:233.3pt;height:45.4pt;z-index:251694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" filled="f" stroked="f" strokeweight="2pt">
                <v:textbox>
                  <w:txbxContent>
                    <w:p w14:paraId="26446443" w14:textId="77777777" w:rsidR="00A00C24" w:rsidRDefault="00A00C24" w:rsidP="00A00C24">
                      <w:pPr>
                        <w:spacing w:line="300" w:lineRule="exact"/>
                        <w:jc w:val="left"/>
                        <w:rPr>
                          <w:rFonts w:ascii="HG丸ｺﾞｼｯｸM-PRO" w:eastAsia="HG丸ｺﾞｼｯｸM-PRO" w:hAnsi="HG丸ｺﾞｼｯｸM-PRO"/>
                          <w:color w:val="000000" w:themeColor="text1"/>
                          <w:sz w:val="24"/>
                          <w:szCs w:val="24"/>
                          <w:lang w:eastAsia="zh-CN"/>
                        </w:rPr>
                      </w:pPr>
                      <w:r>
                        <w:rPr>
                          <w:rFonts w:ascii="HG丸ｺﾞｼｯｸM-PRO" w:eastAsia="HG丸ｺﾞｼｯｸM-PRO" w:hAnsi="HG丸ｺﾞｼｯｸM-PRO" w:hint="eastAsia"/>
                          <w:color w:val="000000" w:themeColor="text1"/>
                          <w:sz w:val="24"/>
                          <w:szCs w:val="24"/>
                          <w:lang w:eastAsia="zh-CN"/>
                        </w:rPr>
                        <w:t>府1</w:t>
                      </w:r>
                      <w:r>
                        <w:rPr>
                          <w:rFonts w:ascii="HG丸ｺﾞｼｯｸM-PRO" w:eastAsia="HG丸ｺﾞｼｯｸM-PRO" w:hAnsi="HG丸ｺﾞｼｯｸM-PRO"/>
                          <w:color w:val="000000" w:themeColor="text1"/>
                          <w:sz w:val="24"/>
                          <w:szCs w:val="24"/>
                          <w:lang w:eastAsia="zh-CN"/>
                        </w:rPr>
                        <w:t>/4,</w:t>
                      </w:r>
                      <w:r>
                        <w:rPr>
                          <w:rFonts w:ascii="HG丸ｺﾞｼｯｸM-PRO" w:eastAsia="HG丸ｺﾞｼｯｸM-PRO" w:hAnsi="HG丸ｺﾞｼｯｸM-PRO" w:hint="eastAsia"/>
                          <w:color w:val="000000" w:themeColor="text1"/>
                          <w:sz w:val="24"/>
                          <w:szCs w:val="24"/>
                          <w:lang w:eastAsia="zh-CN"/>
                        </w:rPr>
                        <w:t>国1</w:t>
                      </w:r>
                      <w:r>
                        <w:rPr>
                          <w:rFonts w:ascii="HG丸ｺﾞｼｯｸM-PRO" w:eastAsia="HG丸ｺﾞｼｯｸM-PRO" w:hAnsi="HG丸ｺﾞｼｯｸM-PRO"/>
                          <w:color w:val="000000" w:themeColor="text1"/>
                          <w:sz w:val="24"/>
                          <w:szCs w:val="24"/>
                          <w:lang w:eastAsia="zh-CN"/>
                        </w:rPr>
                        <w:t>/2(</w:t>
                      </w:r>
                      <w:r>
                        <w:rPr>
                          <w:rFonts w:ascii="HG丸ｺﾞｼｯｸM-PRO" w:eastAsia="HG丸ｺﾞｼｯｸM-PRO" w:hAnsi="HG丸ｺﾞｼｯｸM-PRO" w:hint="eastAsia"/>
                          <w:color w:val="000000" w:themeColor="text1"/>
                          <w:sz w:val="24"/>
                          <w:szCs w:val="24"/>
                          <w:lang w:eastAsia="zh-CN"/>
                        </w:rPr>
                        <w:t>市町村1</w:t>
                      </w:r>
                      <w:r>
                        <w:rPr>
                          <w:rFonts w:ascii="HG丸ｺﾞｼｯｸM-PRO" w:eastAsia="HG丸ｺﾞｼｯｸM-PRO" w:hAnsi="HG丸ｺﾞｼｯｸM-PRO"/>
                          <w:color w:val="000000" w:themeColor="text1"/>
                          <w:sz w:val="24"/>
                          <w:szCs w:val="24"/>
                          <w:lang w:eastAsia="zh-CN"/>
                        </w:rPr>
                        <w:t>/4)</w:t>
                      </w:r>
                    </w:p>
                    <w:p w14:paraId="28C73063" w14:textId="77777777" w:rsidR="00A00C24" w:rsidRPr="00724347" w:rsidRDefault="00A00C24" w:rsidP="00A00C24">
                      <w:pPr>
                        <w:spacing w:line="300" w:lineRule="exact"/>
                        <w:ind w:firstLineChars="50" w:firstLine="100"/>
                        <w:jc w:val="left"/>
                        <w:rPr>
                          <w:rFonts w:ascii="HG丸ｺﾞｼｯｸM-PRO" w:eastAsia="HG丸ｺﾞｼｯｸM-PRO" w:hAnsi="HG丸ｺﾞｼｯｸM-PRO"/>
                          <w:color w:val="000000" w:themeColor="text1"/>
                          <w:sz w:val="20"/>
                          <w:szCs w:val="20"/>
                          <w:lang w:eastAsia="zh-CN"/>
                        </w:rPr>
                      </w:pPr>
                      <w:r w:rsidRPr="00724347">
                        <w:rPr>
                          <w:rFonts w:ascii="HG丸ｺﾞｼｯｸM-PRO" w:eastAsia="HG丸ｺﾞｼｯｸM-PRO" w:hAnsi="HG丸ｺﾞｼｯｸM-PRO" w:hint="eastAsia"/>
                          <w:color w:val="000000" w:themeColor="text1"/>
                          <w:sz w:val="20"/>
                          <w:szCs w:val="20"/>
                          <w:lang w:eastAsia="zh-CN"/>
                        </w:rPr>
                        <w:t>※～R</w:t>
                      </w:r>
                      <w:r w:rsidRPr="00724347">
                        <w:rPr>
                          <w:rFonts w:ascii="HG丸ｺﾞｼｯｸM-PRO" w:eastAsia="HG丸ｺﾞｼｯｸM-PRO" w:hAnsi="HG丸ｺﾞｼｯｸM-PRO"/>
                          <w:color w:val="000000" w:themeColor="text1"/>
                          <w:sz w:val="20"/>
                          <w:szCs w:val="20"/>
                          <w:lang w:eastAsia="zh-CN"/>
                        </w:rPr>
                        <w:t>6:</w:t>
                      </w:r>
                      <w:r w:rsidRPr="00724347">
                        <w:rPr>
                          <w:rFonts w:ascii="HG丸ｺﾞｼｯｸM-PRO" w:eastAsia="HG丸ｺﾞｼｯｸM-PRO" w:hAnsi="HG丸ｺﾞｼｯｸM-PRO" w:hint="eastAsia"/>
                          <w:color w:val="000000" w:themeColor="text1"/>
                          <w:sz w:val="20"/>
                          <w:szCs w:val="20"/>
                          <w:lang w:eastAsia="zh-CN"/>
                        </w:rPr>
                        <w:t>国1</w:t>
                      </w:r>
                      <w:r w:rsidRPr="00724347">
                        <w:rPr>
                          <w:rFonts w:ascii="HG丸ｺﾞｼｯｸM-PRO" w:eastAsia="HG丸ｺﾞｼｯｸM-PRO" w:hAnsi="HG丸ｺﾞｼｯｸM-PRO"/>
                          <w:color w:val="000000" w:themeColor="text1"/>
                          <w:sz w:val="20"/>
                          <w:szCs w:val="20"/>
                          <w:lang w:eastAsia="zh-CN"/>
                        </w:rPr>
                        <w:t>/2,</w:t>
                      </w:r>
                      <w:r w:rsidRPr="00724347">
                        <w:rPr>
                          <w:rFonts w:ascii="HG丸ｺﾞｼｯｸM-PRO" w:eastAsia="HG丸ｺﾞｼｯｸM-PRO" w:hAnsi="HG丸ｺﾞｼｯｸM-PRO" w:hint="eastAsia"/>
                          <w:color w:val="000000" w:themeColor="text1"/>
                          <w:sz w:val="20"/>
                          <w:szCs w:val="20"/>
                          <w:lang w:eastAsia="zh-CN"/>
                        </w:rPr>
                        <w:t>市町村1</w:t>
                      </w:r>
                      <w:r w:rsidRPr="00724347">
                        <w:rPr>
                          <w:rFonts w:ascii="HG丸ｺﾞｼｯｸM-PRO" w:eastAsia="HG丸ｺﾞｼｯｸM-PRO" w:hAnsi="HG丸ｺﾞｼｯｸM-PRO"/>
                          <w:color w:val="000000" w:themeColor="text1"/>
                          <w:sz w:val="20"/>
                          <w:szCs w:val="20"/>
                          <w:lang w:eastAsia="zh-CN"/>
                        </w:rPr>
                        <w:t>/2</w:t>
                      </w:r>
                    </w:p>
                  </w:txbxContent>
                </v:textbox>
              </v:rect>
            </w:pict>
          </mc:Fallback>
        </mc:AlternateContent>
      </w:r>
      <w:r>
        <w:rPr>
          <w:noProof/>
        </w:rPr>
        <mc:AlternateContent>
          <mc:Choice Requires="wps">
            <w:drawing>
              <wp:anchor distT="0" distB="0" distL="114300" distR="114300" simplePos="0" relativeHeight="251692032" behindDoc="0" locked="0" layoutInCell="1" allowOverlap="1" wp14:anchorId="28DA2CDE" wp14:editId="54F81671">
                <wp:simplePos x="0" y="0"/>
                <wp:positionH relativeFrom="column">
                  <wp:posOffset>3540125</wp:posOffset>
                </wp:positionH>
                <wp:positionV relativeFrom="paragraph">
                  <wp:posOffset>8537575</wp:posOffset>
                </wp:positionV>
                <wp:extent cx="2962910" cy="576580"/>
                <wp:effectExtent l="0" t="0" r="0" b="0"/>
                <wp:wrapNone/>
                <wp:docPr id="10" name="正方形/長方形 10"/>
                <wp:cNvGraphicFramePr/>
                <a:graphic xmlns:a="http://schemas.openxmlformats.org/drawingml/2006/main">
                  <a:graphicData uri="http://schemas.microsoft.com/office/word/2010/wordprocessingShape">
                    <wps:wsp>
                      <wps:cNvSpPr/>
                      <wps:spPr>
                        <a:xfrm>
                          <a:off x="0" y="0"/>
                          <a:ext cx="2962910" cy="57658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C981BD4" w14:textId="77777777" w:rsidR="00A00C24" w:rsidRDefault="00A00C24" w:rsidP="00A00C24">
                            <w:pPr>
                              <w:spacing w:line="300" w:lineRule="exact"/>
                              <w:jc w:val="left"/>
                              <w:rPr>
                                <w:rFonts w:ascii="HG丸ｺﾞｼｯｸM-PRO" w:eastAsia="HG丸ｺﾞｼｯｸM-PRO" w:hAnsi="HG丸ｺﾞｼｯｸM-PRO"/>
                                <w:color w:val="000000" w:themeColor="text1"/>
                                <w:sz w:val="24"/>
                                <w:szCs w:val="24"/>
                              </w:rPr>
                            </w:pPr>
                            <w:bookmarkStart w:id="2" w:name="_Hlk188967366"/>
                            <w:r>
                              <w:rPr>
                                <w:rFonts w:ascii="HG丸ｺﾞｼｯｸM-PRO" w:eastAsia="HG丸ｺﾞｼｯｸM-PRO" w:hAnsi="HG丸ｺﾞｼｯｸM-PRO" w:hint="eastAsia"/>
                                <w:color w:val="000000" w:themeColor="text1"/>
                                <w:sz w:val="24"/>
                                <w:szCs w:val="24"/>
                              </w:rPr>
                              <w:t>退院直後の母子への心身のケア</w:t>
                            </w:r>
                            <w:bookmarkEnd w:id="2"/>
                          </w:p>
                          <w:p w14:paraId="72709A5C" w14:textId="77777777" w:rsidR="00A00C24" w:rsidRPr="00610424" w:rsidRDefault="00A00C24" w:rsidP="00A00C24">
                            <w:pPr>
                              <w:spacing w:line="300" w:lineRule="exact"/>
                              <w:jc w:val="left"/>
                              <w:rPr>
                                <w:rFonts w:ascii="HG丸ｺﾞｼｯｸM-PRO" w:eastAsia="HG丸ｺﾞｼｯｸM-PRO" w:hAnsi="HG丸ｺﾞｼｯｸM-PRO"/>
                                <w:color w:val="000000" w:themeColor="text1"/>
                                <w:sz w:val="24"/>
                                <w:szCs w:val="24"/>
                              </w:rPr>
                            </w:pPr>
                            <w:r>
                              <w:rPr>
                                <w:rFonts w:ascii="HG丸ｺﾞｼｯｸM-PRO" w:eastAsia="HG丸ｺﾞｼｯｸM-PRO" w:hAnsi="HG丸ｺﾞｼｯｸM-PRO" w:hint="eastAsia"/>
                                <w:color w:val="000000" w:themeColor="text1"/>
                                <w:sz w:val="24"/>
                                <w:szCs w:val="24"/>
                              </w:rPr>
                              <w:t>等を行う市町村へ補助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8DA2CDE" id="正方形/長方形 10" o:spid="_x0000_s1029" style="position:absolute;left:0;text-align:left;margin-left:278.75pt;margin-top:672.25pt;width:233.3pt;height:45.4pt;z-index:251692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" filled="f" stroked="f" strokeweight="2pt">
                <v:textbox>
                  <w:txbxContent>
                    <w:p w14:paraId="7C981BD4" w14:textId="77777777" w:rsidR="00A00C24" w:rsidRDefault="00A00C24" w:rsidP="00A00C24">
                      <w:pPr>
                        <w:spacing w:line="300" w:lineRule="exact"/>
                        <w:jc w:val="left"/>
                        <w:rPr>
                          <w:rFonts w:ascii="HG丸ｺﾞｼｯｸM-PRO" w:eastAsia="HG丸ｺﾞｼｯｸM-PRO" w:hAnsi="HG丸ｺﾞｼｯｸM-PRO"/>
                          <w:color w:val="000000" w:themeColor="text1"/>
                          <w:sz w:val="24"/>
                          <w:szCs w:val="24"/>
                        </w:rPr>
                      </w:pPr>
                      <w:bookmarkStart w:id="3" w:name="_Hlk188967366"/>
                      <w:r>
                        <w:rPr>
                          <w:rFonts w:ascii="HG丸ｺﾞｼｯｸM-PRO" w:eastAsia="HG丸ｺﾞｼｯｸM-PRO" w:hAnsi="HG丸ｺﾞｼｯｸM-PRO" w:hint="eastAsia"/>
                          <w:color w:val="000000" w:themeColor="text1"/>
                          <w:sz w:val="24"/>
                          <w:szCs w:val="24"/>
                        </w:rPr>
                        <w:t>退院直後の母子への心身のケア</w:t>
                      </w:r>
                      <w:bookmarkEnd w:id="3"/>
                    </w:p>
                    <w:p w14:paraId="72709A5C" w14:textId="77777777" w:rsidR="00A00C24" w:rsidRPr="00610424" w:rsidRDefault="00A00C24" w:rsidP="00A00C24">
                      <w:pPr>
                        <w:spacing w:line="300" w:lineRule="exact"/>
                        <w:jc w:val="left"/>
                        <w:rPr>
                          <w:rFonts w:ascii="HG丸ｺﾞｼｯｸM-PRO" w:eastAsia="HG丸ｺﾞｼｯｸM-PRO" w:hAnsi="HG丸ｺﾞｼｯｸM-PRO"/>
                          <w:color w:val="000000" w:themeColor="text1"/>
                          <w:sz w:val="24"/>
                          <w:szCs w:val="24"/>
                        </w:rPr>
                      </w:pPr>
                      <w:r>
                        <w:rPr>
                          <w:rFonts w:ascii="HG丸ｺﾞｼｯｸM-PRO" w:eastAsia="HG丸ｺﾞｼｯｸM-PRO" w:hAnsi="HG丸ｺﾞｼｯｸM-PRO" w:hint="eastAsia"/>
                          <w:color w:val="000000" w:themeColor="text1"/>
                          <w:sz w:val="24"/>
                          <w:szCs w:val="24"/>
                        </w:rPr>
                        <w:t>等を行う市町村へ補助</w:t>
                      </w:r>
                    </w:p>
                  </w:txbxContent>
                </v:textbox>
              </v:rect>
            </w:pict>
          </mc:Fallback>
        </mc:AlternateContent>
      </w:r>
      <w:r>
        <w:rPr>
          <w:noProof/>
        </w:rPr>
        <mc:AlternateContent>
          <mc:Choice Requires="wps">
            <w:drawing>
              <wp:anchor distT="0" distB="0" distL="114300" distR="114300" simplePos="0" relativeHeight="251688960" behindDoc="0" locked="0" layoutInCell="1" allowOverlap="1" wp14:anchorId="4C81C611" wp14:editId="29984BED">
                <wp:simplePos x="0" y="0"/>
                <wp:positionH relativeFrom="column">
                  <wp:posOffset>2971165</wp:posOffset>
                </wp:positionH>
                <wp:positionV relativeFrom="paragraph">
                  <wp:posOffset>7935595</wp:posOffset>
                </wp:positionV>
                <wp:extent cx="2823210" cy="844550"/>
                <wp:effectExtent l="0" t="0" r="0" b="0"/>
                <wp:wrapNone/>
                <wp:docPr id="9" name="テキスト ボックス 9"/>
                <wp:cNvGraphicFramePr/>
                <a:graphic xmlns:a="http://schemas.openxmlformats.org/drawingml/2006/main">
                  <a:graphicData uri="http://schemas.microsoft.com/office/word/2010/wordprocessingShape">
                    <wps:wsp>
                      <wps:cNvSpPr txBox="1"/>
                      <wps:spPr>
                        <a:xfrm>
                          <a:off x="0" y="0"/>
                          <a:ext cx="2823210" cy="844550"/>
                        </a:xfrm>
                        <a:prstGeom prst="rect">
                          <a:avLst/>
                        </a:prstGeom>
                        <a:noFill/>
                        <a:ln w="6350">
                          <a:noFill/>
                        </a:ln>
                      </wps:spPr>
                      <wps:txbx>
                        <w:txbxContent>
                          <w:p w14:paraId="64DEAF7C" w14:textId="77777777" w:rsidR="00A00C24" w:rsidRPr="00247CCA" w:rsidRDefault="00A00C24" w:rsidP="00A00C24">
                            <w:pPr>
                              <w:spacing w:line="300" w:lineRule="exact"/>
                              <w:jc w:val="left"/>
                              <w:rPr>
                                <w:rFonts w:ascii="HG丸ｺﾞｼｯｸM-PRO" w:eastAsia="HG丸ｺﾞｼｯｸM-PRO" w:hAnsi="HG丸ｺﾞｼｯｸM-PRO"/>
                                <w:b/>
                                <w:sz w:val="24"/>
                                <w:szCs w:val="24"/>
                                <w:u w:val="single"/>
                              </w:rPr>
                            </w:pPr>
                            <w:r w:rsidRPr="00247CCA">
                              <w:rPr>
                                <w:rFonts w:ascii="HG丸ｺﾞｼｯｸM-PRO" w:eastAsia="HG丸ｺﾞｼｯｸM-PRO" w:hAnsi="HG丸ｺﾞｼｯｸM-PRO" w:hint="eastAsia"/>
                                <w:b/>
                                <w:sz w:val="24"/>
                                <w:szCs w:val="24"/>
                                <w:u w:val="single"/>
                              </w:rPr>
                              <w:t>■</w:t>
                            </w:r>
                            <w:r>
                              <w:rPr>
                                <w:rFonts w:ascii="HG丸ｺﾞｼｯｸM-PRO" w:eastAsia="HG丸ｺﾞｼｯｸM-PRO" w:hAnsi="HG丸ｺﾞｼｯｸM-PRO" w:hint="eastAsia"/>
                                <w:b/>
                                <w:sz w:val="24"/>
                                <w:szCs w:val="24"/>
                                <w:u w:val="single"/>
                              </w:rPr>
                              <w:t>背景</w:t>
                            </w:r>
                          </w:p>
                          <w:p w14:paraId="4DFF0FD2" w14:textId="77777777" w:rsidR="00A00C24" w:rsidRDefault="00A00C24" w:rsidP="00A00C24">
                            <w:pPr>
                              <w:spacing w:line="300" w:lineRule="exact"/>
                              <w:jc w:val="left"/>
                              <w:rPr>
                                <w:rFonts w:ascii="HG丸ｺﾞｼｯｸM-PRO" w:eastAsia="HG丸ｺﾞｼｯｸM-PRO" w:hAnsi="HG丸ｺﾞｼｯｸM-PRO"/>
                                <w:sz w:val="24"/>
                                <w:szCs w:val="28"/>
                              </w:rPr>
                            </w:pPr>
                            <w:r>
                              <w:rPr>
                                <w:rFonts w:ascii="HG丸ｺﾞｼｯｸM-PRO" w:eastAsia="HG丸ｺﾞｼｯｸM-PRO" w:hAnsi="HG丸ｺﾞｼｯｸM-PRO" w:hint="eastAsia"/>
                                <w:sz w:val="24"/>
                                <w:szCs w:val="28"/>
                              </w:rPr>
                              <w:t xml:space="preserve">　</w:t>
                            </w:r>
                            <w:r w:rsidRPr="00060E9E">
                              <w:rPr>
                                <w:rFonts w:ascii="HG丸ｺﾞｼｯｸM-PRO" w:eastAsia="HG丸ｺﾞｼｯｸM-PRO" w:hAnsi="HG丸ｺﾞｼｯｸM-PRO" w:hint="eastAsia"/>
                                <w:sz w:val="24"/>
                                <w:szCs w:val="28"/>
                              </w:rPr>
                              <w:t>子ども・子育て支援法の</w:t>
                            </w:r>
                            <w:r>
                              <w:rPr>
                                <w:rFonts w:ascii="HG丸ｺﾞｼｯｸM-PRO" w:eastAsia="HG丸ｺﾞｼｯｸM-PRO" w:hAnsi="HG丸ｺﾞｼｯｸM-PRO" w:hint="eastAsia"/>
                                <w:sz w:val="24"/>
                                <w:szCs w:val="28"/>
                              </w:rPr>
                              <w:t>改正に</w:t>
                            </w:r>
                          </w:p>
                          <w:p w14:paraId="4D0EDB15" w14:textId="77777777" w:rsidR="00A00C24" w:rsidRPr="00060E9E" w:rsidRDefault="00A00C24" w:rsidP="00A00C24">
                            <w:pPr>
                              <w:spacing w:line="300" w:lineRule="exact"/>
                              <w:jc w:val="left"/>
                              <w:rPr>
                                <w:rFonts w:ascii="HG丸ｺﾞｼｯｸM-PRO" w:eastAsia="HG丸ｺﾞｼｯｸM-PRO" w:hAnsi="HG丸ｺﾞｼｯｸM-PRO"/>
                                <w:sz w:val="24"/>
                                <w:szCs w:val="28"/>
                              </w:rPr>
                            </w:pPr>
                            <w:r>
                              <w:rPr>
                                <w:rFonts w:ascii="HG丸ｺﾞｼｯｸM-PRO" w:eastAsia="HG丸ｺﾞｼｯｸM-PRO" w:hAnsi="HG丸ｺﾞｼｯｸM-PRO" w:hint="eastAsia"/>
                                <w:sz w:val="24"/>
                                <w:szCs w:val="28"/>
                              </w:rPr>
                              <w:t xml:space="preserve">　より、新たに府が一部を補助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4C81C611" id="_x0000_t202" coordsize="21600,21600" o:spt="202" path="m,l,21600r21600,l21600,xe">
                <v:stroke joinstyle="miter"/>
                <v:path gradientshapeok="t" o:connecttype="rect"/>
              </v:shapetype>
              <v:shape id="テキスト ボックス 9" o:spid="_x0000_s1030" type="#_x0000_t202" style="position:absolute;left:0;text-align:left;margin-left:233.95pt;margin-top:624.85pt;width:222.3pt;height:66.5pt;z-index:251688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" filled="f" stroked="f" strokeweight=".5pt">
                <v:textbox>
                  <w:txbxContent>
                    <w:p w14:paraId="64DEAF7C" w14:textId="77777777" w:rsidR="00A00C24" w:rsidRPr="00247CCA" w:rsidRDefault="00A00C24" w:rsidP="00A00C24">
                      <w:pPr>
                        <w:spacing w:line="300" w:lineRule="exact"/>
                        <w:jc w:val="left"/>
                        <w:rPr>
                          <w:rFonts w:ascii="HG丸ｺﾞｼｯｸM-PRO" w:eastAsia="HG丸ｺﾞｼｯｸM-PRO" w:hAnsi="HG丸ｺﾞｼｯｸM-PRO"/>
                          <w:b/>
                          <w:sz w:val="24"/>
                          <w:szCs w:val="24"/>
                          <w:u w:val="single"/>
                        </w:rPr>
                      </w:pPr>
                      <w:r w:rsidRPr="00247CCA">
                        <w:rPr>
                          <w:rFonts w:ascii="HG丸ｺﾞｼｯｸM-PRO" w:eastAsia="HG丸ｺﾞｼｯｸM-PRO" w:hAnsi="HG丸ｺﾞｼｯｸM-PRO" w:hint="eastAsia"/>
                          <w:b/>
                          <w:sz w:val="24"/>
                          <w:szCs w:val="24"/>
                          <w:u w:val="single"/>
                        </w:rPr>
                        <w:t>■</w:t>
                      </w:r>
                      <w:r>
                        <w:rPr>
                          <w:rFonts w:ascii="HG丸ｺﾞｼｯｸM-PRO" w:eastAsia="HG丸ｺﾞｼｯｸM-PRO" w:hAnsi="HG丸ｺﾞｼｯｸM-PRO" w:hint="eastAsia"/>
                          <w:b/>
                          <w:sz w:val="24"/>
                          <w:szCs w:val="24"/>
                          <w:u w:val="single"/>
                        </w:rPr>
                        <w:t>背景</w:t>
                      </w:r>
                    </w:p>
                    <w:p w14:paraId="4DFF0FD2" w14:textId="77777777" w:rsidR="00A00C24" w:rsidRDefault="00A00C24" w:rsidP="00A00C24">
                      <w:pPr>
                        <w:spacing w:line="300" w:lineRule="exact"/>
                        <w:jc w:val="left"/>
                        <w:rPr>
                          <w:rFonts w:ascii="HG丸ｺﾞｼｯｸM-PRO" w:eastAsia="HG丸ｺﾞｼｯｸM-PRO" w:hAnsi="HG丸ｺﾞｼｯｸM-PRO"/>
                          <w:sz w:val="24"/>
                          <w:szCs w:val="28"/>
                        </w:rPr>
                      </w:pPr>
                      <w:r>
                        <w:rPr>
                          <w:rFonts w:ascii="HG丸ｺﾞｼｯｸM-PRO" w:eastAsia="HG丸ｺﾞｼｯｸM-PRO" w:hAnsi="HG丸ｺﾞｼｯｸM-PRO" w:hint="eastAsia"/>
                          <w:sz w:val="24"/>
                          <w:szCs w:val="28"/>
                        </w:rPr>
                        <w:t xml:space="preserve">　</w:t>
                      </w:r>
                      <w:r w:rsidRPr="00060E9E">
                        <w:rPr>
                          <w:rFonts w:ascii="HG丸ｺﾞｼｯｸM-PRO" w:eastAsia="HG丸ｺﾞｼｯｸM-PRO" w:hAnsi="HG丸ｺﾞｼｯｸM-PRO" w:hint="eastAsia"/>
                          <w:sz w:val="24"/>
                          <w:szCs w:val="28"/>
                        </w:rPr>
                        <w:t>子ども・子育て支援法の</w:t>
                      </w:r>
                      <w:r>
                        <w:rPr>
                          <w:rFonts w:ascii="HG丸ｺﾞｼｯｸM-PRO" w:eastAsia="HG丸ｺﾞｼｯｸM-PRO" w:hAnsi="HG丸ｺﾞｼｯｸM-PRO" w:hint="eastAsia"/>
                          <w:sz w:val="24"/>
                          <w:szCs w:val="28"/>
                        </w:rPr>
                        <w:t>改正に</w:t>
                      </w:r>
                    </w:p>
                    <w:p w14:paraId="4D0EDB15" w14:textId="77777777" w:rsidR="00A00C24" w:rsidRPr="00060E9E" w:rsidRDefault="00A00C24" w:rsidP="00A00C24">
                      <w:pPr>
                        <w:spacing w:line="300" w:lineRule="exact"/>
                        <w:jc w:val="left"/>
                        <w:rPr>
                          <w:rFonts w:ascii="HG丸ｺﾞｼｯｸM-PRO" w:eastAsia="HG丸ｺﾞｼｯｸM-PRO" w:hAnsi="HG丸ｺﾞｼｯｸM-PRO"/>
                          <w:sz w:val="24"/>
                          <w:szCs w:val="28"/>
                        </w:rPr>
                      </w:pPr>
                      <w:r>
                        <w:rPr>
                          <w:rFonts w:ascii="HG丸ｺﾞｼｯｸM-PRO" w:eastAsia="HG丸ｺﾞｼｯｸM-PRO" w:hAnsi="HG丸ｺﾞｼｯｸM-PRO" w:hint="eastAsia"/>
                          <w:sz w:val="24"/>
                          <w:szCs w:val="28"/>
                        </w:rPr>
                        <w:t xml:space="preserve">　より、新たに府が一部を補助</w:t>
                      </w:r>
                    </w:p>
                  </w:txbxContent>
                </v:textbox>
              </v:shape>
            </w:pict>
          </mc:Fallback>
        </mc:AlternateContent>
      </w:r>
      <w:r>
        <w:rPr>
          <w:noProof/>
        </w:rPr>
        <mc:AlternateContent>
          <mc:Choice Requires="wps">
            <w:drawing>
              <wp:anchor distT="0" distB="0" distL="114300" distR="114300" simplePos="0" relativeHeight="251687936" behindDoc="0" locked="0" layoutInCell="1" allowOverlap="1" wp14:anchorId="52A57D17" wp14:editId="31BCCBD3">
                <wp:simplePos x="0" y="0"/>
                <wp:positionH relativeFrom="margin">
                  <wp:posOffset>3023301</wp:posOffset>
                </wp:positionH>
                <wp:positionV relativeFrom="paragraph">
                  <wp:posOffset>7661919</wp:posOffset>
                </wp:positionV>
                <wp:extent cx="2808748" cy="279780"/>
                <wp:effectExtent l="0" t="0" r="0" b="6350"/>
                <wp:wrapNone/>
                <wp:docPr id="8" name="正方形/長方形 8"/>
                <wp:cNvGraphicFramePr/>
                <a:graphic xmlns:a="http://schemas.openxmlformats.org/drawingml/2006/main">
                  <a:graphicData uri="http://schemas.microsoft.com/office/word/2010/wordprocessingShape">
                    <wps:wsp>
                      <wps:cNvSpPr/>
                      <wps:spPr>
                        <a:xfrm>
                          <a:off x="0" y="0"/>
                          <a:ext cx="2808748" cy="27978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DF78EC4" w14:textId="77777777" w:rsidR="00A00C24" w:rsidRPr="008614B1" w:rsidRDefault="00A00C24" w:rsidP="00A00C24">
                            <w:pPr>
                              <w:spacing w:line="280" w:lineRule="exact"/>
                              <w:jc w:val="left"/>
                              <w:rPr>
                                <w:rFonts w:ascii="BIZ UDPゴシック" w:eastAsia="BIZ UDPゴシック" w:hAnsi="BIZ UDPゴシック"/>
                                <w:b/>
                                <w:bCs/>
                                <w:sz w:val="22"/>
                                <w:szCs w:val="24"/>
                              </w:rPr>
                            </w:pPr>
                            <w:r w:rsidRPr="008614B1">
                              <w:rPr>
                                <w:rFonts w:ascii="BIZ UDPゴシック" w:eastAsia="BIZ UDPゴシック" w:hAnsi="BIZ UDPゴシック" w:hint="eastAsia"/>
                                <w:b/>
                                <w:bCs/>
                                <w:sz w:val="22"/>
                                <w:szCs w:val="24"/>
                              </w:rPr>
                              <w:t>③</w:t>
                            </w:r>
                            <w:bookmarkStart w:id="4" w:name="_Hlk188967339"/>
                            <w:r w:rsidRPr="008614B1">
                              <w:rPr>
                                <w:rFonts w:ascii="BIZ UDPゴシック" w:eastAsia="BIZ UDPゴシック" w:hAnsi="BIZ UDPゴシック" w:hint="eastAsia"/>
                                <w:b/>
                                <w:bCs/>
                                <w:sz w:val="22"/>
                                <w:szCs w:val="24"/>
                              </w:rPr>
                              <w:t>産後ケア事業</w:t>
                            </w:r>
                            <w:bookmarkEnd w:id="4"/>
                            <w:r w:rsidRPr="008614B1">
                              <w:rPr>
                                <w:rFonts w:ascii="BIZ UDPゴシック" w:eastAsia="BIZ UDPゴシック" w:hAnsi="BIZ UDPゴシック" w:hint="eastAsia"/>
                                <w:b/>
                                <w:bCs/>
                                <w:sz w:val="22"/>
                                <w:szCs w:val="24"/>
                              </w:rPr>
                              <w:t>（市町村への補助）</w:t>
                            </w:r>
                          </w:p>
                        </w:txbxContent>
                      </wps:txbx>
                      <wps:bodyPr rot="0" spcFirstLastPara="0" vertOverflow="overflow" horzOverflow="overflow" vert="horz" wrap="square" lIns="91440" tIns="36000" rIns="9144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A57D17" id="正方形/長方形 8" o:spid="_x0000_s1031" style="position:absolute;left:0;text-align:left;margin-left:238.05pt;margin-top:603.3pt;width:221.15pt;height:22.05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" fillcolor="#1f497d [3215]" stroked="f" strokeweight="2pt">
                <v:textbox inset=",1mm,,1mm">
                  <w:txbxContent>
                    <w:p w14:paraId="4DF78EC4" w14:textId="77777777" w:rsidR="00A00C24" w:rsidRPr="008614B1" w:rsidRDefault="00A00C24" w:rsidP="00A00C24">
                      <w:pPr>
                        <w:spacing w:line="280" w:lineRule="exact"/>
                        <w:jc w:val="left"/>
                        <w:rPr>
                          <w:rFonts w:ascii="BIZ UDPゴシック" w:eastAsia="BIZ UDPゴシック" w:hAnsi="BIZ UDPゴシック"/>
                          <w:b/>
                          <w:bCs/>
                          <w:sz w:val="22"/>
                          <w:szCs w:val="24"/>
                        </w:rPr>
                      </w:pPr>
                      <w:r w:rsidRPr="008614B1">
                        <w:rPr>
                          <w:rFonts w:ascii="BIZ UDPゴシック" w:eastAsia="BIZ UDPゴシック" w:hAnsi="BIZ UDPゴシック" w:hint="eastAsia"/>
                          <w:b/>
                          <w:bCs/>
                          <w:sz w:val="22"/>
                          <w:szCs w:val="24"/>
                        </w:rPr>
                        <w:t>③</w:t>
                      </w:r>
                      <w:bookmarkStart w:id="5" w:name="_Hlk188967339"/>
                      <w:r w:rsidRPr="008614B1">
                        <w:rPr>
                          <w:rFonts w:ascii="BIZ UDPゴシック" w:eastAsia="BIZ UDPゴシック" w:hAnsi="BIZ UDPゴシック" w:hint="eastAsia"/>
                          <w:b/>
                          <w:bCs/>
                          <w:sz w:val="22"/>
                          <w:szCs w:val="24"/>
                        </w:rPr>
                        <w:t>産後ケア事業</w:t>
                      </w:r>
                      <w:bookmarkEnd w:id="5"/>
                      <w:r w:rsidRPr="008614B1">
                        <w:rPr>
                          <w:rFonts w:ascii="BIZ UDPゴシック" w:eastAsia="BIZ UDPゴシック" w:hAnsi="BIZ UDPゴシック" w:hint="eastAsia"/>
                          <w:b/>
                          <w:bCs/>
                          <w:sz w:val="22"/>
                          <w:szCs w:val="24"/>
                        </w:rPr>
                        <w:t>（市町村への補助）</w:t>
                      </w:r>
                    </w:p>
                  </w:txbxContent>
                </v:textbox>
                <w10:wrap anchorx="margin"/>
              </v:rect>
            </w:pict>
          </mc:Fallback>
        </mc:AlternateContent>
      </w:r>
      <w:r>
        <w:rPr>
          <w:noProof/>
        </w:rPr>
        <mc:AlternateContent>
          <mc:Choice Requires="wps">
            <w:drawing>
              <wp:anchor distT="0" distB="0" distL="114300" distR="114300" simplePos="0" relativeHeight="251698176" behindDoc="0" locked="0" layoutInCell="1" allowOverlap="1" wp14:anchorId="32E429C8" wp14:editId="7623A61C">
                <wp:simplePos x="0" y="0"/>
                <wp:positionH relativeFrom="column">
                  <wp:posOffset>5233670</wp:posOffset>
                </wp:positionH>
                <wp:positionV relativeFrom="paragraph">
                  <wp:posOffset>7687310</wp:posOffset>
                </wp:positionV>
                <wp:extent cx="565785" cy="224155"/>
                <wp:effectExtent l="0" t="0" r="5715" b="4445"/>
                <wp:wrapNone/>
                <wp:docPr id="48" name="四角形: 角を丸くする 48"/>
                <wp:cNvGraphicFramePr/>
                <a:graphic xmlns:a="http://schemas.openxmlformats.org/drawingml/2006/main">
                  <a:graphicData uri="http://schemas.microsoft.com/office/word/2010/wordprocessingShape">
                    <wps:wsp>
                      <wps:cNvSpPr/>
                      <wps:spPr>
                        <a:xfrm>
                          <a:off x="0" y="0"/>
                          <a:ext cx="565785" cy="224155"/>
                        </a:xfrm>
                        <a:prstGeom prst="round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D2CE2C0" w14:textId="77777777" w:rsidR="00A00C24" w:rsidRPr="00737922" w:rsidRDefault="00A00C24" w:rsidP="00A00C24">
                            <w:pPr>
                              <w:spacing w:line="240" w:lineRule="exact"/>
                              <w:jc w:val="center"/>
                              <w:rPr>
                                <w:sz w:val="18"/>
                                <w:szCs w:val="20"/>
                              </w:rPr>
                            </w:pPr>
                            <w:r w:rsidRPr="00737922">
                              <w:rPr>
                                <w:rFonts w:ascii="HG丸ｺﾞｼｯｸM-PRO" w:eastAsia="HG丸ｺﾞｼｯｸM-PRO" w:hAnsi="HG丸ｺﾞｼｯｸM-PRO" w:hint="eastAsia"/>
                                <w:b/>
                                <w:bCs/>
                                <w:color w:val="FFFFFF" w:themeColor="background1"/>
                              </w:rPr>
                              <w:t>&lt;&lt;新規&gt;&gt;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2E429C8" id="四角形: 角を丸くする 48" o:spid="_x0000_s1032" style="position:absolute;left:0;text-align:left;margin-left:412.1pt;margin-top:605.3pt;width:44.55pt;height:17.6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" fillcolor="red" stroked="f" strokeweight="2pt">
                <v:textbox inset="0,0,0,0">
                  <w:txbxContent>
                    <w:p w14:paraId="2D2CE2C0" w14:textId="77777777" w:rsidR="00A00C24" w:rsidRPr="00737922" w:rsidRDefault="00A00C24" w:rsidP="00A00C24">
                      <w:pPr>
                        <w:spacing w:line="240" w:lineRule="exact"/>
                        <w:jc w:val="center"/>
                        <w:rPr>
                          <w:sz w:val="18"/>
                          <w:szCs w:val="20"/>
                        </w:rPr>
                      </w:pPr>
                      <w:r w:rsidRPr="00737922">
                        <w:rPr>
                          <w:rFonts w:ascii="HG丸ｺﾞｼｯｸM-PRO" w:eastAsia="HG丸ｺﾞｼｯｸM-PRO" w:hAnsi="HG丸ｺﾞｼｯｸM-PRO" w:hint="eastAsia"/>
                          <w:b/>
                          <w:bCs/>
                          <w:color w:val="FFFFFF" w:themeColor="background1"/>
                        </w:rPr>
                        <w:t>&lt;&lt;新規&gt;&gt;</w:t>
                      </w:r>
                    </w:p>
                  </w:txbxContent>
                </v:textbox>
              </v:roundrect>
            </w:pict>
          </mc:Fallback>
        </mc:AlternateContent>
      </w:r>
      <w:r>
        <w:rPr>
          <w:noProof/>
        </w:rPr>
        <mc:AlternateContent>
          <mc:Choice Requires="wps">
            <w:drawing>
              <wp:anchor distT="0" distB="0" distL="114300" distR="114300" simplePos="0" relativeHeight="251682816" behindDoc="0" locked="0" layoutInCell="1" allowOverlap="1" wp14:anchorId="50A872D0" wp14:editId="69496C1A">
                <wp:simplePos x="0" y="0"/>
                <wp:positionH relativeFrom="margin">
                  <wp:posOffset>-54269</wp:posOffset>
                </wp:positionH>
                <wp:positionV relativeFrom="paragraph">
                  <wp:posOffset>7668743</wp:posOffset>
                </wp:positionV>
                <wp:extent cx="3002508" cy="287655"/>
                <wp:effectExtent l="0" t="0" r="7620" b="0"/>
                <wp:wrapNone/>
                <wp:docPr id="30" name="正方形/長方形 30"/>
                <wp:cNvGraphicFramePr/>
                <a:graphic xmlns:a="http://schemas.openxmlformats.org/drawingml/2006/main">
                  <a:graphicData uri="http://schemas.microsoft.com/office/word/2010/wordprocessingShape">
                    <wps:wsp>
                      <wps:cNvSpPr/>
                      <wps:spPr>
                        <a:xfrm>
                          <a:off x="0" y="0"/>
                          <a:ext cx="3002508" cy="287655"/>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E03A8A8" w14:textId="77777777" w:rsidR="00A00C24" w:rsidRPr="00737922" w:rsidRDefault="00A00C24" w:rsidP="00A00C24">
                            <w:pPr>
                              <w:spacing w:line="280" w:lineRule="exact"/>
                              <w:jc w:val="left"/>
                              <w:rPr>
                                <w:rFonts w:ascii="BIZ UDPゴシック" w:eastAsia="BIZ UDPゴシック" w:hAnsi="BIZ UDPゴシック"/>
                                <w:b/>
                                <w:bCs/>
                                <w:color w:val="FFFFFF" w:themeColor="background1"/>
                                <w:sz w:val="22"/>
                                <w:szCs w:val="24"/>
                              </w:rPr>
                            </w:pPr>
                            <w:r w:rsidRPr="00737922">
                              <w:rPr>
                                <w:rFonts w:ascii="BIZ UDPゴシック" w:eastAsia="BIZ UDPゴシック" w:hAnsi="BIZ UDPゴシック" w:hint="eastAsia"/>
                                <w:b/>
                                <w:bCs/>
                                <w:sz w:val="22"/>
                                <w:szCs w:val="24"/>
                              </w:rPr>
                              <w:t>②</w:t>
                            </w:r>
                            <w:r w:rsidRPr="00737922">
                              <w:rPr>
                                <w:rFonts w:ascii="BIZ UDPゴシック" w:eastAsia="BIZ UDPゴシック" w:hAnsi="BIZ UDPゴシック" w:hint="eastAsia"/>
                                <w:b/>
                                <w:bCs/>
                                <w:color w:val="FFFFFF" w:themeColor="background1"/>
                                <w:sz w:val="22"/>
                                <w:szCs w:val="24"/>
                              </w:rPr>
                              <w:t>入院中のこどもの家族の環境改善</w:t>
                            </w:r>
                          </w:p>
                        </w:txbxContent>
                      </wps:txbx>
                      <wps:bodyPr rot="0" spcFirstLastPara="0" vertOverflow="overflow" horzOverflow="overflow" vert="horz" wrap="square" lIns="91440" tIns="36000" rIns="9144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A872D0" id="正方形/長方形 30" o:spid="_x0000_s1033" style="position:absolute;left:0;text-align:left;margin-left:-4.25pt;margin-top:603.85pt;width:236.4pt;height:22.65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" fillcolor="#1f497d [3215]" stroked="f" strokeweight="2pt">
                <v:textbox inset=",1mm,,1mm">
                  <w:txbxContent>
                    <w:p w14:paraId="2E03A8A8" w14:textId="77777777" w:rsidR="00A00C24" w:rsidRPr="00737922" w:rsidRDefault="00A00C24" w:rsidP="00A00C24">
                      <w:pPr>
                        <w:spacing w:line="280" w:lineRule="exact"/>
                        <w:jc w:val="left"/>
                        <w:rPr>
                          <w:rFonts w:ascii="BIZ UDPゴシック" w:eastAsia="BIZ UDPゴシック" w:hAnsi="BIZ UDPゴシック"/>
                          <w:b/>
                          <w:bCs/>
                          <w:color w:val="FFFFFF" w:themeColor="background1"/>
                          <w:sz w:val="22"/>
                          <w:szCs w:val="24"/>
                        </w:rPr>
                      </w:pPr>
                      <w:r w:rsidRPr="00737922">
                        <w:rPr>
                          <w:rFonts w:ascii="BIZ UDPゴシック" w:eastAsia="BIZ UDPゴシック" w:hAnsi="BIZ UDPゴシック" w:hint="eastAsia"/>
                          <w:b/>
                          <w:bCs/>
                          <w:sz w:val="22"/>
                          <w:szCs w:val="24"/>
                        </w:rPr>
                        <w:t>②</w:t>
                      </w:r>
                      <w:r w:rsidRPr="00737922">
                        <w:rPr>
                          <w:rFonts w:ascii="BIZ UDPゴシック" w:eastAsia="BIZ UDPゴシック" w:hAnsi="BIZ UDPゴシック" w:hint="eastAsia"/>
                          <w:b/>
                          <w:bCs/>
                          <w:color w:val="FFFFFF" w:themeColor="background1"/>
                          <w:sz w:val="22"/>
                          <w:szCs w:val="24"/>
                        </w:rPr>
                        <w:t>入院中のこどもの家族の環境改善</w:t>
                      </w:r>
                    </w:p>
                  </w:txbxContent>
                </v:textbox>
                <w10:wrap anchorx="margin"/>
              </v:rect>
            </w:pict>
          </mc:Fallback>
        </mc:AlternateContent>
      </w:r>
      <w:r>
        <w:rPr>
          <w:noProof/>
        </w:rPr>
        <mc:AlternateContent>
          <mc:Choice Requires="wps">
            <w:drawing>
              <wp:anchor distT="0" distB="0" distL="114300" distR="114300" simplePos="0" relativeHeight="251664384" behindDoc="0" locked="0" layoutInCell="1" allowOverlap="1" wp14:anchorId="40C519C8" wp14:editId="647ADC8E">
                <wp:simplePos x="0" y="0"/>
                <wp:positionH relativeFrom="margin">
                  <wp:posOffset>-54269</wp:posOffset>
                </wp:positionH>
                <wp:positionV relativeFrom="paragraph">
                  <wp:posOffset>8589967</wp:posOffset>
                </wp:positionV>
                <wp:extent cx="3029803" cy="922655"/>
                <wp:effectExtent l="0" t="0" r="0" b="0"/>
                <wp:wrapNone/>
                <wp:docPr id="34" name="正方形/長方形 34"/>
                <wp:cNvGraphicFramePr/>
                <a:graphic xmlns:a="http://schemas.openxmlformats.org/drawingml/2006/main">
                  <a:graphicData uri="http://schemas.microsoft.com/office/word/2010/wordprocessingShape">
                    <wps:wsp>
                      <wps:cNvSpPr/>
                      <wps:spPr>
                        <a:xfrm>
                          <a:off x="0" y="0"/>
                          <a:ext cx="3029803" cy="922655"/>
                        </a:xfrm>
                        <a:prstGeom prst="rect">
                          <a:avLst/>
                        </a:prstGeom>
                        <a:solidFill>
                          <a:schemeClr val="accent3">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C0028D" id="正方形/長方形 34" o:spid="_x0000_s1026" style="position:absolute;left:0;text-align:left;margin-left:-4.25pt;margin-top:676.4pt;width:238.55pt;height:72.65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" fillcolor="#eaf1dd [662]" stroked="f" strokeweight="2pt">
                <w10:wrap anchorx="margin"/>
              </v:rect>
            </w:pict>
          </mc:Fallback>
        </mc:AlternateContent>
      </w:r>
      <w:r>
        <w:rPr>
          <w:noProof/>
        </w:rPr>
        <mc:AlternateContent>
          <mc:Choice Requires="wps">
            <w:drawing>
              <wp:anchor distT="0" distB="0" distL="114300" distR="114300" simplePos="0" relativeHeight="251697152" behindDoc="0" locked="0" layoutInCell="1" allowOverlap="1" wp14:anchorId="586C17B0" wp14:editId="45D5AE8D">
                <wp:simplePos x="0" y="0"/>
                <wp:positionH relativeFrom="column">
                  <wp:posOffset>2333625</wp:posOffset>
                </wp:positionH>
                <wp:positionV relativeFrom="paragraph">
                  <wp:posOffset>7703024</wp:posOffset>
                </wp:positionV>
                <wp:extent cx="566098" cy="224629"/>
                <wp:effectExtent l="0" t="0" r="5715" b="4445"/>
                <wp:wrapNone/>
                <wp:docPr id="46" name="四角形: 角を丸くする 46"/>
                <wp:cNvGraphicFramePr/>
                <a:graphic xmlns:a="http://schemas.openxmlformats.org/drawingml/2006/main">
                  <a:graphicData uri="http://schemas.microsoft.com/office/word/2010/wordprocessingShape">
                    <wps:wsp>
                      <wps:cNvSpPr/>
                      <wps:spPr>
                        <a:xfrm>
                          <a:off x="0" y="0"/>
                          <a:ext cx="566098" cy="224629"/>
                        </a:xfrm>
                        <a:prstGeom prst="round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D6A04C1" w14:textId="77777777" w:rsidR="00A00C24" w:rsidRPr="00737922" w:rsidRDefault="00A00C24" w:rsidP="00A00C24">
                            <w:pPr>
                              <w:spacing w:line="240" w:lineRule="exact"/>
                              <w:jc w:val="center"/>
                              <w:rPr>
                                <w:sz w:val="18"/>
                                <w:szCs w:val="20"/>
                              </w:rPr>
                            </w:pPr>
                            <w:r w:rsidRPr="00737922">
                              <w:rPr>
                                <w:rFonts w:ascii="HG丸ｺﾞｼｯｸM-PRO" w:eastAsia="HG丸ｺﾞｼｯｸM-PRO" w:hAnsi="HG丸ｺﾞｼｯｸM-PRO" w:hint="eastAsia"/>
                                <w:b/>
                                <w:bCs/>
                                <w:color w:val="FFFFFF" w:themeColor="background1"/>
                              </w:rPr>
                              <w:t>&lt;&lt;新規&gt;&gt;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86C17B0" id="四角形: 角を丸くする 46" o:spid="_x0000_s1034" style="position:absolute;left:0;text-align:left;margin-left:183.75pt;margin-top:606.55pt;width:44.55pt;height:17.7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" fillcolor="red" stroked="f" strokeweight="2pt">
                <v:textbox inset="0,0,0,0">
                  <w:txbxContent>
                    <w:p w14:paraId="5D6A04C1" w14:textId="77777777" w:rsidR="00A00C24" w:rsidRPr="00737922" w:rsidRDefault="00A00C24" w:rsidP="00A00C24">
                      <w:pPr>
                        <w:spacing w:line="240" w:lineRule="exact"/>
                        <w:jc w:val="center"/>
                        <w:rPr>
                          <w:sz w:val="18"/>
                          <w:szCs w:val="20"/>
                        </w:rPr>
                      </w:pPr>
                      <w:r w:rsidRPr="00737922">
                        <w:rPr>
                          <w:rFonts w:ascii="HG丸ｺﾞｼｯｸM-PRO" w:eastAsia="HG丸ｺﾞｼｯｸM-PRO" w:hAnsi="HG丸ｺﾞｼｯｸM-PRO" w:hint="eastAsia"/>
                          <w:b/>
                          <w:bCs/>
                          <w:color w:val="FFFFFF" w:themeColor="background1"/>
                        </w:rPr>
                        <w:t>&lt;&lt;新規&gt;&gt;</w:t>
                      </w:r>
                    </w:p>
                  </w:txbxContent>
                </v:textbox>
              </v:roundrect>
            </w:pict>
          </mc:Fallback>
        </mc:AlternateContent>
      </w:r>
      <w:r>
        <w:rPr>
          <w:noProof/>
        </w:rPr>
        <mc:AlternateContent>
          <mc:Choice Requires="wps">
            <w:drawing>
              <wp:anchor distT="0" distB="0" distL="114300" distR="114300" simplePos="0" relativeHeight="251667456" behindDoc="0" locked="0" layoutInCell="1" allowOverlap="1" wp14:anchorId="31963B7A" wp14:editId="6B749281">
                <wp:simplePos x="0" y="0"/>
                <wp:positionH relativeFrom="column">
                  <wp:posOffset>-13326</wp:posOffset>
                </wp:positionH>
                <wp:positionV relativeFrom="paragraph">
                  <wp:posOffset>3936081</wp:posOffset>
                </wp:positionV>
                <wp:extent cx="4428699" cy="287655"/>
                <wp:effectExtent l="0" t="0" r="0" b="0"/>
                <wp:wrapNone/>
                <wp:docPr id="3" name="四角形: 角を丸くする 3"/>
                <wp:cNvGraphicFramePr/>
                <a:graphic xmlns:a="http://schemas.openxmlformats.org/drawingml/2006/main">
                  <a:graphicData uri="http://schemas.microsoft.com/office/word/2010/wordprocessingShape">
                    <wps:wsp>
                      <wps:cNvSpPr/>
                      <wps:spPr>
                        <a:xfrm>
                          <a:off x="0" y="0"/>
                          <a:ext cx="4428699" cy="287655"/>
                        </a:xfrm>
                        <a:prstGeom prst="roundRect">
                          <a:avLst>
                            <a:gd name="adj" fmla="val 50000"/>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7454424" w14:textId="77777777" w:rsidR="00A00C24" w:rsidRPr="008614B1" w:rsidRDefault="00A00C24" w:rsidP="00A00C24">
                            <w:pPr>
                              <w:spacing w:line="300" w:lineRule="exact"/>
                              <w:jc w:val="center"/>
                              <w:rPr>
                                <w:rFonts w:ascii="HG丸ｺﾞｼｯｸM-PRO" w:eastAsia="HG丸ｺﾞｼｯｸM-PRO" w:hAnsi="HG丸ｺﾞｼｯｸM-PRO"/>
                                <w:b/>
                                <w:bCs/>
                                <w:sz w:val="24"/>
                                <w:szCs w:val="28"/>
                              </w:rPr>
                            </w:pPr>
                            <w:r w:rsidRPr="00EE1070">
                              <w:rPr>
                                <w:rFonts w:ascii="HG丸ｺﾞｼｯｸM-PRO" w:eastAsia="HG丸ｺﾞｼｯｸM-PRO" w:hAnsi="HG丸ｺﾞｼｯｸM-PRO" w:hint="eastAsia"/>
                                <w:b/>
                                <w:bCs/>
                                <w:sz w:val="24"/>
                                <w:szCs w:val="28"/>
                              </w:rPr>
                              <w:t>プレコンセプションケアの周知啓発</w:t>
                            </w:r>
                            <w:r>
                              <w:rPr>
                                <w:rFonts w:ascii="HG丸ｺﾞｼｯｸM-PRO" w:eastAsia="HG丸ｺﾞｼｯｸM-PRO" w:hAnsi="HG丸ｺﾞｼｯｸM-PRO" w:hint="eastAsia"/>
                                <w:b/>
                                <w:bCs/>
                                <w:sz w:val="24"/>
                                <w:szCs w:val="28"/>
                              </w:rPr>
                              <w:t xml:space="preserve">　（</w:t>
                            </w:r>
                            <w:r w:rsidRPr="008614B1">
                              <w:rPr>
                                <w:rFonts w:ascii="HG丸ｺﾞｼｯｸM-PRO" w:eastAsia="HG丸ｺﾞｼｯｸM-PRO" w:hAnsi="HG丸ｺﾞｼｯｸM-PRO" w:hint="eastAsia"/>
                                <w:b/>
                                <w:bCs/>
                                <w:sz w:val="24"/>
                                <w:szCs w:val="28"/>
                              </w:rPr>
                              <w:t>R6～実施</w:t>
                            </w:r>
                            <w:r>
                              <w:rPr>
                                <w:rFonts w:ascii="HG丸ｺﾞｼｯｸM-PRO" w:eastAsia="HG丸ｺﾞｼｯｸM-PRO" w:hAnsi="HG丸ｺﾞｼｯｸM-PRO" w:hint="eastAsia"/>
                                <w:b/>
                                <w:bCs/>
                                <w:sz w:val="24"/>
                                <w:szCs w:val="28"/>
                              </w:rPr>
                              <w:t>）</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1963B7A" id="四角形: 角を丸くする 3" o:spid="_x0000_s1035" style="position:absolute;left:0;text-align:left;margin-left:-1.05pt;margin-top:309.95pt;width:348.7pt;height:22.6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" fillcolor="#4f81bd [3204]" stroked="f" strokeweight="2pt">
                <v:textbox inset=",0,,0">
                  <w:txbxContent>
                    <w:p w14:paraId="47454424" w14:textId="77777777" w:rsidR="00A00C24" w:rsidRPr="008614B1" w:rsidRDefault="00A00C24" w:rsidP="00A00C24">
                      <w:pPr>
                        <w:spacing w:line="300" w:lineRule="exact"/>
                        <w:jc w:val="center"/>
                        <w:rPr>
                          <w:rFonts w:ascii="HG丸ｺﾞｼｯｸM-PRO" w:eastAsia="HG丸ｺﾞｼｯｸM-PRO" w:hAnsi="HG丸ｺﾞｼｯｸM-PRO"/>
                          <w:b/>
                          <w:bCs/>
                          <w:sz w:val="24"/>
                          <w:szCs w:val="28"/>
                        </w:rPr>
                      </w:pPr>
                      <w:r w:rsidRPr="00EE1070">
                        <w:rPr>
                          <w:rFonts w:ascii="HG丸ｺﾞｼｯｸM-PRO" w:eastAsia="HG丸ｺﾞｼｯｸM-PRO" w:hAnsi="HG丸ｺﾞｼｯｸM-PRO" w:hint="eastAsia"/>
                          <w:b/>
                          <w:bCs/>
                          <w:sz w:val="24"/>
                          <w:szCs w:val="28"/>
                        </w:rPr>
                        <w:t>プレコンセプションケアの周知啓発</w:t>
                      </w:r>
                      <w:r>
                        <w:rPr>
                          <w:rFonts w:ascii="HG丸ｺﾞｼｯｸM-PRO" w:eastAsia="HG丸ｺﾞｼｯｸM-PRO" w:hAnsi="HG丸ｺﾞｼｯｸM-PRO" w:hint="eastAsia"/>
                          <w:b/>
                          <w:bCs/>
                          <w:sz w:val="24"/>
                          <w:szCs w:val="28"/>
                        </w:rPr>
                        <w:t xml:space="preserve">　（</w:t>
                      </w:r>
                      <w:r w:rsidRPr="008614B1">
                        <w:rPr>
                          <w:rFonts w:ascii="HG丸ｺﾞｼｯｸM-PRO" w:eastAsia="HG丸ｺﾞｼｯｸM-PRO" w:hAnsi="HG丸ｺﾞｼｯｸM-PRO" w:hint="eastAsia"/>
                          <w:b/>
                          <w:bCs/>
                          <w:sz w:val="24"/>
                          <w:szCs w:val="28"/>
                        </w:rPr>
                        <w:t>R6～実施</w:t>
                      </w:r>
                      <w:r>
                        <w:rPr>
                          <w:rFonts w:ascii="HG丸ｺﾞｼｯｸM-PRO" w:eastAsia="HG丸ｺﾞｼｯｸM-PRO" w:hAnsi="HG丸ｺﾞｼｯｸM-PRO" w:hint="eastAsia"/>
                          <w:b/>
                          <w:bCs/>
                          <w:sz w:val="24"/>
                          <w:szCs w:val="28"/>
                        </w:rPr>
                        <w:t>）</w:t>
                      </w:r>
                    </w:p>
                  </w:txbxContent>
                </v:textbox>
              </v:roundrect>
            </w:pict>
          </mc:Fallback>
        </mc:AlternateContent>
      </w:r>
      <w:r>
        <w:rPr>
          <w:noProof/>
        </w:rPr>
        <mc:AlternateContent>
          <mc:Choice Requires="wps">
            <w:drawing>
              <wp:anchor distT="0" distB="0" distL="114300" distR="114300" simplePos="0" relativeHeight="251696128" behindDoc="0" locked="0" layoutInCell="1" allowOverlap="1" wp14:anchorId="7225613C" wp14:editId="1F103D19">
                <wp:simplePos x="0" y="0"/>
                <wp:positionH relativeFrom="column">
                  <wp:posOffset>3766820</wp:posOffset>
                </wp:positionH>
                <wp:positionV relativeFrom="paragraph">
                  <wp:posOffset>4700848</wp:posOffset>
                </wp:positionV>
                <wp:extent cx="566098" cy="224629"/>
                <wp:effectExtent l="0" t="0" r="5715" b="4445"/>
                <wp:wrapNone/>
                <wp:docPr id="5" name="四角形: 角を丸くする 5"/>
                <wp:cNvGraphicFramePr/>
                <a:graphic xmlns:a="http://schemas.openxmlformats.org/drawingml/2006/main">
                  <a:graphicData uri="http://schemas.microsoft.com/office/word/2010/wordprocessingShape">
                    <wps:wsp>
                      <wps:cNvSpPr/>
                      <wps:spPr>
                        <a:xfrm>
                          <a:off x="0" y="0"/>
                          <a:ext cx="566098" cy="224629"/>
                        </a:xfrm>
                        <a:prstGeom prst="round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75405B9" w14:textId="77777777" w:rsidR="00A00C24" w:rsidRPr="00DE43F5" w:rsidRDefault="00A00C24" w:rsidP="00A00C24">
                            <w:pPr>
                              <w:spacing w:line="240" w:lineRule="exact"/>
                              <w:jc w:val="center"/>
                              <w:rPr>
                                <w:sz w:val="20"/>
                                <w:szCs w:val="21"/>
                              </w:rPr>
                            </w:pPr>
                            <w:r w:rsidRPr="00DE43F5">
                              <w:rPr>
                                <w:rFonts w:ascii="HG丸ｺﾞｼｯｸM-PRO" w:eastAsia="HG丸ｺﾞｼｯｸM-PRO" w:hAnsi="HG丸ｺﾞｼｯｸM-PRO" w:hint="eastAsia"/>
                                <w:b/>
                                <w:bCs/>
                                <w:color w:val="FFFFFF" w:themeColor="background1"/>
                                <w:sz w:val="22"/>
                                <w:szCs w:val="24"/>
                              </w:rPr>
                              <w:t>&lt;&lt;新規&gt;&gt;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225613C" id="四角形: 角を丸くする 5" o:spid="_x0000_s1036" style="position:absolute;left:0;text-align:left;margin-left:296.6pt;margin-top:370.15pt;width:44.55pt;height:17.7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" fillcolor="red" stroked="f" strokeweight="2pt">
                <v:textbox inset="0,0,0,0">
                  <w:txbxContent>
                    <w:p w14:paraId="475405B9" w14:textId="77777777" w:rsidR="00A00C24" w:rsidRPr="00DE43F5" w:rsidRDefault="00A00C24" w:rsidP="00A00C24">
                      <w:pPr>
                        <w:spacing w:line="240" w:lineRule="exact"/>
                        <w:jc w:val="center"/>
                        <w:rPr>
                          <w:sz w:val="20"/>
                          <w:szCs w:val="21"/>
                        </w:rPr>
                      </w:pPr>
                      <w:r w:rsidRPr="00DE43F5">
                        <w:rPr>
                          <w:rFonts w:ascii="HG丸ｺﾞｼｯｸM-PRO" w:eastAsia="HG丸ｺﾞｼｯｸM-PRO" w:hAnsi="HG丸ｺﾞｼｯｸM-PRO" w:hint="eastAsia"/>
                          <w:b/>
                          <w:bCs/>
                          <w:color w:val="FFFFFF" w:themeColor="background1"/>
                          <w:sz w:val="22"/>
                          <w:szCs w:val="24"/>
                        </w:rPr>
                        <w:t>&lt;&lt;新規&gt;&gt;</w:t>
                      </w:r>
                    </w:p>
                  </w:txbxContent>
                </v:textbox>
              </v:roundrect>
            </w:pict>
          </mc:Fallback>
        </mc:AlternateContent>
      </w:r>
      <w:r>
        <w:rPr>
          <w:noProof/>
        </w:rPr>
        <mc:AlternateContent>
          <mc:Choice Requires="wps">
            <w:drawing>
              <wp:anchor distT="0" distB="0" distL="114300" distR="114300" simplePos="0" relativeHeight="251668480" behindDoc="0" locked="0" layoutInCell="1" allowOverlap="1" wp14:anchorId="4D04BD20" wp14:editId="49D854AF">
                <wp:simplePos x="0" y="0"/>
                <wp:positionH relativeFrom="margin">
                  <wp:align>left</wp:align>
                </wp:positionH>
                <wp:positionV relativeFrom="paragraph">
                  <wp:posOffset>4666236</wp:posOffset>
                </wp:positionV>
                <wp:extent cx="4428699" cy="287655"/>
                <wp:effectExtent l="0" t="0" r="0" b="0"/>
                <wp:wrapNone/>
                <wp:docPr id="6" name="四角形: 角を丸くする 6"/>
                <wp:cNvGraphicFramePr/>
                <a:graphic xmlns:a="http://schemas.openxmlformats.org/drawingml/2006/main">
                  <a:graphicData uri="http://schemas.microsoft.com/office/word/2010/wordprocessingShape">
                    <wps:wsp>
                      <wps:cNvSpPr/>
                      <wps:spPr>
                        <a:xfrm>
                          <a:off x="0" y="0"/>
                          <a:ext cx="4428699" cy="287655"/>
                        </a:xfrm>
                        <a:prstGeom prst="roundRect">
                          <a:avLst>
                            <a:gd name="adj" fmla="val 50000"/>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D6C7294" w14:textId="77777777" w:rsidR="00A00C24" w:rsidRPr="008614B1" w:rsidRDefault="00A00C24" w:rsidP="00A00C24">
                            <w:pPr>
                              <w:spacing w:line="300" w:lineRule="exact"/>
                              <w:jc w:val="left"/>
                              <w:rPr>
                                <w:rFonts w:ascii="HG丸ｺﾞｼｯｸM-PRO" w:eastAsia="HG丸ｺﾞｼｯｸM-PRO" w:hAnsi="HG丸ｺﾞｼｯｸM-PRO"/>
                                <w:b/>
                                <w:bCs/>
                                <w:sz w:val="24"/>
                                <w:szCs w:val="28"/>
                              </w:rPr>
                            </w:pPr>
                            <w:r w:rsidRPr="00EE1070">
                              <w:rPr>
                                <w:rFonts w:ascii="HG丸ｺﾞｼｯｸM-PRO" w:eastAsia="HG丸ｺﾞｼｯｸM-PRO" w:hAnsi="HG丸ｺﾞｼｯｸM-PRO" w:hint="eastAsia"/>
                                <w:b/>
                                <w:bCs/>
                                <w:sz w:val="24"/>
                                <w:szCs w:val="28"/>
                              </w:rPr>
                              <w:t>プレコンセプションケアの推進による女性への支援</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D04BD20" id="四角形: 角を丸くする 6" o:spid="_x0000_s1037" style="position:absolute;left:0;text-align:left;margin-left:0;margin-top:367.4pt;width:348.7pt;height:22.65pt;z-index:2516684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" fillcolor="#4f81bd [3204]" stroked="f" strokeweight="2pt">
                <v:textbox inset=",0,,0">
                  <w:txbxContent>
                    <w:p w14:paraId="7D6C7294" w14:textId="77777777" w:rsidR="00A00C24" w:rsidRPr="008614B1" w:rsidRDefault="00A00C24" w:rsidP="00A00C24">
                      <w:pPr>
                        <w:spacing w:line="300" w:lineRule="exact"/>
                        <w:jc w:val="left"/>
                        <w:rPr>
                          <w:rFonts w:ascii="HG丸ｺﾞｼｯｸM-PRO" w:eastAsia="HG丸ｺﾞｼｯｸM-PRO" w:hAnsi="HG丸ｺﾞｼｯｸM-PRO"/>
                          <w:b/>
                          <w:bCs/>
                          <w:sz w:val="24"/>
                          <w:szCs w:val="28"/>
                        </w:rPr>
                      </w:pPr>
                      <w:r w:rsidRPr="00EE1070">
                        <w:rPr>
                          <w:rFonts w:ascii="HG丸ｺﾞｼｯｸM-PRO" w:eastAsia="HG丸ｺﾞｼｯｸM-PRO" w:hAnsi="HG丸ｺﾞｼｯｸM-PRO" w:hint="eastAsia"/>
                          <w:b/>
                          <w:bCs/>
                          <w:sz w:val="24"/>
                          <w:szCs w:val="28"/>
                        </w:rPr>
                        <w:t>プレコンセプションケアの推進による女性への支援</w:t>
                      </w:r>
                    </w:p>
                  </w:txbxContent>
                </v:textbox>
                <w10:wrap anchorx="margin"/>
              </v:roundrect>
            </w:pict>
          </mc:Fallback>
        </mc:AlternateContent>
      </w:r>
      <w:r w:rsidRPr="00B47951">
        <w:rPr>
          <w:noProof/>
        </w:rPr>
        <mc:AlternateContent>
          <mc:Choice Requires="wps">
            <w:drawing>
              <wp:anchor distT="0" distB="0" distL="114300" distR="114300" simplePos="0" relativeHeight="251681792" behindDoc="0" locked="0" layoutInCell="1" allowOverlap="1" wp14:anchorId="0B35922C" wp14:editId="2135583C">
                <wp:simplePos x="0" y="0"/>
                <wp:positionH relativeFrom="column">
                  <wp:posOffset>919404</wp:posOffset>
                </wp:positionH>
                <wp:positionV relativeFrom="paragraph">
                  <wp:posOffset>6846533</wp:posOffset>
                </wp:positionV>
                <wp:extent cx="1349189" cy="215900"/>
                <wp:effectExtent l="0" t="0" r="22860" b="12700"/>
                <wp:wrapNone/>
                <wp:docPr id="29" name="正方形/長方形 29"/>
                <wp:cNvGraphicFramePr/>
                <a:graphic xmlns:a="http://schemas.openxmlformats.org/drawingml/2006/main">
                  <a:graphicData uri="http://schemas.microsoft.com/office/word/2010/wordprocessingShape">
                    <wps:wsp>
                      <wps:cNvSpPr/>
                      <wps:spPr>
                        <a:xfrm>
                          <a:off x="0" y="0"/>
                          <a:ext cx="1349189" cy="215900"/>
                        </a:xfrm>
                        <a:prstGeom prst="rect">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7498F1" w14:textId="77777777" w:rsidR="00A00C24" w:rsidRPr="00154572" w:rsidRDefault="00A00C24" w:rsidP="00A00C24">
                            <w:pPr>
                              <w:jc w:val="center"/>
                              <w:rPr>
                                <w:rFonts w:ascii="BIZ UDPゴシック" w:eastAsia="BIZ UDPゴシック" w:hAnsi="BIZ UDPゴシック"/>
                                <w:color w:val="FFFFFF" w:themeColor="background1"/>
                                <w:sz w:val="16"/>
                                <w:szCs w:val="18"/>
                              </w:rPr>
                            </w:pPr>
                            <w:r>
                              <w:rPr>
                                <w:rFonts w:ascii="HG丸ｺﾞｼｯｸM-PRO" w:eastAsia="HG丸ｺﾞｼｯｸM-PRO" w:hAnsi="HG丸ｺﾞｼｯｸM-PRO" w:hint="eastAsia"/>
                                <w:b/>
                                <w:bCs/>
                                <w:color w:val="FFFFFF" w:themeColor="background1"/>
                                <w:sz w:val="20"/>
                                <w:szCs w:val="21"/>
                              </w:rPr>
                              <w:t>生殖</w:t>
                            </w:r>
                            <w:r w:rsidRPr="00C21FFA">
                              <w:rPr>
                                <w:rFonts w:ascii="HG丸ｺﾞｼｯｸM-PRO" w:eastAsia="HG丸ｺﾞｼｯｸM-PRO" w:hAnsi="HG丸ｺﾞｼｯｸM-PRO" w:hint="eastAsia"/>
                                <w:b/>
                                <w:bCs/>
                                <w:color w:val="FFFFFF" w:themeColor="background1"/>
                                <w:sz w:val="20"/>
                                <w:szCs w:val="21"/>
                              </w:rPr>
                              <w:t>補助医</w:t>
                            </w:r>
                            <w:r>
                              <w:rPr>
                                <w:rFonts w:ascii="HG丸ｺﾞｼｯｸM-PRO" w:eastAsia="HG丸ｺﾞｼｯｸM-PRO" w:hAnsi="HG丸ｺﾞｼｯｸM-PRO" w:hint="eastAsia"/>
                                <w:b/>
                                <w:bCs/>
                                <w:color w:val="FFFFFF" w:themeColor="background1"/>
                                <w:sz w:val="20"/>
                                <w:szCs w:val="21"/>
                              </w:rPr>
                              <w:t>療</w:t>
                            </w:r>
                            <w:r w:rsidRPr="009628CB">
                              <w:rPr>
                                <w:rFonts w:ascii="HG丸ｺﾞｼｯｸM-PRO" w:eastAsia="HG丸ｺﾞｼｯｸM-PRO" w:hAnsi="HG丸ｺﾞｼｯｸM-PRO" w:hint="eastAsia"/>
                                <w:b/>
                                <w:bCs/>
                                <w:color w:val="FFFFFF" w:themeColor="background1"/>
                                <w:sz w:val="20"/>
                                <w:szCs w:val="21"/>
                              </w:rPr>
                              <w:t>助成</w:t>
                            </w:r>
                            <w:r>
                              <w:rPr>
                                <w:rFonts w:ascii="HG丸ｺﾞｼｯｸM-PRO" w:eastAsia="HG丸ｺﾞｼｯｸM-PRO" w:hAnsi="HG丸ｺﾞｼｯｸM-PRO" w:hint="eastAsia"/>
                                <w:b/>
                                <w:bCs/>
                                <w:color w:val="FFFFFF" w:themeColor="background1"/>
                                <w:sz w:val="20"/>
                                <w:szCs w:val="21"/>
                              </w:rPr>
                              <w:t xml:space="preserve">　</w:t>
                            </w:r>
                          </w:p>
                          <w:p w14:paraId="481C3516" w14:textId="77777777" w:rsidR="00A00C24" w:rsidRPr="009628CB" w:rsidRDefault="00A00C24" w:rsidP="00A00C24">
                            <w:pPr>
                              <w:spacing w:line="240" w:lineRule="exact"/>
                              <w:jc w:val="center"/>
                              <w:rPr>
                                <w:rFonts w:ascii="HG丸ｺﾞｼｯｸM-PRO" w:eastAsia="HG丸ｺﾞｼｯｸM-PRO" w:hAnsi="HG丸ｺﾞｼｯｸM-PRO"/>
                                <w:b/>
                                <w:bCs/>
                                <w:color w:val="FFFFFF" w:themeColor="background1"/>
                                <w:sz w:val="20"/>
                                <w:szCs w:val="21"/>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35922C" id="正方形/長方形 29" o:spid="_x0000_s1038" style="position:absolute;left:0;text-align:left;margin-left:72.4pt;margin-top:539.1pt;width:106.25pt;height:17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" fillcolor="#1f497d [3215]" strokecolor="#1f497d [3215]" strokeweight="2pt">
                <v:textbox inset=",0,,0">
                  <w:txbxContent>
                    <w:p w14:paraId="447498F1" w14:textId="77777777" w:rsidR="00A00C24" w:rsidRPr="00154572" w:rsidRDefault="00A00C24" w:rsidP="00A00C24">
                      <w:pPr>
                        <w:jc w:val="center"/>
                        <w:rPr>
                          <w:rFonts w:ascii="BIZ UDPゴシック" w:eastAsia="BIZ UDPゴシック" w:hAnsi="BIZ UDPゴシック"/>
                          <w:color w:val="FFFFFF" w:themeColor="background1"/>
                          <w:sz w:val="16"/>
                          <w:szCs w:val="18"/>
                        </w:rPr>
                      </w:pPr>
                      <w:r>
                        <w:rPr>
                          <w:rFonts w:ascii="HG丸ｺﾞｼｯｸM-PRO" w:eastAsia="HG丸ｺﾞｼｯｸM-PRO" w:hAnsi="HG丸ｺﾞｼｯｸM-PRO" w:hint="eastAsia"/>
                          <w:b/>
                          <w:bCs/>
                          <w:color w:val="FFFFFF" w:themeColor="background1"/>
                          <w:sz w:val="20"/>
                          <w:szCs w:val="21"/>
                        </w:rPr>
                        <w:t>生殖</w:t>
                      </w:r>
                      <w:r w:rsidRPr="00C21FFA">
                        <w:rPr>
                          <w:rFonts w:ascii="HG丸ｺﾞｼｯｸM-PRO" w:eastAsia="HG丸ｺﾞｼｯｸM-PRO" w:hAnsi="HG丸ｺﾞｼｯｸM-PRO" w:hint="eastAsia"/>
                          <w:b/>
                          <w:bCs/>
                          <w:color w:val="FFFFFF" w:themeColor="background1"/>
                          <w:sz w:val="20"/>
                          <w:szCs w:val="21"/>
                        </w:rPr>
                        <w:t>補助医</w:t>
                      </w:r>
                      <w:r>
                        <w:rPr>
                          <w:rFonts w:ascii="HG丸ｺﾞｼｯｸM-PRO" w:eastAsia="HG丸ｺﾞｼｯｸM-PRO" w:hAnsi="HG丸ｺﾞｼｯｸM-PRO" w:hint="eastAsia"/>
                          <w:b/>
                          <w:bCs/>
                          <w:color w:val="FFFFFF" w:themeColor="background1"/>
                          <w:sz w:val="20"/>
                          <w:szCs w:val="21"/>
                        </w:rPr>
                        <w:t>療</w:t>
                      </w:r>
                      <w:r w:rsidRPr="009628CB">
                        <w:rPr>
                          <w:rFonts w:ascii="HG丸ｺﾞｼｯｸM-PRO" w:eastAsia="HG丸ｺﾞｼｯｸM-PRO" w:hAnsi="HG丸ｺﾞｼｯｸM-PRO" w:hint="eastAsia"/>
                          <w:b/>
                          <w:bCs/>
                          <w:color w:val="FFFFFF" w:themeColor="background1"/>
                          <w:sz w:val="20"/>
                          <w:szCs w:val="21"/>
                        </w:rPr>
                        <w:t>助成</w:t>
                      </w:r>
                      <w:r>
                        <w:rPr>
                          <w:rFonts w:ascii="HG丸ｺﾞｼｯｸM-PRO" w:eastAsia="HG丸ｺﾞｼｯｸM-PRO" w:hAnsi="HG丸ｺﾞｼｯｸM-PRO" w:hint="eastAsia"/>
                          <w:b/>
                          <w:bCs/>
                          <w:color w:val="FFFFFF" w:themeColor="background1"/>
                          <w:sz w:val="20"/>
                          <w:szCs w:val="21"/>
                        </w:rPr>
                        <w:t xml:space="preserve">　</w:t>
                      </w:r>
                    </w:p>
                    <w:p w14:paraId="481C3516" w14:textId="77777777" w:rsidR="00A00C24" w:rsidRPr="009628CB" w:rsidRDefault="00A00C24" w:rsidP="00A00C24">
                      <w:pPr>
                        <w:spacing w:line="240" w:lineRule="exact"/>
                        <w:jc w:val="center"/>
                        <w:rPr>
                          <w:rFonts w:ascii="HG丸ｺﾞｼｯｸM-PRO" w:eastAsia="HG丸ｺﾞｼｯｸM-PRO" w:hAnsi="HG丸ｺﾞｼｯｸM-PRO"/>
                          <w:b/>
                          <w:bCs/>
                          <w:color w:val="FFFFFF" w:themeColor="background1"/>
                          <w:sz w:val="20"/>
                          <w:szCs w:val="21"/>
                        </w:rPr>
                      </w:pPr>
                    </w:p>
                  </w:txbxContent>
                </v:textbox>
              </v:rect>
            </w:pict>
          </mc:Fallback>
        </mc:AlternateContent>
      </w:r>
      <w:r>
        <w:rPr>
          <w:noProof/>
        </w:rPr>
        <mc:AlternateContent>
          <mc:Choice Requires="wps">
            <w:drawing>
              <wp:anchor distT="0" distB="0" distL="114300" distR="114300" simplePos="0" relativeHeight="251659264" behindDoc="0" locked="0" layoutInCell="1" allowOverlap="1" wp14:anchorId="1686BCC2" wp14:editId="4A04127A">
                <wp:simplePos x="0" y="0"/>
                <wp:positionH relativeFrom="margin">
                  <wp:posOffset>-228600</wp:posOffset>
                </wp:positionH>
                <wp:positionV relativeFrom="paragraph">
                  <wp:posOffset>2126615</wp:posOffset>
                </wp:positionV>
                <wp:extent cx="6195060" cy="601980"/>
                <wp:effectExtent l="0" t="0" r="0" b="7620"/>
                <wp:wrapNone/>
                <wp:docPr id="35" name="正方形/長方形 34"/>
                <wp:cNvGraphicFramePr/>
                <a:graphic xmlns:a="http://schemas.openxmlformats.org/drawingml/2006/main">
                  <a:graphicData uri="http://schemas.microsoft.com/office/word/2010/wordprocessingShape">
                    <wps:wsp>
                      <wps:cNvSpPr/>
                      <wps:spPr>
                        <a:xfrm>
                          <a:off x="0" y="0"/>
                          <a:ext cx="6195060" cy="601980"/>
                        </a:xfrm>
                        <a:prstGeom prst="rect">
                          <a:avLst/>
                        </a:prstGeom>
                        <a:ln w="19050">
                          <a:noFill/>
                        </a:ln>
                      </wps:spPr>
                      <wps:style>
                        <a:lnRef idx="2">
                          <a:schemeClr val="accent6"/>
                        </a:lnRef>
                        <a:fillRef idx="1">
                          <a:schemeClr val="lt1"/>
                        </a:fillRef>
                        <a:effectRef idx="0">
                          <a:schemeClr val="accent6"/>
                        </a:effectRef>
                        <a:fontRef idx="minor">
                          <a:schemeClr val="dk1"/>
                        </a:fontRef>
                      </wps:style>
                      <wps:txbx>
                        <w:txbxContent>
                          <w:p w14:paraId="7D2D572B" w14:textId="77777777" w:rsidR="00A00C24" w:rsidRDefault="00A00C24" w:rsidP="00A00C24">
                            <w:pPr>
                              <w:spacing w:line="340" w:lineRule="exact"/>
                              <w:ind w:left="240" w:hangingChars="100" w:hanging="240"/>
                              <w:jc w:val="right"/>
                              <w:rPr>
                                <w:rFonts w:ascii="HG丸ｺﾞｼｯｸM-PRO" w:eastAsia="HG丸ｺﾞｼｯｸM-PRO" w:hAnsi="HG丸ｺﾞｼｯｸM-PRO" w:cs="Meiryo UI"/>
                                <w:color w:val="000000" w:themeColor="dark1"/>
                                <w:sz w:val="24"/>
                                <w:szCs w:val="24"/>
                                <w:u w:val="single"/>
                                <w:lang w:eastAsia="zh-TW"/>
                              </w:rPr>
                            </w:pPr>
                            <w:r w:rsidRPr="00CA4EF0">
                              <w:rPr>
                                <w:rFonts w:ascii="HG丸ｺﾞｼｯｸM-PRO" w:eastAsia="HG丸ｺﾞｼｯｸM-PRO" w:hAnsi="HG丸ｺﾞｼｯｸM-PRO" w:cs="Meiryo UI" w:hint="eastAsia"/>
                                <w:color w:val="000000" w:themeColor="dark1"/>
                                <w:sz w:val="24"/>
                                <w:szCs w:val="24"/>
                                <w:u w:val="single"/>
                                <w:lang w:eastAsia="zh-TW"/>
                              </w:rPr>
                              <w:t>令和</w:t>
                            </w:r>
                            <w:r w:rsidRPr="00CA4EF0">
                              <w:rPr>
                                <w:rFonts w:ascii="HG丸ｺﾞｼｯｸM-PRO" w:eastAsia="HG丸ｺﾞｼｯｸM-PRO" w:hAnsi="HG丸ｺﾞｼｯｸM-PRO" w:cs="Meiryo UI"/>
                                <w:color w:val="000000" w:themeColor="dark1"/>
                                <w:sz w:val="24"/>
                                <w:szCs w:val="24"/>
                                <w:u w:val="single"/>
                                <w:lang w:eastAsia="zh-TW"/>
                              </w:rPr>
                              <w:t>7</w:t>
                            </w:r>
                            <w:r w:rsidRPr="00CA4EF0">
                              <w:rPr>
                                <w:rFonts w:ascii="HG丸ｺﾞｼｯｸM-PRO" w:eastAsia="HG丸ｺﾞｼｯｸM-PRO" w:hAnsi="HG丸ｺﾞｼｯｸM-PRO" w:cs="Meiryo UI" w:hint="eastAsia"/>
                                <w:color w:val="000000" w:themeColor="dark1"/>
                                <w:sz w:val="24"/>
                                <w:szCs w:val="24"/>
                                <w:u w:val="single"/>
                                <w:lang w:eastAsia="zh-TW"/>
                              </w:rPr>
                              <w:t>年度当初予算額：①3</w:t>
                            </w:r>
                            <w:r>
                              <w:rPr>
                                <w:rFonts w:ascii="HG丸ｺﾞｼｯｸM-PRO" w:eastAsia="HG丸ｺﾞｼｯｸM-PRO" w:hAnsi="HG丸ｺﾞｼｯｸM-PRO" w:cs="Meiryo UI"/>
                                <w:color w:val="000000" w:themeColor="dark1"/>
                                <w:sz w:val="24"/>
                                <w:szCs w:val="24"/>
                                <w:u w:val="single"/>
                                <w:lang w:eastAsia="zh-TW"/>
                              </w:rPr>
                              <w:t>,</w:t>
                            </w:r>
                            <w:r w:rsidRPr="00CA4EF0">
                              <w:rPr>
                                <w:rFonts w:ascii="HG丸ｺﾞｼｯｸM-PRO" w:eastAsia="HG丸ｺﾞｼｯｸM-PRO" w:hAnsi="HG丸ｺﾞｼｯｸM-PRO" w:cs="Meiryo UI"/>
                                <w:color w:val="000000" w:themeColor="dark1"/>
                                <w:sz w:val="24"/>
                                <w:szCs w:val="24"/>
                                <w:u w:val="single"/>
                                <w:lang w:eastAsia="zh-TW"/>
                              </w:rPr>
                              <w:t>492</w:t>
                            </w:r>
                            <w:r>
                              <w:rPr>
                                <w:rFonts w:ascii="HG丸ｺﾞｼｯｸM-PRO" w:eastAsia="HG丸ｺﾞｼｯｸM-PRO" w:hAnsi="HG丸ｺﾞｼｯｸM-PRO" w:cs="Meiryo UI" w:hint="eastAsia"/>
                                <w:color w:val="000000" w:themeColor="dark1"/>
                                <w:sz w:val="24"/>
                                <w:szCs w:val="24"/>
                                <w:u w:val="single"/>
                                <w:lang w:eastAsia="zh-TW"/>
                              </w:rPr>
                              <w:t>万</w:t>
                            </w:r>
                            <w:r w:rsidRPr="00CA4EF0">
                              <w:rPr>
                                <w:rFonts w:ascii="HG丸ｺﾞｼｯｸM-PRO" w:eastAsia="HG丸ｺﾞｼｯｸM-PRO" w:hAnsi="HG丸ｺﾞｼｯｸM-PRO" w:cs="Meiryo UI" w:hint="eastAsia"/>
                                <w:color w:val="000000" w:themeColor="dark1"/>
                                <w:sz w:val="24"/>
                                <w:szCs w:val="24"/>
                                <w:u w:val="single"/>
                                <w:lang w:eastAsia="zh-TW"/>
                              </w:rPr>
                              <w:t>円</w:t>
                            </w:r>
                            <w:r>
                              <w:rPr>
                                <w:rFonts w:ascii="HG丸ｺﾞｼｯｸM-PRO" w:eastAsia="HG丸ｺﾞｼｯｸM-PRO" w:hAnsi="HG丸ｺﾞｼｯｸM-PRO" w:cs="Meiryo UI" w:hint="eastAsia"/>
                                <w:color w:val="000000" w:themeColor="dark1"/>
                                <w:sz w:val="24"/>
                                <w:szCs w:val="24"/>
                                <w:u w:val="single"/>
                                <w:lang w:eastAsia="zh-TW"/>
                              </w:rPr>
                              <w:t xml:space="preserve">　</w:t>
                            </w:r>
                            <w:r w:rsidRPr="00CA4EF0">
                              <w:rPr>
                                <w:rFonts w:ascii="HG丸ｺﾞｼｯｸM-PRO" w:eastAsia="HG丸ｺﾞｼｯｸM-PRO" w:hAnsi="HG丸ｺﾞｼｯｸM-PRO" w:cs="Meiryo UI" w:hint="eastAsia"/>
                                <w:color w:val="000000" w:themeColor="dark1"/>
                                <w:sz w:val="24"/>
                                <w:szCs w:val="24"/>
                                <w:u w:val="single"/>
                                <w:lang w:eastAsia="zh-TW"/>
                              </w:rPr>
                              <w:t>②1</w:t>
                            </w:r>
                            <w:r w:rsidRPr="00CA4EF0">
                              <w:rPr>
                                <w:rFonts w:ascii="HG丸ｺﾞｼｯｸM-PRO" w:eastAsia="HG丸ｺﾞｼｯｸM-PRO" w:hAnsi="HG丸ｺﾞｼｯｸM-PRO" w:cs="Meiryo UI"/>
                                <w:color w:val="000000" w:themeColor="dark1"/>
                                <w:sz w:val="24"/>
                                <w:szCs w:val="24"/>
                                <w:u w:val="single"/>
                                <w:lang w:eastAsia="zh-TW"/>
                              </w:rPr>
                              <w:t>,000</w:t>
                            </w:r>
                            <w:r>
                              <w:rPr>
                                <w:rFonts w:ascii="HG丸ｺﾞｼｯｸM-PRO" w:eastAsia="HG丸ｺﾞｼｯｸM-PRO" w:hAnsi="HG丸ｺﾞｼｯｸM-PRO" w:cs="Meiryo UI" w:hint="eastAsia"/>
                                <w:color w:val="000000" w:themeColor="dark1"/>
                                <w:sz w:val="24"/>
                                <w:szCs w:val="24"/>
                                <w:u w:val="single"/>
                                <w:lang w:eastAsia="zh-TW"/>
                              </w:rPr>
                              <w:t>万</w:t>
                            </w:r>
                            <w:r w:rsidRPr="00CA4EF0">
                              <w:rPr>
                                <w:rFonts w:ascii="HG丸ｺﾞｼｯｸM-PRO" w:eastAsia="HG丸ｺﾞｼｯｸM-PRO" w:hAnsi="HG丸ｺﾞｼｯｸM-PRO" w:cs="Meiryo UI" w:hint="eastAsia"/>
                                <w:color w:val="000000" w:themeColor="dark1"/>
                                <w:sz w:val="24"/>
                                <w:szCs w:val="24"/>
                                <w:u w:val="single"/>
                                <w:lang w:eastAsia="zh-TW"/>
                              </w:rPr>
                              <w:t>円</w:t>
                            </w:r>
                            <w:r>
                              <w:rPr>
                                <w:rFonts w:ascii="HG丸ｺﾞｼｯｸM-PRO" w:eastAsia="HG丸ｺﾞｼｯｸM-PRO" w:hAnsi="HG丸ｺﾞｼｯｸM-PRO" w:cs="Meiryo UI" w:hint="eastAsia"/>
                                <w:color w:val="000000" w:themeColor="dark1"/>
                                <w:sz w:val="24"/>
                                <w:szCs w:val="24"/>
                                <w:u w:val="single"/>
                                <w:lang w:eastAsia="zh-TW"/>
                              </w:rPr>
                              <w:t xml:space="preserve">　③</w:t>
                            </w:r>
                            <w:r w:rsidRPr="000E4211">
                              <w:rPr>
                                <w:rFonts w:ascii="HG丸ｺﾞｼｯｸM-PRO" w:eastAsia="HG丸ｺﾞｼｯｸM-PRO" w:hAnsi="HG丸ｺﾞｼｯｸM-PRO" w:cs="Meiryo UI" w:hint="eastAsia"/>
                                <w:color w:val="000000" w:themeColor="dark1"/>
                                <w:sz w:val="24"/>
                                <w:szCs w:val="24"/>
                                <w:u w:val="single"/>
                                <w:lang w:eastAsia="zh-TW"/>
                              </w:rPr>
                              <w:t>1</w:t>
                            </w:r>
                            <w:r>
                              <w:rPr>
                                <w:rFonts w:ascii="HG丸ｺﾞｼｯｸM-PRO" w:eastAsia="HG丸ｺﾞｼｯｸM-PRO" w:hAnsi="HG丸ｺﾞｼｯｸM-PRO" w:cs="Meiryo UI" w:hint="eastAsia"/>
                                <w:color w:val="000000" w:themeColor="dark1"/>
                                <w:sz w:val="24"/>
                                <w:szCs w:val="24"/>
                                <w:u w:val="single"/>
                                <w:lang w:eastAsia="zh-TW"/>
                              </w:rPr>
                              <w:t>億</w:t>
                            </w:r>
                            <w:r w:rsidRPr="000E4211">
                              <w:rPr>
                                <w:rFonts w:ascii="HG丸ｺﾞｼｯｸM-PRO" w:eastAsia="HG丸ｺﾞｼｯｸM-PRO" w:hAnsi="HG丸ｺﾞｼｯｸM-PRO" w:cs="Meiryo UI" w:hint="eastAsia"/>
                                <w:color w:val="000000" w:themeColor="dark1"/>
                                <w:sz w:val="24"/>
                                <w:szCs w:val="24"/>
                                <w:u w:val="single"/>
                                <w:lang w:eastAsia="zh-TW"/>
                              </w:rPr>
                              <w:t>7</w:t>
                            </w:r>
                            <w:r>
                              <w:rPr>
                                <w:rFonts w:ascii="HG丸ｺﾞｼｯｸM-PRO" w:eastAsia="HG丸ｺﾞｼｯｸM-PRO" w:hAnsi="HG丸ｺﾞｼｯｸM-PRO" w:cs="Meiryo UI"/>
                                <w:color w:val="000000" w:themeColor="dark1"/>
                                <w:sz w:val="24"/>
                                <w:szCs w:val="24"/>
                                <w:u w:val="single"/>
                                <w:lang w:eastAsia="zh-TW"/>
                              </w:rPr>
                              <w:t>,</w:t>
                            </w:r>
                            <w:r w:rsidRPr="000E4211">
                              <w:rPr>
                                <w:rFonts w:ascii="HG丸ｺﾞｼｯｸM-PRO" w:eastAsia="HG丸ｺﾞｼｯｸM-PRO" w:hAnsi="HG丸ｺﾞｼｯｸM-PRO" w:cs="Meiryo UI" w:hint="eastAsia"/>
                                <w:color w:val="000000" w:themeColor="dark1"/>
                                <w:sz w:val="24"/>
                                <w:szCs w:val="24"/>
                                <w:u w:val="single"/>
                                <w:lang w:eastAsia="zh-TW"/>
                              </w:rPr>
                              <w:t>893</w:t>
                            </w:r>
                            <w:r>
                              <w:rPr>
                                <w:rFonts w:ascii="HG丸ｺﾞｼｯｸM-PRO" w:eastAsia="HG丸ｺﾞｼｯｸM-PRO" w:hAnsi="HG丸ｺﾞｼｯｸM-PRO" w:cs="Meiryo UI" w:hint="eastAsia"/>
                                <w:color w:val="000000" w:themeColor="dark1"/>
                                <w:sz w:val="24"/>
                                <w:szCs w:val="24"/>
                                <w:u w:val="single"/>
                                <w:lang w:eastAsia="zh-TW"/>
                              </w:rPr>
                              <w:t>万</w:t>
                            </w:r>
                            <w:r w:rsidRPr="000E4211">
                              <w:rPr>
                                <w:rFonts w:ascii="HG丸ｺﾞｼｯｸM-PRO" w:eastAsia="HG丸ｺﾞｼｯｸM-PRO" w:hAnsi="HG丸ｺﾞｼｯｸM-PRO" w:cs="Meiryo UI" w:hint="eastAsia"/>
                                <w:color w:val="000000" w:themeColor="dark1"/>
                                <w:sz w:val="24"/>
                                <w:szCs w:val="24"/>
                                <w:u w:val="single"/>
                                <w:lang w:eastAsia="zh-TW"/>
                              </w:rPr>
                              <w:t>1千円</w:t>
                            </w:r>
                          </w:p>
                          <w:p w14:paraId="4F760614" w14:textId="77777777" w:rsidR="00A00C24" w:rsidRPr="00C21FFA" w:rsidRDefault="00A00C24" w:rsidP="00A00C24">
                            <w:pPr>
                              <w:spacing w:line="340" w:lineRule="exact"/>
                              <w:ind w:left="220" w:hangingChars="100" w:hanging="220"/>
                              <w:jc w:val="right"/>
                              <w:rPr>
                                <w:rFonts w:ascii="HG丸ｺﾞｼｯｸM-PRO" w:eastAsia="HG丸ｺﾞｼｯｸM-PRO" w:hAnsi="HG丸ｺﾞｼｯｸM-PRO" w:cs="Meiryo UI"/>
                                <w:color w:val="000000" w:themeColor="text1"/>
                                <w:sz w:val="22"/>
                              </w:rPr>
                            </w:pPr>
                            <w:r w:rsidRPr="00C21FFA">
                              <w:rPr>
                                <w:rFonts w:ascii="HG丸ｺﾞｼｯｸM-PRO" w:eastAsia="HG丸ｺﾞｼｯｸM-PRO" w:hAnsi="HG丸ｺﾞｼｯｸM-PRO" w:cs="Meiryo UI" w:hint="eastAsia"/>
                                <w:color w:val="000000" w:themeColor="text1"/>
                                <w:sz w:val="22"/>
                              </w:rPr>
                              <w:t>（①令和６年度当初予算額1</w:t>
                            </w:r>
                            <w:r w:rsidRPr="00C21FFA">
                              <w:rPr>
                                <w:rFonts w:ascii="HG丸ｺﾞｼｯｸM-PRO" w:eastAsia="HG丸ｺﾞｼｯｸM-PRO" w:hAnsi="HG丸ｺﾞｼｯｸM-PRO" w:cs="Meiryo UI"/>
                                <w:color w:val="000000" w:themeColor="text1"/>
                                <w:sz w:val="22"/>
                              </w:rPr>
                              <w:t>00</w:t>
                            </w:r>
                            <w:r w:rsidRPr="00C21FFA">
                              <w:rPr>
                                <w:rFonts w:ascii="HG丸ｺﾞｼｯｸM-PRO" w:eastAsia="HG丸ｺﾞｼｯｸM-PRO" w:hAnsi="HG丸ｺﾞｼｯｸM-PRO" w:cs="Meiryo UI" w:hint="eastAsia"/>
                                <w:color w:val="000000" w:themeColor="text1"/>
                                <w:sz w:val="22"/>
                              </w:rPr>
                              <w:t>万円、②③は新規）</w:t>
                            </w:r>
                          </w:p>
                        </w:txbxContent>
                      </wps:txbx>
                      <wps:bodyPr vertOverflow="clip" horzOverflow="clip" wrap="square" tIns="0" bIns="0" rtlCol="0" anchor="ctr">
                        <a:noAutofit/>
                      </wps:bodyPr>
                    </wps:wsp>
                  </a:graphicData>
                </a:graphic>
                <wp14:sizeRelH relativeFrom="margin">
                  <wp14:pctWidth>0</wp14:pctWidth>
                </wp14:sizeRelH>
                <wp14:sizeRelV relativeFrom="margin">
                  <wp14:pctHeight>0</wp14:pctHeight>
                </wp14:sizeRelV>
              </wp:anchor>
            </w:drawing>
          </mc:Choice>
          <mc:Fallback>
            <w:pict>
              <v:rect w14:anchorId="1686BCC2" id="正方形/長方形 34" o:spid="_x0000_s1039" style="position:absolute;left:0;text-align:left;margin-left:-18pt;margin-top:167.45pt;width:487.8pt;height:47.4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" fillcolor="white [3201]" stroked="f" strokeweight="1.5pt">
                <v:textbox inset=",0,,0">
                  <w:txbxContent>
                    <w:p w14:paraId="7D2D572B" w14:textId="77777777" w:rsidR="00A00C24" w:rsidRDefault="00A00C24" w:rsidP="00A00C24">
                      <w:pPr>
                        <w:spacing w:line="340" w:lineRule="exact"/>
                        <w:ind w:left="240" w:hangingChars="100" w:hanging="240"/>
                        <w:jc w:val="right"/>
                        <w:rPr>
                          <w:rFonts w:ascii="HG丸ｺﾞｼｯｸM-PRO" w:eastAsia="HG丸ｺﾞｼｯｸM-PRO" w:hAnsi="HG丸ｺﾞｼｯｸM-PRO" w:cs="Meiryo UI"/>
                          <w:color w:val="000000" w:themeColor="dark1"/>
                          <w:sz w:val="24"/>
                          <w:szCs w:val="24"/>
                          <w:u w:val="single"/>
                          <w:lang w:eastAsia="zh-TW"/>
                        </w:rPr>
                      </w:pPr>
                      <w:r w:rsidRPr="00CA4EF0">
                        <w:rPr>
                          <w:rFonts w:ascii="HG丸ｺﾞｼｯｸM-PRO" w:eastAsia="HG丸ｺﾞｼｯｸM-PRO" w:hAnsi="HG丸ｺﾞｼｯｸM-PRO" w:cs="Meiryo UI" w:hint="eastAsia"/>
                          <w:color w:val="000000" w:themeColor="dark1"/>
                          <w:sz w:val="24"/>
                          <w:szCs w:val="24"/>
                          <w:u w:val="single"/>
                          <w:lang w:eastAsia="zh-TW"/>
                        </w:rPr>
                        <w:t>令和</w:t>
                      </w:r>
                      <w:r w:rsidRPr="00CA4EF0">
                        <w:rPr>
                          <w:rFonts w:ascii="HG丸ｺﾞｼｯｸM-PRO" w:eastAsia="HG丸ｺﾞｼｯｸM-PRO" w:hAnsi="HG丸ｺﾞｼｯｸM-PRO" w:cs="Meiryo UI"/>
                          <w:color w:val="000000" w:themeColor="dark1"/>
                          <w:sz w:val="24"/>
                          <w:szCs w:val="24"/>
                          <w:u w:val="single"/>
                          <w:lang w:eastAsia="zh-TW"/>
                        </w:rPr>
                        <w:t>7</w:t>
                      </w:r>
                      <w:r w:rsidRPr="00CA4EF0">
                        <w:rPr>
                          <w:rFonts w:ascii="HG丸ｺﾞｼｯｸM-PRO" w:eastAsia="HG丸ｺﾞｼｯｸM-PRO" w:hAnsi="HG丸ｺﾞｼｯｸM-PRO" w:cs="Meiryo UI" w:hint="eastAsia"/>
                          <w:color w:val="000000" w:themeColor="dark1"/>
                          <w:sz w:val="24"/>
                          <w:szCs w:val="24"/>
                          <w:u w:val="single"/>
                          <w:lang w:eastAsia="zh-TW"/>
                        </w:rPr>
                        <w:t>年度当初予算額：①3</w:t>
                      </w:r>
                      <w:r>
                        <w:rPr>
                          <w:rFonts w:ascii="HG丸ｺﾞｼｯｸM-PRO" w:eastAsia="HG丸ｺﾞｼｯｸM-PRO" w:hAnsi="HG丸ｺﾞｼｯｸM-PRO" w:cs="Meiryo UI"/>
                          <w:color w:val="000000" w:themeColor="dark1"/>
                          <w:sz w:val="24"/>
                          <w:szCs w:val="24"/>
                          <w:u w:val="single"/>
                          <w:lang w:eastAsia="zh-TW"/>
                        </w:rPr>
                        <w:t>,</w:t>
                      </w:r>
                      <w:r w:rsidRPr="00CA4EF0">
                        <w:rPr>
                          <w:rFonts w:ascii="HG丸ｺﾞｼｯｸM-PRO" w:eastAsia="HG丸ｺﾞｼｯｸM-PRO" w:hAnsi="HG丸ｺﾞｼｯｸM-PRO" w:cs="Meiryo UI"/>
                          <w:color w:val="000000" w:themeColor="dark1"/>
                          <w:sz w:val="24"/>
                          <w:szCs w:val="24"/>
                          <w:u w:val="single"/>
                          <w:lang w:eastAsia="zh-TW"/>
                        </w:rPr>
                        <w:t>492</w:t>
                      </w:r>
                      <w:r>
                        <w:rPr>
                          <w:rFonts w:ascii="HG丸ｺﾞｼｯｸM-PRO" w:eastAsia="HG丸ｺﾞｼｯｸM-PRO" w:hAnsi="HG丸ｺﾞｼｯｸM-PRO" w:cs="Meiryo UI" w:hint="eastAsia"/>
                          <w:color w:val="000000" w:themeColor="dark1"/>
                          <w:sz w:val="24"/>
                          <w:szCs w:val="24"/>
                          <w:u w:val="single"/>
                          <w:lang w:eastAsia="zh-TW"/>
                        </w:rPr>
                        <w:t>万</w:t>
                      </w:r>
                      <w:r w:rsidRPr="00CA4EF0">
                        <w:rPr>
                          <w:rFonts w:ascii="HG丸ｺﾞｼｯｸM-PRO" w:eastAsia="HG丸ｺﾞｼｯｸM-PRO" w:hAnsi="HG丸ｺﾞｼｯｸM-PRO" w:cs="Meiryo UI" w:hint="eastAsia"/>
                          <w:color w:val="000000" w:themeColor="dark1"/>
                          <w:sz w:val="24"/>
                          <w:szCs w:val="24"/>
                          <w:u w:val="single"/>
                          <w:lang w:eastAsia="zh-TW"/>
                        </w:rPr>
                        <w:t>円</w:t>
                      </w:r>
                      <w:r>
                        <w:rPr>
                          <w:rFonts w:ascii="HG丸ｺﾞｼｯｸM-PRO" w:eastAsia="HG丸ｺﾞｼｯｸM-PRO" w:hAnsi="HG丸ｺﾞｼｯｸM-PRO" w:cs="Meiryo UI" w:hint="eastAsia"/>
                          <w:color w:val="000000" w:themeColor="dark1"/>
                          <w:sz w:val="24"/>
                          <w:szCs w:val="24"/>
                          <w:u w:val="single"/>
                          <w:lang w:eastAsia="zh-TW"/>
                        </w:rPr>
                        <w:t xml:space="preserve">　</w:t>
                      </w:r>
                      <w:r w:rsidRPr="00CA4EF0">
                        <w:rPr>
                          <w:rFonts w:ascii="HG丸ｺﾞｼｯｸM-PRO" w:eastAsia="HG丸ｺﾞｼｯｸM-PRO" w:hAnsi="HG丸ｺﾞｼｯｸM-PRO" w:cs="Meiryo UI" w:hint="eastAsia"/>
                          <w:color w:val="000000" w:themeColor="dark1"/>
                          <w:sz w:val="24"/>
                          <w:szCs w:val="24"/>
                          <w:u w:val="single"/>
                          <w:lang w:eastAsia="zh-TW"/>
                        </w:rPr>
                        <w:t>②1</w:t>
                      </w:r>
                      <w:r w:rsidRPr="00CA4EF0">
                        <w:rPr>
                          <w:rFonts w:ascii="HG丸ｺﾞｼｯｸM-PRO" w:eastAsia="HG丸ｺﾞｼｯｸM-PRO" w:hAnsi="HG丸ｺﾞｼｯｸM-PRO" w:cs="Meiryo UI"/>
                          <w:color w:val="000000" w:themeColor="dark1"/>
                          <w:sz w:val="24"/>
                          <w:szCs w:val="24"/>
                          <w:u w:val="single"/>
                          <w:lang w:eastAsia="zh-TW"/>
                        </w:rPr>
                        <w:t>,000</w:t>
                      </w:r>
                      <w:r>
                        <w:rPr>
                          <w:rFonts w:ascii="HG丸ｺﾞｼｯｸM-PRO" w:eastAsia="HG丸ｺﾞｼｯｸM-PRO" w:hAnsi="HG丸ｺﾞｼｯｸM-PRO" w:cs="Meiryo UI" w:hint="eastAsia"/>
                          <w:color w:val="000000" w:themeColor="dark1"/>
                          <w:sz w:val="24"/>
                          <w:szCs w:val="24"/>
                          <w:u w:val="single"/>
                          <w:lang w:eastAsia="zh-TW"/>
                        </w:rPr>
                        <w:t>万</w:t>
                      </w:r>
                      <w:r w:rsidRPr="00CA4EF0">
                        <w:rPr>
                          <w:rFonts w:ascii="HG丸ｺﾞｼｯｸM-PRO" w:eastAsia="HG丸ｺﾞｼｯｸM-PRO" w:hAnsi="HG丸ｺﾞｼｯｸM-PRO" w:cs="Meiryo UI" w:hint="eastAsia"/>
                          <w:color w:val="000000" w:themeColor="dark1"/>
                          <w:sz w:val="24"/>
                          <w:szCs w:val="24"/>
                          <w:u w:val="single"/>
                          <w:lang w:eastAsia="zh-TW"/>
                        </w:rPr>
                        <w:t>円</w:t>
                      </w:r>
                      <w:r>
                        <w:rPr>
                          <w:rFonts w:ascii="HG丸ｺﾞｼｯｸM-PRO" w:eastAsia="HG丸ｺﾞｼｯｸM-PRO" w:hAnsi="HG丸ｺﾞｼｯｸM-PRO" w:cs="Meiryo UI" w:hint="eastAsia"/>
                          <w:color w:val="000000" w:themeColor="dark1"/>
                          <w:sz w:val="24"/>
                          <w:szCs w:val="24"/>
                          <w:u w:val="single"/>
                          <w:lang w:eastAsia="zh-TW"/>
                        </w:rPr>
                        <w:t xml:space="preserve">　③</w:t>
                      </w:r>
                      <w:r w:rsidRPr="000E4211">
                        <w:rPr>
                          <w:rFonts w:ascii="HG丸ｺﾞｼｯｸM-PRO" w:eastAsia="HG丸ｺﾞｼｯｸM-PRO" w:hAnsi="HG丸ｺﾞｼｯｸM-PRO" w:cs="Meiryo UI" w:hint="eastAsia"/>
                          <w:color w:val="000000" w:themeColor="dark1"/>
                          <w:sz w:val="24"/>
                          <w:szCs w:val="24"/>
                          <w:u w:val="single"/>
                          <w:lang w:eastAsia="zh-TW"/>
                        </w:rPr>
                        <w:t>1</w:t>
                      </w:r>
                      <w:r>
                        <w:rPr>
                          <w:rFonts w:ascii="HG丸ｺﾞｼｯｸM-PRO" w:eastAsia="HG丸ｺﾞｼｯｸM-PRO" w:hAnsi="HG丸ｺﾞｼｯｸM-PRO" w:cs="Meiryo UI" w:hint="eastAsia"/>
                          <w:color w:val="000000" w:themeColor="dark1"/>
                          <w:sz w:val="24"/>
                          <w:szCs w:val="24"/>
                          <w:u w:val="single"/>
                          <w:lang w:eastAsia="zh-TW"/>
                        </w:rPr>
                        <w:t>億</w:t>
                      </w:r>
                      <w:r w:rsidRPr="000E4211">
                        <w:rPr>
                          <w:rFonts w:ascii="HG丸ｺﾞｼｯｸM-PRO" w:eastAsia="HG丸ｺﾞｼｯｸM-PRO" w:hAnsi="HG丸ｺﾞｼｯｸM-PRO" w:cs="Meiryo UI" w:hint="eastAsia"/>
                          <w:color w:val="000000" w:themeColor="dark1"/>
                          <w:sz w:val="24"/>
                          <w:szCs w:val="24"/>
                          <w:u w:val="single"/>
                          <w:lang w:eastAsia="zh-TW"/>
                        </w:rPr>
                        <w:t>7</w:t>
                      </w:r>
                      <w:r>
                        <w:rPr>
                          <w:rFonts w:ascii="HG丸ｺﾞｼｯｸM-PRO" w:eastAsia="HG丸ｺﾞｼｯｸM-PRO" w:hAnsi="HG丸ｺﾞｼｯｸM-PRO" w:cs="Meiryo UI"/>
                          <w:color w:val="000000" w:themeColor="dark1"/>
                          <w:sz w:val="24"/>
                          <w:szCs w:val="24"/>
                          <w:u w:val="single"/>
                          <w:lang w:eastAsia="zh-TW"/>
                        </w:rPr>
                        <w:t>,</w:t>
                      </w:r>
                      <w:r w:rsidRPr="000E4211">
                        <w:rPr>
                          <w:rFonts w:ascii="HG丸ｺﾞｼｯｸM-PRO" w:eastAsia="HG丸ｺﾞｼｯｸM-PRO" w:hAnsi="HG丸ｺﾞｼｯｸM-PRO" w:cs="Meiryo UI" w:hint="eastAsia"/>
                          <w:color w:val="000000" w:themeColor="dark1"/>
                          <w:sz w:val="24"/>
                          <w:szCs w:val="24"/>
                          <w:u w:val="single"/>
                          <w:lang w:eastAsia="zh-TW"/>
                        </w:rPr>
                        <w:t>893</w:t>
                      </w:r>
                      <w:r>
                        <w:rPr>
                          <w:rFonts w:ascii="HG丸ｺﾞｼｯｸM-PRO" w:eastAsia="HG丸ｺﾞｼｯｸM-PRO" w:hAnsi="HG丸ｺﾞｼｯｸM-PRO" w:cs="Meiryo UI" w:hint="eastAsia"/>
                          <w:color w:val="000000" w:themeColor="dark1"/>
                          <w:sz w:val="24"/>
                          <w:szCs w:val="24"/>
                          <w:u w:val="single"/>
                          <w:lang w:eastAsia="zh-TW"/>
                        </w:rPr>
                        <w:t>万</w:t>
                      </w:r>
                      <w:r w:rsidRPr="000E4211">
                        <w:rPr>
                          <w:rFonts w:ascii="HG丸ｺﾞｼｯｸM-PRO" w:eastAsia="HG丸ｺﾞｼｯｸM-PRO" w:hAnsi="HG丸ｺﾞｼｯｸM-PRO" w:cs="Meiryo UI" w:hint="eastAsia"/>
                          <w:color w:val="000000" w:themeColor="dark1"/>
                          <w:sz w:val="24"/>
                          <w:szCs w:val="24"/>
                          <w:u w:val="single"/>
                          <w:lang w:eastAsia="zh-TW"/>
                        </w:rPr>
                        <w:t>1千円</w:t>
                      </w:r>
                    </w:p>
                    <w:p w14:paraId="4F760614" w14:textId="77777777" w:rsidR="00A00C24" w:rsidRPr="00C21FFA" w:rsidRDefault="00A00C24" w:rsidP="00A00C24">
                      <w:pPr>
                        <w:spacing w:line="340" w:lineRule="exact"/>
                        <w:ind w:left="220" w:hangingChars="100" w:hanging="220"/>
                        <w:jc w:val="right"/>
                        <w:rPr>
                          <w:rFonts w:ascii="HG丸ｺﾞｼｯｸM-PRO" w:eastAsia="HG丸ｺﾞｼｯｸM-PRO" w:hAnsi="HG丸ｺﾞｼｯｸM-PRO" w:cs="Meiryo UI"/>
                          <w:color w:val="000000" w:themeColor="text1"/>
                          <w:sz w:val="22"/>
                        </w:rPr>
                      </w:pPr>
                      <w:r w:rsidRPr="00C21FFA">
                        <w:rPr>
                          <w:rFonts w:ascii="HG丸ｺﾞｼｯｸM-PRO" w:eastAsia="HG丸ｺﾞｼｯｸM-PRO" w:hAnsi="HG丸ｺﾞｼｯｸM-PRO" w:cs="Meiryo UI" w:hint="eastAsia"/>
                          <w:color w:val="000000" w:themeColor="text1"/>
                          <w:sz w:val="22"/>
                        </w:rPr>
                        <w:t>（①令和６年度当初予算額1</w:t>
                      </w:r>
                      <w:r w:rsidRPr="00C21FFA">
                        <w:rPr>
                          <w:rFonts w:ascii="HG丸ｺﾞｼｯｸM-PRO" w:eastAsia="HG丸ｺﾞｼｯｸM-PRO" w:hAnsi="HG丸ｺﾞｼｯｸM-PRO" w:cs="Meiryo UI"/>
                          <w:color w:val="000000" w:themeColor="text1"/>
                          <w:sz w:val="22"/>
                        </w:rPr>
                        <w:t>00</w:t>
                      </w:r>
                      <w:r w:rsidRPr="00C21FFA">
                        <w:rPr>
                          <w:rFonts w:ascii="HG丸ｺﾞｼｯｸM-PRO" w:eastAsia="HG丸ｺﾞｼｯｸM-PRO" w:hAnsi="HG丸ｺﾞｼｯｸM-PRO" w:cs="Meiryo UI" w:hint="eastAsia"/>
                          <w:color w:val="000000" w:themeColor="text1"/>
                          <w:sz w:val="22"/>
                        </w:rPr>
                        <w:t>万円、②③は新規）</w:t>
                      </w:r>
                    </w:p>
                  </w:txbxContent>
                </v:textbox>
                <w10:wrap anchorx="margin"/>
              </v:rect>
            </w:pict>
          </mc:Fallback>
        </mc:AlternateContent>
      </w:r>
      <w:r>
        <w:rPr>
          <w:noProof/>
        </w:rPr>
        <mc:AlternateContent>
          <mc:Choice Requires="wps">
            <w:drawing>
              <wp:anchor distT="0" distB="0" distL="114300" distR="114300" simplePos="0" relativeHeight="251666432" behindDoc="0" locked="0" layoutInCell="1" allowOverlap="1" wp14:anchorId="1945AE69" wp14:editId="2140AEB0">
                <wp:simplePos x="0" y="0"/>
                <wp:positionH relativeFrom="margin">
                  <wp:posOffset>0</wp:posOffset>
                </wp:positionH>
                <wp:positionV relativeFrom="paragraph">
                  <wp:posOffset>2743835</wp:posOffset>
                </wp:positionV>
                <wp:extent cx="5831840" cy="320040"/>
                <wp:effectExtent l="0" t="0" r="0" b="3810"/>
                <wp:wrapNone/>
                <wp:docPr id="1" name="正方形/長方形 1"/>
                <wp:cNvGraphicFramePr/>
                <a:graphic xmlns:a="http://schemas.openxmlformats.org/drawingml/2006/main">
                  <a:graphicData uri="http://schemas.microsoft.com/office/word/2010/wordprocessingShape">
                    <wps:wsp>
                      <wps:cNvSpPr/>
                      <wps:spPr>
                        <a:xfrm>
                          <a:off x="0" y="0"/>
                          <a:ext cx="5831840" cy="32004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DD41809" w14:textId="77777777" w:rsidR="00A00C24" w:rsidRPr="00CA4EF0" w:rsidRDefault="00A00C24" w:rsidP="00A00C24">
                            <w:pPr>
                              <w:spacing w:line="280" w:lineRule="exact"/>
                              <w:jc w:val="center"/>
                              <w:rPr>
                                <w:rFonts w:ascii="BIZ UDPゴシック" w:eastAsia="BIZ UDPゴシック" w:hAnsi="BIZ UDPゴシック"/>
                                <w:b/>
                                <w:bCs/>
                                <w:sz w:val="28"/>
                                <w:szCs w:val="32"/>
                              </w:rPr>
                            </w:pPr>
                            <w:r>
                              <w:rPr>
                                <w:rFonts w:ascii="BIZ UDPゴシック" w:eastAsia="BIZ UDPゴシック" w:hAnsi="BIZ UDPゴシック" w:hint="eastAsia"/>
                                <w:b/>
                                <w:bCs/>
                                <w:sz w:val="28"/>
                                <w:szCs w:val="32"/>
                              </w:rPr>
                              <w:t>①プレコンセプションケアの推進・</w:t>
                            </w:r>
                            <w:r w:rsidRPr="00DE43F5">
                              <w:rPr>
                                <w:rFonts w:ascii="BIZ UDPゴシック" w:eastAsia="BIZ UDPゴシック" w:hAnsi="BIZ UDPゴシック" w:hint="eastAsia"/>
                                <w:b/>
                                <w:bCs/>
                                <w:color w:val="FFFFFF" w:themeColor="background1"/>
                                <w:sz w:val="28"/>
                                <w:szCs w:val="32"/>
                              </w:rPr>
                              <w:t>妊娠</w:t>
                            </w:r>
                            <w:r w:rsidRPr="00C21FFA">
                              <w:rPr>
                                <w:rFonts w:ascii="BIZ UDPゴシック" w:eastAsia="BIZ UDPゴシック" w:hAnsi="BIZ UDPゴシック" w:hint="eastAsia"/>
                                <w:b/>
                                <w:bCs/>
                                <w:color w:val="FFFFFF" w:themeColor="background1"/>
                                <w:sz w:val="28"/>
                                <w:szCs w:val="32"/>
                              </w:rPr>
                              <w:t>を希望する女性への支援</w:t>
                            </w:r>
                          </w:p>
                        </w:txbxContent>
                      </wps:txbx>
                      <wps:bodyPr rot="0" spcFirstLastPara="0" vertOverflow="overflow" horzOverflow="overflow" vert="horz" wrap="square" lIns="91440" tIns="36000" rIns="9144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45AE69" id="正方形/長方形 1" o:spid="_x0000_s1040" style="position:absolute;left:0;text-align:left;margin-left:0;margin-top:216.05pt;width:459.2pt;height:25.2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" fillcolor="#1f497d [3215]" stroked="f" strokeweight="2pt">
                <v:textbox inset=",1mm,,1mm">
                  <w:txbxContent>
                    <w:p w14:paraId="7DD41809" w14:textId="77777777" w:rsidR="00A00C24" w:rsidRPr="00CA4EF0" w:rsidRDefault="00A00C24" w:rsidP="00A00C24">
                      <w:pPr>
                        <w:spacing w:line="280" w:lineRule="exact"/>
                        <w:jc w:val="center"/>
                        <w:rPr>
                          <w:rFonts w:ascii="BIZ UDPゴシック" w:eastAsia="BIZ UDPゴシック" w:hAnsi="BIZ UDPゴシック"/>
                          <w:b/>
                          <w:bCs/>
                          <w:sz w:val="28"/>
                          <w:szCs w:val="32"/>
                        </w:rPr>
                      </w:pPr>
                      <w:r>
                        <w:rPr>
                          <w:rFonts w:ascii="BIZ UDPゴシック" w:eastAsia="BIZ UDPゴシック" w:hAnsi="BIZ UDPゴシック" w:hint="eastAsia"/>
                          <w:b/>
                          <w:bCs/>
                          <w:sz w:val="28"/>
                          <w:szCs w:val="32"/>
                        </w:rPr>
                        <w:t>①プレコンセプションケアの推進・</w:t>
                      </w:r>
                      <w:r w:rsidRPr="00DE43F5">
                        <w:rPr>
                          <w:rFonts w:ascii="BIZ UDPゴシック" w:eastAsia="BIZ UDPゴシック" w:hAnsi="BIZ UDPゴシック" w:hint="eastAsia"/>
                          <w:b/>
                          <w:bCs/>
                          <w:color w:val="FFFFFF" w:themeColor="background1"/>
                          <w:sz w:val="28"/>
                          <w:szCs w:val="32"/>
                        </w:rPr>
                        <w:t>妊娠</w:t>
                      </w:r>
                      <w:r w:rsidRPr="00C21FFA">
                        <w:rPr>
                          <w:rFonts w:ascii="BIZ UDPゴシック" w:eastAsia="BIZ UDPゴシック" w:hAnsi="BIZ UDPゴシック" w:hint="eastAsia"/>
                          <w:b/>
                          <w:bCs/>
                          <w:color w:val="FFFFFF" w:themeColor="background1"/>
                          <w:sz w:val="28"/>
                          <w:szCs w:val="32"/>
                        </w:rPr>
                        <w:t>を希望する女性への支援</w:t>
                      </w:r>
                    </w:p>
                  </w:txbxContent>
                </v:textbox>
                <w10:wrap anchorx="margin"/>
              </v:rect>
            </w:pict>
          </mc:Fallback>
        </mc:AlternateContent>
      </w:r>
      <w:r>
        <w:rPr>
          <w:noProof/>
        </w:rPr>
        <mc:AlternateContent>
          <mc:Choice Requires="wps">
            <w:drawing>
              <wp:anchor distT="0" distB="0" distL="114300" distR="114300" simplePos="0" relativeHeight="251663360" behindDoc="0" locked="0" layoutInCell="1" allowOverlap="1" wp14:anchorId="497A66C9" wp14:editId="77C6067B">
                <wp:simplePos x="0" y="0"/>
                <wp:positionH relativeFrom="column">
                  <wp:posOffset>-115570</wp:posOffset>
                </wp:positionH>
                <wp:positionV relativeFrom="paragraph">
                  <wp:posOffset>2652395</wp:posOffset>
                </wp:positionV>
                <wp:extent cx="6011545" cy="6917055"/>
                <wp:effectExtent l="0" t="0" r="27305" b="17145"/>
                <wp:wrapNone/>
                <wp:docPr id="4" name="正方形/長方形 4"/>
                <wp:cNvGraphicFramePr/>
                <a:graphic xmlns:a="http://schemas.openxmlformats.org/drawingml/2006/main">
                  <a:graphicData uri="http://schemas.microsoft.com/office/word/2010/wordprocessingShape">
                    <wps:wsp>
                      <wps:cNvSpPr/>
                      <wps:spPr>
                        <a:xfrm>
                          <a:off x="0" y="0"/>
                          <a:ext cx="6011545" cy="6917055"/>
                        </a:xfrm>
                        <a:prstGeom prst="rect">
                          <a:avLst/>
                        </a:prstGeom>
                        <a:ln/>
                      </wps:spPr>
                      <wps:style>
                        <a:lnRef idx="2">
                          <a:schemeClr val="dk1"/>
                        </a:lnRef>
                        <a:fillRef idx="1">
                          <a:schemeClr val="lt1"/>
                        </a:fillRef>
                        <a:effectRef idx="0">
                          <a:schemeClr val="dk1"/>
                        </a:effectRef>
                        <a:fontRef idx="minor">
                          <a:schemeClr val="dk1"/>
                        </a:fontRef>
                      </wps:style>
                      <wps:txbx>
                        <w:txbxContent>
                          <w:p w14:paraId="4CAB0B41" w14:textId="77777777" w:rsidR="00A00C24" w:rsidRDefault="00A00C24" w:rsidP="00A00C24">
                            <w:pPr>
                              <w:spacing w:line="300" w:lineRule="exact"/>
                              <w:jc w:val="left"/>
                              <w:rPr>
                                <w:rFonts w:ascii="HG丸ｺﾞｼｯｸM-PRO" w:eastAsia="HG丸ｺﾞｼｯｸM-PRO" w:hAnsi="HG丸ｺﾞｼｯｸM-PRO"/>
                                <w:b/>
                                <w:sz w:val="28"/>
                                <w:szCs w:val="28"/>
                                <w:u w:val="single"/>
                              </w:rPr>
                            </w:pPr>
                          </w:p>
                          <w:p w14:paraId="58DB8B5D" w14:textId="77777777" w:rsidR="00A00C24" w:rsidRDefault="00A00C24" w:rsidP="00A00C24">
                            <w:pPr>
                              <w:spacing w:line="300" w:lineRule="exact"/>
                              <w:jc w:val="left"/>
                              <w:rPr>
                                <w:rFonts w:ascii="HG丸ｺﾞｼｯｸM-PRO" w:eastAsia="HG丸ｺﾞｼｯｸM-PRO" w:hAnsi="HG丸ｺﾞｼｯｸM-PRO"/>
                                <w:b/>
                                <w:sz w:val="28"/>
                                <w:szCs w:val="28"/>
                                <w:u w:val="single"/>
                              </w:rPr>
                            </w:pPr>
                          </w:p>
                          <w:p w14:paraId="797E44F3" w14:textId="77777777" w:rsidR="00A00C24" w:rsidRDefault="00A00C24" w:rsidP="00A00C24">
                            <w:pPr>
                              <w:spacing w:line="100" w:lineRule="exact"/>
                              <w:jc w:val="left"/>
                              <w:rPr>
                                <w:rFonts w:ascii="HG丸ｺﾞｼｯｸM-PRO" w:eastAsia="HG丸ｺﾞｼｯｸM-PRO" w:hAnsi="HG丸ｺﾞｼｯｸM-PRO"/>
                                <w:b/>
                                <w:sz w:val="28"/>
                                <w:szCs w:val="28"/>
                                <w:u w:val="single"/>
                              </w:rPr>
                            </w:pPr>
                          </w:p>
                          <w:p w14:paraId="7C281A21" w14:textId="77777777" w:rsidR="00A00C24" w:rsidRDefault="00A00C24" w:rsidP="00A00C24">
                            <w:pPr>
                              <w:spacing w:line="300" w:lineRule="exact"/>
                              <w:jc w:val="left"/>
                              <w:rPr>
                                <w:rFonts w:ascii="HG丸ｺﾞｼｯｸM-PRO" w:eastAsia="HG丸ｺﾞｼｯｸM-PRO" w:hAnsi="HG丸ｺﾞｼｯｸM-PRO"/>
                                <w:b/>
                                <w:sz w:val="28"/>
                                <w:szCs w:val="28"/>
                                <w:u w:val="single"/>
                              </w:rPr>
                            </w:pPr>
                            <w:r>
                              <w:rPr>
                                <w:rFonts w:ascii="HG丸ｺﾞｼｯｸM-PRO" w:eastAsia="HG丸ｺﾞｼｯｸM-PRO" w:hAnsi="HG丸ｺﾞｼｯｸM-PRO" w:hint="eastAsia"/>
                                <w:b/>
                                <w:sz w:val="28"/>
                                <w:szCs w:val="28"/>
                                <w:u w:val="single"/>
                              </w:rPr>
                              <w:t>■</w:t>
                            </w:r>
                            <w:r w:rsidRPr="00250D0F">
                              <w:rPr>
                                <w:rFonts w:ascii="HG丸ｺﾞｼｯｸM-PRO" w:eastAsia="HG丸ｺﾞｼｯｸM-PRO" w:hAnsi="HG丸ｺﾞｼｯｸM-PRO" w:hint="eastAsia"/>
                                <w:b/>
                                <w:sz w:val="28"/>
                                <w:szCs w:val="28"/>
                                <w:u w:val="single"/>
                              </w:rPr>
                              <w:t>目的</w:t>
                            </w:r>
                          </w:p>
                          <w:p w14:paraId="297F6DEF" w14:textId="77777777" w:rsidR="00A00C24" w:rsidRDefault="00A00C24" w:rsidP="00A00C24">
                            <w:pPr>
                              <w:spacing w:line="300" w:lineRule="exact"/>
                              <w:jc w:val="left"/>
                              <w:rPr>
                                <w:rFonts w:ascii="HG丸ｺﾞｼｯｸM-PRO" w:eastAsia="HG丸ｺﾞｼｯｸM-PRO" w:hAnsi="HG丸ｺﾞｼｯｸM-PRO"/>
                                <w:sz w:val="24"/>
                                <w:szCs w:val="28"/>
                              </w:rPr>
                            </w:pPr>
                            <w:r>
                              <w:rPr>
                                <w:rFonts w:ascii="HG丸ｺﾞｼｯｸM-PRO" w:eastAsia="HG丸ｺﾞｼｯｸM-PRO" w:hAnsi="HG丸ｺﾞｼｯｸM-PRO" w:hint="eastAsia"/>
                                <w:sz w:val="24"/>
                                <w:szCs w:val="28"/>
                              </w:rPr>
                              <w:t xml:space="preserve">　</w:t>
                            </w:r>
                            <w:r w:rsidRPr="00C21FFA">
                              <w:rPr>
                                <w:rFonts w:ascii="HG丸ｺﾞｼｯｸM-PRO" w:eastAsia="HG丸ｺﾞｼｯｸM-PRO" w:hAnsi="HG丸ｺﾞｼｯｸM-PRO" w:hint="eastAsia"/>
                                <w:sz w:val="24"/>
                                <w:szCs w:val="28"/>
                              </w:rPr>
                              <w:t>妊娠・出産の希望を含むライフプランを考え、日々の健康と向き合う「プ</w:t>
                            </w:r>
                            <w:r>
                              <w:rPr>
                                <w:rFonts w:ascii="HG丸ｺﾞｼｯｸM-PRO" w:eastAsia="HG丸ｺﾞｼｯｸM-PRO" w:hAnsi="HG丸ｺﾞｼｯｸM-PRO" w:hint="eastAsia"/>
                                <w:sz w:val="24"/>
                                <w:szCs w:val="28"/>
                              </w:rPr>
                              <w:t>レコン</w:t>
                            </w:r>
                          </w:p>
                          <w:p w14:paraId="18A92CBD" w14:textId="289E2221" w:rsidR="00A00C24" w:rsidRPr="007943D8" w:rsidRDefault="00A00C24" w:rsidP="00A00C24">
                            <w:pPr>
                              <w:spacing w:line="300" w:lineRule="exact"/>
                              <w:ind w:firstLineChars="100" w:firstLine="240"/>
                              <w:jc w:val="left"/>
                              <w:rPr>
                                <w:rFonts w:ascii="HG丸ｺﾞｼｯｸM-PRO" w:eastAsia="HG丸ｺﾞｼｯｸM-PRO" w:hAnsi="HG丸ｺﾞｼｯｸM-PRO"/>
                                <w:sz w:val="24"/>
                                <w:szCs w:val="28"/>
                              </w:rPr>
                            </w:pPr>
                            <w:r>
                              <w:rPr>
                                <w:rFonts w:ascii="HG丸ｺﾞｼｯｸM-PRO" w:eastAsia="HG丸ｺﾞｼｯｸM-PRO" w:hAnsi="HG丸ｺﾞｼｯｸM-PRO" w:hint="eastAsia"/>
                                <w:sz w:val="24"/>
                                <w:szCs w:val="28"/>
                              </w:rPr>
                              <w:t>セプションケア」を推進するとともに、必要に応じ医療につながる機会を提供</w:t>
                            </w:r>
                            <w:r w:rsidR="00065B2E">
                              <w:rPr>
                                <w:rFonts w:ascii="HG丸ｺﾞｼｯｸM-PRO" w:eastAsia="HG丸ｺﾞｼｯｸM-PRO" w:hAnsi="HG丸ｺﾞｼｯｸM-PRO" w:hint="eastAsia"/>
                                <w:sz w:val="24"/>
                                <w:szCs w:val="28"/>
                              </w:rPr>
                              <w:t>。</w:t>
                            </w:r>
                          </w:p>
                          <w:p w14:paraId="2D260A01" w14:textId="77777777" w:rsidR="00A00C24" w:rsidRDefault="00A00C24" w:rsidP="00A00C24">
                            <w:pPr>
                              <w:spacing w:line="300" w:lineRule="exact"/>
                              <w:jc w:val="left"/>
                              <w:rPr>
                                <w:rFonts w:ascii="HG丸ｺﾞｼｯｸM-PRO" w:eastAsia="HG丸ｺﾞｼｯｸM-PRO" w:hAnsi="HG丸ｺﾞｼｯｸM-PRO"/>
                                <w:b/>
                                <w:sz w:val="28"/>
                                <w:szCs w:val="28"/>
                                <w:u w:val="single"/>
                              </w:rPr>
                            </w:pPr>
                            <w:r>
                              <w:rPr>
                                <w:rFonts w:ascii="HG丸ｺﾞｼｯｸM-PRO" w:eastAsia="HG丸ｺﾞｼｯｸM-PRO" w:hAnsi="HG丸ｺﾞｼｯｸM-PRO" w:hint="eastAsia"/>
                                <w:b/>
                                <w:sz w:val="28"/>
                                <w:szCs w:val="28"/>
                                <w:u w:val="single"/>
                              </w:rPr>
                              <w:t>■</w:t>
                            </w:r>
                            <w:r w:rsidRPr="00250D0F">
                              <w:rPr>
                                <w:rFonts w:ascii="HG丸ｺﾞｼｯｸM-PRO" w:eastAsia="HG丸ｺﾞｼｯｸM-PRO" w:hAnsi="HG丸ｺﾞｼｯｸM-PRO" w:hint="eastAsia"/>
                                <w:b/>
                                <w:sz w:val="28"/>
                                <w:szCs w:val="28"/>
                                <w:u w:val="single"/>
                              </w:rPr>
                              <w:t>内容</w:t>
                            </w:r>
                          </w:p>
                          <w:p w14:paraId="275A9CCF" w14:textId="77777777" w:rsidR="00A00C24" w:rsidRDefault="00A00C24" w:rsidP="00A00C24">
                            <w:pPr>
                              <w:spacing w:line="300" w:lineRule="exact"/>
                              <w:jc w:val="left"/>
                              <w:rPr>
                                <w:rFonts w:ascii="HG丸ｺﾞｼｯｸM-PRO" w:eastAsia="HG丸ｺﾞｼｯｸM-PRO" w:hAnsi="HG丸ｺﾞｼｯｸM-PRO"/>
                                <w:sz w:val="28"/>
                                <w:szCs w:val="28"/>
                                <w:u w:val="single"/>
                              </w:rPr>
                            </w:pPr>
                          </w:p>
                          <w:p w14:paraId="5A3E7FDF" w14:textId="77777777" w:rsidR="00A00C24" w:rsidRDefault="00A00C24" w:rsidP="00A00C24">
                            <w:pPr>
                              <w:spacing w:line="200" w:lineRule="exact"/>
                              <w:jc w:val="left"/>
                              <w:rPr>
                                <w:rFonts w:ascii="HG丸ｺﾞｼｯｸM-PRO" w:eastAsia="HG丸ｺﾞｼｯｸM-PRO" w:hAnsi="HG丸ｺﾞｼｯｸM-PRO"/>
                                <w:sz w:val="28"/>
                                <w:szCs w:val="28"/>
                                <w:u w:val="single"/>
                              </w:rPr>
                            </w:pPr>
                          </w:p>
                          <w:p w14:paraId="2ABC8393" w14:textId="77777777" w:rsidR="00A00C24" w:rsidRDefault="00A00C24" w:rsidP="00A00C24">
                            <w:pPr>
                              <w:spacing w:line="300" w:lineRule="exact"/>
                              <w:jc w:val="left"/>
                              <w:rPr>
                                <w:rFonts w:ascii="HG丸ｺﾞｼｯｸM-PRO" w:eastAsia="HG丸ｺﾞｼｯｸM-PRO" w:hAnsi="HG丸ｺﾞｼｯｸM-PRO"/>
                                <w:sz w:val="24"/>
                                <w:szCs w:val="24"/>
                              </w:rPr>
                            </w:pPr>
                            <w:r w:rsidRPr="002951BE">
                              <w:rPr>
                                <w:rFonts w:ascii="HG丸ｺﾞｼｯｸM-PRO" w:eastAsia="HG丸ｺﾞｼｯｸM-PRO" w:hAnsi="HG丸ｺﾞｼｯｸM-PRO" w:hint="eastAsia"/>
                                <w:sz w:val="24"/>
                                <w:szCs w:val="24"/>
                              </w:rPr>
                              <w:t xml:space="preserve">　</w:t>
                            </w:r>
                            <w:r>
                              <w:rPr>
                                <w:rFonts w:ascii="HG丸ｺﾞｼｯｸM-PRO" w:eastAsia="HG丸ｺﾞｼｯｸM-PRO" w:hAnsi="HG丸ｺﾞｼｯｸM-PRO" w:hint="eastAsia"/>
                                <w:sz w:val="24"/>
                                <w:szCs w:val="24"/>
                              </w:rPr>
                              <w:t>若い世代に</w:t>
                            </w:r>
                            <w:r w:rsidRPr="002951BE">
                              <w:rPr>
                                <w:rFonts w:ascii="HG丸ｺﾞｼｯｸM-PRO" w:eastAsia="HG丸ｺﾞｼｯｸM-PRO" w:hAnsi="HG丸ｺﾞｼｯｸM-PRO" w:hint="eastAsia"/>
                                <w:sz w:val="24"/>
                                <w:szCs w:val="24"/>
                              </w:rPr>
                              <w:t>プレコンセプションケア</w:t>
                            </w:r>
                            <w:r>
                              <w:rPr>
                                <w:rFonts w:ascii="HG丸ｺﾞｼｯｸM-PRO" w:eastAsia="HG丸ｺﾞｼｯｸM-PRO" w:hAnsi="HG丸ｺﾞｼｯｸM-PRO" w:hint="eastAsia"/>
                                <w:sz w:val="24"/>
                                <w:szCs w:val="24"/>
                              </w:rPr>
                              <w:t>に関心を持っていただくため、大学等で出前</w:t>
                            </w:r>
                          </w:p>
                          <w:p w14:paraId="1D107805" w14:textId="77777777" w:rsidR="00A00C24" w:rsidRPr="002951BE" w:rsidRDefault="00A00C24" w:rsidP="00A00C24">
                            <w:pPr>
                              <w:spacing w:line="300" w:lineRule="exact"/>
                              <w:ind w:firstLineChars="100" w:firstLine="240"/>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講座を開催するほか、啓発資料を作成。</w:t>
                            </w:r>
                          </w:p>
                          <w:p w14:paraId="1BD91496" w14:textId="77777777" w:rsidR="00A00C24" w:rsidRDefault="00A00C24" w:rsidP="00A00C24">
                            <w:pPr>
                              <w:spacing w:line="300" w:lineRule="exact"/>
                              <w:jc w:val="left"/>
                              <w:rPr>
                                <w:rFonts w:ascii="HG丸ｺﾞｼｯｸM-PRO" w:eastAsia="HG丸ｺﾞｼｯｸM-PRO" w:hAnsi="HG丸ｺﾞｼｯｸM-PRO"/>
                                <w:sz w:val="28"/>
                                <w:szCs w:val="28"/>
                                <w:u w:val="single"/>
                              </w:rPr>
                            </w:pPr>
                          </w:p>
                          <w:p w14:paraId="71F77DE1" w14:textId="77777777" w:rsidR="00A00C24" w:rsidRDefault="00A00C24" w:rsidP="00A00C24">
                            <w:pPr>
                              <w:spacing w:line="240" w:lineRule="exact"/>
                              <w:jc w:val="left"/>
                              <w:rPr>
                                <w:rFonts w:ascii="HG丸ｺﾞｼｯｸM-PRO" w:eastAsia="HG丸ｺﾞｼｯｸM-PRO" w:hAnsi="HG丸ｺﾞｼｯｸM-PRO"/>
                                <w:sz w:val="28"/>
                                <w:szCs w:val="28"/>
                                <w:u w:val="single"/>
                              </w:rPr>
                            </w:pPr>
                          </w:p>
                          <w:p w14:paraId="3EA51434" w14:textId="77777777" w:rsidR="00A00C24" w:rsidRPr="00C21FFA" w:rsidRDefault="00A00C24" w:rsidP="00A00C24">
                            <w:pPr>
                              <w:spacing w:line="300" w:lineRule="exact"/>
                              <w:ind w:left="240" w:hangingChars="100" w:hanging="240"/>
                              <w:jc w:val="left"/>
                              <w:rPr>
                                <w:rFonts w:ascii="HG丸ｺﾞｼｯｸM-PRO" w:eastAsia="HG丸ｺﾞｼｯｸM-PRO" w:hAnsi="HG丸ｺﾞｼｯｸM-PRO"/>
                                <w:color w:val="000000" w:themeColor="text1"/>
                                <w:sz w:val="24"/>
                                <w:szCs w:val="24"/>
                              </w:rPr>
                            </w:pPr>
                            <w:r>
                              <w:rPr>
                                <w:rFonts w:ascii="HG丸ｺﾞｼｯｸM-PRO" w:eastAsia="HG丸ｺﾞｼｯｸM-PRO" w:hAnsi="HG丸ｺﾞｼｯｸM-PRO" w:hint="eastAsia"/>
                                <w:sz w:val="24"/>
                                <w:szCs w:val="24"/>
                              </w:rPr>
                              <w:t xml:space="preserve">　講座を通じ将来の</w:t>
                            </w:r>
                            <w:r w:rsidRPr="00C21FFA">
                              <w:rPr>
                                <w:rFonts w:ascii="HG丸ｺﾞｼｯｸM-PRO" w:eastAsia="HG丸ｺﾞｼｯｸM-PRO" w:hAnsi="HG丸ｺﾞｼｯｸM-PRO" w:hint="eastAsia"/>
                                <w:color w:val="000000" w:themeColor="text1"/>
                                <w:sz w:val="24"/>
                                <w:szCs w:val="24"/>
                              </w:rPr>
                              <w:t>ことについて具体的に考えていただいた上で、身体の状態を</w:t>
                            </w:r>
                          </w:p>
                          <w:p w14:paraId="5E04E548" w14:textId="5B45CC85" w:rsidR="00A00C24" w:rsidRPr="00030319" w:rsidRDefault="00A00C24" w:rsidP="00A00C24">
                            <w:pPr>
                              <w:spacing w:line="300" w:lineRule="exact"/>
                              <w:ind w:leftChars="100" w:left="210"/>
                              <w:jc w:val="left"/>
                              <w:rPr>
                                <w:rFonts w:ascii="HG丸ｺﾞｼｯｸM-PRO" w:eastAsia="HG丸ｺﾞｼｯｸM-PRO" w:hAnsi="HG丸ｺﾞｼｯｸM-PRO"/>
                                <w:sz w:val="24"/>
                                <w:szCs w:val="24"/>
                              </w:rPr>
                            </w:pPr>
                            <w:r w:rsidRPr="00C21FFA">
                              <w:rPr>
                                <w:rFonts w:ascii="HG丸ｺﾞｼｯｸM-PRO" w:eastAsia="HG丸ｺﾞｼｯｸM-PRO" w:hAnsi="HG丸ｺﾞｼｯｸM-PRO" w:hint="eastAsia"/>
                                <w:color w:val="000000" w:themeColor="text1"/>
                                <w:sz w:val="24"/>
                                <w:szCs w:val="24"/>
                              </w:rPr>
                              <w:t>知り、必要な場合は医療的な対応</w:t>
                            </w:r>
                            <w:r w:rsidRPr="00EE1070">
                              <w:rPr>
                                <w:rFonts w:ascii="HG丸ｺﾞｼｯｸM-PRO" w:eastAsia="HG丸ｺﾞｼｯｸM-PRO" w:hAnsi="HG丸ｺﾞｼｯｸM-PRO" w:hint="eastAsia"/>
                                <w:szCs w:val="21"/>
                              </w:rPr>
                              <w:t>（各種治療や卵子凍結等）</w:t>
                            </w:r>
                            <w:r>
                              <w:rPr>
                                <w:rFonts w:ascii="HG丸ｺﾞｼｯｸM-PRO" w:eastAsia="HG丸ｺﾞｼｯｸM-PRO" w:hAnsi="HG丸ｺﾞｼｯｸM-PRO" w:hint="eastAsia"/>
                                <w:sz w:val="24"/>
                                <w:szCs w:val="24"/>
                              </w:rPr>
                              <w:t>につながる機会を提供</w:t>
                            </w:r>
                            <w:r w:rsidR="00065B2E">
                              <w:rPr>
                                <w:rFonts w:ascii="HG丸ｺﾞｼｯｸM-PRO" w:eastAsia="HG丸ｺﾞｼｯｸM-PRO" w:hAnsi="HG丸ｺﾞｼｯｸM-PRO" w:hint="eastAsia"/>
                                <w:sz w:val="24"/>
                                <w:szCs w:val="24"/>
                              </w:rPr>
                              <w:t>。</w:t>
                            </w:r>
                          </w:p>
                          <w:p w14:paraId="7CDCE58D" w14:textId="77777777" w:rsidR="00A00C24" w:rsidRDefault="00A00C24" w:rsidP="00A00C24">
                            <w:pPr>
                              <w:spacing w:line="300" w:lineRule="exact"/>
                              <w:jc w:val="left"/>
                              <w:rPr>
                                <w:rFonts w:ascii="HG丸ｺﾞｼｯｸM-PRO" w:eastAsia="HG丸ｺﾞｼｯｸM-PRO" w:hAnsi="HG丸ｺﾞｼｯｸM-PRO"/>
                                <w:sz w:val="28"/>
                                <w:szCs w:val="28"/>
                                <w:u w:val="single"/>
                              </w:rPr>
                            </w:pPr>
                          </w:p>
                          <w:p w14:paraId="415F4FBA" w14:textId="77777777" w:rsidR="00A00C24" w:rsidRDefault="00A00C24" w:rsidP="00A00C24">
                            <w:pPr>
                              <w:spacing w:line="300" w:lineRule="exact"/>
                              <w:jc w:val="left"/>
                              <w:rPr>
                                <w:rFonts w:ascii="HG丸ｺﾞｼｯｸM-PRO" w:eastAsia="HG丸ｺﾞｼｯｸM-PRO" w:hAnsi="HG丸ｺﾞｼｯｸM-PRO"/>
                                <w:sz w:val="28"/>
                                <w:szCs w:val="28"/>
                                <w:u w:val="single"/>
                              </w:rPr>
                            </w:pPr>
                          </w:p>
                          <w:p w14:paraId="00827601" w14:textId="77777777" w:rsidR="00A00C24" w:rsidRDefault="00A00C24" w:rsidP="00A00C24">
                            <w:pPr>
                              <w:spacing w:line="300" w:lineRule="exact"/>
                              <w:jc w:val="left"/>
                              <w:rPr>
                                <w:rFonts w:ascii="HG丸ｺﾞｼｯｸM-PRO" w:eastAsia="HG丸ｺﾞｼｯｸM-PRO" w:hAnsi="HG丸ｺﾞｼｯｸM-PRO"/>
                                <w:sz w:val="28"/>
                                <w:szCs w:val="28"/>
                                <w:u w:val="single"/>
                              </w:rPr>
                            </w:pPr>
                          </w:p>
                          <w:p w14:paraId="27F5B944" w14:textId="77777777" w:rsidR="00A00C24" w:rsidRDefault="00A00C24" w:rsidP="00A00C24">
                            <w:pPr>
                              <w:spacing w:line="300" w:lineRule="exact"/>
                              <w:jc w:val="left"/>
                              <w:rPr>
                                <w:rFonts w:ascii="HG丸ｺﾞｼｯｸM-PRO" w:eastAsia="HG丸ｺﾞｼｯｸM-PRO" w:hAnsi="HG丸ｺﾞｼｯｸM-PRO"/>
                                <w:sz w:val="28"/>
                                <w:szCs w:val="28"/>
                                <w:u w:val="single"/>
                              </w:rPr>
                            </w:pPr>
                          </w:p>
                          <w:p w14:paraId="18D12253" w14:textId="77777777" w:rsidR="00A00C24" w:rsidRDefault="00A00C24" w:rsidP="00A00C24">
                            <w:pPr>
                              <w:spacing w:line="300" w:lineRule="exact"/>
                              <w:jc w:val="left"/>
                              <w:rPr>
                                <w:rFonts w:ascii="HG丸ｺﾞｼｯｸM-PRO" w:eastAsia="HG丸ｺﾞｼｯｸM-PRO" w:hAnsi="HG丸ｺﾞｼｯｸM-PRO"/>
                                <w:sz w:val="28"/>
                                <w:szCs w:val="28"/>
                                <w:u w:val="single"/>
                              </w:rPr>
                            </w:pPr>
                          </w:p>
                          <w:p w14:paraId="2A1E871C" w14:textId="77777777" w:rsidR="00A00C24" w:rsidRDefault="00A00C24" w:rsidP="00A00C24">
                            <w:pPr>
                              <w:spacing w:line="300" w:lineRule="exact"/>
                              <w:jc w:val="left"/>
                              <w:rPr>
                                <w:rFonts w:ascii="HG丸ｺﾞｼｯｸM-PRO" w:eastAsia="HG丸ｺﾞｼｯｸM-PRO" w:hAnsi="HG丸ｺﾞｼｯｸM-PRO"/>
                                <w:sz w:val="28"/>
                                <w:szCs w:val="28"/>
                                <w:u w:val="single"/>
                              </w:rPr>
                            </w:pPr>
                          </w:p>
                          <w:p w14:paraId="7031FACC" w14:textId="77777777" w:rsidR="00A00C24" w:rsidRDefault="00A00C24" w:rsidP="00A00C24">
                            <w:pPr>
                              <w:spacing w:line="300" w:lineRule="exact"/>
                              <w:jc w:val="left"/>
                              <w:rPr>
                                <w:rFonts w:ascii="HG丸ｺﾞｼｯｸM-PRO" w:eastAsia="HG丸ｺﾞｼｯｸM-PRO" w:hAnsi="HG丸ｺﾞｼｯｸM-PRO"/>
                                <w:sz w:val="28"/>
                                <w:szCs w:val="28"/>
                                <w:u w:val="single"/>
                              </w:rPr>
                            </w:pPr>
                          </w:p>
                          <w:p w14:paraId="486F6074" w14:textId="77777777" w:rsidR="00A00C24" w:rsidRDefault="00A00C24" w:rsidP="00A00C24">
                            <w:pPr>
                              <w:spacing w:line="300" w:lineRule="exact"/>
                              <w:jc w:val="left"/>
                              <w:rPr>
                                <w:rFonts w:ascii="HG丸ｺﾞｼｯｸM-PRO" w:eastAsia="HG丸ｺﾞｼｯｸM-PRO" w:hAnsi="HG丸ｺﾞｼｯｸM-PRO"/>
                                <w:sz w:val="28"/>
                                <w:szCs w:val="28"/>
                                <w:u w:val="single"/>
                              </w:rPr>
                            </w:pPr>
                          </w:p>
                          <w:p w14:paraId="73D4196E" w14:textId="77777777" w:rsidR="00A00C24" w:rsidRDefault="00A00C24" w:rsidP="00A00C24">
                            <w:pPr>
                              <w:spacing w:line="300" w:lineRule="exact"/>
                              <w:jc w:val="left"/>
                              <w:rPr>
                                <w:rFonts w:ascii="HG丸ｺﾞｼｯｸM-PRO" w:eastAsia="HG丸ｺﾞｼｯｸM-PRO" w:hAnsi="HG丸ｺﾞｼｯｸM-PRO"/>
                                <w:sz w:val="28"/>
                                <w:szCs w:val="28"/>
                                <w:u w:val="single"/>
                              </w:rPr>
                            </w:pPr>
                          </w:p>
                          <w:p w14:paraId="2AE08241" w14:textId="77777777" w:rsidR="00A00C24" w:rsidRDefault="00A00C24" w:rsidP="00A00C24">
                            <w:pPr>
                              <w:spacing w:line="300" w:lineRule="exact"/>
                              <w:jc w:val="left"/>
                              <w:rPr>
                                <w:rFonts w:ascii="HG丸ｺﾞｼｯｸM-PRO" w:eastAsia="HG丸ｺﾞｼｯｸM-PRO" w:hAnsi="HG丸ｺﾞｼｯｸM-PRO"/>
                                <w:sz w:val="28"/>
                                <w:szCs w:val="28"/>
                                <w:u w:val="single"/>
                              </w:rPr>
                            </w:pPr>
                          </w:p>
                          <w:p w14:paraId="01F1C3AB" w14:textId="77777777" w:rsidR="00A00C24" w:rsidRDefault="00A00C24" w:rsidP="00A00C24">
                            <w:pPr>
                              <w:spacing w:line="300" w:lineRule="exact"/>
                              <w:jc w:val="left"/>
                              <w:rPr>
                                <w:rFonts w:ascii="HG丸ｺﾞｼｯｸM-PRO" w:eastAsia="HG丸ｺﾞｼｯｸM-PRO" w:hAnsi="HG丸ｺﾞｼｯｸM-PRO"/>
                                <w:sz w:val="28"/>
                                <w:szCs w:val="28"/>
                                <w:u w:val="single"/>
                              </w:rPr>
                            </w:pPr>
                          </w:p>
                          <w:p w14:paraId="32EC389C" w14:textId="77777777" w:rsidR="00A00C24" w:rsidRDefault="00A00C24" w:rsidP="00A00C24">
                            <w:pPr>
                              <w:spacing w:line="260" w:lineRule="exact"/>
                              <w:jc w:val="left"/>
                              <w:rPr>
                                <w:rFonts w:ascii="HG丸ｺﾞｼｯｸM-PRO" w:eastAsia="HG丸ｺﾞｼｯｸM-PRO" w:hAnsi="HG丸ｺﾞｼｯｸM-PRO"/>
                                <w:sz w:val="28"/>
                                <w:szCs w:val="28"/>
                                <w:u w:val="single"/>
                              </w:rPr>
                            </w:pPr>
                          </w:p>
                          <w:p w14:paraId="2B448913" w14:textId="77777777" w:rsidR="00A00C24" w:rsidRDefault="00A00C24" w:rsidP="00A00C24">
                            <w:pPr>
                              <w:spacing w:line="180" w:lineRule="exact"/>
                              <w:jc w:val="left"/>
                              <w:rPr>
                                <w:rFonts w:ascii="HG丸ｺﾞｼｯｸM-PRO" w:eastAsia="HG丸ｺﾞｼｯｸM-PRO" w:hAnsi="HG丸ｺﾞｼｯｸM-PRO"/>
                                <w:sz w:val="28"/>
                                <w:szCs w:val="28"/>
                                <w:u w:val="single"/>
                              </w:rPr>
                            </w:pPr>
                          </w:p>
                          <w:p w14:paraId="7F4B648E" w14:textId="77777777" w:rsidR="00A00C24" w:rsidRDefault="00A00C24" w:rsidP="00A00C24">
                            <w:pPr>
                              <w:spacing w:line="60" w:lineRule="exact"/>
                              <w:jc w:val="left"/>
                              <w:rPr>
                                <w:rFonts w:ascii="HG丸ｺﾞｼｯｸM-PRO" w:eastAsia="HG丸ｺﾞｼｯｸM-PRO" w:hAnsi="HG丸ｺﾞｼｯｸM-PRO"/>
                                <w:sz w:val="28"/>
                                <w:szCs w:val="28"/>
                                <w:u w:val="single"/>
                              </w:rPr>
                            </w:pPr>
                          </w:p>
                          <w:p w14:paraId="0A5DA6CE" w14:textId="77777777" w:rsidR="00A00C24" w:rsidRDefault="00A00C24" w:rsidP="00A00C24">
                            <w:pPr>
                              <w:spacing w:line="60" w:lineRule="exact"/>
                              <w:jc w:val="left"/>
                              <w:rPr>
                                <w:rFonts w:ascii="HG丸ｺﾞｼｯｸM-PRO" w:eastAsia="HG丸ｺﾞｼｯｸM-PRO" w:hAnsi="HG丸ｺﾞｼｯｸM-PRO"/>
                                <w:sz w:val="28"/>
                                <w:szCs w:val="28"/>
                                <w:u w:val="single"/>
                              </w:rPr>
                            </w:pPr>
                          </w:p>
                          <w:p w14:paraId="45D4F332" w14:textId="77777777" w:rsidR="00A00C24" w:rsidRDefault="00A00C24" w:rsidP="00A00C24">
                            <w:pPr>
                              <w:spacing w:line="300" w:lineRule="exact"/>
                              <w:jc w:val="left"/>
                              <w:rPr>
                                <w:rFonts w:ascii="HG丸ｺﾞｼｯｸM-PRO" w:eastAsia="HG丸ｺﾞｼｯｸM-PRO" w:hAnsi="HG丸ｺﾞｼｯｸM-PRO"/>
                                <w:b/>
                                <w:sz w:val="24"/>
                                <w:szCs w:val="24"/>
                                <w:u w:val="single"/>
                              </w:rPr>
                            </w:pPr>
                          </w:p>
                          <w:p w14:paraId="15828E26" w14:textId="77777777" w:rsidR="00A00C24" w:rsidRPr="008614B1" w:rsidRDefault="00A00C24" w:rsidP="00A00C24">
                            <w:pPr>
                              <w:spacing w:line="300" w:lineRule="exact"/>
                              <w:jc w:val="left"/>
                              <w:rPr>
                                <w:rFonts w:ascii="HG丸ｺﾞｼｯｸM-PRO" w:eastAsia="HG丸ｺﾞｼｯｸM-PRO" w:hAnsi="HG丸ｺﾞｼｯｸM-PRO"/>
                                <w:b/>
                                <w:sz w:val="24"/>
                                <w:szCs w:val="24"/>
                                <w:u w:val="single"/>
                              </w:rPr>
                            </w:pPr>
                            <w:r w:rsidRPr="00247CCA">
                              <w:rPr>
                                <w:rFonts w:ascii="HG丸ｺﾞｼｯｸM-PRO" w:eastAsia="HG丸ｺﾞｼｯｸM-PRO" w:hAnsi="HG丸ｺﾞｼｯｸM-PRO" w:hint="eastAsia"/>
                                <w:b/>
                                <w:sz w:val="24"/>
                                <w:szCs w:val="24"/>
                                <w:u w:val="single"/>
                              </w:rPr>
                              <w:t>■</w:t>
                            </w:r>
                            <w:r>
                              <w:rPr>
                                <w:rFonts w:ascii="HG丸ｺﾞｼｯｸM-PRO" w:eastAsia="HG丸ｺﾞｼｯｸM-PRO" w:hAnsi="HG丸ｺﾞｼｯｸM-PRO" w:hint="eastAsia"/>
                                <w:b/>
                                <w:sz w:val="24"/>
                                <w:szCs w:val="24"/>
                                <w:u w:val="single"/>
                              </w:rPr>
                              <w:t>背景</w:t>
                            </w:r>
                          </w:p>
                          <w:p w14:paraId="4C93F822" w14:textId="77777777" w:rsidR="00A00C24" w:rsidRPr="00C52FD1" w:rsidRDefault="00A00C24" w:rsidP="00A00C24">
                            <w:pPr>
                              <w:spacing w:line="300" w:lineRule="exact"/>
                              <w:ind w:firstLineChars="100" w:firstLine="240"/>
                              <w:jc w:val="left"/>
                              <w:rPr>
                                <w:rFonts w:ascii="HG丸ｺﾞｼｯｸM-PRO" w:eastAsia="HG丸ｺﾞｼｯｸM-PRO" w:hAnsi="HG丸ｺﾞｼｯｸM-PRO"/>
                                <w:color w:val="000000" w:themeColor="text1"/>
                                <w:sz w:val="24"/>
                                <w:szCs w:val="28"/>
                              </w:rPr>
                            </w:pPr>
                            <w:r w:rsidRPr="00C52FD1">
                              <w:rPr>
                                <w:rFonts w:ascii="HG丸ｺﾞｼｯｸM-PRO" w:eastAsia="HG丸ｺﾞｼｯｸM-PRO" w:hAnsi="HG丸ｺﾞｼｯｸM-PRO" w:hint="eastAsia"/>
                                <w:color w:val="000000" w:themeColor="text1"/>
                                <w:sz w:val="24"/>
                                <w:szCs w:val="28"/>
                              </w:rPr>
                              <w:t>こどもや家族が安心して入院できるよう</w:t>
                            </w:r>
                          </w:p>
                          <w:p w14:paraId="63A31042" w14:textId="77777777" w:rsidR="00A00C24" w:rsidRDefault="00A00C24" w:rsidP="00A00C24">
                            <w:pPr>
                              <w:spacing w:line="300" w:lineRule="exact"/>
                              <w:ind w:firstLineChars="100" w:firstLine="240"/>
                              <w:jc w:val="left"/>
                              <w:rPr>
                                <w:rFonts w:ascii="HG丸ｺﾞｼｯｸM-PRO" w:eastAsia="HG丸ｺﾞｼｯｸM-PRO" w:hAnsi="HG丸ｺﾞｼｯｸM-PRO"/>
                                <w:sz w:val="24"/>
                                <w:szCs w:val="24"/>
                              </w:rPr>
                            </w:pPr>
                            <w:r w:rsidRPr="00C52FD1">
                              <w:rPr>
                                <w:rFonts w:ascii="HG丸ｺﾞｼｯｸM-PRO" w:eastAsia="HG丸ｺﾞｼｯｸM-PRO" w:hAnsi="HG丸ｺﾞｼｯｸM-PRO" w:hint="eastAsia"/>
                                <w:color w:val="000000" w:themeColor="text1"/>
                                <w:sz w:val="24"/>
                                <w:szCs w:val="28"/>
                              </w:rPr>
                              <w:t>付き添い入院等の環境改善が必要</w:t>
                            </w:r>
                            <w:r w:rsidRPr="00A1383F">
                              <w:rPr>
                                <w:rFonts w:ascii="HG丸ｺﾞｼｯｸM-PRO" w:eastAsia="HG丸ｺﾞｼｯｸM-PRO" w:hAnsi="HG丸ｺﾞｼｯｸM-PRO" w:hint="eastAsia"/>
                                <w:sz w:val="24"/>
                                <w:szCs w:val="24"/>
                              </w:rPr>
                              <w:t xml:space="preserve">　</w:t>
                            </w:r>
                            <w:r>
                              <w:rPr>
                                <w:rFonts w:ascii="HG丸ｺﾞｼｯｸM-PRO" w:eastAsia="HG丸ｺﾞｼｯｸM-PRO" w:hAnsi="HG丸ｺﾞｼｯｸM-PRO" w:hint="eastAsia"/>
                                <w:sz w:val="24"/>
                                <w:szCs w:val="24"/>
                              </w:rPr>
                              <w:t xml:space="preserve">　　　　　　</w:t>
                            </w:r>
                          </w:p>
                          <w:p w14:paraId="01B3A100" w14:textId="77777777" w:rsidR="00A00C24" w:rsidRPr="00E76BB1" w:rsidRDefault="00A00C24" w:rsidP="00A00C24">
                            <w:pPr>
                              <w:spacing w:line="300" w:lineRule="exact"/>
                              <w:jc w:val="left"/>
                              <w:rPr>
                                <w:rFonts w:ascii="HG丸ｺﾞｼｯｸM-PRO" w:eastAsia="HG丸ｺﾞｼｯｸM-PRO" w:hAnsi="HG丸ｺﾞｼｯｸM-PRO"/>
                                <w:sz w:val="28"/>
                                <w:szCs w:val="28"/>
                                <w:u w:val="single"/>
                              </w:rPr>
                            </w:pPr>
                          </w:p>
                          <w:p w14:paraId="63343B7D" w14:textId="77777777" w:rsidR="00A00C24" w:rsidRDefault="00A00C24" w:rsidP="00A00C24">
                            <w:pPr>
                              <w:spacing w:line="300" w:lineRule="exact"/>
                              <w:jc w:val="left"/>
                              <w:rPr>
                                <w:rFonts w:ascii="HG丸ｺﾞｼｯｸM-PRO" w:eastAsia="HG丸ｺﾞｼｯｸM-PRO" w:hAnsi="HG丸ｺﾞｼｯｸM-PRO"/>
                                <w:sz w:val="28"/>
                                <w:szCs w:val="28"/>
                                <w:u w:val="single"/>
                              </w:rPr>
                            </w:pPr>
                          </w:p>
                          <w:p w14:paraId="65DB16FB" w14:textId="77777777" w:rsidR="00A00C24" w:rsidRDefault="00A00C24" w:rsidP="00A00C24">
                            <w:pPr>
                              <w:jc w:val="left"/>
                              <w:rPr>
                                <w:rFonts w:ascii="HG丸ｺﾞｼｯｸM-PRO" w:eastAsia="HG丸ｺﾞｼｯｸM-PRO" w:hAnsi="HG丸ｺﾞｼｯｸM-PRO"/>
                                <w:sz w:val="28"/>
                                <w:szCs w:val="28"/>
                                <w:u w:val="single"/>
                              </w:rPr>
                            </w:pPr>
                          </w:p>
                          <w:p w14:paraId="210D9398" w14:textId="77777777" w:rsidR="00A00C24" w:rsidRDefault="00A00C24" w:rsidP="00A00C24">
                            <w:pPr>
                              <w:spacing w:line="300" w:lineRule="exact"/>
                              <w:jc w:val="left"/>
                              <w:rPr>
                                <w:rFonts w:ascii="HG丸ｺﾞｼｯｸM-PRO" w:eastAsia="HG丸ｺﾞｼｯｸM-PRO" w:hAnsi="HG丸ｺﾞｼｯｸM-PRO"/>
                                <w:sz w:val="28"/>
                                <w:szCs w:val="28"/>
                                <w:u w:val="single"/>
                              </w:rPr>
                            </w:pPr>
                          </w:p>
                          <w:p w14:paraId="20E40417" w14:textId="77777777" w:rsidR="00A00C24" w:rsidRDefault="00A00C24" w:rsidP="00A00C24">
                            <w:pPr>
                              <w:spacing w:line="300" w:lineRule="exact"/>
                              <w:jc w:val="left"/>
                              <w:rPr>
                                <w:rFonts w:ascii="HG丸ｺﾞｼｯｸM-PRO" w:eastAsia="HG丸ｺﾞｼｯｸM-PRO" w:hAnsi="HG丸ｺﾞｼｯｸM-PRO"/>
                                <w:sz w:val="28"/>
                                <w:szCs w:val="28"/>
                                <w:u w:val="single"/>
                              </w:rPr>
                            </w:pPr>
                          </w:p>
                          <w:p w14:paraId="667D9FF9" w14:textId="77777777" w:rsidR="00A00C24" w:rsidRDefault="00A00C24" w:rsidP="00A00C24">
                            <w:pPr>
                              <w:spacing w:line="300" w:lineRule="exact"/>
                              <w:jc w:val="left"/>
                              <w:rPr>
                                <w:rFonts w:ascii="HG丸ｺﾞｼｯｸM-PRO" w:eastAsia="HG丸ｺﾞｼｯｸM-PRO" w:hAnsi="HG丸ｺﾞｼｯｸM-PRO"/>
                                <w:sz w:val="28"/>
                                <w:szCs w:val="28"/>
                                <w:u w:val="single"/>
                              </w:rPr>
                            </w:pPr>
                          </w:p>
                          <w:p w14:paraId="7C6F0771" w14:textId="77777777" w:rsidR="00A00C24" w:rsidRPr="00A85134" w:rsidRDefault="00A00C24" w:rsidP="00A00C24">
                            <w:pPr>
                              <w:spacing w:line="300" w:lineRule="exact"/>
                              <w:jc w:val="left"/>
                              <w:rPr>
                                <w:rFonts w:ascii="HG丸ｺﾞｼｯｸM-PRO" w:eastAsia="HG丸ｺﾞｼｯｸM-PRO" w:hAnsi="HG丸ｺﾞｼｯｸM-PRO"/>
                                <w:sz w:val="24"/>
                                <w:szCs w:val="24"/>
                              </w:rPr>
                            </w:pPr>
                          </w:p>
                          <w:p w14:paraId="4A7D8125" w14:textId="77777777" w:rsidR="00A00C24" w:rsidRPr="005A3FF4" w:rsidRDefault="00A00C24" w:rsidP="00A00C24">
                            <w:pPr>
                              <w:spacing w:line="300" w:lineRule="exact"/>
                              <w:jc w:val="left"/>
                              <w:rPr>
                                <w:rFonts w:ascii="HG丸ｺﾞｼｯｸM-PRO" w:eastAsia="HG丸ｺﾞｼｯｸM-PRO" w:hAnsi="HG丸ｺﾞｼｯｸM-PRO"/>
                                <w:b/>
                                <w:sz w:val="22"/>
                                <w:szCs w:val="28"/>
                                <w:u w:val="single"/>
                              </w:rPr>
                            </w:pPr>
                          </w:p>
                          <w:p w14:paraId="4BD05576" w14:textId="77777777" w:rsidR="00A00C24" w:rsidRPr="005A3FF4" w:rsidRDefault="00A00C24" w:rsidP="00A00C24">
                            <w:pPr>
                              <w:spacing w:line="300" w:lineRule="exact"/>
                              <w:jc w:val="left"/>
                              <w:rPr>
                                <w:rFonts w:ascii="HG丸ｺﾞｼｯｸM-PRO" w:eastAsia="HG丸ｺﾞｼｯｸM-PRO" w:hAnsi="HG丸ｺﾞｼｯｸM-PRO"/>
                                <w:b/>
                                <w:sz w:val="22"/>
                                <w:szCs w:val="28"/>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7A66C9" id="正方形/長方形 4" o:spid="_x0000_s1041" style="position:absolute;left:0;text-align:left;margin-left:-9.1pt;margin-top:208.85pt;width:473.35pt;height:544.6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" fillcolor="white [3201]" strokecolor="black [3200]" strokeweight="2pt">
                <v:textbox>
                  <w:txbxContent>
                    <w:p w14:paraId="4CAB0B41" w14:textId="77777777" w:rsidR="00A00C24" w:rsidRDefault="00A00C24" w:rsidP="00A00C24">
                      <w:pPr>
                        <w:spacing w:line="300" w:lineRule="exact"/>
                        <w:jc w:val="left"/>
                        <w:rPr>
                          <w:rFonts w:ascii="HG丸ｺﾞｼｯｸM-PRO" w:eastAsia="HG丸ｺﾞｼｯｸM-PRO" w:hAnsi="HG丸ｺﾞｼｯｸM-PRO"/>
                          <w:b/>
                          <w:sz w:val="28"/>
                          <w:szCs w:val="28"/>
                          <w:u w:val="single"/>
                        </w:rPr>
                      </w:pPr>
                    </w:p>
                    <w:p w14:paraId="58DB8B5D" w14:textId="77777777" w:rsidR="00A00C24" w:rsidRDefault="00A00C24" w:rsidP="00A00C24">
                      <w:pPr>
                        <w:spacing w:line="300" w:lineRule="exact"/>
                        <w:jc w:val="left"/>
                        <w:rPr>
                          <w:rFonts w:ascii="HG丸ｺﾞｼｯｸM-PRO" w:eastAsia="HG丸ｺﾞｼｯｸM-PRO" w:hAnsi="HG丸ｺﾞｼｯｸM-PRO"/>
                          <w:b/>
                          <w:sz w:val="28"/>
                          <w:szCs w:val="28"/>
                          <w:u w:val="single"/>
                        </w:rPr>
                      </w:pPr>
                    </w:p>
                    <w:p w14:paraId="797E44F3" w14:textId="77777777" w:rsidR="00A00C24" w:rsidRDefault="00A00C24" w:rsidP="00A00C24">
                      <w:pPr>
                        <w:spacing w:line="100" w:lineRule="exact"/>
                        <w:jc w:val="left"/>
                        <w:rPr>
                          <w:rFonts w:ascii="HG丸ｺﾞｼｯｸM-PRO" w:eastAsia="HG丸ｺﾞｼｯｸM-PRO" w:hAnsi="HG丸ｺﾞｼｯｸM-PRO"/>
                          <w:b/>
                          <w:sz w:val="28"/>
                          <w:szCs w:val="28"/>
                          <w:u w:val="single"/>
                        </w:rPr>
                      </w:pPr>
                    </w:p>
                    <w:p w14:paraId="7C281A21" w14:textId="77777777" w:rsidR="00A00C24" w:rsidRDefault="00A00C24" w:rsidP="00A00C24">
                      <w:pPr>
                        <w:spacing w:line="300" w:lineRule="exact"/>
                        <w:jc w:val="left"/>
                        <w:rPr>
                          <w:rFonts w:ascii="HG丸ｺﾞｼｯｸM-PRO" w:eastAsia="HG丸ｺﾞｼｯｸM-PRO" w:hAnsi="HG丸ｺﾞｼｯｸM-PRO"/>
                          <w:b/>
                          <w:sz w:val="28"/>
                          <w:szCs w:val="28"/>
                          <w:u w:val="single"/>
                        </w:rPr>
                      </w:pPr>
                      <w:r>
                        <w:rPr>
                          <w:rFonts w:ascii="HG丸ｺﾞｼｯｸM-PRO" w:eastAsia="HG丸ｺﾞｼｯｸM-PRO" w:hAnsi="HG丸ｺﾞｼｯｸM-PRO" w:hint="eastAsia"/>
                          <w:b/>
                          <w:sz w:val="28"/>
                          <w:szCs w:val="28"/>
                          <w:u w:val="single"/>
                        </w:rPr>
                        <w:t>■</w:t>
                      </w:r>
                      <w:r w:rsidRPr="00250D0F">
                        <w:rPr>
                          <w:rFonts w:ascii="HG丸ｺﾞｼｯｸM-PRO" w:eastAsia="HG丸ｺﾞｼｯｸM-PRO" w:hAnsi="HG丸ｺﾞｼｯｸM-PRO" w:hint="eastAsia"/>
                          <w:b/>
                          <w:sz w:val="28"/>
                          <w:szCs w:val="28"/>
                          <w:u w:val="single"/>
                        </w:rPr>
                        <w:t>目的</w:t>
                      </w:r>
                    </w:p>
                    <w:p w14:paraId="297F6DEF" w14:textId="77777777" w:rsidR="00A00C24" w:rsidRDefault="00A00C24" w:rsidP="00A00C24">
                      <w:pPr>
                        <w:spacing w:line="300" w:lineRule="exact"/>
                        <w:jc w:val="left"/>
                        <w:rPr>
                          <w:rFonts w:ascii="HG丸ｺﾞｼｯｸM-PRO" w:eastAsia="HG丸ｺﾞｼｯｸM-PRO" w:hAnsi="HG丸ｺﾞｼｯｸM-PRO"/>
                          <w:sz w:val="24"/>
                          <w:szCs w:val="28"/>
                        </w:rPr>
                      </w:pPr>
                      <w:r>
                        <w:rPr>
                          <w:rFonts w:ascii="HG丸ｺﾞｼｯｸM-PRO" w:eastAsia="HG丸ｺﾞｼｯｸM-PRO" w:hAnsi="HG丸ｺﾞｼｯｸM-PRO" w:hint="eastAsia"/>
                          <w:sz w:val="24"/>
                          <w:szCs w:val="28"/>
                        </w:rPr>
                        <w:t xml:space="preserve">　</w:t>
                      </w:r>
                      <w:r w:rsidRPr="00C21FFA">
                        <w:rPr>
                          <w:rFonts w:ascii="HG丸ｺﾞｼｯｸM-PRO" w:eastAsia="HG丸ｺﾞｼｯｸM-PRO" w:hAnsi="HG丸ｺﾞｼｯｸM-PRO" w:hint="eastAsia"/>
                          <w:sz w:val="24"/>
                          <w:szCs w:val="28"/>
                        </w:rPr>
                        <w:t>妊娠・出産の希望を含むライフプランを考え、日々の健康と向き合う「プ</w:t>
                      </w:r>
                      <w:r>
                        <w:rPr>
                          <w:rFonts w:ascii="HG丸ｺﾞｼｯｸM-PRO" w:eastAsia="HG丸ｺﾞｼｯｸM-PRO" w:hAnsi="HG丸ｺﾞｼｯｸM-PRO" w:hint="eastAsia"/>
                          <w:sz w:val="24"/>
                          <w:szCs w:val="28"/>
                        </w:rPr>
                        <w:t>レコン</w:t>
                      </w:r>
                    </w:p>
                    <w:p w14:paraId="18A92CBD" w14:textId="289E2221" w:rsidR="00A00C24" w:rsidRPr="007943D8" w:rsidRDefault="00A00C24" w:rsidP="00A00C24">
                      <w:pPr>
                        <w:spacing w:line="300" w:lineRule="exact"/>
                        <w:ind w:firstLineChars="100" w:firstLine="240"/>
                        <w:jc w:val="left"/>
                        <w:rPr>
                          <w:rFonts w:ascii="HG丸ｺﾞｼｯｸM-PRO" w:eastAsia="HG丸ｺﾞｼｯｸM-PRO" w:hAnsi="HG丸ｺﾞｼｯｸM-PRO"/>
                          <w:sz w:val="24"/>
                          <w:szCs w:val="28"/>
                        </w:rPr>
                      </w:pPr>
                      <w:r>
                        <w:rPr>
                          <w:rFonts w:ascii="HG丸ｺﾞｼｯｸM-PRO" w:eastAsia="HG丸ｺﾞｼｯｸM-PRO" w:hAnsi="HG丸ｺﾞｼｯｸM-PRO" w:hint="eastAsia"/>
                          <w:sz w:val="24"/>
                          <w:szCs w:val="28"/>
                        </w:rPr>
                        <w:t>セプションケア」を推進するとともに、必要に応じ医療につながる機会を提供</w:t>
                      </w:r>
                      <w:r w:rsidR="00065B2E">
                        <w:rPr>
                          <w:rFonts w:ascii="HG丸ｺﾞｼｯｸM-PRO" w:eastAsia="HG丸ｺﾞｼｯｸM-PRO" w:hAnsi="HG丸ｺﾞｼｯｸM-PRO" w:hint="eastAsia"/>
                          <w:sz w:val="24"/>
                          <w:szCs w:val="28"/>
                        </w:rPr>
                        <w:t>。</w:t>
                      </w:r>
                    </w:p>
                    <w:p w14:paraId="2D260A01" w14:textId="77777777" w:rsidR="00A00C24" w:rsidRDefault="00A00C24" w:rsidP="00A00C24">
                      <w:pPr>
                        <w:spacing w:line="300" w:lineRule="exact"/>
                        <w:jc w:val="left"/>
                        <w:rPr>
                          <w:rFonts w:ascii="HG丸ｺﾞｼｯｸM-PRO" w:eastAsia="HG丸ｺﾞｼｯｸM-PRO" w:hAnsi="HG丸ｺﾞｼｯｸM-PRO"/>
                          <w:b/>
                          <w:sz w:val="28"/>
                          <w:szCs w:val="28"/>
                          <w:u w:val="single"/>
                        </w:rPr>
                      </w:pPr>
                      <w:r>
                        <w:rPr>
                          <w:rFonts w:ascii="HG丸ｺﾞｼｯｸM-PRO" w:eastAsia="HG丸ｺﾞｼｯｸM-PRO" w:hAnsi="HG丸ｺﾞｼｯｸM-PRO" w:hint="eastAsia"/>
                          <w:b/>
                          <w:sz w:val="28"/>
                          <w:szCs w:val="28"/>
                          <w:u w:val="single"/>
                        </w:rPr>
                        <w:t>■</w:t>
                      </w:r>
                      <w:r w:rsidRPr="00250D0F">
                        <w:rPr>
                          <w:rFonts w:ascii="HG丸ｺﾞｼｯｸM-PRO" w:eastAsia="HG丸ｺﾞｼｯｸM-PRO" w:hAnsi="HG丸ｺﾞｼｯｸM-PRO" w:hint="eastAsia"/>
                          <w:b/>
                          <w:sz w:val="28"/>
                          <w:szCs w:val="28"/>
                          <w:u w:val="single"/>
                        </w:rPr>
                        <w:t>内容</w:t>
                      </w:r>
                    </w:p>
                    <w:p w14:paraId="275A9CCF" w14:textId="77777777" w:rsidR="00A00C24" w:rsidRDefault="00A00C24" w:rsidP="00A00C24">
                      <w:pPr>
                        <w:spacing w:line="300" w:lineRule="exact"/>
                        <w:jc w:val="left"/>
                        <w:rPr>
                          <w:rFonts w:ascii="HG丸ｺﾞｼｯｸM-PRO" w:eastAsia="HG丸ｺﾞｼｯｸM-PRO" w:hAnsi="HG丸ｺﾞｼｯｸM-PRO"/>
                          <w:sz w:val="28"/>
                          <w:szCs w:val="28"/>
                          <w:u w:val="single"/>
                        </w:rPr>
                      </w:pPr>
                    </w:p>
                    <w:p w14:paraId="5A3E7FDF" w14:textId="77777777" w:rsidR="00A00C24" w:rsidRDefault="00A00C24" w:rsidP="00A00C24">
                      <w:pPr>
                        <w:spacing w:line="200" w:lineRule="exact"/>
                        <w:jc w:val="left"/>
                        <w:rPr>
                          <w:rFonts w:ascii="HG丸ｺﾞｼｯｸM-PRO" w:eastAsia="HG丸ｺﾞｼｯｸM-PRO" w:hAnsi="HG丸ｺﾞｼｯｸM-PRO"/>
                          <w:sz w:val="28"/>
                          <w:szCs w:val="28"/>
                          <w:u w:val="single"/>
                        </w:rPr>
                      </w:pPr>
                    </w:p>
                    <w:p w14:paraId="2ABC8393" w14:textId="77777777" w:rsidR="00A00C24" w:rsidRDefault="00A00C24" w:rsidP="00A00C24">
                      <w:pPr>
                        <w:spacing w:line="300" w:lineRule="exact"/>
                        <w:jc w:val="left"/>
                        <w:rPr>
                          <w:rFonts w:ascii="HG丸ｺﾞｼｯｸM-PRO" w:eastAsia="HG丸ｺﾞｼｯｸM-PRO" w:hAnsi="HG丸ｺﾞｼｯｸM-PRO"/>
                          <w:sz w:val="24"/>
                          <w:szCs w:val="24"/>
                        </w:rPr>
                      </w:pPr>
                      <w:r w:rsidRPr="002951BE">
                        <w:rPr>
                          <w:rFonts w:ascii="HG丸ｺﾞｼｯｸM-PRO" w:eastAsia="HG丸ｺﾞｼｯｸM-PRO" w:hAnsi="HG丸ｺﾞｼｯｸM-PRO" w:hint="eastAsia"/>
                          <w:sz w:val="24"/>
                          <w:szCs w:val="24"/>
                        </w:rPr>
                        <w:t xml:space="preserve">　</w:t>
                      </w:r>
                      <w:r>
                        <w:rPr>
                          <w:rFonts w:ascii="HG丸ｺﾞｼｯｸM-PRO" w:eastAsia="HG丸ｺﾞｼｯｸM-PRO" w:hAnsi="HG丸ｺﾞｼｯｸM-PRO" w:hint="eastAsia"/>
                          <w:sz w:val="24"/>
                          <w:szCs w:val="24"/>
                        </w:rPr>
                        <w:t>若い世代に</w:t>
                      </w:r>
                      <w:r w:rsidRPr="002951BE">
                        <w:rPr>
                          <w:rFonts w:ascii="HG丸ｺﾞｼｯｸM-PRO" w:eastAsia="HG丸ｺﾞｼｯｸM-PRO" w:hAnsi="HG丸ｺﾞｼｯｸM-PRO" w:hint="eastAsia"/>
                          <w:sz w:val="24"/>
                          <w:szCs w:val="24"/>
                        </w:rPr>
                        <w:t>プレコンセプションケア</w:t>
                      </w:r>
                      <w:r>
                        <w:rPr>
                          <w:rFonts w:ascii="HG丸ｺﾞｼｯｸM-PRO" w:eastAsia="HG丸ｺﾞｼｯｸM-PRO" w:hAnsi="HG丸ｺﾞｼｯｸM-PRO" w:hint="eastAsia"/>
                          <w:sz w:val="24"/>
                          <w:szCs w:val="24"/>
                        </w:rPr>
                        <w:t>に関心を持っていただくため、大学等で出前</w:t>
                      </w:r>
                    </w:p>
                    <w:p w14:paraId="1D107805" w14:textId="77777777" w:rsidR="00A00C24" w:rsidRPr="002951BE" w:rsidRDefault="00A00C24" w:rsidP="00A00C24">
                      <w:pPr>
                        <w:spacing w:line="300" w:lineRule="exact"/>
                        <w:ind w:firstLineChars="100" w:firstLine="240"/>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講座を開催するほか、啓発資料を作成。</w:t>
                      </w:r>
                    </w:p>
                    <w:p w14:paraId="1BD91496" w14:textId="77777777" w:rsidR="00A00C24" w:rsidRDefault="00A00C24" w:rsidP="00A00C24">
                      <w:pPr>
                        <w:spacing w:line="300" w:lineRule="exact"/>
                        <w:jc w:val="left"/>
                        <w:rPr>
                          <w:rFonts w:ascii="HG丸ｺﾞｼｯｸM-PRO" w:eastAsia="HG丸ｺﾞｼｯｸM-PRO" w:hAnsi="HG丸ｺﾞｼｯｸM-PRO"/>
                          <w:sz w:val="28"/>
                          <w:szCs w:val="28"/>
                          <w:u w:val="single"/>
                        </w:rPr>
                      </w:pPr>
                    </w:p>
                    <w:p w14:paraId="71F77DE1" w14:textId="77777777" w:rsidR="00A00C24" w:rsidRDefault="00A00C24" w:rsidP="00A00C24">
                      <w:pPr>
                        <w:spacing w:line="240" w:lineRule="exact"/>
                        <w:jc w:val="left"/>
                        <w:rPr>
                          <w:rFonts w:ascii="HG丸ｺﾞｼｯｸM-PRO" w:eastAsia="HG丸ｺﾞｼｯｸM-PRO" w:hAnsi="HG丸ｺﾞｼｯｸM-PRO"/>
                          <w:sz w:val="28"/>
                          <w:szCs w:val="28"/>
                          <w:u w:val="single"/>
                        </w:rPr>
                      </w:pPr>
                    </w:p>
                    <w:p w14:paraId="3EA51434" w14:textId="77777777" w:rsidR="00A00C24" w:rsidRPr="00C21FFA" w:rsidRDefault="00A00C24" w:rsidP="00A00C24">
                      <w:pPr>
                        <w:spacing w:line="300" w:lineRule="exact"/>
                        <w:ind w:left="240" w:hangingChars="100" w:hanging="240"/>
                        <w:jc w:val="left"/>
                        <w:rPr>
                          <w:rFonts w:ascii="HG丸ｺﾞｼｯｸM-PRO" w:eastAsia="HG丸ｺﾞｼｯｸM-PRO" w:hAnsi="HG丸ｺﾞｼｯｸM-PRO"/>
                          <w:color w:val="000000" w:themeColor="text1"/>
                          <w:sz w:val="24"/>
                          <w:szCs w:val="24"/>
                        </w:rPr>
                      </w:pPr>
                      <w:r>
                        <w:rPr>
                          <w:rFonts w:ascii="HG丸ｺﾞｼｯｸM-PRO" w:eastAsia="HG丸ｺﾞｼｯｸM-PRO" w:hAnsi="HG丸ｺﾞｼｯｸM-PRO" w:hint="eastAsia"/>
                          <w:sz w:val="24"/>
                          <w:szCs w:val="24"/>
                        </w:rPr>
                        <w:t xml:space="preserve">　講座を通じ将来の</w:t>
                      </w:r>
                      <w:r w:rsidRPr="00C21FFA">
                        <w:rPr>
                          <w:rFonts w:ascii="HG丸ｺﾞｼｯｸM-PRO" w:eastAsia="HG丸ｺﾞｼｯｸM-PRO" w:hAnsi="HG丸ｺﾞｼｯｸM-PRO" w:hint="eastAsia"/>
                          <w:color w:val="000000" w:themeColor="text1"/>
                          <w:sz w:val="24"/>
                          <w:szCs w:val="24"/>
                        </w:rPr>
                        <w:t>ことについて具体的に考えていただいた上で、身体の状態を</w:t>
                      </w:r>
                    </w:p>
                    <w:p w14:paraId="5E04E548" w14:textId="5B45CC85" w:rsidR="00A00C24" w:rsidRPr="00030319" w:rsidRDefault="00A00C24" w:rsidP="00A00C24">
                      <w:pPr>
                        <w:spacing w:line="300" w:lineRule="exact"/>
                        <w:ind w:leftChars="100" w:left="210"/>
                        <w:jc w:val="left"/>
                        <w:rPr>
                          <w:rFonts w:ascii="HG丸ｺﾞｼｯｸM-PRO" w:eastAsia="HG丸ｺﾞｼｯｸM-PRO" w:hAnsi="HG丸ｺﾞｼｯｸM-PRO"/>
                          <w:sz w:val="24"/>
                          <w:szCs w:val="24"/>
                        </w:rPr>
                      </w:pPr>
                      <w:r w:rsidRPr="00C21FFA">
                        <w:rPr>
                          <w:rFonts w:ascii="HG丸ｺﾞｼｯｸM-PRO" w:eastAsia="HG丸ｺﾞｼｯｸM-PRO" w:hAnsi="HG丸ｺﾞｼｯｸM-PRO" w:hint="eastAsia"/>
                          <w:color w:val="000000" w:themeColor="text1"/>
                          <w:sz w:val="24"/>
                          <w:szCs w:val="24"/>
                        </w:rPr>
                        <w:t>知り、必要な場合は医療的な対応</w:t>
                      </w:r>
                      <w:r w:rsidRPr="00EE1070">
                        <w:rPr>
                          <w:rFonts w:ascii="HG丸ｺﾞｼｯｸM-PRO" w:eastAsia="HG丸ｺﾞｼｯｸM-PRO" w:hAnsi="HG丸ｺﾞｼｯｸM-PRO" w:hint="eastAsia"/>
                          <w:szCs w:val="21"/>
                        </w:rPr>
                        <w:t>（各種治療や卵子凍結等）</w:t>
                      </w:r>
                      <w:r>
                        <w:rPr>
                          <w:rFonts w:ascii="HG丸ｺﾞｼｯｸM-PRO" w:eastAsia="HG丸ｺﾞｼｯｸM-PRO" w:hAnsi="HG丸ｺﾞｼｯｸM-PRO" w:hint="eastAsia"/>
                          <w:sz w:val="24"/>
                          <w:szCs w:val="24"/>
                        </w:rPr>
                        <w:t>につながる機会を提供</w:t>
                      </w:r>
                      <w:r w:rsidR="00065B2E">
                        <w:rPr>
                          <w:rFonts w:ascii="HG丸ｺﾞｼｯｸM-PRO" w:eastAsia="HG丸ｺﾞｼｯｸM-PRO" w:hAnsi="HG丸ｺﾞｼｯｸM-PRO" w:hint="eastAsia"/>
                          <w:sz w:val="24"/>
                          <w:szCs w:val="24"/>
                        </w:rPr>
                        <w:t>。</w:t>
                      </w:r>
                    </w:p>
                    <w:p w14:paraId="7CDCE58D" w14:textId="77777777" w:rsidR="00A00C24" w:rsidRDefault="00A00C24" w:rsidP="00A00C24">
                      <w:pPr>
                        <w:spacing w:line="300" w:lineRule="exact"/>
                        <w:jc w:val="left"/>
                        <w:rPr>
                          <w:rFonts w:ascii="HG丸ｺﾞｼｯｸM-PRO" w:eastAsia="HG丸ｺﾞｼｯｸM-PRO" w:hAnsi="HG丸ｺﾞｼｯｸM-PRO"/>
                          <w:sz w:val="28"/>
                          <w:szCs w:val="28"/>
                          <w:u w:val="single"/>
                        </w:rPr>
                      </w:pPr>
                    </w:p>
                    <w:p w14:paraId="415F4FBA" w14:textId="77777777" w:rsidR="00A00C24" w:rsidRDefault="00A00C24" w:rsidP="00A00C24">
                      <w:pPr>
                        <w:spacing w:line="300" w:lineRule="exact"/>
                        <w:jc w:val="left"/>
                        <w:rPr>
                          <w:rFonts w:ascii="HG丸ｺﾞｼｯｸM-PRO" w:eastAsia="HG丸ｺﾞｼｯｸM-PRO" w:hAnsi="HG丸ｺﾞｼｯｸM-PRO"/>
                          <w:sz w:val="28"/>
                          <w:szCs w:val="28"/>
                          <w:u w:val="single"/>
                        </w:rPr>
                      </w:pPr>
                    </w:p>
                    <w:p w14:paraId="00827601" w14:textId="77777777" w:rsidR="00A00C24" w:rsidRDefault="00A00C24" w:rsidP="00A00C24">
                      <w:pPr>
                        <w:spacing w:line="300" w:lineRule="exact"/>
                        <w:jc w:val="left"/>
                        <w:rPr>
                          <w:rFonts w:ascii="HG丸ｺﾞｼｯｸM-PRO" w:eastAsia="HG丸ｺﾞｼｯｸM-PRO" w:hAnsi="HG丸ｺﾞｼｯｸM-PRO"/>
                          <w:sz w:val="28"/>
                          <w:szCs w:val="28"/>
                          <w:u w:val="single"/>
                        </w:rPr>
                      </w:pPr>
                    </w:p>
                    <w:p w14:paraId="27F5B944" w14:textId="77777777" w:rsidR="00A00C24" w:rsidRDefault="00A00C24" w:rsidP="00A00C24">
                      <w:pPr>
                        <w:spacing w:line="300" w:lineRule="exact"/>
                        <w:jc w:val="left"/>
                        <w:rPr>
                          <w:rFonts w:ascii="HG丸ｺﾞｼｯｸM-PRO" w:eastAsia="HG丸ｺﾞｼｯｸM-PRO" w:hAnsi="HG丸ｺﾞｼｯｸM-PRO"/>
                          <w:sz w:val="28"/>
                          <w:szCs w:val="28"/>
                          <w:u w:val="single"/>
                        </w:rPr>
                      </w:pPr>
                    </w:p>
                    <w:p w14:paraId="18D12253" w14:textId="77777777" w:rsidR="00A00C24" w:rsidRDefault="00A00C24" w:rsidP="00A00C24">
                      <w:pPr>
                        <w:spacing w:line="300" w:lineRule="exact"/>
                        <w:jc w:val="left"/>
                        <w:rPr>
                          <w:rFonts w:ascii="HG丸ｺﾞｼｯｸM-PRO" w:eastAsia="HG丸ｺﾞｼｯｸM-PRO" w:hAnsi="HG丸ｺﾞｼｯｸM-PRO"/>
                          <w:sz w:val="28"/>
                          <w:szCs w:val="28"/>
                          <w:u w:val="single"/>
                        </w:rPr>
                      </w:pPr>
                    </w:p>
                    <w:p w14:paraId="2A1E871C" w14:textId="77777777" w:rsidR="00A00C24" w:rsidRDefault="00A00C24" w:rsidP="00A00C24">
                      <w:pPr>
                        <w:spacing w:line="300" w:lineRule="exact"/>
                        <w:jc w:val="left"/>
                        <w:rPr>
                          <w:rFonts w:ascii="HG丸ｺﾞｼｯｸM-PRO" w:eastAsia="HG丸ｺﾞｼｯｸM-PRO" w:hAnsi="HG丸ｺﾞｼｯｸM-PRO"/>
                          <w:sz w:val="28"/>
                          <w:szCs w:val="28"/>
                          <w:u w:val="single"/>
                        </w:rPr>
                      </w:pPr>
                    </w:p>
                    <w:p w14:paraId="7031FACC" w14:textId="77777777" w:rsidR="00A00C24" w:rsidRDefault="00A00C24" w:rsidP="00A00C24">
                      <w:pPr>
                        <w:spacing w:line="300" w:lineRule="exact"/>
                        <w:jc w:val="left"/>
                        <w:rPr>
                          <w:rFonts w:ascii="HG丸ｺﾞｼｯｸM-PRO" w:eastAsia="HG丸ｺﾞｼｯｸM-PRO" w:hAnsi="HG丸ｺﾞｼｯｸM-PRO"/>
                          <w:sz w:val="28"/>
                          <w:szCs w:val="28"/>
                          <w:u w:val="single"/>
                        </w:rPr>
                      </w:pPr>
                    </w:p>
                    <w:p w14:paraId="486F6074" w14:textId="77777777" w:rsidR="00A00C24" w:rsidRDefault="00A00C24" w:rsidP="00A00C24">
                      <w:pPr>
                        <w:spacing w:line="300" w:lineRule="exact"/>
                        <w:jc w:val="left"/>
                        <w:rPr>
                          <w:rFonts w:ascii="HG丸ｺﾞｼｯｸM-PRO" w:eastAsia="HG丸ｺﾞｼｯｸM-PRO" w:hAnsi="HG丸ｺﾞｼｯｸM-PRO"/>
                          <w:sz w:val="28"/>
                          <w:szCs w:val="28"/>
                          <w:u w:val="single"/>
                        </w:rPr>
                      </w:pPr>
                    </w:p>
                    <w:p w14:paraId="73D4196E" w14:textId="77777777" w:rsidR="00A00C24" w:rsidRDefault="00A00C24" w:rsidP="00A00C24">
                      <w:pPr>
                        <w:spacing w:line="300" w:lineRule="exact"/>
                        <w:jc w:val="left"/>
                        <w:rPr>
                          <w:rFonts w:ascii="HG丸ｺﾞｼｯｸM-PRO" w:eastAsia="HG丸ｺﾞｼｯｸM-PRO" w:hAnsi="HG丸ｺﾞｼｯｸM-PRO"/>
                          <w:sz w:val="28"/>
                          <w:szCs w:val="28"/>
                          <w:u w:val="single"/>
                        </w:rPr>
                      </w:pPr>
                    </w:p>
                    <w:p w14:paraId="2AE08241" w14:textId="77777777" w:rsidR="00A00C24" w:rsidRDefault="00A00C24" w:rsidP="00A00C24">
                      <w:pPr>
                        <w:spacing w:line="300" w:lineRule="exact"/>
                        <w:jc w:val="left"/>
                        <w:rPr>
                          <w:rFonts w:ascii="HG丸ｺﾞｼｯｸM-PRO" w:eastAsia="HG丸ｺﾞｼｯｸM-PRO" w:hAnsi="HG丸ｺﾞｼｯｸM-PRO"/>
                          <w:sz w:val="28"/>
                          <w:szCs w:val="28"/>
                          <w:u w:val="single"/>
                        </w:rPr>
                      </w:pPr>
                    </w:p>
                    <w:p w14:paraId="01F1C3AB" w14:textId="77777777" w:rsidR="00A00C24" w:rsidRDefault="00A00C24" w:rsidP="00A00C24">
                      <w:pPr>
                        <w:spacing w:line="300" w:lineRule="exact"/>
                        <w:jc w:val="left"/>
                        <w:rPr>
                          <w:rFonts w:ascii="HG丸ｺﾞｼｯｸM-PRO" w:eastAsia="HG丸ｺﾞｼｯｸM-PRO" w:hAnsi="HG丸ｺﾞｼｯｸM-PRO"/>
                          <w:sz w:val="28"/>
                          <w:szCs w:val="28"/>
                          <w:u w:val="single"/>
                        </w:rPr>
                      </w:pPr>
                    </w:p>
                    <w:p w14:paraId="32EC389C" w14:textId="77777777" w:rsidR="00A00C24" w:rsidRDefault="00A00C24" w:rsidP="00A00C24">
                      <w:pPr>
                        <w:spacing w:line="260" w:lineRule="exact"/>
                        <w:jc w:val="left"/>
                        <w:rPr>
                          <w:rFonts w:ascii="HG丸ｺﾞｼｯｸM-PRO" w:eastAsia="HG丸ｺﾞｼｯｸM-PRO" w:hAnsi="HG丸ｺﾞｼｯｸM-PRO"/>
                          <w:sz w:val="28"/>
                          <w:szCs w:val="28"/>
                          <w:u w:val="single"/>
                        </w:rPr>
                      </w:pPr>
                    </w:p>
                    <w:p w14:paraId="2B448913" w14:textId="77777777" w:rsidR="00A00C24" w:rsidRDefault="00A00C24" w:rsidP="00A00C24">
                      <w:pPr>
                        <w:spacing w:line="180" w:lineRule="exact"/>
                        <w:jc w:val="left"/>
                        <w:rPr>
                          <w:rFonts w:ascii="HG丸ｺﾞｼｯｸM-PRO" w:eastAsia="HG丸ｺﾞｼｯｸM-PRO" w:hAnsi="HG丸ｺﾞｼｯｸM-PRO"/>
                          <w:sz w:val="28"/>
                          <w:szCs w:val="28"/>
                          <w:u w:val="single"/>
                        </w:rPr>
                      </w:pPr>
                    </w:p>
                    <w:p w14:paraId="7F4B648E" w14:textId="77777777" w:rsidR="00A00C24" w:rsidRDefault="00A00C24" w:rsidP="00A00C24">
                      <w:pPr>
                        <w:spacing w:line="60" w:lineRule="exact"/>
                        <w:jc w:val="left"/>
                        <w:rPr>
                          <w:rFonts w:ascii="HG丸ｺﾞｼｯｸM-PRO" w:eastAsia="HG丸ｺﾞｼｯｸM-PRO" w:hAnsi="HG丸ｺﾞｼｯｸM-PRO"/>
                          <w:sz w:val="28"/>
                          <w:szCs w:val="28"/>
                          <w:u w:val="single"/>
                        </w:rPr>
                      </w:pPr>
                    </w:p>
                    <w:p w14:paraId="0A5DA6CE" w14:textId="77777777" w:rsidR="00A00C24" w:rsidRDefault="00A00C24" w:rsidP="00A00C24">
                      <w:pPr>
                        <w:spacing w:line="60" w:lineRule="exact"/>
                        <w:jc w:val="left"/>
                        <w:rPr>
                          <w:rFonts w:ascii="HG丸ｺﾞｼｯｸM-PRO" w:eastAsia="HG丸ｺﾞｼｯｸM-PRO" w:hAnsi="HG丸ｺﾞｼｯｸM-PRO"/>
                          <w:sz w:val="28"/>
                          <w:szCs w:val="28"/>
                          <w:u w:val="single"/>
                        </w:rPr>
                      </w:pPr>
                    </w:p>
                    <w:p w14:paraId="45D4F332" w14:textId="77777777" w:rsidR="00A00C24" w:rsidRDefault="00A00C24" w:rsidP="00A00C24">
                      <w:pPr>
                        <w:spacing w:line="300" w:lineRule="exact"/>
                        <w:jc w:val="left"/>
                        <w:rPr>
                          <w:rFonts w:ascii="HG丸ｺﾞｼｯｸM-PRO" w:eastAsia="HG丸ｺﾞｼｯｸM-PRO" w:hAnsi="HG丸ｺﾞｼｯｸM-PRO"/>
                          <w:b/>
                          <w:sz w:val="24"/>
                          <w:szCs w:val="24"/>
                          <w:u w:val="single"/>
                        </w:rPr>
                      </w:pPr>
                    </w:p>
                    <w:p w14:paraId="15828E26" w14:textId="77777777" w:rsidR="00A00C24" w:rsidRPr="008614B1" w:rsidRDefault="00A00C24" w:rsidP="00A00C24">
                      <w:pPr>
                        <w:spacing w:line="300" w:lineRule="exact"/>
                        <w:jc w:val="left"/>
                        <w:rPr>
                          <w:rFonts w:ascii="HG丸ｺﾞｼｯｸM-PRO" w:eastAsia="HG丸ｺﾞｼｯｸM-PRO" w:hAnsi="HG丸ｺﾞｼｯｸM-PRO"/>
                          <w:b/>
                          <w:sz w:val="24"/>
                          <w:szCs w:val="24"/>
                          <w:u w:val="single"/>
                        </w:rPr>
                      </w:pPr>
                      <w:r w:rsidRPr="00247CCA">
                        <w:rPr>
                          <w:rFonts w:ascii="HG丸ｺﾞｼｯｸM-PRO" w:eastAsia="HG丸ｺﾞｼｯｸM-PRO" w:hAnsi="HG丸ｺﾞｼｯｸM-PRO" w:hint="eastAsia"/>
                          <w:b/>
                          <w:sz w:val="24"/>
                          <w:szCs w:val="24"/>
                          <w:u w:val="single"/>
                        </w:rPr>
                        <w:t>■</w:t>
                      </w:r>
                      <w:r>
                        <w:rPr>
                          <w:rFonts w:ascii="HG丸ｺﾞｼｯｸM-PRO" w:eastAsia="HG丸ｺﾞｼｯｸM-PRO" w:hAnsi="HG丸ｺﾞｼｯｸM-PRO" w:hint="eastAsia"/>
                          <w:b/>
                          <w:sz w:val="24"/>
                          <w:szCs w:val="24"/>
                          <w:u w:val="single"/>
                        </w:rPr>
                        <w:t>背景</w:t>
                      </w:r>
                    </w:p>
                    <w:p w14:paraId="4C93F822" w14:textId="77777777" w:rsidR="00A00C24" w:rsidRPr="00C52FD1" w:rsidRDefault="00A00C24" w:rsidP="00A00C24">
                      <w:pPr>
                        <w:spacing w:line="300" w:lineRule="exact"/>
                        <w:ind w:firstLineChars="100" w:firstLine="240"/>
                        <w:jc w:val="left"/>
                        <w:rPr>
                          <w:rFonts w:ascii="HG丸ｺﾞｼｯｸM-PRO" w:eastAsia="HG丸ｺﾞｼｯｸM-PRO" w:hAnsi="HG丸ｺﾞｼｯｸM-PRO"/>
                          <w:color w:val="000000" w:themeColor="text1"/>
                          <w:sz w:val="24"/>
                          <w:szCs w:val="28"/>
                        </w:rPr>
                      </w:pPr>
                      <w:r w:rsidRPr="00C52FD1">
                        <w:rPr>
                          <w:rFonts w:ascii="HG丸ｺﾞｼｯｸM-PRO" w:eastAsia="HG丸ｺﾞｼｯｸM-PRO" w:hAnsi="HG丸ｺﾞｼｯｸM-PRO" w:hint="eastAsia"/>
                          <w:color w:val="000000" w:themeColor="text1"/>
                          <w:sz w:val="24"/>
                          <w:szCs w:val="28"/>
                        </w:rPr>
                        <w:t>こどもや家族が安心して入院できるよう</w:t>
                      </w:r>
                    </w:p>
                    <w:p w14:paraId="63A31042" w14:textId="77777777" w:rsidR="00A00C24" w:rsidRDefault="00A00C24" w:rsidP="00A00C24">
                      <w:pPr>
                        <w:spacing w:line="300" w:lineRule="exact"/>
                        <w:ind w:firstLineChars="100" w:firstLine="240"/>
                        <w:jc w:val="left"/>
                        <w:rPr>
                          <w:rFonts w:ascii="HG丸ｺﾞｼｯｸM-PRO" w:eastAsia="HG丸ｺﾞｼｯｸM-PRO" w:hAnsi="HG丸ｺﾞｼｯｸM-PRO"/>
                          <w:sz w:val="24"/>
                          <w:szCs w:val="24"/>
                        </w:rPr>
                      </w:pPr>
                      <w:r w:rsidRPr="00C52FD1">
                        <w:rPr>
                          <w:rFonts w:ascii="HG丸ｺﾞｼｯｸM-PRO" w:eastAsia="HG丸ｺﾞｼｯｸM-PRO" w:hAnsi="HG丸ｺﾞｼｯｸM-PRO" w:hint="eastAsia"/>
                          <w:color w:val="000000" w:themeColor="text1"/>
                          <w:sz w:val="24"/>
                          <w:szCs w:val="28"/>
                        </w:rPr>
                        <w:t>付き添い入院等の環境改善が必要</w:t>
                      </w:r>
                      <w:r w:rsidRPr="00A1383F">
                        <w:rPr>
                          <w:rFonts w:ascii="HG丸ｺﾞｼｯｸM-PRO" w:eastAsia="HG丸ｺﾞｼｯｸM-PRO" w:hAnsi="HG丸ｺﾞｼｯｸM-PRO" w:hint="eastAsia"/>
                          <w:sz w:val="24"/>
                          <w:szCs w:val="24"/>
                        </w:rPr>
                        <w:t xml:space="preserve">　</w:t>
                      </w:r>
                      <w:r>
                        <w:rPr>
                          <w:rFonts w:ascii="HG丸ｺﾞｼｯｸM-PRO" w:eastAsia="HG丸ｺﾞｼｯｸM-PRO" w:hAnsi="HG丸ｺﾞｼｯｸM-PRO" w:hint="eastAsia"/>
                          <w:sz w:val="24"/>
                          <w:szCs w:val="24"/>
                        </w:rPr>
                        <w:t xml:space="preserve">　　　　　　</w:t>
                      </w:r>
                    </w:p>
                    <w:p w14:paraId="01B3A100" w14:textId="77777777" w:rsidR="00A00C24" w:rsidRPr="00E76BB1" w:rsidRDefault="00A00C24" w:rsidP="00A00C24">
                      <w:pPr>
                        <w:spacing w:line="300" w:lineRule="exact"/>
                        <w:jc w:val="left"/>
                        <w:rPr>
                          <w:rFonts w:ascii="HG丸ｺﾞｼｯｸM-PRO" w:eastAsia="HG丸ｺﾞｼｯｸM-PRO" w:hAnsi="HG丸ｺﾞｼｯｸM-PRO"/>
                          <w:sz w:val="28"/>
                          <w:szCs w:val="28"/>
                          <w:u w:val="single"/>
                        </w:rPr>
                      </w:pPr>
                    </w:p>
                    <w:p w14:paraId="63343B7D" w14:textId="77777777" w:rsidR="00A00C24" w:rsidRDefault="00A00C24" w:rsidP="00A00C24">
                      <w:pPr>
                        <w:spacing w:line="300" w:lineRule="exact"/>
                        <w:jc w:val="left"/>
                        <w:rPr>
                          <w:rFonts w:ascii="HG丸ｺﾞｼｯｸM-PRO" w:eastAsia="HG丸ｺﾞｼｯｸM-PRO" w:hAnsi="HG丸ｺﾞｼｯｸM-PRO"/>
                          <w:sz w:val="28"/>
                          <w:szCs w:val="28"/>
                          <w:u w:val="single"/>
                        </w:rPr>
                      </w:pPr>
                    </w:p>
                    <w:p w14:paraId="65DB16FB" w14:textId="77777777" w:rsidR="00A00C24" w:rsidRDefault="00A00C24" w:rsidP="00A00C24">
                      <w:pPr>
                        <w:jc w:val="left"/>
                        <w:rPr>
                          <w:rFonts w:ascii="HG丸ｺﾞｼｯｸM-PRO" w:eastAsia="HG丸ｺﾞｼｯｸM-PRO" w:hAnsi="HG丸ｺﾞｼｯｸM-PRO"/>
                          <w:sz w:val="28"/>
                          <w:szCs w:val="28"/>
                          <w:u w:val="single"/>
                        </w:rPr>
                      </w:pPr>
                    </w:p>
                    <w:p w14:paraId="210D9398" w14:textId="77777777" w:rsidR="00A00C24" w:rsidRDefault="00A00C24" w:rsidP="00A00C24">
                      <w:pPr>
                        <w:spacing w:line="300" w:lineRule="exact"/>
                        <w:jc w:val="left"/>
                        <w:rPr>
                          <w:rFonts w:ascii="HG丸ｺﾞｼｯｸM-PRO" w:eastAsia="HG丸ｺﾞｼｯｸM-PRO" w:hAnsi="HG丸ｺﾞｼｯｸM-PRO"/>
                          <w:sz w:val="28"/>
                          <w:szCs w:val="28"/>
                          <w:u w:val="single"/>
                        </w:rPr>
                      </w:pPr>
                    </w:p>
                    <w:p w14:paraId="20E40417" w14:textId="77777777" w:rsidR="00A00C24" w:rsidRDefault="00A00C24" w:rsidP="00A00C24">
                      <w:pPr>
                        <w:spacing w:line="300" w:lineRule="exact"/>
                        <w:jc w:val="left"/>
                        <w:rPr>
                          <w:rFonts w:ascii="HG丸ｺﾞｼｯｸM-PRO" w:eastAsia="HG丸ｺﾞｼｯｸM-PRO" w:hAnsi="HG丸ｺﾞｼｯｸM-PRO"/>
                          <w:sz w:val="28"/>
                          <w:szCs w:val="28"/>
                          <w:u w:val="single"/>
                        </w:rPr>
                      </w:pPr>
                    </w:p>
                    <w:p w14:paraId="667D9FF9" w14:textId="77777777" w:rsidR="00A00C24" w:rsidRDefault="00A00C24" w:rsidP="00A00C24">
                      <w:pPr>
                        <w:spacing w:line="300" w:lineRule="exact"/>
                        <w:jc w:val="left"/>
                        <w:rPr>
                          <w:rFonts w:ascii="HG丸ｺﾞｼｯｸM-PRO" w:eastAsia="HG丸ｺﾞｼｯｸM-PRO" w:hAnsi="HG丸ｺﾞｼｯｸM-PRO"/>
                          <w:sz w:val="28"/>
                          <w:szCs w:val="28"/>
                          <w:u w:val="single"/>
                        </w:rPr>
                      </w:pPr>
                    </w:p>
                    <w:p w14:paraId="7C6F0771" w14:textId="77777777" w:rsidR="00A00C24" w:rsidRPr="00A85134" w:rsidRDefault="00A00C24" w:rsidP="00A00C24">
                      <w:pPr>
                        <w:spacing w:line="300" w:lineRule="exact"/>
                        <w:jc w:val="left"/>
                        <w:rPr>
                          <w:rFonts w:ascii="HG丸ｺﾞｼｯｸM-PRO" w:eastAsia="HG丸ｺﾞｼｯｸM-PRO" w:hAnsi="HG丸ｺﾞｼｯｸM-PRO"/>
                          <w:sz w:val="24"/>
                          <w:szCs w:val="24"/>
                        </w:rPr>
                      </w:pPr>
                    </w:p>
                    <w:p w14:paraId="4A7D8125" w14:textId="77777777" w:rsidR="00A00C24" w:rsidRPr="005A3FF4" w:rsidRDefault="00A00C24" w:rsidP="00A00C24">
                      <w:pPr>
                        <w:spacing w:line="300" w:lineRule="exact"/>
                        <w:jc w:val="left"/>
                        <w:rPr>
                          <w:rFonts w:ascii="HG丸ｺﾞｼｯｸM-PRO" w:eastAsia="HG丸ｺﾞｼｯｸM-PRO" w:hAnsi="HG丸ｺﾞｼｯｸM-PRO"/>
                          <w:b/>
                          <w:sz w:val="22"/>
                          <w:szCs w:val="28"/>
                          <w:u w:val="single"/>
                        </w:rPr>
                      </w:pPr>
                    </w:p>
                    <w:p w14:paraId="4BD05576" w14:textId="77777777" w:rsidR="00A00C24" w:rsidRPr="005A3FF4" w:rsidRDefault="00A00C24" w:rsidP="00A00C24">
                      <w:pPr>
                        <w:spacing w:line="300" w:lineRule="exact"/>
                        <w:jc w:val="left"/>
                        <w:rPr>
                          <w:rFonts w:ascii="HG丸ｺﾞｼｯｸM-PRO" w:eastAsia="HG丸ｺﾞｼｯｸM-PRO" w:hAnsi="HG丸ｺﾞｼｯｸM-PRO"/>
                          <w:b/>
                          <w:sz w:val="22"/>
                          <w:szCs w:val="28"/>
                          <w:u w:val="single"/>
                        </w:rPr>
                      </w:pPr>
                    </w:p>
                  </w:txbxContent>
                </v:textbox>
              </v:rect>
            </w:pict>
          </mc:Fallback>
        </mc:AlternateContent>
      </w:r>
      <w:r w:rsidRPr="002B233B">
        <w:rPr>
          <w:noProof/>
        </w:rPr>
        <mc:AlternateContent>
          <mc:Choice Requires="wps">
            <w:drawing>
              <wp:anchor distT="0" distB="0" distL="114300" distR="114300" simplePos="0" relativeHeight="251677696" behindDoc="0" locked="0" layoutInCell="1" allowOverlap="1" wp14:anchorId="02F3983F" wp14:editId="56244A3B">
                <wp:simplePos x="0" y="0"/>
                <wp:positionH relativeFrom="margin">
                  <wp:posOffset>3986530</wp:posOffset>
                </wp:positionH>
                <wp:positionV relativeFrom="paragraph">
                  <wp:posOffset>6576695</wp:posOffset>
                </wp:positionV>
                <wp:extent cx="1583690" cy="375920"/>
                <wp:effectExtent l="0" t="0" r="0" b="0"/>
                <wp:wrapNone/>
                <wp:docPr id="13" name="正方形/長方形 13"/>
                <wp:cNvGraphicFramePr/>
                <a:graphic xmlns:a="http://schemas.openxmlformats.org/drawingml/2006/main">
                  <a:graphicData uri="http://schemas.microsoft.com/office/word/2010/wordprocessingShape">
                    <wps:wsp>
                      <wps:cNvSpPr/>
                      <wps:spPr>
                        <a:xfrm>
                          <a:off x="0" y="0"/>
                          <a:ext cx="1583690" cy="37592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26B74B9" w14:textId="77777777" w:rsidR="00A00C24" w:rsidRDefault="00A00C24" w:rsidP="00A00C24">
                            <w:pPr>
                              <w:spacing w:line="200" w:lineRule="exact"/>
                              <w:jc w:val="left"/>
                              <w:rPr>
                                <w:rFonts w:ascii="BIZ UDPゴシック" w:eastAsia="BIZ UDPゴシック" w:hAnsi="BIZ UDPゴシック"/>
                                <w:color w:val="000000" w:themeColor="text1"/>
                                <w:sz w:val="16"/>
                                <w:szCs w:val="18"/>
                              </w:rPr>
                            </w:pPr>
                            <w:r>
                              <w:rPr>
                                <w:rFonts w:ascii="BIZ UDPゴシック" w:eastAsia="BIZ UDPゴシック" w:hAnsi="BIZ UDPゴシック" w:hint="eastAsia"/>
                                <w:color w:val="000000" w:themeColor="text1"/>
                                <w:sz w:val="16"/>
                                <w:szCs w:val="18"/>
                              </w:rPr>
                              <w:t>※2</w:t>
                            </w:r>
                            <w:r>
                              <w:rPr>
                                <w:rFonts w:ascii="BIZ UDPゴシック" w:eastAsia="BIZ UDPゴシック" w:hAnsi="BIZ UDPゴシック"/>
                                <w:color w:val="000000" w:themeColor="text1"/>
                                <w:sz w:val="16"/>
                                <w:szCs w:val="18"/>
                              </w:rPr>
                              <w:t>:</w:t>
                            </w:r>
                            <w:r>
                              <w:rPr>
                                <w:rFonts w:ascii="BIZ UDPゴシック" w:eastAsia="BIZ UDPゴシック" w:hAnsi="BIZ UDPゴシック" w:hint="eastAsia"/>
                                <w:color w:val="000000" w:themeColor="text1"/>
                                <w:sz w:val="16"/>
                                <w:szCs w:val="18"/>
                              </w:rPr>
                              <w:t>府助成の検査に限ります</w:t>
                            </w:r>
                          </w:p>
                          <w:p w14:paraId="3F69A36A" w14:textId="77777777" w:rsidR="00A00C24" w:rsidRPr="005F18FB" w:rsidRDefault="00A00C24" w:rsidP="00A00C24">
                            <w:pPr>
                              <w:spacing w:line="200" w:lineRule="exact"/>
                              <w:jc w:val="left"/>
                              <w:rPr>
                                <w:rFonts w:ascii="BIZ UDPゴシック" w:eastAsia="BIZ UDPゴシック" w:hAnsi="BIZ UDPゴシック"/>
                                <w:color w:val="000000" w:themeColor="text1"/>
                                <w:sz w:val="16"/>
                                <w:szCs w:val="18"/>
                              </w:rPr>
                            </w:pPr>
                            <w:r w:rsidRPr="005F18FB">
                              <w:rPr>
                                <w:rFonts w:ascii="BIZ UDPゴシック" w:eastAsia="BIZ UDPゴシック" w:hAnsi="BIZ UDPゴシック" w:hint="eastAsia"/>
                                <w:color w:val="000000" w:themeColor="text1"/>
                                <w:sz w:val="16"/>
                                <w:szCs w:val="18"/>
                              </w:rPr>
                              <w:t>※3</w:t>
                            </w:r>
                            <w:r w:rsidRPr="005F18FB">
                              <w:rPr>
                                <w:rFonts w:ascii="BIZ UDPゴシック" w:eastAsia="BIZ UDPゴシック" w:hAnsi="BIZ UDPゴシック"/>
                                <w:color w:val="000000" w:themeColor="text1"/>
                                <w:sz w:val="16"/>
                                <w:szCs w:val="18"/>
                              </w:rPr>
                              <w:t>:</w:t>
                            </w:r>
                            <w:r w:rsidRPr="005F18FB">
                              <w:rPr>
                                <w:rFonts w:ascii="BIZ UDPゴシック" w:eastAsia="BIZ UDPゴシック" w:hAnsi="BIZ UDPゴシック" w:hint="eastAsia"/>
                                <w:color w:val="000000" w:themeColor="text1"/>
                                <w:sz w:val="16"/>
                                <w:szCs w:val="18"/>
                              </w:rPr>
                              <w:t>２年目以降の保管更新料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F3983F" id="正方形/長方形 13" o:spid="_x0000_s1042" style="position:absolute;left:0;text-align:left;margin-left:313.9pt;margin-top:517.85pt;width:124.7pt;height:29.6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" filled="f" stroked="f" strokeweight="2pt">
                <v:textbox>
                  <w:txbxContent>
                    <w:p w14:paraId="126B74B9" w14:textId="77777777" w:rsidR="00A00C24" w:rsidRDefault="00A00C24" w:rsidP="00A00C24">
                      <w:pPr>
                        <w:spacing w:line="200" w:lineRule="exact"/>
                        <w:jc w:val="left"/>
                        <w:rPr>
                          <w:rFonts w:ascii="BIZ UDPゴシック" w:eastAsia="BIZ UDPゴシック" w:hAnsi="BIZ UDPゴシック"/>
                          <w:color w:val="000000" w:themeColor="text1"/>
                          <w:sz w:val="16"/>
                          <w:szCs w:val="18"/>
                        </w:rPr>
                      </w:pPr>
                      <w:r>
                        <w:rPr>
                          <w:rFonts w:ascii="BIZ UDPゴシック" w:eastAsia="BIZ UDPゴシック" w:hAnsi="BIZ UDPゴシック" w:hint="eastAsia"/>
                          <w:color w:val="000000" w:themeColor="text1"/>
                          <w:sz w:val="16"/>
                          <w:szCs w:val="18"/>
                        </w:rPr>
                        <w:t>※2</w:t>
                      </w:r>
                      <w:r>
                        <w:rPr>
                          <w:rFonts w:ascii="BIZ UDPゴシック" w:eastAsia="BIZ UDPゴシック" w:hAnsi="BIZ UDPゴシック"/>
                          <w:color w:val="000000" w:themeColor="text1"/>
                          <w:sz w:val="16"/>
                          <w:szCs w:val="18"/>
                        </w:rPr>
                        <w:t>:</w:t>
                      </w:r>
                      <w:r>
                        <w:rPr>
                          <w:rFonts w:ascii="BIZ UDPゴシック" w:eastAsia="BIZ UDPゴシック" w:hAnsi="BIZ UDPゴシック" w:hint="eastAsia"/>
                          <w:color w:val="000000" w:themeColor="text1"/>
                          <w:sz w:val="16"/>
                          <w:szCs w:val="18"/>
                        </w:rPr>
                        <w:t>府助成の検査に限ります</w:t>
                      </w:r>
                    </w:p>
                    <w:p w14:paraId="3F69A36A" w14:textId="77777777" w:rsidR="00A00C24" w:rsidRPr="005F18FB" w:rsidRDefault="00A00C24" w:rsidP="00A00C24">
                      <w:pPr>
                        <w:spacing w:line="200" w:lineRule="exact"/>
                        <w:jc w:val="left"/>
                        <w:rPr>
                          <w:rFonts w:ascii="BIZ UDPゴシック" w:eastAsia="BIZ UDPゴシック" w:hAnsi="BIZ UDPゴシック"/>
                          <w:color w:val="000000" w:themeColor="text1"/>
                          <w:sz w:val="16"/>
                          <w:szCs w:val="18"/>
                        </w:rPr>
                      </w:pPr>
                      <w:r w:rsidRPr="005F18FB">
                        <w:rPr>
                          <w:rFonts w:ascii="BIZ UDPゴシック" w:eastAsia="BIZ UDPゴシック" w:hAnsi="BIZ UDPゴシック" w:hint="eastAsia"/>
                          <w:color w:val="000000" w:themeColor="text1"/>
                          <w:sz w:val="16"/>
                          <w:szCs w:val="18"/>
                        </w:rPr>
                        <w:t>※3</w:t>
                      </w:r>
                      <w:r w:rsidRPr="005F18FB">
                        <w:rPr>
                          <w:rFonts w:ascii="BIZ UDPゴシック" w:eastAsia="BIZ UDPゴシック" w:hAnsi="BIZ UDPゴシック"/>
                          <w:color w:val="000000" w:themeColor="text1"/>
                          <w:sz w:val="16"/>
                          <w:szCs w:val="18"/>
                        </w:rPr>
                        <w:t>:</w:t>
                      </w:r>
                      <w:r w:rsidRPr="005F18FB">
                        <w:rPr>
                          <w:rFonts w:ascii="BIZ UDPゴシック" w:eastAsia="BIZ UDPゴシック" w:hAnsi="BIZ UDPゴシック" w:hint="eastAsia"/>
                          <w:color w:val="000000" w:themeColor="text1"/>
                          <w:sz w:val="16"/>
                          <w:szCs w:val="18"/>
                        </w:rPr>
                        <w:t>２年目以降の保管更新料</w:t>
                      </w:r>
                    </w:p>
                  </w:txbxContent>
                </v:textbox>
                <w10:wrap anchorx="margin"/>
              </v:rect>
            </w:pict>
          </mc:Fallback>
        </mc:AlternateContent>
      </w:r>
      <w:r w:rsidRPr="002B233B">
        <w:rPr>
          <w:noProof/>
        </w:rPr>
        <mc:AlternateContent>
          <mc:Choice Requires="wps">
            <w:drawing>
              <wp:anchor distT="0" distB="0" distL="114300" distR="114300" simplePos="0" relativeHeight="251678720" behindDoc="0" locked="0" layoutInCell="1" allowOverlap="1" wp14:anchorId="49408CC2" wp14:editId="4C64B85B">
                <wp:simplePos x="0" y="0"/>
                <wp:positionH relativeFrom="column">
                  <wp:posOffset>1899285</wp:posOffset>
                </wp:positionH>
                <wp:positionV relativeFrom="paragraph">
                  <wp:posOffset>6599555</wp:posOffset>
                </wp:positionV>
                <wp:extent cx="1851660" cy="263525"/>
                <wp:effectExtent l="0" t="0" r="0" b="0"/>
                <wp:wrapNone/>
                <wp:docPr id="26" name="正方形/長方形 26"/>
                <wp:cNvGraphicFramePr/>
                <a:graphic xmlns:a="http://schemas.openxmlformats.org/drawingml/2006/main">
                  <a:graphicData uri="http://schemas.microsoft.com/office/word/2010/wordprocessingShape">
                    <wps:wsp>
                      <wps:cNvSpPr/>
                      <wps:spPr>
                        <a:xfrm>
                          <a:off x="0" y="0"/>
                          <a:ext cx="1851660" cy="2635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2AEFAEA" w14:textId="77777777" w:rsidR="00A00C24" w:rsidRPr="009628CB" w:rsidRDefault="00A00C24" w:rsidP="00A00C24">
                            <w:pPr>
                              <w:spacing w:line="200" w:lineRule="exact"/>
                              <w:jc w:val="left"/>
                              <w:rPr>
                                <w:rFonts w:ascii="BIZ UDPゴシック" w:eastAsia="BIZ UDPゴシック" w:hAnsi="BIZ UDPゴシック"/>
                                <w:color w:val="000000" w:themeColor="text1"/>
                                <w:sz w:val="16"/>
                                <w:szCs w:val="18"/>
                              </w:rPr>
                            </w:pPr>
                            <w:r>
                              <w:rPr>
                                <w:rFonts w:ascii="BIZ UDPゴシック" w:eastAsia="BIZ UDPゴシック" w:hAnsi="BIZ UDPゴシック" w:hint="eastAsia"/>
                                <w:color w:val="000000" w:themeColor="text1"/>
                                <w:sz w:val="16"/>
                                <w:szCs w:val="18"/>
                              </w:rPr>
                              <w:t>※1：卵巣予備能を測定する血液検査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408CC2" id="正方形/長方形 26" o:spid="_x0000_s1043" style="position:absolute;left:0;text-align:left;margin-left:149.55pt;margin-top:519.65pt;width:145.8pt;height:20.7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" filled="f" stroked="f" strokeweight="2pt">
                <v:textbox>
                  <w:txbxContent>
                    <w:p w14:paraId="52AEFAEA" w14:textId="77777777" w:rsidR="00A00C24" w:rsidRPr="009628CB" w:rsidRDefault="00A00C24" w:rsidP="00A00C24">
                      <w:pPr>
                        <w:spacing w:line="200" w:lineRule="exact"/>
                        <w:jc w:val="left"/>
                        <w:rPr>
                          <w:rFonts w:ascii="BIZ UDPゴシック" w:eastAsia="BIZ UDPゴシック" w:hAnsi="BIZ UDPゴシック"/>
                          <w:color w:val="000000" w:themeColor="text1"/>
                          <w:sz w:val="16"/>
                          <w:szCs w:val="18"/>
                        </w:rPr>
                      </w:pPr>
                      <w:r>
                        <w:rPr>
                          <w:rFonts w:ascii="BIZ UDPゴシック" w:eastAsia="BIZ UDPゴシック" w:hAnsi="BIZ UDPゴシック" w:hint="eastAsia"/>
                          <w:color w:val="000000" w:themeColor="text1"/>
                          <w:sz w:val="16"/>
                          <w:szCs w:val="18"/>
                        </w:rPr>
                        <w:t>※1：卵巣予備能を測定する血液検査</w:t>
                      </w:r>
                    </w:p>
                  </w:txbxContent>
                </v:textbox>
              </v:rect>
            </w:pict>
          </mc:Fallback>
        </mc:AlternateContent>
      </w:r>
      <w:r w:rsidRPr="009628CB">
        <w:rPr>
          <w:noProof/>
        </w:rPr>
        <mc:AlternateContent>
          <mc:Choice Requires="wps">
            <w:drawing>
              <wp:anchor distT="0" distB="0" distL="114300" distR="114300" simplePos="0" relativeHeight="251676672" behindDoc="0" locked="0" layoutInCell="1" allowOverlap="1" wp14:anchorId="4F0158A5" wp14:editId="01B286C4">
                <wp:simplePos x="0" y="0"/>
                <wp:positionH relativeFrom="column">
                  <wp:posOffset>4272280</wp:posOffset>
                </wp:positionH>
                <wp:positionV relativeFrom="paragraph">
                  <wp:posOffset>5426075</wp:posOffset>
                </wp:positionV>
                <wp:extent cx="1128395" cy="215900"/>
                <wp:effectExtent l="0" t="0" r="14605" b="12700"/>
                <wp:wrapNone/>
                <wp:docPr id="25" name="正方形/長方形 25"/>
                <wp:cNvGraphicFramePr/>
                <a:graphic xmlns:a="http://schemas.openxmlformats.org/drawingml/2006/main">
                  <a:graphicData uri="http://schemas.microsoft.com/office/word/2010/wordprocessingShape">
                    <wps:wsp>
                      <wps:cNvSpPr/>
                      <wps:spPr>
                        <a:xfrm>
                          <a:off x="0" y="0"/>
                          <a:ext cx="1128395" cy="215900"/>
                        </a:xfrm>
                        <a:prstGeom prst="rect">
                          <a:avLst/>
                        </a:prstGeom>
                        <a:solidFill>
                          <a:srgbClr val="FF438F"/>
                        </a:solidFill>
                        <a:ln>
                          <a:solidFill>
                            <a:srgbClr val="FF438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DCC1F2" w14:textId="77777777" w:rsidR="00A00C24" w:rsidRPr="009628CB" w:rsidRDefault="00A00C24" w:rsidP="00A00C24">
                            <w:pPr>
                              <w:spacing w:line="240" w:lineRule="exact"/>
                              <w:jc w:val="center"/>
                              <w:rPr>
                                <w:rFonts w:ascii="HG丸ｺﾞｼｯｸM-PRO" w:eastAsia="HG丸ｺﾞｼｯｸM-PRO" w:hAnsi="HG丸ｺﾞｼｯｸM-PRO"/>
                                <w:b/>
                                <w:bCs/>
                                <w:color w:val="FFFFFF" w:themeColor="background1"/>
                                <w:sz w:val="20"/>
                                <w:szCs w:val="21"/>
                              </w:rPr>
                            </w:pPr>
                            <w:r>
                              <w:rPr>
                                <w:rFonts w:ascii="HG丸ｺﾞｼｯｸM-PRO" w:eastAsia="HG丸ｺﾞｼｯｸM-PRO" w:hAnsi="HG丸ｺﾞｼｯｸM-PRO" w:hint="eastAsia"/>
                                <w:b/>
                                <w:bCs/>
                                <w:color w:val="FFFFFF" w:themeColor="background1"/>
                                <w:sz w:val="20"/>
                                <w:szCs w:val="21"/>
                              </w:rPr>
                              <w:t>卵子凍結</w:t>
                            </w:r>
                            <w:r w:rsidRPr="009628CB">
                              <w:rPr>
                                <w:rFonts w:ascii="HG丸ｺﾞｼｯｸM-PRO" w:eastAsia="HG丸ｺﾞｼｯｸM-PRO" w:hAnsi="HG丸ｺﾞｼｯｸM-PRO" w:hint="eastAsia"/>
                                <w:b/>
                                <w:bCs/>
                                <w:color w:val="FFFFFF" w:themeColor="background1"/>
                                <w:sz w:val="20"/>
                                <w:szCs w:val="21"/>
                              </w:rPr>
                              <w:t>助成</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0158A5" id="正方形/長方形 25" o:spid="_x0000_s1044" style="position:absolute;left:0;text-align:left;margin-left:336.4pt;margin-top:427.25pt;width:88.85pt;height:17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" fillcolor="#ff438f" strokecolor="#ff438f" strokeweight="2pt">
                <v:textbox inset=",0,,0">
                  <w:txbxContent>
                    <w:p w14:paraId="1DDCC1F2" w14:textId="77777777" w:rsidR="00A00C24" w:rsidRPr="009628CB" w:rsidRDefault="00A00C24" w:rsidP="00A00C24">
                      <w:pPr>
                        <w:spacing w:line="240" w:lineRule="exact"/>
                        <w:jc w:val="center"/>
                        <w:rPr>
                          <w:rFonts w:ascii="HG丸ｺﾞｼｯｸM-PRO" w:eastAsia="HG丸ｺﾞｼｯｸM-PRO" w:hAnsi="HG丸ｺﾞｼｯｸM-PRO"/>
                          <w:b/>
                          <w:bCs/>
                          <w:color w:val="FFFFFF" w:themeColor="background1"/>
                          <w:sz w:val="20"/>
                          <w:szCs w:val="21"/>
                        </w:rPr>
                      </w:pPr>
                      <w:r>
                        <w:rPr>
                          <w:rFonts w:ascii="HG丸ｺﾞｼｯｸM-PRO" w:eastAsia="HG丸ｺﾞｼｯｸM-PRO" w:hAnsi="HG丸ｺﾞｼｯｸM-PRO" w:hint="eastAsia"/>
                          <w:b/>
                          <w:bCs/>
                          <w:color w:val="FFFFFF" w:themeColor="background1"/>
                          <w:sz w:val="20"/>
                          <w:szCs w:val="21"/>
                        </w:rPr>
                        <w:t>卵子凍結</w:t>
                      </w:r>
                      <w:r w:rsidRPr="009628CB">
                        <w:rPr>
                          <w:rFonts w:ascii="HG丸ｺﾞｼｯｸM-PRO" w:eastAsia="HG丸ｺﾞｼｯｸM-PRO" w:hAnsi="HG丸ｺﾞｼｯｸM-PRO" w:hint="eastAsia"/>
                          <w:b/>
                          <w:bCs/>
                          <w:color w:val="FFFFFF" w:themeColor="background1"/>
                          <w:sz w:val="20"/>
                          <w:szCs w:val="21"/>
                        </w:rPr>
                        <w:t>助成</w:t>
                      </w:r>
                    </w:p>
                  </w:txbxContent>
                </v:textbox>
              </v:rect>
            </w:pict>
          </mc:Fallback>
        </mc:AlternateContent>
      </w:r>
      <w:r w:rsidRPr="009628CB">
        <w:rPr>
          <w:noProof/>
        </w:rPr>
        <mc:AlternateContent>
          <mc:Choice Requires="wps">
            <w:drawing>
              <wp:anchor distT="0" distB="0" distL="114300" distR="114300" simplePos="0" relativeHeight="251675648" behindDoc="0" locked="0" layoutInCell="1" allowOverlap="1" wp14:anchorId="38E8B1FE" wp14:editId="52013E3B">
                <wp:simplePos x="0" y="0"/>
                <wp:positionH relativeFrom="column">
                  <wp:posOffset>3910330</wp:posOffset>
                </wp:positionH>
                <wp:positionV relativeFrom="paragraph">
                  <wp:posOffset>5540375</wp:posOffset>
                </wp:positionV>
                <wp:extent cx="1872000" cy="1079500"/>
                <wp:effectExtent l="0" t="0" r="13970" b="25400"/>
                <wp:wrapNone/>
                <wp:docPr id="24" name="正方形/長方形 24"/>
                <wp:cNvGraphicFramePr/>
                <a:graphic xmlns:a="http://schemas.openxmlformats.org/drawingml/2006/main">
                  <a:graphicData uri="http://schemas.microsoft.com/office/word/2010/wordprocessingShape">
                    <wps:wsp>
                      <wps:cNvSpPr/>
                      <wps:spPr>
                        <a:xfrm>
                          <a:off x="0" y="0"/>
                          <a:ext cx="1872000" cy="1079500"/>
                        </a:xfrm>
                        <a:prstGeom prst="rect">
                          <a:avLst/>
                        </a:prstGeom>
                        <a:solidFill>
                          <a:schemeClr val="bg1"/>
                        </a:solidFill>
                        <a:ln>
                          <a:solidFill>
                            <a:srgbClr val="FF438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0919B6" w14:textId="77777777" w:rsidR="00A00C24" w:rsidRDefault="00A00C24" w:rsidP="00A00C24">
                            <w:pPr>
                              <w:spacing w:line="160" w:lineRule="exact"/>
                              <w:jc w:val="center"/>
                              <w:rPr>
                                <w:rFonts w:ascii="HG丸ｺﾞｼｯｸM-PRO" w:eastAsia="HG丸ｺﾞｼｯｸM-PRO" w:hAnsi="HG丸ｺﾞｼｯｸM-PRO"/>
                                <w:b/>
                                <w:bCs/>
                                <w:color w:val="000000" w:themeColor="text1"/>
                                <w:sz w:val="20"/>
                                <w:szCs w:val="21"/>
                              </w:rPr>
                            </w:pPr>
                          </w:p>
                          <w:p w14:paraId="2D2C28D2" w14:textId="77777777" w:rsidR="00A00C24" w:rsidRPr="009628CB" w:rsidRDefault="00A00C24" w:rsidP="00A00C24">
                            <w:pPr>
                              <w:spacing w:line="240" w:lineRule="exact"/>
                              <w:jc w:val="left"/>
                              <w:rPr>
                                <w:rFonts w:ascii="BIZ UDPゴシック" w:eastAsia="BIZ UDPゴシック" w:hAnsi="BIZ UDPゴシック"/>
                                <w:b/>
                                <w:bCs/>
                                <w:color w:val="000000" w:themeColor="text1"/>
                                <w:sz w:val="18"/>
                                <w:szCs w:val="20"/>
                                <w:u w:val="single"/>
                              </w:rPr>
                            </w:pPr>
                            <w:r w:rsidRPr="009628CB">
                              <w:rPr>
                                <w:rFonts w:ascii="BIZ UDPゴシック" w:eastAsia="BIZ UDPゴシック" w:hAnsi="BIZ UDPゴシック" w:hint="eastAsia"/>
                                <w:b/>
                                <w:bCs/>
                                <w:color w:val="000000" w:themeColor="text1"/>
                                <w:sz w:val="18"/>
                                <w:szCs w:val="20"/>
                                <w:u w:val="single"/>
                              </w:rPr>
                              <w:t>■対象</w:t>
                            </w:r>
                          </w:p>
                          <w:p w14:paraId="1226C1A1" w14:textId="77777777" w:rsidR="00A00C24" w:rsidRPr="009628CB" w:rsidRDefault="00A00C24" w:rsidP="00A00C24">
                            <w:pPr>
                              <w:spacing w:line="240" w:lineRule="exact"/>
                              <w:ind w:firstLineChars="50" w:firstLine="90"/>
                              <w:jc w:val="left"/>
                              <w:rPr>
                                <w:rFonts w:ascii="BIZ UDPゴシック" w:eastAsia="BIZ UDPゴシック" w:hAnsi="BIZ UDPゴシック"/>
                                <w:color w:val="000000" w:themeColor="text1"/>
                                <w:sz w:val="18"/>
                                <w:szCs w:val="20"/>
                              </w:rPr>
                            </w:pPr>
                            <w:r w:rsidRPr="009628CB">
                              <w:rPr>
                                <w:rFonts w:ascii="BIZ UDPゴシック" w:eastAsia="BIZ UDPゴシック" w:hAnsi="BIZ UDPゴシック" w:hint="eastAsia"/>
                                <w:color w:val="000000" w:themeColor="text1"/>
                                <w:sz w:val="18"/>
                                <w:szCs w:val="20"/>
                              </w:rPr>
                              <w:t>AMH検査で基準以下</w:t>
                            </w:r>
                            <w:r w:rsidRPr="009628CB">
                              <w:rPr>
                                <w:rFonts w:ascii="BIZ UDPゴシック" w:eastAsia="BIZ UDPゴシック" w:hAnsi="BIZ UDPゴシック" w:hint="eastAsia"/>
                                <w:color w:val="000000" w:themeColor="text1"/>
                                <w:sz w:val="12"/>
                                <w:szCs w:val="14"/>
                              </w:rPr>
                              <w:t>（※</w:t>
                            </w:r>
                            <w:r>
                              <w:rPr>
                                <w:rFonts w:ascii="BIZ UDPゴシック" w:eastAsia="BIZ UDPゴシック" w:hAnsi="BIZ UDPゴシック" w:hint="eastAsia"/>
                                <w:color w:val="000000" w:themeColor="text1"/>
                                <w:sz w:val="12"/>
                                <w:szCs w:val="14"/>
                              </w:rPr>
                              <w:t>２</w:t>
                            </w:r>
                            <w:r w:rsidRPr="009628CB">
                              <w:rPr>
                                <w:rFonts w:ascii="BIZ UDPゴシック" w:eastAsia="BIZ UDPゴシック" w:hAnsi="BIZ UDPゴシック" w:hint="eastAsia"/>
                                <w:color w:val="000000" w:themeColor="text1"/>
                                <w:sz w:val="12"/>
                                <w:szCs w:val="14"/>
                              </w:rPr>
                              <w:t>）</w:t>
                            </w:r>
                          </w:p>
                          <w:p w14:paraId="73DEFFF2" w14:textId="77777777" w:rsidR="00A00C24" w:rsidRDefault="00A00C24" w:rsidP="00A00C24">
                            <w:pPr>
                              <w:spacing w:line="240" w:lineRule="exact"/>
                              <w:ind w:firstLineChars="50" w:firstLine="90"/>
                              <w:jc w:val="left"/>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又は</w:t>
                            </w:r>
                            <w:r w:rsidRPr="009628CB">
                              <w:rPr>
                                <w:rFonts w:ascii="BIZ UDPゴシック" w:eastAsia="BIZ UDPゴシック" w:hAnsi="BIZ UDPゴシック" w:hint="eastAsia"/>
                                <w:color w:val="000000" w:themeColor="text1"/>
                                <w:sz w:val="18"/>
                                <w:szCs w:val="20"/>
                              </w:rPr>
                              <w:t>早発卵巣不全の診断</w:t>
                            </w:r>
                            <w:r>
                              <w:rPr>
                                <w:rFonts w:ascii="BIZ UDPゴシック" w:eastAsia="BIZ UDPゴシック" w:hAnsi="BIZ UDPゴシック" w:hint="eastAsia"/>
                                <w:color w:val="000000" w:themeColor="text1"/>
                                <w:sz w:val="18"/>
                                <w:szCs w:val="20"/>
                              </w:rPr>
                              <w:t>を</w:t>
                            </w:r>
                          </w:p>
                          <w:p w14:paraId="4D0DEB89" w14:textId="77777777" w:rsidR="00A00C24" w:rsidRDefault="00A00C24" w:rsidP="00A00C24">
                            <w:pPr>
                              <w:spacing w:line="240" w:lineRule="exact"/>
                              <w:ind w:firstLineChars="50" w:firstLine="90"/>
                              <w:jc w:val="left"/>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受けた方のうち希望者</w:t>
                            </w:r>
                          </w:p>
                          <w:p w14:paraId="2A11D417" w14:textId="77777777" w:rsidR="00A00C24" w:rsidRDefault="00A00C24" w:rsidP="00A00C24">
                            <w:pPr>
                              <w:spacing w:line="240" w:lineRule="exact"/>
                              <w:jc w:val="left"/>
                              <w:rPr>
                                <w:rFonts w:ascii="BIZ UDPゴシック" w:eastAsia="BIZ UDPゴシック" w:hAnsi="BIZ UDPゴシック"/>
                                <w:b/>
                                <w:bCs/>
                                <w:color w:val="000000" w:themeColor="text1"/>
                                <w:sz w:val="18"/>
                                <w:szCs w:val="20"/>
                                <w:u w:val="single"/>
                              </w:rPr>
                            </w:pPr>
                            <w:r w:rsidRPr="009628CB">
                              <w:rPr>
                                <w:rFonts w:ascii="BIZ UDPゴシック" w:eastAsia="BIZ UDPゴシック" w:hAnsi="BIZ UDPゴシック" w:hint="eastAsia"/>
                                <w:b/>
                                <w:bCs/>
                                <w:color w:val="000000" w:themeColor="text1"/>
                                <w:sz w:val="18"/>
                                <w:szCs w:val="20"/>
                                <w:u w:val="single"/>
                              </w:rPr>
                              <w:t>■補助上限</w:t>
                            </w:r>
                          </w:p>
                          <w:p w14:paraId="090250B9" w14:textId="77777777" w:rsidR="00A00C24" w:rsidRPr="009628CB" w:rsidRDefault="00A00C24" w:rsidP="00A00C24">
                            <w:pPr>
                              <w:spacing w:line="240" w:lineRule="exact"/>
                              <w:jc w:val="left"/>
                              <w:rPr>
                                <w:rFonts w:ascii="BIZ UDPゴシック" w:eastAsia="BIZ UDPゴシック" w:hAnsi="BIZ UDPゴシック"/>
                                <w:color w:val="000000" w:themeColor="text1"/>
                                <w:sz w:val="18"/>
                                <w:szCs w:val="20"/>
                              </w:rPr>
                            </w:pPr>
                            <w:r w:rsidRPr="009628CB">
                              <w:rPr>
                                <w:rFonts w:ascii="BIZ UDPゴシック" w:eastAsia="BIZ UDPゴシック" w:hAnsi="BIZ UDPゴシック" w:hint="eastAsia"/>
                                <w:color w:val="000000" w:themeColor="text1"/>
                                <w:sz w:val="18"/>
                                <w:szCs w:val="20"/>
                              </w:rPr>
                              <w:t xml:space="preserve">　</w:t>
                            </w:r>
                            <w:r>
                              <w:rPr>
                                <w:rFonts w:ascii="BIZ UDPゴシック" w:eastAsia="BIZ UDPゴシック" w:hAnsi="BIZ UDPゴシック" w:hint="eastAsia"/>
                                <w:color w:val="000000" w:themeColor="text1"/>
                                <w:sz w:val="18"/>
                                <w:szCs w:val="20"/>
                              </w:rPr>
                              <w:t>2</w:t>
                            </w:r>
                            <w:r>
                              <w:rPr>
                                <w:rFonts w:ascii="BIZ UDPゴシック" w:eastAsia="BIZ UDPゴシック" w:hAnsi="BIZ UDPゴシック"/>
                                <w:color w:val="000000" w:themeColor="text1"/>
                                <w:sz w:val="18"/>
                                <w:szCs w:val="20"/>
                              </w:rPr>
                              <w:t>0</w:t>
                            </w:r>
                            <w:r>
                              <w:rPr>
                                <w:rFonts w:ascii="BIZ UDPゴシック" w:eastAsia="BIZ UDPゴシック" w:hAnsi="BIZ UDPゴシック" w:hint="eastAsia"/>
                                <w:color w:val="000000" w:themeColor="text1"/>
                                <w:sz w:val="18"/>
                                <w:szCs w:val="20"/>
                              </w:rPr>
                              <w:t>万円/人・保管</w:t>
                            </w:r>
                            <w:r w:rsidRPr="00C9326F">
                              <w:rPr>
                                <w:rFonts w:ascii="BIZ UDPゴシック" w:eastAsia="BIZ UDPゴシック" w:hAnsi="BIZ UDPゴシック" w:hint="eastAsia"/>
                                <w:color w:val="000000" w:themeColor="text1"/>
                                <w:sz w:val="12"/>
                                <w:szCs w:val="14"/>
                              </w:rPr>
                              <w:t>（※3）</w:t>
                            </w:r>
                            <w:r>
                              <w:rPr>
                                <w:rFonts w:ascii="BIZ UDPゴシック" w:eastAsia="BIZ UDPゴシック" w:hAnsi="BIZ UDPゴシック" w:hint="eastAsia"/>
                                <w:color w:val="000000" w:themeColor="text1"/>
                                <w:sz w:val="18"/>
                                <w:szCs w:val="20"/>
                              </w:rPr>
                              <w:t>2万円/年</w:t>
                            </w:r>
                          </w:p>
                          <w:p w14:paraId="38DF7EEE" w14:textId="77777777" w:rsidR="00A00C24" w:rsidRDefault="00A00C24" w:rsidP="00A00C24">
                            <w:pPr>
                              <w:jc w:val="center"/>
                              <w:rPr>
                                <w:rFonts w:ascii="HG丸ｺﾞｼｯｸM-PRO" w:eastAsia="HG丸ｺﾞｼｯｸM-PRO" w:hAnsi="HG丸ｺﾞｼｯｸM-PRO"/>
                                <w:b/>
                                <w:bCs/>
                                <w:color w:val="FFFFFF" w:themeColor="background1"/>
                                <w:sz w:val="20"/>
                                <w:szCs w:val="21"/>
                              </w:rPr>
                            </w:pPr>
                            <w:r w:rsidRPr="009628CB">
                              <w:rPr>
                                <w:rFonts w:ascii="BIZ UDPゴシック" w:eastAsia="BIZ UDPゴシック" w:hAnsi="BIZ UDPゴシック" w:hint="eastAsia"/>
                                <w:color w:val="FFFFFF" w:themeColor="background1"/>
                                <w:sz w:val="20"/>
                                <w:szCs w:val="21"/>
                              </w:rPr>
                              <w:t>つ</w:t>
                            </w:r>
                            <w:r w:rsidRPr="009628CB">
                              <w:rPr>
                                <w:rFonts w:ascii="BIZ UDPゴシック" w:eastAsia="BIZ UDPゴシック" w:hAnsi="BIZ UDPゴシック" w:hint="eastAsia"/>
                                <w:b/>
                                <w:bCs/>
                                <w:color w:val="FFFFFF" w:themeColor="background1"/>
                                <w:sz w:val="20"/>
                                <w:szCs w:val="21"/>
                              </w:rPr>
                              <w:t>い</w:t>
                            </w:r>
                            <w:r w:rsidRPr="004676FB">
                              <w:rPr>
                                <w:rFonts w:ascii="HG丸ｺﾞｼｯｸM-PRO" w:eastAsia="HG丸ｺﾞｼｯｸM-PRO" w:hAnsi="HG丸ｺﾞｼｯｸM-PRO" w:hint="eastAsia"/>
                                <w:b/>
                                <w:bCs/>
                                <w:color w:val="FFFFFF" w:themeColor="background1"/>
                                <w:sz w:val="20"/>
                                <w:szCs w:val="21"/>
                              </w:rPr>
                              <w:t>て　等</w:t>
                            </w:r>
                          </w:p>
                          <w:p w14:paraId="7115535D" w14:textId="77777777" w:rsidR="00A00C24" w:rsidRPr="004676FB" w:rsidRDefault="00A00C24" w:rsidP="00A00C24">
                            <w:pPr>
                              <w:jc w:val="center"/>
                              <w:rPr>
                                <w:rFonts w:ascii="BIZ UDPゴシック" w:eastAsia="BIZ UDPゴシック" w:hAnsi="BIZ UDPゴシック"/>
                                <w:b/>
                                <w:bCs/>
                                <w:color w:val="000000" w:themeColor="text1"/>
                                <w:sz w:val="20"/>
                                <w:szCs w:val="21"/>
                              </w:rPr>
                            </w:pPr>
                          </w:p>
                        </w:txbxContent>
                      </wps:txbx>
                      <wps:bodyPr rot="0" spcFirstLastPara="0" vertOverflow="overflow" horzOverflow="overflow" vert="horz" wrap="square" lIns="91440" tIns="18000" rIns="36000" bIns="18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E8B1FE" id="正方形/長方形 24" o:spid="_x0000_s1045" style="position:absolute;left:0;text-align:left;margin-left:307.9pt;margin-top:436.25pt;width:147.4pt;height:8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" fillcolor="white [3212]" strokecolor="#ff438f" strokeweight="2pt">
                <v:textbox inset=",.5mm,1mm,.5mm">
                  <w:txbxContent>
                    <w:p w14:paraId="390919B6" w14:textId="77777777" w:rsidR="00A00C24" w:rsidRDefault="00A00C24" w:rsidP="00A00C24">
                      <w:pPr>
                        <w:spacing w:line="160" w:lineRule="exact"/>
                        <w:jc w:val="center"/>
                        <w:rPr>
                          <w:rFonts w:ascii="HG丸ｺﾞｼｯｸM-PRO" w:eastAsia="HG丸ｺﾞｼｯｸM-PRO" w:hAnsi="HG丸ｺﾞｼｯｸM-PRO"/>
                          <w:b/>
                          <w:bCs/>
                          <w:color w:val="000000" w:themeColor="text1"/>
                          <w:sz w:val="20"/>
                          <w:szCs w:val="21"/>
                        </w:rPr>
                      </w:pPr>
                    </w:p>
                    <w:p w14:paraId="2D2C28D2" w14:textId="77777777" w:rsidR="00A00C24" w:rsidRPr="009628CB" w:rsidRDefault="00A00C24" w:rsidP="00A00C24">
                      <w:pPr>
                        <w:spacing w:line="240" w:lineRule="exact"/>
                        <w:jc w:val="left"/>
                        <w:rPr>
                          <w:rFonts w:ascii="BIZ UDPゴシック" w:eastAsia="BIZ UDPゴシック" w:hAnsi="BIZ UDPゴシック"/>
                          <w:b/>
                          <w:bCs/>
                          <w:color w:val="000000" w:themeColor="text1"/>
                          <w:sz w:val="18"/>
                          <w:szCs w:val="20"/>
                          <w:u w:val="single"/>
                        </w:rPr>
                      </w:pPr>
                      <w:r w:rsidRPr="009628CB">
                        <w:rPr>
                          <w:rFonts w:ascii="BIZ UDPゴシック" w:eastAsia="BIZ UDPゴシック" w:hAnsi="BIZ UDPゴシック" w:hint="eastAsia"/>
                          <w:b/>
                          <w:bCs/>
                          <w:color w:val="000000" w:themeColor="text1"/>
                          <w:sz w:val="18"/>
                          <w:szCs w:val="20"/>
                          <w:u w:val="single"/>
                        </w:rPr>
                        <w:t>■対象</w:t>
                      </w:r>
                    </w:p>
                    <w:p w14:paraId="1226C1A1" w14:textId="77777777" w:rsidR="00A00C24" w:rsidRPr="009628CB" w:rsidRDefault="00A00C24" w:rsidP="00A00C24">
                      <w:pPr>
                        <w:spacing w:line="240" w:lineRule="exact"/>
                        <w:ind w:firstLineChars="50" w:firstLine="90"/>
                        <w:jc w:val="left"/>
                        <w:rPr>
                          <w:rFonts w:ascii="BIZ UDPゴシック" w:eastAsia="BIZ UDPゴシック" w:hAnsi="BIZ UDPゴシック"/>
                          <w:color w:val="000000" w:themeColor="text1"/>
                          <w:sz w:val="18"/>
                          <w:szCs w:val="20"/>
                        </w:rPr>
                      </w:pPr>
                      <w:r w:rsidRPr="009628CB">
                        <w:rPr>
                          <w:rFonts w:ascii="BIZ UDPゴシック" w:eastAsia="BIZ UDPゴシック" w:hAnsi="BIZ UDPゴシック" w:hint="eastAsia"/>
                          <w:color w:val="000000" w:themeColor="text1"/>
                          <w:sz w:val="18"/>
                          <w:szCs w:val="20"/>
                        </w:rPr>
                        <w:t>AMH検査で基準以下</w:t>
                      </w:r>
                      <w:r w:rsidRPr="009628CB">
                        <w:rPr>
                          <w:rFonts w:ascii="BIZ UDPゴシック" w:eastAsia="BIZ UDPゴシック" w:hAnsi="BIZ UDPゴシック" w:hint="eastAsia"/>
                          <w:color w:val="000000" w:themeColor="text1"/>
                          <w:sz w:val="12"/>
                          <w:szCs w:val="14"/>
                        </w:rPr>
                        <w:t>（※</w:t>
                      </w:r>
                      <w:r>
                        <w:rPr>
                          <w:rFonts w:ascii="BIZ UDPゴシック" w:eastAsia="BIZ UDPゴシック" w:hAnsi="BIZ UDPゴシック" w:hint="eastAsia"/>
                          <w:color w:val="000000" w:themeColor="text1"/>
                          <w:sz w:val="12"/>
                          <w:szCs w:val="14"/>
                        </w:rPr>
                        <w:t>２</w:t>
                      </w:r>
                      <w:r w:rsidRPr="009628CB">
                        <w:rPr>
                          <w:rFonts w:ascii="BIZ UDPゴシック" w:eastAsia="BIZ UDPゴシック" w:hAnsi="BIZ UDPゴシック" w:hint="eastAsia"/>
                          <w:color w:val="000000" w:themeColor="text1"/>
                          <w:sz w:val="12"/>
                          <w:szCs w:val="14"/>
                        </w:rPr>
                        <w:t>）</w:t>
                      </w:r>
                    </w:p>
                    <w:p w14:paraId="73DEFFF2" w14:textId="77777777" w:rsidR="00A00C24" w:rsidRDefault="00A00C24" w:rsidP="00A00C24">
                      <w:pPr>
                        <w:spacing w:line="240" w:lineRule="exact"/>
                        <w:ind w:firstLineChars="50" w:firstLine="90"/>
                        <w:jc w:val="left"/>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又は</w:t>
                      </w:r>
                      <w:r w:rsidRPr="009628CB">
                        <w:rPr>
                          <w:rFonts w:ascii="BIZ UDPゴシック" w:eastAsia="BIZ UDPゴシック" w:hAnsi="BIZ UDPゴシック" w:hint="eastAsia"/>
                          <w:color w:val="000000" w:themeColor="text1"/>
                          <w:sz w:val="18"/>
                          <w:szCs w:val="20"/>
                        </w:rPr>
                        <w:t>早発卵巣不全の診断</w:t>
                      </w:r>
                      <w:r>
                        <w:rPr>
                          <w:rFonts w:ascii="BIZ UDPゴシック" w:eastAsia="BIZ UDPゴシック" w:hAnsi="BIZ UDPゴシック" w:hint="eastAsia"/>
                          <w:color w:val="000000" w:themeColor="text1"/>
                          <w:sz w:val="18"/>
                          <w:szCs w:val="20"/>
                        </w:rPr>
                        <w:t>を</w:t>
                      </w:r>
                    </w:p>
                    <w:p w14:paraId="4D0DEB89" w14:textId="77777777" w:rsidR="00A00C24" w:rsidRDefault="00A00C24" w:rsidP="00A00C24">
                      <w:pPr>
                        <w:spacing w:line="240" w:lineRule="exact"/>
                        <w:ind w:firstLineChars="50" w:firstLine="90"/>
                        <w:jc w:val="left"/>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受けた方のうち希望者</w:t>
                      </w:r>
                    </w:p>
                    <w:p w14:paraId="2A11D417" w14:textId="77777777" w:rsidR="00A00C24" w:rsidRDefault="00A00C24" w:rsidP="00A00C24">
                      <w:pPr>
                        <w:spacing w:line="240" w:lineRule="exact"/>
                        <w:jc w:val="left"/>
                        <w:rPr>
                          <w:rFonts w:ascii="BIZ UDPゴシック" w:eastAsia="BIZ UDPゴシック" w:hAnsi="BIZ UDPゴシック"/>
                          <w:b/>
                          <w:bCs/>
                          <w:color w:val="000000" w:themeColor="text1"/>
                          <w:sz w:val="18"/>
                          <w:szCs w:val="20"/>
                          <w:u w:val="single"/>
                        </w:rPr>
                      </w:pPr>
                      <w:r w:rsidRPr="009628CB">
                        <w:rPr>
                          <w:rFonts w:ascii="BIZ UDPゴシック" w:eastAsia="BIZ UDPゴシック" w:hAnsi="BIZ UDPゴシック" w:hint="eastAsia"/>
                          <w:b/>
                          <w:bCs/>
                          <w:color w:val="000000" w:themeColor="text1"/>
                          <w:sz w:val="18"/>
                          <w:szCs w:val="20"/>
                          <w:u w:val="single"/>
                        </w:rPr>
                        <w:t>■補助上限</w:t>
                      </w:r>
                    </w:p>
                    <w:p w14:paraId="090250B9" w14:textId="77777777" w:rsidR="00A00C24" w:rsidRPr="009628CB" w:rsidRDefault="00A00C24" w:rsidP="00A00C24">
                      <w:pPr>
                        <w:spacing w:line="240" w:lineRule="exact"/>
                        <w:jc w:val="left"/>
                        <w:rPr>
                          <w:rFonts w:ascii="BIZ UDPゴシック" w:eastAsia="BIZ UDPゴシック" w:hAnsi="BIZ UDPゴシック"/>
                          <w:color w:val="000000" w:themeColor="text1"/>
                          <w:sz w:val="18"/>
                          <w:szCs w:val="20"/>
                        </w:rPr>
                      </w:pPr>
                      <w:r w:rsidRPr="009628CB">
                        <w:rPr>
                          <w:rFonts w:ascii="BIZ UDPゴシック" w:eastAsia="BIZ UDPゴシック" w:hAnsi="BIZ UDPゴシック" w:hint="eastAsia"/>
                          <w:color w:val="000000" w:themeColor="text1"/>
                          <w:sz w:val="18"/>
                          <w:szCs w:val="20"/>
                        </w:rPr>
                        <w:t xml:space="preserve">　</w:t>
                      </w:r>
                      <w:r>
                        <w:rPr>
                          <w:rFonts w:ascii="BIZ UDPゴシック" w:eastAsia="BIZ UDPゴシック" w:hAnsi="BIZ UDPゴシック" w:hint="eastAsia"/>
                          <w:color w:val="000000" w:themeColor="text1"/>
                          <w:sz w:val="18"/>
                          <w:szCs w:val="20"/>
                        </w:rPr>
                        <w:t>2</w:t>
                      </w:r>
                      <w:r>
                        <w:rPr>
                          <w:rFonts w:ascii="BIZ UDPゴシック" w:eastAsia="BIZ UDPゴシック" w:hAnsi="BIZ UDPゴシック"/>
                          <w:color w:val="000000" w:themeColor="text1"/>
                          <w:sz w:val="18"/>
                          <w:szCs w:val="20"/>
                        </w:rPr>
                        <w:t>0</w:t>
                      </w:r>
                      <w:r>
                        <w:rPr>
                          <w:rFonts w:ascii="BIZ UDPゴシック" w:eastAsia="BIZ UDPゴシック" w:hAnsi="BIZ UDPゴシック" w:hint="eastAsia"/>
                          <w:color w:val="000000" w:themeColor="text1"/>
                          <w:sz w:val="18"/>
                          <w:szCs w:val="20"/>
                        </w:rPr>
                        <w:t>万円/人・保管</w:t>
                      </w:r>
                      <w:r w:rsidRPr="00C9326F">
                        <w:rPr>
                          <w:rFonts w:ascii="BIZ UDPゴシック" w:eastAsia="BIZ UDPゴシック" w:hAnsi="BIZ UDPゴシック" w:hint="eastAsia"/>
                          <w:color w:val="000000" w:themeColor="text1"/>
                          <w:sz w:val="12"/>
                          <w:szCs w:val="14"/>
                        </w:rPr>
                        <w:t>（※3）</w:t>
                      </w:r>
                      <w:r>
                        <w:rPr>
                          <w:rFonts w:ascii="BIZ UDPゴシック" w:eastAsia="BIZ UDPゴシック" w:hAnsi="BIZ UDPゴシック" w:hint="eastAsia"/>
                          <w:color w:val="000000" w:themeColor="text1"/>
                          <w:sz w:val="18"/>
                          <w:szCs w:val="20"/>
                        </w:rPr>
                        <w:t>2万円/年</w:t>
                      </w:r>
                    </w:p>
                    <w:p w14:paraId="38DF7EEE" w14:textId="77777777" w:rsidR="00A00C24" w:rsidRDefault="00A00C24" w:rsidP="00A00C24">
                      <w:pPr>
                        <w:jc w:val="center"/>
                        <w:rPr>
                          <w:rFonts w:ascii="HG丸ｺﾞｼｯｸM-PRO" w:eastAsia="HG丸ｺﾞｼｯｸM-PRO" w:hAnsi="HG丸ｺﾞｼｯｸM-PRO"/>
                          <w:b/>
                          <w:bCs/>
                          <w:color w:val="FFFFFF" w:themeColor="background1"/>
                          <w:sz w:val="20"/>
                          <w:szCs w:val="21"/>
                        </w:rPr>
                      </w:pPr>
                      <w:r w:rsidRPr="009628CB">
                        <w:rPr>
                          <w:rFonts w:ascii="BIZ UDPゴシック" w:eastAsia="BIZ UDPゴシック" w:hAnsi="BIZ UDPゴシック" w:hint="eastAsia"/>
                          <w:color w:val="FFFFFF" w:themeColor="background1"/>
                          <w:sz w:val="20"/>
                          <w:szCs w:val="21"/>
                        </w:rPr>
                        <w:t>つ</w:t>
                      </w:r>
                      <w:r w:rsidRPr="009628CB">
                        <w:rPr>
                          <w:rFonts w:ascii="BIZ UDPゴシック" w:eastAsia="BIZ UDPゴシック" w:hAnsi="BIZ UDPゴシック" w:hint="eastAsia"/>
                          <w:b/>
                          <w:bCs/>
                          <w:color w:val="FFFFFF" w:themeColor="background1"/>
                          <w:sz w:val="20"/>
                          <w:szCs w:val="21"/>
                        </w:rPr>
                        <w:t>い</w:t>
                      </w:r>
                      <w:r w:rsidRPr="004676FB">
                        <w:rPr>
                          <w:rFonts w:ascii="HG丸ｺﾞｼｯｸM-PRO" w:eastAsia="HG丸ｺﾞｼｯｸM-PRO" w:hAnsi="HG丸ｺﾞｼｯｸM-PRO" w:hint="eastAsia"/>
                          <w:b/>
                          <w:bCs/>
                          <w:color w:val="FFFFFF" w:themeColor="background1"/>
                          <w:sz w:val="20"/>
                          <w:szCs w:val="21"/>
                        </w:rPr>
                        <w:t>て　等</w:t>
                      </w:r>
                    </w:p>
                    <w:p w14:paraId="7115535D" w14:textId="77777777" w:rsidR="00A00C24" w:rsidRPr="004676FB" w:rsidRDefault="00A00C24" w:rsidP="00A00C24">
                      <w:pPr>
                        <w:jc w:val="center"/>
                        <w:rPr>
                          <w:rFonts w:ascii="BIZ UDPゴシック" w:eastAsia="BIZ UDPゴシック" w:hAnsi="BIZ UDPゴシック"/>
                          <w:b/>
                          <w:bCs/>
                          <w:color w:val="000000" w:themeColor="text1"/>
                          <w:sz w:val="20"/>
                          <w:szCs w:val="21"/>
                        </w:rPr>
                      </w:pPr>
                    </w:p>
                  </w:txbxContent>
                </v:textbox>
              </v:rect>
            </w:pict>
          </mc:Fallback>
        </mc:AlternateContent>
      </w:r>
      <w:r w:rsidRPr="009628CB">
        <w:rPr>
          <w:noProof/>
        </w:rPr>
        <mc:AlternateContent>
          <mc:Choice Requires="wps">
            <w:drawing>
              <wp:anchor distT="0" distB="0" distL="114300" distR="114300" simplePos="0" relativeHeight="251674624" behindDoc="0" locked="0" layoutInCell="1" allowOverlap="1" wp14:anchorId="14BD4FED" wp14:editId="3DAFFF8E">
                <wp:simplePos x="0" y="0"/>
                <wp:positionH relativeFrom="column">
                  <wp:posOffset>3469005</wp:posOffset>
                </wp:positionH>
                <wp:positionV relativeFrom="paragraph">
                  <wp:posOffset>5942965</wp:posOffset>
                </wp:positionV>
                <wp:extent cx="414020" cy="152400"/>
                <wp:effectExtent l="0" t="0" r="5080" b="0"/>
                <wp:wrapNone/>
                <wp:docPr id="23" name="矢印: 右 23"/>
                <wp:cNvGraphicFramePr/>
                <a:graphic xmlns:a="http://schemas.openxmlformats.org/drawingml/2006/main">
                  <a:graphicData uri="http://schemas.microsoft.com/office/word/2010/wordprocessingShape">
                    <wps:wsp>
                      <wps:cNvSpPr/>
                      <wps:spPr>
                        <a:xfrm>
                          <a:off x="0" y="0"/>
                          <a:ext cx="414020" cy="152400"/>
                        </a:xfrm>
                        <a:prstGeom prst="rightArrow">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623CAC5"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矢印: 右 23" o:spid="_x0000_s1026" type="#_x0000_t13" style="position:absolute;left:0;text-align:left;margin-left:273.15pt;margin-top:467.95pt;width:32.6pt;height:12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" adj="17625" fillcolor="#002060" stroked="f" strokeweight="2pt"/>
            </w:pict>
          </mc:Fallback>
        </mc:AlternateContent>
      </w:r>
      <w:r w:rsidRPr="009628CB">
        <w:rPr>
          <w:noProof/>
        </w:rPr>
        <mc:AlternateContent>
          <mc:Choice Requires="wps">
            <w:drawing>
              <wp:anchor distT="0" distB="0" distL="114300" distR="114300" simplePos="0" relativeHeight="251673600" behindDoc="0" locked="0" layoutInCell="1" allowOverlap="1" wp14:anchorId="23EBB6DD" wp14:editId="24D312AE">
                <wp:simplePos x="0" y="0"/>
                <wp:positionH relativeFrom="column">
                  <wp:posOffset>2041525</wp:posOffset>
                </wp:positionH>
                <wp:positionV relativeFrom="paragraph">
                  <wp:posOffset>5446395</wp:posOffset>
                </wp:positionV>
                <wp:extent cx="1259840" cy="215900"/>
                <wp:effectExtent l="0" t="0" r="16510" b="12700"/>
                <wp:wrapNone/>
                <wp:docPr id="22" name="正方形/長方形 22"/>
                <wp:cNvGraphicFramePr/>
                <a:graphic xmlns:a="http://schemas.openxmlformats.org/drawingml/2006/main">
                  <a:graphicData uri="http://schemas.microsoft.com/office/word/2010/wordprocessingShape">
                    <wps:wsp>
                      <wps:cNvSpPr/>
                      <wps:spPr>
                        <a:xfrm>
                          <a:off x="0" y="0"/>
                          <a:ext cx="1259840" cy="215900"/>
                        </a:xfrm>
                        <a:prstGeom prst="rect">
                          <a:avLst/>
                        </a:prstGeom>
                        <a:solidFill>
                          <a:schemeClr val="accent4"/>
                        </a:solidFill>
                        <a:ln>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2C0DFF" w14:textId="77777777" w:rsidR="00A00C24" w:rsidRPr="009628CB" w:rsidRDefault="00A00C24" w:rsidP="00A00C24">
                            <w:pPr>
                              <w:spacing w:line="240" w:lineRule="exact"/>
                              <w:jc w:val="center"/>
                              <w:rPr>
                                <w:rFonts w:ascii="HG丸ｺﾞｼｯｸM-PRO" w:eastAsia="HG丸ｺﾞｼｯｸM-PRO" w:hAnsi="HG丸ｺﾞｼｯｸM-PRO"/>
                                <w:b/>
                                <w:bCs/>
                                <w:color w:val="FFFFFF" w:themeColor="background1"/>
                                <w:sz w:val="20"/>
                                <w:szCs w:val="21"/>
                              </w:rPr>
                            </w:pPr>
                            <w:r w:rsidRPr="009628CB">
                              <w:rPr>
                                <w:rFonts w:ascii="HG丸ｺﾞｼｯｸM-PRO" w:eastAsia="HG丸ｺﾞｼｯｸM-PRO" w:hAnsi="HG丸ｺﾞｼｯｸM-PRO" w:hint="eastAsia"/>
                                <w:b/>
                                <w:bCs/>
                                <w:color w:val="FFFFFF" w:themeColor="background1"/>
                                <w:sz w:val="20"/>
                                <w:szCs w:val="21"/>
                              </w:rPr>
                              <w:t>A</w:t>
                            </w:r>
                            <w:r w:rsidRPr="009628CB">
                              <w:rPr>
                                <w:rFonts w:ascii="HG丸ｺﾞｼｯｸM-PRO" w:eastAsia="HG丸ｺﾞｼｯｸM-PRO" w:hAnsi="HG丸ｺﾞｼｯｸM-PRO"/>
                                <w:b/>
                                <w:bCs/>
                                <w:color w:val="FFFFFF" w:themeColor="background1"/>
                                <w:sz w:val="20"/>
                                <w:szCs w:val="21"/>
                              </w:rPr>
                              <w:t>MH</w:t>
                            </w:r>
                            <w:r w:rsidRPr="009628CB">
                              <w:rPr>
                                <w:rFonts w:ascii="HG丸ｺﾞｼｯｸM-PRO" w:eastAsia="HG丸ｺﾞｼｯｸM-PRO" w:hAnsi="HG丸ｺﾞｼｯｸM-PRO" w:hint="eastAsia"/>
                                <w:b/>
                                <w:bCs/>
                                <w:color w:val="FFFFFF" w:themeColor="background1"/>
                                <w:sz w:val="20"/>
                                <w:szCs w:val="21"/>
                              </w:rPr>
                              <w:t>検査助成</w:t>
                            </w:r>
                            <w:r w:rsidRPr="00EE1070">
                              <w:rPr>
                                <w:rFonts w:ascii="BIZ UDPゴシック" w:eastAsia="BIZ UDPゴシック" w:hAnsi="BIZ UDPゴシック" w:hint="eastAsia"/>
                                <w:color w:val="FFFFFF" w:themeColor="background1"/>
                                <w:sz w:val="12"/>
                                <w:szCs w:val="14"/>
                              </w:rPr>
                              <w:t>（※</w:t>
                            </w:r>
                            <w:r>
                              <w:rPr>
                                <w:rFonts w:ascii="BIZ UDPゴシック" w:eastAsia="BIZ UDPゴシック" w:hAnsi="BIZ UDPゴシック" w:hint="eastAsia"/>
                                <w:color w:val="FFFFFF" w:themeColor="background1"/>
                                <w:sz w:val="12"/>
                                <w:szCs w:val="14"/>
                              </w:rPr>
                              <w:t>1</w:t>
                            </w:r>
                            <w:r w:rsidRPr="00EE1070">
                              <w:rPr>
                                <w:rFonts w:ascii="BIZ UDPゴシック" w:eastAsia="BIZ UDPゴシック" w:hAnsi="BIZ UDPゴシック" w:hint="eastAsia"/>
                                <w:color w:val="FFFFFF" w:themeColor="background1"/>
                                <w:sz w:val="12"/>
                                <w:szCs w:val="14"/>
                              </w:rPr>
                              <w:t>）</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EBB6DD" id="正方形/長方形 22" o:spid="_x0000_s1046" style="position:absolute;left:0;text-align:left;margin-left:160.75pt;margin-top:428.85pt;width:99.2pt;height:17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" fillcolor="#8064a2 [3207]" strokecolor="#8064a2 [3207]" strokeweight="2pt">
                <v:textbox inset="1mm,0,1mm,0">
                  <w:txbxContent>
                    <w:p w14:paraId="5A2C0DFF" w14:textId="77777777" w:rsidR="00A00C24" w:rsidRPr="009628CB" w:rsidRDefault="00A00C24" w:rsidP="00A00C24">
                      <w:pPr>
                        <w:spacing w:line="240" w:lineRule="exact"/>
                        <w:jc w:val="center"/>
                        <w:rPr>
                          <w:rFonts w:ascii="HG丸ｺﾞｼｯｸM-PRO" w:eastAsia="HG丸ｺﾞｼｯｸM-PRO" w:hAnsi="HG丸ｺﾞｼｯｸM-PRO"/>
                          <w:b/>
                          <w:bCs/>
                          <w:color w:val="FFFFFF" w:themeColor="background1"/>
                          <w:sz w:val="20"/>
                          <w:szCs w:val="21"/>
                        </w:rPr>
                      </w:pPr>
                      <w:r w:rsidRPr="009628CB">
                        <w:rPr>
                          <w:rFonts w:ascii="HG丸ｺﾞｼｯｸM-PRO" w:eastAsia="HG丸ｺﾞｼｯｸM-PRO" w:hAnsi="HG丸ｺﾞｼｯｸM-PRO" w:hint="eastAsia"/>
                          <w:b/>
                          <w:bCs/>
                          <w:color w:val="FFFFFF" w:themeColor="background1"/>
                          <w:sz w:val="20"/>
                          <w:szCs w:val="21"/>
                        </w:rPr>
                        <w:t>A</w:t>
                      </w:r>
                      <w:r w:rsidRPr="009628CB">
                        <w:rPr>
                          <w:rFonts w:ascii="HG丸ｺﾞｼｯｸM-PRO" w:eastAsia="HG丸ｺﾞｼｯｸM-PRO" w:hAnsi="HG丸ｺﾞｼｯｸM-PRO"/>
                          <w:b/>
                          <w:bCs/>
                          <w:color w:val="FFFFFF" w:themeColor="background1"/>
                          <w:sz w:val="20"/>
                          <w:szCs w:val="21"/>
                        </w:rPr>
                        <w:t>MH</w:t>
                      </w:r>
                      <w:r w:rsidRPr="009628CB">
                        <w:rPr>
                          <w:rFonts w:ascii="HG丸ｺﾞｼｯｸM-PRO" w:eastAsia="HG丸ｺﾞｼｯｸM-PRO" w:hAnsi="HG丸ｺﾞｼｯｸM-PRO" w:hint="eastAsia"/>
                          <w:b/>
                          <w:bCs/>
                          <w:color w:val="FFFFFF" w:themeColor="background1"/>
                          <w:sz w:val="20"/>
                          <w:szCs w:val="21"/>
                        </w:rPr>
                        <w:t>検査助成</w:t>
                      </w:r>
                      <w:r w:rsidRPr="00EE1070">
                        <w:rPr>
                          <w:rFonts w:ascii="BIZ UDPゴシック" w:eastAsia="BIZ UDPゴシック" w:hAnsi="BIZ UDPゴシック" w:hint="eastAsia"/>
                          <w:color w:val="FFFFFF" w:themeColor="background1"/>
                          <w:sz w:val="12"/>
                          <w:szCs w:val="14"/>
                        </w:rPr>
                        <w:t>（※</w:t>
                      </w:r>
                      <w:r>
                        <w:rPr>
                          <w:rFonts w:ascii="BIZ UDPゴシック" w:eastAsia="BIZ UDPゴシック" w:hAnsi="BIZ UDPゴシック" w:hint="eastAsia"/>
                          <w:color w:val="FFFFFF" w:themeColor="background1"/>
                          <w:sz w:val="12"/>
                          <w:szCs w:val="14"/>
                        </w:rPr>
                        <w:t>1</w:t>
                      </w:r>
                      <w:r w:rsidRPr="00EE1070">
                        <w:rPr>
                          <w:rFonts w:ascii="BIZ UDPゴシック" w:eastAsia="BIZ UDPゴシック" w:hAnsi="BIZ UDPゴシック" w:hint="eastAsia"/>
                          <w:color w:val="FFFFFF" w:themeColor="background1"/>
                          <w:sz w:val="12"/>
                          <w:szCs w:val="14"/>
                        </w:rPr>
                        <w:t>）</w:t>
                      </w:r>
                    </w:p>
                  </w:txbxContent>
                </v:textbox>
              </v:rect>
            </w:pict>
          </mc:Fallback>
        </mc:AlternateContent>
      </w:r>
      <w:r w:rsidRPr="009628CB">
        <w:rPr>
          <w:noProof/>
        </w:rPr>
        <mc:AlternateContent>
          <mc:Choice Requires="wps">
            <w:drawing>
              <wp:anchor distT="0" distB="0" distL="114300" distR="114300" simplePos="0" relativeHeight="251672576" behindDoc="0" locked="0" layoutInCell="1" allowOverlap="1" wp14:anchorId="5080613F" wp14:editId="681F8507">
                <wp:simplePos x="0" y="0"/>
                <wp:positionH relativeFrom="column">
                  <wp:posOffset>1939290</wp:posOffset>
                </wp:positionH>
                <wp:positionV relativeFrom="paragraph">
                  <wp:posOffset>5570855</wp:posOffset>
                </wp:positionV>
                <wp:extent cx="1475740" cy="1079500"/>
                <wp:effectExtent l="0" t="0" r="10160" b="25400"/>
                <wp:wrapNone/>
                <wp:docPr id="21" name="正方形/長方形 21"/>
                <wp:cNvGraphicFramePr/>
                <a:graphic xmlns:a="http://schemas.openxmlformats.org/drawingml/2006/main">
                  <a:graphicData uri="http://schemas.microsoft.com/office/word/2010/wordprocessingShape">
                    <wps:wsp>
                      <wps:cNvSpPr/>
                      <wps:spPr>
                        <a:xfrm>
                          <a:off x="0" y="0"/>
                          <a:ext cx="1475740" cy="1079500"/>
                        </a:xfrm>
                        <a:prstGeom prst="rect">
                          <a:avLst/>
                        </a:prstGeom>
                        <a:solidFill>
                          <a:schemeClr val="bg1"/>
                        </a:solidFill>
                        <a:ln>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21C92D" w14:textId="77777777" w:rsidR="00A00C24" w:rsidRDefault="00A00C24" w:rsidP="00A00C24">
                            <w:pPr>
                              <w:spacing w:line="160" w:lineRule="exact"/>
                              <w:jc w:val="center"/>
                              <w:rPr>
                                <w:rFonts w:ascii="HG丸ｺﾞｼｯｸM-PRO" w:eastAsia="HG丸ｺﾞｼｯｸM-PRO" w:hAnsi="HG丸ｺﾞｼｯｸM-PRO"/>
                                <w:b/>
                                <w:bCs/>
                                <w:color w:val="000000" w:themeColor="text1"/>
                                <w:sz w:val="20"/>
                                <w:szCs w:val="21"/>
                              </w:rPr>
                            </w:pPr>
                          </w:p>
                          <w:p w14:paraId="162F9F83" w14:textId="77777777" w:rsidR="00A00C24" w:rsidRPr="009628CB" w:rsidRDefault="00A00C24" w:rsidP="00A00C24">
                            <w:pPr>
                              <w:spacing w:line="240" w:lineRule="exact"/>
                              <w:jc w:val="left"/>
                              <w:rPr>
                                <w:rFonts w:ascii="BIZ UDPゴシック" w:eastAsia="BIZ UDPゴシック" w:hAnsi="BIZ UDPゴシック"/>
                                <w:b/>
                                <w:bCs/>
                                <w:color w:val="000000" w:themeColor="text1"/>
                                <w:sz w:val="18"/>
                                <w:szCs w:val="20"/>
                                <w:u w:val="single"/>
                              </w:rPr>
                            </w:pPr>
                            <w:r w:rsidRPr="009628CB">
                              <w:rPr>
                                <w:rFonts w:ascii="BIZ UDPゴシック" w:eastAsia="BIZ UDPゴシック" w:hAnsi="BIZ UDPゴシック" w:hint="eastAsia"/>
                                <w:b/>
                                <w:bCs/>
                                <w:color w:val="000000" w:themeColor="text1"/>
                                <w:sz w:val="18"/>
                                <w:szCs w:val="20"/>
                                <w:u w:val="single"/>
                              </w:rPr>
                              <w:t>■対象</w:t>
                            </w:r>
                          </w:p>
                          <w:p w14:paraId="3C07281A" w14:textId="77777777" w:rsidR="00A00C24" w:rsidRDefault="00A00C24" w:rsidP="00A00C24">
                            <w:pPr>
                              <w:spacing w:line="240" w:lineRule="exact"/>
                              <w:ind w:leftChars="50" w:left="105"/>
                              <w:jc w:val="left"/>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講座を受講した方のうち希望者</w:t>
                            </w:r>
                          </w:p>
                          <w:p w14:paraId="799A3A2B" w14:textId="77777777" w:rsidR="00A00C24" w:rsidRPr="007B68BD" w:rsidRDefault="00A00C24" w:rsidP="00A00C24">
                            <w:pPr>
                              <w:spacing w:line="240" w:lineRule="exact"/>
                              <w:ind w:leftChars="50" w:left="105"/>
                              <w:jc w:val="left"/>
                              <w:rPr>
                                <w:rFonts w:ascii="BIZ UDPゴシック" w:eastAsia="BIZ UDPゴシック" w:hAnsi="BIZ UDPゴシック"/>
                                <w:color w:val="000000" w:themeColor="text1"/>
                                <w:sz w:val="18"/>
                                <w:szCs w:val="20"/>
                              </w:rPr>
                            </w:pPr>
                          </w:p>
                          <w:p w14:paraId="2CB683D3" w14:textId="77777777" w:rsidR="00A00C24" w:rsidRPr="009628CB" w:rsidRDefault="00A00C24" w:rsidP="00A00C24">
                            <w:pPr>
                              <w:spacing w:line="240" w:lineRule="exact"/>
                              <w:jc w:val="left"/>
                              <w:rPr>
                                <w:rFonts w:ascii="BIZ UDPゴシック" w:eastAsia="BIZ UDPゴシック" w:hAnsi="BIZ UDPゴシック"/>
                                <w:b/>
                                <w:bCs/>
                                <w:color w:val="000000" w:themeColor="text1"/>
                                <w:sz w:val="18"/>
                                <w:szCs w:val="20"/>
                                <w:u w:val="single"/>
                              </w:rPr>
                            </w:pPr>
                            <w:r w:rsidRPr="009628CB">
                              <w:rPr>
                                <w:rFonts w:ascii="BIZ UDPゴシック" w:eastAsia="BIZ UDPゴシック" w:hAnsi="BIZ UDPゴシック" w:hint="eastAsia"/>
                                <w:b/>
                                <w:bCs/>
                                <w:color w:val="000000" w:themeColor="text1"/>
                                <w:sz w:val="18"/>
                                <w:szCs w:val="20"/>
                                <w:u w:val="single"/>
                              </w:rPr>
                              <w:t>■</w:t>
                            </w:r>
                            <w:r>
                              <w:rPr>
                                <w:rFonts w:ascii="BIZ UDPゴシック" w:eastAsia="BIZ UDPゴシック" w:hAnsi="BIZ UDPゴシック" w:hint="eastAsia"/>
                                <w:b/>
                                <w:bCs/>
                                <w:color w:val="000000" w:themeColor="text1"/>
                                <w:sz w:val="18"/>
                                <w:szCs w:val="20"/>
                                <w:u w:val="single"/>
                              </w:rPr>
                              <w:t>補助上限</w:t>
                            </w:r>
                          </w:p>
                          <w:p w14:paraId="70EC0765" w14:textId="77777777" w:rsidR="00A00C24" w:rsidRDefault="00A00C24" w:rsidP="00A00C24">
                            <w:pPr>
                              <w:spacing w:line="240" w:lineRule="exact"/>
                              <w:ind w:firstLineChars="50" w:firstLine="90"/>
                              <w:jc w:val="left"/>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1万円/人</w:t>
                            </w:r>
                          </w:p>
                          <w:p w14:paraId="29E4B46A" w14:textId="77777777" w:rsidR="00A00C24" w:rsidRPr="004676FB" w:rsidRDefault="00A00C24" w:rsidP="00A00C24">
                            <w:pPr>
                              <w:jc w:val="center"/>
                              <w:rPr>
                                <w:rFonts w:ascii="BIZ UDPゴシック" w:eastAsia="BIZ UDPゴシック" w:hAnsi="BIZ UDPゴシック"/>
                                <w:b/>
                                <w:bCs/>
                                <w:color w:val="000000" w:themeColor="text1"/>
                                <w:sz w:val="20"/>
                                <w:szCs w:val="21"/>
                              </w:rPr>
                            </w:pPr>
                            <w:r w:rsidRPr="009628CB">
                              <w:rPr>
                                <w:rFonts w:ascii="BIZ UDPゴシック" w:eastAsia="BIZ UDPゴシック" w:hAnsi="BIZ UDPゴシック" w:hint="eastAsia"/>
                                <w:color w:val="FFFFFF" w:themeColor="background1"/>
                                <w:sz w:val="20"/>
                                <w:szCs w:val="21"/>
                              </w:rPr>
                              <w:t xml:space="preserve">　　　　卵子凍結につ</w:t>
                            </w:r>
                            <w:r w:rsidRPr="009628CB">
                              <w:rPr>
                                <w:rFonts w:ascii="BIZ UDPゴシック" w:eastAsia="BIZ UDPゴシック" w:hAnsi="BIZ UDPゴシック" w:hint="eastAsia"/>
                                <w:b/>
                                <w:bCs/>
                                <w:color w:val="FFFFFF" w:themeColor="background1"/>
                                <w:sz w:val="20"/>
                                <w:szCs w:val="21"/>
                              </w:rPr>
                              <w:t>い</w:t>
                            </w:r>
                            <w:r w:rsidRPr="004676FB">
                              <w:rPr>
                                <w:rFonts w:ascii="HG丸ｺﾞｼｯｸM-PRO" w:eastAsia="HG丸ｺﾞｼｯｸM-PRO" w:hAnsi="HG丸ｺﾞｼｯｸM-PRO" w:hint="eastAsia"/>
                                <w:b/>
                                <w:bCs/>
                                <w:color w:val="FFFFFF" w:themeColor="background1"/>
                                <w:sz w:val="20"/>
                                <w:szCs w:val="21"/>
                              </w:rPr>
                              <w:t>て　等</w:t>
                            </w:r>
                          </w:p>
                        </w:txbxContent>
                      </wps:txbx>
                      <wps:bodyPr rot="0" spcFirstLastPara="0" vertOverflow="overflow" horzOverflow="overflow" vert="horz" wrap="square" lIns="91440" tIns="18000" rIns="36000" bIns="18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80613F" id="正方形/長方形 21" o:spid="_x0000_s1047" style="position:absolute;left:0;text-align:left;margin-left:152.7pt;margin-top:438.65pt;width:116.2pt;height: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" fillcolor="white [3212]" strokecolor="#8064a2 [3207]" strokeweight="2pt">
                <v:textbox inset=",.5mm,1mm,.5mm">
                  <w:txbxContent>
                    <w:p w14:paraId="6721C92D" w14:textId="77777777" w:rsidR="00A00C24" w:rsidRDefault="00A00C24" w:rsidP="00A00C24">
                      <w:pPr>
                        <w:spacing w:line="160" w:lineRule="exact"/>
                        <w:jc w:val="center"/>
                        <w:rPr>
                          <w:rFonts w:ascii="HG丸ｺﾞｼｯｸM-PRO" w:eastAsia="HG丸ｺﾞｼｯｸM-PRO" w:hAnsi="HG丸ｺﾞｼｯｸM-PRO"/>
                          <w:b/>
                          <w:bCs/>
                          <w:color w:val="000000" w:themeColor="text1"/>
                          <w:sz w:val="20"/>
                          <w:szCs w:val="21"/>
                        </w:rPr>
                      </w:pPr>
                    </w:p>
                    <w:p w14:paraId="162F9F83" w14:textId="77777777" w:rsidR="00A00C24" w:rsidRPr="009628CB" w:rsidRDefault="00A00C24" w:rsidP="00A00C24">
                      <w:pPr>
                        <w:spacing w:line="240" w:lineRule="exact"/>
                        <w:jc w:val="left"/>
                        <w:rPr>
                          <w:rFonts w:ascii="BIZ UDPゴシック" w:eastAsia="BIZ UDPゴシック" w:hAnsi="BIZ UDPゴシック"/>
                          <w:b/>
                          <w:bCs/>
                          <w:color w:val="000000" w:themeColor="text1"/>
                          <w:sz w:val="18"/>
                          <w:szCs w:val="20"/>
                          <w:u w:val="single"/>
                        </w:rPr>
                      </w:pPr>
                      <w:r w:rsidRPr="009628CB">
                        <w:rPr>
                          <w:rFonts w:ascii="BIZ UDPゴシック" w:eastAsia="BIZ UDPゴシック" w:hAnsi="BIZ UDPゴシック" w:hint="eastAsia"/>
                          <w:b/>
                          <w:bCs/>
                          <w:color w:val="000000" w:themeColor="text1"/>
                          <w:sz w:val="18"/>
                          <w:szCs w:val="20"/>
                          <w:u w:val="single"/>
                        </w:rPr>
                        <w:t>■対象</w:t>
                      </w:r>
                    </w:p>
                    <w:p w14:paraId="3C07281A" w14:textId="77777777" w:rsidR="00A00C24" w:rsidRDefault="00A00C24" w:rsidP="00A00C24">
                      <w:pPr>
                        <w:spacing w:line="240" w:lineRule="exact"/>
                        <w:ind w:leftChars="50" w:left="105"/>
                        <w:jc w:val="left"/>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講座を受講した方のうち希望者</w:t>
                      </w:r>
                    </w:p>
                    <w:p w14:paraId="799A3A2B" w14:textId="77777777" w:rsidR="00A00C24" w:rsidRPr="007B68BD" w:rsidRDefault="00A00C24" w:rsidP="00A00C24">
                      <w:pPr>
                        <w:spacing w:line="240" w:lineRule="exact"/>
                        <w:ind w:leftChars="50" w:left="105"/>
                        <w:jc w:val="left"/>
                        <w:rPr>
                          <w:rFonts w:ascii="BIZ UDPゴシック" w:eastAsia="BIZ UDPゴシック" w:hAnsi="BIZ UDPゴシック"/>
                          <w:color w:val="000000" w:themeColor="text1"/>
                          <w:sz w:val="18"/>
                          <w:szCs w:val="20"/>
                        </w:rPr>
                      </w:pPr>
                    </w:p>
                    <w:p w14:paraId="2CB683D3" w14:textId="77777777" w:rsidR="00A00C24" w:rsidRPr="009628CB" w:rsidRDefault="00A00C24" w:rsidP="00A00C24">
                      <w:pPr>
                        <w:spacing w:line="240" w:lineRule="exact"/>
                        <w:jc w:val="left"/>
                        <w:rPr>
                          <w:rFonts w:ascii="BIZ UDPゴシック" w:eastAsia="BIZ UDPゴシック" w:hAnsi="BIZ UDPゴシック"/>
                          <w:b/>
                          <w:bCs/>
                          <w:color w:val="000000" w:themeColor="text1"/>
                          <w:sz w:val="18"/>
                          <w:szCs w:val="20"/>
                          <w:u w:val="single"/>
                        </w:rPr>
                      </w:pPr>
                      <w:r w:rsidRPr="009628CB">
                        <w:rPr>
                          <w:rFonts w:ascii="BIZ UDPゴシック" w:eastAsia="BIZ UDPゴシック" w:hAnsi="BIZ UDPゴシック" w:hint="eastAsia"/>
                          <w:b/>
                          <w:bCs/>
                          <w:color w:val="000000" w:themeColor="text1"/>
                          <w:sz w:val="18"/>
                          <w:szCs w:val="20"/>
                          <w:u w:val="single"/>
                        </w:rPr>
                        <w:t>■</w:t>
                      </w:r>
                      <w:r>
                        <w:rPr>
                          <w:rFonts w:ascii="BIZ UDPゴシック" w:eastAsia="BIZ UDPゴシック" w:hAnsi="BIZ UDPゴシック" w:hint="eastAsia"/>
                          <w:b/>
                          <w:bCs/>
                          <w:color w:val="000000" w:themeColor="text1"/>
                          <w:sz w:val="18"/>
                          <w:szCs w:val="20"/>
                          <w:u w:val="single"/>
                        </w:rPr>
                        <w:t>補助上限</w:t>
                      </w:r>
                    </w:p>
                    <w:p w14:paraId="70EC0765" w14:textId="77777777" w:rsidR="00A00C24" w:rsidRDefault="00A00C24" w:rsidP="00A00C24">
                      <w:pPr>
                        <w:spacing w:line="240" w:lineRule="exact"/>
                        <w:ind w:firstLineChars="50" w:firstLine="90"/>
                        <w:jc w:val="left"/>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1万円/人</w:t>
                      </w:r>
                    </w:p>
                    <w:p w14:paraId="29E4B46A" w14:textId="77777777" w:rsidR="00A00C24" w:rsidRPr="004676FB" w:rsidRDefault="00A00C24" w:rsidP="00A00C24">
                      <w:pPr>
                        <w:jc w:val="center"/>
                        <w:rPr>
                          <w:rFonts w:ascii="BIZ UDPゴシック" w:eastAsia="BIZ UDPゴシック" w:hAnsi="BIZ UDPゴシック"/>
                          <w:b/>
                          <w:bCs/>
                          <w:color w:val="000000" w:themeColor="text1"/>
                          <w:sz w:val="20"/>
                          <w:szCs w:val="21"/>
                        </w:rPr>
                      </w:pPr>
                      <w:r w:rsidRPr="009628CB">
                        <w:rPr>
                          <w:rFonts w:ascii="BIZ UDPゴシック" w:eastAsia="BIZ UDPゴシック" w:hAnsi="BIZ UDPゴシック" w:hint="eastAsia"/>
                          <w:color w:val="FFFFFF" w:themeColor="background1"/>
                          <w:sz w:val="20"/>
                          <w:szCs w:val="21"/>
                        </w:rPr>
                        <w:t xml:space="preserve">　　　　卵子凍結につ</w:t>
                      </w:r>
                      <w:r w:rsidRPr="009628CB">
                        <w:rPr>
                          <w:rFonts w:ascii="BIZ UDPゴシック" w:eastAsia="BIZ UDPゴシック" w:hAnsi="BIZ UDPゴシック" w:hint="eastAsia"/>
                          <w:b/>
                          <w:bCs/>
                          <w:color w:val="FFFFFF" w:themeColor="background1"/>
                          <w:sz w:val="20"/>
                          <w:szCs w:val="21"/>
                        </w:rPr>
                        <w:t>い</w:t>
                      </w:r>
                      <w:r w:rsidRPr="004676FB">
                        <w:rPr>
                          <w:rFonts w:ascii="HG丸ｺﾞｼｯｸM-PRO" w:eastAsia="HG丸ｺﾞｼｯｸM-PRO" w:hAnsi="HG丸ｺﾞｼｯｸM-PRO" w:hint="eastAsia"/>
                          <w:b/>
                          <w:bCs/>
                          <w:color w:val="FFFFFF" w:themeColor="background1"/>
                          <w:sz w:val="20"/>
                          <w:szCs w:val="21"/>
                        </w:rPr>
                        <w:t>て　等</w:t>
                      </w:r>
                    </w:p>
                  </w:txbxContent>
                </v:textbox>
              </v:rect>
            </w:pict>
          </mc:Fallback>
        </mc:AlternateContent>
      </w:r>
      <w:r>
        <w:rPr>
          <w:noProof/>
        </w:rPr>
        <mc:AlternateContent>
          <mc:Choice Requires="wps">
            <w:drawing>
              <wp:anchor distT="0" distB="0" distL="114300" distR="114300" simplePos="0" relativeHeight="251670528" behindDoc="0" locked="0" layoutInCell="1" allowOverlap="1" wp14:anchorId="1C3F40E7" wp14:editId="41A98BD9">
                <wp:simplePos x="0" y="0"/>
                <wp:positionH relativeFrom="column">
                  <wp:posOffset>1497330</wp:posOffset>
                </wp:positionH>
                <wp:positionV relativeFrom="paragraph">
                  <wp:posOffset>5974080</wp:posOffset>
                </wp:positionV>
                <wp:extent cx="414020" cy="152400"/>
                <wp:effectExtent l="0" t="0" r="5080" b="0"/>
                <wp:wrapNone/>
                <wp:docPr id="18" name="矢印: 右 18"/>
                <wp:cNvGraphicFramePr/>
                <a:graphic xmlns:a="http://schemas.openxmlformats.org/drawingml/2006/main">
                  <a:graphicData uri="http://schemas.microsoft.com/office/word/2010/wordprocessingShape">
                    <wps:wsp>
                      <wps:cNvSpPr/>
                      <wps:spPr>
                        <a:xfrm>
                          <a:off x="0" y="0"/>
                          <a:ext cx="414020" cy="152400"/>
                        </a:xfrm>
                        <a:prstGeom prst="rightArrow">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27FB5C" id="矢印: 右 18" o:spid="_x0000_s1026" type="#_x0000_t13" style="position:absolute;left:0;text-align:left;margin-left:117.9pt;margin-top:470.4pt;width:32.6pt;height:12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" adj="17625" fillcolor="#002060" stroked="f" strokeweight="2pt"/>
            </w:pict>
          </mc:Fallback>
        </mc:AlternateContent>
      </w:r>
      <w:r>
        <w:rPr>
          <w:noProof/>
        </w:rPr>
        <mc:AlternateContent>
          <mc:Choice Requires="wps">
            <w:drawing>
              <wp:anchor distT="0" distB="0" distL="114300" distR="114300" simplePos="0" relativeHeight="251669504" behindDoc="0" locked="0" layoutInCell="1" allowOverlap="1" wp14:anchorId="2066EAF0" wp14:editId="274FAA44">
                <wp:simplePos x="0" y="0"/>
                <wp:positionH relativeFrom="column">
                  <wp:posOffset>11430</wp:posOffset>
                </wp:positionH>
                <wp:positionV relativeFrom="paragraph">
                  <wp:posOffset>5547995</wp:posOffset>
                </wp:positionV>
                <wp:extent cx="1447800" cy="1079500"/>
                <wp:effectExtent l="0" t="0" r="19050" b="25400"/>
                <wp:wrapNone/>
                <wp:docPr id="20" name="正方形/長方形 20"/>
                <wp:cNvGraphicFramePr/>
                <a:graphic xmlns:a="http://schemas.openxmlformats.org/drawingml/2006/main">
                  <a:graphicData uri="http://schemas.microsoft.com/office/word/2010/wordprocessingShape">
                    <wps:wsp>
                      <wps:cNvSpPr/>
                      <wps:spPr>
                        <a:xfrm>
                          <a:off x="0" y="0"/>
                          <a:ext cx="1447800" cy="1079500"/>
                        </a:xfrm>
                        <a:prstGeom prst="rect">
                          <a:avLst/>
                        </a:prstGeom>
                        <a:solidFill>
                          <a:schemeClr val="bg1"/>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EA10C3" w14:textId="77777777" w:rsidR="00A00C24" w:rsidRDefault="00A00C24" w:rsidP="00A00C24">
                            <w:pPr>
                              <w:spacing w:line="160" w:lineRule="exact"/>
                              <w:jc w:val="center"/>
                              <w:rPr>
                                <w:rFonts w:ascii="HG丸ｺﾞｼｯｸM-PRO" w:eastAsia="HG丸ｺﾞｼｯｸM-PRO" w:hAnsi="HG丸ｺﾞｼｯｸM-PRO"/>
                                <w:b/>
                                <w:bCs/>
                                <w:color w:val="000000" w:themeColor="text1"/>
                                <w:sz w:val="20"/>
                                <w:szCs w:val="21"/>
                              </w:rPr>
                            </w:pPr>
                          </w:p>
                          <w:p w14:paraId="3F91E2E7" w14:textId="77777777" w:rsidR="00A00C24" w:rsidRPr="009628CB" w:rsidRDefault="00A00C24" w:rsidP="00A00C24">
                            <w:pPr>
                              <w:spacing w:line="240" w:lineRule="exact"/>
                              <w:jc w:val="left"/>
                              <w:rPr>
                                <w:rFonts w:ascii="BIZ UDPゴシック" w:eastAsia="BIZ UDPゴシック" w:hAnsi="BIZ UDPゴシック"/>
                                <w:b/>
                                <w:bCs/>
                                <w:color w:val="000000" w:themeColor="text1"/>
                                <w:sz w:val="18"/>
                                <w:szCs w:val="20"/>
                                <w:u w:val="single"/>
                              </w:rPr>
                            </w:pPr>
                            <w:r w:rsidRPr="009628CB">
                              <w:rPr>
                                <w:rFonts w:ascii="BIZ UDPゴシック" w:eastAsia="BIZ UDPゴシック" w:hAnsi="BIZ UDPゴシック" w:hint="eastAsia"/>
                                <w:b/>
                                <w:bCs/>
                                <w:color w:val="000000" w:themeColor="text1"/>
                                <w:sz w:val="18"/>
                                <w:szCs w:val="20"/>
                                <w:u w:val="single"/>
                              </w:rPr>
                              <w:t>■対象</w:t>
                            </w:r>
                          </w:p>
                          <w:p w14:paraId="5ABA9E7E" w14:textId="77777777" w:rsidR="00A00C24" w:rsidRDefault="00A00C24" w:rsidP="00A00C24">
                            <w:pPr>
                              <w:spacing w:line="240" w:lineRule="exact"/>
                              <w:ind w:firstLineChars="50" w:firstLine="90"/>
                              <w:jc w:val="left"/>
                              <w:rPr>
                                <w:rFonts w:ascii="BIZ UDPゴシック" w:eastAsia="BIZ UDPゴシック" w:hAnsi="BIZ UDPゴシック"/>
                                <w:color w:val="000000" w:themeColor="text1"/>
                                <w:sz w:val="18"/>
                                <w:szCs w:val="20"/>
                              </w:rPr>
                            </w:pPr>
                            <w:r w:rsidRPr="009628CB">
                              <w:rPr>
                                <w:rFonts w:ascii="BIZ UDPゴシック" w:eastAsia="BIZ UDPゴシック" w:hAnsi="BIZ UDPゴシック" w:hint="eastAsia"/>
                                <w:color w:val="000000" w:themeColor="text1"/>
                                <w:sz w:val="18"/>
                                <w:szCs w:val="20"/>
                              </w:rPr>
                              <w:t>18～39歳</w:t>
                            </w:r>
                            <w:r>
                              <w:rPr>
                                <w:rFonts w:ascii="BIZ UDPゴシック" w:eastAsia="BIZ UDPゴシック" w:hAnsi="BIZ UDPゴシック" w:hint="eastAsia"/>
                                <w:color w:val="000000" w:themeColor="text1"/>
                                <w:sz w:val="18"/>
                                <w:szCs w:val="20"/>
                              </w:rPr>
                              <w:t>の</w:t>
                            </w:r>
                            <w:r w:rsidRPr="009628CB">
                              <w:rPr>
                                <w:rFonts w:ascii="BIZ UDPゴシック" w:eastAsia="BIZ UDPゴシック" w:hAnsi="BIZ UDPゴシック" w:hint="eastAsia"/>
                                <w:color w:val="000000" w:themeColor="text1"/>
                                <w:sz w:val="18"/>
                                <w:szCs w:val="20"/>
                              </w:rPr>
                              <w:t>女性</w:t>
                            </w:r>
                          </w:p>
                          <w:p w14:paraId="445F3B2A" w14:textId="77777777" w:rsidR="00A00C24" w:rsidRPr="009628CB" w:rsidRDefault="00A00C24" w:rsidP="00A00C24">
                            <w:pPr>
                              <w:spacing w:line="240" w:lineRule="exact"/>
                              <w:jc w:val="left"/>
                              <w:rPr>
                                <w:rFonts w:ascii="BIZ UDPゴシック" w:eastAsia="BIZ UDPゴシック" w:hAnsi="BIZ UDPゴシック"/>
                                <w:b/>
                                <w:bCs/>
                                <w:color w:val="000000" w:themeColor="text1"/>
                                <w:sz w:val="18"/>
                                <w:szCs w:val="20"/>
                                <w:u w:val="single"/>
                              </w:rPr>
                            </w:pPr>
                            <w:r w:rsidRPr="009628CB">
                              <w:rPr>
                                <w:rFonts w:ascii="BIZ UDPゴシック" w:eastAsia="BIZ UDPゴシック" w:hAnsi="BIZ UDPゴシック" w:hint="eastAsia"/>
                                <w:b/>
                                <w:bCs/>
                                <w:color w:val="000000" w:themeColor="text1"/>
                                <w:sz w:val="18"/>
                                <w:szCs w:val="20"/>
                                <w:u w:val="single"/>
                              </w:rPr>
                              <w:t>■内容</w:t>
                            </w:r>
                          </w:p>
                          <w:p w14:paraId="146D899C" w14:textId="77777777" w:rsidR="00A00C24" w:rsidRDefault="00A00C24" w:rsidP="00A00C24">
                            <w:pPr>
                              <w:spacing w:line="240" w:lineRule="exact"/>
                              <w:ind w:firstLineChars="50" w:firstLine="90"/>
                              <w:jc w:val="left"/>
                              <w:rPr>
                                <w:rFonts w:ascii="BIZ UDPゴシック" w:eastAsia="BIZ UDPゴシック" w:hAnsi="BIZ UDPゴシック"/>
                                <w:color w:val="000000" w:themeColor="text1"/>
                                <w:sz w:val="18"/>
                                <w:szCs w:val="20"/>
                              </w:rPr>
                            </w:pPr>
                            <w:r w:rsidRPr="009628CB">
                              <w:rPr>
                                <w:rFonts w:ascii="BIZ UDPゴシック" w:eastAsia="BIZ UDPゴシック" w:hAnsi="BIZ UDPゴシック" w:hint="eastAsia"/>
                                <w:color w:val="000000" w:themeColor="text1"/>
                                <w:sz w:val="18"/>
                                <w:szCs w:val="20"/>
                              </w:rPr>
                              <w:t>妊娠に向けた健康管理</w:t>
                            </w:r>
                          </w:p>
                          <w:p w14:paraId="4944E6DC" w14:textId="77777777" w:rsidR="00A00C24" w:rsidRPr="00E801A8" w:rsidRDefault="00A00C24" w:rsidP="00A00C24">
                            <w:pPr>
                              <w:spacing w:line="240" w:lineRule="exact"/>
                              <w:ind w:firstLineChars="50" w:firstLine="80"/>
                              <w:jc w:val="left"/>
                              <w:rPr>
                                <w:rFonts w:ascii="BIZ UDPゴシック" w:eastAsia="BIZ UDPゴシック" w:hAnsi="BIZ UDPゴシック"/>
                                <w:color w:val="000000" w:themeColor="text1"/>
                                <w:sz w:val="16"/>
                                <w:szCs w:val="18"/>
                              </w:rPr>
                            </w:pPr>
                            <w:r w:rsidRPr="00E801A8">
                              <w:rPr>
                                <w:rFonts w:ascii="BIZ UDPゴシック" w:eastAsia="BIZ UDPゴシック" w:hAnsi="BIZ UDPゴシック" w:hint="eastAsia"/>
                                <w:color w:val="000000" w:themeColor="text1"/>
                                <w:sz w:val="16"/>
                                <w:szCs w:val="18"/>
                              </w:rPr>
                              <w:t>（プレコンセプションケア）</w:t>
                            </w:r>
                          </w:p>
                          <w:p w14:paraId="735960CF" w14:textId="77777777" w:rsidR="00A00C24" w:rsidRPr="009628CB" w:rsidRDefault="00A00C24" w:rsidP="00A00C24">
                            <w:pPr>
                              <w:spacing w:line="240" w:lineRule="exact"/>
                              <w:ind w:firstLineChars="50" w:firstLine="90"/>
                              <w:jc w:val="left"/>
                              <w:rPr>
                                <w:rFonts w:ascii="BIZ UDPゴシック" w:eastAsia="BIZ UDPゴシック" w:hAnsi="BIZ UDPゴシック"/>
                                <w:color w:val="000000" w:themeColor="text1"/>
                                <w:sz w:val="18"/>
                                <w:szCs w:val="20"/>
                              </w:rPr>
                            </w:pPr>
                            <w:r w:rsidRPr="009628CB">
                              <w:rPr>
                                <w:rFonts w:ascii="BIZ UDPゴシック" w:eastAsia="BIZ UDPゴシック" w:hAnsi="BIZ UDPゴシック" w:hint="eastAsia"/>
                                <w:color w:val="000000" w:themeColor="text1"/>
                                <w:sz w:val="18"/>
                                <w:szCs w:val="20"/>
                              </w:rPr>
                              <w:t>卵子凍結について　等</w:t>
                            </w:r>
                          </w:p>
                          <w:p w14:paraId="46E3CBB3" w14:textId="77777777" w:rsidR="00A00C24" w:rsidRPr="004676FB" w:rsidRDefault="00A00C24" w:rsidP="00A00C24">
                            <w:pPr>
                              <w:jc w:val="center"/>
                              <w:rPr>
                                <w:rFonts w:ascii="BIZ UDPゴシック" w:eastAsia="BIZ UDPゴシック" w:hAnsi="BIZ UDPゴシック"/>
                                <w:b/>
                                <w:bCs/>
                                <w:color w:val="000000" w:themeColor="text1"/>
                                <w:sz w:val="20"/>
                                <w:szCs w:val="21"/>
                              </w:rPr>
                            </w:pPr>
                            <w:r w:rsidRPr="009628CB">
                              <w:rPr>
                                <w:rFonts w:ascii="BIZ UDPゴシック" w:eastAsia="BIZ UDPゴシック" w:hAnsi="BIZ UDPゴシック" w:hint="eastAsia"/>
                                <w:color w:val="FFFFFF" w:themeColor="background1"/>
                                <w:sz w:val="20"/>
                                <w:szCs w:val="21"/>
                              </w:rPr>
                              <w:t xml:space="preserve">　　　　卵子凍結につ</w:t>
                            </w:r>
                            <w:r w:rsidRPr="009628CB">
                              <w:rPr>
                                <w:rFonts w:ascii="BIZ UDPゴシック" w:eastAsia="BIZ UDPゴシック" w:hAnsi="BIZ UDPゴシック" w:hint="eastAsia"/>
                                <w:b/>
                                <w:bCs/>
                                <w:color w:val="FFFFFF" w:themeColor="background1"/>
                                <w:sz w:val="20"/>
                                <w:szCs w:val="21"/>
                              </w:rPr>
                              <w:t>い</w:t>
                            </w:r>
                            <w:r w:rsidRPr="004676FB">
                              <w:rPr>
                                <w:rFonts w:ascii="HG丸ｺﾞｼｯｸM-PRO" w:eastAsia="HG丸ｺﾞｼｯｸM-PRO" w:hAnsi="HG丸ｺﾞｼｯｸM-PRO" w:hint="eastAsia"/>
                                <w:b/>
                                <w:bCs/>
                                <w:color w:val="FFFFFF" w:themeColor="background1"/>
                                <w:sz w:val="20"/>
                                <w:szCs w:val="21"/>
                              </w:rPr>
                              <w:t>て　等</w:t>
                            </w:r>
                          </w:p>
                        </w:txbxContent>
                      </wps:txbx>
                      <wps:bodyPr rot="0" spcFirstLastPara="0" vertOverflow="overflow" horzOverflow="overflow" vert="horz" wrap="square" lIns="91440" tIns="18000" rIns="91440" bIns="18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66EAF0" id="正方形/長方形 20" o:spid="_x0000_s1048" style="position:absolute;left:0;text-align:left;margin-left:.9pt;margin-top:436.85pt;width:114pt;height:8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" fillcolor="white [3212]" strokecolor="#00b050" strokeweight="2pt">
                <v:textbox inset=",.5mm,,.5mm">
                  <w:txbxContent>
                    <w:p w14:paraId="45EA10C3" w14:textId="77777777" w:rsidR="00A00C24" w:rsidRDefault="00A00C24" w:rsidP="00A00C24">
                      <w:pPr>
                        <w:spacing w:line="160" w:lineRule="exact"/>
                        <w:jc w:val="center"/>
                        <w:rPr>
                          <w:rFonts w:ascii="HG丸ｺﾞｼｯｸM-PRO" w:eastAsia="HG丸ｺﾞｼｯｸM-PRO" w:hAnsi="HG丸ｺﾞｼｯｸM-PRO"/>
                          <w:b/>
                          <w:bCs/>
                          <w:color w:val="000000" w:themeColor="text1"/>
                          <w:sz w:val="20"/>
                          <w:szCs w:val="21"/>
                        </w:rPr>
                      </w:pPr>
                    </w:p>
                    <w:p w14:paraId="3F91E2E7" w14:textId="77777777" w:rsidR="00A00C24" w:rsidRPr="009628CB" w:rsidRDefault="00A00C24" w:rsidP="00A00C24">
                      <w:pPr>
                        <w:spacing w:line="240" w:lineRule="exact"/>
                        <w:jc w:val="left"/>
                        <w:rPr>
                          <w:rFonts w:ascii="BIZ UDPゴシック" w:eastAsia="BIZ UDPゴシック" w:hAnsi="BIZ UDPゴシック"/>
                          <w:b/>
                          <w:bCs/>
                          <w:color w:val="000000" w:themeColor="text1"/>
                          <w:sz w:val="18"/>
                          <w:szCs w:val="20"/>
                          <w:u w:val="single"/>
                        </w:rPr>
                      </w:pPr>
                      <w:r w:rsidRPr="009628CB">
                        <w:rPr>
                          <w:rFonts w:ascii="BIZ UDPゴシック" w:eastAsia="BIZ UDPゴシック" w:hAnsi="BIZ UDPゴシック" w:hint="eastAsia"/>
                          <w:b/>
                          <w:bCs/>
                          <w:color w:val="000000" w:themeColor="text1"/>
                          <w:sz w:val="18"/>
                          <w:szCs w:val="20"/>
                          <w:u w:val="single"/>
                        </w:rPr>
                        <w:t>■対象</w:t>
                      </w:r>
                    </w:p>
                    <w:p w14:paraId="5ABA9E7E" w14:textId="77777777" w:rsidR="00A00C24" w:rsidRDefault="00A00C24" w:rsidP="00A00C24">
                      <w:pPr>
                        <w:spacing w:line="240" w:lineRule="exact"/>
                        <w:ind w:firstLineChars="50" w:firstLine="90"/>
                        <w:jc w:val="left"/>
                        <w:rPr>
                          <w:rFonts w:ascii="BIZ UDPゴシック" w:eastAsia="BIZ UDPゴシック" w:hAnsi="BIZ UDPゴシック"/>
                          <w:color w:val="000000" w:themeColor="text1"/>
                          <w:sz w:val="18"/>
                          <w:szCs w:val="20"/>
                        </w:rPr>
                      </w:pPr>
                      <w:r w:rsidRPr="009628CB">
                        <w:rPr>
                          <w:rFonts w:ascii="BIZ UDPゴシック" w:eastAsia="BIZ UDPゴシック" w:hAnsi="BIZ UDPゴシック" w:hint="eastAsia"/>
                          <w:color w:val="000000" w:themeColor="text1"/>
                          <w:sz w:val="18"/>
                          <w:szCs w:val="20"/>
                        </w:rPr>
                        <w:t>18～39歳</w:t>
                      </w:r>
                      <w:r>
                        <w:rPr>
                          <w:rFonts w:ascii="BIZ UDPゴシック" w:eastAsia="BIZ UDPゴシック" w:hAnsi="BIZ UDPゴシック" w:hint="eastAsia"/>
                          <w:color w:val="000000" w:themeColor="text1"/>
                          <w:sz w:val="18"/>
                          <w:szCs w:val="20"/>
                        </w:rPr>
                        <w:t>の</w:t>
                      </w:r>
                      <w:r w:rsidRPr="009628CB">
                        <w:rPr>
                          <w:rFonts w:ascii="BIZ UDPゴシック" w:eastAsia="BIZ UDPゴシック" w:hAnsi="BIZ UDPゴシック" w:hint="eastAsia"/>
                          <w:color w:val="000000" w:themeColor="text1"/>
                          <w:sz w:val="18"/>
                          <w:szCs w:val="20"/>
                        </w:rPr>
                        <w:t>女性</w:t>
                      </w:r>
                    </w:p>
                    <w:p w14:paraId="445F3B2A" w14:textId="77777777" w:rsidR="00A00C24" w:rsidRPr="009628CB" w:rsidRDefault="00A00C24" w:rsidP="00A00C24">
                      <w:pPr>
                        <w:spacing w:line="240" w:lineRule="exact"/>
                        <w:jc w:val="left"/>
                        <w:rPr>
                          <w:rFonts w:ascii="BIZ UDPゴシック" w:eastAsia="BIZ UDPゴシック" w:hAnsi="BIZ UDPゴシック"/>
                          <w:b/>
                          <w:bCs/>
                          <w:color w:val="000000" w:themeColor="text1"/>
                          <w:sz w:val="18"/>
                          <w:szCs w:val="20"/>
                          <w:u w:val="single"/>
                        </w:rPr>
                      </w:pPr>
                      <w:r w:rsidRPr="009628CB">
                        <w:rPr>
                          <w:rFonts w:ascii="BIZ UDPゴシック" w:eastAsia="BIZ UDPゴシック" w:hAnsi="BIZ UDPゴシック" w:hint="eastAsia"/>
                          <w:b/>
                          <w:bCs/>
                          <w:color w:val="000000" w:themeColor="text1"/>
                          <w:sz w:val="18"/>
                          <w:szCs w:val="20"/>
                          <w:u w:val="single"/>
                        </w:rPr>
                        <w:t>■内容</w:t>
                      </w:r>
                    </w:p>
                    <w:p w14:paraId="146D899C" w14:textId="77777777" w:rsidR="00A00C24" w:rsidRDefault="00A00C24" w:rsidP="00A00C24">
                      <w:pPr>
                        <w:spacing w:line="240" w:lineRule="exact"/>
                        <w:ind w:firstLineChars="50" w:firstLine="90"/>
                        <w:jc w:val="left"/>
                        <w:rPr>
                          <w:rFonts w:ascii="BIZ UDPゴシック" w:eastAsia="BIZ UDPゴシック" w:hAnsi="BIZ UDPゴシック"/>
                          <w:color w:val="000000" w:themeColor="text1"/>
                          <w:sz w:val="18"/>
                          <w:szCs w:val="20"/>
                        </w:rPr>
                      </w:pPr>
                      <w:r w:rsidRPr="009628CB">
                        <w:rPr>
                          <w:rFonts w:ascii="BIZ UDPゴシック" w:eastAsia="BIZ UDPゴシック" w:hAnsi="BIZ UDPゴシック" w:hint="eastAsia"/>
                          <w:color w:val="000000" w:themeColor="text1"/>
                          <w:sz w:val="18"/>
                          <w:szCs w:val="20"/>
                        </w:rPr>
                        <w:t>妊娠に向けた健康管理</w:t>
                      </w:r>
                    </w:p>
                    <w:p w14:paraId="4944E6DC" w14:textId="77777777" w:rsidR="00A00C24" w:rsidRPr="00E801A8" w:rsidRDefault="00A00C24" w:rsidP="00A00C24">
                      <w:pPr>
                        <w:spacing w:line="240" w:lineRule="exact"/>
                        <w:ind w:firstLineChars="50" w:firstLine="80"/>
                        <w:jc w:val="left"/>
                        <w:rPr>
                          <w:rFonts w:ascii="BIZ UDPゴシック" w:eastAsia="BIZ UDPゴシック" w:hAnsi="BIZ UDPゴシック"/>
                          <w:color w:val="000000" w:themeColor="text1"/>
                          <w:sz w:val="16"/>
                          <w:szCs w:val="18"/>
                        </w:rPr>
                      </w:pPr>
                      <w:r w:rsidRPr="00E801A8">
                        <w:rPr>
                          <w:rFonts w:ascii="BIZ UDPゴシック" w:eastAsia="BIZ UDPゴシック" w:hAnsi="BIZ UDPゴシック" w:hint="eastAsia"/>
                          <w:color w:val="000000" w:themeColor="text1"/>
                          <w:sz w:val="16"/>
                          <w:szCs w:val="18"/>
                        </w:rPr>
                        <w:t>（プレコンセプションケア）</w:t>
                      </w:r>
                    </w:p>
                    <w:p w14:paraId="735960CF" w14:textId="77777777" w:rsidR="00A00C24" w:rsidRPr="009628CB" w:rsidRDefault="00A00C24" w:rsidP="00A00C24">
                      <w:pPr>
                        <w:spacing w:line="240" w:lineRule="exact"/>
                        <w:ind w:firstLineChars="50" w:firstLine="90"/>
                        <w:jc w:val="left"/>
                        <w:rPr>
                          <w:rFonts w:ascii="BIZ UDPゴシック" w:eastAsia="BIZ UDPゴシック" w:hAnsi="BIZ UDPゴシック"/>
                          <w:color w:val="000000" w:themeColor="text1"/>
                          <w:sz w:val="18"/>
                          <w:szCs w:val="20"/>
                        </w:rPr>
                      </w:pPr>
                      <w:r w:rsidRPr="009628CB">
                        <w:rPr>
                          <w:rFonts w:ascii="BIZ UDPゴシック" w:eastAsia="BIZ UDPゴシック" w:hAnsi="BIZ UDPゴシック" w:hint="eastAsia"/>
                          <w:color w:val="000000" w:themeColor="text1"/>
                          <w:sz w:val="18"/>
                          <w:szCs w:val="20"/>
                        </w:rPr>
                        <w:t>卵子凍結について　等</w:t>
                      </w:r>
                    </w:p>
                    <w:p w14:paraId="46E3CBB3" w14:textId="77777777" w:rsidR="00A00C24" w:rsidRPr="004676FB" w:rsidRDefault="00A00C24" w:rsidP="00A00C24">
                      <w:pPr>
                        <w:jc w:val="center"/>
                        <w:rPr>
                          <w:rFonts w:ascii="BIZ UDPゴシック" w:eastAsia="BIZ UDPゴシック" w:hAnsi="BIZ UDPゴシック"/>
                          <w:b/>
                          <w:bCs/>
                          <w:color w:val="000000" w:themeColor="text1"/>
                          <w:sz w:val="20"/>
                          <w:szCs w:val="21"/>
                        </w:rPr>
                      </w:pPr>
                      <w:r w:rsidRPr="009628CB">
                        <w:rPr>
                          <w:rFonts w:ascii="BIZ UDPゴシック" w:eastAsia="BIZ UDPゴシック" w:hAnsi="BIZ UDPゴシック" w:hint="eastAsia"/>
                          <w:color w:val="FFFFFF" w:themeColor="background1"/>
                          <w:sz w:val="20"/>
                          <w:szCs w:val="21"/>
                        </w:rPr>
                        <w:t xml:space="preserve">　　　　卵子凍結につ</w:t>
                      </w:r>
                      <w:r w:rsidRPr="009628CB">
                        <w:rPr>
                          <w:rFonts w:ascii="BIZ UDPゴシック" w:eastAsia="BIZ UDPゴシック" w:hAnsi="BIZ UDPゴシック" w:hint="eastAsia"/>
                          <w:b/>
                          <w:bCs/>
                          <w:color w:val="FFFFFF" w:themeColor="background1"/>
                          <w:sz w:val="20"/>
                          <w:szCs w:val="21"/>
                        </w:rPr>
                        <w:t>い</w:t>
                      </w:r>
                      <w:r w:rsidRPr="004676FB">
                        <w:rPr>
                          <w:rFonts w:ascii="HG丸ｺﾞｼｯｸM-PRO" w:eastAsia="HG丸ｺﾞｼｯｸM-PRO" w:hAnsi="HG丸ｺﾞｼｯｸM-PRO" w:hint="eastAsia"/>
                          <w:b/>
                          <w:bCs/>
                          <w:color w:val="FFFFFF" w:themeColor="background1"/>
                          <w:sz w:val="20"/>
                          <w:szCs w:val="21"/>
                        </w:rPr>
                        <w:t>て　等</w:t>
                      </w:r>
                    </w:p>
                  </w:txbxContent>
                </v:textbox>
              </v:rect>
            </w:pict>
          </mc:Fallback>
        </mc:AlternateContent>
      </w:r>
      <w:r>
        <w:rPr>
          <w:noProof/>
        </w:rPr>
        <mc:AlternateContent>
          <mc:Choice Requires="wps">
            <w:drawing>
              <wp:anchor distT="0" distB="0" distL="114300" distR="114300" simplePos="0" relativeHeight="251671552" behindDoc="0" locked="0" layoutInCell="1" allowOverlap="1" wp14:anchorId="3643CB92" wp14:editId="61E563D9">
                <wp:simplePos x="0" y="0"/>
                <wp:positionH relativeFrom="column">
                  <wp:posOffset>156210</wp:posOffset>
                </wp:positionH>
                <wp:positionV relativeFrom="paragraph">
                  <wp:posOffset>5412740</wp:posOffset>
                </wp:positionV>
                <wp:extent cx="1128395" cy="215900"/>
                <wp:effectExtent l="0" t="0" r="14605" b="12700"/>
                <wp:wrapNone/>
                <wp:docPr id="7" name="正方形/長方形 7"/>
                <wp:cNvGraphicFramePr/>
                <a:graphic xmlns:a="http://schemas.openxmlformats.org/drawingml/2006/main">
                  <a:graphicData uri="http://schemas.microsoft.com/office/word/2010/wordprocessingShape">
                    <wps:wsp>
                      <wps:cNvSpPr/>
                      <wps:spPr>
                        <a:xfrm>
                          <a:off x="0" y="0"/>
                          <a:ext cx="1128395" cy="215900"/>
                        </a:xfrm>
                        <a:prstGeom prst="rect">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0A7E73" w14:textId="77777777" w:rsidR="00A00C24" w:rsidRPr="004676FB" w:rsidRDefault="00A00C24" w:rsidP="00A00C24">
                            <w:pPr>
                              <w:spacing w:line="240" w:lineRule="exact"/>
                              <w:jc w:val="center"/>
                              <w:rPr>
                                <w:rFonts w:ascii="HG丸ｺﾞｼｯｸM-PRO" w:eastAsia="HG丸ｺﾞｼｯｸM-PRO" w:hAnsi="HG丸ｺﾞｼｯｸM-PRO"/>
                                <w:b/>
                                <w:bCs/>
                                <w:color w:val="000000" w:themeColor="text1"/>
                                <w:sz w:val="20"/>
                                <w:szCs w:val="21"/>
                              </w:rPr>
                            </w:pPr>
                            <w:r w:rsidRPr="004676FB">
                              <w:rPr>
                                <w:rFonts w:ascii="HG丸ｺﾞｼｯｸM-PRO" w:eastAsia="HG丸ｺﾞｼｯｸM-PRO" w:hAnsi="HG丸ｺﾞｼｯｸM-PRO" w:hint="eastAsia"/>
                                <w:b/>
                                <w:bCs/>
                                <w:color w:val="FFFFFF" w:themeColor="background1"/>
                                <w:sz w:val="20"/>
                                <w:szCs w:val="21"/>
                              </w:rPr>
                              <w:t>講座</w:t>
                            </w:r>
                            <w:r w:rsidRPr="00EE1070">
                              <w:rPr>
                                <w:rFonts w:ascii="HG丸ｺﾞｼｯｸM-PRO" w:eastAsia="HG丸ｺﾞｼｯｸM-PRO" w:hAnsi="HG丸ｺﾞｼｯｸM-PRO" w:hint="eastAsia"/>
                                <w:b/>
                                <w:bCs/>
                                <w:color w:val="FFFFFF" w:themeColor="background1"/>
                                <w:sz w:val="16"/>
                                <w:szCs w:val="18"/>
                              </w:rPr>
                              <w:t>（オンライン）</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43CB92" id="正方形/長方形 7" o:spid="_x0000_s1049" style="position:absolute;left:0;text-align:left;margin-left:12.3pt;margin-top:426.2pt;width:88.85pt;height:17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" fillcolor="#00b050" strokecolor="#00b050" strokeweight="2pt">
                <v:textbox inset="1mm,0,1mm,0">
                  <w:txbxContent>
                    <w:p w14:paraId="2C0A7E73" w14:textId="77777777" w:rsidR="00A00C24" w:rsidRPr="004676FB" w:rsidRDefault="00A00C24" w:rsidP="00A00C24">
                      <w:pPr>
                        <w:spacing w:line="240" w:lineRule="exact"/>
                        <w:jc w:val="center"/>
                        <w:rPr>
                          <w:rFonts w:ascii="HG丸ｺﾞｼｯｸM-PRO" w:eastAsia="HG丸ｺﾞｼｯｸM-PRO" w:hAnsi="HG丸ｺﾞｼｯｸM-PRO"/>
                          <w:b/>
                          <w:bCs/>
                          <w:color w:val="000000" w:themeColor="text1"/>
                          <w:sz w:val="20"/>
                          <w:szCs w:val="21"/>
                        </w:rPr>
                      </w:pPr>
                      <w:r w:rsidRPr="004676FB">
                        <w:rPr>
                          <w:rFonts w:ascii="HG丸ｺﾞｼｯｸM-PRO" w:eastAsia="HG丸ｺﾞｼｯｸM-PRO" w:hAnsi="HG丸ｺﾞｼｯｸM-PRO" w:hint="eastAsia"/>
                          <w:b/>
                          <w:bCs/>
                          <w:color w:val="FFFFFF" w:themeColor="background1"/>
                          <w:sz w:val="20"/>
                          <w:szCs w:val="21"/>
                        </w:rPr>
                        <w:t>講座</w:t>
                      </w:r>
                      <w:r w:rsidRPr="00EE1070">
                        <w:rPr>
                          <w:rFonts w:ascii="HG丸ｺﾞｼｯｸM-PRO" w:eastAsia="HG丸ｺﾞｼｯｸM-PRO" w:hAnsi="HG丸ｺﾞｼｯｸM-PRO" w:hint="eastAsia"/>
                          <w:b/>
                          <w:bCs/>
                          <w:color w:val="FFFFFF" w:themeColor="background1"/>
                          <w:sz w:val="16"/>
                          <w:szCs w:val="18"/>
                        </w:rPr>
                        <w:t>（オンライン）</w:t>
                      </w:r>
                    </w:p>
                  </w:txbxContent>
                </v:textbox>
              </v:rect>
            </w:pict>
          </mc:Fallback>
        </mc:AlternateContent>
      </w:r>
      <w:r>
        <w:rPr>
          <w:noProof/>
        </w:rPr>
        <mc:AlternateContent>
          <mc:Choice Requires="wps">
            <w:drawing>
              <wp:anchor distT="0" distB="0" distL="114300" distR="114300" simplePos="0" relativeHeight="251686912" behindDoc="0" locked="0" layoutInCell="1" allowOverlap="1" wp14:anchorId="3834646F" wp14:editId="4CFDBFAE">
                <wp:simplePos x="0" y="0"/>
                <wp:positionH relativeFrom="column">
                  <wp:posOffset>433070</wp:posOffset>
                </wp:positionH>
                <wp:positionV relativeFrom="paragraph">
                  <wp:posOffset>8819515</wp:posOffset>
                </wp:positionV>
                <wp:extent cx="2682240" cy="700405"/>
                <wp:effectExtent l="0" t="0" r="0" b="0"/>
                <wp:wrapNone/>
                <wp:docPr id="37" name="正方形/長方形 37"/>
                <wp:cNvGraphicFramePr/>
                <a:graphic xmlns:a="http://schemas.openxmlformats.org/drawingml/2006/main">
                  <a:graphicData uri="http://schemas.microsoft.com/office/word/2010/wordprocessingShape">
                    <wps:wsp>
                      <wps:cNvSpPr/>
                      <wps:spPr>
                        <a:xfrm>
                          <a:off x="0" y="0"/>
                          <a:ext cx="2682240" cy="70040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9A1D540" w14:textId="77777777" w:rsidR="00A00C24" w:rsidRDefault="00A00C24" w:rsidP="00A00C24">
                            <w:pPr>
                              <w:spacing w:line="300" w:lineRule="exact"/>
                              <w:jc w:val="left"/>
                              <w:rPr>
                                <w:rFonts w:ascii="HG丸ｺﾞｼｯｸM-PRO" w:eastAsia="HG丸ｺﾞｼｯｸM-PRO" w:hAnsi="HG丸ｺﾞｼｯｸM-PRO"/>
                                <w:color w:val="000000" w:themeColor="text1"/>
                                <w:sz w:val="22"/>
                              </w:rPr>
                            </w:pPr>
                            <w:r w:rsidRPr="00C52FD1">
                              <w:rPr>
                                <w:rFonts w:ascii="HG丸ｺﾞｼｯｸM-PRO" w:eastAsia="HG丸ｺﾞｼｯｸM-PRO" w:hAnsi="HG丸ｺﾞｼｯｸM-PRO" w:hint="eastAsia"/>
                                <w:color w:val="000000" w:themeColor="text1"/>
                                <w:sz w:val="22"/>
                              </w:rPr>
                              <w:t>付添い者のための簡易ベッドや</w:t>
                            </w:r>
                            <w:r w:rsidRPr="00C35F8B">
                              <w:rPr>
                                <w:rFonts w:ascii="HG丸ｺﾞｼｯｸM-PRO" w:eastAsia="HG丸ｺﾞｼｯｸM-PRO" w:hAnsi="HG丸ｺﾞｼｯｸM-PRO" w:hint="eastAsia"/>
                                <w:color w:val="000000" w:themeColor="text1"/>
                                <w:sz w:val="22"/>
                              </w:rPr>
                              <w:t>付添い</w:t>
                            </w:r>
                          </w:p>
                          <w:p w14:paraId="407EB910" w14:textId="77777777" w:rsidR="00A00C24" w:rsidRDefault="00A00C24" w:rsidP="00A00C24">
                            <w:pPr>
                              <w:spacing w:line="300" w:lineRule="exact"/>
                              <w:jc w:val="left"/>
                              <w:rPr>
                                <w:rFonts w:ascii="HG丸ｺﾞｼｯｸM-PRO" w:eastAsia="HG丸ｺﾞｼｯｸM-PRO" w:hAnsi="HG丸ｺﾞｼｯｸM-PRO"/>
                                <w:color w:val="000000" w:themeColor="text1"/>
                                <w:sz w:val="22"/>
                              </w:rPr>
                            </w:pPr>
                            <w:r w:rsidRPr="00C35F8B">
                              <w:rPr>
                                <w:rFonts w:ascii="HG丸ｺﾞｼｯｸM-PRO" w:eastAsia="HG丸ｺﾞｼｯｸM-PRO" w:hAnsi="HG丸ｺﾞｼｯｸM-PRO" w:hint="eastAsia"/>
                                <w:color w:val="000000" w:themeColor="text1"/>
                                <w:sz w:val="22"/>
                              </w:rPr>
                              <w:t>ができない場合にオンラインで会話</w:t>
                            </w:r>
                          </w:p>
                          <w:p w14:paraId="588E7939" w14:textId="77777777" w:rsidR="00A00C24" w:rsidRPr="00E76BB1" w:rsidRDefault="00A00C24" w:rsidP="00A00C24">
                            <w:pPr>
                              <w:spacing w:line="300" w:lineRule="exact"/>
                              <w:jc w:val="left"/>
                              <w:rPr>
                                <w:rFonts w:ascii="HG丸ｺﾞｼｯｸM-PRO" w:eastAsia="HG丸ｺﾞｼｯｸM-PRO" w:hAnsi="HG丸ｺﾞｼｯｸM-PRO"/>
                                <w:color w:val="000000" w:themeColor="text1"/>
                                <w:sz w:val="22"/>
                              </w:rPr>
                            </w:pPr>
                            <w:r w:rsidRPr="00C35F8B">
                              <w:rPr>
                                <w:rFonts w:ascii="HG丸ｺﾞｼｯｸM-PRO" w:eastAsia="HG丸ｺﾞｼｯｸM-PRO" w:hAnsi="HG丸ｺﾞｼｯｸM-PRO" w:hint="eastAsia"/>
                                <w:color w:val="000000" w:themeColor="text1"/>
                                <w:sz w:val="22"/>
                              </w:rPr>
                              <w:t>するためのタブレット　等の購入</w:t>
                            </w:r>
                            <w:r>
                              <w:rPr>
                                <w:rFonts w:ascii="HG丸ｺﾞｼｯｸM-PRO" w:eastAsia="HG丸ｺﾞｼｯｸM-PRO" w:hAnsi="HG丸ｺﾞｼｯｸM-PRO" w:hint="eastAsia"/>
                                <w:color w:val="000000" w:themeColor="text1"/>
                                <w:sz w:val="22"/>
                              </w:rPr>
                              <w:t>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34646F" id="正方形/長方形 37" o:spid="_x0000_s1050" style="position:absolute;left:0;text-align:left;margin-left:34.1pt;margin-top:694.45pt;width:211.2pt;height:55.1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" filled="f" stroked="f" strokeweight="2pt">
                <v:textbox>
                  <w:txbxContent>
                    <w:p w14:paraId="29A1D540" w14:textId="77777777" w:rsidR="00A00C24" w:rsidRDefault="00A00C24" w:rsidP="00A00C24">
                      <w:pPr>
                        <w:spacing w:line="300" w:lineRule="exact"/>
                        <w:jc w:val="left"/>
                        <w:rPr>
                          <w:rFonts w:ascii="HG丸ｺﾞｼｯｸM-PRO" w:eastAsia="HG丸ｺﾞｼｯｸM-PRO" w:hAnsi="HG丸ｺﾞｼｯｸM-PRO"/>
                          <w:color w:val="000000" w:themeColor="text1"/>
                          <w:sz w:val="22"/>
                        </w:rPr>
                      </w:pPr>
                      <w:r w:rsidRPr="00C52FD1">
                        <w:rPr>
                          <w:rFonts w:ascii="HG丸ｺﾞｼｯｸM-PRO" w:eastAsia="HG丸ｺﾞｼｯｸM-PRO" w:hAnsi="HG丸ｺﾞｼｯｸM-PRO" w:hint="eastAsia"/>
                          <w:color w:val="000000" w:themeColor="text1"/>
                          <w:sz w:val="22"/>
                        </w:rPr>
                        <w:t>付添い者のための簡易ベッドや</w:t>
                      </w:r>
                      <w:r w:rsidRPr="00C35F8B">
                        <w:rPr>
                          <w:rFonts w:ascii="HG丸ｺﾞｼｯｸM-PRO" w:eastAsia="HG丸ｺﾞｼｯｸM-PRO" w:hAnsi="HG丸ｺﾞｼｯｸM-PRO" w:hint="eastAsia"/>
                          <w:color w:val="000000" w:themeColor="text1"/>
                          <w:sz w:val="22"/>
                        </w:rPr>
                        <w:t>付添い</w:t>
                      </w:r>
                    </w:p>
                    <w:p w14:paraId="407EB910" w14:textId="77777777" w:rsidR="00A00C24" w:rsidRDefault="00A00C24" w:rsidP="00A00C24">
                      <w:pPr>
                        <w:spacing w:line="300" w:lineRule="exact"/>
                        <w:jc w:val="left"/>
                        <w:rPr>
                          <w:rFonts w:ascii="HG丸ｺﾞｼｯｸM-PRO" w:eastAsia="HG丸ｺﾞｼｯｸM-PRO" w:hAnsi="HG丸ｺﾞｼｯｸM-PRO"/>
                          <w:color w:val="000000" w:themeColor="text1"/>
                          <w:sz w:val="22"/>
                        </w:rPr>
                      </w:pPr>
                      <w:r w:rsidRPr="00C35F8B">
                        <w:rPr>
                          <w:rFonts w:ascii="HG丸ｺﾞｼｯｸM-PRO" w:eastAsia="HG丸ｺﾞｼｯｸM-PRO" w:hAnsi="HG丸ｺﾞｼｯｸM-PRO" w:hint="eastAsia"/>
                          <w:color w:val="000000" w:themeColor="text1"/>
                          <w:sz w:val="22"/>
                        </w:rPr>
                        <w:t>ができない場合にオンラインで会話</w:t>
                      </w:r>
                    </w:p>
                    <w:p w14:paraId="588E7939" w14:textId="77777777" w:rsidR="00A00C24" w:rsidRPr="00E76BB1" w:rsidRDefault="00A00C24" w:rsidP="00A00C24">
                      <w:pPr>
                        <w:spacing w:line="300" w:lineRule="exact"/>
                        <w:jc w:val="left"/>
                        <w:rPr>
                          <w:rFonts w:ascii="HG丸ｺﾞｼｯｸM-PRO" w:eastAsia="HG丸ｺﾞｼｯｸM-PRO" w:hAnsi="HG丸ｺﾞｼｯｸM-PRO"/>
                          <w:color w:val="000000" w:themeColor="text1"/>
                          <w:sz w:val="22"/>
                        </w:rPr>
                      </w:pPr>
                      <w:r w:rsidRPr="00C35F8B">
                        <w:rPr>
                          <w:rFonts w:ascii="HG丸ｺﾞｼｯｸM-PRO" w:eastAsia="HG丸ｺﾞｼｯｸM-PRO" w:hAnsi="HG丸ｺﾞｼｯｸM-PRO" w:hint="eastAsia"/>
                          <w:color w:val="000000" w:themeColor="text1"/>
                          <w:sz w:val="22"/>
                        </w:rPr>
                        <w:t>するためのタブレット　等の購入</w:t>
                      </w:r>
                      <w:r>
                        <w:rPr>
                          <w:rFonts w:ascii="HG丸ｺﾞｼｯｸM-PRO" w:eastAsia="HG丸ｺﾞｼｯｸM-PRO" w:hAnsi="HG丸ｺﾞｼｯｸM-PRO" w:hint="eastAsia"/>
                          <w:color w:val="000000" w:themeColor="text1"/>
                          <w:sz w:val="22"/>
                        </w:rPr>
                        <w:t>費</w:t>
                      </w:r>
                    </w:p>
                  </w:txbxContent>
                </v:textbox>
              </v:rect>
            </w:pict>
          </mc:Fallback>
        </mc:AlternateContent>
      </w:r>
      <w:r>
        <w:rPr>
          <w:noProof/>
        </w:rPr>
        <mc:AlternateContent>
          <mc:Choice Requires="wps">
            <w:drawing>
              <wp:anchor distT="0" distB="0" distL="114300" distR="114300" simplePos="0" relativeHeight="251665408" behindDoc="0" locked="0" layoutInCell="1" allowOverlap="1" wp14:anchorId="3DAF4962" wp14:editId="089EFFE9">
                <wp:simplePos x="0" y="0"/>
                <wp:positionH relativeFrom="column">
                  <wp:posOffset>-55880</wp:posOffset>
                </wp:positionH>
                <wp:positionV relativeFrom="paragraph">
                  <wp:posOffset>5377815</wp:posOffset>
                </wp:positionV>
                <wp:extent cx="5903595" cy="2241550"/>
                <wp:effectExtent l="0" t="0" r="1905" b="6350"/>
                <wp:wrapNone/>
                <wp:docPr id="19" name="正方形/長方形 19"/>
                <wp:cNvGraphicFramePr/>
                <a:graphic xmlns:a="http://schemas.openxmlformats.org/drawingml/2006/main">
                  <a:graphicData uri="http://schemas.microsoft.com/office/word/2010/wordprocessingShape">
                    <wps:wsp>
                      <wps:cNvSpPr/>
                      <wps:spPr>
                        <a:xfrm>
                          <a:off x="0" y="0"/>
                          <a:ext cx="5903595" cy="2241550"/>
                        </a:xfrm>
                        <a:prstGeom prst="rect">
                          <a:avLst/>
                        </a:prstGeom>
                        <a:solidFill>
                          <a:schemeClr val="accent3">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7A62D2" id="正方形/長方形 19" o:spid="_x0000_s1026" style="position:absolute;left:0;text-align:left;margin-left:-4.4pt;margin-top:423.45pt;width:464.85pt;height:176.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" fillcolor="#eaf1dd [662]" stroked="f" strokeweight="2pt"/>
            </w:pict>
          </mc:Fallback>
        </mc:AlternateContent>
      </w:r>
      <w:r w:rsidRPr="00B47951">
        <w:rPr>
          <w:noProof/>
        </w:rPr>
        <mc:AlternateContent>
          <mc:Choice Requires="wps">
            <w:drawing>
              <wp:anchor distT="0" distB="0" distL="114300" distR="114300" simplePos="0" relativeHeight="251680768" behindDoc="0" locked="0" layoutInCell="1" allowOverlap="1" wp14:anchorId="56CC2FD0" wp14:editId="725311CE">
                <wp:simplePos x="0" y="0"/>
                <wp:positionH relativeFrom="column">
                  <wp:posOffset>681990</wp:posOffset>
                </wp:positionH>
                <wp:positionV relativeFrom="paragraph">
                  <wp:posOffset>6973570</wp:posOffset>
                </wp:positionV>
                <wp:extent cx="4923155" cy="486410"/>
                <wp:effectExtent l="0" t="0" r="10795" b="27940"/>
                <wp:wrapNone/>
                <wp:docPr id="28" name="正方形/長方形 28"/>
                <wp:cNvGraphicFramePr/>
                <a:graphic xmlns:a="http://schemas.openxmlformats.org/drawingml/2006/main">
                  <a:graphicData uri="http://schemas.microsoft.com/office/word/2010/wordprocessingShape">
                    <wps:wsp>
                      <wps:cNvSpPr/>
                      <wps:spPr>
                        <a:xfrm>
                          <a:off x="0" y="0"/>
                          <a:ext cx="4923155" cy="486410"/>
                        </a:xfrm>
                        <a:prstGeom prst="rect">
                          <a:avLst/>
                        </a:prstGeom>
                        <a:solidFill>
                          <a:schemeClr val="bg1"/>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CD5473" w14:textId="77777777" w:rsidR="00A00C24" w:rsidRDefault="00A00C24" w:rsidP="00A00C24">
                            <w:pPr>
                              <w:spacing w:line="160" w:lineRule="exact"/>
                              <w:jc w:val="center"/>
                              <w:rPr>
                                <w:rFonts w:ascii="HG丸ｺﾞｼｯｸM-PRO" w:eastAsia="HG丸ｺﾞｼｯｸM-PRO" w:hAnsi="HG丸ｺﾞｼｯｸM-PRO"/>
                                <w:b/>
                                <w:bCs/>
                                <w:color w:val="000000" w:themeColor="text1"/>
                                <w:sz w:val="20"/>
                                <w:szCs w:val="21"/>
                              </w:rPr>
                            </w:pPr>
                          </w:p>
                          <w:p w14:paraId="1C2DAA54" w14:textId="77777777" w:rsidR="00A00C24" w:rsidRDefault="00A00C24" w:rsidP="00A00C24">
                            <w:pPr>
                              <w:spacing w:line="240" w:lineRule="exact"/>
                              <w:jc w:val="left"/>
                              <w:rPr>
                                <w:rFonts w:ascii="BIZ UDPゴシック" w:eastAsia="BIZ UDPゴシック" w:hAnsi="BIZ UDPゴシック"/>
                                <w:b/>
                                <w:bCs/>
                                <w:color w:val="000000" w:themeColor="text1"/>
                                <w:sz w:val="18"/>
                                <w:szCs w:val="20"/>
                                <w:u w:val="single"/>
                              </w:rPr>
                            </w:pPr>
                            <w:r w:rsidRPr="009628CB">
                              <w:rPr>
                                <w:rFonts w:ascii="BIZ UDPゴシック" w:eastAsia="BIZ UDPゴシック" w:hAnsi="BIZ UDPゴシック" w:hint="eastAsia"/>
                                <w:b/>
                                <w:bCs/>
                                <w:color w:val="000000" w:themeColor="text1"/>
                                <w:sz w:val="18"/>
                                <w:szCs w:val="20"/>
                                <w:u w:val="single"/>
                              </w:rPr>
                              <w:t>■対</w:t>
                            </w:r>
                            <w:r>
                              <w:rPr>
                                <w:rFonts w:ascii="BIZ UDPゴシック" w:eastAsia="BIZ UDPゴシック" w:hAnsi="BIZ UDPゴシック" w:hint="eastAsia"/>
                                <w:b/>
                                <w:bCs/>
                                <w:color w:val="000000" w:themeColor="text1"/>
                                <w:sz w:val="18"/>
                                <w:szCs w:val="20"/>
                                <w:u w:val="single"/>
                              </w:rPr>
                              <w:t xml:space="preserve">　　　</w:t>
                            </w:r>
                            <w:r w:rsidRPr="009628CB">
                              <w:rPr>
                                <w:rFonts w:ascii="BIZ UDPゴシック" w:eastAsia="BIZ UDPゴシック" w:hAnsi="BIZ UDPゴシック" w:hint="eastAsia"/>
                                <w:b/>
                                <w:bCs/>
                                <w:color w:val="000000" w:themeColor="text1"/>
                                <w:sz w:val="18"/>
                                <w:szCs w:val="20"/>
                                <w:u w:val="single"/>
                              </w:rPr>
                              <w:t>象</w:t>
                            </w:r>
                            <w:r w:rsidRPr="00B47951">
                              <w:rPr>
                                <w:rFonts w:ascii="BIZ UDPゴシック" w:eastAsia="BIZ UDPゴシック" w:hAnsi="BIZ UDPゴシック" w:hint="eastAsia"/>
                                <w:color w:val="000000" w:themeColor="text1"/>
                                <w:sz w:val="18"/>
                                <w:szCs w:val="20"/>
                              </w:rPr>
                              <w:t>：府の助成を受け凍結した卵子を使用し生殖</w:t>
                            </w:r>
                            <w:r w:rsidRPr="00C21FFA">
                              <w:rPr>
                                <w:rFonts w:ascii="BIZ UDPゴシック" w:eastAsia="BIZ UDPゴシック" w:hAnsi="BIZ UDPゴシック" w:hint="eastAsia"/>
                                <w:color w:val="000000" w:themeColor="text1"/>
                                <w:sz w:val="18"/>
                                <w:szCs w:val="20"/>
                              </w:rPr>
                              <w:t>補助医</w:t>
                            </w:r>
                            <w:r w:rsidRPr="00B47951">
                              <w:rPr>
                                <w:rFonts w:ascii="BIZ UDPゴシック" w:eastAsia="BIZ UDPゴシック" w:hAnsi="BIZ UDPゴシック" w:hint="eastAsia"/>
                                <w:color w:val="000000" w:themeColor="text1"/>
                                <w:sz w:val="18"/>
                                <w:szCs w:val="20"/>
                              </w:rPr>
                              <w:t>療を実施</w:t>
                            </w:r>
                            <w:r>
                              <w:rPr>
                                <w:rFonts w:ascii="BIZ UDPゴシック" w:eastAsia="BIZ UDPゴシック" w:hAnsi="BIZ UDPゴシック" w:hint="eastAsia"/>
                                <w:color w:val="000000" w:themeColor="text1"/>
                                <w:sz w:val="18"/>
                                <w:szCs w:val="20"/>
                              </w:rPr>
                              <w:t>・妻の年齢4</w:t>
                            </w:r>
                            <w:r>
                              <w:rPr>
                                <w:rFonts w:ascii="BIZ UDPゴシック" w:eastAsia="BIZ UDPゴシック" w:hAnsi="BIZ UDPゴシック"/>
                                <w:color w:val="000000" w:themeColor="text1"/>
                                <w:sz w:val="18"/>
                                <w:szCs w:val="20"/>
                              </w:rPr>
                              <w:t>3</w:t>
                            </w:r>
                            <w:r>
                              <w:rPr>
                                <w:rFonts w:ascii="BIZ UDPゴシック" w:eastAsia="BIZ UDPゴシック" w:hAnsi="BIZ UDPゴシック" w:hint="eastAsia"/>
                                <w:color w:val="000000" w:themeColor="text1"/>
                                <w:sz w:val="18"/>
                                <w:szCs w:val="20"/>
                              </w:rPr>
                              <w:t>歳未満</w:t>
                            </w:r>
                          </w:p>
                          <w:p w14:paraId="1EEC1762" w14:textId="77777777" w:rsidR="00A00C24" w:rsidRDefault="00A00C24" w:rsidP="00A00C24">
                            <w:pPr>
                              <w:spacing w:line="240" w:lineRule="exact"/>
                              <w:jc w:val="left"/>
                              <w:rPr>
                                <w:rFonts w:ascii="BIZ UDPゴシック" w:eastAsia="BIZ UDPゴシック" w:hAnsi="BIZ UDPゴシック"/>
                                <w:b/>
                                <w:bCs/>
                                <w:color w:val="000000" w:themeColor="text1"/>
                                <w:sz w:val="18"/>
                                <w:szCs w:val="20"/>
                                <w:u w:val="single"/>
                              </w:rPr>
                            </w:pPr>
                            <w:r w:rsidRPr="009628CB">
                              <w:rPr>
                                <w:rFonts w:ascii="BIZ UDPゴシック" w:eastAsia="BIZ UDPゴシック" w:hAnsi="BIZ UDPゴシック" w:hint="eastAsia"/>
                                <w:b/>
                                <w:bCs/>
                                <w:color w:val="000000" w:themeColor="text1"/>
                                <w:sz w:val="18"/>
                                <w:szCs w:val="20"/>
                                <w:u w:val="single"/>
                              </w:rPr>
                              <w:t>■補助上限</w:t>
                            </w:r>
                            <w:r w:rsidRPr="00B47951">
                              <w:rPr>
                                <w:rFonts w:ascii="BIZ UDPゴシック" w:eastAsia="BIZ UDPゴシック" w:hAnsi="BIZ UDPゴシック" w:hint="eastAsia"/>
                                <w:color w:val="000000" w:themeColor="text1"/>
                                <w:sz w:val="18"/>
                                <w:szCs w:val="20"/>
                              </w:rPr>
                              <w:t>：</w:t>
                            </w:r>
                            <w:r>
                              <w:rPr>
                                <w:rFonts w:ascii="BIZ UDPゴシック" w:eastAsia="BIZ UDPゴシック" w:hAnsi="BIZ UDPゴシック" w:hint="eastAsia"/>
                                <w:color w:val="000000" w:themeColor="text1"/>
                                <w:sz w:val="18"/>
                                <w:szCs w:val="20"/>
                              </w:rPr>
                              <w:t>2</w:t>
                            </w:r>
                            <w:r>
                              <w:rPr>
                                <w:rFonts w:ascii="BIZ UDPゴシック" w:eastAsia="BIZ UDPゴシック" w:hAnsi="BIZ UDPゴシック"/>
                                <w:color w:val="000000" w:themeColor="text1"/>
                                <w:sz w:val="18"/>
                                <w:szCs w:val="20"/>
                              </w:rPr>
                              <w:t>5</w:t>
                            </w:r>
                            <w:r>
                              <w:rPr>
                                <w:rFonts w:ascii="BIZ UDPゴシック" w:eastAsia="BIZ UDPゴシック" w:hAnsi="BIZ UDPゴシック" w:hint="eastAsia"/>
                                <w:color w:val="000000" w:themeColor="text1"/>
                                <w:sz w:val="18"/>
                                <w:szCs w:val="20"/>
                              </w:rPr>
                              <w:t>万円/回　（4</w:t>
                            </w:r>
                            <w:r>
                              <w:rPr>
                                <w:rFonts w:ascii="BIZ UDPゴシック" w:eastAsia="BIZ UDPゴシック" w:hAnsi="BIZ UDPゴシック"/>
                                <w:color w:val="000000" w:themeColor="text1"/>
                                <w:sz w:val="18"/>
                                <w:szCs w:val="20"/>
                              </w:rPr>
                              <w:t>0</w:t>
                            </w:r>
                            <w:r>
                              <w:rPr>
                                <w:rFonts w:ascii="BIZ UDPゴシック" w:eastAsia="BIZ UDPゴシック" w:hAnsi="BIZ UDPゴシック" w:hint="eastAsia"/>
                                <w:color w:val="000000" w:themeColor="text1"/>
                                <w:sz w:val="18"/>
                                <w:szCs w:val="20"/>
                              </w:rPr>
                              <w:t>歳未満は6回、4</w:t>
                            </w:r>
                            <w:r>
                              <w:rPr>
                                <w:rFonts w:ascii="BIZ UDPゴシック" w:eastAsia="BIZ UDPゴシック" w:hAnsi="BIZ UDPゴシック"/>
                                <w:color w:val="000000" w:themeColor="text1"/>
                                <w:sz w:val="18"/>
                                <w:szCs w:val="20"/>
                              </w:rPr>
                              <w:t>0</w:t>
                            </w:r>
                            <w:r>
                              <w:rPr>
                                <w:rFonts w:ascii="BIZ UDPゴシック" w:eastAsia="BIZ UDPゴシック" w:hAnsi="BIZ UDPゴシック" w:hint="eastAsia"/>
                                <w:color w:val="000000" w:themeColor="text1"/>
                                <w:sz w:val="18"/>
                                <w:szCs w:val="20"/>
                              </w:rPr>
                              <w:t>～</w:t>
                            </w:r>
                            <w:r>
                              <w:rPr>
                                <w:rFonts w:ascii="BIZ UDPゴシック" w:eastAsia="BIZ UDPゴシック" w:hAnsi="BIZ UDPゴシック"/>
                                <w:color w:val="000000" w:themeColor="text1"/>
                                <w:sz w:val="18"/>
                                <w:szCs w:val="20"/>
                              </w:rPr>
                              <w:t>43</w:t>
                            </w:r>
                            <w:r>
                              <w:rPr>
                                <w:rFonts w:ascii="BIZ UDPゴシック" w:eastAsia="BIZ UDPゴシック" w:hAnsi="BIZ UDPゴシック" w:hint="eastAsia"/>
                                <w:color w:val="000000" w:themeColor="text1"/>
                                <w:sz w:val="18"/>
                                <w:szCs w:val="20"/>
                              </w:rPr>
                              <w:t>歳未満は3回まで）</w:t>
                            </w:r>
                          </w:p>
                          <w:p w14:paraId="6249CD49" w14:textId="77777777" w:rsidR="00A00C24" w:rsidRPr="009628CB" w:rsidRDefault="00A00C24" w:rsidP="00A00C24">
                            <w:pPr>
                              <w:spacing w:line="240" w:lineRule="exact"/>
                              <w:jc w:val="left"/>
                              <w:rPr>
                                <w:rFonts w:ascii="BIZ UDPゴシック" w:eastAsia="BIZ UDPゴシック" w:hAnsi="BIZ UDPゴシック"/>
                                <w:color w:val="000000" w:themeColor="text1"/>
                                <w:sz w:val="18"/>
                                <w:szCs w:val="20"/>
                              </w:rPr>
                            </w:pPr>
                            <w:r w:rsidRPr="009628CB">
                              <w:rPr>
                                <w:rFonts w:ascii="BIZ UDPゴシック" w:eastAsia="BIZ UDPゴシック" w:hAnsi="BIZ UDPゴシック" w:hint="eastAsia"/>
                                <w:color w:val="000000" w:themeColor="text1"/>
                                <w:sz w:val="18"/>
                                <w:szCs w:val="20"/>
                              </w:rPr>
                              <w:t xml:space="preserve">　</w:t>
                            </w:r>
                            <w:r>
                              <w:rPr>
                                <w:rFonts w:ascii="BIZ UDPゴシック" w:eastAsia="BIZ UDPゴシック" w:hAnsi="BIZ UDPゴシック" w:hint="eastAsia"/>
                                <w:color w:val="000000" w:themeColor="text1"/>
                                <w:sz w:val="18"/>
                                <w:szCs w:val="20"/>
                              </w:rPr>
                              <w:t>2</w:t>
                            </w:r>
                            <w:r>
                              <w:rPr>
                                <w:rFonts w:ascii="BIZ UDPゴシック" w:eastAsia="BIZ UDPゴシック" w:hAnsi="BIZ UDPゴシック"/>
                                <w:color w:val="000000" w:themeColor="text1"/>
                                <w:sz w:val="18"/>
                                <w:szCs w:val="20"/>
                              </w:rPr>
                              <w:t>0</w:t>
                            </w:r>
                            <w:r>
                              <w:rPr>
                                <w:rFonts w:ascii="BIZ UDPゴシック" w:eastAsia="BIZ UDPゴシック" w:hAnsi="BIZ UDPゴシック" w:hint="eastAsia"/>
                                <w:color w:val="000000" w:themeColor="text1"/>
                                <w:sz w:val="18"/>
                                <w:szCs w:val="20"/>
                              </w:rPr>
                              <w:t>万円/人</w:t>
                            </w:r>
                          </w:p>
                          <w:p w14:paraId="44555CAF" w14:textId="77777777" w:rsidR="00A00C24" w:rsidRDefault="00A00C24" w:rsidP="00A00C24">
                            <w:pPr>
                              <w:jc w:val="center"/>
                              <w:rPr>
                                <w:rFonts w:ascii="HG丸ｺﾞｼｯｸM-PRO" w:eastAsia="HG丸ｺﾞｼｯｸM-PRO" w:hAnsi="HG丸ｺﾞｼｯｸM-PRO"/>
                                <w:b/>
                                <w:bCs/>
                                <w:color w:val="FFFFFF" w:themeColor="background1"/>
                                <w:sz w:val="20"/>
                                <w:szCs w:val="21"/>
                              </w:rPr>
                            </w:pPr>
                            <w:r w:rsidRPr="009628CB">
                              <w:rPr>
                                <w:rFonts w:ascii="BIZ UDPゴシック" w:eastAsia="BIZ UDPゴシック" w:hAnsi="BIZ UDPゴシック" w:hint="eastAsia"/>
                                <w:color w:val="FFFFFF" w:themeColor="background1"/>
                                <w:sz w:val="20"/>
                                <w:szCs w:val="21"/>
                              </w:rPr>
                              <w:t>つ</w:t>
                            </w:r>
                            <w:r w:rsidRPr="009628CB">
                              <w:rPr>
                                <w:rFonts w:ascii="BIZ UDPゴシック" w:eastAsia="BIZ UDPゴシック" w:hAnsi="BIZ UDPゴシック" w:hint="eastAsia"/>
                                <w:b/>
                                <w:bCs/>
                                <w:color w:val="FFFFFF" w:themeColor="background1"/>
                                <w:sz w:val="20"/>
                                <w:szCs w:val="21"/>
                              </w:rPr>
                              <w:t>い</w:t>
                            </w:r>
                            <w:r w:rsidRPr="004676FB">
                              <w:rPr>
                                <w:rFonts w:ascii="HG丸ｺﾞｼｯｸM-PRO" w:eastAsia="HG丸ｺﾞｼｯｸM-PRO" w:hAnsi="HG丸ｺﾞｼｯｸM-PRO" w:hint="eastAsia"/>
                                <w:b/>
                                <w:bCs/>
                                <w:color w:val="FFFFFF" w:themeColor="background1"/>
                                <w:sz w:val="20"/>
                                <w:szCs w:val="21"/>
                              </w:rPr>
                              <w:t>て　等</w:t>
                            </w:r>
                          </w:p>
                          <w:p w14:paraId="19D18662" w14:textId="77777777" w:rsidR="00A00C24" w:rsidRPr="004676FB" w:rsidRDefault="00A00C24" w:rsidP="00A00C24">
                            <w:pPr>
                              <w:jc w:val="center"/>
                              <w:rPr>
                                <w:rFonts w:ascii="BIZ UDPゴシック" w:eastAsia="BIZ UDPゴシック" w:hAnsi="BIZ UDPゴシック"/>
                                <w:b/>
                                <w:bCs/>
                                <w:color w:val="000000" w:themeColor="text1"/>
                                <w:sz w:val="20"/>
                                <w:szCs w:val="21"/>
                              </w:rPr>
                            </w:pPr>
                          </w:p>
                        </w:txbxContent>
                      </wps:txbx>
                      <wps:bodyPr rot="0" spcFirstLastPara="0" vertOverflow="overflow" horzOverflow="overflow" vert="horz" wrap="square" lIns="91440" tIns="18000" rIns="91440" bIns="18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CC2FD0" id="正方形/長方形 28" o:spid="_x0000_s1051" style="position:absolute;left:0;text-align:left;margin-left:53.7pt;margin-top:549.1pt;width:387.65pt;height:38.3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" fillcolor="white [3212]" strokecolor="#1f497d [3215]" strokeweight="2pt">
                <v:textbox inset=",.5mm,,.5mm">
                  <w:txbxContent>
                    <w:p w14:paraId="6CCD5473" w14:textId="77777777" w:rsidR="00A00C24" w:rsidRDefault="00A00C24" w:rsidP="00A00C24">
                      <w:pPr>
                        <w:spacing w:line="160" w:lineRule="exact"/>
                        <w:jc w:val="center"/>
                        <w:rPr>
                          <w:rFonts w:ascii="HG丸ｺﾞｼｯｸM-PRO" w:eastAsia="HG丸ｺﾞｼｯｸM-PRO" w:hAnsi="HG丸ｺﾞｼｯｸM-PRO"/>
                          <w:b/>
                          <w:bCs/>
                          <w:color w:val="000000" w:themeColor="text1"/>
                          <w:sz w:val="20"/>
                          <w:szCs w:val="21"/>
                        </w:rPr>
                      </w:pPr>
                    </w:p>
                    <w:p w14:paraId="1C2DAA54" w14:textId="77777777" w:rsidR="00A00C24" w:rsidRDefault="00A00C24" w:rsidP="00A00C24">
                      <w:pPr>
                        <w:spacing w:line="240" w:lineRule="exact"/>
                        <w:jc w:val="left"/>
                        <w:rPr>
                          <w:rFonts w:ascii="BIZ UDPゴシック" w:eastAsia="BIZ UDPゴシック" w:hAnsi="BIZ UDPゴシック"/>
                          <w:b/>
                          <w:bCs/>
                          <w:color w:val="000000" w:themeColor="text1"/>
                          <w:sz w:val="18"/>
                          <w:szCs w:val="20"/>
                          <w:u w:val="single"/>
                        </w:rPr>
                      </w:pPr>
                      <w:r w:rsidRPr="009628CB">
                        <w:rPr>
                          <w:rFonts w:ascii="BIZ UDPゴシック" w:eastAsia="BIZ UDPゴシック" w:hAnsi="BIZ UDPゴシック" w:hint="eastAsia"/>
                          <w:b/>
                          <w:bCs/>
                          <w:color w:val="000000" w:themeColor="text1"/>
                          <w:sz w:val="18"/>
                          <w:szCs w:val="20"/>
                          <w:u w:val="single"/>
                        </w:rPr>
                        <w:t>■対</w:t>
                      </w:r>
                      <w:r>
                        <w:rPr>
                          <w:rFonts w:ascii="BIZ UDPゴシック" w:eastAsia="BIZ UDPゴシック" w:hAnsi="BIZ UDPゴシック" w:hint="eastAsia"/>
                          <w:b/>
                          <w:bCs/>
                          <w:color w:val="000000" w:themeColor="text1"/>
                          <w:sz w:val="18"/>
                          <w:szCs w:val="20"/>
                          <w:u w:val="single"/>
                        </w:rPr>
                        <w:t xml:space="preserve">　　　</w:t>
                      </w:r>
                      <w:r w:rsidRPr="009628CB">
                        <w:rPr>
                          <w:rFonts w:ascii="BIZ UDPゴシック" w:eastAsia="BIZ UDPゴシック" w:hAnsi="BIZ UDPゴシック" w:hint="eastAsia"/>
                          <w:b/>
                          <w:bCs/>
                          <w:color w:val="000000" w:themeColor="text1"/>
                          <w:sz w:val="18"/>
                          <w:szCs w:val="20"/>
                          <w:u w:val="single"/>
                        </w:rPr>
                        <w:t>象</w:t>
                      </w:r>
                      <w:r w:rsidRPr="00B47951">
                        <w:rPr>
                          <w:rFonts w:ascii="BIZ UDPゴシック" w:eastAsia="BIZ UDPゴシック" w:hAnsi="BIZ UDPゴシック" w:hint="eastAsia"/>
                          <w:color w:val="000000" w:themeColor="text1"/>
                          <w:sz w:val="18"/>
                          <w:szCs w:val="20"/>
                        </w:rPr>
                        <w:t>：府の助成を受け凍結した卵子を使用し生殖</w:t>
                      </w:r>
                      <w:r w:rsidRPr="00C21FFA">
                        <w:rPr>
                          <w:rFonts w:ascii="BIZ UDPゴシック" w:eastAsia="BIZ UDPゴシック" w:hAnsi="BIZ UDPゴシック" w:hint="eastAsia"/>
                          <w:color w:val="000000" w:themeColor="text1"/>
                          <w:sz w:val="18"/>
                          <w:szCs w:val="20"/>
                        </w:rPr>
                        <w:t>補助医</w:t>
                      </w:r>
                      <w:r w:rsidRPr="00B47951">
                        <w:rPr>
                          <w:rFonts w:ascii="BIZ UDPゴシック" w:eastAsia="BIZ UDPゴシック" w:hAnsi="BIZ UDPゴシック" w:hint="eastAsia"/>
                          <w:color w:val="000000" w:themeColor="text1"/>
                          <w:sz w:val="18"/>
                          <w:szCs w:val="20"/>
                        </w:rPr>
                        <w:t>療を実施</w:t>
                      </w:r>
                      <w:r>
                        <w:rPr>
                          <w:rFonts w:ascii="BIZ UDPゴシック" w:eastAsia="BIZ UDPゴシック" w:hAnsi="BIZ UDPゴシック" w:hint="eastAsia"/>
                          <w:color w:val="000000" w:themeColor="text1"/>
                          <w:sz w:val="18"/>
                          <w:szCs w:val="20"/>
                        </w:rPr>
                        <w:t>・妻の年齢4</w:t>
                      </w:r>
                      <w:r>
                        <w:rPr>
                          <w:rFonts w:ascii="BIZ UDPゴシック" w:eastAsia="BIZ UDPゴシック" w:hAnsi="BIZ UDPゴシック"/>
                          <w:color w:val="000000" w:themeColor="text1"/>
                          <w:sz w:val="18"/>
                          <w:szCs w:val="20"/>
                        </w:rPr>
                        <w:t>3</w:t>
                      </w:r>
                      <w:r>
                        <w:rPr>
                          <w:rFonts w:ascii="BIZ UDPゴシック" w:eastAsia="BIZ UDPゴシック" w:hAnsi="BIZ UDPゴシック" w:hint="eastAsia"/>
                          <w:color w:val="000000" w:themeColor="text1"/>
                          <w:sz w:val="18"/>
                          <w:szCs w:val="20"/>
                        </w:rPr>
                        <w:t>歳未満</w:t>
                      </w:r>
                    </w:p>
                    <w:p w14:paraId="1EEC1762" w14:textId="77777777" w:rsidR="00A00C24" w:rsidRDefault="00A00C24" w:rsidP="00A00C24">
                      <w:pPr>
                        <w:spacing w:line="240" w:lineRule="exact"/>
                        <w:jc w:val="left"/>
                        <w:rPr>
                          <w:rFonts w:ascii="BIZ UDPゴシック" w:eastAsia="BIZ UDPゴシック" w:hAnsi="BIZ UDPゴシック"/>
                          <w:b/>
                          <w:bCs/>
                          <w:color w:val="000000" w:themeColor="text1"/>
                          <w:sz w:val="18"/>
                          <w:szCs w:val="20"/>
                          <w:u w:val="single"/>
                        </w:rPr>
                      </w:pPr>
                      <w:r w:rsidRPr="009628CB">
                        <w:rPr>
                          <w:rFonts w:ascii="BIZ UDPゴシック" w:eastAsia="BIZ UDPゴシック" w:hAnsi="BIZ UDPゴシック" w:hint="eastAsia"/>
                          <w:b/>
                          <w:bCs/>
                          <w:color w:val="000000" w:themeColor="text1"/>
                          <w:sz w:val="18"/>
                          <w:szCs w:val="20"/>
                          <w:u w:val="single"/>
                        </w:rPr>
                        <w:t>■補助上限</w:t>
                      </w:r>
                      <w:r w:rsidRPr="00B47951">
                        <w:rPr>
                          <w:rFonts w:ascii="BIZ UDPゴシック" w:eastAsia="BIZ UDPゴシック" w:hAnsi="BIZ UDPゴシック" w:hint="eastAsia"/>
                          <w:color w:val="000000" w:themeColor="text1"/>
                          <w:sz w:val="18"/>
                          <w:szCs w:val="20"/>
                        </w:rPr>
                        <w:t>：</w:t>
                      </w:r>
                      <w:r>
                        <w:rPr>
                          <w:rFonts w:ascii="BIZ UDPゴシック" w:eastAsia="BIZ UDPゴシック" w:hAnsi="BIZ UDPゴシック" w:hint="eastAsia"/>
                          <w:color w:val="000000" w:themeColor="text1"/>
                          <w:sz w:val="18"/>
                          <w:szCs w:val="20"/>
                        </w:rPr>
                        <w:t>2</w:t>
                      </w:r>
                      <w:r>
                        <w:rPr>
                          <w:rFonts w:ascii="BIZ UDPゴシック" w:eastAsia="BIZ UDPゴシック" w:hAnsi="BIZ UDPゴシック"/>
                          <w:color w:val="000000" w:themeColor="text1"/>
                          <w:sz w:val="18"/>
                          <w:szCs w:val="20"/>
                        </w:rPr>
                        <w:t>5</w:t>
                      </w:r>
                      <w:r>
                        <w:rPr>
                          <w:rFonts w:ascii="BIZ UDPゴシック" w:eastAsia="BIZ UDPゴシック" w:hAnsi="BIZ UDPゴシック" w:hint="eastAsia"/>
                          <w:color w:val="000000" w:themeColor="text1"/>
                          <w:sz w:val="18"/>
                          <w:szCs w:val="20"/>
                        </w:rPr>
                        <w:t>万円/回　（4</w:t>
                      </w:r>
                      <w:r>
                        <w:rPr>
                          <w:rFonts w:ascii="BIZ UDPゴシック" w:eastAsia="BIZ UDPゴシック" w:hAnsi="BIZ UDPゴシック"/>
                          <w:color w:val="000000" w:themeColor="text1"/>
                          <w:sz w:val="18"/>
                          <w:szCs w:val="20"/>
                        </w:rPr>
                        <w:t>0</w:t>
                      </w:r>
                      <w:r>
                        <w:rPr>
                          <w:rFonts w:ascii="BIZ UDPゴシック" w:eastAsia="BIZ UDPゴシック" w:hAnsi="BIZ UDPゴシック" w:hint="eastAsia"/>
                          <w:color w:val="000000" w:themeColor="text1"/>
                          <w:sz w:val="18"/>
                          <w:szCs w:val="20"/>
                        </w:rPr>
                        <w:t>歳未満は6回、4</w:t>
                      </w:r>
                      <w:r>
                        <w:rPr>
                          <w:rFonts w:ascii="BIZ UDPゴシック" w:eastAsia="BIZ UDPゴシック" w:hAnsi="BIZ UDPゴシック"/>
                          <w:color w:val="000000" w:themeColor="text1"/>
                          <w:sz w:val="18"/>
                          <w:szCs w:val="20"/>
                        </w:rPr>
                        <w:t>0</w:t>
                      </w:r>
                      <w:r>
                        <w:rPr>
                          <w:rFonts w:ascii="BIZ UDPゴシック" w:eastAsia="BIZ UDPゴシック" w:hAnsi="BIZ UDPゴシック" w:hint="eastAsia"/>
                          <w:color w:val="000000" w:themeColor="text1"/>
                          <w:sz w:val="18"/>
                          <w:szCs w:val="20"/>
                        </w:rPr>
                        <w:t>～</w:t>
                      </w:r>
                      <w:r>
                        <w:rPr>
                          <w:rFonts w:ascii="BIZ UDPゴシック" w:eastAsia="BIZ UDPゴシック" w:hAnsi="BIZ UDPゴシック"/>
                          <w:color w:val="000000" w:themeColor="text1"/>
                          <w:sz w:val="18"/>
                          <w:szCs w:val="20"/>
                        </w:rPr>
                        <w:t>43</w:t>
                      </w:r>
                      <w:r>
                        <w:rPr>
                          <w:rFonts w:ascii="BIZ UDPゴシック" w:eastAsia="BIZ UDPゴシック" w:hAnsi="BIZ UDPゴシック" w:hint="eastAsia"/>
                          <w:color w:val="000000" w:themeColor="text1"/>
                          <w:sz w:val="18"/>
                          <w:szCs w:val="20"/>
                        </w:rPr>
                        <w:t>歳未満は3回まで）</w:t>
                      </w:r>
                    </w:p>
                    <w:p w14:paraId="6249CD49" w14:textId="77777777" w:rsidR="00A00C24" w:rsidRPr="009628CB" w:rsidRDefault="00A00C24" w:rsidP="00A00C24">
                      <w:pPr>
                        <w:spacing w:line="240" w:lineRule="exact"/>
                        <w:jc w:val="left"/>
                        <w:rPr>
                          <w:rFonts w:ascii="BIZ UDPゴシック" w:eastAsia="BIZ UDPゴシック" w:hAnsi="BIZ UDPゴシック"/>
                          <w:color w:val="000000" w:themeColor="text1"/>
                          <w:sz w:val="18"/>
                          <w:szCs w:val="20"/>
                        </w:rPr>
                      </w:pPr>
                      <w:r w:rsidRPr="009628CB">
                        <w:rPr>
                          <w:rFonts w:ascii="BIZ UDPゴシック" w:eastAsia="BIZ UDPゴシック" w:hAnsi="BIZ UDPゴシック" w:hint="eastAsia"/>
                          <w:color w:val="000000" w:themeColor="text1"/>
                          <w:sz w:val="18"/>
                          <w:szCs w:val="20"/>
                        </w:rPr>
                        <w:t xml:space="preserve">　</w:t>
                      </w:r>
                      <w:r>
                        <w:rPr>
                          <w:rFonts w:ascii="BIZ UDPゴシック" w:eastAsia="BIZ UDPゴシック" w:hAnsi="BIZ UDPゴシック" w:hint="eastAsia"/>
                          <w:color w:val="000000" w:themeColor="text1"/>
                          <w:sz w:val="18"/>
                          <w:szCs w:val="20"/>
                        </w:rPr>
                        <w:t>2</w:t>
                      </w:r>
                      <w:r>
                        <w:rPr>
                          <w:rFonts w:ascii="BIZ UDPゴシック" w:eastAsia="BIZ UDPゴシック" w:hAnsi="BIZ UDPゴシック"/>
                          <w:color w:val="000000" w:themeColor="text1"/>
                          <w:sz w:val="18"/>
                          <w:szCs w:val="20"/>
                        </w:rPr>
                        <w:t>0</w:t>
                      </w:r>
                      <w:r>
                        <w:rPr>
                          <w:rFonts w:ascii="BIZ UDPゴシック" w:eastAsia="BIZ UDPゴシック" w:hAnsi="BIZ UDPゴシック" w:hint="eastAsia"/>
                          <w:color w:val="000000" w:themeColor="text1"/>
                          <w:sz w:val="18"/>
                          <w:szCs w:val="20"/>
                        </w:rPr>
                        <w:t>万円/人</w:t>
                      </w:r>
                    </w:p>
                    <w:p w14:paraId="44555CAF" w14:textId="77777777" w:rsidR="00A00C24" w:rsidRDefault="00A00C24" w:rsidP="00A00C24">
                      <w:pPr>
                        <w:jc w:val="center"/>
                        <w:rPr>
                          <w:rFonts w:ascii="HG丸ｺﾞｼｯｸM-PRO" w:eastAsia="HG丸ｺﾞｼｯｸM-PRO" w:hAnsi="HG丸ｺﾞｼｯｸM-PRO"/>
                          <w:b/>
                          <w:bCs/>
                          <w:color w:val="FFFFFF" w:themeColor="background1"/>
                          <w:sz w:val="20"/>
                          <w:szCs w:val="21"/>
                        </w:rPr>
                      </w:pPr>
                      <w:r w:rsidRPr="009628CB">
                        <w:rPr>
                          <w:rFonts w:ascii="BIZ UDPゴシック" w:eastAsia="BIZ UDPゴシック" w:hAnsi="BIZ UDPゴシック" w:hint="eastAsia"/>
                          <w:color w:val="FFFFFF" w:themeColor="background1"/>
                          <w:sz w:val="20"/>
                          <w:szCs w:val="21"/>
                        </w:rPr>
                        <w:t>つ</w:t>
                      </w:r>
                      <w:r w:rsidRPr="009628CB">
                        <w:rPr>
                          <w:rFonts w:ascii="BIZ UDPゴシック" w:eastAsia="BIZ UDPゴシック" w:hAnsi="BIZ UDPゴシック" w:hint="eastAsia"/>
                          <w:b/>
                          <w:bCs/>
                          <w:color w:val="FFFFFF" w:themeColor="background1"/>
                          <w:sz w:val="20"/>
                          <w:szCs w:val="21"/>
                        </w:rPr>
                        <w:t>い</w:t>
                      </w:r>
                      <w:r w:rsidRPr="004676FB">
                        <w:rPr>
                          <w:rFonts w:ascii="HG丸ｺﾞｼｯｸM-PRO" w:eastAsia="HG丸ｺﾞｼｯｸM-PRO" w:hAnsi="HG丸ｺﾞｼｯｸM-PRO" w:hint="eastAsia"/>
                          <w:b/>
                          <w:bCs/>
                          <w:color w:val="FFFFFF" w:themeColor="background1"/>
                          <w:sz w:val="20"/>
                          <w:szCs w:val="21"/>
                        </w:rPr>
                        <w:t>て　等</w:t>
                      </w:r>
                    </w:p>
                    <w:p w14:paraId="19D18662" w14:textId="77777777" w:rsidR="00A00C24" w:rsidRPr="004676FB" w:rsidRDefault="00A00C24" w:rsidP="00A00C24">
                      <w:pPr>
                        <w:jc w:val="center"/>
                        <w:rPr>
                          <w:rFonts w:ascii="BIZ UDPゴシック" w:eastAsia="BIZ UDPゴシック" w:hAnsi="BIZ UDPゴシック"/>
                          <w:b/>
                          <w:bCs/>
                          <w:color w:val="000000" w:themeColor="text1"/>
                          <w:sz w:val="20"/>
                          <w:szCs w:val="21"/>
                        </w:rPr>
                      </w:pPr>
                    </w:p>
                  </w:txbxContent>
                </v:textbox>
              </v:rect>
            </w:pict>
          </mc:Fallback>
        </mc:AlternateContent>
      </w:r>
      <w:r w:rsidRPr="00B47951">
        <w:rPr>
          <w:noProof/>
        </w:rPr>
        <mc:AlternateContent>
          <mc:Choice Requires="wps">
            <w:drawing>
              <wp:anchor distT="0" distB="0" distL="114300" distR="114300" simplePos="0" relativeHeight="251679744" behindDoc="0" locked="0" layoutInCell="1" allowOverlap="1" wp14:anchorId="77DF0478" wp14:editId="41BB5A84">
                <wp:simplePos x="0" y="0"/>
                <wp:positionH relativeFrom="column">
                  <wp:posOffset>175895</wp:posOffset>
                </wp:positionH>
                <wp:positionV relativeFrom="paragraph">
                  <wp:posOffset>7123430</wp:posOffset>
                </wp:positionV>
                <wp:extent cx="414020" cy="152400"/>
                <wp:effectExtent l="0" t="0" r="5080" b="0"/>
                <wp:wrapNone/>
                <wp:docPr id="27" name="矢印: 右 27"/>
                <wp:cNvGraphicFramePr/>
                <a:graphic xmlns:a="http://schemas.openxmlformats.org/drawingml/2006/main">
                  <a:graphicData uri="http://schemas.microsoft.com/office/word/2010/wordprocessingShape">
                    <wps:wsp>
                      <wps:cNvSpPr/>
                      <wps:spPr>
                        <a:xfrm>
                          <a:off x="0" y="0"/>
                          <a:ext cx="414020" cy="152400"/>
                        </a:xfrm>
                        <a:prstGeom prst="rightArrow">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F0E806" id="矢印: 右 27" o:spid="_x0000_s1026" type="#_x0000_t13" style="position:absolute;left:0;text-align:left;margin-left:13.85pt;margin-top:560.9pt;width:32.6pt;height:12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" adj="17625" fillcolor="#002060" stroked="f" strokeweight="2pt"/>
            </w:pict>
          </mc:Fallback>
        </mc:AlternateContent>
      </w:r>
      <w:r w:rsidRPr="00B47951">
        <w:rPr>
          <w:noProof/>
        </w:rPr>
        <mc:AlternateContent>
          <mc:Choice Requires="wps">
            <w:drawing>
              <wp:anchor distT="0" distB="0" distL="114300" distR="114300" simplePos="0" relativeHeight="251695104" behindDoc="0" locked="0" layoutInCell="1" allowOverlap="1" wp14:anchorId="4B8C5B96" wp14:editId="62A256F7">
                <wp:simplePos x="0" y="0"/>
                <wp:positionH relativeFrom="column">
                  <wp:posOffset>138430</wp:posOffset>
                </wp:positionH>
                <wp:positionV relativeFrom="paragraph">
                  <wp:posOffset>7417435</wp:posOffset>
                </wp:positionV>
                <wp:extent cx="2255520" cy="215900"/>
                <wp:effectExtent l="0" t="0" r="0" b="0"/>
                <wp:wrapNone/>
                <wp:docPr id="17" name="正方形/長方形 17"/>
                <wp:cNvGraphicFramePr/>
                <a:graphic xmlns:a="http://schemas.openxmlformats.org/drawingml/2006/main">
                  <a:graphicData uri="http://schemas.microsoft.com/office/word/2010/wordprocessingShape">
                    <wps:wsp>
                      <wps:cNvSpPr/>
                      <wps:spPr>
                        <a:xfrm>
                          <a:off x="0" y="0"/>
                          <a:ext cx="2255520" cy="2159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61D2B28" w14:textId="77777777" w:rsidR="00A00C24" w:rsidRPr="00D90B22" w:rsidRDefault="00A00C24" w:rsidP="00A00C24">
                            <w:pPr>
                              <w:jc w:val="center"/>
                              <w:rPr>
                                <w:rFonts w:ascii="BIZ UDPゴシック" w:eastAsia="BIZ UDPゴシック" w:hAnsi="BIZ UDPゴシック"/>
                                <w:color w:val="000000" w:themeColor="text1"/>
                                <w:sz w:val="16"/>
                                <w:szCs w:val="18"/>
                              </w:rPr>
                            </w:pPr>
                            <w:r w:rsidRPr="00D90B22">
                              <w:rPr>
                                <w:rFonts w:ascii="BIZ UDPゴシック" w:eastAsia="BIZ UDPゴシック" w:hAnsi="BIZ UDPゴシック" w:hint="eastAsia"/>
                                <w:color w:val="000000" w:themeColor="text1"/>
                                <w:sz w:val="16"/>
                                <w:szCs w:val="18"/>
                              </w:rPr>
                              <w:t>※令和８年度開始予定</w:t>
                            </w:r>
                          </w:p>
                          <w:p w14:paraId="780D50EE" w14:textId="77777777" w:rsidR="00A00C24" w:rsidRPr="009628CB" w:rsidRDefault="00A00C24" w:rsidP="00A00C24">
                            <w:pPr>
                              <w:spacing w:line="240" w:lineRule="exact"/>
                              <w:jc w:val="center"/>
                              <w:rPr>
                                <w:rFonts w:ascii="HG丸ｺﾞｼｯｸM-PRO" w:eastAsia="HG丸ｺﾞｼｯｸM-PRO" w:hAnsi="HG丸ｺﾞｼｯｸM-PRO"/>
                                <w:b/>
                                <w:bCs/>
                                <w:color w:val="FFFFFF" w:themeColor="background1"/>
                                <w:sz w:val="20"/>
                                <w:szCs w:val="21"/>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8C5B96" id="正方形/長方形 17" o:spid="_x0000_s1052" style="position:absolute;left:0;text-align:left;margin-left:10.9pt;margin-top:584.05pt;width:177.6pt;height:17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" filled="f" stroked="f" strokeweight="2pt">
                <v:textbox inset=",0,,0">
                  <w:txbxContent>
                    <w:p w14:paraId="161D2B28" w14:textId="77777777" w:rsidR="00A00C24" w:rsidRPr="00D90B22" w:rsidRDefault="00A00C24" w:rsidP="00A00C24">
                      <w:pPr>
                        <w:jc w:val="center"/>
                        <w:rPr>
                          <w:rFonts w:ascii="BIZ UDPゴシック" w:eastAsia="BIZ UDPゴシック" w:hAnsi="BIZ UDPゴシック"/>
                          <w:color w:val="000000" w:themeColor="text1"/>
                          <w:sz w:val="16"/>
                          <w:szCs w:val="18"/>
                        </w:rPr>
                      </w:pPr>
                      <w:r w:rsidRPr="00D90B22">
                        <w:rPr>
                          <w:rFonts w:ascii="BIZ UDPゴシック" w:eastAsia="BIZ UDPゴシック" w:hAnsi="BIZ UDPゴシック" w:hint="eastAsia"/>
                          <w:color w:val="000000" w:themeColor="text1"/>
                          <w:sz w:val="16"/>
                          <w:szCs w:val="18"/>
                        </w:rPr>
                        <w:t>※令和８年度開始予定</w:t>
                      </w:r>
                    </w:p>
                    <w:p w14:paraId="780D50EE" w14:textId="77777777" w:rsidR="00A00C24" w:rsidRPr="009628CB" w:rsidRDefault="00A00C24" w:rsidP="00A00C24">
                      <w:pPr>
                        <w:spacing w:line="240" w:lineRule="exact"/>
                        <w:jc w:val="center"/>
                        <w:rPr>
                          <w:rFonts w:ascii="HG丸ｺﾞｼｯｸM-PRO" w:eastAsia="HG丸ｺﾞｼｯｸM-PRO" w:hAnsi="HG丸ｺﾞｼｯｸM-PRO"/>
                          <w:b/>
                          <w:bCs/>
                          <w:color w:val="FFFFFF" w:themeColor="background1"/>
                          <w:sz w:val="20"/>
                          <w:szCs w:val="21"/>
                        </w:rPr>
                      </w:pPr>
                    </w:p>
                  </w:txbxContent>
                </v:textbox>
              </v:rect>
            </w:pict>
          </mc:Fallback>
        </mc:AlternateContent>
      </w:r>
      <w:r>
        <w:rPr>
          <w:noProof/>
        </w:rPr>
        <mc:AlternateContent>
          <mc:Choice Requires="wps">
            <w:drawing>
              <wp:anchor distT="0" distB="0" distL="114300" distR="114300" simplePos="0" relativeHeight="251685888" behindDoc="0" locked="0" layoutInCell="1" allowOverlap="1" wp14:anchorId="08EF3AE5" wp14:editId="5CB30BA7">
                <wp:simplePos x="0" y="0"/>
                <wp:positionH relativeFrom="column">
                  <wp:posOffset>429895</wp:posOffset>
                </wp:positionH>
                <wp:positionV relativeFrom="paragraph">
                  <wp:posOffset>8542655</wp:posOffset>
                </wp:positionV>
                <wp:extent cx="2962910" cy="397510"/>
                <wp:effectExtent l="0" t="0" r="0" b="0"/>
                <wp:wrapNone/>
                <wp:docPr id="36" name="正方形/長方形 36"/>
                <wp:cNvGraphicFramePr/>
                <a:graphic xmlns:a="http://schemas.openxmlformats.org/drawingml/2006/main">
                  <a:graphicData uri="http://schemas.microsoft.com/office/word/2010/wordprocessingShape">
                    <wps:wsp>
                      <wps:cNvSpPr/>
                      <wps:spPr>
                        <a:xfrm>
                          <a:off x="0" y="0"/>
                          <a:ext cx="2962910" cy="39751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1E6AB87" w14:textId="77777777" w:rsidR="00A00C24" w:rsidRPr="00C52FD1" w:rsidRDefault="00A00C24" w:rsidP="00A00C24">
                            <w:pPr>
                              <w:jc w:val="left"/>
                              <w:rPr>
                                <w:rFonts w:ascii="HG丸ｺﾞｼｯｸM-PRO" w:eastAsia="HG丸ｺﾞｼｯｸM-PRO" w:hAnsi="HG丸ｺﾞｼｯｸM-PRO"/>
                                <w:color w:val="000000" w:themeColor="text1"/>
                                <w:sz w:val="24"/>
                                <w:szCs w:val="24"/>
                              </w:rPr>
                            </w:pPr>
                            <w:r w:rsidRPr="00C52FD1">
                              <w:rPr>
                                <w:rFonts w:ascii="HG丸ｺﾞｼｯｸM-PRO" w:eastAsia="HG丸ｺﾞｼｯｸM-PRO" w:hAnsi="HG丸ｺﾞｼｯｸM-PRO" w:hint="eastAsia"/>
                                <w:color w:val="000000" w:themeColor="text1"/>
                                <w:sz w:val="24"/>
                                <w:szCs w:val="24"/>
                              </w:rPr>
                              <w:t>環境改善に取組む医療機関へ補助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8EF3AE5" id="正方形/長方形 36" o:spid="_x0000_s1053" style="position:absolute;left:0;text-align:left;margin-left:33.85pt;margin-top:672.65pt;width:233.3pt;height:31.3pt;z-index:251685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" filled="f" stroked="f" strokeweight="2pt">
                <v:textbox>
                  <w:txbxContent>
                    <w:p w14:paraId="31E6AB87" w14:textId="77777777" w:rsidR="00A00C24" w:rsidRPr="00C52FD1" w:rsidRDefault="00A00C24" w:rsidP="00A00C24">
                      <w:pPr>
                        <w:jc w:val="left"/>
                        <w:rPr>
                          <w:rFonts w:ascii="HG丸ｺﾞｼｯｸM-PRO" w:eastAsia="HG丸ｺﾞｼｯｸM-PRO" w:hAnsi="HG丸ｺﾞｼｯｸM-PRO"/>
                          <w:color w:val="000000" w:themeColor="text1"/>
                          <w:sz w:val="24"/>
                          <w:szCs w:val="24"/>
                        </w:rPr>
                      </w:pPr>
                      <w:r w:rsidRPr="00C52FD1">
                        <w:rPr>
                          <w:rFonts w:ascii="HG丸ｺﾞｼｯｸM-PRO" w:eastAsia="HG丸ｺﾞｼｯｸM-PRO" w:hAnsi="HG丸ｺﾞｼｯｸM-PRO" w:hint="eastAsia"/>
                          <w:color w:val="000000" w:themeColor="text1"/>
                          <w:sz w:val="24"/>
                          <w:szCs w:val="24"/>
                        </w:rPr>
                        <w:t>環境改善に取組む医療機関へ補助</w:t>
                      </w:r>
                    </w:p>
                  </w:txbxContent>
                </v:textbox>
              </v:rect>
            </w:pict>
          </mc:Fallback>
        </mc:AlternateContent>
      </w:r>
      <w:r>
        <w:rPr>
          <w:noProof/>
        </w:rPr>
        <mc:AlternateContent>
          <mc:Choice Requires="wps">
            <w:drawing>
              <wp:anchor distT="0" distB="0" distL="114300" distR="114300" simplePos="0" relativeHeight="251684864" behindDoc="0" locked="0" layoutInCell="1" allowOverlap="1" wp14:anchorId="5BD2E2CD" wp14:editId="4453CA35">
                <wp:simplePos x="0" y="0"/>
                <wp:positionH relativeFrom="column">
                  <wp:posOffset>-12065</wp:posOffset>
                </wp:positionH>
                <wp:positionV relativeFrom="paragraph">
                  <wp:posOffset>8916035</wp:posOffset>
                </wp:positionV>
                <wp:extent cx="503555" cy="251460"/>
                <wp:effectExtent l="0" t="0" r="0" b="0"/>
                <wp:wrapNone/>
                <wp:docPr id="33" name="正方形/長方形 33"/>
                <wp:cNvGraphicFramePr/>
                <a:graphic xmlns:a="http://schemas.openxmlformats.org/drawingml/2006/main">
                  <a:graphicData uri="http://schemas.microsoft.com/office/word/2010/wordprocessingShape">
                    <wps:wsp>
                      <wps:cNvSpPr/>
                      <wps:spPr>
                        <a:xfrm>
                          <a:off x="0" y="0"/>
                          <a:ext cx="503555" cy="251460"/>
                        </a:xfrm>
                        <a:prstGeom prst="rect">
                          <a:avLst/>
                        </a:prstGeom>
                        <a:solidFill>
                          <a:schemeClr val="accent6"/>
                        </a:solidFill>
                        <a:ln>
                          <a:noFill/>
                        </a:ln>
                      </wps:spPr>
                      <wps:style>
                        <a:lnRef idx="0">
                          <a:scrgbClr r="0" g="0" b="0"/>
                        </a:lnRef>
                        <a:fillRef idx="0">
                          <a:scrgbClr r="0" g="0" b="0"/>
                        </a:fillRef>
                        <a:effectRef idx="0">
                          <a:scrgbClr r="0" g="0" b="0"/>
                        </a:effectRef>
                        <a:fontRef idx="minor">
                          <a:schemeClr val="lt1"/>
                        </a:fontRef>
                      </wps:style>
                      <wps:txbx>
                        <w:txbxContent>
                          <w:p w14:paraId="794F37A0" w14:textId="77777777" w:rsidR="00A00C24" w:rsidRPr="007D3778" w:rsidRDefault="00A00C24" w:rsidP="00A00C24">
                            <w:pPr>
                              <w:jc w:val="center"/>
                              <w:rPr>
                                <w:rFonts w:ascii="HG丸ｺﾞｼｯｸM-PRO" w:eastAsia="HG丸ｺﾞｼｯｸM-PRO" w:hAnsi="HG丸ｺﾞｼｯｸM-PRO"/>
                                <w:b/>
                                <w:bCs/>
                                <w:color w:val="FFFFFF" w:themeColor="background1"/>
                              </w:rPr>
                            </w:pPr>
                            <w:r>
                              <w:rPr>
                                <w:rFonts w:ascii="HG丸ｺﾞｼｯｸM-PRO" w:eastAsia="HG丸ｺﾞｼｯｸM-PRO" w:hAnsi="HG丸ｺﾞｼｯｸM-PRO" w:hint="eastAsia"/>
                                <w:b/>
                                <w:bCs/>
                                <w:color w:val="FFFFFF" w:themeColor="background1"/>
                              </w:rPr>
                              <w:t>対象</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D2E2CD" id="正方形/長方形 33" o:spid="_x0000_s1054" style="position:absolute;left:0;text-align:left;margin-left:-.95pt;margin-top:702.05pt;width:39.65pt;height:19.8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" fillcolor="#f79646 [3209]" stroked="f">
                <v:textbox inset=",0,,0">
                  <w:txbxContent>
                    <w:p w14:paraId="794F37A0" w14:textId="77777777" w:rsidR="00A00C24" w:rsidRPr="007D3778" w:rsidRDefault="00A00C24" w:rsidP="00A00C24">
                      <w:pPr>
                        <w:jc w:val="center"/>
                        <w:rPr>
                          <w:rFonts w:ascii="HG丸ｺﾞｼｯｸM-PRO" w:eastAsia="HG丸ｺﾞｼｯｸM-PRO" w:hAnsi="HG丸ｺﾞｼｯｸM-PRO"/>
                          <w:b/>
                          <w:bCs/>
                          <w:color w:val="FFFFFF" w:themeColor="background1"/>
                        </w:rPr>
                      </w:pPr>
                      <w:r>
                        <w:rPr>
                          <w:rFonts w:ascii="HG丸ｺﾞｼｯｸM-PRO" w:eastAsia="HG丸ｺﾞｼｯｸM-PRO" w:hAnsi="HG丸ｺﾞｼｯｸM-PRO" w:hint="eastAsia"/>
                          <w:b/>
                          <w:bCs/>
                          <w:color w:val="FFFFFF" w:themeColor="background1"/>
                        </w:rPr>
                        <w:t>対象</w:t>
                      </w:r>
                    </w:p>
                  </w:txbxContent>
                </v:textbox>
              </v:rect>
            </w:pict>
          </mc:Fallback>
        </mc:AlternateContent>
      </w:r>
      <w:r>
        <w:rPr>
          <w:noProof/>
        </w:rPr>
        <mc:AlternateContent>
          <mc:Choice Requires="wps">
            <w:drawing>
              <wp:anchor distT="0" distB="0" distL="114300" distR="114300" simplePos="0" relativeHeight="251683840" behindDoc="0" locked="0" layoutInCell="1" allowOverlap="1" wp14:anchorId="5D813722" wp14:editId="412CF210">
                <wp:simplePos x="0" y="0"/>
                <wp:positionH relativeFrom="column">
                  <wp:posOffset>-19685</wp:posOffset>
                </wp:positionH>
                <wp:positionV relativeFrom="paragraph">
                  <wp:posOffset>8635365</wp:posOffset>
                </wp:positionV>
                <wp:extent cx="503555" cy="215900"/>
                <wp:effectExtent l="0" t="0" r="0" b="0"/>
                <wp:wrapNone/>
                <wp:docPr id="32" name="正方形/長方形 32"/>
                <wp:cNvGraphicFramePr/>
                <a:graphic xmlns:a="http://schemas.openxmlformats.org/drawingml/2006/main">
                  <a:graphicData uri="http://schemas.microsoft.com/office/word/2010/wordprocessingShape">
                    <wps:wsp>
                      <wps:cNvSpPr/>
                      <wps:spPr>
                        <a:xfrm>
                          <a:off x="0" y="0"/>
                          <a:ext cx="503555" cy="215900"/>
                        </a:xfrm>
                        <a:prstGeom prst="rect">
                          <a:avLst/>
                        </a:prstGeom>
                        <a:solidFill>
                          <a:schemeClr val="accent6"/>
                        </a:solidFill>
                        <a:ln>
                          <a:noFill/>
                        </a:ln>
                      </wps:spPr>
                      <wps:style>
                        <a:lnRef idx="0">
                          <a:scrgbClr r="0" g="0" b="0"/>
                        </a:lnRef>
                        <a:fillRef idx="0">
                          <a:scrgbClr r="0" g="0" b="0"/>
                        </a:fillRef>
                        <a:effectRef idx="0">
                          <a:scrgbClr r="0" g="0" b="0"/>
                        </a:effectRef>
                        <a:fontRef idx="minor">
                          <a:schemeClr val="lt1"/>
                        </a:fontRef>
                      </wps:style>
                      <wps:txbx>
                        <w:txbxContent>
                          <w:p w14:paraId="6F15F04E" w14:textId="77777777" w:rsidR="00A00C24" w:rsidRPr="007D3778" w:rsidRDefault="00A00C24" w:rsidP="00A00C24">
                            <w:pPr>
                              <w:jc w:val="center"/>
                              <w:rPr>
                                <w:rFonts w:ascii="HG丸ｺﾞｼｯｸM-PRO" w:eastAsia="HG丸ｺﾞｼｯｸM-PRO" w:hAnsi="HG丸ｺﾞｼｯｸM-PRO"/>
                                <w:b/>
                                <w:bCs/>
                                <w:color w:val="FFFFFF" w:themeColor="background1"/>
                              </w:rPr>
                            </w:pPr>
                            <w:r w:rsidRPr="007D3778">
                              <w:rPr>
                                <w:rFonts w:ascii="HG丸ｺﾞｼｯｸM-PRO" w:eastAsia="HG丸ｺﾞｼｯｸM-PRO" w:hAnsi="HG丸ｺﾞｼｯｸM-PRO" w:hint="eastAsia"/>
                                <w:b/>
                                <w:bCs/>
                                <w:color w:val="FFFFFF" w:themeColor="background1"/>
                              </w:rPr>
                              <w:t>方法</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813722" id="正方形/長方形 32" o:spid="_x0000_s1055" style="position:absolute;left:0;text-align:left;margin-left:-1.55pt;margin-top:679.95pt;width:39.65pt;height:17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" fillcolor="#f79646 [3209]" stroked="f">
                <v:textbox inset=",0,,0">
                  <w:txbxContent>
                    <w:p w14:paraId="6F15F04E" w14:textId="77777777" w:rsidR="00A00C24" w:rsidRPr="007D3778" w:rsidRDefault="00A00C24" w:rsidP="00A00C24">
                      <w:pPr>
                        <w:jc w:val="center"/>
                        <w:rPr>
                          <w:rFonts w:ascii="HG丸ｺﾞｼｯｸM-PRO" w:eastAsia="HG丸ｺﾞｼｯｸM-PRO" w:hAnsi="HG丸ｺﾞｼｯｸM-PRO"/>
                          <w:b/>
                          <w:bCs/>
                          <w:color w:val="FFFFFF" w:themeColor="background1"/>
                        </w:rPr>
                      </w:pPr>
                      <w:r w:rsidRPr="007D3778">
                        <w:rPr>
                          <w:rFonts w:ascii="HG丸ｺﾞｼｯｸM-PRO" w:eastAsia="HG丸ｺﾞｼｯｸM-PRO" w:hAnsi="HG丸ｺﾞｼｯｸM-PRO" w:hint="eastAsia"/>
                          <w:b/>
                          <w:bCs/>
                          <w:color w:val="FFFFFF" w:themeColor="background1"/>
                        </w:rPr>
                        <w:t>方法</w:t>
                      </w:r>
                    </w:p>
                  </w:txbxContent>
                </v:textbox>
              </v:rect>
            </w:pict>
          </mc:Fallback>
        </mc:AlternateContent>
      </w:r>
      <w:r w:rsidRPr="00B00712">
        <w:rPr>
          <w:noProof/>
        </w:rPr>
        <mc:AlternateContent>
          <mc:Choice Requires="wps">
            <w:drawing>
              <wp:anchor distT="0" distB="0" distL="114300" distR="114300" simplePos="0" relativeHeight="251660288" behindDoc="0" locked="0" layoutInCell="1" allowOverlap="1" wp14:anchorId="744F1A10" wp14:editId="19A7D83E">
                <wp:simplePos x="0" y="0"/>
                <wp:positionH relativeFrom="column">
                  <wp:posOffset>-119380</wp:posOffset>
                </wp:positionH>
                <wp:positionV relativeFrom="paragraph">
                  <wp:posOffset>1136015</wp:posOffset>
                </wp:positionV>
                <wp:extent cx="6011545" cy="1048385"/>
                <wp:effectExtent l="19050" t="19050" r="27305" b="18415"/>
                <wp:wrapNone/>
                <wp:docPr id="2" name="タイトル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011545" cy="1048385"/>
                        </a:xfrm>
                        <a:prstGeom prst="roundRect">
                          <a:avLst/>
                        </a:prstGeom>
                        <a:ln w="38100" cmpd="dbl"/>
                      </wps:spPr>
                      <wps:style>
                        <a:lnRef idx="2">
                          <a:schemeClr val="dk1"/>
                        </a:lnRef>
                        <a:fillRef idx="1">
                          <a:schemeClr val="lt1"/>
                        </a:fillRef>
                        <a:effectRef idx="0">
                          <a:schemeClr val="dk1"/>
                        </a:effectRef>
                        <a:fontRef idx="minor">
                          <a:schemeClr val="dk1"/>
                        </a:fontRef>
                      </wps:style>
                      <wps:txbx>
                        <w:txbxContent>
                          <w:p w14:paraId="37B0D1DA" w14:textId="77777777" w:rsidR="00A00C24" w:rsidRPr="00CA4EF0" w:rsidRDefault="00A00C24" w:rsidP="00A00C24">
                            <w:pPr>
                              <w:pStyle w:val="Web"/>
                              <w:spacing w:before="0" w:beforeAutospacing="0" w:after="0" w:afterAutospacing="0" w:line="400" w:lineRule="exact"/>
                              <w:jc w:val="center"/>
                              <w:rPr>
                                <w:rFonts w:ascii="HG丸ｺﾞｼｯｸM-PRO" w:eastAsia="HG丸ｺﾞｼｯｸM-PRO" w:hAnsi="HG丸ｺﾞｼｯｸM-PRO" w:cstheme="majorBidi"/>
                                <w:b/>
                                <w:bCs/>
                                <w:color w:val="000000" w:themeColor="text1"/>
                                <w:kern w:val="24"/>
                                <w:sz w:val="32"/>
                                <w:szCs w:val="32"/>
                                <w:u w:val="single"/>
                              </w:rPr>
                            </w:pPr>
                            <w:r>
                              <w:rPr>
                                <w:rFonts w:ascii="HG丸ｺﾞｼｯｸM-PRO" w:eastAsia="HG丸ｺﾞｼｯｸM-PRO" w:hAnsi="HG丸ｺﾞｼｯｸM-PRO" w:cstheme="majorBidi" w:hint="eastAsia"/>
                                <w:b/>
                                <w:bCs/>
                                <w:color w:val="000000" w:themeColor="text1"/>
                                <w:kern w:val="24"/>
                                <w:sz w:val="32"/>
                                <w:szCs w:val="32"/>
                                <w:u w:val="single"/>
                              </w:rPr>
                              <w:t>健やかな</w:t>
                            </w:r>
                            <w:r w:rsidRPr="00CA4EF0">
                              <w:rPr>
                                <w:rFonts w:ascii="HG丸ｺﾞｼｯｸM-PRO" w:eastAsia="HG丸ｺﾞｼｯｸM-PRO" w:hAnsi="HG丸ｺﾞｼｯｸM-PRO" w:cstheme="majorBidi" w:hint="eastAsia"/>
                                <w:b/>
                                <w:bCs/>
                                <w:color w:val="000000" w:themeColor="text1"/>
                                <w:kern w:val="24"/>
                                <w:sz w:val="32"/>
                                <w:szCs w:val="32"/>
                                <w:u w:val="single"/>
                              </w:rPr>
                              <w:t>妊娠・出産</w:t>
                            </w:r>
                            <w:r>
                              <w:rPr>
                                <w:rFonts w:ascii="HG丸ｺﾞｼｯｸM-PRO" w:eastAsia="HG丸ｺﾞｼｯｸM-PRO" w:hAnsi="HG丸ｺﾞｼｯｸM-PRO" w:cstheme="majorBidi" w:hint="eastAsia"/>
                                <w:b/>
                                <w:bCs/>
                                <w:color w:val="000000" w:themeColor="text1"/>
                                <w:kern w:val="24"/>
                                <w:sz w:val="32"/>
                                <w:szCs w:val="32"/>
                                <w:u w:val="single"/>
                              </w:rPr>
                              <w:t>、子育て等に関する</w:t>
                            </w:r>
                            <w:r w:rsidRPr="00CA4EF0">
                              <w:rPr>
                                <w:rFonts w:ascii="HG丸ｺﾞｼｯｸM-PRO" w:eastAsia="HG丸ｺﾞｼｯｸM-PRO" w:hAnsi="HG丸ｺﾞｼｯｸM-PRO" w:cstheme="majorBidi" w:hint="eastAsia"/>
                                <w:b/>
                                <w:bCs/>
                                <w:color w:val="000000" w:themeColor="text1"/>
                                <w:kern w:val="24"/>
                                <w:sz w:val="32"/>
                                <w:szCs w:val="32"/>
                                <w:u w:val="single"/>
                              </w:rPr>
                              <w:t>支援</w:t>
                            </w:r>
                            <w:r>
                              <w:rPr>
                                <w:rFonts w:ascii="HG丸ｺﾞｼｯｸM-PRO" w:eastAsia="HG丸ｺﾞｼｯｸM-PRO" w:hAnsi="HG丸ｺﾞｼｯｸM-PRO" w:cstheme="majorBidi" w:hint="eastAsia"/>
                                <w:b/>
                                <w:bCs/>
                                <w:color w:val="000000" w:themeColor="text1"/>
                                <w:kern w:val="24"/>
                                <w:sz w:val="32"/>
                                <w:szCs w:val="32"/>
                                <w:u w:val="single"/>
                              </w:rPr>
                              <w:t>の充実</w:t>
                            </w:r>
                          </w:p>
                          <w:p w14:paraId="156F793B" w14:textId="2710C5BA" w:rsidR="00A00C24" w:rsidRPr="00CA4EF0" w:rsidRDefault="00A00C24" w:rsidP="00A00C24">
                            <w:pPr>
                              <w:pStyle w:val="Web"/>
                              <w:spacing w:before="0" w:beforeAutospacing="0" w:after="0" w:afterAutospacing="0" w:line="320" w:lineRule="exact"/>
                              <w:jc w:val="center"/>
                              <w:rPr>
                                <w:rFonts w:ascii="HG丸ｺﾞｼｯｸM-PRO" w:eastAsia="HG丸ｺﾞｼｯｸM-PRO" w:hAnsi="HG丸ｺﾞｼｯｸM-PRO"/>
                                <w:szCs w:val="32"/>
                              </w:rPr>
                            </w:pPr>
                            <w:r>
                              <w:rPr>
                                <w:rFonts w:ascii="HG丸ｺﾞｼｯｸM-PRO" w:eastAsia="HG丸ｺﾞｼｯｸM-PRO" w:hAnsi="HG丸ｺﾞｼｯｸM-PRO" w:hint="eastAsia"/>
                                <w:szCs w:val="32"/>
                              </w:rPr>
                              <w:t xml:space="preserve"> ❶</w:t>
                            </w:r>
                            <w:r w:rsidR="001730BF">
                              <w:rPr>
                                <w:rFonts w:ascii="HG丸ｺﾞｼｯｸM-PRO" w:eastAsia="HG丸ｺﾞｼｯｸM-PRO" w:hAnsi="HG丸ｺﾞｼｯｸM-PRO" w:hint="eastAsia"/>
                                <w:szCs w:val="32"/>
                              </w:rPr>
                              <w:t>【重点】</w:t>
                            </w:r>
                            <w:r w:rsidRPr="00CA4EF0">
                              <w:rPr>
                                <w:rFonts w:ascii="HG丸ｺﾞｼｯｸM-PRO" w:eastAsia="HG丸ｺﾞｼｯｸM-PRO" w:hAnsi="HG丸ｺﾞｼｯｸM-PRO" w:hint="eastAsia"/>
                                <w:szCs w:val="32"/>
                              </w:rPr>
                              <w:t>早発卵巣不全患者等妊よう性温存治療助成試行事業≪</w:t>
                            </w:r>
                            <w:r w:rsidRPr="00C21FFA">
                              <w:rPr>
                                <w:rFonts w:ascii="HG丸ｺﾞｼｯｸM-PRO" w:eastAsia="HG丸ｺﾞｼｯｸM-PRO" w:hAnsi="HG丸ｺﾞｼｯｸM-PRO" w:hint="eastAsia"/>
                                <w:color w:val="000000" w:themeColor="text1"/>
                                <w:szCs w:val="32"/>
                              </w:rPr>
                              <w:t>一部</w:t>
                            </w:r>
                            <w:r w:rsidRPr="00CA4EF0">
                              <w:rPr>
                                <w:rFonts w:ascii="HG丸ｺﾞｼｯｸM-PRO" w:eastAsia="HG丸ｺﾞｼｯｸM-PRO" w:hAnsi="HG丸ｺﾞｼｯｸM-PRO" w:hint="eastAsia"/>
                                <w:szCs w:val="32"/>
                              </w:rPr>
                              <w:t>新規≫</w:t>
                            </w:r>
                          </w:p>
                          <w:p w14:paraId="708A8886" w14:textId="77777777" w:rsidR="00A00C24" w:rsidRDefault="00A00C24" w:rsidP="001730BF">
                            <w:pPr>
                              <w:pStyle w:val="Web"/>
                              <w:spacing w:before="0" w:beforeAutospacing="0" w:after="0" w:afterAutospacing="0" w:line="320" w:lineRule="exact"/>
                              <w:ind w:firstLineChars="200" w:firstLine="480"/>
                              <w:rPr>
                                <w:rFonts w:ascii="HG丸ｺﾞｼｯｸM-PRO" w:eastAsia="HG丸ｺﾞｼｯｸM-PRO" w:hAnsi="HG丸ｺﾞｼｯｸM-PRO"/>
                                <w:szCs w:val="32"/>
                              </w:rPr>
                            </w:pPr>
                            <w:bookmarkStart w:id="6" w:name="_Hlk188966564"/>
                            <w:r>
                              <w:rPr>
                                <w:rFonts w:ascii="HG丸ｺﾞｼｯｸM-PRO" w:eastAsia="HG丸ｺﾞｼｯｸM-PRO" w:hAnsi="HG丸ｺﾞｼｯｸM-PRO" w:hint="eastAsia"/>
                                <w:szCs w:val="32"/>
                              </w:rPr>
                              <w:t>❷</w:t>
                            </w:r>
                            <w:r w:rsidRPr="00CA4EF0">
                              <w:rPr>
                                <w:rFonts w:ascii="HG丸ｺﾞｼｯｸM-PRO" w:eastAsia="HG丸ｺﾞｼｯｸM-PRO" w:hAnsi="HG丸ｺﾞｼｯｸM-PRO" w:hint="eastAsia"/>
                                <w:szCs w:val="32"/>
                              </w:rPr>
                              <w:t>入院中のこどもの家族の付添い等に関する環境改善事業</w:t>
                            </w:r>
                            <w:bookmarkEnd w:id="6"/>
                            <w:r w:rsidRPr="00CA4EF0">
                              <w:rPr>
                                <w:rFonts w:ascii="HG丸ｺﾞｼｯｸM-PRO" w:eastAsia="HG丸ｺﾞｼｯｸM-PRO" w:hAnsi="HG丸ｺﾞｼｯｸM-PRO" w:hint="eastAsia"/>
                                <w:szCs w:val="32"/>
                              </w:rPr>
                              <w:t>≪新規≫</w:t>
                            </w:r>
                          </w:p>
                          <w:p w14:paraId="0DA47073" w14:textId="77777777" w:rsidR="00A00C24" w:rsidRDefault="00A00C24" w:rsidP="001730BF">
                            <w:pPr>
                              <w:pStyle w:val="Web"/>
                              <w:spacing w:before="0" w:beforeAutospacing="0" w:after="0" w:afterAutospacing="0" w:line="320" w:lineRule="exact"/>
                              <w:ind w:firstLineChars="200" w:firstLine="480"/>
                              <w:rPr>
                                <w:rFonts w:ascii="HG丸ｺﾞｼｯｸM-PRO" w:eastAsia="HG丸ｺﾞｼｯｸM-PRO" w:hAnsi="HG丸ｺﾞｼｯｸM-PRO"/>
                                <w:szCs w:val="32"/>
                              </w:rPr>
                            </w:pPr>
                            <w:r>
                              <w:rPr>
                                <w:rFonts w:ascii="HG丸ｺﾞｼｯｸM-PRO" w:eastAsia="HG丸ｺﾞｼｯｸM-PRO" w:hAnsi="HG丸ｺﾞｼｯｸM-PRO" w:hint="eastAsia"/>
                                <w:szCs w:val="32"/>
                              </w:rPr>
                              <w:t>❸産後ケア事業≪新規≫（</w:t>
                            </w:r>
                            <w:r w:rsidRPr="000E4211">
                              <w:rPr>
                                <w:rFonts w:ascii="HG丸ｺﾞｼｯｸM-PRO" w:eastAsia="HG丸ｺﾞｼｯｸM-PRO" w:hAnsi="HG丸ｺﾞｼｯｸM-PRO" w:hint="eastAsia"/>
                                <w:szCs w:val="32"/>
                              </w:rPr>
                              <w:t>子ども・子育て支援事業</w:t>
                            </w:r>
                            <w:r>
                              <w:rPr>
                                <w:rFonts w:ascii="HG丸ｺﾞｼｯｸM-PRO" w:eastAsia="HG丸ｺﾞｼｯｸM-PRO" w:hAnsi="HG丸ｺﾞｼｯｸM-PRO" w:hint="eastAsia"/>
                                <w:szCs w:val="32"/>
                              </w:rPr>
                              <w:t>に含まれる）</w:t>
                            </w:r>
                          </w:p>
                          <w:p w14:paraId="787A9150" w14:textId="77777777" w:rsidR="00A00C24" w:rsidRPr="000E4211" w:rsidRDefault="00A00C24" w:rsidP="00A00C24">
                            <w:pPr>
                              <w:pStyle w:val="Web"/>
                              <w:spacing w:before="0" w:beforeAutospacing="0" w:after="0" w:afterAutospacing="0" w:line="400" w:lineRule="exact"/>
                              <w:ind w:firstLineChars="200" w:firstLine="480"/>
                              <w:jc w:val="center"/>
                              <w:rPr>
                                <w:rFonts w:ascii="HG丸ｺﾞｼｯｸM-PRO" w:eastAsia="HG丸ｺﾞｼｯｸM-PRO" w:hAnsi="HG丸ｺﾞｼｯｸM-PRO"/>
                                <w:szCs w:val="32"/>
                              </w:rPr>
                            </w:pPr>
                          </w:p>
                          <w:p w14:paraId="1125AA58" w14:textId="77777777" w:rsidR="00A00C24" w:rsidRPr="00CA4EF0" w:rsidRDefault="00A00C24" w:rsidP="00A00C24">
                            <w:pPr>
                              <w:pStyle w:val="Web"/>
                              <w:spacing w:before="0" w:beforeAutospacing="0" w:after="0" w:afterAutospacing="0" w:line="400" w:lineRule="exact"/>
                              <w:jc w:val="center"/>
                              <w:rPr>
                                <w:rFonts w:ascii="HG丸ｺﾞｼｯｸM-PRO" w:eastAsia="HG丸ｺﾞｼｯｸM-PRO" w:hAnsi="HG丸ｺﾞｼｯｸM-PRO"/>
                                <w:sz w:val="28"/>
                                <w:szCs w:val="36"/>
                              </w:rPr>
                            </w:pPr>
                          </w:p>
                        </w:txbxContent>
                      </wps:txbx>
                      <wps:bodyPr vert="horz" wrap="square" lIns="72000" tIns="18000" rIns="72000" bIns="18000" rtlCol="0" anchor="ctr">
                        <a:noAutofit/>
                      </wps:bodyPr>
                    </wps:wsp>
                  </a:graphicData>
                </a:graphic>
                <wp14:sizeRelH relativeFrom="margin">
                  <wp14:pctWidth>0</wp14:pctWidth>
                </wp14:sizeRelH>
                <wp14:sizeRelV relativeFrom="margin">
                  <wp14:pctHeight>0</wp14:pctHeight>
                </wp14:sizeRelV>
              </wp:anchor>
            </w:drawing>
          </mc:Choice>
          <mc:Fallback>
            <w:pict>
              <v:roundrect w14:anchorId="744F1A10" id="タイトル 1" o:spid="_x0000_s1056" style="position:absolute;left:0;text-align:left;margin-left:-9.4pt;margin-top:89.45pt;width:473.35pt;height:82.5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" fillcolor="white [3201]" strokecolor="black [3200]" strokeweight="3pt">
                <v:stroke linestyle="thinThin"/>
                <v:path arrowok="t"/>
                <o:lock v:ext="edit" grouping="t"/>
                <v:textbox inset="2mm,.5mm,2mm,.5mm">
                  <w:txbxContent>
                    <w:p w14:paraId="37B0D1DA" w14:textId="77777777" w:rsidR="00A00C24" w:rsidRPr="00CA4EF0" w:rsidRDefault="00A00C24" w:rsidP="00A00C24">
                      <w:pPr>
                        <w:pStyle w:val="Web"/>
                        <w:spacing w:before="0" w:beforeAutospacing="0" w:after="0" w:afterAutospacing="0" w:line="400" w:lineRule="exact"/>
                        <w:jc w:val="center"/>
                        <w:rPr>
                          <w:rFonts w:ascii="HG丸ｺﾞｼｯｸM-PRO" w:eastAsia="HG丸ｺﾞｼｯｸM-PRO" w:hAnsi="HG丸ｺﾞｼｯｸM-PRO" w:cstheme="majorBidi"/>
                          <w:b/>
                          <w:bCs/>
                          <w:color w:val="000000" w:themeColor="text1"/>
                          <w:kern w:val="24"/>
                          <w:sz w:val="32"/>
                          <w:szCs w:val="32"/>
                          <w:u w:val="single"/>
                        </w:rPr>
                      </w:pPr>
                      <w:r>
                        <w:rPr>
                          <w:rFonts w:ascii="HG丸ｺﾞｼｯｸM-PRO" w:eastAsia="HG丸ｺﾞｼｯｸM-PRO" w:hAnsi="HG丸ｺﾞｼｯｸM-PRO" w:cstheme="majorBidi" w:hint="eastAsia"/>
                          <w:b/>
                          <w:bCs/>
                          <w:color w:val="000000" w:themeColor="text1"/>
                          <w:kern w:val="24"/>
                          <w:sz w:val="32"/>
                          <w:szCs w:val="32"/>
                          <w:u w:val="single"/>
                        </w:rPr>
                        <w:t>健やかな</w:t>
                      </w:r>
                      <w:r w:rsidRPr="00CA4EF0">
                        <w:rPr>
                          <w:rFonts w:ascii="HG丸ｺﾞｼｯｸM-PRO" w:eastAsia="HG丸ｺﾞｼｯｸM-PRO" w:hAnsi="HG丸ｺﾞｼｯｸM-PRO" w:cstheme="majorBidi" w:hint="eastAsia"/>
                          <w:b/>
                          <w:bCs/>
                          <w:color w:val="000000" w:themeColor="text1"/>
                          <w:kern w:val="24"/>
                          <w:sz w:val="32"/>
                          <w:szCs w:val="32"/>
                          <w:u w:val="single"/>
                        </w:rPr>
                        <w:t>妊娠・出産</w:t>
                      </w:r>
                      <w:r>
                        <w:rPr>
                          <w:rFonts w:ascii="HG丸ｺﾞｼｯｸM-PRO" w:eastAsia="HG丸ｺﾞｼｯｸM-PRO" w:hAnsi="HG丸ｺﾞｼｯｸM-PRO" w:cstheme="majorBidi" w:hint="eastAsia"/>
                          <w:b/>
                          <w:bCs/>
                          <w:color w:val="000000" w:themeColor="text1"/>
                          <w:kern w:val="24"/>
                          <w:sz w:val="32"/>
                          <w:szCs w:val="32"/>
                          <w:u w:val="single"/>
                        </w:rPr>
                        <w:t>、子育て等に関する</w:t>
                      </w:r>
                      <w:r w:rsidRPr="00CA4EF0">
                        <w:rPr>
                          <w:rFonts w:ascii="HG丸ｺﾞｼｯｸM-PRO" w:eastAsia="HG丸ｺﾞｼｯｸM-PRO" w:hAnsi="HG丸ｺﾞｼｯｸM-PRO" w:cstheme="majorBidi" w:hint="eastAsia"/>
                          <w:b/>
                          <w:bCs/>
                          <w:color w:val="000000" w:themeColor="text1"/>
                          <w:kern w:val="24"/>
                          <w:sz w:val="32"/>
                          <w:szCs w:val="32"/>
                          <w:u w:val="single"/>
                        </w:rPr>
                        <w:t>支援</w:t>
                      </w:r>
                      <w:r>
                        <w:rPr>
                          <w:rFonts w:ascii="HG丸ｺﾞｼｯｸM-PRO" w:eastAsia="HG丸ｺﾞｼｯｸM-PRO" w:hAnsi="HG丸ｺﾞｼｯｸM-PRO" w:cstheme="majorBidi" w:hint="eastAsia"/>
                          <w:b/>
                          <w:bCs/>
                          <w:color w:val="000000" w:themeColor="text1"/>
                          <w:kern w:val="24"/>
                          <w:sz w:val="32"/>
                          <w:szCs w:val="32"/>
                          <w:u w:val="single"/>
                        </w:rPr>
                        <w:t>の充実</w:t>
                      </w:r>
                    </w:p>
                    <w:p w14:paraId="156F793B" w14:textId="2710C5BA" w:rsidR="00A00C24" w:rsidRPr="00CA4EF0" w:rsidRDefault="00A00C24" w:rsidP="00A00C24">
                      <w:pPr>
                        <w:pStyle w:val="Web"/>
                        <w:spacing w:before="0" w:beforeAutospacing="0" w:after="0" w:afterAutospacing="0" w:line="320" w:lineRule="exact"/>
                        <w:jc w:val="center"/>
                        <w:rPr>
                          <w:rFonts w:ascii="HG丸ｺﾞｼｯｸM-PRO" w:eastAsia="HG丸ｺﾞｼｯｸM-PRO" w:hAnsi="HG丸ｺﾞｼｯｸM-PRO"/>
                          <w:szCs w:val="32"/>
                        </w:rPr>
                      </w:pPr>
                      <w:r>
                        <w:rPr>
                          <w:rFonts w:ascii="HG丸ｺﾞｼｯｸM-PRO" w:eastAsia="HG丸ｺﾞｼｯｸM-PRO" w:hAnsi="HG丸ｺﾞｼｯｸM-PRO" w:hint="eastAsia"/>
                          <w:szCs w:val="32"/>
                        </w:rPr>
                        <w:t xml:space="preserve"> ❶</w:t>
                      </w:r>
                      <w:r w:rsidR="001730BF">
                        <w:rPr>
                          <w:rFonts w:ascii="HG丸ｺﾞｼｯｸM-PRO" w:eastAsia="HG丸ｺﾞｼｯｸM-PRO" w:hAnsi="HG丸ｺﾞｼｯｸM-PRO" w:hint="eastAsia"/>
                          <w:szCs w:val="32"/>
                        </w:rPr>
                        <w:t>【重点】</w:t>
                      </w:r>
                      <w:r w:rsidRPr="00CA4EF0">
                        <w:rPr>
                          <w:rFonts w:ascii="HG丸ｺﾞｼｯｸM-PRO" w:eastAsia="HG丸ｺﾞｼｯｸM-PRO" w:hAnsi="HG丸ｺﾞｼｯｸM-PRO" w:hint="eastAsia"/>
                          <w:szCs w:val="32"/>
                        </w:rPr>
                        <w:t>早発卵巣不全患者等妊よう性温存治療助成試行事業≪</w:t>
                      </w:r>
                      <w:r w:rsidRPr="00C21FFA">
                        <w:rPr>
                          <w:rFonts w:ascii="HG丸ｺﾞｼｯｸM-PRO" w:eastAsia="HG丸ｺﾞｼｯｸM-PRO" w:hAnsi="HG丸ｺﾞｼｯｸM-PRO" w:hint="eastAsia"/>
                          <w:color w:val="000000" w:themeColor="text1"/>
                          <w:szCs w:val="32"/>
                        </w:rPr>
                        <w:t>一部</w:t>
                      </w:r>
                      <w:r w:rsidRPr="00CA4EF0">
                        <w:rPr>
                          <w:rFonts w:ascii="HG丸ｺﾞｼｯｸM-PRO" w:eastAsia="HG丸ｺﾞｼｯｸM-PRO" w:hAnsi="HG丸ｺﾞｼｯｸM-PRO" w:hint="eastAsia"/>
                          <w:szCs w:val="32"/>
                        </w:rPr>
                        <w:t>新規≫</w:t>
                      </w:r>
                    </w:p>
                    <w:p w14:paraId="708A8886" w14:textId="77777777" w:rsidR="00A00C24" w:rsidRDefault="00A00C24" w:rsidP="001730BF">
                      <w:pPr>
                        <w:pStyle w:val="Web"/>
                        <w:spacing w:before="0" w:beforeAutospacing="0" w:after="0" w:afterAutospacing="0" w:line="320" w:lineRule="exact"/>
                        <w:ind w:firstLineChars="200" w:firstLine="480"/>
                        <w:rPr>
                          <w:rFonts w:ascii="HG丸ｺﾞｼｯｸM-PRO" w:eastAsia="HG丸ｺﾞｼｯｸM-PRO" w:hAnsi="HG丸ｺﾞｼｯｸM-PRO"/>
                          <w:szCs w:val="32"/>
                        </w:rPr>
                      </w:pPr>
                      <w:bookmarkStart w:id="7" w:name="_Hlk188966564"/>
                      <w:r>
                        <w:rPr>
                          <w:rFonts w:ascii="HG丸ｺﾞｼｯｸM-PRO" w:eastAsia="HG丸ｺﾞｼｯｸM-PRO" w:hAnsi="HG丸ｺﾞｼｯｸM-PRO" w:hint="eastAsia"/>
                          <w:szCs w:val="32"/>
                        </w:rPr>
                        <w:t>❷</w:t>
                      </w:r>
                      <w:r w:rsidRPr="00CA4EF0">
                        <w:rPr>
                          <w:rFonts w:ascii="HG丸ｺﾞｼｯｸM-PRO" w:eastAsia="HG丸ｺﾞｼｯｸM-PRO" w:hAnsi="HG丸ｺﾞｼｯｸM-PRO" w:hint="eastAsia"/>
                          <w:szCs w:val="32"/>
                        </w:rPr>
                        <w:t>入院中のこどもの家族の付添い等に関する環境改善事業</w:t>
                      </w:r>
                      <w:bookmarkEnd w:id="7"/>
                      <w:r w:rsidRPr="00CA4EF0">
                        <w:rPr>
                          <w:rFonts w:ascii="HG丸ｺﾞｼｯｸM-PRO" w:eastAsia="HG丸ｺﾞｼｯｸM-PRO" w:hAnsi="HG丸ｺﾞｼｯｸM-PRO" w:hint="eastAsia"/>
                          <w:szCs w:val="32"/>
                        </w:rPr>
                        <w:t>≪新規≫</w:t>
                      </w:r>
                    </w:p>
                    <w:p w14:paraId="0DA47073" w14:textId="77777777" w:rsidR="00A00C24" w:rsidRDefault="00A00C24" w:rsidP="001730BF">
                      <w:pPr>
                        <w:pStyle w:val="Web"/>
                        <w:spacing w:before="0" w:beforeAutospacing="0" w:after="0" w:afterAutospacing="0" w:line="320" w:lineRule="exact"/>
                        <w:ind w:firstLineChars="200" w:firstLine="480"/>
                        <w:rPr>
                          <w:rFonts w:ascii="HG丸ｺﾞｼｯｸM-PRO" w:eastAsia="HG丸ｺﾞｼｯｸM-PRO" w:hAnsi="HG丸ｺﾞｼｯｸM-PRO"/>
                          <w:szCs w:val="32"/>
                        </w:rPr>
                      </w:pPr>
                      <w:r>
                        <w:rPr>
                          <w:rFonts w:ascii="HG丸ｺﾞｼｯｸM-PRO" w:eastAsia="HG丸ｺﾞｼｯｸM-PRO" w:hAnsi="HG丸ｺﾞｼｯｸM-PRO" w:hint="eastAsia"/>
                          <w:szCs w:val="32"/>
                        </w:rPr>
                        <w:t>❸産後ケア事業≪新規≫（</w:t>
                      </w:r>
                      <w:r w:rsidRPr="000E4211">
                        <w:rPr>
                          <w:rFonts w:ascii="HG丸ｺﾞｼｯｸM-PRO" w:eastAsia="HG丸ｺﾞｼｯｸM-PRO" w:hAnsi="HG丸ｺﾞｼｯｸM-PRO" w:hint="eastAsia"/>
                          <w:szCs w:val="32"/>
                        </w:rPr>
                        <w:t>子ども・子育て支援事業</w:t>
                      </w:r>
                      <w:r>
                        <w:rPr>
                          <w:rFonts w:ascii="HG丸ｺﾞｼｯｸM-PRO" w:eastAsia="HG丸ｺﾞｼｯｸM-PRO" w:hAnsi="HG丸ｺﾞｼｯｸM-PRO" w:hint="eastAsia"/>
                          <w:szCs w:val="32"/>
                        </w:rPr>
                        <w:t>に含まれる）</w:t>
                      </w:r>
                    </w:p>
                    <w:p w14:paraId="787A9150" w14:textId="77777777" w:rsidR="00A00C24" w:rsidRPr="000E4211" w:rsidRDefault="00A00C24" w:rsidP="00A00C24">
                      <w:pPr>
                        <w:pStyle w:val="Web"/>
                        <w:spacing w:before="0" w:beforeAutospacing="0" w:after="0" w:afterAutospacing="0" w:line="400" w:lineRule="exact"/>
                        <w:ind w:firstLineChars="200" w:firstLine="480"/>
                        <w:jc w:val="center"/>
                        <w:rPr>
                          <w:rFonts w:ascii="HG丸ｺﾞｼｯｸM-PRO" w:eastAsia="HG丸ｺﾞｼｯｸM-PRO" w:hAnsi="HG丸ｺﾞｼｯｸM-PRO"/>
                          <w:szCs w:val="32"/>
                        </w:rPr>
                      </w:pPr>
                    </w:p>
                    <w:p w14:paraId="1125AA58" w14:textId="77777777" w:rsidR="00A00C24" w:rsidRPr="00CA4EF0" w:rsidRDefault="00A00C24" w:rsidP="00A00C24">
                      <w:pPr>
                        <w:pStyle w:val="Web"/>
                        <w:spacing w:before="0" w:beforeAutospacing="0" w:after="0" w:afterAutospacing="0" w:line="400" w:lineRule="exact"/>
                        <w:jc w:val="center"/>
                        <w:rPr>
                          <w:rFonts w:ascii="HG丸ｺﾞｼｯｸM-PRO" w:eastAsia="HG丸ｺﾞｼｯｸM-PRO" w:hAnsi="HG丸ｺﾞｼｯｸM-PRO"/>
                          <w:sz w:val="28"/>
                          <w:szCs w:val="36"/>
                        </w:rPr>
                      </w:pPr>
                    </w:p>
                  </w:txbxContent>
                </v:textbox>
              </v:roundrect>
            </w:pict>
          </mc:Fallback>
        </mc:AlternateContent>
      </w:r>
      <w:r>
        <w:rPr>
          <w:noProof/>
        </w:rPr>
        <mc:AlternateContent>
          <mc:Choice Requires="wps">
            <w:drawing>
              <wp:anchor distT="0" distB="0" distL="114300" distR="114300" simplePos="0" relativeHeight="251662336" behindDoc="0" locked="0" layoutInCell="1" allowOverlap="1" wp14:anchorId="571F82E3" wp14:editId="6EED196D">
                <wp:simplePos x="0" y="0"/>
                <wp:positionH relativeFrom="column">
                  <wp:posOffset>2376170</wp:posOffset>
                </wp:positionH>
                <wp:positionV relativeFrom="paragraph">
                  <wp:posOffset>360045</wp:posOffset>
                </wp:positionV>
                <wp:extent cx="3491865" cy="714375"/>
                <wp:effectExtent l="0" t="0" r="13335" b="28575"/>
                <wp:wrapNone/>
                <wp:docPr id="1026" name="テキスト ボックス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1865" cy="714375"/>
                        </a:xfrm>
                        <a:prstGeom prst="rect">
                          <a:avLst/>
                        </a:prstGeom>
                        <a:solidFill>
                          <a:srgbClr val="FFFFFF"/>
                        </a:solidFill>
                        <a:ln w="9525">
                          <a:solidFill>
                            <a:srgbClr val="000000"/>
                          </a:solidFill>
                          <a:miter lim="800000"/>
                          <a:headEnd/>
                          <a:tailEnd/>
                        </a:ln>
                      </wps:spPr>
                      <wps:txbx>
                        <w:txbxContent>
                          <w:p w14:paraId="6D04A43E" w14:textId="77777777" w:rsidR="00A00C24" w:rsidRDefault="00A00C24" w:rsidP="00A00C24">
                            <w:pPr>
                              <w:pStyle w:val="Web"/>
                              <w:spacing w:before="0" w:beforeAutospacing="0" w:after="0" w:afterAutospacing="0"/>
                              <w:rPr>
                                <w:rFonts w:ascii="HG丸ｺﾞｼｯｸM-PRO" w:eastAsia="HG丸ｺﾞｼｯｸM-PRO" w:hAnsi="HG丸ｺﾞｼｯｸM-PRO" w:cstheme="minorBidi"/>
                                <w:color w:val="000000"/>
                                <w:lang w:eastAsia="zh-TW"/>
                              </w:rPr>
                            </w:pPr>
                            <w:r w:rsidRPr="00A85134">
                              <w:rPr>
                                <w:rFonts w:ascii="HG丸ｺﾞｼｯｸM-PRO" w:eastAsia="HG丸ｺﾞｼｯｸM-PRO" w:hAnsi="HG丸ｺﾞｼｯｸM-PRO" w:cstheme="minorBidi" w:hint="eastAsia"/>
                                <w:color w:val="000000"/>
                                <w:lang w:eastAsia="zh-TW"/>
                              </w:rPr>
                              <w:t>健康医療部</w:t>
                            </w:r>
                            <w:r>
                              <w:rPr>
                                <w:rFonts w:ascii="HG丸ｺﾞｼｯｸM-PRO" w:eastAsia="HG丸ｺﾞｼｯｸM-PRO" w:hAnsi="HG丸ｺﾞｼｯｸM-PRO" w:cstheme="minorBidi" w:hint="eastAsia"/>
                                <w:color w:val="000000"/>
                                <w:lang w:eastAsia="zh-TW"/>
                              </w:rPr>
                              <w:t xml:space="preserve">　保健医療室　地域保健課　</w:t>
                            </w:r>
                          </w:p>
                          <w:p w14:paraId="661DDA27" w14:textId="77777777" w:rsidR="00A00C24" w:rsidRDefault="00A00C24" w:rsidP="00A00C24">
                            <w:pPr>
                              <w:pStyle w:val="Web"/>
                              <w:spacing w:before="0" w:beforeAutospacing="0" w:after="0" w:afterAutospacing="0"/>
                              <w:rPr>
                                <w:rFonts w:ascii="HG丸ｺﾞｼｯｸM-PRO" w:eastAsia="HG丸ｺﾞｼｯｸM-PRO" w:hAnsi="HG丸ｺﾞｼｯｸM-PRO" w:cstheme="minorBidi"/>
                                <w:color w:val="000000"/>
                                <w:lang w:eastAsia="zh-CN"/>
                              </w:rPr>
                            </w:pPr>
                            <w:r w:rsidRPr="00A85134">
                              <w:rPr>
                                <w:rFonts w:ascii="HG丸ｺﾞｼｯｸM-PRO" w:eastAsia="HG丸ｺﾞｼｯｸM-PRO" w:hAnsi="HG丸ｺﾞｼｯｸM-PRO" w:cstheme="minorBidi" w:hint="eastAsia"/>
                                <w:color w:val="000000"/>
                                <w:lang w:eastAsia="zh-CN"/>
                              </w:rPr>
                              <w:t xml:space="preserve">担当者　</w:t>
                            </w:r>
                            <w:r>
                              <w:rPr>
                                <w:rFonts w:ascii="HG丸ｺﾞｼｯｸM-PRO" w:eastAsia="HG丸ｺﾞｼｯｸM-PRO" w:hAnsi="HG丸ｺﾞｼｯｸM-PRO" w:cstheme="minorBidi" w:hint="eastAsia"/>
                                <w:color w:val="000000"/>
                                <w:lang w:eastAsia="zh-CN"/>
                              </w:rPr>
                              <w:t xml:space="preserve">松尾、竹本、松田　　</w:t>
                            </w:r>
                            <w:r w:rsidRPr="00A85134">
                              <w:rPr>
                                <w:rFonts w:ascii="HG丸ｺﾞｼｯｸM-PRO" w:eastAsia="HG丸ｺﾞｼｯｸM-PRO" w:hAnsi="HG丸ｺﾞｼｯｸM-PRO" w:cstheme="minorBidi" w:hint="eastAsia"/>
                                <w:color w:val="000000"/>
                                <w:lang w:eastAsia="zh-CN"/>
                              </w:rPr>
                              <w:t xml:space="preserve">　内線</w:t>
                            </w:r>
                            <w:r>
                              <w:rPr>
                                <w:rFonts w:ascii="HG丸ｺﾞｼｯｸM-PRO" w:eastAsia="HG丸ｺﾞｼｯｸM-PRO" w:hAnsi="HG丸ｺﾞｼｯｸM-PRO" w:cstheme="minorBidi" w:hint="eastAsia"/>
                                <w:color w:val="000000"/>
                                <w:lang w:eastAsia="zh-CN"/>
                              </w:rPr>
                              <w:t>４６９９</w:t>
                            </w:r>
                          </w:p>
                          <w:p w14:paraId="2246FF48" w14:textId="77777777" w:rsidR="00A00C24" w:rsidRPr="00FF5463" w:rsidRDefault="00A00C24" w:rsidP="00A00C24">
                            <w:pPr>
                              <w:pStyle w:val="Web"/>
                              <w:spacing w:before="0" w:beforeAutospacing="0" w:after="0" w:afterAutospacing="0"/>
                              <w:rPr>
                                <w:rFonts w:ascii="HG丸ｺﾞｼｯｸM-PRO" w:eastAsia="HG丸ｺﾞｼｯｸM-PRO" w:hAnsi="HG丸ｺﾞｼｯｸM-PRO" w:cstheme="minorBidi"/>
                                <w:color w:val="000000"/>
                              </w:rPr>
                            </w:pPr>
                            <w:r>
                              <w:rPr>
                                <w:rFonts w:ascii="HG丸ｺﾞｼｯｸM-PRO" w:eastAsia="HG丸ｺﾞｼｯｸM-PRO" w:hAnsi="HG丸ｺﾞｼｯｸM-PRO" w:cstheme="minorBidi" w:hint="eastAsia"/>
                                <w:color w:val="000000"/>
                              </w:rPr>
                              <w:t>c</w:t>
                            </w:r>
                            <w:r>
                              <w:rPr>
                                <w:rFonts w:ascii="HG丸ｺﾞｼｯｸM-PRO" w:eastAsia="HG丸ｺﾞｼｯｸM-PRO" w:hAnsi="HG丸ｺﾞｼｯｸM-PRO" w:cstheme="minorBidi"/>
                                <w:color w:val="000000"/>
                              </w:rPr>
                              <w:t>hiikihoken-g03@gbox.pref.osaka.lg.jp</w:t>
                            </w:r>
                          </w:p>
                        </w:txbxContent>
                      </wps:txbx>
                      <wps:bodyPr vertOverflow="clip" wrap="square" lIns="74295" tIns="8890" rIns="74295" bIns="8890" anchor="t" upright="1">
                        <a:noAutofit/>
                      </wps:bodyPr>
                    </wps:wsp>
                  </a:graphicData>
                </a:graphic>
                <wp14:sizeRelH relativeFrom="margin">
                  <wp14:pctWidth>0</wp14:pctWidth>
                </wp14:sizeRelH>
                <wp14:sizeRelV relativeFrom="margin">
                  <wp14:pctHeight>0</wp14:pctHeight>
                </wp14:sizeRelV>
              </wp:anchor>
            </w:drawing>
          </mc:Choice>
          <mc:Fallback>
            <w:pict>
              <v:shape w14:anchorId="571F82E3" id="テキスト ボックス 113" o:spid="_x0000_s1057" type="#_x0000_t202" style="position:absolute;left:0;text-align:left;margin-left:187.1pt;margin-top:28.35pt;width:274.95pt;height:56.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">
                <v:textbox inset="5.85pt,.7pt,5.85pt,.7pt">
                  <w:txbxContent>
                    <w:p w14:paraId="6D04A43E" w14:textId="77777777" w:rsidR="00A00C24" w:rsidRDefault="00A00C24" w:rsidP="00A00C24">
                      <w:pPr>
                        <w:pStyle w:val="Web"/>
                        <w:spacing w:before="0" w:beforeAutospacing="0" w:after="0" w:afterAutospacing="0"/>
                        <w:rPr>
                          <w:rFonts w:ascii="HG丸ｺﾞｼｯｸM-PRO" w:eastAsia="HG丸ｺﾞｼｯｸM-PRO" w:hAnsi="HG丸ｺﾞｼｯｸM-PRO" w:cstheme="minorBidi"/>
                          <w:color w:val="000000"/>
                          <w:lang w:eastAsia="zh-TW"/>
                        </w:rPr>
                      </w:pPr>
                      <w:r w:rsidRPr="00A85134">
                        <w:rPr>
                          <w:rFonts w:ascii="HG丸ｺﾞｼｯｸM-PRO" w:eastAsia="HG丸ｺﾞｼｯｸM-PRO" w:hAnsi="HG丸ｺﾞｼｯｸM-PRO" w:cstheme="minorBidi" w:hint="eastAsia"/>
                          <w:color w:val="000000"/>
                          <w:lang w:eastAsia="zh-TW"/>
                        </w:rPr>
                        <w:t>健康医療部</w:t>
                      </w:r>
                      <w:r>
                        <w:rPr>
                          <w:rFonts w:ascii="HG丸ｺﾞｼｯｸM-PRO" w:eastAsia="HG丸ｺﾞｼｯｸM-PRO" w:hAnsi="HG丸ｺﾞｼｯｸM-PRO" w:cstheme="minorBidi" w:hint="eastAsia"/>
                          <w:color w:val="000000"/>
                          <w:lang w:eastAsia="zh-TW"/>
                        </w:rPr>
                        <w:t xml:space="preserve">　保健医療室　地域保健課　</w:t>
                      </w:r>
                    </w:p>
                    <w:p w14:paraId="661DDA27" w14:textId="77777777" w:rsidR="00A00C24" w:rsidRDefault="00A00C24" w:rsidP="00A00C24">
                      <w:pPr>
                        <w:pStyle w:val="Web"/>
                        <w:spacing w:before="0" w:beforeAutospacing="0" w:after="0" w:afterAutospacing="0"/>
                        <w:rPr>
                          <w:rFonts w:ascii="HG丸ｺﾞｼｯｸM-PRO" w:eastAsia="HG丸ｺﾞｼｯｸM-PRO" w:hAnsi="HG丸ｺﾞｼｯｸM-PRO" w:cstheme="minorBidi"/>
                          <w:color w:val="000000"/>
                          <w:lang w:eastAsia="zh-CN"/>
                        </w:rPr>
                      </w:pPr>
                      <w:r w:rsidRPr="00A85134">
                        <w:rPr>
                          <w:rFonts w:ascii="HG丸ｺﾞｼｯｸM-PRO" w:eastAsia="HG丸ｺﾞｼｯｸM-PRO" w:hAnsi="HG丸ｺﾞｼｯｸM-PRO" w:cstheme="minorBidi" w:hint="eastAsia"/>
                          <w:color w:val="000000"/>
                          <w:lang w:eastAsia="zh-CN"/>
                        </w:rPr>
                        <w:t xml:space="preserve">担当者　</w:t>
                      </w:r>
                      <w:r>
                        <w:rPr>
                          <w:rFonts w:ascii="HG丸ｺﾞｼｯｸM-PRO" w:eastAsia="HG丸ｺﾞｼｯｸM-PRO" w:hAnsi="HG丸ｺﾞｼｯｸM-PRO" w:cstheme="minorBidi" w:hint="eastAsia"/>
                          <w:color w:val="000000"/>
                          <w:lang w:eastAsia="zh-CN"/>
                        </w:rPr>
                        <w:t xml:space="preserve">松尾、竹本、松田　　</w:t>
                      </w:r>
                      <w:r w:rsidRPr="00A85134">
                        <w:rPr>
                          <w:rFonts w:ascii="HG丸ｺﾞｼｯｸM-PRO" w:eastAsia="HG丸ｺﾞｼｯｸM-PRO" w:hAnsi="HG丸ｺﾞｼｯｸM-PRO" w:cstheme="minorBidi" w:hint="eastAsia"/>
                          <w:color w:val="000000"/>
                          <w:lang w:eastAsia="zh-CN"/>
                        </w:rPr>
                        <w:t xml:space="preserve">　内線</w:t>
                      </w:r>
                      <w:r>
                        <w:rPr>
                          <w:rFonts w:ascii="HG丸ｺﾞｼｯｸM-PRO" w:eastAsia="HG丸ｺﾞｼｯｸM-PRO" w:hAnsi="HG丸ｺﾞｼｯｸM-PRO" w:cstheme="minorBidi" w:hint="eastAsia"/>
                          <w:color w:val="000000"/>
                          <w:lang w:eastAsia="zh-CN"/>
                        </w:rPr>
                        <w:t>４６９９</w:t>
                      </w:r>
                    </w:p>
                    <w:p w14:paraId="2246FF48" w14:textId="77777777" w:rsidR="00A00C24" w:rsidRPr="00FF5463" w:rsidRDefault="00A00C24" w:rsidP="00A00C24">
                      <w:pPr>
                        <w:pStyle w:val="Web"/>
                        <w:spacing w:before="0" w:beforeAutospacing="0" w:after="0" w:afterAutospacing="0"/>
                        <w:rPr>
                          <w:rFonts w:ascii="HG丸ｺﾞｼｯｸM-PRO" w:eastAsia="HG丸ｺﾞｼｯｸM-PRO" w:hAnsi="HG丸ｺﾞｼｯｸM-PRO" w:cstheme="minorBidi"/>
                          <w:color w:val="000000"/>
                        </w:rPr>
                      </w:pPr>
                      <w:r>
                        <w:rPr>
                          <w:rFonts w:ascii="HG丸ｺﾞｼｯｸM-PRO" w:eastAsia="HG丸ｺﾞｼｯｸM-PRO" w:hAnsi="HG丸ｺﾞｼｯｸM-PRO" w:cstheme="minorBidi" w:hint="eastAsia"/>
                          <w:color w:val="000000"/>
                        </w:rPr>
                        <w:t>c</w:t>
                      </w:r>
                      <w:r>
                        <w:rPr>
                          <w:rFonts w:ascii="HG丸ｺﾞｼｯｸM-PRO" w:eastAsia="HG丸ｺﾞｼｯｸM-PRO" w:hAnsi="HG丸ｺﾞｼｯｸM-PRO" w:cstheme="minorBidi"/>
                          <w:color w:val="000000"/>
                        </w:rPr>
                        <w:t>hiikihoken-g03@gbox.pref.osaka.lg.jp</w:t>
                      </w:r>
                    </w:p>
                  </w:txbxContent>
                </v:textbox>
              </v:shape>
            </w:pict>
          </mc:Fallback>
        </mc:AlternateContent>
      </w:r>
      <w:r w:rsidRPr="00A85134">
        <w:rPr>
          <w:noProof/>
        </w:rPr>
        <mc:AlternateContent>
          <mc:Choice Requires="wps">
            <w:drawing>
              <wp:anchor distT="0" distB="0" distL="114300" distR="114300" simplePos="0" relativeHeight="251661312" behindDoc="0" locked="0" layoutInCell="1" allowOverlap="1" wp14:anchorId="18F55812" wp14:editId="17406C8E">
                <wp:simplePos x="0" y="0"/>
                <wp:positionH relativeFrom="column">
                  <wp:posOffset>4810760</wp:posOffset>
                </wp:positionH>
                <wp:positionV relativeFrom="paragraph">
                  <wp:posOffset>33655</wp:posOffset>
                </wp:positionV>
                <wp:extent cx="1047750" cy="278765"/>
                <wp:effectExtent l="0" t="0" r="19050" b="26035"/>
                <wp:wrapNone/>
                <wp:docPr id="1025" name="Rectangle 3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0" cy="278765"/>
                        </a:xfrm>
                        <a:prstGeom prst="rect">
                          <a:avLst/>
                        </a:prstGeom>
                        <a:solidFill>
                          <a:srgbClr val="FFFFFF"/>
                        </a:solidFill>
                        <a:ln w="15875">
                          <a:solidFill>
                            <a:srgbClr val="000000"/>
                          </a:solidFill>
                          <a:miter lim="800000"/>
                          <a:headEnd/>
                          <a:tailEnd/>
                        </a:ln>
                      </wps:spPr>
                      <wps:txbx>
                        <w:txbxContent>
                          <w:p w14:paraId="18BC4354" w14:textId="77777777" w:rsidR="00A00C24" w:rsidRDefault="00A00C24" w:rsidP="00A00C24">
                            <w:pPr>
                              <w:pStyle w:val="Web"/>
                              <w:spacing w:before="0" w:beforeAutospacing="0" w:after="0" w:afterAutospacing="0"/>
                              <w:jc w:val="center"/>
                            </w:pPr>
                            <w:r>
                              <w:rPr>
                                <w:rFonts w:ascii="HG丸ｺﾞｼｯｸM-PRO" w:eastAsia="HG丸ｺﾞｼｯｸM-PRO" w:hAnsi="HG丸ｺﾞｼｯｸM-PRO" w:cstheme="minorBidi" w:hint="eastAsia"/>
                                <w:color w:val="000000"/>
                              </w:rPr>
                              <w:t>主要事業１</w:t>
                            </w:r>
                          </w:p>
                        </w:txbxContent>
                      </wps:txbx>
                      <wps:bodyPr vertOverflow="clip" wrap="square" lIns="74295" tIns="8890" rIns="74295" bIns="8890" anchor="ctr" upright="1"/>
                    </wps:wsp>
                  </a:graphicData>
                </a:graphic>
              </wp:anchor>
            </w:drawing>
          </mc:Choice>
          <mc:Fallback>
            <w:pict>
              <v:rect w14:anchorId="18F55812" id="Rectangle 323" o:spid="_x0000_s1058" style="position:absolute;left:0;text-align:left;margin-left:378.8pt;margin-top:2.65pt;width:82.5pt;height:21.9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" strokeweight="1.25pt">
                <v:textbox inset="5.85pt,.7pt,5.85pt,.7pt">
                  <w:txbxContent>
                    <w:p w14:paraId="18BC4354" w14:textId="77777777" w:rsidR="00A00C24" w:rsidRDefault="00A00C24" w:rsidP="00A00C24">
                      <w:pPr>
                        <w:pStyle w:val="Web"/>
                        <w:spacing w:before="0" w:beforeAutospacing="0" w:after="0" w:afterAutospacing="0"/>
                        <w:jc w:val="center"/>
                      </w:pPr>
                      <w:r>
                        <w:rPr>
                          <w:rFonts w:ascii="HG丸ｺﾞｼｯｸM-PRO" w:eastAsia="HG丸ｺﾞｼｯｸM-PRO" w:hAnsi="HG丸ｺﾞｼｯｸM-PRO" w:cstheme="minorBidi" w:hint="eastAsia"/>
                          <w:color w:val="000000"/>
                        </w:rPr>
                        <w:t>主要事業１</w:t>
                      </w:r>
                    </w:p>
                  </w:txbxContent>
                </v:textbox>
              </v:rect>
            </w:pict>
          </mc:Fallback>
        </mc:AlternateContent>
      </w:r>
    </w:p>
    <w:p w14:paraId="6C4BADD6" w14:textId="77777777" w:rsidR="00A00C24" w:rsidRDefault="00A00C24"/>
    <w:p w14:paraId="1FB68BA7" w14:textId="4102F904" w:rsidR="00A00C24" w:rsidRDefault="00A00C24">
      <w:pPr>
        <w:widowControl/>
        <w:jc w:val="left"/>
      </w:pPr>
      <w:r>
        <w:br w:type="page"/>
      </w:r>
    </w:p>
    <w:p w14:paraId="1D639506" w14:textId="77777777" w:rsidR="00A00C24" w:rsidRDefault="00A00C24" w:rsidP="00A00C24">
      <w:r>
        <w:rPr>
          <w:noProof/>
        </w:rPr>
        <w:lastRenderedPageBreak/>
        <mc:AlternateContent>
          <mc:Choice Requires="wpc">
            <w:drawing>
              <wp:anchor distT="0" distB="0" distL="114300" distR="114300" simplePos="0" relativeHeight="251701248" behindDoc="0" locked="0" layoutInCell="1" allowOverlap="1" wp14:anchorId="5A4E21D3" wp14:editId="02748947">
                <wp:simplePos x="0" y="0"/>
                <wp:positionH relativeFrom="column">
                  <wp:posOffset>2726243</wp:posOffset>
                </wp:positionH>
                <wp:positionV relativeFrom="paragraph">
                  <wp:posOffset>6872283</wp:posOffset>
                </wp:positionV>
                <wp:extent cx="3285937" cy="1981522"/>
                <wp:effectExtent l="0" t="0" r="0" b="0"/>
                <wp:wrapNone/>
                <wp:docPr id="1060" name="キャンバス 1060"/>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062" name="図 1062"/>
                          <pic:cNvPicPr>
                            <a:picLocks noChangeAspect="1"/>
                          </pic:cNvPicPr>
                        </pic:nvPicPr>
                        <pic:blipFill>
                          <a:blip r:embed="rId8"/>
                          <a:stretch>
                            <a:fillRect/>
                          </a:stretch>
                        </pic:blipFill>
                        <pic:spPr>
                          <a:xfrm>
                            <a:off x="320202" y="647460"/>
                            <a:ext cx="2108673" cy="1333417"/>
                          </a:xfrm>
                          <a:prstGeom prst="rect">
                            <a:avLst/>
                          </a:prstGeom>
                        </pic:spPr>
                      </pic:pic>
                    </wpc:wpc>
                  </a:graphicData>
                </a:graphic>
                <wp14:sizeRelH relativeFrom="margin">
                  <wp14:pctWidth>0</wp14:pctWidth>
                </wp14:sizeRelH>
                <wp14:sizeRelV relativeFrom="margin">
                  <wp14:pctHeight>0</wp14:pctHeight>
                </wp14:sizeRelV>
              </wp:anchor>
            </w:drawing>
          </mc:Choice>
          <mc:Fallback>
            <w:pict>
              <v:group w14:anchorId="111F411B" id="キャンバス 1060" o:spid="_x0000_s1026" editas="canvas" style="position:absolute;left:0;text-align:left;margin-left:214.65pt;margin-top:541.1pt;width:258.75pt;height:156.05pt;z-index:251701248;mso-width-relative:margin;mso-height-relative:margin" coordsize="32854,198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&#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32854;height:19812;visibility:visible;mso-wrap-style:square">
                  <v:fill o:detectmouseclick="t"/>
                  <v:path o:connecttype="none"/>
                </v:shape>
                <v:shape id="図 1062" o:spid="_x0000_s1028" type="#_x0000_t75" style="position:absolute;left:3202;top:6474;width:21086;height:13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">
                  <v:imagedata r:id="rId9" o:title=""/>
                </v:shape>
              </v:group>
            </w:pict>
          </mc:Fallback>
        </mc:AlternateContent>
      </w:r>
      <w:r w:rsidRPr="00B00712">
        <w:rPr>
          <w:noProof/>
        </w:rPr>
        <mc:AlternateContent>
          <mc:Choice Requires="wps">
            <w:drawing>
              <wp:anchor distT="0" distB="0" distL="114300" distR="114300" simplePos="0" relativeHeight="251705344" behindDoc="0" locked="0" layoutInCell="1" allowOverlap="1" wp14:anchorId="4BC3124E" wp14:editId="15A205F2">
                <wp:simplePos x="0" y="0"/>
                <wp:positionH relativeFrom="column">
                  <wp:posOffset>-119380</wp:posOffset>
                </wp:positionH>
                <wp:positionV relativeFrom="paragraph">
                  <wp:posOffset>1136015</wp:posOffset>
                </wp:positionV>
                <wp:extent cx="6011545" cy="612000"/>
                <wp:effectExtent l="19050" t="19050" r="27305" b="17145"/>
                <wp:wrapNone/>
                <wp:docPr id="14" name="タイトル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011545" cy="612000"/>
                        </a:xfrm>
                        <a:prstGeom prst="roundRect">
                          <a:avLst/>
                        </a:prstGeom>
                        <a:ln w="38100" cmpd="dbl"/>
                      </wps:spPr>
                      <wps:style>
                        <a:lnRef idx="2">
                          <a:schemeClr val="dk1"/>
                        </a:lnRef>
                        <a:fillRef idx="1">
                          <a:schemeClr val="lt1"/>
                        </a:fillRef>
                        <a:effectRef idx="0">
                          <a:schemeClr val="dk1"/>
                        </a:effectRef>
                        <a:fontRef idx="minor">
                          <a:schemeClr val="dk1"/>
                        </a:fontRef>
                      </wps:style>
                      <wps:txbx>
                        <w:txbxContent>
                          <w:p w14:paraId="68706FBB" w14:textId="77777777" w:rsidR="00A00C24" w:rsidRPr="00E52662" w:rsidRDefault="00A00C24" w:rsidP="00A00C24">
                            <w:pPr>
                              <w:pStyle w:val="Web"/>
                              <w:spacing w:before="0" w:beforeAutospacing="0" w:after="0" w:afterAutospacing="0" w:line="360" w:lineRule="exact"/>
                              <w:jc w:val="center"/>
                              <w:rPr>
                                <w:rFonts w:ascii="HG丸ｺﾞｼｯｸM-PRO" w:eastAsia="HG丸ｺﾞｼｯｸM-PRO" w:hAnsi="HG丸ｺﾞｼｯｸM-PRO"/>
                                <w:b/>
                                <w:sz w:val="32"/>
                                <w:szCs w:val="32"/>
                                <w:u w:val="single"/>
                              </w:rPr>
                            </w:pPr>
                            <w:r w:rsidRPr="00E52662">
                              <w:rPr>
                                <w:rFonts w:ascii="HG丸ｺﾞｼｯｸM-PRO" w:eastAsia="HG丸ｺﾞｼｯｸM-PRO" w:hAnsi="HG丸ｺﾞｼｯｸM-PRO" w:hint="eastAsia"/>
                                <w:b/>
                                <w:sz w:val="32"/>
                                <w:szCs w:val="32"/>
                                <w:u w:val="single"/>
                              </w:rPr>
                              <w:t>ギャンブル等</w:t>
                            </w:r>
                            <w:r w:rsidRPr="00E52662">
                              <w:rPr>
                                <w:rFonts w:ascii="HG丸ｺﾞｼｯｸM-PRO" w:eastAsia="HG丸ｺﾞｼｯｸM-PRO" w:hAnsi="HG丸ｺﾞｼｯｸM-PRO"/>
                                <w:b/>
                                <w:sz w:val="32"/>
                                <w:szCs w:val="32"/>
                                <w:u w:val="single"/>
                              </w:rPr>
                              <w:t>依存症対策</w:t>
                            </w:r>
                            <w:r w:rsidRPr="00E52662">
                              <w:rPr>
                                <w:rFonts w:ascii="HG丸ｺﾞｼｯｸM-PRO" w:eastAsia="HG丸ｺﾞｼｯｸM-PRO" w:hAnsi="HG丸ｺﾞｼｯｸM-PRO" w:hint="eastAsia"/>
                                <w:b/>
                                <w:sz w:val="32"/>
                                <w:szCs w:val="32"/>
                                <w:u w:val="single"/>
                              </w:rPr>
                              <w:t>のさらなる</w:t>
                            </w:r>
                            <w:r>
                              <w:rPr>
                                <w:rFonts w:ascii="HG丸ｺﾞｼｯｸM-PRO" w:eastAsia="HG丸ｺﾞｼｯｸM-PRO" w:hAnsi="HG丸ｺﾞｼｯｸM-PRO" w:hint="eastAsia"/>
                                <w:b/>
                                <w:sz w:val="32"/>
                                <w:szCs w:val="32"/>
                                <w:u w:val="single"/>
                              </w:rPr>
                              <w:t>推進</w:t>
                            </w:r>
                          </w:p>
                          <w:p w14:paraId="3C7B4AC0" w14:textId="77777777" w:rsidR="00A00C24" w:rsidRPr="00E52662" w:rsidRDefault="00A00C24" w:rsidP="00A00C24">
                            <w:pPr>
                              <w:pStyle w:val="Web"/>
                              <w:spacing w:before="0" w:beforeAutospacing="0" w:after="0" w:afterAutospacing="0" w:line="360" w:lineRule="exact"/>
                              <w:jc w:val="center"/>
                              <w:rPr>
                                <w:rFonts w:ascii="HG丸ｺﾞｼｯｸM-PRO" w:eastAsia="HG丸ｺﾞｼｯｸM-PRO" w:hAnsi="HG丸ｺﾞｼｯｸM-PRO"/>
                                <w:spacing w:val="-6"/>
                                <w:sz w:val="28"/>
                                <w:szCs w:val="28"/>
                                <w:lang w:eastAsia="zh-TW"/>
                              </w:rPr>
                            </w:pPr>
                            <w:r w:rsidRPr="00E52662">
                              <w:rPr>
                                <w:rFonts w:ascii="HG丸ｺﾞｼｯｸM-PRO" w:eastAsia="HG丸ｺﾞｼｯｸM-PRO" w:hAnsi="HG丸ｺﾞｼｯｸM-PRO" w:hint="eastAsia"/>
                                <w:spacing w:val="-6"/>
                                <w:sz w:val="28"/>
                                <w:szCs w:val="28"/>
                                <w:lang w:eastAsia="zh-TW"/>
                              </w:rPr>
                              <w:t>～</w:t>
                            </w:r>
                            <w:r w:rsidRPr="00E52662">
                              <w:rPr>
                                <w:rFonts w:ascii="HG丸ｺﾞｼｯｸM-PRO" w:eastAsia="HG丸ｺﾞｼｯｸM-PRO" w:hAnsi="HG丸ｺﾞｼｯｸM-PRO" w:cstheme="majorBidi" w:hint="eastAsia"/>
                                <w:bCs/>
                                <w:color w:val="000000" w:themeColor="text1"/>
                                <w:spacing w:val="-6"/>
                                <w:kern w:val="24"/>
                                <w:sz w:val="28"/>
                                <w:szCs w:val="28"/>
                                <w:lang w:eastAsia="zh-TW"/>
                              </w:rPr>
                              <w:t>【重点】依存症対策強化事業費</w:t>
                            </w:r>
                            <w:r w:rsidRPr="00E52662">
                              <w:rPr>
                                <w:rFonts w:ascii="HG丸ｺﾞｼｯｸM-PRO" w:eastAsia="HG丸ｺﾞｼｯｸM-PRO" w:hAnsi="HG丸ｺﾞｼｯｸM-PRO" w:hint="eastAsia"/>
                                <w:spacing w:val="-6"/>
                                <w:sz w:val="28"/>
                                <w:szCs w:val="28"/>
                                <w:lang w:eastAsia="zh-TW"/>
                              </w:rPr>
                              <w:t>～</w:t>
                            </w:r>
                          </w:p>
                        </w:txbxContent>
                      </wps:txbx>
                      <wps:bodyPr vert="horz" wrap="square" lIns="1800" tIns="1800" rIns="1800" bIns="1800" rtlCol="0" anchor="ctr">
                        <a:noAutofit/>
                      </wps:bodyPr>
                    </wps:wsp>
                  </a:graphicData>
                </a:graphic>
                <wp14:sizeRelH relativeFrom="margin">
                  <wp14:pctWidth>0</wp14:pctWidth>
                </wp14:sizeRelH>
                <wp14:sizeRelV relativeFrom="margin">
                  <wp14:pctHeight>0</wp14:pctHeight>
                </wp14:sizeRelV>
              </wp:anchor>
            </w:drawing>
          </mc:Choice>
          <mc:Fallback>
            <w:pict>
              <v:roundrect w14:anchorId="4BC3124E" id="_x0000_s1059" style="position:absolute;left:0;text-align:left;margin-left:-9.4pt;margin-top:89.45pt;width:473.35pt;height:48.2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" fillcolor="white [3201]" strokecolor="black [3200]" strokeweight="3pt">
                <v:stroke linestyle="thinThin"/>
                <v:path arrowok="t"/>
                <o:lock v:ext="edit" grouping="t"/>
                <v:textbox inset=".05mm,.05mm,.05mm,.05mm">
                  <w:txbxContent>
                    <w:p w14:paraId="68706FBB" w14:textId="77777777" w:rsidR="00A00C24" w:rsidRPr="00E52662" w:rsidRDefault="00A00C24" w:rsidP="00A00C24">
                      <w:pPr>
                        <w:pStyle w:val="Web"/>
                        <w:spacing w:before="0" w:beforeAutospacing="0" w:after="0" w:afterAutospacing="0" w:line="360" w:lineRule="exact"/>
                        <w:jc w:val="center"/>
                        <w:rPr>
                          <w:rFonts w:ascii="HG丸ｺﾞｼｯｸM-PRO" w:eastAsia="HG丸ｺﾞｼｯｸM-PRO" w:hAnsi="HG丸ｺﾞｼｯｸM-PRO"/>
                          <w:b/>
                          <w:sz w:val="32"/>
                          <w:szCs w:val="32"/>
                          <w:u w:val="single"/>
                        </w:rPr>
                      </w:pPr>
                      <w:r w:rsidRPr="00E52662">
                        <w:rPr>
                          <w:rFonts w:ascii="HG丸ｺﾞｼｯｸM-PRO" w:eastAsia="HG丸ｺﾞｼｯｸM-PRO" w:hAnsi="HG丸ｺﾞｼｯｸM-PRO" w:hint="eastAsia"/>
                          <w:b/>
                          <w:sz w:val="32"/>
                          <w:szCs w:val="32"/>
                          <w:u w:val="single"/>
                        </w:rPr>
                        <w:t>ギャンブル等</w:t>
                      </w:r>
                      <w:r w:rsidRPr="00E52662">
                        <w:rPr>
                          <w:rFonts w:ascii="HG丸ｺﾞｼｯｸM-PRO" w:eastAsia="HG丸ｺﾞｼｯｸM-PRO" w:hAnsi="HG丸ｺﾞｼｯｸM-PRO"/>
                          <w:b/>
                          <w:sz w:val="32"/>
                          <w:szCs w:val="32"/>
                          <w:u w:val="single"/>
                        </w:rPr>
                        <w:t>依存症対策</w:t>
                      </w:r>
                      <w:r w:rsidRPr="00E52662">
                        <w:rPr>
                          <w:rFonts w:ascii="HG丸ｺﾞｼｯｸM-PRO" w:eastAsia="HG丸ｺﾞｼｯｸM-PRO" w:hAnsi="HG丸ｺﾞｼｯｸM-PRO" w:hint="eastAsia"/>
                          <w:b/>
                          <w:sz w:val="32"/>
                          <w:szCs w:val="32"/>
                          <w:u w:val="single"/>
                        </w:rPr>
                        <w:t>のさらなる</w:t>
                      </w:r>
                      <w:r>
                        <w:rPr>
                          <w:rFonts w:ascii="HG丸ｺﾞｼｯｸM-PRO" w:eastAsia="HG丸ｺﾞｼｯｸM-PRO" w:hAnsi="HG丸ｺﾞｼｯｸM-PRO" w:hint="eastAsia"/>
                          <w:b/>
                          <w:sz w:val="32"/>
                          <w:szCs w:val="32"/>
                          <w:u w:val="single"/>
                        </w:rPr>
                        <w:t>推進</w:t>
                      </w:r>
                    </w:p>
                    <w:p w14:paraId="3C7B4AC0" w14:textId="77777777" w:rsidR="00A00C24" w:rsidRPr="00E52662" w:rsidRDefault="00A00C24" w:rsidP="00A00C24">
                      <w:pPr>
                        <w:pStyle w:val="Web"/>
                        <w:spacing w:before="0" w:beforeAutospacing="0" w:after="0" w:afterAutospacing="0" w:line="360" w:lineRule="exact"/>
                        <w:jc w:val="center"/>
                        <w:rPr>
                          <w:rFonts w:ascii="HG丸ｺﾞｼｯｸM-PRO" w:eastAsia="HG丸ｺﾞｼｯｸM-PRO" w:hAnsi="HG丸ｺﾞｼｯｸM-PRO"/>
                          <w:spacing w:val="-6"/>
                          <w:sz w:val="28"/>
                          <w:szCs w:val="28"/>
                          <w:lang w:eastAsia="zh-TW"/>
                        </w:rPr>
                      </w:pPr>
                      <w:r w:rsidRPr="00E52662">
                        <w:rPr>
                          <w:rFonts w:ascii="HG丸ｺﾞｼｯｸM-PRO" w:eastAsia="HG丸ｺﾞｼｯｸM-PRO" w:hAnsi="HG丸ｺﾞｼｯｸM-PRO" w:hint="eastAsia"/>
                          <w:spacing w:val="-6"/>
                          <w:sz w:val="28"/>
                          <w:szCs w:val="28"/>
                          <w:lang w:eastAsia="zh-TW"/>
                        </w:rPr>
                        <w:t>～</w:t>
                      </w:r>
                      <w:r w:rsidRPr="00E52662">
                        <w:rPr>
                          <w:rFonts w:ascii="HG丸ｺﾞｼｯｸM-PRO" w:eastAsia="HG丸ｺﾞｼｯｸM-PRO" w:hAnsi="HG丸ｺﾞｼｯｸM-PRO" w:cstheme="majorBidi" w:hint="eastAsia"/>
                          <w:bCs/>
                          <w:color w:val="000000" w:themeColor="text1"/>
                          <w:spacing w:val="-6"/>
                          <w:kern w:val="24"/>
                          <w:sz w:val="28"/>
                          <w:szCs w:val="28"/>
                          <w:lang w:eastAsia="zh-TW"/>
                        </w:rPr>
                        <w:t>【重点】依存症対策強化事業費</w:t>
                      </w:r>
                      <w:r w:rsidRPr="00E52662">
                        <w:rPr>
                          <w:rFonts w:ascii="HG丸ｺﾞｼｯｸM-PRO" w:eastAsia="HG丸ｺﾞｼｯｸM-PRO" w:hAnsi="HG丸ｺﾞｼｯｸM-PRO" w:hint="eastAsia"/>
                          <w:spacing w:val="-6"/>
                          <w:sz w:val="28"/>
                          <w:szCs w:val="28"/>
                          <w:lang w:eastAsia="zh-TW"/>
                        </w:rPr>
                        <w:t>～</w:t>
                      </w:r>
                    </w:p>
                  </w:txbxContent>
                </v:textbox>
              </v:roundrect>
            </w:pict>
          </mc:Fallback>
        </mc:AlternateContent>
      </w:r>
      <w:r w:rsidRPr="001C3161">
        <w:rPr>
          <w:noProof/>
        </w:rPr>
        <mc:AlternateContent>
          <mc:Choice Requires="wps">
            <w:drawing>
              <wp:anchor distT="0" distB="0" distL="114300" distR="114300" simplePos="0" relativeHeight="251707392" behindDoc="0" locked="0" layoutInCell="1" allowOverlap="1" wp14:anchorId="03CAC399" wp14:editId="14BE7E48">
                <wp:simplePos x="0" y="0"/>
                <wp:positionH relativeFrom="column">
                  <wp:posOffset>1221105</wp:posOffset>
                </wp:positionH>
                <wp:positionV relativeFrom="paragraph">
                  <wp:posOffset>10744835</wp:posOffset>
                </wp:positionV>
                <wp:extent cx="4718755" cy="495300"/>
                <wp:effectExtent l="0" t="0" r="5715" b="0"/>
                <wp:wrapNone/>
                <wp:docPr id="133" name="正方形/長方形 132"/>
                <wp:cNvGraphicFramePr/>
                <a:graphic xmlns:a="http://schemas.openxmlformats.org/drawingml/2006/main">
                  <a:graphicData uri="http://schemas.microsoft.com/office/word/2010/wordprocessingShape">
                    <wps:wsp>
                      <wps:cNvSpPr/>
                      <wps:spPr>
                        <a:xfrm>
                          <a:off x="0" y="0"/>
                          <a:ext cx="4718755" cy="495300"/>
                        </a:xfrm>
                        <a:prstGeom prst="rect">
                          <a:avLst/>
                        </a:prstGeom>
                        <a:noFill/>
                        <a:ln w="12700" cap="flat" cmpd="sng" algn="ctr">
                          <a:noFill/>
                          <a:prstDash val="solid"/>
                          <a:miter lim="800000"/>
                        </a:ln>
                        <a:effectLst/>
                      </wps:spPr>
                      <wps:txbx>
                        <w:txbxContent>
                          <w:p w14:paraId="5EC9F558" w14:textId="77777777" w:rsidR="00A00C24" w:rsidRPr="00D56BCF" w:rsidRDefault="00A00C24" w:rsidP="00A00C24">
                            <w:pPr>
                              <w:pStyle w:val="aa"/>
                              <w:widowControl/>
                              <w:numPr>
                                <w:ilvl w:val="0"/>
                                <w:numId w:val="1"/>
                              </w:numPr>
                              <w:spacing w:line="200" w:lineRule="exact"/>
                              <w:ind w:leftChars="0"/>
                              <w:jc w:val="left"/>
                              <w:rPr>
                                <w:kern w:val="0"/>
                                <w:sz w:val="18"/>
                                <w:szCs w:val="18"/>
                              </w:rPr>
                            </w:pPr>
                            <w:r w:rsidRPr="00D56BCF">
                              <w:rPr>
                                <w:rFonts w:ascii="メイリオ" w:eastAsia="メイリオ" w:hAnsi="メイリオ" w:cs="+mn-cs" w:hint="eastAsia"/>
                                <w:color w:val="000000"/>
                                <w:kern w:val="24"/>
                                <w:sz w:val="18"/>
                                <w:szCs w:val="18"/>
                              </w:rPr>
                              <w:t>アルコール健康障がい対策推進計画の検討</w:t>
                            </w:r>
                          </w:p>
                        </w:txbxContent>
                      </wps:txbx>
                      <wps:bodyPr lIns="3600" tIns="3600" rIns="3600" bIns="3600" rtlCol="0" anchor="ctr"/>
                    </wps:wsp>
                  </a:graphicData>
                </a:graphic>
              </wp:anchor>
            </w:drawing>
          </mc:Choice>
          <mc:Fallback>
            <w:pict>
              <v:rect w14:anchorId="03CAC399" id="正方形/長方形 132" o:spid="_x0000_s1060" style="position:absolute;left:0;text-align:left;margin-left:96.15pt;margin-top:846.05pt;width:371.55pt;height:39pt;z-index:251707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" filled="f" stroked="f" strokeweight="1pt">
                <v:textbox inset=".1mm,.1mm,.1mm,.1mm">
                  <w:txbxContent>
                    <w:p w14:paraId="5EC9F558" w14:textId="77777777" w:rsidR="00A00C24" w:rsidRPr="00D56BCF" w:rsidRDefault="00A00C24" w:rsidP="00A00C24">
                      <w:pPr>
                        <w:pStyle w:val="aa"/>
                        <w:widowControl/>
                        <w:numPr>
                          <w:ilvl w:val="0"/>
                          <w:numId w:val="1"/>
                        </w:numPr>
                        <w:spacing w:line="200" w:lineRule="exact"/>
                        <w:ind w:leftChars="0"/>
                        <w:jc w:val="left"/>
                        <w:rPr>
                          <w:kern w:val="0"/>
                          <w:sz w:val="18"/>
                          <w:szCs w:val="18"/>
                        </w:rPr>
                      </w:pPr>
                      <w:r w:rsidRPr="00D56BCF">
                        <w:rPr>
                          <w:rFonts w:ascii="メイリオ" w:eastAsia="メイリオ" w:hAnsi="メイリオ" w:cs="+mn-cs" w:hint="eastAsia"/>
                          <w:color w:val="000000"/>
                          <w:kern w:val="24"/>
                          <w:sz w:val="18"/>
                          <w:szCs w:val="18"/>
                        </w:rPr>
                        <w:t>アルコール健康障がい対策推進計画の検討</w:t>
                      </w:r>
                    </w:p>
                  </w:txbxContent>
                </v:textbox>
              </v:rect>
            </w:pict>
          </mc:Fallback>
        </mc:AlternateContent>
      </w:r>
      <w:r>
        <w:rPr>
          <w:noProof/>
        </w:rPr>
        <mc:AlternateContent>
          <mc:Choice Requires="wpg">
            <w:drawing>
              <wp:anchor distT="0" distB="0" distL="114300" distR="114300" simplePos="0" relativeHeight="251706368" behindDoc="0" locked="0" layoutInCell="1" allowOverlap="1" wp14:anchorId="6AFF3E62" wp14:editId="5D093893">
                <wp:simplePos x="0" y="0"/>
                <wp:positionH relativeFrom="column">
                  <wp:posOffset>-900430</wp:posOffset>
                </wp:positionH>
                <wp:positionV relativeFrom="paragraph">
                  <wp:posOffset>-540385</wp:posOffset>
                </wp:positionV>
                <wp:extent cx="2055495" cy="1619250"/>
                <wp:effectExtent l="0" t="0" r="0" b="0"/>
                <wp:wrapNone/>
                <wp:docPr id="1024"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55495" cy="1619250"/>
                          <a:chOff x="0" y="0"/>
                          <a:chExt cx="3237" cy="2550"/>
                        </a:xfrm>
                      </wpg:grpSpPr>
                    </wpg:wgp>
                  </a:graphicData>
                </a:graphic>
                <wp14:sizeRelH relativeFrom="page">
                  <wp14:pctWidth>0</wp14:pctWidth>
                </wp14:sizeRelH>
                <wp14:sizeRelV relativeFrom="page">
                  <wp14:pctHeight>0</wp14:pctHeight>
                </wp14:sizeRelV>
              </wp:anchor>
            </w:drawing>
          </mc:Choice>
          <mc:Fallback>
            <w:pict>
              <v:group w14:anchorId="5D9FD6F1" id="Group 4" o:spid="_x0000_s1026" style="position:absolute;left:0;text-align:left;margin-left:-70.9pt;margin-top:-42.55pt;width:161.85pt;height:127.5pt;z-index:251706368" coordsize="3237,2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"/>
            </w:pict>
          </mc:Fallback>
        </mc:AlternateContent>
      </w:r>
      <w:r>
        <w:rPr>
          <w:noProof/>
        </w:rPr>
        <mc:AlternateContent>
          <mc:Choice Requires="wps">
            <w:drawing>
              <wp:anchor distT="0" distB="0" distL="114300" distR="114300" simplePos="0" relativeHeight="251703296" behindDoc="0" locked="0" layoutInCell="1" allowOverlap="1" wp14:anchorId="45CC4CB9" wp14:editId="49A82F92">
                <wp:simplePos x="0" y="0"/>
                <wp:positionH relativeFrom="column">
                  <wp:posOffset>2376170</wp:posOffset>
                </wp:positionH>
                <wp:positionV relativeFrom="paragraph">
                  <wp:posOffset>364490</wp:posOffset>
                </wp:positionV>
                <wp:extent cx="3491865" cy="684000"/>
                <wp:effectExtent l="0" t="0" r="13335" b="20955"/>
                <wp:wrapNone/>
                <wp:docPr id="31" name="テキスト ボックス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1865" cy="684000"/>
                        </a:xfrm>
                        <a:prstGeom prst="rect">
                          <a:avLst/>
                        </a:prstGeom>
                        <a:solidFill>
                          <a:srgbClr val="FFFFFF"/>
                        </a:solidFill>
                        <a:ln w="9525">
                          <a:solidFill>
                            <a:srgbClr val="000000"/>
                          </a:solidFill>
                          <a:miter lim="800000"/>
                          <a:headEnd/>
                          <a:tailEnd/>
                        </a:ln>
                      </wps:spPr>
                      <wps:txbx>
                        <w:txbxContent>
                          <w:p w14:paraId="2723A26D" w14:textId="77777777" w:rsidR="00A00C24" w:rsidRPr="0071190B" w:rsidRDefault="00A00C24" w:rsidP="00A00C24">
                            <w:pPr>
                              <w:spacing w:line="320" w:lineRule="exact"/>
                              <w:ind w:firstLineChars="100" w:firstLine="232"/>
                              <w:jc w:val="left"/>
                              <w:rPr>
                                <w:rFonts w:ascii="HG丸ｺﾞｼｯｸM-PRO" w:eastAsia="HG丸ｺﾞｼｯｸM-PRO" w:hAnsi="HG丸ｺﾞｼｯｸM-PRO"/>
                                <w:spacing w:val="-4"/>
                                <w:sz w:val="24"/>
                                <w:szCs w:val="28"/>
                                <w:lang w:eastAsia="zh-TW"/>
                              </w:rPr>
                            </w:pPr>
                            <w:r w:rsidRPr="0071190B">
                              <w:rPr>
                                <w:rFonts w:ascii="HG丸ｺﾞｼｯｸM-PRO" w:eastAsia="HG丸ｺﾞｼｯｸM-PRO" w:hAnsi="HG丸ｺﾞｼｯｸM-PRO" w:hint="eastAsia"/>
                                <w:spacing w:val="-4"/>
                                <w:sz w:val="24"/>
                                <w:szCs w:val="28"/>
                                <w:lang w:eastAsia="zh-TW"/>
                              </w:rPr>
                              <w:t>健康医療部　保健医療室　地域</w:t>
                            </w:r>
                            <w:r w:rsidRPr="0071190B">
                              <w:rPr>
                                <w:rFonts w:ascii="HG丸ｺﾞｼｯｸM-PRO" w:eastAsia="HG丸ｺﾞｼｯｸM-PRO" w:hAnsi="HG丸ｺﾞｼｯｸM-PRO"/>
                                <w:spacing w:val="-4"/>
                                <w:sz w:val="24"/>
                                <w:szCs w:val="28"/>
                                <w:lang w:eastAsia="zh-TW"/>
                              </w:rPr>
                              <w:t>保健</w:t>
                            </w:r>
                            <w:r w:rsidRPr="0071190B">
                              <w:rPr>
                                <w:rFonts w:ascii="HG丸ｺﾞｼｯｸM-PRO" w:eastAsia="HG丸ｺﾞｼｯｸM-PRO" w:hAnsi="HG丸ｺﾞｼｯｸM-PRO" w:hint="eastAsia"/>
                                <w:spacing w:val="-4"/>
                                <w:sz w:val="24"/>
                                <w:szCs w:val="28"/>
                                <w:lang w:eastAsia="zh-TW"/>
                              </w:rPr>
                              <w:t>課</w:t>
                            </w:r>
                          </w:p>
                          <w:p w14:paraId="1D1B005F" w14:textId="77777777" w:rsidR="00A00C24" w:rsidRPr="0071190B" w:rsidRDefault="00A00C24" w:rsidP="00A00C24">
                            <w:pPr>
                              <w:spacing w:line="320" w:lineRule="exact"/>
                              <w:ind w:firstLineChars="100" w:firstLine="232"/>
                              <w:jc w:val="left"/>
                              <w:rPr>
                                <w:rFonts w:ascii="HG丸ｺﾞｼｯｸM-PRO" w:eastAsia="HG丸ｺﾞｼｯｸM-PRO" w:hAnsi="HG丸ｺﾞｼｯｸM-PRO"/>
                                <w:spacing w:val="-4"/>
                                <w:sz w:val="24"/>
                                <w:szCs w:val="28"/>
                                <w:lang w:eastAsia="zh-CN"/>
                              </w:rPr>
                            </w:pPr>
                            <w:r w:rsidRPr="0071190B">
                              <w:rPr>
                                <w:rFonts w:ascii="HG丸ｺﾞｼｯｸM-PRO" w:eastAsia="HG丸ｺﾞｼｯｸM-PRO" w:hAnsi="HG丸ｺﾞｼｯｸM-PRO" w:hint="eastAsia"/>
                                <w:spacing w:val="-4"/>
                                <w:sz w:val="24"/>
                                <w:szCs w:val="28"/>
                                <w:lang w:eastAsia="zh-CN"/>
                              </w:rPr>
                              <w:t>担当者　和田</w:t>
                            </w:r>
                            <w:r w:rsidRPr="0071190B">
                              <w:rPr>
                                <w:rFonts w:ascii="HG丸ｺﾞｼｯｸM-PRO" w:eastAsia="HG丸ｺﾞｼｯｸM-PRO" w:hAnsi="HG丸ｺﾞｼｯｸM-PRO"/>
                                <w:spacing w:val="-4"/>
                                <w:sz w:val="24"/>
                                <w:szCs w:val="28"/>
                                <w:lang w:eastAsia="zh-CN"/>
                              </w:rPr>
                              <w:t>、</w:t>
                            </w:r>
                            <w:r w:rsidRPr="003C4E8A">
                              <w:rPr>
                                <w:rFonts w:ascii="HG丸ｺﾞｼｯｸM-PRO" w:eastAsia="HG丸ｺﾞｼｯｸM-PRO" w:hAnsi="HG丸ｺﾞｼｯｸM-PRO" w:hint="eastAsia"/>
                                <w:spacing w:val="-4"/>
                                <w:sz w:val="24"/>
                                <w:szCs w:val="28"/>
                                <w:lang w:eastAsia="zh-CN"/>
                              </w:rPr>
                              <w:t>安井</w:t>
                            </w:r>
                            <w:r w:rsidRPr="0071190B">
                              <w:rPr>
                                <w:rFonts w:ascii="HG丸ｺﾞｼｯｸM-PRO" w:eastAsia="HG丸ｺﾞｼｯｸM-PRO" w:hAnsi="HG丸ｺﾞｼｯｸM-PRO" w:hint="eastAsia"/>
                                <w:spacing w:val="-4"/>
                                <w:sz w:val="24"/>
                                <w:szCs w:val="28"/>
                                <w:lang w:eastAsia="zh-CN"/>
                              </w:rPr>
                              <w:t xml:space="preserve">　</w:t>
                            </w:r>
                            <w:r w:rsidRPr="0071190B">
                              <w:rPr>
                                <w:rFonts w:ascii="HG丸ｺﾞｼｯｸM-PRO" w:eastAsia="HG丸ｺﾞｼｯｸM-PRO" w:hAnsi="HG丸ｺﾞｼｯｸM-PRO"/>
                                <w:spacing w:val="-4"/>
                                <w:sz w:val="24"/>
                                <w:szCs w:val="28"/>
                                <w:lang w:eastAsia="zh-CN"/>
                              </w:rPr>
                              <w:t xml:space="preserve">　</w:t>
                            </w:r>
                            <w:r w:rsidRPr="0071190B">
                              <w:rPr>
                                <w:rFonts w:ascii="HG丸ｺﾞｼｯｸM-PRO" w:eastAsia="HG丸ｺﾞｼｯｸM-PRO" w:hAnsi="HG丸ｺﾞｼｯｸM-PRO" w:hint="eastAsia"/>
                                <w:spacing w:val="-4"/>
                                <w:sz w:val="24"/>
                                <w:szCs w:val="28"/>
                                <w:lang w:eastAsia="zh-CN"/>
                              </w:rPr>
                              <w:t xml:space="preserve">内線　</w:t>
                            </w:r>
                            <w:r w:rsidRPr="0071190B">
                              <w:rPr>
                                <w:rFonts w:ascii="HG丸ｺﾞｼｯｸM-PRO" w:eastAsia="HG丸ｺﾞｼｯｸM-PRO" w:hAnsi="HG丸ｺﾞｼｯｸM-PRO"/>
                                <w:spacing w:val="-4"/>
                                <w:sz w:val="24"/>
                                <w:szCs w:val="28"/>
                                <w:lang w:eastAsia="zh-CN"/>
                              </w:rPr>
                              <w:t>4146</w:t>
                            </w:r>
                          </w:p>
                          <w:p w14:paraId="2FEA0F02" w14:textId="77777777" w:rsidR="00A00C24" w:rsidRPr="0071190B" w:rsidRDefault="006F2C4C" w:rsidP="00A00C24">
                            <w:pPr>
                              <w:spacing w:line="320" w:lineRule="exact"/>
                              <w:ind w:firstLineChars="100" w:firstLine="210"/>
                              <w:jc w:val="left"/>
                              <w:rPr>
                                <w:rFonts w:ascii="HG丸ｺﾞｼｯｸM-PRO" w:eastAsia="HG丸ｺﾞｼｯｸM-PRO" w:hAnsi="HG丸ｺﾞｼｯｸM-PRO"/>
                                <w:spacing w:val="-4"/>
                                <w:sz w:val="24"/>
                                <w:szCs w:val="28"/>
                              </w:rPr>
                            </w:pPr>
                            <w:hyperlink r:id="rId10" w:history="1">
                              <w:r w:rsidR="00A00C24" w:rsidRPr="0071190B">
                                <w:rPr>
                                  <w:spacing w:val="-4"/>
                                  <w:sz w:val="24"/>
                                  <w:szCs w:val="28"/>
                                </w:rPr>
                                <w:t>chiikihoken-g04@gbox.pref.osaka.lg.jp</w:t>
                              </w:r>
                            </w:hyperlink>
                            <w:r w:rsidR="00A00C24" w:rsidRPr="0071190B">
                              <w:rPr>
                                <w:rFonts w:ascii="HG丸ｺﾞｼｯｸM-PRO" w:eastAsia="HG丸ｺﾞｼｯｸM-PRO" w:hAnsi="HG丸ｺﾞｼｯｸM-PRO"/>
                                <w:spacing w:val="-4"/>
                                <w:sz w:val="24"/>
                                <w:szCs w:val="28"/>
                              </w:rPr>
                              <w:t xml:space="preserve"> </w:t>
                            </w:r>
                          </w:p>
                        </w:txbxContent>
                      </wps:txbx>
                      <wps:bodyPr vertOverflow="clip" wrap="square" lIns="1800" tIns="1800" rIns="1800" bIns="180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45CC4CB9" id="_x0000_s1061" type="#_x0000_t202" style="position:absolute;left:0;text-align:left;margin-left:187.1pt;margin-top:28.7pt;width:274.95pt;height:53.8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">
                <v:textbox inset=".05mm,.05mm,.05mm,.05mm">
                  <w:txbxContent>
                    <w:p w14:paraId="2723A26D" w14:textId="77777777" w:rsidR="00A00C24" w:rsidRPr="0071190B" w:rsidRDefault="00A00C24" w:rsidP="00A00C24">
                      <w:pPr>
                        <w:spacing w:line="320" w:lineRule="exact"/>
                        <w:ind w:firstLineChars="100" w:firstLine="232"/>
                        <w:jc w:val="left"/>
                        <w:rPr>
                          <w:rFonts w:ascii="HG丸ｺﾞｼｯｸM-PRO" w:eastAsia="HG丸ｺﾞｼｯｸM-PRO" w:hAnsi="HG丸ｺﾞｼｯｸM-PRO"/>
                          <w:spacing w:val="-4"/>
                          <w:sz w:val="24"/>
                          <w:szCs w:val="28"/>
                          <w:lang w:eastAsia="zh-TW"/>
                        </w:rPr>
                      </w:pPr>
                      <w:r w:rsidRPr="0071190B">
                        <w:rPr>
                          <w:rFonts w:ascii="HG丸ｺﾞｼｯｸM-PRO" w:eastAsia="HG丸ｺﾞｼｯｸM-PRO" w:hAnsi="HG丸ｺﾞｼｯｸM-PRO" w:hint="eastAsia"/>
                          <w:spacing w:val="-4"/>
                          <w:sz w:val="24"/>
                          <w:szCs w:val="28"/>
                          <w:lang w:eastAsia="zh-TW"/>
                        </w:rPr>
                        <w:t>健康医療部　保健医療室　地域</w:t>
                      </w:r>
                      <w:r w:rsidRPr="0071190B">
                        <w:rPr>
                          <w:rFonts w:ascii="HG丸ｺﾞｼｯｸM-PRO" w:eastAsia="HG丸ｺﾞｼｯｸM-PRO" w:hAnsi="HG丸ｺﾞｼｯｸM-PRO"/>
                          <w:spacing w:val="-4"/>
                          <w:sz w:val="24"/>
                          <w:szCs w:val="28"/>
                          <w:lang w:eastAsia="zh-TW"/>
                        </w:rPr>
                        <w:t>保健</w:t>
                      </w:r>
                      <w:r w:rsidRPr="0071190B">
                        <w:rPr>
                          <w:rFonts w:ascii="HG丸ｺﾞｼｯｸM-PRO" w:eastAsia="HG丸ｺﾞｼｯｸM-PRO" w:hAnsi="HG丸ｺﾞｼｯｸM-PRO" w:hint="eastAsia"/>
                          <w:spacing w:val="-4"/>
                          <w:sz w:val="24"/>
                          <w:szCs w:val="28"/>
                          <w:lang w:eastAsia="zh-TW"/>
                        </w:rPr>
                        <w:t>課</w:t>
                      </w:r>
                    </w:p>
                    <w:p w14:paraId="1D1B005F" w14:textId="77777777" w:rsidR="00A00C24" w:rsidRPr="0071190B" w:rsidRDefault="00A00C24" w:rsidP="00A00C24">
                      <w:pPr>
                        <w:spacing w:line="320" w:lineRule="exact"/>
                        <w:ind w:firstLineChars="100" w:firstLine="232"/>
                        <w:jc w:val="left"/>
                        <w:rPr>
                          <w:rFonts w:ascii="HG丸ｺﾞｼｯｸM-PRO" w:eastAsia="HG丸ｺﾞｼｯｸM-PRO" w:hAnsi="HG丸ｺﾞｼｯｸM-PRO"/>
                          <w:spacing w:val="-4"/>
                          <w:sz w:val="24"/>
                          <w:szCs w:val="28"/>
                          <w:lang w:eastAsia="zh-CN"/>
                        </w:rPr>
                      </w:pPr>
                      <w:r w:rsidRPr="0071190B">
                        <w:rPr>
                          <w:rFonts w:ascii="HG丸ｺﾞｼｯｸM-PRO" w:eastAsia="HG丸ｺﾞｼｯｸM-PRO" w:hAnsi="HG丸ｺﾞｼｯｸM-PRO" w:hint="eastAsia"/>
                          <w:spacing w:val="-4"/>
                          <w:sz w:val="24"/>
                          <w:szCs w:val="28"/>
                          <w:lang w:eastAsia="zh-CN"/>
                        </w:rPr>
                        <w:t>担当者　和田</w:t>
                      </w:r>
                      <w:r w:rsidRPr="0071190B">
                        <w:rPr>
                          <w:rFonts w:ascii="HG丸ｺﾞｼｯｸM-PRO" w:eastAsia="HG丸ｺﾞｼｯｸM-PRO" w:hAnsi="HG丸ｺﾞｼｯｸM-PRO"/>
                          <w:spacing w:val="-4"/>
                          <w:sz w:val="24"/>
                          <w:szCs w:val="28"/>
                          <w:lang w:eastAsia="zh-CN"/>
                        </w:rPr>
                        <w:t>、</w:t>
                      </w:r>
                      <w:r w:rsidRPr="003C4E8A">
                        <w:rPr>
                          <w:rFonts w:ascii="HG丸ｺﾞｼｯｸM-PRO" w:eastAsia="HG丸ｺﾞｼｯｸM-PRO" w:hAnsi="HG丸ｺﾞｼｯｸM-PRO" w:hint="eastAsia"/>
                          <w:spacing w:val="-4"/>
                          <w:sz w:val="24"/>
                          <w:szCs w:val="28"/>
                          <w:lang w:eastAsia="zh-CN"/>
                        </w:rPr>
                        <w:t>安井</w:t>
                      </w:r>
                      <w:r w:rsidRPr="0071190B">
                        <w:rPr>
                          <w:rFonts w:ascii="HG丸ｺﾞｼｯｸM-PRO" w:eastAsia="HG丸ｺﾞｼｯｸM-PRO" w:hAnsi="HG丸ｺﾞｼｯｸM-PRO" w:hint="eastAsia"/>
                          <w:spacing w:val="-4"/>
                          <w:sz w:val="24"/>
                          <w:szCs w:val="28"/>
                          <w:lang w:eastAsia="zh-CN"/>
                        </w:rPr>
                        <w:t xml:space="preserve">　</w:t>
                      </w:r>
                      <w:r w:rsidRPr="0071190B">
                        <w:rPr>
                          <w:rFonts w:ascii="HG丸ｺﾞｼｯｸM-PRO" w:eastAsia="HG丸ｺﾞｼｯｸM-PRO" w:hAnsi="HG丸ｺﾞｼｯｸM-PRO"/>
                          <w:spacing w:val="-4"/>
                          <w:sz w:val="24"/>
                          <w:szCs w:val="28"/>
                          <w:lang w:eastAsia="zh-CN"/>
                        </w:rPr>
                        <w:t xml:space="preserve">　</w:t>
                      </w:r>
                      <w:r w:rsidRPr="0071190B">
                        <w:rPr>
                          <w:rFonts w:ascii="HG丸ｺﾞｼｯｸM-PRO" w:eastAsia="HG丸ｺﾞｼｯｸM-PRO" w:hAnsi="HG丸ｺﾞｼｯｸM-PRO" w:hint="eastAsia"/>
                          <w:spacing w:val="-4"/>
                          <w:sz w:val="24"/>
                          <w:szCs w:val="28"/>
                          <w:lang w:eastAsia="zh-CN"/>
                        </w:rPr>
                        <w:t xml:space="preserve">内線　</w:t>
                      </w:r>
                      <w:r w:rsidRPr="0071190B">
                        <w:rPr>
                          <w:rFonts w:ascii="HG丸ｺﾞｼｯｸM-PRO" w:eastAsia="HG丸ｺﾞｼｯｸM-PRO" w:hAnsi="HG丸ｺﾞｼｯｸM-PRO"/>
                          <w:spacing w:val="-4"/>
                          <w:sz w:val="24"/>
                          <w:szCs w:val="28"/>
                          <w:lang w:eastAsia="zh-CN"/>
                        </w:rPr>
                        <w:t>4146</w:t>
                      </w:r>
                    </w:p>
                    <w:p w14:paraId="2FEA0F02" w14:textId="77777777" w:rsidR="00A00C24" w:rsidRPr="0071190B" w:rsidRDefault="006F2C4C" w:rsidP="00A00C24">
                      <w:pPr>
                        <w:spacing w:line="320" w:lineRule="exact"/>
                        <w:ind w:firstLineChars="100" w:firstLine="210"/>
                        <w:jc w:val="left"/>
                        <w:rPr>
                          <w:rFonts w:ascii="HG丸ｺﾞｼｯｸM-PRO" w:eastAsia="HG丸ｺﾞｼｯｸM-PRO" w:hAnsi="HG丸ｺﾞｼｯｸM-PRO"/>
                          <w:spacing w:val="-4"/>
                          <w:sz w:val="24"/>
                          <w:szCs w:val="28"/>
                        </w:rPr>
                      </w:pPr>
                      <w:hyperlink r:id="rId11" w:history="1">
                        <w:r w:rsidR="00A00C24" w:rsidRPr="0071190B">
                          <w:rPr>
                            <w:spacing w:val="-4"/>
                            <w:sz w:val="24"/>
                            <w:szCs w:val="28"/>
                          </w:rPr>
                          <w:t>chiikihoken-g04@gbox.pref.osaka.lg.jp</w:t>
                        </w:r>
                      </w:hyperlink>
                      <w:r w:rsidR="00A00C24" w:rsidRPr="0071190B">
                        <w:rPr>
                          <w:rFonts w:ascii="HG丸ｺﾞｼｯｸM-PRO" w:eastAsia="HG丸ｺﾞｼｯｸM-PRO" w:hAnsi="HG丸ｺﾞｼｯｸM-PRO"/>
                          <w:spacing w:val="-4"/>
                          <w:sz w:val="24"/>
                          <w:szCs w:val="28"/>
                        </w:rPr>
                        <w:t xml:space="preserve"> </w:t>
                      </w:r>
                    </w:p>
                  </w:txbxContent>
                </v:textbox>
              </v:shape>
            </w:pict>
          </mc:Fallback>
        </mc:AlternateContent>
      </w:r>
      <w:r w:rsidRPr="00A85134">
        <w:rPr>
          <w:noProof/>
        </w:rPr>
        <mc:AlternateContent>
          <mc:Choice Requires="wps">
            <w:drawing>
              <wp:anchor distT="0" distB="0" distL="114300" distR="114300" simplePos="0" relativeHeight="251702272" behindDoc="0" locked="0" layoutInCell="1" allowOverlap="1" wp14:anchorId="5435D020" wp14:editId="2F7E3E88">
                <wp:simplePos x="0" y="0"/>
                <wp:positionH relativeFrom="column">
                  <wp:posOffset>4810760</wp:posOffset>
                </wp:positionH>
                <wp:positionV relativeFrom="paragraph">
                  <wp:posOffset>33655</wp:posOffset>
                </wp:positionV>
                <wp:extent cx="1047750" cy="278765"/>
                <wp:effectExtent l="0" t="0" r="19050" b="26035"/>
                <wp:wrapNone/>
                <wp:docPr id="38" name="Rectangle 3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0" cy="278765"/>
                        </a:xfrm>
                        <a:prstGeom prst="rect">
                          <a:avLst/>
                        </a:prstGeom>
                        <a:solidFill>
                          <a:srgbClr val="FFFFFF"/>
                        </a:solidFill>
                        <a:ln w="15875">
                          <a:solidFill>
                            <a:srgbClr val="000000"/>
                          </a:solidFill>
                          <a:miter lim="800000"/>
                          <a:headEnd/>
                          <a:tailEnd/>
                        </a:ln>
                      </wps:spPr>
                      <wps:txbx>
                        <w:txbxContent>
                          <w:p w14:paraId="7F520240" w14:textId="4A7C8E42" w:rsidR="00A00C24" w:rsidRDefault="00A00C24" w:rsidP="00A00C24">
                            <w:pPr>
                              <w:pStyle w:val="Web"/>
                              <w:spacing w:before="0" w:beforeAutospacing="0" w:after="0" w:afterAutospacing="0"/>
                              <w:jc w:val="center"/>
                            </w:pPr>
                            <w:r>
                              <w:rPr>
                                <w:rFonts w:ascii="HG丸ｺﾞｼｯｸM-PRO" w:eastAsia="HG丸ｺﾞｼｯｸM-PRO" w:hAnsi="HG丸ｺﾞｼｯｸM-PRO" w:cstheme="minorBidi" w:hint="eastAsia"/>
                                <w:color w:val="000000"/>
                              </w:rPr>
                              <w:t>主要事業</w:t>
                            </w:r>
                            <w:r>
                              <w:rPr>
                                <w:rFonts w:ascii="HG丸ｺﾞｼｯｸM-PRO" w:eastAsia="HG丸ｺﾞｼｯｸM-PRO" w:hAnsi="HG丸ｺﾞｼｯｸM-PRO" w:cstheme="minorBidi" w:hint="eastAsia"/>
                              </w:rPr>
                              <w:t>２</w:t>
                            </w:r>
                          </w:p>
                        </w:txbxContent>
                      </wps:txbx>
                      <wps:bodyPr vertOverflow="clip" wrap="square" lIns="74295" tIns="8890" rIns="74295" bIns="8890" anchor="ctr" upright="1"/>
                    </wps:wsp>
                  </a:graphicData>
                </a:graphic>
              </wp:anchor>
            </w:drawing>
          </mc:Choice>
          <mc:Fallback>
            <w:pict>
              <v:rect w14:anchorId="5435D020" id="_x0000_s1062" style="position:absolute;left:0;text-align:left;margin-left:378.8pt;margin-top:2.65pt;width:82.5pt;height:21.95pt;z-index:251702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" strokeweight="1.25pt">
                <v:textbox inset="5.85pt,.7pt,5.85pt,.7pt">
                  <w:txbxContent>
                    <w:p w14:paraId="7F520240" w14:textId="4A7C8E42" w:rsidR="00A00C24" w:rsidRDefault="00A00C24" w:rsidP="00A00C24">
                      <w:pPr>
                        <w:pStyle w:val="Web"/>
                        <w:spacing w:before="0" w:beforeAutospacing="0" w:after="0" w:afterAutospacing="0"/>
                        <w:jc w:val="center"/>
                      </w:pPr>
                      <w:r>
                        <w:rPr>
                          <w:rFonts w:ascii="HG丸ｺﾞｼｯｸM-PRO" w:eastAsia="HG丸ｺﾞｼｯｸM-PRO" w:hAnsi="HG丸ｺﾞｼｯｸM-PRO" w:cstheme="minorBidi" w:hint="eastAsia"/>
                          <w:color w:val="000000"/>
                        </w:rPr>
                        <w:t>主要事業</w:t>
                      </w:r>
                      <w:r>
                        <w:rPr>
                          <w:rFonts w:ascii="HG丸ｺﾞｼｯｸM-PRO" w:eastAsia="HG丸ｺﾞｼｯｸM-PRO" w:hAnsi="HG丸ｺﾞｼｯｸM-PRO" w:cstheme="minorBidi" w:hint="eastAsia"/>
                        </w:rPr>
                        <w:t>２</w:t>
                      </w:r>
                    </w:p>
                  </w:txbxContent>
                </v:textbox>
              </v:rect>
            </w:pict>
          </mc:Fallback>
        </mc:AlternateContent>
      </w:r>
    </w:p>
    <w:p w14:paraId="1058D6AF" w14:textId="77777777" w:rsidR="00A00C24" w:rsidRDefault="00A00C24" w:rsidP="00A00C24"/>
    <w:p w14:paraId="3B30A056" w14:textId="77777777" w:rsidR="00A00C24" w:rsidRDefault="00A00C24" w:rsidP="00A00C24"/>
    <w:p w14:paraId="5383D5E3" w14:textId="77777777" w:rsidR="00A00C24" w:rsidRDefault="00A00C24" w:rsidP="00A00C24"/>
    <w:p w14:paraId="03B14CB8" w14:textId="77777777" w:rsidR="00A00C24" w:rsidRDefault="00A00C24" w:rsidP="00A00C24"/>
    <w:p w14:paraId="43D8EDDC" w14:textId="77777777" w:rsidR="00A00C24" w:rsidRDefault="00A00C24" w:rsidP="00A00C24"/>
    <w:p w14:paraId="7429E18B" w14:textId="77777777" w:rsidR="00A00C24" w:rsidRDefault="00A00C24" w:rsidP="00A00C24"/>
    <w:p w14:paraId="05BE7C6C" w14:textId="77777777" w:rsidR="00A00C24" w:rsidRDefault="00A00C24" w:rsidP="00A00C24">
      <w:r>
        <w:rPr>
          <w:noProof/>
        </w:rPr>
        <mc:AlternateContent>
          <mc:Choice Requires="wps">
            <w:drawing>
              <wp:anchor distT="45720" distB="45720" distL="114300" distR="114300" simplePos="0" relativeHeight="251700224" behindDoc="0" locked="0" layoutInCell="1" allowOverlap="1" wp14:anchorId="1931B842" wp14:editId="7F9F293A">
                <wp:simplePos x="0" y="0"/>
                <wp:positionH relativeFrom="column">
                  <wp:posOffset>2299970</wp:posOffset>
                </wp:positionH>
                <wp:positionV relativeFrom="paragraph">
                  <wp:posOffset>198755</wp:posOffset>
                </wp:positionV>
                <wp:extent cx="3810000" cy="1404620"/>
                <wp:effectExtent l="0" t="0" r="0" b="7620"/>
                <wp:wrapSquare wrapText="bothSides"/>
                <wp:docPr id="3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0" cy="1404620"/>
                        </a:xfrm>
                        <a:prstGeom prst="rect">
                          <a:avLst/>
                        </a:prstGeom>
                        <a:solidFill>
                          <a:srgbClr val="FFFFFF"/>
                        </a:solidFill>
                        <a:ln w="9525">
                          <a:noFill/>
                          <a:miter lim="800000"/>
                          <a:headEnd/>
                          <a:tailEnd/>
                        </a:ln>
                      </wps:spPr>
                      <wps:txbx>
                        <w:txbxContent>
                          <w:p w14:paraId="4C1C522A" w14:textId="769F698C" w:rsidR="00A00C24" w:rsidRPr="006D4F55" w:rsidRDefault="00A00C24" w:rsidP="00A00C24">
                            <w:pPr>
                              <w:spacing w:line="260" w:lineRule="exact"/>
                              <w:ind w:firstLineChars="100" w:firstLine="240"/>
                              <w:rPr>
                                <w:rFonts w:ascii="HG丸ｺﾞｼｯｸM-PRO" w:eastAsia="HG丸ｺﾞｼｯｸM-PRO" w:hAnsi="HG丸ｺﾞｼｯｸM-PRO"/>
                                <w:sz w:val="24"/>
                                <w:szCs w:val="28"/>
                                <w:u w:val="single"/>
                                <w:lang w:eastAsia="zh-TW"/>
                              </w:rPr>
                            </w:pPr>
                            <w:r w:rsidRPr="006D4F55">
                              <w:rPr>
                                <w:rFonts w:ascii="HG丸ｺﾞｼｯｸM-PRO" w:eastAsia="HG丸ｺﾞｼｯｸM-PRO" w:hAnsi="HG丸ｺﾞｼｯｸM-PRO" w:hint="eastAsia"/>
                                <w:sz w:val="24"/>
                                <w:szCs w:val="28"/>
                                <w:u w:val="single"/>
                                <w:lang w:eastAsia="zh-TW"/>
                              </w:rPr>
                              <w:t>令和７年度当初予算額：１億３,</w:t>
                            </w:r>
                            <w:r w:rsidR="009D30BD">
                              <w:rPr>
                                <w:rFonts w:ascii="HG丸ｺﾞｼｯｸM-PRO" w:eastAsia="HG丸ｺﾞｼｯｸM-PRO" w:hAnsi="HG丸ｺﾞｼｯｸM-PRO" w:hint="eastAsia"/>
                                <w:sz w:val="24"/>
                                <w:szCs w:val="28"/>
                                <w:u w:val="single"/>
                                <w:lang w:eastAsia="zh-TW"/>
                              </w:rPr>
                              <w:t>３１０</w:t>
                            </w:r>
                            <w:r w:rsidRPr="006D4F55">
                              <w:rPr>
                                <w:rFonts w:ascii="HG丸ｺﾞｼｯｸM-PRO" w:eastAsia="HG丸ｺﾞｼｯｸM-PRO" w:hAnsi="HG丸ｺﾞｼｯｸM-PRO" w:hint="eastAsia"/>
                                <w:sz w:val="24"/>
                                <w:szCs w:val="28"/>
                                <w:u w:val="single"/>
                                <w:lang w:eastAsia="zh-TW"/>
                              </w:rPr>
                              <w:t>万</w:t>
                            </w:r>
                            <w:r w:rsidR="00D373BB">
                              <w:rPr>
                                <w:rFonts w:ascii="HG丸ｺﾞｼｯｸM-PRO" w:eastAsia="HG丸ｺﾞｼｯｸM-PRO" w:hAnsi="HG丸ｺﾞｼｯｸM-PRO" w:hint="eastAsia"/>
                                <w:sz w:val="24"/>
                                <w:szCs w:val="28"/>
                                <w:u w:val="single"/>
                                <w:lang w:eastAsia="zh-TW"/>
                              </w:rPr>
                              <w:t>５</w:t>
                            </w:r>
                            <w:r w:rsidRPr="006D4F55">
                              <w:rPr>
                                <w:rFonts w:ascii="HG丸ｺﾞｼｯｸM-PRO" w:eastAsia="HG丸ｺﾞｼｯｸM-PRO" w:hAnsi="HG丸ｺﾞｼｯｸM-PRO" w:hint="eastAsia"/>
                                <w:sz w:val="24"/>
                                <w:szCs w:val="28"/>
                                <w:u w:val="single"/>
                                <w:lang w:eastAsia="zh-TW"/>
                              </w:rPr>
                              <w:t>千円</w:t>
                            </w:r>
                          </w:p>
                          <w:p w14:paraId="7588E13B" w14:textId="77777777" w:rsidR="00A00C24" w:rsidRPr="006D4F55" w:rsidRDefault="00A00C24" w:rsidP="00A00C24">
                            <w:pPr>
                              <w:spacing w:line="260" w:lineRule="exact"/>
                              <w:rPr>
                                <w:rFonts w:ascii="HG丸ｺﾞｼｯｸM-PRO" w:eastAsia="HG丸ｺﾞｼｯｸM-PRO" w:hAnsi="HG丸ｺﾞｼｯｸM-PRO"/>
                                <w:sz w:val="24"/>
                                <w:szCs w:val="28"/>
                                <w:u w:val="single"/>
                                <w:lang w:eastAsia="zh-TW"/>
                              </w:rPr>
                            </w:pPr>
                            <w:r w:rsidRPr="006D4F55">
                              <w:rPr>
                                <w:rFonts w:ascii="HG丸ｺﾞｼｯｸM-PRO" w:eastAsia="HG丸ｺﾞｼｯｸM-PRO" w:hAnsi="HG丸ｺﾞｼｯｸM-PRO" w:hint="eastAsia"/>
                                <w:sz w:val="24"/>
                                <w:szCs w:val="28"/>
                                <w:u w:val="single"/>
                                <w:lang w:eastAsia="zh-TW"/>
                              </w:rPr>
                              <w:t>（令和６年度当初予算額：１億２,２０７万１千円）</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931B842" id="テキスト ボックス 2" o:spid="_x0000_s1063" type="#_x0000_t202" style="position:absolute;left:0;text-align:left;margin-left:181.1pt;margin-top:15.65pt;width:300pt;height:110.6pt;z-index:2517002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" stroked="f">
                <v:textbox style="mso-fit-shape-to-text:t">
                  <w:txbxContent>
                    <w:p w14:paraId="4C1C522A" w14:textId="769F698C" w:rsidR="00A00C24" w:rsidRPr="006D4F55" w:rsidRDefault="00A00C24" w:rsidP="00A00C24">
                      <w:pPr>
                        <w:spacing w:line="260" w:lineRule="exact"/>
                        <w:ind w:firstLineChars="100" w:firstLine="240"/>
                        <w:rPr>
                          <w:rFonts w:ascii="HG丸ｺﾞｼｯｸM-PRO" w:eastAsia="HG丸ｺﾞｼｯｸM-PRO" w:hAnsi="HG丸ｺﾞｼｯｸM-PRO"/>
                          <w:sz w:val="24"/>
                          <w:szCs w:val="28"/>
                          <w:u w:val="single"/>
                          <w:lang w:eastAsia="zh-TW"/>
                        </w:rPr>
                      </w:pPr>
                      <w:r w:rsidRPr="006D4F55">
                        <w:rPr>
                          <w:rFonts w:ascii="HG丸ｺﾞｼｯｸM-PRO" w:eastAsia="HG丸ｺﾞｼｯｸM-PRO" w:hAnsi="HG丸ｺﾞｼｯｸM-PRO" w:hint="eastAsia"/>
                          <w:sz w:val="24"/>
                          <w:szCs w:val="28"/>
                          <w:u w:val="single"/>
                          <w:lang w:eastAsia="zh-TW"/>
                        </w:rPr>
                        <w:t>令和７年度当初予算額：１億３,</w:t>
                      </w:r>
                      <w:r w:rsidR="009D30BD">
                        <w:rPr>
                          <w:rFonts w:ascii="HG丸ｺﾞｼｯｸM-PRO" w:eastAsia="HG丸ｺﾞｼｯｸM-PRO" w:hAnsi="HG丸ｺﾞｼｯｸM-PRO" w:hint="eastAsia"/>
                          <w:sz w:val="24"/>
                          <w:szCs w:val="28"/>
                          <w:u w:val="single"/>
                          <w:lang w:eastAsia="zh-TW"/>
                        </w:rPr>
                        <w:t>３１０</w:t>
                      </w:r>
                      <w:r w:rsidRPr="006D4F55">
                        <w:rPr>
                          <w:rFonts w:ascii="HG丸ｺﾞｼｯｸM-PRO" w:eastAsia="HG丸ｺﾞｼｯｸM-PRO" w:hAnsi="HG丸ｺﾞｼｯｸM-PRO" w:hint="eastAsia"/>
                          <w:sz w:val="24"/>
                          <w:szCs w:val="28"/>
                          <w:u w:val="single"/>
                          <w:lang w:eastAsia="zh-TW"/>
                        </w:rPr>
                        <w:t>万</w:t>
                      </w:r>
                      <w:r w:rsidR="00D373BB">
                        <w:rPr>
                          <w:rFonts w:ascii="HG丸ｺﾞｼｯｸM-PRO" w:eastAsia="HG丸ｺﾞｼｯｸM-PRO" w:hAnsi="HG丸ｺﾞｼｯｸM-PRO" w:hint="eastAsia"/>
                          <w:sz w:val="24"/>
                          <w:szCs w:val="28"/>
                          <w:u w:val="single"/>
                          <w:lang w:eastAsia="zh-TW"/>
                        </w:rPr>
                        <w:t>５</w:t>
                      </w:r>
                      <w:r w:rsidRPr="006D4F55">
                        <w:rPr>
                          <w:rFonts w:ascii="HG丸ｺﾞｼｯｸM-PRO" w:eastAsia="HG丸ｺﾞｼｯｸM-PRO" w:hAnsi="HG丸ｺﾞｼｯｸM-PRO" w:hint="eastAsia"/>
                          <w:sz w:val="24"/>
                          <w:szCs w:val="28"/>
                          <w:u w:val="single"/>
                          <w:lang w:eastAsia="zh-TW"/>
                        </w:rPr>
                        <w:t>千円</w:t>
                      </w:r>
                    </w:p>
                    <w:p w14:paraId="7588E13B" w14:textId="77777777" w:rsidR="00A00C24" w:rsidRPr="006D4F55" w:rsidRDefault="00A00C24" w:rsidP="00A00C24">
                      <w:pPr>
                        <w:spacing w:line="260" w:lineRule="exact"/>
                        <w:rPr>
                          <w:rFonts w:ascii="HG丸ｺﾞｼｯｸM-PRO" w:eastAsia="HG丸ｺﾞｼｯｸM-PRO" w:hAnsi="HG丸ｺﾞｼｯｸM-PRO"/>
                          <w:sz w:val="24"/>
                          <w:szCs w:val="28"/>
                          <w:u w:val="single"/>
                          <w:lang w:eastAsia="zh-TW"/>
                        </w:rPr>
                      </w:pPr>
                      <w:r w:rsidRPr="006D4F55">
                        <w:rPr>
                          <w:rFonts w:ascii="HG丸ｺﾞｼｯｸM-PRO" w:eastAsia="HG丸ｺﾞｼｯｸM-PRO" w:hAnsi="HG丸ｺﾞｼｯｸM-PRO" w:hint="eastAsia"/>
                          <w:sz w:val="24"/>
                          <w:szCs w:val="28"/>
                          <w:u w:val="single"/>
                          <w:lang w:eastAsia="zh-TW"/>
                        </w:rPr>
                        <w:t>（令和６年度当初予算額：１億２,２０７万１千円）</w:t>
                      </w:r>
                    </w:p>
                  </w:txbxContent>
                </v:textbox>
                <w10:wrap type="square"/>
              </v:shape>
            </w:pict>
          </mc:Fallback>
        </mc:AlternateContent>
      </w:r>
    </w:p>
    <w:p w14:paraId="77B7F680" w14:textId="77777777" w:rsidR="00A00C24" w:rsidRDefault="00A00C24" w:rsidP="00A00C24"/>
    <w:p w14:paraId="67788056" w14:textId="77777777" w:rsidR="00A00C24" w:rsidRDefault="00A00C24" w:rsidP="00A00C24">
      <w:r>
        <w:rPr>
          <w:noProof/>
        </w:rPr>
        <mc:AlternateContent>
          <mc:Choice Requires="wps">
            <w:drawing>
              <wp:anchor distT="0" distB="0" distL="114300" distR="114300" simplePos="0" relativeHeight="251704320" behindDoc="0" locked="0" layoutInCell="1" allowOverlap="1" wp14:anchorId="11902776" wp14:editId="6246A17F">
                <wp:simplePos x="0" y="0"/>
                <wp:positionH relativeFrom="column">
                  <wp:posOffset>-207010</wp:posOffset>
                </wp:positionH>
                <wp:positionV relativeFrom="paragraph">
                  <wp:posOffset>167005</wp:posOffset>
                </wp:positionV>
                <wp:extent cx="6219825" cy="7431405"/>
                <wp:effectExtent l="0" t="0" r="28575" b="17145"/>
                <wp:wrapNone/>
                <wp:docPr id="40" name="正方形/長方形 40"/>
                <wp:cNvGraphicFramePr/>
                <a:graphic xmlns:a="http://schemas.openxmlformats.org/drawingml/2006/main">
                  <a:graphicData uri="http://schemas.microsoft.com/office/word/2010/wordprocessingShape">
                    <wps:wsp>
                      <wps:cNvSpPr/>
                      <wps:spPr>
                        <a:xfrm>
                          <a:off x="0" y="0"/>
                          <a:ext cx="6219825" cy="7431405"/>
                        </a:xfrm>
                        <a:prstGeom prst="rect">
                          <a:avLst/>
                        </a:prstGeom>
                        <a:ln/>
                      </wps:spPr>
                      <wps:style>
                        <a:lnRef idx="2">
                          <a:schemeClr val="dk1"/>
                        </a:lnRef>
                        <a:fillRef idx="1">
                          <a:schemeClr val="lt1"/>
                        </a:fillRef>
                        <a:effectRef idx="0">
                          <a:schemeClr val="dk1"/>
                        </a:effectRef>
                        <a:fontRef idx="minor">
                          <a:schemeClr val="dk1"/>
                        </a:fontRef>
                      </wps:style>
                      <wps:txbx>
                        <w:txbxContent>
                          <w:p w14:paraId="66A236CE" w14:textId="77777777" w:rsidR="00A00C24" w:rsidRPr="003B3CC5" w:rsidRDefault="00A00C24" w:rsidP="00A00C24">
                            <w:pPr>
                              <w:spacing w:line="260" w:lineRule="exact"/>
                              <w:jc w:val="left"/>
                              <w:rPr>
                                <w:rFonts w:ascii="HG丸ｺﾞｼｯｸM-PRO" w:eastAsia="HG丸ｺﾞｼｯｸM-PRO" w:hAnsi="HG丸ｺﾞｼｯｸM-PRO"/>
                                <w:sz w:val="25"/>
                                <w:szCs w:val="25"/>
                              </w:rPr>
                            </w:pPr>
                            <w:r w:rsidRPr="003B3CC5">
                              <w:rPr>
                                <w:rFonts w:ascii="HG丸ｺﾞｼｯｸM-PRO" w:eastAsia="HG丸ｺﾞｼｯｸM-PRO" w:hAnsi="HG丸ｺﾞｼｯｸM-PRO" w:hint="eastAsia"/>
                                <w:b/>
                                <w:sz w:val="25"/>
                                <w:szCs w:val="25"/>
                                <w:u w:val="single"/>
                              </w:rPr>
                              <w:t>■目的</w:t>
                            </w:r>
                          </w:p>
                          <w:p w14:paraId="781D5972" w14:textId="77777777" w:rsidR="00A00C24" w:rsidRPr="003A7D11" w:rsidRDefault="00A00C24" w:rsidP="00A00C24">
                            <w:pPr>
                              <w:spacing w:line="320" w:lineRule="exact"/>
                              <w:ind w:firstLineChars="100" w:firstLine="212"/>
                              <w:jc w:val="left"/>
                              <w:rPr>
                                <w:rFonts w:ascii="HG丸ｺﾞｼｯｸM-PRO" w:eastAsia="HG丸ｺﾞｼｯｸM-PRO" w:hAnsi="HG丸ｺﾞｼｯｸM-PRO"/>
                                <w:spacing w:val="-4"/>
                                <w:sz w:val="22"/>
                                <w:szCs w:val="24"/>
                              </w:rPr>
                            </w:pPr>
                            <w:r w:rsidRPr="003A7D11">
                              <w:rPr>
                                <w:rFonts w:ascii="HG丸ｺﾞｼｯｸM-PRO" w:eastAsia="HG丸ｺﾞｼｯｸM-PRO" w:hAnsi="HG丸ｺﾞｼｯｸM-PRO" w:hint="eastAsia"/>
                                <w:spacing w:val="-4"/>
                                <w:sz w:val="22"/>
                                <w:szCs w:val="24"/>
                              </w:rPr>
                              <w:t>「大阪府ギャンブル等依存症対策基本条例」及び「第２期大阪府ギャンブル等依存症対策推進計画</w:t>
                            </w:r>
                            <w:r w:rsidRPr="003C4E8A">
                              <w:rPr>
                                <w:rFonts w:ascii="HG丸ｺﾞｼｯｸM-PRO" w:eastAsia="HG丸ｺﾞｼｯｸM-PRO" w:hAnsi="HG丸ｺﾞｼｯｸM-PRO" w:hint="eastAsia"/>
                                <w:spacing w:val="-4"/>
                                <w:sz w:val="22"/>
                                <w:szCs w:val="24"/>
                              </w:rPr>
                              <w:t>（令和５年度～７年度）」</w:t>
                            </w:r>
                            <w:r w:rsidRPr="003A7D11">
                              <w:rPr>
                                <w:rFonts w:ascii="HG丸ｺﾞｼｯｸM-PRO" w:eastAsia="HG丸ｺﾞｼｯｸM-PRO" w:hAnsi="HG丸ｺﾞｼｯｸM-PRO" w:hint="eastAsia"/>
                                <w:spacing w:val="-4"/>
                                <w:sz w:val="22"/>
                                <w:szCs w:val="24"/>
                              </w:rPr>
                              <w:t>などに基づき、ギャンブル等依存症対策を総合的かつ計画的に推進。</w:t>
                            </w:r>
                          </w:p>
                          <w:p w14:paraId="18FD57BD" w14:textId="77777777" w:rsidR="00A00C24" w:rsidRDefault="00A00C24" w:rsidP="00A00C24">
                            <w:pPr>
                              <w:spacing w:beforeLines="50" w:before="180" w:line="260" w:lineRule="exact"/>
                              <w:jc w:val="left"/>
                              <w:rPr>
                                <w:rFonts w:ascii="HG丸ｺﾞｼｯｸM-PRO" w:eastAsia="HG丸ｺﾞｼｯｸM-PRO" w:hAnsi="HG丸ｺﾞｼｯｸM-PRO"/>
                                <w:b/>
                                <w:sz w:val="25"/>
                                <w:szCs w:val="25"/>
                                <w:u w:val="single"/>
                              </w:rPr>
                            </w:pPr>
                            <w:r w:rsidRPr="005F2550">
                              <w:rPr>
                                <w:rFonts w:ascii="HG丸ｺﾞｼｯｸM-PRO" w:eastAsia="HG丸ｺﾞｼｯｸM-PRO" w:hAnsi="HG丸ｺﾞｼｯｸM-PRO" w:hint="eastAsia"/>
                                <w:b/>
                                <w:sz w:val="25"/>
                                <w:szCs w:val="25"/>
                                <w:u w:val="single"/>
                              </w:rPr>
                              <w:t>■内容</w:t>
                            </w:r>
                          </w:p>
                          <w:p w14:paraId="4A1BA1BC" w14:textId="77777777" w:rsidR="00A00C24" w:rsidRPr="00012BA3" w:rsidRDefault="00A00C24" w:rsidP="00A00C24">
                            <w:pPr>
                              <w:spacing w:line="320" w:lineRule="exact"/>
                              <w:ind w:firstLineChars="50" w:firstLine="106"/>
                              <w:jc w:val="left"/>
                              <w:rPr>
                                <w:rFonts w:ascii="HG丸ｺﾞｼｯｸM-PRO" w:eastAsia="HG丸ｺﾞｼｯｸM-PRO" w:hAnsi="HG丸ｺﾞｼｯｸM-PRO"/>
                                <w:color w:val="FF0000"/>
                                <w:spacing w:val="-4"/>
                                <w:sz w:val="22"/>
                                <w:szCs w:val="24"/>
                              </w:rPr>
                            </w:pPr>
                            <w:r w:rsidRPr="003A7D11">
                              <w:rPr>
                                <w:rFonts w:ascii="HG丸ｺﾞｼｯｸM-PRO" w:eastAsia="HG丸ｺﾞｼｯｸM-PRO" w:hAnsi="HG丸ｺﾞｼｯｸM-PRO" w:hint="eastAsia"/>
                                <w:spacing w:val="-4"/>
                                <w:sz w:val="22"/>
                                <w:szCs w:val="24"/>
                              </w:rPr>
                              <w:t>「普及啓発の強化」など</w:t>
                            </w:r>
                            <w:r w:rsidRPr="003A7D11">
                              <w:rPr>
                                <w:rFonts w:ascii="HG丸ｺﾞｼｯｸM-PRO" w:eastAsia="HG丸ｺﾞｼｯｸM-PRO" w:hAnsi="HG丸ｺﾞｼｯｸM-PRO"/>
                                <w:spacing w:val="-4"/>
                                <w:sz w:val="22"/>
                                <w:szCs w:val="24"/>
                              </w:rPr>
                              <w:t>７つの基本方針に沿って、若年層への</w:t>
                            </w:r>
                            <w:r w:rsidRPr="003A7D11">
                              <w:rPr>
                                <w:rFonts w:ascii="HG丸ｺﾞｼｯｸM-PRO" w:eastAsia="HG丸ｺﾞｼｯｸM-PRO" w:hAnsi="HG丸ｺﾞｼｯｸM-PRO" w:hint="eastAsia"/>
                                <w:spacing w:val="-4"/>
                                <w:sz w:val="22"/>
                                <w:szCs w:val="24"/>
                              </w:rPr>
                              <w:t>予防</w:t>
                            </w:r>
                            <w:r w:rsidRPr="003A7D11">
                              <w:rPr>
                                <w:rFonts w:ascii="HG丸ｺﾞｼｯｸM-PRO" w:eastAsia="HG丸ｺﾞｼｯｸM-PRO" w:hAnsi="HG丸ｺﾞｼｯｸM-PRO"/>
                                <w:spacing w:val="-4"/>
                                <w:sz w:val="22"/>
                                <w:szCs w:val="24"/>
                              </w:rPr>
                              <w:t>啓発</w:t>
                            </w:r>
                            <w:r>
                              <w:rPr>
                                <w:rFonts w:ascii="HG丸ｺﾞｼｯｸM-PRO" w:eastAsia="HG丸ｺﾞｼｯｸM-PRO" w:hAnsi="HG丸ｺﾞｼｯｸM-PRO" w:hint="eastAsia"/>
                                <w:spacing w:val="-4"/>
                                <w:sz w:val="22"/>
                                <w:szCs w:val="24"/>
                              </w:rPr>
                              <w:t>、</w:t>
                            </w:r>
                            <w:r w:rsidRPr="003A7D11">
                              <w:rPr>
                                <w:rFonts w:ascii="HG丸ｺﾞｼｯｸM-PRO" w:eastAsia="HG丸ｺﾞｼｯｸM-PRO" w:hAnsi="HG丸ｺﾞｼｯｸM-PRO"/>
                                <w:spacing w:val="-4"/>
                                <w:sz w:val="22"/>
                                <w:szCs w:val="24"/>
                              </w:rPr>
                              <w:t>相談支援</w:t>
                            </w:r>
                            <w:r>
                              <w:rPr>
                                <w:rFonts w:ascii="HG丸ｺﾞｼｯｸM-PRO" w:eastAsia="HG丸ｺﾞｼｯｸM-PRO" w:hAnsi="HG丸ｺﾞｼｯｸM-PRO" w:hint="eastAsia"/>
                                <w:spacing w:val="-4"/>
                                <w:sz w:val="22"/>
                                <w:szCs w:val="24"/>
                              </w:rPr>
                              <w:t>体制及び</w:t>
                            </w:r>
                            <w:r w:rsidRPr="003A7D11">
                              <w:rPr>
                                <w:rFonts w:ascii="HG丸ｺﾞｼｯｸM-PRO" w:eastAsia="HG丸ｺﾞｼｯｸM-PRO" w:hAnsi="HG丸ｺﾞｼｯｸM-PRO" w:hint="eastAsia"/>
                                <w:spacing w:val="-4"/>
                                <w:sz w:val="22"/>
                                <w:szCs w:val="24"/>
                              </w:rPr>
                              <w:t>治療体制</w:t>
                            </w:r>
                            <w:r>
                              <w:rPr>
                                <w:rFonts w:ascii="HG丸ｺﾞｼｯｸM-PRO" w:eastAsia="HG丸ｺﾞｼｯｸM-PRO" w:hAnsi="HG丸ｺﾞｼｯｸM-PRO" w:hint="eastAsia"/>
                                <w:spacing w:val="-4"/>
                                <w:sz w:val="22"/>
                                <w:szCs w:val="24"/>
                              </w:rPr>
                              <w:t>の</w:t>
                            </w:r>
                            <w:r w:rsidRPr="003A7D11">
                              <w:rPr>
                                <w:rFonts w:ascii="HG丸ｺﾞｼｯｸM-PRO" w:eastAsia="HG丸ｺﾞｼｯｸM-PRO" w:hAnsi="HG丸ｺﾞｼｯｸM-PRO" w:hint="eastAsia"/>
                                <w:spacing w:val="-4"/>
                                <w:sz w:val="22"/>
                                <w:szCs w:val="24"/>
                              </w:rPr>
                              <w:t>強化</w:t>
                            </w:r>
                            <w:r>
                              <w:rPr>
                                <w:rFonts w:ascii="HG丸ｺﾞｼｯｸM-PRO" w:eastAsia="HG丸ｺﾞｼｯｸM-PRO" w:hAnsi="HG丸ｺﾞｼｯｸM-PRO" w:hint="eastAsia"/>
                                <w:spacing w:val="-4"/>
                                <w:sz w:val="22"/>
                                <w:szCs w:val="24"/>
                              </w:rPr>
                              <w:t>に加え、</w:t>
                            </w:r>
                            <w:r w:rsidRPr="003C4E8A">
                              <w:rPr>
                                <w:rFonts w:ascii="HG丸ｺﾞｼｯｸM-PRO" w:eastAsia="HG丸ｺﾞｼｯｸM-PRO" w:hAnsi="HG丸ｺﾞｼｯｸM-PRO" w:hint="eastAsia"/>
                                <w:spacing w:val="-4"/>
                                <w:sz w:val="22"/>
                                <w:szCs w:val="24"/>
                              </w:rPr>
                              <w:t>実態把握調査にかかる取組みの拡充や、地域支援人材養成事業を実施するなど、</w:t>
                            </w:r>
                            <w:r w:rsidRPr="00012BA3">
                              <w:rPr>
                                <w:rFonts w:ascii="HG丸ｺﾞｼｯｸM-PRO" w:eastAsia="HG丸ｺﾞｼｯｸM-PRO" w:hAnsi="HG丸ｺﾞｼｯｸM-PRO" w:hint="eastAsia"/>
                                <w:spacing w:val="-4"/>
                                <w:sz w:val="22"/>
                                <w:szCs w:val="24"/>
                              </w:rPr>
                              <w:t>総合的な対策を推進。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902776" id="正方形/長方形 40" o:spid="_x0000_s1064" style="position:absolute;left:0;text-align:left;margin-left:-16.3pt;margin-top:13.15pt;width:489.75pt;height:585.1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" fillcolor="white [3201]" strokecolor="black [3200]" strokeweight="2pt">
                <v:textbox>
                  <w:txbxContent>
                    <w:p w14:paraId="66A236CE" w14:textId="77777777" w:rsidR="00A00C24" w:rsidRPr="003B3CC5" w:rsidRDefault="00A00C24" w:rsidP="00A00C24">
                      <w:pPr>
                        <w:spacing w:line="260" w:lineRule="exact"/>
                        <w:jc w:val="left"/>
                        <w:rPr>
                          <w:rFonts w:ascii="HG丸ｺﾞｼｯｸM-PRO" w:eastAsia="HG丸ｺﾞｼｯｸM-PRO" w:hAnsi="HG丸ｺﾞｼｯｸM-PRO"/>
                          <w:sz w:val="25"/>
                          <w:szCs w:val="25"/>
                        </w:rPr>
                      </w:pPr>
                      <w:r w:rsidRPr="003B3CC5">
                        <w:rPr>
                          <w:rFonts w:ascii="HG丸ｺﾞｼｯｸM-PRO" w:eastAsia="HG丸ｺﾞｼｯｸM-PRO" w:hAnsi="HG丸ｺﾞｼｯｸM-PRO" w:hint="eastAsia"/>
                          <w:b/>
                          <w:sz w:val="25"/>
                          <w:szCs w:val="25"/>
                          <w:u w:val="single"/>
                        </w:rPr>
                        <w:t>■目的</w:t>
                      </w:r>
                    </w:p>
                    <w:p w14:paraId="781D5972" w14:textId="77777777" w:rsidR="00A00C24" w:rsidRPr="003A7D11" w:rsidRDefault="00A00C24" w:rsidP="00A00C24">
                      <w:pPr>
                        <w:spacing w:line="320" w:lineRule="exact"/>
                        <w:ind w:firstLineChars="100" w:firstLine="212"/>
                        <w:jc w:val="left"/>
                        <w:rPr>
                          <w:rFonts w:ascii="HG丸ｺﾞｼｯｸM-PRO" w:eastAsia="HG丸ｺﾞｼｯｸM-PRO" w:hAnsi="HG丸ｺﾞｼｯｸM-PRO"/>
                          <w:spacing w:val="-4"/>
                          <w:sz w:val="22"/>
                          <w:szCs w:val="24"/>
                        </w:rPr>
                      </w:pPr>
                      <w:r w:rsidRPr="003A7D11">
                        <w:rPr>
                          <w:rFonts w:ascii="HG丸ｺﾞｼｯｸM-PRO" w:eastAsia="HG丸ｺﾞｼｯｸM-PRO" w:hAnsi="HG丸ｺﾞｼｯｸM-PRO" w:hint="eastAsia"/>
                          <w:spacing w:val="-4"/>
                          <w:sz w:val="22"/>
                          <w:szCs w:val="24"/>
                        </w:rPr>
                        <w:t>「大阪府ギャンブル等依存症対策基本条例」及び「第２期大阪府ギャンブル等依存症対策推進計画</w:t>
                      </w:r>
                      <w:r w:rsidRPr="003C4E8A">
                        <w:rPr>
                          <w:rFonts w:ascii="HG丸ｺﾞｼｯｸM-PRO" w:eastAsia="HG丸ｺﾞｼｯｸM-PRO" w:hAnsi="HG丸ｺﾞｼｯｸM-PRO" w:hint="eastAsia"/>
                          <w:spacing w:val="-4"/>
                          <w:sz w:val="22"/>
                          <w:szCs w:val="24"/>
                        </w:rPr>
                        <w:t>（令和５年度～７年度）」</w:t>
                      </w:r>
                      <w:r w:rsidRPr="003A7D11">
                        <w:rPr>
                          <w:rFonts w:ascii="HG丸ｺﾞｼｯｸM-PRO" w:eastAsia="HG丸ｺﾞｼｯｸM-PRO" w:hAnsi="HG丸ｺﾞｼｯｸM-PRO" w:hint="eastAsia"/>
                          <w:spacing w:val="-4"/>
                          <w:sz w:val="22"/>
                          <w:szCs w:val="24"/>
                        </w:rPr>
                        <w:t>などに基づき、ギャンブル等依存症対策を総合的かつ計画的に推進。</w:t>
                      </w:r>
                    </w:p>
                    <w:p w14:paraId="18FD57BD" w14:textId="77777777" w:rsidR="00A00C24" w:rsidRDefault="00A00C24" w:rsidP="00A00C24">
                      <w:pPr>
                        <w:spacing w:beforeLines="50" w:before="180" w:line="260" w:lineRule="exact"/>
                        <w:jc w:val="left"/>
                        <w:rPr>
                          <w:rFonts w:ascii="HG丸ｺﾞｼｯｸM-PRO" w:eastAsia="HG丸ｺﾞｼｯｸM-PRO" w:hAnsi="HG丸ｺﾞｼｯｸM-PRO"/>
                          <w:b/>
                          <w:sz w:val="25"/>
                          <w:szCs w:val="25"/>
                          <w:u w:val="single"/>
                        </w:rPr>
                      </w:pPr>
                      <w:r w:rsidRPr="005F2550">
                        <w:rPr>
                          <w:rFonts w:ascii="HG丸ｺﾞｼｯｸM-PRO" w:eastAsia="HG丸ｺﾞｼｯｸM-PRO" w:hAnsi="HG丸ｺﾞｼｯｸM-PRO" w:hint="eastAsia"/>
                          <w:b/>
                          <w:sz w:val="25"/>
                          <w:szCs w:val="25"/>
                          <w:u w:val="single"/>
                        </w:rPr>
                        <w:t>■内容</w:t>
                      </w:r>
                    </w:p>
                    <w:p w14:paraId="4A1BA1BC" w14:textId="77777777" w:rsidR="00A00C24" w:rsidRPr="00012BA3" w:rsidRDefault="00A00C24" w:rsidP="00A00C24">
                      <w:pPr>
                        <w:spacing w:line="320" w:lineRule="exact"/>
                        <w:ind w:firstLineChars="50" w:firstLine="106"/>
                        <w:jc w:val="left"/>
                        <w:rPr>
                          <w:rFonts w:ascii="HG丸ｺﾞｼｯｸM-PRO" w:eastAsia="HG丸ｺﾞｼｯｸM-PRO" w:hAnsi="HG丸ｺﾞｼｯｸM-PRO"/>
                          <w:color w:val="FF0000"/>
                          <w:spacing w:val="-4"/>
                          <w:sz w:val="22"/>
                          <w:szCs w:val="24"/>
                        </w:rPr>
                      </w:pPr>
                      <w:r w:rsidRPr="003A7D11">
                        <w:rPr>
                          <w:rFonts w:ascii="HG丸ｺﾞｼｯｸM-PRO" w:eastAsia="HG丸ｺﾞｼｯｸM-PRO" w:hAnsi="HG丸ｺﾞｼｯｸM-PRO" w:hint="eastAsia"/>
                          <w:spacing w:val="-4"/>
                          <w:sz w:val="22"/>
                          <w:szCs w:val="24"/>
                        </w:rPr>
                        <w:t>「普及啓発の強化」など</w:t>
                      </w:r>
                      <w:r w:rsidRPr="003A7D11">
                        <w:rPr>
                          <w:rFonts w:ascii="HG丸ｺﾞｼｯｸM-PRO" w:eastAsia="HG丸ｺﾞｼｯｸM-PRO" w:hAnsi="HG丸ｺﾞｼｯｸM-PRO"/>
                          <w:spacing w:val="-4"/>
                          <w:sz w:val="22"/>
                          <w:szCs w:val="24"/>
                        </w:rPr>
                        <w:t>７つの基本方針に沿って、若年層への</w:t>
                      </w:r>
                      <w:r w:rsidRPr="003A7D11">
                        <w:rPr>
                          <w:rFonts w:ascii="HG丸ｺﾞｼｯｸM-PRO" w:eastAsia="HG丸ｺﾞｼｯｸM-PRO" w:hAnsi="HG丸ｺﾞｼｯｸM-PRO" w:hint="eastAsia"/>
                          <w:spacing w:val="-4"/>
                          <w:sz w:val="22"/>
                          <w:szCs w:val="24"/>
                        </w:rPr>
                        <w:t>予防</w:t>
                      </w:r>
                      <w:r w:rsidRPr="003A7D11">
                        <w:rPr>
                          <w:rFonts w:ascii="HG丸ｺﾞｼｯｸM-PRO" w:eastAsia="HG丸ｺﾞｼｯｸM-PRO" w:hAnsi="HG丸ｺﾞｼｯｸM-PRO"/>
                          <w:spacing w:val="-4"/>
                          <w:sz w:val="22"/>
                          <w:szCs w:val="24"/>
                        </w:rPr>
                        <w:t>啓発</w:t>
                      </w:r>
                      <w:r>
                        <w:rPr>
                          <w:rFonts w:ascii="HG丸ｺﾞｼｯｸM-PRO" w:eastAsia="HG丸ｺﾞｼｯｸM-PRO" w:hAnsi="HG丸ｺﾞｼｯｸM-PRO" w:hint="eastAsia"/>
                          <w:spacing w:val="-4"/>
                          <w:sz w:val="22"/>
                          <w:szCs w:val="24"/>
                        </w:rPr>
                        <w:t>、</w:t>
                      </w:r>
                      <w:r w:rsidRPr="003A7D11">
                        <w:rPr>
                          <w:rFonts w:ascii="HG丸ｺﾞｼｯｸM-PRO" w:eastAsia="HG丸ｺﾞｼｯｸM-PRO" w:hAnsi="HG丸ｺﾞｼｯｸM-PRO"/>
                          <w:spacing w:val="-4"/>
                          <w:sz w:val="22"/>
                          <w:szCs w:val="24"/>
                        </w:rPr>
                        <w:t>相談支援</w:t>
                      </w:r>
                      <w:r>
                        <w:rPr>
                          <w:rFonts w:ascii="HG丸ｺﾞｼｯｸM-PRO" w:eastAsia="HG丸ｺﾞｼｯｸM-PRO" w:hAnsi="HG丸ｺﾞｼｯｸM-PRO" w:hint="eastAsia"/>
                          <w:spacing w:val="-4"/>
                          <w:sz w:val="22"/>
                          <w:szCs w:val="24"/>
                        </w:rPr>
                        <w:t>体制及び</w:t>
                      </w:r>
                      <w:r w:rsidRPr="003A7D11">
                        <w:rPr>
                          <w:rFonts w:ascii="HG丸ｺﾞｼｯｸM-PRO" w:eastAsia="HG丸ｺﾞｼｯｸM-PRO" w:hAnsi="HG丸ｺﾞｼｯｸM-PRO" w:hint="eastAsia"/>
                          <w:spacing w:val="-4"/>
                          <w:sz w:val="22"/>
                          <w:szCs w:val="24"/>
                        </w:rPr>
                        <w:t>治療体制</w:t>
                      </w:r>
                      <w:r>
                        <w:rPr>
                          <w:rFonts w:ascii="HG丸ｺﾞｼｯｸM-PRO" w:eastAsia="HG丸ｺﾞｼｯｸM-PRO" w:hAnsi="HG丸ｺﾞｼｯｸM-PRO" w:hint="eastAsia"/>
                          <w:spacing w:val="-4"/>
                          <w:sz w:val="22"/>
                          <w:szCs w:val="24"/>
                        </w:rPr>
                        <w:t>の</w:t>
                      </w:r>
                      <w:r w:rsidRPr="003A7D11">
                        <w:rPr>
                          <w:rFonts w:ascii="HG丸ｺﾞｼｯｸM-PRO" w:eastAsia="HG丸ｺﾞｼｯｸM-PRO" w:hAnsi="HG丸ｺﾞｼｯｸM-PRO" w:hint="eastAsia"/>
                          <w:spacing w:val="-4"/>
                          <w:sz w:val="22"/>
                          <w:szCs w:val="24"/>
                        </w:rPr>
                        <w:t>強化</w:t>
                      </w:r>
                      <w:r>
                        <w:rPr>
                          <w:rFonts w:ascii="HG丸ｺﾞｼｯｸM-PRO" w:eastAsia="HG丸ｺﾞｼｯｸM-PRO" w:hAnsi="HG丸ｺﾞｼｯｸM-PRO" w:hint="eastAsia"/>
                          <w:spacing w:val="-4"/>
                          <w:sz w:val="22"/>
                          <w:szCs w:val="24"/>
                        </w:rPr>
                        <w:t>に加え、</w:t>
                      </w:r>
                      <w:r w:rsidRPr="003C4E8A">
                        <w:rPr>
                          <w:rFonts w:ascii="HG丸ｺﾞｼｯｸM-PRO" w:eastAsia="HG丸ｺﾞｼｯｸM-PRO" w:hAnsi="HG丸ｺﾞｼｯｸM-PRO" w:hint="eastAsia"/>
                          <w:spacing w:val="-4"/>
                          <w:sz w:val="22"/>
                          <w:szCs w:val="24"/>
                        </w:rPr>
                        <w:t>実態把握調査にかかる取組みの拡充や、地域支援人材養成事業を実施するなど、</w:t>
                      </w:r>
                      <w:r w:rsidRPr="00012BA3">
                        <w:rPr>
                          <w:rFonts w:ascii="HG丸ｺﾞｼｯｸM-PRO" w:eastAsia="HG丸ｺﾞｼｯｸM-PRO" w:hAnsi="HG丸ｺﾞｼｯｸM-PRO" w:hint="eastAsia"/>
                          <w:spacing w:val="-4"/>
                          <w:sz w:val="22"/>
                          <w:szCs w:val="24"/>
                        </w:rPr>
                        <w:t>総合的な対策を推進。</w:t>
                      </w:r>
                    </w:p>
                  </w:txbxContent>
                </v:textbox>
              </v:rect>
            </w:pict>
          </mc:Fallback>
        </mc:AlternateContent>
      </w:r>
    </w:p>
    <w:p w14:paraId="14E05C8E" w14:textId="77777777" w:rsidR="00A00C24" w:rsidRDefault="00A00C24" w:rsidP="00A00C24"/>
    <w:p w14:paraId="7E4B69FB" w14:textId="77777777" w:rsidR="00A00C24" w:rsidRDefault="00A00C24" w:rsidP="00A00C24"/>
    <w:p w14:paraId="2E2DBD71" w14:textId="77777777" w:rsidR="00A00C24" w:rsidRDefault="00A00C24" w:rsidP="00A00C24"/>
    <w:p w14:paraId="2BC96A40" w14:textId="77777777" w:rsidR="00A00C24" w:rsidRDefault="00A00C24" w:rsidP="00A00C24"/>
    <w:p w14:paraId="68FDD6B0" w14:textId="77777777" w:rsidR="00A00C24" w:rsidRDefault="00A00C24" w:rsidP="00A00C24">
      <w:r>
        <w:rPr>
          <w:noProof/>
        </w:rPr>
        <mc:AlternateContent>
          <mc:Choice Requires="wpc">
            <w:drawing>
              <wp:anchor distT="0" distB="0" distL="114300" distR="114300" simplePos="0" relativeHeight="251708416" behindDoc="0" locked="0" layoutInCell="1" allowOverlap="1" wp14:anchorId="4AAE77DA" wp14:editId="2238C38F">
                <wp:simplePos x="0" y="0"/>
                <wp:positionH relativeFrom="column">
                  <wp:posOffset>-208280</wp:posOffset>
                </wp:positionH>
                <wp:positionV relativeFrom="paragraph">
                  <wp:posOffset>109220</wp:posOffset>
                </wp:positionV>
                <wp:extent cx="6606540" cy="7271385"/>
                <wp:effectExtent l="0" t="0" r="0" b="0"/>
                <wp:wrapNone/>
                <wp:docPr id="1041" name="キャンバス 104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41" name="正方形/長方形 41"/>
                        <wps:cNvSpPr/>
                        <wps:spPr>
                          <a:xfrm>
                            <a:off x="60212" y="4619624"/>
                            <a:ext cx="2160000" cy="1247775"/>
                          </a:xfrm>
                          <a:prstGeom prst="rect">
                            <a:avLst/>
                          </a:prstGeom>
                          <a:gradFill flip="none" rotWithShape="1">
                            <a:gsLst>
                              <a:gs pos="0">
                                <a:srgbClr val="66CCFF"/>
                              </a:gs>
                              <a:gs pos="18000">
                                <a:srgbClr val="66CCFF"/>
                              </a:gs>
                              <a:gs pos="69000">
                                <a:srgbClr val="0066FF">
                                  <a:alpha val="80000"/>
                                </a:srgbClr>
                              </a:gs>
                              <a:gs pos="100000">
                                <a:srgbClr val="0000FF">
                                  <a:alpha val="70000"/>
                                </a:srgbClr>
                              </a:gs>
                            </a:gsLst>
                            <a:lin ang="2700000" scaled="1"/>
                            <a:tileRect/>
                          </a:gradFill>
                          <a:ln w="12700" cap="flat" cmpd="sng" algn="ctr">
                            <a:noFill/>
                            <a:prstDash val="solid"/>
                            <a:miter lim="800000"/>
                          </a:ln>
                          <a:effectLst/>
                        </wps:spPr>
                        <wps:txbx>
                          <w:txbxContent>
                            <w:p w14:paraId="45CD377B" w14:textId="77777777" w:rsidR="00A00C24" w:rsidRPr="00330A60" w:rsidRDefault="00A00C24" w:rsidP="00A00C24">
                              <w:pPr>
                                <w:pStyle w:val="Web"/>
                                <w:spacing w:before="0" w:beforeAutospacing="0" w:after="0" w:afterAutospacing="0" w:line="300" w:lineRule="exact"/>
                                <w:ind w:leftChars="50" w:left="105"/>
                                <w:rPr>
                                  <w:rFonts w:ascii="メイリオ" w:eastAsia="メイリオ" w:hAnsi="メイリオ"/>
                                  <w:b/>
                                  <w:bCs/>
                                  <w:color w:val="FFFFFF"/>
                                  <w:sz w:val="22"/>
                                </w:rPr>
                              </w:pPr>
                              <w:r w:rsidRPr="00330A60">
                                <w:rPr>
                                  <w:rFonts w:ascii="メイリオ" w:eastAsia="メイリオ" w:hAnsi="メイリオ" w:hint="eastAsia"/>
                                  <w:b/>
                                  <w:bCs/>
                                  <w:color w:val="FFFFFF"/>
                                  <w:sz w:val="22"/>
                                </w:rPr>
                                <w:t>Ⅶ　人材の養成</w:t>
                              </w:r>
                            </w:p>
                            <w:p w14:paraId="6CD63AE7" w14:textId="77777777" w:rsidR="00A00C24" w:rsidRPr="00330A60" w:rsidRDefault="00A00C24" w:rsidP="00A00C24">
                              <w:pPr>
                                <w:pStyle w:val="Web"/>
                                <w:spacing w:before="0" w:beforeAutospacing="0" w:after="0" w:afterAutospacing="0" w:line="300" w:lineRule="exact"/>
                                <w:ind w:leftChars="50" w:left="105" w:firstLineChars="100" w:firstLine="220"/>
                                <w:rPr>
                                  <w:rFonts w:ascii="メイリオ" w:eastAsia="メイリオ" w:hAnsi="メイリオ"/>
                                  <w:sz w:val="22"/>
                                </w:rPr>
                              </w:pPr>
                              <w:r w:rsidRPr="00330A60">
                                <w:rPr>
                                  <w:rFonts w:ascii="メイリオ" w:eastAsia="メイリオ" w:hAnsi="メイリオ" w:hint="eastAsia"/>
                                  <w:b/>
                                  <w:bCs/>
                                  <w:color w:val="FFFFFF"/>
                                  <w:sz w:val="22"/>
                                </w:rPr>
                                <w:t>【27</w:t>
                              </w:r>
                              <w:r>
                                <w:rPr>
                                  <w:rFonts w:ascii="メイリオ" w:eastAsia="メイリオ" w:hAnsi="メイリオ"/>
                                  <w:b/>
                                  <w:bCs/>
                                  <w:color w:val="FFFFFF"/>
                                  <w:sz w:val="22"/>
                                </w:rPr>
                                <w:t>1</w:t>
                              </w:r>
                              <w:r>
                                <w:rPr>
                                  <w:rFonts w:ascii="メイリオ" w:eastAsia="メイリオ" w:hAnsi="メイリオ" w:hint="eastAsia"/>
                                  <w:b/>
                                  <w:bCs/>
                                  <w:color w:val="FFFFFF"/>
                                  <w:sz w:val="22"/>
                                </w:rPr>
                                <w:t>万9千</w:t>
                              </w:r>
                              <w:r w:rsidRPr="00330A60">
                                <w:rPr>
                                  <w:rFonts w:ascii="メイリオ" w:eastAsia="メイリオ" w:hAnsi="メイリオ" w:hint="eastAsia"/>
                                  <w:b/>
                                  <w:bCs/>
                                  <w:color w:val="FFFFFF"/>
                                  <w:sz w:val="22"/>
                                </w:rPr>
                                <w:t>円】</w:t>
                              </w:r>
                            </w:p>
                          </w:txbxContent>
                        </wps:txbx>
                        <wps:bodyPr wrap="square" lIns="360" tIns="360" rIns="360" bIns="360" rtlCol="0" anchor="ctr">
                          <a:noAutofit/>
                        </wps:bodyPr>
                      </wps:wsp>
                      <wps:wsp>
                        <wps:cNvPr id="42" name="正方形/長方形 42"/>
                        <wps:cNvSpPr/>
                        <wps:spPr>
                          <a:xfrm>
                            <a:off x="40044" y="431295"/>
                            <a:ext cx="2160000" cy="225689"/>
                          </a:xfrm>
                          <a:prstGeom prst="rect">
                            <a:avLst/>
                          </a:prstGeom>
                          <a:solidFill>
                            <a:schemeClr val="tx1">
                              <a:lumMod val="65000"/>
                              <a:lumOff val="35000"/>
                            </a:schemeClr>
                          </a:solidFill>
                          <a:ln w="12700" cap="flat" cmpd="sng" algn="ctr">
                            <a:noFill/>
                            <a:prstDash val="solid"/>
                            <a:miter lim="800000"/>
                          </a:ln>
                          <a:effectLst/>
                        </wps:spPr>
                        <wps:txbx>
                          <w:txbxContent>
                            <w:p w14:paraId="6F41EDBB" w14:textId="77777777" w:rsidR="00A00C24" w:rsidRPr="00EA6DC3" w:rsidRDefault="00A00C24" w:rsidP="00A00C24">
                              <w:pPr>
                                <w:pStyle w:val="Web"/>
                                <w:spacing w:before="0" w:beforeAutospacing="0" w:after="0" w:afterAutospacing="0" w:line="320" w:lineRule="exact"/>
                                <w:jc w:val="center"/>
                                <w:rPr>
                                  <w:sz w:val="22"/>
                                </w:rPr>
                              </w:pPr>
                              <w:r w:rsidRPr="00EA6DC3">
                                <w:rPr>
                                  <w:rFonts w:eastAsia="メイリオ" w:hint="eastAsia"/>
                                  <w:b/>
                                  <w:bCs/>
                                  <w:color w:val="FFFFFF"/>
                                  <w:sz w:val="22"/>
                                </w:rPr>
                                <w:t>基本方針</w:t>
                              </w:r>
                            </w:p>
                          </w:txbxContent>
                        </wps:txbx>
                        <wps:bodyPr wrap="square" lIns="360" tIns="360" rIns="360" bIns="360" rtlCol="0" anchor="ctr">
                          <a:noAutofit/>
                        </wps:bodyPr>
                      </wps:wsp>
                      <wps:wsp>
                        <wps:cNvPr id="43" name="正方形/長方形 43"/>
                        <wps:cNvSpPr/>
                        <wps:spPr>
                          <a:xfrm>
                            <a:off x="57150" y="3609975"/>
                            <a:ext cx="2160000" cy="942975"/>
                          </a:xfrm>
                          <a:prstGeom prst="rect">
                            <a:avLst/>
                          </a:prstGeom>
                          <a:gradFill flip="none" rotWithShape="1">
                            <a:gsLst>
                              <a:gs pos="0">
                                <a:srgbClr val="66CCFF"/>
                              </a:gs>
                              <a:gs pos="18000">
                                <a:srgbClr val="66CCFF"/>
                              </a:gs>
                              <a:gs pos="69000">
                                <a:srgbClr val="0066FF">
                                  <a:alpha val="80000"/>
                                </a:srgbClr>
                              </a:gs>
                              <a:gs pos="100000">
                                <a:srgbClr val="0000FF">
                                  <a:alpha val="70000"/>
                                </a:srgbClr>
                              </a:gs>
                            </a:gsLst>
                            <a:lin ang="2700000" scaled="1"/>
                            <a:tileRect/>
                          </a:gradFill>
                          <a:ln w="12700" cap="flat" cmpd="sng" algn="ctr">
                            <a:noFill/>
                            <a:prstDash val="solid"/>
                            <a:miter lim="800000"/>
                          </a:ln>
                          <a:effectLst/>
                        </wps:spPr>
                        <wps:txbx>
                          <w:txbxContent>
                            <w:p w14:paraId="6834E37F" w14:textId="77777777" w:rsidR="00A00C24" w:rsidRPr="00330A60" w:rsidRDefault="00A00C24" w:rsidP="00A00C24">
                              <w:pPr>
                                <w:pStyle w:val="Web"/>
                                <w:spacing w:before="0" w:beforeAutospacing="0" w:after="0" w:afterAutospacing="0" w:line="300" w:lineRule="exact"/>
                                <w:ind w:leftChars="50" w:left="105"/>
                                <w:rPr>
                                  <w:rFonts w:ascii="メイリオ" w:eastAsia="メイリオ" w:hAnsi="メイリオ"/>
                                  <w:b/>
                                  <w:bCs/>
                                  <w:color w:val="FFFFFF"/>
                                  <w:sz w:val="22"/>
                                </w:rPr>
                              </w:pPr>
                              <w:r w:rsidRPr="00330A60">
                                <w:rPr>
                                  <w:rFonts w:ascii="メイリオ" w:eastAsia="メイリオ" w:hAnsi="メイリオ" w:hint="eastAsia"/>
                                  <w:b/>
                                  <w:bCs/>
                                  <w:color w:val="FFFFFF"/>
                                  <w:sz w:val="22"/>
                                </w:rPr>
                                <w:t>Ⅵ　調査・分析の推進</w:t>
                              </w:r>
                            </w:p>
                            <w:p w14:paraId="50086BC8" w14:textId="78BEEE18" w:rsidR="00A00C24" w:rsidRPr="00330A60" w:rsidRDefault="00A00C24" w:rsidP="00A00C24">
                              <w:pPr>
                                <w:pStyle w:val="Web"/>
                                <w:spacing w:before="0" w:beforeAutospacing="0" w:after="0" w:afterAutospacing="0" w:line="300" w:lineRule="exact"/>
                                <w:ind w:leftChars="50" w:left="105" w:firstLineChars="100" w:firstLine="220"/>
                                <w:rPr>
                                  <w:rFonts w:ascii="メイリオ" w:eastAsia="メイリオ" w:hAnsi="メイリオ"/>
                                  <w:sz w:val="22"/>
                                </w:rPr>
                              </w:pPr>
                              <w:r w:rsidRPr="00330A60">
                                <w:rPr>
                                  <w:rFonts w:ascii="メイリオ" w:eastAsia="メイリオ" w:hAnsi="メイリオ" w:hint="eastAsia"/>
                                  <w:b/>
                                  <w:bCs/>
                                  <w:color w:val="FFFFFF"/>
                                  <w:sz w:val="22"/>
                                </w:rPr>
                                <w:t>【4</w:t>
                              </w:r>
                              <w:r>
                                <w:rPr>
                                  <w:rFonts w:ascii="メイリオ" w:eastAsia="メイリオ" w:hAnsi="メイリオ"/>
                                  <w:b/>
                                  <w:bCs/>
                                  <w:color w:val="FFFFFF"/>
                                  <w:sz w:val="22"/>
                                </w:rPr>
                                <w:t>,</w:t>
                              </w:r>
                              <w:r w:rsidRPr="00330A60">
                                <w:rPr>
                                  <w:rFonts w:ascii="メイリオ" w:eastAsia="メイリオ" w:hAnsi="メイリオ" w:hint="eastAsia"/>
                                  <w:b/>
                                  <w:bCs/>
                                  <w:color w:val="FFFFFF"/>
                                  <w:sz w:val="22"/>
                                </w:rPr>
                                <w:t>23</w:t>
                              </w:r>
                              <w:r w:rsidR="00C85242">
                                <w:rPr>
                                  <w:rFonts w:ascii="メイリオ" w:eastAsia="メイリオ" w:hAnsi="メイリオ"/>
                                  <w:b/>
                                  <w:bCs/>
                                  <w:color w:val="FFFFFF"/>
                                  <w:sz w:val="22"/>
                                </w:rPr>
                                <w:t>7</w:t>
                              </w:r>
                              <w:r>
                                <w:rPr>
                                  <w:rFonts w:ascii="メイリオ" w:eastAsia="メイリオ" w:hAnsi="メイリオ" w:hint="eastAsia"/>
                                  <w:b/>
                                  <w:bCs/>
                                  <w:color w:val="FFFFFF"/>
                                  <w:sz w:val="22"/>
                                </w:rPr>
                                <w:t>万2千</w:t>
                              </w:r>
                              <w:r w:rsidRPr="00330A60">
                                <w:rPr>
                                  <w:rFonts w:ascii="メイリオ" w:eastAsia="メイリオ" w:hAnsi="メイリオ" w:hint="eastAsia"/>
                                  <w:b/>
                                  <w:bCs/>
                                  <w:color w:val="FFFFFF"/>
                                  <w:sz w:val="22"/>
                                </w:rPr>
                                <w:t>円】</w:t>
                              </w:r>
                            </w:p>
                          </w:txbxContent>
                        </wps:txbx>
                        <wps:bodyPr wrap="square" lIns="360" tIns="360" rIns="360" bIns="360" rtlCol="0" anchor="ctr">
                          <a:noAutofit/>
                        </wps:bodyPr>
                      </wps:wsp>
                      <wps:wsp>
                        <wps:cNvPr id="44" name="正方形/長方形 44"/>
                        <wps:cNvSpPr/>
                        <wps:spPr>
                          <a:xfrm>
                            <a:off x="50793" y="3067050"/>
                            <a:ext cx="2160000" cy="495300"/>
                          </a:xfrm>
                          <a:prstGeom prst="rect">
                            <a:avLst/>
                          </a:prstGeom>
                          <a:gradFill flip="none" rotWithShape="1">
                            <a:gsLst>
                              <a:gs pos="0">
                                <a:srgbClr val="66CCFF"/>
                              </a:gs>
                              <a:gs pos="18000">
                                <a:srgbClr val="66CCFF"/>
                              </a:gs>
                              <a:gs pos="69000">
                                <a:srgbClr val="0066FF">
                                  <a:alpha val="80000"/>
                                </a:srgbClr>
                              </a:gs>
                              <a:gs pos="100000">
                                <a:srgbClr val="0000FF">
                                  <a:alpha val="70000"/>
                                </a:srgbClr>
                              </a:gs>
                            </a:gsLst>
                            <a:lin ang="2700000" scaled="1"/>
                            <a:tileRect/>
                          </a:gradFill>
                          <a:ln w="12700" cap="flat" cmpd="sng" algn="ctr">
                            <a:noFill/>
                            <a:prstDash val="solid"/>
                            <a:miter lim="800000"/>
                          </a:ln>
                          <a:effectLst/>
                        </wps:spPr>
                        <wps:txbx>
                          <w:txbxContent>
                            <w:p w14:paraId="39A2CDB8" w14:textId="77777777" w:rsidR="00A00C24" w:rsidRPr="00330A60" w:rsidRDefault="00A00C24" w:rsidP="00A00C24">
                              <w:pPr>
                                <w:pStyle w:val="Web"/>
                                <w:spacing w:before="0" w:beforeAutospacing="0" w:after="0" w:afterAutospacing="0" w:line="240" w:lineRule="exact"/>
                                <w:ind w:leftChars="50" w:left="105"/>
                                <w:rPr>
                                  <w:rFonts w:ascii="メイリオ" w:eastAsia="メイリオ" w:hAnsi="メイリオ"/>
                                  <w:sz w:val="22"/>
                                </w:rPr>
                              </w:pPr>
                              <w:r w:rsidRPr="00330A60">
                                <w:rPr>
                                  <w:rFonts w:ascii="メイリオ" w:eastAsia="メイリオ" w:hAnsi="メイリオ" w:hint="eastAsia"/>
                                  <w:b/>
                                  <w:bCs/>
                                  <w:color w:val="FFFFFF"/>
                                  <w:sz w:val="22"/>
                                </w:rPr>
                                <w:t>Ⅴ 大阪独自の支援体制の推進</w:t>
                              </w:r>
                            </w:p>
                          </w:txbxContent>
                        </wps:txbx>
                        <wps:bodyPr wrap="square" lIns="360" tIns="360" rIns="360" bIns="360" rtlCol="0" anchor="ctr">
                          <a:noAutofit/>
                        </wps:bodyPr>
                      </wps:wsp>
                      <wps:wsp>
                        <wps:cNvPr id="45" name="正方形/長方形 45"/>
                        <wps:cNvSpPr/>
                        <wps:spPr>
                          <a:xfrm>
                            <a:off x="50793" y="2418374"/>
                            <a:ext cx="2160000" cy="610575"/>
                          </a:xfrm>
                          <a:prstGeom prst="rect">
                            <a:avLst/>
                          </a:prstGeom>
                          <a:gradFill flip="none" rotWithShape="1">
                            <a:gsLst>
                              <a:gs pos="0">
                                <a:srgbClr val="66CCFF"/>
                              </a:gs>
                              <a:gs pos="18000">
                                <a:srgbClr val="66CCFF"/>
                              </a:gs>
                              <a:gs pos="69000">
                                <a:srgbClr val="0066FF">
                                  <a:alpha val="80000"/>
                                </a:srgbClr>
                              </a:gs>
                              <a:gs pos="100000">
                                <a:srgbClr val="0000FF">
                                  <a:alpha val="70000"/>
                                </a:srgbClr>
                              </a:gs>
                            </a:gsLst>
                            <a:lin ang="2700000" scaled="1"/>
                            <a:tileRect/>
                          </a:gradFill>
                          <a:ln w="12700" cap="flat" cmpd="sng" algn="ctr">
                            <a:noFill/>
                            <a:prstDash val="solid"/>
                            <a:miter lim="800000"/>
                          </a:ln>
                          <a:effectLst/>
                        </wps:spPr>
                        <wps:txbx>
                          <w:txbxContent>
                            <w:p w14:paraId="5EE4B26A" w14:textId="77777777" w:rsidR="00A00C24" w:rsidRDefault="00A00C24" w:rsidP="00A00C24">
                              <w:pPr>
                                <w:pStyle w:val="Web"/>
                                <w:spacing w:before="0" w:beforeAutospacing="0" w:after="0" w:afterAutospacing="0" w:line="300" w:lineRule="exact"/>
                                <w:ind w:leftChars="50" w:left="105"/>
                                <w:rPr>
                                  <w:rFonts w:ascii="メイリオ" w:eastAsia="メイリオ" w:hAnsi="メイリオ"/>
                                  <w:b/>
                                  <w:bCs/>
                                  <w:color w:val="FFFFFF"/>
                                  <w:sz w:val="22"/>
                                </w:rPr>
                              </w:pPr>
                              <w:r w:rsidRPr="00330A60">
                                <w:rPr>
                                  <w:rFonts w:ascii="メイリオ" w:eastAsia="メイリオ" w:hAnsi="メイリオ" w:hint="eastAsia"/>
                                  <w:b/>
                                  <w:bCs/>
                                  <w:color w:val="FFFFFF"/>
                                  <w:sz w:val="22"/>
                                </w:rPr>
                                <w:t>Ⅳ　切れ目のない回復支援体制</w:t>
                              </w:r>
                            </w:p>
                            <w:p w14:paraId="069D85F8" w14:textId="77777777" w:rsidR="00A00C24" w:rsidRPr="00330A60" w:rsidRDefault="00A00C24" w:rsidP="00A00C24">
                              <w:pPr>
                                <w:pStyle w:val="Web"/>
                                <w:spacing w:before="0" w:beforeAutospacing="0" w:after="0" w:afterAutospacing="0" w:line="300" w:lineRule="exact"/>
                                <w:ind w:leftChars="50" w:left="105" w:firstLineChars="200" w:firstLine="440"/>
                                <w:rPr>
                                  <w:rFonts w:ascii="メイリオ" w:eastAsia="メイリオ" w:hAnsi="メイリオ"/>
                                  <w:b/>
                                  <w:bCs/>
                                  <w:color w:val="FFFFFF"/>
                                  <w:sz w:val="22"/>
                                </w:rPr>
                              </w:pPr>
                              <w:r w:rsidRPr="00330A60">
                                <w:rPr>
                                  <w:rFonts w:ascii="メイリオ" w:eastAsia="メイリオ" w:hAnsi="メイリオ" w:hint="eastAsia"/>
                                  <w:b/>
                                  <w:bCs/>
                                  <w:color w:val="FFFFFF"/>
                                  <w:sz w:val="22"/>
                                </w:rPr>
                                <w:t>の強化</w:t>
                              </w:r>
                            </w:p>
                            <w:p w14:paraId="64293F6D" w14:textId="22EB507D" w:rsidR="00A00C24" w:rsidRPr="00330A60" w:rsidRDefault="00A00C24" w:rsidP="00A00C24">
                              <w:pPr>
                                <w:pStyle w:val="Web"/>
                                <w:spacing w:before="0" w:beforeAutospacing="0" w:after="0" w:afterAutospacing="0" w:line="300" w:lineRule="exact"/>
                                <w:rPr>
                                  <w:rFonts w:ascii="メイリオ" w:eastAsia="メイリオ" w:hAnsi="メイリオ"/>
                                  <w:sz w:val="22"/>
                                </w:rPr>
                              </w:pPr>
                              <w:r>
                                <w:rPr>
                                  <w:rFonts w:ascii="メイリオ" w:eastAsia="メイリオ" w:hAnsi="メイリオ" w:hint="eastAsia"/>
                                  <w:b/>
                                  <w:bCs/>
                                  <w:color w:val="FFFFFF"/>
                                  <w:sz w:val="22"/>
                                </w:rPr>
                                <w:t xml:space="preserve">　</w:t>
                              </w:r>
                              <w:r w:rsidRPr="00330A60">
                                <w:rPr>
                                  <w:rFonts w:ascii="メイリオ" w:eastAsia="メイリオ" w:hAnsi="メイリオ" w:hint="eastAsia"/>
                                  <w:b/>
                                  <w:bCs/>
                                  <w:color w:val="FFFFFF"/>
                                  <w:sz w:val="22"/>
                                </w:rPr>
                                <w:t>【2</w:t>
                              </w:r>
                              <w:r>
                                <w:rPr>
                                  <w:rFonts w:ascii="メイリオ" w:eastAsia="メイリオ" w:hAnsi="メイリオ"/>
                                  <w:b/>
                                  <w:bCs/>
                                  <w:color w:val="FFFFFF"/>
                                  <w:sz w:val="22"/>
                                </w:rPr>
                                <w:t>,</w:t>
                              </w:r>
                              <w:r w:rsidR="00C85242">
                                <w:rPr>
                                  <w:rFonts w:ascii="メイリオ" w:eastAsia="メイリオ" w:hAnsi="メイリオ"/>
                                  <w:b/>
                                  <w:bCs/>
                                  <w:color w:val="FFFFFF"/>
                                  <w:sz w:val="22"/>
                                </w:rPr>
                                <w:t>502</w:t>
                              </w:r>
                              <w:r>
                                <w:rPr>
                                  <w:rFonts w:ascii="メイリオ" w:eastAsia="メイリオ" w:hAnsi="メイリオ" w:hint="eastAsia"/>
                                  <w:b/>
                                  <w:bCs/>
                                  <w:color w:val="FFFFFF"/>
                                  <w:sz w:val="22"/>
                                </w:rPr>
                                <w:t>万</w:t>
                              </w:r>
                              <w:r w:rsidR="00C85242">
                                <w:rPr>
                                  <w:rFonts w:ascii="メイリオ" w:eastAsia="メイリオ" w:hAnsi="メイリオ" w:hint="eastAsia"/>
                                  <w:b/>
                                  <w:bCs/>
                                  <w:color w:val="FFFFFF"/>
                                  <w:sz w:val="22"/>
                                </w:rPr>
                                <w:t>3</w:t>
                              </w:r>
                              <w:r>
                                <w:rPr>
                                  <w:rFonts w:ascii="メイリオ" w:eastAsia="メイリオ" w:hAnsi="メイリオ" w:hint="eastAsia"/>
                                  <w:b/>
                                  <w:bCs/>
                                  <w:color w:val="FFFFFF"/>
                                  <w:sz w:val="22"/>
                                </w:rPr>
                                <w:t>千</w:t>
                              </w:r>
                              <w:r w:rsidRPr="00330A60">
                                <w:rPr>
                                  <w:rFonts w:ascii="メイリオ" w:eastAsia="メイリオ" w:hAnsi="メイリオ" w:hint="eastAsia"/>
                                  <w:b/>
                                  <w:bCs/>
                                  <w:color w:val="FFFFFF"/>
                                  <w:sz w:val="22"/>
                                </w:rPr>
                                <w:t>円】</w:t>
                              </w:r>
                            </w:p>
                          </w:txbxContent>
                        </wps:txbx>
                        <wps:bodyPr wrap="square" lIns="360" tIns="360" rIns="360" bIns="360" rtlCol="0" anchor="ctr">
                          <a:noAutofit/>
                        </wps:bodyPr>
                      </wps:wsp>
                      <wps:wsp>
                        <wps:cNvPr id="47" name="正方形/長方形 47"/>
                        <wps:cNvSpPr/>
                        <wps:spPr>
                          <a:xfrm>
                            <a:off x="50793" y="1884974"/>
                            <a:ext cx="2160000" cy="496019"/>
                          </a:xfrm>
                          <a:prstGeom prst="rect">
                            <a:avLst/>
                          </a:prstGeom>
                          <a:gradFill flip="none" rotWithShape="1">
                            <a:gsLst>
                              <a:gs pos="0">
                                <a:srgbClr val="66CCFF"/>
                              </a:gs>
                              <a:gs pos="18000">
                                <a:srgbClr val="66CCFF"/>
                              </a:gs>
                              <a:gs pos="69000">
                                <a:srgbClr val="0066FF">
                                  <a:alpha val="80000"/>
                                </a:srgbClr>
                              </a:gs>
                              <a:gs pos="100000">
                                <a:srgbClr val="0000FF">
                                  <a:alpha val="70000"/>
                                </a:srgbClr>
                              </a:gs>
                            </a:gsLst>
                            <a:lin ang="2700000" scaled="1"/>
                            <a:tileRect/>
                          </a:gradFill>
                          <a:ln w="12700" cap="flat" cmpd="sng" algn="ctr">
                            <a:noFill/>
                            <a:prstDash val="solid"/>
                            <a:miter lim="800000"/>
                          </a:ln>
                          <a:effectLst/>
                        </wps:spPr>
                        <wps:txbx>
                          <w:txbxContent>
                            <w:p w14:paraId="665CF8E7" w14:textId="77777777" w:rsidR="00A00C24" w:rsidRDefault="00A00C24" w:rsidP="00A00C24">
                              <w:pPr>
                                <w:pStyle w:val="Web"/>
                                <w:spacing w:before="0" w:beforeAutospacing="0" w:after="0" w:afterAutospacing="0" w:line="300" w:lineRule="exact"/>
                                <w:ind w:leftChars="50" w:left="105"/>
                                <w:rPr>
                                  <w:rFonts w:ascii="メイリオ" w:eastAsia="メイリオ" w:hAnsi="メイリオ"/>
                                  <w:b/>
                                  <w:bCs/>
                                  <w:color w:val="FFFFFF"/>
                                  <w:sz w:val="22"/>
                                </w:rPr>
                              </w:pPr>
                              <w:r w:rsidRPr="00330A60">
                                <w:rPr>
                                  <w:rFonts w:ascii="メイリオ" w:eastAsia="メイリオ" w:hAnsi="メイリオ" w:hint="eastAsia"/>
                                  <w:b/>
                                  <w:bCs/>
                                  <w:color w:val="FFFFFF"/>
                                  <w:sz w:val="22"/>
                                </w:rPr>
                                <w:t>Ⅲ　治療体制の強化</w:t>
                              </w:r>
                            </w:p>
                            <w:p w14:paraId="17C5B214" w14:textId="77777777" w:rsidR="00A00C24" w:rsidRPr="00330A60" w:rsidRDefault="00A00C24" w:rsidP="00A00C24">
                              <w:pPr>
                                <w:pStyle w:val="Web"/>
                                <w:spacing w:before="0" w:beforeAutospacing="0" w:after="0" w:afterAutospacing="0" w:line="300" w:lineRule="exact"/>
                                <w:ind w:firstLineChars="100" w:firstLine="220"/>
                                <w:rPr>
                                  <w:rFonts w:ascii="メイリオ" w:eastAsia="メイリオ" w:hAnsi="メイリオ"/>
                                  <w:b/>
                                  <w:bCs/>
                                  <w:color w:val="FFFFFF"/>
                                  <w:sz w:val="22"/>
                                </w:rPr>
                              </w:pPr>
                              <w:r>
                                <w:rPr>
                                  <w:rFonts w:ascii="メイリオ" w:eastAsia="メイリオ" w:hAnsi="メイリオ" w:hint="eastAsia"/>
                                  <w:b/>
                                  <w:bCs/>
                                  <w:color w:val="FFFFFF"/>
                                  <w:sz w:val="22"/>
                                </w:rPr>
                                <w:t>【</w:t>
                              </w:r>
                              <w:r w:rsidRPr="00330A60">
                                <w:rPr>
                                  <w:rFonts w:ascii="メイリオ" w:eastAsia="メイリオ" w:hAnsi="メイリオ" w:hint="eastAsia"/>
                                  <w:b/>
                                  <w:bCs/>
                                  <w:color w:val="FFFFFF"/>
                                  <w:sz w:val="22"/>
                                </w:rPr>
                                <w:t>44</w:t>
                              </w:r>
                              <w:r>
                                <w:rPr>
                                  <w:rFonts w:ascii="メイリオ" w:eastAsia="メイリオ" w:hAnsi="メイリオ"/>
                                  <w:b/>
                                  <w:bCs/>
                                  <w:color w:val="FFFFFF"/>
                                  <w:sz w:val="22"/>
                                </w:rPr>
                                <w:t>0</w:t>
                              </w:r>
                              <w:r>
                                <w:rPr>
                                  <w:rFonts w:ascii="メイリオ" w:eastAsia="メイリオ" w:hAnsi="メイリオ" w:hint="eastAsia"/>
                                  <w:b/>
                                  <w:bCs/>
                                  <w:color w:val="FFFFFF"/>
                                  <w:sz w:val="22"/>
                                </w:rPr>
                                <w:t>万9千</w:t>
                              </w:r>
                              <w:r w:rsidRPr="00330A60">
                                <w:rPr>
                                  <w:rFonts w:ascii="メイリオ" w:eastAsia="メイリオ" w:hAnsi="メイリオ" w:hint="eastAsia"/>
                                  <w:b/>
                                  <w:bCs/>
                                  <w:color w:val="FFFFFF"/>
                                  <w:sz w:val="22"/>
                                </w:rPr>
                                <w:t>円】</w:t>
                              </w:r>
                            </w:p>
                          </w:txbxContent>
                        </wps:txbx>
                        <wps:bodyPr wrap="square" lIns="360" tIns="360" rIns="360" bIns="360" rtlCol="0" anchor="ctr">
                          <a:noAutofit/>
                        </wps:bodyPr>
                      </wps:wsp>
                      <wps:wsp>
                        <wps:cNvPr id="49" name="正方形/長方形 49"/>
                        <wps:cNvSpPr/>
                        <wps:spPr>
                          <a:xfrm>
                            <a:off x="40046" y="1257299"/>
                            <a:ext cx="2160000" cy="581026"/>
                          </a:xfrm>
                          <a:prstGeom prst="rect">
                            <a:avLst/>
                          </a:prstGeom>
                          <a:gradFill flip="none" rotWithShape="1">
                            <a:gsLst>
                              <a:gs pos="0">
                                <a:srgbClr val="66CCFF"/>
                              </a:gs>
                              <a:gs pos="18000">
                                <a:srgbClr val="66CCFF"/>
                              </a:gs>
                              <a:gs pos="69000">
                                <a:srgbClr val="0066FF">
                                  <a:alpha val="80000"/>
                                </a:srgbClr>
                              </a:gs>
                              <a:gs pos="100000">
                                <a:srgbClr val="0000FF">
                                  <a:alpha val="70000"/>
                                </a:srgbClr>
                              </a:gs>
                            </a:gsLst>
                            <a:lin ang="2700000" scaled="1"/>
                            <a:tileRect/>
                          </a:gradFill>
                          <a:ln w="12700" cap="flat" cmpd="sng" algn="ctr">
                            <a:noFill/>
                            <a:prstDash val="solid"/>
                            <a:miter lim="800000"/>
                          </a:ln>
                          <a:effectLst/>
                        </wps:spPr>
                        <wps:txbx>
                          <w:txbxContent>
                            <w:p w14:paraId="30CC181E" w14:textId="77777777" w:rsidR="00A00C24" w:rsidRPr="00330A60" w:rsidRDefault="00A00C24" w:rsidP="00A00C24">
                              <w:pPr>
                                <w:pStyle w:val="Web"/>
                                <w:spacing w:before="0" w:beforeAutospacing="0" w:after="0" w:afterAutospacing="0" w:line="300" w:lineRule="exact"/>
                                <w:ind w:leftChars="50" w:left="105"/>
                                <w:rPr>
                                  <w:rFonts w:ascii="メイリオ" w:eastAsia="メイリオ" w:hAnsi="メイリオ"/>
                                  <w:b/>
                                  <w:bCs/>
                                  <w:color w:val="FFFFFF"/>
                                  <w:sz w:val="22"/>
                                </w:rPr>
                              </w:pPr>
                              <w:r w:rsidRPr="00330A60">
                                <w:rPr>
                                  <w:rFonts w:ascii="メイリオ" w:eastAsia="メイリオ" w:hAnsi="メイリオ" w:hint="eastAsia"/>
                                  <w:b/>
                                  <w:bCs/>
                                  <w:color w:val="FFFFFF"/>
                                  <w:sz w:val="22"/>
                                </w:rPr>
                                <w:t>Ⅱ 相談支援体制の強化</w:t>
                              </w:r>
                            </w:p>
                            <w:p w14:paraId="20C61742" w14:textId="77777777" w:rsidR="00A00C24" w:rsidRPr="00330A60" w:rsidRDefault="00A00C24" w:rsidP="00A00C24">
                              <w:pPr>
                                <w:pStyle w:val="Web"/>
                                <w:spacing w:before="0" w:beforeAutospacing="0" w:after="0" w:afterAutospacing="0" w:line="300" w:lineRule="exact"/>
                                <w:rPr>
                                  <w:rFonts w:ascii="メイリオ" w:eastAsia="メイリオ" w:hAnsi="メイリオ"/>
                                  <w:sz w:val="22"/>
                                </w:rPr>
                              </w:pPr>
                              <w:r>
                                <w:rPr>
                                  <w:rFonts w:ascii="メイリオ" w:eastAsia="メイリオ" w:hAnsi="メイリオ" w:hint="eastAsia"/>
                                  <w:b/>
                                  <w:bCs/>
                                  <w:color w:val="FFFFFF"/>
                                  <w:sz w:val="22"/>
                                </w:rPr>
                                <w:t xml:space="preserve">　</w:t>
                              </w:r>
                              <w:r w:rsidRPr="00330A60">
                                <w:rPr>
                                  <w:rFonts w:ascii="メイリオ" w:eastAsia="メイリオ" w:hAnsi="メイリオ" w:hint="eastAsia"/>
                                  <w:b/>
                                  <w:bCs/>
                                  <w:color w:val="FFFFFF"/>
                                  <w:sz w:val="22"/>
                                </w:rPr>
                                <w:t>【2</w:t>
                              </w:r>
                              <w:r>
                                <w:rPr>
                                  <w:rFonts w:ascii="メイリオ" w:eastAsia="メイリオ" w:hAnsi="メイリオ"/>
                                  <w:b/>
                                  <w:bCs/>
                                  <w:color w:val="FFFFFF"/>
                                  <w:sz w:val="22"/>
                                </w:rPr>
                                <w:t>,</w:t>
                              </w:r>
                              <w:r w:rsidRPr="00330A60">
                                <w:rPr>
                                  <w:rFonts w:ascii="メイリオ" w:eastAsia="メイリオ" w:hAnsi="メイリオ" w:hint="eastAsia"/>
                                  <w:b/>
                                  <w:bCs/>
                                  <w:color w:val="FFFFFF"/>
                                  <w:sz w:val="22"/>
                                </w:rPr>
                                <w:t>793</w:t>
                              </w:r>
                              <w:r>
                                <w:rPr>
                                  <w:rFonts w:ascii="メイリオ" w:eastAsia="メイリオ" w:hAnsi="メイリオ" w:hint="eastAsia"/>
                                  <w:b/>
                                  <w:bCs/>
                                  <w:color w:val="FFFFFF"/>
                                  <w:sz w:val="22"/>
                                </w:rPr>
                                <w:t>万</w:t>
                              </w:r>
                              <w:r w:rsidRPr="00330A60">
                                <w:rPr>
                                  <w:rFonts w:ascii="メイリオ" w:eastAsia="メイリオ" w:hAnsi="メイリオ" w:hint="eastAsia"/>
                                  <w:b/>
                                  <w:bCs/>
                                  <w:color w:val="FFFFFF"/>
                                  <w:sz w:val="22"/>
                                </w:rPr>
                                <w:t>円】</w:t>
                              </w:r>
                            </w:p>
                          </w:txbxContent>
                        </wps:txbx>
                        <wps:bodyPr wrap="square" lIns="360" tIns="360" rIns="360" bIns="360" rtlCol="0" anchor="ctr">
                          <a:noAutofit/>
                        </wps:bodyPr>
                      </wps:wsp>
                      <wps:wsp>
                        <wps:cNvPr id="50" name="正方形/長方形 50"/>
                        <wps:cNvSpPr/>
                        <wps:spPr>
                          <a:xfrm>
                            <a:off x="40719" y="685800"/>
                            <a:ext cx="2160000" cy="533399"/>
                          </a:xfrm>
                          <a:prstGeom prst="rect">
                            <a:avLst/>
                          </a:prstGeom>
                          <a:gradFill flip="none" rotWithShape="1">
                            <a:gsLst>
                              <a:gs pos="0">
                                <a:srgbClr val="66CCFF"/>
                              </a:gs>
                              <a:gs pos="18000">
                                <a:srgbClr val="66CCFF"/>
                              </a:gs>
                              <a:gs pos="69000">
                                <a:srgbClr val="0066FF">
                                  <a:alpha val="80000"/>
                                </a:srgbClr>
                              </a:gs>
                              <a:gs pos="100000">
                                <a:srgbClr val="0000FF">
                                  <a:alpha val="70000"/>
                                </a:srgbClr>
                              </a:gs>
                            </a:gsLst>
                            <a:lin ang="2700000" scaled="1"/>
                            <a:tileRect/>
                          </a:gradFill>
                          <a:ln w="12700" cap="flat" cmpd="sng" algn="ctr">
                            <a:noFill/>
                            <a:prstDash val="solid"/>
                            <a:miter lim="800000"/>
                          </a:ln>
                          <a:effectLst/>
                        </wps:spPr>
                        <wps:txbx>
                          <w:txbxContent>
                            <w:p w14:paraId="73A436C1" w14:textId="77777777" w:rsidR="00A00C24" w:rsidRPr="00330A60" w:rsidRDefault="00A00C24" w:rsidP="00A00C24">
                              <w:pPr>
                                <w:pStyle w:val="Web"/>
                                <w:spacing w:before="0" w:beforeAutospacing="0" w:after="0" w:afterAutospacing="0" w:line="300" w:lineRule="exact"/>
                                <w:ind w:leftChars="50" w:left="105"/>
                                <w:rPr>
                                  <w:rFonts w:ascii="メイリオ" w:eastAsia="メイリオ" w:hAnsi="メイリオ"/>
                                  <w:b/>
                                  <w:bCs/>
                                  <w:color w:val="FFFFFF"/>
                                  <w:sz w:val="22"/>
                                </w:rPr>
                              </w:pPr>
                              <w:r w:rsidRPr="00330A60">
                                <w:rPr>
                                  <w:rFonts w:ascii="メイリオ" w:eastAsia="メイリオ" w:hAnsi="メイリオ" w:hint="eastAsia"/>
                                  <w:b/>
                                  <w:bCs/>
                                  <w:color w:val="FFFFFF"/>
                                  <w:sz w:val="22"/>
                                </w:rPr>
                                <w:t>Ⅰ 普及啓発の強化</w:t>
                              </w:r>
                            </w:p>
                            <w:p w14:paraId="7DD578EE" w14:textId="77777777" w:rsidR="00A00C24" w:rsidRPr="00330A60" w:rsidRDefault="00A00C24" w:rsidP="00A00C24">
                              <w:pPr>
                                <w:pStyle w:val="Web"/>
                                <w:spacing w:before="0" w:beforeAutospacing="0" w:after="0" w:afterAutospacing="0" w:line="300" w:lineRule="exact"/>
                                <w:ind w:firstLineChars="100" w:firstLine="220"/>
                                <w:rPr>
                                  <w:rFonts w:ascii="メイリオ" w:eastAsia="メイリオ" w:hAnsi="メイリオ"/>
                                  <w:b/>
                                  <w:bCs/>
                                  <w:color w:val="FFFFFF"/>
                                  <w:sz w:val="22"/>
                                  <w14:textFill>
                                    <w14:gradFill>
                                      <w14:gsLst>
                                        <w14:gs w14:pos="0">
                                          <w14:srgbClr w14:val="66CCFF"/>
                                        </w14:gs>
                                        <w14:gs w14:pos="18000">
                                          <w14:srgbClr w14:val="66CCFF"/>
                                        </w14:gs>
                                        <w14:gs w14:pos="69000">
                                          <w14:srgbClr w14:val="0066FF">
                                            <w14:alpha w14:val="30000"/>
                                          </w14:srgbClr>
                                        </w14:gs>
                                        <w14:gs w14:pos="100000">
                                          <w14:srgbClr w14:val="0000FF">
                                            <w14:alpha w14:val="40000"/>
                                          </w14:srgbClr>
                                        </w14:gs>
                                      </w14:gsLst>
                                      <w14:lin w14:ang="5400000" w14:scaled="0"/>
                                    </w14:gradFill>
                                  </w14:textFill>
                                </w:rPr>
                              </w:pPr>
                              <w:r>
                                <w:rPr>
                                  <w:rFonts w:ascii="メイリオ" w:eastAsia="メイリオ" w:hAnsi="メイリオ" w:hint="eastAsia"/>
                                  <w:b/>
                                  <w:bCs/>
                                  <w:color w:val="FFFFFF"/>
                                  <w:sz w:val="22"/>
                                </w:rPr>
                                <w:t>【</w:t>
                              </w:r>
                              <w:r w:rsidRPr="00330A60">
                                <w:rPr>
                                  <w:rFonts w:ascii="メイリオ" w:eastAsia="メイリオ" w:hAnsi="メイリオ" w:hint="eastAsia"/>
                                  <w:b/>
                                  <w:bCs/>
                                  <w:color w:val="FFFFFF"/>
                                  <w:sz w:val="22"/>
                                </w:rPr>
                                <w:t>2</w:t>
                              </w:r>
                              <w:r>
                                <w:rPr>
                                  <w:rFonts w:ascii="メイリオ" w:eastAsia="メイリオ" w:hAnsi="メイリオ"/>
                                  <w:b/>
                                  <w:bCs/>
                                  <w:color w:val="FFFFFF"/>
                                  <w:sz w:val="22"/>
                                </w:rPr>
                                <w:t>,</w:t>
                              </w:r>
                              <w:r w:rsidRPr="00330A60">
                                <w:rPr>
                                  <w:rFonts w:ascii="メイリオ" w:eastAsia="メイリオ" w:hAnsi="メイリオ" w:hint="eastAsia"/>
                                  <w:b/>
                                  <w:bCs/>
                                  <w:color w:val="FFFFFF"/>
                                  <w:sz w:val="22"/>
                                </w:rPr>
                                <w:t>899</w:t>
                              </w:r>
                              <w:r>
                                <w:rPr>
                                  <w:rFonts w:ascii="メイリオ" w:eastAsia="メイリオ" w:hAnsi="メイリオ" w:hint="eastAsia"/>
                                  <w:b/>
                                  <w:bCs/>
                                  <w:color w:val="FFFFFF"/>
                                  <w:sz w:val="22"/>
                                </w:rPr>
                                <w:t>万4千</w:t>
                              </w:r>
                              <w:r w:rsidRPr="00330A60">
                                <w:rPr>
                                  <w:rFonts w:ascii="メイリオ" w:eastAsia="メイリオ" w:hAnsi="メイリオ" w:hint="eastAsia"/>
                                  <w:b/>
                                  <w:bCs/>
                                  <w:color w:val="FFFFFF"/>
                                  <w:sz w:val="22"/>
                                </w:rPr>
                                <w:t>円</w:t>
                              </w:r>
                              <w:r>
                                <w:rPr>
                                  <w:rFonts w:ascii="メイリオ" w:eastAsia="メイリオ" w:hAnsi="メイリオ" w:hint="eastAsia"/>
                                  <w:b/>
                                  <w:bCs/>
                                  <w:color w:val="FFFFFF"/>
                                  <w:sz w:val="22"/>
                                </w:rPr>
                                <w:t>】</w:t>
                              </w:r>
                            </w:p>
                          </w:txbxContent>
                        </wps:txbx>
                        <wps:bodyPr wrap="square" lIns="360" tIns="360" rIns="360" bIns="360" rtlCol="0" anchor="ctr">
                          <a:noAutofit/>
                        </wps:bodyPr>
                      </wps:wsp>
                      <wps:wsp>
                        <wps:cNvPr id="51" name="正方形/長方形 51"/>
                        <wps:cNvSpPr/>
                        <wps:spPr>
                          <a:xfrm>
                            <a:off x="2264787" y="431971"/>
                            <a:ext cx="3888000" cy="225689"/>
                          </a:xfrm>
                          <a:prstGeom prst="rect">
                            <a:avLst/>
                          </a:prstGeom>
                          <a:solidFill>
                            <a:schemeClr val="tx1">
                              <a:lumMod val="65000"/>
                              <a:lumOff val="35000"/>
                            </a:schemeClr>
                          </a:solidFill>
                          <a:ln w="12700" cap="flat" cmpd="sng" algn="ctr">
                            <a:noFill/>
                            <a:prstDash val="solid"/>
                            <a:miter lim="800000"/>
                          </a:ln>
                          <a:effectLst/>
                        </wps:spPr>
                        <wps:txbx>
                          <w:txbxContent>
                            <w:p w14:paraId="213DDCC9" w14:textId="77777777" w:rsidR="00A00C24" w:rsidRPr="00EA6DC3" w:rsidRDefault="00A00C24" w:rsidP="00A00C24">
                              <w:pPr>
                                <w:pStyle w:val="Web"/>
                                <w:spacing w:before="0" w:beforeAutospacing="0" w:after="0" w:afterAutospacing="0" w:line="320" w:lineRule="exact"/>
                                <w:jc w:val="center"/>
                                <w:rPr>
                                  <w:sz w:val="22"/>
                                </w:rPr>
                              </w:pPr>
                              <w:r w:rsidRPr="00EA6DC3">
                                <w:rPr>
                                  <w:rFonts w:eastAsia="メイリオ" w:hint="eastAsia"/>
                                  <w:b/>
                                  <w:bCs/>
                                  <w:color w:val="FFFFFF"/>
                                  <w:sz w:val="22"/>
                                </w:rPr>
                                <w:t>具体的な</w:t>
                              </w:r>
                              <w:r w:rsidRPr="00EA6DC3">
                                <w:rPr>
                                  <w:rFonts w:eastAsia="メイリオ"/>
                                  <w:b/>
                                  <w:bCs/>
                                  <w:color w:val="FFFFFF"/>
                                  <w:sz w:val="22"/>
                                </w:rPr>
                                <w:t>取組み</w:t>
                              </w:r>
                            </w:p>
                          </w:txbxContent>
                        </wps:txbx>
                        <wps:bodyPr wrap="square" lIns="360" tIns="360" rIns="360" bIns="360" rtlCol="0" anchor="ctr">
                          <a:noAutofit/>
                        </wps:bodyPr>
                      </wps:wsp>
                      <pic:pic xmlns:pic="http://schemas.openxmlformats.org/drawingml/2006/picture">
                        <pic:nvPicPr>
                          <pic:cNvPr id="52" name="図 52"/>
                          <pic:cNvPicPr/>
                        </pic:nvPicPr>
                        <pic:blipFill>
                          <a:blip r:embed="rId12"/>
                          <a:stretch>
                            <a:fillRect/>
                          </a:stretch>
                        </pic:blipFill>
                        <pic:spPr>
                          <a:xfrm>
                            <a:off x="5618775" y="1313475"/>
                            <a:ext cx="383540" cy="503555"/>
                          </a:xfrm>
                          <a:prstGeom prst="rect">
                            <a:avLst/>
                          </a:prstGeom>
                        </pic:spPr>
                      </pic:pic>
                      <pic:pic xmlns:pic="http://schemas.openxmlformats.org/drawingml/2006/picture">
                        <pic:nvPicPr>
                          <pic:cNvPr id="53" name="図 53"/>
                          <pic:cNvPicPr/>
                        </pic:nvPicPr>
                        <pic:blipFill>
                          <a:blip r:embed="rId13"/>
                          <a:stretch>
                            <a:fillRect/>
                          </a:stretch>
                        </pic:blipFill>
                        <pic:spPr>
                          <a:xfrm>
                            <a:off x="5667375" y="1857035"/>
                            <a:ext cx="323850" cy="476590"/>
                          </a:xfrm>
                          <a:prstGeom prst="rect">
                            <a:avLst/>
                          </a:prstGeom>
                        </pic:spPr>
                      </pic:pic>
                      <wps:wsp>
                        <wps:cNvPr id="54" name="角丸四角形 75"/>
                        <wps:cNvSpPr/>
                        <wps:spPr>
                          <a:xfrm>
                            <a:off x="2269621" y="2437425"/>
                            <a:ext cx="3890664" cy="591525"/>
                          </a:xfrm>
                          <a:prstGeom prst="roundRect">
                            <a:avLst>
                              <a:gd name="adj" fmla="val 10821"/>
                            </a:avLst>
                          </a:prstGeom>
                          <a:solidFill>
                            <a:schemeClr val="bg1"/>
                          </a:solidFill>
                          <a:ln w="19050" cap="flat" cmpd="sng" algn="ctr">
                            <a:solidFill>
                              <a:srgbClr val="002060"/>
                            </a:solidFill>
                            <a:prstDash val="solid"/>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5" name="図 55"/>
                          <pic:cNvPicPr/>
                        </pic:nvPicPr>
                        <pic:blipFill>
                          <a:blip r:embed="rId14"/>
                          <a:stretch>
                            <a:fillRect/>
                          </a:stretch>
                        </pic:blipFill>
                        <pic:spPr>
                          <a:xfrm>
                            <a:off x="5194300" y="2494575"/>
                            <a:ext cx="906145" cy="492125"/>
                          </a:xfrm>
                          <a:prstGeom prst="rect">
                            <a:avLst/>
                          </a:prstGeom>
                        </pic:spPr>
                      </pic:pic>
                      <pic:pic xmlns:pic="http://schemas.openxmlformats.org/drawingml/2006/picture">
                        <pic:nvPicPr>
                          <pic:cNvPr id="56" name="図 56"/>
                          <pic:cNvPicPr/>
                        </pic:nvPicPr>
                        <pic:blipFill>
                          <a:blip r:embed="rId15"/>
                          <a:stretch>
                            <a:fillRect/>
                          </a:stretch>
                        </pic:blipFill>
                        <pic:spPr>
                          <a:xfrm>
                            <a:off x="4923155" y="2466000"/>
                            <a:ext cx="434340" cy="142240"/>
                          </a:xfrm>
                          <a:prstGeom prst="rect">
                            <a:avLst/>
                          </a:prstGeom>
                        </pic:spPr>
                      </pic:pic>
                      <pic:pic xmlns:pic="http://schemas.openxmlformats.org/drawingml/2006/picture">
                        <pic:nvPicPr>
                          <pic:cNvPr id="57" name="図 57"/>
                          <pic:cNvPicPr/>
                        </pic:nvPicPr>
                        <pic:blipFill>
                          <a:blip r:embed="rId16"/>
                          <a:stretch>
                            <a:fillRect/>
                          </a:stretch>
                        </pic:blipFill>
                        <pic:spPr>
                          <a:xfrm>
                            <a:off x="5634640" y="3180375"/>
                            <a:ext cx="422275" cy="269240"/>
                          </a:xfrm>
                          <a:prstGeom prst="rect">
                            <a:avLst/>
                          </a:prstGeom>
                        </pic:spPr>
                      </pic:pic>
                      <wps:wsp>
                        <wps:cNvPr id="58" name="角丸四角形 1030"/>
                        <wps:cNvSpPr/>
                        <wps:spPr>
                          <a:xfrm>
                            <a:off x="2285999" y="3075598"/>
                            <a:ext cx="3866787" cy="486751"/>
                          </a:xfrm>
                          <a:prstGeom prst="roundRect">
                            <a:avLst>
                              <a:gd name="adj" fmla="val 10323"/>
                            </a:avLst>
                          </a:prstGeom>
                          <a:solidFill>
                            <a:schemeClr val="bg1"/>
                          </a:solidFill>
                          <a:ln w="19050" cap="flat" cmpd="sng" algn="ctr">
                            <a:solidFill>
                              <a:srgbClr val="002060"/>
                            </a:solidFill>
                            <a:prstDash val="solid"/>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9" name="図 59"/>
                          <pic:cNvPicPr/>
                        </pic:nvPicPr>
                        <pic:blipFill>
                          <a:blip r:embed="rId17">
                            <a:biLevel thresh="50000"/>
                          </a:blip>
                          <a:stretch>
                            <a:fillRect/>
                          </a:stretch>
                        </pic:blipFill>
                        <pic:spPr>
                          <a:xfrm>
                            <a:off x="5580040" y="3875964"/>
                            <a:ext cx="565614" cy="482505"/>
                          </a:xfrm>
                          <a:prstGeom prst="rect">
                            <a:avLst/>
                          </a:prstGeom>
                        </pic:spPr>
                      </pic:pic>
                      <pic:pic xmlns:pic="http://schemas.openxmlformats.org/drawingml/2006/picture">
                        <pic:nvPicPr>
                          <pic:cNvPr id="60" name="図 60"/>
                          <pic:cNvPicPr/>
                        </pic:nvPicPr>
                        <pic:blipFill>
                          <a:blip r:embed="rId16"/>
                          <a:stretch>
                            <a:fillRect/>
                          </a:stretch>
                        </pic:blipFill>
                        <pic:spPr>
                          <a:xfrm>
                            <a:off x="5580040" y="3123224"/>
                            <a:ext cx="487385" cy="401025"/>
                          </a:xfrm>
                          <a:prstGeom prst="rect">
                            <a:avLst/>
                          </a:prstGeom>
                        </pic:spPr>
                      </pic:pic>
                      <wps:wsp>
                        <wps:cNvPr id="61" name="正方形/長方形 31"/>
                        <wps:cNvSpPr/>
                        <wps:spPr>
                          <a:xfrm>
                            <a:off x="1704975" y="3685200"/>
                            <a:ext cx="428625" cy="258150"/>
                          </a:xfrm>
                          <a:prstGeom prst="roundRect">
                            <a:avLst/>
                          </a:prstGeom>
                          <a:solidFill>
                            <a:srgbClr val="FF0000"/>
                          </a:solidFill>
                          <a:ln w="19050" cap="flat" cmpd="sng" algn="ctr">
                            <a:solidFill>
                              <a:schemeClr val="bg1"/>
                            </a:solidFill>
                            <a:prstDash val="solid"/>
                          </a:ln>
                          <a:effectLst/>
                        </wps:spPr>
                        <wps:txbx>
                          <w:txbxContent>
                            <w:p w14:paraId="40C069D1" w14:textId="77777777" w:rsidR="00A00C24" w:rsidRPr="00302A99" w:rsidRDefault="00A00C24" w:rsidP="00A00C24">
                              <w:pPr>
                                <w:spacing w:line="240" w:lineRule="exact"/>
                                <w:jc w:val="center"/>
                                <w:rPr>
                                  <w:rFonts w:ascii="Century" w:eastAsia="メイリオ" w:hAnsi="メイリオ" w:cs="Times New Roman"/>
                                  <w:b/>
                                  <w:bCs/>
                                  <w:color w:val="FFFFFF"/>
                                  <w:kern w:val="24"/>
                                  <w:szCs w:val="21"/>
                                </w:rPr>
                              </w:pPr>
                              <w:r w:rsidRPr="00302A99">
                                <w:rPr>
                                  <w:rFonts w:ascii="Century" w:eastAsia="メイリオ" w:hAnsi="メイリオ" w:cs="Times New Roman" w:hint="eastAsia"/>
                                  <w:b/>
                                  <w:bCs/>
                                  <w:color w:val="FFFFFF"/>
                                  <w:kern w:val="24"/>
                                  <w:szCs w:val="21"/>
                                </w:rPr>
                                <w:t>拡充</w:t>
                              </w:r>
                            </w:p>
                          </w:txbxContent>
                        </wps:txbx>
                        <wps:bodyPr vert="horz" wrap="square" lIns="360" tIns="360" rIns="360" bIns="360" rtlCol="0" anchor="ctr">
                          <a:noAutofit/>
                        </wps:bodyPr>
                      </wps:wsp>
                      <wps:wsp>
                        <wps:cNvPr id="62" name="正方形/長方形 31"/>
                        <wps:cNvSpPr/>
                        <wps:spPr>
                          <a:xfrm>
                            <a:off x="1704975" y="4713560"/>
                            <a:ext cx="428625" cy="257810"/>
                          </a:xfrm>
                          <a:prstGeom prst="roundRect">
                            <a:avLst/>
                          </a:prstGeom>
                          <a:solidFill>
                            <a:srgbClr val="FF0000"/>
                          </a:solidFill>
                          <a:ln w="19050" cap="flat" cmpd="sng" algn="ctr">
                            <a:solidFill>
                              <a:schemeClr val="bg1"/>
                            </a:solidFill>
                            <a:prstDash val="solid"/>
                          </a:ln>
                          <a:effectLst/>
                        </wps:spPr>
                        <wps:txbx>
                          <w:txbxContent>
                            <w:p w14:paraId="41973EC0" w14:textId="77777777" w:rsidR="00A00C24" w:rsidRDefault="00A00C24" w:rsidP="00A00C24">
                              <w:pPr>
                                <w:spacing w:line="240" w:lineRule="exact"/>
                                <w:jc w:val="center"/>
                                <w:rPr>
                                  <w:rFonts w:ascii="Century" w:eastAsia="メイリオ" w:hAnsi="メイリオ" w:cs="Times New Roman"/>
                                  <w:b/>
                                  <w:bCs/>
                                  <w:color w:val="FFFFFF"/>
                                  <w:kern w:val="24"/>
                                  <w:szCs w:val="21"/>
                                </w:rPr>
                              </w:pPr>
                              <w:r>
                                <w:rPr>
                                  <w:rFonts w:ascii="Century" w:eastAsia="メイリオ" w:hAnsi="メイリオ" w:cs="Times New Roman" w:hint="eastAsia"/>
                                  <w:b/>
                                  <w:bCs/>
                                  <w:color w:val="FFFFFF"/>
                                  <w:kern w:val="24"/>
                                  <w:szCs w:val="21"/>
                                </w:rPr>
                                <w:t>拡充</w:t>
                              </w:r>
                            </w:p>
                          </w:txbxContent>
                        </wps:txbx>
                        <wps:bodyPr vert="horz" wrap="square" lIns="360" tIns="360" rIns="360" bIns="360" rtlCol="0" anchor="ctr">
                          <a:noAutofit/>
                        </wps:bodyPr>
                      </wps:wsp>
                      <pic:pic xmlns:pic="http://schemas.openxmlformats.org/drawingml/2006/picture">
                        <pic:nvPicPr>
                          <pic:cNvPr id="63" name="図 63"/>
                          <pic:cNvPicPr>
                            <a:picLocks noChangeAspect="1"/>
                          </pic:cNvPicPr>
                        </pic:nvPicPr>
                        <pic:blipFill>
                          <a:blip r:embed="rId18"/>
                          <a:stretch>
                            <a:fillRect/>
                          </a:stretch>
                        </pic:blipFill>
                        <pic:spPr>
                          <a:xfrm>
                            <a:off x="5591479" y="5213037"/>
                            <a:ext cx="530538" cy="530538"/>
                          </a:xfrm>
                          <a:prstGeom prst="rect">
                            <a:avLst/>
                          </a:prstGeom>
                        </pic:spPr>
                      </pic:pic>
                      <wps:wsp>
                        <wps:cNvPr id="1027" name="角丸四角形 1042"/>
                        <wps:cNvSpPr/>
                        <wps:spPr>
                          <a:xfrm>
                            <a:off x="2286000" y="3629024"/>
                            <a:ext cx="3866787" cy="923925"/>
                          </a:xfrm>
                          <a:prstGeom prst="roundRect">
                            <a:avLst>
                              <a:gd name="adj" fmla="val 8610"/>
                            </a:avLst>
                          </a:prstGeom>
                          <a:noFill/>
                          <a:ln w="19050" cap="flat" cmpd="sng" algn="ctr">
                            <a:solidFill>
                              <a:srgbClr val="FF0000"/>
                            </a:solidFill>
                            <a:prstDash val="solid"/>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28" name="四角形: 角を丸くする 1028"/>
                        <wps:cNvSpPr/>
                        <wps:spPr>
                          <a:xfrm>
                            <a:off x="2295525" y="4610100"/>
                            <a:ext cx="3857262" cy="1276350"/>
                          </a:xfrm>
                          <a:prstGeom prst="roundRect">
                            <a:avLst>
                              <a:gd name="adj" fmla="val 7874"/>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29" name="角丸四角形 127"/>
                        <wps:cNvSpPr/>
                        <wps:spPr>
                          <a:xfrm>
                            <a:off x="2264787" y="1263585"/>
                            <a:ext cx="3875652" cy="581726"/>
                          </a:xfrm>
                          <a:prstGeom prst="roundRect">
                            <a:avLst>
                              <a:gd name="adj" fmla="val 10926"/>
                            </a:avLst>
                          </a:prstGeom>
                          <a:noFill/>
                          <a:ln w="19050" cap="flat" cmpd="sng" algn="ctr">
                            <a:solidFill>
                              <a:srgbClr val="002060"/>
                            </a:solidFill>
                            <a:prstDash val="solid"/>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30" name="角丸四角形 43"/>
                        <wps:cNvSpPr/>
                        <wps:spPr>
                          <a:xfrm>
                            <a:off x="2269621" y="685800"/>
                            <a:ext cx="3870982" cy="533400"/>
                          </a:xfrm>
                          <a:prstGeom prst="roundRect">
                            <a:avLst>
                              <a:gd name="adj" fmla="val 11466"/>
                            </a:avLst>
                          </a:prstGeom>
                          <a:noFill/>
                          <a:ln w="19050" cap="flat" cmpd="sng" algn="ctr">
                            <a:solidFill>
                              <a:srgbClr val="002060"/>
                            </a:solidFill>
                            <a:prstDash val="solid"/>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31" name="角丸四角形 62"/>
                        <wps:cNvSpPr/>
                        <wps:spPr>
                          <a:xfrm>
                            <a:off x="2269621" y="1884975"/>
                            <a:ext cx="3883166" cy="496019"/>
                          </a:xfrm>
                          <a:prstGeom prst="roundRect">
                            <a:avLst>
                              <a:gd name="adj" fmla="val 12080"/>
                            </a:avLst>
                          </a:prstGeom>
                          <a:noFill/>
                          <a:ln w="19050" cap="flat" cmpd="sng" algn="ctr">
                            <a:solidFill>
                              <a:srgbClr val="002060"/>
                            </a:solidFill>
                            <a:prstDash val="solid"/>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w:pict>
              <v:group w14:anchorId="4AAE77DA" id="キャンバス 1041" o:spid="_x0000_s1065" editas="canvas" style="position:absolute;left:0;text-align:left;margin-left:-16.4pt;margin-top:8.6pt;width:520.2pt;height:572.55pt;z-index:251708416;mso-width-relative:margin;mso-height-relative:margin" coordsize="66065,727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66" type="#_x0000_t75" style="position:absolute;width:66065;height:72713;visibility:visible;mso-wrap-style:square">
                  <v:fill o:detectmouseclick="t"/>
                  <v:path o:connecttype="none"/>
                </v:shape>
                <v:rect id="正方形/長方形 41" o:spid="_x0000_s1067" style="position:absolute;left:602;top:46196;width:21600;height:12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" fillcolor="#6cf" stroked="f" strokeweight="1pt">
                  <v:fill opacity="45875f" color2="blue" rotate="t" angle="45" colors="0 #6cf;11796f #6cf;45220f #06f;1 blue" focus="100%" type="gradient"/>
                  <v:textbox inset=".01mm,.01mm,.01mm,.01mm">
                    <w:txbxContent>
                      <w:p w14:paraId="45CD377B" w14:textId="77777777" w:rsidR="00A00C24" w:rsidRPr="00330A60" w:rsidRDefault="00A00C24" w:rsidP="00A00C24">
                        <w:pPr>
                          <w:pStyle w:val="Web"/>
                          <w:spacing w:before="0" w:beforeAutospacing="0" w:after="0" w:afterAutospacing="0" w:line="300" w:lineRule="exact"/>
                          <w:ind w:leftChars="50" w:left="105"/>
                          <w:rPr>
                            <w:rFonts w:ascii="メイリオ" w:eastAsia="メイリオ" w:hAnsi="メイリオ"/>
                            <w:b/>
                            <w:bCs/>
                            <w:color w:val="FFFFFF"/>
                            <w:sz w:val="22"/>
                          </w:rPr>
                        </w:pPr>
                        <w:r w:rsidRPr="00330A60">
                          <w:rPr>
                            <w:rFonts w:ascii="メイリオ" w:eastAsia="メイリオ" w:hAnsi="メイリオ" w:hint="eastAsia"/>
                            <w:b/>
                            <w:bCs/>
                            <w:color w:val="FFFFFF"/>
                            <w:sz w:val="22"/>
                          </w:rPr>
                          <w:t>Ⅶ　人材の養成</w:t>
                        </w:r>
                      </w:p>
                      <w:p w14:paraId="6CD63AE7" w14:textId="77777777" w:rsidR="00A00C24" w:rsidRPr="00330A60" w:rsidRDefault="00A00C24" w:rsidP="00A00C24">
                        <w:pPr>
                          <w:pStyle w:val="Web"/>
                          <w:spacing w:before="0" w:beforeAutospacing="0" w:after="0" w:afterAutospacing="0" w:line="300" w:lineRule="exact"/>
                          <w:ind w:leftChars="50" w:left="105" w:firstLineChars="100" w:firstLine="220"/>
                          <w:rPr>
                            <w:rFonts w:ascii="メイリオ" w:eastAsia="メイリオ" w:hAnsi="メイリオ"/>
                            <w:sz w:val="22"/>
                          </w:rPr>
                        </w:pPr>
                        <w:r w:rsidRPr="00330A60">
                          <w:rPr>
                            <w:rFonts w:ascii="メイリオ" w:eastAsia="メイリオ" w:hAnsi="メイリオ" w:hint="eastAsia"/>
                            <w:b/>
                            <w:bCs/>
                            <w:color w:val="FFFFFF"/>
                            <w:sz w:val="22"/>
                          </w:rPr>
                          <w:t>【27</w:t>
                        </w:r>
                        <w:r>
                          <w:rPr>
                            <w:rFonts w:ascii="メイリオ" w:eastAsia="メイリオ" w:hAnsi="メイリオ"/>
                            <w:b/>
                            <w:bCs/>
                            <w:color w:val="FFFFFF"/>
                            <w:sz w:val="22"/>
                          </w:rPr>
                          <w:t>1</w:t>
                        </w:r>
                        <w:r>
                          <w:rPr>
                            <w:rFonts w:ascii="メイリオ" w:eastAsia="メイリオ" w:hAnsi="メイリオ" w:hint="eastAsia"/>
                            <w:b/>
                            <w:bCs/>
                            <w:color w:val="FFFFFF"/>
                            <w:sz w:val="22"/>
                          </w:rPr>
                          <w:t>万9千</w:t>
                        </w:r>
                        <w:r w:rsidRPr="00330A60">
                          <w:rPr>
                            <w:rFonts w:ascii="メイリオ" w:eastAsia="メイリオ" w:hAnsi="メイリオ" w:hint="eastAsia"/>
                            <w:b/>
                            <w:bCs/>
                            <w:color w:val="FFFFFF"/>
                            <w:sz w:val="22"/>
                          </w:rPr>
                          <w:t>円】</w:t>
                        </w:r>
                      </w:p>
                    </w:txbxContent>
                  </v:textbox>
                </v:rect>
                <v:rect id="正方形/長方形 42" o:spid="_x0000_s1068" style="position:absolute;left:400;top:4312;width:21600;height:22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" fillcolor="#5a5a5a [2109]" stroked="f" strokeweight="1pt">
                  <v:textbox inset=".01mm,.01mm,.01mm,.01mm">
                    <w:txbxContent>
                      <w:p w14:paraId="6F41EDBB" w14:textId="77777777" w:rsidR="00A00C24" w:rsidRPr="00EA6DC3" w:rsidRDefault="00A00C24" w:rsidP="00A00C24">
                        <w:pPr>
                          <w:pStyle w:val="Web"/>
                          <w:spacing w:before="0" w:beforeAutospacing="0" w:after="0" w:afterAutospacing="0" w:line="320" w:lineRule="exact"/>
                          <w:jc w:val="center"/>
                          <w:rPr>
                            <w:sz w:val="22"/>
                          </w:rPr>
                        </w:pPr>
                        <w:r w:rsidRPr="00EA6DC3">
                          <w:rPr>
                            <w:rFonts w:eastAsia="メイリオ" w:hint="eastAsia"/>
                            <w:b/>
                            <w:bCs/>
                            <w:color w:val="FFFFFF"/>
                            <w:sz w:val="22"/>
                          </w:rPr>
                          <w:t>基本方針</w:t>
                        </w:r>
                      </w:p>
                    </w:txbxContent>
                  </v:textbox>
                </v:rect>
                <v:rect id="正方形/長方形 43" o:spid="_x0000_s1069" style="position:absolute;left:571;top:36099;width:21600;height:9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" fillcolor="#6cf" stroked="f" strokeweight="1pt">
                  <v:fill opacity="45875f" color2="blue" rotate="t" angle="45" colors="0 #6cf;11796f #6cf;45220f #06f;1 blue" focus="100%" type="gradient"/>
                  <v:textbox inset=".01mm,.01mm,.01mm,.01mm">
                    <w:txbxContent>
                      <w:p w14:paraId="6834E37F" w14:textId="77777777" w:rsidR="00A00C24" w:rsidRPr="00330A60" w:rsidRDefault="00A00C24" w:rsidP="00A00C24">
                        <w:pPr>
                          <w:pStyle w:val="Web"/>
                          <w:spacing w:before="0" w:beforeAutospacing="0" w:after="0" w:afterAutospacing="0" w:line="300" w:lineRule="exact"/>
                          <w:ind w:leftChars="50" w:left="105"/>
                          <w:rPr>
                            <w:rFonts w:ascii="メイリオ" w:eastAsia="メイリオ" w:hAnsi="メイリオ"/>
                            <w:b/>
                            <w:bCs/>
                            <w:color w:val="FFFFFF"/>
                            <w:sz w:val="22"/>
                          </w:rPr>
                        </w:pPr>
                        <w:r w:rsidRPr="00330A60">
                          <w:rPr>
                            <w:rFonts w:ascii="メイリオ" w:eastAsia="メイリオ" w:hAnsi="メイリオ" w:hint="eastAsia"/>
                            <w:b/>
                            <w:bCs/>
                            <w:color w:val="FFFFFF"/>
                            <w:sz w:val="22"/>
                          </w:rPr>
                          <w:t>Ⅵ　調査・分析の推進</w:t>
                        </w:r>
                      </w:p>
                      <w:p w14:paraId="50086BC8" w14:textId="78BEEE18" w:rsidR="00A00C24" w:rsidRPr="00330A60" w:rsidRDefault="00A00C24" w:rsidP="00A00C24">
                        <w:pPr>
                          <w:pStyle w:val="Web"/>
                          <w:spacing w:before="0" w:beforeAutospacing="0" w:after="0" w:afterAutospacing="0" w:line="300" w:lineRule="exact"/>
                          <w:ind w:leftChars="50" w:left="105" w:firstLineChars="100" w:firstLine="220"/>
                          <w:rPr>
                            <w:rFonts w:ascii="メイリオ" w:eastAsia="メイリオ" w:hAnsi="メイリオ"/>
                            <w:sz w:val="22"/>
                          </w:rPr>
                        </w:pPr>
                        <w:r w:rsidRPr="00330A60">
                          <w:rPr>
                            <w:rFonts w:ascii="メイリオ" w:eastAsia="メイリオ" w:hAnsi="メイリオ" w:hint="eastAsia"/>
                            <w:b/>
                            <w:bCs/>
                            <w:color w:val="FFFFFF"/>
                            <w:sz w:val="22"/>
                          </w:rPr>
                          <w:t>【4</w:t>
                        </w:r>
                        <w:r>
                          <w:rPr>
                            <w:rFonts w:ascii="メイリオ" w:eastAsia="メイリオ" w:hAnsi="メイリオ"/>
                            <w:b/>
                            <w:bCs/>
                            <w:color w:val="FFFFFF"/>
                            <w:sz w:val="22"/>
                          </w:rPr>
                          <w:t>,</w:t>
                        </w:r>
                        <w:r w:rsidRPr="00330A60">
                          <w:rPr>
                            <w:rFonts w:ascii="メイリオ" w:eastAsia="メイリオ" w:hAnsi="メイリオ" w:hint="eastAsia"/>
                            <w:b/>
                            <w:bCs/>
                            <w:color w:val="FFFFFF"/>
                            <w:sz w:val="22"/>
                          </w:rPr>
                          <w:t>23</w:t>
                        </w:r>
                        <w:r w:rsidR="00C85242">
                          <w:rPr>
                            <w:rFonts w:ascii="メイリオ" w:eastAsia="メイリオ" w:hAnsi="メイリオ"/>
                            <w:b/>
                            <w:bCs/>
                            <w:color w:val="FFFFFF"/>
                            <w:sz w:val="22"/>
                          </w:rPr>
                          <w:t>7</w:t>
                        </w:r>
                        <w:r>
                          <w:rPr>
                            <w:rFonts w:ascii="メイリオ" w:eastAsia="メイリオ" w:hAnsi="メイリオ" w:hint="eastAsia"/>
                            <w:b/>
                            <w:bCs/>
                            <w:color w:val="FFFFFF"/>
                            <w:sz w:val="22"/>
                          </w:rPr>
                          <w:t>万2千</w:t>
                        </w:r>
                        <w:r w:rsidRPr="00330A60">
                          <w:rPr>
                            <w:rFonts w:ascii="メイリオ" w:eastAsia="メイリオ" w:hAnsi="メイリオ" w:hint="eastAsia"/>
                            <w:b/>
                            <w:bCs/>
                            <w:color w:val="FFFFFF"/>
                            <w:sz w:val="22"/>
                          </w:rPr>
                          <w:t>円】</w:t>
                        </w:r>
                      </w:p>
                    </w:txbxContent>
                  </v:textbox>
                </v:rect>
                <v:rect id="正方形/長方形 44" o:spid="_x0000_s1070" style="position:absolute;left:507;top:30670;width:21600;height:4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" fillcolor="#6cf" stroked="f" strokeweight="1pt">
                  <v:fill opacity="45875f" color2="blue" rotate="t" angle="45" colors="0 #6cf;11796f #6cf;45220f #06f;1 blue" focus="100%" type="gradient"/>
                  <v:textbox inset=".01mm,.01mm,.01mm,.01mm">
                    <w:txbxContent>
                      <w:p w14:paraId="39A2CDB8" w14:textId="77777777" w:rsidR="00A00C24" w:rsidRPr="00330A60" w:rsidRDefault="00A00C24" w:rsidP="00A00C24">
                        <w:pPr>
                          <w:pStyle w:val="Web"/>
                          <w:spacing w:before="0" w:beforeAutospacing="0" w:after="0" w:afterAutospacing="0" w:line="240" w:lineRule="exact"/>
                          <w:ind w:leftChars="50" w:left="105"/>
                          <w:rPr>
                            <w:rFonts w:ascii="メイリオ" w:eastAsia="メイリオ" w:hAnsi="メイリオ"/>
                            <w:sz w:val="22"/>
                          </w:rPr>
                        </w:pPr>
                        <w:r w:rsidRPr="00330A60">
                          <w:rPr>
                            <w:rFonts w:ascii="メイリオ" w:eastAsia="メイリオ" w:hAnsi="メイリオ" w:hint="eastAsia"/>
                            <w:b/>
                            <w:bCs/>
                            <w:color w:val="FFFFFF"/>
                            <w:sz w:val="22"/>
                          </w:rPr>
                          <w:t>Ⅴ 大阪独自の支援体制の推進</w:t>
                        </w:r>
                      </w:p>
                    </w:txbxContent>
                  </v:textbox>
                </v:rect>
                <v:rect id="正方形/長方形 45" o:spid="_x0000_s1071" style="position:absolute;left:507;top:24183;width:21600;height:61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" fillcolor="#6cf" stroked="f" strokeweight="1pt">
                  <v:fill opacity="45875f" color2="blue" rotate="t" angle="45" colors="0 #6cf;11796f #6cf;45220f #06f;1 blue" focus="100%" type="gradient"/>
                  <v:textbox inset=".01mm,.01mm,.01mm,.01mm">
                    <w:txbxContent>
                      <w:p w14:paraId="5EE4B26A" w14:textId="77777777" w:rsidR="00A00C24" w:rsidRDefault="00A00C24" w:rsidP="00A00C24">
                        <w:pPr>
                          <w:pStyle w:val="Web"/>
                          <w:spacing w:before="0" w:beforeAutospacing="0" w:after="0" w:afterAutospacing="0" w:line="300" w:lineRule="exact"/>
                          <w:ind w:leftChars="50" w:left="105"/>
                          <w:rPr>
                            <w:rFonts w:ascii="メイリオ" w:eastAsia="メイリオ" w:hAnsi="メイリオ"/>
                            <w:b/>
                            <w:bCs/>
                            <w:color w:val="FFFFFF"/>
                            <w:sz w:val="22"/>
                          </w:rPr>
                        </w:pPr>
                        <w:r w:rsidRPr="00330A60">
                          <w:rPr>
                            <w:rFonts w:ascii="メイリオ" w:eastAsia="メイリオ" w:hAnsi="メイリオ" w:hint="eastAsia"/>
                            <w:b/>
                            <w:bCs/>
                            <w:color w:val="FFFFFF"/>
                            <w:sz w:val="22"/>
                          </w:rPr>
                          <w:t>Ⅳ　切れ目のない回復支援体制</w:t>
                        </w:r>
                      </w:p>
                      <w:p w14:paraId="069D85F8" w14:textId="77777777" w:rsidR="00A00C24" w:rsidRPr="00330A60" w:rsidRDefault="00A00C24" w:rsidP="00A00C24">
                        <w:pPr>
                          <w:pStyle w:val="Web"/>
                          <w:spacing w:before="0" w:beforeAutospacing="0" w:after="0" w:afterAutospacing="0" w:line="300" w:lineRule="exact"/>
                          <w:ind w:leftChars="50" w:left="105" w:firstLineChars="200" w:firstLine="440"/>
                          <w:rPr>
                            <w:rFonts w:ascii="メイリオ" w:eastAsia="メイリオ" w:hAnsi="メイリオ"/>
                            <w:b/>
                            <w:bCs/>
                            <w:color w:val="FFFFFF"/>
                            <w:sz w:val="22"/>
                          </w:rPr>
                        </w:pPr>
                        <w:r w:rsidRPr="00330A60">
                          <w:rPr>
                            <w:rFonts w:ascii="メイリオ" w:eastAsia="メイリオ" w:hAnsi="メイリオ" w:hint="eastAsia"/>
                            <w:b/>
                            <w:bCs/>
                            <w:color w:val="FFFFFF"/>
                            <w:sz w:val="22"/>
                          </w:rPr>
                          <w:t>の強化</w:t>
                        </w:r>
                      </w:p>
                      <w:p w14:paraId="64293F6D" w14:textId="22EB507D" w:rsidR="00A00C24" w:rsidRPr="00330A60" w:rsidRDefault="00A00C24" w:rsidP="00A00C24">
                        <w:pPr>
                          <w:pStyle w:val="Web"/>
                          <w:spacing w:before="0" w:beforeAutospacing="0" w:after="0" w:afterAutospacing="0" w:line="300" w:lineRule="exact"/>
                          <w:rPr>
                            <w:rFonts w:ascii="メイリオ" w:eastAsia="メイリオ" w:hAnsi="メイリオ"/>
                            <w:sz w:val="22"/>
                          </w:rPr>
                        </w:pPr>
                        <w:r>
                          <w:rPr>
                            <w:rFonts w:ascii="メイリオ" w:eastAsia="メイリオ" w:hAnsi="メイリオ" w:hint="eastAsia"/>
                            <w:b/>
                            <w:bCs/>
                            <w:color w:val="FFFFFF"/>
                            <w:sz w:val="22"/>
                          </w:rPr>
                          <w:t xml:space="preserve">　</w:t>
                        </w:r>
                        <w:r w:rsidRPr="00330A60">
                          <w:rPr>
                            <w:rFonts w:ascii="メイリオ" w:eastAsia="メイリオ" w:hAnsi="メイリオ" w:hint="eastAsia"/>
                            <w:b/>
                            <w:bCs/>
                            <w:color w:val="FFFFFF"/>
                            <w:sz w:val="22"/>
                          </w:rPr>
                          <w:t>【2</w:t>
                        </w:r>
                        <w:r>
                          <w:rPr>
                            <w:rFonts w:ascii="メイリオ" w:eastAsia="メイリオ" w:hAnsi="メイリオ"/>
                            <w:b/>
                            <w:bCs/>
                            <w:color w:val="FFFFFF"/>
                            <w:sz w:val="22"/>
                          </w:rPr>
                          <w:t>,</w:t>
                        </w:r>
                        <w:r w:rsidR="00C85242">
                          <w:rPr>
                            <w:rFonts w:ascii="メイリオ" w:eastAsia="メイリオ" w:hAnsi="メイリオ"/>
                            <w:b/>
                            <w:bCs/>
                            <w:color w:val="FFFFFF"/>
                            <w:sz w:val="22"/>
                          </w:rPr>
                          <w:t>502</w:t>
                        </w:r>
                        <w:r>
                          <w:rPr>
                            <w:rFonts w:ascii="メイリオ" w:eastAsia="メイリオ" w:hAnsi="メイリオ" w:hint="eastAsia"/>
                            <w:b/>
                            <w:bCs/>
                            <w:color w:val="FFFFFF"/>
                            <w:sz w:val="22"/>
                          </w:rPr>
                          <w:t>万</w:t>
                        </w:r>
                        <w:r w:rsidR="00C85242">
                          <w:rPr>
                            <w:rFonts w:ascii="メイリオ" w:eastAsia="メイリオ" w:hAnsi="メイリオ" w:hint="eastAsia"/>
                            <w:b/>
                            <w:bCs/>
                            <w:color w:val="FFFFFF"/>
                            <w:sz w:val="22"/>
                          </w:rPr>
                          <w:t>3</w:t>
                        </w:r>
                        <w:r>
                          <w:rPr>
                            <w:rFonts w:ascii="メイリオ" w:eastAsia="メイリオ" w:hAnsi="メイリオ" w:hint="eastAsia"/>
                            <w:b/>
                            <w:bCs/>
                            <w:color w:val="FFFFFF"/>
                            <w:sz w:val="22"/>
                          </w:rPr>
                          <w:t>千</w:t>
                        </w:r>
                        <w:r w:rsidRPr="00330A60">
                          <w:rPr>
                            <w:rFonts w:ascii="メイリオ" w:eastAsia="メイリオ" w:hAnsi="メイリオ" w:hint="eastAsia"/>
                            <w:b/>
                            <w:bCs/>
                            <w:color w:val="FFFFFF"/>
                            <w:sz w:val="22"/>
                          </w:rPr>
                          <w:t>円】</w:t>
                        </w:r>
                      </w:p>
                    </w:txbxContent>
                  </v:textbox>
                </v:rect>
                <v:rect id="正方形/長方形 47" o:spid="_x0000_s1072" style="position:absolute;left:507;top:18849;width:21600;height:49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" fillcolor="#6cf" stroked="f" strokeweight="1pt">
                  <v:fill opacity="45875f" color2="blue" rotate="t" angle="45" colors="0 #6cf;11796f #6cf;45220f #06f;1 blue" focus="100%" type="gradient"/>
                  <v:textbox inset=".01mm,.01mm,.01mm,.01mm">
                    <w:txbxContent>
                      <w:p w14:paraId="665CF8E7" w14:textId="77777777" w:rsidR="00A00C24" w:rsidRDefault="00A00C24" w:rsidP="00A00C24">
                        <w:pPr>
                          <w:pStyle w:val="Web"/>
                          <w:spacing w:before="0" w:beforeAutospacing="0" w:after="0" w:afterAutospacing="0" w:line="300" w:lineRule="exact"/>
                          <w:ind w:leftChars="50" w:left="105"/>
                          <w:rPr>
                            <w:rFonts w:ascii="メイリオ" w:eastAsia="メイリオ" w:hAnsi="メイリオ"/>
                            <w:b/>
                            <w:bCs/>
                            <w:color w:val="FFFFFF"/>
                            <w:sz w:val="22"/>
                          </w:rPr>
                        </w:pPr>
                        <w:r w:rsidRPr="00330A60">
                          <w:rPr>
                            <w:rFonts w:ascii="メイリオ" w:eastAsia="メイリオ" w:hAnsi="メイリオ" w:hint="eastAsia"/>
                            <w:b/>
                            <w:bCs/>
                            <w:color w:val="FFFFFF"/>
                            <w:sz w:val="22"/>
                          </w:rPr>
                          <w:t>Ⅲ　治療体制の強化</w:t>
                        </w:r>
                      </w:p>
                      <w:p w14:paraId="17C5B214" w14:textId="77777777" w:rsidR="00A00C24" w:rsidRPr="00330A60" w:rsidRDefault="00A00C24" w:rsidP="00A00C24">
                        <w:pPr>
                          <w:pStyle w:val="Web"/>
                          <w:spacing w:before="0" w:beforeAutospacing="0" w:after="0" w:afterAutospacing="0" w:line="300" w:lineRule="exact"/>
                          <w:ind w:firstLineChars="100" w:firstLine="220"/>
                          <w:rPr>
                            <w:rFonts w:ascii="メイリオ" w:eastAsia="メイリオ" w:hAnsi="メイリオ"/>
                            <w:b/>
                            <w:bCs/>
                            <w:color w:val="FFFFFF"/>
                            <w:sz w:val="22"/>
                          </w:rPr>
                        </w:pPr>
                        <w:r>
                          <w:rPr>
                            <w:rFonts w:ascii="メイリオ" w:eastAsia="メイリオ" w:hAnsi="メイリオ" w:hint="eastAsia"/>
                            <w:b/>
                            <w:bCs/>
                            <w:color w:val="FFFFFF"/>
                            <w:sz w:val="22"/>
                          </w:rPr>
                          <w:t>【</w:t>
                        </w:r>
                        <w:r w:rsidRPr="00330A60">
                          <w:rPr>
                            <w:rFonts w:ascii="メイリオ" w:eastAsia="メイリオ" w:hAnsi="メイリオ" w:hint="eastAsia"/>
                            <w:b/>
                            <w:bCs/>
                            <w:color w:val="FFFFFF"/>
                            <w:sz w:val="22"/>
                          </w:rPr>
                          <w:t>44</w:t>
                        </w:r>
                        <w:r>
                          <w:rPr>
                            <w:rFonts w:ascii="メイリオ" w:eastAsia="メイリオ" w:hAnsi="メイリオ"/>
                            <w:b/>
                            <w:bCs/>
                            <w:color w:val="FFFFFF"/>
                            <w:sz w:val="22"/>
                          </w:rPr>
                          <w:t>0</w:t>
                        </w:r>
                        <w:r>
                          <w:rPr>
                            <w:rFonts w:ascii="メイリオ" w:eastAsia="メイリオ" w:hAnsi="メイリオ" w:hint="eastAsia"/>
                            <w:b/>
                            <w:bCs/>
                            <w:color w:val="FFFFFF"/>
                            <w:sz w:val="22"/>
                          </w:rPr>
                          <w:t>万9千</w:t>
                        </w:r>
                        <w:r w:rsidRPr="00330A60">
                          <w:rPr>
                            <w:rFonts w:ascii="メイリオ" w:eastAsia="メイリオ" w:hAnsi="メイリオ" w:hint="eastAsia"/>
                            <w:b/>
                            <w:bCs/>
                            <w:color w:val="FFFFFF"/>
                            <w:sz w:val="22"/>
                          </w:rPr>
                          <w:t>円】</w:t>
                        </w:r>
                      </w:p>
                    </w:txbxContent>
                  </v:textbox>
                </v:rect>
                <v:rect id="正方形/長方形 49" o:spid="_x0000_s1073" style="position:absolute;left:400;top:12572;width:21600;height:58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" fillcolor="#6cf" stroked="f" strokeweight="1pt">
                  <v:fill opacity="45875f" color2="blue" rotate="t" angle="45" colors="0 #6cf;11796f #6cf;45220f #06f;1 blue" focus="100%" type="gradient"/>
                  <v:textbox inset=".01mm,.01mm,.01mm,.01mm">
                    <w:txbxContent>
                      <w:p w14:paraId="30CC181E" w14:textId="77777777" w:rsidR="00A00C24" w:rsidRPr="00330A60" w:rsidRDefault="00A00C24" w:rsidP="00A00C24">
                        <w:pPr>
                          <w:pStyle w:val="Web"/>
                          <w:spacing w:before="0" w:beforeAutospacing="0" w:after="0" w:afterAutospacing="0" w:line="300" w:lineRule="exact"/>
                          <w:ind w:leftChars="50" w:left="105"/>
                          <w:rPr>
                            <w:rFonts w:ascii="メイリオ" w:eastAsia="メイリオ" w:hAnsi="メイリオ"/>
                            <w:b/>
                            <w:bCs/>
                            <w:color w:val="FFFFFF"/>
                            <w:sz w:val="22"/>
                          </w:rPr>
                        </w:pPr>
                        <w:r w:rsidRPr="00330A60">
                          <w:rPr>
                            <w:rFonts w:ascii="メイリオ" w:eastAsia="メイリオ" w:hAnsi="メイリオ" w:hint="eastAsia"/>
                            <w:b/>
                            <w:bCs/>
                            <w:color w:val="FFFFFF"/>
                            <w:sz w:val="22"/>
                          </w:rPr>
                          <w:t>Ⅱ 相談支援体制の強化</w:t>
                        </w:r>
                      </w:p>
                      <w:p w14:paraId="20C61742" w14:textId="77777777" w:rsidR="00A00C24" w:rsidRPr="00330A60" w:rsidRDefault="00A00C24" w:rsidP="00A00C24">
                        <w:pPr>
                          <w:pStyle w:val="Web"/>
                          <w:spacing w:before="0" w:beforeAutospacing="0" w:after="0" w:afterAutospacing="0" w:line="300" w:lineRule="exact"/>
                          <w:rPr>
                            <w:rFonts w:ascii="メイリオ" w:eastAsia="メイリオ" w:hAnsi="メイリオ"/>
                            <w:sz w:val="22"/>
                          </w:rPr>
                        </w:pPr>
                        <w:r>
                          <w:rPr>
                            <w:rFonts w:ascii="メイリオ" w:eastAsia="メイリオ" w:hAnsi="メイリオ" w:hint="eastAsia"/>
                            <w:b/>
                            <w:bCs/>
                            <w:color w:val="FFFFFF"/>
                            <w:sz w:val="22"/>
                          </w:rPr>
                          <w:t xml:space="preserve">　</w:t>
                        </w:r>
                        <w:r w:rsidRPr="00330A60">
                          <w:rPr>
                            <w:rFonts w:ascii="メイリオ" w:eastAsia="メイリオ" w:hAnsi="メイリオ" w:hint="eastAsia"/>
                            <w:b/>
                            <w:bCs/>
                            <w:color w:val="FFFFFF"/>
                            <w:sz w:val="22"/>
                          </w:rPr>
                          <w:t>【2</w:t>
                        </w:r>
                        <w:r>
                          <w:rPr>
                            <w:rFonts w:ascii="メイリオ" w:eastAsia="メイリオ" w:hAnsi="メイリオ"/>
                            <w:b/>
                            <w:bCs/>
                            <w:color w:val="FFFFFF"/>
                            <w:sz w:val="22"/>
                          </w:rPr>
                          <w:t>,</w:t>
                        </w:r>
                        <w:r w:rsidRPr="00330A60">
                          <w:rPr>
                            <w:rFonts w:ascii="メイリオ" w:eastAsia="メイリオ" w:hAnsi="メイリオ" w:hint="eastAsia"/>
                            <w:b/>
                            <w:bCs/>
                            <w:color w:val="FFFFFF"/>
                            <w:sz w:val="22"/>
                          </w:rPr>
                          <w:t>793</w:t>
                        </w:r>
                        <w:r>
                          <w:rPr>
                            <w:rFonts w:ascii="メイリオ" w:eastAsia="メイリオ" w:hAnsi="メイリオ" w:hint="eastAsia"/>
                            <w:b/>
                            <w:bCs/>
                            <w:color w:val="FFFFFF"/>
                            <w:sz w:val="22"/>
                          </w:rPr>
                          <w:t>万</w:t>
                        </w:r>
                        <w:r w:rsidRPr="00330A60">
                          <w:rPr>
                            <w:rFonts w:ascii="メイリオ" w:eastAsia="メイリオ" w:hAnsi="メイリオ" w:hint="eastAsia"/>
                            <w:b/>
                            <w:bCs/>
                            <w:color w:val="FFFFFF"/>
                            <w:sz w:val="22"/>
                          </w:rPr>
                          <w:t>円】</w:t>
                        </w:r>
                      </w:p>
                    </w:txbxContent>
                  </v:textbox>
                </v:rect>
                <v:rect id="正方形/長方形 50" o:spid="_x0000_s1074" style="position:absolute;left:407;top:6858;width:21600;height:53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" fillcolor="#6cf" stroked="f" strokeweight="1pt">
                  <v:fill opacity="45875f" color2="blue" rotate="t" angle="45" colors="0 #6cf;11796f #6cf;45220f #06f;1 blue" focus="100%" type="gradient"/>
                  <v:textbox inset=".01mm,.01mm,.01mm,.01mm">
                    <w:txbxContent>
                      <w:p w14:paraId="73A436C1" w14:textId="77777777" w:rsidR="00A00C24" w:rsidRPr="00330A60" w:rsidRDefault="00A00C24" w:rsidP="00A00C24">
                        <w:pPr>
                          <w:pStyle w:val="Web"/>
                          <w:spacing w:before="0" w:beforeAutospacing="0" w:after="0" w:afterAutospacing="0" w:line="300" w:lineRule="exact"/>
                          <w:ind w:leftChars="50" w:left="105"/>
                          <w:rPr>
                            <w:rFonts w:ascii="メイリオ" w:eastAsia="メイリオ" w:hAnsi="メイリオ"/>
                            <w:b/>
                            <w:bCs/>
                            <w:color w:val="FFFFFF"/>
                            <w:sz w:val="22"/>
                          </w:rPr>
                        </w:pPr>
                        <w:r w:rsidRPr="00330A60">
                          <w:rPr>
                            <w:rFonts w:ascii="メイリオ" w:eastAsia="メイリオ" w:hAnsi="メイリオ" w:hint="eastAsia"/>
                            <w:b/>
                            <w:bCs/>
                            <w:color w:val="FFFFFF"/>
                            <w:sz w:val="22"/>
                          </w:rPr>
                          <w:t>Ⅰ 普及啓発の強化</w:t>
                        </w:r>
                      </w:p>
                      <w:p w14:paraId="7DD578EE" w14:textId="77777777" w:rsidR="00A00C24" w:rsidRPr="00330A60" w:rsidRDefault="00A00C24" w:rsidP="00A00C24">
                        <w:pPr>
                          <w:pStyle w:val="Web"/>
                          <w:spacing w:before="0" w:beforeAutospacing="0" w:after="0" w:afterAutospacing="0" w:line="300" w:lineRule="exact"/>
                          <w:ind w:firstLineChars="100" w:firstLine="220"/>
                          <w:rPr>
                            <w:rFonts w:ascii="メイリオ" w:eastAsia="メイリオ" w:hAnsi="メイリオ"/>
                            <w:b/>
                            <w:bCs/>
                            <w:color w:val="FFFFFF"/>
                            <w:sz w:val="22"/>
                            <w14:textFill>
                              <w14:gradFill>
                                <w14:gsLst>
                                  <w14:gs w14:pos="0">
                                    <w14:srgbClr w14:val="66CCFF"/>
                                  </w14:gs>
                                  <w14:gs w14:pos="18000">
                                    <w14:srgbClr w14:val="66CCFF"/>
                                  </w14:gs>
                                  <w14:gs w14:pos="69000">
                                    <w14:srgbClr w14:val="0066FF">
                                      <w14:alpha w14:val="30000"/>
                                    </w14:srgbClr>
                                  </w14:gs>
                                  <w14:gs w14:pos="100000">
                                    <w14:srgbClr w14:val="0000FF">
                                      <w14:alpha w14:val="40000"/>
                                    </w14:srgbClr>
                                  </w14:gs>
                                </w14:gsLst>
                                <w14:lin w14:ang="5400000" w14:scaled="0"/>
                              </w14:gradFill>
                            </w14:textFill>
                          </w:rPr>
                        </w:pPr>
                        <w:r>
                          <w:rPr>
                            <w:rFonts w:ascii="メイリオ" w:eastAsia="メイリオ" w:hAnsi="メイリオ" w:hint="eastAsia"/>
                            <w:b/>
                            <w:bCs/>
                            <w:color w:val="FFFFFF"/>
                            <w:sz w:val="22"/>
                          </w:rPr>
                          <w:t>【</w:t>
                        </w:r>
                        <w:r w:rsidRPr="00330A60">
                          <w:rPr>
                            <w:rFonts w:ascii="メイリオ" w:eastAsia="メイリオ" w:hAnsi="メイリオ" w:hint="eastAsia"/>
                            <w:b/>
                            <w:bCs/>
                            <w:color w:val="FFFFFF"/>
                            <w:sz w:val="22"/>
                          </w:rPr>
                          <w:t>2</w:t>
                        </w:r>
                        <w:r>
                          <w:rPr>
                            <w:rFonts w:ascii="メイリオ" w:eastAsia="メイリオ" w:hAnsi="メイリオ"/>
                            <w:b/>
                            <w:bCs/>
                            <w:color w:val="FFFFFF"/>
                            <w:sz w:val="22"/>
                          </w:rPr>
                          <w:t>,</w:t>
                        </w:r>
                        <w:r w:rsidRPr="00330A60">
                          <w:rPr>
                            <w:rFonts w:ascii="メイリオ" w:eastAsia="メイリオ" w:hAnsi="メイリオ" w:hint="eastAsia"/>
                            <w:b/>
                            <w:bCs/>
                            <w:color w:val="FFFFFF"/>
                            <w:sz w:val="22"/>
                          </w:rPr>
                          <w:t>899</w:t>
                        </w:r>
                        <w:r>
                          <w:rPr>
                            <w:rFonts w:ascii="メイリオ" w:eastAsia="メイリオ" w:hAnsi="メイリオ" w:hint="eastAsia"/>
                            <w:b/>
                            <w:bCs/>
                            <w:color w:val="FFFFFF"/>
                            <w:sz w:val="22"/>
                          </w:rPr>
                          <w:t>万4千</w:t>
                        </w:r>
                        <w:r w:rsidRPr="00330A60">
                          <w:rPr>
                            <w:rFonts w:ascii="メイリオ" w:eastAsia="メイリオ" w:hAnsi="メイリオ" w:hint="eastAsia"/>
                            <w:b/>
                            <w:bCs/>
                            <w:color w:val="FFFFFF"/>
                            <w:sz w:val="22"/>
                          </w:rPr>
                          <w:t>円</w:t>
                        </w:r>
                        <w:r>
                          <w:rPr>
                            <w:rFonts w:ascii="メイリオ" w:eastAsia="メイリオ" w:hAnsi="メイリオ" w:hint="eastAsia"/>
                            <w:b/>
                            <w:bCs/>
                            <w:color w:val="FFFFFF"/>
                            <w:sz w:val="22"/>
                          </w:rPr>
                          <w:t>】</w:t>
                        </w:r>
                      </w:p>
                    </w:txbxContent>
                  </v:textbox>
                </v:rect>
                <v:rect id="正方形/長方形 51" o:spid="_x0000_s1075" style="position:absolute;left:22647;top:4319;width:38880;height:22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" fillcolor="#5a5a5a [2109]" stroked="f" strokeweight="1pt">
                  <v:textbox inset=".01mm,.01mm,.01mm,.01mm">
                    <w:txbxContent>
                      <w:p w14:paraId="213DDCC9" w14:textId="77777777" w:rsidR="00A00C24" w:rsidRPr="00EA6DC3" w:rsidRDefault="00A00C24" w:rsidP="00A00C24">
                        <w:pPr>
                          <w:pStyle w:val="Web"/>
                          <w:spacing w:before="0" w:beforeAutospacing="0" w:after="0" w:afterAutospacing="0" w:line="320" w:lineRule="exact"/>
                          <w:jc w:val="center"/>
                          <w:rPr>
                            <w:sz w:val="22"/>
                          </w:rPr>
                        </w:pPr>
                        <w:r w:rsidRPr="00EA6DC3">
                          <w:rPr>
                            <w:rFonts w:eastAsia="メイリオ" w:hint="eastAsia"/>
                            <w:b/>
                            <w:bCs/>
                            <w:color w:val="FFFFFF"/>
                            <w:sz w:val="22"/>
                          </w:rPr>
                          <w:t>具体的な</w:t>
                        </w:r>
                        <w:r w:rsidRPr="00EA6DC3">
                          <w:rPr>
                            <w:rFonts w:eastAsia="メイリオ"/>
                            <w:b/>
                            <w:bCs/>
                            <w:color w:val="FFFFFF"/>
                            <w:sz w:val="22"/>
                          </w:rPr>
                          <w:t>取組み</w:t>
                        </w:r>
                      </w:p>
                    </w:txbxContent>
                  </v:textbox>
                </v:rect>
                <v:shape id="図 52" o:spid="_x0000_s1076" type="#_x0000_t75" style="position:absolute;left:56187;top:13134;width:3836;height:50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">
                  <v:imagedata r:id="rId19" o:title=""/>
                </v:shape>
                <v:shape id="図 53" o:spid="_x0000_s1077" type="#_x0000_t75" style="position:absolute;left:56673;top:18570;width:3239;height:4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">
                  <v:imagedata r:id="rId20" o:title=""/>
                </v:shape>
                <v:roundrect id="角丸四角形 75" o:spid="_x0000_s1078" style="position:absolute;left:22696;top:24374;width:38906;height:5915;visibility:visible;mso-wrap-style:square;v-text-anchor:middle" arcsize="709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" fillcolor="white [3212]" strokecolor="#002060" strokeweight="1.5pt"/>
                <v:shape id="図 55" o:spid="_x0000_s1079" type="#_x0000_t75" style="position:absolute;left:51943;top:24945;width:9061;height:49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">
                  <v:imagedata r:id="rId21" o:title=""/>
                </v:shape>
                <v:shape id="図 56" o:spid="_x0000_s1080" type="#_x0000_t75" style="position:absolute;left:49231;top:24660;width:4343;height:14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">
                  <v:imagedata r:id="rId22" o:title=""/>
                </v:shape>
                <v:shape id="図 57" o:spid="_x0000_s1081" type="#_x0000_t75" style="position:absolute;left:56346;top:31803;width:4223;height:26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">
                  <v:imagedata r:id="rId23" o:title=""/>
                </v:shape>
                <v:roundrect id="角丸四角形 1030" o:spid="_x0000_s1082" style="position:absolute;left:22859;top:30755;width:38668;height:4868;visibility:visible;mso-wrap-style:square;v-text-anchor:middle" arcsize="676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" fillcolor="white [3212]" strokecolor="#002060" strokeweight="1.5pt"/>
                <v:shape id="図 59" o:spid="_x0000_s1083" type="#_x0000_t75" style="position:absolute;left:55800;top:38759;width:5656;height:4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">
                  <v:imagedata r:id="rId24" o:title="" grayscale="t" bilevel="t"/>
                </v:shape>
                <v:shape id="図 60" o:spid="_x0000_s1084" type="#_x0000_t75" style="position:absolute;left:55800;top:31232;width:4874;height:4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">
                  <v:imagedata r:id="rId23" o:title=""/>
                </v:shape>
                <v:roundrect id="正方形/長方形 31" o:spid="_x0000_s1085" style="position:absolute;left:17049;top:36852;width:4287;height:25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" fillcolor="red" strokecolor="white [3212]" strokeweight="1.5pt">
                  <v:textbox inset=".01mm,.01mm,.01mm,.01mm">
                    <w:txbxContent>
                      <w:p w14:paraId="40C069D1" w14:textId="77777777" w:rsidR="00A00C24" w:rsidRPr="00302A99" w:rsidRDefault="00A00C24" w:rsidP="00A00C24">
                        <w:pPr>
                          <w:spacing w:line="240" w:lineRule="exact"/>
                          <w:jc w:val="center"/>
                          <w:rPr>
                            <w:rFonts w:ascii="Century" w:eastAsia="メイリオ" w:hAnsi="メイリオ" w:cs="Times New Roman"/>
                            <w:b/>
                            <w:bCs/>
                            <w:color w:val="FFFFFF"/>
                            <w:kern w:val="24"/>
                            <w:szCs w:val="21"/>
                          </w:rPr>
                        </w:pPr>
                        <w:r w:rsidRPr="00302A99">
                          <w:rPr>
                            <w:rFonts w:ascii="Century" w:eastAsia="メイリオ" w:hAnsi="メイリオ" w:cs="Times New Roman" w:hint="eastAsia"/>
                            <w:b/>
                            <w:bCs/>
                            <w:color w:val="FFFFFF"/>
                            <w:kern w:val="24"/>
                            <w:szCs w:val="21"/>
                          </w:rPr>
                          <w:t>拡充</w:t>
                        </w:r>
                      </w:p>
                    </w:txbxContent>
                  </v:textbox>
                </v:roundrect>
                <v:roundrect id="正方形/長方形 31" o:spid="_x0000_s1086" style="position:absolute;left:17049;top:47135;width:4287;height:257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" fillcolor="red" strokecolor="white [3212]" strokeweight="1.5pt">
                  <v:textbox inset=".01mm,.01mm,.01mm,.01mm">
                    <w:txbxContent>
                      <w:p w14:paraId="41973EC0" w14:textId="77777777" w:rsidR="00A00C24" w:rsidRDefault="00A00C24" w:rsidP="00A00C24">
                        <w:pPr>
                          <w:spacing w:line="240" w:lineRule="exact"/>
                          <w:jc w:val="center"/>
                          <w:rPr>
                            <w:rFonts w:ascii="Century" w:eastAsia="メイリオ" w:hAnsi="メイリオ" w:cs="Times New Roman"/>
                            <w:b/>
                            <w:bCs/>
                            <w:color w:val="FFFFFF"/>
                            <w:kern w:val="24"/>
                            <w:szCs w:val="21"/>
                          </w:rPr>
                        </w:pPr>
                        <w:r>
                          <w:rPr>
                            <w:rFonts w:ascii="Century" w:eastAsia="メイリオ" w:hAnsi="メイリオ" w:cs="Times New Roman" w:hint="eastAsia"/>
                            <w:b/>
                            <w:bCs/>
                            <w:color w:val="FFFFFF"/>
                            <w:kern w:val="24"/>
                            <w:szCs w:val="21"/>
                          </w:rPr>
                          <w:t>拡充</w:t>
                        </w:r>
                      </w:p>
                    </w:txbxContent>
                  </v:textbox>
                </v:roundrect>
                <v:shape id="図 63" o:spid="_x0000_s1087" type="#_x0000_t75" style="position:absolute;left:55914;top:52130;width:5306;height:5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">
                  <v:imagedata r:id="rId25" o:title=""/>
                </v:shape>
                <v:roundrect id="角丸四角形 1042" o:spid="_x0000_s1088" style="position:absolute;left:22860;top:36290;width:38667;height:9239;visibility:visible;mso-wrap-style:square;v-text-anchor:middle" arcsize="564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" filled="f" strokecolor="red" strokeweight="1.5pt"/>
                <v:roundrect id="四角形: 角を丸くする 1028" o:spid="_x0000_s1089" style="position:absolute;left:22955;top:46101;width:38572;height:12763;visibility:visible;mso-wrap-style:square;v-text-anchor:middle" arcsize="516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" filled="f" strokecolor="red" strokeweight="1.5pt"/>
                <v:roundrect id="角丸四角形 127" o:spid="_x0000_s1090" style="position:absolute;left:22647;top:12635;width:38757;height:5818;visibility:visible;mso-wrap-style:square;v-text-anchor:middle" arcsize="716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" filled="f" strokecolor="#002060" strokeweight="1.5pt"/>
                <v:roundrect id="角丸四角形 43" o:spid="_x0000_s1091" style="position:absolute;left:22696;top:6858;width:38710;height:5334;visibility:visible;mso-wrap-style:square;v-text-anchor:middle" arcsize="751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" filled="f" strokecolor="#002060" strokeweight="1.5pt"/>
                <v:roundrect id="角丸四角形 62" o:spid="_x0000_s1092" style="position:absolute;left:22696;top:18849;width:38831;height:4960;visibility:visible;mso-wrap-style:square;v-text-anchor:middle" arcsize="791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" filled="f" strokecolor="#002060" strokeweight="1.5pt"/>
              </v:group>
            </w:pict>
          </mc:Fallback>
        </mc:AlternateContent>
      </w:r>
    </w:p>
    <w:p w14:paraId="6D221C0A" w14:textId="77777777" w:rsidR="00A00C24" w:rsidRDefault="00A00C24" w:rsidP="00A00C24"/>
    <w:p w14:paraId="509AA05F" w14:textId="77777777" w:rsidR="00A00C24" w:rsidRDefault="00A00C24" w:rsidP="00A00C24">
      <w:r>
        <w:rPr>
          <w:noProof/>
        </w:rPr>
        <mc:AlternateContent>
          <mc:Choice Requires="wpc">
            <w:drawing>
              <wp:anchor distT="0" distB="0" distL="114300" distR="114300" simplePos="0" relativeHeight="251709440" behindDoc="0" locked="0" layoutInCell="1" allowOverlap="1" wp14:anchorId="76B304DC" wp14:editId="4CCE69CD">
                <wp:simplePos x="0" y="0"/>
                <wp:positionH relativeFrom="column">
                  <wp:posOffset>2900045</wp:posOffset>
                </wp:positionH>
                <wp:positionV relativeFrom="paragraph">
                  <wp:posOffset>64135</wp:posOffset>
                </wp:positionV>
                <wp:extent cx="3113405" cy="1018540"/>
                <wp:effectExtent l="0" t="0" r="0" b="0"/>
                <wp:wrapNone/>
                <wp:docPr id="1042" name="キャンバス 1042"/>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a:ln>
                          <a:noFill/>
                        </a:ln>
                      </wpc:whole>
                      <pic:pic xmlns:pic="http://schemas.openxmlformats.org/drawingml/2006/picture">
                        <pic:nvPicPr>
                          <pic:cNvPr id="1032" name="図 1032"/>
                          <pic:cNvPicPr>
                            <a:picLocks noChangeAspect="1"/>
                          </pic:cNvPicPr>
                        </pic:nvPicPr>
                        <pic:blipFill>
                          <a:blip r:embed="rId26"/>
                          <a:stretch>
                            <a:fillRect/>
                          </a:stretch>
                        </pic:blipFill>
                        <pic:spPr>
                          <a:xfrm>
                            <a:off x="1939648" y="330139"/>
                            <a:ext cx="466725" cy="420053"/>
                          </a:xfrm>
                          <a:prstGeom prst="rect">
                            <a:avLst/>
                          </a:prstGeom>
                        </pic:spPr>
                      </pic:pic>
                      <pic:pic xmlns:pic="http://schemas.openxmlformats.org/drawingml/2006/picture">
                        <pic:nvPicPr>
                          <pic:cNvPr id="1033" name="図 1033"/>
                          <pic:cNvPicPr>
                            <a:picLocks noChangeAspect="1"/>
                          </pic:cNvPicPr>
                        </pic:nvPicPr>
                        <pic:blipFill>
                          <a:blip r:embed="rId27"/>
                          <a:stretch>
                            <a:fillRect/>
                          </a:stretch>
                        </pic:blipFill>
                        <pic:spPr>
                          <a:xfrm>
                            <a:off x="2423859" y="330139"/>
                            <a:ext cx="538416" cy="412811"/>
                          </a:xfrm>
                          <a:prstGeom prst="rect">
                            <a:avLst/>
                          </a:prstGeom>
                        </pic:spPr>
                      </pic:pic>
                    </wpc:wpc>
                  </a:graphicData>
                </a:graphic>
                <wp14:sizeRelH relativeFrom="margin">
                  <wp14:pctWidth>0</wp14:pctWidth>
                </wp14:sizeRelH>
                <wp14:sizeRelV relativeFrom="margin">
                  <wp14:pctHeight>0</wp14:pctHeight>
                </wp14:sizeRelV>
              </wp:anchor>
            </w:drawing>
          </mc:Choice>
          <mc:Fallback>
            <w:pict>
              <v:group w14:anchorId="562124FF" id="キャンバス 1042" o:spid="_x0000_s1026" editas="canvas" style="position:absolute;left:0;text-align:left;margin-left:228.35pt;margin-top:5.05pt;width:245.15pt;height:80.2pt;z-index:251709440;mso-width-relative:margin;mso-height-relative:margin" coordsize="31134,101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">
                <v:shape id="_x0000_s1027" type="#_x0000_t75" style="position:absolute;width:31134;height:10185;visibility:visible;mso-wrap-style:square">
                  <v:fill o:detectmouseclick="t"/>
                  <v:path o:connecttype="none"/>
                </v:shape>
                <v:shape id="図 1032" o:spid="_x0000_s1028" type="#_x0000_t75" style="position:absolute;left:19396;top:3301;width:4667;height:4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">
                  <v:imagedata r:id="rId28" o:title=""/>
                </v:shape>
                <v:shape id="図 1033" o:spid="_x0000_s1029" type="#_x0000_t75" style="position:absolute;left:24238;top:3301;width:5384;height:4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">
                  <v:imagedata r:id="rId29" o:title=""/>
                </v:shape>
              </v:group>
            </w:pict>
          </mc:Fallback>
        </mc:AlternateContent>
      </w:r>
    </w:p>
    <w:p w14:paraId="5707365A" w14:textId="77777777" w:rsidR="00A00C24" w:rsidRDefault="00A00C24" w:rsidP="00A00C24">
      <w:r>
        <w:rPr>
          <w:noProof/>
        </w:rPr>
        <mc:AlternateContent>
          <mc:Choice Requires="wps">
            <w:drawing>
              <wp:anchor distT="0" distB="0" distL="114300" distR="114300" simplePos="0" relativeHeight="251712512" behindDoc="0" locked="0" layoutInCell="1" allowOverlap="1" wp14:anchorId="25BDBD4F" wp14:editId="7B143F63">
                <wp:simplePos x="0" y="0"/>
                <wp:positionH relativeFrom="margin">
                  <wp:posOffset>2118995</wp:posOffset>
                </wp:positionH>
                <wp:positionV relativeFrom="paragraph">
                  <wp:posOffset>102235</wp:posOffset>
                </wp:positionV>
                <wp:extent cx="2695575" cy="542925"/>
                <wp:effectExtent l="0" t="0" r="0" b="0"/>
                <wp:wrapNone/>
                <wp:docPr id="1034" name="テキスト ボックス 1034"/>
                <wp:cNvGraphicFramePr/>
                <a:graphic xmlns:a="http://schemas.openxmlformats.org/drawingml/2006/main">
                  <a:graphicData uri="http://schemas.microsoft.com/office/word/2010/wordprocessingShape">
                    <wps:wsp>
                      <wps:cNvSpPr txBox="1"/>
                      <wps:spPr>
                        <a:xfrm>
                          <a:off x="0" y="0"/>
                          <a:ext cx="2695575" cy="542925"/>
                        </a:xfrm>
                        <a:prstGeom prst="rect">
                          <a:avLst/>
                        </a:prstGeom>
                        <a:noFill/>
                        <a:ln w="6350">
                          <a:noFill/>
                        </a:ln>
                      </wps:spPr>
                      <wps:txbx>
                        <w:txbxContent>
                          <w:p w14:paraId="103F9098" w14:textId="77777777" w:rsidR="00A00C24" w:rsidRDefault="00A00C24" w:rsidP="00A00C24">
                            <w:pPr>
                              <w:pStyle w:val="aa"/>
                              <w:numPr>
                                <w:ilvl w:val="0"/>
                                <w:numId w:val="4"/>
                              </w:numPr>
                              <w:spacing w:line="260" w:lineRule="exact"/>
                              <w:ind w:leftChars="0" w:left="227" w:hanging="227"/>
                              <w:rPr>
                                <w:rFonts w:ascii="Meiryo UI" w:eastAsia="Meiryo UI" w:hAnsi="Meiryo UI"/>
                                <w:sz w:val="20"/>
                                <w:szCs w:val="21"/>
                              </w:rPr>
                            </w:pPr>
                            <w:r>
                              <w:rPr>
                                <w:rFonts w:ascii="Meiryo UI" w:eastAsia="Meiryo UI" w:hAnsi="Meiryo UI" w:hint="eastAsia"/>
                                <w:sz w:val="20"/>
                                <w:szCs w:val="21"/>
                              </w:rPr>
                              <w:t>啓発月間・週間</w:t>
                            </w:r>
                            <w:r w:rsidRPr="00DF3FD0">
                              <w:rPr>
                                <w:rFonts w:ascii="Meiryo UI" w:eastAsia="Meiryo UI" w:hAnsi="Meiryo UI" w:hint="eastAsia"/>
                                <w:sz w:val="12"/>
                                <w:szCs w:val="14"/>
                              </w:rPr>
                              <w:t>※</w:t>
                            </w:r>
                            <w:r>
                              <w:rPr>
                                <w:rFonts w:ascii="Meiryo UI" w:eastAsia="Meiryo UI" w:hAnsi="Meiryo UI" w:hint="eastAsia"/>
                                <w:sz w:val="20"/>
                                <w:szCs w:val="21"/>
                              </w:rPr>
                              <w:t>における啓発イベントの開催</w:t>
                            </w:r>
                          </w:p>
                          <w:p w14:paraId="719AC479" w14:textId="77777777" w:rsidR="00A00C24" w:rsidRDefault="00A00C24" w:rsidP="00A00C24">
                            <w:pPr>
                              <w:pStyle w:val="aa"/>
                              <w:numPr>
                                <w:ilvl w:val="0"/>
                                <w:numId w:val="4"/>
                              </w:numPr>
                              <w:spacing w:line="260" w:lineRule="exact"/>
                              <w:ind w:leftChars="0" w:left="227" w:hanging="227"/>
                              <w:rPr>
                                <w:rFonts w:ascii="Meiryo UI" w:eastAsia="Meiryo UI" w:hAnsi="Meiryo UI"/>
                                <w:sz w:val="20"/>
                                <w:szCs w:val="21"/>
                              </w:rPr>
                            </w:pPr>
                            <w:r>
                              <w:rPr>
                                <w:rFonts w:ascii="Meiryo UI" w:eastAsia="Meiryo UI" w:hAnsi="Meiryo UI" w:hint="eastAsia"/>
                                <w:sz w:val="20"/>
                                <w:szCs w:val="21"/>
                              </w:rPr>
                              <w:t>「おおさか依存症ポータルサイト」の運営　等</w:t>
                            </w:r>
                          </w:p>
                          <w:p w14:paraId="59704B12" w14:textId="77777777" w:rsidR="00A00C24" w:rsidRPr="00DF3FD0" w:rsidRDefault="00A00C24" w:rsidP="00A00C24">
                            <w:pPr>
                              <w:pStyle w:val="aa"/>
                              <w:spacing w:line="220" w:lineRule="exact"/>
                              <w:ind w:leftChars="0" w:left="227"/>
                              <w:rPr>
                                <w:rFonts w:ascii="Meiryo UI" w:eastAsia="Meiryo UI" w:hAnsi="Meiryo UI"/>
                                <w:sz w:val="16"/>
                                <w:szCs w:val="18"/>
                              </w:rPr>
                            </w:pPr>
                            <w:r w:rsidRPr="00DF3FD0">
                              <w:rPr>
                                <w:rFonts w:ascii="Meiryo UI" w:eastAsia="Meiryo UI" w:hAnsi="Meiryo UI" w:hint="eastAsia"/>
                                <w:sz w:val="16"/>
                                <w:szCs w:val="18"/>
                              </w:rPr>
                              <w:t>※</w:t>
                            </w:r>
                            <w:r>
                              <w:rPr>
                                <w:rFonts w:ascii="Meiryo UI" w:eastAsia="Meiryo UI" w:hAnsi="Meiryo UI" w:hint="eastAsia"/>
                                <w:sz w:val="16"/>
                                <w:szCs w:val="18"/>
                              </w:rPr>
                              <w:t>５月：ギャンブル等、11月：アルコール関連問題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BDBD4F" id="テキスト ボックス 1034" o:spid="_x0000_s1093" type="#_x0000_t202" style="position:absolute;left:0;text-align:left;margin-left:166.85pt;margin-top:8.05pt;width:212.25pt;height:42.75pt;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" filled="f" stroked="f" strokeweight=".5pt">
                <v:textbox>
                  <w:txbxContent>
                    <w:p w14:paraId="103F9098" w14:textId="77777777" w:rsidR="00A00C24" w:rsidRDefault="00A00C24" w:rsidP="00A00C24">
                      <w:pPr>
                        <w:pStyle w:val="aa"/>
                        <w:numPr>
                          <w:ilvl w:val="0"/>
                          <w:numId w:val="4"/>
                        </w:numPr>
                        <w:spacing w:line="260" w:lineRule="exact"/>
                        <w:ind w:leftChars="0" w:left="227" w:hanging="227"/>
                        <w:rPr>
                          <w:rFonts w:ascii="Meiryo UI" w:eastAsia="Meiryo UI" w:hAnsi="Meiryo UI"/>
                          <w:sz w:val="20"/>
                          <w:szCs w:val="21"/>
                        </w:rPr>
                      </w:pPr>
                      <w:r>
                        <w:rPr>
                          <w:rFonts w:ascii="Meiryo UI" w:eastAsia="Meiryo UI" w:hAnsi="Meiryo UI" w:hint="eastAsia"/>
                          <w:sz w:val="20"/>
                          <w:szCs w:val="21"/>
                        </w:rPr>
                        <w:t>啓発月間・週間</w:t>
                      </w:r>
                      <w:r w:rsidRPr="00DF3FD0">
                        <w:rPr>
                          <w:rFonts w:ascii="Meiryo UI" w:eastAsia="Meiryo UI" w:hAnsi="Meiryo UI" w:hint="eastAsia"/>
                          <w:sz w:val="12"/>
                          <w:szCs w:val="14"/>
                        </w:rPr>
                        <w:t>※</w:t>
                      </w:r>
                      <w:r>
                        <w:rPr>
                          <w:rFonts w:ascii="Meiryo UI" w:eastAsia="Meiryo UI" w:hAnsi="Meiryo UI" w:hint="eastAsia"/>
                          <w:sz w:val="20"/>
                          <w:szCs w:val="21"/>
                        </w:rPr>
                        <w:t>における啓発イベントの開催</w:t>
                      </w:r>
                    </w:p>
                    <w:p w14:paraId="719AC479" w14:textId="77777777" w:rsidR="00A00C24" w:rsidRDefault="00A00C24" w:rsidP="00A00C24">
                      <w:pPr>
                        <w:pStyle w:val="aa"/>
                        <w:numPr>
                          <w:ilvl w:val="0"/>
                          <w:numId w:val="4"/>
                        </w:numPr>
                        <w:spacing w:line="260" w:lineRule="exact"/>
                        <w:ind w:leftChars="0" w:left="227" w:hanging="227"/>
                        <w:rPr>
                          <w:rFonts w:ascii="Meiryo UI" w:eastAsia="Meiryo UI" w:hAnsi="Meiryo UI"/>
                          <w:sz w:val="20"/>
                          <w:szCs w:val="21"/>
                        </w:rPr>
                      </w:pPr>
                      <w:r>
                        <w:rPr>
                          <w:rFonts w:ascii="Meiryo UI" w:eastAsia="Meiryo UI" w:hAnsi="Meiryo UI" w:hint="eastAsia"/>
                          <w:sz w:val="20"/>
                          <w:szCs w:val="21"/>
                        </w:rPr>
                        <w:t>「おおさか依存症ポータルサイト」の運営　等</w:t>
                      </w:r>
                    </w:p>
                    <w:p w14:paraId="59704B12" w14:textId="77777777" w:rsidR="00A00C24" w:rsidRPr="00DF3FD0" w:rsidRDefault="00A00C24" w:rsidP="00A00C24">
                      <w:pPr>
                        <w:pStyle w:val="aa"/>
                        <w:spacing w:line="220" w:lineRule="exact"/>
                        <w:ind w:leftChars="0" w:left="227"/>
                        <w:rPr>
                          <w:rFonts w:ascii="Meiryo UI" w:eastAsia="Meiryo UI" w:hAnsi="Meiryo UI"/>
                          <w:sz w:val="16"/>
                          <w:szCs w:val="18"/>
                        </w:rPr>
                      </w:pPr>
                      <w:r w:rsidRPr="00DF3FD0">
                        <w:rPr>
                          <w:rFonts w:ascii="Meiryo UI" w:eastAsia="Meiryo UI" w:hAnsi="Meiryo UI" w:hint="eastAsia"/>
                          <w:sz w:val="16"/>
                          <w:szCs w:val="18"/>
                        </w:rPr>
                        <w:t>※</w:t>
                      </w:r>
                      <w:r>
                        <w:rPr>
                          <w:rFonts w:ascii="Meiryo UI" w:eastAsia="Meiryo UI" w:hAnsi="Meiryo UI" w:hint="eastAsia"/>
                          <w:sz w:val="16"/>
                          <w:szCs w:val="18"/>
                        </w:rPr>
                        <w:t>５月：ギャンブル等、11月：アルコール関連問題</w:t>
                      </w:r>
                    </w:p>
                  </w:txbxContent>
                </v:textbox>
                <w10:wrap anchorx="margin"/>
              </v:shape>
            </w:pict>
          </mc:Fallback>
        </mc:AlternateContent>
      </w:r>
    </w:p>
    <w:p w14:paraId="4ABCEC5E" w14:textId="77777777" w:rsidR="00A00C24" w:rsidRDefault="00A00C24" w:rsidP="00A00C24"/>
    <w:p w14:paraId="4CC4AB8A" w14:textId="77777777" w:rsidR="00A00C24" w:rsidRDefault="00A00C24" w:rsidP="00A00C24">
      <w:r>
        <w:rPr>
          <w:noProof/>
        </w:rPr>
        <mc:AlternateContent>
          <mc:Choice Requires="wps">
            <w:drawing>
              <wp:anchor distT="0" distB="0" distL="114300" distR="114300" simplePos="0" relativeHeight="251713536" behindDoc="0" locked="0" layoutInCell="1" allowOverlap="1" wp14:anchorId="52D0A1F0" wp14:editId="28E16076">
                <wp:simplePos x="0" y="0"/>
                <wp:positionH relativeFrom="margin">
                  <wp:posOffset>2118995</wp:posOffset>
                </wp:positionH>
                <wp:positionV relativeFrom="paragraph">
                  <wp:posOffset>197485</wp:posOffset>
                </wp:positionV>
                <wp:extent cx="3143250" cy="616585"/>
                <wp:effectExtent l="0" t="0" r="0" b="0"/>
                <wp:wrapNone/>
                <wp:docPr id="1035" name="テキスト ボックス 1035"/>
                <wp:cNvGraphicFramePr/>
                <a:graphic xmlns:a="http://schemas.openxmlformats.org/drawingml/2006/main">
                  <a:graphicData uri="http://schemas.microsoft.com/office/word/2010/wordprocessingShape">
                    <wps:wsp>
                      <wps:cNvSpPr txBox="1"/>
                      <wps:spPr>
                        <a:xfrm>
                          <a:off x="0" y="0"/>
                          <a:ext cx="3143250" cy="616585"/>
                        </a:xfrm>
                        <a:prstGeom prst="rect">
                          <a:avLst/>
                        </a:prstGeom>
                        <a:noFill/>
                        <a:ln w="6350">
                          <a:noFill/>
                        </a:ln>
                      </wps:spPr>
                      <wps:txbx>
                        <w:txbxContent>
                          <w:p w14:paraId="5389201E" w14:textId="77777777" w:rsidR="00A00C24" w:rsidRDefault="00A00C24" w:rsidP="00A00C24">
                            <w:pPr>
                              <w:pStyle w:val="aa"/>
                              <w:numPr>
                                <w:ilvl w:val="0"/>
                                <w:numId w:val="4"/>
                              </w:numPr>
                              <w:spacing w:line="280" w:lineRule="exact"/>
                              <w:ind w:leftChars="0" w:left="227" w:hanging="227"/>
                              <w:rPr>
                                <w:rFonts w:ascii="Meiryo UI" w:eastAsia="Meiryo UI" w:hAnsi="Meiryo UI"/>
                                <w:sz w:val="20"/>
                                <w:szCs w:val="21"/>
                              </w:rPr>
                            </w:pPr>
                            <w:r>
                              <w:rPr>
                                <w:rFonts w:ascii="Meiryo UI" w:eastAsia="Meiryo UI" w:hAnsi="Meiryo UI" w:hint="eastAsia"/>
                                <w:sz w:val="20"/>
                                <w:szCs w:val="21"/>
                              </w:rPr>
                              <w:t>S</w:t>
                            </w:r>
                            <w:r>
                              <w:rPr>
                                <w:rFonts w:ascii="Meiryo UI" w:eastAsia="Meiryo UI" w:hAnsi="Meiryo UI"/>
                                <w:sz w:val="20"/>
                                <w:szCs w:val="21"/>
                              </w:rPr>
                              <w:t>NS</w:t>
                            </w:r>
                            <w:r>
                              <w:rPr>
                                <w:rFonts w:ascii="Meiryo UI" w:eastAsia="Meiryo UI" w:hAnsi="Meiryo UI" w:hint="eastAsia"/>
                                <w:sz w:val="20"/>
                                <w:szCs w:val="21"/>
                              </w:rPr>
                              <w:t>依存症相談「依存症ほっとライン」等の運営</w:t>
                            </w:r>
                          </w:p>
                          <w:p w14:paraId="4EA1FE48" w14:textId="77777777" w:rsidR="00A00C24" w:rsidRPr="0090414B" w:rsidRDefault="00A00C24" w:rsidP="00A00C24">
                            <w:pPr>
                              <w:pStyle w:val="aa"/>
                              <w:numPr>
                                <w:ilvl w:val="0"/>
                                <w:numId w:val="4"/>
                              </w:numPr>
                              <w:spacing w:line="280" w:lineRule="exact"/>
                              <w:ind w:leftChars="0" w:left="227" w:hanging="227"/>
                              <w:rPr>
                                <w:rFonts w:ascii="Meiryo UI" w:eastAsia="Meiryo UI" w:hAnsi="Meiryo UI"/>
                                <w:sz w:val="20"/>
                                <w:szCs w:val="21"/>
                              </w:rPr>
                            </w:pPr>
                            <w:r w:rsidRPr="0090414B">
                              <w:rPr>
                                <w:rFonts w:ascii="Meiryo UI" w:eastAsia="Meiryo UI" w:hAnsi="Meiryo UI" w:hint="eastAsia"/>
                                <w:sz w:val="20"/>
                                <w:szCs w:val="21"/>
                              </w:rPr>
                              <w:t>医師、相談員、心理職員などそれぞれの職種の強みを生かした専門相談の実施　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D0A1F0" id="テキスト ボックス 1035" o:spid="_x0000_s1094" type="#_x0000_t202" style="position:absolute;left:0;text-align:left;margin-left:166.85pt;margin-top:15.55pt;width:247.5pt;height:48.55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" filled="f" stroked="f" strokeweight=".5pt">
                <v:textbox>
                  <w:txbxContent>
                    <w:p w14:paraId="5389201E" w14:textId="77777777" w:rsidR="00A00C24" w:rsidRDefault="00A00C24" w:rsidP="00A00C24">
                      <w:pPr>
                        <w:pStyle w:val="aa"/>
                        <w:numPr>
                          <w:ilvl w:val="0"/>
                          <w:numId w:val="4"/>
                        </w:numPr>
                        <w:spacing w:line="280" w:lineRule="exact"/>
                        <w:ind w:leftChars="0" w:left="227" w:hanging="227"/>
                        <w:rPr>
                          <w:rFonts w:ascii="Meiryo UI" w:eastAsia="Meiryo UI" w:hAnsi="Meiryo UI"/>
                          <w:sz w:val="20"/>
                          <w:szCs w:val="21"/>
                        </w:rPr>
                      </w:pPr>
                      <w:r>
                        <w:rPr>
                          <w:rFonts w:ascii="Meiryo UI" w:eastAsia="Meiryo UI" w:hAnsi="Meiryo UI" w:hint="eastAsia"/>
                          <w:sz w:val="20"/>
                          <w:szCs w:val="21"/>
                        </w:rPr>
                        <w:t>S</w:t>
                      </w:r>
                      <w:r>
                        <w:rPr>
                          <w:rFonts w:ascii="Meiryo UI" w:eastAsia="Meiryo UI" w:hAnsi="Meiryo UI"/>
                          <w:sz w:val="20"/>
                          <w:szCs w:val="21"/>
                        </w:rPr>
                        <w:t>NS</w:t>
                      </w:r>
                      <w:r>
                        <w:rPr>
                          <w:rFonts w:ascii="Meiryo UI" w:eastAsia="Meiryo UI" w:hAnsi="Meiryo UI" w:hint="eastAsia"/>
                          <w:sz w:val="20"/>
                          <w:szCs w:val="21"/>
                        </w:rPr>
                        <w:t>依存症相談「依存症ほっとライン」等の運営</w:t>
                      </w:r>
                    </w:p>
                    <w:p w14:paraId="4EA1FE48" w14:textId="77777777" w:rsidR="00A00C24" w:rsidRPr="0090414B" w:rsidRDefault="00A00C24" w:rsidP="00A00C24">
                      <w:pPr>
                        <w:pStyle w:val="aa"/>
                        <w:numPr>
                          <w:ilvl w:val="0"/>
                          <w:numId w:val="4"/>
                        </w:numPr>
                        <w:spacing w:line="280" w:lineRule="exact"/>
                        <w:ind w:leftChars="0" w:left="227" w:hanging="227"/>
                        <w:rPr>
                          <w:rFonts w:ascii="Meiryo UI" w:eastAsia="Meiryo UI" w:hAnsi="Meiryo UI"/>
                          <w:sz w:val="20"/>
                          <w:szCs w:val="21"/>
                        </w:rPr>
                      </w:pPr>
                      <w:r w:rsidRPr="0090414B">
                        <w:rPr>
                          <w:rFonts w:ascii="Meiryo UI" w:eastAsia="Meiryo UI" w:hAnsi="Meiryo UI" w:hint="eastAsia"/>
                          <w:sz w:val="20"/>
                          <w:szCs w:val="21"/>
                        </w:rPr>
                        <w:t>医師、相談員、心理職員などそれぞれの職種の強みを生かした専門相談の実施　等</w:t>
                      </w:r>
                    </w:p>
                  </w:txbxContent>
                </v:textbox>
                <w10:wrap anchorx="margin"/>
              </v:shape>
            </w:pict>
          </mc:Fallback>
        </mc:AlternateContent>
      </w:r>
    </w:p>
    <w:p w14:paraId="2FF59B5C" w14:textId="77777777" w:rsidR="00A00C24" w:rsidRDefault="00A00C24" w:rsidP="00A00C24"/>
    <w:p w14:paraId="7C55E42C" w14:textId="77777777" w:rsidR="00A00C24" w:rsidRDefault="00A00C24" w:rsidP="00A00C24"/>
    <w:p w14:paraId="061F5E54" w14:textId="77777777" w:rsidR="00A00C24" w:rsidRDefault="00A00C24" w:rsidP="00A00C24">
      <w:r>
        <w:rPr>
          <w:noProof/>
        </w:rPr>
        <mc:AlternateContent>
          <mc:Choice Requires="wps">
            <w:drawing>
              <wp:anchor distT="0" distB="0" distL="114300" distR="114300" simplePos="0" relativeHeight="251714560" behindDoc="0" locked="0" layoutInCell="1" allowOverlap="1" wp14:anchorId="693E5466" wp14:editId="1738BC7A">
                <wp:simplePos x="0" y="0"/>
                <wp:positionH relativeFrom="margin">
                  <wp:posOffset>2118995</wp:posOffset>
                </wp:positionH>
                <wp:positionV relativeFrom="paragraph">
                  <wp:posOffset>134620</wp:posOffset>
                </wp:positionV>
                <wp:extent cx="3267075" cy="552450"/>
                <wp:effectExtent l="0" t="0" r="0" b="0"/>
                <wp:wrapNone/>
                <wp:docPr id="1036" name="テキスト ボックス 1036"/>
                <wp:cNvGraphicFramePr/>
                <a:graphic xmlns:a="http://schemas.openxmlformats.org/drawingml/2006/main">
                  <a:graphicData uri="http://schemas.microsoft.com/office/word/2010/wordprocessingShape">
                    <wps:wsp>
                      <wps:cNvSpPr txBox="1"/>
                      <wps:spPr>
                        <a:xfrm>
                          <a:off x="0" y="0"/>
                          <a:ext cx="3267075" cy="552450"/>
                        </a:xfrm>
                        <a:prstGeom prst="rect">
                          <a:avLst/>
                        </a:prstGeom>
                        <a:noFill/>
                        <a:ln w="6350">
                          <a:noFill/>
                        </a:ln>
                      </wps:spPr>
                      <wps:txbx>
                        <w:txbxContent>
                          <w:p w14:paraId="4E01FE2D" w14:textId="77777777" w:rsidR="00A00C24" w:rsidRPr="0090414B" w:rsidRDefault="00A00C24" w:rsidP="00A00C24">
                            <w:pPr>
                              <w:pStyle w:val="aa"/>
                              <w:numPr>
                                <w:ilvl w:val="0"/>
                                <w:numId w:val="4"/>
                              </w:numPr>
                              <w:snapToGrid w:val="0"/>
                              <w:spacing w:line="280" w:lineRule="exact"/>
                              <w:ind w:leftChars="0" w:left="227" w:hanging="227"/>
                              <w:rPr>
                                <w:rFonts w:ascii="Meiryo UI" w:eastAsia="Meiryo UI" w:hAnsi="Meiryo UI"/>
                                <w:sz w:val="20"/>
                                <w:szCs w:val="21"/>
                              </w:rPr>
                            </w:pPr>
                            <w:r w:rsidRPr="0090414B">
                              <w:rPr>
                                <w:rFonts w:ascii="Meiryo UI" w:eastAsia="Meiryo UI" w:hAnsi="Meiryo UI" w:hint="eastAsia"/>
                                <w:sz w:val="20"/>
                                <w:szCs w:val="21"/>
                              </w:rPr>
                              <w:t>医療機関向け簡易介入マニュアル普及事業や医療機関職員向け専門研修事業の実施　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3E5466" id="テキスト ボックス 1036" o:spid="_x0000_s1095" type="#_x0000_t202" style="position:absolute;left:0;text-align:left;margin-left:166.85pt;margin-top:10.6pt;width:257.25pt;height:43.5pt;z-index:251714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" filled="f" stroked="f" strokeweight=".5pt">
                <v:textbox>
                  <w:txbxContent>
                    <w:p w14:paraId="4E01FE2D" w14:textId="77777777" w:rsidR="00A00C24" w:rsidRPr="0090414B" w:rsidRDefault="00A00C24" w:rsidP="00A00C24">
                      <w:pPr>
                        <w:pStyle w:val="aa"/>
                        <w:numPr>
                          <w:ilvl w:val="0"/>
                          <w:numId w:val="4"/>
                        </w:numPr>
                        <w:snapToGrid w:val="0"/>
                        <w:spacing w:line="280" w:lineRule="exact"/>
                        <w:ind w:leftChars="0" w:left="227" w:hanging="227"/>
                        <w:rPr>
                          <w:rFonts w:ascii="Meiryo UI" w:eastAsia="Meiryo UI" w:hAnsi="Meiryo UI"/>
                          <w:sz w:val="20"/>
                          <w:szCs w:val="21"/>
                        </w:rPr>
                      </w:pPr>
                      <w:r w:rsidRPr="0090414B">
                        <w:rPr>
                          <w:rFonts w:ascii="Meiryo UI" w:eastAsia="Meiryo UI" w:hAnsi="Meiryo UI" w:hint="eastAsia"/>
                          <w:sz w:val="20"/>
                          <w:szCs w:val="21"/>
                        </w:rPr>
                        <w:t>医療機関向け簡易介入マニュアル普及事業や医療機関職員向け専門研修事業の実施　等</w:t>
                      </w:r>
                    </w:p>
                  </w:txbxContent>
                </v:textbox>
                <w10:wrap anchorx="margin"/>
              </v:shape>
            </w:pict>
          </mc:Fallback>
        </mc:AlternateContent>
      </w:r>
    </w:p>
    <w:p w14:paraId="7C72772E" w14:textId="77777777" w:rsidR="00A00C24" w:rsidRDefault="00A00C24" w:rsidP="00A00C24"/>
    <w:p w14:paraId="4E532888" w14:textId="77777777" w:rsidR="00A00C24" w:rsidRDefault="00A00C24" w:rsidP="00A00C24">
      <w:r>
        <w:rPr>
          <w:noProof/>
        </w:rPr>
        <mc:AlternateContent>
          <mc:Choice Requires="wps">
            <w:drawing>
              <wp:anchor distT="0" distB="0" distL="114300" distR="114300" simplePos="0" relativeHeight="251715584" behindDoc="0" locked="0" layoutInCell="1" allowOverlap="1" wp14:anchorId="76A34B9D" wp14:editId="7198C82F">
                <wp:simplePos x="0" y="0"/>
                <wp:positionH relativeFrom="margin">
                  <wp:posOffset>2118995</wp:posOffset>
                </wp:positionH>
                <wp:positionV relativeFrom="paragraph">
                  <wp:posOffset>216535</wp:posOffset>
                </wp:positionV>
                <wp:extent cx="2619375" cy="689166"/>
                <wp:effectExtent l="0" t="0" r="0" b="0"/>
                <wp:wrapNone/>
                <wp:docPr id="1037" name="テキスト ボックス 1037"/>
                <wp:cNvGraphicFramePr/>
                <a:graphic xmlns:a="http://schemas.openxmlformats.org/drawingml/2006/main">
                  <a:graphicData uri="http://schemas.microsoft.com/office/word/2010/wordprocessingShape">
                    <wps:wsp>
                      <wps:cNvSpPr txBox="1"/>
                      <wps:spPr>
                        <a:xfrm>
                          <a:off x="0" y="0"/>
                          <a:ext cx="2619375" cy="689166"/>
                        </a:xfrm>
                        <a:prstGeom prst="rect">
                          <a:avLst/>
                        </a:prstGeom>
                        <a:noFill/>
                        <a:ln w="6350">
                          <a:noFill/>
                        </a:ln>
                      </wps:spPr>
                      <wps:txbx>
                        <w:txbxContent>
                          <w:p w14:paraId="1642AD4F" w14:textId="77777777" w:rsidR="00A00C24" w:rsidRPr="00280AA3" w:rsidRDefault="00A00C24" w:rsidP="00A00C24">
                            <w:pPr>
                              <w:pStyle w:val="aa"/>
                              <w:numPr>
                                <w:ilvl w:val="0"/>
                                <w:numId w:val="4"/>
                              </w:numPr>
                              <w:spacing w:line="280" w:lineRule="exact"/>
                              <w:ind w:leftChars="0" w:left="227" w:hanging="227"/>
                              <w:rPr>
                                <w:rFonts w:ascii="Meiryo UI" w:eastAsia="Meiryo UI" w:hAnsi="Meiryo UI"/>
                                <w:sz w:val="20"/>
                                <w:szCs w:val="21"/>
                              </w:rPr>
                            </w:pPr>
                            <w:r w:rsidRPr="00280AA3">
                              <w:rPr>
                                <w:rFonts w:ascii="Meiryo UI" w:eastAsia="Meiryo UI" w:hAnsi="Meiryo UI" w:hint="eastAsia"/>
                                <w:sz w:val="20"/>
                                <w:szCs w:val="21"/>
                              </w:rPr>
                              <w:t>支援機関連携モデル構築事業や民間団体等補助事業</w:t>
                            </w:r>
                            <w:r w:rsidRPr="00280AA3">
                              <w:rPr>
                                <w:rFonts w:ascii="Meiryo UI" w:eastAsia="Meiryo UI" w:hAnsi="Meiryo UI" w:hint="eastAsia"/>
                                <w:spacing w:val="-6"/>
                                <w:sz w:val="20"/>
                                <w:szCs w:val="21"/>
                              </w:rPr>
                              <w:t>（依存症早期介入・回復継続支援事業）の実施</w:t>
                            </w:r>
                            <w:r w:rsidRPr="00280AA3">
                              <w:rPr>
                                <w:rFonts w:ascii="Meiryo UI" w:eastAsia="Meiryo UI" w:hAnsi="Meiryo UI" w:hint="eastAsia"/>
                                <w:sz w:val="20"/>
                                <w:szCs w:val="21"/>
                              </w:rPr>
                              <w:t xml:space="preserve"> 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A34B9D" id="テキスト ボックス 1037" o:spid="_x0000_s1096" type="#_x0000_t202" style="position:absolute;left:0;text-align:left;margin-left:166.85pt;margin-top:17.05pt;width:206.25pt;height:54.25pt;z-index:25171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" filled="f" stroked="f" strokeweight=".5pt">
                <v:textbox>
                  <w:txbxContent>
                    <w:p w14:paraId="1642AD4F" w14:textId="77777777" w:rsidR="00A00C24" w:rsidRPr="00280AA3" w:rsidRDefault="00A00C24" w:rsidP="00A00C24">
                      <w:pPr>
                        <w:pStyle w:val="aa"/>
                        <w:numPr>
                          <w:ilvl w:val="0"/>
                          <w:numId w:val="4"/>
                        </w:numPr>
                        <w:spacing w:line="280" w:lineRule="exact"/>
                        <w:ind w:leftChars="0" w:left="227" w:hanging="227"/>
                        <w:rPr>
                          <w:rFonts w:ascii="Meiryo UI" w:eastAsia="Meiryo UI" w:hAnsi="Meiryo UI"/>
                          <w:sz w:val="20"/>
                          <w:szCs w:val="21"/>
                        </w:rPr>
                      </w:pPr>
                      <w:r w:rsidRPr="00280AA3">
                        <w:rPr>
                          <w:rFonts w:ascii="Meiryo UI" w:eastAsia="Meiryo UI" w:hAnsi="Meiryo UI" w:hint="eastAsia"/>
                          <w:sz w:val="20"/>
                          <w:szCs w:val="21"/>
                        </w:rPr>
                        <w:t>支援機関連携モデル構築事業や民間団体等補助事業</w:t>
                      </w:r>
                      <w:r w:rsidRPr="00280AA3">
                        <w:rPr>
                          <w:rFonts w:ascii="Meiryo UI" w:eastAsia="Meiryo UI" w:hAnsi="Meiryo UI" w:hint="eastAsia"/>
                          <w:spacing w:val="-6"/>
                          <w:sz w:val="20"/>
                          <w:szCs w:val="21"/>
                        </w:rPr>
                        <w:t>（依存症早期介入・回復継続支援事業）の実施</w:t>
                      </w:r>
                      <w:r w:rsidRPr="00280AA3">
                        <w:rPr>
                          <w:rFonts w:ascii="Meiryo UI" w:eastAsia="Meiryo UI" w:hAnsi="Meiryo UI" w:hint="eastAsia"/>
                          <w:sz w:val="20"/>
                          <w:szCs w:val="21"/>
                        </w:rPr>
                        <w:t xml:space="preserve"> 等</w:t>
                      </w:r>
                    </w:p>
                  </w:txbxContent>
                </v:textbox>
                <w10:wrap anchorx="margin"/>
              </v:shape>
            </w:pict>
          </mc:Fallback>
        </mc:AlternateContent>
      </w:r>
    </w:p>
    <w:p w14:paraId="6746B6F4" w14:textId="77777777" w:rsidR="00A00C24" w:rsidRDefault="00A00C24" w:rsidP="00A00C24"/>
    <w:p w14:paraId="1EE5AEC5" w14:textId="77777777" w:rsidR="00A00C24" w:rsidRDefault="00A00C24" w:rsidP="00A00C24"/>
    <w:p w14:paraId="6C6E8644" w14:textId="77777777" w:rsidR="00A00C24" w:rsidRDefault="00A00C24" w:rsidP="00A00C24"/>
    <w:p w14:paraId="6721E293" w14:textId="77777777" w:rsidR="00A00C24" w:rsidRDefault="00A00C24" w:rsidP="00A00C24">
      <w:r>
        <w:rPr>
          <w:noProof/>
        </w:rPr>
        <mc:AlternateContent>
          <mc:Choice Requires="wps">
            <w:drawing>
              <wp:anchor distT="0" distB="0" distL="114300" distR="114300" simplePos="0" relativeHeight="251716608" behindDoc="0" locked="0" layoutInCell="1" allowOverlap="1" wp14:anchorId="0D44A08C" wp14:editId="1CCFDCE0">
                <wp:simplePos x="0" y="0"/>
                <wp:positionH relativeFrom="margin">
                  <wp:posOffset>2109470</wp:posOffset>
                </wp:positionH>
                <wp:positionV relativeFrom="paragraph">
                  <wp:posOffset>15875</wp:posOffset>
                </wp:positionV>
                <wp:extent cx="3333750" cy="458470"/>
                <wp:effectExtent l="0" t="0" r="0" b="0"/>
                <wp:wrapNone/>
                <wp:docPr id="1038" name="テキスト ボックス 1038"/>
                <wp:cNvGraphicFramePr/>
                <a:graphic xmlns:a="http://schemas.openxmlformats.org/drawingml/2006/main">
                  <a:graphicData uri="http://schemas.microsoft.com/office/word/2010/wordprocessingShape">
                    <wps:wsp>
                      <wps:cNvSpPr txBox="1"/>
                      <wps:spPr>
                        <a:xfrm>
                          <a:off x="0" y="0"/>
                          <a:ext cx="3333750" cy="458470"/>
                        </a:xfrm>
                        <a:prstGeom prst="rect">
                          <a:avLst/>
                        </a:prstGeom>
                        <a:noFill/>
                        <a:ln w="6350">
                          <a:noFill/>
                        </a:ln>
                      </wps:spPr>
                      <wps:txbx>
                        <w:txbxContent>
                          <w:p w14:paraId="5DEE6E22" w14:textId="77777777" w:rsidR="00A00C24" w:rsidRPr="00F64AB8" w:rsidRDefault="00A00C24" w:rsidP="00A00C24">
                            <w:pPr>
                              <w:pStyle w:val="aa"/>
                              <w:numPr>
                                <w:ilvl w:val="0"/>
                                <w:numId w:val="4"/>
                              </w:numPr>
                              <w:spacing w:line="280" w:lineRule="exact"/>
                              <w:ind w:leftChars="0" w:left="227" w:hanging="227"/>
                              <w:rPr>
                                <w:rFonts w:ascii="Meiryo UI" w:eastAsia="Meiryo UI" w:hAnsi="Meiryo UI"/>
                                <w:sz w:val="20"/>
                                <w:szCs w:val="21"/>
                              </w:rPr>
                            </w:pPr>
                            <w:r w:rsidRPr="00F64AB8">
                              <w:rPr>
                                <w:rFonts w:ascii="Meiryo UI" w:eastAsia="Meiryo UI" w:hAnsi="Meiryo UI" w:hint="eastAsia"/>
                                <w:sz w:val="20"/>
                                <w:szCs w:val="21"/>
                              </w:rPr>
                              <w:t>「(仮称)大阪依存症センター」の設置について、IR開業までの設置に向け、機能の具体化を</w:t>
                            </w:r>
                            <w:r>
                              <w:rPr>
                                <w:rFonts w:ascii="Meiryo UI" w:eastAsia="Meiryo UI" w:hAnsi="Meiryo UI" w:hint="eastAsia"/>
                                <w:sz w:val="20"/>
                                <w:szCs w:val="21"/>
                              </w:rPr>
                              <w:t>はじめ</w:t>
                            </w:r>
                            <w:r w:rsidRPr="00F64AB8">
                              <w:rPr>
                                <w:rFonts w:ascii="Meiryo UI" w:eastAsia="Meiryo UI" w:hAnsi="Meiryo UI" w:hint="eastAsia"/>
                                <w:sz w:val="20"/>
                                <w:szCs w:val="21"/>
                              </w:rPr>
                              <w:t>とした検討を実施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44A08C" id="テキスト ボックス 1038" o:spid="_x0000_s1097" type="#_x0000_t202" style="position:absolute;left:0;text-align:left;margin-left:166.1pt;margin-top:1.25pt;width:262.5pt;height:36.1pt;z-index:251716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" filled="f" stroked="f" strokeweight=".5pt">
                <v:textbox>
                  <w:txbxContent>
                    <w:p w14:paraId="5DEE6E22" w14:textId="77777777" w:rsidR="00A00C24" w:rsidRPr="00F64AB8" w:rsidRDefault="00A00C24" w:rsidP="00A00C24">
                      <w:pPr>
                        <w:pStyle w:val="aa"/>
                        <w:numPr>
                          <w:ilvl w:val="0"/>
                          <w:numId w:val="4"/>
                        </w:numPr>
                        <w:spacing w:line="280" w:lineRule="exact"/>
                        <w:ind w:leftChars="0" w:left="227" w:hanging="227"/>
                        <w:rPr>
                          <w:rFonts w:ascii="Meiryo UI" w:eastAsia="Meiryo UI" w:hAnsi="Meiryo UI"/>
                          <w:sz w:val="20"/>
                          <w:szCs w:val="21"/>
                        </w:rPr>
                      </w:pPr>
                      <w:r w:rsidRPr="00F64AB8">
                        <w:rPr>
                          <w:rFonts w:ascii="Meiryo UI" w:eastAsia="Meiryo UI" w:hAnsi="Meiryo UI" w:hint="eastAsia"/>
                          <w:sz w:val="20"/>
                          <w:szCs w:val="21"/>
                        </w:rPr>
                        <w:t>「(仮称)大阪依存症センター」の設置について、IR開業までの設置に向け、機能の具体化を</w:t>
                      </w:r>
                      <w:r>
                        <w:rPr>
                          <w:rFonts w:ascii="Meiryo UI" w:eastAsia="Meiryo UI" w:hAnsi="Meiryo UI" w:hint="eastAsia"/>
                          <w:sz w:val="20"/>
                          <w:szCs w:val="21"/>
                        </w:rPr>
                        <w:t>はじめ</w:t>
                      </w:r>
                      <w:r w:rsidRPr="00F64AB8">
                        <w:rPr>
                          <w:rFonts w:ascii="Meiryo UI" w:eastAsia="Meiryo UI" w:hAnsi="Meiryo UI" w:hint="eastAsia"/>
                          <w:sz w:val="20"/>
                          <w:szCs w:val="21"/>
                        </w:rPr>
                        <w:t>とした検討を実施</w:t>
                      </w:r>
                    </w:p>
                  </w:txbxContent>
                </v:textbox>
                <w10:wrap anchorx="margin"/>
              </v:shape>
            </w:pict>
          </mc:Fallback>
        </mc:AlternateContent>
      </w:r>
    </w:p>
    <w:p w14:paraId="19FE159E" w14:textId="77777777" w:rsidR="00A00C24" w:rsidRDefault="00A00C24" w:rsidP="00A00C24"/>
    <w:p w14:paraId="43901DAC" w14:textId="77777777" w:rsidR="00A00C24" w:rsidRDefault="00A00C24" w:rsidP="00A00C24">
      <w:r>
        <w:rPr>
          <w:noProof/>
        </w:rPr>
        <mc:AlternateContent>
          <mc:Choice Requires="wps">
            <w:drawing>
              <wp:anchor distT="0" distB="0" distL="114300" distR="114300" simplePos="0" relativeHeight="251717632" behindDoc="0" locked="0" layoutInCell="1" allowOverlap="1" wp14:anchorId="6D5931D3" wp14:editId="11D94B30">
                <wp:simplePos x="0" y="0"/>
                <wp:positionH relativeFrom="margin">
                  <wp:posOffset>2108901</wp:posOffset>
                </wp:positionH>
                <wp:positionV relativeFrom="paragraph">
                  <wp:posOffset>91715</wp:posOffset>
                </wp:positionV>
                <wp:extent cx="3298656" cy="942975"/>
                <wp:effectExtent l="0" t="0" r="0" b="0"/>
                <wp:wrapNone/>
                <wp:docPr id="1039" name="テキスト ボックス 1039"/>
                <wp:cNvGraphicFramePr/>
                <a:graphic xmlns:a="http://schemas.openxmlformats.org/drawingml/2006/main">
                  <a:graphicData uri="http://schemas.microsoft.com/office/word/2010/wordprocessingShape">
                    <wps:wsp>
                      <wps:cNvSpPr txBox="1"/>
                      <wps:spPr>
                        <a:xfrm>
                          <a:off x="0" y="0"/>
                          <a:ext cx="3298656" cy="942975"/>
                        </a:xfrm>
                        <a:prstGeom prst="rect">
                          <a:avLst/>
                        </a:prstGeom>
                        <a:noFill/>
                        <a:ln w="6350">
                          <a:noFill/>
                        </a:ln>
                      </wps:spPr>
                      <wps:txbx>
                        <w:txbxContent>
                          <w:p w14:paraId="73571853" w14:textId="77777777" w:rsidR="00A00C24" w:rsidRPr="0074593B" w:rsidRDefault="00A00C24" w:rsidP="00A00C24">
                            <w:pPr>
                              <w:pStyle w:val="aa"/>
                              <w:numPr>
                                <w:ilvl w:val="0"/>
                                <w:numId w:val="4"/>
                              </w:numPr>
                              <w:spacing w:line="300" w:lineRule="exact"/>
                              <w:ind w:leftChars="0" w:left="227" w:hanging="227"/>
                              <w:rPr>
                                <w:rFonts w:ascii="Meiryo UI" w:eastAsia="Meiryo UI" w:hAnsi="Meiryo UI"/>
                                <w:sz w:val="20"/>
                                <w:szCs w:val="21"/>
                              </w:rPr>
                            </w:pPr>
                            <w:r w:rsidRPr="0074593B">
                              <w:rPr>
                                <w:rFonts w:ascii="Meiryo UI" w:eastAsia="Meiryo UI" w:hAnsi="Meiryo UI" w:hint="eastAsia"/>
                                <w:sz w:val="20"/>
                                <w:szCs w:val="21"/>
                              </w:rPr>
                              <w:t>ギャンブル等依存</w:t>
                            </w:r>
                            <w:r>
                              <w:rPr>
                                <w:rFonts w:ascii="Meiryo UI" w:eastAsia="Meiryo UI" w:hAnsi="Meiryo UI" w:hint="eastAsia"/>
                                <w:sz w:val="20"/>
                                <w:szCs w:val="21"/>
                              </w:rPr>
                              <w:t>症に関する</w:t>
                            </w:r>
                            <w:r w:rsidRPr="0074593B">
                              <w:rPr>
                                <w:rFonts w:ascii="Meiryo UI" w:eastAsia="Meiryo UI" w:hAnsi="Meiryo UI" w:hint="eastAsia"/>
                                <w:sz w:val="20"/>
                                <w:szCs w:val="21"/>
                              </w:rPr>
                              <w:t>実態調査</w:t>
                            </w:r>
                            <w:r>
                              <w:rPr>
                                <w:rFonts w:ascii="Meiryo UI" w:eastAsia="Meiryo UI" w:hAnsi="Meiryo UI" w:hint="eastAsia"/>
                                <w:sz w:val="20"/>
                                <w:szCs w:val="21"/>
                              </w:rPr>
                              <w:t>の実施</w:t>
                            </w:r>
                          </w:p>
                          <w:p w14:paraId="6F4D1C24" w14:textId="44C9F07B" w:rsidR="00A00C24" w:rsidRPr="009C7D2A" w:rsidRDefault="00A00C24" w:rsidP="00A00C24">
                            <w:pPr>
                              <w:pStyle w:val="aa"/>
                              <w:numPr>
                                <w:ilvl w:val="0"/>
                                <w:numId w:val="5"/>
                              </w:numPr>
                              <w:autoSpaceDE w:val="0"/>
                              <w:autoSpaceDN w:val="0"/>
                              <w:spacing w:line="300" w:lineRule="exact"/>
                              <w:ind w:leftChars="0" w:left="363" w:hanging="227"/>
                              <w:rPr>
                                <w:rFonts w:ascii="BIZ UDPゴシック" w:eastAsia="BIZ UDPゴシック" w:hAnsi="BIZ UDPゴシック"/>
                                <w:b/>
                                <w:bCs/>
                                <w:sz w:val="20"/>
                                <w:szCs w:val="21"/>
                              </w:rPr>
                            </w:pPr>
                            <w:r w:rsidRPr="009C7D2A">
                              <w:rPr>
                                <w:rFonts w:ascii="BIZ UDPゴシック" w:eastAsia="BIZ UDPゴシック" w:hAnsi="BIZ UDPゴシック" w:hint="eastAsia"/>
                                <w:b/>
                                <w:bCs/>
                                <w:sz w:val="20"/>
                                <w:szCs w:val="21"/>
                              </w:rPr>
                              <w:t>令和８年度からの第３期計画を見据え、相談機関（精神保健福祉センターや保健所）及び依存症専門医療機関を対象とした</w:t>
                            </w:r>
                            <w:r>
                              <w:rPr>
                                <w:rFonts w:ascii="BIZ UDPゴシック" w:eastAsia="BIZ UDPゴシック" w:hAnsi="BIZ UDPゴシック" w:hint="eastAsia"/>
                                <w:b/>
                                <w:bCs/>
                                <w:sz w:val="20"/>
                                <w:szCs w:val="21"/>
                              </w:rPr>
                              <w:t>実態</w:t>
                            </w:r>
                            <w:r w:rsidRPr="009C7D2A">
                              <w:rPr>
                                <w:rFonts w:ascii="BIZ UDPゴシック" w:eastAsia="BIZ UDPゴシック" w:hAnsi="BIZ UDPゴシック" w:hint="eastAsia"/>
                                <w:b/>
                                <w:bCs/>
                                <w:sz w:val="20"/>
                                <w:szCs w:val="21"/>
                              </w:rPr>
                              <w:t>調査を新たに実施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5931D3" id="テキスト ボックス 1039" o:spid="_x0000_s1098" type="#_x0000_t202" style="position:absolute;left:0;text-align:left;margin-left:166.05pt;margin-top:7.2pt;width:259.75pt;height:74.25pt;z-index:25171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" filled="f" stroked="f" strokeweight=".5pt">
                <v:textbox>
                  <w:txbxContent>
                    <w:p w14:paraId="73571853" w14:textId="77777777" w:rsidR="00A00C24" w:rsidRPr="0074593B" w:rsidRDefault="00A00C24" w:rsidP="00A00C24">
                      <w:pPr>
                        <w:pStyle w:val="aa"/>
                        <w:numPr>
                          <w:ilvl w:val="0"/>
                          <w:numId w:val="4"/>
                        </w:numPr>
                        <w:spacing w:line="300" w:lineRule="exact"/>
                        <w:ind w:leftChars="0" w:left="227" w:hanging="227"/>
                        <w:rPr>
                          <w:rFonts w:ascii="Meiryo UI" w:eastAsia="Meiryo UI" w:hAnsi="Meiryo UI"/>
                          <w:sz w:val="20"/>
                          <w:szCs w:val="21"/>
                        </w:rPr>
                      </w:pPr>
                      <w:r w:rsidRPr="0074593B">
                        <w:rPr>
                          <w:rFonts w:ascii="Meiryo UI" w:eastAsia="Meiryo UI" w:hAnsi="Meiryo UI" w:hint="eastAsia"/>
                          <w:sz w:val="20"/>
                          <w:szCs w:val="21"/>
                        </w:rPr>
                        <w:t>ギャンブル等依存</w:t>
                      </w:r>
                      <w:r>
                        <w:rPr>
                          <w:rFonts w:ascii="Meiryo UI" w:eastAsia="Meiryo UI" w:hAnsi="Meiryo UI" w:hint="eastAsia"/>
                          <w:sz w:val="20"/>
                          <w:szCs w:val="21"/>
                        </w:rPr>
                        <w:t>症に関する</w:t>
                      </w:r>
                      <w:r w:rsidRPr="0074593B">
                        <w:rPr>
                          <w:rFonts w:ascii="Meiryo UI" w:eastAsia="Meiryo UI" w:hAnsi="Meiryo UI" w:hint="eastAsia"/>
                          <w:sz w:val="20"/>
                          <w:szCs w:val="21"/>
                        </w:rPr>
                        <w:t>実態調査</w:t>
                      </w:r>
                      <w:r>
                        <w:rPr>
                          <w:rFonts w:ascii="Meiryo UI" w:eastAsia="Meiryo UI" w:hAnsi="Meiryo UI" w:hint="eastAsia"/>
                          <w:sz w:val="20"/>
                          <w:szCs w:val="21"/>
                        </w:rPr>
                        <w:t>の実施</w:t>
                      </w:r>
                    </w:p>
                    <w:p w14:paraId="6F4D1C24" w14:textId="44C9F07B" w:rsidR="00A00C24" w:rsidRPr="009C7D2A" w:rsidRDefault="00A00C24" w:rsidP="00A00C24">
                      <w:pPr>
                        <w:pStyle w:val="aa"/>
                        <w:numPr>
                          <w:ilvl w:val="0"/>
                          <w:numId w:val="5"/>
                        </w:numPr>
                        <w:autoSpaceDE w:val="0"/>
                        <w:autoSpaceDN w:val="0"/>
                        <w:spacing w:line="300" w:lineRule="exact"/>
                        <w:ind w:leftChars="0" w:left="363" w:hanging="227"/>
                        <w:rPr>
                          <w:rFonts w:ascii="BIZ UDPゴシック" w:eastAsia="BIZ UDPゴシック" w:hAnsi="BIZ UDPゴシック"/>
                          <w:b/>
                          <w:bCs/>
                          <w:sz w:val="20"/>
                          <w:szCs w:val="21"/>
                        </w:rPr>
                      </w:pPr>
                      <w:r w:rsidRPr="009C7D2A">
                        <w:rPr>
                          <w:rFonts w:ascii="BIZ UDPゴシック" w:eastAsia="BIZ UDPゴシック" w:hAnsi="BIZ UDPゴシック" w:hint="eastAsia"/>
                          <w:b/>
                          <w:bCs/>
                          <w:sz w:val="20"/>
                          <w:szCs w:val="21"/>
                        </w:rPr>
                        <w:t>令和８年度からの第３期計画を見据え、相談機関（精神保健福祉センターや保健所）及び依存症専門医療機関を対象とした</w:t>
                      </w:r>
                      <w:r>
                        <w:rPr>
                          <w:rFonts w:ascii="BIZ UDPゴシック" w:eastAsia="BIZ UDPゴシック" w:hAnsi="BIZ UDPゴシック" w:hint="eastAsia"/>
                          <w:b/>
                          <w:bCs/>
                          <w:sz w:val="20"/>
                          <w:szCs w:val="21"/>
                        </w:rPr>
                        <w:t>実態</w:t>
                      </w:r>
                      <w:r w:rsidRPr="009C7D2A">
                        <w:rPr>
                          <w:rFonts w:ascii="BIZ UDPゴシック" w:eastAsia="BIZ UDPゴシック" w:hAnsi="BIZ UDPゴシック" w:hint="eastAsia"/>
                          <w:b/>
                          <w:bCs/>
                          <w:sz w:val="20"/>
                          <w:szCs w:val="21"/>
                        </w:rPr>
                        <w:t>調査を新たに実施</w:t>
                      </w:r>
                    </w:p>
                  </w:txbxContent>
                </v:textbox>
                <w10:wrap anchorx="margin"/>
              </v:shape>
            </w:pict>
          </mc:Fallback>
        </mc:AlternateContent>
      </w:r>
    </w:p>
    <w:p w14:paraId="0ACF3012" w14:textId="77777777" w:rsidR="00A00C24" w:rsidRDefault="00A00C24" w:rsidP="00A00C24"/>
    <w:p w14:paraId="4973DB2F" w14:textId="77777777" w:rsidR="00A00C24" w:rsidRDefault="00A00C24" w:rsidP="00A00C24"/>
    <w:p w14:paraId="7CAC8033" w14:textId="77777777" w:rsidR="00A00C24" w:rsidRDefault="00A00C24" w:rsidP="00A00C24">
      <w:pPr>
        <w:pStyle w:val="Web"/>
        <w:numPr>
          <w:ilvl w:val="0"/>
          <w:numId w:val="3"/>
        </w:numPr>
        <w:spacing w:before="0" w:beforeAutospacing="0" w:after="0" w:afterAutospacing="0" w:line="320" w:lineRule="exact"/>
        <w:ind w:left="335" w:hanging="278"/>
      </w:pPr>
      <w:r>
        <w:rPr>
          <w:noProof/>
        </w:rPr>
        <mc:AlternateContent>
          <mc:Choice Requires="wpc">
            <w:drawing>
              <wp:anchor distT="0" distB="0" distL="114300" distR="114300" simplePos="0" relativeHeight="251710464" behindDoc="0" locked="0" layoutInCell="1" allowOverlap="1" wp14:anchorId="58263AB1" wp14:editId="4DA6725D">
                <wp:simplePos x="0" y="0"/>
                <wp:positionH relativeFrom="column">
                  <wp:posOffset>3061970</wp:posOffset>
                </wp:positionH>
                <wp:positionV relativeFrom="paragraph">
                  <wp:posOffset>6985</wp:posOffset>
                </wp:positionV>
                <wp:extent cx="1800225" cy="1118870"/>
                <wp:effectExtent l="0" t="0" r="0" b="0"/>
                <wp:wrapNone/>
                <wp:docPr id="1044" name="キャンバス 104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a:ln>
                          <a:noFill/>
                        </a:ln>
                      </wpc:whole>
                    </wpc:wpc>
                  </a:graphicData>
                </a:graphic>
                <wp14:sizeRelH relativeFrom="margin">
                  <wp14:pctWidth>0</wp14:pctWidth>
                </wp14:sizeRelH>
                <wp14:sizeRelV relativeFrom="margin">
                  <wp14:pctHeight>0</wp14:pctHeight>
                </wp14:sizeRelV>
              </wp:anchor>
            </w:drawing>
          </mc:Choice>
          <mc:Fallback>
            <w:pict>
              <v:group w14:anchorId="395F095F" id="キャンバス 1044" o:spid="_x0000_s1026" editas="canvas" style="position:absolute;left:0;text-align:left;margin-left:241.1pt;margin-top:.55pt;width:141.75pt;height:88.1pt;z-index:251710464;mso-width-relative:margin;mso-height-relative:margin" coordsize="18002,111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">
                <v:shape id="_x0000_s1027" type="#_x0000_t75" style="position:absolute;width:18002;height:11188;visibility:visible;mso-wrap-style:square">
                  <v:fill o:detectmouseclick="t"/>
                  <v:path o:connecttype="none"/>
                </v:shape>
              </v:group>
            </w:pict>
          </mc:Fallback>
        </mc:AlternateContent>
      </w:r>
    </w:p>
    <w:p w14:paraId="00BF1479" w14:textId="77777777" w:rsidR="00A00C24" w:rsidRDefault="00A00C24" w:rsidP="00A00C24">
      <w:r>
        <w:rPr>
          <w:noProof/>
        </w:rPr>
        <mc:AlternateContent>
          <mc:Choice Requires="wps">
            <w:drawing>
              <wp:anchor distT="0" distB="0" distL="114300" distR="114300" simplePos="0" relativeHeight="251718656" behindDoc="0" locked="0" layoutInCell="1" allowOverlap="1" wp14:anchorId="057E405E" wp14:editId="5777FCCF">
                <wp:simplePos x="0" y="0"/>
                <wp:positionH relativeFrom="margin">
                  <wp:posOffset>2067721</wp:posOffset>
                </wp:positionH>
                <wp:positionV relativeFrom="paragraph">
                  <wp:posOffset>184785</wp:posOffset>
                </wp:positionV>
                <wp:extent cx="3671247" cy="1247775"/>
                <wp:effectExtent l="0" t="0" r="0" b="0"/>
                <wp:wrapNone/>
                <wp:docPr id="1040" name="テキスト ボックス 1040"/>
                <wp:cNvGraphicFramePr/>
                <a:graphic xmlns:a="http://schemas.openxmlformats.org/drawingml/2006/main">
                  <a:graphicData uri="http://schemas.microsoft.com/office/word/2010/wordprocessingShape">
                    <wps:wsp>
                      <wps:cNvSpPr txBox="1"/>
                      <wps:spPr>
                        <a:xfrm>
                          <a:off x="0" y="0"/>
                          <a:ext cx="3671247" cy="1247775"/>
                        </a:xfrm>
                        <a:prstGeom prst="rect">
                          <a:avLst/>
                        </a:prstGeom>
                        <a:noFill/>
                        <a:ln w="6350">
                          <a:noFill/>
                        </a:ln>
                      </wps:spPr>
                      <wps:txbx>
                        <w:txbxContent>
                          <w:p w14:paraId="5C43FF38" w14:textId="77777777" w:rsidR="00A00C24" w:rsidRPr="001F472B" w:rsidRDefault="00A00C24" w:rsidP="00A00C24">
                            <w:pPr>
                              <w:pStyle w:val="aa"/>
                              <w:numPr>
                                <w:ilvl w:val="0"/>
                                <w:numId w:val="4"/>
                              </w:numPr>
                              <w:spacing w:line="300" w:lineRule="exact"/>
                              <w:ind w:leftChars="0" w:left="227" w:hanging="227"/>
                              <w:rPr>
                                <w:rFonts w:ascii="Meiryo UI" w:eastAsia="Meiryo UI" w:hAnsi="Meiryo UI"/>
                                <w:sz w:val="20"/>
                                <w:szCs w:val="21"/>
                              </w:rPr>
                            </w:pPr>
                            <w:r w:rsidRPr="001F472B">
                              <w:rPr>
                                <w:rFonts w:ascii="Meiryo UI" w:eastAsia="Meiryo UI" w:hAnsi="Meiryo UI" w:hint="eastAsia"/>
                                <w:sz w:val="20"/>
                                <w:szCs w:val="21"/>
                              </w:rPr>
                              <w:t>関係機関職員専門研修</w:t>
                            </w:r>
                            <w:r w:rsidRPr="001345DA">
                              <w:rPr>
                                <w:rFonts w:ascii="Meiryo UI" w:eastAsia="Meiryo UI" w:hAnsi="Meiryo UI" w:hint="eastAsia"/>
                                <w:spacing w:val="-8"/>
                                <w:sz w:val="20"/>
                                <w:szCs w:val="21"/>
                              </w:rPr>
                              <w:t>（依存症相談対応従事者向け）</w:t>
                            </w:r>
                            <w:r>
                              <w:rPr>
                                <w:rFonts w:ascii="Meiryo UI" w:eastAsia="Meiryo UI" w:hAnsi="Meiryo UI" w:hint="eastAsia"/>
                                <w:spacing w:val="-18"/>
                                <w:sz w:val="20"/>
                                <w:szCs w:val="21"/>
                              </w:rPr>
                              <w:t>の実施</w:t>
                            </w:r>
                          </w:p>
                          <w:p w14:paraId="37A2EC46" w14:textId="77777777" w:rsidR="00A00C24" w:rsidRPr="009C7D2A" w:rsidRDefault="00A00C24" w:rsidP="00A00C24">
                            <w:pPr>
                              <w:pStyle w:val="aa"/>
                              <w:numPr>
                                <w:ilvl w:val="0"/>
                                <w:numId w:val="4"/>
                              </w:numPr>
                              <w:spacing w:line="300" w:lineRule="exact"/>
                              <w:ind w:leftChars="0" w:left="227" w:hanging="227"/>
                              <w:rPr>
                                <w:rFonts w:ascii="BIZ UDPゴシック" w:eastAsia="BIZ UDPゴシック" w:hAnsi="BIZ UDPゴシック"/>
                                <w:b/>
                                <w:bCs/>
                                <w:spacing w:val="-18"/>
                                <w:sz w:val="20"/>
                                <w:szCs w:val="21"/>
                                <w:u w:val="single"/>
                              </w:rPr>
                            </w:pPr>
                            <w:r w:rsidRPr="009C7D2A">
                              <w:rPr>
                                <w:rFonts w:ascii="BIZ UDPゴシック" w:eastAsia="BIZ UDPゴシック" w:hAnsi="BIZ UDPゴシック" w:hint="eastAsia"/>
                                <w:b/>
                                <w:bCs/>
                                <w:color w:val="FF0000"/>
                                <w:sz w:val="20"/>
                                <w:szCs w:val="21"/>
                                <w:u w:val="single"/>
                              </w:rPr>
                              <w:t>《新規》</w:t>
                            </w:r>
                            <w:r w:rsidRPr="009C7D2A">
                              <w:rPr>
                                <w:rFonts w:ascii="BIZ UDPゴシック" w:eastAsia="BIZ UDPゴシック" w:hAnsi="BIZ UDPゴシック" w:hint="eastAsia"/>
                                <w:b/>
                                <w:bCs/>
                                <w:sz w:val="20"/>
                                <w:szCs w:val="21"/>
                                <w:u w:val="single"/>
                              </w:rPr>
                              <w:t>地域支援人材育成事業（地域の支援者向け）の実施</w:t>
                            </w:r>
                          </w:p>
                          <w:p w14:paraId="004F069C" w14:textId="77777777" w:rsidR="00A00C24" w:rsidRPr="009C7D2A" w:rsidRDefault="00A00C24" w:rsidP="00A00C24">
                            <w:pPr>
                              <w:pStyle w:val="aa"/>
                              <w:numPr>
                                <w:ilvl w:val="0"/>
                                <w:numId w:val="6"/>
                              </w:numPr>
                              <w:spacing w:line="300" w:lineRule="exact"/>
                              <w:ind w:leftChars="0" w:left="363" w:hanging="227"/>
                              <w:rPr>
                                <w:rFonts w:ascii="BIZ UDPゴシック" w:eastAsia="BIZ UDPゴシック" w:hAnsi="BIZ UDPゴシック"/>
                                <w:b/>
                                <w:bCs/>
                                <w:sz w:val="20"/>
                                <w:szCs w:val="21"/>
                              </w:rPr>
                            </w:pPr>
                            <w:r w:rsidRPr="009C7D2A">
                              <w:rPr>
                                <w:rFonts w:ascii="BIZ UDPゴシック" w:eastAsia="BIZ UDPゴシック" w:hAnsi="BIZ UDPゴシック" w:hint="eastAsia"/>
                                <w:b/>
                                <w:bCs/>
                                <w:sz w:val="20"/>
                                <w:szCs w:val="21"/>
                              </w:rPr>
                              <w:t>地域で生活困窮や就労支援等に従事する方に対し、</w:t>
                            </w:r>
                          </w:p>
                          <w:p w14:paraId="72BD4597" w14:textId="77777777" w:rsidR="00A00C24" w:rsidRPr="009C7D2A" w:rsidRDefault="00A00C24" w:rsidP="00A00C24">
                            <w:pPr>
                              <w:pStyle w:val="aa"/>
                              <w:spacing w:line="300" w:lineRule="exact"/>
                              <w:ind w:leftChars="0" w:left="363"/>
                              <w:rPr>
                                <w:rFonts w:ascii="BIZ UDPゴシック" w:eastAsia="BIZ UDPゴシック" w:hAnsi="BIZ UDPゴシック"/>
                                <w:b/>
                                <w:bCs/>
                                <w:sz w:val="20"/>
                                <w:szCs w:val="21"/>
                              </w:rPr>
                            </w:pPr>
                            <w:r w:rsidRPr="009C7D2A">
                              <w:rPr>
                                <w:rFonts w:ascii="BIZ UDPゴシック" w:eastAsia="BIZ UDPゴシック" w:hAnsi="BIZ UDPゴシック" w:hint="eastAsia"/>
                                <w:b/>
                                <w:bCs/>
                                <w:sz w:val="20"/>
                                <w:szCs w:val="21"/>
                              </w:rPr>
                              <w:t>依存症に関する知識の普及を図ることで、</w:t>
                            </w:r>
                          </w:p>
                          <w:p w14:paraId="6223B787" w14:textId="77777777" w:rsidR="00A00C24" w:rsidRPr="009C7D2A" w:rsidRDefault="00A00C24" w:rsidP="00A00C24">
                            <w:pPr>
                              <w:pStyle w:val="aa"/>
                              <w:spacing w:line="300" w:lineRule="exact"/>
                              <w:ind w:leftChars="0" w:left="363"/>
                              <w:rPr>
                                <w:rFonts w:ascii="BIZ UDPゴシック" w:eastAsia="BIZ UDPゴシック" w:hAnsi="BIZ UDPゴシック"/>
                                <w:b/>
                                <w:bCs/>
                                <w:sz w:val="20"/>
                                <w:szCs w:val="21"/>
                              </w:rPr>
                            </w:pPr>
                            <w:r w:rsidRPr="009C7D2A">
                              <w:rPr>
                                <w:rFonts w:ascii="BIZ UDPゴシック" w:eastAsia="BIZ UDPゴシック" w:hAnsi="BIZ UDPゴシック" w:hint="eastAsia"/>
                                <w:b/>
                                <w:bCs/>
                                <w:sz w:val="20"/>
                                <w:szCs w:val="21"/>
                              </w:rPr>
                              <w:t>早期に依存症の問題に気づき、適切な相談機関等に</w:t>
                            </w:r>
                          </w:p>
                          <w:p w14:paraId="0F44A012" w14:textId="786EE380" w:rsidR="00A00C24" w:rsidRPr="009C7D2A" w:rsidRDefault="00A00C24" w:rsidP="00A00C24">
                            <w:pPr>
                              <w:pStyle w:val="aa"/>
                              <w:spacing w:line="300" w:lineRule="exact"/>
                              <w:ind w:leftChars="0" w:left="363"/>
                              <w:rPr>
                                <w:rFonts w:ascii="BIZ UDPゴシック" w:eastAsia="BIZ UDPゴシック" w:hAnsi="BIZ UDPゴシック"/>
                                <w:b/>
                                <w:bCs/>
                                <w:sz w:val="20"/>
                                <w:szCs w:val="21"/>
                              </w:rPr>
                            </w:pPr>
                            <w:r w:rsidRPr="009C7D2A">
                              <w:rPr>
                                <w:rFonts w:ascii="BIZ UDPゴシック" w:eastAsia="BIZ UDPゴシック" w:hAnsi="BIZ UDPゴシック" w:hint="eastAsia"/>
                                <w:b/>
                                <w:bCs/>
                                <w:sz w:val="20"/>
                                <w:szCs w:val="21"/>
                              </w:rPr>
                              <w:t>つなげることができる人材の</w:t>
                            </w:r>
                            <w:r w:rsidR="00C32466">
                              <w:rPr>
                                <w:rFonts w:ascii="BIZ UDPゴシック" w:eastAsia="BIZ UDPゴシック" w:hAnsi="BIZ UDPゴシック" w:hint="eastAsia"/>
                                <w:b/>
                                <w:bCs/>
                                <w:sz w:val="20"/>
                                <w:szCs w:val="21"/>
                              </w:rPr>
                              <w:t>育成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7E405E" id="テキスト ボックス 1040" o:spid="_x0000_s1099" type="#_x0000_t202" style="position:absolute;left:0;text-align:left;margin-left:162.8pt;margin-top:14.55pt;width:289.05pt;height:98.25pt;z-index:251718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" filled="f" stroked="f" strokeweight=".5pt">
                <v:textbox>
                  <w:txbxContent>
                    <w:p w14:paraId="5C43FF38" w14:textId="77777777" w:rsidR="00A00C24" w:rsidRPr="001F472B" w:rsidRDefault="00A00C24" w:rsidP="00A00C24">
                      <w:pPr>
                        <w:pStyle w:val="aa"/>
                        <w:numPr>
                          <w:ilvl w:val="0"/>
                          <w:numId w:val="4"/>
                        </w:numPr>
                        <w:spacing w:line="300" w:lineRule="exact"/>
                        <w:ind w:leftChars="0" w:left="227" w:hanging="227"/>
                        <w:rPr>
                          <w:rFonts w:ascii="Meiryo UI" w:eastAsia="Meiryo UI" w:hAnsi="Meiryo UI"/>
                          <w:sz w:val="20"/>
                          <w:szCs w:val="21"/>
                        </w:rPr>
                      </w:pPr>
                      <w:r w:rsidRPr="001F472B">
                        <w:rPr>
                          <w:rFonts w:ascii="Meiryo UI" w:eastAsia="Meiryo UI" w:hAnsi="Meiryo UI" w:hint="eastAsia"/>
                          <w:sz w:val="20"/>
                          <w:szCs w:val="21"/>
                        </w:rPr>
                        <w:t>関係機関職員専門研修</w:t>
                      </w:r>
                      <w:r w:rsidRPr="001345DA">
                        <w:rPr>
                          <w:rFonts w:ascii="Meiryo UI" w:eastAsia="Meiryo UI" w:hAnsi="Meiryo UI" w:hint="eastAsia"/>
                          <w:spacing w:val="-8"/>
                          <w:sz w:val="20"/>
                          <w:szCs w:val="21"/>
                        </w:rPr>
                        <w:t>（依存症相談対応従事者向け）</w:t>
                      </w:r>
                      <w:r>
                        <w:rPr>
                          <w:rFonts w:ascii="Meiryo UI" w:eastAsia="Meiryo UI" w:hAnsi="Meiryo UI" w:hint="eastAsia"/>
                          <w:spacing w:val="-18"/>
                          <w:sz w:val="20"/>
                          <w:szCs w:val="21"/>
                        </w:rPr>
                        <w:t>の実施</w:t>
                      </w:r>
                    </w:p>
                    <w:p w14:paraId="37A2EC46" w14:textId="77777777" w:rsidR="00A00C24" w:rsidRPr="009C7D2A" w:rsidRDefault="00A00C24" w:rsidP="00A00C24">
                      <w:pPr>
                        <w:pStyle w:val="aa"/>
                        <w:numPr>
                          <w:ilvl w:val="0"/>
                          <w:numId w:val="4"/>
                        </w:numPr>
                        <w:spacing w:line="300" w:lineRule="exact"/>
                        <w:ind w:leftChars="0" w:left="227" w:hanging="227"/>
                        <w:rPr>
                          <w:rFonts w:ascii="BIZ UDPゴシック" w:eastAsia="BIZ UDPゴシック" w:hAnsi="BIZ UDPゴシック"/>
                          <w:b/>
                          <w:bCs/>
                          <w:spacing w:val="-18"/>
                          <w:sz w:val="20"/>
                          <w:szCs w:val="21"/>
                          <w:u w:val="single"/>
                        </w:rPr>
                      </w:pPr>
                      <w:r w:rsidRPr="009C7D2A">
                        <w:rPr>
                          <w:rFonts w:ascii="BIZ UDPゴシック" w:eastAsia="BIZ UDPゴシック" w:hAnsi="BIZ UDPゴシック" w:hint="eastAsia"/>
                          <w:b/>
                          <w:bCs/>
                          <w:color w:val="FF0000"/>
                          <w:sz w:val="20"/>
                          <w:szCs w:val="21"/>
                          <w:u w:val="single"/>
                        </w:rPr>
                        <w:t>《新規》</w:t>
                      </w:r>
                      <w:r w:rsidRPr="009C7D2A">
                        <w:rPr>
                          <w:rFonts w:ascii="BIZ UDPゴシック" w:eastAsia="BIZ UDPゴシック" w:hAnsi="BIZ UDPゴシック" w:hint="eastAsia"/>
                          <w:b/>
                          <w:bCs/>
                          <w:sz w:val="20"/>
                          <w:szCs w:val="21"/>
                          <w:u w:val="single"/>
                        </w:rPr>
                        <w:t>地域支援人材育成事業（地域の支援者向け）の実施</w:t>
                      </w:r>
                    </w:p>
                    <w:p w14:paraId="004F069C" w14:textId="77777777" w:rsidR="00A00C24" w:rsidRPr="009C7D2A" w:rsidRDefault="00A00C24" w:rsidP="00A00C24">
                      <w:pPr>
                        <w:pStyle w:val="aa"/>
                        <w:numPr>
                          <w:ilvl w:val="0"/>
                          <w:numId w:val="6"/>
                        </w:numPr>
                        <w:spacing w:line="300" w:lineRule="exact"/>
                        <w:ind w:leftChars="0" w:left="363" w:hanging="227"/>
                        <w:rPr>
                          <w:rFonts w:ascii="BIZ UDPゴシック" w:eastAsia="BIZ UDPゴシック" w:hAnsi="BIZ UDPゴシック"/>
                          <w:b/>
                          <w:bCs/>
                          <w:sz w:val="20"/>
                          <w:szCs w:val="21"/>
                        </w:rPr>
                      </w:pPr>
                      <w:r w:rsidRPr="009C7D2A">
                        <w:rPr>
                          <w:rFonts w:ascii="BIZ UDPゴシック" w:eastAsia="BIZ UDPゴシック" w:hAnsi="BIZ UDPゴシック" w:hint="eastAsia"/>
                          <w:b/>
                          <w:bCs/>
                          <w:sz w:val="20"/>
                          <w:szCs w:val="21"/>
                        </w:rPr>
                        <w:t>地域で生活困窮や就労支援等に従事する方に対し、</w:t>
                      </w:r>
                    </w:p>
                    <w:p w14:paraId="72BD4597" w14:textId="77777777" w:rsidR="00A00C24" w:rsidRPr="009C7D2A" w:rsidRDefault="00A00C24" w:rsidP="00A00C24">
                      <w:pPr>
                        <w:pStyle w:val="aa"/>
                        <w:spacing w:line="300" w:lineRule="exact"/>
                        <w:ind w:leftChars="0" w:left="363"/>
                        <w:rPr>
                          <w:rFonts w:ascii="BIZ UDPゴシック" w:eastAsia="BIZ UDPゴシック" w:hAnsi="BIZ UDPゴシック"/>
                          <w:b/>
                          <w:bCs/>
                          <w:sz w:val="20"/>
                          <w:szCs w:val="21"/>
                        </w:rPr>
                      </w:pPr>
                      <w:r w:rsidRPr="009C7D2A">
                        <w:rPr>
                          <w:rFonts w:ascii="BIZ UDPゴシック" w:eastAsia="BIZ UDPゴシック" w:hAnsi="BIZ UDPゴシック" w:hint="eastAsia"/>
                          <w:b/>
                          <w:bCs/>
                          <w:sz w:val="20"/>
                          <w:szCs w:val="21"/>
                        </w:rPr>
                        <w:t>依存症に関する知識の普及を図ることで、</w:t>
                      </w:r>
                    </w:p>
                    <w:p w14:paraId="6223B787" w14:textId="77777777" w:rsidR="00A00C24" w:rsidRPr="009C7D2A" w:rsidRDefault="00A00C24" w:rsidP="00A00C24">
                      <w:pPr>
                        <w:pStyle w:val="aa"/>
                        <w:spacing w:line="300" w:lineRule="exact"/>
                        <w:ind w:leftChars="0" w:left="363"/>
                        <w:rPr>
                          <w:rFonts w:ascii="BIZ UDPゴシック" w:eastAsia="BIZ UDPゴシック" w:hAnsi="BIZ UDPゴシック"/>
                          <w:b/>
                          <w:bCs/>
                          <w:sz w:val="20"/>
                          <w:szCs w:val="21"/>
                        </w:rPr>
                      </w:pPr>
                      <w:r w:rsidRPr="009C7D2A">
                        <w:rPr>
                          <w:rFonts w:ascii="BIZ UDPゴシック" w:eastAsia="BIZ UDPゴシック" w:hAnsi="BIZ UDPゴシック" w:hint="eastAsia"/>
                          <w:b/>
                          <w:bCs/>
                          <w:sz w:val="20"/>
                          <w:szCs w:val="21"/>
                        </w:rPr>
                        <w:t>早期に依存症の問題に気づき、適切な相談機関等に</w:t>
                      </w:r>
                    </w:p>
                    <w:p w14:paraId="0F44A012" w14:textId="786EE380" w:rsidR="00A00C24" w:rsidRPr="009C7D2A" w:rsidRDefault="00A00C24" w:rsidP="00A00C24">
                      <w:pPr>
                        <w:pStyle w:val="aa"/>
                        <w:spacing w:line="300" w:lineRule="exact"/>
                        <w:ind w:leftChars="0" w:left="363"/>
                        <w:rPr>
                          <w:rFonts w:ascii="BIZ UDPゴシック" w:eastAsia="BIZ UDPゴシック" w:hAnsi="BIZ UDPゴシック"/>
                          <w:b/>
                          <w:bCs/>
                          <w:sz w:val="20"/>
                          <w:szCs w:val="21"/>
                        </w:rPr>
                      </w:pPr>
                      <w:r w:rsidRPr="009C7D2A">
                        <w:rPr>
                          <w:rFonts w:ascii="BIZ UDPゴシック" w:eastAsia="BIZ UDPゴシック" w:hAnsi="BIZ UDPゴシック" w:hint="eastAsia"/>
                          <w:b/>
                          <w:bCs/>
                          <w:sz w:val="20"/>
                          <w:szCs w:val="21"/>
                        </w:rPr>
                        <w:t>つなげることができる人材の</w:t>
                      </w:r>
                      <w:r w:rsidR="00C32466">
                        <w:rPr>
                          <w:rFonts w:ascii="BIZ UDPゴシック" w:eastAsia="BIZ UDPゴシック" w:hAnsi="BIZ UDPゴシック" w:hint="eastAsia"/>
                          <w:b/>
                          <w:bCs/>
                          <w:sz w:val="20"/>
                          <w:szCs w:val="21"/>
                        </w:rPr>
                        <w:t>育成</w:t>
                      </w:r>
                    </w:p>
                  </w:txbxContent>
                </v:textbox>
                <w10:wrap anchorx="margin"/>
              </v:shape>
            </w:pict>
          </mc:Fallback>
        </mc:AlternateContent>
      </w:r>
    </w:p>
    <w:p w14:paraId="3D8127D2" w14:textId="77777777" w:rsidR="00A00C24" w:rsidRDefault="00A00C24" w:rsidP="00A00C24"/>
    <w:p w14:paraId="1EE1702B" w14:textId="77777777" w:rsidR="00A00C24" w:rsidRDefault="00A00C24" w:rsidP="00A00C24">
      <w:pPr>
        <w:pStyle w:val="aa"/>
        <w:widowControl/>
        <w:numPr>
          <w:ilvl w:val="0"/>
          <w:numId w:val="2"/>
        </w:numPr>
        <w:ind w:leftChars="0" w:left="284" w:hanging="278"/>
        <w:jc w:val="left"/>
      </w:pPr>
    </w:p>
    <w:p w14:paraId="4998EE7F" w14:textId="77777777" w:rsidR="00A00C24" w:rsidRDefault="00A00C24" w:rsidP="00A00C24"/>
    <w:p w14:paraId="0B0265EA" w14:textId="77777777" w:rsidR="00A00C24" w:rsidRDefault="00A00C24" w:rsidP="00A00C24">
      <w:pPr>
        <w:pStyle w:val="aa"/>
        <w:widowControl/>
        <w:numPr>
          <w:ilvl w:val="0"/>
          <w:numId w:val="2"/>
        </w:numPr>
        <w:ind w:leftChars="0" w:left="284" w:hanging="278"/>
        <w:jc w:val="left"/>
      </w:pPr>
    </w:p>
    <w:p w14:paraId="760C8B6F" w14:textId="77777777" w:rsidR="00A00C24" w:rsidRDefault="00A00C24" w:rsidP="00A00C24">
      <w:r>
        <w:rPr>
          <w:noProof/>
        </w:rPr>
        <mc:AlternateContent>
          <mc:Choice Requires="wps">
            <w:drawing>
              <wp:anchor distT="45720" distB="45720" distL="114300" distR="114300" simplePos="0" relativeHeight="251711488" behindDoc="0" locked="0" layoutInCell="1" allowOverlap="1" wp14:anchorId="312A86EA" wp14:editId="47868032">
                <wp:simplePos x="0" y="0"/>
                <wp:positionH relativeFrom="column">
                  <wp:posOffset>-138430</wp:posOffset>
                </wp:positionH>
                <wp:positionV relativeFrom="paragraph">
                  <wp:posOffset>289560</wp:posOffset>
                </wp:positionV>
                <wp:extent cx="6074272" cy="504000"/>
                <wp:effectExtent l="0" t="0" r="0" b="0"/>
                <wp:wrapNone/>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4272" cy="504000"/>
                        </a:xfrm>
                        <a:prstGeom prst="rect">
                          <a:avLst/>
                        </a:prstGeom>
                        <a:noFill/>
                        <a:ln w="9525">
                          <a:noFill/>
                          <a:prstDash val="sysDash"/>
                          <a:miter lim="800000"/>
                          <a:headEnd/>
                          <a:tailEnd/>
                        </a:ln>
                      </wps:spPr>
                      <wps:txbx>
                        <w:txbxContent>
                          <w:p w14:paraId="3FEAB7B4" w14:textId="77777777" w:rsidR="00A00C24" w:rsidRPr="00B971EF" w:rsidRDefault="00A00C24" w:rsidP="00A00C24">
                            <w:pPr>
                              <w:snapToGrid w:val="0"/>
                              <w:spacing w:line="300" w:lineRule="exact"/>
                              <w:rPr>
                                <w:rFonts w:ascii="Meiryo UI" w:eastAsia="Meiryo UI" w:hAnsi="Meiryo UI"/>
                                <w:b/>
                                <w:bCs/>
                                <w:spacing w:val="-6"/>
                                <w:sz w:val="20"/>
                                <w:szCs w:val="20"/>
                                <w:u w:val="single"/>
                              </w:rPr>
                            </w:pPr>
                            <w:r w:rsidRPr="00B971EF">
                              <w:rPr>
                                <w:rFonts w:ascii="Meiryo UI" w:eastAsia="Meiryo UI" w:hAnsi="Meiryo UI" w:hint="eastAsia"/>
                                <w:b/>
                                <w:bCs/>
                                <w:spacing w:val="-6"/>
                                <w:sz w:val="20"/>
                                <w:szCs w:val="20"/>
                                <w:u w:val="single"/>
                              </w:rPr>
                              <w:t>●取組みの進捗管理や、「第３期大阪府ギャンブル等依存症対策推進計画(</w:t>
                            </w:r>
                            <w:r>
                              <w:rPr>
                                <w:rFonts w:ascii="Meiryo UI" w:eastAsia="Meiryo UI" w:hAnsi="Meiryo UI"/>
                                <w:b/>
                                <w:bCs/>
                                <w:spacing w:val="-6"/>
                                <w:sz w:val="20"/>
                                <w:szCs w:val="20"/>
                                <w:u w:val="single"/>
                              </w:rPr>
                              <w:t>R</w:t>
                            </w:r>
                            <w:r w:rsidRPr="00B971EF">
                              <w:rPr>
                                <w:rFonts w:ascii="Meiryo UI" w:eastAsia="Meiryo UI" w:hAnsi="Meiryo UI" w:hint="eastAsia"/>
                                <w:b/>
                                <w:bCs/>
                                <w:spacing w:val="-6"/>
                                <w:sz w:val="20"/>
                                <w:szCs w:val="20"/>
                                <w:u w:val="single"/>
                              </w:rPr>
                              <w:t>8～</w:t>
                            </w:r>
                            <w:r>
                              <w:rPr>
                                <w:rFonts w:ascii="Meiryo UI" w:eastAsia="Meiryo UI" w:hAnsi="Meiryo UI"/>
                                <w:b/>
                                <w:bCs/>
                                <w:spacing w:val="-6"/>
                                <w:sz w:val="20"/>
                                <w:szCs w:val="20"/>
                                <w:u w:val="single"/>
                              </w:rPr>
                              <w:t>R</w:t>
                            </w:r>
                            <w:r w:rsidRPr="00B971EF">
                              <w:rPr>
                                <w:rFonts w:ascii="Meiryo UI" w:eastAsia="Meiryo UI" w:hAnsi="Meiryo UI" w:hint="eastAsia"/>
                                <w:b/>
                                <w:bCs/>
                                <w:spacing w:val="-6"/>
                                <w:sz w:val="20"/>
                                <w:szCs w:val="20"/>
                                <w:u w:val="single"/>
                              </w:rPr>
                              <w:t>10)」の策定検討 【1,658千円】</w:t>
                            </w:r>
                          </w:p>
                          <w:p w14:paraId="2A9646D0" w14:textId="77777777" w:rsidR="00A00C24" w:rsidRPr="003C4E8A" w:rsidRDefault="00A00C24" w:rsidP="00A00C24">
                            <w:pPr>
                              <w:snapToGrid w:val="0"/>
                              <w:spacing w:line="300" w:lineRule="exact"/>
                              <w:rPr>
                                <w:rFonts w:ascii="Meiryo UI" w:eastAsia="Meiryo UI" w:hAnsi="Meiryo UI"/>
                                <w:sz w:val="18"/>
                                <w:szCs w:val="18"/>
                              </w:rPr>
                            </w:pPr>
                            <w:r w:rsidRPr="003C4E8A">
                              <w:rPr>
                                <w:rFonts w:ascii="Meiryo UI" w:eastAsia="Meiryo UI" w:hAnsi="Meiryo UI" w:hint="eastAsia"/>
                                <w:sz w:val="18"/>
                                <w:szCs w:val="18"/>
                              </w:rPr>
                              <w:t xml:space="preserve">　 「大阪府ギャンブル等依存症対策推進会議」・「大阪府精神保健福祉審議会アルコール健康障がい部会」において実施。</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2A86EA" id="_x0000_s1100" type="#_x0000_t202" style="position:absolute;left:0;text-align:left;margin-left:-10.9pt;margin-top:22.8pt;width:478.3pt;height:39.7pt;z-index:251711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" filled="f" stroked="f">
                <v:stroke dashstyle="3 1"/>
                <v:textbox>
                  <w:txbxContent>
                    <w:p w14:paraId="3FEAB7B4" w14:textId="77777777" w:rsidR="00A00C24" w:rsidRPr="00B971EF" w:rsidRDefault="00A00C24" w:rsidP="00A00C24">
                      <w:pPr>
                        <w:snapToGrid w:val="0"/>
                        <w:spacing w:line="300" w:lineRule="exact"/>
                        <w:rPr>
                          <w:rFonts w:ascii="Meiryo UI" w:eastAsia="Meiryo UI" w:hAnsi="Meiryo UI"/>
                          <w:b/>
                          <w:bCs/>
                          <w:spacing w:val="-6"/>
                          <w:sz w:val="20"/>
                          <w:szCs w:val="20"/>
                          <w:u w:val="single"/>
                        </w:rPr>
                      </w:pPr>
                      <w:r w:rsidRPr="00B971EF">
                        <w:rPr>
                          <w:rFonts w:ascii="Meiryo UI" w:eastAsia="Meiryo UI" w:hAnsi="Meiryo UI" w:hint="eastAsia"/>
                          <w:b/>
                          <w:bCs/>
                          <w:spacing w:val="-6"/>
                          <w:sz w:val="20"/>
                          <w:szCs w:val="20"/>
                          <w:u w:val="single"/>
                        </w:rPr>
                        <w:t>●取組みの進捗管理や、「第３期大阪府ギャンブル等依存症対策推進計画(</w:t>
                      </w:r>
                      <w:r>
                        <w:rPr>
                          <w:rFonts w:ascii="Meiryo UI" w:eastAsia="Meiryo UI" w:hAnsi="Meiryo UI"/>
                          <w:b/>
                          <w:bCs/>
                          <w:spacing w:val="-6"/>
                          <w:sz w:val="20"/>
                          <w:szCs w:val="20"/>
                          <w:u w:val="single"/>
                        </w:rPr>
                        <w:t>R</w:t>
                      </w:r>
                      <w:r w:rsidRPr="00B971EF">
                        <w:rPr>
                          <w:rFonts w:ascii="Meiryo UI" w:eastAsia="Meiryo UI" w:hAnsi="Meiryo UI" w:hint="eastAsia"/>
                          <w:b/>
                          <w:bCs/>
                          <w:spacing w:val="-6"/>
                          <w:sz w:val="20"/>
                          <w:szCs w:val="20"/>
                          <w:u w:val="single"/>
                        </w:rPr>
                        <w:t>8～</w:t>
                      </w:r>
                      <w:r>
                        <w:rPr>
                          <w:rFonts w:ascii="Meiryo UI" w:eastAsia="Meiryo UI" w:hAnsi="Meiryo UI"/>
                          <w:b/>
                          <w:bCs/>
                          <w:spacing w:val="-6"/>
                          <w:sz w:val="20"/>
                          <w:szCs w:val="20"/>
                          <w:u w:val="single"/>
                        </w:rPr>
                        <w:t>R</w:t>
                      </w:r>
                      <w:r w:rsidRPr="00B971EF">
                        <w:rPr>
                          <w:rFonts w:ascii="Meiryo UI" w:eastAsia="Meiryo UI" w:hAnsi="Meiryo UI" w:hint="eastAsia"/>
                          <w:b/>
                          <w:bCs/>
                          <w:spacing w:val="-6"/>
                          <w:sz w:val="20"/>
                          <w:szCs w:val="20"/>
                          <w:u w:val="single"/>
                        </w:rPr>
                        <w:t>10)」の策定検討 【1,658千円】</w:t>
                      </w:r>
                    </w:p>
                    <w:p w14:paraId="2A9646D0" w14:textId="77777777" w:rsidR="00A00C24" w:rsidRPr="003C4E8A" w:rsidRDefault="00A00C24" w:rsidP="00A00C24">
                      <w:pPr>
                        <w:snapToGrid w:val="0"/>
                        <w:spacing w:line="300" w:lineRule="exact"/>
                        <w:rPr>
                          <w:rFonts w:ascii="Meiryo UI" w:eastAsia="Meiryo UI" w:hAnsi="Meiryo UI"/>
                          <w:sz w:val="18"/>
                          <w:szCs w:val="18"/>
                        </w:rPr>
                      </w:pPr>
                      <w:r w:rsidRPr="003C4E8A">
                        <w:rPr>
                          <w:rFonts w:ascii="Meiryo UI" w:eastAsia="Meiryo UI" w:hAnsi="Meiryo UI" w:hint="eastAsia"/>
                          <w:sz w:val="18"/>
                          <w:szCs w:val="18"/>
                        </w:rPr>
                        <w:t xml:space="preserve">　 「大阪府ギャンブル等依存症対策推進会議」・「大阪府精神保健福祉審議会アルコール健康障がい部会」において実施。</w:t>
                      </w:r>
                    </w:p>
                  </w:txbxContent>
                </v:textbox>
              </v:shape>
            </w:pict>
          </mc:Fallback>
        </mc:AlternateContent>
      </w:r>
    </w:p>
    <w:p w14:paraId="2A17E18D" w14:textId="7134A28E" w:rsidR="00A00C24" w:rsidRDefault="00A00C24">
      <w:pPr>
        <w:widowControl/>
        <w:jc w:val="left"/>
      </w:pPr>
    </w:p>
    <w:p w14:paraId="671F90CD" w14:textId="7EA64996" w:rsidR="00A00C24" w:rsidRDefault="00A00C24">
      <w:pPr>
        <w:widowControl/>
        <w:jc w:val="left"/>
      </w:pPr>
    </w:p>
    <w:p w14:paraId="766AB417" w14:textId="77777777" w:rsidR="00A00C24" w:rsidRDefault="00A00C24" w:rsidP="00A00C24">
      <w:r>
        <w:rPr>
          <w:noProof/>
        </w:rPr>
        <w:lastRenderedPageBreak/>
        <mc:AlternateContent>
          <mc:Choice Requires="wps">
            <w:drawing>
              <wp:anchor distT="0" distB="0" distL="114300" distR="114300" simplePos="0" relativeHeight="251726848" behindDoc="0" locked="0" layoutInCell="1" allowOverlap="1" wp14:anchorId="67A471F3" wp14:editId="2AB467D2">
                <wp:simplePos x="0" y="0"/>
                <wp:positionH relativeFrom="column">
                  <wp:posOffset>2376170</wp:posOffset>
                </wp:positionH>
                <wp:positionV relativeFrom="paragraph">
                  <wp:posOffset>358775</wp:posOffset>
                </wp:positionV>
                <wp:extent cx="3491865" cy="922020"/>
                <wp:effectExtent l="0" t="0" r="13335" b="11430"/>
                <wp:wrapNone/>
                <wp:docPr id="1043" name="テキスト ボックス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1865" cy="922020"/>
                        </a:xfrm>
                        <a:prstGeom prst="rect">
                          <a:avLst/>
                        </a:prstGeom>
                        <a:solidFill>
                          <a:srgbClr val="FFFFFF"/>
                        </a:solidFill>
                        <a:ln w="9525">
                          <a:solidFill>
                            <a:srgbClr val="000000"/>
                          </a:solidFill>
                          <a:miter lim="800000"/>
                          <a:headEnd/>
                          <a:tailEnd/>
                        </a:ln>
                      </wps:spPr>
                      <wps:txbx>
                        <w:txbxContent>
                          <w:p w14:paraId="5D9C9851" w14:textId="77777777" w:rsidR="00A00C24" w:rsidRDefault="00A00C24" w:rsidP="00A00C24">
                            <w:pPr>
                              <w:pStyle w:val="Web"/>
                              <w:spacing w:before="0" w:beforeAutospacing="0" w:after="0" w:afterAutospacing="0"/>
                              <w:rPr>
                                <w:rFonts w:ascii="HG丸ｺﾞｼｯｸM-PRO" w:eastAsia="HG丸ｺﾞｼｯｸM-PRO" w:hAnsi="HG丸ｺﾞｼｯｸM-PRO" w:cstheme="minorBidi"/>
                                <w:color w:val="000000"/>
                              </w:rPr>
                            </w:pPr>
                            <w:r w:rsidRPr="00A85134">
                              <w:rPr>
                                <w:rFonts w:ascii="HG丸ｺﾞｼｯｸM-PRO" w:eastAsia="HG丸ｺﾞｼｯｸM-PRO" w:hAnsi="HG丸ｺﾞｼｯｸM-PRO" w:cstheme="minorBidi" w:hint="eastAsia"/>
                                <w:color w:val="000000"/>
                              </w:rPr>
                              <w:t>健康医療部</w:t>
                            </w:r>
                            <w:r>
                              <w:rPr>
                                <w:rFonts w:ascii="HG丸ｺﾞｼｯｸM-PRO" w:eastAsia="HG丸ｺﾞｼｯｸM-PRO" w:hAnsi="HG丸ｺﾞｼｯｸM-PRO" w:cstheme="minorBidi" w:hint="eastAsia"/>
                                <w:color w:val="000000"/>
                              </w:rPr>
                              <w:t xml:space="preserve">　健康推進室　健康づくり課</w:t>
                            </w:r>
                          </w:p>
                          <w:p w14:paraId="5B8C5003" w14:textId="77777777" w:rsidR="00A00C24" w:rsidRPr="00FF5463" w:rsidRDefault="00A00C24" w:rsidP="00A00C24">
                            <w:pPr>
                              <w:pStyle w:val="Web"/>
                              <w:spacing w:before="0" w:beforeAutospacing="0" w:after="0" w:afterAutospacing="0"/>
                              <w:rPr>
                                <w:rFonts w:ascii="HG丸ｺﾞｼｯｸM-PRO" w:eastAsia="HG丸ｺﾞｼｯｸM-PRO" w:hAnsi="HG丸ｺﾞｼｯｸM-PRO" w:cstheme="minorBidi"/>
                                <w:color w:val="000000"/>
                              </w:rPr>
                            </w:pPr>
                            <w:r w:rsidRPr="00A85134">
                              <w:rPr>
                                <w:rFonts w:ascii="HG丸ｺﾞｼｯｸM-PRO" w:eastAsia="HG丸ｺﾞｼｯｸM-PRO" w:hAnsi="HG丸ｺﾞｼｯｸM-PRO" w:cstheme="minorBidi" w:hint="eastAsia"/>
                                <w:color w:val="000000"/>
                              </w:rPr>
                              <w:t xml:space="preserve">担当者　</w:t>
                            </w:r>
                            <w:r>
                              <w:rPr>
                                <w:rFonts w:ascii="HG丸ｺﾞｼｯｸM-PRO" w:eastAsia="HG丸ｺﾞｼｯｸM-PRO" w:hAnsi="HG丸ｺﾞｼｯｸM-PRO" w:cstheme="minorBidi" w:hint="eastAsia"/>
                                <w:color w:val="000000"/>
                              </w:rPr>
                              <w:t xml:space="preserve">冨田・東中　　　</w:t>
                            </w:r>
                            <w:r w:rsidRPr="00A85134">
                              <w:rPr>
                                <w:rFonts w:ascii="HG丸ｺﾞｼｯｸM-PRO" w:eastAsia="HG丸ｺﾞｼｯｸM-PRO" w:hAnsi="HG丸ｺﾞｼｯｸM-PRO" w:cstheme="minorBidi" w:hint="eastAsia"/>
                                <w:color w:val="000000"/>
                              </w:rPr>
                              <w:t>内線</w:t>
                            </w:r>
                            <w:r>
                              <w:rPr>
                                <w:rFonts w:ascii="HG丸ｺﾞｼｯｸM-PRO" w:eastAsia="HG丸ｺﾞｼｯｸM-PRO" w:hAnsi="HG丸ｺﾞｼｯｸM-PRO" w:cstheme="minorBidi" w:hint="eastAsia"/>
                                <w:color w:val="000000"/>
                              </w:rPr>
                              <w:t xml:space="preserve">　2529</w:t>
                            </w:r>
                          </w:p>
                          <w:p w14:paraId="30E67535" w14:textId="77777777" w:rsidR="00A00C24" w:rsidRDefault="00A00C24" w:rsidP="00A00C24">
                            <w:pPr>
                              <w:pStyle w:val="Web"/>
                              <w:spacing w:before="0" w:beforeAutospacing="0" w:after="0" w:afterAutospacing="0"/>
                            </w:pPr>
                            <w:r>
                              <w:rPr>
                                <w:rFonts w:ascii="HG丸ｺﾞｼｯｸM-PRO" w:eastAsia="HG丸ｺﾞｼｯｸM-PRO" w:hAnsi="HG丸ｺﾞｼｯｸM-PRO" w:hint="eastAsia"/>
                              </w:rPr>
                              <w:t>メールアドレス</w:t>
                            </w:r>
                            <w:r w:rsidRPr="00BB09E5">
                              <w:rPr>
                                <w:rFonts w:ascii="HG丸ｺﾞｼｯｸM-PRO" w:eastAsia="HG丸ｺﾞｼｯｸM-PRO" w:hAnsi="HG丸ｺﾞｼｯｸM-PRO" w:hint="eastAsia"/>
                              </w:rPr>
                              <w:t>kenkodukuri-g03@sbox.pref.osaka.lg.jp</w:t>
                            </w:r>
                          </w:p>
                        </w:txbxContent>
                      </wps:txbx>
                      <wps:bodyPr vertOverflow="clip" wrap="square" lIns="74295" tIns="8890" rIns="74295" bIns="8890" anchor="t" upright="1">
                        <a:noAutofit/>
                      </wps:bodyPr>
                    </wps:wsp>
                  </a:graphicData>
                </a:graphic>
                <wp14:sizeRelH relativeFrom="margin">
                  <wp14:pctWidth>0</wp14:pctWidth>
                </wp14:sizeRelH>
                <wp14:sizeRelV relativeFrom="margin">
                  <wp14:pctHeight>0</wp14:pctHeight>
                </wp14:sizeRelV>
              </wp:anchor>
            </w:drawing>
          </mc:Choice>
          <mc:Fallback>
            <w:pict>
              <v:shape w14:anchorId="67A471F3" id="_x0000_s1101" type="#_x0000_t202" style="position:absolute;left:0;text-align:left;margin-left:187.1pt;margin-top:28.25pt;width:274.95pt;height:72.6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">
                <v:textbox inset="5.85pt,.7pt,5.85pt,.7pt">
                  <w:txbxContent>
                    <w:p w14:paraId="5D9C9851" w14:textId="77777777" w:rsidR="00A00C24" w:rsidRDefault="00A00C24" w:rsidP="00A00C24">
                      <w:pPr>
                        <w:pStyle w:val="Web"/>
                        <w:spacing w:before="0" w:beforeAutospacing="0" w:after="0" w:afterAutospacing="0"/>
                        <w:rPr>
                          <w:rFonts w:ascii="HG丸ｺﾞｼｯｸM-PRO" w:eastAsia="HG丸ｺﾞｼｯｸM-PRO" w:hAnsi="HG丸ｺﾞｼｯｸM-PRO" w:cstheme="minorBidi"/>
                          <w:color w:val="000000"/>
                        </w:rPr>
                      </w:pPr>
                      <w:r w:rsidRPr="00A85134">
                        <w:rPr>
                          <w:rFonts w:ascii="HG丸ｺﾞｼｯｸM-PRO" w:eastAsia="HG丸ｺﾞｼｯｸM-PRO" w:hAnsi="HG丸ｺﾞｼｯｸM-PRO" w:cstheme="minorBidi" w:hint="eastAsia"/>
                          <w:color w:val="000000"/>
                        </w:rPr>
                        <w:t>健康医療部</w:t>
                      </w:r>
                      <w:r>
                        <w:rPr>
                          <w:rFonts w:ascii="HG丸ｺﾞｼｯｸM-PRO" w:eastAsia="HG丸ｺﾞｼｯｸM-PRO" w:hAnsi="HG丸ｺﾞｼｯｸM-PRO" w:cstheme="minorBidi" w:hint="eastAsia"/>
                          <w:color w:val="000000"/>
                        </w:rPr>
                        <w:t xml:space="preserve">　健康推進室　健康づくり課</w:t>
                      </w:r>
                    </w:p>
                    <w:p w14:paraId="5B8C5003" w14:textId="77777777" w:rsidR="00A00C24" w:rsidRPr="00FF5463" w:rsidRDefault="00A00C24" w:rsidP="00A00C24">
                      <w:pPr>
                        <w:pStyle w:val="Web"/>
                        <w:spacing w:before="0" w:beforeAutospacing="0" w:after="0" w:afterAutospacing="0"/>
                        <w:rPr>
                          <w:rFonts w:ascii="HG丸ｺﾞｼｯｸM-PRO" w:eastAsia="HG丸ｺﾞｼｯｸM-PRO" w:hAnsi="HG丸ｺﾞｼｯｸM-PRO" w:cstheme="minorBidi"/>
                          <w:color w:val="000000"/>
                        </w:rPr>
                      </w:pPr>
                      <w:r w:rsidRPr="00A85134">
                        <w:rPr>
                          <w:rFonts w:ascii="HG丸ｺﾞｼｯｸM-PRO" w:eastAsia="HG丸ｺﾞｼｯｸM-PRO" w:hAnsi="HG丸ｺﾞｼｯｸM-PRO" w:cstheme="minorBidi" w:hint="eastAsia"/>
                          <w:color w:val="000000"/>
                        </w:rPr>
                        <w:t xml:space="preserve">担当者　</w:t>
                      </w:r>
                      <w:r>
                        <w:rPr>
                          <w:rFonts w:ascii="HG丸ｺﾞｼｯｸM-PRO" w:eastAsia="HG丸ｺﾞｼｯｸM-PRO" w:hAnsi="HG丸ｺﾞｼｯｸM-PRO" w:cstheme="minorBidi" w:hint="eastAsia"/>
                          <w:color w:val="000000"/>
                        </w:rPr>
                        <w:t xml:space="preserve">冨田・東中　　　</w:t>
                      </w:r>
                      <w:r w:rsidRPr="00A85134">
                        <w:rPr>
                          <w:rFonts w:ascii="HG丸ｺﾞｼｯｸM-PRO" w:eastAsia="HG丸ｺﾞｼｯｸM-PRO" w:hAnsi="HG丸ｺﾞｼｯｸM-PRO" w:cstheme="minorBidi" w:hint="eastAsia"/>
                          <w:color w:val="000000"/>
                        </w:rPr>
                        <w:t>内線</w:t>
                      </w:r>
                      <w:r>
                        <w:rPr>
                          <w:rFonts w:ascii="HG丸ｺﾞｼｯｸM-PRO" w:eastAsia="HG丸ｺﾞｼｯｸM-PRO" w:hAnsi="HG丸ｺﾞｼｯｸM-PRO" w:cstheme="minorBidi" w:hint="eastAsia"/>
                          <w:color w:val="000000"/>
                        </w:rPr>
                        <w:t xml:space="preserve">　2529</w:t>
                      </w:r>
                    </w:p>
                    <w:p w14:paraId="30E67535" w14:textId="77777777" w:rsidR="00A00C24" w:rsidRDefault="00A00C24" w:rsidP="00A00C24">
                      <w:pPr>
                        <w:pStyle w:val="Web"/>
                        <w:spacing w:before="0" w:beforeAutospacing="0" w:after="0" w:afterAutospacing="0"/>
                      </w:pPr>
                      <w:r>
                        <w:rPr>
                          <w:rFonts w:ascii="HG丸ｺﾞｼｯｸM-PRO" w:eastAsia="HG丸ｺﾞｼｯｸM-PRO" w:hAnsi="HG丸ｺﾞｼｯｸM-PRO" w:hint="eastAsia"/>
                        </w:rPr>
                        <w:t>メールアドレス</w:t>
                      </w:r>
                      <w:r w:rsidRPr="00BB09E5">
                        <w:rPr>
                          <w:rFonts w:ascii="HG丸ｺﾞｼｯｸM-PRO" w:eastAsia="HG丸ｺﾞｼｯｸM-PRO" w:hAnsi="HG丸ｺﾞｼｯｸM-PRO" w:hint="eastAsia"/>
                        </w:rPr>
                        <w:t>kenkodukuri-g03@sbox.pref.osaka.lg.jp</w:t>
                      </w:r>
                    </w:p>
                  </w:txbxContent>
                </v:textbox>
              </v:shape>
            </w:pict>
          </mc:Fallback>
        </mc:AlternateContent>
      </w:r>
      <w:r w:rsidRPr="00B00712">
        <w:rPr>
          <w:noProof/>
        </w:rPr>
        <mc:AlternateContent>
          <mc:Choice Requires="wps">
            <w:drawing>
              <wp:anchor distT="0" distB="0" distL="114300" distR="114300" simplePos="0" relativeHeight="251724800" behindDoc="0" locked="0" layoutInCell="1" allowOverlap="1" wp14:anchorId="65FFB662" wp14:editId="1E04B84D">
                <wp:simplePos x="0" y="0"/>
                <wp:positionH relativeFrom="column">
                  <wp:posOffset>-115570</wp:posOffset>
                </wp:positionH>
                <wp:positionV relativeFrom="paragraph">
                  <wp:posOffset>1344295</wp:posOffset>
                </wp:positionV>
                <wp:extent cx="6012000" cy="676275"/>
                <wp:effectExtent l="19050" t="19050" r="27305" b="28575"/>
                <wp:wrapNone/>
                <wp:docPr id="1045" name="タイトル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012000" cy="676275"/>
                        </a:xfrm>
                        <a:prstGeom prst="roundRect">
                          <a:avLst/>
                        </a:prstGeom>
                        <a:ln w="38100" cmpd="dbl"/>
                      </wps:spPr>
                      <wps:style>
                        <a:lnRef idx="2">
                          <a:schemeClr val="dk1"/>
                        </a:lnRef>
                        <a:fillRef idx="1">
                          <a:schemeClr val="lt1"/>
                        </a:fillRef>
                        <a:effectRef idx="0">
                          <a:schemeClr val="dk1"/>
                        </a:effectRef>
                        <a:fontRef idx="minor">
                          <a:schemeClr val="dk1"/>
                        </a:fontRef>
                      </wps:style>
                      <wps:txbx>
                        <w:txbxContent>
                          <w:p w14:paraId="59FF3E51" w14:textId="77777777" w:rsidR="00A00C24" w:rsidRPr="000E38D5" w:rsidRDefault="00A00C24" w:rsidP="00A00C24">
                            <w:pPr>
                              <w:pStyle w:val="Web"/>
                              <w:spacing w:before="0" w:beforeAutospacing="0" w:after="0" w:afterAutospacing="0" w:line="400" w:lineRule="exact"/>
                              <w:jc w:val="center"/>
                              <w:rPr>
                                <w:rFonts w:ascii="HG丸ｺﾞｼｯｸM-PRO" w:eastAsia="HG丸ｺﾞｼｯｸM-PRO" w:hAnsi="HG丸ｺﾞｼｯｸM-PRO" w:cstheme="majorBidi"/>
                                <w:b/>
                                <w:bCs/>
                                <w:color w:val="000000" w:themeColor="text1"/>
                                <w:kern w:val="24"/>
                                <w:sz w:val="32"/>
                                <w:szCs w:val="32"/>
                                <w:u w:val="single"/>
                              </w:rPr>
                            </w:pPr>
                            <w:r w:rsidRPr="000E38D5">
                              <w:rPr>
                                <w:rFonts w:ascii="HG丸ｺﾞｼｯｸM-PRO" w:eastAsia="HG丸ｺﾞｼｯｸM-PRO" w:hAnsi="HG丸ｺﾞｼｯｸM-PRO" w:cstheme="majorBidi" w:hint="eastAsia"/>
                                <w:b/>
                                <w:bCs/>
                                <w:color w:val="000000" w:themeColor="text1"/>
                                <w:kern w:val="24"/>
                                <w:sz w:val="32"/>
                                <w:szCs w:val="32"/>
                                <w:u w:val="single"/>
                              </w:rPr>
                              <w:t>いよいよ万博開催！府民の健康づくりに取り組みます</w:t>
                            </w:r>
                          </w:p>
                          <w:p w14:paraId="30067DF2" w14:textId="33C868EC" w:rsidR="00A00C24" w:rsidRPr="00A14B05" w:rsidRDefault="00A00C24" w:rsidP="00A00C24">
                            <w:pPr>
                              <w:pStyle w:val="Web"/>
                              <w:spacing w:before="0" w:beforeAutospacing="0" w:after="0" w:afterAutospacing="0" w:line="400" w:lineRule="exact"/>
                              <w:jc w:val="center"/>
                              <w:rPr>
                                <w:rFonts w:ascii="HG丸ｺﾞｼｯｸM-PRO" w:eastAsia="HG丸ｺﾞｼｯｸM-PRO" w:hAnsi="HG丸ｺﾞｼｯｸM-PRO"/>
                                <w:szCs w:val="32"/>
                              </w:rPr>
                            </w:pPr>
                            <w:r w:rsidRPr="00A14B05">
                              <w:rPr>
                                <w:rFonts w:ascii="HG丸ｺﾞｼｯｸM-PRO" w:eastAsia="HG丸ｺﾞｼｯｸM-PRO" w:hAnsi="HG丸ｺﾞｼｯｸM-PRO" w:hint="eastAsia"/>
                                <w:szCs w:val="32"/>
                              </w:rPr>
                              <w:t>～</w:t>
                            </w:r>
                            <w:r>
                              <w:rPr>
                                <w:rFonts w:ascii="HG丸ｺﾞｼｯｸM-PRO" w:eastAsia="HG丸ｺﾞｼｯｸM-PRO" w:hAnsi="HG丸ｺﾞｼｯｸM-PRO" w:hint="eastAsia"/>
                                <w:szCs w:val="32"/>
                              </w:rPr>
                              <w:t>【重点】</w:t>
                            </w:r>
                            <w:r w:rsidRPr="00A14B05">
                              <w:rPr>
                                <w:rFonts w:ascii="HG丸ｺﾞｼｯｸM-PRO" w:eastAsia="HG丸ｺﾞｼｯｸM-PRO" w:hAnsi="HG丸ｺﾞｼｯｸM-PRO" w:hint="eastAsia"/>
                                <w:szCs w:val="32"/>
                              </w:rPr>
                              <w:t>おおさか健活1</w:t>
                            </w:r>
                            <w:r w:rsidRPr="00A14B05">
                              <w:rPr>
                                <w:rFonts w:ascii="HG丸ｺﾞｼｯｸM-PRO" w:eastAsia="HG丸ｺﾞｼｯｸM-PRO" w:hAnsi="HG丸ｺﾞｼｯｸM-PRO"/>
                                <w:szCs w:val="32"/>
                              </w:rPr>
                              <w:t>0</w:t>
                            </w:r>
                            <w:r w:rsidRPr="00A14B05">
                              <w:rPr>
                                <w:rFonts w:ascii="HG丸ｺﾞｼｯｸM-PRO" w:eastAsia="HG丸ｺﾞｼｯｸM-PRO" w:hAnsi="HG丸ｺﾞｼｯｸM-PRO" w:hint="eastAsia"/>
                                <w:szCs w:val="32"/>
                              </w:rPr>
                              <w:t>推進プロジェクト</w:t>
                            </w:r>
                            <w:r w:rsidR="00C02125">
                              <w:rPr>
                                <w:rFonts w:ascii="HG丸ｺﾞｼｯｸM-PRO" w:eastAsia="HG丸ｺﾞｼｯｸM-PRO" w:hAnsi="HG丸ｺﾞｼｯｸM-PRO" w:hint="eastAsia"/>
                                <w:szCs w:val="32"/>
                              </w:rPr>
                              <w:t>～</w:t>
                            </w:r>
                          </w:p>
                        </w:txbxContent>
                      </wps:txbx>
                      <wps:bodyPr vert="horz" wrap="square" lIns="91440" tIns="45720" rIns="91440" bIns="45720" rtlCol="0" anchor="ctr">
                        <a:noAutofit/>
                      </wps:bodyPr>
                    </wps:wsp>
                  </a:graphicData>
                </a:graphic>
                <wp14:sizeRelH relativeFrom="margin">
                  <wp14:pctWidth>0</wp14:pctWidth>
                </wp14:sizeRelH>
                <wp14:sizeRelV relativeFrom="margin">
                  <wp14:pctHeight>0</wp14:pctHeight>
                </wp14:sizeRelV>
              </wp:anchor>
            </w:drawing>
          </mc:Choice>
          <mc:Fallback>
            <w:pict>
              <v:roundrect w14:anchorId="65FFB662" id="_x0000_s1102" style="position:absolute;left:0;text-align:left;margin-left:-9.1pt;margin-top:105.85pt;width:473.4pt;height:53.2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" fillcolor="white [3201]" strokecolor="black [3200]" strokeweight="3pt">
                <v:stroke linestyle="thinThin"/>
                <v:path arrowok="t"/>
                <o:lock v:ext="edit" grouping="t"/>
                <v:textbox>
                  <w:txbxContent>
                    <w:p w14:paraId="59FF3E51" w14:textId="77777777" w:rsidR="00A00C24" w:rsidRPr="000E38D5" w:rsidRDefault="00A00C24" w:rsidP="00A00C24">
                      <w:pPr>
                        <w:pStyle w:val="Web"/>
                        <w:spacing w:before="0" w:beforeAutospacing="0" w:after="0" w:afterAutospacing="0" w:line="400" w:lineRule="exact"/>
                        <w:jc w:val="center"/>
                        <w:rPr>
                          <w:rFonts w:ascii="HG丸ｺﾞｼｯｸM-PRO" w:eastAsia="HG丸ｺﾞｼｯｸM-PRO" w:hAnsi="HG丸ｺﾞｼｯｸM-PRO" w:cstheme="majorBidi"/>
                          <w:b/>
                          <w:bCs/>
                          <w:color w:val="000000" w:themeColor="text1"/>
                          <w:kern w:val="24"/>
                          <w:sz w:val="32"/>
                          <w:szCs w:val="32"/>
                          <w:u w:val="single"/>
                        </w:rPr>
                      </w:pPr>
                      <w:r w:rsidRPr="000E38D5">
                        <w:rPr>
                          <w:rFonts w:ascii="HG丸ｺﾞｼｯｸM-PRO" w:eastAsia="HG丸ｺﾞｼｯｸM-PRO" w:hAnsi="HG丸ｺﾞｼｯｸM-PRO" w:cstheme="majorBidi" w:hint="eastAsia"/>
                          <w:b/>
                          <w:bCs/>
                          <w:color w:val="000000" w:themeColor="text1"/>
                          <w:kern w:val="24"/>
                          <w:sz w:val="32"/>
                          <w:szCs w:val="32"/>
                          <w:u w:val="single"/>
                        </w:rPr>
                        <w:t>いよいよ万博開催！府民の健康づくりに取り組みます</w:t>
                      </w:r>
                    </w:p>
                    <w:p w14:paraId="30067DF2" w14:textId="33C868EC" w:rsidR="00A00C24" w:rsidRPr="00A14B05" w:rsidRDefault="00A00C24" w:rsidP="00A00C24">
                      <w:pPr>
                        <w:pStyle w:val="Web"/>
                        <w:spacing w:before="0" w:beforeAutospacing="0" w:after="0" w:afterAutospacing="0" w:line="400" w:lineRule="exact"/>
                        <w:jc w:val="center"/>
                        <w:rPr>
                          <w:rFonts w:ascii="HG丸ｺﾞｼｯｸM-PRO" w:eastAsia="HG丸ｺﾞｼｯｸM-PRO" w:hAnsi="HG丸ｺﾞｼｯｸM-PRO"/>
                          <w:szCs w:val="32"/>
                        </w:rPr>
                      </w:pPr>
                      <w:r w:rsidRPr="00A14B05">
                        <w:rPr>
                          <w:rFonts w:ascii="HG丸ｺﾞｼｯｸM-PRO" w:eastAsia="HG丸ｺﾞｼｯｸM-PRO" w:hAnsi="HG丸ｺﾞｼｯｸM-PRO" w:hint="eastAsia"/>
                          <w:szCs w:val="32"/>
                        </w:rPr>
                        <w:t>～</w:t>
                      </w:r>
                      <w:r>
                        <w:rPr>
                          <w:rFonts w:ascii="HG丸ｺﾞｼｯｸM-PRO" w:eastAsia="HG丸ｺﾞｼｯｸM-PRO" w:hAnsi="HG丸ｺﾞｼｯｸM-PRO" w:hint="eastAsia"/>
                          <w:szCs w:val="32"/>
                        </w:rPr>
                        <w:t>【重点】</w:t>
                      </w:r>
                      <w:r w:rsidRPr="00A14B05">
                        <w:rPr>
                          <w:rFonts w:ascii="HG丸ｺﾞｼｯｸM-PRO" w:eastAsia="HG丸ｺﾞｼｯｸM-PRO" w:hAnsi="HG丸ｺﾞｼｯｸM-PRO" w:hint="eastAsia"/>
                          <w:szCs w:val="32"/>
                        </w:rPr>
                        <w:t>おおさか健活1</w:t>
                      </w:r>
                      <w:r w:rsidRPr="00A14B05">
                        <w:rPr>
                          <w:rFonts w:ascii="HG丸ｺﾞｼｯｸM-PRO" w:eastAsia="HG丸ｺﾞｼｯｸM-PRO" w:hAnsi="HG丸ｺﾞｼｯｸM-PRO"/>
                          <w:szCs w:val="32"/>
                        </w:rPr>
                        <w:t>0</w:t>
                      </w:r>
                      <w:r w:rsidRPr="00A14B05">
                        <w:rPr>
                          <w:rFonts w:ascii="HG丸ｺﾞｼｯｸM-PRO" w:eastAsia="HG丸ｺﾞｼｯｸM-PRO" w:hAnsi="HG丸ｺﾞｼｯｸM-PRO" w:hint="eastAsia"/>
                          <w:szCs w:val="32"/>
                        </w:rPr>
                        <w:t>推進プロジェクト</w:t>
                      </w:r>
                      <w:r w:rsidR="00C02125">
                        <w:rPr>
                          <w:rFonts w:ascii="HG丸ｺﾞｼｯｸM-PRO" w:eastAsia="HG丸ｺﾞｼｯｸM-PRO" w:hAnsi="HG丸ｺﾞｼｯｸM-PRO" w:hint="eastAsia"/>
                          <w:szCs w:val="32"/>
                        </w:rPr>
                        <w:t>～</w:t>
                      </w:r>
                    </w:p>
                  </w:txbxContent>
                </v:textbox>
              </v:roundrect>
            </w:pict>
          </mc:Fallback>
        </mc:AlternateContent>
      </w:r>
      <w:r w:rsidRPr="00A85134">
        <w:rPr>
          <w:noProof/>
        </w:rPr>
        <mc:AlternateContent>
          <mc:Choice Requires="wps">
            <w:drawing>
              <wp:anchor distT="0" distB="0" distL="114300" distR="114300" simplePos="0" relativeHeight="251725824" behindDoc="0" locked="0" layoutInCell="1" allowOverlap="1" wp14:anchorId="361F2EA0" wp14:editId="654C82FE">
                <wp:simplePos x="0" y="0"/>
                <wp:positionH relativeFrom="column">
                  <wp:posOffset>4810760</wp:posOffset>
                </wp:positionH>
                <wp:positionV relativeFrom="paragraph">
                  <wp:posOffset>33655</wp:posOffset>
                </wp:positionV>
                <wp:extent cx="1047750" cy="278765"/>
                <wp:effectExtent l="0" t="0" r="19050" b="26035"/>
                <wp:wrapNone/>
                <wp:docPr id="1046" name="Rectangle 3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0" cy="278765"/>
                        </a:xfrm>
                        <a:prstGeom prst="rect">
                          <a:avLst/>
                        </a:prstGeom>
                        <a:solidFill>
                          <a:srgbClr val="FFFFFF"/>
                        </a:solidFill>
                        <a:ln w="15875">
                          <a:solidFill>
                            <a:srgbClr val="000000"/>
                          </a:solidFill>
                          <a:miter lim="800000"/>
                          <a:headEnd/>
                          <a:tailEnd/>
                        </a:ln>
                      </wps:spPr>
                      <wps:txbx>
                        <w:txbxContent>
                          <w:p w14:paraId="080F7308" w14:textId="77777777" w:rsidR="00A00C24" w:rsidRDefault="00A00C24" w:rsidP="00A00C24">
                            <w:pPr>
                              <w:pStyle w:val="Web"/>
                              <w:spacing w:before="0" w:beforeAutospacing="0" w:after="0" w:afterAutospacing="0"/>
                              <w:jc w:val="center"/>
                            </w:pPr>
                            <w:r>
                              <w:rPr>
                                <w:rFonts w:ascii="HG丸ｺﾞｼｯｸM-PRO" w:eastAsia="HG丸ｺﾞｼｯｸM-PRO" w:hAnsi="HG丸ｺﾞｼｯｸM-PRO" w:cstheme="minorBidi" w:hint="eastAsia"/>
                                <w:color w:val="000000"/>
                              </w:rPr>
                              <w:t>主要事業3</w:t>
                            </w:r>
                          </w:p>
                        </w:txbxContent>
                      </wps:txbx>
                      <wps:bodyPr vertOverflow="clip" wrap="square" lIns="74295" tIns="8890" rIns="74295" bIns="8890" anchor="ctr" upright="1"/>
                    </wps:wsp>
                  </a:graphicData>
                </a:graphic>
              </wp:anchor>
            </w:drawing>
          </mc:Choice>
          <mc:Fallback>
            <w:pict>
              <v:rect w14:anchorId="361F2EA0" id="_x0000_s1103" style="position:absolute;left:0;text-align:left;margin-left:378.8pt;margin-top:2.65pt;width:82.5pt;height:21.95pt;z-index:251725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" strokeweight="1.25pt">
                <v:textbox inset="5.85pt,.7pt,5.85pt,.7pt">
                  <w:txbxContent>
                    <w:p w14:paraId="080F7308" w14:textId="77777777" w:rsidR="00A00C24" w:rsidRDefault="00A00C24" w:rsidP="00A00C24">
                      <w:pPr>
                        <w:pStyle w:val="Web"/>
                        <w:spacing w:before="0" w:beforeAutospacing="0" w:after="0" w:afterAutospacing="0"/>
                        <w:jc w:val="center"/>
                      </w:pPr>
                      <w:r>
                        <w:rPr>
                          <w:rFonts w:ascii="HG丸ｺﾞｼｯｸM-PRO" w:eastAsia="HG丸ｺﾞｼｯｸM-PRO" w:hAnsi="HG丸ｺﾞｼｯｸM-PRO" w:cstheme="minorBidi" w:hint="eastAsia"/>
                          <w:color w:val="000000"/>
                        </w:rPr>
                        <w:t>主要事業3</w:t>
                      </w:r>
                    </w:p>
                  </w:txbxContent>
                </v:textbox>
              </v:rect>
            </w:pict>
          </mc:Fallback>
        </mc:AlternateContent>
      </w:r>
    </w:p>
    <w:p w14:paraId="768BDB5A" w14:textId="77777777" w:rsidR="00A00C24" w:rsidRPr="00927469" w:rsidRDefault="00A00C24" w:rsidP="00A00C24"/>
    <w:p w14:paraId="6E6AF56B" w14:textId="77777777" w:rsidR="00A00C24" w:rsidRPr="00927469" w:rsidRDefault="00A00C24" w:rsidP="00A00C24"/>
    <w:p w14:paraId="1855EF1A" w14:textId="77777777" w:rsidR="00A00C24" w:rsidRPr="00927469" w:rsidRDefault="00A00C24" w:rsidP="00A00C24"/>
    <w:p w14:paraId="33C27B35" w14:textId="77777777" w:rsidR="00A00C24" w:rsidRPr="00927469" w:rsidRDefault="00A00C24" w:rsidP="00A00C24"/>
    <w:p w14:paraId="46FD7406" w14:textId="77777777" w:rsidR="00A00C24" w:rsidRPr="00927469" w:rsidRDefault="00A00C24" w:rsidP="00A00C24"/>
    <w:p w14:paraId="0458E6DF" w14:textId="77777777" w:rsidR="00A00C24" w:rsidRPr="00927469" w:rsidRDefault="00A00C24" w:rsidP="00A00C24"/>
    <w:p w14:paraId="619DA092" w14:textId="77777777" w:rsidR="00A00C24" w:rsidRPr="00927469" w:rsidRDefault="00A00C24" w:rsidP="00A00C24">
      <w:r>
        <w:rPr>
          <w:noProof/>
        </w:rPr>
        <mc:AlternateContent>
          <mc:Choice Requires="wps">
            <w:drawing>
              <wp:anchor distT="0" distB="0" distL="114300" distR="114300" simplePos="0" relativeHeight="251722752" behindDoc="0" locked="0" layoutInCell="1" allowOverlap="1" wp14:anchorId="434A466E" wp14:editId="23E4A927">
                <wp:simplePos x="0" y="0"/>
                <wp:positionH relativeFrom="column">
                  <wp:posOffset>2223770</wp:posOffset>
                </wp:positionH>
                <wp:positionV relativeFrom="paragraph">
                  <wp:posOffset>229235</wp:posOffset>
                </wp:positionV>
                <wp:extent cx="3712845" cy="815340"/>
                <wp:effectExtent l="0" t="0" r="0" b="3810"/>
                <wp:wrapNone/>
                <wp:docPr id="1047" name="正方形/長方形 34"/>
                <wp:cNvGraphicFramePr/>
                <a:graphic xmlns:a="http://schemas.openxmlformats.org/drawingml/2006/main">
                  <a:graphicData uri="http://schemas.microsoft.com/office/word/2010/wordprocessingShape">
                    <wps:wsp>
                      <wps:cNvSpPr/>
                      <wps:spPr>
                        <a:xfrm>
                          <a:off x="0" y="0"/>
                          <a:ext cx="3712845" cy="815340"/>
                        </a:xfrm>
                        <a:prstGeom prst="rect">
                          <a:avLst/>
                        </a:prstGeom>
                        <a:noFill/>
                        <a:ln w="19050">
                          <a:noFill/>
                        </a:ln>
                      </wps:spPr>
                      <wps:style>
                        <a:lnRef idx="2">
                          <a:schemeClr val="accent6"/>
                        </a:lnRef>
                        <a:fillRef idx="1">
                          <a:schemeClr val="lt1"/>
                        </a:fillRef>
                        <a:effectRef idx="0">
                          <a:schemeClr val="accent6"/>
                        </a:effectRef>
                        <a:fontRef idx="minor">
                          <a:schemeClr val="dk1"/>
                        </a:fontRef>
                      </wps:style>
                      <wps:txbx>
                        <w:txbxContent>
                          <w:p w14:paraId="085A1A05" w14:textId="77777777" w:rsidR="00A00C24" w:rsidRDefault="00A00C24" w:rsidP="002039E6">
                            <w:pPr>
                              <w:spacing w:line="300" w:lineRule="exact"/>
                              <w:ind w:firstLineChars="100" w:firstLine="240"/>
                              <w:rPr>
                                <w:rFonts w:ascii="HG丸ｺﾞｼｯｸM-PRO" w:eastAsia="HG丸ｺﾞｼｯｸM-PRO" w:hAnsi="HG丸ｺﾞｼｯｸM-PRO" w:cs="Meiryo UI"/>
                                <w:color w:val="000000" w:themeColor="dark1"/>
                                <w:sz w:val="24"/>
                                <w:szCs w:val="24"/>
                                <w:u w:val="single"/>
                                <w:lang w:eastAsia="zh-TW"/>
                              </w:rPr>
                            </w:pPr>
                            <w:bookmarkStart w:id="8" w:name="_Hlk188285415"/>
                            <w:bookmarkEnd w:id="8"/>
                            <w:r w:rsidRPr="0081118B">
                              <w:rPr>
                                <w:rFonts w:ascii="HG丸ｺﾞｼｯｸM-PRO" w:eastAsia="HG丸ｺﾞｼｯｸM-PRO" w:hAnsi="HG丸ｺﾞｼｯｸM-PRO" w:cs="Meiryo UI" w:hint="eastAsia"/>
                                <w:color w:val="000000" w:themeColor="dark1"/>
                                <w:sz w:val="24"/>
                                <w:szCs w:val="24"/>
                                <w:u w:val="single"/>
                                <w:lang w:eastAsia="zh-TW"/>
                              </w:rPr>
                              <w:t>令和</w:t>
                            </w:r>
                            <w:r>
                              <w:rPr>
                                <w:rFonts w:ascii="HG丸ｺﾞｼｯｸM-PRO" w:eastAsia="HG丸ｺﾞｼｯｸM-PRO" w:hAnsi="HG丸ｺﾞｼｯｸM-PRO" w:cs="Meiryo UI" w:hint="eastAsia"/>
                                <w:color w:val="000000" w:themeColor="dark1"/>
                                <w:sz w:val="24"/>
                                <w:szCs w:val="24"/>
                                <w:u w:val="single"/>
                                <w:lang w:eastAsia="zh-TW"/>
                              </w:rPr>
                              <w:t>7</w:t>
                            </w:r>
                            <w:r w:rsidRPr="0081118B">
                              <w:rPr>
                                <w:rFonts w:ascii="HG丸ｺﾞｼｯｸM-PRO" w:eastAsia="HG丸ｺﾞｼｯｸM-PRO" w:hAnsi="HG丸ｺﾞｼｯｸM-PRO" w:cs="Meiryo UI" w:hint="eastAsia"/>
                                <w:color w:val="000000" w:themeColor="dark1"/>
                                <w:sz w:val="24"/>
                                <w:szCs w:val="24"/>
                                <w:u w:val="single"/>
                                <w:lang w:eastAsia="zh-TW"/>
                              </w:rPr>
                              <w:t>年度当初予算額：</w:t>
                            </w:r>
                            <w:r>
                              <w:rPr>
                                <w:rFonts w:ascii="HG丸ｺﾞｼｯｸM-PRO" w:eastAsia="HG丸ｺﾞｼｯｸM-PRO" w:hAnsi="HG丸ｺﾞｼｯｸM-PRO" w:cs="Meiryo UI"/>
                                <w:color w:val="000000" w:themeColor="dark1"/>
                                <w:sz w:val="24"/>
                                <w:szCs w:val="24"/>
                                <w:u w:val="single"/>
                                <w:lang w:eastAsia="zh-TW"/>
                              </w:rPr>
                              <w:t>1</w:t>
                            </w:r>
                            <w:r w:rsidRPr="0081118B">
                              <w:rPr>
                                <w:rFonts w:ascii="HG丸ｺﾞｼｯｸM-PRO" w:eastAsia="HG丸ｺﾞｼｯｸM-PRO" w:hAnsi="HG丸ｺﾞｼｯｸM-PRO" w:cs="Meiryo UI" w:hint="eastAsia"/>
                                <w:color w:val="000000" w:themeColor="dark1"/>
                                <w:sz w:val="24"/>
                                <w:szCs w:val="24"/>
                                <w:u w:val="single"/>
                                <w:lang w:eastAsia="zh-TW"/>
                              </w:rPr>
                              <w:t>億</w:t>
                            </w:r>
                            <w:r>
                              <w:rPr>
                                <w:rFonts w:ascii="HG丸ｺﾞｼｯｸM-PRO" w:eastAsia="HG丸ｺﾞｼｯｸM-PRO" w:hAnsi="HG丸ｺﾞｼｯｸM-PRO" w:cs="Meiryo UI"/>
                                <w:color w:val="000000" w:themeColor="dark1"/>
                                <w:sz w:val="24"/>
                                <w:szCs w:val="24"/>
                                <w:u w:val="single"/>
                                <w:lang w:eastAsia="zh-TW"/>
                              </w:rPr>
                              <w:t>2,150</w:t>
                            </w:r>
                            <w:r w:rsidRPr="0081118B">
                              <w:rPr>
                                <w:rFonts w:ascii="HG丸ｺﾞｼｯｸM-PRO" w:eastAsia="HG丸ｺﾞｼｯｸM-PRO" w:hAnsi="HG丸ｺﾞｼｯｸM-PRO" w:cs="Meiryo UI" w:hint="eastAsia"/>
                                <w:color w:val="000000" w:themeColor="dark1"/>
                                <w:sz w:val="24"/>
                                <w:szCs w:val="24"/>
                                <w:u w:val="single"/>
                                <w:lang w:eastAsia="zh-TW"/>
                              </w:rPr>
                              <w:t>万</w:t>
                            </w:r>
                            <w:r>
                              <w:rPr>
                                <w:rFonts w:ascii="HG丸ｺﾞｼｯｸM-PRO" w:eastAsia="HG丸ｺﾞｼｯｸM-PRO" w:hAnsi="HG丸ｺﾞｼｯｸM-PRO" w:cs="Meiryo UI"/>
                                <w:color w:val="000000" w:themeColor="dark1"/>
                                <w:sz w:val="24"/>
                                <w:szCs w:val="24"/>
                                <w:u w:val="single"/>
                                <w:lang w:eastAsia="zh-TW"/>
                              </w:rPr>
                              <w:t>7</w:t>
                            </w:r>
                            <w:r w:rsidRPr="0081118B">
                              <w:rPr>
                                <w:rFonts w:ascii="HG丸ｺﾞｼｯｸM-PRO" w:eastAsia="HG丸ｺﾞｼｯｸM-PRO" w:hAnsi="HG丸ｺﾞｼｯｸM-PRO" w:cs="Meiryo UI" w:hint="eastAsia"/>
                                <w:color w:val="000000" w:themeColor="dark1"/>
                                <w:sz w:val="24"/>
                                <w:szCs w:val="24"/>
                                <w:u w:val="single"/>
                                <w:lang w:eastAsia="zh-TW"/>
                              </w:rPr>
                              <w:t>千円</w:t>
                            </w:r>
                          </w:p>
                          <w:p w14:paraId="03A4DC9B" w14:textId="60E16349" w:rsidR="00A00C24" w:rsidRPr="0081118B" w:rsidRDefault="002039E6" w:rsidP="002039E6">
                            <w:pPr>
                              <w:spacing w:line="300" w:lineRule="exact"/>
                              <w:ind w:left="240" w:hangingChars="100" w:hanging="240"/>
                              <w:rPr>
                                <w:rFonts w:ascii="HG丸ｺﾞｼｯｸM-PRO" w:eastAsia="HG丸ｺﾞｼｯｸM-PRO" w:hAnsi="HG丸ｺﾞｼｯｸM-PRO" w:cs="Meiryo UI"/>
                                <w:color w:val="000000" w:themeColor="dark1"/>
                                <w:sz w:val="20"/>
                                <w:szCs w:val="20"/>
                                <w:u w:val="single"/>
                                <w:lang w:eastAsia="zh-TW"/>
                              </w:rPr>
                            </w:pPr>
                            <w:r>
                              <w:rPr>
                                <w:rFonts w:ascii="HG丸ｺﾞｼｯｸM-PRO" w:eastAsia="HG丸ｺﾞｼｯｸM-PRO" w:hAnsi="HG丸ｺﾞｼｯｸM-PRO" w:cs="Meiryo UI" w:hint="eastAsia"/>
                                <w:color w:val="000000" w:themeColor="dark1"/>
                                <w:sz w:val="24"/>
                                <w:szCs w:val="24"/>
                                <w:u w:val="single"/>
                                <w:lang w:eastAsia="zh-TW"/>
                              </w:rPr>
                              <w:t>（</w:t>
                            </w:r>
                            <w:r w:rsidR="00A00C24">
                              <w:rPr>
                                <w:rFonts w:ascii="HG丸ｺﾞｼｯｸM-PRO" w:eastAsia="HG丸ｺﾞｼｯｸM-PRO" w:hAnsi="HG丸ｺﾞｼｯｸM-PRO" w:cs="Meiryo UI" w:hint="eastAsia"/>
                                <w:color w:val="000000" w:themeColor="dark1"/>
                                <w:sz w:val="24"/>
                                <w:szCs w:val="24"/>
                                <w:u w:val="single"/>
                                <w:lang w:eastAsia="zh-TW"/>
                              </w:rPr>
                              <w:t>令和</w:t>
                            </w:r>
                            <w:r w:rsidR="00A00C24">
                              <w:rPr>
                                <w:rFonts w:ascii="HG丸ｺﾞｼｯｸM-PRO" w:eastAsia="HG丸ｺﾞｼｯｸM-PRO" w:hAnsi="HG丸ｺﾞｼｯｸM-PRO" w:cs="Meiryo UI"/>
                                <w:color w:val="000000" w:themeColor="dark1"/>
                                <w:sz w:val="24"/>
                                <w:szCs w:val="24"/>
                                <w:u w:val="single"/>
                                <w:lang w:eastAsia="zh-TW"/>
                              </w:rPr>
                              <w:t>6</w:t>
                            </w:r>
                            <w:r w:rsidR="00A00C24">
                              <w:rPr>
                                <w:rFonts w:ascii="HG丸ｺﾞｼｯｸM-PRO" w:eastAsia="HG丸ｺﾞｼｯｸM-PRO" w:hAnsi="HG丸ｺﾞｼｯｸM-PRO" w:cs="Meiryo UI" w:hint="eastAsia"/>
                                <w:color w:val="000000" w:themeColor="dark1"/>
                                <w:sz w:val="24"/>
                                <w:szCs w:val="24"/>
                                <w:u w:val="single"/>
                                <w:lang w:eastAsia="zh-TW"/>
                              </w:rPr>
                              <w:t>年度当初予算額：</w:t>
                            </w:r>
                            <w:r w:rsidR="00A00C24">
                              <w:rPr>
                                <w:rFonts w:ascii="HG丸ｺﾞｼｯｸM-PRO" w:eastAsia="HG丸ｺﾞｼｯｸM-PRO" w:hAnsi="HG丸ｺﾞｼｯｸM-PRO" w:cs="Meiryo UI"/>
                                <w:color w:val="000000" w:themeColor="dark1"/>
                                <w:sz w:val="24"/>
                                <w:szCs w:val="24"/>
                                <w:u w:val="single"/>
                                <w:lang w:eastAsia="zh-TW"/>
                              </w:rPr>
                              <w:t>1</w:t>
                            </w:r>
                            <w:r w:rsidR="00A00C24">
                              <w:rPr>
                                <w:rFonts w:ascii="HG丸ｺﾞｼｯｸM-PRO" w:eastAsia="HG丸ｺﾞｼｯｸM-PRO" w:hAnsi="HG丸ｺﾞｼｯｸM-PRO" w:cs="Meiryo UI" w:hint="eastAsia"/>
                                <w:color w:val="000000" w:themeColor="dark1"/>
                                <w:sz w:val="24"/>
                                <w:szCs w:val="24"/>
                                <w:u w:val="single"/>
                                <w:lang w:eastAsia="zh-TW"/>
                              </w:rPr>
                              <w:t>億</w:t>
                            </w:r>
                            <w:r w:rsidR="00A00C24">
                              <w:rPr>
                                <w:rFonts w:ascii="HG丸ｺﾞｼｯｸM-PRO" w:eastAsia="HG丸ｺﾞｼｯｸM-PRO" w:hAnsi="HG丸ｺﾞｼｯｸM-PRO" w:cs="Meiryo UI"/>
                                <w:color w:val="000000" w:themeColor="dark1"/>
                                <w:sz w:val="24"/>
                                <w:szCs w:val="24"/>
                                <w:u w:val="single"/>
                                <w:lang w:eastAsia="zh-TW"/>
                              </w:rPr>
                              <w:t>2,819</w:t>
                            </w:r>
                            <w:r w:rsidR="00A00C24">
                              <w:rPr>
                                <w:rFonts w:ascii="HG丸ｺﾞｼｯｸM-PRO" w:eastAsia="HG丸ｺﾞｼｯｸM-PRO" w:hAnsi="HG丸ｺﾞｼｯｸM-PRO" w:cs="Meiryo UI" w:hint="eastAsia"/>
                                <w:color w:val="000000" w:themeColor="dark1"/>
                                <w:sz w:val="24"/>
                                <w:szCs w:val="24"/>
                                <w:u w:val="single"/>
                                <w:lang w:eastAsia="zh-TW"/>
                              </w:rPr>
                              <w:t>万2千円</w:t>
                            </w:r>
                            <w:r>
                              <w:rPr>
                                <w:rFonts w:ascii="HG丸ｺﾞｼｯｸM-PRO" w:eastAsia="HG丸ｺﾞｼｯｸM-PRO" w:hAnsi="HG丸ｺﾞｼｯｸM-PRO" w:cs="Meiryo UI" w:hint="eastAsia"/>
                                <w:color w:val="000000" w:themeColor="dark1"/>
                                <w:sz w:val="24"/>
                                <w:szCs w:val="24"/>
                                <w:u w:val="single"/>
                                <w:lang w:eastAsia="zh-TW"/>
                              </w:rPr>
                              <w:t>）</w:t>
                            </w:r>
                          </w:p>
                        </w:txbxContent>
                      </wps:txbx>
                      <wps:bodyPr vertOverflow="clip" horzOverflow="clip" wrap="square" tIns="0" bIns="0" rtlCol="0" anchor="ctr">
                        <a:noAutofit/>
                      </wps:bodyPr>
                    </wps:wsp>
                  </a:graphicData>
                </a:graphic>
                <wp14:sizeRelH relativeFrom="margin">
                  <wp14:pctWidth>0</wp14:pctWidth>
                </wp14:sizeRelH>
                <wp14:sizeRelV relativeFrom="margin">
                  <wp14:pctHeight>0</wp14:pctHeight>
                </wp14:sizeRelV>
              </wp:anchor>
            </w:drawing>
          </mc:Choice>
          <mc:Fallback>
            <w:pict>
              <v:rect w14:anchorId="434A466E" id="_x0000_s1104" style="position:absolute;left:0;text-align:left;margin-left:175.1pt;margin-top:18.05pt;width:292.35pt;height:64.2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" filled="f" stroked="f" strokeweight="1.5pt">
                <v:textbox inset=",0,,0">
                  <w:txbxContent>
                    <w:p w14:paraId="085A1A05" w14:textId="77777777" w:rsidR="00A00C24" w:rsidRDefault="00A00C24" w:rsidP="002039E6">
                      <w:pPr>
                        <w:spacing w:line="300" w:lineRule="exact"/>
                        <w:ind w:firstLineChars="100" w:firstLine="240"/>
                        <w:rPr>
                          <w:rFonts w:ascii="HG丸ｺﾞｼｯｸM-PRO" w:eastAsia="HG丸ｺﾞｼｯｸM-PRO" w:hAnsi="HG丸ｺﾞｼｯｸM-PRO" w:cs="Meiryo UI"/>
                          <w:color w:val="000000" w:themeColor="dark1"/>
                          <w:sz w:val="24"/>
                          <w:szCs w:val="24"/>
                          <w:u w:val="single"/>
                          <w:lang w:eastAsia="zh-TW"/>
                        </w:rPr>
                      </w:pPr>
                      <w:bookmarkStart w:id="9" w:name="_Hlk188285415"/>
                      <w:bookmarkEnd w:id="9"/>
                      <w:r w:rsidRPr="0081118B">
                        <w:rPr>
                          <w:rFonts w:ascii="HG丸ｺﾞｼｯｸM-PRO" w:eastAsia="HG丸ｺﾞｼｯｸM-PRO" w:hAnsi="HG丸ｺﾞｼｯｸM-PRO" w:cs="Meiryo UI" w:hint="eastAsia"/>
                          <w:color w:val="000000" w:themeColor="dark1"/>
                          <w:sz w:val="24"/>
                          <w:szCs w:val="24"/>
                          <w:u w:val="single"/>
                          <w:lang w:eastAsia="zh-TW"/>
                        </w:rPr>
                        <w:t>令和</w:t>
                      </w:r>
                      <w:r>
                        <w:rPr>
                          <w:rFonts w:ascii="HG丸ｺﾞｼｯｸM-PRO" w:eastAsia="HG丸ｺﾞｼｯｸM-PRO" w:hAnsi="HG丸ｺﾞｼｯｸM-PRO" w:cs="Meiryo UI" w:hint="eastAsia"/>
                          <w:color w:val="000000" w:themeColor="dark1"/>
                          <w:sz w:val="24"/>
                          <w:szCs w:val="24"/>
                          <w:u w:val="single"/>
                          <w:lang w:eastAsia="zh-TW"/>
                        </w:rPr>
                        <w:t>7</w:t>
                      </w:r>
                      <w:r w:rsidRPr="0081118B">
                        <w:rPr>
                          <w:rFonts w:ascii="HG丸ｺﾞｼｯｸM-PRO" w:eastAsia="HG丸ｺﾞｼｯｸM-PRO" w:hAnsi="HG丸ｺﾞｼｯｸM-PRO" w:cs="Meiryo UI" w:hint="eastAsia"/>
                          <w:color w:val="000000" w:themeColor="dark1"/>
                          <w:sz w:val="24"/>
                          <w:szCs w:val="24"/>
                          <w:u w:val="single"/>
                          <w:lang w:eastAsia="zh-TW"/>
                        </w:rPr>
                        <w:t>年度当初予算額：</w:t>
                      </w:r>
                      <w:r>
                        <w:rPr>
                          <w:rFonts w:ascii="HG丸ｺﾞｼｯｸM-PRO" w:eastAsia="HG丸ｺﾞｼｯｸM-PRO" w:hAnsi="HG丸ｺﾞｼｯｸM-PRO" w:cs="Meiryo UI"/>
                          <w:color w:val="000000" w:themeColor="dark1"/>
                          <w:sz w:val="24"/>
                          <w:szCs w:val="24"/>
                          <w:u w:val="single"/>
                          <w:lang w:eastAsia="zh-TW"/>
                        </w:rPr>
                        <w:t>1</w:t>
                      </w:r>
                      <w:r w:rsidRPr="0081118B">
                        <w:rPr>
                          <w:rFonts w:ascii="HG丸ｺﾞｼｯｸM-PRO" w:eastAsia="HG丸ｺﾞｼｯｸM-PRO" w:hAnsi="HG丸ｺﾞｼｯｸM-PRO" w:cs="Meiryo UI" w:hint="eastAsia"/>
                          <w:color w:val="000000" w:themeColor="dark1"/>
                          <w:sz w:val="24"/>
                          <w:szCs w:val="24"/>
                          <w:u w:val="single"/>
                          <w:lang w:eastAsia="zh-TW"/>
                        </w:rPr>
                        <w:t>億</w:t>
                      </w:r>
                      <w:r>
                        <w:rPr>
                          <w:rFonts w:ascii="HG丸ｺﾞｼｯｸM-PRO" w:eastAsia="HG丸ｺﾞｼｯｸM-PRO" w:hAnsi="HG丸ｺﾞｼｯｸM-PRO" w:cs="Meiryo UI"/>
                          <w:color w:val="000000" w:themeColor="dark1"/>
                          <w:sz w:val="24"/>
                          <w:szCs w:val="24"/>
                          <w:u w:val="single"/>
                          <w:lang w:eastAsia="zh-TW"/>
                        </w:rPr>
                        <w:t>2,150</w:t>
                      </w:r>
                      <w:r w:rsidRPr="0081118B">
                        <w:rPr>
                          <w:rFonts w:ascii="HG丸ｺﾞｼｯｸM-PRO" w:eastAsia="HG丸ｺﾞｼｯｸM-PRO" w:hAnsi="HG丸ｺﾞｼｯｸM-PRO" w:cs="Meiryo UI" w:hint="eastAsia"/>
                          <w:color w:val="000000" w:themeColor="dark1"/>
                          <w:sz w:val="24"/>
                          <w:szCs w:val="24"/>
                          <w:u w:val="single"/>
                          <w:lang w:eastAsia="zh-TW"/>
                        </w:rPr>
                        <w:t>万</w:t>
                      </w:r>
                      <w:r>
                        <w:rPr>
                          <w:rFonts w:ascii="HG丸ｺﾞｼｯｸM-PRO" w:eastAsia="HG丸ｺﾞｼｯｸM-PRO" w:hAnsi="HG丸ｺﾞｼｯｸM-PRO" w:cs="Meiryo UI"/>
                          <w:color w:val="000000" w:themeColor="dark1"/>
                          <w:sz w:val="24"/>
                          <w:szCs w:val="24"/>
                          <w:u w:val="single"/>
                          <w:lang w:eastAsia="zh-TW"/>
                        </w:rPr>
                        <w:t>7</w:t>
                      </w:r>
                      <w:r w:rsidRPr="0081118B">
                        <w:rPr>
                          <w:rFonts w:ascii="HG丸ｺﾞｼｯｸM-PRO" w:eastAsia="HG丸ｺﾞｼｯｸM-PRO" w:hAnsi="HG丸ｺﾞｼｯｸM-PRO" w:cs="Meiryo UI" w:hint="eastAsia"/>
                          <w:color w:val="000000" w:themeColor="dark1"/>
                          <w:sz w:val="24"/>
                          <w:szCs w:val="24"/>
                          <w:u w:val="single"/>
                          <w:lang w:eastAsia="zh-TW"/>
                        </w:rPr>
                        <w:t>千円</w:t>
                      </w:r>
                    </w:p>
                    <w:p w14:paraId="03A4DC9B" w14:textId="60E16349" w:rsidR="00A00C24" w:rsidRPr="0081118B" w:rsidRDefault="002039E6" w:rsidP="002039E6">
                      <w:pPr>
                        <w:spacing w:line="300" w:lineRule="exact"/>
                        <w:ind w:left="240" w:hangingChars="100" w:hanging="240"/>
                        <w:rPr>
                          <w:rFonts w:ascii="HG丸ｺﾞｼｯｸM-PRO" w:eastAsia="HG丸ｺﾞｼｯｸM-PRO" w:hAnsi="HG丸ｺﾞｼｯｸM-PRO" w:cs="Meiryo UI"/>
                          <w:color w:val="000000" w:themeColor="dark1"/>
                          <w:sz w:val="20"/>
                          <w:szCs w:val="20"/>
                          <w:u w:val="single"/>
                          <w:lang w:eastAsia="zh-TW"/>
                        </w:rPr>
                      </w:pPr>
                      <w:r>
                        <w:rPr>
                          <w:rFonts w:ascii="HG丸ｺﾞｼｯｸM-PRO" w:eastAsia="HG丸ｺﾞｼｯｸM-PRO" w:hAnsi="HG丸ｺﾞｼｯｸM-PRO" w:cs="Meiryo UI" w:hint="eastAsia"/>
                          <w:color w:val="000000" w:themeColor="dark1"/>
                          <w:sz w:val="24"/>
                          <w:szCs w:val="24"/>
                          <w:u w:val="single"/>
                          <w:lang w:eastAsia="zh-TW"/>
                        </w:rPr>
                        <w:t>（</w:t>
                      </w:r>
                      <w:r w:rsidR="00A00C24">
                        <w:rPr>
                          <w:rFonts w:ascii="HG丸ｺﾞｼｯｸM-PRO" w:eastAsia="HG丸ｺﾞｼｯｸM-PRO" w:hAnsi="HG丸ｺﾞｼｯｸM-PRO" w:cs="Meiryo UI" w:hint="eastAsia"/>
                          <w:color w:val="000000" w:themeColor="dark1"/>
                          <w:sz w:val="24"/>
                          <w:szCs w:val="24"/>
                          <w:u w:val="single"/>
                          <w:lang w:eastAsia="zh-TW"/>
                        </w:rPr>
                        <w:t>令和</w:t>
                      </w:r>
                      <w:r w:rsidR="00A00C24">
                        <w:rPr>
                          <w:rFonts w:ascii="HG丸ｺﾞｼｯｸM-PRO" w:eastAsia="HG丸ｺﾞｼｯｸM-PRO" w:hAnsi="HG丸ｺﾞｼｯｸM-PRO" w:cs="Meiryo UI"/>
                          <w:color w:val="000000" w:themeColor="dark1"/>
                          <w:sz w:val="24"/>
                          <w:szCs w:val="24"/>
                          <w:u w:val="single"/>
                          <w:lang w:eastAsia="zh-TW"/>
                        </w:rPr>
                        <w:t>6</w:t>
                      </w:r>
                      <w:r w:rsidR="00A00C24">
                        <w:rPr>
                          <w:rFonts w:ascii="HG丸ｺﾞｼｯｸM-PRO" w:eastAsia="HG丸ｺﾞｼｯｸM-PRO" w:hAnsi="HG丸ｺﾞｼｯｸM-PRO" w:cs="Meiryo UI" w:hint="eastAsia"/>
                          <w:color w:val="000000" w:themeColor="dark1"/>
                          <w:sz w:val="24"/>
                          <w:szCs w:val="24"/>
                          <w:u w:val="single"/>
                          <w:lang w:eastAsia="zh-TW"/>
                        </w:rPr>
                        <w:t>年度当初予算額：</w:t>
                      </w:r>
                      <w:r w:rsidR="00A00C24">
                        <w:rPr>
                          <w:rFonts w:ascii="HG丸ｺﾞｼｯｸM-PRO" w:eastAsia="HG丸ｺﾞｼｯｸM-PRO" w:hAnsi="HG丸ｺﾞｼｯｸM-PRO" w:cs="Meiryo UI"/>
                          <w:color w:val="000000" w:themeColor="dark1"/>
                          <w:sz w:val="24"/>
                          <w:szCs w:val="24"/>
                          <w:u w:val="single"/>
                          <w:lang w:eastAsia="zh-TW"/>
                        </w:rPr>
                        <w:t>1</w:t>
                      </w:r>
                      <w:r w:rsidR="00A00C24">
                        <w:rPr>
                          <w:rFonts w:ascii="HG丸ｺﾞｼｯｸM-PRO" w:eastAsia="HG丸ｺﾞｼｯｸM-PRO" w:hAnsi="HG丸ｺﾞｼｯｸM-PRO" w:cs="Meiryo UI" w:hint="eastAsia"/>
                          <w:color w:val="000000" w:themeColor="dark1"/>
                          <w:sz w:val="24"/>
                          <w:szCs w:val="24"/>
                          <w:u w:val="single"/>
                          <w:lang w:eastAsia="zh-TW"/>
                        </w:rPr>
                        <w:t>億</w:t>
                      </w:r>
                      <w:r w:rsidR="00A00C24">
                        <w:rPr>
                          <w:rFonts w:ascii="HG丸ｺﾞｼｯｸM-PRO" w:eastAsia="HG丸ｺﾞｼｯｸM-PRO" w:hAnsi="HG丸ｺﾞｼｯｸM-PRO" w:cs="Meiryo UI"/>
                          <w:color w:val="000000" w:themeColor="dark1"/>
                          <w:sz w:val="24"/>
                          <w:szCs w:val="24"/>
                          <w:u w:val="single"/>
                          <w:lang w:eastAsia="zh-TW"/>
                        </w:rPr>
                        <w:t>2,819</w:t>
                      </w:r>
                      <w:r w:rsidR="00A00C24">
                        <w:rPr>
                          <w:rFonts w:ascii="HG丸ｺﾞｼｯｸM-PRO" w:eastAsia="HG丸ｺﾞｼｯｸM-PRO" w:hAnsi="HG丸ｺﾞｼｯｸM-PRO" w:cs="Meiryo UI" w:hint="eastAsia"/>
                          <w:color w:val="000000" w:themeColor="dark1"/>
                          <w:sz w:val="24"/>
                          <w:szCs w:val="24"/>
                          <w:u w:val="single"/>
                          <w:lang w:eastAsia="zh-TW"/>
                        </w:rPr>
                        <w:t>万2千円</w:t>
                      </w:r>
                      <w:r>
                        <w:rPr>
                          <w:rFonts w:ascii="HG丸ｺﾞｼｯｸM-PRO" w:eastAsia="HG丸ｺﾞｼｯｸM-PRO" w:hAnsi="HG丸ｺﾞｼｯｸM-PRO" w:cs="Meiryo UI" w:hint="eastAsia"/>
                          <w:color w:val="000000" w:themeColor="dark1"/>
                          <w:sz w:val="24"/>
                          <w:szCs w:val="24"/>
                          <w:u w:val="single"/>
                          <w:lang w:eastAsia="zh-TW"/>
                        </w:rPr>
                        <w:t>）</w:t>
                      </w:r>
                    </w:p>
                  </w:txbxContent>
                </v:textbox>
              </v:rect>
            </w:pict>
          </mc:Fallback>
        </mc:AlternateContent>
      </w:r>
    </w:p>
    <w:p w14:paraId="7725FDA4" w14:textId="77777777" w:rsidR="00A00C24" w:rsidRPr="00927469" w:rsidRDefault="00A00C24" w:rsidP="00A00C24"/>
    <w:p w14:paraId="07807F68" w14:textId="77777777" w:rsidR="00A00C24" w:rsidRPr="00927469" w:rsidRDefault="00A00C24" w:rsidP="00A00C24">
      <w:r>
        <w:rPr>
          <w:noProof/>
        </w:rPr>
        <mc:AlternateContent>
          <mc:Choice Requires="wps">
            <w:drawing>
              <wp:anchor distT="0" distB="0" distL="114300" distR="114300" simplePos="0" relativeHeight="251741184" behindDoc="0" locked="0" layoutInCell="1" allowOverlap="1" wp14:anchorId="3450C291" wp14:editId="19451509">
                <wp:simplePos x="0" y="0"/>
                <wp:positionH relativeFrom="column">
                  <wp:posOffset>-31750</wp:posOffset>
                </wp:positionH>
                <wp:positionV relativeFrom="paragraph">
                  <wp:posOffset>6249035</wp:posOffset>
                </wp:positionV>
                <wp:extent cx="4503420" cy="957580"/>
                <wp:effectExtent l="0" t="0" r="0" b="0"/>
                <wp:wrapNone/>
                <wp:docPr id="1048" name="テキスト ボックス 1048"/>
                <wp:cNvGraphicFramePr/>
                <a:graphic xmlns:a="http://schemas.openxmlformats.org/drawingml/2006/main">
                  <a:graphicData uri="http://schemas.microsoft.com/office/word/2010/wordprocessingShape">
                    <wps:wsp>
                      <wps:cNvSpPr txBox="1"/>
                      <wps:spPr>
                        <a:xfrm>
                          <a:off x="0" y="0"/>
                          <a:ext cx="4503420" cy="957580"/>
                        </a:xfrm>
                        <a:prstGeom prst="rect">
                          <a:avLst/>
                        </a:prstGeom>
                        <a:noFill/>
                        <a:ln w="6350">
                          <a:noFill/>
                        </a:ln>
                      </wps:spPr>
                      <wps:txbx>
                        <w:txbxContent>
                          <w:p w14:paraId="01A1F873" w14:textId="28266F6F" w:rsidR="00A00C24" w:rsidRPr="003358A3" w:rsidRDefault="00A00C24" w:rsidP="00A00C24">
                            <w:pPr>
                              <w:spacing w:line="340" w:lineRule="exact"/>
                              <w:ind w:firstLineChars="100" w:firstLine="240"/>
                            </w:pPr>
                            <w:r w:rsidRPr="003358A3">
                              <w:rPr>
                                <w:rFonts w:ascii="HG丸ｺﾞｼｯｸM-PRO" w:eastAsia="HG丸ｺﾞｼｯｸM-PRO" w:hAnsi="HG丸ｺﾞｼｯｸM-PRO" w:hint="eastAsia"/>
                                <w:sz w:val="24"/>
                                <w:szCs w:val="24"/>
                              </w:rPr>
                              <w:t>市町村や事業者等との連携・協働</w:t>
                            </w:r>
                            <w:r>
                              <w:rPr>
                                <w:rFonts w:ascii="HG丸ｺﾞｼｯｸM-PRO" w:eastAsia="HG丸ｺﾞｼｯｸM-PRO" w:hAnsi="HG丸ｺﾞｼｯｸM-PRO" w:hint="eastAsia"/>
                                <w:sz w:val="24"/>
                                <w:szCs w:val="24"/>
                              </w:rPr>
                              <w:t>（</w:t>
                            </w:r>
                            <w:r w:rsidRPr="00CB7AA4">
                              <w:rPr>
                                <w:rFonts w:ascii="HG丸ｺﾞｼｯｸM-PRO" w:eastAsia="HG丸ｺﾞｼｯｸM-PRO" w:hAnsi="HG丸ｺﾞｼｯｸM-PRO" w:hint="eastAsia"/>
                                <w:sz w:val="24"/>
                                <w:szCs w:val="24"/>
                              </w:rPr>
                              <w:t>健活おおさか推進府民会議等</w:t>
                            </w:r>
                            <w:r>
                              <w:rPr>
                                <w:rFonts w:ascii="HG丸ｺﾞｼｯｸM-PRO" w:eastAsia="HG丸ｺﾞｼｯｸM-PRO" w:hAnsi="HG丸ｺﾞｼｯｸM-PRO" w:hint="eastAsia"/>
                                <w:sz w:val="24"/>
                                <w:szCs w:val="24"/>
                              </w:rPr>
                              <w:t>）に加え</w:t>
                            </w:r>
                            <w:r>
                              <w:rPr>
                                <w:rFonts w:ascii="HG丸ｺﾞｼｯｸM-PRO" w:eastAsia="HG丸ｺﾞｼｯｸM-PRO" w:hAnsi="HG丸ｺﾞｼｯｸM-PRO" w:hint="eastAsia"/>
                                <w:sz w:val="13"/>
                                <w:szCs w:val="13"/>
                              </w:rPr>
                              <w:t>、</w:t>
                            </w:r>
                            <w:r>
                              <w:rPr>
                                <w:rFonts w:ascii="HG丸ｺﾞｼｯｸM-PRO" w:eastAsia="HG丸ｺﾞｼｯｸM-PRO" w:hAnsi="HG丸ｺﾞｼｯｸM-PRO" w:hint="eastAsia"/>
                                <w:sz w:val="24"/>
                                <w:szCs w:val="24"/>
                              </w:rPr>
                              <w:t>中</w:t>
                            </w:r>
                            <w:r w:rsidRPr="003358A3">
                              <w:rPr>
                                <w:rFonts w:ascii="HG丸ｺﾞｼｯｸM-PRO" w:eastAsia="HG丸ｺﾞｼｯｸM-PRO" w:hAnsi="HG丸ｺﾞｼｯｸM-PRO" w:hint="eastAsia"/>
                                <w:sz w:val="24"/>
                                <w:szCs w:val="24"/>
                              </w:rPr>
                              <w:t>小企業を対象とした</w:t>
                            </w:r>
                            <w:r>
                              <w:rPr>
                                <w:rFonts w:ascii="HG丸ｺﾞｼｯｸM-PRO" w:eastAsia="HG丸ｺﾞｼｯｸM-PRO" w:hAnsi="HG丸ｺﾞｼｯｸM-PRO" w:hint="eastAsia"/>
                                <w:sz w:val="24"/>
                                <w:szCs w:val="24"/>
                              </w:rPr>
                              <w:t>健康に関する</w:t>
                            </w:r>
                            <w:r w:rsidRPr="003358A3">
                              <w:rPr>
                                <w:rFonts w:ascii="HG丸ｺﾞｼｯｸM-PRO" w:eastAsia="HG丸ｺﾞｼｯｸM-PRO" w:hAnsi="HG丸ｺﾞｼｯｸM-PRO" w:hint="eastAsia"/>
                                <w:sz w:val="24"/>
                                <w:szCs w:val="24"/>
                              </w:rPr>
                              <w:t>セミナーの開催等により、オール大阪で健康づくりを推進</w:t>
                            </w:r>
                            <w:r w:rsidR="003C4568">
                              <w:rPr>
                                <w:rFonts w:ascii="HG丸ｺﾞｼｯｸM-PRO" w:eastAsia="HG丸ｺﾞｼｯｸM-PRO" w:hAnsi="HG丸ｺﾞｼｯｸM-PRO" w:hint="eastAsia"/>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50C291" id="テキスト ボックス 1048" o:spid="_x0000_s1105" type="#_x0000_t202" style="position:absolute;left:0;text-align:left;margin-left:-2.5pt;margin-top:492.05pt;width:354.6pt;height:75.4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" filled="f" stroked="f" strokeweight=".5pt">
                <v:textbox>
                  <w:txbxContent>
                    <w:p w14:paraId="01A1F873" w14:textId="28266F6F" w:rsidR="00A00C24" w:rsidRPr="003358A3" w:rsidRDefault="00A00C24" w:rsidP="00A00C24">
                      <w:pPr>
                        <w:spacing w:line="340" w:lineRule="exact"/>
                        <w:ind w:firstLineChars="100" w:firstLine="240"/>
                      </w:pPr>
                      <w:r w:rsidRPr="003358A3">
                        <w:rPr>
                          <w:rFonts w:ascii="HG丸ｺﾞｼｯｸM-PRO" w:eastAsia="HG丸ｺﾞｼｯｸM-PRO" w:hAnsi="HG丸ｺﾞｼｯｸM-PRO" w:hint="eastAsia"/>
                          <w:sz w:val="24"/>
                          <w:szCs w:val="24"/>
                        </w:rPr>
                        <w:t>市町村や事業者等との連携・協働</w:t>
                      </w:r>
                      <w:r>
                        <w:rPr>
                          <w:rFonts w:ascii="HG丸ｺﾞｼｯｸM-PRO" w:eastAsia="HG丸ｺﾞｼｯｸM-PRO" w:hAnsi="HG丸ｺﾞｼｯｸM-PRO" w:hint="eastAsia"/>
                          <w:sz w:val="24"/>
                          <w:szCs w:val="24"/>
                        </w:rPr>
                        <w:t>（</w:t>
                      </w:r>
                      <w:r w:rsidRPr="00CB7AA4">
                        <w:rPr>
                          <w:rFonts w:ascii="HG丸ｺﾞｼｯｸM-PRO" w:eastAsia="HG丸ｺﾞｼｯｸM-PRO" w:hAnsi="HG丸ｺﾞｼｯｸM-PRO" w:hint="eastAsia"/>
                          <w:sz w:val="24"/>
                          <w:szCs w:val="24"/>
                        </w:rPr>
                        <w:t>健活おおさか推進府民会議等</w:t>
                      </w:r>
                      <w:r>
                        <w:rPr>
                          <w:rFonts w:ascii="HG丸ｺﾞｼｯｸM-PRO" w:eastAsia="HG丸ｺﾞｼｯｸM-PRO" w:hAnsi="HG丸ｺﾞｼｯｸM-PRO" w:hint="eastAsia"/>
                          <w:sz w:val="24"/>
                          <w:szCs w:val="24"/>
                        </w:rPr>
                        <w:t>）に加え</w:t>
                      </w:r>
                      <w:r>
                        <w:rPr>
                          <w:rFonts w:ascii="HG丸ｺﾞｼｯｸM-PRO" w:eastAsia="HG丸ｺﾞｼｯｸM-PRO" w:hAnsi="HG丸ｺﾞｼｯｸM-PRO" w:hint="eastAsia"/>
                          <w:sz w:val="13"/>
                          <w:szCs w:val="13"/>
                        </w:rPr>
                        <w:t>、</w:t>
                      </w:r>
                      <w:r>
                        <w:rPr>
                          <w:rFonts w:ascii="HG丸ｺﾞｼｯｸM-PRO" w:eastAsia="HG丸ｺﾞｼｯｸM-PRO" w:hAnsi="HG丸ｺﾞｼｯｸM-PRO" w:hint="eastAsia"/>
                          <w:sz w:val="24"/>
                          <w:szCs w:val="24"/>
                        </w:rPr>
                        <w:t>中</w:t>
                      </w:r>
                      <w:r w:rsidRPr="003358A3">
                        <w:rPr>
                          <w:rFonts w:ascii="HG丸ｺﾞｼｯｸM-PRO" w:eastAsia="HG丸ｺﾞｼｯｸM-PRO" w:hAnsi="HG丸ｺﾞｼｯｸM-PRO" w:hint="eastAsia"/>
                          <w:sz w:val="24"/>
                          <w:szCs w:val="24"/>
                        </w:rPr>
                        <w:t>小企業を対象とした</w:t>
                      </w:r>
                      <w:r>
                        <w:rPr>
                          <w:rFonts w:ascii="HG丸ｺﾞｼｯｸM-PRO" w:eastAsia="HG丸ｺﾞｼｯｸM-PRO" w:hAnsi="HG丸ｺﾞｼｯｸM-PRO" w:hint="eastAsia"/>
                          <w:sz w:val="24"/>
                          <w:szCs w:val="24"/>
                        </w:rPr>
                        <w:t>健康に関する</w:t>
                      </w:r>
                      <w:r w:rsidRPr="003358A3">
                        <w:rPr>
                          <w:rFonts w:ascii="HG丸ｺﾞｼｯｸM-PRO" w:eastAsia="HG丸ｺﾞｼｯｸM-PRO" w:hAnsi="HG丸ｺﾞｼｯｸM-PRO" w:hint="eastAsia"/>
                          <w:sz w:val="24"/>
                          <w:szCs w:val="24"/>
                        </w:rPr>
                        <w:t>セミナーの開催等により、オール大阪で健康づくりを推進</w:t>
                      </w:r>
                      <w:r w:rsidR="003C4568">
                        <w:rPr>
                          <w:rFonts w:ascii="HG丸ｺﾞｼｯｸM-PRO" w:eastAsia="HG丸ｺﾞｼｯｸM-PRO" w:hAnsi="HG丸ｺﾞｼｯｸM-PRO" w:hint="eastAsia"/>
                          <w:sz w:val="24"/>
                          <w:szCs w:val="24"/>
                        </w:rPr>
                        <w:t>。</w:t>
                      </w:r>
                    </w:p>
                  </w:txbxContent>
                </v:textbox>
              </v:shape>
            </w:pict>
          </mc:Fallback>
        </mc:AlternateContent>
      </w:r>
      <w:r>
        <w:rPr>
          <w:rFonts w:ascii="HG丸ｺﾞｼｯｸM-PRO" w:eastAsia="HG丸ｺﾞｼｯｸM-PRO" w:hAnsi="HG丸ｺﾞｼｯｸM-PRO"/>
          <w:bCs/>
          <w:noProof/>
          <w:sz w:val="24"/>
          <w:szCs w:val="24"/>
        </w:rPr>
        <w:drawing>
          <wp:anchor distT="0" distB="0" distL="114300" distR="114300" simplePos="0" relativeHeight="251747328" behindDoc="0" locked="0" layoutInCell="1" allowOverlap="1" wp14:anchorId="0A44C461" wp14:editId="0B2E6301">
            <wp:simplePos x="0" y="0"/>
            <wp:positionH relativeFrom="column">
              <wp:posOffset>3827145</wp:posOffset>
            </wp:positionH>
            <wp:positionV relativeFrom="paragraph">
              <wp:posOffset>5456555</wp:posOffset>
            </wp:positionV>
            <wp:extent cx="2026470" cy="1749425"/>
            <wp:effectExtent l="0" t="0" r="0" b="3175"/>
            <wp:wrapNone/>
            <wp:docPr id="1070" name="図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図 23"/>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028077" cy="1750812"/>
                    </a:xfrm>
                    <a:prstGeom prst="rect">
                      <a:avLst/>
                    </a:prstGeom>
                  </pic:spPr>
                </pic:pic>
              </a:graphicData>
            </a:graphic>
            <wp14:sizeRelH relativeFrom="margin">
              <wp14:pctWidth>0</wp14:pctWidth>
            </wp14:sizeRelH>
          </wp:anchor>
        </w:drawing>
      </w:r>
      <w:r>
        <w:rPr>
          <w:noProof/>
        </w:rPr>
        <mc:AlternateContent>
          <mc:Choice Requires="wps">
            <w:drawing>
              <wp:anchor distT="0" distB="0" distL="114300" distR="114300" simplePos="0" relativeHeight="251740160" behindDoc="0" locked="0" layoutInCell="1" allowOverlap="1" wp14:anchorId="0D98E5D3" wp14:editId="3DB57591">
                <wp:simplePos x="0" y="0"/>
                <wp:positionH relativeFrom="column">
                  <wp:posOffset>166370</wp:posOffset>
                </wp:positionH>
                <wp:positionV relativeFrom="paragraph">
                  <wp:posOffset>5319395</wp:posOffset>
                </wp:positionV>
                <wp:extent cx="4823460" cy="800100"/>
                <wp:effectExtent l="0" t="0" r="0" b="0"/>
                <wp:wrapNone/>
                <wp:docPr id="1049" name="テキスト ボックス 1049"/>
                <wp:cNvGraphicFramePr/>
                <a:graphic xmlns:a="http://schemas.openxmlformats.org/drawingml/2006/main">
                  <a:graphicData uri="http://schemas.microsoft.com/office/word/2010/wordprocessingShape">
                    <wps:wsp>
                      <wps:cNvSpPr txBox="1"/>
                      <wps:spPr>
                        <a:xfrm>
                          <a:off x="0" y="0"/>
                          <a:ext cx="4823460" cy="800100"/>
                        </a:xfrm>
                        <a:prstGeom prst="rect">
                          <a:avLst/>
                        </a:prstGeom>
                        <a:noFill/>
                        <a:ln w="6350">
                          <a:noFill/>
                        </a:ln>
                      </wps:spPr>
                      <wps:txbx>
                        <w:txbxContent>
                          <w:p w14:paraId="48331720" w14:textId="77777777" w:rsidR="00A00C24" w:rsidRPr="009F6DE1" w:rsidRDefault="00A00C24" w:rsidP="00A00C24">
                            <w:pPr>
                              <w:spacing w:line="240" w:lineRule="exact"/>
                              <w:jc w:val="left"/>
                              <w:rPr>
                                <w:rFonts w:ascii="HG丸ｺﾞｼｯｸM-PRO" w:eastAsia="HG丸ｺﾞｼｯｸM-PRO" w:hAnsi="HG丸ｺﾞｼｯｸM-PRO"/>
                                <w:sz w:val="24"/>
                                <w:szCs w:val="24"/>
                              </w:rPr>
                            </w:pPr>
                            <w:r w:rsidRPr="007F76C5">
                              <w:rPr>
                                <w:rFonts w:ascii="HG丸ｺﾞｼｯｸM-PRO" w:eastAsia="HG丸ｺﾞｼｯｸM-PRO" w:hAnsi="HG丸ｺﾞｼｯｸM-PRO" w:hint="eastAsia"/>
                                <w:spacing w:val="16"/>
                                <w:kern w:val="0"/>
                                <w:sz w:val="24"/>
                                <w:szCs w:val="24"/>
                                <w:fitText w:val="6960" w:id="-769937920"/>
                              </w:rPr>
                              <w:t>万博以降も「健活10」をより一層普及・定着させるた</w:t>
                            </w:r>
                            <w:r w:rsidRPr="007F76C5">
                              <w:rPr>
                                <w:rFonts w:ascii="HG丸ｺﾞｼｯｸM-PRO" w:eastAsia="HG丸ｺﾞｼｯｸM-PRO" w:hAnsi="HG丸ｺﾞｼｯｸM-PRO" w:hint="eastAsia"/>
                                <w:spacing w:val="4"/>
                                <w:kern w:val="0"/>
                                <w:sz w:val="24"/>
                                <w:szCs w:val="24"/>
                                <w:fitText w:val="6960" w:id="-769937920"/>
                              </w:rPr>
                              <w:t>め</w:t>
                            </w:r>
                          </w:p>
                          <w:p w14:paraId="6B0B09C1" w14:textId="77777777" w:rsidR="00A00C24" w:rsidRPr="009F6DE1" w:rsidRDefault="00A00C24" w:rsidP="00A00C24">
                            <w:pPr>
                              <w:spacing w:line="240" w:lineRule="exact"/>
                              <w:jc w:val="left"/>
                              <w:rPr>
                                <w:rFonts w:ascii="HG丸ｺﾞｼｯｸM-PRO" w:eastAsia="HG丸ｺﾞｼｯｸM-PRO" w:hAnsi="HG丸ｺﾞｼｯｸM-PRO"/>
                                <w:sz w:val="24"/>
                                <w:szCs w:val="24"/>
                              </w:rPr>
                            </w:pPr>
                            <w:r w:rsidRPr="007F76C5">
                              <w:rPr>
                                <w:rFonts w:ascii="HG丸ｺﾞｼｯｸM-PRO" w:eastAsia="HG丸ｺﾞｼｯｸM-PRO" w:hAnsi="HG丸ｺﾞｼｯｸM-PRO" w:hint="eastAsia"/>
                                <w:spacing w:val="53"/>
                                <w:kern w:val="0"/>
                                <w:sz w:val="24"/>
                                <w:szCs w:val="24"/>
                                <w:fitText w:val="7200" w:id="-769937919"/>
                              </w:rPr>
                              <w:t>新たなSNS手法（</w:t>
                            </w:r>
                            <w:proofErr w:type="spellStart"/>
                            <w:r w:rsidRPr="007F76C5">
                              <w:rPr>
                                <w:rFonts w:ascii="HG丸ｺﾞｼｯｸM-PRO" w:eastAsia="HG丸ｺﾞｼｯｸM-PRO" w:hAnsi="HG丸ｺﾞｼｯｸM-PRO" w:hint="eastAsia"/>
                                <w:spacing w:val="53"/>
                                <w:kern w:val="0"/>
                                <w:sz w:val="24"/>
                                <w:szCs w:val="24"/>
                                <w:fitText w:val="7200" w:id="-769937919"/>
                              </w:rPr>
                              <w:t>TikTok</w:t>
                            </w:r>
                            <w:proofErr w:type="spellEnd"/>
                            <w:r w:rsidRPr="007F76C5">
                              <w:rPr>
                                <w:rFonts w:ascii="HG丸ｺﾞｼｯｸM-PRO" w:eastAsia="HG丸ｺﾞｼｯｸM-PRO" w:hAnsi="HG丸ｺﾞｼｯｸM-PRO" w:hint="eastAsia"/>
                                <w:spacing w:val="53"/>
                                <w:kern w:val="0"/>
                                <w:sz w:val="24"/>
                                <w:szCs w:val="24"/>
                                <w:fitText w:val="7200" w:id="-769937919"/>
                              </w:rPr>
                              <w:t>等）等も活用した</w:t>
                            </w:r>
                            <w:r w:rsidRPr="007F76C5">
                              <w:rPr>
                                <w:rFonts w:ascii="HG丸ｺﾞｼｯｸM-PRO" w:eastAsia="HG丸ｺﾞｼｯｸM-PRO" w:hAnsi="HG丸ｺﾞｼｯｸM-PRO" w:hint="eastAsia"/>
                                <w:spacing w:val="4"/>
                                <w:kern w:val="0"/>
                                <w:sz w:val="24"/>
                                <w:szCs w:val="24"/>
                                <w:fitText w:val="7200" w:id="-769937919"/>
                              </w:rPr>
                              <w:t>、</w:t>
                            </w:r>
                          </w:p>
                          <w:p w14:paraId="218216DE" w14:textId="77777777" w:rsidR="00A00C24" w:rsidRPr="009F6DE1" w:rsidRDefault="00A00C24" w:rsidP="00A00C24">
                            <w:pPr>
                              <w:spacing w:line="240" w:lineRule="exact"/>
                              <w:jc w:val="left"/>
                              <w:rPr>
                                <w:rFonts w:ascii="HG丸ｺﾞｼｯｸM-PRO" w:eastAsia="HG丸ｺﾞｼｯｸM-PRO" w:hAnsi="HG丸ｺﾞｼｯｸM-PRO"/>
                                <w:sz w:val="24"/>
                                <w:szCs w:val="24"/>
                              </w:rPr>
                            </w:pPr>
                            <w:r w:rsidRPr="00961B32">
                              <w:rPr>
                                <w:rFonts w:ascii="HG丸ｺﾞｼｯｸM-PRO" w:eastAsia="HG丸ｺﾞｼｯｸM-PRO" w:hAnsi="HG丸ｺﾞｼｯｸM-PRO" w:hint="eastAsia"/>
                                <w:spacing w:val="31"/>
                                <w:kern w:val="0"/>
                                <w:sz w:val="24"/>
                                <w:szCs w:val="24"/>
                                <w:fitText w:val="7200" w:id="-769937918"/>
                              </w:rPr>
                              <w:t>インフルエンサーとの連携やキャンペーンの実施等</w:t>
                            </w:r>
                            <w:r w:rsidRPr="00961B32">
                              <w:rPr>
                                <w:rFonts w:ascii="HG丸ｺﾞｼｯｸM-PRO" w:eastAsia="HG丸ｺﾞｼｯｸM-PRO" w:hAnsi="HG丸ｺﾞｼｯｸM-PRO" w:hint="eastAsia"/>
                                <w:spacing w:val="7"/>
                                <w:kern w:val="0"/>
                                <w:sz w:val="24"/>
                                <w:szCs w:val="24"/>
                                <w:fitText w:val="7200" w:id="-769937918"/>
                              </w:rPr>
                              <w:t>、</w:t>
                            </w:r>
                          </w:p>
                          <w:p w14:paraId="16B40FE7" w14:textId="77777777" w:rsidR="00A00C24" w:rsidRPr="009F6DE1" w:rsidRDefault="00A00C24" w:rsidP="00A00C24">
                            <w:pPr>
                              <w:spacing w:line="240" w:lineRule="exact"/>
                              <w:jc w:val="left"/>
                              <w:rPr>
                                <w:rFonts w:ascii="HG丸ｺﾞｼｯｸM-PRO" w:eastAsia="HG丸ｺﾞｼｯｸM-PRO" w:hAnsi="HG丸ｺﾞｼｯｸM-PRO"/>
                                <w:sz w:val="24"/>
                                <w:szCs w:val="24"/>
                              </w:rPr>
                            </w:pPr>
                            <w:r w:rsidRPr="009F6DE1">
                              <w:rPr>
                                <w:rFonts w:ascii="HG丸ｺﾞｼｯｸM-PRO" w:eastAsia="HG丸ｺﾞｼｯｸM-PRO" w:hAnsi="HG丸ｺﾞｼｯｸM-PRO" w:hint="eastAsia"/>
                                <w:spacing w:val="45"/>
                                <w:kern w:val="0"/>
                                <w:sz w:val="24"/>
                                <w:szCs w:val="24"/>
                                <w:fitText w:val="7200" w:id="-769937917"/>
                              </w:rPr>
                              <w:t>「実践につながる」健康づくりの情報発信を行</w:t>
                            </w:r>
                            <w:r w:rsidRPr="009F6DE1">
                              <w:rPr>
                                <w:rFonts w:ascii="HG丸ｺﾞｼｯｸM-PRO" w:eastAsia="HG丸ｺﾞｼｯｸM-PRO" w:hAnsi="HG丸ｺﾞｼｯｸM-PRO" w:hint="eastAsia"/>
                                <w:spacing w:val="15"/>
                                <w:kern w:val="0"/>
                                <w:sz w:val="24"/>
                                <w:szCs w:val="24"/>
                                <w:fitText w:val="7200" w:id="-769937917"/>
                              </w:rPr>
                              <w:t>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98E5D3" id="テキスト ボックス 1049" o:spid="_x0000_s1106" type="#_x0000_t202" style="position:absolute;left:0;text-align:left;margin-left:13.1pt;margin-top:418.85pt;width:379.8pt;height:63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" filled="f" stroked="f" strokeweight=".5pt">
                <v:textbox>
                  <w:txbxContent>
                    <w:p w14:paraId="48331720" w14:textId="77777777" w:rsidR="00A00C24" w:rsidRPr="009F6DE1" w:rsidRDefault="00A00C24" w:rsidP="00A00C24">
                      <w:pPr>
                        <w:spacing w:line="240" w:lineRule="exact"/>
                        <w:jc w:val="left"/>
                        <w:rPr>
                          <w:rFonts w:ascii="HG丸ｺﾞｼｯｸM-PRO" w:eastAsia="HG丸ｺﾞｼｯｸM-PRO" w:hAnsi="HG丸ｺﾞｼｯｸM-PRO"/>
                          <w:sz w:val="24"/>
                          <w:szCs w:val="24"/>
                        </w:rPr>
                      </w:pPr>
                      <w:r w:rsidRPr="007F76C5">
                        <w:rPr>
                          <w:rFonts w:ascii="HG丸ｺﾞｼｯｸM-PRO" w:eastAsia="HG丸ｺﾞｼｯｸM-PRO" w:hAnsi="HG丸ｺﾞｼｯｸM-PRO" w:hint="eastAsia"/>
                          <w:spacing w:val="16"/>
                          <w:kern w:val="0"/>
                          <w:sz w:val="24"/>
                          <w:szCs w:val="24"/>
                          <w:fitText w:val="6960" w:id="-769937920"/>
                        </w:rPr>
                        <w:t>万博以降も「健活10」をより一層普及・定着させるた</w:t>
                      </w:r>
                      <w:r w:rsidRPr="007F76C5">
                        <w:rPr>
                          <w:rFonts w:ascii="HG丸ｺﾞｼｯｸM-PRO" w:eastAsia="HG丸ｺﾞｼｯｸM-PRO" w:hAnsi="HG丸ｺﾞｼｯｸM-PRO" w:hint="eastAsia"/>
                          <w:spacing w:val="4"/>
                          <w:kern w:val="0"/>
                          <w:sz w:val="24"/>
                          <w:szCs w:val="24"/>
                          <w:fitText w:val="6960" w:id="-769937920"/>
                        </w:rPr>
                        <w:t>め</w:t>
                      </w:r>
                    </w:p>
                    <w:p w14:paraId="6B0B09C1" w14:textId="77777777" w:rsidR="00A00C24" w:rsidRPr="009F6DE1" w:rsidRDefault="00A00C24" w:rsidP="00A00C24">
                      <w:pPr>
                        <w:spacing w:line="240" w:lineRule="exact"/>
                        <w:jc w:val="left"/>
                        <w:rPr>
                          <w:rFonts w:ascii="HG丸ｺﾞｼｯｸM-PRO" w:eastAsia="HG丸ｺﾞｼｯｸM-PRO" w:hAnsi="HG丸ｺﾞｼｯｸM-PRO"/>
                          <w:sz w:val="24"/>
                          <w:szCs w:val="24"/>
                        </w:rPr>
                      </w:pPr>
                      <w:r w:rsidRPr="007F76C5">
                        <w:rPr>
                          <w:rFonts w:ascii="HG丸ｺﾞｼｯｸM-PRO" w:eastAsia="HG丸ｺﾞｼｯｸM-PRO" w:hAnsi="HG丸ｺﾞｼｯｸM-PRO" w:hint="eastAsia"/>
                          <w:spacing w:val="53"/>
                          <w:kern w:val="0"/>
                          <w:sz w:val="24"/>
                          <w:szCs w:val="24"/>
                          <w:fitText w:val="7200" w:id="-769937919"/>
                        </w:rPr>
                        <w:t>新たなSNS手法（</w:t>
                      </w:r>
                      <w:proofErr w:type="spellStart"/>
                      <w:r w:rsidRPr="007F76C5">
                        <w:rPr>
                          <w:rFonts w:ascii="HG丸ｺﾞｼｯｸM-PRO" w:eastAsia="HG丸ｺﾞｼｯｸM-PRO" w:hAnsi="HG丸ｺﾞｼｯｸM-PRO" w:hint="eastAsia"/>
                          <w:spacing w:val="53"/>
                          <w:kern w:val="0"/>
                          <w:sz w:val="24"/>
                          <w:szCs w:val="24"/>
                          <w:fitText w:val="7200" w:id="-769937919"/>
                        </w:rPr>
                        <w:t>TikTok</w:t>
                      </w:r>
                      <w:proofErr w:type="spellEnd"/>
                      <w:r w:rsidRPr="007F76C5">
                        <w:rPr>
                          <w:rFonts w:ascii="HG丸ｺﾞｼｯｸM-PRO" w:eastAsia="HG丸ｺﾞｼｯｸM-PRO" w:hAnsi="HG丸ｺﾞｼｯｸM-PRO" w:hint="eastAsia"/>
                          <w:spacing w:val="53"/>
                          <w:kern w:val="0"/>
                          <w:sz w:val="24"/>
                          <w:szCs w:val="24"/>
                          <w:fitText w:val="7200" w:id="-769937919"/>
                        </w:rPr>
                        <w:t>等）等も活用した</w:t>
                      </w:r>
                      <w:r w:rsidRPr="007F76C5">
                        <w:rPr>
                          <w:rFonts w:ascii="HG丸ｺﾞｼｯｸM-PRO" w:eastAsia="HG丸ｺﾞｼｯｸM-PRO" w:hAnsi="HG丸ｺﾞｼｯｸM-PRO" w:hint="eastAsia"/>
                          <w:spacing w:val="4"/>
                          <w:kern w:val="0"/>
                          <w:sz w:val="24"/>
                          <w:szCs w:val="24"/>
                          <w:fitText w:val="7200" w:id="-769937919"/>
                        </w:rPr>
                        <w:t>、</w:t>
                      </w:r>
                    </w:p>
                    <w:p w14:paraId="218216DE" w14:textId="77777777" w:rsidR="00A00C24" w:rsidRPr="009F6DE1" w:rsidRDefault="00A00C24" w:rsidP="00A00C24">
                      <w:pPr>
                        <w:spacing w:line="240" w:lineRule="exact"/>
                        <w:jc w:val="left"/>
                        <w:rPr>
                          <w:rFonts w:ascii="HG丸ｺﾞｼｯｸM-PRO" w:eastAsia="HG丸ｺﾞｼｯｸM-PRO" w:hAnsi="HG丸ｺﾞｼｯｸM-PRO"/>
                          <w:sz w:val="24"/>
                          <w:szCs w:val="24"/>
                        </w:rPr>
                      </w:pPr>
                      <w:r w:rsidRPr="00961B32">
                        <w:rPr>
                          <w:rFonts w:ascii="HG丸ｺﾞｼｯｸM-PRO" w:eastAsia="HG丸ｺﾞｼｯｸM-PRO" w:hAnsi="HG丸ｺﾞｼｯｸM-PRO" w:hint="eastAsia"/>
                          <w:spacing w:val="31"/>
                          <w:kern w:val="0"/>
                          <w:sz w:val="24"/>
                          <w:szCs w:val="24"/>
                          <w:fitText w:val="7200" w:id="-769937918"/>
                        </w:rPr>
                        <w:t>インフルエンサーとの連携やキャンペーンの実施等</w:t>
                      </w:r>
                      <w:r w:rsidRPr="00961B32">
                        <w:rPr>
                          <w:rFonts w:ascii="HG丸ｺﾞｼｯｸM-PRO" w:eastAsia="HG丸ｺﾞｼｯｸM-PRO" w:hAnsi="HG丸ｺﾞｼｯｸM-PRO" w:hint="eastAsia"/>
                          <w:spacing w:val="7"/>
                          <w:kern w:val="0"/>
                          <w:sz w:val="24"/>
                          <w:szCs w:val="24"/>
                          <w:fitText w:val="7200" w:id="-769937918"/>
                        </w:rPr>
                        <w:t>、</w:t>
                      </w:r>
                    </w:p>
                    <w:p w14:paraId="16B40FE7" w14:textId="77777777" w:rsidR="00A00C24" w:rsidRPr="009F6DE1" w:rsidRDefault="00A00C24" w:rsidP="00A00C24">
                      <w:pPr>
                        <w:spacing w:line="240" w:lineRule="exact"/>
                        <w:jc w:val="left"/>
                        <w:rPr>
                          <w:rFonts w:ascii="HG丸ｺﾞｼｯｸM-PRO" w:eastAsia="HG丸ｺﾞｼｯｸM-PRO" w:hAnsi="HG丸ｺﾞｼｯｸM-PRO"/>
                          <w:sz w:val="24"/>
                          <w:szCs w:val="24"/>
                        </w:rPr>
                      </w:pPr>
                      <w:r w:rsidRPr="009F6DE1">
                        <w:rPr>
                          <w:rFonts w:ascii="HG丸ｺﾞｼｯｸM-PRO" w:eastAsia="HG丸ｺﾞｼｯｸM-PRO" w:hAnsi="HG丸ｺﾞｼｯｸM-PRO" w:hint="eastAsia"/>
                          <w:spacing w:val="45"/>
                          <w:kern w:val="0"/>
                          <w:sz w:val="24"/>
                          <w:szCs w:val="24"/>
                          <w:fitText w:val="7200" w:id="-769937917"/>
                        </w:rPr>
                        <w:t>「実践につながる」健康づくりの情報発信を行</w:t>
                      </w:r>
                      <w:r w:rsidRPr="009F6DE1">
                        <w:rPr>
                          <w:rFonts w:ascii="HG丸ｺﾞｼｯｸM-PRO" w:eastAsia="HG丸ｺﾞｼｯｸM-PRO" w:hAnsi="HG丸ｺﾞｼｯｸM-PRO" w:hint="eastAsia"/>
                          <w:spacing w:val="15"/>
                          <w:kern w:val="0"/>
                          <w:sz w:val="24"/>
                          <w:szCs w:val="24"/>
                          <w:fitText w:val="7200" w:id="-769937917"/>
                        </w:rPr>
                        <w:t>う</w:t>
                      </w:r>
                    </w:p>
                  </w:txbxContent>
                </v:textbox>
              </v:shape>
            </w:pict>
          </mc:Fallback>
        </mc:AlternateContent>
      </w:r>
      <w:r w:rsidRPr="003E11DD">
        <w:rPr>
          <w:noProof/>
        </w:rPr>
        <w:drawing>
          <wp:anchor distT="0" distB="0" distL="114300" distR="114300" simplePos="0" relativeHeight="251745280" behindDoc="0" locked="0" layoutInCell="1" allowOverlap="1" wp14:anchorId="756C1211" wp14:editId="4DFE0093">
            <wp:simplePos x="0" y="0"/>
            <wp:positionH relativeFrom="column">
              <wp:posOffset>4121150</wp:posOffset>
            </wp:positionH>
            <wp:positionV relativeFrom="paragraph">
              <wp:posOffset>1303655</wp:posOffset>
            </wp:positionV>
            <wp:extent cx="868680" cy="284780"/>
            <wp:effectExtent l="0" t="0" r="7620" b="1270"/>
            <wp:wrapNone/>
            <wp:docPr id="70" name="Picture 2" descr="横のロゴマーク">
              <a:extLst xmlns:a="http://schemas.openxmlformats.org/drawingml/2006/main">
                <a:ext uri="{FF2B5EF4-FFF2-40B4-BE49-F238E27FC236}">
                  <a16:creationId xmlns:a16="http://schemas.microsoft.com/office/drawing/2014/main" id="{FFB13617-ED41-45DD-9414-4234B690FCF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2" descr="横のロゴマーク">
                      <a:extLst>
                        <a:ext uri="{FF2B5EF4-FFF2-40B4-BE49-F238E27FC236}">
                          <a16:creationId xmlns:a16="http://schemas.microsoft.com/office/drawing/2014/main" id="{FFB13617-ED41-45DD-9414-4234B690FCFE}"/>
                        </a:ext>
                      </a:extLst>
                    </pic:cNvPr>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868680" cy="284780"/>
                    </a:xfrm>
                    <a:prstGeom prst="rect">
                      <a:avLst/>
                    </a:prstGeom>
                    <a:noFill/>
                  </pic:spPr>
                </pic:pic>
              </a:graphicData>
            </a:graphic>
          </wp:anchor>
        </w:drawing>
      </w:r>
      <w:r w:rsidRPr="003E11DD">
        <w:rPr>
          <w:noProof/>
        </w:rPr>
        <w:drawing>
          <wp:anchor distT="0" distB="0" distL="114300" distR="114300" simplePos="0" relativeHeight="251746304" behindDoc="0" locked="0" layoutInCell="1" allowOverlap="1" wp14:anchorId="2468DE8C" wp14:editId="662E5DD9">
            <wp:simplePos x="0" y="0"/>
            <wp:positionH relativeFrom="column">
              <wp:posOffset>5096510</wp:posOffset>
            </wp:positionH>
            <wp:positionV relativeFrom="paragraph">
              <wp:posOffset>1250315</wp:posOffset>
            </wp:positionV>
            <wp:extent cx="514350" cy="363622"/>
            <wp:effectExtent l="0" t="0" r="0" b="0"/>
            <wp:wrapNone/>
            <wp:docPr id="1071" name="図 48">
              <a:extLst xmlns:a="http://schemas.openxmlformats.org/drawingml/2006/main">
                <a:ext uri="{FF2B5EF4-FFF2-40B4-BE49-F238E27FC236}">
                  <a16:creationId xmlns:a16="http://schemas.microsoft.com/office/drawing/2014/main" id="{E319F1C0-98FE-6761-5D34-96AE74D25CA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図 48">
                      <a:extLst>
                        <a:ext uri="{FF2B5EF4-FFF2-40B4-BE49-F238E27FC236}">
                          <a16:creationId xmlns:a16="http://schemas.microsoft.com/office/drawing/2014/main" id="{E319F1C0-98FE-6761-5D34-96AE74D25CA5}"/>
                        </a:ext>
                      </a:extLst>
                    </pic:cNvPr>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14350" cy="363622"/>
                    </a:xfrm>
                    <a:prstGeom prst="rect">
                      <a:avLst/>
                    </a:prstGeom>
                    <a:solidFill>
                      <a:schemeClr val="bg1"/>
                    </a:solidFill>
                  </pic:spPr>
                </pic:pic>
              </a:graphicData>
            </a:graphic>
          </wp:anchor>
        </w:drawing>
      </w:r>
      <w:r>
        <w:rPr>
          <w:noProof/>
        </w:rPr>
        <mc:AlternateContent>
          <mc:Choice Requires="wps">
            <w:drawing>
              <wp:anchor distT="0" distB="0" distL="114300" distR="114300" simplePos="0" relativeHeight="251732992" behindDoc="0" locked="0" layoutInCell="1" allowOverlap="1" wp14:anchorId="1BD3487E" wp14:editId="1390CA84">
                <wp:simplePos x="0" y="0"/>
                <wp:positionH relativeFrom="column">
                  <wp:posOffset>4247515</wp:posOffset>
                </wp:positionH>
                <wp:positionV relativeFrom="paragraph">
                  <wp:posOffset>4087495</wp:posOffset>
                </wp:positionV>
                <wp:extent cx="1691640" cy="358140"/>
                <wp:effectExtent l="0" t="0" r="0" b="3810"/>
                <wp:wrapNone/>
                <wp:docPr id="1050" name="テキスト ボックス 1050"/>
                <wp:cNvGraphicFramePr/>
                <a:graphic xmlns:a="http://schemas.openxmlformats.org/drawingml/2006/main">
                  <a:graphicData uri="http://schemas.microsoft.com/office/word/2010/wordprocessingShape">
                    <wps:wsp>
                      <wps:cNvSpPr txBox="1"/>
                      <wps:spPr>
                        <a:xfrm>
                          <a:off x="0" y="0"/>
                          <a:ext cx="1691640" cy="358140"/>
                        </a:xfrm>
                        <a:prstGeom prst="rect">
                          <a:avLst/>
                        </a:prstGeom>
                        <a:noFill/>
                        <a:ln w="6350">
                          <a:noFill/>
                        </a:ln>
                      </wps:spPr>
                      <wps:txbx>
                        <w:txbxContent>
                          <w:p w14:paraId="7654B662" w14:textId="77777777" w:rsidR="00A00C24" w:rsidRPr="00B147FE" w:rsidRDefault="00A00C24" w:rsidP="00A00C24">
                            <w:pPr>
                              <w:adjustRightInd w:val="0"/>
                              <w:snapToGrid w:val="0"/>
                              <w:jc w:val="center"/>
                              <w:rPr>
                                <w:rFonts w:ascii="HG丸ｺﾞｼｯｸM-PRO" w:eastAsia="HG丸ｺﾞｼｯｸM-PRO" w:hAnsi="HG丸ｺﾞｼｯｸM-PRO"/>
                                <w:sz w:val="16"/>
                                <w:szCs w:val="16"/>
                              </w:rPr>
                            </w:pPr>
                            <w:r w:rsidRPr="00FB631C">
                              <w:rPr>
                                <w:rFonts w:ascii="HG丸ｺﾞｼｯｸM-PRO" w:eastAsia="HG丸ｺﾞｼｯｸM-PRO" w:hAnsi="HG丸ｺﾞｼｯｸM-PRO" w:hint="eastAsia"/>
                                <w:sz w:val="16"/>
                                <w:szCs w:val="16"/>
                              </w:rPr>
                              <w:t>V.O.S.ミニお好み焼きバーガー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D3487E" id="テキスト ボックス 1050" o:spid="_x0000_s1107" type="#_x0000_t202" style="position:absolute;left:0;text-align:left;margin-left:334.45pt;margin-top:321.85pt;width:133.2pt;height:28.2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" filled="f" stroked="f" strokeweight=".5pt">
                <v:textbox>
                  <w:txbxContent>
                    <w:p w14:paraId="7654B662" w14:textId="77777777" w:rsidR="00A00C24" w:rsidRPr="00B147FE" w:rsidRDefault="00A00C24" w:rsidP="00A00C24">
                      <w:pPr>
                        <w:adjustRightInd w:val="0"/>
                        <w:snapToGrid w:val="0"/>
                        <w:jc w:val="center"/>
                        <w:rPr>
                          <w:rFonts w:ascii="HG丸ｺﾞｼｯｸM-PRO" w:eastAsia="HG丸ｺﾞｼｯｸM-PRO" w:hAnsi="HG丸ｺﾞｼｯｸM-PRO"/>
                          <w:sz w:val="16"/>
                          <w:szCs w:val="16"/>
                        </w:rPr>
                      </w:pPr>
                      <w:r w:rsidRPr="00FB631C">
                        <w:rPr>
                          <w:rFonts w:ascii="HG丸ｺﾞｼｯｸM-PRO" w:eastAsia="HG丸ｺﾞｼｯｸM-PRO" w:hAnsi="HG丸ｺﾞｼｯｸM-PRO" w:hint="eastAsia"/>
                          <w:sz w:val="16"/>
                          <w:szCs w:val="16"/>
                        </w:rPr>
                        <w:t>V.O.S.ミニお好み焼きバーガー</w:t>
                      </w:r>
                    </w:p>
                  </w:txbxContent>
                </v:textbox>
              </v:shape>
            </w:pict>
          </mc:Fallback>
        </mc:AlternateContent>
      </w:r>
      <w:r>
        <w:rPr>
          <w:noProof/>
        </w:rPr>
        <mc:AlternateContent>
          <mc:Choice Requires="wps">
            <w:drawing>
              <wp:anchor distT="0" distB="0" distL="114300" distR="114300" simplePos="0" relativeHeight="251723776" behindDoc="0" locked="0" layoutInCell="1" allowOverlap="1" wp14:anchorId="34B5DB08" wp14:editId="3FA09AC6">
                <wp:simplePos x="0" y="0"/>
                <wp:positionH relativeFrom="column">
                  <wp:posOffset>2797175</wp:posOffset>
                </wp:positionH>
                <wp:positionV relativeFrom="paragraph">
                  <wp:posOffset>4257675</wp:posOffset>
                </wp:positionV>
                <wp:extent cx="2910840" cy="358140"/>
                <wp:effectExtent l="0" t="0" r="0" b="3810"/>
                <wp:wrapNone/>
                <wp:docPr id="1051" name="テキスト ボックス 1051"/>
                <wp:cNvGraphicFramePr/>
                <a:graphic xmlns:a="http://schemas.openxmlformats.org/drawingml/2006/main">
                  <a:graphicData uri="http://schemas.microsoft.com/office/word/2010/wordprocessingShape">
                    <wps:wsp>
                      <wps:cNvSpPr txBox="1"/>
                      <wps:spPr>
                        <a:xfrm>
                          <a:off x="0" y="0"/>
                          <a:ext cx="2910840" cy="358140"/>
                        </a:xfrm>
                        <a:prstGeom prst="rect">
                          <a:avLst/>
                        </a:prstGeom>
                        <a:noFill/>
                        <a:ln w="6350">
                          <a:noFill/>
                        </a:ln>
                      </wps:spPr>
                      <wps:txbx>
                        <w:txbxContent>
                          <w:p w14:paraId="4D6885C2" w14:textId="77777777" w:rsidR="00A00C24" w:rsidRDefault="00A00C24" w:rsidP="00A00C24">
                            <w:pPr>
                              <w:adjustRightInd w:val="0"/>
                              <w:snapToGrid w:val="0"/>
                              <w:jc w:val="center"/>
                              <w:rPr>
                                <w:rFonts w:ascii="HG丸ｺﾞｼｯｸM-PRO" w:eastAsia="HG丸ｺﾞｼｯｸM-PRO" w:hAnsi="HG丸ｺﾞｼｯｸM-PRO"/>
                                <w:sz w:val="16"/>
                                <w:szCs w:val="16"/>
                              </w:rPr>
                            </w:pPr>
                            <w:r w:rsidRPr="00B147FE">
                              <w:rPr>
                                <w:rFonts w:ascii="HG丸ｺﾞｼｯｸM-PRO" w:eastAsia="HG丸ｺﾞｼｯｸM-PRO" w:hAnsi="HG丸ｺﾞｼｯｸM-PRO" w:hint="eastAsia"/>
                                <w:sz w:val="16"/>
                                <w:szCs w:val="16"/>
                              </w:rPr>
                              <w:t>林裕人氏、コウケンテツ氏</w:t>
                            </w:r>
                            <w:r>
                              <w:rPr>
                                <w:rFonts w:ascii="HG丸ｺﾞｼｯｸM-PRO" w:eastAsia="HG丸ｺﾞｼｯｸM-PRO" w:hAnsi="HG丸ｺﾞｼｯｸM-PRO" w:hint="eastAsia"/>
                                <w:sz w:val="16"/>
                                <w:szCs w:val="16"/>
                              </w:rPr>
                              <w:t>により</w:t>
                            </w:r>
                          </w:p>
                          <w:p w14:paraId="3DE03872" w14:textId="77777777" w:rsidR="00A00C24" w:rsidRPr="00B147FE" w:rsidRDefault="00A00C24" w:rsidP="00A00C24">
                            <w:pPr>
                              <w:adjustRightInd w:val="0"/>
                              <w:snapToGrid w:val="0"/>
                              <w:jc w:val="center"/>
                              <w:rPr>
                                <w:rFonts w:ascii="HG丸ｺﾞｼｯｸM-PRO" w:eastAsia="HG丸ｺﾞｼｯｸM-PRO" w:hAnsi="HG丸ｺﾞｼｯｸM-PRO"/>
                                <w:sz w:val="16"/>
                                <w:szCs w:val="16"/>
                              </w:rPr>
                            </w:pPr>
                            <w:r w:rsidRPr="00B147FE">
                              <w:rPr>
                                <w:rFonts w:ascii="HG丸ｺﾞｼｯｸM-PRO" w:eastAsia="HG丸ｺﾞｼｯｸM-PRO" w:hAnsi="HG丸ｺﾞｼｯｸM-PRO" w:hint="eastAsia"/>
                                <w:sz w:val="16"/>
                                <w:szCs w:val="16"/>
                              </w:rPr>
                              <w:t>おおさかEXPOヘルシーメニュー</w:t>
                            </w:r>
                            <w:r>
                              <w:rPr>
                                <w:rFonts w:ascii="HG丸ｺﾞｼｯｸM-PRO" w:eastAsia="HG丸ｺﾞｼｯｸM-PRO" w:hAnsi="HG丸ｺﾞｼｯｸM-PRO" w:hint="eastAsia"/>
                                <w:sz w:val="16"/>
                                <w:szCs w:val="16"/>
                              </w:rPr>
                              <w:t>を計4メニュー考案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B5DB08" id="テキスト ボックス 1051" o:spid="_x0000_s1108" type="#_x0000_t202" style="position:absolute;left:0;text-align:left;margin-left:220.25pt;margin-top:335.25pt;width:229.2pt;height:28.2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" filled="f" stroked="f" strokeweight=".5pt">
                <v:textbox>
                  <w:txbxContent>
                    <w:p w14:paraId="4D6885C2" w14:textId="77777777" w:rsidR="00A00C24" w:rsidRDefault="00A00C24" w:rsidP="00A00C24">
                      <w:pPr>
                        <w:adjustRightInd w:val="0"/>
                        <w:snapToGrid w:val="0"/>
                        <w:jc w:val="center"/>
                        <w:rPr>
                          <w:rFonts w:ascii="HG丸ｺﾞｼｯｸM-PRO" w:eastAsia="HG丸ｺﾞｼｯｸM-PRO" w:hAnsi="HG丸ｺﾞｼｯｸM-PRO"/>
                          <w:sz w:val="16"/>
                          <w:szCs w:val="16"/>
                        </w:rPr>
                      </w:pPr>
                      <w:r w:rsidRPr="00B147FE">
                        <w:rPr>
                          <w:rFonts w:ascii="HG丸ｺﾞｼｯｸM-PRO" w:eastAsia="HG丸ｺﾞｼｯｸM-PRO" w:hAnsi="HG丸ｺﾞｼｯｸM-PRO" w:hint="eastAsia"/>
                          <w:sz w:val="16"/>
                          <w:szCs w:val="16"/>
                        </w:rPr>
                        <w:t>林裕人氏、コウケンテツ氏</w:t>
                      </w:r>
                      <w:r>
                        <w:rPr>
                          <w:rFonts w:ascii="HG丸ｺﾞｼｯｸM-PRO" w:eastAsia="HG丸ｺﾞｼｯｸM-PRO" w:hAnsi="HG丸ｺﾞｼｯｸM-PRO" w:hint="eastAsia"/>
                          <w:sz w:val="16"/>
                          <w:szCs w:val="16"/>
                        </w:rPr>
                        <w:t>により</w:t>
                      </w:r>
                    </w:p>
                    <w:p w14:paraId="3DE03872" w14:textId="77777777" w:rsidR="00A00C24" w:rsidRPr="00B147FE" w:rsidRDefault="00A00C24" w:rsidP="00A00C24">
                      <w:pPr>
                        <w:adjustRightInd w:val="0"/>
                        <w:snapToGrid w:val="0"/>
                        <w:jc w:val="center"/>
                        <w:rPr>
                          <w:rFonts w:ascii="HG丸ｺﾞｼｯｸM-PRO" w:eastAsia="HG丸ｺﾞｼｯｸM-PRO" w:hAnsi="HG丸ｺﾞｼｯｸM-PRO"/>
                          <w:sz w:val="16"/>
                          <w:szCs w:val="16"/>
                        </w:rPr>
                      </w:pPr>
                      <w:r w:rsidRPr="00B147FE">
                        <w:rPr>
                          <w:rFonts w:ascii="HG丸ｺﾞｼｯｸM-PRO" w:eastAsia="HG丸ｺﾞｼｯｸM-PRO" w:hAnsi="HG丸ｺﾞｼｯｸM-PRO" w:hint="eastAsia"/>
                          <w:sz w:val="16"/>
                          <w:szCs w:val="16"/>
                        </w:rPr>
                        <w:t>おおさかEXPOヘルシーメニュー</w:t>
                      </w:r>
                      <w:r>
                        <w:rPr>
                          <w:rFonts w:ascii="HG丸ｺﾞｼｯｸM-PRO" w:eastAsia="HG丸ｺﾞｼｯｸM-PRO" w:hAnsi="HG丸ｺﾞｼｯｸM-PRO" w:hint="eastAsia"/>
                          <w:sz w:val="16"/>
                          <w:szCs w:val="16"/>
                        </w:rPr>
                        <w:t>を計4メニュー考案</w:t>
                      </w:r>
                    </w:p>
                  </w:txbxContent>
                </v:textbox>
              </v:shape>
            </w:pict>
          </mc:Fallback>
        </mc:AlternateContent>
      </w:r>
      <w:r>
        <w:rPr>
          <w:noProof/>
        </w:rPr>
        <mc:AlternateContent>
          <mc:Choice Requires="wps">
            <w:drawing>
              <wp:anchor distT="0" distB="0" distL="114300" distR="114300" simplePos="0" relativeHeight="251742208" behindDoc="0" locked="0" layoutInCell="1" allowOverlap="1" wp14:anchorId="0F5E61BE" wp14:editId="32D87843">
                <wp:simplePos x="0" y="0"/>
                <wp:positionH relativeFrom="column">
                  <wp:posOffset>2078990</wp:posOffset>
                </wp:positionH>
                <wp:positionV relativeFrom="paragraph">
                  <wp:posOffset>6979285</wp:posOffset>
                </wp:positionV>
                <wp:extent cx="1325880" cy="182880"/>
                <wp:effectExtent l="0" t="0" r="7620" b="7620"/>
                <wp:wrapNone/>
                <wp:docPr id="1052" name="二等辺三角形 1052"/>
                <wp:cNvGraphicFramePr/>
                <a:graphic xmlns:a="http://schemas.openxmlformats.org/drawingml/2006/main">
                  <a:graphicData uri="http://schemas.microsoft.com/office/word/2010/wordprocessingShape">
                    <wps:wsp>
                      <wps:cNvSpPr/>
                      <wps:spPr>
                        <a:xfrm rot="10800000">
                          <a:off x="0" y="0"/>
                          <a:ext cx="1325880" cy="182880"/>
                        </a:xfrm>
                        <a:prstGeom prst="triangle">
                          <a:avLst/>
                        </a:prstGeom>
                        <a:gradFill>
                          <a:gsLst>
                            <a:gs pos="100000">
                              <a:schemeClr val="accent1">
                                <a:lumMod val="5000"/>
                                <a:lumOff val="95000"/>
                              </a:schemeClr>
                            </a:gs>
                            <a:gs pos="61000">
                              <a:schemeClr val="tx2">
                                <a:lumMod val="60000"/>
                                <a:lumOff val="40000"/>
                              </a:schemeClr>
                            </a:gs>
                          </a:gsLst>
                          <a:lin ang="5400000" scaled="1"/>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E4581DD"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1052" o:spid="_x0000_s1026" type="#_x0000_t5" style="position:absolute;left:0;text-align:left;margin-left:163.7pt;margin-top:549.55pt;width:104.4pt;height:14.4pt;rotation:180;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" fillcolor="#548dd4 [1951]" stroked="f" strokeweight="2pt">
                <v:fill color2="#f6f8fb [180]" colors="0 #558ed5;39977f #558ed5" focus="100%" type="gradient"/>
              </v:shape>
            </w:pict>
          </mc:Fallback>
        </mc:AlternateContent>
      </w:r>
      <w:r>
        <w:rPr>
          <w:noProof/>
        </w:rPr>
        <mc:AlternateContent>
          <mc:Choice Requires="wps">
            <w:drawing>
              <wp:anchor distT="0" distB="0" distL="114300" distR="114300" simplePos="0" relativeHeight="251739136" behindDoc="0" locked="0" layoutInCell="1" allowOverlap="1" wp14:anchorId="358A6BB2" wp14:editId="1A525ED6">
                <wp:simplePos x="0" y="0"/>
                <wp:positionH relativeFrom="column">
                  <wp:posOffset>2078990</wp:posOffset>
                </wp:positionH>
                <wp:positionV relativeFrom="paragraph">
                  <wp:posOffset>5090160</wp:posOffset>
                </wp:positionV>
                <wp:extent cx="1325880" cy="182880"/>
                <wp:effectExtent l="0" t="0" r="7620" b="7620"/>
                <wp:wrapNone/>
                <wp:docPr id="1053" name="二等辺三角形 1053"/>
                <wp:cNvGraphicFramePr/>
                <a:graphic xmlns:a="http://schemas.openxmlformats.org/drawingml/2006/main">
                  <a:graphicData uri="http://schemas.microsoft.com/office/word/2010/wordprocessingShape">
                    <wps:wsp>
                      <wps:cNvSpPr/>
                      <wps:spPr>
                        <a:xfrm rot="10800000">
                          <a:off x="0" y="0"/>
                          <a:ext cx="1325880" cy="182880"/>
                        </a:xfrm>
                        <a:prstGeom prst="triangle">
                          <a:avLst/>
                        </a:prstGeom>
                        <a:gradFill>
                          <a:gsLst>
                            <a:gs pos="100000">
                              <a:schemeClr val="accent1">
                                <a:lumMod val="5000"/>
                                <a:lumOff val="95000"/>
                              </a:schemeClr>
                            </a:gs>
                            <a:gs pos="61000">
                              <a:schemeClr val="tx2">
                                <a:lumMod val="60000"/>
                                <a:lumOff val="40000"/>
                              </a:schemeClr>
                            </a:gs>
                          </a:gsLst>
                          <a:lin ang="5400000" scaled="1"/>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ECA7E5" id="二等辺三角形 1053" o:spid="_x0000_s1026" type="#_x0000_t5" style="position:absolute;left:0;text-align:left;margin-left:163.7pt;margin-top:400.8pt;width:104.4pt;height:14.4pt;rotation:180;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" fillcolor="#548dd4 [1951]" stroked="f" strokeweight="2pt">
                <v:fill color2="#f6f8fb [180]" colors="0 #558ed5;39977f #558ed5" focus="100%" type="gradient"/>
              </v:shape>
            </w:pict>
          </mc:Fallback>
        </mc:AlternateContent>
      </w:r>
      <w:r>
        <w:rPr>
          <w:noProof/>
        </w:rPr>
        <mc:AlternateContent>
          <mc:Choice Requires="wps">
            <w:drawing>
              <wp:anchor distT="0" distB="0" distL="114300" distR="114300" simplePos="0" relativeHeight="251738112" behindDoc="0" locked="0" layoutInCell="1" allowOverlap="1" wp14:anchorId="650D030B" wp14:editId="3F3AABE4">
                <wp:simplePos x="0" y="0"/>
                <wp:positionH relativeFrom="column">
                  <wp:posOffset>13970</wp:posOffset>
                </wp:positionH>
                <wp:positionV relativeFrom="paragraph">
                  <wp:posOffset>7209155</wp:posOffset>
                </wp:positionV>
                <wp:extent cx="5661660" cy="274320"/>
                <wp:effectExtent l="0" t="0" r="15240" b="11430"/>
                <wp:wrapNone/>
                <wp:docPr id="1054" name="正方形/長方形 1054"/>
                <wp:cNvGraphicFramePr/>
                <a:graphic xmlns:a="http://schemas.openxmlformats.org/drawingml/2006/main">
                  <a:graphicData uri="http://schemas.microsoft.com/office/word/2010/wordprocessingShape">
                    <wps:wsp>
                      <wps:cNvSpPr/>
                      <wps:spPr>
                        <a:xfrm>
                          <a:off x="0" y="0"/>
                          <a:ext cx="5661660" cy="274320"/>
                        </a:xfrm>
                        <a:prstGeom prst="rect">
                          <a:avLst/>
                        </a:prstGeom>
                        <a:noFill/>
                        <a:ln w="3175">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1409C7" id="正方形/長方形 1054" o:spid="_x0000_s1026" style="position:absolute;left:0;text-align:left;margin-left:1.1pt;margin-top:567.65pt;width:445.8pt;height:21.6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" filled="f" strokecolor="#243f60 [1604]" strokeweight=".25pt"/>
            </w:pict>
          </mc:Fallback>
        </mc:AlternateContent>
      </w:r>
      <w:r>
        <w:rPr>
          <w:noProof/>
        </w:rPr>
        <mc:AlternateContent>
          <mc:Choice Requires="wps">
            <w:drawing>
              <wp:anchor distT="0" distB="0" distL="114300" distR="114300" simplePos="0" relativeHeight="251744256" behindDoc="0" locked="0" layoutInCell="1" allowOverlap="1" wp14:anchorId="48E11D13" wp14:editId="7F25342C">
                <wp:simplePos x="0" y="0"/>
                <wp:positionH relativeFrom="column">
                  <wp:posOffset>669290</wp:posOffset>
                </wp:positionH>
                <wp:positionV relativeFrom="paragraph">
                  <wp:posOffset>7165340</wp:posOffset>
                </wp:positionV>
                <wp:extent cx="4282440" cy="495300"/>
                <wp:effectExtent l="0" t="0" r="0" b="0"/>
                <wp:wrapNone/>
                <wp:docPr id="1055" name="テキスト ボックス 1055"/>
                <wp:cNvGraphicFramePr/>
                <a:graphic xmlns:a="http://schemas.openxmlformats.org/drawingml/2006/main">
                  <a:graphicData uri="http://schemas.microsoft.com/office/word/2010/wordprocessingShape">
                    <wps:wsp>
                      <wps:cNvSpPr txBox="1"/>
                      <wps:spPr>
                        <a:xfrm>
                          <a:off x="0" y="0"/>
                          <a:ext cx="4282440" cy="495300"/>
                        </a:xfrm>
                        <a:prstGeom prst="rect">
                          <a:avLst/>
                        </a:prstGeom>
                        <a:noFill/>
                        <a:ln w="6350">
                          <a:noFill/>
                        </a:ln>
                      </wps:spPr>
                      <wps:txbx>
                        <w:txbxContent>
                          <w:p w14:paraId="4CB79B94" w14:textId="77777777" w:rsidR="00A00C24" w:rsidRPr="00510A9C" w:rsidRDefault="00A00C24" w:rsidP="00A00C24">
                            <w:pPr>
                              <w:spacing w:line="340" w:lineRule="exact"/>
                              <w:rPr>
                                <w:rFonts w:ascii="HG丸ｺﾞｼｯｸM-PRO" w:eastAsia="HG丸ｺﾞｼｯｸM-PRO" w:hAnsi="HG丸ｺﾞｼｯｸM-PRO"/>
                                <w:bCs/>
                                <w:sz w:val="24"/>
                                <w:szCs w:val="24"/>
                              </w:rPr>
                            </w:pPr>
                            <w:r>
                              <w:rPr>
                                <w:rFonts w:ascii="HG丸ｺﾞｼｯｸM-PRO" w:eastAsia="HG丸ｺﾞｼｯｸM-PRO" w:hAnsi="HG丸ｺﾞｼｯｸM-PRO" w:hint="eastAsia"/>
                                <w:bCs/>
                                <w:sz w:val="24"/>
                                <w:szCs w:val="24"/>
                              </w:rPr>
                              <w:t>府民の</w:t>
                            </w:r>
                            <w:r w:rsidRPr="00D14450">
                              <w:rPr>
                                <w:rFonts w:ascii="HG丸ｺﾞｼｯｸM-PRO" w:eastAsia="HG丸ｺﾞｼｯｸM-PRO" w:hAnsi="HG丸ｺﾞｼｯｸM-PRO" w:hint="eastAsia"/>
                                <w:b/>
                                <w:sz w:val="24"/>
                                <w:szCs w:val="24"/>
                              </w:rPr>
                              <w:t>「健康寿命の延伸」</w:t>
                            </w:r>
                            <w:r>
                              <w:rPr>
                                <w:rFonts w:ascii="HG丸ｺﾞｼｯｸM-PRO" w:eastAsia="HG丸ｺﾞｼｯｸM-PRO" w:hAnsi="HG丸ｺﾞｼｯｸM-PRO" w:hint="eastAsia"/>
                                <w:bCs/>
                                <w:sz w:val="24"/>
                                <w:szCs w:val="24"/>
                              </w:rPr>
                              <w:t>と</w:t>
                            </w:r>
                            <w:r w:rsidRPr="00D14450">
                              <w:rPr>
                                <w:rFonts w:ascii="HG丸ｺﾞｼｯｸM-PRO" w:eastAsia="HG丸ｺﾞｼｯｸM-PRO" w:hAnsi="HG丸ｺﾞｼｯｸM-PRO" w:hint="eastAsia"/>
                                <w:b/>
                                <w:sz w:val="24"/>
                                <w:szCs w:val="24"/>
                              </w:rPr>
                              <w:t>「健康格差の縮小」</w:t>
                            </w:r>
                            <w:r>
                              <w:rPr>
                                <w:rFonts w:ascii="HG丸ｺﾞｼｯｸM-PRO" w:eastAsia="HG丸ｺﾞｼｯｸM-PRO" w:hAnsi="HG丸ｺﾞｼｯｸM-PRO" w:hint="eastAsia"/>
                                <w:bCs/>
                                <w:sz w:val="24"/>
                                <w:szCs w:val="24"/>
                              </w:rPr>
                              <w:t>をめざす</w:t>
                            </w:r>
                          </w:p>
                          <w:p w14:paraId="3AD85901" w14:textId="77777777" w:rsidR="00A00C24" w:rsidRPr="00CB7AA4" w:rsidRDefault="00A00C24" w:rsidP="00A00C2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E11D13" id="テキスト ボックス 1055" o:spid="_x0000_s1109" type="#_x0000_t202" style="position:absolute;left:0;text-align:left;margin-left:52.7pt;margin-top:564.2pt;width:337.2pt;height:39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" filled="f" stroked="f" strokeweight=".5pt">
                <v:textbox>
                  <w:txbxContent>
                    <w:p w14:paraId="4CB79B94" w14:textId="77777777" w:rsidR="00A00C24" w:rsidRPr="00510A9C" w:rsidRDefault="00A00C24" w:rsidP="00A00C24">
                      <w:pPr>
                        <w:spacing w:line="340" w:lineRule="exact"/>
                        <w:rPr>
                          <w:rFonts w:ascii="HG丸ｺﾞｼｯｸM-PRO" w:eastAsia="HG丸ｺﾞｼｯｸM-PRO" w:hAnsi="HG丸ｺﾞｼｯｸM-PRO"/>
                          <w:bCs/>
                          <w:sz w:val="24"/>
                          <w:szCs w:val="24"/>
                        </w:rPr>
                      </w:pPr>
                      <w:r>
                        <w:rPr>
                          <w:rFonts w:ascii="HG丸ｺﾞｼｯｸM-PRO" w:eastAsia="HG丸ｺﾞｼｯｸM-PRO" w:hAnsi="HG丸ｺﾞｼｯｸM-PRO" w:hint="eastAsia"/>
                          <w:bCs/>
                          <w:sz w:val="24"/>
                          <w:szCs w:val="24"/>
                        </w:rPr>
                        <w:t>府民の</w:t>
                      </w:r>
                      <w:r w:rsidRPr="00D14450">
                        <w:rPr>
                          <w:rFonts w:ascii="HG丸ｺﾞｼｯｸM-PRO" w:eastAsia="HG丸ｺﾞｼｯｸM-PRO" w:hAnsi="HG丸ｺﾞｼｯｸM-PRO" w:hint="eastAsia"/>
                          <w:b/>
                          <w:sz w:val="24"/>
                          <w:szCs w:val="24"/>
                        </w:rPr>
                        <w:t>「健康寿命の延伸」</w:t>
                      </w:r>
                      <w:r>
                        <w:rPr>
                          <w:rFonts w:ascii="HG丸ｺﾞｼｯｸM-PRO" w:eastAsia="HG丸ｺﾞｼｯｸM-PRO" w:hAnsi="HG丸ｺﾞｼｯｸM-PRO" w:hint="eastAsia"/>
                          <w:bCs/>
                          <w:sz w:val="24"/>
                          <w:szCs w:val="24"/>
                        </w:rPr>
                        <w:t>と</w:t>
                      </w:r>
                      <w:r w:rsidRPr="00D14450">
                        <w:rPr>
                          <w:rFonts w:ascii="HG丸ｺﾞｼｯｸM-PRO" w:eastAsia="HG丸ｺﾞｼｯｸM-PRO" w:hAnsi="HG丸ｺﾞｼｯｸM-PRO" w:hint="eastAsia"/>
                          <w:b/>
                          <w:sz w:val="24"/>
                          <w:szCs w:val="24"/>
                        </w:rPr>
                        <w:t>「健康格差の縮小」</w:t>
                      </w:r>
                      <w:r>
                        <w:rPr>
                          <w:rFonts w:ascii="HG丸ｺﾞｼｯｸM-PRO" w:eastAsia="HG丸ｺﾞｼｯｸM-PRO" w:hAnsi="HG丸ｺﾞｼｯｸM-PRO" w:hint="eastAsia"/>
                          <w:bCs/>
                          <w:sz w:val="24"/>
                          <w:szCs w:val="24"/>
                        </w:rPr>
                        <w:t>をめざす</w:t>
                      </w:r>
                    </w:p>
                    <w:p w14:paraId="3AD85901" w14:textId="77777777" w:rsidR="00A00C24" w:rsidRPr="00CB7AA4" w:rsidRDefault="00A00C24" w:rsidP="00A00C24"/>
                  </w:txbxContent>
                </v:textbox>
              </v:shape>
            </w:pict>
          </mc:Fallback>
        </mc:AlternateContent>
      </w:r>
      <w:r>
        <w:rPr>
          <w:noProof/>
        </w:rPr>
        <mc:AlternateContent>
          <mc:Choice Requires="wps">
            <w:drawing>
              <wp:anchor distT="0" distB="0" distL="114300" distR="114300" simplePos="0" relativeHeight="251743232" behindDoc="0" locked="0" layoutInCell="1" allowOverlap="1" wp14:anchorId="514F66C2" wp14:editId="6E25F42B">
                <wp:simplePos x="0" y="0"/>
                <wp:positionH relativeFrom="column">
                  <wp:posOffset>90170</wp:posOffset>
                </wp:positionH>
                <wp:positionV relativeFrom="paragraph">
                  <wp:posOffset>4610735</wp:posOffset>
                </wp:positionV>
                <wp:extent cx="6472555" cy="502920"/>
                <wp:effectExtent l="0" t="0" r="23495" b="11430"/>
                <wp:wrapNone/>
                <wp:docPr id="1056" name="テキスト ボックス 1056"/>
                <wp:cNvGraphicFramePr/>
                <a:graphic xmlns:a="http://schemas.openxmlformats.org/drawingml/2006/main">
                  <a:graphicData uri="http://schemas.microsoft.com/office/word/2010/wordprocessingShape">
                    <wps:wsp>
                      <wps:cNvSpPr txBox="1"/>
                      <wps:spPr>
                        <a:xfrm>
                          <a:off x="0" y="0"/>
                          <a:ext cx="6472555" cy="502920"/>
                        </a:xfrm>
                        <a:prstGeom prst="rect">
                          <a:avLst/>
                        </a:prstGeom>
                        <a:noFill/>
                        <a:ln w="6350">
                          <a:solidFill>
                            <a:schemeClr val="bg1"/>
                          </a:solidFill>
                        </a:ln>
                      </wps:spPr>
                      <wps:txbx>
                        <w:txbxContent>
                          <w:p w14:paraId="2F133813" w14:textId="77777777" w:rsidR="00A00C24" w:rsidRPr="0035790F" w:rsidRDefault="00A00C24" w:rsidP="00A00C24">
                            <w:pPr>
                              <w:spacing w:line="200" w:lineRule="exact"/>
                              <w:jc w:val="left"/>
                              <w:rPr>
                                <w:rFonts w:ascii="HG丸ｺﾞｼｯｸM-PRO" w:eastAsia="HG丸ｺﾞｼｯｸM-PRO" w:hAnsi="HG丸ｺﾞｼｯｸM-PRO"/>
                                <w:sz w:val="14"/>
                                <w:szCs w:val="14"/>
                              </w:rPr>
                            </w:pPr>
                            <w:r w:rsidRPr="00FB631C">
                              <w:rPr>
                                <w:rFonts w:ascii="HG丸ｺﾞｼｯｸM-PRO" w:eastAsia="HG丸ｺﾞｼｯｸM-PRO" w:hAnsi="HG丸ｺﾞｼｯｸM-PRO" w:hint="eastAsia"/>
                                <w:sz w:val="14"/>
                                <w:szCs w:val="14"/>
                              </w:rPr>
                              <w:t>※</w:t>
                            </w:r>
                            <w:r>
                              <w:rPr>
                                <w:rFonts w:ascii="HG丸ｺﾞｼｯｸM-PRO" w:eastAsia="HG丸ｺﾞｼｯｸM-PRO" w:hAnsi="HG丸ｺﾞｼｯｸM-PRO" w:hint="eastAsia"/>
                                <w:sz w:val="14"/>
                                <w:szCs w:val="14"/>
                              </w:rPr>
                              <w:t>おおさかEXPOヘルシーメニュー</w:t>
                            </w:r>
                            <w:r w:rsidRPr="00FB631C">
                              <w:rPr>
                                <w:rFonts w:ascii="HG丸ｺﾞｼｯｸM-PRO" w:eastAsia="HG丸ｺﾞｼｯｸM-PRO" w:hAnsi="HG丸ｺﾞｼｯｸM-PRO" w:hint="eastAsia"/>
                                <w:sz w:val="14"/>
                                <w:szCs w:val="14"/>
                              </w:rPr>
                              <w:t>｜V.O.S.メニューに大阪産(</w:t>
                            </w:r>
                            <w:r w:rsidRPr="0035790F">
                              <w:rPr>
                                <w:rFonts w:ascii="HG丸ｺﾞｼｯｸM-PRO" w:eastAsia="HG丸ｺﾞｼｯｸM-PRO" w:hAnsi="HG丸ｺﾞｼｯｸM-PRO" w:hint="eastAsia"/>
                                <w:sz w:val="14"/>
                                <w:szCs w:val="14"/>
                              </w:rPr>
                              <w:t>もん)と大阪グルメの要素を取り入れたヘルシーメニュー。</w:t>
                            </w:r>
                          </w:p>
                          <w:p w14:paraId="0F5B0B1F" w14:textId="77777777" w:rsidR="00A00C24" w:rsidRPr="0035790F" w:rsidRDefault="00A00C24" w:rsidP="00A00C24">
                            <w:pPr>
                              <w:spacing w:line="200" w:lineRule="exact"/>
                              <w:jc w:val="left"/>
                              <w:rPr>
                                <w:rFonts w:ascii="HG丸ｺﾞｼｯｸM-PRO" w:eastAsia="HG丸ｺﾞｼｯｸM-PRO" w:hAnsi="HG丸ｺﾞｼｯｸM-PRO"/>
                                <w:sz w:val="14"/>
                                <w:szCs w:val="14"/>
                              </w:rPr>
                            </w:pPr>
                            <w:r w:rsidRPr="0035790F">
                              <w:rPr>
                                <w:rFonts w:ascii="HG丸ｺﾞｼｯｸM-PRO" w:eastAsia="HG丸ｺﾞｼｯｸM-PRO" w:hAnsi="HG丸ｺﾞｼｯｸM-PRO" w:hint="eastAsia"/>
                                <w:sz w:val="14"/>
                                <w:szCs w:val="14"/>
                              </w:rPr>
                              <w:t xml:space="preserve">　V.O.S.メニュー｜野菜・油・塩の量に配慮したヘルシーメニュー。主食とおかずを組み合わせたもので、下記の基準をすべて満たすもの。</w:t>
                            </w:r>
                          </w:p>
                          <w:p w14:paraId="32C64C0D" w14:textId="77777777" w:rsidR="00A00C24" w:rsidRPr="004002DE" w:rsidRDefault="00A00C24" w:rsidP="00A00C24">
                            <w:pPr>
                              <w:spacing w:line="200" w:lineRule="exact"/>
                              <w:ind w:firstLineChars="100" w:firstLine="140"/>
                              <w:jc w:val="left"/>
                              <w:rPr>
                                <w:rFonts w:ascii="HG丸ｺﾞｼｯｸM-PRO" w:eastAsia="HG丸ｺﾞｼｯｸM-PRO" w:hAnsi="HG丸ｺﾞｼｯｸM-PRO"/>
                                <w:sz w:val="28"/>
                                <w:szCs w:val="28"/>
                              </w:rPr>
                            </w:pPr>
                            <w:r w:rsidRPr="0035790F">
                              <w:rPr>
                                <w:rFonts w:ascii="HG丸ｺﾞｼｯｸM-PRO" w:eastAsia="HG丸ｺﾞｼｯｸM-PRO" w:hAnsi="HG丸ｺﾞｼｯｸM-PRO" w:hint="eastAsia"/>
                                <w:sz w:val="14"/>
                                <w:szCs w:val="14"/>
                              </w:rPr>
                              <w:t>V：野菜（Vegetable）120g以上・O：適油（Oil）脂肪エネルギー比率　30%以下・S：適塩（Salt）食塩相当量　3.0g以下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4F66C2" id="テキスト ボックス 1056" o:spid="_x0000_s1110" type="#_x0000_t202" style="position:absolute;left:0;text-align:left;margin-left:7.1pt;margin-top:363.05pt;width:509.65pt;height:39.6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" filled="f" strokecolor="white [3212]" strokeweight=".5pt">
                <v:textbox>
                  <w:txbxContent>
                    <w:p w14:paraId="2F133813" w14:textId="77777777" w:rsidR="00A00C24" w:rsidRPr="0035790F" w:rsidRDefault="00A00C24" w:rsidP="00A00C24">
                      <w:pPr>
                        <w:spacing w:line="200" w:lineRule="exact"/>
                        <w:jc w:val="left"/>
                        <w:rPr>
                          <w:rFonts w:ascii="HG丸ｺﾞｼｯｸM-PRO" w:eastAsia="HG丸ｺﾞｼｯｸM-PRO" w:hAnsi="HG丸ｺﾞｼｯｸM-PRO"/>
                          <w:sz w:val="14"/>
                          <w:szCs w:val="14"/>
                        </w:rPr>
                      </w:pPr>
                      <w:r w:rsidRPr="00FB631C">
                        <w:rPr>
                          <w:rFonts w:ascii="HG丸ｺﾞｼｯｸM-PRO" w:eastAsia="HG丸ｺﾞｼｯｸM-PRO" w:hAnsi="HG丸ｺﾞｼｯｸM-PRO" w:hint="eastAsia"/>
                          <w:sz w:val="14"/>
                          <w:szCs w:val="14"/>
                        </w:rPr>
                        <w:t>※</w:t>
                      </w:r>
                      <w:r>
                        <w:rPr>
                          <w:rFonts w:ascii="HG丸ｺﾞｼｯｸM-PRO" w:eastAsia="HG丸ｺﾞｼｯｸM-PRO" w:hAnsi="HG丸ｺﾞｼｯｸM-PRO" w:hint="eastAsia"/>
                          <w:sz w:val="14"/>
                          <w:szCs w:val="14"/>
                        </w:rPr>
                        <w:t>おおさかEXPOヘルシーメニュー</w:t>
                      </w:r>
                      <w:r w:rsidRPr="00FB631C">
                        <w:rPr>
                          <w:rFonts w:ascii="HG丸ｺﾞｼｯｸM-PRO" w:eastAsia="HG丸ｺﾞｼｯｸM-PRO" w:hAnsi="HG丸ｺﾞｼｯｸM-PRO" w:hint="eastAsia"/>
                          <w:sz w:val="14"/>
                          <w:szCs w:val="14"/>
                        </w:rPr>
                        <w:t>｜V.O.S.メニューに大阪産(</w:t>
                      </w:r>
                      <w:r w:rsidRPr="0035790F">
                        <w:rPr>
                          <w:rFonts w:ascii="HG丸ｺﾞｼｯｸM-PRO" w:eastAsia="HG丸ｺﾞｼｯｸM-PRO" w:hAnsi="HG丸ｺﾞｼｯｸM-PRO" w:hint="eastAsia"/>
                          <w:sz w:val="14"/>
                          <w:szCs w:val="14"/>
                        </w:rPr>
                        <w:t>もん)と大阪グルメの要素を取り入れたヘルシーメニュー。</w:t>
                      </w:r>
                    </w:p>
                    <w:p w14:paraId="0F5B0B1F" w14:textId="77777777" w:rsidR="00A00C24" w:rsidRPr="0035790F" w:rsidRDefault="00A00C24" w:rsidP="00A00C24">
                      <w:pPr>
                        <w:spacing w:line="200" w:lineRule="exact"/>
                        <w:jc w:val="left"/>
                        <w:rPr>
                          <w:rFonts w:ascii="HG丸ｺﾞｼｯｸM-PRO" w:eastAsia="HG丸ｺﾞｼｯｸM-PRO" w:hAnsi="HG丸ｺﾞｼｯｸM-PRO"/>
                          <w:sz w:val="14"/>
                          <w:szCs w:val="14"/>
                        </w:rPr>
                      </w:pPr>
                      <w:r w:rsidRPr="0035790F">
                        <w:rPr>
                          <w:rFonts w:ascii="HG丸ｺﾞｼｯｸM-PRO" w:eastAsia="HG丸ｺﾞｼｯｸM-PRO" w:hAnsi="HG丸ｺﾞｼｯｸM-PRO" w:hint="eastAsia"/>
                          <w:sz w:val="14"/>
                          <w:szCs w:val="14"/>
                        </w:rPr>
                        <w:t xml:space="preserve">　V.O.S.メニュー｜野菜・油・塩の量に配慮したヘルシーメニュー。主食とおかずを組み合わせたもので、下記の基準をすべて満たすもの。</w:t>
                      </w:r>
                    </w:p>
                    <w:p w14:paraId="32C64C0D" w14:textId="77777777" w:rsidR="00A00C24" w:rsidRPr="004002DE" w:rsidRDefault="00A00C24" w:rsidP="00A00C24">
                      <w:pPr>
                        <w:spacing w:line="200" w:lineRule="exact"/>
                        <w:ind w:firstLineChars="100" w:firstLine="140"/>
                        <w:jc w:val="left"/>
                        <w:rPr>
                          <w:rFonts w:ascii="HG丸ｺﾞｼｯｸM-PRO" w:eastAsia="HG丸ｺﾞｼｯｸM-PRO" w:hAnsi="HG丸ｺﾞｼｯｸM-PRO"/>
                          <w:sz w:val="28"/>
                          <w:szCs w:val="28"/>
                        </w:rPr>
                      </w:pPr>
                      <w:r w:rsidRPr="0035790F">
                        <w:rPr>
                          <w:rFonts w:ascii="HG丸ｺﾞｼｯｸM-PRO" w:eastAsia="HG丸ｺﾞｼｯｸM-PRO" w:hAnsi="HG丸ｺﾞｼｯｸM-PRO" w:hint="eastAsia"/>
                          <w:sz w:val="14"/>
                          <w:szCs w:val="14"/>
                        </w:rPr>
                        <w:t>V：野菜（Vegetable）120g以上・O：適油（Oil）脂肪エネルギー比率　30%以下・S：適塩（Salt）食塩相当量　3.0g以下</w:t>
                      </w:r>
                    </w:p>
                  </w:txbxContent>
                </v:textbox>
              </v:shape>
            </w:pict>
          </mc:Fallback>
        </mc:AlternateContent>
      </w:r>
      <w:r>
        <w:rPr>
          <w:noProof/>
        </w:rPr>
        <mc:AlternateContent>
          <mc:Choice Requires="wps">
            <w:drawing>
              <wp:anchor distT="0" distB="0" distL="114300" distR="114300" simplePos="0" relativeHeight="251734016" behindDoc="0" locked="0" layoutInCell="1" allowOverlap="1" wp14:anchorId="411511B4" wp14:editId="6054F86F">
                <wp:simplePos x="0" y="0"/>
                <wp:positionH relativeFrom="column">
                  <wp:posOffset>-344170</wp:posOffset>
                </wp:positionH>
                <wp:positionV relativeFrom="paragraph">
                  <wp:posOffset>4118610</wp:posOffset>
                </wp:positionV>
                <wp:extent cx="2910840" cy="495300"/>
                <wp:effectExtent l="0" t="0" r="0" b="0"/>
                <wp:wrapNone/>
                <wp:docPr id="1057" name="テキスト ボックス 1057"/>
                <wp:cNvGraphicFramePr/>
                <a:graphic xmlns:a="http://schemas.openxmlformats.org/drawingml/2006/main">
                  <a:graphicData uri="http://schemas.microsoft.com/office/word/2010/wordprocessingShape">
                    <wps:wsp>
                      <wps:cNvSpPr txBox="1"/>
                      <wps:spPr>
                        <a:xfrm>
                          <a:off x="0" y="0"/>
                          <a:ext cx="2910840" cy="495300"/>
                        </a:xfrm>
                        <a:prstGeom prst="rect">
                          <a:avLst/>
                        </a:prstGeom>
                        <a:noFill/>
                        <a:ln w="6350">
                          <a:noFill/>
                        </a:ln>
                      </wps:spPr>
                      <wps:txbx>
                        <w:txbxContent>
                          <w:p w14:paraId="16707254" w14:textId="77777777" w:rsidR="00A00C24" w:rsidRPr="00B147FE" w:rsidRDefault="00A00C24" w:rsidP="00A00C24">
                            <w:pPr>
                              <w:adjustRightInd w:val="0"/>
                              <w:snapToGrid w:val="0"/>
                              <w:jc w:val="center"/>
                              <w:rPr>
                                <w:rFonts w:ascii="HG丸ｺﾞｼｯｸM-PRO" w:eastAsia="HG丸ｺﾞｼｯｸM-PRO" w:hAnsi="HG丸ｺﾞｼｯｸM-PRO"/>
                                <w:sz w:val="16"/>
                                <w:szCs w:val="16"/>
                              </w:rPr>
                            </w:pPr>
                            <w:bookmarkStart w:id="10" w:name="_Hlk188353925"/>
                            <w:bookmarkEnd w:id="10"/>
                            <w:r w:rsidRPr="00B147FE">
                              <w:rPr>
                                <w:rFonts w:ascii="HG丸ｺﾞｼｯｸM-PRO" w:eastAsia="HG丸ｺﾞｼｯｸM-PRO" w:hAnsi="HG丸ｺﾞｼｯｸM-PRO" w:hint="eastAsia"/>
                                <w:sz w:val="16"/>
                                <w:szCs w:val="16"/>
                              </w:rPr>
                              <w:t>丘みどり氏歌唱、ケント・モリ氏振付</w:t>
                            </w:r>
                          </w:p>
                          <w:p w14:paraId="72DEBABB" w14:textId="77777777" w:rsidR="00A00C24" w:rsidRPr="00B147FE" w:rsidRDefault="00A00C24" w:rsidP="00A00C24">
                            <w:pPr>
                              <w:adjustRightInd w:val="0"/>
                              <w:snapToGrid w:val="0"/>
                              <w:jc w:val="center"/>
                              <w:rPr>
                                <w:rFonts w:ascii="HG丸ｺﾞｼｯｸM-PRO" w:eastAsia="HG丸ｺﾞｼｯｸM-PRO" w:hAnsi="HG丸ｺﾞｼｯｸM-PRO"/>
                                <w:sz w:val="16"/>
                                <w:szCs w:val="16"/>
                              </w:rPr>
                            </w:pPr>
                            <w:r w:rsidRPr="00B147FE">
                              <w:rPr>
                                <w:rFonts w:ascii="HG丸ｺﾞｼｯｸM-PRO" w:eastAsia="HG丸ｺﾞｼｯｸM-PRO" w:hAnsi="HG丸ｺﾞｼｯｸM-PRO" w:hint="eastAsia"/>
                                <w:sz w:val="16"/>
                                <w:szCs w:val="16"/>
                              </w:rPr>
                              <w:t>OSAKA健活10オフィシャルソング</w:t>
                            </w:r>
                          </w:p>
                          <w:p w14:paraId="65AE9D4E" w14:textId="77777777" w:rsidR="00A00C24" w:rsidRPr="00B147FE" w:rsidRDefault="00A00C24" w:rsidP="00A00C24">
                            <w:pPr>
                              <w:adjustRightInd w:val="0"/>
                              <w:snapToGrid w:val="0"/>
                              <w:jc w:val="center"/>
                              <w:rPr>
                                <w:rFonts w:ascii="HG丸ｺﾞｼｯｸM-PRO" w:eastAsia="HG丸ｺﾞｼｯｸM-PRO" w:hAnsi="HG丸ｺﾞｼｯｸM-PRO"/>
                                <w:sz w:val="16"/>
                                <w:szCs w:val="16"/>
                              </w:rPr>
                            </w:pPr>
                            <w:r w:rsidRPr="00B147FE">
                              <w:rPr>
                                <w:rFonts w:ascii="HG丸ｺﾞｼｯｸM-PRO" w:eastAsia="HG丸ｺﾞｼｯｸM-PRO" w:hAnsi="HG丸ｺﾞｼｯｸM-PRO" w:hint="eastAsia"/>
                                <w:sz w:val="16"/>
                                <w:szCs w:val="16"/>
                              </w:rPr>
                              <w:t>『自分史上最高〈G.O.A.T.〉の明日（あした）へ』</w:t>
                            </w:r>
                          </w:p>
                          <w:p w14:paraId="76D59F76" w14:textId="77777777" w:rsidR="00A00C24" w:rsidRPr="00B147FE" w:rsidRDefault="00A00C24" w:rsidP="00A00C24">
                            <w:pPr>
                              <w:adjustRightInd w:val="0"/>
                              <w:snapToGrid w:val="0"/>
                              <w:rPr>
                                <w:rFonts w:ascii="HG丸ｺﾞｼｯｸM-PRO" w:eastAsia="HG丸ｺﾞｼｯｸM-PRO" w:hAnsi="HG丸ｺﾞｼｯｸM-PRO"/>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1511B4" id="テキスト ボックス 1057" o:spid="_x0000_s1111" type="#_x0000_t202" style="position:absolute;left:0;text-align:left;margin-left:-27.1pt;margin-top:324.3pt;width:229.2pt;height:39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" filled="f" stroked="f" strokeweight=".5pt">
                <v:textbox>
                  <w:txbxContent>
                    <w:p w14:paraId="16707254" w14:textId="77777777" w:rsidR="00A00C24" w:rsidRPr="00B147FE" w:rsidRDefault="00A00C24" w:rsidP="00A00C24">
                      <w:pPr>
                        <w:adjustRightInd w:val="0"/>
                        <w:snapToGrid w:val="0"/>
                        <w:jc w:val="center"/>
                        <w:rPr>
                          <w:rFonts w:ascii="HG丸ｺﾞｼｯｸM-PRO" w:eastAsia="HG丸ｺﾞｼｯｸM-PRO" w:hAnsi="HG丸ｺﾞｼｯｸM-PRO"/>
                          <w:sz w:val="16"/>
                          <w:szCs w:val="16"/>
                        </w:rPr>
                      </w:pPr>
                      <w:bookmarkStart w:id="11" w:name="_Hlk188353925"/>
                      <w:bookmarkEnd w:id="11"/>
                      <w:r w:rsidRPr="00B147FE">
                        <w:rPr>
                          <w:rFonts w:ascii="HG丸ｺﾞｼｯｸM-PRO" w:eastAsia="HG丸ｺﾞｼｯｸM-PRO" w:hAnsi="HG丸ｺﾞｼｯｸM-PRO" w:hint="eastAsia"/>
                          <w:sz w:val="16"/>
                          <w:szCs w:val="16"/>
                        </w:rPr>
                        <w:t>丘みどり氏歌唱、ケント・モリ氏振付</w:t>
                      </w:r>
                    </w:p>
                    <w:p w14:paraId="72DEBABB" w14:textId="77777777" w:rsidR="00A00C24" w:rsidRPr="00B147FE" w:rsidRDefault="00A00C24" w:rsidP="00A00C24">
                      <w:pPr>
                        <w:adjustRightInd w:val="0"/>
                        <w:snapToGrid w:val="0"/>
                        <w:jc w:val="center"/>
                        <w:rPr>
                          <w:rFonts w:ascii="HG丸ｺﾞｼｯｸM-PRO" w:eastAsia="HG丸ｺﾞｼｯｸM-PRO" w:hAnsi="HG丸ｺﾞｼｯｸM-PRO"/>
                          <w:sz w:val="16"/>
                          <w:szCs w:val="16"/>
                        </w:rPr>
                      </w:pPr>
                      <w:r w:rsidRPr="00B147FE">
                        <w:rPr>
                          <w:rFonts w:ascii="HG丸ｺﾞｼｯｸM-PRO" w:eastAsia="HG丸ｺﾞｼｯｸM-PRO" w:hAnsi="HG丸ｺﾞｼｯｸM-PRO" w:hint="eastAsia"/>
                          <w:sz w:val="16"/>
                          <w:szCs w:val="16"/>
                        </w:rPr>
                        <w:t>OSAKA健活10オフィシャルソング</w:t>
                      </w:r>
                    </w:p>
                    <w:p w14:paraId="65AE9D4E" w14:textId="77777777" w:rsidR="00A00C24" w:rsidRPr="00B147FE" w:rsidRDefault="00A00C24" w:rsidP="00A00C24">
                      <w:pPr>
                        <w:adjustRightInd w:val="0"/>
                        <w:snapToGrid w:val="0"/>
                        <w:jc w:val="center"/>
                        <w:rPr>
                          <w:rFonts w:ascii="HG丸ｺﾞｼｯｸM-PRO" w:eastAsia="HG丸ｺﾞｼｯｸM-PRO" w:hAnsi="HG丸ｺﾞｼｯｸM-PRO"/>
                          <w:sz w:val="16"/>
                          <w:szCs w:val="16"/>
                        </w:rPr>
                      </w:pPr>
                      <w:r w:rsidRPr="00B147FE">
                        <w:rPr>
                          <w:rFonts w:ascii="HG丸ｺﾞｼｯｸM-PRO" w:eastAsia="HG丸ｺﾞｼｯｸM-PRO" w:hAnsi="HG丸ｺﾞｼｯｸM-PRO" w:hint="eastAsia"/>
                          <w:sz w:val="16"/>
                          <w:szCs w:val="16"/>
                        </w:rPr>
                        <w:t>『自分史上最高〈G.O.A.T.〉の明日（あした）へ』</w:t>
                      </w:r>
                    </w:p>
                    <w:p w14:paraId="76D59F76" w14:textId="77777777" w:rsidR="00A00C24" w:rsidRPr="00B147FE" w:rsidRDefault="00A00C24" w:rsidP="00A00C24">
                      <w:pPr>
                        <w:adjustRightInd w:val="0"/>
                        <w:snapToGrid w:val="0"/>
                        <w:rPr>
                          <w:rFonts w:ascii="HG丸ｺﾞｼｯｸM-PRO" w:eastAsia="HG丸ｺﾞｼｯｸM-PRO" w:hAnsi="HG丸ｺﾞｼｯｸM-PRO"/>
                          <w:sz w:val="16"/>
                          <w:szCs w:val="16"/>
                        </w:rPr>
                      </w:pPr>
                    </w:p>
                  </w:txbxContent>
                </v:textbox>
              </v:shape>
            </w:pict>
          </mc:Fallback>
        </mc:AlternateContent>
      </w:r>
      <w:r>
        <w:rPr>
          <w:noProof/>
        </w:rPr>
        <mc:AlternateContent>
          <mc:Choice Requires="wps">
            <w:drawing>
              <wp:anchor distT="0" distB="0" distL="114300" distR="114300" simplePos="0" relativeHeight="251721728" behindDoc="0" locked="0" layoutInCell="1" allowOverlap="1" wp14:anchorId="36CBB68E" wp14:editId="40274592">
                <wp:simplePos x="0" y="0"/>
                <wp:positionH relativeFrom="column">
                  <wp:posOffset>13969</wp:posOffset>
                </wp:positionH>
                <wp:positionV relativeFrom="paragraph">
                  <wp:posOffset>5304155</wp:posOffset>
                </wp:positionV>
                <wp:extent cx="5763895" cy="701040"/>
                <wp:effectExtent l="0" t="0" r="27305" b="22860"/>
                <wp:wrapNone/>
                <wp:docPr id="1058" name="正方形/長方形 1058"/>
                <wp:cNvGraphicFramePr/>
                <a:graphic xmlns:a="http://schemas.openxmlformats.org/drawingml/2006/main">
                  <a:graphicData uri="http://schemas.microsoft.com/office/word/2010/wordprocessingShape">
                    <wps:wsp>
                      <wps:cNvSpPr/>
                      <wps:spPr>
                        <a:xfrm>
                          <a:off x="0" y="0"/>
                          <a:ext cx="5763895" cy="701040"/>
                        </a:xfrm>
                        <a:prstGeom prst="rect">
                          <a:avLst/>
                        </a:prstGeom>
                        <a:noFill/>
                        <a:ln w="3175">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58FFE0" id="正方形/長方形 1058" o:spid="_x0000_s1026" style="position:absolute;left:0;text-align:left;margin-left:1.1pt;margin-top:417.65pt;width:453.85pt;height:55.2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" filled="f" strokecolor="#243f60 [1604]" strokeweight=".25pt"/>
            </w:pict>
          </mc:Fallback>
        </mc:AlternateContent>
      </w:r>
      <w:r>
        <w:rPr>
          <w:noProof/>
        </w:rPr>
        <mc:AlternateContent>
          <mc:Choice Requires="wps">
            <w:drawing>
              <wp:anchor distT="0" distB="0" distL="114300" distR="114300" simplePos="0" relativeHeight="251731968" behindDoc="0" locked="0" layoutInCell="1" allowOverlap="1" wp14:anchorId="3DA4BFAA" wp14:editId="7459BD7D">
                <wp:simplePos x="0" y="0"/>
                <wp:positionH relativeFrom="column">
                  <wp:posOffset>2107565</wp:posOffset>
                </wp:positionH>
                <wp:positionV relativeFrom="paragraph">
                  <wp:posOffset>4029710</wp:posOffset>
                </wp:positionV>
                <wp:extent cx="1760220" cy="358140"/>
                <wp:effectExtent l="0" t="0" r="0" b="3810"/>
                <wp:wrapNone/>
                <wp:docPr id="1059" name="テキスト ボックス 1059"/>
                <wp:cNvGraphicFramePr/>
                <a:graphic xmlns:a="http://schemas.openxmlformats.org/drawingml/2006/main">
                  <a:graphicData uri="http://schemas.microsoft.com/office/word/2010/wordprocessingShape">
                    <wps:wsp>
                      <wps:cNvSpPr txBox="1"/>
                      <wps:spPr>
                        <a:xfrm>
                          <a:off x="0" y="0"/>
                          <a:ext cx="1760220" cy="358140"/>
                        </a:xfrm>
                        <a:prstGeom prst="rect">
                          <a:avLst/>
                        </a:prstGeom>
                        <a:noFill/>
                        <a:ln w="6350">
                          <a:noFill/>
                        </a:ln>
                      </wps:spPr>
                      <wps:txbx>
                        <w:txbxContent>
                          <w:p w14:paraId="25DC2A6D" w14:textId="77777777" w:rsidR="00A00C24" w:rsidRPr="00B147FE" w:rsidRDefault="00A00C24" w:rsidP="00A00C24">
                            <w:pPr>
                              <w:adjustRightInd w:val="0"/>
                              <w:snapToGrid w:val="0"/>
                              <w:jc w:val="center"/>
                              <w:rPr>
                                <w:rFonts w:ascii="HG丸ｺﾞｼｯｸM-PRO" w:eastAsia="HG丸ｺﾞｼｯｸM-PRO" w:hAnsi="HG丸ｺﾞｼｯｸM-PRO"/>
                                <w:sz w:val="16"/>
                                <w:szCs w:val="16"/>
                              </w:rPr>
                            </w:pPr>
                            <w:r w:rsidRPr="00FB631C">
                              <w:rPr>
                                <w:rFonts w:ascii="HG丸ｺﾞｼｯｸM-PRO" w:eastAsia="HG丸ｺﾞｼｯｸM-PRO" w:hAnsi="HG丸ｺﾞｼｯｸM-PRO" w:hint="eastAsia"/>
                                <w:sz w:val="16"/>
                                <w:szCs w:val="16"/>
                              </w:rPr>
                              <w:t>大阪てんこもりV.O.S.プレート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A4BFAA" id="テキスト ボックス 1059" o:spid="_x0000_s1112" type="#_x0000_t202" style="position:absolute;left:0;text-align:left;margin-left:165.95pt;margin-top:317.3pt;width:138.6pt;height:28.2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" filled="f" stroked="f" strokeweight=".5pt">
                <v:textbox>
                  <w:txbxContent>
                    <w:p w14:paraId="25DC2A6D" w14:textId="77777777" w:rsidR="00A00C24" w:rsidRPr="00B147FE" w:rsidRDefault="00A00C24" w:rsidP="00A00C24">
                      <w:pPr>
                        <w:adjustRightInd w:val="0"/>
                        <w:snapToGrid w:val="0"/>
                        <w:jc w:val="center"/>
                        <w:rPr>
                          <w:rFonts w:ascii="HG丸ｺﾞｼｯｸM-PRO" w:eastAsia="HG丸ｺﾞｼｯｸM-PRO" w:hAnsi="HG丸ｺﾞｼｯｸM-PRO"/>
                          <w:sz w:val="16"/>
                          <w:szCs w:val="16"/>
                        </w:rPr>
                      </w:pPr>
                      <w:r w:rsidRPr="00FB631C">
                        <w:rPr>
                          <w:rFonts w:ascii="HG丸ｺﾞｼｯｸM-PRO" w:eastAsia="HG丸ｺﾞｼｯｸM-PRO" w:hAnsi="HG丸ｺﾞｼｯｸM-PRO" w:hint="eastAsia"/>
                          <w:sz w:val="16"/>
                          <w:szCs w:val="16"/>
                        </w:rPr>
                        <w:t>大阪てんこもりV.O.S.プレート</w:t>
                      </w:r>
                    </w:p>
                  </w:txbxContent>
                </v:textbox>
              </v:shape>
            </w:pict>
          </mc:Fallback>
        </mc:AlternateContent>
      </w:r>
      <w:r>
        <w:rPr>
          <w:noProof/>
        </w:rPr>
        <mc:AlternateContent>
          <mc:Choice Requires="wps">
            <w:drawing>
              <wp:anchor distT="0" distB="0" distL="114300" distR="114300" simplePos="0" relativeHeight="251728896" behindDoc="0" locked="0" layoutInCell="1" allowOverlap="1" wp14:anchorId="31C7515B" wp14:editId="4688EE18">
                <wp:simplePos x="0" y="0"/>
                <wp:positionH relativeFrom="column">
                  <wp:posOffset>4857750</wp:posOffset>
                </wp:positionH>
                <wp:positionV relativeFrom="paragraph">
                  <wp:posOffset>3296285</wp:posOffset>
                </wp:positionV>
                <wp:extent cx="1143000" cy="861060"/>
                <wp:effectExtent l="0" t="0" r="0" b="0"/>
                <wp:wrapNone/>
                <wp:docPr id="1061" name="テキスト ボックス 1061"/>
                <wp:cNvGraphicFramePr/>
                <a:graphic xmlns:a="http://schemas.openxmlformats.org/drawingml/2006/main">
                  <a:graphicData uri="http://schemas.microsoft.com/office/word/2010/wordprocessingShape">
                    <wps:wsp>
                      <wps:cNvSpPr txBox="1"/>
                      <wps:spPr>
                        <a:xfrm>
                          <a:off x="0" y="0"/>
                          <a:ext cx="1143000" cy="861060"/>
                        </a:xfrm>
                        <a:prstGeom prst="rect">
                          <a:avLst/>
                        </a:prstGeom>
                        <a:noFill/>
                        <a:ln w="6350">
                          <a:noFill/>
                        </a:ln>
                      </wps:spPr>
                      <wps:txbx>
                        <w:txbxContent>
                          <w:p w14:paraId="62A23D9A" w14:textId="77777777" w:rsidR="00A00C24" w:rsidRDefault="00A00C24" w:rsidP="00A00C24">
                            <w:r>
                              <w:rPr>
                                <w:noProof/>
                              </w:rPr>
                              <w:drawing>
                                <wp:inline distT="0" distB="0" distL="0" distR="0" wp14:anchorId="0A7D0FEA" wp14:editId="7AD847AA">
                                  <wp:extent cx="894767" cy="598170"/>
                                  <wp:effectExtent l="0" t="0" r="635" b="0"/>
                                  <wp:docPr id="1072" name="図 1072" descr="V.O.S.ミニお好み焼きバーガ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O.S.ミニお好み焼きバーガー"/>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897154" cy="599766"/>
                                          </a:xfrm>
                                          <a:prstGeom prst="rect">
                                            <a:avLst/>
                                          </a:prstGeom>
                                          <a:noFill/>
                                          <a:ln>
                                            <a:noFill/>
                                          </a:ln>
                                        </pic:spPr>
                                      </pic:pic>
                                    </a:graphicData>
                                  </a:graphic>
                                </wp:inline>
                              </w:drawing>
                            </w:r>
                            <w:r>
                              <w:rPr>
                                <w:rFonts w:hint="eastAsia"/>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C7515B" id="テキスト ボックス 1061" o:spid="_x0000_s1113" type="#_x0000_t202" style="position:absolute;left:0;text-align:left;margin-left:382.5pt;margin-top:259.55pt;width:90pt;height:67.8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" filled="f" stroked="f" strokeweight=".5pt">
                <v:textbox>
                  <w:txbxContent>
                    <w:p w14:paraId="62A23D9A" w14:textId="77777777" w:rsidR="00A00C24" w:rsidRDefault="00A00C24" w:rsidP="00A00C24">
                      <w:r>
                        <w:rPr>
                          <w:noProof/>
                        </w:rPr>
                        <w:drawing>
                          <wp:inline distT="0" distB="0" distL="0" distR="0" wp14:anchorId="0A7D0FEA" wp14:editId="7AD847AA">
                            <wp:extent cx="894767" cy="598170"/>
                            <wp:effectExtent l="0" t="0" r="635" b="0"/>
                            <wp:docPr id="1072" name="図 1072" descr="V.O.S.ミニお好み焼きバーガ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O.S.ミニお好み焼きバーガー"/>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897154" cy="599766"/>
                                    </a:xfrm>
                                    <a:prstGeom prst="rect">
                                      <a:avLst/>
                                    </a:prstGeom>
                                    <a:noFill/>
                                    <a:ln>
                                      <a:noFill/>
                                    </a:ln>
                                  </pic:spPr>
                                </pic:pic>
                              </a:graphicData>
                            </a:graphic>
                          </wp:inline>
                        </w:drawing>
                      </w:r>
                      <w:r>
                        <w:rPr>
                          <w:rFonts w:hint="eastAsia"/>
                        </w:rPr>
                        <w:t xml:space="preserve">　　</w:t>
                      </w:r>
                    </w:p>
                  </w:txbxContent>
                </v:textbox>
              </v:shape>
            </w:pict>
          </mc:Fallback>
        </mc:AlternateContent>
      </w:r>
      <w:r>
        <w:rPr>
          <w:noProof/>
        </w:rPr>
        <mc:AlternateContent>
          <mc:Choice Requires="wps">
            <w:drawing>
              <wp:anchor distT="0" distB="0" distL="114300" distR="114300" simplePos="0" relativeHeight="251735040" behindDoc="0" locked="0" layoutInCell="1" allowOverlap="1" wp14:anchorId="0E22E6FD" wp14:editId="6C042A56">
                <wp:simplePos x="0" y="0"/>
                <wp:positionH relativeFrom="column">
                  <wp:posOffset>4047490</wp:posOffset>
                </wp:positionH>
                <wp:positionV relativeFrom="paragraph">
                  <wp:posOffset>2975610</wp:posOffset>
                </wp:positionV>
                <wp:extent cx="1014730" cy="1158240"/>
                <wp:effectExtent l="0" t="0" r="0" b="3810"/>
                <wp:wrapNone/>
                <wp:docPr id="1063" name="テキスト ボックス 1063"/>
                <wp:cNvGraphicFramePr/>
                <a:graphic xmlns:a="http://schemas.openxmlformats.org/drawingml/2006/main">
                  <a:graphicData uri="http://schemas.microsoft.com/office/word/2010/wordprocessingShape">
                    <wps:wsp>
                      <wps:cNvSpPr txBox="1"/>
                      <wps:spPr>
                        <a:xfrm>
                          <a:off x="0" y="0"/>
                          <a:ext cx="1014730" cy="1158240"/>
                        </a:xfrm>
                        <a:prstGeom prst="rect">
                          <a:avLst/>
                        </a:prstGeom>
                        <a:noFill/>
                        <a:ln w="6350">
                          <a:noFill/>
                        </a:ln>
                      </wps:spPr>
                      <wps:txbx>
                        <w:txbxContent>
                          <w:p w14:paraId="564245C9" w14:textId="77777777" w:rsidR="00A00C24" w:rsidRDefault="00A00C24" w:rsidP="00A00C24"/>
                          <w:p w14:paraId="477C01C4" w14:textId="77777777" w:rsidR="00A00C24" w:rsidRDefault="00A00C24" w:rsidP="00A00C24">
                            <w:r w:rsidRPr="00ED5130">
                              <w:rPr>
                                <w:noProof/>
                              </w:rPr>
                              <w:drawing>
                                <wp:inline distT="0" distB="0" distL="0" distR="0" wp14:anchorId="2AEF0A6B" wp14:editId="2F6F7713">
                                  <wp:extent cx="698206" cy="696595"/>
                                  <wp:effectExtent l="0" t="0" r="6985" b="8255"/>
                                  <wp:docPr id="45" name="Picture 4" descr="コウケンテツさん">
                                    <a:extLst xmlns:a="http://schemas.openxmlformats.org/drawingml/2006/main">
                                      <a:ext uri="{FF2B5EF4-FFF2-40B4-BE49-F238E27FC236}">
                                        <a16:creationId xmlns:a16="http://schemas.microsoft.com/office/drawing/2014/main" id="{902003D4-A775-4ECF-9628-D26D09CC3CF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コウケンテツさん">
                                            <a:extLst>
                                              <a:ext uri="{FF2B5EF4-FFF2-40B4-BE49-F238E27FC236}">
                                                <a16:creationId xmlns:a16="http://schemas.microsoft.com/office/drawing/2014/main" id="{902003D4-A775-4ECF-9628-D26D09CC3CF7}"/>
                                              </a:ext>
                                            </a:extLst>
                                          </pic:cNvPr>
                                          <pic:cNvPicPr>
                                            <a:picLocks noChangeAspect="1" noChangeArrowheads="1"/>
                                          </pic:cNvPicPr>
                                        </pic:nvPicPr>
                                        <pic:blipFill rotWithShape="1">
                                          <a:blip r:embed="rId34">
                                            <a:extLst>
                                              <a:ext uri="{28A0092B-C50C-407E-A947-70E740481C1C}">
                                                <a14:useLocalDpi xmlns:a14="http://schemas.microsoft.com/office/drawing/2010/main" val="0"/>
                                              </a:ext>
                                            </a:extLst>
                                          </a:blip>
                                          <a:srcRect l="3452" t="19762" r="4226" b="18809"/>
                                          <a:stretch/>
                                        </pic:blipFill>
                                        <pic:spPr bwMode="auto">
                                          <a:xfrm>
                                            <a:off x="0" y="0"/>
                                            <a:ext cx="704193" cy="702568"/>
                                          </a:xfrm>
                                          <a:prstGeom prst="ellipse">
                                            <a:avLst/>
                                          </a:prstGeom>
                                          <a:noFill/>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E22E6FD" id="テキスト ボックス 1063" o:spid="_x0000_s1114" type="#_x0000_t202" style="position:absolute;left:0;text-align:left;margin-left:318.7pt;margin-top:234.3pt;width:79.9pt;height:91.2pt;z-index:251735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" filled="f" stroked="f" strokeweight=".5pt">
                <v:textbox>
                  <w:txbxContent>
                    <w:p w14:paraId="564245C9" w14:textId="77777777" w:rsidR="00A00C24" w:rsidRDefault="00A00C24" w:rsidP="00A00C24"/>
                    <w:p w14:paraId="477C01C4" w14:textId="77777777" w:rsidR="00A00C24" w:rsidRDefault="00A00C24" w:rsidP="00A00C24">
                      <w:r w:rsidRPr="00ED5130">
                        <w:rPr>
                          <w:noProof/>
                        </w:rPr>
                        <w:drawing>
                          <wp:inline distT="0" distB="0" distL="0" distR="0" wp14:anchorId="2AEF0A6B" wp14:editId="2F6F7713">
                            <wp:extent cx="698206" cy="696595"/>
                            <wp:effectExtent l="0" t="0" r="6985" b="8255"/>
                            <wp:docPr id="45" name="Picture 4" descr="コウケンテツさん">
                              <a:extLst xmlns:a="http://schemas.openxmlformats.org/drawingml/2006/main">
                                <a:ext uri="{FF2B5EF4-FFF2-40B4-BE49-F238E27FC236}">
                                  <a16:creationId xmlns:a16="http://schemas.microsoft.com/office/drawing/2014/main" id="{902003D4-A775-4ECF-9628-D26D09CC3CF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コウケンテツさん">
                                      <a:extLst>
                                        <a:ext uri="{FF2B5EF4-FFF2-40B4-BE49-F238E27FC236}">
                                          <a16:creationId xmlns:a16="http://schemas.microsoft.com/office/drawing/2014/main" id="{902003D4-A775-4ECF-9628-D26D09CC3CF7}"/>
                                        </a:ext>
                                      </a:extLst>
                                    </pic:cNvPr>
                                    <pic:cNvPicPr>
                                      <a:picLocks noChangeAspect="1" noChangeArrowheads="1"/>
                                    </pic:cNvPicPr>
                                  </pic:nvPicPr>
                                  <pic:blipFill rotWithShape="1">
                                    <a:blip r:embed="rId34">
                                      <a:extLst>
                                        <a:ext uri="{28A0092B-C50C-407E-A947-70E740481C1C}">
                                          <a14:useLocalDpi xmlns:a14="http://schemas.microsoft.com/office/drawing/2010/main" val="0"/>
                                        </a:ext>
                                      </a:extLst>
                                    </a:blip>
                                    <a:srcRect l="3452" t="19762" r="4226" b="18809"/>
                                    <a:stretch/>
                                  </pic:blipFill>
                                  <pic:spPr bwMode="auto">
                                    <a:xfrm>
                                      <a:off x="0" y="0"/>
                                      <a:ext cx="704193" cy="702568"/>
                                    </a:xfrm>
                                    <a:prstGeom prst="ellipse">
                                      <a:avLst/>
                                    </a:prstGeom>
                                    <a:noFill/>
                                  </pic:spPr>
                                </pic:pic>
                              </a:graphicData>
                            </a:graphic>
                          </wp:inline>
                        </w:drawing>
                      </w:r>
                    </w:p>
                  </w:txbxContent>
                </v:textbox>
              </v:shape>
            </w:pict>
          </mc:Fallback>
        </mc:AlternateContent>
      </w:r>
      <w:r>
        <w:rPr>
          <w:noProof/>
        </w:rPr>
        <mc:AlternateContent>
          <mc:Choice Requires="wps">
            <w:drawing>
              <wp:anchor distT="0" distB="0" distL="114300" distR="114300" simplePos="0" relativeHeight="251727872" behindDoc="0" locked="0" layoutInCell="1" allowOverlap="1" wp14:anchorId="76D90872" wp14:editId="7F25EA22">
                <wp:simplePos x="0" y="0"/>
                <wp:positionH relativeFrom="column">
                  <wp:posOffset>2834005</wp:posOffset>
                </wp:positionH>
                <wp:positionV relativeFrom="paragraph">
                  <wp:posOffset>3339465</wp:posOffset>
                </wp:positionV>
                <wp:extent cx="1051560" cy="716280"/>
                <wp:effectExtent l="0" t="0" r="0" b="7620"/>
                <wp:wrapNone/>
                <wp:docPr id="1064" name="テキスト ボックス 1064"/>
                <wp:cNvGraphicFramePr/>
                <a:graphic xmlns:a="http://schemas.openxmlformats.org/drawingml/2006/main">
                  <a:graphicData uri="http://schemas.microsoft.com/office/word/2010/wordprocessingShape">
                    <wps:wsp>
                      <wps:cNvSpPr txBox="1"/>
                      <wps:spPr>
                        <a:xfrm>
                          <a:off x="0" y="0"/>
                          <a:ext cx="1051560" cy="716280"/>
                        </a:xfrm>
                        <a:prstGeom prst="rect">
                          <a:avLst/>
                        </a:prstGeom>
                        <a:noFill/>
                        <a:ln w="6350">
                          <a:noFill/>
                        </a:ln>
                      </wps:spPr>
                      <wps:txbx>
                        <w:txbxContent>
                          <w:p w14:paraId="6237E353" w14:textId="77777777" w:rsidR="00A00C24" w:rsidRDefault="00A00C24" w:rsidP="00A00C24">
                            <w:r>
                              <w:rPr>
                                <w:noProof/>
                              </w:rPr>
                              <w:drawing>
                                <wp:inline distT="0" distB="0" distL="0" distR="0" wp14:anchorId="74C9FE40" wp14:editId="042BC421">
                                  <wp:extent cx="894715" cy="598094"/>
                                  <wp:effectExtent l="0" t="0" r="635" b="0"/>
                                  <wp:docPr id="1073" name="図 1073" descr="大阪てんこもりV.O.S.プレー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大阪てんこもりV.O.S.プレート"/>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904046" cy="604332"/>
                                          </a:xfrm>
                                          <a:prstGeom prst="rect">
                                            <a:avLst/>
                                          </a:prstGeom>
                                          <a:noFill/>
                                          <a:ln>
                                            <a:noFill/>
                                          </a:ln>
                                        </pic:spPr>
                                      </pic:pic>
                                    </a:graphicData>
                                  </a:graphic>
                                </wp:inline>
                              </w:drawing>
                            </w:r>
                            <w:r>
                              <w:rPr>
                                <w:rFonts w:hint="eastAsia"/>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D90872" id="テキスト ボックス 1064" o:spid="_x0000_s1115" type="#_x0000_t202" style="position:absolute;left:0;text-align:left;margin-left:223.15pt;margin-top:262.95pt;width:82.8pt;height:56.4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" filled="f" stroked="f" strokeweight=".5pt">
                <v:textbox>
                  <w:txbxContent>
                    <w:p w14:paraId="6237E353" w14:textId="77777777" w:rsidR="00A00C24" w:rsidRDefault="00A00C24" w:rsidP="00A00C24">
                      <w:r>
                        <w:rPr>
                          <w:noProof/>
                        </w:rPr>
                        <w:drawing>
                          <wp:inline distT="0" distB="0" distL="0" distR="0" wp14:anchorId="74C9FE40" wp14:editId="042BC421">
                            <wp:extent cx="894715" cy="598094"/>
                            <wp:effectExtent l="0" t="0" r="635" b="0"/>
                            <wp:docPr id="1073" name="図 1073" descr="大阪てんこもりV.O.S.プレー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大阪てんこもりV.O.S.プレート"/>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904046" cy="604332"/>
                                    </a:xfrm>
                                    <a:prstGeom prst="rect">
                                      <a:avLst/>
                                    </a:prstGeom>
                                    <a:noFill/>
                                    <a:ln>
                                      <a:noFill/>
                                    </a:ln>
                                  </pic:spPr>
                                </pic:pic>
                              </a:graphicData>
                            </a:graphic>
                          </wp:inline>
                        </w:drawing>
                      </w:r>
                      <w:r>
                        <w:rPr>
                          <w:rFonts w:hint="eastAsia"/>
                        </w:rPr>
                        <w:t xml:space="preserve">　</w:t>
                      </w:r>
                    </w:p>
                  </w:txbxContent>
                </v:textbox>
              </v:shape>
            </w:pict>
          </mc:Fallback>
        </mc:AlternateContent>
      </w:r>
      <w:r>
        <w:rPr>
          <w:noProof/>
        </w:rPr>
        <mc:AlternateContent>
          <mc:Choice Requires="wps">
            <w:drawing>
              <wp:anchor distT="0" distB="0" distL="114300" distR="114300" simplePos="0" relativeHeight="251729920" behindDoc="0" locked="0" layoutInCell="1" allowOverlap="1" wp14:anchorId="6C9409C4" wp14:editId="0647A84E">
                <wp:simplePos x="0" y="0"/>
                <wp:positionH relativeFrom="column">
                  <wp:posOffset>2040890</wp:posOffset>
                </wp:positionH>
                <wp:positionV relativeFrom="paragraph">
                  <wp:posOffset>3198495</wp:posOffset>
                </wp:positionV>
                <wp:extent cx="1014730" cy="899160"/>
                <wp:effectExtent l="0" t="0" r="0" b="0"/>
                <wp:wrapNone/>
                <wp:docPr id="1065" name="テキスト ボックス 1065"/>
                <wp:cNvGraphicFramePr/>
                <a:graphic xmlns:a="http://schemas.openxmlformats.org/drawingml/2006/main">
                  <a:graphicData uri="http://schemas.microsoft.com/office/word/2010/wordprocessingShape">
                    <wps:wsp>
                      <wps:cNvSpPr txBox="1"/>
                      <wps:spPr>
                        <a:xfrm>
                          <a:off x="0" y="0"/>
                          <a:ext cx="1014730" cy="899160"/>
                        </a:xfrm>
                        <a:prstGeom prst="rect">
                          <a:avLst/>
                        </a:prstGeom>
                        <a:noFill/>
                        <a:ln w="6350">
                          <a:noFill/>
                        </a:ln>
                      </wps:spPr>
                      <wps:txbx>
                        <w:txbxContent>
                          <w:p w14:paraId="1E0FE89A" w14:textId="77777777" w:rsidR="00A00C24" w:rsidRDefault="00A00C24" w:rsidP="00A00C24">
                            <w:r w:rsidRPr="00ED5130">
                              <w:rPr>
                                <w:noProof/>
                              </w:rPr>
                              <w:drawing>
                                <wp:inline distT="0" distB="0" distL="0" distR="0" wp14:anchorId="39ADBBE2" wp14:editId="590DAA63">
                                  <wp:extent cx="697865" cy="694106"/>
                                  <wp:effectExtent l="0" t="0" r="6985" b="0"/>
                                  <wp:docPr id="1074" name="図 4">
                                    <a:extLst xmlns:a="http://schemas.openxmlformats.org/drawingml/2006/main">
                                      <a:ext uri="{FF2B5EF4-FFF2-40B4-BE49-F238E27FC236}">
                                        <a16:creationId xmlns:a16="http://schemas.microsoft.com/office/drawing/2014/main" id="{3EA37563-0CB9-4579-B3D1-2B5498B31B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a:extLst>
                                              <a:ext uri="{FF2B5EF4-FFF2-40B4-BE49-F238E27FC236}">
                                                <a16:creationId xmlns:a16="http://schemas.microsoft.com/office/drawing/2014/main" id="{3EA37563-0CB9-4579-B3D1-2B5498B31B50}"/>
                                              </a:ext>
                                            </a:extLst>
                                          </pic:cNvPr>
                                          <pic:cNvPicPr>
                                            <a:picLocks noChangeAspect="1"/>
                                          </pic:cNvPicPr>
                                        </pic:nvPicPr>
                                        <pic:blipFill rotWithShape="1">
                                          <a:blip r:embed="rId36"/>
                                          <a:srcRect l="595" t="6301" r="1726" b="30222"/>
                                          <a:stretch/>
                                        </pic:blipFill>
                                        <pic:spPr>
                                          <a:xfrm>
                                            <a:off x="0" y="0"/>
                                            <a:ext cx="704712" cy="700917"/>
                                          </a:xfrm>
                                          <a:prstGeom prst="ellipse">
                                            <a:avLst/>
                                          </a:prstGeom>
                                        </pic:spPr>
                                      </pic:pic>
                                    </a:graphicData>
                                  </a:graphic>
                                </wp:inline>
                              </w:drawing>
                            </w:r>
                          </w:p>
                          <w:p w14:paraId="635B21C7" w14:textId="77777777" w:rsidR="00A00C24" w:rsidRDefault="00A00C24" w:rsidP="00A00C2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C9409C4" id="テキスト ボックス 1065" o:spid="_x0000_s1116" type="#_x0000_t202" style="position:absolute;left:0;text-align:left;margin-left:160.7pt;margin-top:251.85pt;width:79.9pt;height:70.8pt;z-index:251729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" filled="f" stroked="f" strokeweight=".5pt">
                <v:textbox>
                  <w:txbxContent>
                    <w:p w14:paraId="1E0FE89A" w14:textId="77777777" w:rsidR="00A00C24" w:rsidRDefault="00A00C24" w:rsidP="00A00C24">
                      <w:r w:rsidRPr="00ED5130">
                        <w:rPr>
                          <w:noProof/>
                        </w:rPr>
                        <w:drawing>
                          <wp:inline distT="0" distB="0" distL="0" distR="0" wp14:anchorId="39ADBBE2" wp14:editId="590DAA63">
                            <wp:extent cx="697865" cy="694106"/>
                            <wp:effectExtent l="0" t="0" r="6985" b="0"/>
                            <wp:docPr id="1074" name="図 4">
                              <a:extLst xmlns:a="http://schemas.openxmlformats.org/drawingml/2006/main">
                                <a:ext uri="{FF2B5EF4-FFF2-40B4-BE49-F238E27FC236}">
                                  <a16:creationId xmlns:a16="http://schemas.microsoft.com/office/drawing/2014/main" id="{3EA37563-0CB9-4579-B3D1-2B5498B31B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a:extLst>
                                        <a:ext uri="{FF2B5EF4-FFF2-40B4-BE49-F238E27FC236}">
                                          <a16:creationId xmlns:a16="http://schemas.microsoft.com/office/drawing/2014/main" id="{3EA37563-0CB9-4579-B3D1-2B5498B31B50}"/>
                                        </a:ext>
                                      </a:extLst>
                                    </pic:cNvPr>
                                    <pic:cNvPicPr>
                                      <a:picLocks noChangeAspect="1"/>
                                    </pic:cNvPicPr>
                                  </pic:nvPicPr>
                                  <pic:blipFill rotWithShape="1">
                                    <a:blip r:embed="rId36"/>
                                    <a:srcRect l="595" t="6301" r="1726" b="30222"/>
                                    <a:stretch/>
                                  </pic:blipFill>
                                  <pic:spPr>
                                    <a:xfrm>
                                      <a:off x="0" y="0"/>
                                      <a:ext cx="704712" cy="700917"/>
                                    </a:xfrm>
                                    <a:prstGeom prst="ellipse">
                                      <a:avLst/>
                                    </a:prstGeom>
                                  </pic:spPr>
                                </pic:pic>
                              </a:graphicData>
                            </a:graphic>
                          </wp:inline>
                        </w:drawing>
                      </w:r>
                    </w:p>
                    <w:p w14:paraId="635B21C7" w14:textId="77777777" w:rsidR="00A00C24" w:rsidRDefault="00A00C24" w:rsidP="00A00C24"/>
                  </w:txbxContent>
                </v:textbox>
              </v:shape>
            </w:pict>
          </mc:Fallback>
        </mc:AlternateContent>
      </w:r>
      <w:r>
        <w:rPr>
          <w:noProof/>
        </w:rPr>
        <mc:AlternateContent>
          <mc:Choice Requires="wps">
            <w:drawing>
              <wp:anchor distT="0" distB="0" distL="114300" distR="114300" simplePos="0" relativeHeight="251730944" behindDoc="0" locked="0" layoutInCell="1" allowOverlap="1" wp14:anchorId="061074CF" wp14:editId="405DCCB7">
                <wp:simplePos x="0" y="0"/>
                <wp:positionH relativeFrom="column">
                  <wp:posOffset>151130</wp:posOffset>
                </wp:positionH>
                <wp:positionV relativeFrom="paragraph">
                  <wp:posOffset>3056255</wp:posOffset>
                </wp:positionV>
                <wp:extent cx="1889760" cy="1379220"/>
                <wp:effectExtent l="0" t="0" r="0" b="0"/>
                <wp:wrapNone/>
                <wp:docPr id="1066" name="テキスト ボックス 1066"/>
                <wp:cNvGraphicFramePr/>
                <a:graphic xmlns:a="http://schemas.openxmlformats.org/drawingml/2006/main">
                  <a:graphicData uri="http://schemas.microsoft.com/office/word/2010/wordprocessingShape">
                    <wps:wsp>
                      <wps:cNvSpPr txBox="1"/>
                      <wps:spPr>
                        <a:xfrm>
                          <a:off x="0" y="0"/>
                          <a:ext cx="1889760" cy="1379220"/>
                        </a:xfrm>
                        <a:prstGeom prst="rect">
                          <a:avLst/>
                        </a:prstGeom>
                        <a:noFill/>
                        <a:ln w="6350">
                          <a:noFill/>
                        </a:ln>
                      </wps:spPr>
                      <wps:txbx>
                        <w:txbxContent>
                          <w:p w14:paraId="7C4E7745" w14:textId="77777777" w:rsidR="00A00C24" w:rsidRDefault="00A00C24" w:rsidP="00A00C24">
                            <w:r>
                              <w:rPr>
                                <w:noProof/>
                              </w:rPr>
                              <w:drawing>
                                <wp:inline distT="0" distB="0" distL="0" distR="0" wp14:anchorId="3A372FB6" wp14:editId="722E234B">
                                  <wp:extent cx="1704975" cy="958765"/>
                                  <wp:effectExtent l="0" t="0" r="0" b="0"/>
                                  <wp:docPr id="1075" name="図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749181" cy="98362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1074CF" id="テキスト ボックス 1066" o:spid="_x0000_s1117" type="#_x0000_t202" style="position:absolute;left:0;text-align:left;margin-left:11.9pt;margin-top:240.65pt;width:148.8pt;height:108.6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" filled="f" stroked="f" strokeweight=".5pt">
                <v:textbox>
                  <w:txbxContent>
                    <w:p w14:paraId="7C4E7745" w14:textId="77777777" w:rsidR="00A00C24" w:rsidRDefault="00A00C24" w:rsidP="00A00C24">
                      <w:r>
                        <w:rPr>
                          <w:noProof/>
                        </w:rPr>
                        <w:drawing>
                          <wp:inline distT="0" distB="0" distL="0" distR="0" wp14:anchorId="3A372FB6" wp14:editId="722E234B">
                            <wp:extent cx="1704975" cy="958765"/>
                            <wp:effectExtent l="0" t="0" r="0" b="0"/>
                            <wp:docPr id="1075" name="図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749181" cy="983623"/>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737088" behindDoc="0" locked="0" layoutInCell="1" allowOverlap="1" wp14:anchorId="69836610" wp14:editId="70EF6EFE">
                <wp:simplePos x="0" y="0"/>
                <wp:positionH relativeFrom="column">
                  <wp:posOffset>4281170</wp:posOffset>
                </wp:positionH>
                <wp:positionV relativeFrom="paragraph">
                  <wp:posOffset>5662295</wp:posOffset>
                </wp:positionV>
                <wp:extent cx="1496695" cy="1813560"/>
                <wp:effectExtent l="0" t="0" r="0" b="0"/>
                <wp:wrapNone/>
                <wp:docPr id="1067" name="正方形/長方形 1067"/>
                <wp:cNvGraphicFramePr/>
                <a:graphic xmlns:a="http://schemas.openxmlformats.org/drawingml/2006/main">
                  <a:graphicData uri="http://schemas.microsoft.com/office/word/2010/wordprocessingShape">
                    <wps:wsp>
                      <wps:cNvSpPr/>
                      <wps:spPr>
                        <a:xfrm>
                          <a:off x="0" y="0"/>
                          <a:ext cx="1496695" cy="181356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A48400C" id="正方形/長方形 1067" o:spid="_x0000_s1026" style="position:absolute;left:0;text-align:left;margin-left:337.1pt;margin-top:445.85pt;width:117.85pt;height:142.8pt;z-index:251737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" filled="f" stroked="f" strokeweight="2pt"/>
            </w:pict>
          </mc:Fallback>
        </mc:AlternateContent>
      </w:r>
      <w:r>
        <w:rPr>
          <w:noProof/>
        </w:rPr>
        <mc:AlternateContent>
          <mc:Choice Requires="wps">
            <w:drawing>
              <wp:anchor distT="0" distB="0" distL="114300" distR="114300" simplePos="0" relativeHeight="251736064" behindDoc="0" locked="0" layoutInCell="1" allowOverlap="1" wp14:anchorId="2C81F7CB" wp14:editId="110BE16B">
                <wp:simplePos x="0" y="0"/>
                <wp:positionH relativeFrom="column">
                  <wp:posOffset>4372610</wp:posOffset>
                </wp:positionH>
                <wp:positionV relativeFrom="paragraph">
                  <wp:posOffset>991235</wp:posOffset>
                </wp:positionV>
                <wp:extent cx="2066925" cy="952500"/>
                <wp:effectExtent l="0" t="0" r="0" b="0"/>
                <wp:wrapNone/>
                <wp:docPr id="1068" name="テキスト ボックス 1068"/>
                <wp:cNvGraphicFramePr/>
                <a:graphic xmlns:a="http://schemas.openxmlformats.org/drawingml/2006/main">
                  <a:graphicData uri="http://schemas.microsoft.com/office/word/2010/wordprocessingShape">
                    <wps:wsp>
                      <wps:cNvSpPr txBox="1"/>
                      <wps:spPr>
                        <a:xfrm>
                          <a:off x="0" y="0"/>
                          <a:ext cx="2066925" cy="952500"/>
                        </a:xfrm>
                        <a:prstGeom prst="rect">
                          <a:avLst/>
                        </a:prstGeom>
                        <a:noFill/>
                        <a:ln w="6350">
                          <a:noFill/>
                        </a:ln>
                      </wps:spPr>
                      <wps:txbx>
                        <w:txbxContent>
                          <w:p w14:paraId="6F0CEDB4" w14:textId="77777777" w:rsidR="00A00C24" w:rsidRDefault="00A00C24" w:rsidP="00A00C24">
                            <w:pPr>
                              <w:jc w:val="left"/>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81F7CB" id="テキスト ボックス 1068" o:spid="_x0000_s1118" type="#_x0000_t202" style="position:absolute;left:0;text-align:left;margin-left:344.3pt;margin-top:78.05pt;width:162.75pt;height:7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" filled="f" stroked="f" strokeweight=".5pt">
                <v:textbox>
                  <w:txbxContent>
                    <w:p w14:paraId="6F0CEDB4" w14:textId="77777777" w:rsidR="00A00C24" w:rsidRDefault="00A00C24" w:rsidP="00A00C24">
                      <w:pPr>
                        <w:jc w:val="left"/>
                      </w:pPr>
                    </w:p>
                  </w:txbxContent>
                </v:textbox>
              </v:shape>
            </w:pict>
          </mc:Fallback>
        </mc:AlternateContent>
      </w:r>
      <w:r>
        <w:rPr>
          <w:noProof/>
        </w:rPr>
        <mc:AlternateContent>
          <mc:Choice Requires="wps">
            <w:drawing>
              <wp:anchor distT="0" distB="0" distL="114300" distR="114300" simplePos="0" relativeHeight="251720704" behindDoc="0" locked="0" layoutInCell="1" allowOverlap="1" wp14:anchorId="0FD381F8" wp14:editId="402DAE22">
                <wp:simplePos x="0" y="0"/>
                <wp:positionH relativeFrom="column">
                  <wp:posOffset>-115570</wp:posOffset>
                </wp:positionH>
                <wp:positionV relativeFrom="paragraph">
                  <wp:posOffset>389255</wp:posOffset>
                </wp:positionV>
                <wp:extent cx="6011545" cy="7132320"/>
                <wp:effectExtent l="0" t="0" r="27305" b="11430"/>
                <wp:wrapThrough wrapText="bothSides">
                  <wp:wrapPolygon edited="0">
                    <wp:start x="0" y="0"/>
                    <wp:lineTo x="0" y="21577"/>
                    <wp:lineTo x="21630" y="21577"/>
                    <wp:lineTo x="21630" y="0"/>
                    <wp:lineTo x="0" y="0"/>
                  </wp:wrapPolygon>
                </wp:wrapThrough>
                <wp:docPr id="1069" name="正方形/長方形 1069"/>
                <wp:cNvGraphicFramePr/>
                <a:graphic xmlns:a="http://schemas.openxmlformats.org/drawingml/2006/main">
                  <a:graphicData uri="http://schemas.microsoft.com/office/word/2010/wordprocessingShape">
                    <wps:wsp>
                      <wps:cNvSpPr/>
                      <wps:spPr>
                        <a:xfrm>
                          <a:off x="0" y="0"/>
                          <a:ext cx="6011545" cy="7132320"/>
                        </a:xfrm>
                        <a:prstGeom prst="rect">
                          <a:avLst/>
                        </a:prstGeom>
                        <a:noFill/>
                        <a:ln/>
                      </wps:spPr>
                      <wps:style>
                        <a:lnRef idx="2">
                          <a:schemeClr val="dk1"/>
                        </a:lnRef>
                        <a:fillRef idx="1">
                          <a:schemeClr val="lt1"/>
                        </a:fillRef>
                        <a:effectRef idx="0">
                          <a:schemeClr val="dk1"/>
                        </a:effectRef>
                        <a:fontRef idx="minor">
                          <a:schemeClr val="dk1"/>
                        </a:fontRef>
                      </wps:style>
                      <wps:txbx>
                        <w:txbxContent>
                          <w:p w14:paraId="738807F3" w14:textId="77777777" w:rsidR="00A00C24" w:rsidRDefault="00A00C24" w:rsidP="00A00C24">
                            <w:pPr>
                              <w:spacing w:line="300" w:lineRule="exact"/>
                              <w:jc w:val="left"/>
                              <w:rPr>
                                <w:rFonts w:ascii="HG丸ｺﾞｼｯｸM-PRO" w:eastAsia="HG丸ｺﾞｼｯｸM-PRO" w:hAnsi="HG丸ｺﾞｼｯｸM-PRO"/>
                                <w:b/>
                                <w:sz w:val="28"/>
                                <w:szCs w:val="28"/>
                                <w:u w:val="single"/>
                              </w:rPr>
                            </w:pPr>
                            <w:r>
                              <w:rPr>
                                <w:rFonts w:ascii="HG丸ｺﾞｼｯｸM-PRO" w:eastAsia="HG丸ｺﾞｼｯｸM-PRO" w:hAnsi="HG丸ｺﾞｼｯｸM-PRO" w:hint="eastAsia"/>
                                <w:b/>
                                <w:sz w:val="28"/>
                                <w:szCs w:val="28"/>
                                <w:u w:val="single"/>
                              </w:rPr>
                              <w:t>■</w:t>
                            </w:r>
                            <w:r w:rsidRPr="00250D0F">
                              <w:rPr>
                                <w:rFonts w:ascii="HG丸ｺﾞｼｯｸM-PRO" w:eastAsia="HG丸ｺﾞｼｯｸM-PRO" w:hAnsi="HG丸ｺﾞｼｯｸM-PRO" w:hint="eastAsia"/>
                                <w:b/>
                                <w:sz w:val="28"/>
                                <w:szCs w:val="28"/>
                                <w:u w:val="single"/>
                              </w:rPr>
                              <w:t>目的</w:t>
                            </w:r>
                          </w:p>
                          <w:p w14:paraId="44A5F15C" w14:textId="77777777" w:rsidR="00A00C24" w:rsidRDefault="00A00C24" w:rsidP="00A00C24">
                            <w:pPr>
                              <w:spacing w:line="340" w:lineRule="exact"/>
                              <w:ind w:firstLineChars="50" w:firstLine="120"/>
                              <w:jc w:val="left"/>
                              <w:rPr>
                                <w:rFonts w:ascii="HG丸ｺﾞｼｯｸM-PRO" w:eastAsia="HG丸ｺﾞｼｯｸM-PRO" w:hAnsi="HG丸ｺﾞｼｯｸM-PRO"/>
                                <w:sz w:val="24"/>
                                <w:szCs w:val="28"/>
                              </w:rPr>
                            </w:pPr>
                            <w:r w:rsidRPr="00BA5315">
                              <w:rPr>
                                <w:rFonts w:ascii="HG丸ｺﾞｼｯｸM-PRO" w:eastAsia="HG丸ｺﾞｼｯｸM-PRO" w:hAnsi="HG丸ｺﾞｼｯｸM-PRO" w:hint="eastAsia"/>
                                <w:sz w:val="24"/>
                                <w:szCs w:val="24"/>
                              </w:rPr>
                              <w:t>「健活1</w:t>
                            </w:r>
                            <w:r w:rsidRPr="00BA5315">
                              <w:rPr>
                                <w:rFonts w:ascii="HG丸ｺﾞｼｯｸM-PRO" w:eastAsia="HG丸ｺﾞｼｯｸM-PRO" w:hAnsi="HG丸ｺﾞｼｯｸM-PRO"/>
                                <w:sz w:val="24"/>
                                <w:szCs w:val="24"/>
                              </w:rPr>
                              <w:t>0</w:t>
                            </w:r>
                            <w:r w:rsidRPr="00BA5315">
                              <w:rPr>
                                <w:rFonts w:ascii="HG丸ｺﾞｼｯｸM-PRO" w:eastAsia="HG丸ｺﾞｼｯｸM-PRO" w:hAnsi="HG丸ｺﾞｼｯｸM-PRO" w:hint="eastAsia"/>
                                <w:sz w:val="24"/>
                                <w:szCs w:val="24"/>
                              </w:rPr>
                              <w:t>〈ケンカツ テン〉（※）」</w:t>
                            </w:r>
                            <w:r>
                              <w:rPr>
                                <w:rFonts w:ascii="HG丸ｺﾞｼｯｸM-PRO" w:eastAsia="HG丸ｺﾞｼｯｸM-PRO" w:hAnsi="HG丸ｺﾞｼｯｸM-PRO" w:hint="eastAsia"/>
                                <w:sz w:val="24"/>
                                <w:szCs w:val="24"/>
                              </w:rPr>
                              <w:t>による健康づくりの気運醸成を図るとともに、大阪・関西万博を見据え、</w:t>
                            </w:r>
                            <w:r w:rsidRPr="00BA5315">
                              <w:rPr>
                                <w:rFonts w:ascii="HG丸ｺﾞｼｯｸM-PRO" w:eastAsia="HG丸ｺﾞｼｯｸM-PRO" w:hAnsi="HG丸ｺﾞｼｯｸM-PRO" w:hint="eastAsia"/>
                                <w:sz w:val="24"/>
                                <w:szCs w:val="24"/>
                              </w:rPr>
                              <w:t>「おおさか健活10推進プロジェクト事業」</w:t>
                            </w:r>
                            <w:r>
                              <w:rPr>
                                <w:rFonts w:ascii="HG丸ｺﾞｼｯｸM-PRO" w:eastAsia="HG丸ｺﾞｼｯｸM-PRO" w:hAnsi="HG丸ｺﾞｼｯｸM-PRO" w:hint="eastAsia"/>
                                <w:sz w:val="24"/>
                                <w:szCs w:val="24"/>
                              </w:rPr>
                              <w:t>を展開。</w:t>
                            </w:r>
                          </w:p>
                          <w:p w14:paraId="2D292878" w14:textId="77777777" w:rsidR="00A00C24" w:rsidRDefault="00A00C24" w:rsidP="00A00C24">
                            <w:pPr>
                              <w:spacing w:line="300" w:lineRule="exact"/>
                              <w:jc w:val="left"/>
                              <w:rPr>
                                <w:rFonts w:ascii="HG丸ｺﾞｼｯｸM-PRO" w:eastAsia="HG丸ｺﾞｼｯｸM-PRO" w:hAnsi="HG丸ｺﾞｼｯｸM-PRO"/>
                                <w:b/>
                                <w:sz w:val="28"/>
                                <w:szCs w:val="28"/>
                                <w:u w:val="single"/>
                              </w:rPr>
                            </w:pPr>
                            <w:r w:rsidRPr="000A6CF9">
                              <w:rPr>
                                <w:rFonts w:ascii="HG丸ｺﾞｼｯｸM-PRO" w:eastAsia="HG丸ｺﾞｼｯｸM-PRO" w:hAnsi="HG丸ｺﾞｼｯｸM-PRO" w:hint="eastAsia"/>
                                <w:sz w:val="14"/>
                                <w:szCs w:val="14"/>
                              </w:rPr>
                              <w:t>※健活10〈ケンカツ テン〉｜生活習慣の改善や生活習慣病の予防等に向け、府民に取り組んでいただきたい「１０の健康づくり活動」</w:t>
                            </w:r>
                          </w:p>
                          <w:p w14:paraId="1F025977" w14:textId="77777777" w:rsidR="00A00C24" w:rsidRDefault="00A00C24" w:rsidP="00A00C24">
                            <w:pPr>
                              <w:spacing w:line="200" w:lineRule="exact"/>
                              <w:jc w:val="left"/>
                              <w:rPr>
                                <w:rFonts w:ascii="HG丸ｺﾞｼｯｸM-PRO" w:eastAsia="HG丸ｺﾞｼｯｸM-PRO" w:hAnsi="HG丸ｺﾞｼｯｸM-PRO"/>
                                <w:b/>
                                <w:sz w:val="28"/>
                                <w:szCs w:val="28"/>
                                <w:u w:val="single"/>
                              </w:rPr>
                            </w:pPr>
                          </w:p>
                          <w:p w14:paraId="382EE3DA" w14:textId="77777777" w:rsidR="00A00C24" w:rsidRDefault="00A00C24" w:rsidP="00A00C24">
                            <w:pPr>
                              <w:spacing w:line="300" w:lineRule="exact"/>
                              <w:jc w:val="left"/>
                              <w:rPr>
                                <w:rFonts w:ascii="HG丸ｺﾞｼｯｸM-PRO" w:eastAsia="HG丸ｺﾞｼｯｸM-PRO" w:hAnsi="HG丸ｺﾞｼｯｸM-PRO"/>
                                <w:b/>
                                <w:sz w:val="28"/>
                                <w:szCs w:val="28"/>
                                <w:u w:val="single"/>
                              </w:rPr>
                            </w:pPr>
                            <w:r>
                              <w:rPr>
                                <w:rFonts w:ascii="HG丸ｺﾞｼｯｸM-PRO" w:eastAsia="HG丸ｺﾞｼｯｸM-PRO" w:hAnsi="HG丸ｺﾞｼｯｸM-PRO" w:hint="eastAsia"/>
                                <w:b/>
                                <w:sz w:val="28"/>
                                <w:szCs w:val="28"/>
                                <w:u w:val="single"/>
                              </w:rPr>
                              <w:t>■内容</w:t>
                            </w:r>
                          </w:p>
                          <w:p w14:paraId="79E7EFD1" w14:textId="77777777" w:rsidR="00A00C24" w:rsidRPr="00496D15" w:rsidRDefault="00A00C24" w:rsidP="00A00C24">
                            <w:pPr>
                              <w:spacing w:line="300" w:lineRule="exact"/>
                              <w:jc w:val="left"/>
                              <w:rPr>
                                <w:rFonts w:ascii="メイリオ" w:eastAsia="メイリオ" w:hAnsi="メイリオ"/>
                                <w:b/>
                                <w:bCs/>
                                <w:sz w:val="24"/>
                                <w:szCs w:val="24"/>
                              </w:rPr>
                            </w:pPr>
                            <w:r w:rsidRPr="00927469">
                              <w:rPr>
                                <w:rFonts w:ascii="メイリオ" w:eastAsia="メイリオ" w:hAnsi="メイリオ" w:hint="eastAsia"/>
                                <w:b/>
                                <w:bCs/>
                                <w:sz w:val="24"/>
                                <w:szCs w:val="24"/>
                              </w:rPr>
                              <w:t>おおさか健活10推進プロジェクト</w:t>
                            </w:r>
                            <w:r>
                              <w:rPr>
                                <w:rFonts w:ascii="メイリオ" w:eastAsia="メイリオ" w:hAnsi="メイリオ" w:hint="eastAsia"/>
                                <w:b/>
                                <w:bCs/>
                                <w:sz w:val="24"/>
                                <w:szCs w:val="24"/>
                              </w:rPr>
                              <w:t>【</w:t>
                            </w:r>
                            <w:r w:rsidRPr="00927469">
                              <w:rPr>
                                <w:rFonts w:ascii="メイリオ" w:eastAsia="メイリオ" w:hAnsi="メイリオ"/>
                                <w:b/>
                                <w:bCs/>
                                <w:sz w:val="24"/>
                                <w:szCs w:val="24"/>
                              </w:rPr>
                              <w:t>1</w:t>
                            </w:r>
                            <w:r w:rsidRPr="00927469">
                              <w:rPr>
                                <w:rFonts w:ascii="メイリオ" w:eastAsia="メイリオ" w:hAnsi="メイリオ" w:hint="eastAsia"/>
                                <w:b/>
                                <w:bCs/>
                                <w:sz w:val="24"/>
                                <w:szCs w:val="24"/>
                              </w:rPr>
                              <w:t>億</w:t>
                            </w:r>
                            <w:r w:rsidRPr="00927469">
                              <w:rPr>
                                <w:rFonts w:ascii="メイリオ" w:eastAsia="メイリオ" w:hAnsi="メイリオ"/>
                                <w:b/>
                                <w:bCs/>
                                <w:sz w:val="24"/>
                                <w:szCs w:val="24"/>
                              </w:rPr>
                              <w:t>2,1</w:t>
                            </w:r>
                            <w:r>
                              <w:rPr>
                                <w:rFonts w:ascii="メイリオ" w:eastAsia="メイリオ" w:hAnsi="メイリオ"/>
                                <w:b/>
                                <w:bCs/>
                                <w:sz w:val="24"/>
                                <w:szCs w:val="24"/>
                              </w:rPr>
                              <w:t>50</w:t>
                            </w:r>
                            <w:r w:rsidRPr="00927469">
                              <w:rPr>
                                <w:rFonts w:ascii="メイリオ" w:eastAsia="メイリオ" w:hAnsi="メイリオ" w:hint="eastAsia"/>
                                <w:b/>
                                <w:bCs/>
                                <w:sz w:val="24"/>
                                <w:szCs w:val="24"/>
                              </w:rPr>
                              <w:t>万</w:t>
                            </w:r>
                            <w:r>
                              <w:rPr>
                                <w:rFonts w:ascii="メイリオ" w:eastAsia="メイリオ" w:hAnsi="メイリオ"/>
                                <w:b/>
                                <w:bCs/>
                                <w:sz w:val="24"/>
                                <w:szCs w:val="24"/>
                              </w:rPr>
                              <w:t>7</w:t>
                            </w:r>
                            <w:r w:rsidRPr="00927469">
                              <w:rPr>
                                <w:rFonts w:ascii="メイリオ" w:eastAsia="メイリオ" w:hAnsi="メイリオ" w:hint="eastAsia"/>
                                <w:b/>
                                <w:bCs/>
                                <w:sz w:val="24"/>
                                <w:szCs w:val="24"/>
                              </w:rPr>
                              <w:t>千円</w:t>
                            </w:r>
                            <w:r>
                              <w:rPr>
                                <w:rFonts w:ascii="メイリオ" w:eastAsia="メイリオ" w:hAnsi="メイリオ" w:hint="eastAsia"/>
                                <w:b/>
                                <w:bCs/>
                                <w:sz w:val="24"/>
                                <w:szCs w:val="24"/>
                              </w:rPr>
                              <w:t>】</w:t>
                            </w:r>
                            <w:r>
                              <w:rPr>
                                <w:rFonts w:ascii="メイリオ" w:eastAsia="メイリオ" w:hAnsi="メイリオ" w:hint="eastAsia"/>
                                <w:b/>
                                <w:bCs/>
                                <w:sz w:val="16"/>
                                <w:szCs w:val="16"/>
                              </w:rPr>
                              <w:t>うち万</w:t>
                            </w:r>
                            <w:r w:rsidRPr="00625AA4">
                              <w:rPr>
                                <w:rFonts w:ascii="メイリオ" w:eastAsia="メイリオ" w:hAnsi="メイリオ" w:hint="eastAsia"/>
                                <w:b/>
                                <w:bCs/>
                                <w:sz w:val="16"/>
                                <w:szCs w:val="16"/>
                              </w:rPr>
                              <w:t>博関連5,500万円</w:t>
                            </w:r>
                          </w:p>
                          <w:p w14:paraId="51E82C05" w14:textId="77777777" w:rsidR="00A00C24" w:rsidRPr="009F6DE1" w:rsidRDefault="00A00C24" w:rsidP="00A00C24">
                            <w:pPr>
                              <w:spacing w:line="340" w:lineRule="exact"/>
                              <w:ind w:firstLineChars="50" w:firstLine="120"/>
                              <w:jc w:val="left"/>
                              <w:rPr>
                                <w:rFonts w:ascii="HG丸ｺﾞｼｯｸM-PRO" w:eastAsia="HG丸ｺﾞｼｯｸM-PRO" w:hAnsi="HG丸ｺﾞｼｯｸM-PRO"/>
                                <w:sz w:val="24"/>
                                <w:szCs w:val="28"/>
                              </w:rPr>
                            </w:pPr>
                            <w:r w:rsidRPr="009F6DE1">
                              <w:rPr>
                                <w:rFonts w:ascii="HG丸ｺﾞｼｯｸM-PRO" w:eastAsia="HG丸ｺﾞｼｯｸM-PRO" w:hAnsi="HG丸ｺﾞｼｯｸM-PRO" w:hint="eastAsia"/>
                                <w:sz w:val="24"/>
                                <w:szCs w:val="28"/>
                              </w:rPr>
                              <w:t>「いのち」と「健康」をテーマとする大阪・関西万博のインパクトを活かし、</w:t>
                            </w:r>
                          </w:p>
                          <w:p w14:paraId="52EDA8D6" w14:textId="77777777" w:rsidR="00A00C24" w:rsidRDefault="00A00C24" w:rsidP="00A00C24">
                            <w:pPr>
                              <w:spacing w:line="340" w:lineRule="exact"/>
                              <w:ind w:firstLineChars="50" w:firstLine="120"/>
                              <w:jc w:val="left"/>
                              <w:rPr>
                                <w:rFonts w:ascii="HG丸ｺﾞｼｯｸM-PRO" w:eastAsia="HG丸ｺﾞｼｯｸM-PRO" w:hAnsi="HG丸ｺﾞｼｯｸM-PRO"/>
                                <w:sz w:val="24"/>
                                <w:szCs w:val="28"/>
                              </w:rPr>
                            </w:pPr>
                            <w:r w:rsidRPr="009F6DE1">
                              <w:rPr>
                                <w:rFonts w:ascii="HG丸ｺﾞｼｯｸM-PRO" w:eastAsia="HG丸ｺﾞｼｯｸM-PRO" w:hAnsi="HG丸ｺﾞｼｯｸM-PRO" w:hint="eastAsia"/>
                                <w:sz w:val="24"/>
                                <w:szCs w:val="28"/>
                              </w:rPr>
                              <w:t>府民の健康意識を高め、主体的な健康づくりにつなげる。</w:t>
                            </w:r>
                          </w:p>
                          <w:p w14:paraId="0272FE9A" w14:textId="77777777" w:rsidR="00A00C24" w:rsidRPr="009F6DE1" w:rsidRDefault="00A00C24" w:rsidP="00A00C24">
                            <w:pPr>
                              <w:spacing w:line="120" w:lineRule="exact"/>
                              <w:ind w:firstLineChars="50" w:firstLine="120"/>
                              <w:jc w:val="left"/>
                              <w:rPr>
                                <w:rFonts w:ascii="HG丸ｺﾞｼｯｸM-PRO" w:eastAsia="HG丸ｺﾞｼｯｸM-PRO" w:hAnsi="HG丸ｺﾞｼｯｸM-PRO"/>
                                <w:sz w:val="24"/>
                                <w:szCs w:val="28"/>
                              </w:rPr>
                            </w:pPr>
                          </w:p>
                          <w:p w14:paraId="109DF9CB" w14:textId="77777777" w:rsidR="00A00C24" w:rsidRPr="009F6DE1" w:rsidRDefault="00A00C24" w:rsidP="00A00C24">
                            <w:pPr>
                              <w:spacing w:line="300" w:lineRule="exact"/>
                              <w:ind w:left="240" w:hangingChars="100" w:hanging="240"/>
                              <w:jc w:val="left"/>
                              <w:rPr>
                                <w:rFonts w:ascii="HG丸ｺﾞｼｯｸM-PRO" w:eastAsia="HG丸ｺﾞｼｯｸM-PRO" w:hAnsi="HG丸ｺﾞｼｯｸM-PRO"/>
                                <w:sz w:val="24"/>
                                <w:szCs w:val="24"/>
                              </w:rPr>
                            </w:pPr>
                            <w:r w:rsidRPr="009F6DE1">
                              <w:rPr>
                                <w:rFonts w:ascii="HG丸ｺﾞｼｯｸM-PRO" w:eastAsia="HG丸ｺﾞｼｯｸM-PRO" w:hAnsi="HG丸ｺﾞｼｯｸM-PRO" w:hint="eastAsia"/>
                                <w:sz w:val="24"/>
                                <w:szCs w:val="24"/>
                              </w:rPr>
                              <w:t>○「健活1</w:t>
                            </w:r>
                            <w:r w:rsidRPr="009F6DE1">
                              <w:rPr>
                                <w:rFonts w:ascii="HG丸ｺﾞｼｯｸM-PRO" w:eastAsia="HG丸ｺﾞｼｯｸM-PRO" w:hAnsi="HG丸ｺﾞｼｯｸM-PRO"/>
                                <w:sz w:val="24"/>
                                <w:szCs w:val="24"/>
                              </w:rPr>
                              <w:t>0</w:t>
                            </w:r>
                            <w:r w:rsidRPr="009F6DE1">
                              <w:rPr>
                                <w:rFonts w:ascii="HG丸ｺﾞｼｯｸM-PRO" w:eastAsia="HG丸ｺﾞｼｯｸM-PRO" w:hAnsi="HG丸ｺﾞｼｯｸM-PRO" w:hint="eastAsia"/>
                                <w:sz w:val="24"/>
                                <w:szCs w:val="24"/>
                              </w:rPr>
                              <w:t>」の認知度を向上させるため、「健活10ソング・ダンス」や、著名人考案の「おおさかEXPOヘルシーメニュー（※）」を令和６年10月に制作。</w:t>
                            </w:r>
                          </w:p>
                          <w:p w14:paraId="17849BCB" w14:textId="77777777" w:rsidR="00A00C24" w:rsidRPr="009F6DE1" w:rsidRDefault="00A00C24" w:rsidP="00A00C24">
                            <w:pPr>
                              <w:spacing w:line="300" w:lineRule="exact"/>
                              <w:ind w:left="240" w:hangingChars="100" w:hanging="240"/>
                              <w:jc w:val="left"/>
                              <w:rPr>
                                <w:rFonts w:ascii="HG丸ｺﾞｼｯｸM-PRO" w:eastAsia="HG丸ｺﾞｼｯｸM-PRO" w:hAnsi="HG丸ｺﾞｼｯｸM-PRO"/>
                                <w:sz w:val="24"/>
                                <w:szCs w:val="24"/>
                              </w:rPr>
                            </w:pPr>
                            <w:r w:rsidRPr="009F6DE1">
                              <w:rPr>
                                <w:rFonts w:ascii="HG丸ｺﾞｼｯｸM-PRO" w:eastAsia="HG丸ｺﾞｼｯｸM-PRO" w:hAnsi="HG丸ｺﾞｼｯｸM-PRO" w:hint="eastAsia"/>
                                <w:sz w:val="24"/>
                                <w:szCs w:val="24"/>
                              </w:rPr>
                              <w:t>○R</w:t>
                            </w:r>
                            <w:r w:rsidRPr="009F6DE1">
                              <w:rPr>
                                <w:rFonts w:ascii="HG丸ｺﾞｼｯｸM-PRO" w:eastAsia="HG丸ｺﾞｼｯｸM-PRO" w:hAnsi="HG丸ｺﾞｼｯｸM-PRO"/>
                                <w:sz w:val="24"/>
                                <w:szCs w:val="24"/>
                              </w:rPr>
                              <w:t>7</w:t>
                            </w:r>
                            <w:r w:rsidRPr="009F6DE1">
                              <w:rPr>
                                <w:rFonts w:ascii="HG丸ｺﾞｼｯｸM-PRO" w:eastAsia="HG丸ｺﾞｼｯｸM-PRO" w:hAnsi="HG丸ｺﾞｼｯｸM-PRO" w:hint="eastAsia"/>
                                <w:sz w:val="24"/>
                                <w:szCs w:val="24"/>
                              </w:rPr>
                              <w:t>/7/25には、EXPOホールにて「健活10イベント」を開催。健活10ソング・ダンスのショーやおおさかEXPOヘルシーメニュートークショー等を予定。</w:t>
                            </w:r>
                          </w:p>
                          <w:p w14:paraId="55598A52" w14:textId="77777777" w:rsidR="00A00C24" w:rsidRDefault="00A00C24" w:rsidP="00A00C24">
                            <w:pPr>
                              <w:spacing w:line="200" w:lineRule="exact"/>
                              <w:jc w:val="left"/>
                              <w:rPr>
                                <w:rFonts w:ascii="HG丸ｺﾞｼｯｸM-PRO" w:eastAsia="HG丸ｺﾞｼｯｸM-PRO" w:hAnsi="HG丸ｺﾞｼｯｸM-PRO"/>
                                <w:sz w:val="14"/>
                                <w:szCs w:val="14"/>
                              </w:rPr>
                            </w:pPr>
                          </w:p>
                          <w:p w14:paraId="671C41E1" w14:textId="77777777" w:rsidR="00A00C24" w:rsidRDefault="00A00C24" w:rsidP="00A00C24">
                            <w:pPr>
                              <w:spacing w:line="200" w:lineRule="exact"/>
                              <w:jc w:val="left"/>
                              <w:rPr>
                                <w:rFonts w:ascii="HG丸ｺﾞｼｯｸM-PRO" w:eastAsia="HG丸ｺﾞｼｯｸM-PRO" w:hAnsi="HG丸ｺﾞｼｯｸM-PRO"/>
                                <w:sz w:val="14"/>
                                <w:szCs w:val="14"/>
                              </w:rPr>
                            </w:pPr>
                          </w:p>
                          <w:p w14:paraId="421849A0" w14:textId="77777777" w:rsidR="00A00C24" w:rsidRDefault="00A00C24" w:rsidP="00A00C24">
                            <w:pPr>
                              <w:spacing w:line="200" w:lineRule="exact"/>
                              <w:jc w:val="left"/>
                              <w:rPr>
                                <w:rFonts w:ascii="HG丸ｺﾞｼｯｸM-PRO" w:eastAsia="HG丸ｺﾞｼｯｸM-PRO" w:hAnsi="HG丸ｺﾞｼｯｸM-PRO"/>
                                <w:sz w:val="14"/>
                                <w:szCs w:val="14"/>
                              </w:rPr>
                            </w:pPr>
                          </w:p>
                          <w:p w14:paraId="38CD66C0" w14:textId="77777777" w:rsidR="00A00C24" w:rsidRDefault="00A00C24" w:rsidP="00A00C24">
                            <w:pPr>
                              <w:spacing w:line="200" w:lineRule="exact"/>
                              <w:jc w:val="left"/>
                              <w:rPr>
                                <w:rFonts w:ascii="HG丸ｺﾞｼｯｸM-PRO" w:eastAsia="HG丸ｺﾞｼｯｸM-PRO" w:hAnsi="HG丸ｺﾞｼｯｸM-PRO"/>
                                <w:sz w:val="14"/>
                                <w:szCs w:val="14"/>
                              </w:rPr>
                            </w:pPr>
                          </w:p>
                          <w:p w14:paraId="3AEBB59B" w14:textId="77777777" w:rsidR="00A00C24" w:rsidRDefault="00A00C24" w:rsidP="00A00C24">
                            <w:pPr>
                              <w:spacing w:line="200" w:lineRule="exact"/>
                              <w:jc w:val="left"/>
                              <w:rPr>
                                <w:rFonts w:ascii="HG丸ｺﾞｼｯｸM-PRO" w:eastAsia="HG丸ｺﾞｼｯｸM-PRO" w:hAnsi="HG丸ｺﾞｼｯｸM-PRO"/>
                                <w:sz w:val="14"/>
                                <w:szCs w:val="14"/>
                              </w:rPr>
                            </w:pPr>
                          </w:p>
                          <w:p w14:paraId="7FA2DDB0" w14:textId="77777777" w:rsidR="00A00C24" w:rsidRDefault="00A00C24" w:rsidP="00A00C24">
                            <w:pPr>
                              <w:spacing w:line="200" w:lineRule="exact"/>
                              <w:jc w:val="left"/>
                              <w:rPr>
                                <w:rFonts w:ascii="HG丸ｺﾞｼｯｸM-PRO" w:eastAsia="HG丸ｺﾞｼｯｸM-PRO" w:hAnsi="HG丸ｺﾞｼｯｸM-PRO"/>
                                <w:sz w:val="14"/>
                                <w:szCs w:val="14"/>
                              </w:rPr>
                            </w:pPr>
                          </w:p>
                          <w:p w14:paraId="261F95BC" w14:textId="77777777" w:rsidR="00A00C24" w:rsidRDefault="00A00C24" w:rsidP="00A00C24">
                            <w:pPr>
                              <w:spacing w:line="200" w:lineRule="exact"/>
                              <w:jc w:val="left"/>
                              <w:rPr>
                                <w:rFonts w:ascii="HG丸ｺﾞｼｯｸM-PRO" w:eastAsia="HG丸ｺﾞｼｯｸM-PRO" w:hAnsi="HG丸ｺﾞｼｯｸM-PRO"/>
                                <w:sz w:val="14"/>
                                <w:szCs w:val="14"/>
                              </w:rPr>
                            </w:pPr>
                          </w:p>
                          <w:p w14:paraId="24C01D3F" w14:textId="77777777" w:rsidR="00A00C24" w:rsidRDefault="00A00C24" w:rsidP="00A00C24">
                            <w:pPr>
                              <w:spacing w:line="200" w:lineRule="exact"/>
                              <w:jc w:val="left"/>
                              <w:rPr>
                                <w:rFonts w:ascii="HG丸ｺﾞｼｯｸM-PRO" w:eastAsia="HG丸ｺﾞｼｯｸM-PRO" w:hAnsi="HG丸ｺﾞｼｯｸM-PRO"/>
                                <w:sz w:val="14"/>
                                <w:szCs w:val="14"/>
                              </w:rPr>
                            </w:pPr>
                          </w:p>
                          <w:p w14:paraId="792ECC74" w14:textId="77777777" w:rsidR="00A00C24" w:rsidRDefault="00A00C24" w:rsidP="00A00C24">
                            <w:pPr>
                              <w:spacing w:line="200" w:lineRule="exact"/>
                              <w:jc w:val="left"/>
                              <w:rPr>
                                <w:rFonts w:ascii="HG丸ｺﾞｼｯｸM-PRO" w:eastAsia="HG丸ｺﾞｼｯｸM-PRO" w:hAnsi="HG丸ｺﾞｼｯｸM-PRO"/>
                                <w:sz w:val="14"/>
                                <w:szCs w:val="14"/>
                              </w:rPr>
                            </w:pPr>
                          </w:p>
                          <w:p w14:paraId="136684CA" w14:textId="77777777" w:rsidR="00A00C24" w:rsidRDefault="00A00C24" w:rsidP="00A00C24">
                            <w:pPr>
                              <w:spacing w:line="200" w:lineRule="exact"/>
                              <w:jc w:val="left"/>
                              <w:rPr>
                                <w:rFonts w:ascii="HG丸ｺﾞｼｯｸM-PRO" w:eastAsia="HG丸ｺﾞｼｯｸM-PRO" w:hAnsi="HG丸ｺﾞｼｯｸM-PRO"/>
                                <w:sz w:val="14"/>
                                <w:szCs w:val="14"/>
                              </w:rPr>
                            </w:pPr>
                          </w:p>
                          <w:p w14:paraId="5F00FC98" w14:textId="77777777" w:rsidR="00A00C24" w:rsidRDefault="00A00C24" w:rsidP="00A00C24">
                            <w:pPr>
                              <w:spacing w:line="200" w:lineRule="exact"/>
                              <w:jc w:val="left"/>
                              <w:rPr>
                                <w:rFonts w:ascii="HG丸ｺﾞｼｯｸM-PRO" w:eastAsia="HG丸ｺﾞｼｯｸM-PRO" w:hAnsi="HG丸ｺﾞｼｯｸM-PRO"/>
                                <w:sz w:val="14"/>
                                <w:szCs w:val="14"/>
                              </w:rPr>
                            </w:pPr>
                          </w:p>
                          <w:p w14:paraId="43E72A6F" w14:textId="77777777" w:rsidR="00A00C24" w:rsidRDefault="00A00C24" w:rsidP="00A00C24">
                            <w:pPr>
                              <w:spacing w:line="200" w:lineRule="exact"/>
                              <w:jc w:val="left"/>
                              <w:rPr>
                                <w:rFonts w:ascii="HG丸ｺﾞｼｯｸM-PRO" w:eastAsia="HG丸ｺﾞｼｯｸM-PRO" w:hAnsi="HG丸ｺﾞｼｯｸM-PRO"/>
                                <w:sz w:val="14"/>
                                <w:szCs w:val="14"/>
                              </w:rPr>
                            </w:pPr>
                          </w:p>
                          <w:p w14:paraId="1653CEA6" w14:textId="77777777" w:rsidR="00A00C24" w:rsidRDefault="00A00C24" w:rsidP="00A00C24">
                            <w:pPr>
                              <w:spacing w:line="200" w:lineRule="exact"/>
                              <w:jc w:val="left"/>
                              <w:rPr>
                                <w:rFonts w:ascii="HG丸ｺﾞｼｯｸM-PRO" w:eastAsia="HG丸ｺﾞｼｯｸM-PRO" w:hAnsi="HG丸ｺﾞｼｯｸM-PRO"/>
                                <w:sz w:val="14"/>
                                <w:szCs w:val="14"/>
                              </w:rPr>
                            </w:pPr>
                          </w:p>
                          <w:p w14:paraId="282B867B" w14:textId="77777777" w:rsidR="00A00C24" w:rsidRDefault="00A00C24" w:rsidP="00A00C24">
                            <w:pPr>
                              <w:spacing w:line="340" w:lineRule="exact"/>
                              <w:rPr>
                                <w:rFonts w:ascii="メイリオ" w:eastAsia="メイリオ" w:hAnsi="メイリオ"/>
                                <w:b/>
                                <w:bCs/>
                                <w:sz w:val="24"/>
                                <w:szCs w:val="24"/>
                              </w:rPr>
                            </w:pPr>
                          </w:p>
                          <w:p w14:paraId="28D2DDCC" w14:textId="77777777" w:rsidR="00A00C24" w:rsidRDefault="00A00C24" w:rsidP="00A00C24">
                            <w:pPr>
                              <w:spacing w:line="340" w:lineRule="exact"/>
                              <w:rPr>
                                <w:rFonts w:ascii="メイリオ" w:eastAsia="メイリオ" w:hAnsi="メイリオ"/>
                                <w:b/>
                                <w:bCs/>
                                <w:sz w:val="24"/>
                                <w:szCs w:val="24"/>
                              </w:rPr>
                            </w:pPr>
                          </w:p>
                          <w:p w14:paraId="3C93AF08" w14:textId="77777777" w:rsidR="00A00C24" w:rsidRDefault="00A00C24" w:rsidP="00A00C24">
                            <w:pPr>
                              <w:spacing w:line="340" w:lineRule="exact"/>
                              <w:rPr>
                                <w:rFonts w:ascii="メイリオ" w:eastAsia="メイリオ" w:hAnsi="メイリオ"/>
                                <w:b/>
                                <w:bCs/>
                                <w:sz w:val="24"/>
                                <w:szCs w:val="24"/>
                              </w:rPr>
                            </w:pPr>
                          </w:p>
                          <w:p w14:paraId="08AE8A2B" w14:textId="77777777" w:rsidR="00A00C24" w:rsidRDefault="00A00C24" w:rsidP="00A00C24">
                            <w:pPr>
                              <w:spacing w:line="340" w:lineRule="exact"/>
                              <w:rPr>
                                <w:rFonts w:ascii="メイリオ" w:eastAsia="メイリオ" w:hAnsi="メイリオ"/>
                                <w:b/>
                                <w:bCs/>
                                <w:sz w:val="24"/>
                                <w:szCs w:val="24"/>
                              </w:rPr>
                            </w:pPr>
                          </w:p>
                          <w:p w14:paraId="2AF7594E" w14:textId="77777777" w:rsidR="00A00C24" w:rsidRDefault="00A00C24" w:rsidP="00A00C24">
                            <w:pPr>
                              <w:spacing w:line="340" w:lineRule="exact"/>
                              <w:rPr>
                                <w:rFonts w:ascii="メイリオ" w:eastAsia="メイリオ" w:hAnsi="メイリオ"/>
                                <w:b/>
                                <w:bCs/>
                                <w:sz w:val="24"/>
                                <w:szCs w:val="24"/>
                              </w:rPr>
                            </w:pPr>
                          </w:p>
                          <w:p w14:paraId="6E29DC53" w14:textId="77777777" w:rsidR="00A00C24" w:rsidRDefault="00A00C24" w:rsidP="00A00C24">
                            <w:pPr>
                              <w:spacing w:line="340" w:lineRule="exact"/>
                              <w:rPr>
                                <w:rFonts w:ascii="メイリオ" w:eastAsia="メイリオ" w:hAnsi="メイリオ"/>
                                <w:b/>
                                <w:bCs/>
                                <w:sz w:val="24"/>
                                <w:szCs w:val="24"/>
                              </w:rPr>
                            </w:pPr>
                          </w:p>
                          <w:p w14:paraId="56F657EF" w14:textId="77777777" w:rsidR="00A00C24" w:rsidRDefault="00A00C24" w:rsidP="00A00C24">
                            <w:pPr>
                              <w:spacing w:line="340" w:lineRule="exact"/>
                              <w:rPr>
                                <w:rFonts w:ascii="HG丸ｺﾞｼｯｸM-PRO" w:eastAsia="HG丸ｺﾞｼｯｸM-PRO" w:hAnsi="HG丸ｺﾞｼｯｸM-PRO"/>
                                <w:sz w:val="24"/>
                                <w:szCs w:val="24"/>
                              </w:rPr>
                            </w:pPr>
                            <w:r w:rsidRPr="00445296">
                              <w:rPr>
                                <w:rFonts w:ascii="メイリオ" w:eastAsia="メイリオ" w:hAnsi="メイリオ" w:hint="eastAsia"/>
                                <w:b/>
                                <w:bCs/>
                                <w:sz w:val="24"/>
                                <w:szCs w:val="24"/>
                              </w:rPr>
                              <w:t>府民の主体的な健康づくりをオール大阪で推進</w:t>
                            </w:r>
                          </w:p>
                          <w:p w14:paraId="4398485C" w14:textId="77777777" w:rsidR="00A00C24" w:rsidRPr="00F20EF7" w:rsidRDefault="00A00C24" w:rsidP="00A00C24">
                            <w:pPr>
                              <w:spacing w:line="340" w:lineRule="exact"/>
                              <w:rPr>
                                <w:rFonts w:ascii="HG丸ｺﾞｼｯｸM-PRO" w:eastAsia="HG丸ｺﾞｼｯｸM-PRO" w:hAnsi="HG丸ｺﾞｼｯｸM-PRO"/>
                                <w:color w:val="FF0000"/>
                                <w:sz w:val="24"/>
                                <w:szCs w:val="24"/>
                              </w:rPr>
                            </w:pPr>
                          </w:p>
                          <w:p w14:paraId="441CD7C6" w14:textId="77777777" w:rsidR="00A00C24" w:rsidRDefault="00A00C24" w:rsidP="00A00C24">
                            <w:pPr>
                              <w:spacing w:line="340" w:lineRule="exact"/>
                              <w:ind w:firstLineChars="100" w:firstLine="240"/>
                              <w:jc w:val="left"/>
                              <w:rPr>
                                <w:rFonts w:ascii="HG丸ｺﾞｼｯｸM-PRO" w:eastAsia="HG丸ｺﾞｼｯｸM-PRO" w:hAnsi="HG丸ｺﾞｼｯｸM-PRO"/>
                                <w:bCs/>
                                <w:sz w:val="24"/>
                                <w:szCs w:val="24"/>
                              </w:rPr>
                            </w:pPr>
                          </w:p>
                          <w:p w14:paraId="218EA56B" w14:textId="77777777" w:rsidR="00A00C24" w:rsidRDefault="00A00C24" w:rsidP="00A00C24">
                            <w:pPr>
                              <w:spacing w:line="340" w:lineRule="exact"/>
                              <w:ind w:firstLineChars="100" w:firstLine="240"/>
                              <w:jc w:val="left"/>
                              <w:rPr>
                                <w:rFonts w:ascii="HG丸ｺﾞｼｯｸM-PRO" w:eastAsia="HG丸ｺﾞｼｯｸM-PRO" w:hAnsi="HG丸ｺﾞｼｯｸM-PRO"/>
                                <w:bCs/>
                                <w:sz w:val="24"/>
                                <w:szCs w:val="24"/>
                              </w:rPr>
                            </w:pPr>
                          </w:p>
                          <w:p w14:paraId="786CAF38" w14:textId="77777777" w:rsidR="00A00C24" w:rsidRDefault="00A00C24" w:rsidP="00A00C24">
                            <w:pPr>
                              <w:spacing w:line="340" w:lineRule="exact"/>
                              <w:ind w:firstLineChars="100" w:firstLine="240"/>
                              <w:jc w:val="left"/>
                              <w:rPr>
                                <w:rFonts w:ascii="HG丸ｺﾞｼｯｸM-PRO" w:eastAsia="HG丸ｺﾞｼｯｸM-PRO" w:hAnsi="HG丸ｺﾞｼｯｸM-PRO"/>
                                <w:bCs/>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D381F8" id="正方形/長方形 1069" o:spid="_x0000_s1119" style="position:absolute;left:0;text-align:left;margin-left:-9.1pt;margin-top:30.65pt;width:473.35pt;height:561.6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" filled="f" strokecolor="black [3200]" strokeweight="2pt">
                <v:textbox>
                  <w:txbxContent>
                    <w:p w14:paraId="738807F3" w14:textId="77777777" w:rsidR="00A00C24" w:rsidRDefault="00A00C24" w:rsidP="00A00C24">
                      <w:pPr>
                        <w:spacing w:line="300" w:lineRule="exact"/>
                        <w:jc w:val="left"/>
                        <w:rPr>
                          <w:rFonts w:ascii="HG丸ｺﾞｼｯｸM-PRO" w:eastAsia="HG丸ｺﾞｼｯｸM-PRO" w:hAnsi="HG丸ｺﾞｼｯｸM-PRO"/>
                          <w:b/>
                          <w:sz w:val="28"/>
                          <w:szCs w:val="28"/>
                          <w:u w:val="single"/>
                        </w:rPr>
                      </w:pPr>
                      <w:r>
                        <w:rPr>
                          <w:rFonts w:ascii="HG丸ｺﾞｼｯｸM-PRO" w:eastAsia="HG丸ｺﾞｼｯｸM-PRO" w:hAnsi="HG丸ｺﾞｼｯｸM-PRO" w:hint="eastAsia"/>
                          <w:b/>
                          <w:sz w:val="28"/>
                          <w:szCs w:val="28"/>
                          <w:u w:val="single"/>
                        </w:rPr>
                        <w:t>■</w:t>
                      </w:r>
                      <w:r w:rsidRPr="00250D0F">
                        <w:rPr>
                          <w:rFonts w:ascii="HG丸ｺﾞｼｯｸM-PRO" w:eastAsia="HG丸ｺﾞｼｯｸM-PRO" w:hAnsi="HG丸ｺﾞｼｯｸM-PRO" w:hint="eastAsia"/>
                          <w:b/>
                          <w:sz w:val="28"/>
                          <w:szCs w:val="28"/>
                          <w:u w:val="single"/>
                        </w:rPr>
                        <w:t>目的</w:t>
                      </w:r>
                    </w:p>
                    <w:p w14:paraId="44A5F15C" w14:textId="77777777" w:rsidR="00A00C24" w:rsidRDefault="00A00C24" w:rsidP="00A00C24">
                      <w:pPr>
                        <w:spacing w:line="340" w:lineRule="exact"/>
                        <w:ind w:firstLineChars="50" w:firstLine="120"/>
                        <w:jc w:val="left"/>
                        <w:rPr>
                          <w:rFonts w:ascii="HG丸ｺﾞｼｯｸM-PRO" w:eastAsia="HG丸ｺﾞｼｯｸM-PRO" w:hAnsi="HG丸ｺﾞｼｯｸM-PRO"/>
                          <w:sz w:val="24"/>
                          <w:szCs w:val="28"/>
                        </w:rPr>
                      </w:pPr>
                      <w:r w:rsidRPr="00BA5315">
                        <w:rPr>
                          <w:rFonts w:ascii="HG丸ｺﾞｼｯｸM-PRO" w:eastAsia="HG丸ｺﾞｼｯｸM-PRO" w:hAnsi="HG丸ｺﾞｼｯｸM-PRO" w:hint="eastAsia"/>
                          <w:sz w:val="24"/>
                          <w:szCs w:val="24"/>
                        </w:rPr>
                        <w:t>「健活1</w:t>
                      </w:r>
                      <w:r w:rsidRPr="00BA5315">
                        <w:rPr>
                          <w:rFonts w:ascii="HG丸ｺﾞｼｯｸM-PRO" w:eastAsia="HG丸ｺﾞｼｯｸM-PRO" w:hAnsi="HG丸ｺﾞｼｯｸM-PRO"/>
                          <w:sz w:val="24"/>
                          <w:szCs w:val="24"/>
                        </w:rPr>
                        <w:t>0</w:t>
                      </w:r>
                      <w:r w:rsidRPr="00BA5315">
                        <w:rPr>
                          <w:rFonts w:ascii="HG丸ｺﾞｼｯｸM-PRO" w:eastAsia="HG丸ｺﾞｼｯｸM-PRO" w:hAnsi="HG丸ｺﾞｼｯｸM-PRO" w:hint="eastAsia"/>
                          <w:sz w:val="24"/>
                          <w:szCs w:val="24"/>
                        </w:rPr>
                        <w:t>〈ケンカツ テン〉（※）」</w:t>
                      </w:r>
                      <w:r>
                        <w:rPr>
                          <w:rFonts w:ascii="HG丸ｺﾞｼｯｸM-PRO" w:eastAsia="HG丸ｺﾞｼｯｸM-PRO" w:hAnsi="HG丸ｺﾞｼｯｸM-PRO" w:hint="eastAsia"/>
                          <w:sz w:val="24"/>
                          <w:szCs w:val="24"/>
                        </w:rPr>
                        <w:t>による健康づくりの気運醸成を図るとともに、大阪・関西万博を見据え、</w:t>
                      </w:r>
                      <w:r w:rsidRPr="00BA5315">
                        <w:rPr>
                          <w:rFonts w:ascii="HG丸ｺﾞｼｯｸM-PRO" w:eastAsia="HG丸ｺﾞｼｯｸM-PRO" w:hAnsi="HG丸ｺﾞｼｯｸM-PRO" w:hint="eastAsia"/>
                          <w:sz w:val="24"/>
                          <w:szCs w:val="24"/>
                        </w:rPr>
                        <w:t>「おおさか健活10推進プロジェクト事業」</w:t>
                      </w:r>
                      <w:r>
                        <w:rPr>
                          <w:rFonts w:ascii="HG丸ｺﾞｼｯｸM-PRO" w:eastAsia="HG丸ｺﾞｼｯｸM-PRO" w:hAnsi="HG丸ｺﾞｼｯｸM-PRO" w:hint="eastAsia"/>
                          <w:sz w:val="24"/>
                          <w:szCs w:val="24"/>
                        </w:rPr>
                        <w:t>を展開。</w:t>
                      </w:r>
                    </w:p>
                    <w:p w14:paraId="2D292878" w14:textId="77777777" w:rsidR="00A00C24" w:rsidRDefault="00A00C24" w:rsidP="00A00C24">
                      <w:pPr>
                        <w:spacing w:line="300" w:lineRule="exact"/>
                        <w:jc w:val="left"/>
                        <w:rPr>
                          <w:rFonts w:ascii="HG丸ｺﾞｼｯｸM-PRO" w:eastAsia="HG丸ｺﾞｼｯｸM-PRO" w:hAnsi="HG丸ｺﾞｼｯｸM-PRO"/>
                          <w:b/>
                          <w:sz w:val="28"/>
                          <w:szCs w:val="28"/>
                          <w:u w:val="single"/>
                        </w:rPr>
                      </w:pPr>
                      <w:r w:rsidRPr="000A6CF9">
                        <w:rPr>
                          <w:rFonts w:ascii="HG丸ｺﾞｼｯｸM-PRO" w:eastAsia="HG丸ｺﾞｼｯｸM-PRO" w:hAnsi="HG丸ｺﾞｼｯｸM-PRO" w:hint="eastAsia"/>
                          <w:sz w:val="14"/>
                          <w:szCs w:val="14"/>
                        </w:rPr>
                        <w:t>※健活10〈ケンカツ テン〉｜生活習慣の改善や生活習慣病の予防等に向け、府民に取り組んでいただきたい「１０の健康づくり活動」</w:t>
                      </w:r>
                    </w:p>
                    <w:p w14:paraId="1F025977" w14:textId="77777777" w:rsidR="00A00C24" w:rsidRDefault="00A00C24" w:rsidP="00A00C24">
                      <w:pPr>
                        <w:spacing w:line="200" w:lineRule="exact"/>
                        <w:jc w:val="left"/>
                        <w:rPr>
                          <w:rFonts w:ascii="HG丸ｺﾞｼｯｸM-PRO" w:eastAsia="HG丸ｺﾞｼｯｸM-PRO" w:hAnsi="HG丸ｺﾞｼｯｸM-PRO"/>
                          <w:b/>
                          <w:sz w:val="28"/>
                          <w:szCs w:val="28"/>
                          <w:u w:val="single"/>
                        </w:rPr>
                      </w:pPr>
                    </w:p>
                    <w:p w14:paraId="382EE3DA" w14:textId="77777777" w:rsidR="00A00C24" w:rsidRDefault="00A00C24" w:rsidP="00A00C24">
                      <w:pPr>
                        <w:spacing w:line="300" w:lineRule="exact"/>
                        <w:jc w:val="left"/>
                        <w:rPr>
                          <w:rFonts w:ascii="HG丸ｺﾞｼｯｸM-PRO" w:eastAsia="HG丸ｺﾞｼｯｸM-PRO" w:hAnsi="HG丸ｺﾞｼｯｸM-PRO"/>
                          <w:b/>
                          <w:sz w:val="28"/>
                          <w:szCs w:val="28"/>
                          <w:u w:val="single"/>
                        </w:rPr>
                      </w:pPr>
                      <w:r>
                        <w:rPr>
                          <w:rFonts w:ascii="HG丸ｺﾞｼｯｸM-PRO" w:eastAsia="HG丸ｺﾞｼｯｸM-PRO" w:hAnsi="HG丸ｺﾞｼｯｸM-PRO" w:hint="eastAsia"/>
                          <w:b/>
                          <w:sz w:val="28"/>
                          <w:szCs w:val="28"/>
                          <w:u w:val="single"/>
                        </w:rPr>
                        <w:t>■内容</w:t>
                      </w:r>
                    </w:p>
                    <w:p w14:paraId="79E7EFD1" w14:textId="77777777" w:rsidR="00A00C24" w:rsidRPr="00496D15" w:rsidRDefault="00A00C24" w:rsidP="00A00C24">
                      <w:pPr>
                        <w:spacing w:line="300" w:lineRule="exact"/>
                        <w:jc w:val="left"/>
                        <w:rPr>
                          <w:rFonts w:ascii="メイリオ" w:eastAsia="メイリオ" w:hAnsi="メイリオ"/>
                          <w:b/>
                          <w:bCs/>
                          <w:sz w:val="24"/>
                          <w:szCs w:val="24"/>
                        </w:rPr>
                      </w:pPr>
                      <w:r w:rsidRPr="00927469">
                        <w:rPr>
                          <w:rFonts w:ascii="メイリオ" w:eastAsia="メイリオ" w:hAnsi="メイリオ" w:hint="eastAsia"/>
                          <w:b/>
                          <w:bCs/>
                          <w:sz w:val="24"/>
                          <w:szCs w:val="24"/>
                        </w:rPr>
                        <w:t>おおさか健活10推進プロジェクト</w:t>
                      </w:r>
                      <w:r>
                        <w:rPr>
                          <w:rFonts w:ascii="メイリオ" w:eastAsia="メイリオ" w:hAnsi="メイリオ" w:hint="eastAsia"/>
                          <w:b/>
                          <w:bCs/>
                          <w:sz w:val="24"/>
                          <w:szCs w:val="24"/>
                        </w:rPr>
                        <w:t>【</w:t>
                      </w:r>
                      <w:r w:rsidRPr="00927469">
                        <w:rPr>
                          <w:rFonts w:ascii="メイリオ" w:eastAsia="メイリオ" w:hAnsi="メイリオ"/>
                          <w:b/>
                          <w:bCs/>
                          <w:sz w:val="24"/>
                          <w:szCs w:val="24"/>
                        </w:rPr>
                        <w:t>1</w:t>
                      </w:r>
                      <w:r w:rsidRPr="00927469">
                        <w:rPr>
                          <w:rFonts w:ascii="メイリオ" w:eastAsia="メイリオ" w:hAnsi="メイリオ" w:hint="eastAsia"/>
                          <w:b/>
                          <w:bCs/>
                          <w:sz w:val="24"/>
                          <w:szCs w:val="24"/>
                        </w:rPr>
                        <w:t>億</w:t>
                      </w:r>
                      <w:r w:rsidRPr="00927469">
                        <w:rPr>
                          <w:rFonts w:ascii="メイリオ" w:eastAsia="メイリオ" w:hAnsi="メイリオ"/>
                          <w:b/>
                          <w:bCs/>
                          <w:sz w:val="24"/>
                          <w:szCs w:val="24"/>
                        </w:rPr>
                        <w:t>2,1</w:t>
                      </w:r>
                      <w:r>
                        <w:rPr>
                          <w:rFonts w:ascii="メイリオ" w:eastAsia="メイリオ" w:hAnsi="メイリオ"/>
                          <w:b/>
                          <w:bCs/>
                          <w:sz w:val="24"/>
                          <w:szCs w:val="24"/>
                        </w:rPr>
                        <w:t>50</w:t>
                      </w:r>
                      <w:r w:rsidRPr="00927469">
                        <w:rPr>
                          <w:rFonts w:ascii="メイリオ" w:eastAsia="メイリオ" w:hAnsi="メイリオ" w:hint="eastAsia"/>
                          <w:b/>
                          <w:bCs/>
                          <w:sz w:val="24"/>
                          <w:szCs w:val="24"/>
                        </w:rPr>
                        <w:t>万</w:t>
                      </w:r>
                      <w:r>
                        <w:rPr>
                          <w:rFonts w:ascii="メイリオ" w:eastAsia="メイリオ" w:hAnsi="メイリオ"/>
                          <w:b/>
                          <w:bCs/>
                          <w:sz w:val="24"/>
                          <w:szCs w:val="24"/>
                        </w:rPr>
                        <w:t>7</w:t>
                      </w:r>
                      <w:r w:rsidRPr="00927469">
                        <w:rPr>
                          <w:rFonts w:ascii="メイリオ" w:eastAsia="メイリオ" w:hAnsi="メイリオ" w:hint="eastAsia"/>
                          <w:b/>
                          <w:bCs/>
                          <w:sz w:val="24"/>
                          <w:szCs w:val="24"/>
                        </w:rPr>
                        <w:t>千円</w:t>
                      </w:r>
                      <w:r>
                        <w:rPr>
                          <w:rFonts w:ascii="メイリオ" w:eastAsia="メイリオ" w:hAnsi="メイリオ" w:hint="eastAsia"/>
                          <w:b/>
                          <w:bCs/>
                          <w:sz w:val="24"/>
                          <w:szCs w:val="24"/>
                        </w:rPr>
                        <w:t>】</w:t>
                      </w:r>
                      <w:r>
                        <w:rPr>
                          <w:rFonts w:ascii="メイリオ" w:eastAsia="メイリオ" w:hAnsi="メイリオ" w:hint="eastAsia"/>
                          <w:b/>
                          <w:bCs/>
                          <w:sz w:val="16"/>
                          <w:szCs w:val="16"/>
                        </w:rPr>
                        <w:t>うち万</w:t>
                      </w:r>
                      <w:r w:rsidRPr="00625AA4">
                        <w:rPr>
                          <w:rFonts w:ascii="メイリオ" w:eastAsia="メイリオ" w:hAnsi="メイリオ" w:hint="eastAsia"/>
                          <w:b/>
                          <w:bCs/>
                          <w:sz w:val="16"/>
                          <w:szCs w:val="16"/>
                        </w:rPr>
                        <w:t>博関連5,500万円</w:t>
                      </w:r>
                    </w:p>
                    <w:p w14:paraId="51E82C05" w14:textId="77777777" w:rsidR="00A00C24" w:rsidRPr="009F6DE1" w:rsidRDefault="00A00C24" w:rsidP="00A00C24">
                      <w:pPr>
                        <w:spacing w:line="340" w:lineRule="exact"/>
                        <w:ind w:firstLineChars="50" w:firstLine="120"/>
                        <w:jc w:val="left"/>
                        <w:rPr>
                          <w:rFonts w:ascii="HG丸ｺﾞｼｯｸM-PRO" w:eastAsia="HG丸ｺﾞｼｯｸM-PRO" w:hAnsi="HG丸ｺﾞｼｯｸM-PRO"/>
                          <w:sz w:val="24"/>
                          <w:szCs w:val="28"/>
                        </w:rPr>
                      </w:pPr>
                      <w:r w:rsidRPr="009F6DE1">
                        <w:rPr>
                          <w:rFonts w:ascii="HG丸ｺﾞｼｯｸM-PRO" w:eastAsia="HG丸ｺﾞｼｯｸM-PRO" w:hAnsi="HG丸ｺﾞｼｯｸM-PRO" w:hint="eastAsia"/>
                          <w:sz w:val="24"/>
                          <w:szCs w:val="28"/>
                        </w:rPr>
                        <w:t>「いのち」と「健康」をテーマとする大阪・関西万博のインパクトを活かし、</w:t>
                      </w:r>
                    </w:p>
                    <w:p w14:paraId="52EDA8D6" w14:textId="77777777" w:rsidR="00A00C24" w:rsidRDefault="00A00C24" w:rsidP="00A00C24">
                      <w:pPr>
                        <w:spacing w:line="340" w:lineRule="exact"/>
                        <w:ind w:firstLineChars="50" w:firstLine="120"/>
                        <w:jc w:val="left"/>
                        <w:rPr>
                          <w:rFonts w:ascii="HG丸ｺﾞｼｯｸM-PRO" w:eastAsia="HG丸ｺﾞｼｯｸM-PRO" w:hAnsi="HG丸ｺﾞｼｯｸM-PRO"/>
                          <w:sz w:val="24"/>
                          <w:szCs w:val="28"/>
                        </w:rPr>
                      </w:pPr>
                      <w:r w:rsidRPr="009F6DE1">
                        <w:rPr>
                          <w:rFonts w:ascii="HG丸ｺﾞｼｯｸM-PRO" w:eastAsia="HG丸ｺﾞｼｯｸM-PRO" w:hAnsi="HG丸ｺﾞｼｯｸM-PRO" w:hint="eastAsia"/>
                          <w:sz w:val="24"/>
                          <w:szCs w:val="28"/>
                        </w:rPr>
                        <w:t>府民の健康意識を高め、主体的な健康づくりにつなげる。</w:t>
                      </w:r>
                    </w:p>
                    <w:p w14:paraId="0272FE9A" w14:textId="77777777" w:rsidR="00A00C24" w:rsidRPr="009F6DE1" w:rsidRDefault="00A00C24" w:rsidP="00A00C24">
                      <w:pPr>
                        <w:spacing w:line="120" w:lineRule="exact"/>
                        <w:ind w:firstLineChars="50" w:firstLine="120"/>
                        <w:jc w:val="left"/>
                        <w:rPr>
                          <w:rFonts w:ascii="HG丸ｺﾞｼｯｸM-PRO" w:eastAsia="HG丸ｺﾞｼｯｸM-PRO" w:hAnsi="HG丸ｺﾞｼｯｸM-PRO"/>
                          <w:sz w:val="24"/>
                          <w:szCs w:val="28"/>
                        </w:rPr>
                      </w:pPr>
                    </w:p>
                    <w:p w14:paraId="109DF9CB" w14:textId="77777777" w:rsidR="00A00C24" w:rsidRPr="009F6DE1" w:rsidRDefault="00A00C24" w:rsidP="00A00C24">
                      <w:pPr>
                        <w:spacing w:line="300" w:lineRule="exact"/>
                        <w:ind w:left="240" w:hangingChars="100" w:hanging="240"/>
                        <w:jc w:val="left"/>
                        <w:rPr>
                          <w:rFonts w:ascii="HG丸ｺﾞｼｯｸM-PRO" w:eastAsia="HG丸ｺﾞｼｯｸM-PRO" w:hAnsi="HG丸ｺﾞｼｯｸM-PRO"/>
                          <w:sz w:val="24"/>
                          <w:szCs w:val="24"/>
                        </w:rPr>
                      </w:pPr>
                      <w:r w:rsidRPr="009F6DE1">
                        <w:rPr>
                          <w:rFonts w:ascii="HG丸ｺﾞｼｯｸM-PRO" w:eastAsia="HG丸ｺﾞｼｯｸM-PRO" w:hAnsi="HG丸ｺﾞｼｯｸM-PRO" w:hint="eastAsia"/>
                          <w:sz w:val="24"/>
                          <w:szCs w:val="24"/>
                        </w:rPr>
                        <w:t>○「健活1</w:t>
                      </w:r>
                      <w:r w:rsidRPr="009F6DE1">
                        <w:rPr>
                          <w:rFonts w:ascii="HG丸ｺﾞｼｯｸM-PRO" w:eastAsia="HG丸ｺﾞｼｯｸM-PRO" w:hAnsi="HG丸ｺﾞｼｯｸM-PRO"/>
                          <w:sz w:val="24"/>
                          <w:szCs w:val="24"/>
                        </w:rPr>
                        <w:t>0</w:t>
                      </w:r>
                      <w:r w:rsidRPr="009F6DE1">
                        <w:rPr>
                          <w:rFonts w:ascii="HG丸ｺﾞｼｯｸM-PRO" w:eastAsia="HG丸ｺﾞｼｯｸM-PRO" w:hAnsi="HG丸ｺﾞｼｯｸM-PRO" w:hint="eastAsia"/>
                          <w:sz w:val="24"/>
                          <w:szCs w:val="24"/>
                        </w:rPr>
                        <w:t>」の認知度を向上させるため、「健活10ソング・ダンス」や、著名人考案の「おおさかEXPOヘルシーメニュー（※）」を令和６年10月に制作。</w:t>
                      </w:r>
                    </w:p>
                    <w:p w14:paraId="17849BCB" w14:textId="77777777" w:rsidR="00A00C24" w:rsidRPr="009F6DE1" w:rsidRDefault="00A00C24" w:rsidP="00A00C24">
                      <w:pPr>
                        <w:spacing w:line="300" w:lineRule="exact"/>
                        <w:ind w:left="240" w:hangingChars="100" w:hanging="240"/>
                        <w:jc w:val="left"/>
                        <w:rPr>
                          <w:rFonts w:ascii="HG丸ｺﾞｼｯｸM-PRO" w:eastAsia="HG丸ｺﾞｼｯｸM-PRO" w:hAnsi="HG丸ｺﾞｼｯｸM-PRO"/>
                          <w:sz w:val="24"/>
                          <w:szCs w:val="24"/>
                        </w:rPr>
                      </w:pPr>
                      <w:r w:rsidRPr="009F6DE1">
                        <w:rPr>
                          <w:rFonts w:ascii="HG丸ｺﾞｼｯｸM-PRO" w:eastAsia="HG丸ｺﾞｼｯｸM-PRO" w:hAnsi="HG丸ｺﾞｼｯｸM-PRO" w:hint="eastAsia"/>
                          <w:sz w:val="24"/>
                          <w:szCs w:val="24"/>
                        </w:rPr>
                        <w:t>○R</w:t>
                      </w:r>
                      <w:r w:rsidRPr="009F6DE1">
                        <w:rPr>
                          <w:rFonts w:ascii="HG丸ｺﾞｼｯｸM-PRO" w:eastAsia="HG丸ｺﾞｼｯｸM-PRO" w:hAnsi="HG丸ｺﾞｼｯｸM-PRO"/>
                          <w:sz w:val="24"/>
                          <w:szCs w:val="24"/>
                        </w:rPr>
                        <w:t>7</w:t>
                      </w:r>
                      <w:r w:rsidRPr="009F6DE1">
                        <w:rPr>
                          <w:rFonts w:ascii="HG丸ｺﾞｼｯｸM-PRO" w:eastAsia="HG丸ｺﾞｼｯｸM-PRO" w:hAnsi="HG丸ｺﾞｼｯｸM-PRO" w:hint="eastAsia"/>
                          <w:sz w:val="24"/>
                          <w:szCs w:val="24"/>
                        </w:rPr>
                        <w:t>/7/25には、EXPOホールにて「健活10イベント」を開催。健活10ソング・ダンスのショーやおおさかEXPOヘルシーメニュートークショー等を予定。</w:t>
                      </w:r>
                    </w:p>
                    <w:p w14:paraId="55598A52" w14:textId="77777777" w:rsidR="00A00C24" w:rsidRDefault="00A00C24" w:rsidP="00A00C24">
                      <w:pPr>
                        <w:spacing w:line="200" w:lineRule="exact"/>
                        <w:jc w:val="left"/>
                        <w:rPr>
                          <w:rFonts w:ascii="HG丸ｺﾞｼｯｸM-PRO" w:eastAsia="HG丸ｺﾞｼｯｸM-PRO" w:hAnsi="HG丸ｺﾞｼｯｸM-PRO"/>
                          <w:sz w:val="14"/>
                          <w:szCs w:val="14"/>
                        </w:rPr>
                      </w:pPr>
                    </w:p>
                    <w:p w14:paraId="671C41E1" w14:textId="77777777" w:rsidR="00A00C24" w:rsidRDefault="00A00C24" w:rsidP="00A00C24">
                      <w:pPr>
                        <w:spacing w:line="200" w:lineRule="exact"/>
                        <w:jc w:val="left"/>
                        <w:rPr>
                          <w:rFonts w:ascii="HG丸ｺﾞｼｯｸM-PRO" w:eastAsia="HG丸ｺﾞｼｯｸM-PRO" w:hAnsi="HG丸ｺﾞｼｯｸM-PRO"/>
                          <w:sz w:val="14"/>
                          <w:szCs w:val="14"/>
                        </w:rPr>
                      </w:pPr>
                    </w:p>
                    <w:p w14:paraId="421849A0" w14:textId="77777777" w:rsidR="00A00C24" w:rsidRDefault="00A00C24" w:rsidP="00A00C24">
                      <w:pPr>
                        <w:spacing w:line="200" w:lineRule="exact"/>
                        <w:jc w:val="left"/>
                        <w:rPr>
                          <w:rFonts w:ascii="HG丸ｺﾞｼｯｸM-PRO" w:eastAsia="HG丸ｺﾞｼｯｸM-PRO" w:hAnsi="HG丸ｺﾞｼｯｸM-PRO"/>
                          <w:sz w:val="14"/>
                          <w:szCs w:val="14"/>
                        </w:rPr>
                      </w:pPr>
                    </w:p>
                    <w:p w14:paraId="38CD66C0" w14:textId="77777777" w:rsidR="00A00C24" w:rsidRDefault="00A00C24" w:rsidP="00A00C24">
                      <w:pPr>
                        <w:spacing w:line="200" w:lineRule="exact"/>
                        <w:jc w:val="left"/>
                        <w:rPr>
                          <w:rFonts w:ascii="HG丸ｺﾞｼｯｸM-PRO" w:eastAsia="HG丸ｺﾞｼｯｸM-PRO" w:hAnsi="HG丸ｺﾞｼｯｸM-PRO"/>
                          <w:sz w:val="14"/>
                          <w:szCs w:val="14"/>
                        </w:rPr>
                      </w:pPr>
                    </w:p>
                    <w:p w14:paraId="3AEBB59B" w14:textId="77777777" w:rsidR="00A00C24" w:rsidRDefault="00A00C24" w:rsidP="00A00C24">
                      <w:pPr>
                        <w:spacing w:line="200" w:lineRule="exact"/>
                        <w:jc w:val="left"/>
                        <w:rPr>
                          <w:rFonts w:ascii="HG丸ｺﾞｼｯｸM-PRO" w:eastAsia="HG丸ｺﾞｼｯｸM-PRO" w:hAnsi="HG丸ｺﾞｼｯｸM-PRO"/>
                          <w:sz w:val="14"/>
                          <w:szCs w:val="14"/>
                        </w:rPr>
                      </w:pPr>
                    </w:p>
                    <w:p w14:paraId="7FA2DDB0" w14:textId="77777777" w:rsidR="00A00C24" w:rsidRDefault="00A00C24" w:rsidP="00A00C24">
                      <w:pPr>
                        <w:spacing w:line="200" w:lineRule="exact"/>
                        <w:jc w:val="left"/>
                        <w:rPr>
                          <w:rFonts w:ascii="HG丸ｺﾞｼｯｸM-PRO" w:eastAsia="HG丸ｺﾞｼｯｸM-PRO" w:hAnsi="HG丸ｺﾞｼｯｸM-PRO"/>
                          <w:sz w:val="14"/>
                          <w:szCs w:val="14"/>
                        </w:rPr>
                      </w:pPr>
                    </w:p>
                    <w:p w14:paraId="261F95BC" w14:textId="77777777" w:rsidR="00A00C24" w:rsidRDefault="00A00C24" w:rsidP="00A00C24">
                      <w:pPr>
                        <w:spacing w:line="200" w:lineRule="exact"/>
                        <w:jc w:val="left"/>
                        <w:rPr>
                          <w:rFonts w:ascii="HG丸ｺﾞｼｯｸM-PRO" w:eastAsia="HG丸ｺﾞｼｯｸM-PRO" w:hAnsi="HG丸ｺﾞｼｯｸM-PRO"/>
                          <w:sz w:val="14"/>
                          <w:szCs w:val="14"/>
                        </w:rPr>
                      </w:pPr>
                    </w:p>
                    <w:p w14:paraId="24C01D3F" w14:textId="77777777" w:rsidR="00A00C24" w:rsidRDefault="00A00C24" w:rsidP="00A00C24">
                      <w:pPr>
                        <w:spacing w:line="200" w:lineRule="exact"/>
                        <w:jc w:val="left"/>
                        <w:rPr>
                          <w:rFonts w:ascii="HG丸ｺﾞｼｯｸM-PRO" w:eastAsia="HG丸ｺﾞｼｯｸM-PRO" w:hAnsi="HG丸ｺﾞｼｯｸM-PRO"/>
                          <w:sz w:val="14"/>
                          <w:szCs w:val="14"/>
                        </w:rPr>
                      </w:pPr>
                    </w:p>
                    <w:p w14:paraId="792ECC74" w14:textId="77777777" w:rsidR="00A00C24" w:rsidRDefault="00A00C24" w:rsidP="00A00C24">
                      <w:pPr>
                        <w:spacing w:line="200" w:lineRule="exact"/>
                        <w:jc w:val="left"/>
                        <w:rPr>
                          <w:rFonts w:ascii="HG丸ｺﾞｼｯｸM-PRO" w:eastAsia="HG丸ｺﾞｼｯｸM-PRO" w:hAnsi="HG丸ｺﾞｼｯｸM-PRO"/>
                          <w:sz w:val="14"/>
                          <w:szCs w:val="14"/>
                        </w:rPr>
                      </w:pPr>
                    </w:p>
                    <w:p w14:paraId="136684CA" w14:textId="77777777" w:rsidR="00A00C24" w:rsidRDefault="00A00C24" w:rsidP="00A00C24">
                      <w:pPr>
                        <w:spacing w:line="200" w:lineRule="exact"/>
                        <w:jc w:val="left"/>
                        <w:rPr>
                          <w:rFonts w:ascii="HG丸ｺﾞｼｯｸM-PRO" w:eastAsia="HG丸ｺﾞｼｯｸM-PRO" w:hAnsi="HG丸ｺﾞｼｯｸM-PRO"/>
                          <w:sz w:val="14"/>
                          <w:szCs w:val="14"/>
                        </w:rPr>
                      </w:pPr>
                    </w:p>
                    <w:p w14:paraId="5F00FC98" w14:textId="77777777" w:rsidR="00A00C24" w:rsidRDefault="00A00C24" w:rsidP="00A00C24">
                      <w:pPr>
                        <w:spacing w:line="200" w:lineRule="exact"/>
                        <w:jc w:val="left"/>
                        <w:rPr>
                          <w:rFonts w:ascii="HG丸ｺﾞｼｯｸM-PRO" w:eastAsia="HG丸ｺﾞｼｯｸM-PRO" w:hAnsi="HG丸ｺﾞｼｯｸM-PRO"/>
                          <w:sz w:val="14"/>
                          <w:szCs w:val="14"/>
                        </w:rPr>
                      </w:pPr>
                    </w:p>
                    <w:p w14:paraId="43E72A6F" w14:textId="77777777" w:rsidR="00A00C24" w:rsidRDefault="00A00C24" w:rsidP="00A00C24">
                      <w:pPr>
                        <w:spacing w:line="200" w:lineRule="exact"/>
                        <w:jc w:val="left"/>
                        <w:rPr>
                          <w:rFonts w:ascii="HG丸ｺﾞｼｯｸM-PRO" w:eastAsia="HG丸ｺﾞｼｯｸM-PRO" w:hAnsi="HG丸ｺﾞｼｯｸM-PRO"/>
                          <w:sz w:val="14"/>
                          <w:szCs w:val="14"/>
                        </w:rPr>
                      </w:pPr>
                    </w:p>
                    <w:p w14:paraId="1653CEA6" w14:textId="77777777" w:rsidR="00A00C24" w:rsidRDefault="00A00C24" w:rsidP="00A00C24">
                      <w:pPr>
                        <w:spacing w:line="200" w:lineRule="exact"/>
                        <w:jc w:val="left"/>
                        <w:rPr>
                          <w:rFonts w:ascii="HG丸ｺﾞｼｯｸM-PRO" w:eastAsia="HG丸ｺﾞｼｯｸM-PRO" w:hAnsi="HG丸ｺﾞｼｯｸM-PRO"/>
                          <w:sz w:val="14"/>
                          <w:szCs w:val="14"/>
                        </w:rPr>
                      </w:pPr>
                    </w:p>
                    <w:p w14:paraId="282B867B" w14:textId="77777777" w:rsidR="00A00C24" w:rsidRDefault="00A00C24" w:rsidP="00A00C24">
                      <w:pPr>
                        <w:spacing w:line="340" w:lineRule="exact"/>
                        <w:rPr>
                          <w:rFonts w:ascii="メイリオ" w:eastAsia="メイリオ" w:hAnsi="メイリオ"/>
                          <w:b/>
                          <w:bCs/>
                          <w:sz w:val="24"/>
                          <w:szCs w:val="24"/>
                        </w:rPr>
                      </w:pPr>
                    </w:p>
                    <w:p w14:paraId="28D2DDCC" w14:textId="77777777" w:rsidR="00A00C24" w:rsidRDefault="00A00C24" w:rsidP="00A00C24">
                      <w:pPr>
                        <w:spacing w:line="340" w:lineRule="exact"/>
                        <w:rPr>
                          <w:rFonts w:ascii="メイリオ" w:eastAsia="メイリオ" w:hAnsi="メイリオ"/>
                          <w:b/>
                          <w:bCs/>
                          <w:sz w:val="24"/>
                          <w:szCs w:val="24"/>
                        </w:rPr>
                      </w:pPr>
                    </w:p>
                    <w:p w14:paraId="3C93AF08" w14:textId="77777777" w:rsidR="00A00C24" w:rsidRDefault="00A00C24" w:rsidP="00A00C24">
                      <w:pPr>
                        <w:spacing w:line="340" w:lineRule="exact"/>
                        <w:rPr>
                          <w:rFonts w:ascii="メイリオ" w:eastAsia="メイリオ" w:hAnsi="メイリオ"/>
                          <w:b/>
                          <w:bCs/>
                          <w:sz w:val="24"/>
                          <w:szCs w:val="24"/>
                        </w:rPr>
                      </w:pPr>
                    </w:p>
                    <w:p w14:paraId="08AE8A2B" w14:textId="77777777" w:rsidR="00A00C24" w:rsidRDefault="00A00C24" w:rsidP="00A00C24">
                      <w:pPr>
                        <w:spacing w:line="340" w:lineRule="exact"/>
                        <w:rPr>
                          <w:rFonts w:ascii="メイリオ" w:eastAsia="メイリオ" w:hAnsi="メイリオ"/>
                          <w:b/>
                          <w:bCs/>
                          <w:sz w:val="24"/>
                          <w:szCs w:val="24"/>
                        </w:rPr>
                      </w:pPr>
                    </w:p>
                    <w:p w14:paraId="2AF7594E" w14:textId="77777777" w:rsidR="00A00C24" w:rsidRDefault="00A00C24" w:rsidP="00A00C24">
                      <w:pPr>
                        <w:spacing w:line="340" w:lineRule="exact"/>
                        <w:rPr>
                          <w:rFonts w:ascii="メイリオ" w:eastAsia="メイリオ" w:hAnsi="メイリオ"/>
                          <w:b/>
                          <w:bCs/>
                          <w:sz w:val="24"/>
                          <w:szCs w:val="24"/>
                        </w:rPr>
                      </w:pPr>
                    </w:p>
                    <w:p w14:paraId="6E29DC53" w14:textId="77777777" w:rsidR="00A00C24" w:rsidRDefault="00A00C24" w:rsidP="00A00C24">
                      <w:pPr>
                        <w:spacing w:line="340" w:lineRule="exact"/>
                        <w:rPr>
                          <w:rFonts w:ascii="メイリオ" w:eastAsia="メイリオ" w:hAnsi="メイリオ"/>
                          <w:b/>
                          <w:bCs/>
                          <w:sz w:val="24"/>
                          <w:szCs w:val="24"/>
                        </w:rPr>
                      </w:pPr>
                    </w:p>
                    <w:p w14:paraId="56F657EF" w14:textId="77777777" w:rsidR="00A00C24" w:rsidRDefault="00A00C24" w:rsidP="00A00C24">
                      <w:pPr>
                        <w:spacing w:line="340" w:lineRule="exact"/>
                        <w:rPr>
                          <w:rFonts w:ascii="HG丸ｺﾞｼｯｸM-PRO" w:eastAsia="HG丸ｺﾞｼｯｸM-PRO" w:hAnsi="HG丸ｺﾞｼｯｸM-PRO"/>
                          <w:sz w:val="24"/>
                          <w:szCs w:val="24"/>
                        </w:rPr>
                      </w:pPr>
                      <w:r w:rsidRPr="00445296">
                        <w:rPr>
                          <w:rFonts w:ascii="メイリオ" w:eastAsia="メイリオ" w:hAnsi="メイリオ" w:hint="eastAsia"/>
                          <w:b/>
                          <w:bCs/>
                          <w:sz w:val="24"/>
                          <w:szCs w:val="24"/>
                        </w:rPr>
                        <w:t>府民の主体的な健康づくりをオール大阪で推進</w:t>
                      </w:r>
                    </w:p>
                    <w:p w14:paraId="4398485C" w14:textId="77777777" w:rsidR="00A00C24" w:rsidRPr="00F20EF7" w:rsidRDefault="00A00C24" w:rsidP="00A00C24">
                      <w:pPr>
                        <w:spacing w:line="340" w:lineRule="exact"/>
                        <w:rPr>
                          <w:rFonts w:ascii="HG丸ｺﾞｼｯｸM-PRO" w:eastAsia="HG丸ｺﾞｼｯｸM-PRO" w:hAnsi="HG丸ｺﾞｼｯｸM-PRO"/>
                          <w:color w:val="FF0000"/>
                          <w:sz w:val="24"/>
                          <w:szCs w:val="24"/>
                        </w:rPr>
                      </w:pPr>
                    </w:p>
                    <w:p w14:paraId="441CD7C6" w14:textId="77777777" w:rsidR="00A00C24" w:rsidRDefault="00A00C24" w:rsidP="00A00C24">
                      <w:pPr>
                        <w:spacing w:line="340" w:lineRule="exact"/>
                        <w:ind w:firstLineChars="100" w:firstLine="240"/>
                        <w:jc w:val="left"/>
                        <w:rPr>
                          <w:rFonts w:ascii="HG丸ｺﾞｼｯｸM-PRO" w:eastAsia="HG丸ｺﾞｼｯｸM-PRO" w:hAnsi="HG丸ｺﾞｼｯｸM-PRO"/>
                          <w:bCs/>
                          <w:sz w:val="24"/>
                          <w:szCs w:val="24"/>
                        </w:rPr>
                      </w:pPr>
                    </w:p>
                    <w:p w14:paraId="218EA56B" w14:textId="77777777" w:rsidR="00A00C24" w:rsidRDefault="00A00C24" w:rsidP="00A00C24">
                      <w:pPr>
                        <w:spacing w:line="340" w:lineRule="exact"/>
                        <w:ind w:firstLineChars="100" w:firstLine="240"/>
                        <w:jc w:val="left"/>
                        <w:rPr>
                          <w:rFonts w:ascii="HG丸ｺﾞｼｯｸM-PRO" w:eastAsia="HG丸ｺﾞｼｯｸM-PRO" w:hAnsi="HG丸ｺﾞｼｯｸM-PRO"/>
                          <w:bCs/>
                          <w:sz w:val="24"/>
                          <w:szCs w:val="24"/>
                        </w:rPr>
                      </w:pPr>
                    </w:p>
                    <w:p w14:paraId="786CAF38" w14:textId="77777777" w:rsidR="00A00C24" w:rsidRDefault="00A00C24" w:rsidP="00A00C24">
                      <w:pPr>
                        <w:spacing w:line="340" w:lineRule="exact"/>
                        <w:ind w:firstLineChars="100" w:firstLine="240"/>
                        <w:jc w:val="left"/>
                        <w:rPr>
                          <w:rFonts w:ascii="HG丸ｺﾞｼｯｸM-PRO" w:eastAsia="HG丸ｺﾞｼｯｸM-PRO" w:hAnsi="HG丸ｺﾞｼｯｸM-PRO"/>
                          <w:bCs/>
                          <w:sz w:val="24"/>
                          <w:szCs w:val="24"/>
                        </w:rPr>
                      </w:pPr>
                    </w:p>
                  </w:txbxContent>
                </v:textbox>
                <w10:wrap type="through"/>
              </v:rect>
            </w:pict>
          </mc:Fallback>
        </mc:AlternateContent>
      </w:r>
    </w:p>
    <w:p w14:paraId="51F1B40B" w14:textId="77777777" w:rsidR="00A00C24" w:rsidRDefault="00A00C24" w:rsidP="00A00C24">
      <w:r w:rsidRPr="00A85134">
        <w:rPr>
          <w:noProof/>
        </w:rPr>
        <w:lastRenderedPageBreak/>
        <mc:AlternateContent>
          <mc:Choice Requires="wps">
            <w:drawing>
              <wp:anchor distT="0" distB="0" distL="114300" distR="114300" simplePos="0" relativeHeight="251750400" behindDoc="0" locked="0" layoutInCell="1" allowOverlap="1" wp14:anchorId="3B181B47" wp14:editId="26DB4032">
                <wp:simplePos x="0" y="0"/>
                <wp:positionH relativeFrom="column">
                  <wp:posOffset>4810760</wp:posOffset>
                </wp:positionH>
                <wp:positionV relativeFrom="paragraph">
                  <wp:posOffset>33655</wp:posOffset>
                </wp:positionV>
                <wp:extent cx="1047750" cy="278765"/>
                <wp:effectExtent l="0" t="0" r="19050" b="26035"/>
                <wp:wrapNone/>
                <wp:docPr id="79" name="Rectangle 3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0" cy="278765"/>
                        </a:xfrm>
                        <a:prstGeom prst="rect">
                          <a:avLst/>
                        </a:prstGeom>
                        <a:solidFill>
                          <a:srgbClr val="FFFFFF"/>
                        </a:solidFill>
                        <a:ln w="15875">
                          <a:solidFill>
                            <a:srgbClr val="000000"/>
                          </a:solidFill>
                          <a:miter lim="800000"/>
                          <a:headEnd/>
                          <a:tailEnd/>
                        </a:ln>
                      </wps:spPr>
                      <wps:txbx>
                        <w:txbxContent>
                          <w:p w14:paraId="572E9C28" w14:textId="77777777" w:rsidR="00A00C24" w:rsidRDefault="00A00C24" w:rsidP="00A00C24">
                            <w:pPr>
                              <w:pStyle w:val="Web"/>
                              <w:spacing w:before="0" w:beforeAutospacing="0" w:after="0" w:afterAutospacing="0"/>
                              <w:jc w:val="center"/>
                            </w:pPr>
                            <w:r>
                              <w:rPr>
                                <w:rFonts w:ascii="HG丸ｺﾞｼｯｸM-PRO" w:eastAsia="HG丸ｺﾞｼｯｸM-PRO" w:hAnsi="HG丸ｺﾞｼｯｸM-PRO" w:cstheme="minorBidi" w:hint="eastAsia"/>
                                <w:color w:val="000000"/>
                              </w:rPr>
                              <w:t>主要事業</w:t>
                            </w:r>
                            <w:r>
                              <w:rPr>
                                <w:rFonts w:ascii="HG丸ｺﾞｼｯｸM-PRO" w:eastAsia="HG丸ｺﾞｼｯｸM-PRO" w:hAnsi="HG丸ｺﾞｼｯｸM-PRO" w:cstheme="minorBidi"/>
                                <w:color w:val="000000"/>
                              </w:rPr>
                              <w:t>4</w:t>
                            </w:r>
                          </w:p>
                        </w:txbxContent>
                      </wps:txbx>
                      <wps:bodyPr vertOverflow="clip" wrap="square" lIns="74295" tIns="8890" rIns="74295" bIns="8890" anchor="ctr" upright="1"/>
                    </wps:wsp>
                  </a:graphicData>
                </a:graphic>
              </wp:anchor>
            </w:drawing>
          </mc:Choice>
          <mc:Fallback>
            <w:pict>
              <v:rect w14:anchorId="3B181B47" id="_x0000_s1120" style="position:absolute;left:0;text-align:left;margin-left:378.8pt;margin-top:2.65pt;width:82.5pt;height:21.95pt;z-index:251750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" strokeweight="1.25pt">
                <v:textbox inset="5.85pt,.7pt,5.85pt,.7pt">
                  <w:txbxContent>
                    <w:p w14:paraId="572E9C28" w14:textId="77777777" w:rsidR="00A00C24" w:rsidRDefault="00A00C24" w:rsidP="00A00C24">
                      <w:pPr>
                        <w:pStyle w:val="Web"/>
                        <w:spacing w:before="0" w:beforeAutospacing="0" w:after="0" w:afterAutospacing="0"/>
                        <w:jc w:val="center"/>
                      </w:pPr>
                      <w:r>
                        <w:rPr>
                          <w:rFonts w:ascii="HG丸ｺﾞｼｯｸM-PRO" w:eastAsia="HG丸ｺﾞｼｯｸM-PRO" w:hAnsi="HG丸ｺﾞｼｯｸM-PRO" w:cstheme="minorBidi" w:hint="eastAsia"/>
                          <w:color w:val="000000"/>
                        </w:rPr>
                        <w:t>主要事業</w:t>
                      </w:r>
                      <w:r>
                        <w:rPr>
                          <w:rFonts w:ascii="HG丸ｺﾞｼｯｸM-PRO" w:eastAsia="HG丸ｺﾞｼｯｸM-PRO" w:hAnsi="HG丸ｺﾞｼｯｸM-PRO" w:cstheme="minorBidi"/>
                          <w:color w:val="000000"/>
                        </w:rPr>
                        <w:t>4</w:t>
                      </w:r>
                    </w:p>
                  </w:txbxContent>
                </v:textbox>
              </v:rect>
            </w:pict>
          </mc:Fallback>
        </mc:AlternateContent>
      </w:r>
    </w:p>
    <w:p w14:paraId="4094EE8D" w14:textId="77777777" w:rsidR="00A00C24" w:rsidRPr="00927469" w:rsidRDefault="00A00C24" w:rsidP="00A00C24">
      <w:r>
        <w:rPr>
          <w:noProof/>
        </w:rPr>
        <mc:AlternateContent>
          <mc:Choice Requires="wps">
            <w:drawing>
              <wp:anchor distT="0" distB="0" distL="114300" distR="114300" simplePos="0" relativeHeight="251751424" behindDoc="0" locked="0" layoutInCell="1" allowOverlap="1" wp14:anchorId="443A89FE" wp14:editId="14CCA839">
                <wp:simplePos x="0" y="0"/>
                <wp:positionH relativeFrom="column">
                  <wp:posOffset>2056130</wp:posOffset>
                </wp:positionH>
                <wp:positionV relativeFrom="paragraph">
                  <wp:posOffset>130175</wp:posOffset>
                </wp:positionV>
                <wp:extent cx="3811905" cy="769620"/>
                <wp:effectExtent l="0" t="0" r="17145" b="11430"/>
                <wp:wrapNone/>
                <wp:docPr id="80" name="テキスト ボックス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1905" cy="769620"/>
                        </a:xfrm>
                        <a:prstGeom prst="rect">
                          <a:avLst/>
                        </a:prstGeom>
                        <a:solidFill>
                          <a:srgbClr val="FFFFFF"/>
                        </a:solidFill>
                        <a:ln w="9525">
                          <a:solidFill>
                            <a:srgbClr val="000000"/>
                          </a:solidFill>
                          <a:miter lim="800000"/>
                          <a:headEnd/>
                          <a:tailEnd/>
                        </a:ln>
                      </wps:spPr>
                      <wps:txbx>
                        <w:txbxContent>
                          <w:p w14:paraId="32299E99" w14:textId="77777777" w:rsidR="00A00C24" w:rsidRPr="008B5DB8" w:rsidRDefault="00A00C24" w:rsidP="00A00C24">
                            <w:pPr>
                              <w:pStyle w:val="Web"/>
                              <w:spacing w:before="0" w:beforeAutospacing="0" w:after="0" w:afterAutospacing="0"/>
                              <w:rPr>
                                <w:rFonts w:ascii="HG丸ｺﾞｼｯｸM-PRO" w:eastAsia="HG丸ｺﾞｼｯｸM-PRO" w:hAnsi="HG丸ｺﾞｼｯｸM-PRO" w:cstheme="minorBidi"/>
                                <w:color w:val="000000"/>
                              </w:rPr>
                            </w:pPr>
                            <w:r w:rsidRPr="008B5DB8">
                              <w:rPr>
                                <w:rFonts w:ascii="HG丸ｺﾞｼｯｸM-PRO" w:eastAsia="HG丸ｺﾞｼｯｸM-PRO" w:hAnsi="HG丸ｺﾞｼｯｸM-PRO" w:cstheme="minorBidi" w:hint="eastAsia"/>
                                <w:color w:val="000000"/>
                              </w:rPr>
                              <w:t>健康医療部　保健医療室　保健医療企画課</w:t>
                            </w:r>
                          </w:p>
                          <w:p w14:paraId="01B614EC" w14:textId="77777777" w:rsidR="00A00C24" w:rsidRPr="008B5DB8" w:rsidRDefault="00A00C24" w:rsidP="00A00C24">
                            <w:pPr>
                              <w:pStyle w:val="Web"/>
                              <w:spacing w:before="0" w:beforeAutospacing="0" w:after="0" w:afterAutospacing="0"/>
                              <w:rPr>
                                <w:rFonts w:ascii="HG丸ｺﾞｼｯｸM-PRO" w:eastAsia="HG丸ｺﾞｼｯｸM-PRO" w:hAnsi="HG丸ｺﾞｼｯｸM-PRO" w:cstheme="minorBidi"/>
                                <w:color w:val="000000"/>
                              </w:rPr>
                            </w:pPr>
                            <w:r w:rsidRPr="008B5DB8">
                              <w:rPr>
                                <w:rFonts w:ascii="HG丸ｺﾞｼｯｸM-PRO" w:eastAsia="HG丸ｺﾞｼｯｸM-PRO" w:hAnsi="HG丸ｺﾞｼｯｸM-PRO" w:cstheme="minorBidi" w:hint="eastAsia"/>
                                <w:color w:val="000000"/>
                              </w:rPr>
                              <w:t xml:space="preserve">担当者　犬伏・原・伊庭　　　内線　</w:t>
                            </w:r>
                            <w:r w:rsidRPr="008B5DB8">
                              <w:rPr>
                                <w:rFonts w:ascii="HG丸ｺﾞｼｯｸM-PRO" w:eastAsia="HG丸ｺﾞｼｯｸM-PRO" w:hAnsi="HG丸ｺﾞｼｯｸM-PRO" w:cstheme="minorBidi"/>
                                <w:color w:val="000000"/>
                              </w:rPr>
                              <w:t>2532</w:t>
                            </w:r>
                          </w:p>
                          <w:p w14:paraId="414D6432" w14:textId="77777777" w:rsidR="00A00C24" w:rsidRPr="008B5DB8" w:rsidRDefault="00A00C24" w:rsidP="00A00C24">
                            <w:pPr>
                              <w:pStyle w:val="Web"/>
                              <w:spacing w:before="0" w:beforeAutospacing="0" w:after="0" w:afterAutospacing="0"/>
                            </w:pPr>
                            <w:r w:rsidRPr="008B5DB8">
                              <w:rPr>
                                <w:rFonts w:ascii="HG丸ｺﾞｼｯｸM-PRO" w:eastAsia="HG丸ｺﾞｼｯｸM-PRO" w:hAnsi="HG丸ｺﾞｼｯｸM-PRO" w:hint="eastAsia"/>
                              </w:rPr>
                              <w:t>メールアドレスi</w:t>
                            </w:r>
                            <w:r w:rsidRPr="008B5DB8">
                              <w:rPr>
                                <w:rFonts w:ascii="HG丸ｺﾞｼｯｸM-PRO" w:eastAsia="HG丸ｺﾞｼｯｸM-PRO" w:hAnsi="HG丸ｺﾞｼｯｸM-PRO"/>
                              </w:rPr>
                              <w:t>ryokikaku@sbox.pref.osaka.lg.jp</w:t>
                            </w:r>
                          </w:p>
                        </w:txbxContent>
                      </wps:txbx>
                      <wps:bodyPr vertOverflow="clip" wrap="square" lIns="74295" tIns="8890" rIns="74295" bIns="8890" anchor="t" upright="1">
                        <a:noAutofit/>
                      </wps:bodyPr>
                    </wps:wsp>
                  </a:graphicData>
                </a:graphic>
                <wp14:sizeRelH relativeFrom="margin">
                  <wp14:pctWidth>0</wp14:pctWidth>
                </wp14:sizeRelH>
                <wp14:sizeRelV relativeFrom="margin">
                  <wp14:pctHeight>0</wp14:pctHeight>
                </wp14:sizeRelV>
              </wp:anchor>
            </w:drawing>
          </mc:Choice>
          <mc:Fallback>
            <w:pict>
              <v:shape w14:anchorId="443A89FE" id="_x0000_s1121" type="#_x0000_t202" style="position:absolute;left:0;text-align:left;margin-left:161.9pt;margin-top:10.25pt;width:300.15pt;height:60.6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">
                <v:textbox inset="5.85pt,.7pt,5.85pt,.7pt">
                  <w:txbxContent>
                    <w:p w14:paraId="32299E99" w14:textId="77777777" w:rsidR="00A00C24" w:rsidRPr="008B5DB8" w:rsidRDefault="00A00C24" w:rsidP="00A00C24">
                      <w:pPr>
                        <w:pStyle w:val="Web"/>
                        <w:spacing w:before="0" w:beforeAutospacing="0" w:after="0" w:afterAutospacing="0"/>
                        <w:rPr>
                          <w:rFonts w:ascii="HG丸ｺﾞｼｯｸM-PRO" w:eastAsia="HG丸ｺﾞｼｯｸM-PRO" w:hAnsi="HG丸ｺﾞｼｯｸM-PRO" w:cstheme="minorBidi"/>
                          <w:color w:val="000000"/>
                        </w:rPr>
                      </w:pPr>
                      <w:r w:rsidRPr="008B5DB8">
                        <w:rPr>
                          <w:rFonts w:ascii="HG丸ｺﾞｼｯｸM-PRO" w:eastAsia="HG丸ｺﾞｼｯｸM-PRO" w:hAnsi="HG丸ｺﾞｼｯｸM-PRO" w:cstheme="minorBidi" w:hint="eastAsia"/>
                          <w:color w:val="000000"/>
                        </w:rPr>
                        <w:t>健康医療部　保健医療室　保健医療企画課</w:t>
                      </w:r>
                    </w:p>
                    <w:p w14:paraId="01B614EC" w14:textId="77777777" w:rsidR="00A00C24" w:rsidRPr="008B5DB8" w:rsidRDefault="00A00C24" w:rsidP="00A00C24">
                      <w:pPr>
                        <w:pStyle w:val="Web"/>
                        <w:spacing w:before="0" w:beforeAutospacing="0" w:after="0" w:afterAutospacing="0"/>
                        <w:rPr>
                          <w:rFonts w:ascii="HG丸ｺﾞｼｯｸM-PRO" w:eastAsia="HG丸ｺﾞｼｯｸM-PRO" w:hAnsi="HG丸ｺﾞｼｯｸM-PRO" w:cstheme="minorBidi"/>
                          <w:color w:val="000000"/>
                        </w:rPr>
                      </w:pPr>
                      <w:r w:rsidRPr="008B5DB8">
                        <w:rPr>
                          <w:rFonts w:ascii="HG丸ｺﾞｼｯｸM-PRO" w:eastAsia="HG丸ｺﾞｼｯｸM-PRO" w:hAnsi="HG丸ｺﾞｼｯｸM-PRO" w:cstheme="minorBidi" w:hint="eastAsia"/>
                          <w:color w:val="000000"/>
                        </w:rPr>
                        <w:t xml:space="preserve">担当者　犬伏・原・伊庭　　　内線　</w:t>
                      </w:r>
                      <w:r w:rsidRPr="008B5DB8">
                        <w:rPr>
                          <w:rFonts w:ascii="HG丸ｺﾞｼｯｸM-PRO" w:eastAsia="HG丸ｺﾞｼｯｸM-PRO" w:hAnsi="HG丸ｺﾞｼｯｸM-PRO" w:cstheme="minorBidi"/>
                          <w:color w:val="000000"/>
                        </w:rPr>
                        <w:t>2532</w:t>
                      </w:r>
                    </w:p>
                    <w:p w14:paraId="414D6432" w14:textId="77777777" w:rsidR="00A00C24" w:rsidRPr="008B5DB8" w:rsidRDefault="00A00C24" w:rsidP="00A00C24">
                      <w:pPr>
                        <w:pStyle w:val="Web"/>
                        <w:spacing w:before="0" w:beforeAutospacing="0" w:after="0" w:afterAutospacing="0"/>
                      </w:pPr>
                      <w:r w:rsidRPr="008B5DB8">
                        <w:rPr>
                          <w:rFonts w:ascii="HG丸ｺﾞｼｯｸM-PRO" w:eastAsia="HG丸ｺﾞｼｯｸM-PRO" w:hAnsi="HG丸ｺﾞｼｯｸM-PRO" w:hint="eastAsia"/>
                        </w:rPr>
                        <w:t>メールアドレスi</w:t>
                      </w:r>
                      <w:r w:rsidRPr="008B5DB8">
                        <w:rPr>
                          <w:rFonts w:ascii="HG丸ｺﾞｼｯｸM-PRO" w:eastAsia="HG丸ｺﾞｼｯｸM-PRO" w:hAnsi="HG丸ｺﾞｼｯｸM-PRO"/>
                        </w:rPr>
                        <w:t>ryokikaku@sbox.pref.osaka.lg.jp</w:t>
                      </w:r>
                    </w:p>
                  </w:txbxContent>
                </v:textbox>
              </v:shape>
            </w:pict>
          </mc:Fallback>
        </mc:AlternateContent>
      </w:r>
    </w:p>
    <w:p w14:paraId="2C9067EC" w14:textId="77777777" w:rsidR="00A00C24" w:rsidRPr="00927469" w:rsidRDefault="00A00C24" w:rsidP="00A00C24"/>
    <w:p w14:paraId="3AEF9443" w14:textId="77777777" w:rsidR="00A00C24" w:rsidRPr="00927469" w:rsidRDefault="00A00C24" w:rsidP="00A00C24"/>
    <w:p w14:paraId="1417ABC7" w14:textId="77777777" w:rsidR="00A00C24" w:rsidRPr="00927469" w:rsidRDefault="00A00C24" w:rsidP="00A00C24"/>
    <w:p w14:paraId="6B25B82C" w14:textId="77777777" w:rsidR="00A00C24" w:rsidRPr="00927469" w:rsidRDefault="00A00C24" w:rsidP="00A00C24">
      <w:r w:rsidRPr="00B00712">
        <w:rPr>
          <w:noProof/>
        </w:rPr>
        <mc:AlternateContent>
          <mc:Choice Requires="wps">
            <w:drawing>
              <wp:anchor distT="0" distB="0" distL="114300" distR="114300" simplePos="0" relativeHeight="251749376" behindDoc="0" locked="0" layoutInCell="1" allowOverlap="1" wp14:anchorId="0A5E491C" wp14:editId="5E2765B3">
                <wp:simplePos x="0" y="0"/>
                <wp:positionH relativeFrom="column">
                  <wp:posOffset>-115570</wp:posOffset>
                </wp:positionH>
                <wp:positionV relativeFrom="paragraph">
                  <wp:posOffset>79375</wp:posOffset>
                </wp:positionV>
                <wp:extent cx="6012000" cy="676275"/>
                <wp:effectExtent l="19050" t="19050" r="27305" b="28575"/>
                <wp:wrapNone/>
                <wp:docPr id="81" name="タイトル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012000" cy="676275"/>
                        </a:xfrm>
                        <a:prstGeom prst="roundRect">
                          <a:avLst/>
                        </a:prstGeom>
                        <a:ln w="38100" cmpd="dbl"/>
                      </wps:spPr>
                      <wps:style>
                        <a:lnRef idx="2">
                          <a:schemeClr val="dk1"/>
                        </a:lnRef>
                        <a:fillRef idx="1">
                          <a:schemeClr val="lt1"/>
                        </a:fillRef>
                        <a:effectRef idx="0">
                          <a:schemeClr val="dk1"/>
                        </a:effectRef>
                        <a:fontRef idx="minor">
                          <a:schemeClr val="dk1"/>
                        </a:fontRef>
                      </wps:style>
                      <wps:txbx>
                        <w:txbxContent>
                          <w:p w14:paraId="5109B06D" w14:textId="77777777" w:rsidR="00A00C24" w:rsidRDefault="00A00C24" w:rsidP="00A00C24">
                            <w:pPr>
                              <w:pStyle w:val="Web"/>
                              <w:spacing w:before="0" w:beforeAutospacing="0" w:after="0" w:afterAutospacing="0" w:line="400" w:lineRule="exact"/>
                              <w:jc w:val="center"/>
                              <w:rPr>
                                <w:rFonts w:ascii="HG丸ｺﾞｼｯｸM-PRO" w:eastAsia="HG丸ｺﾞｼｯｸM-PRO" w:hAnsi="HG丸ｺﾞｼｯｸM-PRO" w:cstheme="majorBidi"/>
                                <w:b/>
                                <w:bCs/>
                                <w:color w:val="000000" w:themeColor="text1"/>
                                <w:kern w:val="24"/>
                                <w:sz w:val="28"/>
                                <w:szCs w:val="28"/>
                                <w:u w:val="single"/>
                              </w:rPr>
                            </w:pPr>
                            <w:r w:rsidRPr="00FD2CA9">
                              <w:rPr>
                                <w:rFonts w:ascii="HG丸ｺﾞｼｯｸM-PRO" w:eastAsia="HG丸ｺﾞｼｯｸM-PRO" w:hAnsi="HG丸ｺﾞｼｯｸM-PRO" w:cstheme="majorBidi" w:hint="eastAsia"/>
                                <w:b/>
                                <w:bCs/>
                                <w:color w:val="000000" w:themeColor="text1"/>
                                <w:kern w:val="24"/>
                                <w:sz w:val="32"/>
                                <w:szCs w:val="32"/>
                                <w:u w:val="single"/>
                              </w:rPr>
                              <w:t>万博開催に向けて医療・衛生体制の整備に取り組みます</w:t>
                            </w:r>
                          </w:p>
                          <w:p w14:paraId="7BC22368" w14:textId="77777777" w:rsidR="00A00C24" w:rsidRPr="00A14B05" w:rsidRDefault="00A00C24" w:rsidP="00A00C24">
                            <w:pPr>
                              <w:pStyle w:val="Web"/>
                              <w:spacing w:before="0" w:beforeAutospacing="0" w:after="0" w:afterAutospacing="0" w:line="400" w:lineRule="exact"/>
                              <w:jc w:val="center"/>
                              <w:rPr>
                                <w:rFonts w:ascii="HG丸ｺﾞｼｯｸM-PRO" w:eastAsia="HG丸ｺﾞｼｯｸM-PRO" w:hAnsi="HG丸ｺﾞｼｯｸM-PRO"/>
                                <w:szCs w:val="32"/>
                                <w:lang w:eastAsia="zh-TW"/>
                              </w:rPr>
                            </w:pPr>
                            <w:r w:rsidRPr="00A14B05">
                              <w:rPr>
                                <w:rFonts w:ascii="HG丸ｺﾞｼｯｸM-PRO" w:eastAsia="HG丸ｺﾞｼｯｸM-PRO" w:hAnsi="HG丸ｺﾞｼｯｸM-PRO" w:hint="eastAsia"/>
                                <w:szCs w:val="32"/>
                                <w:lang w:eastAsia="zh-TW"/>
                              </w:rPr>
                              <w:t>～</w:t>
                            </w:r>
                            <w:r>
                              <w:rPr>
                                <w:rFonts w:ascii="HG丸ｺﾞｼｯｸM-PRO" w:eastAsia="HG丸ｺﾞｼｯｸM-PRO" w:hAnsi="HG丸ｺﾞｼｯｸM-PRO" w:hint="eastAsia"/>
                                <w:szCs w:val="32"/>
                                <w:lang w:eastAsia="zh-TW"/>
                              </w:rPr>
                              <w:t>【重点】感染症対策強化事業費</w:t>
                            </w:r>
                            <w:r w:rsidRPr="00A14B05">
                              <w:rPr>
                                <w:rFonts w:ascii="HG丸ｺﾞｼｯｸM-PRO" w:eastAsia="HG丸ｺﾞｼｯｸM-PRO" w:hAnsi="HG丸ｺﾞｼｯｸM-PRO" w:hint="eastAsia"/>
                                <w:szCs w:val="32"/>
                                <w:lang w:eastAsia="zh-TW"/>
                              </w:rPr>
                              <w:t xml:space="preserve">　他～</w:t>
                            </w:r>
                          </w:p>
                        </w:txbxContent>
                      </wps:txbx>
                      <wps:bodyPr vert="horz" wrap="square" lIns="91440" tIns="45720" rIns="91440" bIns="45720" rtlCol="0" anchor="ctr">
                        <a:noAutofit/>
                      </wps:bodyPr>
                    </wps:wsp>
                  </a:graphicData>
                </a:graphic>
                <wp14:sizeRelH relativeFrom="margin">
                  <wp14:pctWidth>0</wp14:pctWidth>
                </wp14:sizeRelH>
                <wp14:sizeRelV relativeFrom="margin">
                  <wp14:pctHeight>0</wp14:pctHeight>
                </wp14:sizeRelV>
              </wp:anchor>
            </w:drawing>
          </mc:Choice>
          <mc:Fallback>
            <w:pict>
              <v:roundrect w14:anchorId="0A5E491C" id="_x0000_s1122" style="position:absolute;left:0;text-align:left;margin-left:-9.1pt;margin-top:6.25pt;width:473.4pt;height:53.2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" fillcolor="white [3201]" strokecolor="black [3200]" strokeweight="3pt">
                <v:stroke linestyle="thinThin"/>
                <v:path arrowok="t"/>
                <o:lock v:ext="edit" grouping="t"/>
                <v:textbox>
                  <w:txbxContent>
                    <w:p w14:paraId="5109B06D" w14:textId="77777777" w:rsidR="00A00C24" w:rsidRDefault="00A00C24" w:rsidP="00A00C24">
                      <w:pPr>
                        <w:pStyle w:val="Web"/>
                        <w:spacing w:before="0" w:beforeAutospacing="0" w:after="0" w:afterAutospacing="0" w:line="400" w:lineRule="exact"/>
                        <w:jc w:val="center"/>
                        <w:rPr>
                          <w:rFonts w:ascii="HG丸ｺﾞｼｯｸM-PRO" w:eastAsia="HG丸ｺﾞｼｯｸM-PRO" w:hAnsi="HG丸ｺﾞｼｯｸM-PRO" w:cstheme="majorBidi"/>
                          <w:b/>
                          <w:bCs/>
                          <w:color w:val="000000" w:themeColor="text1"/>
                          <w:kern w:val="24"/>
                          <w:sz w:val="28"/>
                          <w:szCs w:val="28"/>
                          <w:u w:val="single"/>
                        </w:rPr>
                      </w:pPr>
                      <w:r w:rsidRPr="00FD2CA9">
                        <w:rPr>
                          <w:rFonts w:ascii="HG丸ｺﾞｼｯｸM-PRO" w:eastAsia="HG丸ｺﾞｼｯｸM-PRO" w:hAnsi="HG丸ｺﾞｼｯｸM-PRO" w:cstheme="majorBidi" w:hint="eastAsia"/>
                          <w:b/>
                          <w:bCs/>
                          <w:color w:val="000000" w:themeColor="text1"/>
                          <w:kern w:val="24"/>
                          <w:sz w:val="32"/>
                          <w:szCs w:val="32"/>
                          <w:u w:val="single"/>
                        </w:rPr>
                        <w:t>万博開催に向けて医療・衛生体制の整備に取り組みます</w:t>
                      </w:r>
                    </w:p>
                    <w:p w14:paraId="7BC22368" w14:textId="77777777" w:rsidR="00A00C24" w:rsidRPr="00A14B05" w:rsidRDefault="00A00C24" w:rsidP="00A00C24">
                      <w:pPr>
                        <w:pStyle w:val="Web"/>
                        <w:spacing w:before="0" w:beforeAutospacing="0" w:after="0" w:afterAutospacing="0" w:line="400" w:lineRule="exact"/>
                        <w:jc w:val="center"/>
                        <w:rPr>
                          <w:rFonts w:ascii="HG丸ｺﾞｼｯｸM-PRO" w:eastAsia="HG丸ｺﾞｼｯｸM-PRO" w:hAnsi="HG丸ｺﾞｼｯｸM-PRO"/>
                          <w:szCs w:val="32"/>
                          <w:lang w:eastAsia="zh-TW"/>
                        </w:rPr>
                      </w:pPr>
                      <w:r w:rsidRPr="00A14B05">
                        <w:rPr>
                          <w:rFonts w:ascii="HG丸ｺﾞｼｯｸM-PRO" w:eastAsia="HG丸ｺﾞｼｯｸM-PRO" w:hAnsi="HG丸ｺﾞｼｯｸM-PRO" w:hint="eastAsia"/>
                          <w:szCs w:val="32"/>
                          <w:lang w:eastAsia="zh-TW"/>
                        </w:rPr>
                        <w:t>～</w:t>
                      </w:r>
                      <w:r>
                        <w:rPr>
                          <w:rFonts w:ascii="HG丸ｺﾞｼｯｸM-PRO" w:eastAsia="HG丸ｺﾞｼｯｸM-PRO" w:hAnsi="HG丸ｺﾞｼｯｸM-PRO" w:hint="eastAsia"/>
                          <w:szCs w:val="32"/>
                          <w:lang w:eastAsia="zh-TW"/>
                        </w:rPr>
                        <w:t>【重点】感染症対策強化事業費</w:t>
                      </w:r>
                      <w:r w:rsidRPr="00A14B05">
                        <w:rPr>
                          <w:rFonts w:ascii="HG丸ｺﾞｼｯｸM-PRO" w:eastAsia="HG丸ｺﾞｼｯｸM-PRO" w:hAnsi="HG丸ｺﾞｼｯｸM-PRO" w:hint="eastAsia"/>
                          <w:szCs w:val="32"/>
                          <w:lang w:eastAsia="zh-TW"/>
                        </w:rPr>
                        <w:t xml:space="preserve">　他～</w:t>
                      </w:r>
                    </w:p>
                  </w:txbxContent>
                </v:textbox>
              </v:roundrect>
            </w:pict>
          </mc:Fallback>
        </mc:AlternateContent>
      </w:r>
    </w:p>
    <w:p w14:paraId="211769BF" w14:textId="77777777" w:rsidR="00A00C24" w:rsidRPr="00927469" w:rsidRDefault="00A00C24" w:rsidP="00A00C24"/>
    <w:p w14:paraId="1A407E4F" w14:textId="77777777" w:rsidR="00A00C24" w:rsidRPr="00927469" w:rsidRDefault="00A00C24" w:rsidP="00A00C24"/>
    <w:p w14:paraId="373A5FD6" w14:textId="77777777" w:rsidR="00A00C24" w:rsidRPr="00927469" w:rsidRDefault="00A00C24" w:rsidP="00A00C24">
      <w:r>
        <w:rPr>
          <w:noProof/>
        </w:rPr>
        <mc:AlternateContent>
          <mc:Choice Requires="wps">
            <w:drawing>
              <wp:anchor distT="0" distB="0" distL="114300" distR="114300" simplePos="0" relativeHeight="251761664" behindDoc="0" locked="0" layoutInCell="1" allowOverlap="1" wp14:anchorId="28757C84" wp14:editId="6D6689BA">
                <wp:simplePos x="0" y="0"/>
                <wp:positionH relativeFrom="column">
                  <wp:posOffset>2056130</wp:posOffset>
                </wp:positionH>
                <wp:positionV relativeFrom="paragraph">
                  <wp:posOffset>92075</wp:posOffset>
                </wp:positionV>
                <wp:extent cx="3934460" cy="464820"/>
                <wp:effectExtent l="0" t="0" r="8890" b="0"/>
                <wp:wrapNone/>
                <wp:docPr id="82" name="正方形/長方形 34"/>
                <wp:cNvGraphicFramePr/>
                <a:graphic xmlns:a="http://schemas.openxmlformats.org/drawingml/2006/main">
                  <a:graphicData uri="http://schemas.microsoft.com/office/word/2010/wordprocessingShape">
                    <wps:wsp>
                      <wps:cNvSpPr/>
                      <wps:spPr>
                        <a:xfrm>
                          <a:off x="0" y="0"/>
                          <a:ext cx="3934460" cy="464820"/>
                        </a:xfrm>
                        <a:prstGeom prst="rect">
                          <a:avLst/>
                        </a:prstGeom>
                        <a:solidFill>
                          <a:sysClr val="window" lastClr="FFFFFF"/>
                        </a:solidFill>
                        <a:ln w="19050" cap="flat" cmpd="sng" algn="ctr">
                          <a:noFill/>
                          <a:prstDash val="solid"/>
                        </a:ln>
                        <a:effectLst/>
                      </wps:spPr>
                      <wps:txbx>
                        <w:txbxContent>
                          <w:p w14:paraId="74B4E09F" w14:textId="393797F8" w:rsidR="00792804" w:rsidRDefault="00A00C24" w:rsidP="00792804">
                            <w:pPr>
                              <w:spacing w:line="300" w:lineRule="exact"/>
                              <w:jc w:val="right"/>
                              <w:rPr>
                                <w:rFonts w:ascii="HG丸ｺﾞｼｯｸM-PRO" w:eastAsia="PMingLiU" w:hAnsi="HG丸ｺﾞｼｯｸM-PRO" w:cstheme="majorBidi"/>
                                <w:bCs/>
                                <w:spacing w:val="-8"/>
                                <w:kern w:val="24"/>
                                <w:sz w:val="24"/>
                                <w:szCs w:val="24"/>
                                <w:u w:val="single" w:color="000000" w:themeColor="text1"/>
                                <w:lang w:eastAsia="zh-TW"/>
                              </w:rPr>
                            </w:pPr>
                            <w:r w:rsidRPr="0071663F">
                              <w:rPr>
                                <w:rFonts w:ascii="HG丸ｺﾞｼｯｸM-PRO" w:eastAsia="HG丸ｺﾞｼｯｸM-PRO" w:hAnsi="HG丸ｺﾞｼｯｸM-PRO" w:cstheme="majorBidi" w:hint="eastAsia"/>
                                <w:bCs/>
                                <w:color w:val="000000" w:themeColor="text1"/>
                                <w:spacing w:val="-8"/>
                                <w:kern w:val="24"/>
                                <w:sz w:val="24"/>
                                <w:szCs w:val="24"/>
                                <w:u w:val="single" w:color="000000" w:themeColor="text1"/>
                                <w:lang w:eastAsia="zh-TW"/>
                              </w:rPr>
                              <w:t>令</w:t>
                            </w:r>
                            <w:r w:rsidRPr="0071663F">
                              <w:rPr>
                                <w:rFonts w:ascii="HG丸ｺﾞｼｯｸM-PRO" w:eastAsia="HG丸ｺﾞｼｯｸM-PRO" w:hAnsi="HG丸ｺﾞｼｯｸM-PRO" w:cstheme="majorBidi" w:hint="eastAsia"/>
                                <w:bCs/>
                                <w:spacing w:val="-8"/>
                                <w:kern w:val="24"/>
                                <w:sz w:val="24"/>
                                <w:szCs w:val="24"/>
                                <w:u w:val="single" w:color="000000" w:themeColor="text1"/>
                                <w:lang w:eastAsia="zh-TW"/>
                              </w:rPr>
                              <w:t>和７年度当初予算額：１</w:t>
                            </w:r>
                            <w:r w:rsidRPr="0071663F">
                              <w:rPr>
                                <w:rFonts w:ascii="HG丸ｺﾞｼｯｸM-PRO" w:eastAsia="HG丸ｺﾞｼｯｸM-PRO" w:hAnsi="HG丸ｺﾞｼｯｸM-PRO" w:cstheme="majorBidi"/>
                                <w:bCs/>
                                <w:spacing w:val="-8"/>
                                <w:kern w:val="24"/>
                                <w:sz w:val="24"/>
                                <w:szCs w:val="24"/>
                                <w:u w:val="single" w:color="000000" w:themeColor="text1"/>
                                <w:lang w:eastAsia="zh-TW"/>
                              </w:rPr>
                              <w:t>億</w:t>
                            </w:r>
                            <w:r w:rsidR="00AF6B71">
                              <w:rPr>
                                <w:rFonts w:ascii="HG丸ｺﾞｼｯｸM-PRO" w:eastAsia="HG丸ｺﾞｼｯｸM-PRO" w:hAnsi="HG丸ｺﾞｼｯｸM-PRO" w:cstheme="majorBidi"/>
                                <w:bCs/>
                                <w:spacing w:val="-8"/>
                                <w:kern w:val="24"/>
                                <w:sz w:val="24"/>
                                <w:szCs w:val="24"/>
                                <w:u w:val="single" w:color="000000" w:themeColor="text1"/>
                                <w:lang w:eastAsia="zh-TW"/>
                              </w:rPr>
                              <w:t>4,</w:t>
                            </w:r>
                            <w:r w:rsidR="00415F29">
                              <w:rPr>
                                <w:rFonts w:ascii="HG丸ｺﾞｼｯｸM-PRO" w:eastAsia="HG丸ｺﾞｼｯｸM-PRO" w:hAnsi="HG丸ｺﾞｼｯｸM-PRO" w:cstheme="majorBidi"/>
                                <w:bCs/>
                                <w:spacing w:val="-8"/>
                                <w:kern w:val="24"/>
                                <w:sz w:val="24"/>
                                <w:szCs w:val="24"/>
                                <w:u w:val="single" w:color="000000" w:themeColor="text1"/>
                                <w:lang w:eastAsia="zh-TW"/>
                              </w:rPr>
                              <w:t>657</w:t>
                            </w:r>
                            <w:r w:rsidRPr="0071663F">
                              <w:rPr>
                                <w:rFonts w:ascii="HG丸ｺﾞｼｯｸM-PRO" w:eastAsia="HG丸ｺﾞｼｯｸM-PRO" w:hAnsi="HG丸ｺﾞｼｯｸM-PRO" w:cstheme="majorBidi" w:hint="eastAsia"/>
                                <w:bCs/>
                                <w:spacing w:val="-8"/>
                                <w:kern w:val="24"/>
                                <w:sz w:val="24"/>
                                <w:szCs w:val="24"/>
                                <w:u w:val="single" w:color="000000" w:themeColor="text1"/>
                                <w:lang w:eastAsia="zh-TW"/>
                              </w:rPr>
                              <w:t>万</w:t>
                            </w:r>
                            <w:r w:rsidR="00AF6B71">
                              <w:rPr>
                                <w:rFonts w:ascii="HG丸ｺﾞｼｯｸM-PRO" w:eastAsia="HG丸ｺﾞｼｯｸM-PRO" w:hAnsi="HG丸ｺﾞｼｯｸM-PRO" w:cstheme="majorBidi" w:hint="eastAsia"/>
                                <w:bCs/>
                                <w:spacing w:val="-8"/>
                                <w:kern w:val="24"/>
                                <w:sz w:val="24"/>
                                <w:szCs w:val="24"/>
                                <w:u w:val="single" w:color="000000" w:themeColor="text1"/>
                                <w:lang w:eastAsia="zh-TW"/>
                              </w:rPr>
                              <w:t>8</w:t>
                            </w:r>
                            <w:r w:rsidRPr="0071663F">
                              <w:rPr>
                                <w:rFonts w:ascii="HG丸ｺﾞｼｯｸM-PRO" w:eastAsia="HG丸ｺﾞｼｯｸM-PRO" w:hAnsi="HG丸ｺﾞｼｯｸM-PRO" w:cstheme="majorBidi"/>
                                <w:bCs/>
                                <w:spacing w:val="-8"/>
                                <w:kern w:val="24"/>
                                <w:sz w:val="24"/>
                                <w:szCs w:val="24"/>
                                <w:u w:val="single" w:color="000000" w:themeColor="text1"/>
                                <w:lang w:eastAsia="zh-TW"/>
                              </w:rPr>
                              <w:t>千</w:t>
                            </w:r>
                            <w:r w:rsidRPr="0071663F">
                              <w:rPr>
                                <w:rFonts w:ascii="HG丸ｺﾞｼｯｸM-PRO" w:eastAsia="HG丸ｺﾞｼｯｸM-PRO" w:hAnsi="HG丸ｺﾞｼｯｸM-PRO" w:cstheme="majorBidi" w:hint="eastAsia"/>
                                <w:bCs/>
                                <w:spacing w:val="-8"/>
                                <w:kern w:val="24"/>
                                <w:sz w:val="24"/>
                                <w:szCs w:val="24"/>
                                <w:u w:val="single" w:color="000000" w:themeColor="text1"/>
                                <w:lang w:eastAsia="zh-TW"/>
                              </w:rPr>
                              <w:t>円</w:t>
                            </w:r>
                          </w:p>
                          <w:p w14:paraId="4B98D817" w14:textId="504129AC" w:rsidR="00A00C24" w:rsidRPr="0071663F" w:rsidRDefault="00A00C24" w:rsidP="00792804">
                            <w:pPr>
                              <w:wordWrap w:val="0"/>
                              <w:spacing w:line="300" w:lineRule="exact"/>
                              <w:jc w:val="right"/>
                              <w:rPr>
                                <w:rFonts w:ascii="HG丸ｺﾞｼｯｸM-PRO" w:eastAsia="HG丸ｺﾞｼｯｸM-PRO" w:hAnsi="HG丸ｺﾞｼｯｸM-PRO" w:cstheme="majorBidi"/>
                                <w:bCs/>
                                <w:color w:val="FF0000"/>
                                <w:spacing w:val="-8"/>
                                <w:kern w:val="24"/>
                                <w:sz w:val="24"/>
                                <w:szCs w:val="24"/>
                                <w:u w:val="single" w:color="000000" w:themeColor="text1"/>
                              </w:rPr>
                            </w:pPr>
                            <w:r w:rsidRPr="0071663F">
                              <w:rPr>
                                <w:rFonts w:ascii="HG丸ｺﾞｼｯｸM-PRO" w:eastAsia="HG丸ｺﾞｼｯｸM-PRO" w:hAnsi="HG丸ｺﾞｼｯｸM-PRO" w:cs="Meiryo UI" w:hint="eastAsia"/>
                                <w:color w:val="000000" w:themeColor="dark1"/>
                                <w:sz w:val="24"/>
                                <w:szCs w:val="24"/>
                                <w:u w:val="single" w:color="000000" w:themeColor="text1"/>
                              </w:rPr>
                              <w:t>（</w:t>
                            </w:r>
                            <w:r w:rsidRPr="0071663F">
                              <w:rPr>
                                <w:rFonts w:ascii="HG丸ｺﾞｼｯｸM-PRO" w:eastAsia="HG丸ｺﾞｼｯｸM-PRO" w:hAnsi="HG丸ｺﾞｼｯｸM-PRO" w:cstheme="majorBidi" w:hint="eastAsia"/>
                                <w:bCs/>
                                <w:color w:val="000000" w:themeColor="text1"/>
                                <w:spacing w:val="-8"/>
                                <w:kern w:val="24"/>
                                <w:sz w:val="24"/>
                                <w:szCs w:val="24"/>
                                <w:u w:val="single" w:color="000000" w:themeColor="text1"/>
                              </w:rPr>
                              <w:t>令</w:t>
                            </w:r>
                            <w:r w:rsidRPr="0071663F">
                              <w:rPr>
                                <w:rFonts w:ascii="HG丸ｺﾞｼｯｸM-PRO" w:eastAsia="HG丸ｺﾞｼｯｸM-PRO" w:hAnsi="HG丸ｺﾞｼｯｸM-PRO" w:cstheme="majorBidi" w:hint="eastAsia"/>
                                <w:bCs/>
                                <w:spacing w:val="-8"/>
                                <w:kern w:val="24"/>
                                <w:sz w:val="24"/>
                                <w:szCs w:val="24"/>
                                <w:u w:val="single" w:color="000000" w:themeColor="text1"/>
                              </w:rPr>
                              <w:t>和６年度当初予算額：</w:t>
                            </w:r>
                            <w:r w:rsidR="002A4188">
                              <w:rPr>
                                <w:rFonts w:ascii="HG丸ｺﾞｼｯｸM-PRO" w:eastAsia="HG丸ｺﾞｼｯｸM-PRO" w:hAnsi="HG丸ｺﾞｼｯｸM-PRO" w:cstheme="majorBidi" w:hint="eastAsia"/>
                                <w:bCs/>
                                <w:spacing w:val="-8"/>
                                <w:kern w:val="24"/>
                                <w:sz w:val="24"/>
                                <w:szCs w:val="24"/>
                                <w:u w:val="single" w:color="000000" w:themeColor="text1"/>
                              </w:rPr>
                              <w:t xml:space="preserve">　　</w:t>
                            </w:r>
                            <w:r w:rsidRPr="0071663F">
                              <w:rPr>
                                <w:rFonts w:ascii="HG丸ｺﾞｼｯｸM-PRO" w:eastAsia="HG丸ｺﾞｼｯｸM-PRO" w:hAnsi="HG丸ｺﾞｼｯｸM-PRO" w:cstheme="majorBidi" w:hint="eastAsia"/>
                                <w:bCs/>
                                <w:spacing w:val="-8"/>
                                <w:kern w:val="24"/>
                                <w:sz w:val="24"/>
                                <w:szCs w:val="24"/>
                                <w:u w:val="single" w:color="000000" w:themeColor="text1"/>
                              </w:rPr>
                              <w:t>8,389万円</w:t>
                            </w:r>
                            <w:r w:rsidR="00792804">
                              <w:rPr>
                                <w:rFonts w:ascii="HG丸ｺﾞｼｯｸM-PRO" w:eastAsia="HG丸ｺﾞｼｯｸM-PRO" w:hAnsi="HG丸ｺﾞｼｯｸM-PRO" w:cs="Meiryo UI"/>
                                <w:color w:val="000000" w:themeColor="dark1"/>
                                <w:sz w:val="24"/>
                                <w:szCs w:val="24"/>
                                <w:u w:val="single" w:color="000000" w:themeColor="text1"/>
                              </w:rPr>
                              <w:t>）</w:t>
                            </w:r>
                            <w:r w:rsidR="00792804" w:rsidRPr="00792804">
                              <w:rPr>
                                <w:rFonts w:ascii="HG丸ｺﾞｼｯｸM-PRO" w:eastAsia="HG丸ｺﾞｼｯｸM-PRO" w:hAnsi="HG丸ｺﾞｼｯｸM-PRO" w:cs="Meiryo UI" w:hint="eastAsia"/>
                                <w:color w:val="000000" w:themeColor="dark1"/>
                                <w:sz w:val="24"/>
                                <w:szCs w:val="24"/>
                              </w:rPr>
                              <w:t xml:space="preserve"> </w:t>
                            </w:r>
                            <w:r w:rsidR="00792804" w:rsidRPr="00792804">
                              <w:rPr>
                                <w:rFonts w:ascii="HG丸ｺﾞｼｯｸM-PRO" w:eastAsia="HG丸ｺﾞｼｯｸM-PRO" w:hAnsi="HG丸ｺﾞｼｯｸM-PRO" w:cs="Meiryo UI"/>
                                <w:color w:val="000000" w:themeColor="dark1"/>
                                <w:sz w:val="24"/>
                                <w:szCs w:val="24"/>
                              </w:rPr>
                              <w:t xml:space="preserve"> </w:t>
                            </w:r>
                          </w:p>
                        </w:txbxContent>
                      </wps:txbx>
                      <wps:bodyPr vertOverflow="clip" horzOverflow="clip" wrap="square" tIns="0" bIns="0" rtlCol="0" anchor="ctr">
                        <a:noAutofit/>
                      </wps:bodyPr>
                    </wps:wsp>
                  </a:graphicData>
                </a:graphic>
                <wp14:sizeRelH relativeFrom="margin">
                  <wp14:pctWidth>0</wp14:pctWidth>
                </wp14:sizeRelH>
                <wp14:sizeRelV relativeFrom="margin">
                  <wp14:pctHeight>0</wp14:pctHeight>
                </wp14:sizeRelV>
              </wp:anchor>
            </w:drawing>
          </mc:Choice>
          <mc:Fallback>
            <w:pict>
              <v:rect w14:anchorId="28757C84" id="_x0000_s1123" style="position:absolute;left:0;text-align:left;margin-left:161.9pt;margin-top:7.25pt;width:309.8pt;height:36.6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" fillcolor="window" stroked="f" strokeweight="1.5pt">
                <v:textbox inset=",0,,0">
                  <w:txbxContent>
                    <w:p w14:paraId="74B4E09F" w14:textId="393797F8" w:rsidR="00792804" w:rsidRDefault="00A00C24" w:rsidP="00792804">
                      <w:pPr>
                        <w:spacing w:line="300" w:lineRule="exact"/>
                        <w:jc w:val="right"/>
                        <w:rPr>
                          <w:rFonts w:ascii="HG丸ｺﾞｼｯｸM-PRO" w:eastAsia="PMingLiU" w:hAnsi="HG丸ｺﾞｼｯｸM-PRO" w:cstheme="majorBidi"/>
                          <w:bCs/>
                          <w:spacing w:val="-8"/>
                          <w:kern w:val="24"/>
                          <w:sz w:val="24"/>
                          <w:szCs w:val="24"/>
                          <w:u w:val="single" w:color="000000" w:themeColor="text1"/>
                          <w:lang w:eastAsia="zh-TW"/>
                        </w:rPr>
                      </w:pPr>
                      <w:r w:rsidRPr="0071663F">
                        <w:rPr>
                          <w:rFonts w:ascii="HG丸ｺﾞｼｯｸM-PRO" w:eastAsia="HG丸ｺﾞｼｯｸM-PRO" w:hAnsi="HG丸ｺﾞｼｯｸM-PRO" w:cstheme="majorBidi" w:hint="eastAsia"/>
                          <w:bCs/>
                          <w:color w:val="000000" w:themeColor="text1"/>
                          <w:spacing w:val="-8"/>
                          <w:kern w:val="24"/>
                          <w:sz w:val="24"/>
                          <w:szCs w:val="24"/>
                          <w:u w:val="single" w:color="000000" w:themeColor="text1"/>
                          <w:lang w:eastAsia="zh-TW"/>
                        </w:rPr>
                        <w:t>令</w:t>
                      </w:r>
                      <w:r w:rsidRPr="0071663F">
                        <w:rPr>
                          <w:rFonts w:ascii="HG丸ｺﾞｼｯｸM-PRO" w:eastAsia="HG丸ｺﾞｼｯｸM-PRO" w:hAnsi="HG丸ｺﾞｼｯｸM-PRO" w:cstheme="majorBidi" w:hint="eastAsia"/>
                          <w:bCs/>
                          <w:spacing w:val="-8"/>
                          <w:kern w:val="24"/>
                          <w:sz w:val="24"/>
                          <w:szCs w:val="24"/>
                          <w:u w:val="single" w:color="000000" w:themeColor="text1"/>
                          <w:lang w:eastAsia="zh-TW"/>
                        </w:rPr>
                        <w:t>和７年度当初予算額：１</w:t>
                      </w:r>
                      <w:r w:rsidRPr="0071663F">
                        <w:rPr>
                          <w:rFonts w:ascii="HG丸ｺﾞｼｯｸM-PRO" w:eastAsia="HG丸ｺﾞｼｯｸM-PRO" w:hAnsi="HG丸ｺﾞｼｯｸM-PRO" w:cstheme="majorBidi"/>
                          <w:bCs/>
                          <w:spacing w:val="-8"/>
                          <w:kern w:val="24"/>
                          <w:sz w:val="24"/>
                          <w:szCs w:val="24"/>
                          <w:u w:val="single" w:color="000000" w:themeColor="text1"/>
                          <w:lang w:eastAsia="zh-TW"/>
                        </w:rPr>
                        <w:t>億</w:t>
                      </w:r>
                      <w:r w:rsidR="00AF6B71">
                        <w:rPr>
                          <w:rFonts w:ascii="HG丸ｺﾞｼｯｸM-PRO" w:eastAsia="HG丸ｺﾞｼｯｸM-PRO" w:hAnsi="HG丸ｺﾞｼｯｸM-PRO" w:cstheme="majorBidi"/>
                          <w:bCs/>
                          <w:spacing w:val="-8"/>
                          <w:kern w:val="24"/>
                          <w:sz w:val="24"/>
                          <w:szCs w:val="24"/>
                          <w:u w:val="single" w:color="000000" w:themeColor="text1"/>
                          <w:lang w:eastAsia="zh-TW"/>
                        </w:rPr>
                        <w:t>4,</w:t>
                      </w:r>
                      <w:r w:rsidR="00415F29">
                        <w:rPr>
                          <w:rFonts w:ascii="HG丸ｺﾞｼｯｸM-PRO" w:eastAsia="HG丸ｺﾞｼｯｸM-PRO" w:hAnsi="HG丸ｺﾞｼｯｸM-PRO" w:cstheme="majorBidi"/>
                          <w:bCs/>
                          <w:spacing w:val="-8"/>
                          <w:kern w:val="24"/>
                          <w:sz w:val="24"/>
                          <w:szCs w:val="24"/>
                          <w:u w:val="single" w:color="000000" w:themeColor="text1"/>
                          <w:lang w:eastAsia="zh-TW"/>
                        </w:rPr>
                        <w:t>657</w:t>
                      </w:r>
                      <w:r w:rsidRPr="0071663F">
                        <w:rPr>
                          <w:rFonts w:ascii="HG丸ｺﾞｼｯｸM-PRO" w:eastAsia="HG丸ｺﾞｼｯｸM-PRO" w:hAnsi="HG丸ｺﾞｼｯｸM-PRO" w:cstheme="majorBidi" w:hint="eastAsia"/>
                          <w:bCs/>
                          <w:spacing w:val="-8"/>
                          <w:kern w:val="24"/>
                          <w:sz w:val="24"/>
                          <w:szCs w:val="24"/>
                          <w:u w:val="single" w:color="000000" w:themeColor="text1"/>
                          <w:lang w:eastAsia="zh-TW"/>
                        </w:rPr>
                        <w:t>万</w:t>
                      </w:r>
                      <w:r w:rsidR="00AF6B71">
                        <w:rPr>
                          <w:rFonts w:ascii="HG丸ｺﾞｼｯｸM-PRO" w:eastAsia="HG丸ｺﾞｼｯｸM-PRO" w:hAnsi="HG丸ｺﾞｼｯｸM-PRO" w:cstheme="majorBidi" w:hint="eastAsia"/>
                          <w:bCs/>
                          <w:spacing w:val="-8"/>
                          <w:kern w:val="24"/>
                          <w:sz w:val="24"/>
                          <w:szCs w:val="24"/>
                          <w:u w:val="single" w:color="000000" w:themeColor="text1"/>
                          <w:lang w:eastAsia="zh-TW"/>
                        </w:rPr>
                        <w:t>8</w:t>
                      </w:r>
                      <w:r w:rsidRPr="0071663F">
                        <w:rPr>
                          <w:rFonts w:ascii="HG丸ｺﾞｼｯｸM-PRO" w:eastAsia="HG丸ｺﾞｼｯｸM-PRO" w:hAnsi="HG丸ｺﾞｼｯｸM-PRO" w:cstheme="majorBidi"/>
                          <w:bCs/>
                          <w:spacing w:val="-8"/>
                          <w:kern w:val="24"/>
                          <w:sz w:val="24"/>
                          <w:szCs w:val="24"/>
                          <w:u w:val="single" w:color="000000" w:themeColor="text1"/>
                          <w:lang w:eastAsia="zh-TW"/>
                        </w:rPr>
                        <w:t>千</w:t>
                      </w:r>
                      <w:r w:rsidRPr="0071663F">
                        <w:rPr>
                          <w:rFonts w:ascii="HG丸ｺﾞｼｯｸM-PRO" w:eastAsia="HG丸ｺﾞｼｯｸM-PRO" w:hAnsi="HG丸ｺﾞｼｯｸM-PRO" w:cstheme="majorBidi" w:hint="eastAsia"/>
                          <w:bCs/>
                          <w:spacing w:val="-8"/>
                          <w:kern w:val="24"/>
                          <w:sz w:val="24"/>
                          <w:szCs w:val="24"/>
                          <w:u w:val="single" w:color="000000" w:themeColor="text1"/>
                          <w:lang w:eastAsia="zh-TW"/>
                        </w:rPr>
                        <w:t>円</w:t>
                      </w:r>
                    </w:p>
                    <w:p w14:paraId="4B98D817" w14:textId="504129AC" w:rsidR="00A00C24" w:rsidRPr="0071663F" w:rsidRDefault="00A00C24" w:rsidP="00792804">
                      <w:pPr>
                        <w:wordWrap w:val="0"/>
                        <w:spacing w:line="300" w:lineRule="exact"/>
                        <w:jc w:val="right"/>
                        <w:rPr>
                          <w:rFonts w:ascii="HG丸ｺﾞｼｯｸM-PRO" w:eastAsia="HG丸ｺﾞｼｯｸM-PRO" w:hAnsi="HG丸ｺﾞｼｯｸM-PRO" w:cstheme="majorBidi"/>
                          <w:bCs/>
                          <w:color w:val="FF0000"/>
                          <w:spacing w:val="-8"/>
                          <w:kern w:val="24"/>
                          <w:sz w:val="24"/>
                          <w:szCs w:val="24"/>
                          <w:u w:val="single" w:color="000000" w:themeColor="text1"/>
                        </w:rPr>
                      </w:pPr>
                      <w:r w:rsidRPr="0071663F">
                        <w:rPr>
                          <w:rFonts w:ascii="HG丸ｺﾞｼｯｸM-PRO" w:eastAsia="HG丸ｺﾞｼｯｸM-PRO" w:hAnsi="HG丸ｺﾞｼｯｸM-PRO" w:cs="Meiryo UI" w:hint="eastAsia"/>
                          <w:color w:val="000000" w:themeColor="dark1"/>
                          <w:sz w:val="24"/>
                          <w:szCs w:val="24"/>
                          <w:u w:val="single" w:color="000000" w:themeColor="text1"/>
                        </w:rPr>
                        <w:t>（</w:t>
                      </w:r>
                      <w:r w:rsidRPr="0071663F">
                        <w:rPr>
                          <w:rFonts w:ascii="HG丸ｺﾞｼｯｸM-PRO" w:eastAsia="HG丸ｺﾞｼｯｸM-PRO" w:hAnsi="HG丸ｺﾞｼｯｸM-PRO" w:cstheme="majorBidi" w:hint="eastAsia"/>
                          <w:bCs/>
                          <w:color w:val="000000" w:themeColor="text1"/>
                          <w:spacing w:val="-8"/>
                          <w:kern w:val="24"/>
                          <w:sz w:val="24"/>
                          <w:szCs w:val="24"/>
                          <w:u w:val="single" w:color="000000" w:themeColor="text1"/>
                        </w:rPr>
                        <w:t>令</w:t>
                      </w:r>
                      <w:r w:rsidRPr="0071663F">
                        <w:rPr>
                          <w:rFonts w:ascii="HG丸ｺﾞｼｯｸM-PRO" w:eastAsia="HG丸ｺﾞｼｯｸM-PRO" w:hAnsi="HG丸ｺﾞｼｯｸM-PRO" w:cstheme="majorBidi" w:hint="eastAsia"/>
                          <w:bCs/>
                          <w:spacing w:val="-8"/>
                          <w:kern w:val="24"/>
                          <w:sz w:val="24"/>
                          <w:szCs w:val="24"/>
                          <w:u w:val="single" w:color="000000" w:themeColor="text1"/>
                        </w:rPr>
                        <w:t>和６年度当初予算額：</w:t>
                      </w:r>
                      <w:r w:rsidR="002A4188">
                        <w:rPr>
                          <w:rFonts w:ascii="HG丸ｺﾞｼｯｸM-PRO" w:eastAsia="HG丸ｺﾞｼｯｸM-PRO" w:hAnsi="HG丸ｺﾞｼｯｸM-PRO" w:cstheme="majorBidi" w:hint="eastAsia"/>
                          <w:bCs/>
                          <w:spacing w:val="-8"/>
                          <w:kern w:val="24"/>
                          <w:sz w:val="24"/>
                          <w:szCs w:val="24"/>
                          <w:u w:val="single" w:color="000000" w:themeColor="text1"/>
                        </w:rPr>
                        <w:t xml:space="preserve">　　</w:t>
                      </w:r>
                      <w:r w:rsidRPr="0071663F">
                        <w:rPr>
                          <w:rFonts w:ascii="HG丸ｺﾞｼｯｸM-PRO" w:eastAsia="HG丸ｺﾞｼｯｸM-PRO" w:hAnsi="HG丸ｺﾞｼｯｸM-PRO" w:cstheme="majorBidi" w:hint="eastAsia"/>
                          <w:bCs/>
                          <w:spacing w:val="-8"/>
                          <w:kern w:val="24"/>
                          <w:sz w:val="24"/>
                          <w:szCs w:val="24"/>
                          <w:u w:val="single" w:color="000000" w:themeColor="text1"/>
                        </w:rPr>
                        <w:t>8,389万円</w:t>
                      </w:r>
                      <w:r w:rsidR="00792804">
                        <w:rPr>
                          <w:rFonts w:ascii="HG丸ｺﾞｼｯｸM-PRO" w:eastAsia="HG丸ｺﾞｼｯｸM-PRO" w:hAnsi="HG丸ｺﾞｼｯｸM-PRO" w:cs="Meiryo UI"/>
                          <w:color w:val="000000" w:themeColor="dark1"/>
                          <w:sz w:val="24"/>
                          <w:szCs w:val="24"/>
                          <w:u w:val="single" w:color="000000" w:themeColor="text1"/>
                        </w:rPr>
                        <w:t>）</w:t>
                      </w:r>
                      <w:r w:rsidR="00792804" w:rsidRPr="00792804">
                        <w:rPr>
                          <w:rFonts w:ascii="HG丸ｺﾞｼｯｸM-PRO" w:eastAsia="HG丸ｺﾞｼｯｸM-PRO" w:hAnsi="HG丸ｺﾞｼｯｸM-PRO" w:cs="Meiryo UI" w:hint="eastAsia"/>
                          <w:color w:val="000000" w:themeColor="dark1"/>
                          <w:sz w:val="24"/>
                          <w:szCs w:val="24"/>
                        </w:rPr>
                        <w:t xml:space="preserve"> </w:t>
                      </w:r>
                      <w:r w:rsidR="00792804" w:rsidRPr="00792804">
                        <w:rPr>
                          <w:rFonts w:ascii="HG丸ｺﾞｼｯｸM-PRO" w:eastAsia="HG丸ｺﾞｼｯｸM-PRO" w:hAnsi="HG丸ｺﾞｼｯｸM-PRO" w:cs="Meiryo UI"/>
                          <w:color w:val="000000" w:themeColor="dark1"/>
                          <w:sz w:val="24"/>
                          <w:szCs w:val="24"/>
                        </w:rPr>
                        <w:t xml:space="preserve"> </w:t>
                      </w:r>
                    </w:p>
                  </w:txbxContent>
                </v:textbox>
              </v:rect>
            </w:pict>
          </mc:Fallback>
        </mc:AlternateContent>
      </w:r>
    </w:p>
    <w:p w14:paraId="557B64FD" w14:textId="77777777" w:rsidR="00A00C24" w:rsidRPr="00927469" w:rsidRDefault="00A00C24" w:rsidP="00A00C24"/>
    <w:p w14:paraId="79DE2C5A" w14:textId="77777777" w:rsidR="00A00C24" w:rsidRPr="00927469" w:rsidRDefault="00A00C24" w:rsidP="00A00C24">
      <w:r>
        <w:rPr>
          <w:noProof/>
        </w:rPr>
        <mc:AlternateContent>
          <mc:Choice Requires="wps">
            <w:drawing>
              <wp:anchor distT="0" distB="0" distL="114300" distR="114300" simplePos="0" relativeHeight="251752448" behindDoc="1" locked="0" layoutInCell="1" allowOverlap="1" wp14:anchorId="4D695376" wp14:editId="5CB3A3DE">
                <wp:simplePos x="0" y="0"/>
                <wp:positionH relativeFrom="margin">
                  <wp:posOffset>-85090</wp:posOffset>
                </wp:positionH>
                <wp:positionV relativeFrom="paragraph">
                  <wp:posOffset>137795</wp:posOffset>
                </wp:positionV>
                <wp:extent cx="6073140" cy="7261860"/>
                <wp:effectExtent l="0" t="0" r="22860" b="15240"/>
                <wp:wrapNone/>
                <wp:docPr id="83" name="正方形/長方形 83"/>
                <wp:cNvGraphicFramePr/>
                <a:graphic xmlns:a="http://schemas.openxmlformats.org/drawingml/2006/main">
                  <a:graphicData uri="http://schemas.microsoft.com/office/word/2010/wordprocessingShape">
                    <wps:wsp>
                      <wps:cNvSpPr/>
                      <wps:spPr>
                        <a:xfrm>
                          <a:off x="0" y="0"/>
                          <a:ext cx="6073140" cy="7261860"/>
                        </a:xfrm>
                        <a:prstGeom prst="rect">
                          <a:avLst/>
                        </a:prstGeom>
                        <a:solidFill>
                          <a:sysClr val="window" lastClr="FFFFFF"/>
                        </a:solidFill>
                        <a:ln w="25400" cap="flat" cmpd="sng" algn="ctr">
                          <a:solidFill>
                            <a:sysClr val="windowText" lastClr="000000"/>
                          </a:solidFill>
                          <a:prstDash val="solid"/>
                        </a:ln>
                        <a:effectLst/>
                      </wps:spPr>
                      <wps:txbx>
                        <w:txbxContent>
                          <w:p w14:paraId="41A6D368" w14:textId="77777777" w:rsidR="00A00C24" w:rsidRPr="00487D8E" w:rsidRDefault="00A00C24" w:rsidP="00A00C24">
                            <w:pPr>
                              <w:spacing w:line="300" w:lineRule="exact"/>
                              <w:jc w:val="left"/>
                              <w:rPr>
                                <w:rFonts w:ascii="HG丸ｺﾞｼｯｸM-PRO" w:eastAsia="HG丸ｺﾞｼｯｸM-PRO" w:hAnsi="HG丸ｺﾞｼｯｸM-PRO"/>
                                <w:b/>
                                <w:sz w:val="28"/>
                                <w:szCs w:val="28"/>
                                <w:u w:val="single"/>
                              </w:rPr>
                            </w:pPr>
                            <w:r w:rsidRPr="00487D8E">
                              <w:rPr>
                                <w:rFonts w:ascii="HG丸ｺﾞｼｯｸM-PRO" w:eastAsia="HG丸ｺﾞｼｯｸM-PRO" w:hAnsi="HG丸ｺﾞｼｯｸM-PRO" w:hint="eastAsia"/>
                                <w:b/>
                                <w:sz w:val="28"/>
                                <w:szCs w:val="28"/>
                                <w:u w:val="single"/>
                              </w:rPr>
                              <w:t>■目的</w:t>
                            </w:r>
                          </w:p>
                          <w:p w14:paraId="38090995" w14:textId="6F8DDBA0" w:rsidR="00A00C24" w:rsidRDefault="00A00C24" w:rsidP="00A00C24">
                            <w:pPr>
                              <w:spacing w:line="320" w:lineRule="exact"/>
                              <w:ind w:rightChars="-37" w:right="-78" w:firstLineChars="100" w:firstLine="240"/>
                              <w:jc w:val="left"/>
                              <w:rPr>
                                <w:rFonts w:ascii="HG丸ｺﾞｼｯｸM-PRO" w:eastAsia="HG丸ｺﾞｼｯｸM-PRO" w:hAnsi="HG丸ｺﾞｼｯｸM-PRO"/>
                                <w:sz w:val="24"/>
                                <w:szCs w:val="24"/>
                              </w:rPr>
                            </w:pPr>
                            <w:r w:rsidRPr="00FD2CA9">
                              <w:rPr>
                                <w:rFonts w:ascii="HG丸ｺﾞｼｯｸM-PRO" w:eastAsia="HG丸ｺﾞｼｯｸM-PRO" w:hAnsi="HG丸ｺﾞｼｯｸM-PRO" w:hint="eastAsia"/>
                                <w:sz w:val="24"/>
                                <w:szCs w:val="24"/>
                              </w:rPr>
                              <w:t>大阪・関西万博の開催に向け、感染症対策の強化や来阪する外国人受入医療体制の整備を図り、万博の円滑な運営に資するとともに、観光客の増加に伴う医療・衛生体制</w:t>
                            </w:r>
                            <w:r>
                              <w:rPr>
                                <w:rFonts w:ascii="HG丸ｺﾞｼｯｸM-PRO" w:eastAsia="HG丸ｺﾞｼｯｸM-PRO" w:hAnsi="HG丸ｺﾞｼｯｸM-PRO" w:hint="eastAsia"/>
                                <w:sz w:val="24"/>
                                <w:szCs w:val="24"/>
                              </w:rPr>
                              <w:t>を</w:t>
                            </w:r>
                            <w:r w:rsidRPr="00FD2CA9">
                              <w:rPr>
                                <w:rFonts w:ascii="HG丸ｺﾞｼｯｸM-PRO" w:eastAsia="HG丸ｺﾞｼｯｸM-PRO" w:hAnsi="HG丸ｺﾞｼｯｸM-PRO" w:hint="eastAsia"/>
                                <w:sz w:val="24"/>
                                <w:szCs w:val="24"/>
                              </w:rPr>
                              <w:t>整備。</w:t>
                            </w:r>
                          </w:p>
                          <w:p w14:paraId="4DC179F0" w14:textId="77777777" w:rsidR="00A00C24" w:rsidRPr="00B14FE3" w:rsidRDefault="00A00C24" w:rsidP="00A00C24">
                            <w:pPr>
                              <w:spacing w:line="320" w:lineRule="exact"/>
                              <w:ind w:rightChars="-37" w:right="-78"/>
                              <w:jc w:val="left"/>
                              <w:rPr>
                                <w:rFonts w:ascii="HG丸ｺﾞｼｯｸM-PRO" w:eastAsia="HG丸ｺﾞｼｯｸM-PRO" w:hAnsi="HG丸ｺﾞｼｯｸM-PRO"/>
                                <w:b/>
                                <w:sz w:val="24"/>
                                <w:szCs w:val="24"/>
                                <w:u w:val="single"/>
                              </w:rPr>
                            </w:pPr>
                            <w:r w:rsidRPr="00487D8E">
                              <w:rPr>
                                <w:rFonts w:ascii="HG丸ｺﾞｼｯｸM-PRO" w:eastAsia="HG丸ｺﾞｼｯｸM-PRO" w:hAnsi="HG丸ｺﾞｼｯｸM-PRO" w:hint="eastAsia"/>
                                <w:b/>
                                <w:sz w:val="28"/>
                                <w:szCs w:val="28"/>
                                <w:u w:val="single"/>
                              </w:rPr>
                              <w:t>■内容</w:t>
                            </w:r>
                            <w:r w:rsidRPr="00B14FE3">
                              <w:rPr>
                                <w:rFonts w:ascii="HG丸ｺﾞｼｯｸM-PRO" w:eastAsia="HG丸ｺﾞｼｯｸM-PRO" w:hAnsi="HG丸ｺﾞｼｯｸM-PRO"/>
                                <w:sz w:val="24"/>
                                <w:szCs w:val="24"/>
                              </w:rPr>
                              <w:t xml:space="preserve"> </w:t>
                            </w:r>
                          </w:p>
                          <w:p w14:paraId="126FB9BE" w14:textId="77777777" w:rsidR="00A00C24" w:rsidRPr="009144B9" w:rsidRDefault="00A00C24" w:rsidP="00A00C24">
                            <w:pPr>
                              <w:spacing w:line="300" w:lineRule="exact"/>
                              <w:jc w:val="left"/>
                              <w:rPr>
                                <w:rFonts w:ascii="HG丸ｺﾞｼｯｸM-PRO" w:eastAsia="HG丸ｺﾞｼｯｸM-PRO" w:hAnsi="HG丸ｺﾞｼｯｸM-PRO"/>
                                <w:b/>
                                <w:sz w:val="24"/>
                                <w:szCs w:val="24"/>
                              </w:rPr>
                            </w:pPr>
                            <w:r w:rsidRPr="00DF4CB8">
                              <w:rPr>
                                <w:rFonts w:ascii="HG丸ｺﾞｼｯｸM-PRO" w:eastAsia="HG丸ｺﾞｼｯｸM-PRO" w:hAnsi="HG丸ｺﾞｼｯｸM-PRO" w:hint="eastAsia"/>
                                <w:b/>
                                <w:sz w:val="24"/>
                                <w:szCs w:val="24"/>
                                <w:u w:val="single"/>
                              </w:rPr>
                              <w:t>○感染症対策の強化</w:t>
                            </w:r>
                            <w:r>
                              <w:rPr>
                                <w:rFonts w:ascii="HG丸ｺﾞｼｯｸM-PRO" w:eastAsia="HG丸ｺﾞｼｯｸM-PRO" w:hAnsi="HG丸ｺﾞｼｯｸM-PRO" w:hint="eastAsia"/>
                                <w:b/>
                                <w:sz w:val="24"/>
                                <w:szCs w:val="24"/>
                                <w:u w:val="single"/>
                              </w:rPr>
                              <w:t xml:space="preserve">　</w:t>
                            </w:r>
                            <w:r w:rsidRPr="00FD2CA9">
                              <w:rPr>
                                <w:rFonts w:ascii="HG丸ｺﾞｼｯｸM-PRO" w:eastAsia="HG丸ｺﾞｼｯｸM-PRO" w:hAnsi="HG丸ｺﾞｼｯｸM-PRO" w:hint="eastAsia"/>
                                <w:b/>
                                <w:sz w:val="24"/>
                                <w:szCs w:val="24"/>
                                <w:u w:val="single"/>
                              </w:rPr>
                              <w:t>【801万5千円】</w:t>
                            </w:r>
                          </w:p>
                          <w:p w14:paraId="6335616C" w14:textId="34D3768B" w:rsidR="00A00C24" w:rsidRDefault="00A00C24" w:rsidP="00A00C24">
                            <w:pPr>
                              <w:spacing w:line="300" w:lineRule="exact"/>
                              <w:ind w:firstLineChars="100" w:firstLine="240"/>
                              <w:jc w:val="left"/>
                              <w:rPr>
                                <w:rFonts w:ascii="HG丸ｺﾞｼｯｸM-PRO" w:eastAsia="HG丸ｺﾞｼｯｸM-PRO" w:hAnsi="HG丸ｺﾞｼｯｸM-PRO"/>
                                <w:b/>
                                <w:sz w:val="24"/>
                                <w:szCs w:val="24"/>
                                <w:u w:val="single"/>
                              </w:rPr>
                            </w:pPr>
                            <w:r>
                              <w:rPr>
                                <w:rFonts w:ascii="HG丸ｺﾞｼｯｸM-PRO" w:eastAsia="HG丸ｺﾞｼｯｸM-PRO" w:hAnsi="HG丸ｺﾞｼｯｸM-PRO" w:hint="eastAsia"/>
                                <w:sz w:val="24"/>
                                <w:szCs w:val="24"/>
                              </w:rPr>
                              <w:t>・万博に向けた感染症対策の強化と万博を契機とした研究の推進</w:t>
                            </w:r>
                            <w:r w:rsidR="00065B2E">
                              <w:rPr>
                                <w:rFonts w:ascii="HG丸ｺﾞｼｯｸM-PRO" w:eastAsia="HG丸ｺﾞｼｯｸM-PRO" w:hAnsi="HG丸ｺﾞｼｯｸM-PRO" w:hint="eastAsia"/>
                                <w:sz w:val="24"/>
                                <w:szCs w:val="24"/>
                              </w:rPr>
                              <w:t>。</w:t>
                            </w:r>
                          </w:p>
                          <w:p w14:paraId="11E75D4E" w14:textId="77777777" w:rsidR="00A00C24" w:rsidRPr="00064978" w:rsidRDefault="00A00C24" w:rsidP="00A00C24">
                            <w:pPr>
                              <w:spacing w:line="300" w:lineRule="exact"/>
                              <w:jc w:val="left"/>
                              <w:rPr>
                                <w:rFonts w:ascii="HG丸ｺﾞｼｯｸM-PRO" w:eastAsia="HG丸ｺﾞｼｯｸM-PRO" w:hAnsi="HG丸ｺﾞｼｯｸM-PRO"/>
                                <w:b/>
                                <w:sz w:val="24"/>
                                <w:szCs w:val="24"/>
                                <w:u w:val="single"/>
                              </w:rPr>
                            </w:pPr>
                          </w:p>
                          <w:p w14:paraId="73F3307B" w14:textId="77777777" w:rsidR="00A00C24" w:rsidRDefault="00A00C24" w:rsidP="00A00C24">
                            <w:pPr>
                              <w:spacing w:line="300" w:lineRule="exact"/>
                              <w:jc w:val="left"/>
                              <w:rPr>
                                <w:rFonts w:ascii="HG丸ｺﾞｼｯｸM-PRO" w:eastAsia="HG丸ｺﾞｼｯｸM-PRO" w:hAnsi="HG丸ｺﾞｼｯｸM-PRO"/>
                                <w:b/>
                                <w:sz w:val="24"/>
                                <w:szCs w:val="24"/>
                                <w:u w:val="single"/>
                              </w:rPr>
                            </w:pPr>
                          </w:p>
                          <w:p w14:paraId="5397D2E6" w14:textId="77777777" w:rsidR="00A00C24" w:rsidRDefault="00A00C24" w:rsidP="00A00C24">
                            <w:pPr>
                              <w:spacing w:line="300" w:lineRule="exact"/>
                              <w:jc w:val="left"/>
                              <w:rPr>
                                <w:rFonts w:ascii="HG丸ｺﾞｼｯｸM-PRO" w:eastAsia="HG丸ｺﾞｼｯｸM-PRO" w:hAnsi="HG丸ｺﾞｼｯｸM-PRO"/>
                                <w:b/>
                                <w:sz w:val="24"/>
                                <w:szCs w:val="24"/>
                                <w:u w:val="single"/>
                              </w:rPr>
                            </w:pPr>
                          </w:p>
                          <w:p w14:paraId="028290E8" w14:textId="77777777" w:rsidR="00A00C24" w:rsidRDefault="00A00C24" w:rsidP="00A00C24">
                            <w:pPr>
                              <w:spacing w:line="300" w:lineRule="exact"/>
                              <w:jc w:val="left"/>
                              <w:rPr>
                                <w:rFonts w:ascii="HG丸ｺﾞｼｯｸM-PRO" w:eastAsia="HG丸ｺﾞｼｯｸM-PRO" w:hAnsi="HG丸ｺﾞｼｯｸM-PRO"/>
                                <w:b/>
                                <w:sz w:val="24"/>
                                <w:szCs w:val="24"/>
                                <w:u w:val="single"/>
                              </w:rPr>
                            </w:pPr>
                          </w:p>
                          <w:p w14:paraId="65FDD578" w14:textId="77777777" w:rsidR="00A00C24" w:rsidRDefault="00A00C24" w:rsidP="00A00C24">
                            <w:pPr>
                              <w:spacing w:line="300" w:lineRule="exact"/>
                              <w:jc w:val="left"/>
                              <w:rPr>
                                <w:rFonts w:ascii="HG丸ｺﾞｼｯｸM-PRO" w:eastAsia="HG丸ｺﾞｼｯｸM-PRO" w:hAnsi="HG丸ｺﾞｼｯｸM-PRO"/>
                                <w:b/>
                                <w:sz w:val="24"/>
                                <w:szCs w:val="24"/>
                                <w:u w:val="single"/>
                              </w:rPr>
                            </w:pPr>
                          </w:p>
                          <w:p w14:paraId="55F3377C" w14:textId="77777777" w:rsidR="00A00C24" w:rsidRDefault="00A00C24" w:rsidP="00A00C24">
                            <w:pPr>
                              <w:spacing w:line="300" w:lineRule="exact"/>
                              <w:jc w:val="left"/>
                              <w:rPr>
                                <w:rFonts w:ascii="HG丸ｺﾞｼｯｸM-PRO" w:eastAsia="HG丸ｺﾞｼｯｸM-PRO" w:hAnsi="HG丸ｺﾞｼｯｸM-PRO"/>
                                <w:b/>
                                <w:sz w:val="24"/>
                                <w:szCs w:val="24"/>
                                <w:u w:val="single"/>
                              </w:rPr>
                            </w:pPr>
                          </w:p>
                          <w:p w14:paraId="6EA46730" w14:textId="77777777" w:rsidR="00A00C24" w:rsidRDefault="00A00C24" w:rsidP="00A00C24">
                            <w:pPr>
                              <w:spacing w:line="300" w:lineRule="exact"/>
                              <w:jc w:val="left"/>
                              <w:rPr>
                                <w:rFonts w:ascii="HG丸ｺﾞｼｯｸM-PRO" w:eastAsia="HG丸ｺﾞｼｯｸM-PRO" w:hAnsi="HG丸ｺﾞｼｯｸM-PRO"/>
                                <w:b/>
                                <w:sz w:val="24"/>
                                <w:szCs w:val="24"/>
                                <w:u w:val="single"/>
                              </w:rPr>
                            </w:pPr>
                          </w:p>
                          <w:p w14:paraId="34177FCB" w14:textId="77777777" w:rsidR="00A00C24" w:rsidRDefault="00A00C24" w:rsidP="00A00C24">
                            <w:pPr>
                              <w:spacing w:line="300" w:lineRule="exact"/>
                              <w:jc w:val="left"/>
                              <w:rPr>
                                <w:rFonts w:ascii="HG丸ｺﾞｼｯｸM-PRO" w:eastAsia="HG丸ｺﾞｼｯｸM-PRO" w:hAnsi="HG丸ｺﾞｼｯｸM-PRO"/>
                                <w:b/>
                                <w:sz w:val="24"/>
                                <w:szCs w:val="24"/>
                                <w:u w:val="single"/>
                              </w:rPr>
                            </w:pPr>
                          </w:p>
                          <w:p w14:paraId="048E6332" w14:textId="77777777" w:rsidR="00A00C24" w:rsidRDefault="00A00C24" w:rsidP="00A00C24">
                            <w:pPr>
                              <w:spacing w:line="300" w:lineRule="exact"/>
                              <w:jc w:val="left"/>
                              <w:rPr>
                                <w:rFonts w:ascii="HG丸ｺﾞｼｯｸM-PRO" w:eastAsia="HG丸ｺﾞｼｯｸM-PRO" w:hAnsi="HG丸ｺﾞｼｯｸM-PRO"/>
                                <w:b/>
                                <w:sz w:val="24"/>
                                <w:szCs w:val="24"/>
                                <w:u w:val="single"/>
                              </w:rPr>
                            </w:pPr>
                          </w:p>
                          <w:p w14:paraId="65801D79" w14:textId="77777777" w:rsidR="00A00C24" w:rsidRDefault="00A00C24" w:rsidP="00A00C24">
                            <w:pPr>
                              <w:spacing w:line="300" w:lineRule="exact"/>
                              <w:jc w:val="left"/>
                              <w:rPr>
                                <w:rFonts w:ascii="HG丸ｺﾞｼｯｸM-PRO" w:eastAsia="HG丸ｺﾞｼｯｸM-PRO" w:hAnsi="HG丸ｺﾞｼｯｸM-PRO"/>
                                <w:b/>
                                <w:sz w:val="24"/>
                                <w:szCs w:val="24"/>
                                <w:u w:val="single"/>
                              </w:rPr>
                            </w:pPr>
                          </w:p>
                          <w:p w14:paraId="7EF7A084" w14:textId="77777777" w:rsidR="00A00C24" w:rsidRDefault="00A00C24" w:rsidP="00A00C24">
                            <w:pPr>
                              <w:spacing w:line="300" w:lineRule="exact"/>
                              <w:jc w:val="left"/>
                              <w:rPr>
                                <w:rFonts w:ascii="HG丸ｺﾞｼｯｸM-PRO" w:eastAsia="HG丸ｺﾞｼｯｸM-PRO" w:hAnsi="HG丸ｺﾞｼｯｸM-PRO"/>
                                <w:b/>
                                <w:sz w:val="24"/>
                                <w:szCs w:val="24"/>
                                <w:u w:val="single"/>
                              </w:rPr>
                            </w:pPr>
                          </w:p>
                          <w:p w14:paraId="7CD5E7ED" w14:textId="77777777" w:rsidR="00A00C24" w:rsidRDefault="00A00C24" w:rsidP="00A00C24">
                            <w:pPr>
                              <w:spacing w:line="300" w:lineRule="exact"/>
                              <w:jc w:val="left"/>
                              <w:rPr>
                                <w:rFonts w:ascii="HG丸ｺﾞｼｯｸM-PRO" w:eastAsia="HG丸ｺﾞｼｯｸM-PRO" w:hAnsi="HG丸ｺﾞｼｯｸM-PRO"/>
                                <w:b/>
                                <w:sz w:val="24"/>
                                <w:szCs w:val="24"/>
                                <w:u w:val="single"/>
                              </w:rPr>
                            </w:pPr>
                          </w:p>
                          <w:p w14:paraId="352F7898" w14:textId="77777777" w:rsidR="00A00C24" w:rsidRDefault="00A00C24" w:rsidP="00A00C24">
                            <w:pPr>
                              <w:spacing w:line="300" w:lineRule="exact"/>
                              <w:jc w:val="left"/>
                              <w:rPr>
                                <w:rFonts w:ascii="HG丸ｺﾞｼｯｸM-PRO" w:eastAsia="HG丸ｺﾞｼｯｸM-PRO" w:hAnsi="HG丸ｺﾞｼｯｸM-PRO"/>
                                <w:b/>
                                <w:sz w:val="24"/>
                                <w:szCs w:val="24"/>
                                <w:u w:val="single"/>
                              </w:rPr>
                            </w:pPr>
                          </w:p>
                          <w:p w14:paraId="79321EAE" w14:textId="77777777" w:rsidR="00A00C24" w:rsidRDefault="00A00C24" w:rsidP="00A00C24">
                            <w:pPr>
                              <w:spacing w:line="300" w:lineRule="exact"/>
                              <w:jc w:val="left"/>
                              <w:rPr>
                                <w:rFonts w:ascii="HG丸ｺﾞｼｯｸM-PRO" w:eastAsia="HG丸ｺﾞｼｯｸM-PRO" w:hAnsi="HG丸ｺﾞｼｯｸM-PRO"/>
                                <w:b/>
                                <w:sz w:val="24"/>
                                <w:szCs w:val="24"/>
                                <w:u w:val="single"/>
                              </w:rPr>
                            </w:pPr>
                          </w:p>
                          <w:p w14:paraId="12CFF3A6" w14:textId="77777777" w:rsidR="00A00C24" w:rsidRDefault="00A00C24" w:rsidP="00A00C24">
                            <w:pPr>
                              <w:spacing w:line="300" w:lineRule="exact"/>
                              <w:jc w:val="left"/>
                              <w:rPr>
                                <w:rFonts w:ascii="HG丸ｺﾞｼｯｸM-PRO" w:eastAsia="HG丸ｺﾞｼｯｸM-PRO" w:hAnsi="HG丸ｺﾞｼｯｸM-PRO"/>
                                <w:b/>
                                <w:sz w:val="24"/>
                                <w:szCs w:val="24"/>
                                <w:u w:val="single"/>
                              </w:rPr>
                            </w:pPr>
                          </w:p>
                          <w:p w14:paraId="23046AEA" w14:textId="77777777" w:rsidR="0080090B" w:rsidRDefault="0080090B" w:rsidP="00A00C24">
                            <w:pPr>
                              <w:spacing w:line="300" w:lineRule="exact"/>
                              <w:jc w:val="left"/>
                              <w:rPr>
                                <w:rFonts w:ascii="HG丸ｺﾞｼｯｸM-PRO" w:eastAsia="HG丸ｺﾞｼｯｸM-PRO" w:hAnsi="HG丸ｺﾞｼｯｸM-PRO"/>
                                <w:b/>
                                <w:sz w:val="24"/>
                                <w:szCs w:val="24"/>
                                <w:u w:val="single"/>
                              </w:rPr>
                            </w:pPr>
                          </w:p>
                          <w:p w14:paraId="4EC2D349" w14:textId="5369F5B8" w:rsidR="00A00C24" w:rsidRPr="006E402E" w:rsidRDefault="00A00C24" w:rsidP="00A00C24">
                            <w:pPr>
                              <w:spacing w:line="300" w:lineRule="exact"/>
                              <w:jc w:val="left"/>
                              <w:rPr>
                                <w:rFonts w:ascii="HG丸ｺﾞｼｯｸM-PRO" w:eastAsia="HG丸ｺﾞｼｯｸM-PRO" w:hAnsi="HG丸ｺﾞｼｯｸM-PRO"/>
                                <w:bCs/>
                                <w:sz w:val="24"/>
                                <w:szCs w:val="24"/>
                              </w:rPr>
                            </w:pPr>
                            <w:r w:rsidRPr="00DF4CB8">
                              <w:rPr>
                                <w:rFonts w:ascii="HG丸ｺﾞｼｯｸM-PRO" w:eastAsia="HG丸ｺﾞｼｯｸM-PRO" w:hAnsi="HG丸ｺﾞｼｯｸM-PRO" w:hint="eastAsia"/>
                                <w:b/>
                                <w:sz w:val="24"/>
                                <w:szCs w:val="24"/>
                                <w:u w:val="single"/>
                              </w:rPr>
                              <w:t>○救急受入体制の確保・強化</w:t>
                            </w:r>
                            <w:r>
                              <w:rPr>
                                <w:rFonts w:ascii="HG丸ｺﾞｼｯｸM-PRO" w:eastAsia="HG丸ｺﾞｼｯｸM-PRO" w:hAnsi="HG丸ｺﾞｼｯｸM-PRO" w:hint="eastAsia"/>
                                <w:b/>
                                <w:sz w:val="24"/>
                                <w:szCs w:val="24"/>
                                <w:u w:val="single"/>
                              </w:rPr>
                              <w:t xml:space="preserve">　</w:t>
                            </w:r>
                          </w:p>
                          <w:p w14:paraId="23308943" w14:textId="77777777" w:rsidR="00A00C24" w:rsidRPr="00336592" w:rsidRDefault="00A00C24" w:rsidP="00A00C24">
                            <w:pPr>
                              <w:spacing w:line="300" w:lineRule="exact"/>
                              <w:ind w:leftChars="100" w:left="210"/>
                              <w:jc w:val="left"/>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36592">
                              <w:rPr>
                                <w:rFonts w:ascii="HG丸ｺﾞｼｯｸM-PRO" w:eastAsia="HG丸ｺﾞｼｯｸM-PRO" w:hAnsi="HG丸ｺﾞｼｯｸM-PRO" w:hint="eastAsia"/>
                                <w:color w:val="000000" w:themeColor="text1"/>
                                <w:sz w:val="24"/>
                                <w:szCs w:val="24"/>
                              </w:rPr>
                              <w:t>・万博協力病院での積極的な受入れが進むよう、搬送受入れに対し補助。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695376" id="正方形/長方形 83" o:spid="_x0000_s1124" style="position:absolute;left:0;text-align:left;margin-left:-6.7pt;margin-top:10.85pt;width:478.2pt;height:571.8pt;z-index:-251564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" fillcolor="window" strokecolor="windowText" strokeweight="2pt">
                <v:textbox>
                  <w:txbxContent>
                    <w:p w14:paraId="41A6D368" w14:textId="77777777" w:rsidR="00A00C24" w:rsidRPr="00487D8E" w:rsidRDefault="00A00C24" w:rsidP="00A00C24">
                      <w:pPr>
                        <w:spacing w:line="300" w:lineRule="exact"/>
                        <w:jc w:val="left"/>
                        <w:rPr>
                          <w:rFonts w:ascii="HG丸ｺﾞｼｯｸM-PRO" w:eastAsia="HG丸ｺﾞｼｯｸM-PRO" w:hAnsi="HG丸ｺﾞｼｯｸM-PRO"/>
                          <w:b/>
                          <w:sz w:val="28"/>
                          <w:szCs w:val="28"/>
                          <w:u w:val="single"/>
                        </w:rPr>
                      </w:pPr>
                      <w:r w:rsidRPr="00487D8E">
                        <w:rPr>
                          <w:rFonts w:ascii="HG丸ｺﾞｼｯｸM-PRO" w:eastAsia="HG丸ｺﾞｼｯｸM-PRO" w:hAnsi="HG丸ｺﾞｼｯｸM-PRO" w:hint="eastAsia"/>
                          <w:b/>
                          <w:sz w:val="28"/>
                          <w:szCs w:val="28"/>
                          <w:u w:val="single"/>
                        </w:rPr>
                        <w:t>■目的</w:t>
                      </w:r>
                    </w:p>
                    <w:p w14:paraId="38090995" w14:textId="6F8DDBA0" w:rsidR="00A00C24" w:rsidRDefault="00A00C24" w:rsidP="00A00C24">
                      <w:pPr>
                        <w:spacing w:line="320" w:lineRule="exact"/>
                        <w:ind w:rightChars="-37" w:right="-78" w:firstLineChars="100" w:firstLine="240"/>
                        <w:jc w:val="left"/>
                        <w:rPr>
                          <w:rFonts w:ascii="HG丸ｺﾞｼｯｸM-PRO" w:eastAsia="HG丸ｺﾞｼｯｸM-PRO" w:hAnsi="HG丸ｺﾞｼｯｸM-PRO"/>
                          <w:sz w:val="24"/>
                          <w:szCs w:val="24"/>
                        </w:rPr>
                      </w:pPr>
                      <w:r w:rsidRPr="00FD2CA9">
                        <w:rPr>
                          <w:rFonts w:ascii="HG丸ｺﾞｼｯｸM-PRO" w:eastAsia="HG丸ｺﾞｼｯｸM-PRO" w:hAnsi="HG丸ｺﾞｼｯｸM-PRO" w:hint="eastAsia"/>
                          <w:sz w:val="24"/>
                          <w:szCs w:val="24"/>
                        </w:rPr>
                        <w:t>大阪・関西万博の開催に向け、感染症対策の強化や来阪する外国人受入医療体制の整備を図り、万博の円滑な運営に資するとともに、観光客の増加に伴う医療・衛生体制</w:t>
                      </w:r>
                      <w:r>
                        <w:rPr>
                          <w:rFonts w:ascii="HG丸ｺﾞｼｯｸM-PRO" w:eastAsia="HG丸ｺﾞｼｯｸM-PRO" w:hAnsi="HG丸ｺﾞｼｯｸM-PRO" w:hint="eastAsia"/>
                          <w:sz w:val="24"/>
                          <w:szCs w:val="24"/>
                        </w:rPr>
                        <w:t>を</w:t>
                      </w:r>
                      <w:r w:rsidRPr="00FD2CA9">
                        <w:rPr>
                          <w:rFonts w:ascii="HG丸ｺﾞｼｯｸM-PRO" w:eastAsia="HG丸ｺﾞｼｯｸM-PRO" w:hAnsi="HG丸ｺﾞｼｯｸM-PRO" w:hint="eastAsia"/>
                          <w:sz w:val="24"/>
                          <w:szCs w:val="24"/>
                        </w:rPr>
                        <w:t>整備。</w:t>
                      </w:r>
                    </w:p>
                    <w:p w14:paraId="4DC179F0" w14:textId="77777777" w:rsidR="00A00C24" w:rsidRPr="00B14FE3" w:rsidRDefault="00A00C24" w:rsidP="00A00C24">
                      <w:pPr>
                        <w:spacing w:line="320" w:lineRule="exact"/>
                        <w:ind w:rightChars="-37" w:right="-78"/>
                        <w:jc w:val="left"/>
                        <w:rPr>
                          <w:rFonts w:ascii="HG丸ｺﾞｼｯｸM-PRO" w:eastAsia="HG丸ｺﾞｼｯｸM-PRO" w:hAnsi="HG丸ｺﾞｼｯｸM-PRO"/>
                          <w:b/>
                          <w:sz w:val="24"/>
                          <w:szCs w:val="24"/>
                          <w:u w:val="single"/>
                        </w:rPr>
                      </w:pPr>
                      <w:r w:rsidRPr="00487D8E">
                        <w:rPr>
                          <w:rFonts w:ascii="HG丸ｺﾞｼｯｸM-PRO" w:eastAsia="HG丸ｺﾞｼｯｸM-PRO" w:hAnsi="HG丸ｺﾞｼｯｸM-PRO" w:hint="eastAsia"/>
                          <w:b/>
                          <w:sz w:val="28"/>
                          <w:szCs w:val="28"/>
                          <w:u w:val="single"/>
                        </w:rPr>
                        <w:t>■内容</w:t>
                      </w:r>
                      <w:r w:rsidRPr="00B14FE3">
                        <w:rPr>
                          <w:rFonts w:ascii="HG丸ｺﾞｼｯｸM-PRO" w:eastAsia="HG丸ｺﾞｼｯｸM-PRO" w:hAnsi="HG丸ｺﾞｼｯｸM-PRO"/>
                          <w:sz w:val="24"/>
                          <w:szCs w:val="24"/>
                        </w:rPr>
                        <w:t xml:space="preserve"> </w:t>
                      </w:r>
                    </w:p>
                    <w:p w14:paraId="126FB9BE" w14:textId="77777777" w:rsidR="00A00C24" w:rsidRPr="009144B9" w:rsidRDefault="00A00C24" w:rsidP="00A00C24">
                      <w:pPr>
                        <w:spacing w:line="300" w:lineRule="exact"/>
                        <w:jc w:val="left"/>
                        <w:rPr>
                          <w:rFonts w:ascii="HG丸ｺﾞｼｯｸM-PRO" w:eastAsia="HG丸ｺﾞｼｯｸM-PRO" w:hAnsi="HG丸ｺﾞｼｯｸM-PRO"/>
                          <w:b/>
                          <w:sz w:val="24"/>
                          <w:szCs w:val="24"/>
                        </w:rPr>
                      </w:pPr>
                      <w:r w:rsidRPr="00DF4CB8">
                        <w:rPr>
                          <w:rFonts w:ascii="HG丸ｺﾞｼｯｸM-PRO" w:eastAsia="HG丸ｺﾞｼｯｸM-PRO" w:hAnsi="HG丸ｺﾞｼｯｸM-PRO" w:hint="eastAsia"/>
                          <w:b/>
                          <w:sz w:val="24"/>
                          <w:szCs w:val="24"/>
                          <w:u w:val="single"/>
                        </w:rPr>
                        <w:t>○感染症対策の強化</w:t>
                      </w:r>
                      <w:r>
                        <w:rPr>
                          <w:rFonts w:ascii="HG丸ｺﾞｼｯｸM-PRO" w:eastAsia="HG丸ｺﾞｼｯｸM-PRO" w:hAnsi="HG丸ｺﾞｼｯｸM-PRO" w:hint="eastAsia"/>
                          <w:b/>
                          <w:sz w:val="24"/>
                          <w:szCs w:val="24"/>
                          <w:u w:val="single"/>
                        </w:rPr>
                        <w:t xml:space="preserve">　</w:t>
                      </w:r>
                      <w:r w:rsidRPr="00FD2CA9">
                        <w:rPr>
                          <w:rFonts w:ascii="HG丸ｺﾞｼｯｸM-PRO" w:eastAsia="HG丸ｺﾞｼｯｸM-PRO" w:hAnsi="HG丸ｺﾞｼｯｸM-PRO" w:hint="eastAsia"/>
                          <w:b/>
                          <w:sz w:val="24"/>
                          <w:szCs w:val="24"/>
                          <w:u w:val="single"/>
                        </w:rPr>
                        <w:t>【801万5千円】</w:t>
                      </w:r>
                    </w:p>
                    <w:p w14:paraId="6335616C" w14:textId="34D3768B" w:rsidR="00A00C24" w:rsidRDefault="00A00C24" w:rsidP="00A00C24">
                      <w:pPr>
                        <w:spacing w:line="300" w:lineRule="exact"/>
                        <w:ind w:firstLineChars="100" w:firstLine="240"/>
                        <w:jc w:val="left"/>
                        <w:rPr>
                          <w:rFonts w:ascii="HG丸ｺﾞｼｯｸM-PRO" w:eastAsia="HG丸ｺﾞｼｯｸM-PRO" w:hAnsi="HG丸ｺﾞｼｯｸM-PRO"/>
                          <w:b/>
                          <w:sz w:val="24"/>
                          <w:szCs w:val="24"/>
                          <w:u w:val="single"/>
                        </w:rPr>
                      </w:pPr>
                      <w:r>
                        <w:rPr>
                          <w:rFonts w:ascii="HG丸ｺﾞｼｯｸM-PRO" w:eastAsia="HG丸ｺﾞｼｯｸM-PRO" w:hAnsi="HG丸ｺﾞｼｯｸM-PRO" w:hint="eastAsia"/>
                          <w:sz w:val="24"/>
                          <w:szCs w:val="24"/>
                        </w:rPr>
                        <w:t>・万博に向けた感染症対策の強化と万博を契機とした研究の推進</w:t>
                      </w:r>
                      <w:r w:rsidR="00065B2E">
                        <w:rPr>
                          <w:rFonts w:ascii="HG丸ｺﾞｼｯｸM-PRO" w:eastAsia="HG丸ｺﾞｼｯｸM-PRO" w:hAnsi="HG丸ｺﾞｼｯｸM-PRO" w:hint="eastAsia"/>
                          <w:sz w:val="24"/>
                          <w:szCs w:val="24"/>
                        </w:rPr>
                        <w:t>。</w:t>
                      </w:r>
                    </w:p>
                    <w:p w14:paraId="11E75D4E" w14:textId="77777777" w:rsidR="00A00C24" w:rsidRPr="00064978" w:rsidRDefault="00A00C24" w:rsidP="00A00C24">
                      <w:pPr>
                        <w:spacing w:line="300" w:lineRule="exact"/>
                        <w:jc w:val="left"/>
                        <w:rPr>
                          <w:rFonts w:ascii="HG丸ｺﾞｼｯｸM-PRO" w:eastAsia="HG丸ｺﾞｼｯｸM-PRO" w:hAnsi="HG丸ｺﾞｼｯｸM-PRO"/>
                          <w:b/>
                          <w:sz w:val="24"/>
                          <w:szCs w:val="24"/>
                          <w:u w:val="single"/>
                        </w:rPr>
                      </w:pPr>
                    </w:p>
                    <w:p w14:paraId="73F3307B" w14:textId="77777777" w:rsidR="00A00C24" w:rsidRDefault="00A00C24" w:rsidP="00A00C24">
                      <w:pPr>
                        <w:spacing w:line="300" w:lineRule="exact"/>
                        <w:jc w:val="left"/>
                        <w:rPr>
                          <w:rFonts w:ascii="HG丸ｺﾞｼｯｸM-PRO" w:eastAsia="HG丸ｺﾞｼｯｸM-PRO" w:hAnsi="HG丸ｺﾞｼｯｸM-PRO"/>
                          <w:b/>
                          <w:sz w:val="24"/>
                          <w:szCs w:val="24"/>
                          <w:u w:val="single"/>
                        </w:rPr>
                      </w:pPr>
                    </w:p>
                    <w:p w14:paraId="5397D2E6" w14:textId="77777777" w:rsidR="00A00C24" w:rsidRDefault="00A00C24" w:rsidP="00A00C24">
                      <w:pPr>
                        <w:spacing w:line="300" w:lineRule="exact"/>
                        <w:jc w:val="left"/>
                        <w:rPr>
                          <w:rFonts w:ascii="HG丸ｺﾞｼｯｸM-PRO" w:eastAsia="HG丸ｺﾞｼｯｸM-PRO" w:hAnsi="HG丸ｺﾞｼｯｸM-PRO"/>
                          <w:b/>
                          <w:sz w:val="24"/>
                          <w:szCs w:val="24"/>
                          <w:u w:val="single"/>
                        </w:rPr>
                      </w:pPr>
                    </w:p>
                    <w:p w14:paraId="028290E8" w14:textId="77777777" w:rsidR="00A00C24" w:rsidRDefault="00A00C24" w:rsidP="00A00C24">
                      <w:pPr>
                        <w:spacing w:line="300" w:lineRule="exact"/>
                        <w:jc w:val="left"/>
                        <w:rPr>
                          <w:rFonts w:ascii="HG丸ｺﾞｼｯｸM-PRO" w:eastAsia="HG丸ｺﾞｼｯｸM-PRO" w:hAnsi="HG丸ｺﾞｼｯｸM-PRO"/>
                          <w:b/>
                          <w:sz w:val="24"/>
                          <w:szCs w:val="24"/>
                          <w:u w:val="single"/>
                        </w:rPr>
                      </w:pPr>
                    </w:p>
                    <w:p w14:paraId="65FDD578" w14:textId="77777777" w:rsidR="00A00C24" w:rsidRDefault="00A00C24" w:rsidP="00A00C24">
                      <w:pPr>
                        <w:spacing w:line="300" w:lineRule="exact"/>
                        <w:jc w:val="left"/>
                        <w:rPr>
                          <w:rFonts w:ascii="HG丸ｺﾞｼｯｸM-PRO" w:eastAsia="HG丸ｺﾞｼｯｸM-PRO" w:hAnsi="HG丸ｺﾞｼｯｸM-PRO"/>
                          <w:b/>
                          <w:sz w:val="24"/>
                          <w:szCs w:val="24"/>
                          <w:u w:val="single"/>
                        </w:rPr>
                      </w:pPr>
                    </w:p>
                    <w:p w14:paraId="55F3377C" w14:textId="77777777" w:rsidR="00A00C24" w:rsidRDefault="00A00C24" w:rsidP="00A00C24">
                      <w:pPr>
                        <w:spacing w:line="300" w:lineRule="exact"/>
                        <w:jc w:val="left"/>
                        <w:rPr>
                          <w:rFonts w:ascii="HG丸ｺﾞｼｯｸM-PRO" w:eastAsia="HG丸ｺﾞｼｯｸM-PRO" w:hAnsi="HG丸ｺﾞｼｯｸM-PRO"/>
                          <w:b/>
                          <w:sz w:val="24"/>
                          <w:szCs w:val="24"/>
                          <w:u w:val="single"/>
                        </w:rPr>
                      </w:pPr>
                    </w:p>
                    <w:p w14:paraId="6EA46730" w14:textId="77777777" w:rsidR="00A00C24" w:rsidRDefault="00A00C24" w:rsidP="00A00C24">
                      <w:pPr>
                        <w:spacing w:line="300" w:lineRule="exact"/>
                        <w:jc w:val="left"/>
                        <w:rPr>
                          <w:rFonts w:ascii="HG丸ｺﾞｼｯｸM-PRO" w:eastAsia="HG丸ｺﾞｼｯｸM-PRO" w:hAnsi="HG丸ｺﾞｼｯｸM-PRO"/>
                          <w:b/>
                          <w:sz w:val="24"/>
                          <w:szCs w:val="24"/>
                          <w:u w:val="single"/>
                        </w:rPr>
                      </w:pPr>
                    </w:p>
                    <w:p w14:paraId="34177FCB" w14:textId="77777777" w:rsidR="00A00C24" w:rsidRDefault="00A00C24" w:rsidP="00A00C24">
                      <w:pPr>
                        <w:spacing w:line="300" w:lineRule="exact"/>
                        <w:jc w:val="left"/>
                        <w:rPr>
                          <w:rFonts w:ascii="HG丸ｺﾞｼｯｸM-PRO" w:eastAsia="HG丸ｺﾞｼｯｸM-PRO" w:hAnsi="HG丸ｺﾞｼｯｸM-PRO"/>
                          <w:b/>
                          <w:sz w:val="24"/>
                          <w:szCs w:val="24"/>
                          <w:u w:val="single"/>
                        </w:rPr>
                      </w:pPr>
                    </w:p>
                    <w:p w14:paraId="048E6332" w14:textId="77777777" w:rsidR="00A00C24" w:rsidRDefault="00A00C24" w:rsidP="00A00C24">
                      <w:pPr>
                        <w:spacing w:line="300" w:lineRule="exact"/>
                        <w:jc w:val="left"/>
                        <w:rPr>
                          <w:rFonts w:ascii="HG丸ｺﾞｼｯｸM-PRO" w:eastAsia="HG丸ｺﾞｼｯｸM-PRO" w:hAnsi="HG丸ｺﾞｼｯｸM-PRO"/>
                          <w:b/>
                          <w:sz w:val="24"/>
                          <w:szCs w:val="24"/>
                          <w:u w:val="single"/>
                        </w:rPr>
                      </w:pPr>
                    </w:p>
                    <w:p w14:paraId="65801D79" w14:textId="77777777" w:rsidR="00A00C24" w:rsidRDefault="00A00C24" w:rsidP="00A00C24">
                      <w:pPr>
                        <w:spacing w:line="300" w:lineRule="exact"/>
                        <w:jc w:val="left"/>
                        <w:rPr>
                          <w:rFonts w:ascii="HG丸ｺﾞｼｯｸM-PRO" w:eastAsia="HG丸ｺﾞｼｯｸM-PRO" w:hAnsi="HG丸ｺﾞｼｯｸM-PRO"/>
                          <w:b/>
                          <w:sz w:val="24"/>
                          <w:szCs w:val="24"/>
                          <w:u w:val="single"/>
                        </w:rPr>
                      </w:pPr>
                    </w:p>
                    <w:p w14:paraId="7EF7A084" w14:textId="77777777" w:rsidR="00A00C24" w:rsidRDefault="00A00C24" w:rsidP="00A00C24">
                      <w:pPr>
                        <w:spacing w:line="300" w:lineRule="exact"/>
                        <w:jc w:val="left"/>
                        <w:rPr>
                          <w:rFonts w:ascii="HG丸ｺﾞｼｯｸM-PRO" w:eastAsia="HG丸ｺﾞｼｯｸM-PRO" w:hAnsi="HG丸ｺﾞｼｯｸM-PRO"/>
                          <w:b/>
                          <w:sz w:val="24"/>
                          <w:szCs w:val="24"/>
                          <w:u w:val="single"/>
                        </w:rPr>
                      </w:pPr>
                    </w:p>
                    <w:p w14:paraId="7CD5E7ED" w14:textId="77777777" w:rsidR="00A00C24" w:rsidRDefault="00A00C24" w:rsidP="00A00C24">
                      <w:pPr>
                        <w:spacing w:line="300" w:lineRule="exact"/>
                        <w:jc w:val="left"/>
                        <w:rPr>
                          <w:rFonts w:ascii="HG丸ｺﾞｼｯｸM-PRO" w:eastAsia="HG丸ｺﾞｼｯｸM-PRO" w:hAnsi="HG丸ｺﾞｼｯｸM-PRO"/>
                          <w:b/>
                          <w:sz w:val="24"/>
                          <w:szCs w:val="24"/>
                          <w:u w:val="single"/>
                        </w:rPr>
                      </w:pPr>
                    </w:p>
                    <w:p w14:paraId="352F7898" w14:textId="77777777" w:rsidR="00A00C24" w:rsidRDefault="00A00C24" w:rsidP="00A00C24">
                      <w:pPr>
                        <w:spacing w:line="300" w:lineRule="exact"/>
                        <w:jc w:val="left"/>
                        <w:rPr>
                          <w:rFonts w:ascii="HG丸ｺﾞｼｯｸM-PRO" w:eastAsia="HG丸ｺﾞｼｯｸM-PRO" w:hAnsi="HG丸ｺﾞｼｯｸM-PRO"/>
                          <w:b/>
                          <w:sz w:val="24"/>
                          <w:szCs w:val="24"/>
                          <w:u w:val="single"/>
                        </w:rPr>
                      </w:pPr>
                    </w:p>
                    <w:p w14:paraId="79321EAE" w14:textId="77777777" w:rsidR="00A00C24" w:rsidRDefault="00A00C24" w:rsidP="00A00C24">
                      <w:pPr>
                        <w:spacing w:line="300" w:lineRule="exact"/>
                        <w:jc w:val="left"/>
                        <w:rPr>
                          <w:rFonts w:ascii="HG丸ｺﾞｼｯｸM-PRO" w:eastAsia="HG丸ｺﾞｼｯｸM-PRO" w:hAnsi="HG丸ｺﾞｼｯｸM-PRO"/>
                          <w:b/>
                          <w:sz w:val="24"/>
                          <w:szCs w:val="24"/>
                          <w:u w:val="single"/>
                        </w:rPr>
                      </w:pPr>
                    </w:p>
                    <w:p w14:paraId="12CFF3A6" w14:textId="77777777" w:rsidR="00A00C24" w:rsidRDefault="00A00C24" w:rsidP="00A00C24">
                      <w:pPr>
                        <w:spacing w:line="300" w:lineRule="exact"/>
                        <w:jc w:val="left"/>
                        <w:rPr>
                          <w:rFonts w:ascii="HG丸ｺﾞｼｯｸM-PRO" w:eastAsia="HG丸ｺﾞｼｯｸM-PRO" w:hAnsi="HG丸ｺﾞｼｯｸM-PRO"/>
                          <w:b/>
                          <w:sz w:val="24"/>
                          <w:szCs w:val="24"/>
                          <w:u w:val="single"/>
                        </w:rPr>
                      </w:pPr>
                    </w:p>
                    <w:p w14:paraId="23046AEA" w14:textId="77777777" w:rsidR="0080090B" w:rsidRDefault="0080090B" w:rsidP="00A00C24">
                      <w:pPr>
                        <w:spacing w:line="300" w:lineRule="exact"/>
                        <w:jc w:val="left"/>
                        <w:rPr>
                          <w:rFonts w:ascii="HG丸ｺﾞｼｯｸM-PRO" w:eastAsia="HG丸ｺﾞｼｯｸM-PRO" w:hAnsi="HG丸ｺﾞｼｯｸM-PRO"/>
                          <w:b/>
                          <w:sz w:val="24"/>
                          <w:szCs w:val="24"/>
                          <w:u w:val="single"/>
                        </w:rPr>
                      </w:pPr>
                    </w:p>
                    <w:p w14:paraId="4EC2D349" w14:textId="5369F5B8" w:rsidR="00A00C24" w:rsidRPr="006E402E" w:rsidRDefault="00A00C24" w:rsidP="00A00C24">
                      <w:pPr>
                        <w:spacing w:line="300" w:lineRule="exact"/>
                        <w:jc w:val="left"/>
                        <w:rPr>
                          <w:rFonts w:ascii="HG丸ｺﾞｼｯｸM-PRO" w:eastAsia="HG丸ｺﾞｼｯｸM-PRO" w:hAnsi="HG丸ｺﾞｼｯｸM-PRO"/>
                          <w:bCs/>
                          <w:sz w:val="24"/>
                          <w:szCs w:val="24"/>
                        </w:rPr>
                      </w:pPr>
                      <w:r w:rsidRPr="00DF4CB8">
                        <w:rPr>
                          <w:rFonts w:ascii="HG丸ｺﾞｼｯｸM-PRO" w:eastAsia="HG丸ｺﾞｼｯｸM-PRO" w:hAnsi="HG丸ｺﾞｼｯｸM-PRO" w:hint="eastAsia"/>
                          <w:b/>
                          <w:sz w:val="24"/>
                          <w:szCs w:val="24"/>
                          <w:u w:val="single"/>
                        </w:rPr>
                        <w:t>○救急受入体制の確保・強化</w:t>
                      </w:r>
                      <w:r>
                        <w:rPr>
                          <w:rFonts w:ascii="HG丸ｺﾞｼｯｸM-PRO" w:eastAsia="HG丸ｺﾞｼｯｸM-PRO" w:hAnsi="HG丸ｺﾞｼｯｸM-PRO" w:hint="eastAsia"/>
                          <w:b/>
                          <w:sz w:val="24"/>
                          <w:szCs w:val="24"/>
                          <w:u w:val="single"/>
                        </w:rPr>
                        <w:t xml:space="preserve">　</w:t>
                      </w:r>
                    </w:p>
                    <w:p w14:paraId="23308943" w14:textId="77777777" w:rsidR="00A00C24" w:rsidRPr="00336592" w:rsidRDefault="00A00C24" w:rsidP="00A00C24">
                      <w:pPr>
                        <w:spacing w:line="300" w:lineRule="exact"/>
                        <w:ind w:leftChars="100" w:left="210"/>
                        <w:jc w:val="left"/>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36592">
                        <w:rPr>
                          <w:rFonts w:ascii="HG丸ｺﾞｼｯｸM-PRO" w:eastAsia="HG丸ｺﾞｼｯｸM-PRO" w:hAnsi="HG丸ｺﾞｼｯｸM-PRO" w:hint="eastAsia"/>
                          <w:color w:val="000000" w:themeColor="text1"/>
                          <w:sz w:val="24"/>
                          <w:szCs w:val="24"/>
                        </w:rPr>
                        <w:t>・万博協力病院での積極的な受入れが進むよう、搬送受入れに対し補助。</w:t>
                      </w:r>
                    </w:p>
                  </w:txbxContent>
                </v:textbox>
                <w10:wrap anchorx="margin"/>
              </v:rect>
            </w:pict>
          </mc:Fallback>
        </mc:AlternateContent>
      </w:r>
    </w:p>
    <w:p w14:paraId="5B586EDB" w14:textId="77777777" w:rsidR="00A00C24" w:rsidRPr="00927469" w:rsidRDefault="00A00C24" w:rsidP="00A00C24"/>
    <w:p w14:paraId="6AA1B2A1" w14:textId="77777777" w:rsidR="00A00C24" w:rsidRPr="00927469" w:rsidRDefault="00A00C24" w:rsidP="00A00C24"/>
    <w:p w14:paraId="584EB9FB" w14:textId="4B50032B" w:rsidR="00A00C24" w:rsidRPr="00927469" w:rsidRDefault="00A00C24" w:rsidP="00A00C24"/>
    <w:p w14:paraId="5F41B6D0" w14:textId="5A396490" w:rsidR="00A00C24" w:rsidRPr="00927469" w:rsidRDefault="00A00C24" w:rsidP="00A00C24"/>
    <w:p w14:paraId="770F213A" w14:textId="77777777" w:rsidR="00A00C24" w:rsidRPr="00927469" w:rsidRDefault="00A00C24" w:rsidP="00A00C24">
      <w:r>
        <w:rPr>
          <w:noProof/>
        </w:rPr>
        <mc:AlternateContent>
          <mc:Choice Requires="wps">
            <w:drawing>
              <wp:anchor distT="0" distB="0" distL="114300" distR="114300" simplePos="0" relativeHeight="251756544" behindDoc="0" locked="0" layoutInCell="1" allowOverlap="1" wp14:anchorId="72A258DB" wp14:editId="5937C843">
                <wp:simplePos x="0" y="0"/>
                <wp:positionH relativeFrom="margin">
                  <wp:posOffset>2079837</wp:posOffset>
                </wp:positionH>
                <wp:positionV relativeFrom="paragraph">
                  <wp:posOffset>170814</wp:posOffset>
                </wp:positionV>
                <wp:extent cx="3826510" cy="2167467"/>
                <wp:effectExtent l="0" t="0" r="0" b="0"/>
                <wp:wrapNone/>
                <wp:docPr id="84" name="正方形/長方形 84"/>
                <wp:cNvGraphicFramePr/>
                <a:graphic xmlns:a="http://schemas.openxmlformats.org/drawingml/2006/main">
                  <a:graphicData uri="http://schemas.microsoft.com/office/word/2010/wordprocessingShape">
                    <wps:wsp>
                      <wps:cNvSpPr/>
                      <wps:spPr>
                        <a:xfrm>
                          <a:off x="0" y="0"/>
                          <a:ext cx="3826510" cy="216746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80E9ED7" w14:textId="33019468" w:rsidR="00A00C24" w:rsidRDefault="00A00C24" w:rsidP="00A00C2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A258DB" id="正方形/長方形 84" o:spid="_x0000_s1125" style="position:absolute;left:0;text-align:left;margin-left:163.75pt;margin-top:13.45pt;width:301.3pt;height:170.65pt;z-index:251756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" filled="f" stroked="f" strokeweight="2pt">
                <v:textbox>
                  <w:txbxContent>
                    <w:p w14:paraId="180E9ED7" w14:textId="33019468" w:rsidR="00A00C24" w:rsidRDefault="00A00C24" w:rsidP="00A00C24">
                      <w:pPr>
                        <w:jc w:val="center"/>
                      </w:pPr>
                    </w:p>
                  </w:txbxContent>
                </v:textbox>
                <w10:wrap anchorx="margin"/>
              </v:rect>
            </w:pict>
          </mc:Fallback>
        </mc:AlternateContent>
      </w:r>
    </w:p>
    <w:p w14:paraId="1A7A9BD8" w14:textId="64C19143" w:rsidR="00A00C24" w:rsidRPr="00927469" w:rsidRDefault="0080090B" w:rsidP="00A00C24">
      <w:r>
        <w:rPr>
          <w:noProof/>
        </w:rPr>
        <w:drawing>
          <wp:anchor distT="0" distB="0" distL="114300" distR="114300" simplePos="0" relativeHeight="251760640" behindDoc="0" locked="0" layoutInCell="1" allowOverlap="1" wp14:anchorId="45EDAA3E" wp14:editId="72B8A559">
            <wp:simplePos x="0" y="0"/>
            <wp:positionH relativeFrom="margin">
              <wp:posOffset>2436495</wp:posOffset>
            </wp:positionH>
            <wp:positionV relativeFrom="paragraph">
              <wp:posOffset>227965</wp:posOffset>
            </wp:positionV>
            <wp:extent cx="3526790" cy="1791970"/>
            <wp:effectExtent l="0" t="0" r="0" b="0"/>
            <wp:wrapNone/>
            <wp:docPr id="102" name="図 102"/>
            <wp:cNvGraphicFramePr/>
            <a:graphic xmlns:a="http://schemas.openxmlformats.org/drawingml/2006/main">
              <a:graphicData uri="http://schemas.openxmlformats.org/drawingml/2006/picture">
                <pic:pic xmlns:pic="http://schemas.openxmlformats.org/drawingml/2006/picture">
                  <pic:nvPicPr>
                    <pic:cNvPr id="1043" name="図 1043"/>
                    <pic:cNvPicPr/>
                  </pic:nvPicPr>
                  <pic:blipFill rotWithShape="1">
                    <a:blip r:embed="rId38" cstate="print">
                      <a:extLst>
                        <a:ext uri="{28A0092B-C50C-407E-A947-70E740481C1C}">
                          <a14:useLocalDpi xmlns:a14="http://schemas.microsoft.com/office/drawing/2010/main" val="0"/>
                        </a:ext>
                      </a:extLst>
                    </a:blip>
                    <a:srcRect l="11075" t="19178" r="1743" b="9389"/>
                    <a:stretch/>
                  </pic:blipFill>
                  <pic:spPr bwMode="auto">
                    <a:xfrm>
                      <a:off x="0" y="0"/>
                      <a:ext cx="3526790" cy="1791970"/>
                    </a:xfrm>
                    <a:prstGeom prst="rect">
                      <a:avLst/>
                    </a:prstGeom>
                    <a:ln>
                      <a:noFill/>
                    </a:ln>
                    <a:extLst>
                      <a:ext uri="{53640926-AAD7-44D8-BBD7-CCE9431645EC}">
                        <a14:shadowObscured xmlns:a14="http://schemas.microsoft.com/office/drawing/2010/main"/>
                      </a:ext>
                    </a:extLst>
                  </pic:spPr>
                </pic:pic>
              </a:graphicData>
            </a:graphic>
          </wp:anchor>
        </w:drawing>
      </w:r>
    </w:p>
    <w:p w14:paraId="6CB964FD" w14:textId="1BC67C5F" w:rsidR="00A00C24" w:rsidRPr="00927469" w:rsidRDefault="0080090B" w:rsidP="00A00C24">
      <w:pPr>
        <w:tabs>
          <w:tab w:val="right" w:pos="9070"/>
        </w:tabs>
      </w:pPr>
      <w:r>
        <w:rPr>
          <w:noProof/>
        </w:rPr>
        <mc:AlternateContent>
          <mc:Choice Requires="wps">
            <w:drawing>
              <wp:anchor distT="0" distB="0" distL="114300" distR="114300" simplePos="0" relativeHeight="251753472" behindDoc="0" locked="0" layoutInCell="1" allowOverlap="1" wp14:anchorId="4C0A922C" wp14:editId="52A4AA61">
                <wp:simplePos x="0" y="0"/>
                <wp:positionH relativeFrom="margin">
                  <wp:posOffset>0</wp:posOffset>
                </wp:positionH>
                <wp:positionV relativeFrom="paragraph">
                  <wp:posOffset>55072</wp:posOffset>
                </wp:positionV>
                <wp:extent cx="2369185" cy="2094230"/>
                <wp:effectExtent l="0" t="0" r="12065" b="20320"/>
                <wp:wrapSquare wrapText="bothSides"/>
                <wp:docPr id="85" name="四角形: 角を丸くする 85"/>
                <wp:cNvGraphicFramePr/>
                <a:graphic xmlns:a="http://schemas.openxmlformats.org/drawingml/2006/main">
                  <a:graphicData uri="http://schemas.microsoft.com/office/word/2010/wordprocessingShape">
                    <wps:wsp>
                      <wps:cNvSpPr/>
                      <wps:spPr>
                        <a:xfrm>
                          <a:off x="0" y="0"/>
                          <a:ext cx="2369185" cy="2094230"/>
                        </a:xfrm>
                        <a:prstGeom prst="roundRect">
                          <a:avLst>
                            <a:gd name="adj" fmla="val 9048"/>
                          </a:avLst>
                        </a:prstGeom>
                        <a:solidFill>
                          <a:schemeClr val="accent6">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3985F6AA" w14:textId="77777777" w:rsidR="0080090B" w:rsidRDefault="0080090B" w:rsidP="0080090B">
                            <w:pPr>
                              <w:spacing w:line="300" w:lineRule="exact"/>
                              <w:ind w:left="200" w:hangingChars="100" w:hanging="200"/>
                              <w:jc w:val="left"/>
                              <w:rPr>
                                <w:rFonts w:ascii="BIZ UDPゴシック" w:eastAsia="BIZ UDPゴシック" w:hAnsi="BIZ UDPゴシック"/>
                                <w:b/>
                                <w:bCs/>
                                <w:color w:val="000000" w:themeColor="text1"/>
                                <w:sz w:val="20"/>
                                <w:szCs w:val="20"/>
                                <w:u w:val="single"/>
                              </w:rPr>
                            </w:pPr>
                            <w:r>
                              <w:rPr>
                                <w:rFonts w:ascii="BIZ UDPゴシック" w:eastAsia="BIZ UDPゴシック" w:hAnsi="BIZ UDPゴシック" w:hint="eastAsia"/>
                                <w:color w:val="000000" w:themeColor="text1"/>
                                <w:sz w:val="20"/>
                                <w:szCs w:val="20"/>
                              </w:rPr>
                              <w:t xml:space="preserve">・ </w:t>
                            </w:r>
                            <w:r w:rsidR="00A00C24" w:rsidRPr="0080090B">
                              <w:rPr>
                                <w:rFonts w:ascii="BIZ UDPゴシック" w:eastAsia="BIZ UDPゴシック" w:hAnsi="BIZ UDPゴシック" w:hint="eastAsia"/>
                                <w:color w:val="000000" w:themeColor="text1"/>
                                <w:sz w:val="20"/>
                                <w:szCs w:val="20"/>
                              </w:rPr>
                              <w:t>府、大阪市、大阪健康安全基盤研究所、国立感染症研究所で構成する大阪・関西万博感染症情報解析センターを</w:t>
                            </w:r>
                            <w:r w:rsidR="00A00C24" w:rsidRPr="0080090B">
                              <w:rPr>
                                <w:rFonts w:ascii="BIZ UDPゴシック" w:eastAsia="BIZ UDPゴシック" w:hAnsi="BIZ UDPゴシック" w:hint="eastAsia"/>
                                <w:b/>
                                <w:bCs/>
                                <w:color w:val="000000" w:themeColor="text1"/>
                                <w:sz w:val="20"/>
                                <w:szCs w:val="20"/>
                                <w:u w:val="single"/>
                              </w:rPr>
                              <w:t>令和７年１月１４日から</w:t>
                            </w:r>
                            <w:r w:rsidR="00A00C24" w:rsidRPr="0080090B">
                              <w:rPr>
                                <w:rFonts w:ascii="BIZ UDPゴシック" w:eastAsia="BIZ UDPゴシック" w:hAnsi="BIZ UDPゴシック"/>
                                <w:b/>
                                <w:bCs/>
                                <w:color w:val="000000" w:themeColor="text1"/>
                                <w:sz w:val="20"/>
                                <w:szCs w:val="20"/>
                                <w:u w:val="single"/>
                              </w:rPr>
                              <w:t>11</w:t>
                            </w:r>
                            <w:r w:rsidR="00A00C24" w:rsidRPr="0080090B">
                              <w:rPr>
                                <w:rFonts w:ascii="BIZ UDPゴシック" w:eastAsia="BIZ UDPゴシック" w:hAnsi="BIZ UDPゴシック" w:hint="eastAsia"/>
                                <w:b/>
                                <w:bCs/>
                                <w:color w:val="000000" w:themeColor="text1"/>
                                <w:sz w:val="20"/>
                                <w:szCs w:val="20"/>
                                <w:u w:val="single"/>
                              </w:rPr>
                              <w:t>月30日まで運用</w:t>
                            </w:r>
                          </w:p>
                          <w:p w14:paraId="03F06D3C" w14:textId="5D059084" w:rsidR="00A00C24" w:rsidRPr="0080090B" w:rsidRDefault="00A00C24" w:rsidP="0080090B">
                            <w:pPr>
                              <w:spacing w:line="300" w:lineRule="exact"/>
                              <w:ind w:leftChars="100" w:left="210"/>
                              <w:jc w:val="left"/>
                              <w:rPr>
                                <w:rFonts w:ascii="BIZ UDPゴシック" w:eastAsia="BIZ UDPゴシック" w:hAnsi="BIZ UDPゴシック"/>
                                <w:color w:val="000000" w:themeColor="text1"/>
                                <w:sz w:val="20"/>
                                <w:szCs w:val="20"/>
                              </w:rPr>
                            </w:pPr>
                            <w:r w:rsidRPr="0080090B">
                              <w:rPr>
                                <w:rFonts w:ascii="BIZ UDPゴシック" w:eastAsia="BIZ UDPゴシック" w:hAnsi="BIZ UDPゴシック" w:hint="eastAsia"/>
                                <w:color w:val="000000" w:themeColor="text1"/>
                                <w:sz w:val="20"/>
                                <w:szCs w:val="20"/>
                              </w:rPr>
                              <w:t>（終了時期は予定）</w:t>
                            </w:r>
                          </w:p>
                          <w:p w14:paraId="399B4315" w14:textId="57F2796F" w:rsidR="00A00C24" w:rsidRPr="0080090B" w:rsidRDefault="0080090B" w:rsidP="0080090B">
                            <w:pPr>
                              <w:spacing w:line="300" w:lineRule="exact"/>
                              <w:ind w:left="200" w:hangingChars="100" w:hanging="200"/>
                              <w:jc w:val="left"/>
                              <w:rPr>
                                <w:rFonts w:ascii="BIZ UDPゴシック" w:eastAsia="BIZ UDPゴシック" w:hAnsi="BIZ UDPゴシック"/>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0090B">
                              <w:rPr>
                                <w:rFonts w:ascii="BIZ UDPゴシック" w:eastAsia="BIZ UDPゴシック" w:hAnsi="BIZ UDPゴシック" w:hint="eastAsia"/>
                                <w:color w:val="000000" w:themeColor="text1"/>
                                <w:sz w:val="20"/>
                                <w:szCs w:val="20"/>
                              </w:rPr>
                              <w:t>・</w:t>
                            </w:r>
                            <w:r>
                              <w:rPr>
                                <w:rFonts w:ascii="BIZ UDPゴシック" w:eastAsia="BIZ UDPゴシック" w:hAnsi="BIZ UDPゴシック" w:hint="eastAsia"/>
                                <w:color w:val="000000" w:themeColor="text1"/>
                                <w:sz w:val="20"/>
                                <w:szCs w:val="20"/>
                              </w:rPr>
                              <w:t xml:space="preserve"> </w:t>
                            </w:r>
                            <w:r w:rsidR="00A00C24" w:rsidRPr="0080090B">
                              <w:rPr>
                                <w:rFonts w:ascii="BIZ UDPゴシック" w:eastAsia="BIZ UDPゴシック" w:hAnsi="BIZ UDPゴシック" w:hint="eastAsia"/>
                                <w:color w:val="000000" w:themeColor="text1"/>
                                <w:sz w:val="20"/>
                                <w:szCs w:val="20"/>
                              </w:rPr>
                              <w:t>収集した感染症情報からリスク評価を行い、</w:t>
                            </w:r>
                            <w:r w:rsidR="00A00C24" w:rsidRPr="0080090B">
                              <w:rPr>
                                <w:rFonts w:ascii="BIZ UDPゴシック" w:eastAsia="BIZ UDPゴシック" w:hAnsi="BIZ UDPゴシック" w:hint="eastAsia"/>
                                <w:b/>
                                <w:bCs/>
                                <w:color w:val="000000" w:themeColor="text1"/>
                                <w:sz w:val="20"/>
                                <w:szCs w:val="20"/>
                              </w:rPr>
                              <w:t>関係機関への情報還元</w:t>
                            </w:r>
                            <w:r w:rsidR="00A00C24" w:rsidRPr="0080090B">
                              <w:rPr>
                                <w:rFonts w:ascii="BIZ UDPゴシック" w:eastAsia="BIZ UDPゴシック" w:hAnsi="BIZ UDPゴシック" w:hint="eastAsia"/>
                                <w:color w:val="000000" w:themeColor="text1"/>
                                <w:sz w:val="20"/>
                                <w:szCs w:val="20"/>
                              </w:rPr>
                              <w:t>や</w:t>
                            </w:r>
                            <w:r w:rsidR="00A00C24" w:rsidRPr="0080090B">
                              <w:rPr>
                                <w:rFonts w:ascii="BIZ UDPゴシック" w:eastAsia="BIZ UDPゴシック" w:hAnsi="BIZ UDPゴシック" w:hint="eastAsia"/>
                                <w:b/>
                                <w:bCs/>
                                <w:color w:val="000000" w:themeColor="text1"/>
                                <w:sz w:val="20"/>
                                <w:szCs w:val="20"/>
                              </w:rPr>
                              <w:t>住民等への情報発信</w:t>
                            </w:r>
                            <w:r w:rsidR="00A00C24" w:rsidRPr="0080090B">
                              <w:rPr>
                                <w:rFonts w:ascii="BIZ UDPゴシック" w:eastAsia="BIZ UDPゴシック" w:hAnsi="BIZ UDPゴシック" w:hint="eastAsia"/>
                                <w:color w:val="000000" w:themeColor="text1"/>
                                <w:sz w:val="20"/>
                                <w:szCs w:val="20"/>
                              </w:rPr>
                              <w:t>を行い、感染症対策を強化</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C0A922C" id="四角形: 角を丸くする 85" o:spid="_x0000_s1126" style="position:absolute;left:0;text-align:left;margin-left:0;margin-top:4.35pt;width:186.55pt;height:164.9pt;z-index:251753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92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" fillcolor="#fde9d9 [665]" strokecolor="#243f60 [1604]" strokeweight="2pt">
                <v:textbox inset=",0,,0">
                  <w:txbxContent>
                    <w:p w14:paraId="3985F6AA" w14:textId="77777777" w:rsidR="0080090B" w:rsidRDefault="0080090B" w:rsidP="0080090B">
                      <w:pPr>
                        <w:spacing w:line="300" w:lineRule="exact"/>
                        <w:ind w:left="200" w:hangingChars="100" w:hanging="200"/>
                        <w:jc w:val="left"/>
                        <w:rPr>
                          <w:rFonts w:ascii="BIZ UDPゴシック" w:eastAsia="BIZ UDPゴシック" w:hAnsi="BIZ UDPゴシック"/>
                          <w:b/>
                          <w:bCs/>
                          <w:color w:val="000000" w:themeColor="text1"/>
                          <w:sz w:val="20"/>
                          <w:szCs w:val="20"/>
                          <w:u w:val="single"/>
                        </w:rPr>
                      </w:pPr>
                      <w:r>
                        <w:rPr>
                          <w:rFonts w:ascii="BIZ UDPゴシック" w:eastAsia="BIZ UDPゴシック" w:hAnsi="BIZ UDPゴシック" w:hint="eastAsia"/>
                          <w:color w:val="000000" w:themeColor="text1"/>
                          <w:sz w:val="20"/>
                          <w:szCs w:val="20"/>
                        </w:rPr>
                        <w:t xml:space="preserve">・ </w:t>
                      </w:r>
                      <w:r w:rsidR="00A00C24" w:rsidRPr="0080090B">
                        <w:rPr>
                          <w:rFonts w:ascii="BIZ UDPゴシック" w:eastAsia="BIZ UDPゴシック" w:hAnsi="BIZ UDPゴシック" w:hint="eastAsia"/>
                          <w:color w:val="000000" w:themeColor="text1"/>
                          <w:sz w:val="20"/>
                          <w:szCs w:val="20"/>
                        </w:rPr>
                        <w:t>府、大阪市、大阪健康安全基盤研究所、国立感染症研究所で構成する大阪・関西万博感染症情報解析センターを</w:t>
                      </w:r>
                      <w:r w:rsidR="00A00C24" w:rsidRPr="0080090B">
                        <w:rPr>
                          <w:rFonts w:ascii="BIZ UDPゴシック" w:eastAsia="BIZ UDPゴシック" w:hAnsi="BIZ UDPゴシック" w:hint="eastAsia"/>
                          <w:b/>
                          <w:bCs/>
                          <w:color w:val="000000" w:themeColor="text1"/>
                          <w:sz w:val="20"/>
                          <w:szCs w:val="20"/>
                          <w:u w:val="single"/>
                        </w:rPr>
                        <w:t>令和７年１月１４日から</w:t>
                      </w:r>
                      <w:r w:rsidR="00A00C24" w:rsidRPr="0080090B">
                        <w:rPr>
                          <w:rFonts w:ascii="BIZ UDPゴシック" w:eastAsia="BIZ UDPゴシック" w:hAnsi="BIZ UDPゴシック"/>
                          <w:b/>
                          <w:bCs/>
                          <w:color w:val="000000" w:themeColor="text1"/>
                          <w:sz w:val="20"/>
                          <w:szCs w:val="20"/>
                          <w:u w:val="single"/>
                        </w:rPr>
                        <w:t>11</w:t>
                      </w:r>
                      <w:r w:rsidR="00A00C24" w:rsidRPr="0080090B">
                        <w:rPr>
                          <w:rFonts w:ascii="BIZ UDPゴシック" w:eastAsia="BIZ UDPゴシック" w:hAnsi="BIZ UDPゴシック" w:hint="eastAsia"/>
                          <w:b/>
                          <w:bCs/>
                          <w:color w:val="000000" w:themeColor="text1"/>
                          <w:sz w:val="20"/>
                          <w:szCs w:val="20"/>
                          <w:u w:val="single"/>
                        </w:rPr>
                        <w:t>月30日まで運用</w:t>
                      </w:r>
                    </w:p>
                    <w:p w14:paraId="03F06D3C" w14:textId="5D059084" w:rsidR="00A00C24" w:rsidRPr="0080090B" w:rsidRDefault="00A00C24" w:rsidP="0080090B">
                      <w:pPr>
                        <w:spacing w:line="300" w:lineRule="exact"/>
                        <w:ind w:leftChars="100" w:left="210"/>
                        <w:jc w:val="left"/>
                        <w:rPr>
                          <w:rFonts w:ascii="BIZ UDPゴシック" w:eastAsia="BIZ UDPゴシック" w:hAnsi="BIZ UDPゴシック"/>
                          <w:color w:val="000000" w:themeColor="text1"/>
                          <w:sz w:val="20"/>
                          <w:szCs w:val="20"/>
                        </w:rPr>
                      </w:pPr>
                      <w:r w:rsidRPr="0080090B">
                        <w:rPr>
                          <w:rFonts w:ascii="BIZ UDPゴシック" w:eastAsia="BIZ UDPゴシック" w:hAnsi="BIZ UDPゴシック" w:hint="eastAsia"/>
                          <w:color w:val="000000" w:themeColor="text1"/>
                          <w:sz w:val="20"/>
                          <w:szCs w:val="20"/>
                        </w:rPr>
                        <w:t>（終了時期は予定）</w:t>
                      </w:r>
                    </w:p>
                    <w:p w14:paraId="399B4315" w14:textId="57F2796F" w:rsidR="00A00C24" w:rsidRPr="0080090B" w:rsidRDefault="0080090B" w:rsidP="0080090B">
                      <w:pPr>
                        <w:spacing w:line="300" w:lineRule="exact"/>
                        <w:ind w:left="200" w:hangingChars="100" w:hanging="200"/>
                        <w:jc w:val="left"/>
                        <w:rPr>
                          <w:rFonts w:ascii="BIZ UDPゴシック" w:eastAsia="BIZ UDPゴシック" w:hAnsi="BIZ UDPゴシック"/>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0090B">
                        <w:rPr>
                          <w:rFonts w:ascii="BIZ UDPゴシック" w:eastAsia="BIZ UDPゴシック" w:hAnsi="BIZ UDPゴシック" w:hint="eastAsia"/>
                          <w:color w:val="000000" w:themeColor="text1"/>
                          <w:sz w:val="20"/>
                          <w:szCs w:val="20"/>
                        </w:rPr>
                        <w:t>・</w:t>
                      </w:r>
                      <w:r>
                        <w:rPr>
                          <w:rFonts w:ascii="BIZ UDPゴシック" w:eastAsia="BIZ UDPゴシック" w:hAnsi="BIZ UDPゴシック" w:hint="eastAsia"/>
                          <w:color w:val="000000" w:themeColor="text1"/>
                          <w:sz w:val="20"/>
                          <w:szCs w:val="20"/>
                        </w:rPr>
                        <w:t xml:space="preserve"> </w:t>
                      </w:r>
                      <w:r w:rsidR="00A00C24" w:rsidRPr="0080090B">
                        <w:rPr>
                          <w:rFonts w:ascii="BIZ UDPゴシック" w:eastAsia="BIZ UDPゴシック" w:hAnsi="BIZ UDPゴシック" w:hint="eastAsia"/>
                          <w:color w:val="000000" w:themeColor="text1"/>
                          <w:sz w:val="20"/>
                          <w:szCs w:val="20"/>
                        </w:rPr>
                        <w:t>収集した感染症情報からリスク評価を行い、</w:t>
                      </w:r>
                      <w:r w:rsidR="00A00C24" w:rsidRPr="0080090B">
                        <w:rPr>
                          <w:rFonts w:ascii="BIZ UDPゴシック" w:eastAsia="BIZ UDPゴシック" w:hAnsi="BIZ UDPゴシック" w:hint="eastAsia"/>
                          <w:b/>
                          <w:bCs/>
                          <w:color w:val="000000" w:themeColor="text1"/>
                          <w:sz w:val="20"/>
                          <w:szCs w:val="20"/>
                        </w:rPr>
                        <w:t>関係機関への情報還元</w:t>
                      </w:r>
                      <w:r w:rsidR="00A00C24" w:rsidRPr="0080090B">
                        <w:rPr>
                          <w:rFonts w:ascii="BIZ UDPゴシック" w:eastAsia="BIZ UDPゴシック" w:hAnsi="BIZ UDPゴシック" w:hint="eastAsia"/>
                          <w:color w:val="000000" w:themeColor="text1"/>
                          <w:sz w:val="20"/>
                          <w:szCs w:val="20"/>
                        </w:rPr>
                        <w:t>や</w:t>
                      </w:r>
                      <w:r w:rsidR="00A00C24" w:rsidRPr="0080090B">
                        <w:rPr>
                          <w:rFonts w:ascii="BIZ UDPゴシック" w:eastAsia="BIZ UDPゴシック" w:hAnsi="BIZ UDPゴシック" w:hint="eastAsia"/>
                          <w:b/>
                          <w:bCs/>
                          <w:color w:val="000000" w:themeColor="text1"/>
                          <w:sz w:val="20"/>
                          <w:szCs w:val="20"/>
                        </w:rPr>
                        <w:t>住民等への情報発信</w:t>
                      </w:r>
                      <w:r w:rsidR="00A00C24" w:rsidRPr="0080090B">
                        <w:rPr>
                          <w:rFonts w:ascii="BIZ UDPゴシック" w:eastAsia="BIZ UDPゴシック" w:hAnsi="BIZ UDPゴシック" w:hint="eastAsia"/>
                          <w:color w:val="000000" w:themeColor="text1"/>
                          <w:sz w:val="20"/>
                          <w:szCs w:val="20"/>
                        </w:rPr>
                        <w:t>を行い、感染症対策を強化</w:t>
                      </w:r>
                    </w:p>
                  </w:txbxContent>
                </v:textbox>
                <w10:wrap type="square" anchorx="margin"/>
              </v:roundrect>
            </w:pict>
          </mc:Fallback>
        </mc:AlternateContent>
      </w:r>
      <w:r w:rsidR="00A00C24">
        <w:tab/>
      </w:r>
    </w:p>
    <w:p w14:paraId="1F642E9B" w14:textId="77777777" w:rsidR="00A00C24" w:rsidRPr="00927469" w:rsidRDefault="00A00C24" w:rsidP="00A00C24"/>
    <w:p w14:paraId="615CAAFA" w14:textId="3DE40385" w:rsidR="00A00C24" w:rsidRPr="00927469" w:rsidRDefault="00A00C24" w:rsidP="00A00C24"/>
    <w:p w14:paraId="4C61FAC0" w14:textId="3D9E1A6A" w:rsidR="00A00C24" w:rsidRDefault="00A00C24">
      <w:pPr>
        <w:widowControl/>
        <w:jc w:val="left"/>
      </w:pPr>
    </w:p>
    <w:p w14:paraId="271C2AE5" w14:textId="4B59A745" w:rsidR="00A00C24" w:rsidRDefault="00A00C24">
      <w:pPr>
        <w:widowControl/>
        <w:jc w:val="left"/>
      </w:pPr>
    </w:p>
    <w:p w14:paraId="4972E100" w14:textId="57966588" w:rsidR="00A00C24" w:rsidRDefault="006F2C4C">
      <w:pPr>
        <w:widowControl/>
        <w:jc w:val="left"/>
      </w:pPr>
      <w:r>
        <w:rPr>
          <w:noProof/>
        </w:rPr>
        <w:drawing>
          <wp:anchor distT="0" distB="0" distL="114300" distR="114300" simplePos="0" relativeHeight="251909120" behindDoc="0" locked="0" layoutInCell="1" allowOverlap="1" wp14:anchorId="2A60D117" wp14:editId="61CF3E5A">
            <wp:simplePos x="0" y="0"/>
            <wp:positionH relativeFrom="column">
              <wp:posOffset>4883727</wp:posOffset>
            </wp:positionH>
            <wp:positionV relativeFrom="paragraph">
              <wp:posOffset>1596044</wp:posOffset>
            </wp:positionV>
            <wp:extent cx="1202055" cy="180340"/>
            <wp:effectExtent l="0" t="0" r="0" b="0"/>
            <wp:wrapNone/>
            <wp:docPr id="685720136" name="図 685720136"/>
            <wp:cNvGraphicFramePr/>
            <a:graphic xmlns:a="http://schemas.openxmlformats.org/drawingml/2006/main">
              <a:graphicData uri="http://schemas.openxmlformats.org/drawingml/2006/picture">
                <pic:pic xmlns:pic="http://schemas.openxmlformats.org/drawingml/2006/picture">
                  <pic:nvPicPr>
                    <pic:cNvPr id="41" name="図 4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202055" cy="180340"/>
                    </a:xfrm>
                    <a:prstGeom prst="rect">
                      <a:avLst/>
                    </a:prstGeom>
                    <a:noFill/>
                    <a:ln>
                      <a:noFill/>
                    </a:ln>
                  </pic:spPr>
                </pic:pic>
              </a:graphicData>
            </a:graphic>
          </wp:anchor>
        </w:drawing>
      </w:r>
      <w:r w:rsidR="0080090B">
        <w:rPr>
          <w:noProof/>
        </w:rPr>
        <mc:AlternateContent>
          <mc:Choice Requires="wps">
            <w:drawing>
              <wp:anchor distT="0" distB="0" distL="114300" distR="114300" simplePos="0" relativeHeight="251759616" behindDoc="0" locked="0" layoutInCell="1" allowOverlap="1" wp14:anchorId="6E8660F6" wp14:editId="09F5EEF8">
                <wp:simplePos x="0" y="0"/>
                <wp:positionH relativeFrom="margin">
                  <wp:posOffset>0</wp:posOffset>
                </wp:positionH>
                <wp:positionV relativeFrom="paragraph">
                  <wp:posOffset>1128395</wp:posOffset>
                </wp:positionV>
                <wp:extent cx="4935855" cy="647700"/>
                <wp:effectExtent l="0" t="0" r="17145" b="19050"/>
                <wp:wrapNone/>
                <wp:docPr id="86" name="四角形: 角を丸くする 86"/>
                <wp:cNvGraphicFramePr/>
                <a:graphic xmlns:a="http://schemas.openxmlformats.org/drawingml/2006/main">
                  <a:graphicData uri="http://schemas.microsoft.com/office/word/2010/wordprocessingShape">
                    <wps:wsp>
                      <wps:cNvSpPr/>
                      <wps:spPr>
                        <a:xfrm>
                          <a:off x="0" y="0"/>
                          <a:ext cx="4935855" cy="647700"/>
                        </a:xfrm>
                        <a:prstGeom prst="roundRect">
                          <a:avLst/>
                        </a:prstGeom>
                        <a:solidFill>
                          <a:schemeClr val="accent6">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14693D85" w14:textId="0D834985" w:rsidR="00A00C24" w:rsidRPr="00FD2CA9" w:rsidRDefault="00A00C24" w:rsidP="0080090B">
                            <w:pPr>
                              <w:spacing w:line="300" w:lineRule="exact"/>
                              <w:ind w:left="200" w:hangingChars="100" w:hanging="200"/>
                              <w:jc w:val="left"/>
                              <w:rPr>
                                <w:rFonts w:ascii="BIZ UDPゴシック" w:eastAsia="BIZ UDPゴシック" w:hAnsi="BIZ UDPゴシック"/>
                                <w:color w:val="000000" w:themeColor="text1"/>
                                <w:sz w:val="20"/>
                                <w:szCs w:val="20"/>
                              </w:rPr>
                            </w:pPr>
                            <w:r w:rsidRPr="00FD2CA9">
                              <w:rPr>
                                <w:rFonts w:ascii="BIZ UDPゴシック" w:eastAsia="BIZ UDPゴシック" w:hAnsi="BIZ UDPゴシック" w:hint="eastAsia"/>
                                <w:color w:val="000000" w:themeColor="text1"/>
                                <w:sz w:val="20"/>
                                <w:szCs w:val="20"/>
                              </w:rPr>
                              <w:t>・</w:t>
                            </w:r>
                            <w:r w:rsidR="0080090B">
                              <w:rPr>
                                <w:rFonts w:ascii="BIZ UDPゴシック" w:eastAsia="BIZ UDPゴシック" w:hAnsi="BIZ UDPゴシック" w:hint="eastAsia"/>
                                <w:color w:val="000000" w:themeColor="text1"/>
                                <w:sz w:val="20"/>
                                <w:szCs w:val="20"/>
                              </w:rPr>
                              <w:t xml:space="preserve"> </w:t>
                            </w:r>
                            <w:r w:rsidRPr="00FD2CA9">
                              <w:rPr>
                                <w:rFonts w:ascii="BIZ UDPゴシック" w:eastAsia="BIZ UDPゴシック" w:hAnsi="BIZ UDPゴシック" w:hint="eastAsia"/>
                                <w:color w:val="000000" w:themeColor="text1"/>
                                <w:sz w:val="20"/>
                                <w:szCs w:val="20"/>
                              </w:rPr>
                              <w:t>万博では世界各国からの訪日客が増えることから、大阪健康安全基盤研究所において会場付近の下水検体を用いた環境サーベイランスの実証実験を進め、輸入感染症等の動向把握など、将来的な実装を目指す</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roundrect w14:anchorId="6E8660F6" id="四角形: 角を丸くする 86" o:spid="_x0000_s1127" style="position:absolute;margin-left:0;margin-top:88.85pt;width:388.65pt;height:51pt;z-index:251759616;visibility:visible;mso-wrap-style:square;mso-wrap-distance-left:9pt;mso-wrap-distance-top:0;mso-wrap-distance-right:9pt;mso-wrap-distance-bottom:0;mso-position-horizontal:absolute;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" fillcolor="#fde9d9 [665]" strokecolor="#243f60 [1604]" strokeweight="2pt">
                <v:textbox inset=",0,,0">
                  <w:txbxContent>
                    <w:p w14:paraId="14693D85" w14:textId="0D834985" w:rsidR="00A00C24" w:rsidRPr="00FD2CA9" w:rsidRDefault="00A00C24" w:rsidP="0080090B">
                      <w:pPr>
                        <w:spacing w:line="300" w:lineRule="exact"/>
                        <w:ind w:left="200" w:hangingChars="100" w:hanging="200"/>
                        <w:jc w:val="left"/>
                        <w:rPr>
                          <w:rFonts w:ascii="BIZ UDPゴシック" w:eastAsia="BIZ UDPゴシック" w:hAnsi="BIZ UDPゴシック"/>
                          <w:color w:val="000000" w:themeColor="text1"/>
                          <w:sz w:val="20"/>
                          <w:szCs w:val="20"/>
                        </w:rPr>
                      </w:pPr>
                      <w:r w:rsidRPr="00FD2CA9">
                        <w:rPr>
                          <w:rFonts w:ascii="BIZ UDPゴシック" w:eastAsia="BIZ UDPゴシック" w:hAnsi="BIZ UDPゴシック" w:hint="eastAsia"/>
                          <w:color w:val="000000" w:themeColor="text1"/>
                          <w:sz w:val="20"/>
                          <w:szCs w:val="20"/>
                        </w:rPr>
                        <w:t>・</w:t>
                      </w:r>
                      <w:r w:rsidR="0080090B">
                        <w:rPr>
                          <w:rFonts w:ascii="BIZ UDPゴシック" w:eastAsia="BIZ UDPゴシック" w:hAnsi="BIZ UDPゴシック" w:hint="eastAsia"/>
                          <w:color w:val="000000" w:themeColor="text1"/>
                          <w:sz w:val="20"/>
                          <w:szCs w:val="20"/>
                        </w:rPr>
                        <w:t xml:space="preserve"> </w:t>
                      </w:r>
                      <w:r w:rsidRPr="00FD2CA9">
                        <w:rPr>
                          <w:rFonts w:ascii="BIZ UDPゴシック" w:eastAsia="BIZ UDPゴシック" w:hAnsi="BIZ UDPゴシック" w:hint="eastAsia"/>
                          <w:color w:val="000000" w:themeColor="text1"/>
                          <w:sz w:val="20"/>
                          <w:szCs w:val="20"/>
                        </w:rPr>
                        <w:t>万博では世界各国からの訪日客が増えることから、大阪健康安全基盤研究所において会場付近の下水検体を用いた環境サーベイランスの実証実験を進め、輸入感染症等の動向把握など、将来的な実装を目指す</w:t>
                      </w:r>
                    </w:p>
                  </w:txbxContent>
                </v:textbox>
                <w10:wrap anchorx="margin"/>
              </v:roundrect>
            </w:pict>
          </mc:Fallback>
        </mc:AlternateContent>
      </w:r>
      <w:r w:rsidR="0080090B">
        <w:rPr>
          <w:noProof/>
        </w:rPr>
        <mc:AlternateContent>
          <mc:Choice Requires="wps">
            <w:drawing>
              <wp:anchor distT="0" distB="0" distL="114300" distR="114300" simplePos="0" relativeHeight="251755520" behindDoc="0" locked="0" layoutInCell="1" allowOverlap="1" wp14:anchorId="7AA3F2EE" wp14:editId="29B9AE8C">
                <wp:simplePos x="0" y="0"/>
                <wp:positionH relativeFrom="margin">
                  <wp:posOffset>69215</wp:posOffset>
                </wp:positionH>
                <wp:positionV relativeFrom="paragraph">
                  <wp:posOffset>2351405</wp:posOffset>
                </wp:positionV>
                <wp:extent cx="5615940" cy="1084118"/>
                <wp:effectExtent l="0" t="0" r="22860" b="20955"/>
                <wp:wrapNone/>
                <wp:docPr id="87" name="四角形: 角を丸くする 87"/>
                <wp:cNvGraphicFramePr/>
                <a:graphic xmlns:a="http://schemas.openxmlformats.org/drawingml/2006/main">
                  <a:graphicData uri="http://schemas.microsoft.com/office/word/2010/wordprocessingShape">
                    <wps:wsp>
                      <wps:cNvSpPr/>
                      <wps:spPr>
                        <a:xfrm>
                          <a:off x="0" y="0"/>
                          <a:ext cx="5615940" cy="1084118"/>
                        </a:xfrm>
                        <a:prstGeom prst="roundRect">
                          <a:avLst/>
                        </a:prstGeom>
                        <a:solidFill>
                          <a:srgbClr val="F79646">
                            <a:lumMod val="20000"/>
                            <a:lumOff val="80000"/>
                          </a:srgbClr>
                        </a:solidFill>
                        <a:ln w="25400" cap="flat" cmpd="sng" algn="ctr">
                          <a:solidFill>
                            <a:srgbClr val="4F81BD">
                              <a:shade val="50000"/>
                            </a:srgbClr>
                          </a:solidFill>
                          <a:prstDash val="solid"/>
                        </a:ln>
                        <a:effectLst/>
                      </wps:spPr>
                      <wps:txbx>
                        <w:txbxContent>
                          <w:p w14:paraId="2469D655" w14:textId="77777777" w:rsidR="00A00C24" w:rsidRPr="00FD2CA9" w:rsidRDefault="00A00C24" w:rsidP="00A00C24">
                            <w:pPr>
                              <w:spacing w:line="300" w:lineRule="exact"/>
                              <w:ind w:left="98" w:hangingChars="49" w:hanging="98"/>
                              <w:jc w:val="left"/>
                              <w:rPr>
                                <w:rFonts w:ascii="BIZ UDPゴシック" w:eastAsia="BIZ UDPゴシック" w:hAnsi="BIZ UDPゴシック"/>
                                <w:color w:val="000000" w:themeColor="text1"/>
                                <w:sz w:val="20"/>
                                <w:szCs w:val="20"/>
                              </w:rPr>
                            </w:pPr>
                            <w:r w:rsidRPr="00FD2CA9">
                              <w:rPr>
                                <w:rFonts w:ascii="BIZ UDPゴシック" w:eastAsia="BIZ UDPゴシック" w:hAnsi="BIZ UDPゴシック" w:hint="eastAsia"/>
                                <w:color w:val="000000" w:themeColor="text1"/>
                                <w:sz w:val="20"/>
                                <w:szCs w:val="20"/>
                              </w:rPr>
                              <w:t>・博覧会協会が万博会場内に設置する医療救護施設（</w:t>
                            </w:r>
                            <w:r w:rsidRPr="00FD2CA9">
                              <w:rPr>
                                <w:rFonts w:ascii="BIZ UDPゴシック" w:eastAsia="BIZ UDPゴシック" w:hAnsi="BIZ UDPゴシック" w:hint="eastAsia"/>
                                <w:color w:val="000000" w:themeColor="text1"/>
                                <w:sz w:val="20"/>
                                <w:szCs w:val="20"/>
                              </w:rPr>
                              <w:t>診療所３か所、応急手当所５か所）で処置が困難な患者については、会場外の医療機関に搬送</w:t>
                            </w:r>
                          </w:p>
                          <w:p w14:paraId="0B504B81" w14:textId="77777777" w:rsidR="00A00C24" w:rsidRPr="00FD2CA9" w:rsidRDefault="00A00C24" w:rsidP="00A00C24">
                            <w:pPr>
                              <w:spacing w:line="300" w:lineRule="exact"/>
                              <w:ind w:left="98" w:hangingChars="49" w:hanging="98"/>
                              <w:jc w:val="left"/>
                              <w:rPr>
                                <w:rFonts w:ascii="BIZ UDPゴシック" w:eastAsia="BIZ UDPゴシック" w:hAnsi="BIZ UDPゴシック"/>
                                <w:color w:val="000000" w:themeColor="text1"/>
                                <w:sz w:val="20"/>
                                <w:szCs w:val="20"/>
                              </w:rPr>
                            </w:pPr>
                            <w:r w:rsidRPr="00FD2CA9">
                              <w:rPr>
                                <w:rFonts w:ascii="BIZ UDPゴシック" w:eastAsia="BIZ UDPゴシック" w:hAnsi="BIZ UDPゴシック" w:hint="eastAsia"/>
                                <w:color w:val="000000" w:themeColor="text1"/>
                                <w:sz w:val="20"/>
                                <w:szCs w:val="20"/>
                              </w:rPr>
                              <w:t>・会場からの患者の積極的な受入れを行う大阪市内の二次救急医療機関を「</w:t>
                            </w:r>
                            <w:r w:rsidRPr="00FD2CA9">
                              <w:rPr>
                                <w:rFonts w:ascii="BIZ UDPゴシック" w:eastAsia="BIZ UDPゴシック" w:hAnsi="BIZ UDPゴシック" w:hint="eastAsia"/>
                                <w:b/>
                                <w:bCs/>
                                <w:color w:val="000000" w:themeColor="text1"/>
                                <w:sz w:val="20"/>
                                <w:szCs w:val="20"/>
                              </w:rPr>
                              <w:t>万博協力病院</w:t>
                            </w:r>
                            <w:r w:rsidRPr="00FD2CA9">
                              <w:rPr>
                                <w:rFonts w:ascii="BIZ UDPゴシック" w:eastAsia="BIZ UDPゴシック" w:hAnsi="BIZ UDPゴシック" w:hint="eastAsia"/>
                                <w:color w:val="000000" w:themeColor="text1"/>
                                <w:sz w:val="20"/>
                                <w:szCs w:val="20"/>
                              </w:rPr>
                              <w:t>」とし、円滑な転院搬送を行うことで、医療救護活動を迅速かつ適切に実施（</w:t>
                            </w:r>
                            <w:r w:rsidRPr="00FD2CA9">
                              <w:rPr>
                                <w:rFonts w:ascii="BIZ UDPゴシック" w:eastAsia="BIZ UDPゴシック" w:hAnsi="BIZ UDPゴシック" w:hint="eastAsia"/>
                                <w:b/>
                                <w:bCs/>
                                <w:color w:val="000000" w:themeColor="text1"/>
                                <w:sz w:val="20"/>
                                <w:szCs w:val="20"/>
                              </w:rPr>
                              <w:t>64病院と協定締結</w:t>
                            </w:r>
                            <w:r w:rsidRPr="00FD2CA9">
                              <w:rPr>
                                <w:rFonts w:ascii="BIZ UDPゴシック" w:eastAsia="BIZ UDPゴシック" w:hAnsi="BIZ UDPゴシック" w:hint="eastAsia"/>
                                <w:color w:val="000000" w:themeColor="text1"/>
                                <w:sz w:val="20"/>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AA3F2EE" id="四角形: 角を丸くする 87" o:spid="_x0000_s1128" style="position:absolute;margin-left:5.45pt;margin-top:185.15pt;width:442.2pt;height:85.35pt;z-index:25175552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" fillcolor="#fdeada" strokecolor="#385d8a" strokeweight="2pt">
                <v:textbox>
                  <w:txbxContent>
                    <w:p w14:paraId="2469D655" w14:textId="77777777" w:rsidR="00A00C24" w:rsidRPr="00FD2CA9" w:rsidRDefault="00A00C24" w:rsidP="00A00C24">
                      <w:pPr>
                        <w:spacing w:line="300" w:lineRule="exact"/>
                        <w:ind w:left="98" w:hangingChars="49" w:hanging="98"/>
                        <w:jc w:val="left"/>
                        <w:rPr>
                          <w:rFonts w:ascii="BIZ UDPゴシック" w:eastAsia="BIZ UDPゴシック" w:hAnsi="BIZ UDPゴシック"/>
                          <w:color w:val="000000" w:themeColor="text1"/>
                          <w:sz w:val="20"/>
                          <w:szCs w:val="20"/>
                        </w:rPr>
                      </w:pPr>
                      <w:r w:rsidRPr="00FD2CA9">
                        <w:rPr>
                          <w:rFonts w:ascii="BIZ UDPゴシック" w:eastAsia="BIZ UDPゴシック" w:hAnsi="BIZ UDPゴシック" w:hint="eastAsia"/>
                          <w:color w:val="000000" w:themeColor="text1"/>
                          <w:sz w:val="20"/>
                          <w:szCs w:val="20"/>
                        </w:rPr>
                        <w:t>・博覧会協会が万博会場内に設置する医療救護施設（</w:t>
                      </w:r>
                      <w:r w:rsidRPr="00FD2CA9">
                        <w:rPr>
                          <w:rFonts w:ascii="BIZ UDPゴシック" w:eastAsia="BIZ UDPゴシック" w:hAnsi="BIZ UDPゴシック" w:hint="eastAsia"/>
                          <w:color w:val="000000" w:themeColor="text1"/>
                          <w:sz w:val="20"/>
                          <w:szCs w:val="20"/>
                        </w:rPr>
                        <w:t>診療所３か所、応急手当所５か所）で処置が困難な患者については、会場外の医療機関に搬送</w:t>
                      </w:r>
                    </w:p>
                    <w:p w14:paraId="0B504B81" w14:textId="77777777" w:rsidR="00A00C24" w:rsidRPr="00FD2CA9" w:rsidRDefault="00A00C24" w:rsidP="00A00C24">
                      <w:pPr>
                        <w:spacing w:line="300" w:lineRule="exact"/>
                        <w:ind w:left="98" w:hangingChars="49" w:hanging="98"/>
                        <w:jc w:val="left"/>
                        <w:rPr>
                          <w:rFonts w:ascii="BIZ UDPゴシック" w:eastAsia="BIZ UDPゴシック" w:hAnsi="BIZ UDPゴシック"/>
                          <w:color w:val="000000" w:themeColor="text1"/>
                          <w:sz w:val="20"/>
                          <w:szCs w:val="20"/>
                        </w:rPr>
                      </w:pPr>
                      <w:r w:rsidRPr="00FD2CA9">
                        <w:rPr>
                          <w:rFonts w:ascii="BIZ UDPゴシック" w:eastAsia="BIZ UDPゴシック" w:hAnsi="BIZ UDPゴシック" w:hint="eastAsia"/>
                          <w:color w:val="000000" w:themeColor="text1"/>
                          <w:sz w:val="20"/>
                          <w:szCs w:val="20"/>
                        </w:rPr>
                        <w:t>・会場からの患者の積極的な受入れを行う大阪市内の二次救急医療機関を「</w:t>
                      </w:r>
                      <w:r w:rsidRPr="00FD2CA9">
                        <w:rPr>
                          <w:rFonts w:ascii="BIZ UDPゴシック" w:eastAsia="BIZ UDPゴシック" w:hAnsi="BIZ UDPゴシック" w:hint="eastAsia"/>
                          <w:b/>
                          <w:bCs/>
                          <w:color w:val="000000" w:themeColor="text1"/>
                          <w:sz w:val="20"/>
                          <w:szCs w:val="20"/>
                        </w:rPr>
                        <w:t>万博協力病院</w:t>
                      </w:r>
                      <w:r w:rsidRPr="00FD2CA9">
                        <w:rPr>
                          <w:rFonts w:ascii="BIZ UDPゴシック" w:eastAsia="BIZ UDPゴシック" w:hAnsi="BIZ UDPゴシック" w:hint="eastAsia"/>
                          <w:color w:val="000000" w:themeColor="text1"/>
                          <w:sz w:val="20"/>
                          <w:szCs w:val="20"/>
                        </w:rPr>
                        <w:t>」とし、円滑な転院搬送を行うことで、医療救護活動を迅速かつ適切に実施（</w:t>
                      </w:r>
                      <w:r w:rsidRPr="00FD2CA9">
                        <w:rPr>
                          <w:rFonts w:ascii="BIZ UDPゴシック" w:eastAsia="BIZ UDPゴシック" w:hAnsi="BIZ UDPゴシック" w:hint="eastAsia"/>
                          <w:b/>
                          <w:bCs/>
                          <w:color w:val="000000" w:themeColor="text1"/>
                          <w:sz w:val="20"/>
                          <w:szCs w:val="20"/>
                        </w:rPr>
                        <w:t>64病院と協定締結</w:t>
                      </w:r>
                      <w:r w:rsidRPr="00FD2CA9">
                        <w:rPr>
                          <w:rFonts w:ascii="BIZ UDPゴシック" w:eastAsia="BIZ UDPゴシック" w:hAnsi="BIZ UDPゴシック" w:hint="eastAsia"/>
                          <w:color w:val="000000" w:themeColor="text1"/>
                          <w:sz w:val="20"/>
                          <w:szCs w:val="20"/>
                        </w:rPr>
                        <w:t>）</w:t>
                      </w:r>
                    </w:p>
                  </w:txbxContent>
                </v:textbox>
                <w10:wrap anchorx="margin"/>
              </v:roundrect>
            </w:pict>
          </mc:Fallback>
        </mc:AlternateContent>
      </w:r>
      <w:r w:rsidR="0080090B">
        <w:rPr>
          <w:noProof/>
        </w:rPr>
        <mc:AlternateContent>
          <mc:Choice Requires="wpg">
            <w:drawing>
              <wp:anchor distT="0" distB="0" distL="114300" distR="114300" simplePos="0" relativeHeight="251754496" behindDoc="0" locked="0" layoutInCell="1" allowOverlap="1" wp14:anchorId="16A13906" wp14:editId="4C549C5E">
                <wp:simplePos x="0" y="0"/>
                <wp:positionH relativeFrom="margin">
                  <wp:posOffset>486006</wp:posOffset>
                </wp:positionH>
                <wp:positionV relativeFrom="paragraph">
                  <wp:posOffset>3439103</wp:posOffset>
                </wp:positionV>
                <wp:extent cx="4884420" cy="1164590"/>
                <wp:effectExtent l="0" t="0" r="0" b="0"/>
                <wp:wrapNone/>
                <wp:docPr id="88" name="グループ化 88"/>
                <wp:cNvGraphicFramePr/>
                <a:graphic xmlns:a="http://schemas.openxmlformats.org/drawingml/2006/main">
                  <a:graphicData uri="http://schemas.microsoft.com/office/word/2010/wordprocessingGroup">
                    <wpg:wgp>
                      <wpg:cNvGrpSpPr/>
                      <wpg:grpSpPr>
                        <a:xfrm>
                          <a:off x="0" y="0"/>
                          <a:ext cx="4884420" cy="1164590"/>
                          <a:chOff x="0" y="0"/>
                          <a:chExt cx="4884420" cy="1164590"/>
                        </a:xfrm>
                      </wpg:grpSpPr>
                      <wpg:grpSp>
                        <wpg:cNvPr id="89" name="グループ化 89"/>
                        <wpg:cNvGrpSpPr/>
                        <wpg:grpSpPr>
                          <a:xfrm>
                            <a:off x="3086100" y="0"/>
                            <a:ext cx="1798320" cy="1164590"/>
                            <a:chOff x="0" y="0"/>
                            <a:chExt cx="1798320" cy="1164590"/>
                          </a:xfrm>
                        </wpg:grpSpPr>
                        <pic:pic xmlns:pic="http://schemas.openxmlformats.org/drawingml/2006/picture">
                          <pic:nvPicPr>
                            <pic:cNvPr id="90" name="図 27"/>
                            <pic:cNvPicPr>
                              <a:picLocks noChangeAspect="1"/>
                            </pic:cNvPicPr>
                          </pic:nvPicPr>
                          <pic:blipFill>
                            <a:blip r:embed="rId40"/>
                            <a:stretch>
                              <a:fillRect/>
                            </a:stretch>
                          </pic:blipFill>
                          <pic:spPr>
                            <a:xfrm>
                              <a:off x="0" y="228600"/>
                              <a:ext cx="1181100" cy="935990"/>
                            </a:xfrm>
                            <a:prstGeom prst="rect">
                              <a:avLst/>
                            </a:prstGeom>
                          </pic:spPr>
                        </pic:pic>
                        <wps:wsp>
                          <wps:cNvPr id="91" name="正方形/長方形 28"/>
                          <wps:cNvSpPr/>
                          <wps:spPr>
                            <a:xfrm>
                              <a:off x="38100" y="0"/>
                              <a:ext cx="1101335" cy="323680"/>
                            </a:xfrm>
                            <a:prstGeom prst="rect">
                              <a:avLst/>
                            </a:prstGeom>
                            <a:noFill/>
                            <a:ln w="12700" cap="flat" cmpd="sng" algn="ctr">
                              <a:noFill/>
                              <a:prstDash val="solid"/>
                            </a:ln>
                            <a:effectLst/>
                          </wps:spPr>
                          <wps:txbx>
                            <w:txbxContent>
                              <w:p w14:paraId="226D586D" w14:textId="77777777" w:rsidR="00A00C24" w:rsidRPr="00576859" w:rsidRDefault="00A00C24" w:rsidP="00A00C24">
                                <w:pPr>
                                  <w:jc w:val="center"/>
                                  <w:rPr>
                                    <w:rFonts w:ascii="BIZ UDPゴシック" w:eastAsia="BIZ UDPゴシック" w:hAnsi="BIZ UDPゴシック"/>
                                    <w:b/>
                                    <w:bCs/>
                                    <w:color w:val="000000" w:themeColor="text1"/>
                                    <w:kern w:val="24"/>
                                    <w:sz w:val="22"/>
                                  </w:rPr>
                                </w:pPr>
                                <w:r w:rsidRPr="00576859">
                                  <w:rPr>
                                    <w:rFonts w:ascii="BIZ UDPゴシック" w:eastAsia="BIZ UDPゴシック" w:hAnsi="BIZ UDPゴシック" w:hint="eastAsia"/>
                                    <w:b/>
                                    <w:bCs/>
                                    <w:color w:val="000000" w:themeColor="text1"/>
                                    <w:kern w:val="24"/>
                                    <w:sz w:val="20"/>
                                    <w:szCs w:val="21"/>
                                  </w:rPr>
                                  <w:t>＜万博協力病院＞</w:t>
                                </w:r>
                              </w:p>
                            </w:txbxContent>
                          </wps:txbx>
                          <wps:bodyPr wrap="none" lIns="36000" tIns="36000" rIns="36000" bIns="54000" rtlCol="0" anchor="ctr">
                            <a:noAutofit/>
                          </wps:bodyPr>
                        </wps:wsp>
                        <wps:wsp>
                          <wps:cNvPr id="92" name="吹き出し: 四角形 29"/>
                          <wps:cNvSpPr/>
                          <wps:spPr>
                            <a:xfrm>
                              <a:off x="830580" y="312420"/>
                              <a:ext cx="967740" cy="360000"/>
                            </a:xfrm>
                            <a:prstGeom prst="wedgeRectCallout">
                              <a:avLst>
                                <a:gd name="adj1" fmla="val -41269"/>
                                <a:gd name="adj2" fmla="val 82572"/>
                              </a:avLst>
                            </a:prstGeom>
                            <a:solidFill>
                              <a:srgbClr val="FFCC99"/>
                            </a:solidFill>
                            <a:ln w="12700" cap="flat" cmpd="sng" algn="ctr">
                              <a:noFill/>
                              <a:prstDash val="solid"/>
                            </a:ln>
                            <a:effectLst/>
                          </wps:spPr>
                          <wps:txbx>
                            <w:txbxContent>
                              <w:p w14:paraId="57E608CA" w14:textId="77777777" w:rsidR="00A00C24" w:rsidRPr="00576859" w:rsidRDefault="00A00C24" w:rsidP="00A00C24">
                                <w:pPr>
                                  <w:spacing w:line="220" w:lineRule="exact"/>
                                  <w:jc w:val="center"/>
                                  <w:rPr>
                                    <w:rFonts w:ascii="BIZ UDPゴシック" w:eastAsia="BIZ UDPゴシック" w:hAnsi="BIZ UDPゴシック"/>
                                    <w:color w:val="000000" w:themeColor="text1"/>
                                    <w:kern w:val="24"/>
                                    <w:sz w:val="18"/>
                                    <w:szCs w:val="18"/>
                                  </w:rPr>
                                </w:pPr>
                                <w:r w:rsidRPr="00576859">
                                  <w:rPr>
                                    <w:rFonts w:ascii="BIZ UDPゴシック" w:eastAsia="BIZ UDPゴシック" w:hAnsi="BIZ UDPゴシック" w:hint="eastAsia"/>
                                    <w:color w:val="000000" w:themeColor="text1"/>
                                    <w:kern w:val="24"/>
                                    <w:sz w:val="18"/>
                                    <w:szCs w:val="18"/>
                                  </w:rPr>
                                  <w:t>平時の患者＋α</w:t>
                                </w:r>
                              </w:p>
                              <w:p w14:paraId="2EEC1A41" w14:textId="77777777" w:rsidR="00A00C24" w:rsidRPr="00576859" w:rsidRDefault="00A00C24" w:rsidP="00A00C24">
                                <w:pPr>
                                  <w:spacing w:line="220" w:lineRule="exact"/>
                                  <w:jc w:val="center"/>
                                  <w:rPr>
                                    <w:rFonts w:ascii="BIZ UDPゴシック" w:eastAsia="BIZ UDPゴシック" w:hAnsi="BIZ UDPゴシック"/>
                                    <w:color w:val="000000" w:themeColor="text1"/>
                                    <w:kern w:val="24"/>
                                    <w:sz w:val="18"/>
                                    <w:szCs w:val="18"/>
                                  </w:rPr>
                                </w:pPr>
                                <w:r w:rsidRPr="00576859">
                                  <w:rPr>
                                    <w:rFonts w:ascii="BIZ UDPゴシック" w:eastAsia="BIZ UDPゴシック" w:hAnsi="BIZ UDPゴシック" w:hint="eastAsia"/>
                                    <w:color w:val="000000" w:themeColor="text1"/>
                                    <w:kern w:val="24"/>
                                    <w:sz w:val="18"/>
                                    <w:szCs w:val="18"/>
                                  </w:rPr>
                                  <w:t>の受入れに対応</w:t>
                                </w:r>
                              </w:p>
                            </w:txbxContent>
                          </wps:txbx>
                          <wps:bodyPr wrap="square" lIns="36000" tIns="36000" rIns="36000" bIns="54000" rtlCol="0" anchor="ctr">
                            <a:noAutofit/>
                          </wps:bodyPr>
                        </wps:wsp>
                      </wpg:grpSp>
                      <wpg:grpSp>
                        <wpg:cNvPr id="93" name="グループ化 93"/>
                        <wpg:cNvGrpSpPr/>
                        <wpg:grpSpPr>
                          <a:xfrm>
                            <a:off x="0" y="60960"/>
                            <a:ext cx="3177360" cy="1080000"/>
                            <a:chOff x="0" y="0"/>
                            <a:chExt cx="3177360" cy="1080000"/>
                          </a:xfrm>
                        </wpg:grpSpPr>
                        <wps:wsp>
                          <wps:cNvPr id="94" name="正方形/長方形 22"/>
                          <wps:cNvSpPr/>
                          <wps:spPr>
                            <a:xfrm>
                              <a:off x="487680" y="327660"/>
                              <a:ext cx="1440000" cy="648000"/>
                            </a:xfrm>
                            <a:prstGeom prst="rect">
                              <a:avLst/>
                            </a:prstGeom>
                            <a:solidFill>
                              <a:srgbClr val="B9CAE9"/>
                            </a:solidFill>
                            <a:ln w="38100" cap="flat" cmpd="sng" algn="ctr">
                              <a:noFill/>
                              <a:prstDash val="solid"/>
                            </a:ln>
                            <a:effectLst/>
                          </wps:spPr>
                          <wps:bodyPr lIns="36000" tIns="36000" rIns="36000" bIns="36000" rtlCol="0" anchor="ctr"/>
                        </wps:wsp>
                        <wps:wsp>
                          <wps:cNvPr id="95" name="台形 21"/>
                          <wps:cNvSpPr/>
                          <wps:spPr>
                            <a:xfrm>
                              <a:off x="350520" y="99060"/>
                              <a:ext cx="1728000" cy="215900"/>
                            </a:xfrm>
                            <a:prstGeom prst="trapezoid">
                              <a:avLst>
                                <a:gd name="adj" fmla="val 35149"/>
                              </a:avLst>
                            </a:prstGeom>
                            <a:solidFill>
                              <a:srgbClr val="B9CAE9"/>
                            </a:solidFill>
                            <a:ln w="38100" cap="flat" cmpd="sng" algn="ctr">
                              <a:noFill/>
                              <a:prstDash val="solid"/>
                            </a:ln>
                            <a:effectLst/>
                          </wps:spPr>
                          <wps:txbx>
                            <w:txbxContent>
                              <w:p w14:paraId="32B80688" w14:textId="77777777" w:rsidR="00A00C24" w:rsidRPr="00576859" w:rsidRDefault="00A00C24" w:rsidP="00A00C24">
                                <w:pPr>
                                  <w:spacing w:line="220" w:lineRule="exact"/>
                                  <w:jc w:val="center"/>
                                  <w:rPr>
                                    <w:rFonts w:ascii="BIZ UDPゴシック" w:eastAsia="BIZ UDPゴシック" w:hAnsi="BIZ UDPゴシック"/>
                                    <w:b/>
                                    <w:bCs/>
                                    <w:color w:val="000000" w:themeColor="text1"/>
                                    <w:kern w:val="24"/>
                                    <w:szCs w:val="21"/>
                                  </w:rPr>
                                </w:pPr>
                                <w:r w:rsidRPr="00576859">
                                  <w:rPr>
                                    <w:rFonts w:ascii="BIZ UDPゴシック" w:eastAsia="BIZ UDPゴシック" w:hAnsi="BIZ UDPゴシック" w:hint="eastAsia"/>
                                    <w:b/>
                                    <w:bCs/>
                                    <w:color w:val="000000" w:themeColor="text1"/>
                                    <w:kern w:val="24"/>
                                    <w:sz w:val="18"/>
                                    <w:szCs w:val="20"/>
                                  </w:rPr>
                                  <w:t>会場内診療所</w:t>
                                </w:r>
                              </w:p>
                            </w:txbxContent>
                          </wps:txbx>
                          <wps:bodyPr wrap="square" lIns="36000" tIns="0" rIns="36000" bIns="0" rtlCol="0" anchor="ctr">
                            <a:noAutofit/>
                          </wps:bodyPr>
                        </wps:wsp>
                        <wps:wsp>
                          <wps:cNvPr id="96" name="正方形/長方形 23"/>
                          <wps:cNvSpPr/>
                          <wps:spPr>
                            <a:xfrm>
                              <a:off x="411480" y="937260"/>
                              <a:ext cx="1584000" cy="71755"/>
                            </a:xfrm>
                            <a:prstGeom prst="rect">
                              <a:avLst/>
                            </a:prstGeom>
                            <a:solidFill>
                              <a:srgbClr val="B9CAE9"/>
                            </a:solidFill>
                            <a:ln w="38100" cap="flat" cmpd="sng" algn="ctr">
                              <a:noFill/>
                              <a:prstDash val="solid"/>
                            </a:ln>
                            <a:effectLst/>
                          </wps:spPr>
                          <wps:bodyPr lIns="36000" tIns="36000" rIns="36000" bIns="36000" rtlCol="0" anchor="ctr"/>
                        </wps:wsp>
                        <wps:wsp>
                          <wps:cNvPr id="97" name="四角形: 角を丸くする 30"/>
                          <wps:cNvSpPr/>
                          <wps:spPr>
                            <a:xfrm>
                              <a:off x="0" y="0"/>
                              <a:ext cx="2268000" cy="1080000"/>
                            </a:xfrm>
                            <a:prstGeom prst="roundRect">
                              <a:avLst>
                                <a:gd name="adj" fmla="val 9551"/>
                              </a:avLst>
                            </a:prstGeom>
                            <a:noFill/>
                            <a:ln w="19050" cap="flat" cmpd="sng" algn="ctr">
                              <a:solidFill>
                                <a:srgbClr val="4F81BD">
                                  <a:lumMod val="75000"/>
                                </a:srgbClr>
                              </a:solidFill>
                              <a:prstDash val="solid"/>
                            </a:ln>
                            <a:effectLst/>
                          </wps:spPr>
                          <wps:txbx>
                            <w:txbxContent>
                              <w:p w14:paraId="58DF5DDB" w14:textId="77777777" w:rsidR="00A00C24" w:rsidRPr="00576859" w:rsidRDefault="00A00C24" w:rsidP="00A00C24">
                                <w:pPr>
                                  <w:jc w:val="center"/>
                                  <w:rPr>
                                    <w:rFonts w:ascii="BIZ UDPゴシック" w:eastAsia="BIZ UDPゴシック" w:hAnsi="BIZ UDPゴシック"/>
                                    <w:b/>
                                    <w:bCs/>
                                    <w:color w:val="000000" w:themeColor="text1"/>
                                    <w:kern w:val="24"/>
                                    <w:sz w:val="22"/>
                                  </w:rPr>
                                </w:pPr>
                                <w:r w:rsidRPr="00576859">
                                  <w:rPr>
                                    <w:rFonts w:ascii="BIZ UDPゴシック" w:eastAsia="BIZ UDPゴシック" w:hAnsi="BIZ UDPゴシック" w:hint="eastAsia"/>
                                    <w:b/>
                                    <w:bCs/>
                                    <w:color w:val="000000" w:themeColor="text1"/>
                                    <w:kern w:val="24"/>
                                    <w:sz w:val="20"/>
                                    <w:szCs w:val="21"/>
                                  </w:rPr>
                                  <w:t>万博会場</w:t>
                                </w:r>
                              </w:p>
                            </w:txbxContent>
                          </wps:txbx>
                          <wps:bodyPr vert="eaVert" wrap="square" lIns="36000" tIns="36000" rIns="36000" bIns="36000" rtlCol="0" anchor="b">
                            <a:noAutofit/>
                          </wps:bodyPr>
                        </wps:wsp>
                        <wps:wsp>
                          <wps:cNvPr id="98" name="矢印: 右 31"/>
                          <wps:cNvSpPr/>
                          <wps:spPr>
                            <a:xfrm>
                              <a:off x="1737360" y="556260"/>
                              <a:ext cx="1440000" cy="431800"/>
                            </a:xfrm>
                            <a:prstGeom prst="rightArrow">
                              <a:avLst>
                                <a:gd name="adj1" fmla="val 57938"/>
                                <a:gd name="adj2" fmla="val 50000"/>
                              </a:avLst>
                            </a:prstGeom>
                            <a:solidFill>
                              <a:srgbClr val="D97109"/>
                            </a:solidFill>
                            <a:ln w="12700" cap="flat" cmpd="sng" algn="ctr">
                              <a:noFill/>
                              <a:prstDash val="solid"/>
                            </a:ln>
                            <a:effectLst/>
                          </wps:spPr>
                          <wps:txbx>
                            <w:txbxContent>
                              <w:p w14:paraId="0C207B38" w14:textId="77777777" w:rsidR="00A00C24" w:rsidRPr="00576859" w:rsidRDefault="00A00C24" w:rsidP="00A00C24">
                                <w:pPr>
                                  <w:spacing w:line="220" w:lineRule="exact"/>
                                  <w:jc w:val="center"/>
                                  <w:rPr>
                                    <w:rFonts w:ascii="BIZ UDPゴシック" w:eastAsia="BIZ UDPゴシック" w:hAnsi="BIZ UDPゴシック"/>
                                    <w:color w:val="FFFFFF" w:themeColor="background1"/>
                                    <w:kern w:val="24"/>
                                    <w:sz w:val="22"/>
                                  </w:rPr>
                                </w:pPr>
                                <w:r w:rsidRPr="00576859">
                                  <w:rPr>
                                    <w:rFonts w:ascii="BIZ UDPゴシック" w:eastAsia="BIZ UDPゴシック" w:hAnsi="BIZ UDPゴシック" w:hint="eastAsia"/>
                                    <w:color w:val="FFFFFF" w:themeColor="background1"/>
                                    <w:kern w:val="24"/>
                                    <w:sz w:val="20"/>
                                    <w:szCs w:val="21"/>
                                  </w:rPr>
                                  <w:t>転院搬送等</w:t>
                                </w:r>
                              </w:p>
                            </w:txbxContent>
                          </wps:txbx>
                          <wps:bodyPr wrap="square" lIns="36000" tIns="36000" rIns="36000" bIns="36000" rtlCol="0" anchor="ctr">
                            <a:noAutofit/>
                          </wps:bodyPr>
                        </wps:wsp>
                        <pic:pic xmlns:pic="http://schemas.openxmlformats.org/drawingml/2006/picture">
                          <pic:nvPicPr>
                            <pic:cNvPr id="99" name="図 32"/>
                            <pic:cNvPicPr>
                              <a:picLocks noChangeAspect="1"/>
                            </pic:cNvPicPr>
                          </pic:nvPicPr>
                          <pic:blipFill>
                            <a:blip r:embed="rId41"/>
                            <a:stretch>
                              <a:fillRect/>
                            </a:stretch>
                          </pic:blipFill>
                          <pic:spPr>
                            <a:xfrm flipH="1">
                              <a:off x="2141220" y="205740"/>
                              <a:ext cx="719455" cy="503555"/>
                            </a:xfrm>
                            <a:prstGeom prst="rect">
                              <a:avLst/>
                            </a:prstGeom>
                          </pic:spPr>
                        </pic:pic>
                        <wps:wsp>
                          <wps:cNvPr id="100" name="四角形: 角を丸くする 26"/>
                          <wps:cNvSpPr/>
                          <wps:spPr>
                            <a:xfrm>
                              <a:off x="609600" y="373380"/>
                              <a:ext cx="1188000" cy="576000"/>
                            </a:xfrm>
                            <a:prstGeom prst="roundRect">
                              <a:avLst/>
                            </a:prstGeom>
                            <a:solidFill>
                              <a:sysClr val="window" lastClr="FFFFFF"/>
                            </a:solidFill>
                            <a:ln w="12700" cap="flat" cmpd="sng" algn="ctr">
                              <a:solidFill>
                                <a:srgbClr val="4F81BD">
                                  <a:lumMod val="75000"/>
                                </a:srgbClr>
                              </a:solidFill>
                              <a:prstDash val="solid"/>
                            </a:ln>
                            <a:effectLst/>
                          </wps:spPr>
                          <wps:txbx>
                            <w:txbxContent>
                              <w:p w14:paraId="5523D2F5" w14:textId="77777777" w:rsidR="00A00C24" w:rsidRPr="00576859" w:rsidRDefault="00A00C24" w:rsidP="00A00C24">
                                <w:pPr>
                                  <w:spacing w:line="220" w:lineRule="exact"/>
                                  <w:rPr>
                                    <w:rFonts w:ascii="BIZ UDPゴシック" w:eastAsia="BIZ UDPゴシック" w:hAnsi="BIZ UDPゴシック"/>
                                    <w:color w:val="000000" w:themeColor="text1"/>
                                    <w:kern w:val="24"/>
                                    <w:szCs w:val="21"/>
                                  </w:rPr>
                                </w:pPr>
                                <w:r w:rsidRPr="00576859">
                                  <w:rPr>
                                    <w:rFonts w:ascii="BIZ UDPゴシック" w:eastAsia="BIZ UDPゴシック" w:hAnsi="BIZ UDPゴシック" w:hint="eastAsia"/>
                                    <w:color w:val="000000" w:themeColor="text1"/>
                                    <w:kern w:val="24"/>
                                    <w:sz w:val="18"/>
                                    <w:szCs w:val="20"/>
                                  </w:rPr>
                                  <w:t>中等症</w:t>
                                </w:r>
                              </w:p>
                              <w:p w14:paraId="5A60E302" w14:textId="77777777" w:rsidR="00A00C24" w:rsidRPr="00576859" w:rsidRDefault="00A00C24" w:rsidP="00A00C24">
                                <w:pPr>
                                  <w:spacing w:line="220" w:lineRule="exact"/>
                                  <w:rPr>
                                    <w:rFonts w:ascii="BIZ UDPゴシック" w:eastAsia="BIZ UDPゴシック" w:hAnsi="BIZ UDPゴシック"/>
                                    <w:color w:val="000000" w:themeColor="text1"/>
                                    <w:kern w:val="24"/>
                                    <w:sz w:val="18"/>
                                    <w:szCs w:val="20"/>
                                  </w:rPr>
                                </w:pPr>
                                <w:r w:rsidRPr="00576859">
                                  <w:rPr>
                                    <w:rFonts w:ascii="BIZ UDPゴシック" w:eastAsia="BIZ UDPゴシック" w:hAnsi="BIZ UDPゴシック" w:hint="eastAsia"/>
                                    <w:color w:val="000000" w:themeColor="text1"/>
                                    <w:kern w:val="24"/>
                                    <w:sz w:val="18"/>
                                    <w:szCs w:val="20"/>
                                  </w:rPr>
                                  <w:t>・重症患者</w:t>
                                </w:r>
                              </w:p>
                            </w:txbxContent>
                          </wps:txbx>
                          <wps:bodyPr wrap="square" lIns="36000" tIns="36000" rIns="36000" bIns="54000" rtlCol="0" anchor="ctr">
                            <a:noAutofit/>
                          </wps:bodyPr>
                        </wps:wsp>
                        <pic:pic xmlns:pic="http://schemas.openxmlformats.org/drawingml/2006/picture">
                          <pic:nvPicPr>
                            <pic:cNvPr id="101" name="図 25"/>
                            <pic:cNvPicPr>
                              <a:picLocks noChangeAspect="1"/>
                            </pic:cNvPicPr>
                          </pic:nvPicPr>
                          <pic:blipFill>
                            <a:blip r:embed="rId42"/>
                            <a:stretch>
                              <a:fillRect/>
                            </a:stretch>
                          </pic:blipFill>
                          <pic:spPr>
                            <a:xfrm>
                              <a:off x="1264920" y="388620"/>
                              <a:ext cx="472440" cy="539750"/>
                            </a:xfrm>
                            <a:prstGeom prst="rect">
                              <a:avLst/>
                            </a:prstGeom>
                          </pic:spPr>
                        </pic:pic>
                      </wpg:grpSp>
                    </wpg:wgp>
                  </a:graphicData>
                </a:graphic>
                <wp14:sizeRelH relativeFrom="margin">
                  <wp14:pctWidth>0</wp14:pctWidth>
                </wp14:sizeRelH>
                <wp14:sizeRelV relativeFrom="margin">
                  <wp14:pctHeight>0</wp14:pctHeight>
                </wp14:sizeRelV>
              </wp:anchor>
            </w:drawing>
          </mc:Choice>
          <mc:Fallback>
            <w:pict>
              <v:group w14:anchorId="16A13906" id="グループ化 88" o:spid="_x0000_s1129" style="position:absolute;margin-left:38.25pt;margin-top:270.8pt;width:384.6pt;height:91.7pt;z-index:251754496;mso-position-horizontal-relative:margin;mso-width-relative:margin;mso-height-relative:margin" coordsize="48844,116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">
                <v:group id="グループ化 89" o:spid="_x0000_s1130" style="position:absolute;left:30861;width:17983;height:11645" coordsize="17983,11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">
                  <v:shape id="図 27" o:spid="_x0000_s1131" type="#_x0000_t75" style="position:absolute;top:2286;width:11811;height:93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">
                    <v:imagedata r:id="rId43" o:title=""/>
                  </v:shape>
                  <v:rect id="_x0000_s1132" style="position:absolute;left:381;width:11013;height:3236;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" filled="f" stroked="f" strokeweight="1pt">
                    <v:textbox inset="1mm,1mm,1mm,1.5mm">
                      <w:txbxContent>
                        <w:p w14:paraId="226D586D" w14:textId="77777777" w:rsidR="00A00C24" w:rsidRPr="00576859" w:rsidRDefault="00A00C24" w:rsidP="00A00C24">
                          <w:pPr>
                            <w:jc w:val="center"/>
                            <w:rPr>
                              <w:rFonts w:ascii="BIZ UDPゴシック" w:eastAsia="BIZ UDPゴシック" w:hAnsi="BIZ UDPゴシック"/>
                              <w:b/>
                              <w:bCs/>
                              <w:color w:val="000000" w:themeColor="text1"/>
                              <w:kern w:val="24"/>
                              <w:sz w:val="22"/>
                            </w:rPr>
                          </w:pPr>
                          <w:r w:rsidRPr="00576859">
                            <w:rPr>
                              <w:rFonts w:ascii="BIZ UDPゴシック" w:eastAsia="BIZ UDPゴシック" w:hAnsi="BIZ UDPゴシック" w:hint="eastAsia"/>
                              <w:b/>
                              <w:bCs/>
                              <w:color w:val="000000" w:themeColor="text1"/>
                              <w:kern w:val="24"/>
                              <w:sz w:val="20"/>
                              <w:szCs w:val="21"/>
                            </w:rPr>
                            <w:t>＜万博協力病院＞</w:t>
                          </w:r>
                        </w:p>
                      </w:txbxContent>
                    </v:textbox>
                  </v:re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吹き出し: 四角形 29" o:spid="_x0000_s1133" type="#_x0000_t61" style="position:absolute;left:8305;top:3124;width:9678;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" adj="1886,28636" fillcolor="#fc9" stroked="f" strokeweight="1pt">
                    <v:textbox inset="1mm,1mm,1mm,1.5mm">
                      <w:txbxContent>
                        <w:p w14:paraId="57E608CA" w14:textId="77777777" w:rsidR="00A00C24" w:rsidRPr="00576859" w:rsidRDefault="00A00C24" w:rsidP="00A00C24">
                          <w:pPr>
                            <w:spacing w:line="220" w:lineRule="exact"/>
                            <w:jc w:val="center"/>
                            <w:rPr>
                              <w:rFonts w:ascii="BIZ UDPゴシック" w:eastAsia="BIZ UDPゴシック" w:hAnsi="BIZ UDPゴシック"/>
                              <w:color w:val="000000" w:themeColor="text1"/>
                              <w:kern w:val="24"/>
                              <w:sz w:val="18"/>
                              <w:szCs w:val="18"/>
                            </w:rPr>
                          </w:pPr>
                          <w:r w:rsidRPr="00576859">
                            <w:rPr>
                              <w:rFonts w:ascii="BIZ UDPゴシック" w:eastAsia="BIZ UDPゴシック" w:hAnsi="BIZ UDPゴシック" w:hint="eastAsia"/>
                              <w:color w:val="000000" w:themeColor="text1"/>
                              <w:kern w:val="24"/>
                              <w:sz w:val="18"/>
                              <w:szCs w:val="18"/>
                            </w:rPr>
                            <w:t>平時の患者＋α</w:t>
                          </w:r>
                        </w:p>
                        <w:p w14:paraId="2EEC1A41" w14:textId="77777777" w:rsidR="00A00C24" w:rsidRPr="00576859" w:rsidRDefault="00A00C24" w:rsidP="00A00C24">
                          <w:pPr>
                            <w:spacing w:line="220" w:lineRule="exact"/>
                            <w:jc w:val="center"/>
                            <w:rPr>
                              <w:rFonts w:ascii="BIZ UDPゴシック" w:eastAsia="BIZ UDPゴシック" w:hAnsi="BIZ UDPゴシック"/>
                              <w:color w:val="000000" w:themeColor="text1"/>
                              <w:kern w:val="24"/>
                              <w:sz w:val="18"/>
                              <w:szCs w:val="18"/>
                            </w:rPr>
                          </w:pPr>
                          <w:r w:rsidRPr="00576859">
                            <w:rPr>
                              <w:rFonts w:ascii="BIZ UDPゴシック" w:eastAsia="BIZ UDPゴシック" w:hAnsi="BIZ UDPゴシック" w:hint="eastAsia"/>
                              <w:color w:val="000000" w:themeColor="text1"/>
                              <w:kern w:val="24"/>
                              <w:sz w:val="18"/>
                              <w:szCs w:val="18"/>
                            </w:rPr>
                            <w:t>の受入れに対応</w:t>
                          </w:r>
                        </w:p>
                      </w:txbxContent>
                    </v:textbox>
                  </v:shape>
                </v:group>
                <v:group id="グループ化 93" o:spid="_x0000_s1134" style="position:absolute;top:609;width:31773;height:10800" coordsize="31773,10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">
                  <v:rect id="_x0000_s1135" style="position:absolute;left:4876;top:3276;width:14400;height:64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" fillcolor="#b9cae9" stroked="f" strokeweight="3pt">
                    <v:textbox inset="1mm,1mm,1mm,1mm"/>
                  </v:rect>
                  <v:shape id="台形 21" o:spid="_x0000_s1136" style="position:absolute;left:3505;top:990;width:17280;height:2159;visibility:visible;mso-wrap-style:square;v-text-anchor:middle" coordsize="1728000,2159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" adj="-11796480,,5400" path="m,215900l75887,,1652113,r75887,215900l,215900xe" fillcolor="#b9cae9" stroked="f" strokeweight="3pt">
                    <v:stroke joinstyle="miter"/>
                    <v:formulas/>
                    <v:path arrowok="t" o:connecttype="custom" o:connectlocs="0,215900;75887,0;1652113,0;1728000,215900;0,215900" o:connectangles="0,0,0,0,0" textboxrect="0,0,1728000,215900"/>
                    <v:textbox inset="1mm,0,1mm,0">
                      <w:txbxContent>
                        <w:p w14:paraId="32B80688" w14:textId="77777777" w:rsidR="00A00C24" w:rsidRPr="00576859" w:rsidRDefault="00A00C24" w:rsidP="00A00C24">
                          <w:pPr>
                            <w:spacing w:line="220" w:lineRule="exact"/>
                            <w:jc w:val="center"/>
                            <w:rPr>
                              <w:rFonts w:ascii="BIZ UDPゴシック" w:eastAsia="BIZ UDPゴシック" w:hAnsi="BIZ UDPゴシック"/>
                              <w:b/>
                              <w:bCs/>
                              <w:color w:val="000000" w:themeColor="text1"/>
                              <w:kern w:val="24"/>
                              <w:szCs w:val="21"/>
                            </w:rPr>
                          </w:pPr>
                          <w:r w:rsidRPr="00576859">
                            <w:rPr>
                              <w:rFonts w:ascii="BIZ UDPゴシック" w:eastAsia="BIZ UDPゴシック" w:hAnsi="BIZ UDPゴシック" w:hint="eastAsia"/>
                              <w:b/>
                              <w:bCs/>
                              <w:color w:val="000000" w:themeColor="text1"/>
                              <w:kern w:val="24"/>
                              <w:sz w:val="18"/>
                              <w:szCs w:val="20"/>
                            </w:rPr>
                            <w:t>会場内診療所</w:t>
                          </w:r>
                        </w:p>
                      </w:txbxContent>
                    </v:textbox>
                  </v:shape>
                  <v:rect id="正方形/長方形 23" o:spid="_x0000_s1137" style="position:absolute;left:4114;top:9372;width:15840;height:7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" fillcolor="#b9cae9" stroked="f" strokeweight="3pt">
                    <v:textbox inset="1mm,1mm,1mm,1mm"/>
                  </v:rect>
                  <v:roundrect id="四角形: 角を丸くする 30" o:spid="_x0000_s1138" style="position:absolute;width:22680;height:10800;visibility:visible;mso-wrap-style:square;v-text-anchor:bottom" arcsize="625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" filled="f" strokecolor="#376092" strokeweight="1.5pt">
                    <v:textbox style="layout-flow:vertical-ideographic" inset="1mm,1mm,1mm,1mm">
                      <w:txbxContent>
                        <w:p w14:paraId="58DF5DDB" w14:textId="77777777" w:rsidR="00A00C24" w:rsidRPr="00576859" w:rsidRDefault="00A00C24" w:rsidP="00A00C24">
                          <w:pPr>
                            <w:jc w:val="center"/>
                            <w:rPr>
                              <w:rFonts w:ascii="BIZ UDPゴシック" w:eastAsia="BIZ UDPゴシック" w:hAnsi="BIZ UDPゴシック"/>
                              <w:b/>
                              <w:bCs/>
                              <w:color w:val="000000" w:themeColor="text1"/>
                              <w:kern w:val="24"/>
                              <w:sz w:val="22"/>
                            </w:rPr>
                          </w:pPr>
                          <w:r w:rsidRPr="00576859">
                            <w:rPr>
                              <w:rFonts w:ascii="BIZ UDPゴシック" w:eastAsia="BIZ UDPゴシック" w:hAnsi="BIZ UDPゴシック" w:hint="eastAsia"/>
                              <w:b/>
                              <w:bCs/>
                              <w:color w:val="000000" w:themeColor="text1"/>
                              <w:kern w:val="24"/>
                              <w:sz w:val="20"/>
                              <w:szCs w:val="21"/>
                            </w:rPr>
                            <w:t>万博会場</w:t>
                          </w:r>
                        </w:p>
                      </w:txbxContent>
                    </v:textbox>
                  </v:round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矢印: 右 31" o:spid="_x0000_s1139" type="#_x0000_t13" style="position:absolute;left:17373;top:5562;width:14400;height:43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" adj="18362,4543" fillcolor="#d97109" stroked="f" strokeweight="1pt">
                    <v:textbox inset="1mm,1mm,1mm,1mm">
                      <w:txbxContent>
                        <w:p w14:paraId="0C207B38" w14:textId="77777777" w:rsidR="00A00C24" w:rsidRPr="00576859" w:rsidRDefault="00A00C24" w:rsidP="00A00C24">
                          <w:pPr>
                            <w:spacing w:line="220" w:lineRule="exact"/>
                            <w:jc w:val="center"/>
                            <w:rPr>
                              <w:rFonts w:ascii="BIZ UDPゴシック" w:eastAsia="BIZ UDPゴシック" w:hAnsi="BIZ UDPゴシック"/>
                              <w:color w:val="FFFFFF" w:themeColor="background1"/>
                              <w:kern w:val="24"/>
                              <w:sz w:val="22"/>
                            </w:rPr>
                          </w:pPr>
                          <w:r w:rsidRPr="00576859">
                            <w:rPr>
                              <w:rFonts w:ascii="BIZ UDPゴシック" w:eastAsia="BIZ UDPゴシック" w:hAnsi="BIZ UDPゴシック" w:hint="eastAsia"/>
                              <w:color w:val="FFFFFF" w:themeColor="background1"/>
                              <w:kern w:val="24"/>
                              <w:sz w:val="20"/>
                              <w:szCs w:val="21"/>
                            </w:rPr>
                            <w:t>転院搬送等</w:t>
                          </w:r>
                        </w:p>
                      </w:txbxContent>
                    </v:textbox>
                  </v:shape>
                  <v:shape id="図 32" o:spid="_x0000_s1140" type="#_x0000_t75" style="position:absolute;left:21412;top:2057;width:7194;height:5035;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">
                    <v:imagedata r:id="rId44" o:title=""/>
                  </v:shape>
                  <v:roundrect id="四角形: 角を丸くする 26" o:spid="_x0000_s1141" style="position:absolute;left:6096;top:3733;width:11880;height:57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" fillcolor="window" strokecolor="#376092" strokeweight="1pt">
                    <v:textbox inset="1mm,1mm,1mm,1.5mm">
                      <w:txbxContent>
                        <w:p w14:paraId="5523D2F5" w14:textId="77777777" w:rsidR="00A00C24" w:rsidRPr="00576859" w:rsidRDefault="00A00C24" w:rsidP="00A00C24">
                          <w:pPr>
                            <w:spacing w:line="220" w:lineRule="exact"/>
                            <w:rPr>
                              <w:rFonts w:ascii="BIZ UDPゴシック" w:eastAsia="BIZ UDPゴシック" w:hAnsi="BIZ UDPゴシック"/>
                              <w:color w:val="000000" w:themeColor="text1"/>
                              <w:kern w:val="24"/>
                              <w:szCs w:val="21"/>
                            </w:rPr>
                          </w:pPr>
                          <w:r w:rsidRPr="00576859">
                            <w:rPr>
                              <w:rFonts w:ascii="BIZ UDPゴシック" w:eastAsia="BIZ UDPゴシック" w:hAnsi="BIZ UDPゴシック" w:hint="eastAsia"/>
                              <w:color w:val="000000" w:themeColor="text1"/>
                              <w:kern w:val="24"/>
                              <w:sz w:val="18"/>
                              <w:szCs w:val="20"/>
                            </w:rPr>
                            <w:t>中等症</w:t>
                          </w:r>
                        </w:p>
                        <w:p w14:paraId="5A60E302" w14:textId="77777777" w:rsidR="00A00C24" w:rsidRPr="00576859" w:rsidRDefault="00A00C24" w:rsidP="00A00C24">
                          <w:pPr>
                            <w:spacing w:line="220" w:lineRule="exact"/>
                            <w:rPr>
                              <w:rFonts w:ascii="BIZ UDPゴシック" w:eastAsia="BIZ UDPゴシック" w:hAnsi="BIZ UDPゴシック"/>
                              <w:color w:val="000000" w:themeColor="text1"/>
                              <w:kern w:val="24"/>
                              <w:sz w:val="18"/>
                              <w:szCs w:val="20"/>
                            </w:rPr>
                          </w:pPr>
                          <w:r w:rsidRPr="00576859">
                            <w:rPr>
                              <w:rFonts w:ascii="BIZ UDPゴシック" w:eastAsia="BIZ UDPゴシック" w:hAnsi="BIZ UDPゴシック" w:hint="eastAsia"/>
                              <w:color w:val="000000" w:themeColor="text1"/>
                              <w:kern w:val="24"/>
                              <w:sz w:val="18"/>
                              <w:szCs w:val="20"/>
                            </w:rPr>
                            <w:t>・重症患者</w:t>
                          </w:r>
                        </w:p>
                      </w:txbxContent>
                    </v:textbox>
                  </v:roundrect>
                  <v:shape id="図 25" o:spid="_x0000_s1142" type="#_x0000_t75" style="position:absolute;left:12649;top:3886;width:472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">
                    <v:imagedata r:id="rId45" o:title=""/>
                  </v:shape>
                </v:group>
                <w10:wrap anchorx="margin"/>
              </v:group>
            </w:pict>
          </mc:Fallback>
        </mc:AlternateContent>
      </w:r>
      <w:r w:rsidR="0080090B">
        <w:rPr>
          <w:noProof/>
        </w:rPr>
        <w:drawing>
          <wp:anchor distT="0" distB="0" distL="114300" distR="114300" simplePos="0" relativeHeight="251757568" behindDoc="0" locked="0" layoutInCell="1" allowOverlap="1" wp14:anchorId="1D22253F" wp14:editId="324319C5">
            <wp:simplePos x="0" y="0"/>
            <wp:positionH relativeFrom="margin">
              <wp:posOffset>5066030</wp:posOffset>
            </wp:positionH>
            <wp:positionV relativeFrom="paragraph">
              <wp:posOffset>648335</wp:posOffset>
            </wp:positionV>
            <wp:extent cx="701040" cy="942022"/>
            <wp:effectExtent l="0" t="0" r="3810" b="0"/>
            <wp:wrapNone/>
            <wp:docPr id="104" name="図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 r:link="rId47" cstate="print">
                      <a:extLst>
                        <a:ext uri="{28A0092B-C50C-407E-A947-70E740481C1C}">
                          <a14:useLocalDpi xmlns:a14="http://schemas.microsoft.com/office/drawing/2010/main" val="0"/>
                        </a:ext>
                      </a:extLst>
                    </a:blip>
                    <a:srcRect/>
                    <a:stretch>
                      <a:fillRect/>
                    </a:stretch>
                  </pic:blipFill>
                  <pic:spPr bwMode="auto">
                    <a:xfrm>
                      <a:off x="0" y="0"/>
                      <a:ext cx="701040" cy="94202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00C24">
        <w:br w:type="page"/>
      </w:r>
    </w:p>
    <w:p w14:paraId="24551656" w14:textId="77777777" w:rsidR="00A00C24" w:rsidRPr="00DC5E73" w:rsidRDefault="00A00C24" w:rsidP="00A00C24">
      <w:r>
        <w:rPr>
          <w:noProof/>
        </w:rPr>
        <w:lastRenderedPageBreak/>
        <mc:AlternateContent>
          <mc:Choice Requires="wps">
            <w:drawing>
              <wp:anchor distT="0" distB="0" distL="114300" distR="114300" simplePos="0" relativeHeight="251763712" behindDoc="0" locked="0" layoutInCell="1" allowOverlap="1" wp14:anchorId="6F469C6F" wp14:editId="02EC3B33">
                <wp:simplePos x="0" y="0"/>
                <wp:positionH relativeFrom="margin">
                  <wp:posOffset>74930</wp:posOffset>
                </wp:positionH>
                <wp:positionV relativeFrom="paragraph">
                  <wp:posOffset>747395</wp:posOffset>
                </wp:positionV>
                <wp:extent cx="3596640" cy="1645920"/>
                <wp:effectExtent l="0" t="0" r="22860" b="11430"/>
                <wp:wrapNone/>
                <wp:docPr id="105" name="四角形: 角を丸くする 105"/>
                <wp:cNvGraphicFramePr/>
                <a:graphic xmlns:a="http://schemas.openxmlformats.org/drawingml/2006/main">
                  <a:graphicData uri="http://schemas.microsoft.com/office/word/2010/wordprocessingShape">
                    <wps:wsp>
                      <wps:cNvSpPr/>
                      <wps:spPr>
                        <a:xfrm>
                          <a:off x="0" y="0"/>
                          <a:ext cx="3596640" cy="1645920"/>
                        </a:xfrm>
                        <a:prstGeom prst="roundRect">
                          <a:avLst/>
                        </a:prstGeom>
                        <a:solidFill>
                          <a:srgbClr val="F79646">
                            <a:lumMod val="20000"/>
                            <a:lumOff val="80000"/>
                          </a:srgbClr>
                        </a:solidFill>
                        <a:ln w="25400" cap="flat" cmpd="sng" algn="ctr">
                          <a:solidFill>
                            <a:srgbClr val="4F81BD">
                              <a:shade val="50000"/>
                            </a:srgbClr>
                          </a:solidFill>
                          <a:prstDash val="solid"/>
                        </a:ln>
                        <a:effectLst/>
                      </wps:spPr>
                      <wps:txbx>
                        <w:txbxContent>
                          <w:p w14:paraId="7DA7364F" w14:textId="77777777" w:rsidR="00A00C24" w:rsidRDefault="00A00C24" w:rsidP="00A00C24">
                            <w:pPr>
                              <w:tabs>
                                <w:tab w:val="num" w:pos="720"/>
                              </w:tabs>
                              <w:spacing w:line="280" w:lineRule="exact"/>
                              <w:ind w:left="200" w:hangingChars="100" w:hanging="200"/>
                              <w:jc w:val="left"/>
                              <w:rPr>
                                <w:rFonts w:ascii="BIZ UDPゴシック" w:eastAsia="BIZ UDPゴシック" w:hAnsi="BIZ UDPゴシック"/>
                                <w:color w:val="000000" w:themeColor="text1"/>
                                <w:sz w:val="20"/>
                                <w:szCs w:val="20"/>
                              </w:rPr>
                            </w:pPr>
                            <w:r w:rsidRPr="00893D94">
                              <w:rPr>
                                <w:rFonts w:ascii="BIZ UDPゴシック" w:eastAsia="BIZ UDPゴシック" w:hAnsi="BIZ UDPゴシック"/>
                                <w:color w:val="000000" w:themeColor="text1"/>
                                <w:sz w:val="20"/>
                                <w:szCs w:val="20"/>
                              </w:rPr>
                              <w:t>・</w:t>
                            </w:r>
                            <w:r w:rsidRPr="001B1123">
                              <w:rPr>
                                <w:rFonts w:ascii="BIZ UDPゴシック" w:eastAsia="BIZ UDPゴシック" w:hAnsi="BIZ UDPゴシック" w:hint="eastAsia"/>
                                <w:color w:val="000000" w:themeColor="text1"/>
                                <w:sz w:val="20"/>
                                <w:szCs w:val="20"/>
                              </w:rPr>
                              <w:t>外国人患者受入れ医療機関</w:t>
                            </w:r>
                            <w:r w:rsidRPr="00FD2CA9">
                              <w:rPr>
                                <w:rFonts w:ascii="BIZ UDPゴシック" w:eastAsia="BIZ UDPゴシック" w:hAnsi="BIZ UDPゴシック" w:hint="eastAsia"/>
                                <w:color w:val="000000" w:themeColor="text1"/>
                                <w:sz w:val="20"/>
                                <w:szCs w:val="20"/>
                              </w:rPr>
                              <w:t>（R</w:t>
                            </w:r>
                            <w:r w:rsidRPr="00FD2CA9">
                              <w:rPr>
                                <w:rFonts w:ascii="BIZ UDPゴシック" w:eastAsia="BIZ UDPゴシック" w:hAnsi="BIZ UDPゴシック"/>
                                <w:color w:val="000000" w:themeColor="text1"/>
                                <w:sz w:val="20"/>
                                <w:szCs w:val="20"/>
                              </w:rPr>
                              <w:t>7.1</w:t>
                            </w:r>
                            <w:r w:rsidRPr="00FD2CA9">
                              <w:rPr>
                                <w:rFonts w:ascii="BIZ UDPゴシック" w:eastAsia="BIZ UDPゴシック" w:hAnsi="BIZ UDPゴシック" w:hint="eastAsia"/>
                                <w:color w:val="000000" w:themeColor="text1"/>
                                <w:sz w:val="20"/>
                                <w:szCs w:val="20"/>
                              </w:rPr>
                              <w:t>月</w:t>
                            </w:r>
                            <w:r w:rsidRPr="006557AA">
                              <w:rPr>
                                <w:rFonts w:ascii="BIZ UDPゴシック" w:eastAsia="BIZ UDPゴシック" w:hAnsi="BIZ UDPゴシック" w:hint="eastAsia"/>
                                <w:color w:val="000000" w:themeColor="text1"/>
                                <w:sz w:val="20"/>
                                <w:szCs w:val="20"/>
                              </w:rPr>
                              <w:t>現在</w:t>
                            </w:r>
                            <w:r w:rsidRPr="00FD2CA9">
                              <w:rPr>
                                <w:rFonts w:ascii="BIZ UDPゴシック" w:eastAsia="BIZ UDPゴシック" w:hAnsi="BIZ UDPゴシック"/>
                                <w:b/>
                                <w:bCs/>
                                <w:color w:val="000000" w:themeColor="text1"/>
                                <w:sz w:val="20"/>
                                <w:szCs w:val="20"/>
                                <w:u w:val="single"/>
                              </w:rPr>
                              <w:t>130</w:t>
                            </w:r>
                            <w:r w:rsidRPr="00FD2CA9">
                              <w:rPr>
                                <w:rFonts w:ascii="BIZ UDPゴシック" w:eastAsia="BIZ UDPゴシック" w:hAnsi="BIZ UDPゴシック" w:hint="eastAsia"/>
                                <w:b/>
                                <w:bCs/>
                                <w:color w:val="000000" w:themeColor="text1"/>
                                <w:sz w:val="20"/>
                                <w:szCs w:val="20"/>
                                <w:u w:val="single"/>
                              </w:rPr>
                              <w:t>機関</w:t>
                            </w:r>
                            <w:r w:rsidRPr="00FD2CA9">
                              <w:rPr>
                                <w:rFonts w:ascii="BIZ UDPゴシック" w:eastAsia="BIZ UDPゴシック" w:hAnsi="BIZ UDPゴシック" w:hint="eastAsia"/>
                                <w:color w:val="000000" w:themeColor="text1"/>
                                <w:sz w:val="20"/>
                                <w:szCs w:val="20"/>
                              </w:rPr>
                              <w:t>）を</w:t>
                            </w:r>
                          </w:p>
                          <w:p w14:paraId="12DB66E5" w14:textId="77777777" w:rsidR="00A00C24" w:rsidRPr="00FD2CA9" w:rsidRDefault="00A00C24" w:rsidP="00A00C24">
                            <w:pPr>
                              <w:tabs>
                                <w:tab w:val="num" w:pos="720"/>
                              </w:tabs>
                              <w:spacing w:line="280" w:lineRule="exact"/>
                              <w:ind w:firstLineChars="50" w:firstLine="100"/>
                              <w:jc w:val="left"/>
                              <w:rPr>
                                <w:rFonts w:ascii="BIZ UDPゴシック" w:eastAsia="BIZ UDPゴシック" w:hAnsi="BIZ UDPゴシック"/>
                                <w:color w:val="000000" w:themeColor="text1"/>
                                <w:sz w:val="20"/>
                                <w:szCs w:val="20"/>
                              </w:rPr>
                            </w:pPr>
                            <w:r w:rsidRPr="00FD2CA9">
                              <w:rPr>
                                <w:rFonts w:ascii="BIZ UDPゴシック" w:eastAsia="BIZ UDPゴシック" w:hAnsi="BIZ UDPゴシック" w:hint="eastAsia"/>
                                <w:color w:val="000000" w:themeColor="text1"/>
                                <w:sz w:val="20"/>
                                <w:szCs w:val="20"/>
                              </w:rPr>
                              <w:t>拡充するため、受入れ環境整備を行うための補助を実施</w:t>
                            </w:r>
                          </w:p>
                          <w:p w14:paraId="06070BC7" w14:textId="77777777" w:rsidR="00A00C24" w:rsidRDefault="00A00C24" w:rsidP="00A00C24">
                            <w:pPr>
                              <w:tabs>
                                <w:tab w:val="num" w:pos="720"/>
                              </w:tabs>
                              <w:spacing w:line="280" w:lineRule="exact"/>
                              <w:ind w:left="200" w:hangingChars="100" w:hanging="200"/>
                              <w:jc w:val="left"/>
                              <w:rPr>
                                <w:rFonts w:ascii="BIZ UDPゴシック" w:eastAsia="BIZ UDPゴシック" w:hAnsi="BIZ UDPゴシック"/>
                                <w:color w:val="000000" w:themeColor="text1"/>
                                <w:sz w:val="20"/>
                                <w:szCs w:val="20"/>
                              </w:rPr>
                            </w:pPr>
                            <w:r w:rsidRPr="00FD2CA9">
                              <w:rPr>
                                <w:rFonts w:ascii="BIZ UDPゴシック" w:eastAsia="BIZ UDPゴシック" w:hAnsi="BIZ UDPゴシック" w:hint="eastAsia"/>
                                <w:color w:val="000000" w:themeColor="text1"/>
                                <w:sz w:val="20"/>
                                <w:szCs w:val="20"/>
                              </w:rPr>
                              <w:t>・「おおさかメディカルネットfor Foreigners」は、</w:t>
                            </w:r>
                          </w:p>
                          <w:p w14:paraId="575B87B1" w14:textId="77777777" w:rsidR="00A00C24" w:rsidRDefault="00A00C24" w:rsidP="00A00C24">
                            <w:pPr>
                              <w:tabs>
                                <w:tab w:val="num" w:pos="720"/>
                              </w:tabs>
                              <w:spacing w:line="280" w:lineRule="exact"/>
                              <w:ind w:firstLineChars="50" w:firstLine="100"/>
                              <w:jc w:val="left"/>
                              <w:rPr>
                                <w:rFonts w:ascii="BIZ UDPゴシック" w:eastAsia="BIZ UDPゴシック" w:hAnsi="BIZ UDPゴシック"/>
                                <w:color w:val="000000" w:themeColor="text1"/>
                                <w:sz w:val="20"/>
                                <w:szCs w:val="20"/>
                              </w:rPr>
                            </w:pPr>
                            <w:r w:rsidRPr="00FD2CA9">
                              <w:rPr>
                                <w:rFonts w:ascii="BIZ UDPゴシック" w:eastAsia="BIZ UDPゴシック" w:hAnsi="BIZ UDPゴシック" w:hint="eastAsia"/>
                                <w:color w:val="000000" w:themeColor="text1"/>
                                <w:sz w:val="20"/>
                                <w:szCs w:val="20"/>
                              </w:rPr>
                              <w:t>「英語</w:t>
                            </w:r>
                            <w:r>
                              <w:rPr>
                                <w:rFonts w:ascii="BIZ UDPゴシック" w:eastAsia="BIZ UDPゴシック" w:hAnsi="BIZ UDPゴシック" w:hint="eastAsia"/>
                                <w:color w:val="000000" w:themeColor="text1"/>
                                <w:sz w:val="20"/>
                                <w:szCs w:val="20"/>
                              </w:rPr>
                              <w:t>、</w:t>
                            </w:r>
                            <w:r w:rsidRPr="00FD2CA9">
                              <w:rPr>
                                <w:rFonts w:ascii="BIZ UDPゴシック" w:eastAsia="BIZ UDPゴシック" w:hAnsi="BIZ UDPゴシック" w:hint="eastAsia"/>
                                <w:color w:val="000000" w:themeColor="text1"/>
                                <w:sz w:val="20"/>
                                <w:szCs w:val="20"/>
                              </w:rPr>
                              <w:t>中国語、韓国語、スペイン語、ポルトガル語、ベト</w:t>
                            </w:r>
                          </w:p>
                          <w:p w14:paraId="6D716631" w14:textId="77777777" w:rsidR="00A00C24" w:rsidRPr="00FD2CA9" w:rsidRDefault="00A00C24" w:rsidP="00A00C24">
                            <w:pPr>
                              <w:tabs>
                                <w:tab w:val="num" w:pos="720"/>
                              </w:tabs>
                              <w:spacing w:line="280" w:lineRule="exact"/>
                              <w:ind w:firstLineChars="50" w:firstLine="100"/>
                              <w:jc w:val="left"/>
                              <w:rPr>
                                <w:rFonts w:ascii="BIZ UDPゴシック" w:eastAsia="BIZ UDPゴシック" w:hAnsi="BIZ UDPゴシック"/>
                                <w:color w:val="000000" w:themeColor="text1"/>
                                <w:sz w:val="20"/>
                                <w:szCs w:val="20"/>
                              </w:rPr>
                            </w:pPr>
                            <w:r w:rsidRPr="00FD2CA9">
                              <w:rPr>
                                <w:rFonts w:ascii="BIZ UDPゴシック" w:eastAsia="BIZ UDPゴシック" w:hAnsi="BIZ UDPゴシック" w:hint="eastAsia"/>
                                <w:color w:val="000000" w:themeColor="text1"/>
                                <w:sz w:val="20"/>
                                <w:szCs w:val="20"/>
                              </w:rPr>
                              <w:t>ナム語</w:t>
                            </w:r>
                            <w:r>
                              <w:rPr>
                                <w:rFonts w:ascii="BIZ UDPゴシック" w:eastAsia="BIZ UDPゴシック" w:hAnsi="BIZ UDPゴシック" w:hint="eastAsia"/>
                                <w:color w:val="000000" w:themeColor="text1"/>
                                <w:sz w:val="20"/>
                                <w:szCs w:val="20"/>
                              </w:rPr>
                              <w:t>、</w:t>
                            </w:r>
                            <w:r w:rsidRPr="00FD2CA9">
                              <w:rPr>
                                <w:rFonts w:ascii="BIZ UDPゴシック" w:eastAsia="BIZ UDPゴシック" w:hAnsi="BIZ UDPゴシック" w:hint="eastAsia"/>
                                <w:color w:val="000000" w:themeColor="text1"/>
                                <w:sz w:val="20"/>
                                <w:szCs w:val="20"/>
                              </w:rPr>
                              <w:t>タガログ語、フランス語」の</w:t>
                            </w:r>
                            <w:r w:rsidRPr="00FD2CA9">
                              <w:rPr>
                                <w:rFonts w:ascii="BIZ UDPゴシック" w:eastAsia="BIZ UDPゴシック" w:hAnsi="BIZ UDPゴシック" w:hint="eastAsia"/>
                                <w:b/>
                                <w:bCs/>
                                <w:color w:val="000000" w:themeColor="text1"/>
                                <w:sz w:val="20"/>
                                <w:szCs w:val="20"/>
                                <w:u w:val="single"/>
                              </w:rPr>
                              <w:t>8か国の言語</w:t>
                            </w:r>
                            <w:r w:rsidRPr="00FD2CA9">
                              <w:rPr>
                                <w:rFonts w:ascii="BIZ UDPゴシック" w:eastAsia="BIZ UDPゴシック" w:hAnsi="BIZ UDPゴシック" w:hint="eastAsia"/>
                                <w:color w:val="000000" w:themeColor="text1"/>
                                <w:sz w:val="20"/>
                                <w:szCs w:val="20"/>
                              </w:rPr>
                              <w:t>に対応</w:t>
                            </w:r>
                          </w:p>
                          <w:p w14:paraId="326A5E49" w14:textId="77777777" w:rsidR="00A00C24" w:rsidRDefault="00A00C24" w:rsidP="00A00C24">
                            <w:pPr>
                              <w:tabs>
                                <w:tab w:val="num" w:pos="720"/>
                              </w:tabs>
                              <w:spacing w:line="280" w:lineRule="exact"/>
                              <w:ind w:left="200" w:hangingChars="100" w:hanging="200"/>
                              <w:jc w:val="left"/>
                              <w:rPr>
                                <w:rFonts w:ascii="BIZ UDPゴシック" w:eastAsia="BIZ UDPゴシック" w:hAnsi="BIZ UDPゴシック"/>
                                <w:color w:val="000000" w:themeColor="text1"/>
                                <w:sz w:val="20"/>
                                <w:szCs w:val="20"/>
                              </w:rPr>
                            </w:pPr>
                            <w:r w:rsidRPr="00FD2CA9">
                              <w:rPr>
                                <w:rFonts w:ascii="BIZ UDPゴシック" w:eastAsia="BIZ UDPゴシック" w:hAnsi="BIZ UDPゴシック" w:hint="eastAsia"/>
                                <w:color w:val="000000" w:themeColor="text1"/>
                                <w:sz w:val="20"/>
                                <w:szCs w:val="20"/>
                              </w:rPr>
                              <w:t>・</w:t>
                            </w:r>
                            <w:r w:rsidRPr="006557AA">
                              <w:rPr>
                                <w:rFonts w:ascii="BIZ UDPゴシック" w:eastAsia="BIZ UDPゴシック" w:hAnsi="BIZ UDPゴシック" w:hint="eastAsia"/>
                                <w:color w:val="000000" w:themeColor="text1"/>
                                <w:sz w:val="20"/>
                                <w:szCs w:val="20"/>
                              </w:rPr>
                              <w:t>日本の医療のかかり方の動画等を掲載した、</w:t>
                            </w:r>
                            <w:r w:rsidRPr="006557AA">
                              <w:rPr>
                                <w:rFonts w:ascii="BIZ UDPゴシック" w:eastAsia="BIZ UDPゴシック" w:hAnsi="BIZ UDPゴシック" w:hint="eastAsia"/>
                                <w:b/>
                                <w:bCs/>
                                <w:color w:val="000000" w:themeColor="text1"/>
                                <w:sz w:val="20"/>
                                <w:szCs w:val="20"/>
                              </w:rPr>
                              <w:t>「</w:t>
                            </w:r>
                            <w:r w:rsidRPr="00FD2CA9">
                              <w:rPr>
                                <w:rFonts w:ascii="BIZ UDPゴシック" w:eastAsia="BIZ UDPゴシック" w:hAnsi="BIZ UDPゴシック" w:hint="eastAsia"/>
                                <w:color w:val="000000" w:themeColor="text1"/>
                                <w:sz w:val="20"/>
                                <w:szCs w:val="20"/>
                              </w:rPr>
                              <w:t>おおさか</w:t>
                            </w:r>
                          </w:p>
                          <w:p w14:paraId="35AFF35B" w14:textId="77777777" w:rsidR="00A00C24" w:rsidRPr="00FD2CA9" w:rsidRDefault="00A00C24" w:rsidP="00A00C24">
                            <w:pPr>
                              <w:tabs>
                                <w:tab w:val="num" w:pos="720"/>
                              </w:tabs>
                              <w:spacing w:line="280" w:lineRule="exact"/>
                              <w:ind w:firstLineChars="50" w:firstLine="100"/>
                              <w:jc w:val="left"/>
                              <w:rPr>
                                <w:rFonts w:ascii="BIZ UDPゴシック" w:eastAsia="BIZ UDPゴシック" w:hAnsi="BIZ UDPゴシック"/>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D2CA9">
                              <w:rPr>
                                <w:rFonts w:ascii="BIZ UDPゴシック" w:eastAsia="BIZ UDPゴシック" w:hAnsi="BIZ UDPゴシック" w:hint="eastAsia"/>
                                <w:color w:val="000000" w:themeColor="text1"/>
                                <w:sz w:val="20"/>
                                <w:szCs w:val="20"/>
                              </w:rPr>
                              <w:t>メディカルネットfor Foreigners」のさらなる情報発信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F469C6F" id="四角形: 角を丸くする 105" o:spid="_x0000_s1143" style="position:absolute;left:0;text-align:left;margin-left:5.9pt;margin-top:58.85pt;width:283.2pt;height:129.6pt;z-index:251763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" fillcolor="#fdeada" strokecolor="#385d8a" strokeweight="2pt">
                <v:textbox>
                  <w:txbxContent>
                    <w:p w14:paraId="7DA7364F" w14:textId="77777777" w:rsidR="00A00C24" w:rsidRDefault="00A00C24" w:rsidP="00A00C24">
                      <w:pPr>
                        <w:tabs>
                          <w:tab w:val="num" w:pos="720"/>
                        </w:tabs>
                        <w:spacing w:line="280" w:lineRule="exact"/>
                        <w:ind w:left="200" w:hangingChars="100" w:hanging="200"/>
                        <w:jc w:val="left"/>
                        <w:rPr>
                          <w:rFonts w:ascii="BIZ UDPゴシック" w:eastAsia="BIZ UDPゴシック" w:hAnsi="BIZ UDPゴシック"/>
                          <w:color w:val="000000" w:themeColor="text1"/>
                          <w:sz w:val="20"/>
                          <w:szCs w:val="20"/>
                        </w:rPr>
                      </w:pPr>
                      <w:r w:rsidRPr="00893D94">
                        <w:rPr>
                          <w:rFonts w:ascii="BIZ UDPゴシック" w:eastAsia="BIZ UDPゴシック" w:hAnsi="BIZ UDPゴシック"/>
                          <w:color w:val="000000" w:themeColor="text1"/>
                          <w:sz w:val="20"/>
                          <w:szCs w:val="20"/>
                        </w:rPr>
                        <w:t>・</w:t>
                      </w:r>
                      <w:r w:rsidRPr="001B1123">
                        <w:rPr>
                          <w:rFonts w:ascii="BIZ UDPゴシック" w:eastAsia="BIZ UDPゴシック" w:hAnsi="BIZ UDPゴシック" w:hint="eastAsia"/>
                          <w:color w:val="000000" w:themeColor="text1"/>
                          <w:sz w:val="20"/>
                          <w:szCs w:val="20"/>
                        </w:rPr>
                        <w:t>外国人患者受入れ医療機関</w:t>
                      </w:r>
                      <w:r w:rsidRPr="00FD2CA9">
                        <w:rPr>
                          <w:rFonts w:ascii="BIZ UDPゴシック" w:eastAsia="BIZ UDPゴシック" w:hAnsi="BIZ UDPゴシック" w:hint="eastAsia"/>
                          <w:color w:val="000000" w:themeColor="text1"/>
                          <w:sz w:val="20"/>
                          <w:szCs w:val="20"/>
                        </w:rPr>
                        <w:t>（R</w:t>
                      </w:r>
                      <w:r w:rsidRPr="00FD2CA9">
                        <w:rPr>
                          <w:rFonts w:ascii="BIZ UDPゴシック" w:eastAsia="BIZ UDPゴシック" w:hAnsi="BIZ UDPゴシック"/>
                          <w:color w:val="000000" w:themeColor="text1"/>
                          <w:sz w:val="20"/>
                          <w:szCs w:val="20"/>
                        </w:rPr>
                        <w:t>7.1</w:t>
                      </w:r>
                      <w:r w:rsidRPr="00FD2CA9">
                        <w:rPr>
                          <w:rFonts w:ascii="BIZ UDPゴシック" w:eastAsia="BIZ UDPゴシック" w:hAnsi="BIZ UDPゴシック" w:hint="eastAsia"/>
                          <w:color w:val="000000" w:themeColor="text1"/>
                          <w:sz w:val="20"/>
                          <w:szCs w:val="20"/>
                        </w:rPr>
                        <w:t>月</w:t>
                      </w:r>
                      <w:r w:rsidRPr="006557AA">
                        <w:rPr>
                          <w:rFonts w:ascii="BIZ UDPゴシック" w:eastAsia="BIZ UDPゴシック" w:hAnsi="BIZ UDPゴシック" w:hint="eastAsia"/>
                          <w:color w:val="000000" w:themeColor="text1"/>
                          <w:sz w:val="20"/>
                          <w:szCs w:val="20"/>
                        </w:rPr>
                        <w:t>現在</w:t>
                      </w:r>
                      <w:r w:rsidRPr="00FD2CA9">
                        <w:rPr>
                          <w:rFonts w:ascii="BIZ UDPゴシック" w:eastAsia="BIZ UDPゴシック" w:hAnsi="BIZ UDPゴシック"/>
                          <w:b/>
                          <w:bCs/>
                          <w:color w:val="000000" w:themeColor="text1"/>
                          <w:sz w:val="20"/>
                          <w:szCs w:val="20"/>
                          <w:u w:val="single"/>
                        </w:rPr>
                        <w:t>130</w:t>
                      </w:r>
                      <w:r w:rsidRPr="00FD2CA9">
                        <w:rPr>
                          <w:rFonts w:ascii="BIZ UDPゴシック" w:eastAsia="BIZ UDPゴシック" w:hAnsi="BIZ UDPゴシック" w:hint="eastAsia"/>
                          <w:b/>
                          <w:bCs/>
                          <w:color w:val="000000" w:themeColor="text1"/>
                          <w:sz w:val="20"/>
                          <w:szCs w:val="20"/>
                          <w:u w:val="single"/>
                        </w:rPr>
                        <w:t>機関</w:t>
                      </w:r>
                      <w:r w:rsidRPr="00FD2CA9">
                        <w:rPr>
                          <w:rFonts w:ascii="BIZ UDPゴシック" w:eastAsia="BIZ UDPゴシック" w:hAnsi="BIZ UDPゴシック" w:hint="eastAsia"/>
                          <w:color w:val="000000" w:themeColor="text1"/>
                          <w:sz w:val="20"/>
                          <w:szCs w:val="20"/>
                        </w:rPr>
                        <w:t>）を</w:t>
                      </w:r>
                    </w:p>
                    <w:p w14:paraId="12DB66E5" w14:textId="77777777" w:rsidR="00A00C24" w:rsidRPr="00FD2CA9" w:rsidRDefault="00A00C24" w:rsidP="00A00C24">
                      <w:pPr>
                        <w:tabs>
                          <w:tab w:val="num" w:pos="720"/>
                        </w:tabs>
                        <w:spacing w:line="280" w:lineRule="exact"/>
                        <w:ind w:firstLineChars="50" w:firstLine="100"/>
                        <w:jc w:val="left"/>
                        <w:rPr>
                          <w:rFonts w:ascii="BIZ UDPゴシック" w:eastAsia="BIZ UDPゴシック" w:hAnsi="BIZ UDPゴシック"/>
                          <w:color w:val="000000" w:themeColor="text1"/>
                          <w:sz w:val="20"/>
                          <w:szCs w:val="20"/>
                        </w:rPr>
                      </w:pPr>
                      <w:r w:rsidRPr="00FD2CA9">
                        <w:rPr>
                          <w:rFonts w:ascii="BIZ UDPゴシック" w:eastAsia="BIZ UDPゴシック" w:hAnsi="BIZ UDPゴシック" w:hint="eastAsia"/>
                          <w:color w:val="000000" w:themeColor="text1"/>
                          <w:sz w:val="20"/>
                          <w:szCs w:val="20"/>
                        </w:rPr>
                        <w:t>拡充するため、受入れ環境整備を行うための補助を実施</w:t>
                      </w:r>
                    </w:p>
                    <w:p w14:paraId="06070BC7" w14:textId="77777777" w:rsidR="00A00C24" w:rsidRDefault="00A00C24" w:rsidP="00A00C24">
                      <w:pPr>
                        <w:tabs>
                          <w:tab w:val="num" w:pos="720"/>
                        </w:tabs>
                        <w:spacing w:line="280" w:lineRule="exact"/>
                        <w:ind w:left="200" w:hangingChars="100" w:hanging="200"/>
                        <w:jc w:val="left"/>
                        <w:rPr>
                          <w:rFonts w:ascii="BIZ UDPゴシック" w:eastAsia="BIZ UDPゴシック" w:hAnsi="BIZ UDPゴシック"/>
                          <w:color w:val="000000" w:themeColor="text1"/>
                          <w:sz w:val="20"/>
                          <w:szCs w:val="20"/>
                        </w:rPr>
                      </w:pPr>
                      <w:r w:rsidRPr="00FD2CA9">
                        <w:rPr>
                          <w:rFonts w:ascii="BIZ UDPゴシック" w:eastAsia="BIZ UDPゴシック" w:hAnsi="BIZ UDPゴシック" w:hint="eastAsia"/>
                          <w:color w:val="000000" w:themeColor="text1"/>
                          <w:sz w:val="20"/>
                          <w:szCs w:val="20"/>
                        </w:rPr>
                        <w:t>・「おおさかメディカルネットfor Foreigners」は、</w:t>
                      </w:r>
                    </w:p>
                    <w:p w14:paraId="575B87B1" w14:textId="77777777" w:rsidR="00A00C24" w:rsidRDefault="00A00C24" w:rsidP="00A00C24">
                      <w:pPr>
                        <w:tabs>
                          <w:tab w:val="num" w:pos="720"/>
                        </w:tabs>
                        <w:spacing w:line="280" w:lineRule="exact"/>
                        <w:ind w:firstLineChars="50" w:firstLine="100"/>
                        <w:jc w:val="left"/>
                        <w:rPr>
                          <w:rFonts w:ascii="BIZ UDPゴシック" w:eastAsia="BIZ UDPゴシック" w:hAnsi="BIZ UDPゴシック"/>
                          <w:color w:val="000000" w:themeColor="text1"/>
                          <w:sz w:val="20"/>
                          <w:szCs w:val="20"/>
                        </w:rPr>
                      </w:pPr>
                      <w:r w:rsidRPr="00FD2CA9">
                        <w:rPr>
                          <w:rFonts w:ascii="BIZ UDPゴシック" w:eastAsia="BIZ UDPゴシック" w:hAnsi="BIZ UDPゴシック" w:hint="eastAsia"/>
                          <w:color w:val="000000" w:themeColor="text1"/>
                          <w:sz w:val="20"/>
                          <w:szCs w:val="20"/>
                        </w:rPr>
                        <w:t>「英語</w:t>
                      </w:r>
                      <w:r>
                        <w:rPr>
                          <w:rFonts w:ascii="BIZ UDPゴシック" w:eastAsia="BIZ UDPゴシック" w:hAnsi="BIZ UDPゴシック" w:hint="eastAsia"/>
                          <w:color w:val="000000" w:themeColor="text1"/>
                          <w:sz w:val="20"/>
                          <w:szCs w:val="20"/>
                        </w:rPr>
                        <w:t>、</w:t>
                      </w:r>
                      <w:r w:rsidRPr="00FD2CA9">
                        <w:rPr>
                          <w:rFonts w:ascii="BIZ UDPゴシック" w:eastAsia="BIZ UDPゴシック" w:hAnsi="BIZ UDPゴシック" w:hint="eastAsia"/>
                          <w:color w:val="000000" w:themeColor="text1"/>
                          <w:sz w:val="20"/>
                          <w:szCs w:val="20"/>
                        </w:rPr>
                        <w:t>中国語、韓国語、スペイン語、ポルトガル語、ベト</w:t>
                      </w:r>
                    </w:p>
                    <w:p w14:paraId="6D716631" w14:textId="77777777" w:rsidR="00A00C24" w:rsidRPr="00FD2CA9" w:rsidRDefault="00A00C24" w:rsidP="00A00C24">
                      <w:pPr>
                        <w:tabs>
                          <w:tab w:val="num" w:pos="720"/>
                        </w:tabs>
                        <w:spacing w:line="280" w:lineRule="exact"/>
                        <w:ind w:firstLineChars="50" w:firstLine="100"/>
                        <w:jc w:val="left"/>
                        <w:rPr>
                          <w:rFonts w:ascii="BIZ UDPゴシック" w:eastAsia="BIZ UDPゴシック" w:hAnsi="BIZ UDPゴシック"/>
                          <w:color w:val="000000" w:themeColor="text1"/>
                          <w:sz w:val="20"/>
                          <w:szCs w:val="20"/>
                        </w:rPr>
                      </w:pPr>
                      <w:r w:rsidRPr="00FD2CA9">
                        <w:rPr>
                          <w:rFonts w:ascii="BIZ UDPゴシック" w:eastAsia="BIZ UDPゴシック" w:hAnsi="BIZ UDPゴシック" w:hint="eastAsia"/>
                          <w:color w:val="000000" w:themeColor="text1"/>
                          <w:sz w:val="20"/>
                          <w:szCs w:val="20"/>
                        </w:rPr>
                        <w:t>ナム語</w:t>
                      </w:r>
                      <w:r>
                        <w:rPr>
                          <w:rFonts w:ascii="BIZ UDPゴシック" w:eastAsia="BIZ UDPゴシック" w:hAnsi="BIZ UDPゴシック" w:hint="eastAsia"/>
                          <w:color w:val="000000" w:themeColor="text1"/>
                          <w:sz w:val="20"/>
                          <w:szCs w:val="20"/>
                        </w:rPr>
                        <w:t>、</w:t>
                      </w:r>
                      <w:r w:rsidRPr="00FD2CA9">
                        <w:rPr>
                          <w:rFonts w:ascii="BIZ UDPゴシック" w:eastAsia="BIZ UDPゴシック" w:hAnsi="BIZ UDPゴシック" w:hint="eastAsia"/>
                          <w:color w:val="000000" w:themeColor="text1"/>
                          <w:sz w:val="20"/>
                          <w:szCs w:val="20"/>
                        </w:rPr>
                        <w:t>タガログ語、フランス語」の</w:t>
                      </w:r>
                      <w:r w:rsidRPr="00FD2CA9">
                        <w:rPr>
                          <w:rFonts w:ascii="BIZ UDPゴシック" w:eastAsia="BIZ UDPゴシック" w:hAnsi="BIZ UDPゴシック" w:hint="eastAsia"/>
                          <w:b/>
                          <w:bCs/>
                          <w:color w:val="000000" w:themeColor="text1"/>
                          <w:sz w:val="20"/>
                          <w:szCs w:val="20"/>
                          <w:u w:val="single"/>
                        </w:rPr>
                        <w:t>8か国の言語</w:t>
                      </w:r>
                      <w:r w:rsidRPr="00FD2CA9">
                        <w:rPr>
                          <w:rFonts w:ascii="BIZ UDPゴシック" w:eastAsia="BIZ UDPゴシック" w:hAnsi="BIZ UDPゴシック" w:hint="eastAsia"/>
                          <w:color w:val="000000" w:themeColor="text1"/>
                          <w:sz w:val="20"/>
                          <w:szCs w:val="20"/>
                        </w:rPr>
                        <w:t>に対応</w:t>
                      </w:r>
                    </w:p>
                    <w:p w14:paraId="326A5E49" w14:textId="77777777" w:rsidR="00A00C24" w:rsidRDefault="00A00C24" w:rsidP="00A00C24">
                      <w:pPr>
                        <w:tabs>
                          <w:tab w:val="num" w:pos="720"/>
                        </w:tabs>
                        <w:spacing w:line="280" w:lineRule="exact"/>
                        <w:ind w:left="200" w:hangingChars="100" w:hanging="200"/>
                        <w:jc w:val="left"/>
                        <w:rPr>
                          <w:rFonts w:ascii="BIZ UDPゴシック" w:eastAsia="BIZ UDPゴシック" w:hAnsi="BIZ UDPゴシック"/>
                          <w:color w:val="000000" w:themeColor="text1"/>
                          <w:sz w:val="20"/>
                          <w:szCs w:val="20"/>
                        </w:rPr>
                      </w:pPr>
                      <w:r w:rsidRPr="00FD2CA9">
                        <w:rPr>
                          <w:rFonts w:ascii="BIZ UDPゴシック" w:eastAsia="BIZ UDPゴシック" w:hAnsi="BIZ UDPゴシック" w:hint="eastAsia"/>
                          <w:color w:val="000000" w:themeColor="text1"/>
                          <w:sz w:val="20"/>
                          <w:szCs w:val="20"/>
                        </w:rPr>
                        <w:t>・</w:t>
                      </w:r>
                      <w:r w:rsidRPr="006557AA">
                        <w:rPr>
                          <w:rFonts w:ascii="BIZ UDPゴシック" w:eastAsia="BIZ UDPゴシック" w:hAnsi="BIZ UDPゴシック" w:hint="eastAsia"/>
                          <w:color w:val="000000" w:themeColor="text1"/>
                          <w:sz w:val="20"/>
                          <w:szCs w:val="20"/>
                        </w:rPr>
                        <w:t>日本の医療のかかり方の動画等を掲載した、</w:t>
                      </w:r>
                      <w:r w:rsidRPr="006557AA">
                        <w:rPr>
                          <w:rFonts w:ascii="BIZ UDPゴシック" w:eastAsia="BIZ UDPゴシック" w:hAnsi="BIZ UDPゴシック" w:hint="eastAsia"/>
                          <w:b/>
                          <w:bCs/>
                          <w:color w:val="000000" w:themeColor="text1"/>
                          <w:sz w:val="20"/>
                          <w:szCs w:val="20"/>
                        </w:rPr>
                        <w:t>「</w:t>
                      </w:r>
                      <w:r w:rsidRPr="00FD2CA9">
                        <w:rPr>
                          <w:rFonts w:ascii="BIZ UDPゴシック" w:eastAsia="BIZ UDPゴシック" w:hAnsi="BIZ UDPゴシック" w:hint="eastAsia"/>
                          <w:color w:val="000000" w:themeColor="text1"/>
                          <w:sz w:val="20"/>
                          <w:szCs w:val="20"/>
                        </w:rPr>
                        <w:t>おおさか</w:t>
                      </w:r>
                    </w:p>
                    <w:p w14:paraId="35AFF35B" w14:textId="77777777" w:rsidR="00A00C24" w:rsidRPr="00FD2CA9" w:rsidRDefault="00A00C24" w:rsidP="00A00C24">
                      <w:pPr>
                        <w:tabs>
                          <w:tab w:val="num" w:pos="720"/>
                        </w:tabs>
                        <w:spacing w:line="280" w:lineRule="exact"/>
                        <w:ind w:firstLineChars="50" w:firstLine="100"/>
                        <w:jc w:val="left"/>
                        <w:rPr>
                          <w:rFonts w:ascii="BIZ UDPゴシック" w:eastAsia="BIZ UDPゴシック" w:hAnsi="BIZ UDPゴシック"/>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D2CA9">
                        <w:rPr>
                          <w:rFonts w:ascii="BIZ UDPゴシック" w:eastAsia="BIZ UDPゴシック" w:hAnsi="BIZ UDPゴシック" w:hint="eastAsia"/>
                          <w:color w:val="000000" w:themeColor="text1"/>
                          <w:sz w:val="20"/>
                          <w:szCs w:val="20"/>
                        </w:rPr>
                        <w:t>メディカルネットfor Foreigners」のさらなる情報発信</w:t>
                      </w:r>
                    </w:p>
                  </w:txbxContent>
                </v:textbox>
                <w10:wrap anchorx="margin"/>
              </v:roundrect>
            </w:pict>
          </mc:Fallback>
        </mc:AlternateContent>
      </w:r>
      <w:r>
        <w:rPr>
          <w:noProof/>
        </w:rPr>
        <mc:AlternateContent>
          <mc:Choice Requires="wps">
            <w:drawing>
              <wp:anchor distT="0" distB="0" distL="114300" distR="114300" simplePos="0" relativeHeight="251768832" behindDoc="0" locked="0" layoutInCell="1" allowOverlap="1" wp14:anchorId="3BA7C428" wp14:editId="2E1D07F4">
                <wp:simplePos x="0" y="0"/>
                <wp:positionH relativeFrom="column">
                  <wp:posOffset>158750</wp:posOffset>
                </wp:positionH>
                <wp:positionV relativeFrom="paragraph">
                  <wp:posOffset>8466455</wp:posOffset>
                </wp:positionV>
                <wp:extent cx="2773680" cy="982980"/>
                <wp:effectExtent l="0" t="0" r="26670" b="26670"/>
                <wp:wrapNone/>
                <wp:docPr id="106" name="四角形: 角を丸くする 106"/>
                <wp:cNvGraphicFramePr/>
                <a:graphic xmlns:a="http://schemas.openxmlformats.org/drawingml/2006/main">
                  <a:graphicData uri="http://schemas.microsoft.com/office/word/2010/wordprocessingShape">
                    <wps:wsp>
                      <wps:cNvSpPr/>
                      <wps:spPr>
                        <a:xfrm>
                          <a:off x="0" y="0"/>
                          <a:ext cx="2773680" cy="982980"/>
                        </a:xfrm>
                        <a:prstGeom prst="roundRect">
                          <a:avLst/>
                        </a:prstGeom>
                        <a:solidFill>
                          <a:srgbClr val="F79646">
                            <a:lumMod val="20000"/>
                            <a:lumOff val="80000"/>
                          </a:srgbClr>
                        </a:solidFill>
                        <a:ln w="25400" cap="flat" cmpd="sng" algn="ctr">
                          <a:solidFill>
                            <a:srgbClr val="4F81BD">
                              <a:shade val="50000"/>
                            </a:srgbClr>
                          </a:solidFill>
                          <a:prstDash val="solid"/>
                        </a:ln>
                        <a:effectLst/>
                      </wps:spPr>
                      <wps:txbx>
                        <w:txbxContent>
                          <w:p w14:paraId="3D10BCBC" w14:textId="77777777" w:rsidR="00A00C24" w:rsidRPr="00FD2CA9" w:rsidRDefault="00A00C24" w:rsidP="00A00C24">
                            <w:pPr>
                              <w:spacing w:line="300" w:lineRule="exact"/>
                              <w:jc w:val="left"/>
                              <w:rPr>
                                <w:rFonts w:ascii="BIZ UDPゴシック" w:eastAsia="BIZ UDPゴシック" w:hAnsi="BIZ UDPゴシック"/>
                                <w:color w:val="000000" w:themeColor="text1"/>
                                <w:sz w:val="20"/>
                                <w:szCs w:val="20"/>
                              </w:rPr>
                            </w:pPr>
                            <w:r w:rsidRPr="00FD2CA9">
                              <w:rPr>
                                <w:rFonts w:ascii="BIZ UDPゴシック" w:eastAsia="BIZ UDPゴシック" w:hAnsi="BIZ UDPゴシック" w:hint="eastAsia"/>
                                <w:color w:val="000000" w:themeColor="text1"/>
                                <w:sz w:val="20"/>
                                <w:szCs w:val="20"/>
                              </w:rPr>
                              <w:t>・宿泊施設のサービス、衛生管理向上のため</w:t>
                            </w:r>
                          </w:p>
                          <w:p w14:paraId="46255582" w14:textId="77777777" w:rsidR="00A00C24" w:rsidRPr="00FD2CA9" w:rsidRDefault="00A00C24" w:rsidP="00A00C24">
                            <w:pPr>
                              <w:spacing w:line="300" w:lineRule="exact"/>
                              <w:ind w:firstLineChars="50" w:firstLine="100"/>
                              <w:jc w:val="left"/>
                              <w:rPr>
                                <w:rFonts w:ascii="BIZ UDPゴシック" w:eastAsia="BIZ UDPゴシック" w:hAnsi="BIZ UDPゴシック"/>
                                <w:color w:val="000000" w:themeColor="text1"/>
                                <w:sz w:val="20"/>
                                <w:szCs w:val="20"/>
                              </w:rPr>
                            </w:pPr>
                            <w:r w:rsidRPr="00FD2CA9">
                              <w:rPr>
                                <w:rFonts w:ascii="BIZ UDPゴシック" w:eastAsia="BIZ UDPゴシック" w:hAnsi="BIZ UDPゴシック" w:hint="eastAsia"/>
                                <w:color w:val="000000" w:themeColor="text1"/>
                                <w:sz w:val="20"/>
                                <w:szCs w:val="20"/>
                              </w:rPr>
                              <w:t>の</w:t>
                            </w:r>
                            <w:r w:rsidRPr="00FD2CA9">
                              <w:rPr>
                                <w:rFonts w:ascii="BIZ UDPゴシック" w:eastAsia="BIZ UDPゴシック" w:hAnsi="BIZ UDPゴシック" w:hint="eastAsia"/>
                                <w:b/>
                                <w:bCs/>
                                <w:color w:val="000000" w:themeColor="text1"/>
                                <w:sz w:val="20"/>
                                <w:szCs w:val="20"/>
                              </w:rPr>
                              <w:t>講習会を開催</w:t>
                            </w:r>
                          </w:p>
                          <w:p w14:paraId="214E3492" w14:textId="77777777" w:rsidR="00A00C24" w:rsidRPr="00FD2CA9" w:rsidRDefault="00A00C24" w:rsidP="00A00C24">
                            <w:pPr>
                              <w:spacing w:line="300" w:lineRule="exact"/>
                              <w:ind w:left="590" w:hangingChars="295" w:hanging="590"/>
                              <w:jc w:val="left"/>
                              <w:rPr>
                                <w:rFonts w:ascii="BIZ UDPゴシック" w:eastAsia="BIZ UDPゴシック" w:hAnsi="BIZ UDPゴシック"/>
                                <w:color w:val="000000" w:themeColor="text1"/>
                                <w:sz w:val="20"/>
                                <w:szCs w:val="20"/>
                              </w:rPr>
                            </w:pPr>
                            <w:r w:rsidRPr="00FD2CA9">
                              <w:rPr>
                                <w:rFonts w:ascii="BIZ UDPゴシック" w:eastAsia="BIZ UDPゴシック" w:hAnsi="BIZ UDPゴシック" w:hint="eastAsia"/>
                                <w:color w:val="000000" w:themeColor="text1"/>
                                <w:sz w:val="20"/>
                                <w:szCs w:val="20"/>
                              </w:rPr>
                              <w:t>・訪日外国人等観光客の宿泊等マナー向上の</w:t>
                            </w:r>
                          </w:p>
                          <w:p w14:paraId="50437E6F" w14:textId="77777777" w:rsidR="00A00C24" w:rsidRPr="00FD2CA9" w:rsidRDefault="00A00C24" w:rsidP="00A00C24">
                            <w:pPr>
                              <w:spacing w:line="300" w:lineRule="exact"/>
                              <w:ind w:leftChars="50" w:left="595" w:hangingChars="245" w:hanging="490"/>
                              <w:jc w:val="left"/>
                              <w:rPr>
                                <w:rFonts w:ascii="BIZ UDPゴシック" w:eastAsia="BIZ UDPゴシック" w:hAnsi="BIZ UDPゴシック"/>
                                <w:color w:val="000000" w:themeColor="text1"/>
                                <w:szCs w:val="21"/>
                                <w:u w:val="single"/>
                              </w:rPr>
                            </w:pPr>
                            <w:r w:rsidRPr="00FD2CA9">
                              <w:rPr>
                                <w:rFonts w:ascii="BIZ UDPゴシック" w:eastAsia="BIZ UDPゴシック" w:hAnsi="BIZ UDPゴシック" w:hint="eastAsia"/>
                                <w:color w:val="000000" w:themeColor="text1"/>
                                <w:sz w:val="20"/>
                                <w:szCs w:val="20"/>
                              </w:rPr>
                              <w:t>ための動画・コンテンツによる</w:t>
                            </w:r>
                            <w:r w:rsidRPr="00FD2CA9">
                              <w:rPr>
                                <w:rFonts w:ascii="BIZ UDPゴシック" w:eastAsia="BIZ UDPゴシック" w:hAnsi="BIZ UDPゴシック" w:hint="eastAsia"/>
                                <w:b/>
                                <w:bCs/>
                                <w:color w:val="000000" w:themeColor="text1"/>
                                <w:sz w:val="20"/>
                                <w:szCs w:val="20"/>
                              </w:rPr>
                              <w:t>普及啓発</w:t>
                            </w:r>
                          </w:p>
                          <w:p w14:paraId="48564768" w14:textId="77777777" w:rsidR="00A00C24" w:rsidRPr="00B729BE" w:rsidRDefault="00A00C24" w:rsidP="00A00C24">
                            <w:pPr>
                              <w:jc w:val="center"/>
                              <w:rPr>
                                <w:sz w:val="16"/>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A7C428" id="四角形: 角を丸くする 106" o:spid="_x0000_s1144" style="position:absolute;left:0;text-align:left;margin-left:12.5pt;margin-top:666.65pt;width:218.4pt;height:77.4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" fillcolor="#fdeada" strokecolor="#385d8a" strokeweight="2pt">
                <v:textbox>
                  <w:txbxContent>
                    <w:p w14:paraId="3D10BCBC" w14:textId="77777777" w:rsidR="00A00C24" w:rsidRPr="00FD2CA9" w:rsidRDefault="00A00C24" w:rsidP="00A00C24">
                      <w:pPr>
                        <w:spacing w:line="300" w:lineRule="exact"/>
                        <w:jc w:val="left"/>
                        <w:rPr>
                          <w:rFonts w:ascii="BIZ UDPゴシック" w:eastAsia="BIZ UDPゴシック" w:hAnsi="BIZ UDPゴシック"/>
                          <w:color w:val="000000" w:themeColor="text1"/>
                          <w:sz w:val="20"/>
                          <w:szCs w:val="20"/>
                        </w:rPr>
                      </w:pPr>
                      <w:r w:rsidRPr="00FD2CA9">
                        <w:rPr>
                          <w:rFonts w:ascii="BIZ UDPゴシック" w:eastAsia="BIZ UDPゴシック" w:hAnsi="BIZ UDPゴシック" w:hint="eastAsia"/>
                          <w:color w:val="000000" w:themeColor="text1"/>
                          <w:sz w:val="20"/>
                          <w:szCs w:val="20"/>
                        </w:rPr>
                        <w:t>・宿泊施設のサービス、衛生管理向上のため</w:t>
                      </w:r>
                    </w:p>
                    <w:p w14:paraId="46255582" w14:textId="77777777" w:rsidR="00A00C24" w:rsidRPr="00FD2CA9" w:rsidRDefault="00A00C24" w:rsidP="00A00C24">
                      <w:pPr>
                        <w:spacing w:line="300" w:lineRule="exact"/>
                        <w:ind w:firstLineChars="50" w:firstLine="100"/>
                        <w:jc w:val="left"/>
                        <w:rPr>
                          <w:rFonts w:ascii="BIZ UDPゴシック" w:eastAsia="BIZ UDPゴシック" w:hAnsi="BIZ UDPゴシック"/>
                          <w:color w:val="000000" w:themeColor="text1"/>
                          <w:sz w:val="20"/>
                          <w:szCs w:val="20"/>
                        </w:rPr>
                      </w:pPr>
                      <w:r w:rsidRPr="00FD2CA9">
                        <w:rPr>
                          <w:rFonts w:ascii="BIZ UDPゴシック" w:eastAsia="BIZ UDPゴシック" w:hAnsi="BIZ UDPゴシック" w:hint="eastAsia"/>
                          <w:color w:val="000000" w:themeColor="text1"/>
                          <w:sz w:val="20"/>
                          <w:szCs w:val="20"/>
                        </w:rPr>
                        <w:t>の</w:t>
                      </w:r>
                      <w:r w:rsidRPr="00FD2CA9">
                        <w:rPr>
                          <w:rFonts w:ascii="BIZ UDPゴシック" w:eastAsia="BIZ UDPゴシック" w:hAnsi="BIZ UDPゴシック" w:hint="eastAsia"/>
                          <w:b/>
                          <w:bCs/>
                          <w:color w:val="000000" w:themeColor="text1"/>
                          <w:sz w:val="20"/>
                          <w:szCs w:val="20"/>
                        </w:rPr>
                        <w:t>講習会を開催</w:t>
                      </w:r>
                    </w:p>
                    <w:p w14:paraId="214E3492" w14:textId="77777777" w:rsidR="00A00C24" w:rsidRPr="00FD2CA9" w:rsidRDefault="00A00C24" w:rsidP="00A00C24">
                      <w:pPr>
                        <w:spacing w:line="300" w:lineRule="exact"/>
                        <w:ind w:left="590" w:hangingChars="295" w:hanging="590"/>
                        <w:jc w:val="left"/>
                        <w:rPr>
                          <w:rFonts w:ascii="BIZ UDPゴシック" w:eastAsia="BIZ UDPゴシック" w:hAnsi="BIZ UDPゴシック"/>
                          <w:color w:val="000000" w:themeColor="text1"/>
                          <w:sz w:val="20"/>
                          <w:szCs w:val="20"/>
                        </w:rPr>
                      </w:pPr>
                      <w:r w:rsidRPr="00FD2CA9">
                        <w:rPr>
                          <w:rFonts w:ascii="BIZ UDPゴシック" w:eastAsia="BIZ UDPゴシック" w:hAnsi="BIZ UDPゴシック" w:hint="eastAsia"/>
                          <w:color w:val="000000" w:themeColor="text1"/>
                          <w:sz w:val="20"/>
                          <w:szCs w:val="20"/>
                        </w:rPr>
                        <w:t>・訪日外国人等観光客の宿泊等マナー向上の</w:t>
                      </w:r>
                    </w:p>
                    <w:p w14:paraId="50437E6F" w14:textId="77777777" w:rsidR="00A00C24" w:rsidRPr="00FD2CA9" w:rsidRDefault="00A00C24" w:rsidP="00A00C24">
                      <w:pPr>
                        <w:spacing w:line="300" w:lineRule="exact"/>
                        <w:ind w:leftChars="50" w:left="595" w:hangingChars="245" w:hanging="490"/>
                        <w:jc w:val="left"/>
                        <w:rPr>
                          <w:rFonts w:ascii="BIZ UDPゴシック" w:eastAsia="BIZ UDPゴシック" w:hAnsi="BIZ UDPゴシック"/>
                          <w:color w:val="000000" w:themeColor="text1"/>
                          <w:szCs w:val="21"/>
                          <w:u w:val="single"/>
                        </w:rPr>
                      </w:pPr>
                      <w:r w:rsidRPr="00FD2CA9">
                        <w:rPr>
                          <w:rFonts w:ascii="BIZ UDPゴシック" w:eastAsia="BIZ UDPゴシック" w:hAnsi="BIZ UDPゴシック" w:hint="eastAsia"/>
                          <w:color w:val="000000" w:themeColor="text1"/>
                          <w:sz w:val="20"/>
                          <w:szCs w:val="20"/>
                        </w:rPr>
                        <w:t>ための動画・コンテンツによる</w:t>
                      </w:r>
                      <w:r w:rsidRPr="00FD2CA9">
                        <w:rPr>
                          <w:rFonts w:ascii="BIZ UDPゴシック" w:eastAsia="BIZ UDPゴシック" w:hAnsi="BIZ UDPゴシック" w:hint="eastAsia"/>
                          <w:b/>
                          <w:bCs/>
                          <w:color w:val="000000" w:themeColor="text1"/>
                          <w:sz w:val="20"/>
                          <w:szCs w:val="20"/>
                        </w:rPr>
                        <w:t>普及啓発</w:t>
                      </w:r>
                    </w:p>
                    <w:p w14:paraId="48564768" w14:textId="77777777" w:rsidR="00A00C24" w:rsidRPr="00B729BE" w:rsidRDefault="00A00C24" w:rsidP="00A00C24">
                      <w:pPr>
                        <w:jc w:val="center"/>
                        <w:rPr>
                          <w:sz w:val="16"/>
                          <w:szCs w:val="18"/>
                        </w:rPr>
                      </w:pPr>
                    </w:p>
                  </w:txbxContent>
                </v:textbox>
              </v:roundrect>
            </w:pict>
          </mc:Fallback>
        </mc:AlternateContent>
      </w:r>
      <w:r>
        <w:rPr>
          <w:noProof/>
        </w:rPr>
        <w:drawing>
          <wp:anchor distT="0" distB="0" distL="114300" distR="114300" simplePos="0" relativeHeight="251771904" behindDoc="0" locked="0" layoutInCell="1" allowOverlap="1" wp14:anchorId="2AC6E8D2" wp14:editId="2BDE7737">
            <wp:simplePos x="0" y="0"/>
            <wp:positionH relativeFrom="column">
              <wp:posOffset>3000375</wp:posOffset>
            </wp:positionH>
            <wp:positionV relativeFrom="paragraph">
              <wp:posOffset>8443595</wp:posOffset>
            </wp:positionV>
            <wp:extent cx="2926715" cy="1059180"/>
            <wp:effectExtent l="0" t="0" r="6985" b="7620"/>
            <wp:wrapNone/>
            <wp:docPr id="116" name="図 116"/>
            <wp:cNvGraphicFramePr/>
            <a:graphic xmlns:a="http://schemas.openxmlformats.org/drawingml/2006/main">
              <a:graphicData uri="http://schemas.openxmlformats.org/drawingml/2006/picture">
                <pic:pic xmlns:pic="http://schemas.openxmlformats.org/drawingml/2006/picture">
                  <pic:nvPicPr>
                    <pic:cNvPr id="1" name="図 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926715" cy="1059180"/>
                    </a:xfrm>
                    <a:prstGeom prst="rect">
                      <a:avLst/>
                    </a:prstGeom>
                    <a:noFill/>
                    <a:ln>
                      <a:noFill/>
                    </a:ln>
                  </pic:spPr>
                </pic:pic>
              </a:graphicData>
            </a:graphic>
          </wp:anchor>
        </w:drawing>
      </w:r>
      <w:r>
        <w:rPr>
          <w:noProof/>
        </w:rPr>
        <mc:AlternateContent>
          <mc:Choice Requires="wps">
            <w:drawing>
              <wp:anchor distT="0" distB="0" distL="114300" distR="114300" simplePos="0" relativeHeight="251770880" behindDoc="0" locked="0" layoutInCell="1" allowOverlap="1" wp14:anchorId="109031EE" wp14:editId="06D82CBD">
                <wp:simplePos x="0" y="0"/>
                <wp:positionH relativeFrom="column">
                  <wp:posOffset>151130</wp:posOffset>
                </wp:positionH>
                <wp:positionV relativeFrom="paragraph">
                  <wp:posOffset>6332855</wp:posOffset>
                </wp:positionV>
                <wp:extent cx="2651760" cy="1059180"/>
                <wp:effectExtent l="0" t="0" r="15240" b="26670"/>
                <wp:wrapNone/>
                <wp:docPr id="107" name="四角形: 角を丸くする 107"/>
                <wp:cNvGraphicFramePr/>
                <a:graphic xmlns:a="http://schemas.openxmlformats.org/drawingml/2006/main">
                  <a:graphicData uri="http://schemas.microsoft.com/office/word/2010/wordprocessingShape">
                    <wps:wsp>
                      <wps:cNvSpPr/>
                      <wps:spPr>
                        <a:xfrm>
                          <a:off x="0" y="0"/>
                          <a:ext cx="2651760" cy="1059180"/>
                        </a:xfrm>
                        <a:prstGeom prst="roundRect">
                          <a:avLst/>
                        </a:prstGeom>
                        <a:solidFill>
                          <a:schemeClr val="accent6">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26FE7633" w14:textId="77777777" w:rsidR="00A00C24" w:rsidRPr="00FD2CA9" w:rsidRDefault="00A00C24" w:rsidP="00A00C24">
                            <w:pPr>
                              <w:spacing w:line="300" w:lineRule="exact"/>
                              <w:ind w:left="200" w:hangingChars="100" w:hanging="200"/>
                              <w:jc w:val="left"/>
                              <w:rPr>
                                <w:rFonts w:ascii="BIZ UDPゴシック" w:eastAsia="BIZ UDPゴシック" w:hAnsi="BIZ UDPゴシック"/>
                                <w:color w:val="000000" w:themeColor="text1"/>
                                <w:sz w:val="20"/>
                                <w:szCs w:val="20"/>
                              </w:rPr>
                            </w:pPr>
                            <w:r w:rsidRPr="00FD2CA9">
                              <w:rPr>
                                <w:rFonts w:ascii="BIZ UDPゴシック" w:eastAsia="BIZ UDPゴシック" w:hAnsi="BIZ UDPゴシック"/>
                                <w:color w:val="000000" w:themeColor="text1"/>
                                <w:sz w:val="20"/>
                                <w:szCs w:val="20"/>
                              </w:rPr>
                              <w:t>・</w:t>
                            </w:r>
                            <w:r w:rsidRPr="00FD2CA9">
                              <w:rPr>
                                <w:rFonts w:ascii="BIZ UDPゴシック" w:eastAsia="BIZ UDPゴシック" w:hAnsi="BIZ UDPゴシック" w:hint="eastAsia"/>
                                <w:color w:val="000000" w:themeColor="text1"/>
                                <w:sz w:val="20"/>
                                <w:szCs w:val="20"/>
                              </w:rPr>
                              <w:t>外国人患者受入れ医療機関の対応力の</w:t>
                            </w:r>
                          </w:p>
                          <w:p w14:paraId="0B09449E" w14:textId="77777777" w:rsidR="00A00C24" w:rsidRDefault="00A00C24" w:rsidP="00A00C24">
                            <w:pPr>
                              <w:spacing w:line="300" w:lineRule="exact"/>
                              <w:ind w:leftChars="50" w:left="105"/>
                              <w:jc w:val="left"/>
                            </w:pPr>
                            <w:r w:rsidRPr="00FD2CA9">
                              <w:rPr>
                                <w:rFonts w:ascii="BIZ UDPゴシック" w:eastAsia="BIZ UDPゴシック" w:hAnsi="BIZ UDPゴシック" w:hint="eastAsia"/>
                                <w:color w:val="000000" w:themeColor="text1"/>
                                <w:sz w:val="20"/>
                                <w:szCs w:val="20"/>
                              </w:rPr>
                              <w:t>向上を図るため</w:t>
                            </w:r>
                            <w:r w:rsidRPr="00FD2CA9">
                              <w:rPr>
                                <w:rFonts w:ascii="BIZ UDPゴシック" w:eastAsia="BIZ UDPゴシック" w:hAnsi="BIZ UDPゴシック" w:hint="eastAsia"/>
                                <w:b/>
                                <w:bCs/>
                                <w:color w:val="000000" w:themeColor="text1"/>
                                <w:sz w:val="20"/>
                                <w:szCs w:val="20"/>
                              </w:rPr>
                              <w:t>、府内医療機関を対象に実務を想定した研修を実施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09031EE" id="四角形: 角を丸くする 107" o:spid="_x0000_s1145" style="position:absolute;left:0;text-align:left;margin-left:11.9pt;margin-top:498.65pt;width:208.8pt;height:83.4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" fillcolor="#fde9d9 [665]" strokecolor="#243f60 [1604]" strokeweight="2pt">
                <v:textbox>
                  <w:txbxContent>
                    <w:p w14:paraId="26FE7633" w14:textId="77777777" w:rsidR="00A00C24" w:rsidRPr="00FD2CA9" w:rsidRDefault="00A00C24" w:rsidP="00A00C24">
                      <w:pPr>
                        <w:spacing w:line="300" w:lineRule="exact"/>
                        <w:ind w:left="200" w:hangingChars="100" w:hanging="200"/>
                        <w:jc w:val="left"/>
                        <w:rPr>
                          <w:rFonts w:ascii="BIZ UDPゴシック" w:eastAsia="BIZ UDPゴシック" w:hAnsi="BIZ UDPゴシック"/>
                          <w:color w:val="000000" w:themeColor="text1"/>
                          <w:sz w:val="20"/>
                          <w:szCs w:val="20"/>
                        </w:rPr>
                      </w:pPr>
                      <w:r w:rsidRPr="00FD2CA9">
                        <w:rPr>
                          <w:rFonts w:ascii="BIZ UDPゴシック" w:eastAsia="BIZ UDPゴシック" w:hAnsi="BIZ UDPゴシック"/>
                          <w:color w:val="000000" w:themeColor="text1"/>
                          <w:sz w:val="20"/>
                          <w:szCs w:val="20"/>
                        </w:rPr>
                        <w:t>・</w:t>
                      </w:r>
                      <w:r w:rsidRPr="00FD2CA9">
                        <w:rPr>
                          <w:rFonts w:ascii="BIZ UDPゴシック" w:eastAsia="BIZ UDPゴシック" w:hAnsi="BIZ UDPゴシック" w:hint="eastAsia"/>
                          <w:color w:val="000000" w:themeColor="text1"/>
                          <w:sz w:val="20"/>
                          <w:szCs w:val="20"/>
                        </w:rPr>
                        <w:t>外国人患者受入れ医療機関の対応力の</w:t>
                      </w:r>
                    </w:p>
                    <w:p w14:paraId="0B09449E" w14:textId="77777777" w:rsidR="00A00C24" w:rsidRDefault="00A00C24" w:rsidP="00A00C24">
                      <w:pPr>
                        <w:spacing w:line="300" w:lineRule="exact"/>
                        <w:ind w:leftChars="50" w:left="105"/>
                        <w:jc w:val="left"/>
                      </w:pPr>
                      <w:r w:rsidRPr="00FD2CA9">
                        <w:rPr>
                          <w:rFonts w:ascii="BIZ UDPゴシック" w:eastAsia="BIZ UDPゴシック" w:hAnsi="BIZ UDPゴシック" w:hint="eastAsia"/>
                          <w:color w:val="000000" w:themeColor="text1"/>
                          <w:sz w:val="20"/>
                          <w:szCs w:val="20"/>
                        </w:rPr>
                        <w:t>向上を図るため</w:t>
                      </w:r>
                      <w:r w:rsidRPr="00FD2CA9">
                        <w:rPr>
                          <w:rFonts w:ascii="BIZ UDPゴシック" w:eastAsia="BIZ UDPゴシック" w:hAnsi="BIZ UDPゴシック" w:hint="eastAsia"/>
                          <w:b/>
                          <w:bCs/>
                          <w:color w:val="000000" w:themeColor="text1"/>
                          <w:sz w:val="20"/>
                          <w:szCs w:val="20"/>
                        </w:rPr>
                        <w:t>、府内医療機関を対象に実務を想定した研修を実施</w:t>
                      </w:r>
                    </w:p>
                  </w:txbxContent>
                </v:textbox>
              </v:roundrect>
            </w:pict>
          </mc:Fallback>
        </mc:AlternateContent>
      </w:r>
      <w:r>
        <w:rPr>
          <w:noProof/>
        </w:rPr>
        <mc:AlternateContent>
          <mc:Choice Requires="wps">
            <w:drawing>
              <wp:anchor distT="0" distB="0" distL="114300" distR="114300" simplePos="0" relativeHeight="251767808" behindDoc="0" locked="0" layoutInCell="1" allowOverlap="1" wp14:anchorId="2E3907C2" wp14:editId="5CEB60B0">
                <wp:simplePos x="0" y="0"/>
                <wp:positionH relativeFrom="margin">
                  <wp:posOffset>2894330</wp:posOffset>
                </wp:positionH>
                <wp:positionV relativeFrom="paragraph">
                  <wp:posOffset>6317615</wp:posOffset>
                </wp:positionV>
                <wp:extent cx="3032760" cy="1059180"/>
                <wp:effectExtent l="0" t="0" r="15240" b="26670"/>
                <wp:wrapNone/>
                <wp:docPr id="108" name="四角形: 角を丸くする 108"/>
                <wp:cNvGraphicFramePr/>
                <a:graphic xmlns:a="http://schemas.openxmlformats.org/drawingml/2006/main">
                  <a:graphicData uri="http://schemas.microsoft.com/office/word/2010/wordprocessingShape">
                    <wps:wsp>
                      <wps:cNvSpPr/>
                      <wps:spPr>
                        <a:xfrm>
                          <a:off x="0" y="0"/>
                          <a:ext cx="3032760" cy="1059180"/>
                        </a:xfrm>
                        <a:prstGeom prst="roundRect">
                          <a:avLst/>
                        </a:prstGeom>
                        <a:solidFill>
                          <a:srgbClr val="F79646">
                            <a:lumMod val="20000"/>
                            <a:lumOff val="80000"/>
                          </a:srgbClr>
                        </a:solidFill>
                        <a:ln w="25400" cap="flat" cmpd="sng" algn="ctr">
                          <a:solidFill>
                            <a:srgbClr val="4F81BD">
                              <a:shade val="50000"/>
                            </a:srgbClr>
                          </a:solidFill>
                          <a:prstDash val="solid"/>
                        </a:ln>
                        <a:effectLst/>
                      </wps:spPr>
                      <wps:txbx>
                        <w:txbxContent>
                          <w:p w14:paraId="1C505957" w14:textId="77777777" w:rsidR="00A00C24" w:rsidRPr="00FD2CA9" w:rsidRDefault="00A00C24" w:rsidP="00A00C24">
                            <w:pPr>
                              <w:spacing w:line="300" w:lineRule="exact"/>
                              <w:ind w:left="200" w:hangingChars="100" w:hanging="200"/>
                              <w:jc w:val="left"/>
                              <w:rPr>
                                <w:rFonts w:ascii="BIZ UDPゴシック" w:eastAsia="BIZ UDPゴシック" w:hAnsi="BIZ UDPゴシック"/>
                                <w:b/>
                                <w:bCs/>
                                <w:color w:val="000000" w:themeColor="text1"/>
                                <w:sz w:val="20"/>
                                <w:szCs w:val="20"/>
                              </w:rPr>
                            </w:pPr>
                            <w:r w:rsidRPr="00FD2CA9">
                              <w:rPr>
                                <w:rFonts w:ascii="BIZ UDPゴシック" w:eastAsia="BIZ UDPゴシック" w:hAnsi="BIZ UDPゴシック" w:hint="eastAsia"/>
                                <w:color w:val="000000" w:themeColor="text1"/>
                                <w:sz w:val="20"/>
                                <w:szCs w:val="20"/>
                              </w:rPr>
                              <w:t>・外国人患者受入れの障壁となる、</w:t>
                            </w:r>
                            <w:r w:rsidRPr="00FD2CA9">
                              <w:rPr>
                                <w:rFonts w:ascii="BIZ UDPゴシック" w:eastAsia="BIZ UDPゴシック" w:hAnsi="BIZ UDPゴシック" w:hint="eastAsia"/>
                                <w:b/>
                                <w:bCs/>
                                <w:color w:val="000000" w:themeColor="text1"/>
                                <w:sz w:val="20"/>
                                <w:szCs w:val="20"/>
                              </w:rPr>
                              <w:t>医療費未収金</w:t>
                            </w:r>
                          </w:p>
                          <w:p w14:paraId="51802929" w14:textId="77777777" w:rsidR="00A00C24" w:rsidRPr="00FD2CA9" w:rsidRDefault="00A00C24" w:rsidP="00A00C24">
                            <w:pPr>
                              <w:spacing w:line="300" w:lineRule="exact"/>
                              <w:ind w:firstLineChars="50" w:firstLine="100"/>
                              <w:jc w:val="left"/>
                              <w:rPr>
                                <w:rFonts w:ascii="BIZ UDPゴシック" w:eastAsia="BIZ UDPゴシック" w:hAnsi="BIZ UDPゴシック"/>
                                <w:b/>
                                <w:bCs/>
                                <w:color w:val="000000" w:themeColor="text1"/>
                                <w:sz w:val="20"/>
                                <w:szCs w:val="20"/>
                              </w:rPr>
                            </w:pPr>
                            <w:r w:rsidRPr="00FD2CA9">
                              <w:rPr>
                                <w:rFonts w:ascii="BIZ UDPゴシック" w:eastAsia="BIZ UDPゴシック" w:hAnsi="BIZ UDPゴシック" w:hint="eastAsia"/>
                                <w:b/>
                                <w:bCs/>
                                <w:color w:val="000000" w:themeColor="text1"/>
                                <w:sz w:val="20"/>
                                <w:szCs w:val="20"/>
                              </w:rPr>
                              <w:t>リスク低減につながる取り組み</w:t>
                            </w:r>
                            <w:r w:rsidRPr="00FD2CA9">
                              <w:rPr>
                                <w:rFonts w:ascii="BIZ UDPゴシック" w:eastAsia="BIZ UDPゴシック" w:hAnsi="BIZ UDPゴシック"/>
                                <w:b/>
                                <w:bCs/>
                                <w:color w:val="000000" w:themeColor="text1"/>
                                <w:sz w:val="20"/>
                                <w:szCs w:val="20"/>
                              </w:rPr>
                              <w:t>(</w:t>
                            </w:r>
                            <w:r w:rsidRPr="00FD2CA9">
                              <w:rPr>
                                <w:rFonts w:ascii="BIZ UDPゴシック" w:eastAsia="BIZ UDPゴシック" w:hAnsi="BIZ UDPゴシック" w:hint="eastAsia"/>
                                <w:b/>
                                <w:bCs/>
                                <w:color w:val="000000" w:themeColor="text1"/>
                                <w:sz w:val="20"/>
                                <w:szCs w:val="20"/>
                              </w:rPr>
                              <w:t>保険・保証サー</w:t>
                            </w:r>
                          </w:p>
                          <w:p w14:paraId="3CB7D978" w14:textId="77777777" w:rsidR="00A00C24" w:rsidRPr="00FD2CA9" w:rsidRDefault="00A00C24" w:rsidP="00A00C24">
                            <w:pPr>
                              <w:spacing w:line="300" w:lineRule="exact"/>
                              <w:ind w:leftChars="50" w:left="105"/>
                              <w:jc w:val="left"/>
                              <w:rPr>
                                <w:rFonts w:ascii="BIZ UDPゴシック" w:eastAsia="BIZ UDPゴシック" w:hAnsi="BIZ UDPゴシック"/>
                                <w:b/>
                                <w:bCs/>
                                <w:color w:val="000000" w:themeColor="text1"/>
                                <w:sz w:val="20"/>
                                <w:szCs w:val="20"/>
                              </w:rPr>
                            </w:pPr>
                            <w:r w:rsidRPr="00FD2CA9">
                              <w:rPr>
                                <w:rFonts w:ascii="BIZ UDPゴシック" w:eastAsia="BIZ UDPゴシック" w:hAnsi="BIZ UDPゴシック" w:hint="eastAsia"/>
                                <w:b/>
                                <w:bCs/>
                                <w:color w:val="000000" w:themeColor="text1"/>
                                <w:sz w:val="20"/>
                                <w:szCs w:val="20"/>
                              </w:rPr>
                              <w:t>ビスの費用、職員の研修参加に係る費用、キャッシュレス化に係る初期費用</w:t>
                            </w:r>
                            <w:r w:rsidRPr="00FD2CA9">
                              <w:rPr>
                                <w:rFonts w:ascii="BIZ UDPゴシック" w:eastAsia="BIZ UDPゴシック" w:hAnsi="BIZ UDPゴシック"/>
                                <w:b/>
                                <w:bCs/>
                                <w:color w:val="000000" w:themeColor="text1"/>
                                <w:sz w:val="20"/>
                                <w:szCs w:val="20"/>
                              </w:rPr>
                              <w:t>)</w:t>
                            </w:r>
                            <w:r w:rsidRPr="00FD2CA9">
                              <w:rPr>
                                <w:rFonts w:ascii="BIZ UDPゴシック" w:eastAsia="BIZ UDPゴシック" w:hAnsi="BIZ UDPゴシック" w:hint="eastAsia"/>
                                <w:b/>
                                <w:bCs/>
                                <w:color w:val="000000" w:themeColor="text1"/>
                                <w:sz w:val="20"/>
                                <w:szCs w:val="20"/>
                              </w:rPr>
                              <w:t>に対し補助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E3907C2" id="四角形: 角を丸くする 108" o:spid="_x0000_s1146" style="position:absolute;left:0;text-align:left;margin-left:227.9pt;margin-top:497.45pt;width:238.8pt;height:83.4pt;z-index:251767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" fillcolor="#fdeada" strokecolor="#385d8a" strokeweight="2pt">
                <v:textbox>
                  <w:txbxContent>
                    <w:p w14:paraId="1C505957" w14:textId="77777777" w:rsidR="00A00C24" w:rsidRPr="00FD2CA9" w:rsidRDefault="00A00C24" w:rsidP="00A00C24">
                      <w:pPr>
                        <w:spacing w:line="300" w:lineRule="exact"/>
                        <w:ind w:left="200" w:hangingChars="100" w:hanging="200"/>
                        <w:jc w:val="left"/>
                        <w:rPr>
                          <w:rFonts w:ascii="BIZ UDPゴシック" w:eastAsia="BIZ UDPゴシック" w:hAnsi="BIZ UDPゴシック"/>
                          <w:b/>
                          <w:bCs/>
                          <w:color w:val="000000" w:themeColor="text1"/>
                          <w:sz w:val="20"/>
                          <w:szCs w:val="20"/>
                        </w:rPr>
                      </w:pPr>
                      <w:r w:rsidRPr="00FD2CA9">
                        <w:rPr>
                          <w:rFonts w:ascii="BIZ UDPゴシック" w:eastAsia="BIZ UDPゴシック" w:hAnsi="BIZ UDPゴシック" w:hint="eastAsia"/>
                          <w:color w:val="000000" w:themeColor="text1"/>
                          <w:sz w:val="20"/>
                          <w:szCs w:val="20"/>
                        </w:rPr>
                        <w:t>・外国人患者受入れの障壁となる、</w:t>
                      </w:r>
                      <w:r w:rsidRPr="00FD2CA9">
                        <w:rPr>
                          <w:rFonts w:ascii="BIZ UDPゴシック" w:eastAsia="BIZ UDPゴシック" w:hAnsi="BIZ UDPゴシック" w:hint="eastAsia"/>
                          <w:b/>
                          <w:bCs/>
                          <w:color w:val="000000" w:themeColor="text1"/>
                          <w:sz w:val="20"/>
                          <w:szCs w:val="20"/>
                        </w:rPr>
                        <w:t>医療費未収金</w:t>
                      </w:r>
                    </w:p>
                    <w:p w14:paraId="51802929" w14:textId="77777777" w:rsidR="00A00C24" w:rsidRPr="00FD2CA9" w:rsidRDefault="00A00C24" w:rsidP="00A00C24">
                      <w:pPr>
                        <w:spacing w:line="300" w:lineRule="exact"/>
                        <w:ind w:firstLineChars="50" w:firstLine="100"/>
                        <w:jc w:val="left"/>
                        <w:rPr>
                          <w:rFonts w:ascii="BIZ UDPゴシック" w:eastAsia="BIZ UDPゴシック" w:hAnsi="BIZ UDPゴシック"/>
                          <w:b/>
                          <w:bCs/>
                          <w:color w:val="000000" w:themeColor="text1"/>
                          <w:sz w:val="20"/>
                          <w:szCs w:val="20"/>
                        </w:rPr>
                      </w:pPr>
                      <w:r w:rsidRPr="00FD2CA9">
                        <w:rPr>
                          <w:rFonts w:ascii="BIZ UDPゴシック" w:eastAsia="BIZ UDPゴシック" w:hAnsi="BIZ UDPゴシック" w:hint="eastAsia"/>
                          <w:b/>
                          <w:bCs/>
                          <w:color w:val="000000" w:themeColor="text1"/>
                          <w:sz w:val="20"/>
                          <w:szCs w:val="20"/>
                        </w:rPr>
                        <w:t>リスク低減につながる取り組み</w:t>
                      </w:r>
                      <w:r w:rsidRPr="00FD2CA9">
                        <w:rPr>
                          <w:rFonts w:ascii="BIZ UDPゴシック" w:eastAsia="BIZ UDPゴシック" w:hAnsi="BIZ UDPゴシック"/>
                          <w:b/>
                          <w:bCs/>
                          <w:color w:val="000000" w:themeColor="text1"/>
                          <w:sz w:val="20"/>
                          <w:szCs w:val="20"/>
                        </w:rPr>
                        <w:t>(</w:t>
                      </w:r>
                      <w:r w:rsidRPr="00FD2CA9">
                        <w:rPr>
                          <w:rFonts w:ascii="BIZ UDPゴシック" w:eastAsia="BIZ UDPゴシック" w:hAnsi="BIZ UDPゴシック" w:hint="eastAsia"/>
                          <w:b/>
                          <w:bCs/>
                          <w:color w:val="000000" w:themeColor="text1"/>
                          <w:sz w:val="20"/>
                          <w:szCs w:val="20"/>
                        </w:rPr>
                        <w:t>保険・保証サー</w:t>
                      </w:r>
                    </w:p>
                    <w:p w14:paraId="3CB7D978" w14:textId="77777777" w:rsidR="00A00C24" w:rsidRPr="00FD2CA9" w:rsidRDefault="00A00C24" w:rsidP="00A00C24">
                      <w:pPr>
                        <w:spacing w:line="300" w:lineRule="exact"/>
                        <w:ind w:leftChars="50" w:left="105"/>
                        <w:jc w:val="left"/>
                        <w:rPr>
                          <w:rFonts w:ascii="BIZ UDPゴシック" w:eastAsia="BIZ UDPゴシック" w:hAnsi="BIZ UDPゴシック"/>
                          <w:b/>
                          <w:bCs/>
                          <w:color w:val="000000" w:themeColor="text1"/>
                          <w:sz w:val="20"/>
                          <w:szCs w:val="20"/>
                        </w:rPr>
                      </w:pPr>
                      <w:r w:rsidRPr="00FD2CA9">
                        <w:rPr>
                          <w:rFonts w:ascii="BIZ UDPゴシック" w:eastAsia="BIZ UDPゴシック" w:hAnsi="BIZ UDPゴシック" w:hint="eastAsia"/>
                          <w:b/>
                          <w:bCs/>
                          <w:color w:val="000000" w:themeColor="text1"/>
                          <w:sz w:val="20"/>
                          <w:szCs w:val="20"/>
                        </w:rPr>
                        <w:t>ビスの費用、職員の研修参加に係る費用、キャッシュレス化に係る初期費用</w:t>
                      </w:r>
                      <w:r w:rsidRPr="00FD2CA9">
                        <w:rPr>
                          <w:rFonts w:ascii="BIZ UDPゴシック" w:eastAsia="BIZ UDPゴシック" w:hAnsi="BIZ UDPゴシック"/>
                          <w:b/>
                          <w:bCs/>
                          <w:color w:val="000000" w:themeColor="text1"/>
                          <w:sz w:val="20"/>
                          <w:szCs w:val="20"/>
                        </w:rPr>
                        <w:t>)</w:t>
                      </w:r>
                      <w:r w:rsidRPr="00FD2CA9">
                        <w:rPr>
                          <w:rFonts w:ascii="BIZ UDPゴシック" w:eastAsia="BIZ UDPゴシック" w:hAnsi="BIZ UDPゴシック" w:hint="eastAsia"/>
                          <w:b/>
                          <w:bCs/>
                          <w:color w:val="000000" w:themeColor="text1"/>
                          <w:sz w:val="20"/>
                          <w:szCs w:val="20"/>
                        </w:rPr>
                        <w:t>に対し補助</w:t>
                      </w:r>
                    </w:p>
                  </w:txbxContent>
                </v:textbox>
                <w10:wrap anchorx="margin"/>
              </v:roundrect>
            </w:pict>
          </mc:Fallback>
        </mc:AlternateContent>
      </w:r>
      <w:r>
        <w:rPr>
          <w:noProof/>
        </w:rPr>
        <mc:AlternateContent>
          <mc:Choice Requires="wps">
            <w:drawing>
              <wp:anchor distT="0" distB="0" distL="114300" distR="114300" simplePos="0" relativeHeight="251765760" behindDoc="0" locked="0" layoutInCell="1" allowOverlap="1" wp14:anchorId="4CE91727" wp14:editId="252A1D7E">
                <wp:simplePos x="0" y="0"/>
                <wp:positionH relativeFrom="column">
                  <wp:posOffset>74930</wp:posOffset>
                </wp:positionH>
                <wp:positionV relativeFrom="paragraph">
                  <wp:posOffset>4321175</wp:posOffset>
                </wp:positionV>
                <wp:extent cx="3726180" cy="1158240"/>
                <wp:effectExtent l="0" t="0" r="26670" b="22860"/>
                <wp:wrapNone/>
                <wp:docPr id="109" name="四角形: 角を丸くする 109"/>
                <wp:cNvGraphicFramePr/>
                <a:graphic xmlns:a="http://schemas.openxmlformats.org/drawingml/2006/main">
                  <a:graphicData uri="http://schemas.microsoft.com/office/word/2010/wordprocessingShape">
                    <wps:wsp>
                      <wps:cNvSpPr/>
                      <wps:spPr>
                        <a:xfrm>
                          <a:off x="0" y="0"/>
                          <a:ext cx="3726180" cy="1158240"/>
                        </a:xfrm>
                        <a:prstGeom prst="roundRect">
                          <a:avLst/>
                        </a:prstGeom>
                        <a:solidFill>
                          <a:srgbClr val="F79646">
                            <a:lumMod val="20000"/>
                            <a:lumOff val="80000"/>
                          </a:srgbClr>
                        </a:solidFill>
                        <a:ln w="25400" cap="flat" cmpd="sng" algn="ctr">
                          <a:solidFill>
                            <a:srgbClr val="4F81BD">
                              <a:shade val="50000"/>
                            </a:srgbClr>
                          </a:solidFill>
                          <a:prstDash val="solid"/>
                        </a:ln>
                        <a:effectLst/>
                      </wps:spPr>
                      <wps:txbx>
                        <w:txbxContent>
                          <w:p w14:paraId="56ED7C76" w14:textId="77777777" w:rsidR="00A00C24" w:rsidRPr="00FD2CA9" w:rsidRDefault="00A00C24" w:rsidP="00A00C24">
                            <w:pPr>
                              <w:spacing w:line="300" w:lineRule="exact"/>
                              <w:ind w:left="200" w:hangingChars="100" w:hanging="200"/>
                              <w:jc w:val="left"/>
                              <w:rPr>
                                <w:rFonts w:ascii="BIZ UDPゴシック" w:eastAsia="BIZ UDPゴシック" w:hAnsi="BIZ UDPゴシック"/>
                                <w:b/>
                                <w:bCs/>
                                <w:color w:val="000000" w:themeColor="text1"/>
                                <w:sz w:val="20"/>
                                <w:szCs w:val="20"/>
                              </w:rPr>
                            </w:pPr>
                            <w:r w:rsidRPr="00FD2CA9">
                              <w:rPr>
                                <w:rFonts w:ascii="BIZ UDPゴシック" w:eastAsia="BIZ UDPゴシック" w:hAnsi="BIZ UDPゴシック"/>
                                <w:color w:val="000000" w:themeColor="text1"/>
                                <w:sz w:val="20"/>
                                <w:szCs w:val="20"/>
                              </w:rPr>
                              <w:t>・</w:t>
                            </w:r>
                            <w:r w:rsidRPr="00FD2CA9">
                              <w:rPr>
                                <w:rFonts w:ascii="BIZ UDPゴシック" w:eastAsia="BIZ UDPゴシック" w:hAnsi="BIZ UDPゴシック" w:hint="eastAsia"/>
                                <w:color w:val="000000" w:themeColor="text1"/>
                                <w:sz w:val="20"/>
                                <w:szCs w:val="20"/>
                              </w:rPr>
                              <w:t>外国人観光客に対する効果的な</w:t>
                            </w:r>
                            <w:r w:rsidRPr="00FD2CA9">
                              <w:rPr>
                                <w:rFonts w:ascii="BIZ UDPゴシック" w:eastAsia="BIZ UDPゴシック" w:hAnsi="BIZ UDPゴシック" w:hint="eastAsia"/>
                                <w:b/>
                                <w:bCs/>
                                <w:color w:val="000000" w:themeColor="text1"/>
                                <w:sz w:val="20"/>
                                <w:szCs w:val="20"/>
                              </w:rPr>
                              <w:t>海外旅行保険の加入勧奨</w:t>
                            </w:r>
                          </w:p>
                          <w:p w14:paraId="6FCCA27E" w14:textId="77777777" w:rsidR="00A00C24" w:rsidRPr="00FD2CA9" w:rsidRDefault="00A00C24" w:rsidP="00A00C24">
                            <w:pPr>
                              <w:spacing w:line="300" w:lineRule="exact"/>
                              <w:ind w:left="200" w:hangingChars="100" w:hanging="200"/>
                              <w:jc w:val="left"/>
                              <w:rPr>
                                <w:rFonts w:ascii="BIZ UDPゴシック" w:eastAsia="BIZ UDPゴシック" w:hAnsi="BIZ UDPゴシック"/>
                                <w:color w:val="000000" w:themeColor="text1"/>
                                <w:sz w:val="20"/>
                                <w:szCs w:val="20"/>
                              </w:rPr>
                            </w:pPr>
                            <w:r w:rsidRPr="00FD2CA9">
                              <w:rPr>
                                <w:rFonts w:ascii="BIZ UDPゴシック" w:eastAsia="BIZ UDPゴシック" w:hAnsi="BIZ UDPゴシック" w:hint="eastAsia"/>
                                <w:color w:val="000000" w:themeColor="text1"/>
                                <w:sz w:val="20"/>
                                <w:szCs w:val="20"/>
                              </w:rPr>
                              <w:t>・感染症予防や医療機関への円滑な受診につなげるために、</w:t>
                            </w:r>
                          </w:p>
                          <w:p w14:paraId="18829DA2" w14:textId="77777777" w:rsidR="00A00C24" w:rsidRPr="00FD2CA9" w:rsidRDefault="00A00C24" w:rsidP="00A00C24">
                            <w:pPr>
                              <w:spacing w:line="300" w:lineRule="exact"/>
                              <w:ind w:firstLineChars="50" w:firstLine="100"/>
                              <w:jc w:val="left"/>
                              <w:rPr>
                                <w:rFonts w:ascii="BIZ UDPゴシック" w:eastAsia="BIZ UDPゴシック" w:hAnsi="BIZ UDPゴシック"/>
                                <w:color w:val="000000" w:themeColor="text1"/>
                                <w:sz w:val="20"/>
                                <w:szCs w:val="20"/>
                              </w:rPr>
                            </w:pPr>
                            <w:r w:rsidRPr="00FD2CA9">
                              <w:rPr>
                                <w:rFonts w:ascii="BIZ UDPゴシック" w:eastAsia="BIZ UDPゴシック" w:hAnsi="BIZ UDPゴシック" w:hint="eastAsia"/>
                                <w:color w:val="000000" w:themeColor="text1"/>
                                <w:sz w:val="20"/>
                                <w:szCs w:val="20"/>
                              </w:rPr>
                              <w:t>多言語化した</w:t>
                            </w:r>
                            <w:r w:rsidRPr="00FD2CA9">
                              <w:rPr>
                                <w:rFonts w:ascii="BIZ UDPゴシック" w:eastAsia="BIZ UDPゴシック" w:hAnsi="BIZ UDPゴシック" w:hint="eastAsia"/>
                                <w:b/>
                                <w:bCs/>
                                <w:color w:val="000000" w:themeColor="text1"/>
                                <w:sz w:val="20"/>
                                <w:szCs w:val="20"/>
                              </w:rPr>
                              <w:t>リーフレットを配布</w:t>
                            </w:r>
                          </w:p>
                          <w:p w14:paraId="65E60C04" w14:textId="77777777" w:rsidR="00A00C24" w:rsidRPr="00FD2CA9" w:rsidRDefault="00A00C24" w:rsidP="00A00C24">
                            <w:pPr>
                              <w:spacing w:line="300" w:lineRule="exact"/>
                              <w:ind w:left="200" w:hangingChars="100" w:hanging="200"/>
                              <w:jc w:val="left"/>
                              <w:rPr>
                                <w:rFonts w:ascii="BIZ UDPゴシック" w:eastAsia="BIZ UDPゴシック" w:hAnsi="BIZ UDPゴシック"/>
                                <w:color w:val="000000" w:themeColor="text1"/>
                                <w:sz w:val="20"/>
                                <w:szCs w:val="20"/>
                              </w:rPr>
                            </w:pPr>
                            <w:r w:rsidRPr="00FD2CA9">
                              <w:rPr>
                                <w:rFonts w:ascii="BIZ UDPゴシック" w:eastAsia="BIZ UDPゴシック" w:hAnsi="BIZ UDPゴシック"/>
                                <w:color w:val="000000" w:themeColor="text1"/>
                                <w:sz w:val="20"/>
                                <w:szCs w:val="20"/>
                              </w:rPr>
                              <w:t>・</w:t>
                            </w:r>
                            <w:r w:rsidRPr="00FD2CA9">
                              <w:rPr>
                                <w:rFonts w:ascii="BIZ UDPゴシック" w:eastAsia="BIZ UDPゴシック" w:hAnsi="BIZ UDPゴシック" w:hint="eastAsia"/>
                                <w:color w:val="000000" w:themeColor="text1"/>
                                <w:sz w:val="20"/>
                                <w:szCs w:val="20"/>
                              </w:rPr>
                              <w:t>不要不急な救急要請の抑制に向け、観光客が急病に</w:t>
                            </w:r>
                          </w:p>
                          <w:p w14:paraId="4567F030" w14:textId="77777777" w:rsidR="00A00C24" w:rsidRPr="00FD2CA9" w:rsidRDefault="00A00C24" w:rsidP="00A00C24">
                            <w:pPr>
                              <w:spacing w:line="300" w:lineRule="exact"/>
                              <w:ind w:leftChars="50" w:left="205" w:hangingChars="50" w:hanging="100"/>
                              <w:jc w:val="left"/>
                              <w:rPr>
                                <w:rFonts w:ascii="BIZ UDPゴシック" w:eastAsia="BIZ UDPゴシック" w:hAnsi="BIZ UDPゴシック"/>
                                <w:color w:val="000000" w:themeColor="text1"/>
                                <w:sz w:val="20"/>
                                <w:szCs w:val="20"/>
                              </w:rPr>
                            </w:pPr>
                            <w:r w:rsidRPr="00FD2CA9">
                              <w:rPr>
                                <w:rFonts w:ascii="BIZ UDPゴシック" w:eastAsia="BIZ UDPゴシック" w:hAnsi="BIZ UDPゴシック" w:hint="eastAsia"/>
                                <w:color w:val="000000" w:themeColor="text1"/>
                                <w:sz w:val="20"/>
                                <w:szCs w:val="20"/>
                              </w:rPr>
                              <w:t>なった際の</w:t>
                            </w:r>
                            <w:r w:rsidRPr="00FD2CA9">
                              <w:rPr>
                                <w:rFonts w:ascii="BIZ UDPゴシック" w:eastAsia="BIZ UDPゴシック" w:hAnsi="BIZ UDPゴシック" w:hint="eastAsia"/>
                                <w:b/>
                                <w:bCs/>
                                <w:color w:val="000000" w:themeColor="text1"/>
                                <w:sz w:val="20"/>
                                <w:szCs w:val="20"/>
                              </w:rPr>
                              <w:t>相談窓口について啓発</w:t>
                            </w:r>
                          </w:p>
                          <w:p w14:paraId="3F762925" w14:textId="77777777" w:rsidR="00A00C24" w:rsidRPr="00274957" w:rsidRDefault="00A00C24" w:rsidP="00A00C24">
                            <w:pPr>
                              <w:spacing w:line="300" w:lineRule="exact"/>
                              <w:ind w:left="200" w:hangingChars="100" w:hanging="200"/>
                              <w:jc w:val="left"/>
                              <w:rPr>
                                <w:rFonts w:ascii="BIZ UDPゴシック" w:eastAsia="BIZ UDPゴシック" w:hAnsi="BIZ UDPゴシック"/>
                                <w:color w:val="000000" w:themeColor="text1"/>
                                <w:sz w:val="20"/>
                                <w:szCs w:val="20"/>
                              </w:rPr>
                            </w:pPr>
                          </w:p>
                          <w:p w14:paraId="331543C3" w14:textId="77777777" w:rsidR="00A00C24" w:rsidRPr="00893D94" w:rsidRDefault="00A00C24" w:rsidP="00A00C24">
                            <w:pPr>
                              <w:spacing w:line="300" w:lineRule="exact"/>
                              <w:ind w:left="200" w:hangingChars="100" w:hanging="200"/>
                              <w:jc w:val="left"/>
                              <w:rPr>
                                <w:rFonts w:ascii="BIZ UDPゴシック" w:eastAsia="BIZ UDPゴシック" w:hAnsi="BIZ UDPゴシック"/>
                                <w:color w:val="000000" w:themeColor="text1"/>
                                <w:sz w:val="20"/>
                                <w:szCs w:val="20"/>
                              </w:rPr>
                            </w:pPr>
                            <w:r w:rsidRPr="00893D94">
                              <w:rPr>
                                <w:rFonts w:ascii="BIZ UDPゴシック" w:eastAsia="BIZ UDPゴシック" w:hAnsi="BIZ UDPゴシック" w:hint="eastAsia"/>
                                <w:color w:val="000000" w:themeColor="text1"/>
                                <w:sz w:val="20"/>
                                <w:szCs w:val="20"/>
                              </w:rPr>
                              <w:t>なった際の</w:t>
                            </w:r>
                            <w:r w:rsidRPr="00893D94">
                              <w:rPr>
                                <w:rFonts w:ascii="BIZ UDPゴシック" w:eastAsia="BIZ UDPゴシック" w:hAnsi="BIZ UDPゴシック" w:hint="eastAsia"/>
                                <w:b/>
                                <w:bCs/>
                                <w:color w:val="000000" w:themeColor="text1"/>
                                <w:sz w:val="20"/>
                                <w:szCs w:val="20"/>
                              </w:rPr>
                              <w:t>相談窓口について啓発</w:t>
                            </w:r>
                          </w:p>
                          <w:p w14:paraId="51D56914" w14:textId="77777777" w:rsidR="00A00C24" w:rsidRPr="00741120" w:rsidRDefault="00A00C24" w:rsidP="00A00C24">
                            <w:pPr>
                              <w:spacing w:line="300" w:lineRule="exact"/>
                              <w:ind w:left="200" w:hangingChars="100" w:hanging="200"/>
                              <w:jc w:val="left"/>
                              <w:rPr>
                                <w:rFonts w:ascii="HG丸ｺﾞｼｯｸM-PRO" w:eastAsia="HG丸ｺﾞｼｯｸM-PRO" w:hAnsi="HG丸ｺﾞｼｯｸM-PRO"/>
                                <w:color w:val="000000" w:themeColor="text1"/>
                                <w:sz w:val="20"/>
                                <w:szCs w:val="20"/>
                              </w:rPr>
                            </w:pPr>
                          </w:p>
                          <w:p w14:paraId="032D0AEC" w14:textId="77777777" w:rsidR="00A00C24" w:rsidRPr="00741120" w:rsidRDefault="00A00C24" w:rsidP="00A00C24">
                            <w:pPr>
                              <w:jc w:val="left"/>
                              <w:rPr>
                                <w:rFonts w:ascii="HG丸ｺﾞｼｯｸM-PRO" w:eastAsia="HG丸ｺﾞｼｯｸM-PRO" w:hAnsi="HG丸ｺﾞｼｯｸM-PRO"/>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CE91727" id="四角形: 角を丸くする 109" o:spid="_x0000_s1147" style="position:absolute;left:0;text-align:left;margin-left:5.9pt;margin-top:340.25pt;width:293.4pt;height:91.2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" fillcolor="#fdeada" strokecolor="#385d8a" strokeweight="2pt">
                <v:textbox>
                  <w:txbxContent>
                    <w:p w14:paraId="56ED7C76" w14:textId="77777777" w:rsidR="00A00C24" w:rsidRPr="00FD2CA9" w:rsidRDefault="00A00C24" w:rsidP="00A00C24">
                      <w:pPr>
                        <w:spacing w:line="300" w:lineRule="exact"/>
                        <w:ind w:left="200" w:hangingChars="100" w:hanging="200"/>
                        <w:jc w:val="left"/>
                        <w:rPr>
                          <w:rFonts w:ascii="BIZ UDPゴシック" w:eastAsia="BIZ UDPゴシック" w:hAnsi="BIZ UDPゴシック"/>
                          <w:b/>
                          <w:bCs/>
                          <w:color w:val="000000" w:themeColor="text1"/>
                          <w:sz w:val="20"/>
                          <w:szCs w:val="20"/>
                        </w:rPr>
                      </w:pPr>
                      <w:r w:rsidRPr="00FD2CA9">
                        <w:rPr>
                          <w:rFonts w:ascii="BIZ UDPゴシック" w:eastAsia="BIZ UDPゴシック" w:hAnsi="BIZ UDPゴシック"/>
                          <w:color w:val="000000" w:themeColor="text1"/>
                          <w:sz w:val="20"/>
                          <w:szCs w:val="20"/>
                        </w:rPr>
                        <w:t>・</w:t>
                      </w:r>
                      <w:r w:rsidRPr="00FD2CA9">
                        <w:rPr>
                          <w:rFonts w:ascii="BIZ UDPゴシック" w:eastAsia="BIZ UDPゴシック" w:hAnsi="BIZ UDPゴシック" w:hint="eastAsia"/>
                          <w:color w:val="000000" w:themeColor="text1"/>
                          <w:sz w:val="20"/>
                          <w:szCs w:val="20"/>
                        </w:rPr>
                        <w:t>外国人観光客に対する効果的な</w:t>
                      </w:r>
                      <w:r w:rsidRPr="00FD2CA9">
                        <w:rPr>
                          <w:rFonts w:ascii="BIZ UDPゴシック" w:eastAsia="BIZ UDPゴシック" w:hAnsi="BIZ UDPゴシック" w:hint="eastAsia"/>
                          <w:b/>
                          <w:bCs/>
                          <w:color w:val="000000" w:themeColor="text1"/>
                          <w:sz w:val="20"/>
                          <w:szCs w:val="20"/>
                        </w:rPr>
                        <w:t>海外旅行保険の加入勧奨</w:t>
                      </w:r>
                    </w:p>
                    <w:p w14:paraId="6FCCA27E" w14:textId="77777777" w:rsidR="00A00C24" w:rsidRPr="00FD2CA9" w:rsidRDefault="00A00C24" w:rsidP="00A00C24">
                      <w:pPr>
                        <w:spacing w:line="300" w:lineRule="exact"/>
                        <w:ind w:left="200" w:hangingChars="100" w:hanging="200"/>
                        <w:jc w:val="left"/>
                        <w:rPr>
                          <w:rFonts w:ascii="BIZ UDPゴシック" w:eastAsia="BIZ UDPゴシック" w:hAnsi="BIZ UDPゴシック"/>
                          <w:color w:val="000000" w:themeColor="text1"/>
                          <w:sz w:val="20"/>
                          <w:szCs w:val="20"/>
                        </w:rPr>
                      </w:pPr>
                      <w:r w:rsidRPr="00FD2CA9">
                        <w:rPr>
                          <w:rFonts w:ascii="BIZ UDPゴシック" w:eastAsia="BIZ UDPゴシック" w:hAnsi="BIZ UDPゴシック" w:hint="eastAsia"/>
                          <w:color w:val="000000" w:themeColor="text1"/>
                          <w:sz w:val="20"/>
                          <w:szCs w:val="20"/>
                        </w:rPr>
                        <w:t>・感染症予防や医療機関への円滑な受診につなげるために、</w:t>
                      </w:r>
                    </w:p>
                    <w:p w14:paraId="18829DA2" w14:textId="77777777" w:rsidR="00A00C24" w:rsidRPr="00FD2CA9" w:rsidRDefault="00A00C24" w:rsidP="00A00C24">
                      <w:pPr>
                        <w:spacing w:line="300" w:lineRule="exact"/>
                        <w:ind w:firstLineChars="50" w:firstLine="100"/>
                        <w:jc w:val="left"/>
                        <w:rPr>
                          <w:rFonts w:ascii="BIZ UDPゴシック" w:eastAsia="BIZ UDPゴシック" w:hAnsi="BIZ UDPゴシック"/>
                          <w:color w:val="000000" w:themeColor="text1"/>
                          <w:sz w:val="20"/>
                          <w:szCs w:val="20"/>
                        </w:rPr>
                      </w:pPr>
                      <w:r w:rsidRPr="00FD2CA9">
                        <w:rPr>
                          <w:rFonts w:ascii="BIZ UDPゴシック" w:eastAsia="BIZ UDPゴシック" w:hAnsi="BIZ UDPゴシック" w:hint="eastAsia"/>
                          <w:color w:val="000000" w:themeColor="text1"/>
                          <w:sz w:val="20"/>
                          <w:szCs w:val="20"/>
                        </w:rPr>
                        <w:t>多言語化した</w:t>
                      </w:r>
                      <w:r w:rsidRPr="00FD2CA9">
                        <w:rPr>
                          <w:rFonts w:ascii="BIZ UDPゴシック" w:eastAsia="BIZ UDPゴシック" w:hAnsi="BIZ UDPゴシック" w:hint="eastAsia"/>
                          <w:b/>
                          <w:bCs/>
                          <w:color w:val="000000" w:themeColor="text1"/>
                          <w:sz w:val="20"/>
                          <w:szCs w:val="20"/>
                        </w:rPr>
                        <w:t>リーフレットを配布</w:t>
                      </w:r>
                    </w:p>
                    <w:p w14:paraId="65E60C04" w14:textId="77777777" w:rsidR="00A00C24" w:rsidRPr="00FD2CA9" w:rsidRDefault="00A00C24" w:rsidP="00A00C24">
                      <w:pPr>
                        <w:spacing w:line="300" w:lineRule="exact"/>
                        <w:ind w:left="200" w:hangingChars="100" w:hanging="200"/>
                        <w:jc w:val="left"/>
                        <w:rPr>
                          <w:rFonts w:ascii="BIZ UDPゴシック" w:eastAsia="BIZ UDPゴシック" w:hAnsi="BIZ UDPゴシック"/>
                          <w:color w:val="000000" w:themeColor="text1"/>
                          <w:sz w:val="20"/>
                          <w:szCs w:val="20"/>
                        </w:rPr>
                      </w:pPr>
                      <w:r w:rsidRPr="00FD2CA9">
                        <w:rPr>
                          <w:rFonts w:ascii="BIZ UDPゴシック" w:eastAsia="BIZ UDPゴシック" w:hAnsi="BIZ UDPゴシック"/>
                          <w:color w:val="000000" w:themeColor="text1"/>
                          <w:sz w:val="20"/>
                          <w:szCs w:val="20"/>
                        </w:rPr>
                        <w:t>・</w:t>
                      </w:r>
                      <w:r w:rsidRPr="00FD2CA9">
                        <w:rPr>
                          <w:rFonts w:ascii="BIZ UDPゴシック" w:eastAsia="BIZ UDPゴシック" w:hAnsi="BIZ UDPゴシック" w:hint="eastAsia"/>
                          <w:color w:val="000000" w:themeColor="text1"/>
                          <w:sz w:val="20"/>
                          <w:szCs w:val="20"/>
                        </w:rPr>
                        <w:t>不要不急な救急要請の抑制に向け、観光客が急病に</w:t>
                      </w:r>
                    </w:p>
                    <w:p w14:paraId="4567F030" w14:textId="77777777" w:rsidR="00A00C24" w:rsidRPr="00FD2CA9" w:rsidRDefault="00A00C24" w:rsidP="00A00C24">
                      <w:pPr>
                        <w:spacing w:line="300" w:lineRule="exact"/>
                        <w:ind w:leftChars="50" w:left="205" w:hangingChars="50" w:hanging="100"/>
                        <w:jc w:val="left"/>
                        <w:rPr>
                          <w:rFonts w:ascii="BIZ UDPゴシック" w:eastAsia="BIZ UDPゴシック" w:hAnsi="BIZ UDPゴシック"/>
                          <w:color w:val="000000" w:themeColor="text1"/>
                          <w:sz w:val="20"/>
                          <w:szCs w:val="20"/>
                        </w:rPr>
                      </w:pPr>
                      <w:r w:rsidRPr="00FD2CA9">
                        <w:rPr>
                          <w:rFonts w:ascii="BIZ UDPゴシック" w:eastAsia="BIZ UDPゴシック" w:hAnsi="BIZ UDPゴシック" w:hint="eastAsia"/>
                          <w:color w:val="000000" w:themeColor="text1"/>
                          <w:sz w:val="20"/>
                          <w:szCs w:val="20"/>
                        </w:rPr>
                        <w:t>なった際の</w:t>
                      </w:r>
                      <w:r w:rsidRPr="00FD2CA9">
                        <w:rPr>
                          <w:rFonts w:ascii="BIZ UDPゴシック" w:eastAsia="BIZ UDPゴシック" w:hAnsi="BIZ UDPゴシック" w:hint="eastAsia"/>
                          <w:b/>
                          <w:bCs/>
                          <w:color w:val="000000" w:themeColor="text1"/>
                          <w:sz w:val="20"/>
                          <w:szCs w:val="20"/>
                        </w:rPr>
                        <w:t>相談窓口について啓発</w:t>
                      </w:r>
                    </w:p>
                    <w:p w14:paraId="3F762925" w14:textId="77777777" w:rsidR="00A00C24" w:rsidRPr="00274957" w:rsidRDefault="00A00C24" w:rsidP="00A00C24">
                      <w:pPr>
                        <w:spacing w:line="300" w:lineRule="exact"/>
                        <w:ind w:left="200" w:hangingChars="100" w:hanging="200"/>
                        <w:jc w:val="left"/>
                        <w:rPr>
                          <w:rFonts w:ascii="BIZ UDPゴシック" w:eastAsia="BIZ UDPゴシック" w:hAnsi="BIZ UDPゴシック"/>
                          <w:color w:val="000000" w:themeColor="text1"/>
                          <w:sz w:val="20"/>
                          <w:szCs w:val="20"/>
                        </w:rPr>
                      </w:pPr>
                    </w:p>
                    <w:p w14:paraId="331543C3" w14:textId="77777777" w:rsidR="00A00C24" w:rsidRPr="00893D94" w:rsidRDefault="00A00C24" w:rsidP="00A00C24">
                      <w:pPr>
                        <w:spacing w:line="300" w:lineRule="exact"/>
                        <w:ind w:left="200" w:hangingChars="100" w:hanging="200"/>
                        <w:jc w:val="left"/>
                        <w:rPr>
                          <w:rFonts w:ascii="BIZ UDPゴシック" w:eastAsia="BIZ UDPゴシック" w:hAnsi="BIZ UDPゴシック"/>
                          <w:color w:val="000000" w:themeColor="text1"/>
                          <w:sz w:val="20"/>
                          <w:szCs w:val="20"/>
                        </w:rPr>
                      </w:pPr>
                      <w:r w:rsidRPr="00893D94">
                        <w:rPr>
                          <w:rFonts w:ascii="BIZ UDPゴシック" w:eastAsia="BIZ UDPゴシック" w:hAnsi="BIZ UDPゴシック" w:hint="eastAsia"/>
                          <w:color w:val="000000" w:themeColor="text1"/>
                          <w:sz w:val="20"/>
                          <w:szCs w:val="20"/>
                        </w:rPr>
                        <w:t>なった際の</w:t>
                      </w:r>
                      <w:r w:rsidRPr="00893D94">
                        <w:rPr>
                          <w:rFonts w:ascii="BIZ UDPゴシック" w:eastAsia="BIZ UDPゴシック" w:hAnsi="BIZ UDPゴシック" w:hint="eastAsia"/>
                          <w:b/>
                          <w:bCs/>
                          <w:color w:val="000000" w:themeColor="text1"/>
                          <w:sz w:val="20"/>
                          <w:szCs w:val="20"/>
                        </w:rPr>
                        <w:t>相談窓口について啓発</w:t>
                      </w:r>
                    </w:p>
                    <w:p w14:paraId="51D56914" w14:textId="77777777" w:rsidR="00A00C24" w:rsidRPr="00741120" w:rsidRDefault="00A00C24" w:rsidP="00A00C24">
                      <w:pPr>
                        <w:spacing w:line="300" w:lineRule="exact"/>
                        <w:ind w:left="200" w:hangingChars="100" w:hanging="200"/>
                        <w:jc w:val="left"/>
                        <w:rPr>
                          <w:rFonts w:ascii="HG丸ｺﾞｼｯｸM-PRO" w:eastAsia="HG丸ｺﾞｼｯｸM-PRO" w:hAnsi="HG丸ｺﾞｼｯｸM-PRO"/>
                          <w:color w:val="000000" w:themeColor="text1"/>
                          <w:sz w:val="20"/>
                          <w:szCs w:val="20"/>
                        </w:rPr>
                      </w:pPr>
                    </w:p>
                    <w:p w14:paraId="032D0AEC" w14:textId="77777777" w:rsidR="00A00C24" w:rsidRPr="00741120" w:rsidRDefault="00A00C24" w:rsidP="00A00C24">
                      <w:pPr>
                        <w:jc w:val="left"/>
                        <w:rPr>
                          <w:rFonts w:ascii="HG丸ｺﾞｼｯｸM-PRO" w:eastAsia="HG丸ｺﾞｼｯｸM-PRO" w:hAnsi="HG丸ｺﾞｼｯｸM-PRO"/>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roundrect>
            </w:pict>
          </mc:Fallback>
        </mc:AlternateContent>
      </w:r>
      <w:r>
        <w:rPr>
          <w:noProof/>
        </w:rPr>
        <w:drawing>
          <wp:anchor distT="0" distB="0" distL="114300" distR="114300" simplePos="0" relativeHeight="251769856" behindDoc="0" locked="0" layoutInCell="1" allowOverlap="1" wp14:anchorId="5BBA3AF2" wp14:editId="12743D65">
            <wp:simplePos x="0" y="0"/>
            <wp:positionH relativeFrom="margin">
              <wp:posOffset>3785870</wp:posOffset>
            </wp:positionH>
            <wp:positionV relativeFrom="paragraph">
              <wp:posOffset>1562735</wp:posOffset>
            </wp:positionV>
            <wp:extent cx="975360" cy="777240"/>
            <wp:effectExtent l="0" t="0" r="0" b="3810"/>
            <wp:wrapNone/>
            <wp:docPr id="1113" name="図 1113"/>
            <wp:cNvGraphicFramePr/>
            <a:graphic xmlns:a="http://schemas.openxmlformats.org/drawingml/2006/main">
              <a:graphicData uri="http://schemas.openxmlformats.org/drawingml/2006/picture">
                <pic:pic xmlns:pic="http://schemas.openxmlformats.org/drawingml/2006/picture">
                  <pic:nvPicPr>
                    <pic:cNvPr id="1113" name="図 1113"/>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975360" cy="7772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64736" behindDoc="0" locked="0" layoutInCell="1" allowOverlap="1" wp14:anchorId="1063F940" wp14:editId="665DD082">
            <wp:simplePos x="0" y="0"/>
            <wp:positionH relativeFrom="margin">
              <wp:posOffset>3793490</wp:posOffset>
            </wp:positionH>
            <wp:positionV relativeFrom="paragraph">
              <wp:posOffset>783590</wp:posOffset>
            </wp:positionV>
            <wp:extent cx="2118360" cy="1110078"/>
            <wp:effectExtent l="0" t="0" r="0" b="0"/>
            <wp:wrapNone/>
            <wp:docPr id="117" name="図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118360" cy="1110078"/>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114300" distR="114300" simplePos="0" relativeHeight="251766784" behindDoc="0" locked="0" layoutInCell="1" allowOverlap="1" wp14:anchorId="3814F746" wp14:editId="175F0F6D">
                <wp:simplePos x="0" y="0"/>
                <wp:positionH relativeFrom="margin">
                  <wp:posOffset>3892550</wp:posOffset>
                </wp:positionH>
                <wp:positionV relativeFrom="paragraph">
                  <wp:posOffset>4366260</wp:posOffset>
                </wp:positionV>
                <wp:extent cx="1935480" cy="1143000"/>
                <wp:effectExtent l="0" t="0" r="7620" b="0"/>
                <wp:wrapNone/>
                <wp:docPr id="110" name="グループ化 7"/>
                <wp:cNvGraphicFramePr/>
                <a:graphic xmlns:a="http://schemas.openxmlformats.org/drawingml/2006/main">
                  <a:graphicData uri="http://schemas.microsoft.com/office/word/2010/wordprocessingGroup">
                    <wpg:wgp>
                      <wpg:cNvGrpSpPr/>
                      <wpg:grpSpPr>
                        <a:xfrm>
                          <a:off x="0" y="0"/>
                          <a:ext cx="1935480" cy="1143000"/>
                          <a:chOff x="0" y="0"/>
                          <a:chExt cx="7343131" cy="4069532"/>
                        </a:xfrm>
                      </wpg:grpSpPr>
                      <pic:pic xmlns:pic="http://schemas.openxmlformats.org/drawingml/2006/picture">
                        <pic:nvPicPr>
                          <pic:cNvPr id="111" name="図 111"/>
                          <pic:cNvPicPr>
                            <a:picLocks noChangeAspect="1"/>
                          </pic:cNvPicPr>
                        </pic:nvPicPr>
                        <pic:blipFill rotWithShape="1">
                          <a:blip r:embed="rId51"/>
                          <a:srcRect t="4540" b="5378"/>
                          <a:stretch/>
                        </pic:blipFill>
                        <pic:spPr>
                          <a:xfrm>
                            <a:off x="35" y="35"/>
                            <a:ext cx="3680651" cy="2035872"/>
                          </a:xfrm>
                          <a:prstGeom prst="rect">
                            <a:avLst/>
                          </a:prstGeom>
                        </pic:spPr>
                      </pic:pic>
                      <pic:pic xmlns:pic="http://schemas.openxmlformats.org/drawingml/2006/picture">
                        <pic:nvPicPr>
                          <pic:cNvPr id="112" name="図 112"/>
                          <pic:cNvPicPr>
                            <a:picLocks noChangeAspect="1"/>
                          </pic:cNvPicPr>
                        </pic:nvPicPr>
                        <pic:blipFill rotWithShape="1">
                          <a:blip r:embed="rId52"/>
                          <a:srcRect t="4611" b="5180"/>
                          <a:stretch/>
                        </pic:blipFill>
                        <pic:spPr>
                          <a:xfrm>
                            <a:off x="0" y="2033651"/>
                            <a:ext cx="3680651" cy="2035881"/>
                          </a:xfrm>
                          <a:prstGeom prst="rect">
                            <a:avLst/>
                          </a:prstGeom>
                        </pic:spPr>
                      </pic:pic>
                      <pic:pic xmlns:pic="http://schemas.openxmlformats.org/drawingml/2006/picture">
                        <pic:nvPicPr>
                          <pic:cNvPr id="113" name="図 113"/>
                          <pic:cNvPicPr>
                            <a:picLocks noChangeAspect="1"/>
                          </pic:cNvPicPr>
                        </pic:nvPicPr>
                        <pic:blipFill rotWithShape="1">
                          <a:blip r:embed="rId53"/>
                          <a:srcRect t="4626" b="5294"/>
                          <a:stretch/>
                        </pic:blipFill>
                        <pic:spPr>
                          <a:xfrm>
                            <a:off x="3662482" y="0"/>
                            <a:ext cx="3680649" cy="2035826"/>
                          </a:xfrm>
                          <a:prstGeom prst="rect">
                            <a:avLst/>
                          </a:prstGeom>
                        </pic:spPr>
                      </pic:pic>
                      <pic:pic xmlns:pic="http://schemas.openxmlformats.org/drawingml/2006/picture">
                        <pic:nvPicPr>
                          <pic:cNvPr id="114" name="図 114"/>
                          <pic:cNvPicPr>
                            <a:picLocks noChangeAspect="1"/>
                          </pic:cNvPicPr>
                        </pic:nvPicPr>
                        <pic:blipFill rotWithShape="1">
                          <a:blip r:embed="rId54"/>
                          <a:srcRect t="4749" b="5364"/>
                          <a:stretch/>
                        </pic:blipFill>
                        <pic:spPr>
                          <a:xfrm>
                            <a:off x="3680339" y="2009034"/>
                            <a:ext cx="3662357" cy="205622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AC85178" id="グループ化 7" o:spid="_x0000_s1026" style="position:absolute;left:0;text-align:left;margin-left:306.5pt;margin-top:343.8pt;width:152.4pt;height:90pt;z-index:251766784;mso-position-horizontal-relative:margin;mso-width-relative:margin;mso-height-relative:margin" coordsize="73431,40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">
                <v:shape id="図 111" o:spid="_x0000_s1027" type="#_x0000_t75" style="position:absolute;width:36806;height:203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">
                  <v:imagedata r:id="rId60" o:title="" croptop="2975f" cropbottom="3525f"/>
                </v:shape>
                <v:shape id="図 112" o:spid="_x0000_s1028" type="#_x0000_t75" style="position:absolute;top:20336;width:36806;height:203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">
                  <v:imagedata r:id="rId61" o:title="" croptop="3022f" cropbottom="3395f"/>
                </v:shape>
                <v:shape id="図 113" o:spid="_x0000_s1029" type="#_x0000_t75" style="position:absolute;left:36624;width:36807;height:203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">
                  <v:imagedata r:id="rId62" o:title="" croptop="3032f" cropbottom="3469f"/>
                </v:shape>
                <v:shape id="図 114" o:spid="_x0000_s1030" type="#_x0000_t75" style="position:absolute;left:36803;top:20090;width:36623;height:20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">
                  <v:imagedata r:id="rId63" o:title="" croptop="3112f" cropbottom="3515f"/>
                </v:shape>
                <w10:wrap anchorx="margin"/>
              </v:group>
            </w:pict>
          </mc:Fallback>
        </mc:AlternateContent>
      </w:r>
      <w:r>
        <w:rPr>
          <w:noProof/>
        </w:rPr>
        <mc:AlternateContent>
          <mc:Choice Requires="wps">
            <w:drawing>
              <wp:inline distT="0" distB="0" distL="0" distR="0" wp14:anchorId="34DF77A7" wp14:editId="7BFE1E33">
                <wp:extent cx="6011545" cy="9525000"/>
                <wp:effectExtent l="0" t="0" r="27305" b="19050"/>
                <wp:docPr id="115" name="正方形/長方形 115"/>
                <wp:cNvGraphicFramePr/>
                <a:graphic xmlns:a="http://schemas.openxmlformats.org/drawingml/2006/main">
                  <a:graphicData uri="http://schemas.microsoft.com/office/word/2010/wordprocessingShape">
                    <wps:wsp>
                      <wps:cNvSpPr/>
                      <wps:spPr>
                        <a:xfrm>
                          <a:off x="0" y="0"/>
                          <a:ext cx="6011545" cy="9525000"/>
                        </a:xfrm>
                        <a:prstGeom prst="rect">
                          <a:avLst/>
                        </a:prstGeom>
                        <a:solidFill>
                          <a:sysClr val="window" lastClr="FFFFFF"/>
                        </a:solidFill>
                        <a:ln w="25400" cap="flat" cmpd="sng" algn="ctr">
                          <a:solidFill>
                            <a:sysClr val="windowText" lastClr="000000"/>
                          </a:solidFill>
                          <a:prstDash val="solid"/>
                        </a:ln>
                        <a:effectLst/>
                      </wps:spPr>
                      <wps:txbx>
                        <w:txbxContent>
                          <w:p w14:paraId="51EFBA61" w14:textId="05723FE8" w:rsidR="00A00C24" w:rsidRPr="00DF4CB8" w:rsidRDefault="00A00C24" w:rsidP="00A00C24">
                            <w:pPr>
                              <w:spacing w:line="300" w:lineRule="exact"/>
                              <w:jc w:val="left"/>
                              <w:rPr>
                                <w:rFonts w:ascii="HG丸ｺﾞｼｯｸM-PRO" w:eastAsia="HG丸ｺﾞｼｯｸM-PRO" w:hAnsi="HG丸ｺﾞｼｯｸM-PRO"/>
                                <w:b/>
                                <w:sz w:val="24"/>
                                <w:szCs w:val="24"/>
                                <w:u w:val="single"/>
                              </w:rPr>
                            </w:pPr>
                            <w:bookmarkStart w:id="12" w:name="_Hlk188624739"/>
                            <w:bookmarkEnd w:id="12"/>
                            <w:r w:rsidRPr="00DF4CB8">
                              <w:rPr>
                                <w:rFonts w:ascii="HG丸ｺﾞｼｯｸM-PRO" w:eastAsia="HG丸ｺﾞｼｯｸM-PRO" w:hAnsi="HG丸ｺﾞｼｯｸM-PRO" w:hint="eastAsia"/>
                                <w:b/>
                                <w:sz w:val="24"/>
                                <w:szCs w:val="24"/>
                                <w:u w:val="single"/>
                              </w:rPr>
                              <w:t>○</w:t>
                            </w:r>
                            <w:r>
                              <w:rPr>
                                <w:rFonts w:ascii="HG丸ｺﾞｼｯｸM-PRO" w:eastAsia="HG丸ｺﾞｼｯｸM-PRO" w:hAnsi="HG丸ｺﾞｼｯｸM-PRO" w:hint="eastAsia"/>
                                <w:b/>
                                <w:sz w:val="24"/>
                                <w:szCs w:val="24"/>
                                <w:u w:val="single"/>
                              </w:rPr>
                              <w:t xml:space="preserve">外国人患者受入医療体制の確保　</w:t>
                            </w:r>
                            <w:r w:rsidRPr="00FD2CA9">
                              <w:rPr>
                                <w:rFonts w:ascii="HG丸ｺﾞｼｯｸM-PRO" w:eastAsia="HG丸ｺﾞｼｯｸM-PRO" w:hAnsi="HG丸ｺﾞｼｯｸM-PRO" w:hint="eastAsia"/>
                                <w:b/>
                                <w:color w:val="000000" w:themeColor="text1"/>
                                <w:sz w:val="24"/>
                                <w:szCs w:val="24"/>
                                <w:u w:val="single"/>
                              </w:rPr>
                              <w:t>【5,1</w:t>
                            </w:r>
                            <w:r w:rsidR="00415F29">
                              <w:rPr>
                                <w:rFonts w:ascii="HG丸ｺﾞｼｯｸM-PRO" w:eastAsia="HG丸ｺﾞｼｯｸM-PRO" w:hAnsi="HG丸ｺﾞｼｯｸM-PRO"/>
                                <w:b/>
                                <w:color w:val="000000" w:themeColor="text1"/>
                                <w:sz w:val="24"/>
                                <w:szCs w:val="24"/>
                                <w:u w:val="single"/>
                              </w:rPr>
                              <w:t>70</w:t>
                            </w:r>
                            <w:r w:rsidRPr="00FD2CA9">
                              <w:rPr>
                                <w:rFonts w:ascii="HG丸ｺﾞｼｯｸM-PRO" w:eastAsia="HG丸ｺﾞｼｯｸM-PRO" w:hAnsi="HG丸ｺﾞｼｯｸM-PRO" w:hint="eastAsia"/>
                                <w:b/>
                                <w:color w:val="000000" w:themeColor="text1"/>
                                <w:sz w:val="24"/>
                                <w:szCs w:val="24"/>
                                <w:u w:val="single"/>
                              </w:rPr>
                              <w:t>万3千円】</w:t>
                            </w:r>
                          </w:p>
                          <w:p w14:paraId="74CDF3E0" w14:textId="77777777" w:rsidR="00A00C24" w:rsidRDefault="00A00C24" w:rsidP="00A00C24">
                            <w:pPr>
                              <w:spacing w:line="300" w:lineRule="exact"/>
                              <w:ind w:leftChars="127" w:left="507" w:hangingChars="100" w:hanging="240"/>
                              <w:jc w:val="left"/>
                              <w:rPr>
                                <w:rFonts w:ascii="HG丸ｺﾞｼｯｸM-PRO" w:eastAsia="HG丸ｺﾞｼｯｸM-PRO" w:hAnsi="HG丸ｺﾞｼｯｸM-PRO"/>
                                <w:bCs/>
                                <w:sz w:val="24"/>
                                <w:szCs w:val="24"/>
                              </w:rPr>
                            </w:pPr>
                            <w:r>
                              <w:rPr>
                                <w:rFonts w:ascii="HG丸ｺﾞｼｯｸM-PRO" w:eastAsia="HG丸ｺﾞｼｯｸM-PRO" w:hAnsi="HG丸ｺﾞｼｯｸM-PRO" w:hint="eastAsia"/>
                                <w:sz w:val="24"/>
                                <w:szCs w:val="24"/>
                              </w:rPr>
                              <w:t>・</w:t>
                            </w:r>
                            <w:r w:rsidRPr="00B14FE3">
                              <w:rPr>
                                <w:rFonts w:ascii="HG丸ｺﾞｼｯｸM-PRO" w:eastAsia="HG丸ｺﾞｼｯｸM-PRO" w:hAnsi="HG丸ｺﾞｼｯｸM-PRO" w:hint="eastAsia"/>
                                <w:bCs/>
                                <w:sz w:val="24"/>
                                <w:szCs w:val="24"/>
                              </w:rPr>
                              <w:t>増加が見込まれる来阪外国人の医療需要に対応できるよう、外国人患者受入れ医療機関</w:t>
                            </w:r>
                            <w:r w:rsidRPr="00B14FE3">
                              <w:rPr>
                                <w:rFonts w:ascii="HG丸ｺﾞｼｯｸM-PRO" w:eastAsia="HG丸ｺﾞｼｯｸM-PRO" w:hAnsi="HG丸ｺﾞｼｯｸM-PRO"/>
                                <w:bCs/>
                                <w:sz w:val="24"/>
                                <w:szCs w:val="24"/>
                              </w:rPr>
                              <w:t>の</w:t>
                            </w:r>
                            <w:r>
                              <w:rPr>
                                <w:rFonts w:ascii="HG丸ｺﾞｼｯｸM-PRO" w:eastAsia="HG丸ｺﾞｼｯｸM-PRO" w:hAnsi="HG丸ｺﾞｼｯｸM-PRO" w:hint="eastAsia"/>
                                <w:bCs/>
                                <w:sz w:val="24"/>
                                <w:szCs w:val="24"/>
                              </w:rPr>
                              <w:t>確保をめざす</w:t>
                            </w:r>
                            <w:r w:rsidRPr="00FD2CA9">
                              <w:rPr>
                                <w:rFonts w:ascii="HG丸ｺﾞｼｯｸM-PRO" w:eastAsia="HG丸ｺﾞｼｯｸM-PRO" w:hAnsi="HG丸ｺﾞｼｯｸM-PRO" w:hint="eastAsia"/>
                                <w:bCs/>
                                <w:color w:val="000000" w:themeColor="text1"/>
                                <w:sz w:val="24"/>
                                <w:szCs w:val="24"/>
                              </w:rPr>
                              <w:t>とともに</w:t>
                            </w:r>
                            <w:r w:rsidRPr="00B14FE3">
                              <w:rPr>
                                <w:rFonts w:ascii="HG丸ｺﾞｼｯｸM-PRO" w:eastAsia="HG丸ｺﾞｼｯｸM-PRO" w:hAnsi="HG丸ｺﾞｼｯｸM-PRO" w:hint="eastAsia"/>
                                <w:bCs/>
                                <w:sz w:val="24"/>
                                <w:szCs w:val="24"/>
                              </w:rPr>
                              <w:t>、訪日外国人に対する情報発信を実施。</w:t>
                            </w:r>
                          </w:p>
                          <w:p w14:paraId="1C11D402" w14:textId="77777777" w:rsidR="00A00C24" w:rsidRDefault="00A00C24" w:rsidP="00A00C24">
                            <w:pPr>
                              <w:spacing w:line="300" w:lineRule="exact"/>
                              <w:ind w:leftChars="200" w:left="660" w:hangingChars="100" w:hanging="240"/>
                              <w:jc w:val="left"/>
                              <w:rPr>
                                <w:rFonts w:ascii="HG丸ｺﾞｼｯｸM-PRO" w:eastAsia="HG丸ｺﾞｼｯｸM-PRO" w:hAnsi="HG丸ｺﾞｼｯｸM-PRO"/>
                                <w:bCs/>
                                <w:sz w:val="24"/>
                                <w:szCs w:val="24"/>
                              </w:rPr>
                            </w:pPr>
                          </w:p>
                          <w:p w14:paraId="72FF1F79" w14:textId="77777777" w:rsidR="00A00C24" w:rsidRDefault="00A00C24" w:rsidP="00A00C24">
                            <w:pPr>
                              <w:spacing w:line="300" w:lineRule="exact"/>
                              <w:ind w:leftChars="200" w:left="660" w:hangingChars="100" w:hanging="240"/>
                              <w:jc w:val="left"/>
                              <w:rPr>
                                <w:rFonts w:ascii="HG丸ｺﾞｼｯｸM-PRO" w:eastAsia="HG丸ｺﾞｼｯｸM-PRO" w:hAnsi="HG丸ｺﾞｼｯｸM-PRO"/>
                                <w:bCs/>
                                <w:sz w:val="24"/>
                                <w:szCs w:val="24"/>
                              </w:rPr>
                            </w:pPr>
                          </w:p>
                          <w:p w14:paraId="4067617D" w14:textId="77777777" w:rsidR="00A00C24" w:rsidRDefault="00A00C24" w:rsidP="00A00C24">
                            <w:pPr>
                              <w:spacing w:line="300" w:lineRule="exact"/>
                              <w:ind w:leftChars="200" w:left="660" w:hangingChars="100" w:hanging="240"/>
                              <w:jc w:val="left"/>
                              <w:rPr>
                                <w:rFonts w:ascii="HG丸ｺﾞｼｯｸM-PRO" w:eastAsia="HG丸ｺﾞｼｯｸM-PRO" w:hAnsi="HG丸ｺﾞｼｯｸM-PRO"/>
                                <w:bCs/>
                                <w:sz w:val="24"/>
                                <w:szCs w:val="24"/>
                              </w:rPr>
                            </w:pPr>
                          </w:p>
                          <w:p w14:paraId="5913CE0D" w14:textId="77777777" w:rsidR="00A00C24" w:rsidRDefault="00A00C24" w:rsidP="00A00C24">
                            <w:pPr>
                              <w:spacing w:line="300" w:lineRule="exact"/>
                              <w:ind w:leftChars="200" w:left="660" w:hangingChars="100" w:hanging="240"/>
                              <w:jc w:val="left"/>
                              <w:rPr>
                                <w:rFonts w:ascii="HG丸ｺﾞｼｯｸM-PRO" w:eastAsia="HG丸ｺﾞｼｯｸM-PRO" w:hAnsi="HG丸ｺﾞｼｯｸM-PRO"/>
                                <w:bCs/>
                                <w:sz w:val="24"/>
                                <w:szCs w:val="24"/>
                              </w:rPr>
                            </w:pPr>
                          </w:p>
                          <w:p w14:paraId="67D4BA29" w14:textId="77777777" w:rsidR="00A00C24" w:rsidRDefault="00A00C24" w:rsidP="00A00C24">
                            <w:pPr>
                              <w:spacing w:line="300" w:lineRule="exact"/>
                              <w:ind w:leftChars="200" w:left="660" w:hangingChars="100" w:hanging="240"/>
                              <w:jc w:val="left"/>
                              <w:rPr>
                                <w:rFonts w:ascii="HG丸ｺﾞｼｯｸM-PRO" w:eastAsia="HG丸ｺﾞｼｯｸM-PRO" w:hAnsi="HG丸ｺﾞｼｯｸM-PRO"/>
                                <w:bCs/>
                                <w:sz w:val="24"/>
                                <w:szCs w:val="24"/>
                              </w:rPr>
                            </w:pPr>
                          </w:p>
                          <w:p w14:paraId="66F6B73F" w14:textId="77777777" w:rsidR="00A00C24" w:rsidRDefault="00A00C24" w:rsidP="00A00C24">
                            <w:pPr>
                              <w:spacing w:line="300" w:lineRule="exact"/>
                              <w:ind w:leftChars="200" w:left="660" w:hangingChars="100" w:hanging="240"/>
                              <w:jc w:val="left"/>
                              <w:rPr>
                                <w:rFonts w:ascii="HG丸ｺﾞｼｯｸM-PRO" w:eastAsia="HG丸ｺﾞｼｯｸM-PRO" w:hAnsi="HG丸ｺﾞｼｯｸM-PRO"/>
                                <w:bCs/>
                                <w:sz w:val="24"/>
                                <w:szCs w:val="24"/>
                              </w:rPr>
                            </w:pPr>
                          </w:p>
                          <w:p w14:paraId="21E0CB7F" w14:textId="77777777" w:rsidR="00A00C24" w:rsidRDefault="00A00C24" w:rsidP="00A00C24">
                            <w:pPr>
                              <w:spacing w:line="300" w:lineRule="exact"/>
                              <w:ind w:leftChars="200" w:left="660" w:hangingChars="100" w:hanging="240"/>
                              <w:jc w:val="left"/>
                              <w:rPr>
                                <w:rFonts w:ascii="HG丸ｺﾞｼｯｸM-PRO" w:eastAsia="HG丸ｺﾞｼｯｸM-PRO" w:hAnsi="HG丸ｺﾞｼｯｸM-PRO"/>
                                <w:bCs/>
                                <w:sz w:val="24"/>
                                <w:szCs w:val="24"/>
                              </w:rPr>
                            </w:pPr>
                          </w:p>
                          <w:p w14:paraId="47EB9849" w14:textId="77777777" w:rsidR="00A00C24" w:rsidRDefault="00A00C24" w:rsidP="00A00C24">
                            <w:pPr>
                              <w:spacing w:line="300" w:lineRule="exact"/>
                              <w:ind w:leftChars="200" w:left="660" w:hangingChars="100" w:hanging="240"/>
                              <w:jc w:val="left"/>
                              <w:rPr>
                                <w:rFonts w:ascii="HG丸ｺﾞｼｯｸM-PRO" w:eastAsia="HG丸ｺﾞｼｯｸM-PRO" w:hAnsi="HG丸ｺﾞｼｯｸM-PRO"/>
                                <w:bCs/>
                                <w:sz w:val="24"/>
                                <w:szCs w:val="24"/>
                              </w:rPr>
                            </w:pPr>
                          </w:p>
                          <w:p w14:paraId="343DF77F" w14:textId="77777777" w:rsidR="00A00C24" w:rsidRDefault="00A00C24" w:rsidP="00A00C24">
                            <w:pPr>
                              <w:spacing w:line="300" w:lineRule="exact"/>
                              <w:ind w:leftChars="200" w:left="660" w:hangingChars="100" w:hanging="240"/>
                              <w:jc w:val="left"/>
                              <w:rPr>
                                <w:rFonts w:ascii="HG丸ｺﾞｼｯｸM-PRO" w:eastAsia="HG丸ｺﾞｼｯｸM-PRO" w:hAnsi="HG丸ｺﾞｼｯｸM-PRO"/>
                                <w:bCs/>
                                <w:sz w:val="24"/>
                                <w:szCs w:val="24"/>
                              </w:rPr>
                            </w:pPr>
                          </w:p>
                          <w:p w14:paraId="484C87D9" w14:textId="77777777" w:rsidR="00A00C24" w:rsidRDefault="00A00C24" w:rsidP="00A00C24">
                            <w:pPr>
                              <w:spacing w:line="300" w:lineRule="exact"/>
                              <w:ind w:leftChars="200" w:left="660" w:hangingChars="100" w:hanging="240"/>
                              <w:jc w:val="left"/>
                              <w:rPr>
                                <w:rFonts w:ascii="HG丸ｺﾞｼｯｸM-PRO" w:eastAsia="HG丸ｺﾞｼｯｸM-PRO" w:hAnsi="HG丸ｺﾞｼｯｸM-PRO"/>
                                <w:bCs/>
                                <w:sz w:val="24"/>
                                <w:szCs w:val="24"/>
                              </w:rPr>
                            </w:pPr>
                          </w:p>
                          <w:p w14:paraId="3B0458F6" w14:textId="77777777" w:rsidR="00A00C24" w:rsidRPr="00DF4CB8" w:rsidRDefault="00A00C24" w:rsidP="00A00C24">
                            <w:pPr>
                              <w:spacing w:line="300" w:lineRule="exact"/>
                              <w:jc w:val="left"/>
                              <w:rPr>
                                <w:rFonts w:ascii="HG丸ｺﾞｼｯｸM-PRO" w:eastAsia="HG丸ｺﾞｼｯｸM-PRO" w:hAnsi="HG丸ｺﾞｼｯｸM-PRO"/>
                                <w:b/>
                                <w:sz w:val="24"/>
                                <w:szCs w:val="24"/>
                                <w:u w:val="single"/>
                              </w:rPr>
                            </w:pPr>
                            <w:r>
                              <w:rPr>
                                <w:rFonts w:ascii="HG丸ｺﾞｼｯｸM-PRO" w:eastAsia="HG丸ｺﾞｼｯｸM-PRO" w:hAnsi="HG丸ｺﾞｼｯｸM-PRO" w:hint="eastAsia"/>
                                <w:b/>
                                <w:sz w:val="24"/>
                                <w:szCs w:val="24"/>
                                <w:u w:val="single"/>
                              </w:rPr>
                              <w:t xml:space="preserve">○解毒剤の確保供給体制整備　</w:t>
                            </w:r>
                            <w:r w:rsidRPr="00B5468B">
                              <w:rPr>
                                <w:rFonts w:ascii="HG丸ｺﾞｼｯｸM-PRO" w:eastAsia="HG丸ｺﾞｼｯｸM-PRO" w:hAnsi="HG丸ｺﾞｼｯｸM-PRO" w:hint="eastAsia"/>
                                <w:b/>
                                <w:color w:val="000000" w:themeColor="text1"/>
                                <w:sz w:val="24"/>
                                <w:szCs w:val="24"/>
                                <w:u w:val="single"/>
                              </w:rPr>
                              <w:t>【</w:t>
                            </w:r>
                            <w:r>
                              <w:rPr>
                                <w:rFonts w:ascii="HG丸ｺﾞｼｯｸM-PRO" w:eastAsia="HG丸ｺﾞｼｯｸM-PRO" w:hAnsi="HG丸ｺﾞｼｯｸM-PRO" w:hint="eastAsia"/>
                                <w:b/>
                                <w:color w:val="000000" w:themeColor="text1"/>
                                <w:sz w:val="24"/>
                                <w:szCs w:val="24"/>
                                <w:u w:val="single"/>
                              </w:rPr>
                              <w:t>149</w:t>
                            </w:r>
                            <w:r w:rsidRPr="00B5468B">
                              <w:rPr>
                                <w:rFonts w:ascii="HG丸ｺﾞｼｯｸM-PRO" w:eastAsia="HG丸ｺﾞｼｯｸM-PRO" w:hAnsi="HG丸ｺﾞｼｯｸM-PRO" w:hint="eastAsia"/>
                                <w:b/>
                                <w:color w:val="000000" w:themeColor="text1"/>
                                <w:sz w:val="24"/>
                                <w:szCs w:val="24"/>
                                <w:u w:val="single"/>
                              </w:rPr>
                              <w:t>万</w:t>
                            </w:r>
                            <w:r>
                              <w:rPr>
                                <w:rFonts w:ascii="HG丸ｺﾞｼｯｸM-PRO" w:eastAsia="HG丸ｺﾞｼｯｸM-PRO" w:hAnsi="HG丸ｺﾞｼｯｸM-PRO" w:hint="eastAsia"/>
                                <w:b/>
                                <w:color w:val="000000" w:themeColor="text1"/>
                                <w:sz w:val="24"/>
                                <w:szCs w:val="24"/>
                                <w:u w:val="single"/>
                              </w:rPr>
                              <w:t>8</w:t>
                            </w:r>
                            <w:r w:rsidRPr="00B5468B">
                              <w:rPr>
                                <w:rFonts w:ascii="HG丸ｺﾞｼｯｸM-PRO" w:eastAsia="HG丸ｺﾞｼｯｸM-PRO" w:hAnsi="HG丸ｺﾞｼｯｸM-PRO" w:hint="eastAsia"/>
                                <w:b/>
                                <w:color w:val="000000" w:themeColor="text1"/>
                                <w:sz w:val="24"/>
                                <w:szCs w:val="24"/>
                                <w:u w:val="single"/>
                              </w:rPr>
                              <w:t>千円】</w:t>
                            </w:r>
                          </w:p>
                          <w:p w14:paraId="30D5B9FF" w14:textId="77777777" w:rsidR="00A00C24" w:rsidRDefault="00A00C24" w:rsidP="00A00C24">
                            <w:pPr>
                              <w:spacing w:line="300" w:lineRule="exact"/>
                              <w:ind w:firstLineChars="100" w:firstLine="240"/>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Pr>
                                <w:rFonts w:ascii="HG丸ｺﾞｼｯｸM-PRO" w:eastAsia="HG丸ｺﾞｼｯｸM-PRO" w:hAnsi="HG丸ｺﾞｼｯｸM-PRO" w:hint="eastAsia"/>
                                <w:bCs/>
                                <w:sz w:val="24"/>
                                <w:szCs w:val="24"/>
                              </w:rPr>
                              <w:t>テロ発生時に必要となる医薬品を確保し、医療機関等へ迅速な供給体制を整備。</w:t>
                            </w:r>
                          </w:p>
                          <w:p w14:paraId="124D434E" w14:textId="77777777" w:rsidR="00A00C24" w:rsidRDefault="00A00C24" w:rsidP="00A00C24">
                            <w:pPr>
                              <w:spacing w:line="300" w:lineRule="exact"/>
                              <w:jc w:val="left"/>
                              <w:rPr>
                                <w:rFonts w:ascii="HG丸ｺﾞｼｯｸM-PRO" w:eastAsia="HG丸ｺﾞｼｯｸM-PRO" w:hAnsi="HG丸ｺﾞｼｯｸM-PRO"/>
                                <w:b/>
                                <w:sz w:val="28"/>
                                <w:szCs w:val="28"/>
                                <w:u w:val="single"/>
                              </w:rPr>
                            </w:pPr>
                          </w:p>
                          <w:p w14:paraId="391BCEBE" w14:textId="77777777" w:rsidR="00A00C24" w:rsidRPr="00487D8E" w:rsidRDefault="00A00C24" w:rsidP="00A00C24">
                            <w:pPr>
                              <w:spacing w:line="300" w:lineRule="exact"/>
                              <w:jc w:val="left"/>
                              <w:rPr>
                                <w:rFonts w:ascii="HG丸ｺﾞｼｯｸM-PRO" w:eastAsia="HG丸ｺﾞｼｯｸM-PRO" w:hAnsi="HG丸ｺﾞｼｯｸM-PRO"/>
                                <w:b/>
                                <w:sz w:val="24"/>
                                <w:szCs w:val="24"/>
                                <w:u w:val="single"/>
                              </w:rPr>
                            </w:pPr>
                            <w:r>
                              <w:rPr>
                                <w:rFonts w:ascii="HG丸ｺﾞｼｯｸM-PRO" w:eastAsia="HG丸ｺﾞｼｯｸM-PRO" w:hAnsi="HG丸ｺﾞｼｯｸM-PRO" w:hint="eastAsia"/>
                                <w:b/>
                                <w:sz w:val="24"/>
                                <w:szCs w:val="24"/>
                                <w:u w:val="single"/>
                              </w:rPr>
                              <w:t>○宿泊税を活用した施策</w:t>
                            </w:r>
                          </w:p>
                          <w:p w14:paraId="7AD72CD5" w14:textId="77777777" w:rsidR="00A00C24" w:rsidRDefault="00A00C24" w:rsidP="00A00C24">
                            <w:pPr>
                              <w:spacing w:line="300" w:lineRule="exact"/>
                              <w:ind w:leftChars="100" w:left="450" w:hangingChars="100" w:hanging="240"/>
                              <w:jc w:val="left"/>
                              <w:rPr>
                                <w:rFonts w:ascii="HG丸ｺﾞｼｯｸM-PRO" w:eastAsia="HG丸ｺﾞｼｯｸM-PRO" w:hAnsi="HG丸ｺﾞｼｯｸM-PRO"/>
                                <w:color w:val="000000" w:themeColor="text1"/>
                                <w:sz w:val="24"/>
                                <w:szCs w:val="24"/>
                              </w:rPr>
                            </w:pPr>
                            <w:r w:rsidRPr="00487D8E">
                              <w:rPr>
                                <w:rFonts w:ascii="HG丸ｺﾞｼｯｸM-PRO" w:eastAsia="HG丸ｺﾞｼｯｸM-PRO" w:hAnsi="HG丸ｺﾞｼｯｸM-PRO" w:hint="eastAsia"/>
                                <w:sz w:val="24"/>
                                <w:szCs w:val="28"/>
                              </w:rPr>
                              <w:t>観光客が安心して旅行できるよう、観光客に対する医療情報の発信や</w:t>
                            </w:r>
                            <w:r w:rsidRPr="00487D8E">
                              <w:rPr>
                                <w:rFonts w:ascii="HG丸ｺﾞｼｯｸM-PRO" w:eastAsia="HG丸ｺﾞｼｯｸM-PRO" w:hAnsi="HG丸ｺﾞｼｯｸM-PRO" w:hint="eastAsia"/>
                                <w:color w:val="000000" w:themeColor="text1"/>
                                <w:sz w:val="24"/>
                                <w:szCs w:val="24"/>
                              </w:rPr>
                              <w:t>外国人患者</w:t>
                            </w:r>
                          </w:p>
                          <w:p w14:paraId="2BDFD11B" w14:textId="77777777" w:rsidR="00A00C24" w:rsidRPr="00487D8E" w:rsidRDefault="00A00C24" w:rsidP="00A00C24">
                            <w:pPr>
                              <w:spacing w:line="300" w:lineRule="exact"/>
                              <w:ind w:leftChars="100" w:left="450" w:hangingChars="100" w:hanging="240"/>
                              <w:jc w:val="left"/>
                              <w:rPr>
                                <w:rFonts w:ascii="HG丸ｺﾞｼｯｸM-PRO" w:eastAsia="HG丸ｺﾞｼｯｸM-PRO" w:hAnsi="HG丸ｺﾞｼｯｸM-PRO"/>
                                <w:sz w:val="24"/>
                                <w:szCs w:val="28"/>
                              </w:rPr>
                            </w:pPr>
                            <w:r w:rsidRPr="00487D8E">
                              <w:rPr>
                                <w:rFonts w:ascii="HG丸ｺﾞｼｯｸM-PRO" w:eastAsia="HG丸ｺﾞｼｯｸM-PRO" w:hAnsi="HG丸ｺﾞｼｯｸM-PRO" w:hint="eastAsia"/>
                                <w:color w:val="000000" w:themeColor="text1"/>
                                <w:sz w:val="24"/>
                                <w:szCs w:val="24"/>
                              </w:rPr>
                              <w:t>受入体制の整備等</w:t>
                            </w:r>
                            <w:r w:rsidRPr="00487D8E">
                              <w:rPr>
                                <w:rFonts w:ascii="HG丸ｺﾞｼｯｸM-PRO" w:eastAsia="HG丸ｺﾞｼｯｸM-PRO" w:hAnsi="HG丸ｺﾞｼｯｸM-PRO" w:hint="eastAsia"/>
                                <w:sz w:val="24"/>
                                <w:szCs w:val="28"/>
                              </w:rPr>
                              <w:t>、観光客の受入環境を整備。</w:t>
                            </w:r>
                          </w:p>
                          <w:p w14:paraId="4465B7AC" w14:textId="77777777" w:rsidR="00A00C24" w:rsidRPr="00487D8E" w:rsidRDefault="00A00C24" w:rsidP="00A00C24">
                            <w:pPr>
                              <w:spacing w:line="300" w:lineRule="exact"/>
                              <w:ind w:rightChars="-105" w:right="-220" w:firstLineChars="100" w:firstLine="241"/>
                              <w:jc w:val="left"/>
                              <w:rPr>
                                <w:rFonts w:ascii="HG丸ｺﾞｼｯｸM-PRO" w:eastAsia="HG丸ｺﾞｼｯｸM-PRO" w:hAnsi="HG丸ｺﾞｼｯｸM-PRO"/>
                                <w:b/>
                                <w:bCs/>
                                <w:sz w:val="24"/>
                                <w:szCs w:val="24"/>
                                <w:u w:val="single"/>
                              </w:rPr>
                            </w:pPr>
                            <w:r w:rsidRPr="00487D8E">
                              <w:rPr>
                                <w:rFonts w:ascii="HG丸ｺﾞｼｯｸM-PRO" w:eastAsia="HG丸ｺﾞｼｯｸM-PRO" w:hAnsi="HG丸ｺﾞｼｯｸM-PRO"/>
                                <w:b/>
                                <w:bCs/>
                                <w:sz w:val="24"/>
                                <w:szCs w:val="24"/>
                                <w:u w:val="single"/>
                              </w:rPr>
                              <w:t>１．</w:t>
                            </w:r>
                            <w:r w:rsidRPr="00487D8E">
                              <w:rPr>
                                <w:rFonts w:ascii="HG丸ｺﾞｼｯｸM-PRO" w:eastAsia="HG丸ｺﾞｼｯｸM-PRO" w:hAnsi="HG丸ｺﾞｼｯｸM-PRO" w:hint="eastAsia"/>
                                <w:b/>
                                <w:bCs/>
                                <w:sz w:val="24"/>
                                <w:szCs w:val="24"/>
                                <w:u w:val="single"/>
                              </w:rPr>
                              <w:t>観光客のための医療整備事業</w:t>
                            </w:r>
                            <w:r w:rsidRPr="00487D8E">
                              <w:rPr>
                                <w:rFonts w:ascii="HG丸ｺﾞｼｯｸM-PRO" w:eastAsia="HG丸ｺﾞｼｯｸM-PRO" w:hAnsi="HG丸ｺﾞｼｯｸM-PRO"/>
                                <w:b/>
                                <w:bCs/>
                                <w:sz w:val="24"/>
                                <w:szCs w:val="24"/>
                                <w:u w:val="single"/>
                              </w:rPr>
                              <w:t xml:space="preserve">　</w:t>
                            </w:r>
                            <w:r w:rsidRPr="00FD2CA9">
                              <w:rPr>
                                <w:rFonts w:ascii="HG丸ｺﾞｼｯｸM-PRO" w:eastAsia="HG丸ｺﾞｼｯｸM-PRO" w:hAnsi="HG丸ｺﾞｼｯｸM-PRO"/>
                                <w:b/>
                                <w:bCs/>
                                <w:color w:val="000000" w:themeColor="text1"/>
                                <w:sz w:val="24"/>
                                <w:szCs w:val="24"/>
                                <w:u w:val="single"/>
                              </w:rPr>
                              <w:t>【</w:t>
                            </w:r>
                            <w:r w:rsidRPr="00FD2CA9">
                              <w:rPr>
                                <w:rFonts w:ascii="HG丸ｺﾞｼｯｸM-PRO" w:eastAsia="HG丸ｺﾞｼｯｸM-PRO" w:hAnsi="HG丸ｺﾞｼｯｸM-PRO" w:hint="eastAsia"/>
                                <w:b/>
                                <w:bCs/>
                                <w:color w:val="000000" w:themeColor="text1"/>
                                <w:sz w:val="24"/>
                                <w:szCs w:val="24"/>
                                <w:u w:val="single"/>
                              </w:rPr>
                              <w:t>2,529</w:t>
                            </w:r>
                            <w:r w:rsidRPr="00FD2CA9">
                              <w:rPr>
                                <w:rFonts w:ascii="HG丸ｺﾞｼｯｸM-PRO" w:eastAsia="HG丸ｺﾞｼｯｸM-PRO" w:hAnsi="HG丸ｺﾞｼｯｸM-PRO"/>
                                <w:b/>
                                <w:bCs/>
                                <w:color w:val="000000" w:themeColor="text1"/>
                                <w:sz w:val="24"/>
                                <w:szCs w:val="24"/>
                                <w:u w:val="single"/>
                              </w:rPr>
                              <w:t>万</w:t>
                            </w:r>
                            <w:r w:rsidRPr="00FD2CA9">
                              <w:rPr>
                                <w:rFonts w:ascii="HG丸ｺﾞｼｯｸM-PRO" w:eastAsia="HG丸ｺﾞｼｯｸM-PRO" w:hAnsi="HG丸ｺﾞｼｯｸM-PRO" w:hint="eastAsia"/>
                                <w:b/>
                                <w:bCs/>
                                <w:color w:val="000000" w:themeColor="text1"/>
                                <w:sz w:val="24"/>
                                <w:szCs w:val="24"/>
                                <w:u w:val="single"/>
                              </w:rPr>
                              <w:t>8千</w:t>
                            </w:r>
                            <w:r w:rsidRPr="00FD2CA9">
                              <w:rPr>
                                <w:rFonts w:ascii="HG丸ｺﾞｼｯｸM-PRO" w:eastAsia="HG丸ｺﾞｼｯｸM-PRO" w:hAnsi="HG丸ｺﾞｼｯｸM-PRO"/>
                                <w:b/>
                                <w:bCs/>
                                <w:color w:val="000000" w:themeColor="text1"/>
                                <w:sz w:val="24"/>
                                <w:szCs w:val="24"/>
                                <w:u w:val="single"/>
                              </w:rPr>
                              <w:t>円】</w:t>
                            </w:r>
                          </w:p>
                          <w:p w14:paraId="0D442A8A" w14:textId="77777777" w:rsidR="00A00C24" w:rsidRDefault="00A00C24" w:rsidP="00A00C24">
                            <w:pPr>
                              <w:spacing w:line="300" w:lineRule="exact"/>
                              <w:ind w:leftChars="100" w:left="450" w:hangingChars="100" w:hanging="240"/>
                              <w:jc w:val="left"/>
                              <w:rPr>
                                <w:rFonts w:ascii="HG丸ｺﾞｼｯｸM-PRO" w:eastAsia="HG丸ｺﾞｼｯｸM-PRO" w:hAnsi="HG丸ｺﾞｼｯｸM-PRO"/>
                                <w:color w:val="000000" w:themeColor="text1"/>
                                <w:sz w:val="24"/>
                                <w:szCs w:val="24"/>
                              </w:rPr>
                            </w:pPr>
                            <w:r w:rsidRPr="00487D8E">
                              <w:rPr>
                                <w:rFonts w:ascii="HG丸ｺﾞｼｯｸM-PRO" w:eastAsia="HG丸ｺﾞｼｯｸM-PRO" w:hAnsi="HG丸ｺﾞｼｯｸM-PRO" w:hint="eastAsia"/>
                                <w:color w:val="000000" w:themeColor="text1"/>
                                <w:sz w:val="24"/>
                                <w:szCs w:val="24"/>
                              </w:rPr>
                              <w:t>・観光客の増加に伴い医療のひっ迫が懸念されるため、観光客が病気やケガとなった際に適切な医療が提供できるよう、観光客に対する情報発信等を実施。</w:t>
                            </w:r>
                          </w:p>
                          <w:p w14:paraId="0B209693" w14:textId="77777777" w:rsidR="00A00C24" w:rsidRDefault="00A00C24" w:rsidP="00A00C24">
                            <w:pPr>
                              <w:spacing w:line="300" w:lineRule="exact"/>
                              <w:ind w:leftChars="100" w:left="210" w:firstLineChars="50" w:firstLine="120"/>
                              <w:jc w:val="left"/>
                              <w:rPr>
                                <w:rFonts w:ascii="HG丸ｺﾞｼｯｸM-PRO" w:eastAsia="HG丸ｺﾞｼｯｸM-PRO" w:hAnsi="HG丸ｺﾞｼｯｸM-PRO"/>
                                <w:color w:val="000000" w:themeColor="text1"/>
                                <w:sz w:val="24"/>
                                <w:szCs w:val="24"/>
                              </w:rPr>
                            </w:pPr>
                          </w:p>
                          <w:p w14:paraId="7C3D3FD8" w14:textId="77777777" w:rsidR="00A00C24" w:rsidRDefault="00A00C24" w:rsidP="00A00C24">
                            <w:pPr>
                              <w:spacing w:line="300" w:lineRule="exact"/>
                              <w:ind w:leftChars="100" w:left="210" w:firstLineChars="50" w:firstLine="120"/>
                              <w:jc w:val="left"/>
                              <w:rPr>
                                <w:rFonts w:ascii="HG丸ｺﾞｼｯｸM-PRO" w:eastAsia="HG丸ｺﾞｼｯｸM-PRO" w:hAnsi="HG丸ｺﾞｼｯｸM-PRO"/>
                                <w:color w:val="000000" w:themeColor="text1"/>
                                <w:sz w:val="24"/>
                                <w:szCs w:val="24"/>
                              </w:rPr>
                            </w:pPr>
                          </w:p>
                          <w:p w14:paraId="54C73562" w14:textId="77777777" w:rsidR="00A00C24" w:rsidRDefault="00A00C24" w:rsidP="00A00C24">
                            <w:pPr>
                              <w:spacing w:line="300" w:lineRule="exact"/>
                              <w:ind w:leftChars="100" w:left="210" w:firstLineChars="50" w:firstLine="120"/>
                              <w:jc w:val="left"/>
                              <w:rPr>
                                <w:rFonts w:ascii="HG丸ｺﾞｼｯｸM-PRO" w:eastAsia="HG丸ｺﾞｼｯｸM-PRO" w:hAnsi="HG丸ｺﾞｼｯｸM-PRO"/>
                                <w:color w:val="000000" w:themeColor="text1"/>
                                <w:sz w:val="24"/>
                                <w:szCs w:val="24"/>
                              </w:rPr>
                            </w:pPr>
                          </w:p>
                          <w:p w14:paraId="7957CA70" w14:textId="77777777" w:rsidR="00A00C24" w:rsidRDefault="00A00C24" w:rsidP="00A00C24">
                            <w:pPr>
                              <w:spacing w:line="300" w:lineRule="exact"/>
                              <w:ind w:leftChars="100" w:left="210" w:firstLineChars="50" w:firstLine="120"/>
                              <w:jc w:val="left"/>
                              <w:rPr>
                                <w:rFonts w:ascii="HG丸ｺﾞｼｯｸM-PRO" w:eastAsia="HG丸ｺﾞｼｯｸM-PRO" w:hAnsi="HG丸ｺﾞｼｯｸM-PRO"/>
                                <w:color w:val="000000" w:themeColor="text1"/>
                                <w:sz w:val="24"/>
                                <w:szCs w:val="24"/>
                              </w:rPr>
                            </w:pPr>
                          </w:p>
                          <w:p w14:paraId="37FE22B9" w14:textId="77777777" w:rsidR="00A00C24" w:rsidRDefault="00A00C24" w:rsidP="00A00C24">
                            <w:pPr>
                              <w:spacing w:line="300" w:lineRule="exact"/>
                              <w:ind w:leftChars="100" w:left="210" w:firstLineChars="50" w:firstLine="120"/>
                              <w:jc w:val="left"/>
                              <w:rPr>
                                <w:rFonts w:ascii="HG丸ｺﾞｼｯｸM-PRO" w:eastAsia="HG丸ｺﾞｼｯｸM-PRO" w:hAnsi="HG丸ｺﾞｼｯｸM-PRO"/>
                                <w:color w:val="000000" w:themeColor="text1"/>
                                <w:sz w:val="24"/>
                                <w:szCs w:val="24"/>
                              </w:rPr>
                            </w:pPr>
                          </w:p>
                          <w:p w14:paraId="2B86ECBF" w14:textId="77777777" w:rsidR="00A00C24" w:rsidRDefault="00A00C24" w:rsidP="00A00C24">
                            <w:pPr>
                              <w:spacing w:line="300" w:lineRule="exact"/>
                              <w:ind w:leftChars="100" w:left="210" w:firstLineChars="50" w:firstLine="120"/>
                              <w:jc w:val="left"/>
                              <w:rPr>
                                <w:rFonts w:ascii="HG丸ｺﾞｼｯｸM-PRO" w:eastAsia="HG丸ｺﾞｼｯｸM-PRO" w:hAnsi="HG丸ｺﾞｼｯｸM-PRO"/>
                                <w:color w:val="000000" w:themeColor="text1"/>
                                <w:sz w:val="24"/>
                                <w:szCs w:val="24"/>
                              </w:rPr>
                            </w:pPr>
                          </w:p>
                          <w:p w14:paraId="7235378C" w14:textId="77777777" w:rsidR="00A00C24" w:rsidRDefault="00A00C24" w:rsidP="00A00C24">
                            <w:pPr>
                              <w:spacing w:line="300" w:lineRule="exact"/>
                              <w:ind w:leftChars="100" w:left="210" w:firstLineChars="50" w:firstLine="120"/>
                              <w:jc w:val="left"/>
                              <w:rPr>
                                <w:rFonts w:ascii="HG丸ｺﾞｼｯｸM-PRO" w:eastAsia="HG丸ｺﾞｼｯｸM-PRO" w:hAnsi="HG丸ｺﾞｼｯｸM-PRO"/>
                                <w:color w:val="000000" w:themeColor="text1"/>
                                <w:sz w:val="24"/>
                                <w:szCs w:val="24"/>
                              </w:rPr>
                            </w:pPr>
                          </w:p>
                          <w:p w14:paraId="7EA0DFBB" w14:textId="77777777" w:rsidR="00A00C24" w:rsidRPr="00487D8E" w:rsidRDefault="00A00C24" w:rsidP="00A00C24">
                            <w:pPr>
                              <w:spacing w:line="300" w:lineRule="exact"/>
                              <w:ind w:rightChars="-105" w:right="-220" w:firstLineChars="100" w:firstLine="241"/>
                              <w:jc w:val="left"/>
                              <w:rPr>
                                <w:rFonts w:ascii="HG丸ｺﾞｼｯｸM-PRO" w:eastAsia="HG丸ｺﾞｼｯｸM-PRO" w:hAnsi="HG丸ｺﾞｼｯｸM-PRO"/>
                                <w:b/>
                                <w:bCs/>
                                <w:sz w:val="24"/>
                                <w:szCs w:val="24"/>
                                <w:u w:val="single"/>
                                <w:lang w:eastAsia="zh-TW"/>
                              </w:rPr>
                            </w:pPr>
                            <w:r w:rsidRPr="00487D8E">
                              <w:rPr>
                                <w:rFonts w:ascii="HG丸ｺﾞｼｯｸM-PRO" w:eastAsia="HG丸ｺﾞｼｯｸM-PRO" w:hAnsi="HG丸ｺﾞｼｯｸM-PRO" w:hint="eastAsia"/>
                                <w:b/>
                                <w:bCs/>
                                <w:sz w:val="24"/>
                                <w:szCs w:val="24"/>
                                <w:u w:val="single"/>
                                <w:lang w:eastAsia="zh-TW"/>
                              </w:rPr>
                              <w:t>２</w:t>
                            </w:r>
                            <w:r w:rsidRPr="00487D8E">
                              <w:rPr>
                                <w:rFonts w:ascii="HG丸ｺﾞｼｯｸM-PRO" w:eastAsia="HG丸ｺﾞｼｯｸM-PRO" w:hAnsi="HG丸ｺﾞｼｯｸM-PRO"/>
                                <w:b/>
                                <w:bCs/>
                                <w:sz w:val="24"/>
                                <w:szCs w:val="24"/>
                                <w:u w:val="single"/>
                                <w:lang w:eastAsia="zh-TW"/>
                              </w:rPr>
                              <w:t>．</w:t>
                            </w:r>
                            <w:r w:rsidRPr="00487D8E">
                              <w:rPr>
                                <w:rFonts w:ascii="HG丸ｺﾞｼｯｸM-PRO" w:eastAsia="HG丸ｺﾞｼｯｸM-PRO" w:hAnsi="HG丸ｺﾞｼｯｸM-PRO" w:hint="eastAsia"/>
                                <w:b/>
                                <w:bCs/>
                                <w:sz w:val="24"/>
                                <w:szCs w:val="24"/>
                                <w:u w:val="single"/>
                                <w:lang w:eastAsia="zh-TW"/>
                              </w:rPr>
                              <w:t>外国人患者受入体制整備事業</w:t>
                            </w:r>
                            <w:r w:rsidRPr="00487D8E">
                              <w:rPr>
                                <w:rFonts w:ascii="HG丸ｺﾞｼｯｸM-PRO" w:eastAsia="HG丸ｺﾞｼｯｸM-PRO" w:hAnsi="HG丸ｺﾞｼｯｸM-PRO"/>
                                <w:b/>
                                <w:bCs/>
                                <w:sz w:val="24"/>
                                <w:szCs w:val="24"/>
                                <w:u w:val="single"/>
                                <w:lang w:eastAsia="zh-TW"/>
                              </w:rPr>
                              <w:t xml:space="preserve">　</w:t>
                            </w:r>
                            <w:r w:rsidRPr="00FD2CA9">
                              <w:rPr>
                                <w:rFonts w:ascii="HG丸ｺﾞｼｯｸM-PRO" w:eastAsia="HG丸ｺﾞｼｯｸM-PRO" w:hAnsi="HG丸ｺﾞｼｯｸM-PRO"/>
                                <w:b/>
                                <w:bCs/>
                                <w:color w:val="000000" w:themeColor="text1"/>
                                <w:sz w:val="24"/>
                                <w:szCs w:val="24"/>
                                <w:u w:val="single"/>
                                <w:lang w:eastAsia="zh-TW"/>
                              </w:rPr>
                              <w:t>【3</w:t>
                            </w:r>
                            <w:r w:rsidRPr="00FD2CA9">
                              <w:rPr>
                                <w:rFonts w:ascii="HG丸ｺﾞｼｯｸM-PRO" w:eastAsia="HG丸ｺﾞｼｯｸM-PRO" w:hAnsi="HG丸ｺﾞｼｯｸM-PRO" w:hint="eastAsia"/>
                                <w:b/>
                                <w:bCs/>
                                <w:color w:val="000000" w:themeColor="text1"/>
                                <w:sz w:val="24"/>
                                <w:szCs w:val="24"/>
                                <w:u w:val="single"/>
                                <w:lang w:eastAsia="zh-TW"/>
                              </w:rPr>
                              <w:t>,4</w:t>
                            </w:r>
                            <w:r w:rsidRPr="00FD2CA9">
                              <w:rPr>
                                <w:rFonts w:ascii="HG丸ｺﾞｼｯｸM-PRO" w:eastAsia="HG丸ｺﾞｼｯｸM-PRO" w:hAnsi="HG丸ｺﾞｼｯｸM-PRO"/>
                                <w:b/>
                                <w:bCs/>
                                <w:color w:val="000000" w:themeColor="text1"/>
                                <w:sz w:val="24"/>
                                <w:szCs w:val="24"/>
                                <w:u w:val="single"/>
                                <w:lang w:eastAsia="zh-TW"/>
                              </w:rPr>
                              <w:t>98</w:t>
                            </w:r>
                            <w:r w:rsidRPr="00FD2CA9">
                              <w:rPr>
                                <w:rFonts w:ascii="HG丸ｺﾞｼｯｸM-PRO" w:eastAsia="HG丸ｺﾞｼｯｸM-PRO" w:hAnsi="HG丸ｺﾞｼｯｸM-PRO" w:hint="eastAsia"/>
                                <w:b/>
                                <w:bCs/>
                                <w:color w:val="000000" w:themeColor="text1"/>
                                <w:sz w:val="24"/>
                                <w:szCs w:val="24"/>
                                <w:u w:val="single"/>
                                <w:lang w:eastAsia="zh-TW"/>
                              </w:rPr>
                              <w:t>万7千</w:t>
                            </w:r>
                            <w:r w:rsidRPr="00FD2CA9">
                              <w:rPr>
                                <w:rFonts w:ascii="HG丸ｺﾞｼｯｸM-PRO" w:eastAsia="HG丸ｺﾞｼｯｸM-PRO" w:hAnsi="HG丸ｺﾞｼｯｸM-PRO"/>
                                <w:b/>
                                <w:bCs/>
                                <w:color w:val="000000" w:themeColor="text1"/>
                                <w:sz w:val="24"/>
                                <w:szCs w:val="24"/>
                                <w:u w:val="single"/>
                                <w:lang w:eastAsia="zh-TW"/>
                              </w:rPr>
                              <w:t>円】</w:t>
                            </w:r>
                          </w:p>
                          <w:p w14:paraId="7CB3FC18" w14:textId="77777777" w:rsidR="00A00C24" w:rsidRDefault="00A00C24" w:rsidP="00A00C24">
                            <w:pPr>
                              <w:spacing w:line="300" w:lineRule="exact"/>
                              <w:ind w:leftChars="100" w:left="450" w:hangingChars="100" w:hanging="240"/>
                              <w:jc w:val="left"/>
                              <w:rPr>
                                <w:rFonts w:ascii="HG丸ｺﾞｼｯｸM-PRO" w:eastAsia="HG丸ｺﾞｼｯｸM-PRO" w:hAnsi="HG丸ｺﾞｼｯｸM-PRO"/>
                                <w:color w:val="000000" w:themeColor="text1"/>
                                <w:sz w:val="24"/>
                                <w:szCs w:val="24"/>
                              </w:rPr>
                            </w:pPr>
                            <w:r w:rsidRPr="00487D8E">
                              <w:rPr>
                                <w:rFonts w:ascii="HG丸ｺﾞｼｯｸM-PRO" w:eastAsia="HG丸ｺﾞｼｯｸM-PRO" w:hAnsi="HG丸ｺﾞｼｯｸM-PRO" w:hint="eastAsia"/>
                                <w:color w:val="000000" w:themeColor="text1"/>
                                <w:sz w:val="24"/>
                                <w:szCs w:val="24"/>
                              </w:rPr>
                              <w:t>・外国人観光客に安心して旅行していただくため、けがや病気が重篤化する前に受診できる多言語対応可能な医療機関を拡充し、外国人患者受入体制を整備。</w:t>
                            </w:r>
                          </w:p>
                          <w:p w14:paraId="1FDB2BF7" w14:textId="77777777" w:rsidR="00A00C24" w:rsidRDefault="00A00C24" w:rsidP="00A00C24">
                            <w:pPr>
                              <w:spacing w:line="300" w:lineRule="exact"/>
                              <w:ind w:leftChars="100" w:left="210" w:firstLineChars="50" w:firstLine="120"/>
                              <w:jc w:val="left"/>
                              <w:rPr>
                                <w:rFonts w:ascii="HG丸ｺﾞｼｯｸM-PRO" w:eastAsia="HG丸ｺﾞｼｯｸM-PRO" w:hAnsi="HG丸ｺﾞｼｯｸM-PRO"/>
                                <w:color w:val="000000" w:themeColor="text1"/>
                                <w:sz w:val="24"/>
                                <w:szCs w:val="24"/>
                              </w:rPr>
                            </w:pPr>
                          </w:p>
                          <w:p w14:paraId="36327753" w14:textId="77777777" w:rsidR="00A00C24" w:rsidRDefault="00A00C24" w:rsidP="00A00C24">
                            <w:pPr>
                              <w:spacing w:line="300" w:lineRule="exact"/>
                              <w:ind w:leftChars="100" w:left="210" w:firstLineChars="50" w:firstLine="120"/>
                              <w:jc w:val="left"/>
                              <w:rPr>
                                <w:rFonts w:ascii="HG丸ｺﾞｼｯｸM-PRO" w:eastAsia="HG丸ｺﾞｼｯｸM-PRO" w:hAnsi="HG丸ｺﾞｼｯｸM-PRO"/>
                                <w:color w:val="000000" w:themeColor="text1"/>
                                <w:sz w:val="24"/>
                                <w:szCs w:val="24"/>
                              </w:rPr>
                            </w:pPr>
                          </w:p>
                          <w:p w14:paraId="491887C3" w14:textId="77777777" w:rsidR="00A00C24" w:rsidRDefault="00A00C24" w:rsidP="00A00C24">
                            <w:pPr>
                              <w:spacing w:line="300" w:lineRule="exact"/>
                              <w:ind w:leftChars="100" w:left="210" w:firstLineChars="50" w:firstLine="120"/>
                              <w:jc w:val="left"/>
                              <w:rPr>
                                <w:rFonts w:ascii="HG丸ｺﾞｼｯｸM-PRO" w:eastAsia="HG丸ｺﾞｼｯｸM-PRO" w:hAnsi="HG丸ｺﾞｼｯｸM-PRO"/>
                                <w:color w:val="000000" w:themeColor="text1"/>
                                <w:sz w:val="24"/>
                                <w:szCs w:val="24"/>
                              </w:rPr>
                            </w:pPr>
                          </w:p>
                          <w:p w14:paraId="4D1D3129" w14:textId="77777777" w:rsidR="00A00C24" w:rsidRDefault="00A00C24" w:rsidP="00A00C24">
                            <w:pPr>
                              <w:spacing w:line="300" w:lineRule="exact"/>
                              <w:ind w:leftChars="100" w:left="210" w:firstLineChars="50" w:firstLine="120"/>
                              <w:jc w:val="left"/>
                              <w:rPr>
                                <w:rFonts w:ascii="HG丸ｺﾞｼｯｸM-PRO" w:eastAsia="HG丸ｺﾞｼｯｸM-PRO" w:hAnsi="HG丸ｺﾞｼｯｸM-PRO"/>
                                <w:color w:val="000000" w:themeColor="text1"/>
                                <w:sz w:val="24"/>
                                <w:szCs w:val="24"/>
                              </w:rPr>
                            </w:pPr>
                          </w:p>
                          <w:p w14:paraId="73F3CC41" w14:textId="77777777" w:rsidR="00A00C24" w:rsidRDefault="00A00C24" w:rsidP="00A00C24">
                            <w:pPr>
                              <w:spacing w:line="300" w:lineRule="exact"/>
                              <w:ind w:leftChars="100" w:left="210" w:firstLineChars="50" w:firstLine="120"/>
                              <w:jc w:val="left"/>
                              <w:rPr>
                                <w:rFonts w:ascii="HG丸ｺﾞｼｯｸM-PRO" w:eastAsia="HG丸ｺﾞｼｯｸM-PRO" w:hAnsi="HG丸ｺﾞｼｯｸM-PRO"/>
                                <w:color w:val="000000" w:themeColor="text1"/>
                                <w:sz w:val="24"/>
                                <w:szCs w:val="24"/>
                              </w:rPr>
                            </w:pPr>
                          </w:p>
                          <w:p w14:paraId="6AEFDC10" w14:textId="77777777" w:rsidR="00A00C24" w:rsidRDefault="00A00C24" w:rsidP="00A00C24">
                            <w:pPr>
                              <w:spacing w:line="300" w:lineRule="exact"/>
                              <w:ind w:leftChars="100" w:left="210" w:firstLineChars="50" w:firstLine="120"/>
                              <w:jc w:val="left"/>
                              <w:rPr>
                                <w:rFonts w:ascii="HG丸ｺﾞｼｯｸM-PRO" w:eastAsia="HG丸ｺﾞｼｯｸM-PRO" w:hAnsi="HG丸ｺﾞｼｯｸM-PRO"/>
                                <w:color w:val="000000" w:themeColor="text1"/>
                                <w:sz w:val="24"/>
                                <w:szCs w:val="24"/>
                              </w:rPr>
                            </w:pPr>
                          </w:p>
                          <w:p w14:paraId="0EDA34CC" w14:textId="77777777" w:rsidR="00A00C24" w:rsidRDefault="00A00C24" w:rsidP="00A00C24">
                            <w:pPr>
                              <w:spacing w:line="300" w:lineRule="exact"/>
                              <w:ind w:leftChars="100" w:left="210" w:firstLineChars="50" w:firstLine="120"/>
                              <w:jc w:val="left"/>
                              <w:rPr>
                                <w:rFonts w:ascii="HG丸ｺﾞｼｯｸM-PRO" w:eastAsia="HG丸ｺﾞｼｯｸM-PRO" w:hAnsi="HG丸ｺﾞｼｯｸM-PRO"/>
                                <w:color w:val="000000" w:themeColor="text1"/>
                                <w:sz w:val="24"/>
                                <w:szCs w:val="24"/>
                              </w:rPr>
                            </w:pPr>
                          </w:p>
                          <w:p w14:paraId="642827A3" w14:textId="77777777" w:rsidR="00A00C24" w:rsidRPr="00487D8E" w:rsidRDefault="00A00C24" w:rsidP="00A00C24">
                            <w:pPr>
                              <w:spacing w:line="300" w:lineRule="exact"/>
                              <w:ind w:rightChars="-105" w:right="-220" w:firstLineChars="100" w:firstLine="241"/>
                              <w:jc w:val="left"/>
                              <w:rPr>
                                <w:rFonts w:ascii="HG丸ｺﾞｼｯｸM-PRO" w:eastAsia="HG丸ｺﾞｼｯｸM-PRO" w:hAnsi="HG丸ｺﾞｼｯｸM-PRO"/>
                                <w:b/>
                                <w:bCs/>
                                <w:sz w:val="24"/>
                                <w:szCs w:val="24"/>
                                <w:u w:val="single"/>
                                <w:lang w:eastAsia="zh-TW"/>
                              </w:rPr>
                            </w:pPr>
                            <w:r w:rsidRPr="00487D8E">
                              <w:rPr>
                                <w:rFonts w:ascii="HG丸ｺﾞｼｯｸM-PRO" w:eastAsia="HG丸ｺﾞｼｯｸM-PRO" w:hAnsi="HG丸ｺﾞｼｯｸM-PRO" w:hint="eastAsia"/>
                                <w:b/>
                                <w:bCs/>
                                <w:sz w:val="24"/>
                                <w:szCs w:val="24"/>
                                <w:u w:val="single"/>
                                <w:lang w:eastAsia="zh-TW"/>
                              </w:rPr>
                              <w:t>３</w:t>
                            </w:r>
                            <w:r w:rsidRPr="00487D8E">
                              <w:rPr>
                                <w:rFonts w:ascii="HG丸ｺﾞｼｯｸM-PRO" w:eastAsia="HG丸ｺﾞｼｯｸM-PRO" w:hAnsi="HG丸ｺﾞｼｯｸM-PRO"/>
                                <w:b/>
                                <w:bCs/>
                                <w:sz w:val="24"/>
                                <w:szCs w:val="24"/>
                                <w:u w:val="single"/>
                                <w:lang w:eastAsia="zh-TW"/>
                              </w:rPr>
                              <w:t>．</w:t>
                            </w:r>
                            <w:r w:rsidRPr="00487D8E">
                              <w:rPr>
                                <w:rFonts w:ascii="HG丸ｺﾞｼｯｸM-PRO" w:eastAsia="HG丸ｺﾞｼｯｸM-PRO" w:hAnsi="HG丸ｺﾞｼｯｸM-PRO" w:hint="eastAsia"/>
                                <w:b/>
                                <w:bCs/>
                                <w:sz w:val="24"/>
                                <w:szCs w:val="24"/>
                                <w:u w:val="single"/>
                                <w:lang w:eastAsia="zh-TW"/>
                              </w:rPr>
                              <w:t>生活衛生関係施設指導監督等事業</w:t>
                            </w:r>
                            <w:r w:rsidRPr="00487D8E">
                              <w:rPr>
                                <w:rFonts w:ascii="HG丸ｺﾞｼｯｸM-PRO" w:eastAsia="HG丸ｺﾞｼｯｸM-PRO" w:hAnsi="HG丸ｺﾞｼｯｸM-PRO"/>
                                <w:b/>
                                <w:bCs/>
                                <w:sz w:val="24"/>
                                <w:szCs w:val="24"/>
                                <w:u w:val="single"/>
                                <w:lang w:eastAsia="zh-TW"/>
                              </w:rPr>
                              <w:t xml:space="preserve">　【</w:t>
                            </w:r>
                            <w:r w:rsidRPr="00487D8E">
                              <w:rPr>
                                <w:rFonts w:ascii="HG丸ｺﾞｼｯｸM-PRO" w:eastAsia="HG丸ｺﾞｼｯｸM-PRO" w:hAnsi="HG丸ｺﾞｼｯｸM-PRO" w:hint="eastAsia"/>
                                <w:b/>
                                <w:bCs/>
                                <w:sz w:val="24"/>
                                <w:szCs w:val="24"/>
                                <w:u w:val="single"/>
                                <w:lang w:eastAsia="zh-TW"/>
                              </w:rPr>
                              <w:t>2,507万7千</w:t>
                            </w:r>
                            <w:r w:rsidRPr="00487D8E">
                              <w:rPr>
                                <w:rFonts w:ascii="HG丸ｺﾞｼｯｸM-PRO" w:eastAsia="HG丸ｺﾞｼｯｸM-PRO" w:hAnsi="HG丸ｺﾞｼｯｸM-PRO"/>
                                <w:b/>
                                <w:bCs/>
                                <w:sz w:val="24"/>
                                <w:szCs w:val="24"/>
                                <w:u w:val="single"/>
                                <w:lang w:eastAsia="zh-TW"/>
                              </w:rPr>
                              <w:t>円】</w:t>
                            </w:r>
                          </w:p>
                          <w:p w14:paraId="73857486" w14:textId="77777777" w:rsidR="00A00C24" w:rsidRPr="00487D8E" w:rsidRDefault="00A00C24" w:rsidP="00A00C24">
                            <w:pPr>
                              <w:spacing w:line="300" w:lineRule="exact"/>
                              <w:ind w:leftChars="100" w:left="450" w:hangingChars="100" w:hanging="240"/>
                              <w:jc w:val="left"/>
                              <w:rPr>
                                <w:rFonts w:ascii="HG丸ｺﾞｼｯｸM-PRO" w:eastAsia="HG丸ｺﾞｼｯｸM-PRO" w:hAnsi="HG丸ｺﾞｼｯｸM-PRO"/>
                                <w:color w:val="000000" w:themeColor="text1"/>
                                <w:sz w:val="24"/>
                                <w:szCs w:val="24"/>
                              </w:rPr>
                            </w:pPr>
                            <w:r w:rsidRPr="00487D8E">
                              <w:rPr>
                                <w:rFonts w:ascii="HG丸ｺﾞｼｯｸM-PRO" w:eastAsia="HG丸ｺﾞｼｯｸM-PRO" w:hAnsi="HG丸ｺﾞｼｯｸM-PRO" w:hint="eastAsia"/>
                                <w:color w:val="000000" w:themeColor="text1"/>
                                <w:sz w:val="24"/>
                                <w:szCs w:val="24"/>
                              </w:rPr>
                              <w:t>・</w:t>
                            </w:r>
                            <w:r w:rsidRPr="00487D8E">
                              <w:rPr>
                                <w:rFonts w:ascii="HG丸ｺﾞｼｯｸM-PRO" w:eastAsia="HG丸ｺﾞｼｯｸM-PRO" w:hAnsi="HG丸ｺﾞｼｯｸM-PRO" w:hint="eastAsia"/>
                                <w:sz w:val="24"/>
                                <w:szCs w:val="28"/>
                              </w:rPr>
                              <w:t>観光客が衛生的で快適に府内宿泊施設で滞在できるよう、宿泊施設営業者等に対し宿泊施設のサービスや衛生管理向上に向けて働きかけるとともに、訪日外国人等観光客の宿泊等マナー向上の啓発を行う。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rect w14:anchorId="34DF77A7" id="正方形/長方形 115" o:spid="_x0000_s1148" style="width:473.35pt;height:75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" fillcolor="window" strokecolor="windowText" strokeweight="2pt">
                <v:textbox>
                  <w:txbxContent>
                    <w:p w14:paraId="51EFBA61" w14:textId="05723FE8" w:rsidR="00A00C24" w:rsidRPr="00DF4CB8" w:rsidRDefault="00A00C24" w:rsidP="00A00C24">
                      <w:pPr>
                        <w:spacing w:line="300" w:lineRule="exact"/>
                        <w:jc w:val="left"/>
                        <w:rPr>
                          <w:rFonts w:ascii="HG丸ｺﾞｼｯｸM-PRO" w:eastAsia="HG丸ｺﾞｼｯｸM-PRO" w:hAnsi="HG丸ｺﾞｼｯｸM-PRO"/>
                          <w:b/>
                          <w:sz w:val="24"/>
                          <w:szCs w:val="24"/>
                          <w:u w:val="single"/>
                        </w:rPr>
                      </w:pPr>
                      <w:bookmarkStart w:id="13" w:name="_Hlk188624739"/>
                      <w:bookmarkEnd w:id="13"/>
                      <w:r w:rsidRPr="00DF4CB8">
                        <w:rPr>
                          <w:rFonts w:ascii="HG丸ｺﾞｼｯｸM-PRO" w:eastAsia="HG丸ｺﾞｼｯｸM-PRO" w:hAnsi="HG丸ｺﾞｼｯｸM-PRO" w:hint="eastAsia"/>
                          <w:b/>
                          <w:sz w:val="24"/>
                          <w:szCs w:val="24"/>
                          <w:u w:val="single"/>
                        </w:rPr>
                        <w:t>○</w:t>
                      </w:r>
                      <w:r>
                        <w:rPr>
                          <w:rFonts w:ascii="HG丸ｺﾞｼｯｸM-PRO" w:eastAsia="HG丸ｺﾞｼｯｸM-PRO" w:hAnsi="HG丸ｺﾞｼｯｸM-PRO" w:hint="eastAsia"/>
                          <w:b/>
                          <w:sz w:val="24"/>
                          <w:szCs w:val="24"/>
                          <w:u w:val="single"/>
                        </w:rPr>
                        <w:t xml:space="preserve">外国人患者受入医療体制の確保　</w:t>
                      </w:r>
                      <w:r w:rsidRPr="00FD2CA9">
                        <w:rPr>
                          <w:rFonts w:ascii="HG丸ｺﾞｼｯｸM-PRO" w:eastAsia="HG丸ｺﾞｼｯｸM-PRO" w:hAnsi="HG丸ｺﾞｼｯｸM-PRO" w:hint="eastAsia"/>
                          <w:b/>
                          <w:color w:val="000000" w:themeColor="text1"/>
                          <w:sz w:val="24"/>
                          <w:szCs w:val="24"/>
                          <w:u w:val="single"/>
                        </w:rPr>
                        <w:t>【5,1</w:t>
                      </w:r>
                      <w:r w:rsidR="00415F29">
                        <w:rPr>
                          <w:rFonts w:ascii="HG丸ｺﾞｼｯｸM-PRO" w:eastAsia="HG丸ｺﾞｼｯｸM-PRO" w:hAnsi="HG丸ｺﾞｼｯｸM-PRO"/>
                          <w:b/>
                          <w:color w:val="000000" w:themeColor="text1"/>
                          <w:sz w:val="24"/>
                          <w:szCs w:val="24"/>
                          <w:u w:val="single"/>
                        </w:rPr>
                        <w:t>70</w:t>
                      </w:r>
                      <w:r w:rsidRPr="00FD2CA9">
                        <w:rPr>
                          <w:rFonts w:ascii="HG丸ｺﾞｼｯｸM-PRO" w:eastAsia="HG丸ｺﾞｼｯｸM-PRO" w:hAnsi="HG丸ｺﾞｼｯｸM-PRO" w:hint="eastAsia"/>
                          <w:b/>
                          <w:color w:val="000000" w:themeColor="text1"/>
                          <w:sz w:val="24"/>
                          <w:szCs w:val="24"/>
                          <w:u w:val="single"/>
                        </w:rPr>
                        <w:t>万3千円】</w:t>
                      </w:r>
                    </w:p>
                    <w:p w14:paraId="74CDF3E0" w14:textId="77777777" w:rsidR="00A00C24" w:rsidRDefault="00A00C24" w:rsidP="00A00C24">
                      <w:pPr>
                        <w:spacing w:line="300" w:lineRule="exact"/>
                        <w:ind w:leftChars="127" w:left="507" w:hangingChars="100" w:hanging="240"/>
                        <w:jc w:val="left"/>
                        <w:rPr>
                          <w:rFonts w:ascii="HG丸ｺﾞｼｯｸM-PRO" w:eastAsia="HG丸ｺﾞｼｯｸM-PRO" w:hAnsi="HG丸ｺﾞｼｯｸM-PRO"/>
                          <w:bCs/>
                          <w:sz w:val="24"/>
                          <w:szCs w:val="24"/>
                        </w:rPr>
                      </w:pPr>
                      <w:r>
                        <w:rPr>
                          <w:rFonts w:ascii="HG丸ｺﾞｼｯｸM-PRO" w:eastAsia="HG丸ｺﾞｼｯｸM-PRO" w:hAnsi="HG丸ｺﾞｼｯｸM-PRO" w:hint="eastAsia"/>
                          <w:sz w:val="24"/>
                          <w:szCs w:val="24"/>
                        </w:rPr>
                        <w:t>・</w:t>
                      </w:r>
                      <w:r w:rsidRPr="00B14FE3">
                        <w:rPr>
                          <w:rFonts w:ascii="HG丸ｺﾞｼｯｸM-PRO" w:eastAsia="HG丸ｺﾞｼｯｸM-PRO" w:hAnsi="HG丸ｺﾞｼｯｸM-PRO" w:hint="eastAsia"/>
                          <w:bCs/>
                          <w:sz w:val="24"/>
                          <w:szCs w:val="24"/>
                        </w:rPr>
                        <w:t>増加が見込まれる来阪外国人の医療需要に対応できるよう、外国人患者受入れ医療機関</w:t>
                      </w:r>
                      <w:r w:rsidRPr="00B14FE3">
                        <w:rPr>
                          <w:rFonts w:ascii="HG丸ｺﾞｼｯｸM-PRO" w:eastAsia="HG丸ｺﾞｼｯｸM-PRO" w:hAnsi="HG丸ｺﾞｼｯｸM-PRO"/>
                          <w:bCs/>
                          <w:sz w:val="24"/>
                          <w:szCs w:val="24"/>
                        </w:rPr>
                        <w:t>の</w:t>
                      </w:r>
                      <w:r>
                        <w:rPr>
                          <w:rFonts w:ascii="HG丸ｺﾞｼｯｸM-PRO" w:eastAsia="HG丸ｺﾞｼｯｸM-PRO" w:hAnsi="HG丸ｺﾞｼｯｸM-PRO" w:hint="eastAsia"/>
                          <w:bCs/>
                          <w:sz w:val="24"/>
                          <w:szCs w:val="24"/>
                        </w:rPr>
                        <w:t>確保をめざす</w:t>
                      </w:r>
                      <w:r w:rsidRPr="00FD2CA9">
                        <w:rPr>
                          <w:rFonts w:ascii="HG丸ｺﾞｼｯｸM-PRO" w:eastAsia="HG丸ｺﾞｼｯｸM-PRO" w:hAnsi="HG丸ｺﾞｼｯｸM-PRO" w:hint="eastAsia"/>
                          <w:bCs/>
                          <w:color w:val="000000" w:themeColor="text1"/>
                          <w:sz w:val="24"/>
                          <w:szCs w:val="24"/>
                        </w:rPr>
                        <w:t>とともに</w:t>
                      </w:r>
                      <w:r w:rsidRPr="00B14FE3">
                        <w:rPr>
                          <w:rFonts w:ascii="HG丸ｺﾞｼｯｸM-PRO" w:eastAsia="HG丸ｺﾞｼｯｸM-PRO" w:hAnsi="HG丸ｺﾞｼｯｸM-PRO" w:hint="eastAsia"/>
                          <w:bCs/>
                          <w:sz w:val="24"/>
                          <w:szCs w:val="24"/>
                        </w:rPr>
                        <w:t>、訪日外国人に対する情報発信を実施。</w:t>
                      </w:r>
                    </w:p>
                    <w:p w14:paraId="1C11D402" w14:textId="77777777" w:rsidR="00A00C24" w:rsidRDefault="00A00C24" w:rsidP="00A00C24">
                      <w:pPr>
                        <w:spacing w:line="300" w:lineRule="exact"/>
                        <w:ind w:leftChars="200" w:left="660" w:hangingChars="100" w:hanging="240"/>
                        <w:jc w:val="left"/>
                        <w:rPr>
                          <w:rFonts w:ascii="HG丸ｺﾞｼｯｸM-PRO" w:eastAsia="HG丸ｺﾞｼｯｸM-PRO" w:hAnsi="HG丸ｺﾞｼｯｸM-PRO"/>
                          <w:bCs/>
                          <w:sz w:val="24"/>
                          <w:szCs w:val="24"/>
                        </w:rPr>
                      </w:pPr>
                    </w:p>
                    <w:p w14:paraId="72FF1F79" w14:textId="77777777" w:rsidR="00A00C24" w:rsidRDefault="00A00C24" w:rsidP="00A00C24">
                      <w:pPr>
                        <w:spacing w:line="300" w:lineRule="exact"/>
                        <w:ind w:leftChars="200" w:left="660" w:hangingChars="100" w:hanging="240"/>
                        <w:jc w:val="left"/>
                        <w:rPr>
                          <w:rFonts w:ascii="HG丸ｺﾞｼｯｸM-PRO" w:eastAsia="HG丸ｺﾞｼｯｸM-PRO" w:hAnsi="HG丸ｺﾞｼｯｸM-PRO"/>
                          <w:bCs/>
                          <w:sz w:val="24"/>
                          <w:szCs w:val="24"/>
                        </w:rPr>
                      </w:pPr>
                    </w:p>
                    <w:p w14:paraId="4067617D" w14:textId="77777777" w:rsidR="00A00C24" w:rsidRDefault="00A00C24" w:rsidP="00A00C24">
                      <w:pPr>
                        <w:spacing w:line="300" w:lineRule="exact"/>
                        <w:ind w:leftChars="200" w:left="660" w:hangingChars="100" w:hanging="240"/>
                        <w:jc w:val="left"/>
                        <w:rPr>
                          <w:rFonts w:ascii="HG丸ｺﾞｼｯｸM-PRO" w:eastAsia="HG丸ｺﾞｼｯｸM-PRO" w:hAnsi="HG丸ｺﾞｼｯｸM-PRO"/>
                          <w:bCs/>
                          <w:sz w:val="24"/>
                          <w:szCs w:val="24"/>
                        </w:rPr>
                      </w:pPr>
                    </w:p>
                    <w:p w14:paraId="5913CE0D" w14:textId="77777777" w:rsidR="00A00C24" w:rsidRDefault="00A00C24" w:rsidP="00A00C24">
                      <w:pPr>
                        <w:spacing w:line="300" w:lineRule="exact"/>
                        <w:ind w:leftChars="200" w:left="660" w:hangingChars="100" w:hanging="240"/>
                        <w:jc w:val="left"/>
                        <w:rPr>
                          <w:rFonts w:ascii="HG丸ｺﾞｼｯｸM-PRO" w:eastAsia="HG丸ｺﾞｼｯｸM-PRO" w:hAnsi="HG丸ｺﾞｼｯｸM-PRO"/>
                          <w:bCs/>
                          <w:sz w:val="24"/>
                          <w:szCs w:val="24"/>
                        </w:rPr>
                      </w:pPr>
                    </w:p>
                    <w:p w14:paraId="67D4BA29" w14:textId="77777777" w:rsidR="00A00C24" w:rsidRDefault="00A00C24" w:rsidP="00A00C24">
                      <w:pPr>
                        <w:spacing w:line="300" w:lineRule="exact"/>
                        <w:ind w:leftChars="200" w:left="660" w:hangingChars="100" w:hanging="240"/>
                        <w:jc w:val="left"/>
                        <w:rPr>
                          <w:rFonts w:ascii="HG丸ｺﾞｼｯｸM-PRO" w:eastAsia="HG丸ｺﾞｼｯｸM-PRO" w:hAnsi="HG丸ｺﾞｼｯｸM-PRO"/>
                          <w:bCs/>
                          <w:sz w:val="24"/>
                          <w:szCs w:val="24"/>
                        </w:rPr>
                      </w:pPr>
                    </w:p>
                    <w:p w14:paraId="66F6B73F" w14:textId="77777777" w:rsidR="00A00C24" w:rsidRDefault="00A00C24" w:rsidP="00A00C24">
                      <w:pPr>
                        <w:spacing w:line="300" w:lineRule="exact"/>
                        <w:ind w:leftChars="200" w:left="660" w:hangingChars="100" w:hanging="240"/>
                        <w:jc w:val="left"/>
                        <w:rPr>
                          <w:rFonts w:ascii="HG丸ｺﾞｼｯｸM-PRO" w:eastAsia="HG丸ｺﾞｼｯｸM-PRO" w:hAnsi="HG丸ｺﾞｼｯｸM-PRO"/>
                          <w:bCs/>
                          <w:sz w:val="24"/>
                          <w:szCs w:val="24"/>
                        </w:rPr>
                      </w:pPr>
                    </w:p>
                    <w:p w14:paraId="21E0CB7F" w14:textId="77777777" w:rsidR="00A00C24" w:rsidRDefault="00A00C24" w:rsidP="00A00C24">
                      <w:pPr>
                        <w:spacing w:line="300" w:lineRule="exact"/>
                        <w:ind w:leftChars="200" w:left="660" w:hangingChars="100" w:hanging="240"/>
                        <w:jc w:val="left"/>
                        <w:rPr>
                          <w:rFonts w:ascii="HG丸ｺﾞｼｯｸM-PRO" w:eastAsia="HG丸ｺﾞｼｯｸM-PRO" w:hAnsi="HG丸ｺﾞｼｯｸM-PRO"/>
                          <w:bCs/>
                          <w:sz w:val="24"/>
                          <w:szCs w:val="24"/>
                        </w:rPr>
                      </w:pPr>
                    </w:p>
                    <w:p w14:paraId="47EB9849" w14:textId="77777777" w:rsidR="00A00C24" w:rsidRDefault="00A00C24" w:rsidP="00A00C24">
                      <w:pPr>
                        <w:spacing w:line="300" w:lineRule="exact"/>
                        <w:ind w:leftChars="200" w:left="660" w:hangingChars="100" w:hanging="240"/>
                        <w:jc w:val="left"/>
                        <w:rPr>
                          <w:rFonts w:ascii="HG丸ｺﾞｼｯｸM-PRO" w:eastAsia="HG丸ｺﾞｼｯｸM-PRO" w:hAnsi="HG丸ｺﾞｼｯｸM-PRO"/>
                          <w:bCs/>
                          <w:sz w:val="24"/>
                          <w:szCs w:val="24"/>
                        </w:rPr>
                      </w:pPr>
                    </w:p>
                    <w:p w14:paraId="343DF77F" w14:textId="77777777" w:rsidR="00A00C24" w:rsidRDefault="00A00C24" w:rsidP="00A00C24">
                      <w:pPr>
                        <w:spacing w:line="300" w:lineRule="exact"/>
                        <w:ind w:leftChars="200" w:left="660" w:hangingChars="100" w:hanging="240"/>
                        <w:jc w:val="left"/>
                        <w:rPr>
                          <w:rFonts w:ascii="HG丸ｺﾞｼｯｸM-PRO" w:eastAsia="HG丸ｺﾞｼｯｸM-PRO" w:hAnsi="HG丸ｺﾞｼｯｸM-PRO"/>
                          <w:bCs/>
                          <w:sz w:val="24"/>
                          <w:szCs w:val="24"/>
                        </w:rPr>
                      </w:pPr>
                    </w:p>
                    <w:p w14:paraId="484C87D9" w14:textId="77777777" w:rsidR="00A00C24" w:rsidRDefault="00A00C24" w:rsidP="00A00C24">
                      <w:pPr>
                        <w:spacing w:line="300" w:lineRule="exact"/>
                        <w:ind w:leftChars="200" w:left="660" w:hangingChars="100" w:hanging="240"/>
                        <w:jc w:val="left"/>
                        <w:rPr>
                          <w:rFonts w:ascii="HG丸ｺﾞｼｯｸM-PRO" w:eastAsia="HG丸ｺﾞｼｯｸM-PRO" w:hAnsi="HG丸ｺﾞｼｯｸM-PRO"/>
                          <w:bCs/>
                          <w:sz w:val="24"/>
                          <w:szCs w:val="24"/>
                        </w:rPr>
                      </w:pPr>
                    </w:p>
                    <w:p w14:paraId="3B0458F6" w14:textId="77777777" w:rsidR="00A00C24" w:rsidRPr="00DF4CB8" w:rsidRDefault="00A00C24" w:rsidP="00A00C24">
                      <w:pPr>
                        <w:spacing w:line="300" w:lineRule="exact"/>
                        <w:jc w:val="left"/>
                        <w:rPr>
                          <w:rFonts w:ascii="HG丸ｺﾞｼｯｸM-PRO" w:eastAsia="HG丸ｺﾞｼｯｸM-PRO" w:hAnsi="HG丸ｺﾞｼｯｸM-PRO"/>
                          <w:b/>
                          <w:sz w:val="24"/>
                          <w:szCs w:val="24"/>
                          <w:u w:val="single"/>
                        </w:rPr>
                      </w:pPr>
                      <w:r>
                        <w:rPr>
                          <w:rFonts w:ascii="HG丸ｺﾞｼｯｸM-PRO" w:eastAsia="HG丸ｺﾞｼｯｸM-PRO" w:hAnsi="HG丸ｺﾞｼｯｸM-PRO" w:hint="eastAsia"/>
                          <w:b/>
                          <w:sz w:val="24"/>
                          <w:szCs w:val="24"/>
                          <w:u w:val="single"/>
                        </w:rPr>
                        <w:t xml:space="preserve">○解毒剤の確保供給体制整備　</w:t>
                      </w:r>
                      <w:r w:rsidRPr="00B5468B">
                        <w:rPr>
                          <w:rFonts w:ascii="HG丸ｺﾞｼｯｸM-PRO" w:eastAsia="HG丸ｺﾞｼｯｸM-PRO" w:hAnsi="HG丸ｺﾞｼｯｸM-PRO" w:hint="eastAsia"/>
                          <w:b/>
                          <w:color w:val="000000" w:themeColor="text1"/>
                          <w:sz w:val="24"/>
                          <w:szCs w:val="24"/>
                          <w:u w:val="single"/>
                        </w:rPr>
                        <w:t>【</w:t>
                      </w:r>
                      <w:r>
                        <w:rPr>
                          <w:rFonts w:ascii="HG丸ｺﾞｼｯｸM-PRO" w:eastAsia="HG丸ｺﾞｼｯｸM-PRO" w:hAnsi="HG丸ｺﾞｼｯｸM-PRO" w:hint="eastAsia"/>
                          <w:b/>
                          <w:color w:val="000000" w:themeColor="text1"/>
                          <w:sz w:val="24"/>
                          <w:szCs w:val="24"/>
                          <w:u w:val="single"/>
                        </w:rPr>
                        <w:t>149</w:t>
                      </w:r>
                      <w:r w:rsidRPr="00B5468B">
                        <w:rPr>
                          <w:rFonts w:ascii="HG丸ｺﾞｼｯｸM-PRO" w:eastAsia="HG丸ｺﾞｼｯｸM-PRO" w:hAnsi="HG丸ｺﾞｼｯｸM-PRO" w:hint="eastAsia"/>
                          <w:b/>
                          <w:color w:val="000000" w:themeColor="text1"/>
                          <w:sz w:val="24"/>
                          <w:szCs w:val="24"/>
                          <w:u w:val="single"/>
                        </w:rPr>
                        <w:t>万</w:t>
                      </w:r>
                      <w:r>
                        <w:rPr>
                          <w:rFonts w:ascii="HG丸ｺﾞｼｯｸM-PRO" w:eastAsia="HG丸ｺﾞｼｯｸM-PRO" w:hAnsi="HG丸ｺﾞｼｯｸM-PRO" w:hint="eastAsia"/>
                          <w:b/>
                          <w:color w:val="000000" w:themeColor="text1"/>
                          <w:sz w:val="24"/>
                          <w:szCs w:val="24"/>
                          <w:u w:val="single"/>
                        </w:rPr>
                        <w:t>8</w:t>
                      </w:r>
                      <w:r w:rsidRPr="00B5468B">
                        <w:rPr>
                          <w:rFonts w:ascii="HG丸ｺﾞｼｯｸM-PRO" w:eastAsia="HG丸ｺﾞｼｯｸM-PRO" w:hAnsi="HG丸ｺﾞｼｯｸM-PRO" w:hint="eastAsia"/>
                          <w:b/>
                          <w:color w:val="000000" w:themeColor="text1"/>
                          <w:sz w:val="24"/>
                          <w:szCs w:val="24"/>
                          <w:u w:val="single"/>
                        </w:rPr>
                        <w:t>千円】</w:t>
                      </w:r>
                    </w:p>
                    <w:p w14:paraId="30D5B9FF" w14:textId="77777777" w:rsidR="00A00C24" w:rsidRDefault="00A00C24" w:rsidP="00A00C24">
                      <w:pPr>
                        <w:spacing w:line="300" w:lineRule="exact"/>
                        <w:ind w:firstLineChars="100" w:firstLine="240"/>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Pr>
                          <w:rFonts w:ascii="HG丸ｺﾞｼｯｸM-PRO" w:eastAsia="HG丸ｺﾞｼｯｸM-PRO" w:hAnsi="HG丸ｺﾞｼｯｸM-PRO" w:hint="eastAsia"/>
                          <w:bCs/>
                          <w:sz w:val="24"/>
                          <w:szCs w:val="24"/>
                        </w:rPr>
                        <w:t>テロ発生時に必要となる医薬品を確保し、医療機関等へ迅速な供給体制を整備。</w:t>
                      </w:r>
                    </w:p>
                    <w:p w14:paraId="124D434E" w14:textId="77777777" w:rsidR="00A00C24" w:rsidRDefault="00A00C24" w:rsidP="00A00C24">
                      <w:pPr>
                        <w:spacing w:line="300" w:lineRule="exact"/>
                        <w:jc w:val="left"/>
                        <w:rPr>
                          <w:rFonts w:ascii="HG丸ｺﾞｼｯｸM-PRO" w:eastAsia="HG丸ｺﾞｼｯｸM-PRO" w:hAnsi="HG丸ｺﾞｼｯｸM-PRO"/>
                          <w:b/>
                          <w:sz w:val="28"/>
                          <w:szCs w:val="28"/>
                          <w:u w:val="single"/>
                        </w:rPr>
                      </w:pPr>
                    </w:p>
                    <w:p w14:paraId="391BCEBE" w14:textId="77777777" w:rsidR="00A00C24" w:rsidRPr="00487D8E" w:rsidRDefault="00A00C24" w:rsidP="00A00C24">
                      <w:pPr>
                        <w:spacing w:line="300" w:lineRule="exact"/>
                        <w:jc w:val="left"/>
                        <w:rPr>
                          <w:rFonts w:ascii="HG丸ｺﾞｼｯｸM-PRO" w:eastAsia="HG丸ｺﾞｼｯｸM-PRO" w:hAnsi="HG丸ｺﾞｼｯｸM-PRO"/>
                          <w:b/>
                          <w:sz w:val="24"/>
                          <w:szCs w:val="24"/>
                          <w:u w:val="single"/>
                        </w:rPr>
                      </w:pPr>
                      <w:r>
                        <w:rPr>
                          <w:rFonts w:ascii="HG丸ｺﾞｼｯｸM-PRO" w:eastAsia="HG丸ｺﾞｼｯｸM-PRO" w:hAnsi="HG丸ｺﾞｼｯｸM-PRO" w:hint="eastAsia"/>
                          <w:b/>
                          <w:sz w:val="24"/>
                          <w:szCs w:val="24"/>
                          <w:u w:val="single"/>
                        </w:rPr>
                        <w:t>○宿泊税を活用した施策</w:t>
                      </w:r>
                    </w:p>
                    <w:p w14:paraId="7AD72CD5" w14:textId="77777777" w:rsidR="00A00C24" w:rsidRDefault="00A00C24" w:rsidP="00A00C24">
                      <w:pPr>
                        <w:spacing w:line="300" w:lineRule="exact"/>
                        <w:ind w:leftChars="100" w:left="450" w:hangingChars="100" w:hanging="240"/>
                        <w:jc w:val="left"/>
                        <w:rPr>
                          <w:rFonts w:ascii="HG丸ｺﾞｼｯｸM-PRO" w:eastAsia="HG丸ｺﾞｼｯｸM-PRO" w:hAnsi="HG丸ｺﾞｼｯｸM-PRO"/>
                          <w:color w:val="000000" w:themeColor="text1"/>
                          <w:sz w:val="24"/>
                          <w:szCs w:val="24"/>
                        </w:rPr>
                      </w:pPr>
                      <w:r w:rsidRPr="00487D8E">
                        <w:rPr>
                          <w:rFonts w:ascii="HG丸ｺﾞｼｯｸM-PRO" w:eastAsia="HG丸ｺﾞｼｯｸM-PRO" w:hAnsi="HG丸ｺﾞｼｯｸM-PRO" w:hint="eastAsia"/>
                          <w:sz w:val="24"/>
                          <w:szCs w:val="28"/>
                        </w:rPr>
                        <w:t>観光客が安心して旅行できるよう、観光客に対する医療情報の発信や</w:t>
                      </w:r>
                      <w:r w:rsidRPr="00487D8E">
                        <w:rPr>
                          <w:rFonts w:ascii="HG丸ｺﾞｼｯｸM-PRO" w:eastAsia="HG丸ｺﾞｼｯｸM-PRO" w:hAnsi="HG丸ｺﾞｼｯｸM-PRO" w:hint="eastAsia"/>
                          <w:color w:val="000000" w:themeColor="text1"/>
                          <w:sz w:val="24"/>
                          <w:szCs w:val="24"/>
                        </w:rPr>
                        <w:t>外国人患者</w:t>
                      </w:r>
                    </w:p>
                    <w:p w14:paraId="2BDFD11B" w14:textId="77777777" w:rsidR="00A00C24" w:rsidRPr="00487D8E" w:rsidRDefault="00A00C24" w:rsidP="00A00C24">
                      <w:pPr>
                        <w:spacing w:line="300" w:lineRule="exact"/>
                        <w:ind w:leftChars="100" w:left="450" w:hangingChars="100" w:hanging="240"/>
                        <w:jc w:val="left"/>
                        <w:rPr>
                          <w:rFonts w:ascii="HG丸ｺﾞｼｯｸM-PRO" w:eastAsia="HG丸ｺﾞｼｯｸM-PRO" w:hAnsi="HG丸ｺﾞｼｯｸM-PRO"/>
                          <w:sz w:val="24"/>
                          <w:szCs w:val="28"/>
                        </w:rPr>
                      </w:pPr>
                      <w:r w:rsidRPr="00487D8E">
                        <w:rPr>
                          <w:rFonts w:ascii="HG丸ｺﾞｼｯｸM-PRO" w:eastAsia="HG丸ｺﾞｼｯｸM-PRO" w:hAnsi="HG丸ｺﾞｼｯｸM-PRO" w:hint="eastAsia"/>
                          <w:color w:val="000000" w:themeColor="text1"/>
                          <w:sz w:val="24"/>
                          <w:szCs w:val="24"/>
                        </w:rPr>
                        <w:t>受入体制の整備等</w:t>
                      </w:r>
                      <w:r w:rsidRPr="00487D8E">
                        <w:rPr>
                          <w:rFonts w:ascii="HG丸ｺﾞｼｯｸM-PRO" w:eastAsia="HG丸ｺﾞｼｯｸM-PRO" w:hAnsi="HG丸ｺﾞｼｯｸM-PRO" w:hint="eastAsia"/>
                          <w:sz w:val="24"/>
                          <w:szCs w:val="28"/>
                        </w:rPr>
                        <w:t>、観光客の受入環境を整備。</w:t>
                      </w:r>
                    </w:p>
                    <w:p w14:paraId="4465B7AC" w14:textId="77777777" w:rsidR="00A00C24" w:rsidRPr="00487D8E" w:rsidRDefault="00A00C24" w:rsidP="00A00C24">
                      <w:pPr>
                        <w:spacing w:line="300" w:lineRule="exact"/>
                        <w:ind w:rightChars="-105" w:right="-220" w:firstLineChars="100" w:firstLine="241"/>
                        <w:jc w:val="left"/>
                        <w:rPr>
                          <w:rFonts w:ascii="HG丸ｺﾞｼｯｸM-PRO" w:eastAsia="HG丸ｺﾞｼｯｸM-PRO" w:hAnsi="HG丸ｺﾞｼｯｸM-PRO"/>
                          <w:b/>
                          <w:bCs/>
                          <w:sz w:val="24"/>
                          <w:szCs w:val="24"/>
                          <w:u w:val="single"/>
                        </w:rPr>
                      </w:pPr>
                      <w:r w:rsidRPr="00487D8E">
                        <w:rPr>
                          <w:rFonts w:ascii="HG丸ｺﾞｼｯｸM-PRO" w:eastAsia="HG丸ｺﾞｼｯｸM-PRO" w:hAnsi="HG丸ｺﾞｼｯｸM-PRO"/>
                          <w:b/>
                          <w:bCs/>
                          <w:sz w:val="24"/>
                          <w:szCs w:val="24"/>
                          <w:u w:val="single"/>
                        </w:rPr>
                        <w:t>１．</w:t>
                      </w:r>
                      <w:r w:rsidRPr="00487D8E">
                        <w:rPr>
                          <w:rFonts w:ascii="HG丸ｺﾞｼｯｸM-PRO" w:eastAsia="HG丸ｺﾞｼｯｸM-PRO" w:hAnsi="HG丸ｺﾞｼｯｸM-PRO" w:hint="eastAsia"/>
                          <w:b/>
                          <w:bCs/>
                          <w:sz w:val="24"/>
                          <w:szCs w:val="24"/>
                          <w:u w:val="single"/>
                        </w:rPr>
                        <w:t>観光客のための医療整備事業</w:t>
                      </w:r>
                      <w:r w:rsidRPr="00487D8E">
                        <w:rPr>
                          <w:rFonts w:ascii="HG丸ｺﾞｼｯｸM-PRO" w:eastAsia="HG丸ｺﾞｼｯｸM-PRO" w:hAnsi="HG丸ｺﾞｼｯｸM-PRO"/>
                          <w:b/>
                          <w:bCs/>
                          <w:sz w:val="24"/>
                          <w:szCs w:val="24"/>
                          <w:u w:val="single"/>
                        </w:rPr>
                        <w:t xml:space="preserve">　</w:t>
                      </w:r>
                      <w:r w:rsidRPr="00FD2CA9">
                        <w:rPr>
                          <w:rFonts w:ascii="HG丸ｺﾞｼｯｸM-PRO" w:eastAsia="HG丸ｺﾞｼｯｸM-PRO" w:hAnsi="HG丸ｺﾞｼｯｸM-PRO"/>
                          <w:b/>
                          <w:bCs/>
                          <w:color w:val="000000" w:themeColor="text1"/>
                          <w:sz w:val="24"/>
                          <w:szCs w:val="24"/>
                          <w:u w:val="single"/>
                        </w:rPr>
                        <w:t>【</w:t>
                      </w:r>
                      <w:r w:rsidRPr="00FD2CA9">
                        <w:rPr>
                          <w:rFonts w:ascii="HG丸ｺﾞｼｯｸM-PRO" w:eastAsia="HG丸ｺﾞｼｯｸM-PRO" w:hAnsi="HG丸ｺﾞｼｯｸM-PRO" w:hint="eastAsia"/>
                          <w:b/>
                          <w:bCs/>
                          <w:color w:val="000000" w:themeColor="text1"/>
                          <w:sz w:val="24"/>
                          <w:szCs w:val="24"/>
                          <w:u w:val="single"/>
                        </w:rPr>
                        <w:t>2,529</w:t>
                      </w:r>
                      <w:r w:rsidRPr="00FD2CA9">
                        <w:rPr>
                          <w:rFonts w:ascii="HG丸ｺﾞｼｯｸM-PRO" w:eastAsia="HG丸ｺﾞｼｯｸM-PRO" w:hAnsi="HG丸ｺﾞｼｯｸM-PRO"/>
                          <w:b/>
                          <w:bCs/>
                          <w:color w:val="000000" w:themeColor="text1"/>
                          <w:sz w:val="24"/>
                          <w:szCs w:val="24"/>
                          <w:u w:val="single"/>
                        </w:rPr>
                        <w:t>万</w:t>
                      </w:r>
                      <w:r w:rsidRPr="00FD2CA9">
                        <w:rPr>
                          <w:rFonts w:ascii="HG丸ｺﾞｼｯｸM-PRO" w:eastAsia="HG丸ｺﾞｼｯｸM-PRO" w:hAnsi="HG丸ｺﾞｼｯｸM-PRO" w:hint="eastAsia"/>
                          <w:b/>
                          <w:bCs/>
                          <w:color w:val="000000" w:themeColor="text1"/>
                          <w:sz w:val="24"/>
                          <w:szCs w:val="24"/>
                          <w:u w:val="single"/>
                        </w:rPr>
                        <w:t>8千</w:t>
                      </w:r>
                      <w:r w:rsidRPr="00FD2CA9">
                        <w:rPr>
                          <w:rFonts w:ascii="HG丸ｺﾞｼｯｸM-PRO" w:eastAsia="HG丸ｺﾞｼｯｸM-PRO" w:hAnsi="HG丸ｺﾞｼｯｸM-PRO"/>
                          <w:b/>
                          <w:bCs/>
                          <w:color w:val="000000" w:themeColor="text1"/>
                          <w:sz w:val="24"/>
                          <w:szCs w:val="24"/>
                          <w:u w:val="single"/>
                        </w:rPr>
                        <w:t>円】</w:t>
                      </w:r>
                    </w:p>
                    <w:p w14:paraId="0D442A8A" w14:textId="77777777" w:rsidR="00A00C24" w:rsidRDefault="00A00C24" w:rsidP="00A00C24">
                      <w:pPr>
                        <w:spacing w:line="300" w:lineRule="exact"/>
                        <w:ind w:leftChars="100" w:left="450" w:hangingChars="100" w:hanging="240"/>
                        <w:jc w:val="left"/>
                        <w:rPr>
                          <w:rFonts w:ascii="HG丸ｺﾞｼｯｸM-PRO" w:eastAsia="HG丸ｺﾞｼｯｸM-PRO" w:hAnsi="HG丸ｺﾞｼｯｸM-PRO"/>
                          <w:color w:val="000000" w:themeColor="text1"/>
                          <w:sz w:val="24"/>
                          <w:szCs w:val="24"/>
                        </w:rPr>
                      </w:pPr>
                      <w:r w:rsidRPr="00487D8E">
                        <w:rPr>
                          <w:rFonts w:ascii="HG丸ｺﾞｼｯｸM-PRO" w:eastAsia="HG丸ｺﾞｼｯｸM-PRO" w:hAnsi="HG丸ｺﾞｼｯｸM-PRO" w:hint="eastAsia"/>
                          <w:color w:val="000000" w:themeColor="text1"/>
                          <w:sz w:val="24"/>
                          <w:szCs w:val="24"/>
                        </w:rPr>
                        <w:t>・観光客の増加に伴い医療のひっ迫が懸念されるため、観光客が病気やケガとなった際に適切な医療が提供できるよう、観光客に対する情報発信等を実施。</w:t>
                      </w:r>
                    </w:p>
                    <w:p w14:paraId="0B209693" w14:textId="77777777" w:rsidR="00A00C24" w:rsidRDefault="00A00C24" w:rsidP="00A00C24">
                      <w:pPr>
                        <w:spacing w:line="300" w:lineRule="exact"/>
                        <w:ind w:leftChars="100" w:left="210" w:firstLineChars="50" w:firstLine="120"/>
                        <w:jc w:val="left"/>
                        <w:rPr>
                          <w:rFonts w:ascii="HG丸ｺﾞｼｯｸM-PRO" w:eastAsia="HG丸ｺﾞｼｯｸM-PRO" w:hAnsi="HG丸ｺﾞｼｯｸM-PRO"/>
                          <w:color w:val="000000" w:themeColor="text1"/>
                          <w:sz w:val="24"/>
                          <w:szCs w:val="24"/>
                        </w:rPr>
                      </w:pPr>
                    </w:p>
                    <w:p w14:paraId="7C3D3FD8" w14:textId="77777777" w:rsidR="00A00C24" w:rsidRDefault="00A00C24" w:rsidP="00A00C24">
                      <w:pPr>
                        <w:spacing w:line="300" w:lineRule="exact"/>
                        <w:ind w:leftChars="100" w:left="210" w:firstLineChars="50" w:firstLine="120"/>
                        <w:jc w:val="left"/>
                        <w:rPr>
                          <w:rFonts w:ascii="HG丸ｺﾞｼｯｸM-PRO" w:eastAsia="HG丸ｺﾞｼｯｸM-PRO" w:hAnsi="HG丸ｺﾞｼｯｸM-PRO"/>
                          <w:color w:val="000000" w:themeColor="text1"/>
                          <w:sz w:val="24"/>
                          <w:szCs w:val="24"/>
                        </w:rPr>
                      </w:pPr>
                    </w:p>
                    <w:p w14:paraId="54C73562" w14:textId="77777777" w:rsidR="00A00C24" w:rsidRDefault="00A00C24" w:rsidP="00A00C24">
                      <w:pPr>
                        <w:spacing w:line="300" w:lineRule="exact"/>
                        <w:ind w:leftChars="100" w:left="210" w:firstLineChars="50" w:firstLine="120"/>
                        <w:jc w:val="left"/>
                        <w:rPr>
                          <w:rFonts w:ascii="HG丸ｺﾞｼｯｸM-PRO" w:eastAsia="HG丸ｺﾞｼｯｸM-PRO" w:hAnsi="HG丸ｺﾞｼｯｸM-PRO"/>
                          <w:color w:val="000000" w:themeColor="text1"/>
                          <w:sz w:val="24"/>
                          <w:szCs w:val="24"/>
                        </w:rPr>
                      </w:pPr>
                    </w:p>
                    <w:p w14:paraId="7957CA70" w14:textId="77777777" w:rsidR="00A00C24" w:rsidRDefault="00A00C24" w:rsidP="00A00C24">
                      <w:pPr>
                        <w:spacing w:line="300" w:lineRule="exact"/>
                        <w:ind w:leftChars="100" w:left="210" w:firstLineChars="50" w:firstLine="120"/>
                        <w:jc w:val="left"/>
                        <w:rPr>
                          <w:rFonts w:ascii="HG丸ｺﾞｼｯｸM-PRO" w:eastAsia="HG丸ｺﾞｼｯｸM-PRO" w:hAnsi="HG丸ｺﾞｼｯｸM-PRO"/>
                          <w:color w:val="000000" w:themeColor="text1"/>
                          <w:sz w:val="24"/>
                          <w:szCs w:val="24"/>
                        </w:rPr>
                      </w:pPr>
                    </w:p>
                    <w:p w14:paraId="37FE22B9" w14:textId="77777777" w:rsidR="00A00C24" w:rsidRDefault="00A00C24" w:rsidP="00A00C24">
                      <w:pPr>
                        <w:spacing w:line="300" w:lineRule="exact"/>
                        <w:ind w:leftChars="100" w:left="210" w:firstLineChars="50" w:firstLine="120"/>
                        <w:jc w:val="left"/>
                        <w:rPr>
                          <w:rFonts w:ascii="HG丸ｺﾞｼｯｸM-PRO" w:eastAsia="HG丸ｺﾞｼｯｸM-PRO" w:hAnsi="HG丸ｺﾞｼｯｸM-PRO"/>
                          <w:color w:val="000000" w:themeColor="text1"/>
                          <w:sz w:val="24"/>
                          <w:szCs w:val="24"/>
                        </w:rPr>
                      </w:pPr>
                    </w:p>
                    <w:p w14:paraId="2B86ECBF" w14:textId="77777777" w:rsidR="00A00C24" w:rsidRDefault="00A00C24" w:rsidP="00A00C24">
                      <w:pPr>
                        <w:spacing w:line="300" w:lineRule="exact"/>
                        <w:ind w:leftChars="100" w:left="210" w:firstLineChars="50" w:firstLine="120"/>
                        <w:jc w:val="left"/>
                        <w:rPr>
                          <w:rFonts w:ascii="HG丸ｺﾞｼｯｸM-PRO" w:eastAsia="HG丸ｺﾞｼｯｸM-PRO" w:hAnsi="HG丸ｺﾞｼｯｸM-PRO"/>
                          <w:color w:val="000000" w:themeColor="text1"/>
                          <w:sz w:val="24"/>
                          <w:szCs w:val="24"/>
                        </w:rPr>
                      </w:pPr>
                    </w:p>
                    <w:p w14:paraId="7235378C" w14:textId="77777777" w:rsidR="00A00C24" w:rsidRDefault="00A00C24" w:rsidP="00A00C24">
                      <w:pPr>
                        <w:spacing w:line="300" w:lineRule="exact"/>
                        <w:ind w:leftChars="100" w:left="210" w:firstLineChars="50" w:firstLine="120"/>
                        <w:jc w:val="left"/>
                        <w:rPr>
                          <w:rFonts w:ascii="HG丸ｺﾞｼｯｸM-PRO" w:eastAsia="HG丸ｺﾞｼｯｸM-PRO" w:hAnsi="HG丸ｺﾞｼｯｸM-PRO"/>
                          <w:color w:val="000000" w:themeColor="text1"/>
                          <w:sz w:val="24"/>
                          <w:szCs w:val="24"/>
                        </w:rPr>
                      </w:pPr>
                    </w:p>
                    <w:p w14:paraId="7EA0DFBB" w14:textId="77777777" w:rsidR="00A00C24" w:rsidRPr="00487D8E" w:rsidRDefault="00A00C24" w:rsidP="00A00C24">
                      <w:pPr>
                        <w:spacing w:line="300" w:lineRule="exact"/>
                        <w:ind w:rightChars="-105" w:right="-220" w:firstLineChars="100" w:firstLine="241"/>
                        <w:jc w:val="left"/>
                        <w:rPr>
                          <w:rFonts w:ascii="HG丸ｺﾞｼｯｸM-PRO" w:eastAsia="HG丸ｺﾞｼｯｸM-PRO" w:hAnsi="HG丸ｺﾞｼｯｸM-PRO"/>
                          <w:b/>
                          <w:bCs/>
                          <w:sz w:val="24"/>
                          <w:szCs w:val="24"/>
                          <w:u w:val="single"/>
                          <w:lang w:eastAsia="zh-TW"/>
                        </w:rPr>
                      </w:pPr>
                      <w:r w:rsidRPr="00487D8E">
                        <w:rPr>
                          <w:rFonts w:ascii="HG丸ｺﾞｼｯｸM-PRO" w:eastAsia="HG丸ｺﾞｼｯｸM-PRO" w:hAnsi="HG丸ｺﾞｼｯｸM-PRO" w:hint="eastAsia"/>
                          <w:b/>
                          <w:bCs/>
                          <w:sz w:val="24"/>
                          <w:szCs w:val="24"/>
                          <w:u w:val="single"/>
                          <w:lang w:eastAsia="zh-TW"/>
                        </w:rPr>
                        <w:t>２</w:t>
                      </w:r>
                      <w:r w:rsidRPr="00487D8E">
                        <w:rPr>
                          <w:rFonts w:ascii="HG丸ｺﾞｼｯｸM-PRO" w:eastAsia="HG丸ｺﾞｼｯｸM-PRO" w:hAnsi="HG丸ｺﾞｼｯｸM-PRO"/>
                          <w:b/>
                          <w:bCs/>
                          <w:sz w:val="24"/>
                          <w:szCs w:val="24"/>
                          <w:u w:val="single"/>
                          <w:lang w:eastAsia="zh-TW"/>
                        </w:rPr>
                        <w:t>．</w:t>
                      </w:r>
                      <w:r w:rsidRPr="00487D8E">
                        <w:rPr>
                          <w:rFonts w:ascii="HG丸ｺﾞｼｯｸM-PRO" w:eastAsia="HG丸ｺﾞｼｯｸM-PRO" w:hAnsi="HG丸ｺﾞｼｯｸM-PRO" w:hint="eastAsia"/>
                          <w:b/>
                          <w:bCs/>
                          <w:sz w:val="24"/>
                          <w:szCs w:val="24"/>
                          <w:u w:val="single"/>
                          <w:lang w:eastAsia="zh-TW"/>
                        </w:rPr>
                        <w:t>外国人患者受入体制整備事業</w:t>
                      </w:r>
                      <w:r w:rsidRPr="00487D8E">
                        <w:rPr>
                          <w:rFonts w:ascii="HG丸ｺﾞｼｯｸM-PRO" w:eastAsia="HG丸ｺﾞｼｯｸM-PRO" w:hAnsi="HG丸ｺﾞｼｯｸM-PRO"/>
                          <w:b/>
                          <w:bCs/>
                          <w:sz w:val="24"/>
                          <w:szCs w:val="24"/>
                          <w:u w:val="single"/>
                          <w:lang w:eastAsia="zh-TW"/>
                        </w:rPr>
                        <w:t xml:space="preserve">　</w:t>
                      </w:r>
                      <w:r w:rsidRPr="00FD2CA9">
                        <w:rPr>
                          <w:rFonts w:ascii="HG丸ｺﾞｼｯｸM-PRO" w:eastAsia="HG丸ｺﾞｼｯｸM-PRO" w:hAnsi="HG丸ｺﾞｼｯｸM-PRO"/>
                          <w:b/>
                          <w:bCs/>
                          <w:color w:val="000000" w:themeColor="text1"/>
                          <w:sz w:val="24"/>
                          <w:szCs w:val="24"/>
                          <w:u w:val="single"/>
                          <w:lang w:eastAsia="zh-TW"/>
                        </w:rPr>
                        <w:t>【3</w:t>
                      </w:r>
                      <w:r w:rsidRPr="00FD2CA9">
                        <w:rPr>
                          <w:rFonts w:ascii="HG丸ｺﾞｼｯｸM-PRO" w:eastAsia="HG丸ｺﾞｼｯｸM-PRO" w:hAnsi="HG丸ｺﾞｼｯｸM-PRO" w:hint="eastAsia"/>
                          <w:b/>
                          <w:bCs/>
                          <w:color w:val="000000" w:themeColor="text1"/>
                          <w:sz w:val="24"/>
                          <w:szCs w:val="24"/>
                          <w:u w:val="single"/>
                          <w:lang w:eastAsia="zh-TW"/>
                        </w:rPr>
                        <w:t>,4</w:t>
                      </w:r>
                      <w:r w:rsidRPr="00FD2CA9">
                        <w:rPr>
                          <w:rFonts w:ascii="HG丸ｺﾞｼｯｸM-PRO" w:eastAsia="HG丸ｺﾞｼｯｸM-PRO" w:hAnsi="HG丸ｺﾞｼｯｸM-PRO"/>
                          <w:b/>
                          <w:bCs/>
                          <w:color w:val="000000" w:themeColor="text1"/>
                          <w:sz w:val="24"/>
                          <w:szCs w:val="24"/>
                          <w:u w:val="single"/>
                          <w:lang w:eastAsia="zh-TW"/>
                        </w:rPr>
                        <w:t>98</w:t>
                      </w:r>
                      <w:r w:rsidRPr="00FD2CA9">
                        <w:rPr>
                          <w:rFonts w:ascii="HG丸ｺﾞｼｯｸM-PRO" w:eastAsia="HG丸ｺﾞｼｯｸM-PRO" w:hAnsi="HG丸ｺﾞｼｯｸM-PRO" w:hint="eastAsia"/>
                          <w:b/>
                          <w:bCs/>
                          <w:color w:val="000000" w:themeColor="text1"/>
                          <w:sz w:val="24"/>
                          <w:szCs w:val="24"/>
                          <w:u w:val="single"/>
                          <w:lang w:eastAsia="zh-TW"/>
                        </w:rPr>
                        <w:t>万7千</w:t>
                      </w:r>
                      <w:r w:rsidRPr="00FD2CA9">
                        <w:rPr>
                          <w:rFonts w:ascii="HG丸ｺﾞｼｯｸM-PRO" w:eastAsia="HG丸ｺﾞｼｯｸM-PRO" w:hAnsi="HG丸ｺﾞｼｯｸM-PRO"/>
                          <w:b/>
                          <w:bCs/>
                          <w:color w:val="000000" w:themeColor="text1"/>
                          <w:sz w:val="24"/>
                          <w:szCs w:val="24"/>
                          <w:u w:val="single"/>
                          <w:lang w:eastAsia="zh-TW"/>
                        </w:rPr>
                        <w:t>円】</w:t>
                      </w:r>
                    </w:p>
                    <w:p w14:paraId="7CB3FC18" w14:textId="77777777" w:rsidR="00A00C24" w:rsidRDefault="00A00C24" w:rsidP="00A00C24">
                      <w:pPr>
                        <w:spacing w:line="300" w:lineRule="exact"/>
                        <w:ind w:leftChars="100" w:left="450" w:hangingChars="100" w:hanging="240"/>
                        <w:jc w:val="left"/>
                        <w:rPr>
                          <w:rFonts w:ascii="HG丸ｺﾞｼｯｸM-PRO" w:eastAsia="HG丸ｺﾞｼｯｸM-PRO" w:hAnsi="HG丸ｺﾞｼｯｸM-PRO"/>
                          <w:color w:val="000000" w:themeColor="text1"/>
                          <w:sz w:val="24"/>
                          <w:szCs w:val="24"/>
                        </w:rPr>
                      </w:pPr>
                      <w:r w:rsidRPr="00487D8E">
                        <w:rPr>
                          <w:rFonts w:ascii="HG丸ｺﾞｼｯｸM-PRO" w:eastAsia="HG丸ｺﾞｼｯｸM-PRO" w:hAnsi="HG丸ｺﾞｼｯｸM-PRO" w:hint="eastAsia"/>
                          <w:color w:val="000000" w:themeColor="text1"/>
                          <w:sz w:val="24"/>
                          <w:szCs w:val="24"/>
                        </w:rPr>
                        <w:t>・外国人観光客に安心して旅行していただくため、けがや病気が重篤化する前に受診できる多言語対応可能な医療機関を拡充し、外国人患者受入体制を整備。</w:t>
                      </w:r>
                    </w:p>
                    <w:p w14:paraId="1FDB2BF7" w14:textId="77777777" w:rsidR="00A00C24" w:rsidRDefault="00A00C24" w:rsidP="00A00C24">
                      <w:pPr>
                        <w:spacing w:line="300" w:lineRule="exact"/>
                        <w:ind w:leftChars="100" w:left="210" w:firstLineChars="50" w:firstLine="120"/>
                        <w:jc w:val="left"/>
                        <w:rPr>
                          <w:rFonts w:ascii="HG丸ｺﾞｼｯｸM-PRO" w:eastAsia="HG丸ｺﾞｼｯｸM-PRO" w:hAnsi="HG丸ｺﾞｼｯｸM-PRO"/>
                          <w:color w:val="000000" w:themeColor="text1"/>
                          <w:sz w:val="24"/>
                          <w:szCs w:val="24"/>
                        </w:rPr>
                      </w:pPr>
                    </w:p>
                    <w:p w14:paraId="36327753" w14:textId="77777777" w:rsidR="00A00C24" w:rsidRDefault="00A00C24" w:rsidP="00A00C24">
                      <w:pPr>
                        <w:spacing w:line="300" w:lineRule="exact"/>
                        <w:ind w:leftChars="100" w:left="210" w:firstLineChars="50" w:firstLine="120"/>
                        <w:jc w:val="left"/>
                        <w:rPr>
                          <w:rFonts w:ascii="HG丸ｺﾞｼｯｸM-PRO" w:eastAsia="HG丸ｺﾞｼｯｸM-PRO" w:hAnsi="HG丸ｺﾞｼｯｸM-PRO"/>
                          <w:color w:val="000000" w:themeColor="text1"/>
                          <w:sz w:val="24"/>
                          <w:szCs w:val="24"/>
                        </w:rPr>
                      </w:pPr>
                    </w:p>
                    <w:p w14:paraId="491887C3" w14:textId="77777777" w:rsidR="00A00C24" w:rsidRDefault="00A00C24" w:rsidP="00A00C24">
                      <w:pPr>
                        <w:spacing w:line="300" w:lineRule="exact"/>
                        <w:ind w:leftChars="100" w:left="210" w:firstLineChars="50" w:firstLine="120"/>
                        <w:jc w:val="left"/>
                        <w:rPr>
                          <w:rFonts w:ascii="HG丸ｺﾞｼｯｸM-PRO" w:eastAsia="HG丸ｺﾞｼｯｸM-PRO" w:hAnsi="HG丸ｺﾞｼｯｸM-PRO"/>
                          <w:color w:val="000000" w:themeColor="text1"/>
                          <w:sz w:val="24"/>
                          <w:szCs w:val="24"/>
                        </w:rPr>
                      </w:pPr>
                    </w:p>
                    <w:p w14:paraId="4D1D3129" w14:textId="77777777" w:rsidR="00A00C24" w:rsidRDefault="00A00C24" w:rsidP="00A00C24">
                      <w:pPr>
                        <w:spacing w:line="300" w:lineRule="exact"/>
                        <w:ind w:leftChars="100" w:left="210" w:firstLineChars="50" w:firstLine="120"/>
                        <w:jc w:val="left"/>
                        <w:rPr>
                          <w:rFonts w:ascii="HG丸ｺﾞｼｯｸM-PRO" w:eastAsia="HG丸ｺﾞｼｯｸM-PRO" w:hAnsi="HG丸ｺﾞｼｯｸM-PRO"/>
                          <w:color w:val="000000" w:themeColor="text1"/>
                          <w:sz w:val="24"/>
                          <w:szCs w:val="24"/>
                        </w:rPr>
                      </w:pPr>
                    </w:p>
                    <w:p w14:paraId="73F3CC41" w14:textId="77777777" w:rsidR="00A00C24" w:rsidRDefault="00A00C24" w:rsidP="00A00C24">
                      <w:pPr>
                        <w:spacing w:line="300" w:lineRule="exact"/>
                        <w:ind w:leftChars="100" w:left="210" w:firstLineChars="50" w:firstLine="120"/>
                        <w:jc w:val="left"/>
                        <w:rPr>
                          <w:rFonts w:ascii="HG丸ｺﾞｼｯｸM-PRO" w:eastAsia="HG丸ｺﾞｼｯｸM-PRO" w:hAnsi="HG丸ｺﾞｼｯｸM-PRO"/>
                          <w:color w:val="000000" w:themeColor="text1"/>
                          <w:sz w:val="24"/>
                          <w:szCs w:val="24"/>
                        </w:rPr>
                      </w:pPr>
                    </w:p>
                    <w:p w14:paraId="6AEFDC10" w14:textId="77777777" w:rsidR="00A00C24" w:rsidRDefault="00A00C24" w:rsidP="00A00C24">
                      <w:pPr>
                        <w:spacing w:line="300" w:lineRule="exact"/>
                        <w:ind w:leftChars="100" w:left="210" w:firstLineChars="50" w:firstLine="120"/>
                        <w:jc w:val="left"/>
                        <w:rPr>
                          <w:rFonts w:ascii="HG丸ｺﾞｼｯｸM-PRO" w:eastAsia="HG丸ｺﾞｼｯｸM-PRO" w:hAnsi="HG丸ｺﾞｼｯｸM-PRO"/>
                          <w:color w:val="000000" w:themeColor="text1"/>
                          <w:sz w:val="24"/>
                          <w:szCs w:val="24"/>
                        </w:rPr>
                      </w:pPr>
                    </w:p>
                    <w:p w14:paraId="0EDA34CC" w14:textId="77777777" w:rsidR="00A00C24" w:rsidRDefault="00A00C24" w:rsidP="00A00C24">
                      <w:pPr>
                        <w:spacing w:line="300" w:lineRule="exact"/>
                        <w:ind w:leftChars="100" w:left="210" w:firstLineChars="50" w:firstLine="120"/>
                        <w:jc w:val="left"/>
                        <w:rPr>
                          <w:rFonts w:ascii="HG丸ｺﾞｼｯｸM-PRO" w:eastAsia="HG丸ｺﾞｼｯｸM-PRO" w:hAnsi="HG丸ｺﾞｼｯｸM-PRO"/>
                          <w:color w:val="000000" w:themeColor="text1"/>
                          <w:sz w:val="24"/>
                          <w:szCs w:val="24"/>
                        </w:rPr>
                      </w:pPr>
                    </w:p>
                    <w:p w14:paraId="642827A3" w14:textId="77777777" w:rsidR="00A00C24" w:rsidRPr="00487D8E" w:rsidRDefault="00A00C24" w:rsidP="00A00C24">
                      <w:pPr>
                        <w:spacing w:line="300" w:lineRule="exact"/>
                        <w:ind w:rightChars="-105" w:right="-220" w:firstLineChars="100" w:firstLine="241"/>
                        <w:jc w:val="left"/>
                        <w:rPr>
                          <w:rFonts w:ascii="HG丸ｺﾞｼｯｸM-PRO" w:eastAsia="HG丸ｺﾞｼｯｸM-PRO" w:hAnsi="HG丸ｺﾞｼｯｸM-PRO"/>
                          <w:b/>
                          <w:bCs/>
                          <w:sz w:val="24"/>
                          <w:szCs w:val="24"/>
                          <w:u w:val="single"/>
                          <w:lang w:eastAsia="zh-TW"/>
                        </w:rPr>
                      </w:pPr>
                      <w:r w:rsidRPr="00487D8E">
                        <w:rPr>
                          <w:rFonts w:ascii="HG丸ｺﾞｼｯｸM-PRO" w:eastAsia="HG丸ｺﾞｼｯｸM-PRO" w:hAnsi="HG丸ｺﾞｼｯｸM-PRO" w:hint="eastAsia"/>
                          <w:b/>
                          <w:bCs/>
                          <w:sz w:val="24"/>
                          <w:szCs w:val="24"/>
                          <w:u w:val="single"/>
                          <w:lang w:eastAsia="zh-TW"/>
                        </w:rPr>
                        <w:t>３</w:t>
                      </w:r>
                      <w:r w:rsidRPr="00487D8E">
                        <w:rPr>
                          <w:rFonts w:ascii="HG丸ｺﾞｼｯｸM-PRO" w:eastAsia="HG丸ｺﾞｼｯｸM-PRO" w:hAnsi="HG丸ｺﾞｼｯｸM-PRO"/>
                          <w:b/>
                          <w:bCs/>
                          <w:sz w:val="24"/>
                          <w:szCs w:val="24"/>
                          <w:u w:val="single"/>
                          <w:lang w:eastAsia="zh-TW"/>
                        </w:rPr>
                        <w:t>．</w:t>
                      </w:r>
                      <w:r w:rsidRPr="00487D8E">
                        <w:rPr>
                          <w:rFonts w:ascii="HG丸ｺﾞｼｯｸM-PRO" w:eastAsia="HG丸ｺﾞｼｯｸM-PRO" w:hAnsi="HG丸ｺﾞｼｯｸM-PRO" w:hint="eastAsia"/>
                          <w:b/>
                          <w:bCs/>
                          <w:sz w:val="24"/>
                          <w:szCs w:val="24"/>
                          <w:u w:val="single"/>
                          <w:lang w:eastAsia="zh-TW"/>
                        </w:rPr>
                        <w:t>生活衛生関係施設指導監督等事業</w:t>
                      </w:r>
                      <w:r w:rsidRPr="00487D8E">
                        <w:rPr>
                          <w:rFonts w:ascii="HG丸ｺﾞｼｯｸM-PRO" w:eastAsia="HG丸ｺﾞｼｯｸM-PRO" w:hAnsi="HG丸ｺﾞｼｯｸM-PRO"/>
                          <w:b/>
                          <w:bCs/>
                          <w:sz w:val="24"/>
                          <w:szCs w:val="24"/>
                          <w:u w:val="single"/>
                          <w:lang w:eastAsia="zh-TW"/>
                        </w:rPr>
                        <w:t xml:space="preserve">　【</w:t>
                      </w:r>
                      <w:r w:rsidRPr="00487D8E">
                        <w:rPr>
                          <w:rFonts w:ascii="HG丸ｺﾞｼｯｸM-PRO" w:eastAsia="HG丸ｺﾞｼｯｸM-PRO" w:hAnsi="HG丸ｺﾞｼｯｸM-PRO" w:hint="eastAsia"/>
                          <w:b/>
                          <w:bCs/>
                          <w:sz w:val="24"/>
                          <w:szCs w:val="24"/>
                          <w:u w:val="single"/>
                          <w:lang w:eastAsia="zh-TW"/>
                        </w:rPr>
                        <w:t>2,507万7千</w:t>
                      </w:r>
                      <w:r w:rsidRPr="00487D8E">
                        <w:rPr>
                          <w:rFonts w:ascii="HG丸ｺﾞｼｯｸM-PRO" w:eastAsia="HG丸ｺﾞｼｯｸM-PRO" w:hAnsi="HG丸ｺﾞｼｯｸM-PRO"/>
                          <w:b/>
                          <w:bCs/>
                          <w:sz w:val="24"/>
                          <w:szCs w:val="24"/>
                          <w:u w:val="single"/>
                          <w:lang w:eastAsia="zh-TW"/>
                        </w:rPr>
                        <w:t>円】</w:t>
                      </w:r>
                    </w:p>
                    <w:p w14:paraId="73857486" w14:textId="77777777" w:rsidR="00A00C24" w:rsidRPr="00487D8E" w:rsidRDefault="00A00C24" w:rsidP="00A00C24">
                      <w:pPr>
                        <w:spacing w:line="300" w:lineRule="exact"/>
                        <w:ind w:leftChars="100" w:left="450" w:hangingChars="100" w:hanging="240"/>
                        <w:jc w:val="left"/>
                        <w:rPr>
                          <w:rFonts w:ascii="HG丸ｺﾞｼｯｸM-PRO" w:eastAsia="HG丸ｺﾞｼｯｸM-PRO" w:hAnsi="HG丸ｺﾞｼｯｸM-PRO"/>
                          <w:color w:val="000000" w:themeColor="text1"/>
                          <w:sz w:val="24"/>
                          <w:szCs w:val="24"/>
                        </w:rPr>
                      </w:pPr>
                      <w:r w:rsidRPr="00487D8E">
                        <w:rPr>
                          <w:rFonts w:ascii="HG丸ｺﾞｼｯｸM-PRO" w:eastAsia="HG丸ｺﾞｼｯｸM-PRO" w:hAnsi="HG丸ｺﾞｼｯｸM-PRO" w:hint="eastAsia"/>
                          <w:color w:val="000000" w:themeColor="text1"/>
                          <w:sz w:val="24"/>
                          <w:szCs w:val="24"/>
                        </w:rPr>
                        <w:t>・</w:t>
                      </w:r>
                      <w:r w:rsidRPr="00487D8E">
                        <w:rPr>
                          <w:rFonts w:ascii="HG丸ｺﾞｼｯｸM-PRO" w:eastAsia="HG丸ｺﾞｼｯｸM-PRO" w:hAnsi="HG丸ｺﾞｼｯｸM-PRO" w:hint="eastAsia"/>
                          <w:sz w:val="24"/>
                          <w:szCs w:val="28"/>
                        </w:rPr>
                        <w:t>観光客が衛生的で快適に府内宿泊施設で滞在できるよう、宿泊施設営業者等に対し宿泊施設のサービスや衛生管理向上に向けて働きかけるとともに、訪日外国人等観光客の宿泊等マナー向上の啓発を行う。</w:t>
                      </w:r>
                    </w:p>
                  </w:txbxContent>
                </v:textbox>
                <w10:anchorlock/>
              </v:rect>
            </w:pict>
          </mc:Fallback>
        </mc:AlternateContent>
      </w:r>
    </w:p>
    <w:p w14:paraId="4455911B" w14:textId="5C3969D6" w:rsidR="00A00C24" w:rsidRDefault="00514CD0" w:rsidP="00A00C24">
      <w:pPr>
        <w:rPr>
          <w:noProof/>
        </w:rPr>
      </w:pPr>
      <w:r>
        <w:rPr>
          <w:noProof/>
        </w:rPr>
        <w:lastRenderedPageBreak/>
        <mc:AlternateContent>
          <mc:Choice Requires="wps">
            <w:drawing>
              <wp:anchor distT="0" distB="0" distL="114300" distR="114300" simplePos="0" relativeHeight="251778048" behindDoc="0" locked="0" layoutInCell="1" allowOverlap="1" wp14:anchorId="7631F70C" wp14:editId="06531BEE">
                <wp:simplePos x="0" y="0"/>
                <wp:positionH relativeFrom="column">
                  <wp:posOffset>2852420</wp:posOffset>
                </wp:positionH>
                <wp:positionV relativeFrom="paragraph">
                  <wp:posOffset>107950</wp:posOffset>
                </wp:positionV>
                <wp:extent cx="2933700" cy="714375"/>
                <wp:effectExtent l="0" t="0" r="19050" b="28575"/>
                <wp:wrapNone/>
                <wp:docPr id="127" name="テキスト ボックス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3700" cy="714375"/>
                        </a:xfrm>
                        <a:prstGeom prst="rect">
                          <a:avLst/>
                        </a:prstGeom>
                        <a:solidFill>
                          <a:srgbClr val="FFFFFF"/>
                        </a:solidFill>
                        <a:ln w="9525">
                          <a:solidFill>
                            <a:srgbClr val="000000"/>
                          </a:solidFill>
                          <a:miter lim="800000"/>
                          <a:headEnd/>
                          <a:tailEnd/>
                        </a:ln>
                      </wps:spPr>
                      <wps:txbx>
                        <w:txbxContent>
                          <w:p w14:paraId="24E018D6" w14:textId="77777777" w:rsidR="00A00C24" w:rsidRDefault="00A00C24" w:rsidP="00A00C24">
                            <w:pPr>
                              <w:pStyle w:val="Web"/>
                              <w:spacing w:before="0" w:beforeAutospacing="0" w:after="0" w:afterAutospacing="0"/>
                              <w:rPr>
                                <w:rFonts w:ascii="HG丸ｺﾞｼｯｸM-PRO" w:eastAsia="HG丸ｺﾞｼｯｸM-PRO" w:hAnsi="HG丸ｺﾞｼｯｸM-PRO" w:cstheme="minorBidi"/>
                                <w:color w:val="000000"/>
                              </w:rPr>
                            </w:pPr>
                            <w:r w:rsidRPr="00A85134">
                              <w:rPr>
                                <w:rFonts w:ascii="HG丸ｺﾞｼｯｸM-PRO" w:eastAsia="HG丸ｺﾞｼｯｸM-PRO" w:hAnsi="HG丸ｺﾞｼｯｸM-PRO" w:cstheme="minorBidi" w:hint="eastAsia"/>
                                <w:color w:val="000000"/>
                              </w:rPr>
                              <w:t>健康医療部</w:t>
                            </w:r>
                            <w:r>
                              <w:rPr>
                                <w:rFonts w:ascii="HG丸ｺﾞｼｯｸM-PRO" w:eastAsia="HG丸ｺﾞｼｯｸM-PRO" w:hAnsi="HG丸ｺﾞｼｯｸM-PRO" w:cstheme="minorBidi" w:hint="eastAsia"/>
                                <w:color w:val="000000"/>
                              </w:rPr>
                              <w:t xml:space="preserve">　健康推進室　健康</w:t>
                            </w:r>
                            <w:r>
                              <w:rPr>
                                <w:rFonts w:ascii="HG丸ｺﾞｼｯｸM-PRO" w:eastAsia="HG丸ｺﾞｼｯｸM-PRO" w:hAnsi="HG丸ｺﾞｼｯｸM-PRO" w:cstheme="minorBidi"/>
                                <w:color w:val="000000"/>
                              </w:rPr>
                              <w:t>づくり</w:t>
                            </w:r>
                            <w:r>
                              <w:rPr>
                                <w:rFonts w:ascii="HG丸ｺﾞｼｯｸM-PRO" w:eastAsia="HG丸ｺﾞｼｯｸM-PRO" w:hAnsi="HG丸ｺﾞｼｯｸM-PRO" w:cstheme="minorBidi" w:hint="eastAsia"/>
                                <w:color w:val="000000"/>
                              </w:rPr>
                              <w:t>課</w:t>
                            </w:r>
                          </w:p>
                          <w:p w14:paraId="44259E90" w14:textId="77777777" w:rsidR="00A00C24" w:rsidRPr="00FF5463" w:rsidRDefault="00A00C24" w:rsidP="00A00C24">
                            <w:pPr>
                              <w:pStyle w:val="Web"/>
                              <w:spacing w:before="0" w:beforeAutospacing="0" w:after="0" w:afterAutospacing="0"/>
                              <w:rPr>
                                <w:rFonts w:ascii="HG丸ｺﾞｼｯｸM-PRO" w:eastAsia="HG丸ｺﾞｼｯｸM-PRO" w:hAnsi="HG丸ｺﾞｼｯｸM-PRO" w:cstheme="minorBidi"/>
                                <w:color w:val="000000"/>
                                <w:lang w:eastAsia="zh-CN"/>
                              </w:rPr>
                            </w:pPr>
                            <w:r w:rsidRPr="00A85134">
                              <w:rPr>
                                <w:rFonts w:ascii="HG丸ｺﾞｼｯｸM-PRO" w:eastAsia="HG丸ｺﾞｼｯｸM-PRO" w:hAnsi="HG丸ｺﾞｼｯｸM-PRO" w:cstheme="minorBidi" w:hint="eastAsia"/>
                                <w:color w:val="000000"/>
                                <w:lang w:eastAsia="zh-CN"/>
                              </w:rPr>
                              <w:t xml:space="preserve">担当者　</w:t>
                            </w:r>
                            <w:r>
                              <w:rPr>
                                <w:rFonts w:ascii="HG丸ｺﾞｼｯｸM-PRO" w:eastAsia="HG丸ｺﾞｼｯｸM-PRO" w:hAnsi="HG丸ｺﾞｼｯｸM-PRO" w:cstheme="minorBidi" w:hint="eastAsia"/>
                                <w:color w:val="000000"/>
                                <w:lang w:eastAsia="zh-CN"/>
                              </w:rPr>
                              <w:t>岡本</w:t>
                            </w:r>
                            <w:r>
                              <w:rPr>
                                <w:rFonts w:ascii="HG丸ｺﾞｼｯｸM-PRO" w:eastAsia="HG丸ｺﾞｼｯｸM-PRO" w:hAnsi="HG丸ｺﾞｼｯｸM-PRO" w:cstheme="minorBidi"/>
                                <w:color w:val="000000"/>
                                <w:lang w:eastAsia="zh-CN"/>
                              </w:rPr>
                              <w:t>、</w:t>
                            </w:r>
                            <w:r>
                              <w:rPr>
                                <w:rFonts w:ascii="HG丸ｺﾞｼｯｸM-PRO" w:eastAsia="HG丸ｺﾞｼｯｸM-PRO" w:hAnsi="HG丸ｺﾞｼｯｸM-PRO" w:cstheme="minorBidi" w:hint="eastAsia"/>
                                <w:color w:val="000000"/>
                                <w:lang w:eastAsia="zh-CN"/>
                              </w:rPr>
                              <w:t xml:space="preserve">出口　</w:t>
                            </w:r>
                            <w:r w:rsidRPr="00A85134">
                              <w:rPr>
                                <w:rFonts w:ascii="HG丸ｺﾞｼｯｸM-PRO" w:eastAsia="HG丸ｺﾞｼｯｸM-PRO" w:hAnsi="HG丸ｺﾞｼｯｸM-PRO" w:cstheme="minorBidi" w:hint="eastAsia"/>
                                <w:color w:val="000000"/>
                                <w:lang w:eastAsia="zh-CN"/>
                              </w:rPr>
                              <w:t xml:space="preserve">　内線</w:t>
                            </w:r>
                            <w:r>
                              <w:rPr>
                                <w:rFonts w:ascii="HG丸ｺﾞｼｯｸM-PRO" w:eastAsia="HG丸ｺﾞｼｯｸM-PRO" w:hAnsi="HG丸ｺﾞｼｯｸM-PRO" w:cstheme="minorBidi" w:hint="eastAsia"/>
                                <w:color w:val="000000"/>
                                <w:lang w:eastAsia="zh-CN"/>
                              </w:rPr>
                              <w:t xml:space="preserve">　</w:t>
                            </w:r>
                            <w:r>
                              <w:rPr>
                                <w:rFonts w:ascii="HG丸ｺﾞｼｯｸM-PRO" w:eastAsia="HG丸ｺﾞｼｯｸM-PRO" w:hAnsi="HG丸ｺﾞｼｯｸM-PRO" w:cstheme="minorBidi"/>
                                <w:color w:val="000000"/>
                                <w:lang w:eastAsia="zh-CN"/>
                              </w:rPr>
                              <w:t>２０５７</w:t>
                            </w:r>
                          </w:p>
                          <w:p w14:paraId="7240C576" w14:textId="77777777" w:rsidR="00A00C24" w:rsidRDefault="00A00C24" w:rsidP="00A00C24">
                            <w:pPr>
                              <w:pStyle w:val="Web"/>
                              <w:spacing w:before="0" w:beforeAutospacing="0" w:after="0" w:afterAutospacing="0"/>
                            </w:pPr>
                            <w:r w:rsidRPr="00EF27C1">
                              <w:rPr>
                                <w:rFonts w:ascii="HG丸ｺﾞｼｯｸM-PRO" w:eastAsia="HG丸ｺﾞｼｯｸM-PRO" w:hAnsi="HG丸ｺﾞｼｯｸM-PRO"/>
                              </w:rPr>
                              <w:t>jkbt@gbox.pref.osaka.lg.jp</w:t>
                            </w:r>
                          </w:p>
                        </w:txbxContent>
                      </wps:txbx>
                      <wps:bodyPr vertOverflow="clip" wrap="square" lIns="74295" tIns="8890" rIns="74295" bIns="8890" anchor="t" upright="1">
                        <a:noAutofit/>
                      </wps:bodyPr>
                    </wps:wsp>
                  </a:graphicData>
                </a:graphic>
                <wp14:sizeRelH relativeFrom="margin">
                  <wp14:pctWidth>0</wp14:pctWidth>
                </wp14:sizeRelH>
                <wp14:sizeRelV relativeFrom="margin">
                  <wp14:pctHeight>0</wp14:pctHeight>
                </wp14:sizeRelV>
              </wp:anchor>
            </w:drawing>
          </mc:Choice>
          <mc:Fallback>
            <w:pict>
              <v:shape w14:anchorId="7631F70C" id="_x0000_s1149" type="#_x0000_t202" style="position:absolute;left:0;text-align:left;margin-left:224.6pt;margin-top:8.5pt;width:231pt;height:56.2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">
                <v:textbox inset="5.85pt,.7pt,5.85pt,.7pt">
                  <w:txbxContent>
                    <w:p w14:paraId="24E018D6" w14:textId="77777777" w:rsidR="00A00C24" w:rsidRDefault="00A00C24" w:rsidP="00A00C24">
                      <w:pPr>
                        <w:pStyle w:val="Web"/>
                        <w:spacing w:before="0" w:beforeAutospacing="0" w:after="0" w:afterAutospacing="0"/>
                        <w:rPr>
                          <w:rFonts w:ascii="HG丸ｺﾞｼｯｸM-PRO" w:eastAsia="HG丸ｺﾞｼｯｸM-PRO" w:hAnsi="HG丸ｺﾞｼｯｸM-PRO" w:cstheme="minorBidi"/>
                          <w:color w:val="000000"/>
                        </w:rPr>
                      </w:pPr>
                      <w:r w:rsidRPr="00A85134">
                        <w:rPr>
                          <w:rFonts w:ascii="HG丸ｺﾞｼｯｸM-PRO" w:eastAsia="HG丸ｺﾞｼｯｸM-PRO" w:hAnsi="HG丸ｺﾞｼｯｸM-PRO" w:cstheme="minorBidi" w:hint="eastAsia"/>
                          <w:color w:val="000000"/>
                        </w:rPr>
                        <w:t>健康医療部</w:t>
                      </w:r>
                      <w:r>
                        <w:rPr>
                          <w:rFonts w:ascii="HG丸ｺﾞｼｯｸM-PRO" w:eastAsia="HG丸ｺﾞｼｯｸM-PRO" w:hAnsi="HG丸ｺﾞｼｯｸM-PRO" w:cstheme="minorBidi" w:hint="eastAsia"/>
                          <w:color w:val="000000"/>
                        </w:rPr>
                        <w:t xml:space="preserve">　健康推進室　健康</w:t>
                      </w:r>
                      <w:r>
                        <w:rPr>
                          <w:rFonts w:ascii="HG丸ｺﾞｼｯｸM-PRO" w:eastAsia="HG丸ｺﾞｼｯｸM-PRO" w:hAnsi="HG丸ｺﾞｼｯｸM-PRO" w:cstheme="minorBidi"/>
                          <w:color w:val="000000"/>
                        </w:rPr>
                        <w:t>づくり</w:t>
                      </w:r>
                      <w:r>
                        <w:rPr>
                          <w:rFonts w:ascii="HG丸ｺﾞｼｯｸM-PRO" w:eastAsia="HG丸ｺﾞｼｯｸM-PRO" w:hAnsi="HG丸ｺﾞｼｯｸM-PRO" w:cstheme="minorBidi" w:hint="eastAsia"/>
                          <w:color w:val="000000"/>
                        </w:rPr>
                        <w:t>課</w:t>
                      </w:r>
                    </w:p>
                    <w:p w14:paraId="44259E90" w14:textId="77777777" w:rsidR="00A00C24" w:rsidRPr="00FF5463" w:rsidRDefault="00A00C24" w:rsidP="00A00C24">
                      <w:pPr>
                        <w:pStyle w:val="Web"/>
                        <w:spacing w:before="0" w:beforeAutospacing="0" w:after="0" w:afterAutospacing="0"/>
                        <w:rPr>
                          <w:rFonts w:ascii="HG丸ｺﾞｼｯｸM-PRO" w:eastAsia="HG丸ｺﾞｼｯｸM-PRO" w:hAnsi="HG丸ｺﾞｼｯｸM-PRO" w:cstheme="minorBidi"/>
                          <w:color w:val="000000"/>
                          <w:lang w:eastAsia="zh-CN"/>
                        </w:rPr>
                      </w:pPr>
                      <w:r w:rsidRPr="00A85134">
                        <w:rPr>
                          <w:rFonts w:ascii="HG丸ｺﾞｼｯｸM-PRO" w:eastAsia="HG丸ｺﾞｼｯｸM-PRO" w:hAnsi="HG丸ｺﾞｼｯｸM-PRO" w:cstheme="minorBidi" w:hint="eastAsia"/>
                          <w:color w:val="000000"/>
                          <w:lang w:eastAsia="zh-CN"/>
                        </w:rPr>
                        <w:t xml:space="preserve">担当者　</w:t>
                      </w:r>
                      <w:r>
                        <w:rPr>
                          <w:rFonts w:ascii="HG丸ｺﾞｼｯｸM-PRO" w:eastAsia="HG丸ｺﾞｼｯｸM-PRO" w:hAnsi="HG丸ｺﾞｼｯｸM-PRO" w:cstheme="minorBidi" w:hint="eastAsia"/>
                          <w:color w:val="000000"/>
                          <w:lang w:eastAsia="zh-CN"/>
                        </w:rPr>
                        <w:t>岡本</w:t>
                      </w:r>
                      <w:r>
                        <w:rPr>
                          <w:rFonts w:ascii="HG丸ｺﾞｼｯｸM-PRO" w:eastAsia="HG丸ｺﾞｼｯｸM-PRO" w:hAnsi="HG丸ｺﾞｼｯｸM-PRO" w:cstheme="minorBidi"/>
                          <w:color w:val="000000"/>
                          <w:lang w:eastAsia="zh-CN"/>
                        </w:rPr>
                        <w:t>、</w:t>
                      </w:r>
                      <w:r>
                        <w:rPr>
                          <w:rFonts w:ascii="HG丸ｺﾞｼｯｸM-PRO" w:eastAsia="HG丸ｺﾞｼｯｸM-PRO" w:hAnsi="HG丸ｺﾞｼｯｸM-PRO" w:cstheme="minorBidi" w:hint="eastAsia"/>
                          <w:color w:val="000000"/>
                          <w:lang w:eastAsia="zh-CN"/>
                        </w:rPr>
                        <w:t xml:space="preserve">出口　</w:t>
                      </w:r>
                      <w:r w:rsidRPr="00A85134">
                        <w:rPr>
                          <w:rFonts w:ascii="HG丸ｺﾞｼｯｸM-PRO" w:eastAsia="HG丸ｺﾞｼｯｸM-PRO" w:hAnsi="HG丸ｺﾞｼｯｸM-PRO" w:cstheme="minorBidi" w:hint="eastAsia"/>
                          <w:color w:val="000000"/>
                          <w:lang w:eastAsia="zh-CN"/>
                        </w:rPr>
                        <w:t xml:space="preserve">　内線</w:t>
                      </w:r>
                      <w:r>
                        <w:rPr>
                          <w:rFonts w:ascii="HG丸ｺﾞｼｯｸM-PRO" w:eastAsia="HG丸ｺﾞｼｯｸM-PRO" w:hAnsi="HG丸ｺﾞｼｯｸM-PRO" w:cstheme="minorBidi" w:hint="eastAsia"/>
                          <w:color w:val="000000"/>
                          <w:lang w:eastAsia="zh-CN"/>
                        </w:rPr>
                        <w:t xml:space="preserve">　</w:t>
                      </w:r>
                      <w:r>
                        <w:rPr>
                          <w:rFonts w:ascii="HG丸ｺﾞｼｯｸM-PRO" w:eastAsia="HG丸ｺﾞｼｯｸM-PRO" w:hAnsi="HG丸ｺﾞｼｯｸM-PRO" w:cstheme="minorBidi"/>
                          <w:color w:val="000000"/>
                          <w:lang w:eastAsia="zh-CN"/>
                        </w:rPr>
                        <w:t>２０５７</w:t>
                      </w:r>
                    </w:p>
                    <w:p w14:paraId="7240C576" w14:textId="77777777" w:rsidR="00A00C24" w:rsidRDefault="00A00C24" w:rsidP="00A00C24">
                      <w:pPr>
                        <w:pStyle w:val="Web"/>
                        <w:spacing w:before="0" w:beforeAutospacing="0" w:after="0" w:afterAutospacing="0"/>
                      </w:pPr>
                      <w:r w:rsidRPr="00EF27C1">
                        <w:rPr>
                          <w:rFonts w:ascii="HG丸ｺﾞｼｯｸM-PRO" w:eastAsia="HG丸ｺﾞｼｯｸM-PRO" w:hAnsi="HG丸ｺﾞｼｯｸM-PRO"/>
                        </w:rPr>
                        <w:t>jkbt@gbox.pref.osaka.lg.jp</w:t>
                      </w:r>
                    </w:p>
                  </w:txbxContent>
                </v:textbox>
              </v:shape>
            </w:pict>
          </mc:Fallback>
        </mc:AlternateContent>
      </w:r>
      <w:r w:rsidR="00A00C24" w:rsidRPr="00A85134">
        <w:rPr>
          <w:noProof/>
        </w:rPr>
        <mc:AlternateContent>
          <mc:Choice Requires="wps">
            <w:drawing>
              <wp:anchor distT="0" distB="0" distL="114300" distR="114300" simplePos="0" relativeHeight="251777024" behindDoc="0" locked="0" layoutInCell="1" allowOverlap="1" wp14:anchorId="1918EB3D" wp14:editId="532E6299">
                <wp:simplePos x="0" y="0"/>
                <wp:positionH relativeFrom="column">
                  <wp:posOffset>4683760</wp:posOffset>
                </wp:positionH>
                <wp:positionV relativeFrom="paragraph">
                  <wp:posOffset>-263525</wp:posOffset>
                </wp:positionV>
                <wp:extent cx="1047750" cy="278765"/>
                <wp:effectExtent l="0" t="0" r="19050" b="26035"/>
                <wp:wrapNone/>
                <wp:docPr id="128" name="Rectangle 3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0" cy="278765"/>
                        </a:xfrm>
                        <a:prstGeom prst="rect">
                          <a:avLst/>
                        </a:prstGeom>
                        <a:solidFill>
                          <a:srgbClr val="FFFFFF"/>
                        </a:solidFill>
                        <a:ln w="15875">
                          <a:solidFill>
                            <a:srgbClr val="000000"/>
                          </a:solidFill>
                          <a:miter lim="800000"/>
                          <a:headEnd/>
                          <a:tailEnd/>
                        </a:ln>
                      </wps:spPr>
                      <wps:txbx>
                        <w:txbxContent>
                          <w:p w14:paraId="058BD814" w14:textId="77777777" w:rsidR="00A00C24" w:rsidRDefault="00A00C24" w:rsidP="00A00C24">
                            <w:pPr>
                              <w:pStyle w:val="Web"/>
                              <w:spacing w:before="0" w:beforeAutospacing="0" w:after="0" w:afterAutospacing="0"/>
                              <w:jc w:val="center"/>
                            </w:pPr>
                            <w:r>
                              <w:rPr>
                                <w:rFonts w:ascii="HG丸ｺﾞｼｯｸM-PRO" w:eastAsia="HG丸ｺﾞｼｯｸM-PRO" w:hAnsi="HG丸ｺﾞｼｯｸM-PRO" w:cstheme="minorBidi" w:hint="eastAsia"/>
                                <w:color w:val="000000"/>
                              </w:rPr>
                              <w:t>主要事業５</w:t>
                            </w:r>
                          </w:p>
                        </w:txbxContent>
                      </wps:txbx>
                      <wps:bodyPr vertOverflow="clip" wrap="square" lIns="74295" tIns="8890" rIns="74295" bIns="8890" anchor="ctr" upright="1"/>
                    </wps:wsp>
                  </a:graphicData>
                </a:graphic>
              </wp:anchor>
            </w:drawing>
          </mc:Choice>
          <mc:Fallback>
            <w:pict>
              <v:rect w14:anchorId="1918EB3D" id="_x0000_s1150" style="position:absolute;left:0;text-align:left;margin-left:368.8pt;margin-top:-20.75pt;width:82.5pt;height:21.95pt;z-index:251777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" strokeweight="1.25pt">
                <v:textbox inset="5.85pt,.7pt,5.85pt,.7pt">
                  <w:txbxContent>
                    <w:p w14:paraId="058BD814" w14:textId="77777777" w:rsidR="00A00C24" w:rsidRDefault="00A00C24" w:rsidP="00A00C24">
                      <w:pPr>
                        <w:pStyle w:val="Web"/>
                        <w:spacing w:before="0" w:beforeAutospacing="0" w:after="0" w:afterAutospacing="0"/>
                        <w:jc w:val="center"/>
                      </w:pPr>
                      <w:r>
                        <w:rPr>
                          <w:rFonts w:ascii="HG丸ｺﾞｼｯｸM-PRO" w:eastAsia="HG丸ｺﾞｼｯｸM-PRO" w:hAnsi="HG丸ｺﾞｼｯｸM-PRO" w:cstheme="minorBidi" w:hint="eastAsia"/>
                          <w:color w:val="000000"/>
                        </w:rPr>
                        <w:t>主要事業５</w:t>
                      </w:r>
                    </w:p>
                  </w:txbxContent>
                </v:textbox>
              </v:rect>
            </w:pict>
          </mc:Fallback>
        </mc:AlternateContent>
      </w:r>
      <w:r w:rsidR="00A00C24">
        <w:rPr>
          <w:noProof/>
        </w:rPr>
        <w:t xml:space="preserve"> </w:t>
      </w:r>
    </w:p>
    <w:p w14:paraId="71BF9BCA" w14:textId="219E1E85" w:rsidR="00A00C24" w:rsidRDefault="006A68B0">
      <w:pPr>
        <w:widowControl/>
        <w:jc w:val="left"/>
        <w:rPr>
          <w:noProof/>
        </w:rPr>
      </w:pPr>
      <w:r>
        <w:rPr>
          <w:noProof/>
        </w:rPr>
        <w:drawing>
          <wp:anchor distT="0" distB="0" distL="114300" distR="114300" simplePos="0" relativeHeight="251788288" behindDoc="0" locked="0" layoutInCell="1" allowOverlap="1" wp14:anchorId="07292020" wp14:editId="03E799B4">
            <wp:simplePos x="0" y="0"/>
            <wp:positionH relativeFrom="column">
              <wp:posOffset>4679488</wp:posOffset>
            </wp:positionH>
            <wp:positionV relativeFrom="paragraph">
              <wp:posOffset>2555414</wp:posOffset>
            </wp:positionV>
            <wp:extent cx="228600" cy="547329"/>
            <wp:effectExtent l="0" t="0" r="0" b="5715"/>
            <wp:wrapNone/>
            <wp:docPr id="130" name="図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28600" cy="54732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D04FB" w:rsidRPr="00B00712">
        <w:rPr>
          <w:noProof/>
        </w:rPr>
        <mc:AlternateContent>
          <mc:Choice Requires="wps">
            <w:drawing>
              <wp:anchor distT="0" distB="0" distL="114300" distR="114300" simplePos="0" relativeHeight="251776000" behindDoc="0" locked="0" layoutInCell="1" allowOverlap="1" wp14:anchorId="1AF0251A" wp14:editId="5D828E38">
                <wp:simplePos x="0" y="0"/>
                <wp:positionH relativeFrom="column">
                  <wp:posOffset>-216362</wp:posOffset>
                </wp:positionH>
                <wp:positionV relativeFrom="paragraph">
                  <wp:posOffset>677083</wp:posOffset>
                </wp:positionV>
                <wp:extent cx="6182187" cy="721995"/>
                <wp:effectExtent l="19050" t="19050" r="28575" b="20955"/>
                <wp:wrapNone/>
                <wp:docPr id="126" name="タイトル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182187" cy="721995"/>
                        </a:xfrm>
                        <a:prstGeom prst="roundRect">
                          <a:avLst/>
                        </a:prstGeom>
                        <a:ln w="38100" cmpd="dbl"/>
                      </wps:spPr>
                      <wps:style>
                        <a:lnRef idx="2">
                          <a:schemeClr val="dk1"/>
                        </a:lnRef>
                        <a:fillRef idx="1">
                          <a:schemeClr val="lt1"/>
                        </a:fillRef>
                        <a:effectRef idx="0">
                          <a:schemeClr val="dk1"/>
                        </a:effectRef>
                        <a:fontRef idx="minor">
                          <a:schemeClr val="dk1"/>
                        </a:fontRef>
                      </wps:style>
                      <wps:txbx>
                        <w:txbxContent>
                          <w:p w14:paraId="3866A40E" w14:textId="77777777" w:rsidR="00A00C24" w:rsidRPr="00485921" w:rsidRDefault="00A00C24" w:rsidP="00A00C24">
                            <w:pPr>
                              <w:pStyle w:val="Web"/>
                              <w:spacing w:before="0" w:beforeAutospacing="0" w:after="0" w:afterAutospacing="0" w:line="400" w:lineRule="exact"/>
                              <w:jc w:val="center"/>
                              <w:rPr>
                                <w:rFonts w:ascii="HG丸ｺﾞｼｯｸM-PRO" w:eastAsia="HG丸ｺﾞｼｯｸM-PRO" w:hAnsi="HG丸ｺﾞｼｯｸM-PRO" w:cstheme="majorBidi"/>
                                <w:b/>
                                <w:bCs/>
                                <w:color w:val="000000" w:themeColor="text1"/>
                                <w:w w:val="90"/>
                                <w:kern w:val="24"/>
                                <w:sz w:val="28"/>
                                <w:szCs w:val="28"/>
                                <w:u w:val="single"/>
                              </w:rPr>
                            </w:pPr>
                            <w:r w:rsidRPr="000D04FB">
                              <w:rPr>
                                <w:rFonts w:ascii="HG丸ｺﾞｼｯｸM-PRO" w:eastAsia="HG丸ｺﾞｼｯｸM-PRO" w:hAnsi="HG丸ｺﾞｼｯｸM-PRO" w:cstheme="majorBidi" w:hint="eastAsia"/>
                                <w:b/>
                                <w:bCs/>
                                <w:color w:val="000000" w:themeColor="text1"/>
                                <w:spacing w:val="2"/>
                                <w:w w:val="95"/>
                                <w:sz w:val="28"/>
                                <w:szCs w:val="28"/>
                                <w:u w:val="single"/>
                                <w:fitText w:val="9424" w:id="-777176318"/>
                              </w:rPr>
                              <w:t>条例全面施行！望まない受動喫煙を生じさせることのない環境づくりを実施</w:t>
                            </w:r>
                            <w:r w:rsidRPr="000D04FB">
                              <w:rPr>
                                <w:rFonts w:ascii="HG丸ｺﾞｼｯｸM-PRO" w:eastAsia="HG丸ｺﾞｼｯｸM-PRO" w:hAnsi="HG丸ｺﾞｼｯｸM-PRO" w:cstheme="majorBidi" w:hint="eastAsia"/>
                                <w:b/>
                                <w:bCs/>
                                <w:color w:val="000000" w:themeColor="text1"/>
                                <w:spacing w:val="-7"/>
                                <w:w w:val="95"/>
                                <w:sz w:val="28"/>
                                <w:szCs w:val="28"/>
                                <w:u w:val="single"/>
                                <w:fitText w:val="9424" w:id="-777176318"/>
                              </w:rPr>
                              <w:t>！</w:t>
                            </w:r>
                          </w:p>
                          <w:p w14:paraId="54B08FEA" w14:textId="32AD3244" w:rsidR="00A00C24" w:rsidRPr="00485921" w:rsidRDefault="00A00C24" w:rsidP="00A00C24">
                            <w:pPr>
                              <w:pStyle w:val="Web"/>
                              <w:spacing w:before="0" w:beforeAutospacing="0" w:after="0" w:afterAutospacing="0" w:line="400" w:lineRule="exact"/>
                              <w:jc w:val="center"/>
                              <w:rPr>
                                <w:rFonts w:ascii="HG丸ｺﾞｼｯｸM-PRO" w:eastAsia="HG丸ｺﾞｼｯｸM-PRO" w:hAnsi="HG丸ｺﾞｼｯｸM-PRO"/>
                                <w:szCs w:val="32"/>
                              </w:rPr>
                            </w:pPr>
                            <w:r w:rsidRPr="00485921">
                              <w:rPr>
                                <w:rFonts w:ascii="HG丸ｺﾞｼｯｸM-PRO" w:eastAsia="HG丸ｺﾞｼｯｸM-PRO" w:hAnsi="HG丸ｺﾞｼｯｸM-PRO" w:hint="eastAsia"/>
                                <w:szCs w:val="32"/>
                              </w:rPr>
                              <w:t>～</w:t>
                            </w:r>
                            <w:r>
                              <w:rPr>
                                <w:rFonts w:ascii="HG丸ｺﾞｼｯｸM-PRO" w:eastAsia="HG丸ｺﾞｼｯｸM-PRO" w:hAnsi="HG丸ｺﾞｼｯｸM-PRO" w:hint="eastAsia"/>
                                <w:szCs w:val="32"/>
                              </w:rPr>
                              <w:t xml:space="preserve">　</w:t>
                            </w:r>
                            <w:r w:rsidR="001730BF">
                              <w:rPr>
                                <w:rFonts w:ascii="HG丸ｺﾞｼｯｸM-PRO" w:eastAsia="HG丸ｺﾞｼｯｸM-PRO" w:hAnsi="HG丸ｺﾞｼｯｸM-PRO" w:hint="eastAsia"/>
                                <w:szCs w:val="32"/>
                              </w:rPr>
                              <w:t>【重点】</w:t>
                            </w:r>
                            <w:r w:rsidRPr="00485921">
                              <w:rPr>
                                <w:rFonts w:ascii="HG丸ｺﾞｼｯｸM-PRO" w:eastAsia="HG丸ｺﾞｼｯｸM-PRO" w:hAnsi="HG丸ｺﾞｼｯｸM-PRO" w:hint="eastAsia"/>
                                <w:szCs w:val="32"/>
                              </w:rPr>
                              <w:t>たばこ</w:t>
                            </w:r>
                            <w:r w:rsidRPr="00485921">
                              <w:rPr>
                                <w:rFonts w:ascii="HG丸ｺﾞｼｯｸM-PRO" w:eastAsia="HG丸ｺﾞｼｯｸM-PRO" w:hAnsi="HG丸ｺﾞｼｯｸM-PRO"/>
                                <w:szCs w:val="32"/>
                              </w:rPr>
                              <w:t>対策推進事業費</w:t>
                            </w:r>
                            <w:r>
                              <w:rPr>
                                <w:rFonts w:ascii="HG丸ｺﾞｼｯｸM-PRO" w:eastAsia="HG丸ｺﾞｼｯｸM-PRO" w:hAnsi="HG丸ｺﾞｼｯｸM-PRO" w:hint="eastAsia"/>
                                <w:szCs w:val="32"/>
                              </w:rPr>
                              <w:t xml:space="preserve">≪一部新規≫　</w:t>
                            </w:r>
                            <w:r w:rsidRPr="00485921">
                              <w:rPr>
                                <w:rFonts w:ascii="HG丸ｺﾞｼｯｸM-PRO" w:eastAsia="HG丸ｺﾞｼｯｸM-PRO" w:hAnsi="HG丸ｺﾞｼｯｸM-PRO" w:hint="eastAsia"/>
                                <w:szCs w:val="32"/>
                              </w:rPr>
                              <w:t>～</w:t>
                            </w:r>
                          </w:p>
                        </w:txbxContent>
                      </wps:txbx>
                      <wps:bodyPr vert="horz" wrap="square" lIns="91440" tIns="45720" rIns="91440" bIns="45720" rtlCol="0" anchor="ctr">
                        <a:noAutofit/>
                      </wps:bodyPr>
                    </wps:wsp>
                  </a:graphicData>
                </a:graphic>
                <wp14:sizeRelH relativeFrom="margin">
                  <wp14:pctWidth>0</wp14:pctWidth>
                </wp14:sizeRelH>
                <wp14:sizeRelV relativeFrom="margin">
                  <wp14:pctHeight>0</wp14:pctHeight>
                </wp14:sizeRelV>
              </wp:anchor>
            </w:drawing>
          </mc:Choice>
          <mc:Fallback>
            <w:pict>
              <v:roundrect w14:anchorId="1AF0251A" id="_x0000_s1151" style="position:absolute;margin-left:-17.05pt;margin-top:53.3pt;width:486.8pt;height:56.8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" fillcolor="white [3201]" strokecolor="black [3200]" strokeweight="3pt">
                <v:stroke linestyle="thinThin"/>
                <v:path arrowok="t"/>
                <o:lock v:ext="edit" grouping="t"/>
                <v:textbox>
                  <w:txbxContent>
                    <w:p w14:paraId="3866A40E" w14:textId="77777777" w:rsidR="00A00C24" w:rsidRPr="00485921" w:rsidRDefault="00A00C24" w:rsidP="00A00C24">
                      <w:pPr>
                        <w:pStyle w:val="Web"/>
                        <w:spacing w:before="0" w:beforeAutospacing="0" w:after="0" w:afterAutospacing="0" w:line="400" w:lineRule="exact"/>
                        <w:jc w:val="center"/>
                        <w:rPr>
                          <w:rFonts w:ascii="HG丸ｺﾞｼｯｸM-PRO" w:eastAsia="HG丸ｺﾞｼｯｸM-PRO" w:hAnsi="HG丸ｺﾞｼｯｸM-PRO" w:cstheme="majorBidi"/>
                          <w:b/>
                          <w:bCs/>
                          <w:color w:val="000000" w:themeColor="text1"/>
                          <w:w w:val="90"/>
                          <w:kern w:val="24"/>
                          <w:sz w:val="28"/>
                          <w:szCs w:val="28"/>
                          <w:u w:val="single"/>
                        </w:rPr>
                      </w:pPr>
                      <w:r w:rsidRPr="000D04FB">
                        <w:rPr>
                          <w:rFonts w:ascii="HG丸ｺﾞｼｯｸM-PRO" w:eastAsia="HG丸ｺﾞｼｯｸM-PRO" w:hAnsi="HG丸ｺﾞｼｯｸM-PRO" w:cstheme="majorBidi" w:hint="eastAsia"/>
                          <w:b/>
                          <w:bCs/>
                          <w:color w:val="000000" w:themeColor="text1"/>
                          <w:spacing w:val="2"/>
                          <w:w w:val="95"/>
                          <w:sz w:val="28"/>
                          <w:szCs w:val="28"/>
                          <w:u w:val="single"/>
                          <w:fitText w:val="9424" w:id="-777176318"/>
                        </w:rPr>
                        <w:t>条例全面施行！望まない受動喫煙を生じさせることのない環境づくりを実施</w:t>
                      </w:r>
                      <w:r w:rsidRPr="000D04FB">
                        <w:rPr>
                          <w:rFonts w:ascii="HG丸ｺﾞｼｯｸM-PRO" w:eastAsia="HG丸ｺﾞｼｯｸM-PRO" w:hAnsi="HG丸ｺﾞｼｯｸM-PRO" w:cstheme="majorBidi" w:hint="eastAsia"/>
                          <w:b/>
                          <w:bCs/>
                          <w:color w:val="000000" w:themeColor="text1"/>
                          <w:spacing w:val="-7"/>
                          <w:w w:val="95"/>
                          <w:sz w:val="28"/>
                          <w:szCs w:val="28"/>
                          <w:u w:val="single"/>
                          <w:fitText w:val="9424" w:id="-777176318"/>
                        </w:rPr>
                        <w:t>！</w:t>
                      </w:r>
                    </w:p>
                    <w:p w14:paraId="54B08FEA" w14:textId="32AD3244" w:rsidR="00A00C24" w:rsidRPr="00485921" w:rsidRDefault="00A00C24" w:rsidP="00A00C24">
                      <w:pPr>
                        <w:pStyle w:val="Web"/>
                        <w:spacing w:before="0" w:beforeAutospacing="0" w:after="0" w:afterAutospacing="0" w:line="400" w:lineRule="exact"/>
                        <w:jc w:val="center"/>
                        <w:rPr>
                          <w:rFonts w:ascii="HG丸ｺﾞｼｯｸM-PRO" w:eastAsia="HG丸ｺﾞｼｯｸM-PRO" w:hAnsi="HG丸ｺﾞｼｯｸM-PRO"/>
                          <w:szCs w:val="32"/>
                        </w:rPr>
                      </w:pPr>
                      <w:r w:rsidRPr="00485921">
                        <w:rPr>
                          <w:rFonts w:ascii="HG丸ｺﾞｼｯｸM-PRO" w:eastAsia="HG丸ｺﾞｼｯｸM-PRO" w:hAnsi="HG丸ｺﾞｼｯｸM-PRO" w:hint="eastAsia"/>
                          <w:szCs w:val="32"/>
                        </w:rPr>
                        <w:t>～</w:t>
                      </w:r>
                      <w:r>
                        <w:rPr>
                          <w:rFonts w:ascii="HG丸ｺﾞｼｯｸM-PRO" w:eastAsia="HG丸ｺﾞｼｯｸM-PRO" w:hAnsi="HG丸ｺﾞｼｯｸM-PRO" w:hint="eastAsia"/>
                          <w:szCs w:val="32"/>
                        </w:rPr>
                        <w:t xml:space="preserve">　</w:t>
                      </w:r>
                      <w:r w:rsidR="001730BF">
                        <w:rPr>
                          <w:rFonts w:ascii="HG丸ｺﾞｼｯｸM-PRO" w:eastAsia="HG丸ｺﾞｼｯｸM-PRO" w:hAnsi="HG丸ｺﾞｼｯｸM-PRO" w:hint="eastAsia"/>
                          <w:szCs w:val="32"/>
                        </w:rPr>
                        <w:t>【重点】</w:t>
                      </w:r>
                      <w:r w:rsidRPr="00485921">
                        <w:rPr>
                          <w:rFonts w:ascii="HG丸ｺﾞｼｯｸM-PRO" w:eastAsia="HG丸ｺﾞｼｯｸM-PRO" w:hAnsi="HG丸ｺﾞｼｯｸM-PRO" w:hint="eastAsia"/>
                          <w:szCs w:val="32"/>
                        </w:rPr>
                        <w:t>たばこ</w:t>
                      </w:r>
                      <w:r w:rsidRPr="00485921">
                        <w:rPr>
                          <w:rFonts w:ascii="HG丸ｺﾞｼｯｸM-PRO" w:eastAsia="HG丸ｺﾞｼｯｸM-PRO" w:hAnsi="HG丸ｺﾞｼｯｸM-PRO"/>
                          <w:szCs w:val="32"/>
                        </w:rPr>
                        <w:t>対策推進事業費</w:t>
                      </w:r>
                      <w:r>
                        <w:rPr>
                          <w:rFonts w:ascii="HG丸ｺﾞｼｯｸM-PRO" w:eastAsia="HG丸ｺﾞｼｯｸM-PRO" w:hAnsi="HG丸ｺﾞｼｯｸM-PRO" w:hint="eastAsia"/>
                          <w:szCs w:val="32"/>
                        </w:rPr>
                        <w:t xml:space="preserve">≪一部新規≫　</w:t>
                      </w:r>
                      <w:r w:rsidRPr="00485921">
                        <w:rPr>
                          <w:rFonts w:ascii="HG丸ｺﾞｼｯｸM-PRO" w:eastAsia="HG丸ｺﾞｼｯｸM-PRO" w:hAnsi="HG丸ｺﾞｼｯｸM-PRO" w:hint="eastAsia"/>
                          <w:szCs w:val="32"/>
                        </w:rPr>
                        <w:t>～</w:t>
                      </w:r>
                    </w:p>
                  </w:txbxContent>
                </v:textbox>
              </v:roundrect>
            </w:pict>
          </mc:Fallback>
        </mc:AlternateContent>
      </w:r>
      <w:r w:rsidR="00514CD0">
        <w:rPr>
          <w:noProof/>
        </w:rPr>
        <mc:AlternateContent>
          <mc:Choice Requires="wps">
            <w:drawing>
              <wp:anchor distT="0" distB="0" distL="114300" distR="114300" simplePos="0" relativeHeight="251785216" behindDoc="0" locked="0" layoutInCell="1" allowOverlap="1" wp14:anchorId="2605BE91" wp14:editId="5D1E1732">
                <wp:simplePos x="0" y="0"/>
                <wp:positionH relativeFrom="margin">
                  <wp:posOffset>4812030</wp:posOffset>
                </wp:positionH>
                <wp:positionV relativeFrom="paragraph">
                  <wp:posOffset>8006715</wp:posOffset>
                </wp:positionV>
                <wp:extent cx="1151255" cy="289560"/>
                <wp:effectExtent l="0" t="0" r="0" b="0"/>
                <wp:wrapNone/>
                <wp:docPr id="119" name="テキスト ボックス 119"/>
                <wp:cNvGraphicFramePr/>
                <a:graphic xmlns:a="http://schemas.openxmlformats.org/drawingml/2006/main">
                  <a:graphicData uri="http://schemas.microsoft.com/office/word/2010/wordprocessingShape">
                    <wps:wsp>
                      <wps:cNvSpPr txBox="1"/>
                      <wps:spPr>
                        <a:xfrm>
                          <a:off x="0" y="0"/>
                          <a:ext cx="1151255" cy="289560"/>
                        </a:xfrm>
                        <a:prstGeom prst="rect">
                          <a:avLst/>
                        </a:prstGeom>
                        <a:noFill/>
                        <a:ln w="6350">
                          <a:noFill/>
                        </a:ln>
                      </wps:spPr>
                      <wps:txbx>
                        <w:txbxContent>
                          <w:p w14:paraId="5EE0D6C1" w14:textId="77777777" w:rsidR="00A00C24" w:rsidRPr="00125C3F" w:rsidRDefault="00A00C24" w:rsidP="00A00C24">
                            <w:pPr>
                              <w:jc w:val="center"/>
                            </w:pPr>
                            <w:r w:rsidRPr="00125C3F">
                              <w:rPr>
                                <w:rFonts w:ascii="HG丸ｺﾞｼｯｸM-PRO" w:eastAsia="HG丸ｺﾞｼｯｸM-PRO" w:hAnsi="HG丸ｺﾞｼｯｸM-PRO" w:hint="eastAsia"/>
                                <w:color w:val="000000" w:themeColor="text1"/>
                                <w:kern w:val="24"/>
                                <w:sz w:val="14"/>
                                <w:szCs w:val="14"/>
                              </w:rPr>
                              <w:t>【啓発ポスター】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05BE91" id="テキスト ボックス 119" o:spid="_x0000_s1152" type="#_x0000_t202" style="position:absolute;margin-left:378.9pt;margin-top:630.45pt;width:90.65pt;height:22.8pt;z-index:251785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" filled="f" stroked="f" strokeweight=".5pt">
                <v:textbox>
                  <w:txbxContent>
                    <w:p w14:paraId="5EE0D6C1" w14:textId="77777777" w:rsidR="00A00C24" w:rsidRPr="00125C3F" w:rsidRDefault="00A00C24" w:rsidP="00A00C24">
                      <w:pPr>
                        <w:jc w:val="center"/>
                      </w:pPr>
                      <w:r w:rsidRPr="00125C3F">
                        <w:rPr>
                          <w:rFonts w:ascii="HG丸ｺﾞｼｯｸM-PRO" w:eastAsia="HG丸ｺﾞｼｯｸM-PRO" w:hAnsi="HG丸ｺﾞｼｯｸM-PRO" w:hint="eastAsia"/>
                          <w:color w:val="000000" w:themeColor="text1"/>
                          <w:kern w:val="24"/>
                          <w:sz w:val="14"/>
                          <w:szCs w:val="14"/>
                        </w:rPr>
                        <w:t>【啓発ポスター】</w:t>
                      </w:r>
                    </w:p>
                  </w:txbxContent>
                </v:textbox>
                <w10:wrap anchorx="margin"/>
              </v:shape>
            </w:pict>
          </mc:Fallback>
        </mc:AlternateContent>
      </w:r>
      <w:r w:rsidR="00514CD0">
        <w:rPr>
          <w:noProof/>
        </w:rPr>
        <w:drawing>
          <wp:anchor distT="0" distB="0" distL="114300" distR="114300" simplePos="0" relativeHeight="251784192" behindDoc="0" locked="0" layoutInCell="1" allowOverlap="1" wp14:anchorId="6FC74A46" wp14:editId="2A80D4F2">
            <wp:simplePos x="0" y="0"/>
            <wp:positionH relativeFrom="margin">
              <wp:posOffset>4989830</wp:posOffset>
            </wp:positionH>
            <wp:positionV relativeFrom="paragraph">
              <wp:posOffset>6781800</wp:posOffset>
            </wp:positionV>
            <wp:extent cx="730250" cy="1296193"/>
            <wp:effectExtent l="0" t="0" r="0" b="0"/>
            <wp:wrapNone/>
            <wp:docPr id="129" name="図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730250" cy="129619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14CD0">
        <w:rPr>
          <w:noProof/>
        </w:rPr>
        <mc:AlternateContent>
          <mc:Choice Requires="wps">
            <w:drawing>
              <wp:anchor distT="0" distB="0" distL="114300" distR="114300" simplePos="0" relativeHeight="251782144" behindDoc="0" locked="0" layoutInCell="1" allowOverlap="1" wp14:anchorId="676C0061" wp14:editId="3DCC9687">
                <wp:simplePos x="0" y="0"/>
                <wp:positionH relativeFrom="column">
                  <wp:posOffset>684530</wp:posOffset>
                </wp:positionH>
                <wp:positionV relativeFrom="paragraph">
                  <wp:posOffset>6339205</wp:posOffset>
                </wp:positionV>
                <wp:extent cx="4921250" cy="230505"/>
                <wp:effectExtent l="0" t="0" r="0" b="0"/>
                <wp:wrapNone/>
                <wp:docPr id="120" name="テキスト ボックス 40"/>
                <wp:cNvGraphicFramePr/>
                <a:graphic xmlns:a="http://schemas.openxmlformats.org/drawingml/2006/main">
                  <a:graphicData uri="http://schemas.microsoft.com/office/word/2010/wordprocessingShape">
                    <wps:wsp>
                      <wps:cNvSpPr txBox="1"/>
                      <wps:spPr>
                        <a:xfrm>
                          <a:off x="0" y="0"/>
                          <a:ext cx="4921250" cy="230505"/>
                        </a:xfrm>
                        <a:prstGeom prst="rect">
                          <a:avLst/>
                        </a:prstGeom>
                        <a:noFill/>
                      </wps:spPr>
                      <wps:txbx>
                        <w:txbxContent>
                          <w:p w14:paraId="52BA7DF8" w14:textId="77777777" w:rsidR="00A00C24" w:rsidRPr="00125C3F" w:rsidRDefault="00A00C24" w:rsidP="00A00C24">
                            <w:pPr>
                              <w:ind w:firstLineChars="100" w:firstLine="140"/>
                              <w:rPr>
                                <w:rFonts w:ascii="HG丸ｺﾞｼｯｸM-PRO" w:eastAsia="HG丸ｺﾞｼｯｸM-PRO" w:hAnsi="HG丸ｺﾞｼｯｸM-PRO"/>
                                <w:color w:val="000000" w:themeColor="text1"/>
                                <w:kern w:val="24"/>
                                <w:sz w:val="14"/>
                                <w:szCs w:val="14"/>
                              </w:rPr>
                            </w:pPr>
                            <w:r w:rsidRPr="00125C3F">
                              <w:rPr>
                                <w:rFonts w:ascii="HG丸ｺﾞｼｯｸM-PRO" w:eastAsia="HG丸ｺﾞｼｯｸM-PRO" w:hAnsi="HG丸ｺﾞｼｯｸM-PRO" w:hint="eastAsia"/>
                                <w:color w:val="000000" w:themeColor="text1"/>
                                <w:kern w:val="24"/>
                                <w:sz w:val="14"/>
                                <w:szCs w:val="14"/>
                              </w:rPr>
                              <w:t>(</w:t>
                            </w:r>
                            <w:r w:rsidRPr="00125C3F">
                              <w:rPr>
                                <w:rFonts w:ascii="HG丸ｺﾞｼｯｸM-PRO" w:eastAsia="HG丸ｺﾞｼｯｸM-PRO" w:hAnsi="HG丸ｺﾞｼｯｸM-PRO"/>
                                <w:color w:val="000000" w:themeColor="text1"/>
                                <w:kern w:val="24"/>
                                <w:sz w:val="14"/>
                                <w:szCs w:val="14"/>
                              </w:rPr>
                              <w:t>1)</w:t>
                            </w:r>
                            <w:r w:rsidRPr="00125C3F">
                              <w:rPr>
                                <w:rFonts w:ascii="HG丸ｺﾞｼｯｸM-PRO" w:eastAsia="HG丸ｺﾞｼｯｸM-PRO" w:hAnsi="HG丸ｺﾞｼｯｸM-PRO" w:hint="eastAsia"/>
                                <w:color w:val="000000" w:themeColor="text1"/>
                                <w:kern w:val="24"/>
                                <w:sz w:val="14"/>
                                <w:szCs w:val="14"/>
                              </w:rPr>
                              <w:t>屋外設置（コンテナ型）　　　(</w:t>
                            </w:r>
                            <w:r w:rsidRPr="00125C3F">
                              <w:rPr>
                                <w:rFonts w:ascii="HG丸ｺﾞｼｯｸM-PRO" w:eastAsia="HG丸ｺﾞｼｯｸM-PRO" w:hAnsi="HG丸ｺﾞｼｯｸM-PRO"/>
                                <w:color w:val="000000" w:themeColor="text1"/>
                                <w:kern w:val="24"/>
                                <w:sz w:val="14"/>
                                <w:szCs w:val="14"/>
                              </w:rPr>
                              <w:t>1)</w:t>
                            </w:r>
                            <w:r w:rsidRPr="00125C3F">
                              <w:rPr>
                                <w:rFonts w:ascii="HG丸ｺﾞｼｯｸM-PRO" w:eastAsia="HG丸ｺﾞｼｯｸM-PRO" w:hAnsi="HG丸ｺﾞｼｯｸM-PRO" w:hint="eastAsia"/>
                                <w:color w:val="000000" w:themeColor="text1"/>
                                <w:kern w:val="24"/>
                                <w:sz w:val="14"/>
                                <w:szCs w:val="14"/>
                              </w:rPr>
                              <w:t xml:space="preserve">屋外設置（パーテーション型）　　</w:t>
                            </w:r>
                            <w:r>
                              <w:rPr>
                                <w:rFonts w:ascii="HG丸ｺﾞｼｯｸM-PRO" w:eastAsia="HG丸ｺﾞｼｯｸM-PRO" w:hAnsi="HG丸ｺﾞｼｯｸM-PRO" w:hint="eastAsia"/>
                                <w:color w:val="000000" w:themeColor="text1"/>
                                <w:kern w:val="24"/>
                                <w:sz w:val="14"/>
                                <w:szCs w:val="14"/>
                              </w:rPr>
                              <w:t xml:space="preserve"> </w:t>
                            </w:r>
                            <w:r>
                              <w:rPr>
                                <w:rFonts w:ascii="HG丸ｺﾞｼｯｸM-PRO" w:eastAsia="HG丸ｺﾞｼｯｸM-PRO" w:hAnsi="HG丸ｺﾞｼｯｸM-PRO"/>
                                <w:color w:val="000000" w:themeColor="text1"/>
                                <w:kern w:val="24"/>
                                <w:sz w:val="14"/>
                                <w:szCs w:val="14"/>
                              </w:rPr>
                              <w:t xml:space="preserve">  </w:t>
                            </w:r>
                            <w:r w:rsidRPr="00125C3F">
                              <w:rPr>
                                <w:rFonts w:ascii="HG丸ｺﾞｼｯｸM-PRO" w:eastAsia="HG丸ｺﾞｼｯｸM-PRO" w:hAnsi="HG丸ｺﾞｼｯｸM-PRO" w:hint="eastAsia"/>
                                <w:color w:val="000000" w:themeColor="text1"/>
                                <w:kern w:val="24"/>
                                <w:sz w:val="14"/>
                                <w:szCs w:val="14"/>
                              </w:rPr>
                              <w:t xml:space="preserve"> 　(</w:t>
                            </w:r>
                            <w:r w:rsidRPr="00125C3F">
                              <w:rPr>
                                <w:rFonts w:ascii="HG丸ｺﾞｼｯｸM-PRO" w:eastAsia="HG丸ｺﾞｼｯｸM-PRO" w:hAnsi="HG丸ｺﾞｼｯｸM-PRO"/>
                                <w:color w:val="000000" w:themeColor="text1"/>
                                <w:kern w:val="24"/>
                                <w:sz w:val="14"/>
                                <w:szCs w:val="14"/>
                              </w:rPr>
                              <w:t>2)</w:t>
                            </w:r>
                            <w:r w:rsidRPr="00125C3F">
                              <w:rPr>
                                <w:rFonts w:ascii="HG丸ｺﾞｼｯｸM-PRO" w:eastAsia="HG丸ｺﾞｼｯｸM-PRO" w:hAnsi="HG丸ｺﾞｼｯｸM-PRO" w:hint="eastAsia"/>
                                <w:color w:val="000000" w:themeColor="text1"/>
                                <w:kern w:val="24"/>
                                <w:sz w:val="14"/>
                                <w:szCs w:val="14"/>
                              </w:rPr>
                              <w:t xml:space="preserve">屋内設置　　　</w:t>
                            </w:r>
                          </w:p>
                        </w:txbxContent>
                      </wps:txbx>
                      <wps:bodyPr wrap="square">
                        <a:spAutoFit/>
                      </wps:bodyPr>
                    </wps:wsp>
                  </a:graphicData>
                </a:graphic>
                <wp14:sizeRelH relativeFrom="margin">
                  <wp14:pctWidth>0</wp14:pctWidth>
                </wp14:sizeRelH>
              </wp:anchor>
            </w:drawing>
          </mc:Choice>
          <mc:Fallback>
            <w:pict>
              <v:shape w14:anchorId="676C0061" id="テキスト ボックス 40" o:spid="_x0000_s1153" type="#_x0000_t202" style="position:absolute;margin-left:53.9pt;margin-top:499.15pt;width:387.5pt;height:18.15pt;z-index:251782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" filled="f" stroked="f">
                <v:textbox style="mso-fit-shape-to-text:t">
                  <w:txbxContent>
                    <w:p w14:paraId="52BA7DF8" w14:textId="77777777" w:rsidR="00A00C24" w:rsidRPr="00125C3F" w:rsidRDefault="00A00C24" w:rsidP="00A00C24">
                      <w:pPr>
                        <w:ind w:firstLineChars="100" w:firstLine="140"/>
                        <w:rPr>
                          <w:rFonts w:ascii="HG丸ｺﾞｼｯｸM-PRO" w:eastAsia="HG丸ｺﾞｼｯｸM-PRO" w:hAnsi="HG丸ｺﾞｼｯｸM-PRO"/>
                          <w:color w:val="000000" w:themeColor="text1"/>
                          <w:kern w:val="24"/>
                          <w:sz w:val="14"/>
                          <w:szCs w:val="14"/>
                        </w:rPr>
                      </w:pPr>
                      <w:r w:rsidRPr="00125C3F">
                        <w:rPr>
                          <w:rFonts w:ascii="HG丸ｺﾞｼｯｸM-PRO" w:eastAsia="HG丸ｺﾞｼｯｸM-PRO" w:hAnsi="HG丸ｺﾞｼｯｸM-PRO" w:hint="eastAsia"/>
                          <w:color w:val="000000" w:themeColor="text1"/>
                          <w:kern w:val="24"/>
                          <w:sz w:val="14"/>
                          <w:szCs w:val="14"/>
                        </w:rPr>
                        <w:t>(</w:t>
                      </w:r>
                      <w:r w:rsidRPr="00125C3F">
                        <w:rPr>
                          <w:rFonts w:ascii="HG丸ｺﾞｼｯｸM-PRO" w:eastAsia="HG丸ｺﾞｼｯｸM-PRO" w:hAnsi="HG丸ｺﾞｼｯｸM-PRO"/>
                          <w:color w:val="000000" w:themeColor="text1"/>
                          <w:kern w:val="24"/>
                          <w:sz w:val="14"/>
                          <w:szCs w:val="14"/>
                        </w:rPr>
                        <w:t>1)</w:t>
                      </w:r>
                      <w:r w:rsidRPr="00125C3F">
                        <w:rPr>
                          <w:rFonts w:ascii="HG丸ｺﾞｼｯｸM-PRO" w:eastAsia="HG丸ｺﾞｼｯｸM-PRO" w:hAnsi="HG丸ｺﾞｼｯｸM-PRO" w:hint="eastAsia"/>
                          <w:color w:val="000000" w:themeColor="text1"/>
                          <w:kern w:val="24"/>
                          <w:sz w:val="14"/>
                          <w:szCs w:val="14"/>
                        </w:rPr>
                        <w:t>屋外設置（コンテナ型）　　　(</w:t>
                      </w:r>
                      <w:r w:rsidRPr="00125C3F">
                        <w:rPr>
                          <w:rFonts w:ascii="HG丸ｺﾞｼｯｸM-PRO" w:eastAsia="HG丸ｺﾞｼｯｸM-PRO" w:hAnsi="HG丸ｺﾞｼｯｸM-PRO"/>
                          <w:color w:val="000000" w:themeColor="text1"/>
                          <w:kern w:val="24"/>
                          <w:sz w:val="14"/>
                          <w:szCs w:val="14"/>
                        </w:rPr>
                        <w:t>1)</w:t>
                      </w:r>
                      <w:r w:rsidRPr="00125C3F">
                        <w:rPr>
                          <w:rFonts w:ascii="HG丸ｺﾞｼｯｸM-PRO" w:eastAsia="HG丸ｺﾞｼｯｸM-PRO" w:hAnsi="HG丸ｺﾞｼｯｸM-PRO" w:hint="eastAsia"/>
                          <w:color w:val="000000" w:themeColor="text1"/>
                          <w:kern w:val="24"/>
                          <w:sz w:val="14"/>
                          <w:szCs w:val="14"/>
                        </w:rPr>
                        <w:t xml:space="preserve">屋外設置（パーテーション型）　　</w:t>
                      </w:r>
                      <w:r>
                        <w:rPr>
                          <w:rFonts w:ascii="HG丸ｺﾞｼｯｸM-PRO" w:eastAsia="HG丸ｺﾞｼｯｸM-PRO" w:hAnsi="HG丸ｺﾞｼｯｸM-PRO" w:hint="eastAsia"/>
                          <w:color w:val="000000" w:themeColor="text1"/>
                          <w:kern w:val="24"/>
                          <w:sz w:val="14"/>
                          <w:szCs w:val="14"/>
                        </w:rPr>
                        <w:t xml:space="preserve"> </w:t>
                      </w:r>
                      <w:r>
                        <w:rPr>
                          <w:rFonts w:ascii="HG丸ｺﾞｼｯｸM-PRO" w:eastAsia="HG丸ｺﾞｼｯｸM-PRO" w:hAnsi="HG丸ｺﾞｼｯｸM-PRO"/>
                          <w:color w:val="000000" w:themeColor="text1"/>
                          <w:kern w:val="24"/>
                          <w:sz w:val="14"/>
                          <w:szCs w:val="14"/>
                        </w:rPr>
                        <w:t xml:space="preserve">  </w:t>
                      </w:r>
                      <w:r w:rsidRPr="00125C3F">
                        <w:rPr>
                          <w:rFonts w:ascii="HG丸ｺﾞｼｯｸM-PRO" w:eastAsia="HG丸ｺﾞｼｯｸM-PRO" w:hAnsi="HG丸ｺﾞｼｯｸM-PRO" w:hint="eastAsia"/>
                          <w:color w:val="000000" w:themeColor="text1"/>
                          <w:kern w:val="24"/>
                          <w:sz w:val="14"/>
                          <w:szCs w:val="14"/>
                        </w:rPr>
                        <w:t xml:space="preserve"> 　(</w:t>
                      </w:r>
                      <w:r w:rsidRPr="00125C3F">
                        <w:rPr>
                          <w:rFonts w:ascii="HG丸ｺﾞｼｯｸM-PRO" w:eastAsia="HG丸ｺﾞｼｯｸM-PRO" w:hAnsi="HG丸ｺﾞｼｯｸM-PRO"/>
                          <w:color w:val="000000" w:themeColor="text1"/>
                          <w:kern w:val="24"/>
                          <w:sz w:val="14"/>
                          <w:szCs w:val="14"/>
                        </w:rPr>
                        <w:t>2)</w:t>
                      </w:r>
                      <w:r w:rsidRPr="00125C3F">
                        <w:rPr>
                          <w:rFonts w:ascii="HG丸ｺﾞｼｯｸM-PRO" w:eastAsia="HG丸ｺﾞｼｯｸM-PRO" w:hAnsi="HG丸ｺﾞｼｯｸM-PRO" w:hint="eastAsia"/>
                          <w:color w:val="000000" w:themeColor="text1"/>
                          <w:kern w:val="24"/>
                          <w:sz w:val="14"/>
                          <w:szCs w:val="14"/>
                        </w:rPr>
                        <w:t xml:space="preserve">屋内設置　　　</w:t>
                      </w:r>
                    </w:p>
                  </w:txbxContent>
                </v:textbox>
              </v:shape>
            </w:pict>
          </mc:Fallback>
        </mc:AlternateContent>
      </w:r>
      <w:r w:rsidR="00514CD0">
        <w:rPr>
          <w:noProof/>
        </w:rPr>
        <w:drawing>
          <wp:anchor distT="0" distB="0" distL="114300" distR="114300" simplePos="0" relativeHeight="251781120" behindDoc="0" locked="0" layoutInCell="1" allowOverlap="1" wp14:anchorId="78047F75" wp14:editId="4C082562">
            <wp:simplePos x="0" y="0"/>
            <wp:positionH relativeFrom="margin">
              <wp:align>center</wp:align>
            </wp:positionH>
            <wp:positionV relativeFrom="paragraph">
              <wp:posOffset>5501005</wp:posOffset>
            </wp:positionV>
            <wp:extent cx="4174067" cy="938579"/>
            <wp:effectExtent l="0" t="0" r="0" b="0"/>
            <wp:wrapNone/>
            <wp:docPr id="131" name="図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174067" cy="93857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14CD0">
        <w:rPr>
          <w:noProof/>
        </w:rPr>
        <mc:AlternateContent>
          <mc:Choice Requires="wps">
            <w:drawing>
              <wp:anchor distT="0" distB="0" distL="114300" distR="114300" simplePos="0" relativeHeight="251783168" behindDoc="0" locked="0" layoutInCell="1" allowOverlap="1" wp14:anchorId="4813DA9B" wp14:editId="42604A26">
                <wp:simplePos x="0" y="0"/>
                <wp:positionH relativeFrom="margin">
                  <wp:posOffset>-129540</wp:posOffset>
                </wp:positionH>
                <wp:positionV relativeFrom="paragraph">
                  <wp:posOffset>4496435</wp:posOffset>
                </wp:positionV>
                <wp:extent cx="914400" cy="1127760"/>
                <wp:effectExtent l="0" t="0" r="0" b="0"/>
                <wp:wrapNone/>
                <wp:docPr id="121" name="テキスト ボックス 121"/>
                <wp:cNvGraphicFramePr/>
                <a:graphic xmlns:a="http://schemas.openxmlformats.org/drawingml/2006/main">
                  <a:graphicData uri="http://schemas.microsoft.com/office/word/2010/wordprocessingShape">
                    <wps:wsp>
                      <wps:cNvSpPr txBox="1"/>
                      <wps:spPr>
                        <a:xfrm>
                          <a:off x="0" y="0"/>
                          <a:ext cx="914400" cy="1127760"/>
                        </a:xfrm>
                        <a:prstGeom prst="rect">
                          <a:avLst/>
                        </a:prstGeom>
                        <a:noFill/>
                        <a:ln w="6350">
                          <a:noFill/>
                        </a:ln>
                      </wps:spPr>
                      <wps:txbx>
                        <w:txbxContent>
                          <w:p w14:paraId="4DB3E7CF" w14:textId="77777777" w:rsidR="00A00C24" w:rsidRDefault="00A00C24" w:rsidP="00A00C24">
                            <w:pPr>
                              <w:autoSpaceDE w:val="0"/>
                              <w:autoSpaceDN w:val="0"/>
                              <w:spacing w:line="300" w:lineRule="exact"/>
                              <w:ind w:firstLineChars="100" w:firstLine="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5F67D2">
                              <w:rPr>
                                <w:rFonts w:ascii="HG丸ｺﾞｼｯｸM-PRO" w:eastAsia="HG丸ｺﾞｼｯｸM-PRO" w:hAnsi="HG丸ｺﾞｼｯｸM-PRO" w:hint="eastAsia"/>
                                <w:kern w:val="0"/>
                                <w:sz w:val="22"/>
                                <w:fitText w:val="880" w:id="-777179904"/>
                              </w:rPr>
                              <w:t>補助対象</w:t>
                            </w:r>
                            <w:r>
                              <w:rPr>
                                <w:rFonts w:ascii="HG丸ｺﾞｼｯｸM-PRO" w:eastAsia="HG丸ｺﾞｼｯｸM-PRO" w:hAnsi="HG丸ｺﾞｼｯｸM-PRO" w:hint="eastAsia"/>
                                <w:sz w:val="22"/>
                              </w:rPr>
                              <w:t>〕　民間事業者による公衆喫煙所の設置</w:t>
                            </w:r>
                          </w:p>
                          <w:p w14:paraId="09D0BF67" w14:textId="77777777" w:rsidR="00A00C24" w:rsidRDefault="00A00C24" w:rsidP="00A00C24">
                            <w:pPr>
                              <w:autoSpaceDE w:val="0"/>
                              <w:autoSpaceDN w:val="0"/>
                              <w:spacing w:line="300" w:lineRule="exact"/>
                              <w:ind w:firstLineChars="100" w:firstLine="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6B450C">
                              <w:rPr>
                                <w:rFonts w:ascii="HG丸ｺﾞｼｯｸM-PRO" w:eastAsia="HG丸ｺﾞｼｯｸM-PRO" w:hAnsi="HG丸ｺﾞｼｯｸM-PRO" w:hint="eastAsia"/>
                                <w:spacing w:val="55"/>
                                <w:kern w:val="0"/>
                                <w:sz w:val="22"/>
                                <w:fitText w:val="880" w:id="-777179903"/>
                              </w:rPr>
                              <w:t>補助</w:t>
                            </w:r>
                            <w:r w:rsidRPr="006B450C">
                              <w:rPr>
                                <w:rFonts w:ascii="HG丸ｺﾞｼｯｸM-PRO" w:eastAsia="HG丸ｺﾞｼｯｸM-PRO" w:hAnsi="HG丸ｺﾞｼｯｸM-PRO" w:hint="eastAsia"/>
                                <w:kern w:val="0"/>
                                <w:sz w:val="22"/>
                                <w:fitText w:val="880" w:id="-777179903"/>
                              </w:rPr>
                              <w:t>額</w:t>
                            </w:r>
                            <w:r>
                              <w:rPr>
                                <w:rFonts w:ascii="HG丸ｺﾞｼｯｸM-PRO" w:eastAsia="HG丸ｺﾞｼｯｸM-PRO" w:hAnsi="HG丸ｺﾞｼｯｸM-PRO" w:hint="eastAsia"/>
                                <w:sz w:val="22"/>
                              </w:rPr>
                              <w:t>〕　経費の1</w:t>
                            </w:r>
                            <w:r>
                              <w:rPr>
                                <w:rFonts w:ascii="HG丸ｺﾞｼｯｸM-PRO" w:eastAsia="HG丸ｺﾞｼｯｸM-PRO" w:hAnsi="HG丸ｺﾞｼｯｸM-PRO"/>
                                <w:sz w:val="22"/>
                              </w:rPr>
                              <w:t>/2</w:t>
                            </w:r>
                            <w:r>
                              <w:rPr>
                                <w:rFonts w:ascii="HG丸ｺﾞｼｯｸM-PRO" w:eastAsia="HG丸ｺﾞｼｯｸM-PRO" w:hAnsi="HG丸ｺﾞｼｯｸM-PRO" w:hint="eastAsia"/>
                                <w:sz w:val="22"/>
                              </w:rPr>
                              <w:t>の額（基準額上限　屋外700万円・屋内3</w:t>
                            </w:r>
                            <w:r>
                              <w:rPr>
                                <w:rFonts w:ascii="HG丸ｺﾞｼｯｸM-PRO" w:eastAsia="HG丸ｺﾞｼｯｸM-PRO" w:hAnsi="HG丸ｺﾞｼｯｸM-PRO"/>
                                <w:sz w:val="22"/>
                              </w:rPr>
                              <w:t>0</w:t>
                            </w:r>
                            <w:r>
                              <w:rPr>
                                <w:rFonts w:ascii="HG丸ｺﾞｼｯｸM-PRO" w:eastAsia="HG丸ｺﾞｼｯｸM-PRO" w:hAnsi="HG丸ｺﾞｼｯｸM-PRO" w:hint="eastAsia"/>
                                <w:sz w:val="22"/>
                              </w:rPr>
                              <w:t>0万円）</w:t>
                            </w:r>
                          </w:p>
                          <w:p w14:paraId="284B85AC" w14:textId="77777777" w:rsidR="00A00C24" w:rsidRPr="006B450C" w:rsidRDefault="00A00C24" w:rsidP="00A00C24">
                            <w:pPr>
                              <w:autoSpaceDE w:val="0"/>
                              <w:autoSpaceDN w:val="0"/>
                              <w:spacing w:line="300" w:lineRule="exact"/>
                              <w:ind w:firstLineChars="100" w:firstLine="220"/>
                              <w:jc w:val="left"/>
                              <w:rPr>
                                <w:rFonts w:ascii="HG丸ｺﾞｼｯｸM-PRO" w:eastAsia="HG丸ｺﾞｼｯｸM-PRO" w:hAnsi="HG丸ｺﾞｼｯｸM-PRO"/>
                                <w:sz w:val="16"/>
                                <w:szCs w:val="16"/>
                                <w14:textOutline w14:w="9525" w14:cap="rnd" w14:cmpd="sng" w14:algn="ctr">
                                  <w14:noFill/>
                                  <w14:prstDash w14:val="solid"/>
                                  <w14:bevel/>
                                </w14:textOutline>
                              </w:rPr>
                            </w:pPr>
                            <w:r>
                              <w:rPr>
                                <w:rFonts w:ascii="HG丸ｺﾞｼｯｸM-PRO" w:eastAsia="HG丸ｺﾞｼｯｸM-PRO" w:hAnsi="HG丸ｺﾞｼｯｸM-PRO" w:hint="eastAsia"/>
                                <w:sz w:val="22"/>
                              </w:rPr>
                              <w:t>〔</w:t>
                            </w:r>
                            <w:r w:rsidRPr="00317BDE">
                              <w:rPr>
                                <w:rFonts w:ascii="HG丸ｺﾞｼｯｸM-PRO" w:eastAsia="HG丸ｺﾞｼｯｸM-PRO" w:hAnsi="HG丸ｺﾞｼｯｸM-PRO" w:hint="eastAsia"/>
                                <w:kern w:val="0"/>
                                <w:sz w:val="22"/>
                              </w:rPr>
                              <w:t>事</w:t>
                            </w:r>
                            <w:r>
                              <w:rPr>
                                <w:rFonts w:ascii="HG丸ｺﾞｼｯｸM-PRO" w:eastAsia="HG丸ｺﾞｼｯｸM-PRO" w:hAnsi="HG丸ｺﾞｼｯｸM-PRO" w:hint="eastAsia"/>
                                <w:kern w:val="0"/>
                                <w:sz w:val="22"/>
                              </w:rPr>
                              <w:t xml:space="preserve">　　</w:t>
                            </w:r>
                            <w:r w:rsidRPr="00317BDE">
                              <w:rPr>
                                <w:rFonts w:ascii="HG丸ｺﾞｼｯｸM-PRO" w:eastAsia="HG丸ｺﾞｼｯｸM-PRO" w:hAnsi="HG丸ｺﾞｼｯｸM-PRO" w:hint="eastAsia"/>
                                <w:kern w:val="0"/>
                                <w:sz w:val="22"/>
                              </w:rPr>
                              <w:t>業</w:t>
                            </w:r>
                            <w:r>
                              <w:rPr>
                                <w:rFonts w:ascii="HG丸ｺﾞｼｯｸM-PRO" w:eastAsia="HG丸ｺﾞｼｯｸM-PRO" w:hAnsi="HG丸ｺﾞｼｯｸM-PRO" w:hint="eastAsia"/>
                                <w:sz w:val="22"/>
                              </w:rPr>
                              <w:t xml:space="preserve">〕　</w:t>
                            </w:r>
                            <w:r w:rsidRPr="00317BDE">
                              <w:rPr>
                                <w:rFonts w:ascii="HG丸ｺﾞｼｯｸM-PRO" w:eastAsia="HG丸ｺﾞｼｯｸM-PRO" w:hAnsi="HG丸ｺﾞｼｯｸM-PRO" w:hint="eastAsia"/>
                                <w:sz w:val="22"/>
                                <w14:textOutline w14:w="9525" w14:cap="rnd" w14:cmpd="sng" w14:algn="ctr">
                                  <w14:noFill/>
                                  <w14:prstDash w14:val="solid"/>
                                  <w14:bevel/>
                                </w14:textOutline>
                              </w:rPr>
                              <w:t>(１)</w:t>
                            </w:r>
                            <w:r w:rsidRPr="00317BDE">
                              <w:rPr>
                                <w:rFonts w:ascii="HG丸ｺﾞｼｯｸM-PRO" w:eastAsia="HG丸ｺﾞｼｯｸM-PRO" w:hAnsi="HG丸ｺﾞｼｯｸM-PRO"/>
                                <w:sz w:val="24"/>
                                <w:szCs w:val="24"/>
                                <w14:textOutline w14:w="9525" w14:cap="rnd" w14:cmpd="sng" w14:algn="ctr">
                                  <w14:noFill/>
                                  <w14:prstDash w14:val="solid"/>
                                  <w14:bevel/>
                                </w14:textOutline>
                              </w:rPr>
                              <w:t xml:space="preserve"> </w:t>
                            </w:r>
                            <w:r w:rsidRPr="00317BDE">
                              <w:rPr>
                                <w:rFonts w:ascii="HG丸ｺﾞｼｯｸM-PRO" w:eastAsia="HG丸ｺﾞｼｯｸM-PRO" w:hAnsi="HG丸ｺﾞｼｯｸM-PRO" w:hint="eastAsia"/>
                                <w:sz w:val="22"/>
                                <w14:textOutline w14:w="9525" w14:cap="rnd" w14:cmpd="sng" w14:algn="ctr">
                                  <w14:noFill/>
                                  <w14:prstDash w14:val="solid"/>
                                  <w14:bevel/>
                                </w14:textOutline>
                              </w:rPr>
                              <w:t>屋外喫煙所設置</w:t>
                            </w:r>
                            <w:r>
                              <w:rPr>
                                <w:rFonts w:ascii="HG丸ｺﾞｼｯｸM-PRO" w:eastAsia="HG丸ｺﾞｼｯｸM-PRO" w:hAnsi="HG丸ｺﾞｼｯｸM-PRO" w:hint="eastAsia"/>
                                <w:sz w:val="22"/>
                                <w14:textOutline w14:w="9525" w14:cap="rnd" w14:cmpd="sng" w14:algn="ctr">
                                  <w14:noFill/>
                                  <w14:prstDash w14:val="solid"/>
                                  <w14:bevel/>
                                </w14:textOutline>
                              </w:rPr>
                              <w:t xml:space="preserve">　</w:t>
                            </w:r>
                            <w:r w:rsidRPr="006B450C">
                              <w:rPr>
                                <w:rFonts w:ascii="HG丸ｺﾞｼｯｸM-PRO" w:eastAsia="HG丸ｺﾞｼｯｸM-PRO" w:hAnsi="HG丸ｺﾞｼｯｸM-PRO" w:hint="eastAsia"/>
                                <w:sz w:val="16"/>
                                <w:szCs w:val="16"/>
                                <w14:textOutline w14:w="9525" w14:cap="rnd" w14:cmpd="sng" w14:algn="ctr">
                                  <w14:noFill/>
                                  <w14:prstDash w14:val="solid"/>
                                  <w14:bevel/>
                                </w14:textOutline>
                              </w:rPr>
                              <w:t>（コンテナ型・パーテーション型</w:t>
                            </w:r>
                            <w:r>
                              <w:rPr>
                                <w:rFonts w:ascii="HG丸ｺﾞｼｯｸM-PRO" w:eastAsia="HG丸ｺﾞｼｯｸM-PRO" w:hAnsi="HG丸ｺﾞｼｯｸM-PRO" w:hint="eastAsia"/>
                                <w:sz w:val="16"/>
                                <w:szCs w:val="16"/>
                                <w14:textOutline w14:w="9525" w14:cap="rnd" w14:cmpd="sng" w14:algn="ctr">
                                  <w14:noFill/>
                                  <w14:prstDash w14:val="solid"/>
                                  <w14:bevel/>
                                </w14:textOutline>
                              </w:rPr>
                              <w:t>）</w:t>
                            </w:r>
                          </w:p>
                          <w:p w14:paraId="7453D440" w14:textId="77777777" w:rsidR="00A00C24" w:rsidRPr="00317BDE" w:rsidRDefault="00A00C24" w:rsidP="00A00C24">
                            <w:pPr>
                              <w:autoSpaceDE w:val="0"/>
                              <w:autoSpaceDN w:val="0"/>
                              <w:spacing w:line="300" w:lineRule="exact"/>
                              <w:ind w:firstLineChars="800" w:firstLine="1760"/>
                              <w:jc w:val="left"/>
                              <w:rPr>
                                <w:rFonts w:ascii="HG丸ｺﾞｼｯｸM-PRO" w:eastAsia="HG丸ｺﾞｼｯｸM-PRO" w:hAnsi="HG丸ｺﾞｼｯｸM-PRO"/>
                                <w:sz w:val="22"/>
                              </w:rPr>
                            </w:pPr>
                            <w:r w:rsidRPr="00317BDE">
                              <w:rPr>
                                <w:rFonts w:ascii="HG丸ｺﾞｼｯｸM-PRO" w:eastAsia="HG丸ｺﾞｼｯｸM-PRO" w:hAnsi="HG丸ｺﾞｼｯｸM-PRO" w:hint="eastAsia"/>
                                <w:sz w:val="22"/>
                              </w:rPr>
                              <w:t>(２)</w:t>
                            </w:r>
                            <w:r w:rsidRPr="00317BDE">
                              <w:rPr>
                                <w:rFonts w:ascii="HG丸ｺﾞｼｯｸM-PRO" w:eastAsia="HG丸ｺﾞｼｯｸM-PRO" w:hAnsi="HG丸ｺﾞｼｯｸM-PRO"/>
                                <w:sz w:val="24"/>
                                <w:szCs w:val="24"/>
                              </w:rPr>
                              <w:t xml:space="preserve"> </w:t>
                            </w:r>
                            <w:r w:rsidRPr="00317BDE">
                              <w:rPr>
                                <w:rFonts w:ascii="HG丸ｺﾞｼｯｸM-PRO" w:eastAsia="HG丸ｺﾞｼｯｸM-PRO" w:hAnsi="HG丸ｺﾞｼｯｸM-PRO" w:hint="eastAsia"/>
                                <w:sz w:val="22"/>
                                <w14:textOutline w14:w="9525" w14:cap="rnd" w14:cmpd="sng" w14:algn="ctr">
                                  <w14:noFill/>
                                  <w14:prstDash w14:val="solid"/>
                                  <w14:bevel/>
                                </w14:textOutline>
                              </w:rPr>
                              <w:t>屋内喫煙所設置</w:t>
                            </w:r>
                            <w:r>
                              <w:rPr>
                                <w:rFonts w:ascii="HG丸ｺﾞｼｯｸM-PRO" w:eastAsia="HG丸ｺﾞｼｯｸM-PRO" w:hAnsi="HG丸ｺﾞｼｯｸM-PRO" w:hint="eastAsia"/>
                                <w:sz w:val="22"/>
                              </w:rPr>
                              <w:t xml:space="preserve">　</w:t>
                            </w:r>
                            <w:r w:rsidRPr="006B450C">
                              <w:rPr>
                                <w:rFonts w:ascii="HG丸ｺﾞｼｯｸM-PRO" w:eastAsia="HG丸ｺﾞｼｯｸM-PRO" w:hAnsi="HG丸ｺﾞｼｯｸM-PRO" w:hint="eastAsia"/>
                                <w:sz w:val="16"/>
                                <w:szCs w:val="16"/>
                                <w14:textOutline w14:w="9525" w14:cap="rnd" w14:cmpd="sng" w14:algn="ctr">
                                  <w14:noFill/>
                                  <w14:prstDash w14:val="solid"/>
                                  <w14:bevel/>
                                </w14:textOutline>
                              </w:rPr>
                              <w:t>（</w:t>
                            </w:r>
                            <w:r>
                              <w:rPr>
                                <w:rFonts w:ascii="HG丸ｺﾞｼｯｸM-PRO" w:eastAsia="HG丸ｺﾞｼｯｸM-PRO" w:hAnsi="HG丸ｺﾞｼｯｸM-PRO" w:hint="eastAsia"/>
                                <w:sz w:val="16"/>
                                <w:szCs w:val="16"/>
                                <w14:textOutline w14:w="9525" w14:cap="rnd" w14:cmpd="sng" w14:algn="ctr">
                                  <w14:noFill/>
                                  <w14:prstDash w14:val="solid"/>
                                  <w14:bevel/>
                                </w14:textOutline>
                              </w:rPr>
                              <w:t>誰でも利用できるものに限る）</w:t>
                            </w:r>
                          </w:p>
                          <w:p w14:paraId="4F028101" w14:textId="77777777" w:rsidR="00A00C24" w:rsidRPr="00317BDE" w:rsidRDefault="00A00C24" w:rsidP="00A00C24">
                            <w:pPr>
                              <w:autoSpaceDE w:val="0"/>
                              <w:autoSpaceDN w:val="0"/>
                              <w:spacing w:line="300" w:lineRule="exact"/>
                              <w:ind w:firstLineChars="800" w:firstLine="1760"/>
                              <w:jc w:val="left"/>
                              <w:rPr>
                                <w:rFonts w:ascii="HG丸ｺﾞｼｯｸM-PRO" w:eastAsia="HG丸ｺﾞｼｯｸM-PRO" w:hAnsi="HG丸ｺﾞｼｯｸM-PRO"/>
                                <w:sz w:val="22"/>
                              </w:rPr>
                            </w:pPr>
                            <w:r w:rsidRPr="00317BDE">
                              <w:rPr>
                                <w:rFonts w:ascii="HG丸ｺﾞｼｯｸM-PRO" w:eastAsia="HG丸ｺﾞｼｯｸM-PRO" w:hAnsi="HG丸ｺﾞｼｯｸM-PRO" w:hint="eastAsia"/>
                                <w:sz w:val="22"/>
                              </w:rPr>
                              <w:t>(３</w:t>
                            </w:r>
                            <w:r w:rsidRPr="00317BDE">
                              <w:rPr>
                                <w:rFonts w:ascii="HG丸ｺﾞｼｯｸM-PRO" w:eastAsia="HG丸ｺﾞｼｯｸM-PRO" w:hAnsi="HG丸ｺﾞｼｯｸM-PRO"/>
                                <w:sz w:val="22"/>
                              </w:rPr>
                              <w:t>)</w:t>
                            </w:r>
                            <w:r w:rsidRPr="00317BDE">
                              <w:rPr>
                                <w:rFonts w:ascii="HG丸ｺﾞｼｯｸM-PRO" w:eastAsia="HG丸ｺﾞｼｯｸM-PRO" w:hAnsi="HG丸ｺﾞｼｯｸM-PRO" w:hint="eastAsia"/>
                                <w:sz w:val="22"/>
                              </w:rPr>
                              <w:t xml:space="preserve"> 複数事業者設置</w:t>
                            </w:r>
                            <w:r>
                              <w:rPr>
                                <w:rFonts w:ascii="HG丸ｺﾞｼｯｸM-PRO" w:eastAsia="HG丸ｺﾞｼｯｸM-PRO" w:hAnsi="HG丸ｺﾞｼｯｸM-PRO" w:hint="eastAsia"/>
                                <w:sz w:val="22"/>
                              </w:rPr>
                              <w:t xml:space="preserve">　</w:t>
                            </w:r>
                            <w:r w:rsidRPr="006B450C">
                              <w:rPr>
                                <w:rFonts w:ascii="HG丸ｺﾞｼｯｸM-PRO" w:eastAsia="HG丸ｺﾞｼｯｸM-PRO" w:hAnsi="HG丸ｺﾞｼｯｸM-PRO" w:hint="eastAsia"/>
                                <w:sz w:val="16"/>
                                <w:szCs w:val="16"/>
                                <w14:textOutline w14:w="9525" w14:cap="rnd" w14:cmpd="sng" w14:algn="ctr">
                                  <w14:noFill/>
                                  <w14:prstDash w14:val="solid"/>
                                  <w14:bevel/>
                                </w14:textOutline>
                              </w:rPr>
                              <w:t>（</w:t>
                            </w:r>
                            <w:r>
                              <w:rPr>
                                <w:rFonts w:ascii="HG丸ｺﾞｼｯｸM-PRO" w:eastAsia="HG丸ｺﾞｼｯｸM-PRO" w:hAnsi="HG丸ｺﾞｼｯｸM-PRO" w:hint="eastAsia"/>
                                <w:sz w:val="16"/>
                                <w:szCs w:val="16"/>
                                <w14:textOutline w14:w="9525" w14:cap="rnd" w14:cmpd="sng" w14:algn="ctr">
                                  <w14:noFill/>
                                  <w14:prstDash w14:val="solid"/>
                                  <w14:bevel/>
                                </w14:textOutline>
                              </w:rPr>
                              <w:t>複数の事業者が共同で設置）</w:t>
                            </w:r>
                          </w:p>
                          <w:p w14:paraId="2E1BD09E" w14:textId="77777777" w:rsidR="00A00C24" w:rsidRPr="006B450C" w:rsidRDefault="00A00C24" w:rsidP="00A00C24">
                            <w:pPr>
                              <w:spacing w:line="300" w:lineRule="exact"/>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813DA9B" id="テキスト ボックス 121" o:spid="_x0000_s1154" type="#_x0000_t202" style="position:absolute;margin-left:-10.2pt;margin-top:354.05pt;width:1in;height:88.8pt;z-index:251783168;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" filled="f" stroked="f" strokeweight=".5pt">
                <v:textbox>
                  <w:txbxContent>
                    <w:p w14:paraId="4DB3E7CF" w14:textId="77777777" w:rsidR="00A00C24" w:rsidRDefault="00A00C24" w:rsidP="00A00C24">
                      <w:pPr>
                        <w:autoSpaceDE w:val="0"/>
                        <w:autoSpaceDN w:val="0"/>
                        <w:spacing w:line="300" w:lineRule="exact"/>
                        <w:ind w:firstLineChars="100" w:firstLine="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5F67D2">
                        <w:rPr>
                          <w:rFonts w:ascii="HG丸ｺﾞｼｯｸM-PRO" w:eastAsia="HG丸ｺﾞｼｯｸM-PRO" w:hAnsi="HG丸ｺﾞｼｯｸM-PRO" w:hint="eastAsia"/>
                          <w:kern w:val="0"/>
                          <w:sz w:val="22"/>
                          <w:fitText w:val="880" w:id="-777179904"/>
                        </w:rPr>
                        <w:t>補助対象</w:t>
                      </w:r>
                      <w:r>
                        <w:rPr>
                          <w:rFonts w:ascii="HG丸ｺﾞｼｯｸM-PRO" w:eastAsia="HG丸ｺﾞｼｯｸM-PRO" w:hAnsi="HG丸ｺﾞｼｯｸM-PRO" w:hint="eastAsia"/>
                          <w:sz w:val="22"/>
                        </w:rPr>
                        <w:t>〕　民間事業者による公衆喫煙所の設置</w:t>
                      </w:r>
                    </w:p>
                    <w:p w14:paraId="09D0BF67" w14:textId="77777777" w:rsidR="00A00C24" w:rsidRDefault="00A00C24" w:rsidP="00A00C24">
                      <w:pPr>
                        <w:autoSpaceDE w:val="0"/>
                        <w:autoSpaceDN w:val="0"/>
                        <w:spacing w:line="300" w:lineRule="exact"/>
                        <w:ind w:firstLineChars="100" w:firstLine="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6B450C">
                        <w:rPr>
                          <w:rFonts w:ascii="HG丸ｺﾞｼｯｸM-PRO" w:eastAsia="HG丸ｺﾞｼｯｸM-PRO" w:hAnsi="HG丸ｺﾞｼｯｸM-PRO" w:hint="eastAsia"/>
                          <w:spacing w:val="55"/>
                          <w:kern w:val="0"/>
                          <w:sz w:val="22"/>
                          <w:fitText w:val="880" w:id="-777179903"/>
                        </w:rPr>
                        <w:t>補助</w:t>
                      </w:r>
                      <w:r w:rsidRPr="006B450C">
                        <w:rPr>
                          <w:rFonts w:ascii="HG丸ｺﾞｼｯｸM-PRO" w:eastAsia="HG丸ｺﾞｼｯｸM-PRO" w:hAnsi="HG丸ｺﾞｼｯｸM-PRO" w:hint="eastAsia"/>
                          <w:kern w:val="0"/>
                          <w:sz w:val="22"/>
                          <w:fitText w:val="880" w:id="-777179903"/>
                        </w:rPr>
                        <w:t>額</w:t>
                      </w:r>
                      <w:r>
                        <w:rPr>
                          <w:rFonts w:ascii="HG丸ｺﾞｼｯｸM-PRO" w:eastAsia="HG丸ｺﾞｼｯｸM-PRO" w:hAnsi="HG丸ｺﾞｼｯｸM-PRO" w:hint="eastAsia"/>
                          <w:sz w:val="22"/>
                        </w:rPr>
                        <w:t>〕　経費の1</w:t>
                      </w:r>
                      <w:r>
                        <w:rPr>
                          <w:rFonts w:ascii="HG丸ｺﾞｼｯｸM-PRO" w:eastAsia="HG丸ｺﾞｼｯｸM-PRO" w:hAnsi="HG丸ｺﾞｼｯｸM-PRO"/>
                          <w:sz w:val="22"/>
                        </w:rPr>
                        <w:t>/2</w:t>
                      </w:r>
                      <w:r>
                        <w:rPr>
                          <w:rFonts w:ascii="HG丸ｺﾞｼｯｸM-PRO" w:eastAsia="HG丸ｺﾞｼｯｸM-PRO" w:hAnsi="HG丸ｺﾞｼｯｸM-PRO" w:hint="eastAsia"/>
                          <w:sz w:val="22"/>
                        </w:rPr>
                        <w:t>の額（基準額上限　屋外700万円・屋内3</w:t>
                      </w:r>
                      <w:r>
                        <w:rPr>
                          <w:rFonts w:ascii="HG丸ｺﾞｼｯｸM-PRO" w:eastAsia="HG丸ｺﾞｼｯｸM-PRO" w:hAnsi="HG丸ｺﾞｼｯｸM-PRO"/>
                          <w:sz w:val="22"/>
                        </w:rPr>
                        <w:t>0</w:t>
                      </w:r>
                      <w:r>
                        <w:rPr>
                          <w:rFonts w:ascii="HG丸ｺﾞｼｯｸM-PRO" w:eastAsia="HG丸ｺﾞｼｯｸM-PRO" w:hAnsi="HG丸ｺﾞｼｯｸM-PRO" w:hint="eastAsia"/>
                          <w:sz w:val="22"/>
                        </w:rPr>
                        <w:t>0万円）</w:t>
                      </w:r>
                    </w:p>
                    <w:p w14:paraId="284B85AC" w14:textId="77777777" w:rsidR="00A00C24" w:rsidRPr="006B450C" w:rsidRDefault="00A00C24" w:rsidP="00A00C24">
                      <w:pPr>
                        <w:autoSpaceDE w:val="0"/>
                        <w:autoSpaceDN w:val="0"/>
                        <w:spacing w:line="300" w:lineRule="exact"/>
                        <w:ind w:firstLineChars="100" w:firstLine="220"/>
                        <w:jc w:val="left"/>
                        <w:rPr>
                          <w:rFonts w:ascii="HG丸ｺﾞｼｯｸM-PRO" w:eastAsia="HG丸ｺﾞｼｯｸM-PRO" w:hAnsi="HG丸ｺﾞｼｯｸM-PRO"/>
                          <w:sz w:val="16"/>
                          <w:szCs w:val="16"/>
                          <w14:textOutline w14:w="9525" w14:cap="rnd" w14:cmpd="sng" w14:algn="ctr">
                            <w14:noFill/>
                            <w14:prstDash w14:val="solid"/>
                            <w14:bevel/>
                          </w14:textOutline>
                        </w:rPr>
                      </w:pPr>
                      <w:r>
                        <w:rPr>
                          <w:rFonts w:ascii="HG丸ｺﾞｼｯｸM-PRO" w:eastAsia="HG丸ｺﾞｼｯｸM-PRO" w:hAnsi="HG丸ｺﾞｼｯｸM-PRO" w:hint="eastAsia"/>
                          <w:sz w:val="22"/>
                        </w:rPr>
                        <w:t>〔</w:t>
                      </w:r>
                      <w:r w:rsidRPr="00317BDE">
                        <w:rPr>
                          <w:rFonts w:ascii="HG丸ｺﾞｼｯｸM-PRO" w:eastAsia="HG丸ｺﾞｼｯｸM-PRO" w:hAnsi="HG丸ｺﾞｼｯｸM-PRO" w:hint="eastAsia"/>
                          <w:kern w:val="0"/>
                          <w:sz w:val="22"/>
                        </w:rPr>
                        <w:t>事</w:t>
                      </w:r>
                      <w:r>
                        <w:rPr>
                          <w:rFonts w:ascii="HG丸ｺﾞｼｯｸM-PRO" w:eastAsia="HG丸ｺﾞｼｯｸM-PRO" w:hAnsi="HG丸ｺﾞｼｯｸM-PRO" w:hint="eastAsia"/>
                          <w:kern w:val="0"/>
                          <w:sz w:val="22"/>
                        </w:rPr>
                        <w:t xml:space="preserve">　　</w:t>
                      </w:r>
                      <w:r w:rsidRPr="00317BDE">
                        <w:rPr>
                          <w:rFonts w:ascii="HG丸ｺﾞｼｯｸM-PRO" w:eastAsia="HG丸ｺﾞｼｯｸM-PRO" w:hAnsi="HG丸ｺﾞｼｯｸM-PRO" w:hint="eastAsia"/>
                          <w:kern w:val="0"/>
                          <w:sz w:val="22"/>
                        </w:rPr>
                        <w:t>業</w:t>
                      </w:r>
                      <w:r>
                        <w:rPr>
                          <w:rFonts w:ascii="HG丸ｺﾞｼｯｸM-PRO" w:eastAsia="HG丸ｺﾞｼｯｸM-PRO" w:hAnsi="HG丸ｺﾞｼｯｸM-PRO" w:hint="eastAsia"/>
                          <w:sz w:val="22"/>
                        </w:rPr>
                        <w:t xml:space="preserve">〕　</w:t>
                      </w:r>
                      <w:r w:rsidRPr="00317BDE">
                        <w:rPr>
                          <w:rFonts w:ascii="HG丸ｺﾞｼｯｸM-PRO" w:eastAsia="HG丸ｺﾞｼｯｸM-PRO" w:hAnsi="HG丸ｺﾞｼｯｸM-PRO" w:hint="eastAsia"/>
                          <w:sz w:val="22"/>
                          <w14:textOutline w14:w="9525" w14:cap="rnd" w14:cmpd="sng" w14:algn="ctr">
                            <w14:noFill/>
                            <w14:prstDash w14:val="solid"/>
                            <w14:bevel/>
                          </w14:textOutline>
                        </w:rPr>
                        <w:t>(１)</w:t>
                      </w:r>
                      <w:r w:rsidRPr="00317BDE">
                        <w:rPr>
                          <w:rFonts w:ascii="HG丸ｺﾞｼｯｸM-PRO" w:eastAsia="HG丸ｺﾞｼｯｸM-PRO" w:hAnsi="HG丸ｺﾞｼｯｸM-PRO"/>
                          <w:sz w:val="24"/>
                          <w:szCs w:val="24"/>
                          <w14:textOutline w14:w="9525" w14:cap="rnd" w14:cmpd="sng" w14:algn="ctr">
                            <w14:noFill/>
                            <w14:prstDash w14:val="solid"/>
                            <w14:bevel/>
                          </w14:textOutline>
                        </w:rPr>
                        <w:t xml:space="preserve"> </w:t>
                      </w:r>
                      <w:r w:rsidRPr="00317BDE">
                        <w:rPr>
                          <w:rFonts w:ascii="HG丸ｺﾞｼｯｸM-PRO" w:eastAsia="HG丸ｺﾞｼｯｸM-PRO" w:hAnsi="HG丸ｺﾞｼｯｸM-PRO" w:hint="eastAsia"/>
                          <w:sz w:val="22"/>
                          <w14:textOutline w14:w="9525" w14:cap="rnd" w14:cmpd="sng" w14:algn="ctr">
                            <w14:noFill/>
                            <w14:prstDash w14:val="solid"/>
                            <w14:bevel/>
                          </w14:textOutline>
                        </w:rPr>
                        <w:t>屋外喫煙所設置</w:t>
                      </w:r>
                      <w:r>
                        <w:rPr>
                          <w:rFonts w:ascii="HG丸ｺﾞｼｯｸM-PRO" w:eastAsia="HG丸ｺﾞｼｯｸM-PRO" w:hAnsi="HG丸ｺﾞｼｯｸM-PRO" w:hint="eastAsia"/>
                          <w:sz w:val="22"/>
                          <w14:textOutline w14:w="9525" w14:cap="rnd" w14:cmpd="sng" w14:algn="ctr">
                            <w14:noFill/>
                            <w14:prstDash w14:val="solid"/>
                            <w14:bevel/>
                          </w14:textOutline>
                        </w:rPr>
                        <w:t xml:space="preserve">　</w:t>
                      </w:r>
                      <w:r w:rsidRPr="006B450C">
                        <w:rPr>
                          <w:rFonts w:ascii="HG丸ｺﾞｼｯｸM-PRO" w:eastAsia="HG丸ｺﾞｼｯｸM-PRO" w:hAnsi="HG丸ｺﾞｼｯｸM-PRO" w:hint="eastAsia"/>
                          <w:sz w:val="16"/>
                          <w:szCs w:val="16"/>
                          <w14:textOutline w14:w="9525" w14:cap="rnd" w14:cmpd="sng" w14:algn="ctr">
                            <w14:noFill/>
                            <w14:prstDash w14:val="solid"/>
                            <w14:bevel/>
                          </w14:textOutline>
                        </w:rPr>
                        <w:t>（コンテナ型・パーテーション型</w:t>
                      </w:r>
                      <w:r>
                        <w:rPr>
                          <w:rFonts w:ascii="HG丸ｺﾞｼｯｸM-PRO" w:eastAsia="HG丸ｺﾞｼｯｸM-PRO" w:hAnsi="HG丸ｺﾞｼｯｸM-PRO" w:hint="eastAsia"/>
                          <w:sz w:val="16"/>
                          <w:szCs w:val="16"/>
                          <w14:textOutline w14:w="9525" w14:cap="rnd" w14:cmpd="sng" w14:algn="ctr">
                            <w14:noFill/>
                            <w14:prstDash w14:val="solid"/>
                            <w14:bevel/>
                          </w14:textOutline>
                        </w:rPr>
                        <w:t>）</w:t>
                      </w:r>
                    </w:p>
                    <w:p w14:paraId="7453D440" w14:textId="77777777" w:rsidR="00A00C24" w:rsidRPr="00317BDE" w:rsidRDefault="00A00C24" w:rsidP="00A00C24">
                      <w:pPr>
                        <w:autoSpaceDE w:val="0"/>
                        <w:autoSpaceDN w:val="0"/>
                        <w:spacing w:line="300" w:lineRule="exact"/>
                        <w:ind w:firstLineChars="800" w:firstLine="1760"/>
                        <w:jc w:val="left"/>
                        <w:rPr>
                          <w:rFonts w:ascii="HG丸ｺﾞｼｯｸM-PRO" w:eastAsia="HG丸ｺﾞｼｯｸM-PRO" w:hAnsi="HG丸ｺﾞｼｯｸM-PRO"/>
                          <w:sz w:val="22"/>
                        </w:rPr>
                      </w:pPr>
                      <w:r w:rsidRPr="00317BDE">
                        <w:rPr>
                          <w:rFonts w:ascii="HG丸ｺﾞｼｯｸM-PRO" w:eastAsia="HG丸ｺﾞｼｯｸM-PRO" w:hAnsi="HG丸ｺﾞｼｯｸM-PRO" w:hint="eastAsia"/>
                          <w:sz w:val="22"/>
                        </w:rPr>
                        <w:t>(２)</w:t>
                      </w:r>
                      <w:r w:rsidRPr="00317BDE">
                        <w:rPr>
                          <w:rFonts w:ascii="HG丸ｺﾞｼｯｸM-PRO" w:eastAsia="HG丸ｺﾞｼｯｸM-PRO" w:hAnsi="HG丸ｺﾞｼｯｸM-PRO"/>
                          <w:sz w:val="24"/>
                          <w:szCs w:val="24"/>
                        </w:rPr>
                        <w:t xml:space="preserve"> </w:t>
                      </w:r>
                      <w:r w:rsidRPr="00317BDE">
                        <w:rPr>
                          <w:rFonts w:ascii="HG丸ｺﾞｼｯｸM-PRO" w:eastAsia="HG丸ｺﾞｼｯｸM-PRO" w:hAnsi="HG丸ｺﾞｼｯｸM-PRO" w:hint="eastAsia"/>
                          <w:sz w:val="22"/>
                          <w14:textOutline w14:w="9525" w14:cap="rnd" w14:cmpd="sng" w14:algn="ctr">
                            <w14:noFill/>
                            <w14:prstDash w14:val="solid"/>
                            <w14:bevel/>
                          </w14:textOutline>
                        </w:rPr>
                        <w:t>屋内喫煙所設置</w:t>
                      </w:r>
                      <w:r>
                        <w:rPr>
                          <w:rFonts w:ascii="HG丸ｺﾞｼｯｸM-PRO" w:eastAsia="HG丸ｺﾞｼｯｸM-PRO" w:hAnsi="HG丸ｺﾞｼｯｸM-PRO" w:hint="eastAsia"/>
                          <w:sz w:val="22"/>
                        </w:rPr>
                        <w:t xml:space="preserve">　</w:t>
                      </w:r>
                      <w:r w:rsidRPr="006B450C">
                        <w:rPr>
                          <w:rFonts w:ascii="HG丸ｺﾞｼｯｸM-PRO" w:eastAsia="HG丸ｺﾞｼｯｸM-PRO" w:hAnsi="HG丸ｺﾞｼｯｸM-PRO" w:hint="eastAsia"/>
                          <w:sz w:val="16"/>
                          <w:szCs w:val="16"/>
                          <w14:textOutline w14:w="9525" w14:cap="rnd" w14:cmpd="sng" w14:algn="ctr">
                            <w14:noFill/>
                            <w14:prstDash w14:val="solid"/>
                            <w14:bevel/>
                          </w14:textOutline>
                        </w:rPr>
                        <w:t>（</w:t>
                      </w:r>
                      <w:r>
                        <w:rPr>
                          <w:rFonts w:ascii="HG丸ｺﾞｼｯｸM-PRO" w:eastAsia="HG丸ｺﾞｼｯｸM-PRO" w:hAnsi="HG丸ｺﾞｼｯｸM-PRO" w:hint="eastAsia"/>
                          <w:sz w:val="16"/>
                          <w:szCs w:val="16"/>
                          <w14:textOutline w14:w="9525" w14:cap="rnd" w14:cmpd="sng" w14:algn="ctr">
                            <w14:noFill/>
                            <w14:prstDash w14:val="solid"/>
                            <w14:bevel/>
                          </w14:textOutline>
                        </w:rPr>
                        <w:t>誰でも利用できるものに限る）</w:t>
                      </w:r>
                    </w:p>
                    <w:p w14:paraId="4F028101" w14:textId="77777777" w:rsidR="00A00C24" w:rsidRPr="00317BDE" w:rsidRDefault="00A00C24" w:rsidP="00A00C24">
                      <w:pPr>
                        <w:autoSpaceDE w:val="0"/>
                        <w:autoSpaceDN w:val="0"/>
                        <w:spacing w:line="300" w:lineRule="exact"/>
                        <w:ind w:firstLineChars="800" w:firstLine="1760"/>
                        <w:jc w:val="left"/>
                        <w:rPr>
                          <w:rFonts w:ascii="HG丸ｺﾞｼｯｸM-PRO" w:eastAsia="HG丸ｺﾞｼｯｸM-PRO" w:hAnsi="HG丸ｺﾞｼｯｸM-PRO"/>
                          <w:sz w:val="22"/>
                        </w:rPr>
                      </w:pPr>
                      <w:r w:rsidRPr="00317BDE">
                        <w:rPr>
                          <w:rFonts w:ascii="HG丸ｺﾞｼｯｸM-PRO" w:eastAsia="HG丸ｺﾞｼｯｸM-PRO" w:hAnsi="HG丸ｺﾞｼｯｸM-PRO" w:hint="eastAsia"/>
                          <w:sz w:val="22"/>
                        </w:rPr>
                        <w:t>(３</w:t>
                      </w:r>
                      <w:r w:rsidRPr="00317BDE">
                        <w:rPr>
                          <w:rFonts w:ascii="HG丸ｺﾞｼｯｸM-PRO" w:eastAsia="HG丸ｺﾞｼｯｸM-PRO" w:hAnsi="HG丸ｺﾞｼｯｸM-PRO"/>
                          <w:sz w:val="22"/>
                        </w:rPr>
                        <w:t>)</w:t>
                      </w:r>
                      <w:r w:rsidRPr="00317BDE">
                        <w:rPr>
                          <w:rFonts w:ascii="HG丸ｺﾞｼｯｸM-PRO" w:eastAsia="HG丸ｺﾞｼｯｸM-PRO" w:hAnsi="HG丸ｺﾞｼｯｸM-PRO" w:hint="eastAsia"/>
                          <w:sz w:val="22"/>
                        </w:rPr>
                        <w:t xml:space="preserve"> 複数事業者設置</w:t>
                      </w:r>
                      <w:r>
                        <w:rPr>
                          <w:rFonts w:ascii="HG丸ｺﾞｼｯｸM-PRO" w:eastAsia="HG丸ｺﾞｼｯｸM-PRO" w:hAnsi="HG丸ｺﾞｼｯｸM-PRO" w:hint="eastAsia"/>
                          <w:sz w:val="22"/>
                        </w:rPr>
                        <w:t xml:space="preserve">　</w:t>
                      </w:r>
                      <w:r w:rsidRPr="006B450C">
                        <w:rPr>
                          <w:rFonts w:ascii="HG丸ｺﾞｼｯｸM-PRO" w:eastAsia="HG丸ｺﾞｼｯｸM-PRO" w:hAnsi="HG丸ｺﾞｼｯｸM-PRO" w:hint="eastAsia"/>
                          <w:sz w:val="16"/>
                          <w:szCs w:val="16"/>
                          <w14:textOutline w14:w="9525" w14:cap="rnd" w14:cmpd="sng" w14:algn="ctr">
                            <w14:noFill/>
                            <w14:prstDash w14:val="solid"/>
                            <w14:bevel/>
                          </w14:textOutline>
                        </w:rPr>
                        <w:t>（</w:t>
                      </w:r>
                      <w:r>
                        <w:rPr>
                          <w:rFonts w:ascii="HG丸ｺﾞｼｯｸM-PRO" w:eastAsia="HG丸ｺﾞｼｯｸM-PRO" w:hAnsi="HG丸ｺﾞｼｯｸM-PRO" w:hint="eastAsia"/>
                          <w:sz w:val="16"/>
                          <w:szCs w:val="16"/>
                          <w14:textOutline w14:w="9525" w14:cap="rnd" w14:cmpd="sng" w14:algn="ctr">
                            <w14:noFill/>
                            <w14:prstDash w14:val="solid"/>
                            <w14:bevel/>
                          </w14:textOutline>
                        </w:rPr>
                        <w:t>複数の事業者が共同で設置）</w:t>
                      </w:r>
                    </w:p>
                    <w:p w14:paraId="2E1BD09E" w14:textId="77777777" w:rsidR="00A00C24" w:rsidRPr="006B450C" w:rsidRDefault="00A00C24" w:rsidP="00A00C24">
                      <w:pPr>
                        <w:spacing w:line="300" w:lineRule="exact"/>
                      </w:pPr>
                    </w:p>
                  </w:txbxContent>
                </v:textbox>
                <w10:wrap anchorx="margin"/>
              </v:shape>
            </w:pict>
          </mc:Fallback>
        </mc:AlternateContent>
      </w:r>
      <w:r w:rsidR="00514CD0">
        <w:rPr>
          <w:noProof/>
        </w:rPr>
        <mc:AlternateContent>
          <mc:Choice Requires="wps">
            <w:drawing>
              <wp:anchor distT="0" distB="0" distL="114300" distR="114300" simplePos="0" relativeHeight="251787264" behindDoc="0" locked="0" layoutInCell="1" allowOverlap="1" wp14:anchorId="39320005" wp14:editId="1BE6927F">
                <wp:simplePos x="0" y="0"/>
                <wp:positionH relativeFrom="column">
                  <wp:posOffset>135890</wp:posOffset>
                </wp:positionH>
                <wp:positionV relativeFrom="paragraph">
                  <wp:posOffset>4214495</wp:posOffset>
                </wp:positionV>
                <wp:extent cx="914400" cy="365760"/>
                <wp:effectExtent l="0" t="0" r="0" b="0"/>
                <wp:wrapNone/>
                <wp:docPr id="122" name="テキスト ボックス 122"/>
                <wp:cNvGraphicFramePr/>
                <a:graphic xmlns:a="http://schemas.openxmlformats.org/drawingml/2006/main">
                  <a:graphicData uri="http://schemas.microsoft.com/office/word/2010/wordprocessingShape">
                    <wps:wsp>
                      <wps:cNvSpPr txBox="1"/>
                      <wps:spPr>
                        <a:xfrm>
                          <a:off x="0" y="0"/>
                          <a:ext cx="914400" cy="365760"/>
                        </a:xfrm>
                        <a:prstGeom prst="rect">
                          <a:avLst/>
                        </a:prstGeom>
                        <a:noFill/>
                        <a:ln w="6350">
                          <a:noFill/>
                        </a:ln>
                      </wps:spPr>
                      <wps:txbx>
                        <w:txbxContent>
                          <w:p w14:paraId="4B9B2112" w14:textId="77777777" w:rsidR="00A00C24" w:rsidRPr="005F67D2" w:rsidRDefault="00A00C24" w:rsidP="00A00C24">
                            <w:pPr>
                              <w:rPr>
                                <w:rFonts w:ascii="HG丸ｺﾞｼｯｸM-PRO" w:eastAsia="HG丸ｺﾞｼｯｸM-PRO" w:hAnsi="HG丸ｺﾞｼｯｸM-PRO"/>
                                <w:b/>
                                <w:bCs/>
                              </w:rPr>
                            </w:pPr>
                            <w:r w:rsidRPr="005F67D2">
                              <w:rPr>
                                <w:rFonts w:ascii="HG丸ｺﾞｼｯｸM-PRO" w:eastAsia="HG丸ｺﾞｼｯｸM-PRO" w:hAnsi="HG丸ｺﾞｼｯｸM-PRO" w:hint="eastAsia"/>
                                <w:b/>
                                <w:bCs/>
                              </w:rPr>
                              <w:t>事業概要</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9320005" id="テキスト ボックス 122" o:spid="_x0000_s1155" type="#_x0000_t202" style="position:absolute;margin-left:10.7pt;margin-top:331.85pt;width:1in;height:28.8pt;z-index:25178726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" filled="f" stroked="f" strokeweight=".5pt">
                <v:textbox>
                  <w:txbxContent>
                    <w:p w14:paraId="4B9B2112" w14:textId="77777777" w:rsidR="00A00C24" w:rsidRPr="005F67D2" w:rsidRDefault="00A00C24" w:rsidP="00A00C24">
                      <w:pPr>
                        <w:rPr>
                          <w:rFonts w:ascii="HG丸ｺﾞｼｯｸM-PRO" w:eastAsia="HG丸ｺﾞｼｯｸM-PRO" w:hAnsi="HG丸ｺﾞｼｯｸM-PRO"/>
                          <w:b/>
                          <w:bCs/>
                        </w:rPr>
                      </w:pPr>
                      <w:r w:rsidRPr="005F67D2">
                        <w:rPr>
                          <w:rFonts w:ascii="HG丸ｺﾞｼｯｸM-PRO" w:eastAsia="HG丸ｺﾞｼｯｸM-PRO" w:hAnsi="HG丸ｺﾞｼｯｸM-PRO" w:hint="eastAsia"/>
                          <w:b/>
                          <w:bCs/>
                        </w:rPr>
                        <w:t>事業概要</w:t>
                      </w:r>
                    </w:p>
                  </w:txbxContent>
                </v:textbox>
              </v:shape>
            </w:pict>
          </mc:Fallback>
        </mc:AlternateContent>
      </w:r>
      <w:r w:rsidR="00514CD0">
        <w:rPr>
          <w:noProof/>
        </w:rPr>
        <mc:AlternateContent>
          <mc:Choice Requires="wps">
            <w:drawing>
              <wp:anchor distT="0" distB="0" distL="114300" distR="114300" simplePos="0" relativeHeight="251780096" behindDoc="0" locked="0" layoutInCell="1" allowOverlap="1" wp14:anchorId="431A95B7" wp14:editId="140B9B95">
                <wp:simplePos x="0" y="0"/>
                <wp:positionH relativeFrom="column">
                  <wp:posOffset>74930</wp:posOffset>
                </wp:positionH>
                <wp:positionV relativeFrom="paragraph">
                  <wp:posOffset>4237355</wp:posOffset>
                </wp:positionV>
                <wp:extent cx="937260" cy="274320"/>
                <wp:effectExtent l="0" t="0" r="15240" b="11430"/>
                <wp:wrapNone/>
                <wp:docPr id="123" name="四角形: 角を丸くする 123"/>
                <wp:cNvGraphicFramePr/>
                <a:graphic xmlns:a="http://schemas.openxmlformats.org/drawingml/2006/main">
                  <a:graphicData uri="http://schemas.microsoft.com/office/word/2010/wordprocessingShape">
                    <wps:wsp>
                      <wps:cNvSpPr/>
                      <wps:spPr>
                        <a:xfrm>
                          <a:off x="0" y="0"/>
                          <a:ext cx="937260" cy="274320"/>
                        </a:xfrm>
                        <a:prstGeom prst="roundRect">
                          <a:avLst/>
                        </a:prstGeom>
                        <a:solidFill>
                          <a:schemeClr val="accent4"/>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095C08" w14:textId="77777777" w:rsidR="00A00C24" w:rsidRPr="005F67D2" w:rsidRDefault="00A00C24" w:rsidP="00A00C24">
                            <w:pPr>
                              <w:jc w:val="center"/>
                              <w:rPr>
                                <w:rFonts w:ascii="HG丸ｺﾞｼｯｸM-PRO" w:eastAsia="HG丸ｺﾞｼｯｸM-PRO" w:hAnsi="HG丸ｺﾞｼｯｸM-PRO"/>
                                <w:b/>
                                <w:bC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31A95B7" id="四角形: 角を丸くする 123" o:spid="_x0000_s1156" style="position:absolute;margin-left:5.9pt;margin-top:333.65pt;width:73.8pt;height:21.6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" fillcolor="#8064a2 [3207]" strokecolor="black [3213]" strokeweight="2pt">
                <v:textbox>
                  <w:txbxContent>
                    <w:p w14:paraId="42095C08" w14:textId="77777777" w:rsidR="00A00C24" w:rsidRPr="005F67D2" w:rsidRDefault="00A00C24" w:rsidP="00A00C24">
                      <w:pPr>
                        <w:jc w:val="center"/>
                        <w:rPr>
                          <w:rFonts w:ascii="HG丸ｺﾞｼｯｸM-PRO" w:eastAsia="HG丸ｺﾞｼｯｸM-PRO" w:hAnsi="HG丸ｺﾞｼｯｸM-PRO"/>
                          <w:b/>
                          <w:bCs/>
                          <w:color w:val="000000" w:themeColor="text1"/>
                          <w:sz w:val="24"/>
                          <w:szCs w:val="24"/>
                        </w:rPr>
                      </w:pPr>
                    </w:p>
                  </w:txbxContent>
                </v:textbox>
              </v:roundrect>
            </w:pict>
          </mc:Fallback>
        </mc:AlternateContent>
      </w:r>
      <w:r w:rsidR="00514CD0">
        <w:rPr>
          <w:noProof/>
        </w:rPr>
        <mc:AlternateContent>
          <mc:Choice Requires="wps">
            <w:drawing>
              <wp:anchor distT="0" distB="0" distL="114300" distR="114300" simplePos="0" relativeHeight="251779072" behindDoc="0" locked="0" layoutInCell="1" allowOverlap="1" wp14:anchorId="6F60168D" wp14:editId="1C3986E1">
                <wp:simplePos x="0" y="0"/>
                <wp:positionH relativeFrom="margin">
                  <wp:align>right</wp:align>
                </wp:positionH>
                <wp:positionV relativeFrom="paragraph">
                  <wp:posOffset>4233545</wp:posOffset>
                </wp:positionV>
                <wp:extent cx="5684520" cy="2346960"/>
                <wp:effectExtent l="0" t="0" r="11430" b="15240"/>
                <wp:wrapNone/>
                <wp:docPr id="124" name="正方形/長方形 124"/>
                <wp:cNvGraphicFramePr/>
                <a:graphic xmlns:a="http://schemas.openxmlformats.org/drawingml/2006/main">
                  <a:graphicData uri="http://schemas.microsoft.com/office/word/2010/wordprocessingShape">
                    <wps:wsp>
                      <wps:cNvSpPr/>
                      <wps:spPr>
                        <a:xfrm>
                          <a:off x="0" y="0"/>
                          <a:ext cx="5684520" cy="2346960"/>
                        </a:xfrm>
                        <a:prstGeom prst="rect">
                          <a:avLst/>
                        </a:prstGeom>
                        <a:solidFill>
                          <a:schemeClr val="accent4">
                            <a:lumMod val="20000"/>
                            <a:lumOff val="80000"/>
                          </a:schemeClr>
                        </a:solidFill>
                        <a:ln>
                          <a:prstDash val="sysDash"/>
                        </a:ln>
                      </wps:spPr>
                      <wps:style>
                        <a:lnRef idx="2">
                          <a:schemeClr val="dk1"/>
                        </a:lnRef>
                        <a:fillRef idx="1">
                          <a:schemeClr val="lt1"/>
                        </a:fillRef>
                        <a:effectRef idx="0">
                          <a:schemeClr val="dk1"/>
                        </a:effectRef>
                        <a:fontRef idx="minor">
                          <a:schemeClr val="dk1"/>
                        </a:fontRef>
                      </wps:style>
                      <wps:txbx>
                        <w:txbxContent>
                          <w:p w14:paraId="69F81893" w14:textId="77777777" w:rsidR="00A00C24" w:rsidRDefault="00A00C24" w:rsidP="00A00C24">
                            <w:pPr>
                              <w:autoSpaceDE w:val="0"/>
                              <w:autoSpaceDN w:val="0"/>
                              <w:spacing w:line="340" w:lineRule="exact"/>
                              <w:ind w:firstLineChars="100" w:firstLine="220"/>
                              <w:jc w:val="left"/>
                              <w:rPr>
                                <w:rFonts w:ascii="HG丸ｺﾞｼｯｸM-PRO" w:eastAsia="HG丸ｺﾞｼｯｸM-PRO" w:hAnsi="HG丸ｺﾞｼｯｸM-PRO"/>
                                <w:sz w:val="22"/>
                              </w:rPr>
                            </w:pPr>
                          </w:p>
                          <w:p w14:paraId="6DD3BB1B" w14:textId="77777777" w:rsidR="00A00C24" w:rsidRPr="00085332" w:rsidRDefault="00A00C24" w:rsidP="00A00C24">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ect w14:anchorId="6F60168D" id="正方形/長方形 124" o:spid="_x0000_s1157" style="position:absolute;margin-left:396.4pt;margin-top:333.35pt;width:447.6pt;height:184.8pt;z-index:251779072;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" fillcolor="#e5dfec [663]" strokecolor="black [3200]" strokeweight="2pt">
                <v:stroke dashstyle="3 1"/>
                <v:textbox>
                  <w:txbxContent>
                    <w:p w14:paraId="69F81893" w14:textId="77777777" w:rsidR="00A00C24" w:rsidRDefault="00A00C24" w:rsidP="00A00C24">
                      <w:pPr>
                        <w:autoSpaceDE w:val="0"/>
                        <w:autoSpaceDN w:val="0"/>
                        <w:spacing w:line="340" w:lineRule="exact"/>
                        <w:ind w:firstLineChars="100" w:firstLine="220"/>
                        <w:jc w:val="left"/>
                        <w:rPr>
                          <w:rFonts w:ascii="HG丸ｺﾞｼｯｸM-PRO" w:eastAsia="HG丸ｺﾞｼｯｸM-PRO" w:hAnsi="HG丸ｺﾞｼｯｸM-PRO"/>
                          <w:sz w:val="22"/>
                        </w:rPr>
                      </w:pPr>
                    </w:p>
                    <w:p w14:paraId="6DD3BB1B" w14:textId="77777777" w:rsidR="00A00C24" w:rsidRPr="00085332" w:rsidRDefault="00A00C24" w:rsidP="00A00C24">
                      <w:pPr>
                        <w:jc w:val="center"/>
                      </w:pPr>
                    </w:p>
                  </w:txbxContent>
                </v:textbox>
                <w10:wrap anchorx="margin"/>
              </v:rect>
            </w:pict>
          </mc:Fallback>
        </mc:AlternateContent>
      </w:r>
      <w:r w:rsidR="00514CD0">
        <w:rPr>
          <w:noProof/>
        </w:rPr>
        <w:drawing>
          <wp:anchor distT="0" distB="0" distL="114300" distR="114300" simplePos="0" relativeHeight="251786240" behindDoc="0" locked="0" layoutInCell="1" allowOverlap="1" wp14:anchorId="52D0B916" wp14:editId="556D8BC7">
            <wp:simplePos x="0" y="0"/>
            <wp:positionH relativeFrom="margin">
              <wp:posOffset>3724910</wp:posOffset>
            </wp:positionH>
            <wp:positionV relativeFrom="paragraph">
              <wp:posOffset>2058035</wp:posOffset>
            </wp:positionV>
            <wp:extent cx="2129589" cy="1446530"/>
            <wp:effectExtent l="0" t="0" r="4445" b="1270"/>
            <wp:wrapNone/>
            <wp:docPr id="132" name="図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129589" cy="14465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14CD0">
        <w:rPr>
          <w:noProof/>
        </w:rPr>
        <mc:AlternateContent>
          <mc:Choice Requires="wps">
            <w:drawing>
              <wp:anchor distT="0" distB="0" distL="114300" distR="114300" simplePos="0" relativeHeight="251774976" behindDoc="0" locked="0" layoutInCell="1" allowOverlap="1" wp14:anchorId="70FC67DA" wp14:editId="08642555">
                <wp:simplePos x="0" y="0"/>
                <wp:positionH relativeFrom="margin">
                  <wp:posOffset>-77470</wp:posOffset>
                </wp:positionH>
                <wp:positionV relativeFrom="paragraph">
                  <wp:posOffset>1958975</wp:posOffset>
                </wp:positionV>
                <wp:extent cx="6011545" cy="7627620"/>
                <wp:effectExtent l="0" t="0" r="27305" b="11430"/>
                <wp:wrapNone/>
                <wp:docPr id="118" name="正方形/長方形 118"/>
                <wp:cNvGraphicFramePr/>
                <a:graphic xmlns:a="http://schemas.openxmlformats.org/drawingml/2006/main">
                  <a:graphicData uri="http://schemas.microsoft.com/office/word/2010/wordprocessingShape">
                    <wps:wsp>
                      <wps:cNvSpPr/>
                      <wps:spPr>
                        <a:xfrm>
                          <a:off x="0" y="0"/>
                          <a:ext cx="6011545" cy="7627620"/>
                        </a:xfrm>
                        <a:prstGeom prst="rect">
                          <a:avLst/>
                        </a:prstGeom>
                        <a:ln>
                          <a:solidFill>
                            <a:schemeClr val="tx1"/>
                          </a:solidFill>
                        </a:ln>
                      </wps:spPr>
                      <wps:style>
                        <a:lnRef idx="2">
                          <a:schemeClr val="dk1"/>
                        </a:lnRef>
                        <a:fillRef idx="1">
                          <a:schemeClr val="lt1"/>
                        </a:fillRef>
                        <a:effectRef idx="0">
                          <a:schemeClr val="dk1"/>
                        </a:effectRef>
                        <a:fontRef idx="minor">
                          <a:schemeClr val="dk1"/>
                        </a:fontRef>
                      </wps:style>
                      <wps:txbx>
                        <w:txbxContent>
                          <w:p w14:paraId="22F61854" w14:textId="77777777" w:rsidR="00A00C24" w:rsidRPr="00085332" w:rsidRDefault="00A00C24" w:rsidP="00A00C24">
                            <w:pPr>
                              <w:autoSpaceDE w:val="0"/>
                              <w:autoSpaceDN w:val="0"/>
                              <w:spacing w:line="340" w:lineRule="exact"/>
                              <w:jc w:val="left"/>
                              <w:rPr>
                                <w:rFonts w:ascii="HG丸ｺﾞｼｯｸM-PRO" w:eastAsia="HG丸ｺﾞｼｯｸM-PRO" w:hAnsi="HG丸ｺﾞｼｯｸM-PRO"/>
                                <w:b/>
                                <w:sz w:val="28"/>
                                <w:szCs w:val="28"/>
                              </w:rPr>
                            </w:pPr>
                            <w:r w:rsidRPr="00BD4301">
                              <w:rPr>
                                <w:rFonts w:ascii="HG丸ｺﾞｼｯｸM-PRO" w:eastAsia="HG丸ｺﾞｼｯｸM-PRO" w:hAnsi="HG丸ｺﾞｼｯｸM-PRO" w:hint="eastAsia"/>
                                <w:b/>
                                <w:sz w:val="28"/>
                                <w:szCs w:val="28"/>
                              </w:rPr>
                              <w:t>■</w:t>
                            </w:r>
                            <w:r w:rsidRPr="00085332">
                              <w:rPr>
                                <w:rFonts w:ascii="HG丸ｺﾞｼｯｸM-PRO" w:eastAsia="HG丸ｺﾞｼｯｸM-PRO" w:hAnsi="HG丸ｺﾞｼｯｸM-PRO" w:hint="eastAsia"/>
                                <w:b/>
                                <w:sz w:val="28"/>
                                <w:szCs w:val="28"/>
                              </w:rPr>
                              <w:t>目的</w:t>
                            </w:r>
                          </w:p>
                          <w:p w14:paraId="561005A9" w14:textId="77777777" w:rsidR="00A00C24" w:rsidRPr="006623AD" w:rsidRDefault="00A00C24" w:rsidP="00A00C24">
                            <w:pPr>
                              <w:autoSpaceDE w:val="0"/>
                              <w:autoSpaceDN w:val="0"/>
                              <w:spacing w:line="320" w:lineRule="exact"/>
                              <w:ind w:rightChars="1715" w:right="3601"/>
                              <w:jc w:val="left"/>
                              <w:rPr>
                                <w:rFonts w:ascii="HG丸ｺﾞｼｯｸM-PRO" w:eastAsia="HG丸ｺﾞｼｯｸM-PRO" w:hAnsi="HG丸ｺﾞｼｯｸM-PRO"/>
                                <w:sz w:val="22"/>
                                <w:szCs w:val="24"/>
                              </w:rPr>
                            </w:pPr>
                            <w:r w:rsidRPr="00FD2CDF">
                              <w:rPr>
                                <w:rFonts w:ascii="HG丸ｺﾞｼｯｸM-PRO" w:eastAsia="HG丸ｺﾞｼｯｸM-PRO" w:hAnsi="HG丸ｺﾞｼｯｸM-PRO"/>
                                <w:sz w:val="24"/>
                                <w:szCs w:val="28"/>
                              </w:rPr>
                              <w:t xml:space="preserve">　</w:t>
                            </w:r>
                            <w:r w:rsidRPr="006623AD">
                              <w:rPr>
                                <w:rFonts w:ascii="HG丸ｺﾞｼｯｸM-PRO" w:eastAsia="HG丸ｺﾞｼｯｸM-PRO" w:hAnsi="HG丸ｺﾞｼｯｸM-PRO" w:hint="eastAsia"/>
                                <w:sz w:val="22"/>
                              </w:rPr>
                              <w:t>万博開催の2025年を目指し、国際都市として、全国に先駆けた受動喫煙防止対策をすすめ、令和７年４月に客席面積30㎡超の飲食店においては「原則屋内禁煙」</w:t>
                            </w:r>
                            <w:r>
                              <w:rPr>
                                <w:rFonts w:ascii="HG丸ｺﾞｼｯｸM-PRO" w:eastAsia="HG丸ｺﾞｼｯｸM-PRO" w:hAnsi="HG丸ｺﾞｼｯｸM-PRO" w:hint="eastAsia"/>
                                <w:sz w:val="22"/>
                              </w:rPr>
                              <w:t>。</w:t>
                            </w:r>
                            <w:r w:rsidRPr="006623AD">
                              <w:rPr>
                                <w:rFonts w:ascii="HG丸ｺﾞｼｯｸM-PRO" w:eastAsia="HG丸ｺﾞｼｯｸM-PRO" w:hAnsi="HG丸ｺﾞｼｯｸM-PRO" w:hint="eastAsia"/>
                                <w:sz w:val="22"/>
                                <w:szCs w:val="24"/>
                              </w:rPr>
                              <w:t>引き続き、府民の健康のため、</w:t>
                            </w:r>
                            <w:r w:rsidRPr="006623AD">
                              <w:rPr>
                                <w:rFonts w:ascii="HG丸ｺﾞｼｯｸM-PRO" w:eastAsia="HG丸ｺﾞｼｯｸM-PRO" w:hAnsi="HG丸ｺﾞｼｯｸM-PRO"/>
                                <w:sz w:val="22"/>
                                <w:szCs w:val="24"/>
                              </w:rPr>
                              <w:t>望まない受動喫煙を</w:t>
                            </w:r>
                            <w:r w:rsidRPr="006623AD">
                              <w:rPr>
                                <w:rFonts w:ascii="HG丸ｺﾞｼｯｸM-PRO" w:eastAsia="HG丸ｺﾞｼｯｸM-PRO" w:hAnsi="HG丸ｺﾞｼｯｸM-PRO" w:hint="eastAsia"/>
                                <w:sz w:val="22"/>
                                <w:szCs w:val="24"/>
                              </w:rPr>
                              <w:t>生じ</w:t>
                            </w:r>
                            <w:r w:rsidRPr="006623AD">
                              <w:rPr>
                                <w:rFonts w:ascii="HG丸ｺﾞｼｯｸM-PRO" w:eastAsia="HG丸ｺﾞｼｯｸM-PRO" w:hAnsi="HG丸ｺﾞｼｯｸM-PRO"/>
                                <w:sz w:val="22"/>
                                <w:szCs w:val="24"/>
                              </w:rPr>
                              <w:t>させることのない環境</w:t>
                            </w:r>
                            <w:r w:rsidRPr="006623AD">
                              <w:rPr>
                                <w:rFonts w:ascii="HG丸ｺﾞｼｯｸM-PRO" w:eastAsia="HG丸ｺﾞｼｯｸM-PRO" w:hAnsi="HG丸ｺﾞｼｯｸM-PRO" w:hint="eastAsia"/>
                                <w:sz w:val="22"/>
                                <w:szCs w:val="24"/>
                              </w:rPr>
                              <w:t>づくりを促進</w:t>
                            </w:r>
                            <w:r>
                              <w:rPr>
                                <w:rFonts w:ascii="HG丸ｺﾞｼｯｸM-PRO" w:eastAsia="HG丸ｺﾞｼｯｸM-PRO" w:hAnsi="HG丸ｺﾞｼｯｸM-PRO" w:hint="eastAsia"/>
                                <w:sz w:val="22"/>
                                <w:szCs w:val="24"/>
                              </w:rPr>
                              <w:t>。</w:t>
                            </w:r>
                          </w:p>
                          <w:p w14:paraId="3FB6189C" w14:textId="77777777" w:rsidR="00A00C24" w:rsidRPr="00FD2CDF" w:rsidRDefault="00A00C24" w:rsidP="00A00C24">
                            <w:pPr>
                              <w:autoSpaceDE w:val="0"/>
                              <w:autoSpaceDN w:val="0"/>
                              <w:spacing w:line="160" w:lineRule="exact"/>
                              <w:jc w:val="left"/>
                              <w:rPr>
                                <w:rFonts w:ascii="HG丸ｺﾞｼｯｸM-PRO" w:eastAsia="HG丸ｺﾞｼｯｸM-PRO" w:hAnsi="HG丸ｺﾞｼｯｸM-PRO"/>
                                <w:b/>
                                <w:sz w:val="28"/>
                                <w:szCs w:val="28"/>
                              </w:rPr>
                            </w:pPr>
                          </w:p>
                          <w:p w14:paraId="47DAE7F2" w14:textId="77777777" w:rsidR="00A00C24" w:rsidRPr="00085332" w:rsidRDefault="00A00C24" w:rsidP="00A00C24">
                            <w:pPr>
                              <w:autoSpaceDE w:val="0"/>
                              <w:autoSpaceDN w:val="0"/>
                              <w:spacing w:line="320" w:lineRule="exact"/>
                              <w:jc w:val="left"/>
                              <w:rPr>
                                <w:rFonts w:ascii="HG丸ｺﾞｼｯｸM-PRO" w:eastAsia="HG丸ｺﾞｼｯｸM-PRO" w:hAnsi="HG丸ｺﾞｼｯｸM-PRO"/>
                                <w:b/>
                                <w:sz w:val="28"/>
                                <w:szCs w:val="28"/>
                                <w:lang w:eastAsia="zh-TW"/>
                              </w:rPr>
                            </w:pPr>
                            <w:r w:rsidRPr="00BD4301">
                              <w:rPr>
                                <w:rFonts w:ascii="HG丸ｺﾞｼｯｸM-PRO" w:eastAsia="HG丸ｺﾞｼｯｸM-PRO" w:hAnsi="HG丸ｺﾞｼｯｸM-PRO" w:hint="eastAsia"/>
                                <w:b/>
                                <w:sz w:val="28"/>
                                <w:szCs w:val="28"/>
                                <w:lang w:eastAsia="zh-TW"/>
                              </w:rPr>
                              <w:t>■</w:t>
                            </w:r>
                            <w:r w:rsidRPr="00085332">
                              <w:rPr>
                                <w:rFonts w:ascii="HG丸ｺﾞｼｯｸM-PRO" w:eastAsia="HG丸ｺﾞｼｯｸM-PRO" w:hAnsi="HG丸ｺﾞｼｯｸM-PRO" w:hint="eastAsia"/>
                                <w:b/>
                                <w:sz w:val="28"/>
                                <w:szCs w:val="28"/>
                                <w:lang w:eastAsia="zh-TW"/>
                              </w:rPr>
                              <w:t>内容</w:t>
                            </w:r>
                          </w:p>
                          <w:p w14:paraId="34010F7F" w14:textId="77777777" w:rsidR="00A00C24" w:rsidRPr="00085332" w:rsidRDefault="00A00C24" w:rsidP="00A00C24">
                            <w:pPr>
                              <w:autoSpaceDE w:val="0"/>
                              <w:autoSpaceDN w:val="0"/>
                              <w:spacing w:line="340" w:lineRule="exact"/>
                              <w:jc w:val="left"/>
                              <w:rPr>
                                <w:rFonts w:ascii="HG丸ｺﾞｼｯｸM-PRO" w:eastAsia="HG丸ｺﾞｼｯｸM-PRO" w:hAnsi="HG丸ｺﾞｼｯｸM-PRO"/>
                                <w:sz w:val="24"/>
                                <w:szCs w:val="24"/>
                                <w:u w:val="double"/>
                                <w:lang w:eastAsia="zh-TW"/>
                              </w:rPr>
                            </w:pPr>
                            <w:r w:rsidRPr="00085332">
                              <w:rPr>
                                <w:rFonts w:ascii="HG丸ｺﾞｼｯｸM-PRO" w:eastAsia="HG丸ｺﾞｼｯｸM-PRO" w:hAnsi="HG丸ｺﾞｼｯｸM-PRO" w:hint="eastAsia"/>
                                <w:b/>
                                <w:bCs/>
                                <w:sz w:val="24"/>
                                <w:szCs w:val="24"/>
                                <w:u w:val="double"/>
                                <w:lang w:eastAsia="zh-TW"/>
                              </w:rPr>
                              <w:t>１</w:t>
                            </w:r>
                            <w:r>
                              <w:rPr>
                                <w:rFonts w:ascii="HG丸ｺﾞｼｯｸM-PRO" w:eastAsia="HG丸ｺﾞｼｯｸM-PRO" w:hAnsi="HG丸ｺﾞｼｯｸM-PRO" w:hint="eastAsia"/>
                                <w:b/>
                                <w:bCs/>
                                <w:sz w:val="24"/>
                                <w:szCs w:val="24"/>
                                <w:u w:val="double"/>
                                <w:lang w:eastAsia="zh-TW"/>
                              </w:rPr>
                              <w:t xml:space="preserve">　</w:t>
                            </w:r>
                            <w:r w:rsidRPr="00085332">
                              <w:rPr>
                                <w:rFonts w:ascii="HG丸ｺﾞｼｯｸM-PRO" w:eastAsia="HG丸ｺﾞｼｯｸM-PRO" w:hAnsi="HG丸ｺﾞｼｯｸM-PRO" w:hint="eastAsia"/>
                                <w:b/>
                                <w:bCs/>
                                <w:sz w:val="24"/>
                                <w:szCs w:val="24"/>
                                <w:u w:val="double"/>
                                <w:lang w:eastAsia="zh-TW"/>
                              </w:rPr>
                              <w:t>公衆喫煙所設置補助事業≪新規≫</w:t>
                            </w:r>
                            <w:r>
                              <w:rPr>
                                <w:rFonts w:ascii="HG丸ｺﾞｼｯｸM-PRO" w:eastAsia="HG丸ｺﾞｼｯｸM-PRO" w:hAnsi="HG丸ｺﾞｼｯｸM-PRO" w:hint="eastAsia"/>
                                <w:b/>
                                <w:bCs/>
                                <w:sz w:val="24"/>
                                <w:szCs w:val="24"/>
                                <w:u w:val="double"/>
                                <w:lang w:eastAsia="zh-TW"/>
                              </w:rPr>
                              <w:t xml:space="preserve">　</w:t>
                            </w:r>
                            <w:r>
                              <w:rPr>
                                <w:rFonts w:ascii="HG丸ｺﾞｼｯｸM-PRO" w:eastAsia="HG丸ｺﾞｼｯｸM-PRO" w:hAnsi="HG丸ｺﾞｼｯｸM-PRO" w:hint="eastAsia"/>
                                <w:sz w:val="24"/>
                                <w:szCs w:val="24"/>
                                <w:u w:val="double"/>
                                <w:lang w:eastAsia="zh-TW"/>
                              </w:rPr>
                              <w:t>【</w:t>
                            </w:r>
                            <w:r w:rsidRPr="00085332">
                              <w:rPr>
                                <w:rFonts w:ascii="HG丸ｺﾞｼｯｸM-PRO" w:eastAsia="HG丸ｺﾞｼｯｸM-PRO" w:hAnsi="HG丸ｺﾞｼｯｸM-PRO" w:hint="eastAsia"/>
                                <w:sz w:val="24"/>
                                <w:szCs w:val="24"/>
                                <w:u w:val="double"/>
                                <w:lang w:eastAsia="zh-TW"/>
                              </w:rPr>
                              <w:t>4</w:t>
                            </w:r>
                            <w:r w:rsidRPr="00085332">
                              <w:rPr>
                                <w:rFonts w:ascii="HG丸ｺﾞｼｯｸM-PRO" w:eastAsia="HG丸ｺﾞｼｯｸM-PRO" w:hAnsi="HG丸ｺﾞｼｯｸM-PRO"/>
                                <w:sz w:val="24"/>
                                <w:szCs w:val="24"/>
                                <w:u w:val="double"/>
                                <w:lang w:eastAsia="zh-TW"/>
                              </w:rPr>
                              <w:t>,600</w:t>
                            </w:r>
                            <w:r w:rsidRPr="00085332">
                              <w:rPr>
                                <w:rFonts w:ascii="HG丸ｺﾞｼｯｸM-PRO" w:eastAsia="HG丸ｺﾞｼｯｸM-PRO" w:hAnsi="HG丸ｺﾞｼｯｸM-PRO" w:hint="eastAsia"/>
                                <w:sz w:val="24"/>
                                <w:szCs w:val="24"/>
                                <w:u w:val="double"/>
                                <w:lang w:eastAsia="zh-TW"/>
                              </w:rPr>
                              <w:t>万円</w:t>
                            </w:r>
                            <w:r>
                              <w:rPr>
                                <w:rFonts w:ascii="HG丸ｺﾞｼｯｸM-PRO" w:eastAsia="HG丸ｺﾞｼｯｸM-PRO" w:hAnsi="HG丸ｺﾞｼｯｸM-PRO" w:hint="eastAsia"/>
                                <w:sz w:val="24"/>
                                <w:szCs w:val="24"/>
                                <w:u w:val="double"/>
                                <w:lang w:eastAsia="zh-TW"/>
                              </w:rPr>
                              <w:t>】</w:t>
                            </w:r>
                          </w:p>
                          <w:p w14:paraId="27BC5A26" w14:textId="77777777" w:rsidR="00A00C24" w:rsidRDefault="00A00C24" w:rsidP="00A00C24">
                            <w:pPr>
                              <w:autoSpaceDE w:val="0"/>
                              <w:autoSpaceDN w:val="0"/>
                              <w:spacing w:line="320" w:lineRule="exact"/>
                              <w:ind w:firstLineChars="100" w:firstLine="220"/>
                              <w:jc w:val="left"/>
                              <w:rPr>
                                <w:rFonts w:ascii="HG丸ｺﾞｼｯｸM-PRO" w:eastAsia="HG丸ｺﾞｼｯｸM-PRO" w:hAnsi="HG丸ｺﾞｼｯｸM-PRO"/>
                                <w:sz w:val="22"/>
                              </w:rPr>
                            </w:pPr>
                            <w:r w:rsidRPr="00085332">
                              <w:rPr>
                                <w:rFonts w:ascii="HG丸ｺﾞｼｯｸM-PRO" w:eastAsia="HG丸ｺﾞｼｯｸM-PRO" w:hAnsi="HG丸ｺﾞｼｯｸM-PRO" w:hint="eastAsia"/>
                                <w:sz w:val="22"/>
                              </w:rPr>
                              <w:t>府内の公衆喫煙所の更なる充実を図るため、設置主体となる民間事業者と連携し、</w:t>
                            </w:r>
                          </w:p>
                          <w:p w14:paraId="7FDB2391" w14:textId="70B7177D" w:rsidR="00A00C24" w:rsidRDefault="00A00C24" w:rsidP="00A00C24">
                            <w:pPr>
                              <w:autoSpaceDE w:val="0"/>
                              <w:autoSpaceDN w:val="0"/>
                              <w:spacing w:line="320" w:lineRule="exact"/>
                              <w:ind w:firstLineChars="100" w:firstLine="220"/>
                              <w:jc w:val="left"/>
                              <w:rPr>
                                <w:rFonts w:ascii="HG丸ｺﾞｼｯｸM-PRO" w:eastAsia="HG丸ｺﾞｼｯｸM-PRO" w:hAnsi="HG丸ｺﾞｼｯｸM-PRO"/>
                                <w:sz w:val="22"/>
                              </w:rPr>
                            </w:pPr>
                            <w:r w:rsidRPr="00085332">
                              <w:rPr>
                                <w:rFonts w:ascii="HG丸ｺﾞｼｯｸM-PRO" w:eastAsia="HG丸ｺﾞｼｯｸM-PRO" w:hAnsi="HG丸ｺﾞｼｯｸM-PRO" w:hint="eastAsia"/>
                                <w:sz w:val="22"/>
                              </w:rPr>
                              <w:t>公衆喫煙所の設置を促進することで、望まない受動喫煙を防止する</w:t>
                            </w:r>
                            <w:r w:rsidR="00065B2E">
                              <w:rPr>
                                <w:rFonts w:ascii="HG丸ｺﾞｼｯｸM-PRO" w:eastAsia="HG丸ｺﾞｼｯｸM-PRO" w:hAnsi="HG丸ｺﾞｼｯｸM-PRO" w:hint="eastAsia"/>
                                <w:sz w:val="22"/>
                              </w:rPr>
                              <w:t>。</w:t>
                            </w:r>
                          </w:p>
                          <w:p w14:paraId="14F0619F" w14:textId="77777777" w:rsidR="00A00C24" w:rsidRDefault="00A00C24" w:rsidP="00A00C24">
                            <w:pPr>
                              <w:autoSpaceDE w:val="0"/>
                              <w:autoSpaceDN w:val="0"/>
                              <w:spacing w:line="320" w:lineRule="exact"/>
                              <w:ind w:firstLineChars="100" w:firstLine="220"/>
                              <w:jc w:val="left"/>
                              <w:rPr>
                                <w:rFonts w:ascii="HG丸ｺﾞｼｯｸM-PRO" w:eastAsia="HG丸ｺﾞｼｯｸM-PRO" w:hAnsi="HG丸ｺﾞｼｯｸM-PRO"/>
                                <w:sz w:val="22"/>
                              </w:rPr>
                            </w:pPr>
                          </w:p>
                          <w:p w14:paraId="64DDD29F" w14:textId="77777777" w:rsidR="00A00C24" w:rsidRDefault="00A00C24" w:rsidP="00A00C24">
                            <w:pPr>
                              <w:autoSpaceDE w:val="0"/>
                              <w:autoSpaceDN w:val="0"/>
                              <w:spacing w:line="340" w:lineRule="exact"/>
                              <w:jc w:val="left"/>
                              <w:rPr>
                                <w:rFonts w:ascii="HG丸ｺﾞｼｯｸM-PRO" w:eastAsia="HG丸ｺﾞｼｯｸM-PRO" w:hAnsi="HG丸ｺﾞｼｯｸM-PRO"/>
                                <w:sz w:val="22"/>
                              </w:rPr>
                            </w:pPr>
                          </w:p>
                          <w:p w14:paraId="2CE61101" w14:textId="77777777" w:rsidR="00A00C24" w:rsidRPr="00085332" w:rsidRDefault="00A00C24" w:rsidP="00A00C24">
                            <w:pPr>
                              <w:autoSpaceDE w:val="0"/>
                              <w:autoSpaceDN w:val="0"/>
                              <w:spacing w:line="320" w:lineRule="exact"/>
                              <w:ind w:firstLineChars="100" w:firstLine="220"/>
                              <w:rPr>
                                <w:rFonts w:ascii="HG丸ｺﾞｼｯｸM-PRO" w:eastAsia="HG丸ｺﾞｼｯｸM-PRO" w:hAnsi="HG丸ｺﾞｼｯｸM-PRO"/>
                                <w:sz w:val="22"/>
                              </w:rPr>
                            </w:pPr>
                          </w:p>
                          <w:p w14:paraId="112714C7" w14:textId="77777777" w:rsidR="00A00C24" w:rsidRDefault="00A00C24" w:rsidP="00A00C24">
                            <w:pPr>
                              <w:autoSpaceDE w:val="0"/>
                              <w:autoSpaceDN w:val="0"/>
                              <w:spacing w:line="320" w:lineRule="exact"/>
                              <w:ind w:firstLineChars="100" w:firstLine="221"/>
                              <w:rPr>
                                <w:rFonts w:ascii="HG丸ｺﾞｼｯｸM-PRO" w:eastAsia="HG丸ｺﾞｼｯｸM-PRO" w:hAnsi="HG丸ｺﾞｼｯｸM-PRO"/>
                                <w:b/>
                                <w:bCs/>
                                <w:sz w:val="22"/>
                              </w:rPr>
                            </w:pPr>
                          </w:p>
                          <w:p w14:paraId="2354DFBA" w14:textId="77777777" w:rsidR="00A00C24" w:rsidRDefault="00A00C24" w:rsidP="00A00C24">
                            <w:pPr>
                              <w:autoSpaceDE w:val="0"/>
                              <w:autoSpaceDN w:val="0"/>
                              <w:spacing w:line="320" w:lineRule="exact"/>
                              <w:ind w:firstLineChars="100" w:firstLine="221"/>
                              <w:rPr>
                                <w:rFonts w:ascii="HG丸ｺﾞｼｯｸM-PRO" w:eastAsia="HG丸ｺﾞｼｯｸM-PRO" w:hAnsi="HG丸ｺﾞｼｯｸM-PRO"/>
                                <w:b/>
                                <w:bCs/>
                                <w:sz w:val="22"/>
                              </w:rPr>
                            </w:pPr>
                          </w:p>
                          <w:p w14:paraId="0A179659" w14:textId="77777777" w:rsidR="00A00C24" w:rsidRDefault="00A00C24" w:rsidP="00A00C24">
                            <w:pPr>
                              <w:autoSpaceDE w:val="0"/>
                              <w:autoSpaceDN w:val="0"/>
                              <w:spacing w:line="320" w:lineRule="exact"/>
                              <w:ind w:firstLineChars="100" w:firstLine="221"/>
                              <w:rPr>
                                <w:rFonts w:ascii="HG丸ｺﾞｼｯｸM-PRO" w:eastAsia="HG丸ｺﾞｼｯｸM-PRO" w:hAnsi="HG丸ｺﾞｼｯｸM-PRO"/>
                                <w:b/>
                                <w:bCs/>
                                <w:sz w:val="22"/>
                              </w:rPr>
                            </w:pPr>
                          </w:p>
                          <w:p w14:paraId="45EF9B84" w14:textId="77777777" w:rsidR="00A00C24" w:rsidRDefault="00A00C24" w:rsidP="00A00C24">
                            <w:pPr>
                              <w:autoSpaceDE w:val="0"/>
                              <w:autoSpaceDN w:val="0"/>
                              <w:spacing w:line="320" w:lineRule="exact"/>
                              <w:ind w:firstLineChars="100" w:firstLine="221"/>
                              <w:rPr>
                                <w:rFonts w:ascii="HG丸ｺﾞｼｯｸM-PRO" w:eastAsia="HG丸ｺﾞｼｯｸM-PRO" w:hAnsi="HG丸ｺﾞｼｯｸM-PRO"/>
                                <w:b/>
                                <w:bCs/>
                                <w:sz w:val="22"/>
                              </w:rPr>
                            </w:pPr>
                          </w:p>
                          <w:p w14:paraId="142DDFDD" w14:textId="77777777" w:rsidR="00A00C24" w:rsidRDefault="00A00C24" w:rsidP="00A00C24">
                            <w:pPr>
                              <w:autoSpaceDE w:val="0"/>
                              <w:autoSpaceDN w:val="0"/>
                              <w:spacing w:line="320" w:lineRule="exact"/>
                              <w:ind w:firstLineChars="100" w:firstLine="221"/>
                              <w:rPr>
                                <w:rFonts w:ascii="HG丸ｺﾞｼｯｸM-PRO" w:eastAsia="HG丸ｺﾞｼｯｸM-PRO" w:hAnsi="HG丸ｺﾞｼｯｸM-PRO"/>
                                <w:b/>
                                <w:bCs/>
                                <w:sz w:val="22"/>
                              </w:rPr>
                            </w:pPr>
                          </w:p>
                          <w:p w14:paraId="3EF1CAA5" w14:textId="77777777" w:rsidR="00A00C24" w:rsidRDefault="00A00C24" w:rsidP="00A00C24">
                            <w:pPr>
                              <w:autoSpaceDE w:val="0"/>
                              <w:autoSpaceDN w:val="0"/>
                              <w:spacing w:line="320" w:lineRule="exact"/>
                              <w:ind w:firstLineChars="100" w:firstLine="221"/>
                              <w:rPr>
                                <w:rFonts w:ascii="HG丸ｺﾞｼｯｸM-PRO" w:eastAsia="HG丸ｺﾞｼｯｸM-PRO" w:hAnsi="HG丸ｺﾞｼｯｸM-PRO"/>
                                <w:b/>
                                <w:bCs/>
                                <w:sz w:val="22"/>
                              </w:rPr>
                            </w:pPr>
                          </w:p>
                          <w:p w14:paraId="5CF7FFF8" w14:textId="77777777" w:rsidR="00A00C24" w:rsidRDefault="00A00C24" w:rsidP="00A00C24">
                            <w:pPr>
                              <w:autoSpaceDE w:val="0"/>
                              <w:autoSpaceDN w:val="0"/>
                              <w:spacing w:line="320" w:lineRule="exact"/>
                              <w:ind w:firstLineChars="100" w:firstLine="221"/>
                              <w:rPr>
                                <w:rFonts w:ascii="HG丸ｺﾞｼｯｸM-PRO" w:eastAsia="HG丸ｺﾞｼｯｸM-PRO" w:hAnsi="HG丸ｺﾞｼｯｸM-PRO"/>
                                <w:b/>
                                <w:bCs/>
                                <w:sz w:val="22"/>
                              </w:rPr>
                            </w:pPr>
                          </w:p>
                          <w:p w14:paraId="3123B9BE" w14:textId="77777777" w:rsidR="00A00C24" w:rsidRPr="00085332" w:rsidRDefault="00A00C24" w:rsidP="00A00C24">
                            <w:pPr>
                              <w:autoSpaceDE w:val="0"/>
                              <w:autoSpaceDN w:val="0"/>
                              <w:spacing w:line="320" w:lineRule="exact"/>
                              <w:ind w:firstLineChars="100" w:firstLine="221"/>
                              <w:rPr>
                                <w:rFonts w:ascii="HG丸ｺﾞｼｯｸM-PRO" w:eastAsia="HG丸ｺﾞｼｯｸM-PRO" w:hAnsi="HG丸ｺﾞｼｯｸM-PRO"/>
                                <w:b/>
                                <w:bCs/>
                                <w:sz w:val="22"/>
                              </w:rPr>
                            </w:pPr>
                          </w:p>
                          <w:p w14:paraId="42997009" w14:textId="77777777" w:rsidR="00A00C24" w:rsidRDefault="00A00C24" w:rsidP="00A00C24">
                            <w:pPr>
                              <w:autoSpaceDE w:val="0"/>
                              <w:autoSpaceDN w:val="0"/>
                              <w:spacing w:line="320" w:lineRule="exact"/>
                              <w:jc w:val="left"/>
                              <w:rPr>
                                <w:rFonts w:ascii="HG丸ｺﾞｼｯｸM-PRO" w:eastAsia="HG丸ｺﾞｼｯｸM-PRO" w:hAnsi="HG丸ｺﾞｼｯｸM-PRO"/>
                                <w:b/>
                                <w:sz w:val="22"/>
                              </w:rPr>
                            </w:pPr>
                          </w:p>
                          <w:p w14:paraId="136BE416" w14:textId="77777777" w:rsidR="00A00C24" w:rsidRDefault="00A00C24" w:rsidP="00A00C24">
                            <w:pPr>
                              <w:spacing w:line="200" w:lineRule="exact"/>
                              <w:rPr>
                                <w:rFonts w:ascii="HG丸ｺﾞｼｯｸM-PRO" w:eastAsia="HG丸ｺﾞｼｯｸM-PRO" w:hAnsi="HG丸ｺﾞｼｯｸM-PRO"/>
                                <w:b/>
                                <w:bCs/>
                                <w:sz w:val="24"/>
                                <w:szCs w:val="24"/>
                                <w:u w:val="double"/>
                              </w:rPr>
                            </w:pPr>
                          </w:p>
                          <w:p w14:paraId="2D19D92A" w14:textId="77777777" w:rsidR="00A00C24" w:rsidRPr="00D75EC9" w:rsidRDefault="00A00C24" w:rsidP="00A00C24">
                            <w:pPr>
                              <w:rPr>
                                <w:rFonts w:ascii="HG丸ｺﾞｼｯｸM-PRO" w:eastAsia="HG丸ｺﾞｼｯｸM-PRO" w:hAnsi="HG丸ｺﾞｼｯｸM-PRO"/>
                                <w:color w:val="000000" w:themeColor="text1"/>
                                <w:kern w:val="24"/>
                                <w:sz w:val="16"/>
                                <w:szCs w:val="16"/>
                              </w:rPr>
                            </w:pPr>
                            <w:r w:rsidRPr="00485921">
                              <w:rPr>
                                <w:rFonts w:ascii="HG丸ｺﾞｼｯｸM-PRO" w:eastAsia="HG丸ｺﾞｼｯｸM-PRO" w:hAnsi="HG丸ｺﾞｼｯｸM-PRO" w:hint="eastAsia"/>
                                <w:b/>
                                <w:bCs/>
                                <w:sz w:val="24"/>
                                <w:szCs w:val="24"/>
                                <w:u w:val="double"/>
                              </w:rPr>
                              <w:t>２　周知啓発事業</w:t>
                            </w:r>
                            <w:r>
                              <w:rPr>
                                <w:rFonts w:ascii="HG丸ｺﾞｼｯｸM-PRO" w:eastAsia="HG丸ｺﾞｼｯｸM-PRO" w:hAnsi="HG丸ｺﾞｼｯｸM-PRO" w:hint="eastAsia"/>
                                <w:b/>
                                <w:bCs/>
                                <w:sz w:val="24"/>
                                <w:szCs w:val="24"/>
                                <w:u w:val="double"/>
                              </w:rPr>
                              <w:t xml:space="preserve">　</w:t>
                            </w:r>
                            <w:r w:rsidRPr="00F427FD">
                              <w:rPr>
                                <w:rFonts w:ascii="HG丸ｺﾞｼｯｸM-PRO" w:eastAsia="HG丸ｺﾞｼｯｸM-PRO" w:hAnsi="HG丸ｺﾞｼｯｸM-PRO" w:hint="eastAsia"/>
                                <w:sz w:val="24"/>
                                <w:szCs w:val="24"/>
                                <w:u w:val="double"/>
                              </w:rPr>
                              <w:t>【</w:t>
                            </w:r>
                            <w:r>
                              <w:rPr>
                                <w:rFonts w:ascii="HG丸ｺﾞｼｯｸM-PRO" w:eastAsia="HG丸ｺﾞｼｯｸM-PRO" w:hAnsi="HG丸ｺﾞｼｯｸM-PRO" w:hint="eastAsia"/>
                                <w:sz w:val="24"/>
                                <w:szCs w:val="24"/>
                                <w:u w:val="double"/>
                              </w:rPr>
                              <w:t>７</w:t>
                            </w:r>
                            <w:r w:rsidRPr="00F427FD">
                              <w:rPr>
                                <w:rFonts w:ascii="HG丸ｺﾞｼｯｸM-PRO" w:eastAsia="HG丸ｺﾞｼｯｸM-PRO" w:hAnsi="HG丸ｺﾞｼｯｸM-PRO"/>
                                <w:sz w:val="24"/>
                                <w:szCs w:val="24"/>
                                <w:u w:val="double"/>
                              </w:rPr>
                              <w:t>73</w:t>
                            </w:r>
                            <w:r w:rsidRPr="00F427FD">
                              <w:rPr>
                                <w:rFonts w:ascii="HG丸ｺﾞｼｯｸM-PRO" w:eastAsia="HG丸ｺﾞｼｯｸM-PRO" w:hAnsi="HG丸ｺﾞｼｯｸM-PRO" w:hint="eastAsia"/>
                                <w:sz w:val="24"/>
                                <w:szCs w:val="24"/>
                                <w:u w:val="double"/>
                              </w:rPr>
                              <w:t>万６千円】</w:t>
                            </w:r>
                            <w:r>
                              <w:rPr>
                                <w:rFonts w:ascii="HG丸ｺﾞｼｯｸM-PRO" w:eastAsia="HG丸ｺﾞｼｯｸM-PRO" w:hAnsi="HG丸ｺﾞｼｯｸM-PRO" w:hint="eastAsia"/>
                                <w:color w:val="000000" w:themeColor="text1"/>
                                <w:kern w:val="24"/>
                                <w:sz w:val="16"/>
                                <w:szCs w:val="16"/>
                              </w:rPr>
                              <w:t xml:space="preserve">　※宿泊税事業含む</w:t>
                            </w:r>
                          </w:p>
                          <w:p w14:paraId="53ACEA70" w14:textId="77777777" w:rsidR="00A00C24" w:rsidRDefault="00A00C24" w:rsidP="00A00C24">
                            <w:pPr>
                              <w:autoSpaceDE w:val="0"/>
                              <w:autoSpaceDN w:val="0"/>
                              <w:spacing w:line="320" w:lineRule="exact"/>
                              <w:ind w:left="284" w:rightChars="703" w:right="1476" w:hangingChars="129" w:hanging="284"/>
                              <w:jc w:val="left"/>
                              <w:rPr>
                                <w:rFonts w:ascii="HG丸ｺﾞｼｯｸM-PRO" w:eastAsia="HG丸ｺﾞｼｯｸM-PRO" w:hAnsi="HG丸ｺﾞｼｯｸM-PRO"/>
                                <w:sz w:val="22"/>
                              </w:rPr>
                            </w:pPr>
                            <w:r w:rsidRPr="00085332">
                              <w:rPr>
                                <w:rFonts w:ascii="HG丸ｺﾞｼｯｸM-PRO" w:eastAsia="HG丸ｺﾞｼｯｸM-PRO" w:hAnsi="HG丸ｺﾞｼｯｸM-PRO" w:hint="eastAsia"/>
                                <w:sz w:val="22"/>
                              </w:rPr>
                              <w:t xml:space="preserve">　</w:t>
                            </w:r>
                            <w:r>
                              <w:rPr>
                                <w:rFonts w:ascii="HG丸ｺﾞｼｯｸM-PRO" w:eastAsia="HG丸ｺﾞｼｯｸM-PRO" w:hAnsi="HG丸ｺﾞｼｯｸM-PRO" w:hint="eastAsia"/>
                                <w:sz w:val="22"/>
                              </w:rPr>
                              <w:t>▸条例が全面施行される4月に、市町村と連携して広報誌への掲載や</w:t>
                            </w:r>
                          </w:p>
                          <w:p w14:paraId="2BAA9DC9" w14:textId="7E932B4C" w:rsidR="00A00C24" w:rsidRPr="00485921" w:rsidRDefault="00A00C24" w:rsidP="00180662">
                            <w:pPr>
                              <w:autoSpaceDE w:val="0"/>
                              <w:autoSpaceDN w:val="0"/>
                              <w:spacing w:line="320" w:lineRule="exact"/>
                              <w:ind w:rightChars="703" w:right="1476" w:firstLineChars="150" w:firstLine="33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SNSを活用した集中的な周知</w:t>
                            </w:r>
                            <w:r w:rsidRPr="00485921">
                              <w:rPr>
                                <w:rFonts w:ascii="HG丸ｺﾞｼｯｸM-PRO" w:eastAsia="HG丸ｺﾞｼｯｸM-PRO" w:hAnsi="HG丸ｺﾞｼｯｸM-PRO" w:hint="eastAsia"/>
                                <w:sz w:val="22"/>
                              </w:rPr>
                              <w:t>啓発</w:t>
                            </w:r>
                            <w:r>
                              <w:rPr>
                                <w:rFonts w:ascii="HG丸ｺﾞｼｯｸM-PRO" w:eastAsia="HG丸ｺﾞｼｯｸM-PRO" w:hAnsi="HG丸ｺﾞｼｯｸM-PRO" w:hint="eastAsia"/>
                                <w:sz w:val="22"/>
                              </w:rPr>
                              <w:t>を実施</w:t>
                            </w:r>
                            <w:r w:rsidR="00065B2E">
                              <w:rPr>
                                <w:rFonts w:ascii="HG丸ｺﾞｼｯｸM-PRO" w:eastAsia="HG丸ｺﾞｼｯｸM-PRO" w:hAnsi="HG丸ｺﾞｼｯｸM-PRO" w:hint="eastAsia"/>
                                <w:sz w:val="22"/>
                              </w:rPr>
                              <w:t>。</w:t>
                            </w:r>
                          </w:p>
                          <w:p w14:paraId="4B73EC5B" w14:textId="77777777" w:rsidR="00A00C24" w:rsidRDefault="00A00C24" w:rsidP="00A00C24">
                            <w:pPr>
                              <w:autoSpaceDE w:val="0"/>
                              <w:autoSpaceDN w:val="0"/>
                              <w:spacing w:line="320" w:lineRule="exact"/>
                              <w:ind w:left="284" w:rightChars="770" w:right="1617" w:hangingChars="129" w:hanging="284"/>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▸市町村と連携して条例に係る様々な啓発資材（ポスター、チラシ、</w:t>
                            </w:r>
                          </w:p>
                          <w:p w14:paraId="393F2BB6" w14:textId="50B8FEFF" w:rsidR="00A00C24" w:rsidRDefault="00A00C24" w:rsidP="00180662">
                            <w:pPr>
                              <w:autoSpaceDE w:val="0"/>
                              <w:autoSpaceDN w:val="0"/>
                              <w:spacing w:line="320" w:lineRule="exact"/>
                              <w:ind w:rightChars="770" w:right="1617" w:firstLineChars="150" w:firstLine="33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リーフレット等）を活用し、府民や事業者への周知を図る</w:t>
                            </w:r>
                            <w:r w:rsidR="00065B2E">
                              <w:rPr>
                                <w:rFonts w:ascii="HG丸ｺﾞｼｯｸM-PRO" w:eastAsia="HG丸ｺﾞｼｯｸM-PRO" w:hAnsi="HG丸ｺﾞｼｯｸM-PRO" w:hint="eastAsia"/>
                                <w:sz w:val="22"/>
                              </w:rPr>
                              <w:t>。</w:t>
                            </w:r>
                          </w:p>
                          <w:p w14:paraId="477CB7FD" w14:textId="77777777" w:rsidR="00A00C24" w:rsidRPr="000915D9" w:rsidRDefault="00A00C24" w:rsidP="00A00C24">
                            <w:pPr>
                              <w:autoSpaceDE w:val="0"/>
                              <w:autoSpaceDN w:val="0"/>
                              <w:spacing w:line="100" w:lineRule="exact"/>
                              <w:ind w:left="284" w:rightChars="770" w:right="1617" w:hangingChars="129" w:hanging="284"/>
                              <w:jc w:val="left"/>
                              <w:rPr>
                                <w:rFonts w:ascii="HG丸ｺﾞｼｯｸM-PRO" w:eastAsia="HG丸ｺﾞｼｯｸM-PRO" w:hAnsi="HG丸ｺﾞｼｯｸM-PRO"/>
                                <w:sz w:val="22"/>
                              </w:rPr>
                            </w:pPr>
                          </w:p>
                          <w:p w14:paraId="16AB3AB5" w14:textId="77777777" w:rsidR="00A00C24" w:rsidRPr="006623AD" w:rsidRDefault="00A00C24" w:rsidP="00A00C24">
                            <w:pPr>
                              <w:autoSpaceDE w:val="0"/>
                              <w:autoSpaceDN w:val="0"/>
                              <w:spacing w:line="340" w:lineRule="exact"/>
                              <w:jc w:val="left"/>
                              <w:rPr>
                                <w:rFonts w:ascii="HG丸ｺﾞｼｯｸM-PRO" w:eastAsia="HG丸ｺﾞｼｯｸM-PRO" w:hAnsi="HG丸ｺﾞｼｯｸM-PRO"/>
                                <w:b/>
                                <w:bCs/>
                                <w:sz w:val="24"/>
                                <w:szCs w:val="24"/>
                                <w:u w:val="double"/>
                              </w:rPr>
                            </w:pPr>
                            <w:r w:rsidRPr="006623AD">
                              <w:rPr>
                                <w:rFonts w:ascii="HG丸ｺﾞｼｯｸM-PRO" w:eastAsia="HG丸ｺﾞｼｯｸM-PRO" w:hAnsi="HG丸ｺﾞｼｯｸM-PRO" w:hint="eastAsia"/>
                                <w:b/>
                                <w:bCs/>
                                <w:sz w:val="24"/>
                                <w:szCs w:val="24"/>
                                <w:u w:val="double"/>
                              </w:rPr>
                              <w:t xml:space="preserve">３　条例全面施行後の体制　</w:t>
                            </w:r>
                            <w:r w:rsidRPr="002F2811">
                              <w:rPr>
                                <w:rFonts w:ascii="HG丸ｺﾞｼｯｸM-PRO" w:eastAsia="HG丸ｺﾞｼｯｸM-PRO" w:hAnsi="HG丸ｺﾞｼｯｸM-PRO" w:hint="eastAsia"/>
                                <w:sz w:val="24"/>
                                <w:szCs w:val="24"/>
                                <w:u w:val="double"/>
                              </w:rPr>
                              <w:t>【</w:t>
                            </w:r>
                            <w:r w:rsidRPr="002F2811">
                              <w:rPr>
                                <w:rFonts w:ascii="HG丸ｺﾞｼｯｸM-PRO" w:eastAsia="HG丸ｺﾞｼｯｸM-PRO" w:hAnsi="HG丸ｺﾞｼｯｸM-PRO"/>
                                <w:sz w:val="24"/>
                                <w:szCs w:val="24"/>
                                <w:u w:val="double"/>
                              </w:rPr>
                              <w:t>8,</w:t>
                            </w:r>
                            <w:r>
                              <w:rPr>
                                <w:rFonts w:ascii="HG丸ｺﾞｼｯｸM-PRO" w:eastAsia="HG丸ｺﾞｼｯｸM-PRO" w:hAnsi="HG丸ｺﾞｼｯｸM-PRO"/>
                                <w:sz w:val="24"/>
                                <w:szCs w:val="24"/>
                                <w:u w:val="double"/>
                              </w:rPr>
                              <w:t>389</w:t>
                            </w:r>
                            <w:r w:rsidRPr="002F2811">
                              <w:rPr>
                                <w:rFonts w:ascii="HG丸ｺﾞｼｯｸM-PRO" w:eastAsia="HG丸ｺﾞｼｯｸM-PRO" w:hAnsi="HG丸ｺﾞｼｯｸM-PRO" w:hint="eastAsia"/>
                                <w:sz w:val="24"/>
                                <w:szCs w:val="24"/>
                                <w:u w:val="double"/>
                              </w:rPr>
                              <w:t>万9千円】</w:t>
                            </w:r>
                          </w:p>
                          <w:p w14:paraId="41F7E468" w14:textId="77777777" w:rsidR="00A00C24" w:rsidRDefault="00A00C24" w:rsidP="00A00C24">
                            <w:pPr>
                              <w:autoSpaceDE w:val="0"/>
                              <w:autoSpaceDN w:val="0"/>
                              <w:spacing w:line="320" w:lineRule="exact"/>
                              <w:ind w:leftChars="103" w:left="421" w:hangingChars="93" w:hanging="205"/>
                              <w:jc w:val="left"/>
                              <w:rPr>
                                <w:rFonts w:ascii="HG丸ｺﾞｼｯｸM-PRO" w:eastAsia="HG丸ｺﾞｼｯｸM-PRO" w:hAnsi="HG丸ｺﾞｼｯｸM-PRO"/>
                                <w:sz w:val="22"/>
                                <w:szCs w:val="24"/>
                              </w:rPr>
                            </w:pPr>
                            <w:r>
                              <w:rPr>
                                <w:rFonts w:ascii="Segoe UI Emoji" w:eastAsia="HG丸ｺﾞｼｯｸM-PRO" w:hAnsi="Segoe UI Emoji" w:hint="eastAsia"/>
                                <w:sz w:val="22"/>
                                <w:szCs w:val="24"/>
                              </w:rPr>
                              <w:t>▸</w:t>
                            </w:r>
                            <w:r w:rsidRPr="00085332">
                              <w:rPr>
                                <w:rFonts w:ascii="HG丸ｺﾞｼｯｸM-PRO" w:eastAsia="HG丸ｺﾞｼｯｸM-PRO" w:hAnsi="HG丸ｺﾞｼｯｸM-PRO" w:hint="eastAsia"/>
                                <w:sz w:val="22"/>
                                <w:szCs w:val="24"/>
                              </w:rPr>
                              <w:t>大阪府受動喫煙防止対策相談ダイヤルを</w:t>
                            </w:r>
                            <w:r>
                              <w:rPr>
                                <w:rFonts w:ascii="HG丸ｺﾞｼｯｸM-PRO" w:eastAsia="HG丸ｺﾞｼｯｸM-PRO" w:hAnsi="HG丸ｺﾞｼｯｸM-PRO" w:hint="eastAsia"/>
                                <w:sz w:val="22"/>
                                <w:szCs w:val="24"/>
                              </w:rPr>
                              <w:t>法律・</w:t>
                            </w:r>
                            <w:r w:rsidRPr="00085332">
                              <w:rPr>
                                <w:rFonts w:ascii="HG丸ｺﾞｼｯｸM-PRO" w:eastAsia="HG丸ｺﾞｼｯｸM-PRO" w:hAnsi="HG丸ｺﾞｼｯｸM-PRO" w:hint="eastAsia"/>
                                <w:sz w:val="22"/>
                                <w:szCs w:val="24"/>
                              </w:rPr>
                              <w:t>条例に関する相談に加え、</w:t>
                            </w:r>
                          </w:p>
                          <w:p w14:paraId="5E023B87" w14:textId="2A6477D7" w:rsidR="00A00C24" w:rsidRDefault="00A00C24" w:rsidP="00180662">
                            <w:pPr>
                              <w:autoSpaceDE w:val="0"/>
                              <w:autoSpaceDN w:val="0"/>
                              <w:spacing w:line="320" w:lineRule="exact"/>
                              <w:ind w:firstLineChars="150" w:firstLine="330"/>
                              <w:jc w:val="left"/>
                              <w:rPr>
                                <w:rFonts w:ascii="HG丸ｺﾞｼｯｸM-PRO" w:eastAsia="HG丸ｺﾞｼｯｸM-PRO" w:hAnsi="HG丸ｺﾞｼｯｸM-PRO"/>
                                <w:sz w:val="22"/>
                                <w:szCs w:val="24"/>
                              </w:rPr>
                            </w:pPr>
                            <w:r w:rsidRPr="00085332">
                              <w:rPr>
                                <w:rFonts w:ascii="HG丸ｺﾞｼｯｸM-PRO" w:eastAsia="HG丸ｺﾞｼｯｸM-PRO" w:hAnsi="HG丸ｺﾞｼｯｸM-PRO" w:hint="eastAsia"/>
                                <w:sz w:val="22"/>
                                <w:szCs w:val="24"/>
                              </w:rPr>
                              <w:t>府民からの通報窓口や新たな補助金の相談窓口として設置</w:t>
                            </w:r>
                            <w:r w:rsidR="00065B2E">
                              <w:rPr>
                                <w:rFonts w:ascii="HG丸ｺﾞｼｯｸM-PRO" w:eastAsia="HG丸ｺﾞｼｯｸM-PRO" w:hAnsi="HG丸ｺﾞｼｯｸM-PRO" w:hint="eastAsia"/>
                                <w:sz w:val="22"/>
                                <w:szCs w:val="24"/>
                              </w:rPr>
                              <w:t>。</w:t>
                            </w:r>
                          </w:p>
                          <w:p w14:paraId="493A4BAD" w14:textId="77777777" w:rsidR="00180662" w:rsidRDefault="00A00C24" w:rsidP="00180662">
                            <w:pPr>
                              <w:autoSpaceDE w:val="0"/>
                              <w:autoSpaceDN w:val="0"/>
                              <w:spacing w:line="320" w:lineRule="exact"/>
                              <w:ind w:leftChars="103" w:left="421" w:hangingChars="93" w:hanging="205"/>
                              <w:jc w:val="left"/>
                              <w:rPr>
                                <w:rFonts w:ascii="HG丸ｺﾞｼｯｸM-PRO" w:eastAsia="HG丸ｺﾞｼｯｸM-PRO" w:hAnsi="HG丸ｺﾞｼｯｸM-PRO"/>
                                <w:sz w:val="22"/>
                                <w:szCs w:val="24"/>
                              </w:rPr>
                            </w:pPr>
                            <w:r>
                              <w:rPr>
                                <w:rFonts w:ascii="HG丸ｺﾞｼｯｸM-PRO" w:eastAsia="HG丸ｺﾞｼｯｸM-PRO" w:hAnsi="HG丸ｺﾞｼｯｸM-PRO" w:hint="eastAsia"/>
                                <w:sz w:val="22"/>
                                <w:szCs w:val="24"/>
                              </w:rPr>
                              <w:t>▸</w:t>
                            </w:r>
                            <w:r w:rsidRPr="00085332">
                              <w:rPr>
                                <w:rFonts w:ascii="HG丸ｺﾞｼｯｸM-PRO" w:eastAsia="HG丸ｺﾞｼｯｸM-PRO" w:hAnsi="HG丸ｺﾞｼｯｸM-PRO" w:hint="eastAsia"/>
                                <w:sz w:val="22"/>
                                <w:szCs w:val="24"/>
                              </w:rPr>
                              <w:t>保健所と連携して違反施設を把握し、「通報」に基づく指導に加え、</w:t>
                            </w:r>
                          </w:p>
                          <w:p w14:paraId="5A745B85" w14:textId="5EA47BD6" w:rsidR="00A00C24" w:rsidRDefault="00A00C24" w:rsidP="00180662">
                            <w:pPr>
                              <w:autoSpaceDE w:val="0"/>
                              <w:autoSpaceDN w:val="0"/>
                              <w:spacing w:line="320" w:lineRule="exact"/>
                              <w:ind w:leftChars="153" w:left="416" w:hangingChars="43" w:hanging="95"/>
                              <w:jc w:val="left"/>
                              <w:rPr>
                                <w:rFonts w:ascii="HG丸ｺﾞｼｯｸM-PRO" w:eastAsia="HG丸ｺﾞｼｯｸM-PRO" w:hAnsi="HG丸ｺﾞｼｯｸM-PRO"/>
                                <w:sz w:val="22"/>
                                <w:szCs w:val="24"/>
                              </w:rPr>
                            </w:pPr>
                            <w:r w:rsidRPr="00085332">
                              <w:rPr>
                                <w:rFonts w:ascii="HG丸ｺﾞｼｯｸM-PRO" w:eastAsia="HG丸ｺﾞｼｯｸM-PRO" w:hAnsi="HG丸ｺﾞｼｯｸM-PRO" w:hint="eastAsia"/>
                                <w:sz w:val="22"/>
                                <w:szCs w:val="24"/>
                              </w:rPr>
                              <w:t>地域、期間を定めて一部の店舗へ抜き打ち検査を実施</w:t>
                            </w:r>
                            <w:r w:rsidR="00065B2E">
                              <w:rPr>
                                <w:rFonts w:ascii="HG丸ｺﾞｼｯｸM-PRO" w:eastAsia="HG丸ｺﾞｼｯｸM-PRO" w:hAnsi="HG丸ｺﾞｼｯｸM-PRO" w:hint="eastAsia"/>
                                <w:sz w:val="22"/>
                                <w:szCs w:val="24"/>
                              </w:rPr>
                              <w:t>。</w:t>
                            </w:r>
                          </w:p>
                          <w:p w14:paraId="3CE7EFCF" w14:textId="77777777" w:rsidR="00A00C24" w:rsidRDefault="00A00C24" w:rsidP="00A00C24">
                            <w:pPr>
                              <w:autoSpaceDE w:val="0"/>
                              <w:autoSpaceDN w:val="0"/>
                              <w:spacing w:line="320" w:lineRule="exact"/>
                              <w:ind w:leftChars="103" w:left="421" w:hangingChars="93" w:hanging="205"/>
                              <w:jc w:val="left"/>
                              <w:rPr>
                                <w:rFonts w:ascii="HG丸ｺﾞｼｯｸM-PRO" w:eastAsia="HG丸ｺﾞｼｯｸM-PRO" w:hAnsi="HG丸ｺﾞｼｯｸM-PRO"/>
                                <w:sz w:val="22"/>
                                <w:szCs w:val="24"/>
                              </w:rPr>
                            </w:pPr>
                            <w:r>
                              <w:rPr>
                                <w:rFonts w:ascii="HG丸ｺﾞｼｯｸM-PRO" w:eastAsia="HG丸ｺﾞｼｯｸM-PRO" w:hAnsi="HG丸ｺﾞｼｯｸM-PRO" w:hint="eastAsia"/>
                                <w:sz w:val="22"/>
                                <w:szCs w:val="24"/>
                              </w:rPr>
                              <w:t>▸</w:t>
                            </w:r>
                            <w:r w:rsidRPr="00FD2CDF">
                              <w:rPr>
                                <w:rFonts w:ascii="HG丸ｺﾞｼｯｸM-PRO" w:eastAsia="HG丸ｺﾞｼｯｸM-PRO" w:hAnsi="HG丸ｺﾞｼｯｸM-PRO" w:hint="eastAsia"/>
                                <w:sz w:val="22"/>
                                <w:szCs w:val="24"/>
                              </w:rPr>
                              <w:t>健康増進法に基づく指導等の権限を保健所設置市が有しているため、条例に基づく</w:t>
                            </w:r>
                          </w:p>
                          <w:p w14:paraId="28E7A0A8" w14:textId="77777777" w:rsidR="00A00C24" w:rsidRDefault="00A00C24" w:rsidP="00180662">
                            <w:pPr>
                              <w:autoSpaceDE w:val="0"/>
                              <w:autoSpaceDN w:val="0"/>
                              <w:spacing w:line="320" w:lineRule="exact"/>
                              <w:ind w:firstLineChars="150" w:firstLine="330"/>
                              <w:jc w:val="left"/>
                              <w:rPr>
                                <w:rFonts w:ascii="HG丸ｺﾞｼｯｸM-PRO" w:eastAsia="HG丸ｺﾞｼｯｸM-PRO" w:hAnsi="HG丸ｺﾞｼｯｸM-PRO"/>
                                <w:sz w:val="22"/>
                                <w:szCs w:val="24"/>
                              </w:rPr>
                            </w:pPr>
                            <w:r w:rsidRPr="00FD2CDF">
                              <w:rPr>
                                <w:rFonts w:ascii="HG丸ｺﾞｼｯｸM-PRO" w:eastAsia="HG丸ｺﾞｼｯｸM-PRO" w:hAnsi="HG丸ｺﾞｼｯｸM-PRO" w:hint="eastAsia"/>
                                <w:sz w:val="22"/>
                                <w:szCs w:val="24"/>
                              </w:rPr>
                              <w:t>指導等の権限を保健所設置市</w:t>
                            </w:r>
                            <w:r w:rsidRPr="005F67D2">
                              <w:rPr>
                                <w:rFonts w:ascii="HG丸ｺﾞｼｯｸM-PRO" w:eastAsia="HG丸ｺﾞｼｯｸM-PRO" w:hAnsi="HG丸ｺﾞｼｯｸM-PRO" w:hint="eastAsia"/>
                                <w:sz w:val="22"/>
                                <w:szCs w:val="24"/>
                              </w:rPr>
                              <w:t>（大阪市、堺市、豊中市、吹田市、枚方市、八尾市、</w:t>
                            </w:r>
                          </w:p>
                          <w:p w14:paraId="590B194F" w14:textId="3D22958B" w:rsidR="00A00C24" w:rsidRPr="00FD2CDF" w:rsidRDefault="00A00C24" w:rsidP="00180662">
                            <w:pPr>
                              <w:autoSpaceDE w:val="0"/>
                              <w:autoSpaceDN w:val="0"/>
                              <w:spacing w:line="320" w:lineRule="exact"/>
                              <w:ind w:firstLineChars="150" w:firstLine="330"/>
                              <w:jc w:val="left"/>
                              <w:rPr>
                                <w:rFonts w:ascii="HG丸ｺﾞｼｯｸM-PRO" w:eastAsia="HG丸ｺﾞｼｯｸM-PRO" w:hAnsi="HG丸ｺﾞｼｯｸM-PRO"/>
                                <w:sz w:val="20"/>
                                <w:szCs w:val="20"/>
                              </w:rPr>
                            </w:pPr>
                            <w:r w:rsidRPr="005F67D2">
                              <w:rPr>
                                <w:rFonts w:ascii="HG丸ｺﾞｼｯｸM-PRO" w:eastAsia="HG丸ｺﾞｼｯｸM-PRO" w:hAnsi="HG丸ｺﾞｼｯｸM-PRO" w:hint="eastAsia"/>
                                <w:sz w:val="22"/>
                                <w:szCs w:val="24"/>
                              </w:rPr>
                              <w:t>寝屋川市）</w:t>
                            </w:r>
                            <w:r w:rsidRPr="00FD2CDF">
                              <w:rPr>
                                <w:rFonts w:ascii="HG丸ｺﾞｼｯｸM-PRO" w:eastAsia="HG丸ｺﾞｼｯｸM-PRO" w:hAnsi="HG丸ｺﾞｼｯｸM-PRO" w:hint="eastAsia"/>
                                <w:sz w:val="22"/>
                                <w:szCs w:val="24"/>
                              </w:rPr>
                              <w:t>に移譲することにより事務の一元化を図る</w:t>
                            </w:r>
                            <w:r w:rsidR="00065B2E">
                              <w:rPr>
                                <w:rFonts w:ascii="HG丸ｺﾞｼｯｸM-PRO" w:eastAsia="HG丸ｺﾞｼｯｸM-PRO" w:hAnsi="HG丸ｺﾞｼｯｸM-PRO" w:hint="eastAsia"/>
                                <w:sz w:val="22"/>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FC67DA" id="正方形/長方形 118" o:spid="_x0000_s1158" style="position:absolute;margin-left:-6.1pt;margin-top:154.25pt;width:473.35pt;height:600.6pt;z-index:251774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" fillcolor="white [3201]" strokecolor="black [3213]" strokeweight="2pt">
                <v:textbox>
                  <w:txbxContent>
                    <w:p w14:paraId="22F61854" w14:textId="77777777" w:rsidR="00A00C24" w:rsidRPr="00085332" w:rsidRDefault="00A00C24" w:rsidP="00A00C24">
                      <w:pPr>
                        <w:autoSpaceDE w:val="0"/>
                        <w:autoSpaceDN w:val="0"/>
                        <w:spacing w:line="340" w:lineRule="exact"/>
                        <w:jc w:val="left"/>
                        <w:rPr>
                          <w:rFonts w:ascii="HG丸ｺﾞｼｯｸM-PRO" w:eastAsia="HG丸ｺﾞｼｯｸM-PRO" w:hAnsi="HG丸ｺﾞｼｯｸM-PRO"/>
                          <w:b/>
                          <w:sz w:val="28"/>
                          <w:szCs w:val="28"/>
                        </w:rPr>
                      </w:pPr>
                      <w:r w:rsidRPr="00BD4301">
                        <w:rPr>
                          <w:rFonts w:ascii="HG丸ｺﾞｼｯｸM-PRO" w:eastAsia="HG丸ｺﾞｼｯｸM-PRO" w:hAnsi="HG丸ｺﾞｼｯｸM-PRO" w:hint="eastAsia"/>
                          <w:b/>
                          <w:sz w:val="28"/>
                          <w:szCs w:val="28"/>
                        </w:rPr>
                        <w:t>■</w:t>
                      </w:r>
                      <w:r w:rsidRPr="00085332">
                        <w:rPr>
                          <w:rFonts w:ascii="HG丸ｺﾞｼｯｸM-PRO" w:eastAsia="HG丸ｺﾞｼｯｸM-PRO" w:hAnsi="HG丸ｺﾞｼｯｸM-PRO" w:hint="eastAsia"/>
                          <w:b/>
                          <w:sz w:val="28"/>
                          <w:szCs w:val="28"/>
                        </w:rPr>
                        <w:t>目的</w:t>
                      </w:r>
                    </w:p>
                    <w:p w14:paraId="561005A9" w14:textId="77777777" w:rsidR="00A00C24" w:rsidRPr="006623AD" w:rsidRDefault="00A00C24" w:rsidP="00A00C24">
                      <w:pPr>
                        <w:autoSpaceDE w:val="0"/>
                        <w:autoSpaceDN w:val="0"/>
                        <w:spacing w:line="320" w:lineRule="exact"/>
                        <w:ind w:rightChars="1715" w:right="3601"/>
                        <w:jc w:val="left"/>
                        <w:rPr>
                          <w:rFonts w:ascii="HG丸ｺﾞｼｯｸM-PRO" w:eastAsia="HG丸ｺﾞｼｯｸM-PRO" w:hAnsi="HG丸ｺﾞｼｯｸM-PRO"/>
                          <w:sz w:val="22"/>
                          <w:szCs w:val="24"/>
                        </w:rPr>
                      </w:pPr>
                      <w:r w:rsidRPr="00FD2CDF">
                        <w:rPr>
                          <w:rFonts w:ascii="HG丸ｺﾞｼｯｸM-PRO" w:eastAsia="HG丸ｺﾞｼｯｸM-PRO" w:hAnsi="HG丸ｺﾞｼｯｸM-PRO"/>
                          <w:sz w:val="24"/>
                          <w:szCs w:val="28"/>
                        </w:rPr>
                        <w:t xml:space="preserve">　</w:t>
                      </w:r>
                      <w:r w:rsidRPr="006623AD">
                        <w:rPr>
                          <w:rFonts w:ascii="HG丸ｺﾞｼｯｸM-PRO" w:eastAsia="HG丸ｺﾞｼｯｸM-PRO" w:hAnsi="HG丸ｺﾞｼｯｸM-PRO" w:hint="eastAsia"/>
                          <w:sz w:val="22"/>
                        </w:rPr>
                        <w:t>万博開催の2025年を目指し、国際都市として、全国に先駆けた受動喫煙防止対策をすすめ、令和７年４月に客席面積30㎡超の飲食店においては「原則屋内禁煙」</w:t>
                      </w:r>
                      <w:r>
                        <w:rPr>
                          <w:rFonts w:ascii="HG丸ｺﾞｼｯｸM-PRO" w:eastAsia="HG丸ｺﾞｼｯｸM-PRO" w:hAnsi="HG丸ｺﾞｼｯｸM-PRO" w:hint="eastAsia"/>
                          <w:sz w:val="22"/>
                        </w:rPr>
                        <w:t>。</w:t>
                      </w:r>
                      <w:r w:rsidRPr="006623AD">
                        <w:rPr>
                          <w:rFonts w:ascii="HG丸ｺﾞｼｯｸM-PRO" w:eastAsia="HG丸ｺﾞｼｯｸM-PRO" w:hAnsi="HG丸ｺﾞｼｯｸM-PRO" w:hint="eastAsia"/>
                          <w:sz w:val="22"/>
                          <w:szCs w:val="24"/>
                        </w:rPr>
                        <w:t>引き続き、府民の健康のため、</w:t>
                      </w:r>
                      <w:r w:rsidRPr="006623AD">
                        <w:rPr>
                          <w:rFonts w:ascii="HG丸ｺﾞｼｯｸM-PRO" w:eastAsia="HG丸ｺﾞｼｯｸM-PRO" w:hAnsi="HG丸ｺﾞｼｯｸM-PRO"/>
                          <w:sz w:val="22"/>
                          <w:szCs w:val="24"/>
                        </w:rPr>
                        <w:t>望まない受動喫煙を</w:t>
                      </w:r>
                      <w:r w:rsidRPr="006623AD">
                        <w:rPr>
                          <w:rFonts w:ascii="HG丸ｺﾞｼｯｸM-PRO" w:eastAsia="HG丸ｺﾞｼｯｸM-PRO" w:hAnsi="HG丸ｺﾞｼｯｸM-PRO" w:hint="eastAsia"/>
                          <w:sz w:val="22"/>
                          <w:szCs w:val="24"/>
                        </w:rPr>
                        <w:t>生じ</w:t>
                      </w:r>
                      <w:r w:rsidRPr="006623AD">
                        <w:rPr>
                          <w:rFonts w:ascii="HG丸ｺﾞｼｯｸM-PRO" w:eastAsia="HG丸ｺﾞｼｯｸM-PRO" w:hAnsi="HG丸ｺﾞｼｯｸM-PRO"/>
                          <w:sz w:val="22"/>
                          <w:szCs w:val="24"/>
                        </w:rPr>
                        <w:t>させることのない環境</w:t>
                      </w:r>
                      <w:r w:rsidRPr="006623AD">
                        <w:rPr>
                          <w:rFonts w:ascii="HG丸ｺﾞｼｯｸM-PRO" w:eastAsia="HG丸ｺﾞｼｯｸM-PRO" w:hAnsi="HG丸ｺﾞｼｯｸM-PRO" w:hint="eastAsia"/>
                          <w:sz w:val="22"/>
                          <w:szCs w:val="24"/>
                        </w:rPr>
                        <w:t>づくりを促進</w:t>
                      </w:r>
                      <w:r>
                        <w:rPr>
                          <w:rFonts w:ascii="HG丸ｺﾞｼｯｸM-PRO" w:eastAsia="HG丸ｺﾞｼｯｸM-PRO" w:hAnsi="HG丸ｺﾞｼｯｸM-PRO" w:hint="eastAsia"/>
                          <w:sz w:val="22"/>
                          <w:szCs w:val="24"/>
                        </w:rPr>
                        <w:t>。</w:t>
                      </w:r>
                    </w:p>
                    <w:p w14:paraId="3FB6189C" w14:textId="77777777" w:rsidR="00A00C24" w:rsidRPr="00FD2CDF" w:rsidRDefault="00A00C24" w:rsidP="00A00C24">
                      <w:pPr>
                        <w:autoSpaceDE w:val="0"/>
                        <w:autoSpaceDN w:val="0"/>
                        <w:spacing w:line="160" w:lineRule="exact"/>
                        <w:jc w:val="left"/>
                        <w:rPr>
                          <w:rFonts w:ascii="HG丸ｺﾞｼｯｸM-PRO" w:eastAsia="HG丸ｺﾞｼｯｸM-PRO" w:hAnsi="HG丸ｺﾞｼｯｸM-PRO"/>
                          <w:b/>
                          <w:sz w:val="28"/>
                          <w:szCs w:val="28"/>
                        </w:rPr>
                      </w:pPr>
                    </w:p>
                    <w:p w14:paraId="47DAE7F2" w14:textId="77777777" w:rsidR="00A00C24" w:rsidRPr="00085332" w:rsidRDefault="00A00C24" w:rsidP="00A00C24">
                      <w:pPr>
                        <w:autoSpaceDE w:val="0"/>
                        <w:autoSpaceDN w:val="0"/>
                        <w:spacing w:line="320" w:lineRule="exact"/>
                        <w:jc w:val="left"/>
                        <w:rPr>
                          <w:rFonts w:ascii="HG丸ｺﾞｼｯｸM-PRO" w:eastAsia="HG丸ｺﾞｼｯｸM-PRO" w:hAnsi="HG丸ｺﾞｼｯｸM-PRO"/>
                          <w:b/>
                          <w:sz w:val="28"/>
                          <w:szCs w:val="28"/>
                          <w:lang w:eastAsia="zh-TW"/>
                        </w:rPr>
                      </w:pPr>
                      <w:r w:rsidRPr="00BD4301">
                        <w:rPr>
                          <w:rFonts w:ascii="HG丸ｺﾞｼｯｸM-PRO" w:eastAsia="HG丸ｺﾞｼｯｸM-PRO" w:hAnsi="HG丸ｺﾞｼｯｸM-PRO" w:hint="eastAsia"/>
                          <w:b/>
                          <w:sz w:val="28"/>
                          <w:szCs w:val="28"/>
                          <w:lang w:eastAsia="zh-TW"/>
                        </w:rPr>
                        <w:t>■</w:t>
                      </w:r>
                      <w:r w:rsidRPr="00085332">
                        <w:rPr>
                          <w:rFonts w:ascii="HG丸ｺﾞｼｯｸM-PRO" w:eastAsia="HG丸ｺﾞｼｯｸM-PRO" w:hAnsi="HG丸ｺﾞｼｯｸM-PRO" w:hint="eastAsia"/>
                          <w:b/>
                          <w:sz w:val="28"/>
                          <w:szCs w:val="28"/>
                          <w:lang w:eastAsia="zh-TW"/>
                        </w:rPr>
                        <w:t>内容</w:t>
                      </w:r>
                    </w:p>
                    <w:p w14:paraId="34010F7F" w14:textId="77777777" w:rsidR="00A00C24" w:rsidRPr="00085332" w:rsidRDefault="00A00C24" w:rsidP="00A00C24">
                      <w:pPr>
                        <w:autoSpaceDE w:val="0"/>
                        <w:autoSpaceDN w:val="0"/>
                        <w:spacing w:line="340" w:lineRule="exact"/>
                        <w:jc w:val="left"/>
                        <w:rPr>
                          <w:rFonts w:ascii="HG丸ｺﾞｼｯｸM-PRO" w:eastAsia="HG丸ｺﾞｼｯｸM-PRO" w:hAnsi="HG丸ｺﾞｼｯｸM-PRO"/>
                          <w:sz w:val="24"/>
                          <w:szCs w:val="24"/>
                          <w:u w:val="double"/>
                          <w:lang w:eastAsia="zh-TW"/>
                        </w:rPr>
                      </w:pPr>
                      <w:r w:rsidRPr="00085332">
                        <w:rPr>
                          <w:rFonts w:ascii="HG丸ｺﾞｼｯｸM-PRO" w:eastAsia="HG丸ｺﾞｼｯｸM-PRO" w:hAnsi="HG丸ｺﾞｼｯｸM-PRO" w:hint="eastAsia"/>
                          <w:b/>
                          <w:bCs/>
                          <w:sz w:val="24"/>
                          <w:szCs w:val="24"/>
                          <w:u w:val="double"/>
                          <w:lang w:eastAsia="zh-TW"/>
                        </w:rPr>
                        <w:t>１</w:t>
                      </w:r>
                      <w:r>
                        <w:rPr>
                          <w:rFonts w:ascii="HG丸ｺﾞｼｯｸM-PRO" w:eastAsia="HG丸ｺﾞｼｯｸM-PRO" w:hAnsi="HG丸ｺﾞｼｯｸM-PRO" w:hint="eastAsia"/>
                          <w:b/>
                          <w:bCs/>
                          <w:sz w:val="24"/>
                          <w:szCs w:val="24"/>
                          <w:u w:val="double"/>
                          <w:lang w:eastAsia="zh-TW"/>
                        </w:rPr>
                        <w:t xml:space="preserve">　</w:t>
                      </w:r>
                      <w:r w:rsidRPr="00085332">
                        <w:rPr>
                          <w:rFonts w:ascii="HG丸ｺﾞｼｯｸM-PRO" w:eastAsia="HG丸ｺﾞｼｯｸM-PRO" w:hAnsi="HG丸ｺﾞｼｯｸM-PRO" w:hint="eastAsia"/>
                          <w:b/>
                          <w:bCs/>
                          <w:sz w:val="24"/>
                          <w:szCs w:val="24"/>
                          <w:u w:val="double"/>
                          <w:lang w:eastAsia="zh-TW"/>
                        </w:rPr>
                        <w:t>公衆喫煙所設置補助事業≪新規≫</w:t>
                      </w:r>
                      <w:r>
                        <w:rPr>
                          <w:rFonts w:ascii="HG丸ｺﾞｼｯｸM-PRO" w:eastAsia="HG丸ｺﾞｼｯｸM-PRO" w:hAnsi="HG丸ｺﾞｼｯｸM-PRO" w:hint="eastAsia"/>
                          <w:b/>
                          <w:bCs/>
                          <w:sz w:val="24"/>
                          <w:szCs w:val="24"/>
                          <w:u w:val="double"/>
                          <w:lang w:eastAsia="zh-TW"/>
                        </w:rPr>
                        <w:t xml:space="preserve">　</w:t>
                      </w:r>
                      <w:r>
                        <w:rPr>
                          <w:rFonts w:ascii="HG丸ｺﾞｼｯｸM-PRO" w:eastAsia="HG丸ｺﾞｼｯｸM-PRO" w:hAnsi="HG丸ｺﾞｼｯｸM-PRO" w:hint="eastAsia"/>
                          <w:sz w:val="24"/>
                          <w:szCs w:val="24"/>
                          <w:u w:val="double"/>
                          <w:lang w:eastAsia="zh-TW"/>
                        </w:rPr>
                        <w:t>【</w:t>
                      </w:r>
                      <w:r w:rsidRPr="00085332">
                        <w:rPr>
                          <w:rFonts w:ascii="HG丸ｺﾞｼｯｸM-PRO" w:eastAsia="HG丸ｺﾞｼｯｸM-PRO" w:hAnsi="HG丸ｺﾞｼｯｸM-PRO" w:hint="eastAsia"/>
                          <w:sz w:val="24"/>
                          <w:szCs w:val="24"/>
                          <w:u w:val="double"/>
                          <w:lang w:eastAsia="zh-TW"/>
                        </w:rPr>
                        <w:t>4</w:t>
                      </w:r>
                      <w:r w:rsidRPr="00085332">
                        <w:rPr>
                          <w:rFonts w:ascii="HG丸ｺﾞｼｯｸM-PRO" w:eastAsia="HG丸ｺﾞｼｯｸM-PRO" w:hAnsi="HG丸ｺﾞｼｯｸM-PRO"/>
                          <w:sz w:val="24"/>
                          <w:szCs w:val="24"/>
                          <w:u w:val="double"/>
                          <w:lang w:eastAsia="zh-TW"/>
                        </w:rPr>
                        <w:t>,600</w:t>
                      </w:r>
                      <w:r w:rsidRPr="00085332">
                        <w:rPr>
                          <w:rFonts w:ascii="HG丸ｺﾞｼｯｸM-PRO" w:eastAsia="HG丸ｺﾞｼｯｸM-PRO" w:hAnsi="HG丸ｺﾞｼｯｸM-PRO" w:hint="eastAsia"/>
                          <w:sz w:val="24"/>
                          <w:szCs w:val="24"/>
                          <w:u w:val="double"/>
                          <w:lang w:eastAsia="zh-TW"/>
                        </w:rPr>
                        <w:t>万円</w:t>
                      </w:r>
                      <w:r>
                        <w:rPr>
                          <w:rFonts w:ascii="HG丸ｺﾞｼｯｸM-PRO" w:eastAsia="HG丸ｺﾞｼｯｸM-PRO" w:hAnsi="HG丸ｺﾞｼｯｸM-PRO" w:hint="eastAsia"/>
                          <w:sz w:val="24"/>
                          <w:szCs w:val="24"/>
                          <w:u w:val="double"/>
                          <w:lang w:eastAsia="zh-TW"/>
                        </w:rPr>
                        <w:t>】</w:t>
                      </w:r>
                    </w:p>
                    <w:p w14:paraId="27BC5A26" w14:textId="77777777" w:rsidR="00A00C24" w:rsidRDefault="00A00C24" w:rsidP="00A00C24">
                      <w:pPr>
                        <w:autoSpaceDE w:val="0"/>
                        <w:autoSpaceDN w:val="0"/>
                        <w:spacing w:line="320" w:lineRule="exact"/>
                        <w:ind w:firstLineChars="100" w:firstLine="220"/>
                        <w:jc w:val="left"/>
                        <w:rPr>
                          <w:rFonts w:ascii="HG丸ｺﾞｼｯｸM-PRO" w:eastAsia="HG丸ｺﾞｼｯｸM-PRO" w:hAnsi="HG丸ｺﾞｼｯｸM-PRO"/>
                          <w:sz w:val="22"/>
                        </w:rPr>
                      </w:pPr>
                      <w:r w:rsidRPr="00085332">
                        <w:rPr>
                          <w:rFonts w:ascii="HG丸ｺﾞｼｯｸM-PRO" w:eastAsia="HG丸ｺﾞｼｯｸM-PRO" w:hAnsi="HG丸ｺﾞｼｯｸM-PRO" w:hint="eastAsia"/>
                          <w:sz w:val="22"/>
                        </w:rPr>
                        <w:t>府内の公衆喫煙所の更なる充実を図るため、設置主体となる民間事業者と連携し、</w:t>
                      </w:r>
                    </w:p>
                    <w:p w14:paraId="7FDB2391" w14:textId="70B7177D" w:rsidR="00A00C24" w:rsidRDefault="00A00C24" w:rsidP="00A00C24">
                      <w:pPr>
                        <w:autoSpaceDE w:val="0"/>
                        <w:autoSpaceDN w:val="0"/>
                        <w:spacing w:line="320" w:lineRule="exact"/>
                        <w:ind w:firstLineChars="100" w:firstLine="220"/>
                        <w:jc w:val="left"/>
                        <w:rPr>
                          <w:rFonts w:ascii="HG丸ｺﾞｼｯｸM-PRO" w:eastAsia="HG丸ｺﾞｼｯｸM-PRO" w:hAnsi="HG丸ｺﾞｼｯｸM-PRO"/>
                          <w:sz w:val="22"/>
                        </w:rPr>
                      </w:pPr>
                      <w:r w:rsidRPr="00085332">
                        <w:rPr>
                          <w:rFonts w:ascii="HG丸ｺﾞｼｯｸM-PRO" w:eastAsia="HG丸ｺﾞｼｯｸM-PRO" w:hAnsi="HG丸ｺﾞｼｯｸM-PRO" w:hint="eastAsia"/>
                          <w:sz w:val="22"/>
                        </w:rPr>
                        <w:t>公衆喫煙所の設置を促進することで、望まない受動喫煙を防止する</w:t>
                      </w:r>
                      <w:r w:rsidR="00065B2E">
                        <w:rPr>
                          <w:rFonts w:ascii="HG丸ｺﾞｼｯｸM-PRO" w:eastAsia="HG丸ｺﾞｼｯｸM-PRO" w:hAnsi="HG丸ｺﾞｼｯｸM-PRO" w:hint="eastAsia"/>
                          <w:sz w:val="22"/>
                        </w:rPr>
                        <w:t>。</w:t>
                      </w:r>
                    </w:p>
                    <w:p w14:paraId="14F0619F" w14:textId="77777777" w:rsidR="00A00C24" w:rsidRDefault="00A00C24" w:rsidP="00A00C24">
                      <w:pPr>
                        <w:autoSpaceDE w:val="0"/>
                        <w:autoSpaceDN w:val="0"/>
                        <w:spacing w:line="320" w:lineRule="exact"/>
                        <w:ind w:firstLineChars="100" w:firstLine="220"/>
                        <w:jc w:val="left"/>
                        <w:rPr>
                          <w:rFonts w:ascii="HG丸ｺﾞｼｯｸM-PRO" w:eastAsia="HG丸ｺﾞｼｯｸM-PRO" w:hAnsi="HG丸ｺﾞｼｯｸM-PRO"/>
                          <w:sz w:val="22"/>
                        </w:rPr>
                      </w:pPr>
                    </w:p>
                    <w:p w14:paraId="64DDD29F" w14:textId="77777777" w:rsidR="00A00C24" w:rsidRDefault="00A00C24" w:rsidP="00A00C24">
                      <w:pPr>
                        <w:autoSpaceDE w:val="0"/>
                        <w:autoSpaceDN w:val="0"/>
                        <w:spacing w:line="340" w:lineRule="exact"/>
                        <w:jc w:val="left"/>
                        <w:rPr>
                          <w:rFonts w:ascii="HG丸ｺﾞｼｯｸM-PRO" w:eastAsia="HG丸ｺﾞｼｯｸM-PRO" w:hAnsi="HG丸ｺﾞｼｯｸM-PRO"/>
                          <w:sz w:val="22"/>
                        </w:rPr>
                      </w:pPr>
                    </w:p>
                    <w:p w14:paraId="2CE61101" w14:textId="77777777" w:rsidR="00A00C24" w:rsidRPr="00085332" w:rsidRDefault="00A00C24" w:rsidP="00A00C24">
                      <w:pPr>
                        <w:autoSpaceDE w:val="0"/>
                        <w:autoSpaceDN w:val="0"/>
                        <w:spacing w:line="320" w:lineRule="exact"/>
                        <w:ind w:firstLineChars="100" w:firstLine="220"/>
                        <w:rPr>
                          <w:rFonts w:ascii="HG丸ｺﾞｼｯｸM-PRO" w:eastAsia="HG丸ｺﾞｼｯｸM-PRO" w:hAnsi="HG丸ｺﾞｼｯｸM-PRO"/>
                          <w:sz w:val="22"/>
                        </w:rPr>
                      </w:pPr>
                    </w:p>
                    <w:p w14:paraId="112714C7" w14:textId="77777777" w:rsidR="00A00C24" w:rsidRDefault="00A00C24" w:rsidP="00A00C24">
                      <w:pPr>
                        <w:autoSpaceDE w:val="0"/>
                        <w:autoSpaceDN w:val="0"/>
                        <w:spacing w:line="320" w:lineRule="exact"/>
                        <w:ind w:firstLineChars="100" w:firstLine="221"/>
                        <w:rPr>
                          <w:rFonts w:ascii="HG丸ｺﾞｼｯｸM-PRO" w:eastAsia="HG丸ｺﾞｼｯｸM-PRO" w:hAnsi="HG丸ｺﾞｼｯｸM-PRO"/>
                          <w:b/>
                          <w:bCs/>
                          <w:sz w:val="22"/>
                        </w:rPr>
                      </w:pPr>
                    </w:p>
                    <w:p w14:paraId="2354DFBA" w14:textId="77777777" w:rsidR="00A00C24" w:rsidRDefault="00A00C24" w:rsidP="00A00C24">
                      <w:pPr>
                        <w:autoSpaceDE w:val="0"/>
                        <w:autoSpaceDN w:val="0"/>
                        <w:spacing w:line="320" w:lineRule="exact"/>
                        <w:ind w:firstLineChars="100" w:firstLine="221"/>
                        <w:rPr>
                          <w:rFonts w:ascii="HG丸ｺﾞｼｯｸM-PRO" w:eastAsia="HG丸ｺﾞｼｯｸM-PRO" w:hAnsi="HG丸ｺﾞｼｯｸM-PRO"/>
                          <w:b/>
                          <w:bCs/>
                          <w:sz w:val="22"/>
                        </w:rPr>
                      </w:pPr>
                    </w:p>
                    <w:p w14:paraId="0A179659" w14:textId="77777777" w:rsidR="00A00C24" w:rsidRDefault="00A00C24" w:rsidP="00A00C24">
                      <w:pPr>
                        <w:autoSpaceDE w:val="0"/>
                        <w:autoSpaceDN w:val="0"/>
                        <w:spacing w:line="320" w:lineRule="exact"/>
                        <w:ind w:firstLineChars="100" w:firstLine="221"/>
                        <w:rPr>
                          <w:rFonts w:ascii="HG丸ｺﾞｼｯｸM-PRO" w:eastAsia="HG丸ｺﾞｼｯｸM-PRO" w:hAnsi="HG丸ｺﾞｼｯｸM-PRO"/>
                          <w:b/>
                          <w:bCs/>
                          <w:sz w:val="22"/>
                        </w:rPr>
                      </w:pPr>
                    </w:p>
                    <w:p w14:paraId="45EF9B84" w14:textId="77777777" w:rsidR="00A00C24" w:rsidRDefault="00A00C24" w:rsidP="00A00C24">
                      <w:pPr>
                        <w:autoSpaceDE w:val="0"/>
                        <w:autoSpaceDN w:val="0"/>
                        <w:spacing w:line="320" w:lineRule="exact"/>
                        <w:ind w:firstLineChars="100" w:firstLine="221"/>
                        <w:rPr>
                          <w:rFonts w:ascii="HG丸ｺﾞｼｯｸM-PRO" w:eastAsia="HG丸ｺﾞｼｯｸM-PRO" w:hAnsi="HG丸ｺﾞｼｯｸM-PRO"/>
                          <w:b/>
                          <w:bCs/>
                          <w:sz w:val="22"/>
                        </w:rPr>
                      </w:pPr>
                    </w:p>
                    <w:p w14:paraId="142DDFDD" w14:textId="77777777" w:rsidR="00A00C24" w:rsidRDefault="00A00C24" w:rsidP="00A00C24">
                      <w:pPr>
                        <w:autoSpaceDE w:val="0"/>
                        <w:autoSpaceDN w:val="0"/>
                        <w:spacing w:line="320" w:lineRule="exact"/>
                        <w:ind w:firstLineChars="100" w:firstLine="221"/>
                        <w:rPr>
                          <w:rFonts w:ascii="HG丸ｺﾞｼｯｸM-PRO" w:eastAsia="HG丸ｺﾞｼｯｸM-PRO" w:hAnsi="HG丸ｺﾞｼｯｸM-PRO"/>
                          <w:b/>
                          <w:bCs/>
                          <w:sz w:val="22"/>
                        </w:rPr>
                      </w:pPr>
                    </w:p>
                    <w:p w14:paraId="3EF1CAA5" w14:textId="77777777" w:rsidR="00A00C24" w:rsidRDefault="00A00C24" w:rsidP="00A00C24">
                      <w:pPr>
                        <w:autoSpaceDE w:val="0"/>
                        <w:autoSpaceDN w:val="0"/>
                        <w:spacing w:line="320" w:lineRule="exact"/>
                        <w:ind w:firstLineChars="100" w:firstLine="221"/>
                        <w:rPr>
                          <w:rFonts w:ascii="HG丸ｺﾞｼｯｸM-PRO" w:eastAsia="HG丸ｺﾞｼｯｸM-PRO" w:hAnsi="HG丸ｺﾞｼｯｸM-PRO"/>
                          <w:b/>
                          <w:bCs/>
                          <w:sz w:val="22"/>
                        </w:rPr>
                      </w:pPr>
                    </w:p>
                    <w:p w14:paraId="5CF7FFF8" w14:textId="77777777" w:rsidR="00A00C24" w:rsidRDefault="00A00C24" w:rsidP="00A00C24">
                      <w:pPr>
                        <w:autoSpaceDE w:val="0"/>
                        <w:autoSpaceDN w:val="0"/>
                        <w:spacing w:line="320" w:lineRule="exact"/>
                        <w:ind w:firstLineChars="100" w:firstLine="221"/>
                        <w:rPr>
                          <w:rFonts w:ascii="HG丸ｺﾞｼｯｸM-PRO" w:eastAsia="HG丸ｺﾞｼｯｸM-PRO" w:hAnsi="HG丸ｺﾞｼｯｸM-PRO"/>
                          <w:b/>
                          <w:bCs/>
                          <w:sz w:val="22"/>
                        </w:rPr>
                      </w:pPr>
                    </w:p>
                    <w:p w14:paraId="3123B9BE" w14:textId="77777777" w:rsidR="00A00C24" w:rsidRPr="00085332" w:rsidRDefault="00A00C24" w:rsidP="00A00C24">
                      <w:pPr>
                        <w:autoSpaceDE w:val="0"/>
                        <w:autoSpaceDN w:val="0"/>
                        <w:spacing w:line="320" w:lineRule="exact"/>
                        <w:ind w:firstLineChars="100" w:firstLine="221"/>
                        <w:rPr>
                          <w:rFonts w:ascii="HG丸ｺﾞｼｯｸM-PRO" w:eastAsia="HG丸ｺﾞｼｯｸM-PRO" w:hAnsi="HG丸ｺﾞｼｯｸM-PRO"/>
                          <w:b/>
                          <w:bCs/>
                          <w:sz w:val="22"/>
                        </w:rPr>
                      </w:pPr>
                    </w:p>
                    <w:p w14:paraId="42997009" w14:textId="77777777" w:rsidR="00A00C24" w:rsidRDefault="00A00C24" w:rsidP="00A00C24">
                      <w:pPr>
                        <w:autoSpaceDE w:val="0"/>
                        <w:autoSpaceDN w:val="0"/>
                        <w:spacing w:line="320" w:lineRule="exact"/>
                        <w:jc w:val="left"/>
                        <w:rPr>
                          <w:rFonts w:ascii="HG丸ｺﾞｼｯｸM-PRO" w:eastAsia="HG丸ｺﾞｼｯｸM-PRO" w:hAnsi="HG丸ｺﾞｼｯｸM-PRO"/>
                          <w:b/>
                          <w:sz w:val="22"/>
                        </w:rPr>
                      </w:pPr>
                    </w:p>
                    <w:p w14:paraId="136BE416" w14:textId="77777777" w:rsidR="00A00C24" w:rsidRDefault="00A00C24" w:rsidP="00A00C24">
                      <w:pPr>
                        <w:spacing w:line="200" w:lineRule="exact"/>
                        <w:rPr>
                          <w:rFonts w:ascii="HG丸ｺﾞｼｯｸM-PRO" w:eastAsia="HG丸ｺﾞｼｯｸM-PRO" w:hAnsi="HG丸ｺﾞｼｯｸM-PRO"/>
                          <w:b/>
                          <w:bCs/>
                          <w:sz w:val="24"/>
                          <w:szCs w:val="24"/>
                          <w:u w:val="double"/>
                        </w:rPr>
                      </w:pPr>
                    </w:p>
                    <w:p w14:paraId="2D19D92A" w14:textId="77777777" w:rsidR="00A00C24" w:rsidRPr="00D75EC9" w:rsidRDefault="00A00C24" w:rsidP="00A00C24">
                      <w:pPr>
                        <w:rPr>
                          <w:rFonts w:ascii="HG丸ｺﾞｼｯｸM-PRO" w:eastAsia="HG丸ｺﾞｼｯｸM-PRO" w:hAnsi="HG丸ｺﾞｼｯｸM-PRO"/>
                          <w:color w:val="000000" w:themeColor="text1"/>
                          <w:kern w:val="24"/>
                          <w:sz w:val="16"/>
                          <w:szCs w:val="16"/>
                        </w:rPr>
                      </w:pPr>
                      <w:r w:rsidRPr="00485921">
                        <w:rPr>
                          <w:rFonts w:ascii="HG丸ｺﾞｼｯｸM-PRO" w:eastAsia="HG丸ｺﾞｼｯｸM-PRO" w:hAnsi="HG丸ｺﾞｼｯｸM-PRO" w:hint="eastAsia"/>
                          <w:b/>
                          <w:bCs/>
                          <w:sz w:val="24"/>
                          <w:szCs w:val="24"/>
                          <w:u w:val="double"/>
                        </w:rPr>
                        <w:t>２　周知啓発事業</w:t>
                      </w:r>
                      <w:r>
                        <w:rPr>
                          <w:rFonts w:ascii="HG丸ｺﾞｼｯｸM-PRO" w:eastAsia="HG丸ｺﾞｼｯｸM-PRO" w:hAnsi="HG丸ｺﾞｼｯｸM-PRO" w:hint="eastAsia"/>
                          <w:b/>
                          <w:bCs/>
                          <w:sz w:val="24"/>
                          <w:szCs w:val="24"/>
                          <w:u w:val="double"/>
                        </w:rPr>
                        <w:t xml:space="preserve">　</w:t>
                      </w:r>
                      <w:r w:rsidRPr="00F427FD">
                        <w:rPr>
                          <w:rFonts w:ascii="HG丸ｺﾞｼｯｸM-PRO" w:eastAsia="HG丸ｺﾞｼｯｸM-PRO" w:hAnsi="HG丸ｺﾞｼｯｸM-PRO" w:hint="eastAsia"/>
                          <w:sz w:val="24"/>
                          <w:szCs w:val="24"/>
                          <w:u w:val="double"/>
                        </w:rPr>
                        <w:t>【</w:t>
                      </w:r>
                      <w:r>
                        <w:rPr>
                          <w:rFonts w:ascii="HG丸ｺﾞｼｯｸM-PRO" w:eastAsia="HG丸ｺﾞｼｯｸM-PRO" w:hAnsi="HG丸ｺﾞｼｯｸM-PRO" w:hint="eastAsia"/>
                          <w:sz w:val="24"/>
                          <w:szCs w:val="24"/>
                          <w:u w:val="double"/>
                        </w:rPr>
                        <w:t>７</w:t>
                      </w:r>
                      <w:r w:rsidRPr="00F427FD">
                        <w:rPr>
                          <w:rFonts w:ascii="HG丸ｺﾞｼｯｸM-PRO" w:eastAsia="HG丸ｺﾞｼｯｸM-PRO" w:hAnsi="HG丸ｺﾞｼｯｸM-PRO"/>
                          <w:sz w:val="24"/>
                          <w:szCs w:val="24"/>
                          <w:u w:val="double"/>
                        </w:rPr>
                        <w:t>73</w:t>
                      </w:r>
                      <w:r w:rsidRPr="00F427FD">
                        <w:rPr>
                          <w:rFonts w:ascii="HG丸ｺﾞｼｯｸM-PRO" w:eastAsia="HG丸ｺﾞｼｯｸM-PRO" w:hAnsi="HG丸ｺﾞｼｯｸM-PRO" w:hint="eastAsia"/>
                          <w:sz w:val="24"/>
                          <w:szCs w:val="24"/>
                          <w:u w:val="double"/>
                        </w:rPr>
                        <w:t>万６千円】</w:t>
                      </w:r>
                      <w:r>
                        <w:rPr>
                          <w:rFonts w:ascii="HG丸ｺﾞｼｯｸM-PRO" w:eastAsia="HG丸ｺﾞｼｯｸM-PRO" w:hAnsi="HG丸ｺﾞｼｯｸM-PRO" w:hint="eastAsia"/>
                          <w:color w:val="000000" w:themeColor="text1"/>
                          <w:kern w:val="24"/>
                          <w:sz w:val="16"/>
                          <w:szCs w:val="16"/>
                        </w:rPr>
                        <w:t xml:space="preserve">　※宿泊税事業含む</w:t>
                      </w:r>
                    </w:p>
                    <w:p w14:paraId="53ACEA70" w14:textId="77777777" w:rsidR="00A00C24" w:rsidRDefault="00A00C24" w:rsidP="00A00C24">
                      <w:pPr>
                        <w:autoSpaceDE w:val="0"/>
                        <w:autoSpaceDN w:val="0"/>
                        <w:spacing w:line="320" w:lineRule="exact"/>
                        <w:ind w:left="284" w:rightChars="703" w:right="1476" w:hangingChars="129" w:hanging="284"/>
                        <w:jc w:val="left"/>
                        <w:rPr>
                          <w:rFonts w:ascii="HG丸ｺﾞｼｯｸM-PRO" w:eastAsia="HG丸ｺﾞｼｯｸM-PRO" w:hAnsi="HG丸ｺﾞｼｯｸM-PRO"/>
                          <w:sz w:val="22"/>
                        </w:rPr>
                      </w:pPr>
                      <w:r w:rsidRPr="00085332">
                        <w:rPr>
                          <w:rFonts w:ascii="HG丸ｺﾞｼｯｸM-PRO" w:eastAsia="HG丸ｺﾞｼｯｸM-PRO" w:hAnsi="HG丸ｺﾞｼｯｸM-PRO" w:hint="eastAsia"/>
                          <w:sz w:val="22"/>
                        </w:rPr>
                        <w:t xml:space="preserve">　</w:t>
                      </w:r>
                      <w:r>
                        <w:rPr>
                          <w:rFonts w:ascii="HG丸ｺﾞｼｯｸM-PRO" w:eastAsia="HG丸ｺﾞｼｯｸM-PRO" w:hAnsi="HG丸ｺﾞｼｯｸM-PRO" w:hint="eastAsia"/>
                          <w:sz w:val="22"/>
                        </w:rPr>
                        <w:t>▸条例が全面施行される4月に、市町村と連携して広報誌への掲載や</w:t>
                      </w:r>
                    </w:p>
                    <w:p w14:paraId="2BAA9DC9" w14:textId="7E932B4C" w:rsidR="00A00C24" w:rsidRPr="00485921" w:rsidRDefault="00A00C24" w:rsidP="00180662">
                      <w:pPr>
                        <w:autoSpaceDE w:val="0"/>
                        <w:autoSpaceDN w:val="0"/>
                        <w:spacing w:line="320" w:lineRule="exact"/>
                        <w:ind w:rightChars="703" w:right="1476" w:firstLineChars="150" w:firstLine="33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SNSを活用した集中的な周知</w:t>
                      </w:r>
                      <w:r w:rsidRPr="00485921">
                        <w:rPr>
                          <w:rFonts w:ascii="HG丸ｺﾞｼｯｸM-PRO" w:eastAsia="HG丸ｺﾞｼｯｸM-PRO" w:hAnsi="HG丸ｺﾞｼｯｸM-PRO" w:hint="eastAsia"/>
                          <w:sz w:val="22"/>
                        </w:rPr>
                        <w:t>啓発</w:t>
                      </w:r>
                      <w:r>
                        <w:rPr>
                          <w:rFonts w:ascii="HG丸ｺﾞｼｯｸM-PRO" w:eastAsia="HG丸ｺﾞｼｯｸM-PRO" w:hAnsi="HG丸ｺﾞｼｯｸM-PRO" w:hint="eastAsia"/>
                          <w:sz w:val="22"/>
                        </w:rPr>
                        <w:t>を実施</w:t>
                      </w:r>
                      <w:r w:rsidR="00065B2E">
                        <w:rPr>
                          <w:rFonts w:ascii="HG丸ｺﾞｼｯｸM-PRO" w:eastAsia="HG丸ｺﾞｼｯｸM-PRO" w:hAnsi="HG丸ｺﾞｼｯｸM-PRO" w:hint="eastAsia"/>
                          <w:sz w:val="22"/>
                        </w:rPr>
                        <w:t>。</w:t>
                      </w:r>
                    </w:p>
                    <w:p w14:paraId="4B73EC5B" w14:textId="77777777" w:rsidR="00A00C24" w:rsidRDefault="00A00C24" w:rsidP="00A00C24">
                      <w:pPr>
                        <w:autoSpaceDE w:val="0"/>
                        <w:autoSpaceDN w:val="0"/>
                        <w:spacing w:line="320" w:lineRule="exact"/>
                        <w:ind w:left="284" w:rightChars="770" w:right="1617" w:hangingChars="129" w:hanging="284"/>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▸市町村と連携して条例に係る様々な啓発資材（ポスター、チラシ、</w:t>
                      </w:r>
                    </w:p>
                    <w:p w14:paraId="393F2BB6" w14:textId="50B8FEFF" w:rsidR="00A00C24" w:rsidRDefault="00A00C24" w:rsidP="00180662">
                      <w:pPr>
                        <w:autoSpaceDE w:val="0"/>
                        <w:autoSpaceDN w:val="0"/>
                        <w:spacing w:line="320" w:lineRule="exact"/>
                        <w:ind w:rightChars="770" w:right="1617" w:firstLineChars="150" w:firstLine="33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リーフレット等）を活用し、府民や事業者への周知を図る</w:t>
                      </w:r>
                      <w:r w:rsidR="00065B2E">
                        <w:rPr>
                          <w:rFonts w:ascii="HG丸ｺﾞｼｯｸM-PRO" w:eastAsia="HG丸ｺﾞｼｯｸM-PRO" w:hAnsi="HG丸ｺﾞｼｯｸM-PRO" w:hint="eastAsia"/>
                          <w:sz w:val="22"/>
                        </w:rPr>
                        <w:t>。</w:t>
                      </w:r>
                    </w:p>
                    <w:p w14:paraId="477CB7FD" w14:textId="77777777" w:rsidR="00A00C24" w:rsidRPr="000915D9" w:rsidRDefault="00A00C24" w:rsidP="00A00C24">
                      <w:pPr>
                        <w:autoSpaceDE w:val="0"/>
                        <w:autoSpaceDN w:val="0"/>
                        <w:spacing w:line="100" w:lineRule="exact"/>
                        <w:ind w:left="284" w:rightChars="770" w:right="1617" w:hangingChars="129" w:hanging="284"/>
                        <w:jc w:val="left"/>
                        <w:rPr>
                          <w:rFonts w:ascii="HG丸ｺﾞｼｯｸM-PRO" w:eastAsia="HG丸ｺﾞｼｯｸM-PRO" w:hAnsi="HG丸ｺﾞｼｯｸM-PRO"/>
                          <w:sz w:val="22"/>
                        </w:rPr>
                      </w:pPr>
                    </w:p>
                    <w:p w14:paraId="16AB3AB5" w14:textId="77777777" w:rsidR="00A00C24" w:rsidRPr="006623AD" w:rsidRDefault="00A00C24" w:rsidP="00A00C24">
                      <w:pPr>
                        <w:autoSpaceDE w:val="0"/>
                        <w:autoSpaceDN w:val="0"/>
                        <w:spacing w:line="340" w:lineRule="exact"/>
                        <w:jc w:val="left"/>
                        <w:rPr>
                          <w:rFonts w:ascii="HG丸ｺﾞｼｯｸM-PRO" w:eastAsia="HG丸ｺﾞｼｯｸM-PRO" w:hAnsi="HG丸ｺﾞｼｯｸM-PRO"/>
                          <w:b/>
                          <w:bCs/>
                          <w:sz w:val="24"/>
                          <w:szCs w:val="24"/>
                          <w:u w:val="double"/>
                        </w:rPr>
                      </w:pPr>
                      <w:r w:rsidRPr="006623AD">
                        <w:rPr>
                          <w:rFonts w:ascii="HG丸ｺﾞｼｯｸM-PRO" w:eastAsia="HG丸ｺﾞｼｯｸM-PRO" w:hAnsi="HG丸ｺﾞｼｯｸM-PRO" w:hint="eastAsia"/>
                          <w:b/>
                          <w:bCs/>
                          <w:sz w:val="24"/>
                          <w:szCs w:val="24"/>
                          <w:u w:val="double"/>
                        </w:rPr>
                        <w:t xml:space="preserve">３　条例全面施行後の体制　</w:t>
                      </w:r>
                      <w:r w:rsidRPr="002F2811">
                        <w:rPr>
                          <w:rFonts w:ascii="HG丸ｺﾞｼｯｸM-PRO" w:eastAsia="HG丸ｺﾞｼｯｸM-PRO" w:hAnsi="HG丸ｺﾞｼｯｸM-PRO" w:hint="eastAsia"/>
                          <w:sz w:val="24"/>
                          <w:szCs w:val="24"/>
                          <w:u w:val="double"/>
                        </w:rPr>
                        <w:t>【</w:t>
                      </w:r>
                      <w:r w:rsidRPr="002F2811">
                        <w:rPr>
                          <w:rFonts w:ascii="HG丸ｺﾞｼｯｸM-PRO" w:eastAsia="HG丸ｺﾞｼｯｸM-PRO" w:hAnsi="HG丸ｺﾞｼｯｸM-PRO"/>
                          <w:sz w:val="24"/>
                          <w:szCs w:val="24"/>
                          <w:u w:val="double"/>
                        </w:rPr>
                        <w:t>8,</w:t>
                      </w:r>
                      <w:r>
                        <w:rPr>
                          <w:rFonts w:ascii="HG丸ｺﾞｼｯｸM-PRO" w:eastAsia="HG丸ｺﾞｼｯｸM-PRO" w:hAnsi="HG丸ｺﾞｼｯｸM-PRO"/>
                          <w:sz w:val="24"/>
                          <w:szCs w:val="24"/>
                          <w:u w:val="double"/>
                        </w:rPr>
                        <w:t>389</w:t>
                      </w:r>
                      <w:r w:rsidRPr="002F2811">
                        <w:rPr>
                          <w:rFonts w:ascii="HG丸ｺﾞｼｯｸM-PRO" w:eastAsia="HG丸ｺﾞｼｯｸM-PRO" w:hAnsi="HG丸ｺﾞｼｯｸM-PRO" w:hint="eastAsia"/>
                          <w:sz w:val="24"/>
                          <w:szCs w:val="24"/>
                          <w:u w:val="double"/>
                        </w:rPr>
                        <w:t>万9千円】</w:t>
                      </w:r>
                    </w:p>
                    <w:p w14:paraId="41F7E468" w14:textId="77777777" w:rsidR="00A00C24" w:rsidRDefault="00A00C24" w:rsidP="00A00C24">
                      <w:pPr>
                        <w:autoSpaceDE w:val="0"/>
                        <w:autoSpaceDN w:val="0"/>
                        <w:spacing w:line="320" w:lineRule="exact"/>
                        <w:ind w:leftChars="103" w:left="421" w:hangingChars="93" w:hanging="205"/>
                        <w:jc w:val="left"/>
                        <w:rPr>
                          <w:rFonts w:ascii="HG丸ｺﾞｼｯｸM-PRO" w:eastAsia="HG丸ｺﾞｼｯｸM-PRO" w:hAnsi="HG丸ｺﾞｼｯｸM-PRO"/>
                          <w:sz w:val="22"/>
                          <w:szCs w:val="24"/>
                        </w:rPr>
                      </w:pPr>
                      <w:r>
                        <w:rPr>
                          <w:rFonts w:ascii="Segoe UI Emoji" w:eastAsia="HG丸ｺﾞｼｯｸM-PRO" w:hAnsi="Segoe UI Emoji" w:hint="eastAsia"/>
                          <w:sz w:val="22"/>
                          <w:szCs w:val="24"/>
                        </w:rPr>
                        <w:t>▸</w:t>
                      </w:r>
                      <w:r w:rsidRPr="00085332">
                        <w:rPr>
                          <w:rFonts w:ascii="HG丸ｺﾞｼｯｸM-PRO" w:eastAsia="HG丸ｺﾞｼｯｸM-PRO" w:hAnsi="HG丸ｺﾞｼｯｸM-PRO" w:hint="eastAsia"/>
                          <w:sz w:val="22"/>
                          <w:szCs w:val="24"/>
                        </w:rPr>
                        <w:t>大阪府受動喫煙防止対策相談ダイヤルを</w:t>
                      </w:r>
                      <w:r>
                        <w:rPr>
                          <w:rFonts w:ascii="HG丸ｺﾞｼｯｸM-PRO" w:eastAsia="HG丸ｺﾞｼｯｸM-PRO" w:hAnsi="HG丸ｺﾞｼｯｸM-PRO" w:hint="eastAsia"/>
                          <w:sz w:val="22"/>
                          <w:szCs w:val="24"/>
                        </w:rPr>
                        <w:t>法律・</w:t>
                      </w:r>
                      <w:r w:rsidRPr="00085332">
                        <w:rPr>
                          <w:rFonts w:ascii="HG丸ｺﾞｼｯｸM-PRO" w:eastAsia="HG丸ｺﾞｼｯｸM-PRO" w:hAnsi="HG丸ｺﾞｼｯｸM-PRO" w:hint="eastAsia"/>
                          <w:sz w:val="22"/>
                          <w:szCs w:val="24"/>
                        </w:rPr>
                        <w:t>条例に関する相談に加え、</w:t>
                      </w:r>
                    </w:p>
                    <w:p w14:paraId="5E023B87" w14:textId="2A6477D7" w:rsidR="00A00C24" w:rsidRDefault="00A00C24" w:rsidP="00180662">
                      <w:pPr>
                        <w:autoSpaceDE w:val="0"/>
                        <w:autoSpaceDN w:val="0"/>
                        <w:spacing w:line="320" w:lineRule="exact"/>
                        <w:ind w:firstLineChars="150" w:firstLine="330"/>
                        <w:jc w:val="left"/>
                        <w:rPr>
                          <w:rFonts w:ascii="HG丸ｺﾞｼｯｸM-PRO" w:eastAsia="HG丸ｺﾞｼｯｸM-PRO" w:hAnsi="HG丸ｺﾞｼｯｸM-PRO"/>
                          <w:sz w:val="22"/>
                          <w:szCs w:val="24"/>
                        </w:rPr>
                      </w:pPr>
                      <w:r w:rsidRPr="00085332">
                        <w:rPr>
                          <w:rFonts w:ascii="HG丸ｺﾞｼｯｸM-PRO" w:eastAsia="HG丸ｺﾞｼｯｸM-PRO" w:hAnsi="HG丸ｺﾞｼｯｸM-PRO" w:hint="eastAsia"/>
                          <w:sz w:val="22"/>
                          <w:szCs w:val="24"/>
                        </w:rPr>
                        <w:t>府民からの通報窓口や新たな補助金の相談窓口として設置</w:t>
                      </w:r>
                      <w:r w:rsidR="00065B2E">
                        <w:rPr>
                          <w:rFonts w:ascii="HG丸ｺﾞｼｯｸM-PRO" w:eastAsia="HG丸ｺﾞｼｯｸM-PRO" w:hAnsi="HG丸ｺﾞｼｯｸM-PRO" w:hint="eastAsia"/>
                          <w:sz w:val="22"/>
                          <w:szCs w:val="24"/>
                        </w:rPr>
                        <w:t>。</w:t>
                      </w:r>
                    </w:p>
                    <w:p w14:paraId="493A4BAD" w14:textId="77777777" w:rsidR="00180662" w:rsidRDefault="00A00C24" w:rsidP="00180662">
                      <w:pPr>
                        <w:autoSpaceDE w:val="0"/>
                        <w:autoSpaceDN w:val="0"/>
                        <w:spacing w:line="320" w:lineRule="exact"/>
                        <w:ind w:leftChars="103" w:left="421" w:hangingChars="93" w:hanging="205"/>
                        <w:jc w:val="left"/>
                        <w:rPr>
                          <w:rFonts w:ascii="HG丸ｺﾞｼｯｸM-PRO" w:eastAsia="HG丸ｺﾞｼｯｸM-PRO" w:hAnsi="HG丸ｺﾞｼｯｸM-PRO"/>
                          <w:sz w:val="22"/>
                          <w:szCs w:val="24"/>
                        </w:rPr>
                      </w:pPr>
                      <w:r>
                        <w:rPr>
                          <w:rFonts w:ascii="HG丸ｺﾞｼｯｸM-PRO" w:eastAsia="HG丸ｺﾞｼｯｸM-PRO" w:hAnsi="HG丸ｺﾞｼｯｸM-PRO" w:hint="eastAsia"/>
                          <w:sz w:val="22"/>
                          <w:szCs w:val="24"/>
                        </w:rPr>
                        <w:t>▸</w:t>
                      </w:r>
                      <w:r w:rsidRPr="00085332">
                        <w:rPr>
                          <w:rFonts w:ascii="HG丸ｺﾞｼｯｸM-PRO" w:eastAsia="HG丸ｺﾞｼｯｸM-PRO" w:hAnsi="HG丸ｺﾞｼｯｸM-PRO" w:hint="eastAsia"/>
                          <w:sz w:val="22"/>
                          <w:szCs w:val="24"/>
                        </w:rPr>
                        <w:t>保健所と連携して違反施設を把握し、「通報」に基づく指導に加え、</w:t>
                      </w:r>
                    </w:p>
                    <w:p w14:paraId="5A745B85" w14:textId="5EA47BD6" w:rsidR="00A00C24" w:rsidRDefault="00A00C24" w:rsidP="00180662">
                      <w:pPr>
                        <w:autoSpaceDE w:val="0"/>
                        <w:autoSpaceDN w:val="0"/>
                        <w:spacing w:line="320" w:lineRule="exact"/>
                        <w:ind w:leftChars="153" w:left="416" w:hangingChars="43" w:hanging="95"/>
                        <w:jc w:val="left"/>
                        <w:rPr>
                          <w:rFonts w:ascii="HG丸ｺﾞｼｯｸM-PRO" w:eastAsia="HG丸ｺﾞｼｯｸM-PRO" w:hAnsi="HG丸ｺﾞｼｯｸM-PRO"/>
                          <w:sz w:val="22"/>
                          <w:szCs w:val="24"/>
                        </w:rPr>
                      </w:pPr>
                      <w:r w:rsidRPr="00085332">
                        <w:rPr>
                          <w:rFonts w:ascii="HG丸ｺﾞｼｯｸM-PRO" w:eastAsia="HG丸ｺﾞｼｯｸM-PRO" w:hAnsi="HG丸ｺﾞｼｯｸM-PRO" w:hint="eastAsia"/>
                          <w:sz w:val="22"/>
                          <w:szCs w:val="24"/>
                        </w:rPr>
                        <w:t>地域、期間を定めて一部の店舗へ抜き打ち検査を実施</w:t>
                      </w:r>
                      <w:r w:rsidR="00065B2E">
                        <w:rPr>
                          <w:rFonts w:ascii="HG丸ｺﾞｼｯｸM-PRO" w:eastAsia="HG丸ｺﾞｼｯｸM-PRO" w:hAnsi="HG丸ｺﾞｼｯｸM-PRO" w:hint="eastAsia"/>
                          <w:sz w:val="22"/>
                          <w:szCs w:val="24"/>
                        </w:rPr>
                        <w:t>。</w:t>
                      </w:r>
                    </w:p>
                    <w:p w14:paraId="3CE7EFCF" w14:textId="77777777" w:rsidR="00A00C24" w:rsidRDefault="00A00C24" w:rsidP="00A00C24">
                      <w:pPr>
                        <w:autoSpaceDE w:val="0"/>
                        <w:autoSpaceDN w:val="0"/>
                        <w:spacing w:line="320" w:lineRule="exact"/>
                        <w:ind w:leftChars="103" w:left="421" w:hangingChars="93" w:hanging="205"/>
                        <w:jc w:val="left"/>
                        <w:rPr>
                          <w:rFonts w:ascii="HG丸ｺﾞｼｯｸM-PRO" w:eastAsia="HG丸ｺﾞｼｯｸM-PRO" w:hAnsi="HG丸ｺﾞｼｯｸM-PRO"/>
                          <w:sz w:val="22"/>
                          <w:szCs w:val="24"/>
                        </w:rPr>
                      </w:pPr>
                      <w:r>
                        <w:rPr>
                          <w:rFonts w:ascii="HG丸ｺﾞｼｯｸM-PRO" w:eastAsia="HG丸ｺﾞｼｯｸM-PRO" w:hAnsi="HG丸ｺﾞｼｯｸM-PRO" w:hint="eastAsia"/>
                          <w:sz w:val="22"/>
                          <w:szCs w:val="24"/>
                        </w:rPr>
                        <w:t>▸</w:t>
                      </w:r>
                      <w:r w:rsidRPr="00FD2CDF">
                        <w:rPr>
                          <w:rFonts w:ascii="HG丸ｺﾞｼｯｸM-PRO" w:eastAsia="HG丸ｺﾞｼｯｸM-PRO" w:hAnsi="HG丸ｺﾞｼｯｸM-PRO" w:hint="eastAsia"/>
                          <w:sz w:val="22"/>
                          <w:szCs w:val="24"/>
                        </w:rPr>
                        <w:t>健康増進法に基づく指導等の権限を保健所設置市が有しているため、条例に基づく</w:t>
                      </w:r>
                    </w:p>
                    <w:p w14:paraId="28E7A0A8" w14:textId="77777777" w:rsidR="00A00C24" w:rsidRDefault="00A00C24" w:rsidP="00180662">
                      <w:pPr>
                        <w:autoSpaceDE w:val="0"/>
                        <w:autoSpaceDN w:val="0"/>
                        <w:spacing w:line="320" w:lineRule="exact"/>
                        <w:ind w:firstLineChars="150" w:firstLine="330"/>
                        <w:jc w:val="left"/>
                        <w:rPr>
                          <w:rFonts w:ascii="HG丸ｺﾞｼｯｸM-PRO" w:eastAsia="HG丸ｺﾞｼｯｸM-PRO" w:hAnsi="HG丸ｺﾞｼｯｸM-PRO"/>
                          <w:sz w:val="22"/>
                          <w:szCs w:val="24"/>
                        </w:rPr>
                      </w:pPr>
                      <w:r w:rsidRPr="00FD2CDF">
                        <w:rPr>
                          <w:rFonts w:ascii="HG丸ｺﾞｼｯｸM-PRO" w:eastAsia="HG丸ｺﾞｼｯｸM-PRO" w:hAnsi="HG丸ｺﾞｼｯｸM-PRO" w:hint="eastAsia"/>
                          <w:sz w:val="22"/>
                          <w:szCs w:val="24"/>
                        </w:rPr>
                        <w:t>指導等の権限を保健所設置市</w:t>
                      </w:r>
                      <w:r w:rsidRPr="005F67D2">
                        <w:rPr>
                          <w:rFonts w:ascii="HG丸ｺﾞｼｯｸM-PRO" w:eastAsia="HG丸ｺﾞｼｯｸM-PRO" w:hAnsi="HG丸ｺﾞｼｯｸM-PRO" w:hint="eastAsia"/>
                          <w:sz w:val="22"/>
                          <w:szCs w:val="24"/>
                        </w:rPr>
                        <w:t>（大阪市、堺市、豊中市、吹田市、枚方市、八尾市、</w:t>
                      </w:r>
                    </w:p>
                    <w:p w14:paraId="590B194F" w14:textId="3D22958B" w:rsidR="00A00C24" w:rsidRPr="00FD2CDF" w:rsidRDefault="00A00C24" w:rsidP="00180662">
                      <w:pPr>
                        <w:autoSpaceDE w:val="0"/>
                        <w:autoSpaceDN w:val="0"/>
                        <w:spacing w:line="320" w:lineRule="exact"/>
                        <w:ind w:firstLineChars="150" w:firstLine="330"/>
                        <w:jc w:val="left"/>
                        <w:rPr>
                          <w:rFonts w:ascii="HG丸ｺﾞｼｯｸM-PRO" w:eastAsia="HG丸ｺﾞｼｯｸM-PRO" w:hAnsi="HG丸ｺﾞｼｯｸM-PRO"/>
                          <w:sz w:val="20"/>
                          <w:szCs w:val="20"/>
                        </w:rPr>
                      </w:pPr>
                      <w:r w:rsidRPr="005F67D2">
                        <w:rPr>
                          <w:rFonts w:ascii="HG丸ｺﾞｼｯｸM-PRO" w:eastAsia="HG丸ｺﾞｼｯｸM-PRO" w:hAnsi="HG丸ｺﾞｼｯｸM-PRO" w:hint="eastAsia"/>
                          <w:sz w:val="22"/>
                          <w:szCs w:val="24"/>
                        </w:rPr>
                        <w:t>寝屋川市）</w:t>
                      </w:r>
                      <w:r w:rsidRPr="00FD2CDF">
                        <w:rPr>
                          <w:rFonts w:ascii="HG丸ｺﾞｼｯｸM-PRO" w:eastAsia="HG丸ｺﾞｼｯｸM-PRO" w:hAnsi="HG丸ｺﾞｼｯｸM-PRO" w:hint="eastAsia"/>
                          <w:sz w:val="22"/>
                          <w:szCs w:val="24"/>
                        </w:rPr>
                        <w:t>に移譲することにより事務の一元化を図る</w:t>
                      </w:r>
                      <w:r w:rsidR="00065B2E">
                        <w:rPr>
                          <w:rFonts w:ascii="HG丸ｺﾞｼｯｸM-PRO" w:eastAsia="HG丸ｺﾞｼｯｸM-PRO" w:hAnsi="HG丸ｺﾞｼｯｸM-PRO" w:hint="eastAsia"/>
                          <w:sz w:val="22"/>
                          <w:szCs w:val="24"/>
                        </w:rPr>
                        <w:t>。</w:t>
                      </w:r>
                    </w:p>
                  </w:txbxContent>
                </v:textbox>
                <w10:wrap anchorx="margin"/>
              </v:rect>
            </w:pict>
          </mc:Fallback>
        </mc:AlternateContent>
      </w:r>
      <w:r w:rsidR="00514CD0">
        <w:rPr>
          <w:noProof/>
        </w:rPr>
        <mc:AlternateContent>
          <mc:Choice Requires="wps">
            <w:drawing>
              <wp:anchor distT="0" distB="0" distL="114300" distR="114300" simplePos="0" relativeHeight="251773952" behindDoc="0" locked="0" layoutInCell="1" allowOverlap="1" wp14:anchorId="7D62B380" wp14:editId="1E004EDD">
                <wp:simplePos x="0" y="0"/>
                <wp:positionH relativeFrom="page">
                  <wp:posOffset>140335</wp:posOffset>
                </wp:positionH>
                <wp:positionV relativeFrom="paragraph">
                  <wp:posOffset>1440815</wp:posOffset>
                </wp:positionV>
                <wp:extent cx="6819900" cy="457200"/>
                <wp:effectExtent l="0" t="0" r="0" b="0"/>
                <wp:wrapNone/>
                <wp:docPr id="125" name="正方形/長方形 34"/>
                <wp:cNvGraphicFramePr/>
                <a:graphic xmlns:a="http://schemas.openxmlformats.org/drawingml/2006/main">
                  <a:graphicData uri="http://schemas.microsoft.com/office/word/2010/wordprocessingShape">
                    <wps:wsp>
                      <wps:cNvSpPr/>
                      <wps:spPr>
                        <a:xfrm>
                          <a:off x="0" y="0"/>
                          <a:ext cx="6819900" cy="457200"/>
                        </a:xfrm>
                        <a:prstGeom prst="rect">
                          <a:avLst/>
                        </a:prstGeom>
                        <a:ln w="19050">
                          <a:noFill/>
                        </a:ln>
                      </wps:spPr>
                      <wps:style>
                        <a:lnRef idx="2">
                          <a:schemeClr val="accent6"/>
                        </a:lnRef>
                        <a:fillRef idx="1">
                          <a:schemeClr val="lt1"/>
                        </a:fillRef>
                        <a:effectRef idx="0">
                          <a:schemeClr val="accent6"/>
                        </a:effectRef>
                        <a:fontRef idx="minor">
                          <a:schemeClr val="dk1"/>
                        </a:fontRef>
                      </wps:style>
                      <wps:txbx>
                        <w:txbxContent>
                          <w:p w14:paraId="08AF9B49" w14:textId="77777777" w:rsidR="00A00C24" w:rsidRPr="00FD2CDF" w:rsidRDefault="00A00C24" w:rsidP="00A00C24">
                            <w:pPr>
                              <w:spacing w:line="340" w:lineRule="exact"/>
                              <w:ind w:leftChars="100" w:left="210" w:firstLineChars="2241" w:firstLine="5174"/>
                              <w:rPr>
                                <w:rFonts w:ascii="HG丸ｺﾞｼｯｸM-PRO" w:eastAsia="HG丸ｺﾞｼｯｸM-PRO" w:hAnsi="HG丸ｺﾞｼｯｸM-PRO" w:cs="Meiryo UI"/>
                                <w:b/>
                                <w:bCs/>
                                <w:sz w:val="23"/>
                                <w:szCs w:val="23"/>
                                <w:u w:val="single"/>
                                <w:lang w:eastAsia="zh-TW"/>
                              </w:rPr>
                            </w:pPr>
                            <w:r w:rsidRPr="00925383">
                              <w:rPr>
                                <w:rFonts w:ascii="HG丸ｺﾞｼｯｸM-PRO" w:eastAsia="HG丸ｺﾞｼｯｸM-PRO" w:hAnsi="HG丸ｺﾞｼｯｸM-PRO" w:cs="Meiryo UI" w:hint="eastAsia"/>
                                <w:b/>
                                <w:bCs/>
                                <w:sz w:val="23"/>
                                <w:szCs w:val="23"/>
                                <w:u w:val="single"/>
                                <w:lang w:eastAsia="zh-TW"/>
                              </w:rPr>
                              <w:t>令和</w:t>
                            </w:r>
                            <w:r>
                              <w:rPr>
                                <w:rFonts w:ascii="HG丸ｺﾞｼｯｸM-PRO" w:eastAsia="HG丸ｺﾞｼｯｸM-PRO" w:hAnsi="HG丸ｺﾞｼｯｸM-PRO" w:cs="Meiryo UI" w:hint="eastAsia"/>
                                <w:b/>
                                <w:bCs/>
                                <w:sz w:val="23"/>
                                <w:szCs w:val="23"/>
                                <w:u w:val="single"/>
                                <w:lang w:eastAsia="zh-TW"/>
                              </w:rPr>
                              <w:t>７</w:t>
                            </w:r>
                            <w:r w:rsidRPr="00925383">
                              <w:rPr>
                                <w:rFonts w:ascii="HG丸ｺﾞｼｯｸM-PRO" w:eastAsia="HG丸ｺﾞｼｯｸM-PRO" w:hAnsi="HG丸ｺﾞｼｯｸM-PRO" w:cs="Meiryo UI" w:hint="eastAsia"/>
                                <w:b/>
                                <w:bCs/>
                                <w:sz w:val="23"/>
                                <w:szCs w:val="23"/>
                                <w:u w:val="single"/>
                                <w:lang w:eastAsia="zh-TW"/>
                              </w:rPr>
                              <w:t>年度当初予算額：</w:t>
                            </w:r>
                            <w:r w:rsidRPr="00FD2CDF">
                              <w:rPr>
                                <w:rFonts w:ascii="HG丸ｺﾞｼｯｸM-PRO" w:eastAsia="HG丸ｺﾞｼｯｸM-PRO" w:hAnsi="HG丸ｺﾞｼｯｸM-PRO" w:cs="Meiryo UI"/>
                                <w:b/>
                                <w:bCs/>
                                <w:sz w:val="23"/>
                                <w:szCs w:val="23"/>
                                <w:u w:val="single"/>
                                <w:lang w:eastAsia="zh-TW"/>
                              </w:rPr>
                              <w:t>1</w:t>
                            </w:r>
                            <w:r w:rsidRPr="00FD2CDF">
                              <w:rPr>
                                <w:rFonts w:ascii="HG丸ｺﾞｼｯｸM-PRO" w:eastAsia="HG丸ｺﾞｼｯｸM-PRO" w:hAnsi="HG丸ｺﾞｼｯｸM-PRO" w:cs="Meiryo UI" w:hint="eastAsia"/>
                                <w:b/>
                                <w:bCs/>
                                <w:sz w:val="23"/>
                                <w:szCs w:val="23"/>
                                <w:u w:val="single"/>
                                <w:lang w:eastAsia="zh-TW"/>
                              </w:rPr>
                              <w:t>億</w:t>
                            </w:r>
                            <w:r>
                              <w:rPr>
                                <w:rFonts w:ascii="HG丸ｺﾞｼｯｸM-PRO" w:eastAsia="HG丸ｺﾞｼｯｸM-PRO" w:hAnsi="HG丸ｺﾞｼｯｸM-PRO" w:cs="Meiryo UI" w:hint="eastAsia"/>
                                <w:b/>
                                <w:bCs/>
                                <w:sz w:val="23"/>
                                <w:szCs w:val="23"/>
                                <w:u w:val="single"/>
                                <w:lang w:eastAsia="zh-TW"/>
                              </w:rPr>
                              <w:t>4,011</w:t>
                            </w:r>
                            <w:r w:rsidRPr="00FD2CDF">
                              <w:rPr>
                                <w:rFonts w:ascii="HG丸ｺﾞｼｯｸM-PRO" w:eastAsia="HG丸ｺﾞｼｯｸM-PRO" w:hAnsi="HG丸ｺﾞｼｯｸM-PRO" w:cs="Meiryo UI" w:hint="eastAsia"/>
                                <w:b/>
                                <w:bCs/>
                                <w:sz w:val="23"/>
                                <w:szCs w:val="23"/>
                                <w:u w:val="single"/>
                                <w:lang w:eastAsia="zh-TW"/>
                              </w:rPr>
                              <w:t>万</w:t>
                            </w:r>
                            <w:r w:rsidRPr="00FD2CDF">
                              <w:rPr>
                                <w:rFonts w:ascii="HG丸ｺﾞｼｯｸM-PRO" w:eastAsia="HG丸ｺﾞｼｯｸM-PRO" w:hAnsi="HG丸ｺﾞｼｯｸM-PRO" w:cs="Meiryo UI"/>
                                <w:b/>
                                <w:bCs/>
                                <w:sz w:val="23"/>
                                <w:szCs w:val="23"/>
                                <w:u w:val="single"/>
                                <w:lang w:eastAsia="zh-TW"/>
                              </w:rPr>
                              <w:t>9</w:t>
                            </w:r>
                            <w:r w:rsidRPr="00FD2CDF">
                              <w:rPr>
                                <w:rFonts w:ascii="HG丸ｺﾞｼｯｸM-PRO" w:eastAsia="HG丸ｺﾞｼｯｸM-PRO" w:hAnsi="HG丸ｺﾞｼｯｸM-PRO" w:cs="Meiryo UI" w:hint="eastAsia"/>
                                <w:b/>
                                <w:bCs/>
                                <w:sz w:val="23"/>
                                <w:szCs w:val="23"/>
                                <w:u w:val="single"/>
                                <w:lang w:eastAsia="zh-TW"/>
                              </w:rPr>
                              <w:t>千円</w:t>
                            </w:r>
                          </w:p>
                          <w:p w14:paraId="53E50547" w14:textId="77777777" w:rsidR="00A00C24" w:rsidRPr="00925383" w:rsidRDefault="00A00C24" w:rsidP="00A00C24">
                            <w:pPr>
                              <w:spacing w:line="340" w:lineRule="exact"/>
                              <w:ind w:left="231" w:hangingChars="100" w:hanging="231"/>
                              <w:jc w:val="right"/>
                              <w:rPr>
                                <w:rFonts w:ascii="HG丸ｺﾞｼｯｸM-PRO" w:eastAsia="HG丸ｺﾞｼｯｸM-PRO" w:hAnsi="HG丸ｺﾞｼｯｸM-PRO" w:cs="Meiryo UI"/>
                                <w:b/>
                                <w:bCs/>
                                <w:sz w:val="23"/>
                                <w:szCs w:val="23"/>
                                <w:u w:val="single"/>
                                <w:lang w:eastAsia="zh-TW"/>
                              </w:rPr>
                            </w:pPr>
                            <w:r w:rsidRPr="00925383">
                              <w:rPr>
                                <w:rFonts w:ascii="HG丸ｺﾞｼｯｸM-PRO" w:eastAsia="HG丸ｺﾞｼｯｸM-PRO" w:hAnsi="HG丸ｺﾞｼｯｸM-PRO" w:cs="Meiryo UI" w:hint="eastAsia"/>
                                <w:b/>
                                <w:bCs/>
                                <w:sz w:val="23"/>
                                <w:szCs w:val="23"/>
                                <w:u w:val="single"/>
                                <w:lang w:eastAsia="zh-TW"/>
                              </w:rPr>
                              <w:t>（令和</w:t>
                            </w:r>
                            <w:r>
                              <w:rPr>
                                <w:rFonts w:ascii="HG丸ｺﾞｼｯｸM-PRO" w:eastAsia="HG丸ｺﾞｼｯｸM-PRO" w:hAnsi="HG丸ｺﾞｼｯｸM-PRO" w:cs="Meiryo UI" w:hint="eastAsia"/>
                                <w:b/>
                                <w:bCs/>
                                <w:sz w:val="23"/>
                                <w:szCs w:val="23"/>
                                <w:u w:val="single"/>
                                <w:lang w:eastAsia="zh-TW"/>
                              </w:rPr>
                              <w:t>６</w:t>
                            </w:r>
                            <w:r w:rsidRPr="00925383">
                              <w:rPr>
                                <w:rFonts w:ascii="HG丸ｺﾞｼｯｸM-PRO" w:eastAsia="HG丸ｺﾞｼｯｸM-PRO" w:hAnsi="HG丸ｺﾞｼｯｸM-PRO" w:cs="Meiryo UI" w:hint="eastAsia"/>
                                <w:b/>
                                <w:bCs/>
                                <w:sz w:val="23"/>
                                <w:szCs w:val="23"/>
                                <w:u w:val="single"/>
                                <w:lang w:eastAsia="zh-TW"/>
                              </w:rPr>
                              <w:t>年度当初予算額：４億３,7</w:t>
                            </w:r>
                            <w:r w:rsidRPr="00925383">
                              <w:rPr>
                                <w:rFonts w:ascii="HG丸ｺﾞｼｯｸM-PRO" w:eastAsia="HG丸ｺﾞｼｯｸM-PRO" w:hAnsi="HG丸ｺﾞｼｯｸM-PRO" w:cs="Meiryo UI"/>
                                <w:b/>
                                <w:bCs/>
                                <w:sz w:val="23"/>
                                <w:szCs w:val="23"/>
                                <w:u w:val="single"/>
                                <w:lang w:eastAsia="zh-TW"/>
                              </w:rPr>
                              <w:t>95</w:t>
                            </w:r>
                            <w:r w:rsidRPr="00925383">
                              <w:rPr>
                                <w:rFonts w:ascii="HG丸ｺﾞｼｯｸM-PRO" w:eastAsia="HG丸ｺﾞｼｯｸM-PRO" w:hAnsi="HG丸ｺﾞｼｯｸM-PRO" w:cs="Meiryo UI" w:hint="eastAsia"/>
                                <w:b/>
                                <w:bCs/>
                                <w:sz w:val="23"/>
                                <w:szCs w:val="23"/>
                                <w:u w:val="single"/>
                                <w:lang w:eastAsia="zh-TW"/>
                              </w:rPr>
                              <w:t>万8</w:t>
                            </w:r>
                            <w:r w:rsidRPr="00925383">
                              <w:rPr>
                                <w:rFonts w:ascii="HG丸ｺﾞｼｯｸM-PRO" w:eastAsia="HG丸ｺﾞｼｯｸM-PRO" w:hAnsi="HG丸ｺﾞｼｯｸM-PRO" w:cs="Meiryo UI"/>
                                <w:b/>
                                <w:bCs/>
                                <w:sz w:val="23"/>
                                <w:szCs w:val="23"/>
                                <w:u w:val="single"/>
                                <w:lang w:eastAsia="zh-TW"/>
                              </w:rPr>
                              <w:t>千</w:t>
                            </w:r>
                            <w:r w:rsidRPr="00925383">
                              <w:rPr>
                                <w:rFonts w:ascii="HG丸ｺﾞｼｯｸM-PRO" w:eastAsia="HG丸ｺﾞｼｯｸM-PRO" w:hAnsi="HG丸ｺﾞｼｯｸM-PRO" w:cs="Meiryo UI" w:hint="eastAsia"/>
                                <w:b/>
                                <w:bCs/>
                                <w:sz w:val="23"/>
                                <w:szCs w:val="23"/>
                                <w:u w:val="single"/>
                                <w:lang w:eastAsia="zh-TW"/>
                              </w:rPr>
                              <w:t>円）</w:t>
                            </w:r>
                          </w:p>
                          <w:p w14:paraId="140852C2" w14:textId="77777777" w:rsidR="00A00C24" w:rsidRPr="0000076B" w:rsidRDefault="00A00C24" w:rsidP="00A00C24">
                            <w:pPr>
                              <w:spacing w:line="340" w:lineRule="exact"/>
                              <w:ind w:left="240" w:hangingChars="100" w:hanging="240"/>
                              <w:jc w:val="left"/>
                              <w:rPr>
                                <w:rFonts w:ascii="HG丸ｺﾞｼｯｸM-PRO" w:eastAsia="HG丸ｺﾞｼｯｸM-PRO" w:hAnsi="HG丸ｺﾞｼｯｸM-PRO" w:cs="Meiryo UI"/>
                                <w:sz w:val="24"/>
                                <w:szCs w:val="24"/>
                                <w:u w:val="single"/>
                                <w:lang w:eastAsia="zh-TW"/>
                              </w:rPr>
                            </w:pPr>
                          </w:p>
                        </w:txbxContent>
                      </wps:txbx>
                      <wps:bodyPr vertOverflow="clip" horzOverflow="clip" wrap="square" tIns="0" bIns="0" rtlCol="0" anchor="ctr">
                        <a:noAutofit/>
                      </wps:bodyPr>
                    </wps:wsp>
                  </a:graphicData>
                </a:graphic>
                <wp14:sizeRelH relativeFrom="margin">
                  <wp14:pctWidth>0</wp14:pctWidth>
                </wp14:sizeRelH>
                <wp14:sizeRelV relativeFrom="margin">
                  <wp14:pctHeight>0</wp14:pctHeight>
                </wp14:sizeRelV>
              </wp:anchor>
            </w:drawing>
          </mc:Choice>
          <mc:Fallback>
            <w:pict>
              <v:rect w14:anchorId="7D62B380" id="_x0000_s1159" style="position:absolute;margin-left:11.05pt;margin-top:113.45pt;width:537pt;height:36pt;z-index:251773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" fillcolor="white [3201]" stroked="f" strokeweight="1.5pt">
                <v:textbox inset=",0,,0">
                  <w:txbxContent>
                    <w:p w14:paraId="08AF9B49" w14:textId="77777777" w:rsidR="00A00C24" w:rsidRPr="00FD2CDF" w:rsidRDefault="00A00C24" w:rsidP="00A00C24">
                      <w:pPr>
                        <w:spacing w:line="340" w:lineRule="exact"/>
                        <w:ind w:leftChars="100" w:left="210" w:firstLineChars="2241" w:firstLine="5174"/>
                        <w:rPr>
                          <w:rFonts w:ascii="HG丸ｺﾞｼｯｸM-PRO" w:eastAsia="HG丸ｺﾞｼｯｸM-PRO" w:hAnsi="HG丸ｺﾞｼｯｸM-PRO" w:cs="Meiryo UI"/>
                          <w:b/>
                          <w:bCs/>
                          <w:sz w:val="23"/>
                          <w:szCs w:val="23"/>
                          <w:u w:val="single"/>
                          <w:lang w:eastAsia="zh-TW"/>
                        </w:rPr>
                      </w:pPr>
                      <w:r w:rsidRPr="00925383">
                        <w:rPr>
                          <w:rFonts w:ascii="HG丸ｺﾞｼｯｸM-PRO" w:eastAsia="HG丸ｺﾞｼｯｸM-PRO" w:hAnsi="HG丸ｺﾞｼｯｸM-PRO" w:cs="Meiryo UI" w:hint="eastAsia"/>
                          <w:b/>
                          <w:bCs/>
                          <w:sz w:val="23"/>
                          <w:szCs w:val="23"/>
                          <w:u w:val="single"/>
                          <w:lang w:eastAsia="zh-TW"/>
                        </w:rPr>
                        <w:t>令和</w:t>
                      </w:r>
                      <w:r>
                        <w:rPr>
                          <w:rFonts w:ascii="HG丸ｺﾞｼｯｸM-PRO" w:eastAsia="HG丸ｺﾞｼｯｸM-PRO" w:hAnsi="HG丸ｺﾞｼｯｸM-PRO" w:cs="Meiryo UI" w:hint="eastAsia"/>
                          <w:b/>
                          <w:bCs/>
                          <w:sz w:val="23"/>
                          <w:szCs w:val="23"/>
                          <w:u w:val="single"/>
                          <w:lang w:eastAsia="zh-TW"/>
                        </w:rPr>
                        <w:t>７</w:t>
                      </w:r>
                      <w:r w:rsidRPr="00925383">
                        <w:rPr>
                          <w:rFonts w:ascii="HG丸ｺﾞｼｯｸM-PRO" w:eastAsia="HG丸ｺﾞｼｯｸM-PRO" w:hAnsi="HG丸ｺﾞｼｯｸM-PRO" w:cs="Meiryo UI" w:hint="eastAsia"/>
                          <w:b/>
                          <w:bCs/>
                          <w:sz w:val="23"/>
                          <w:szCs w:val="23"/>
                          <w:u w:val="single"/>
                          <w:lang w:eastAsia="zh-TW"/>
                        </w:rPr>
                        <w:t>年度当初予算額：</w:t>
                      </w:r>
                      <w:r w:rsidRPr="00FD2CDF">
                        <w:rPr>
                          <w:rFonts w:ascii="HG丸ｺﾞｼｯｸM-PRO" w:eastAsia="HG丸ｺﾞｼｯｸM-PRO" w:hAnsi="HG丸ｺﾞｼｯｸM-PRO" w:cs="Meiryo UI"/>
                          <w:b/>
                          <w:bCs/>
                          <w:sz w:val="23"/>
                          <w:szCs w:val="23"/>
                          <w:u w:val="single"/>
                          <w:lang w:eastAsia="zh-TW"/>
                        </w:rPr>
                        <w:t>1</w:t>
                      </w:r>
                      <w:r w:rsidRPr="00FD2CDF">
                        <w:rPr>
                          <w:rFonts w:ascii="HG丸ｺﾞｼｯｸM-PRO" w:eastAsia="HG丸ｺﾞｼｯｸM-PRO" w:hAnsi="HG丸ｺﾞｼｯｸM-PRO" w:cs="Meiryo UI" w:hint="eastAsia"/>
                          <w:b/>
                          <w:bCs/>
                          <w:sz w:val="23"/>
                          <w:szCs w:val="23"/>
                          <w:u w:val="single"/>
                          <w:lang w:eastAsia="zh-TW"/>
                        </w:rPr>
                        <w:t>億</w:t>
                      </w:r>
                      <w:r>
                        <w:rPr>
                          <w:rFonts w:ascii="HG丸ｺﾞｼｯｸM-PRO" w:eastAsia="HG丸ｺﾞｼｯｸM-PRO" w:hAnsi="HG丸ｺﾞｼｯｸM-PRO" w:cs="Meiryo UI" w:hint="eastAsia"/>
                          <w:b/>
                          <w:bCs/>
                          <w:sz w:val="23"/>
                          <w:szCs w:val="23"/>
                          <w:u w:val="single"/>
                          <w:lang w:eastAsia="zh-TW"/>
                        </w:rPr>
                        <w:t>4,011</w:t>
                      </w:r>
                      <w:r w:rsidRPr="00FD2CDF">
                        <w:rPr>
                          <w:rFonts w:ascii="HG丸ｺﾞｼｯｸM-PRO" w:eastAsia="HG丸ｺﾞｼｯｸM-PRO" w:hAnsi="HG丸ｺﾞｼｯｸM-PRO" w:cs="Meiryo UI" w:hint="eastAsia"/>
                          <w:b/>
                          <w:bCs/>
                          <w:sz w:val="23"/>
                          <w:szCs w:val="23"/>
                          <w:u w:val="single"/>
                          <w:lang w:eastAsia="zh-TW"/>
                        </w:rPr>
                        <w:t>万</w:t>
                      </w:r>
                      <w:r w:rsidRPr="00FD2CDF">
                        <w:rPr>
                          <w:rFonts w:ascii="HG丸ｺﾞｼｯｸM-PRO" w:eastAsia="HG丸ｺﾞｼｯｸM-PRO" w:hAnsi="HG丸ｺﾞｼｯｸM-PRO" w:cs="Meiryo UI"/>
                          <w:b/>
                          <w:bCs/>
                          <w:sz w:val="23"/>
                          <w:szCs w:val="23"/>
                          <w:u w:val="single"/>
                          <w:lang w:eastAsia="zh-TW"/>
                        </w:rPr>
                        <w:t>9</w:t>
                      </w:r>
                      <w:r w:rsidRPr="00FD2CDF">
                        <w:rPr>
                          <w:rFonts w:ascii="HG丸ｺﾞｼｯｸM-PRO" w:eastAsia="HG丸ｺﾞｼｯｸM-PRO" w:hAnsi="HG丸ｺﾞｼｯｸM-PRO" w:cs="Meiryo UI" w:hint="eastAsia"/>
                          <w:b/>
                          <w:bCs/>
                          <w:sz w:val="23"/>
                          <w:szCs w:val="23"/>
                          <w:u w:val="single"/>
                          <w:lang w:eastAsia="zh-TW"/>
                        </w:rPr>
                        <w:t>千円</w:t>
                      </w:r>
                    </w:p>
                    <w:p w14:paraId="53E50547" w14:textId="77777777" w:rsidR="00A00C24" w:rsidRPr="00925383" w:rsidRDefault="00A00C24" w:rsidP="00A00C24">
                      <w:pPr>
                        <w:spacing w:line="340" w:lineRule="exact"/>
                        <w:ind w:left="231" w:hangingChars="100" w:hanging="231"/>
                        <w:jc w:val="right"/>
                        <w:rPr>
                          <w:rFonts w:ascii="HG丸ｺﾞｼｯｸM-PRO" w:eastAsia="HG丸ｺﾞｼｯｸM-PRO" w:hAnsi="HG丸ｺﾞｼｯｸM-PRO" w:cs="Meiryo UI"/>
                          <w:b/>
                          <w:bCs/>
                          <w:sz w:val="23"/>
                          <w:szCs w:val="23"/>
                          <w:u w:val="single"/>
                          <w:lang w:eastAsia="zh-TW"/>
                        </w:rPr>
                      </w:pPr>
                      <w:r w:rsidRPr="00925383">
                        <w:rPr>
                          <w:rFonts w:ascii="HG丸ｺﾞｼｯｸM-PRO" w:eastAsia="HG丸ｺﾞｼｯｸM-PRO" w:hAnsi="HG丸ｺﾞｼｯｸM-PRO" w:cs="Meiryo UI" w:hint="eastAsia"/>
                          <w:b/>
                          <w:bCs/>
                          <w:sz w:val="23"/>
                          <w:szCs w:val="23"/>
                          <w:u w:val="single"/>
                          <w:lang w:eastAsia="zh-TW"/>
                        </w:rPr>
                        <w:t>（令和</w:t>
                      </w:r>
                      <w:r>
                        <w:rPr>
                          <w:rFonts w:ascii="HG丸ｺﾞｼｯｸM-PRO" w:eastAsia="HG丸ｺﾞｼｯｸM-PRO" w:hAnsi="HG丸ｺﾞｼｯｸM-PRO" w:cs="Meiryo UI" w:hint="eastAsia"/>
                          <w:b/>
                          <w:bCs/>
                          <w:sz w:val="23"/>
                          <w:szCs w:val="23"/>
                          <w:u w:val="single"/>
                          <w:lang w:eastAsia="zh-TW"/>
                        </w:rPr>
                        <w:t>６</w:t>
                      </w:r>
                      <w:r w:rsidRPr="00925383">
                        <w:rPr>
                          <w:rFonts w:ascii="HG丸ｺﾞｼｯｸM-PRO" w:eastAsia="HG丸ｺﾞｼｯｸM-PRO" w:hAnsi="HG丸ｺﾞｼｯｸM-PRO" w:cs="Meiryo UI" w:hint="eastAsia"/>
                          <w:b/>
                          <w:bCs/>
                          <w:sz w:val="23"/>
                          <w:szCs w:val="23"/>
                          <w:u w:val="single"/>
                          <w:lang w:eastAsia="zh-TW"/>
                        </w:rPr>
                        <w:t>年度当初予算額：４億３,7</w:t>
                      </w:r>
                      <w:r w:rsidRPr="00925383">
                        <w:rPr>
                          <w:rFonts w:ascii="HG丸ｺﾞｼｯｸM-PRO" w:eastAsia="HG丸ｺﾞｼｯｸM-PRO" w:hAnsi="HG丸ｺﾞｼｯｸM-PRO" w:cs="Meiryo UI"/>
                          <w:b/>
                          <w:bCs/>
                          <w:sz w:val="23"/>
                          <w:szCs w:val="23"/>
                          <w:u w:val="single"/>
                          <w:lang w:eastAsia="zh-TW"/>
                        </w:rPr>
                        <w:t>95</w:t>
                      </w:r>
                      <w:r w:rsidRPr="00925383">
                        <w:rPr>
                          <w:rFonts w:ascii="HG丸ｺﾞｼｯｸM-PRO" w:eastAsia="HG丸ｺﾞｼｯｸM-PRO" w:hAnsi="HG丸ｺﾞｼｯｸM-PRO" w:cs="Meiryo UI" w:hint="eastAsia"/>
                          <w:b/>
                          <w:bCs/>
                          <w:sz w:val="23"/>
                          <w:szCs w:val="23"/>
                          <w:u w:val="single"/>
                          <w:lang w:eastAsia="zh-TW"/>
                        </w:rPr>
                        <w:t>万8</w:t>
                      </w:r>
                      <w:r w:rsidRPr="00925383">
                        <w:rPr>
                          <w:rFonts w:ascii="HG丸ｺﾞｼｯｸM-PRO" w:eastAsia="HG丸ｺﾞｼｯｸM-PRO" w:hAnsi="HG丸ｺﾞｼｯｸM-PRO" w:cs="Meiryo UI"/>
                          <w:b/>
                          <w:bCs/>
                          <w:sz w:val="23"/>
                          <w:szCs w:val="23"/>
                          <w:u w:val="single"/>
                          <w:lang w:eastAsia="zh-TW"/>
                        </w:rPr>
                        <w:t>千</w:t>
                      </w:r>
                      <w:r w:rsidRPr="00925383">
                        <w:rPr>
                          <w:rFonts w:ascii="HG丸ｺﾞｼｯｸM-PRO" w:eastAsia="HG丸ｺﾞｼｯｸM-PRO" w:hAnsi="HG丸ｺﾞｼｯｸM-PRO" w:cs="Meiryo UI" w:hint="eastAsia"/>
                          <w:b/>
                          <w:bCs/>
                          <w:sz w:val="23"/>
                          <w:szCs w:val="23"/>
                          <w:u w:val="single"/>
                          <w:lang w:eastAsia="zh-TW"/>
                        </w:rPr>
                        <w:t>円）</w:t>
                      </w:r>
                    </w:p>
                    <w:p w14:paraId="140852C2" w14:textId="77777777" w:rsidR="00A00C24" w:rsidRPr="0000076B" w:rsidRDefault="00A00C24" w:rsidP="00A00C24">
                      <w:pPr>
                        <w:spacing w:line="340" w:lineRule="exact"/>
                        <w:ind w:left="240" w:hangingChars="100" w:hanging="240"/>
                        <w:jc w:val="left"/>
                        <w:rPr>
                          <w:rFonts w:ascii="HG丸ｺﾞｼｯｸM-PRO" w:eastAsia="HG丸ｺﾞｼｯｸM-PRO" w:hAnsi="HG丸ｺﾞｼｯｸM-PRO" w:cs="Meiryo UI"/>
                          <w:sz w:val="24"/>
                          <w:szCs w:val="24"/>
                          <w:u w:val="single"/>
                          <w:lang w:eastAsia="zh-TW"/>
                        </w:rPr>
                      </w:pPr>
                    </w:p>
                  </w:txbxContent>
                </v:textbox>
                <w10:wrap anchorx="page"/>
              </v:rect>
            </w:pict>
          </mc:Fallback>
        </mc:AlternateContent>
      </w:r>
      <w:r w:rsidR="00A00C24">
        <w:rPr>
          <w:noProof/>
        </w:rPr>
        <w:br w:type="page"/>
      </w:r>
    </w:p>
    <w:p w14:paraId="1183CAE5" w14:textId="6118B437" w:rsidR="00A00C24" w:rsidRDefault="00A00C24" w:rsidP="00A00C24">
      <w:r>
        <w:rPr>
          <w:noProof/>
        </w:rPr>
        <w:lastRenderedPageBreak/>
        <w:drawing>
          <wp:anchor distT="0" distB="0" distL="114300" distR="114300" simplePos="0" relativeHeight="251810816" behindDoc="0" locked="0" layoutInCell="1" allowOverlap="1" wp14:anchorId="080B76A1" wp14:editId="3AD2C43F">
            <wp:simplePos x="0" y="0"/>
            <wp:positionH relativeFrom="column">
              <wp:posOffset>4262755</wp:posOffset>
            </wp:positionH>
            <wp:positionV relativeFrom="paragraph">
              <wp:posOffset>7454739</wp:posOffset>
            </wp:positionV>
            <wp:extent cx="189230" cy="189230"/>
            <wp:effectExtent l="19050" t="19050" r="20320" b="20320"/>
            <wp:wrapNone/>
            <wp:docPr id="162" name="図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print">
                      <a:duotone>
                        <a:schemeClr val="accent2">
                          <a:shade val="45000"/>
                          <a:satMod val="135000"/>
                        </a:schemeClr>
                        <a:prstClr val="white"/>
                      </a:duotone>
                      <a:extLst>
                        <a:ext uri="{28A0092B-C50C-407E-A947-70E740481C1C}">
                          <a14:useLocalDpi xmlns:a14="http://schemas.microsoft.com/office/drawing/2010/main" val="0"/>
                        </a:ext>
                      </a:extLst>
                    </a:blip>
                    <a:stretch>
                      <a:fillRect/>
                    </a:stretch>
                  </pic:blipFill>
                  <pic:spPr>
                    <a:xfrm rot="20983430">
                      <a:off x="0" y="0"/>
                      <a:ext cx="189230" cy="18923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95456" behindDoc="0" locked="0" layoutInCell="1" allowOverlap="1" wp14:anchorId="42BF82D9" wp14:editId="480B9021">
            <wp:simplePos x="0" y="0"/>
            <wp:positionH relativeFrom="page">
              <wp:posOffset>2630407</wp:posOffset>
            </wp:positionH>
            <wp:positionV relativeFrom="page">
              <wp:posOffset>9465832</wp:posOffset>
            </wp:positionV>
            <wp:extent cx="349885" cy="325755"/>
            <wp:effectExtent l="0" t="0" r="0" b="0"/>
            <wp:wrapNone/>
            <wp:docPr id="163" name="図 14"/>
            <wp:cNvGraphicFramePr/>
            <a:graphic xmlns:a="http://schemas.openxmlformats.org/drawingml/2006/main">
              <a:graphicData uri="http://schemas.openxmlformats.org/drawingml/2006/picture">
                <pic:pic xmlns:pic="http://schemas.openxmlformats.org/drawingml/2006/picture">
                  <pic:nvPicPr>
                    <pic:cNvPr id="15" name="図 14"/>
                    <pic:cNvPicPr/>
                  </pic:nvPicPr>
                  <pic:blipFill>
                    <a:blip r:embed="rId69"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49885" cy="32575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97504" behindDoc="0" locked="0" layoutInCell="1" allowOverlap="1" wp14:anchorId="3B75DFEB" wp14:editId="166148CB">
                <wp:simplePos x="0" y="0"/>
                <wp:positionH relativeFrom="column">
                  <wp:posOffset>4930775</wp:posOffset>
                </wp:positionH>
                <wp:positionV relativeFrom="page">
                  <wp:posOffset>9577705</wp:posOffset>
                </wp:positionV>
                <wp:extent cx="579120" cy="176530"/>
                <wp:effectExtent l="0" t="95250" r="0" b="90170"/>
                <wp:wrapNone/>
                <wp:docPr id="135" name="テキスト ボックス 13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wps:cNvSpPr>
                      <wps:spPr>
                        <a:xfrm rot="20569890">
                          <a:off x="0" y="0"/>
                          <a:ext cx="579120" cy="176530"/>
                        </a:xfrm>
                        <a:prstGeom prst="rect">
                          <a:avLst/>
                        </a:prstGeom>
                        <a:noFill/>
                        <a:ln>
                          <a:noFill/>
                        </a:ln>
                      </wps:spPr>
                      <wps:txbx>
                        <w:txbxContent>
                          <w:p w14:paraId="46898BCA" w14:textId="77777777" w:rsidR="00A00C24" w:rsidRPr="004B52B1" w:rsidRDefault="00A00C24" w:rsidP="00A00C24">
                            <w:pPr>
                              <w:jc w:val="center"/>
                              <w:rPr>
                                <w:rFonts w:ascii="HGP創英角ﾎﾟｯﾌﾟ体" w:eastAsia="HGP創英角ﾎﾟｯﾌﾟ体" w:hAnsi="HGP創英角ﾎﾟｯﾌﾟ体"/>
                                <w:bCs/>
                                <w:noProof/>
                                <w:color w:val="984806" w:themeColor="accent6" w:themeShade="80"/>
                                <w:sz w:val="18"/>
                                <w:szCs w:val="18"/>
                                <w14:textOutline w14:w="11112" w14:cap="flat" w14:cmpd="sng" w14:algn="ctr">
                                  <w14:noFill/>
                                  <w14:prstDash w14:val="solid"/>
                                  <w14:round/>
                                </w14:textOutline>
                              </w:rPr>
                            </w:pPr>
                            <w:r w:rsidRPr="004B52B1">
                              <w:rPr>
                                <w:rFonts w:ascii="HGP創英角ﾎﾟｯﾌﾟ体" w:eastAsia="HGP創英角ﾎﾟｯﾌﾟ体" w:hAnsi="HGP創英角ﾎﾟｯﾌﾟ体" w:hint="eastAsia"/>
                                <w:bCs/>
                                <w:noProof/>
                                <w:color w:val="984806" w:themeColor="accent6" w:themeShade="80"/>
                                <w:sz w:val="18"/>
                                <w:szCs w:val="18"/>
                                <w14:textOutline w14:w="11112" w14:cap="flat" w14:cmpd="sng" w14:algn="ctr">
                                  <w14:noFill/>
                                  <w14:prstDash w14:val="solid"/>
                                  <w14:round/>
                                </w14:textOutline>
                              </w:rPr>
                              <w:t>Ouch！</w:t>
                            </w:r>
                          </w:p>
                        </w:txbxContent>
                      </wps:txbx>
                      <wps:bodyPr rot="0" spcFirstLastPara="1" vertOverflow="overflow" horzOverflow="overflow" vert="horz" wrap="square" lIns="74295" tIns="8890" rIns="74295" bIns="8890" numCol="1" spcCol="0" rtlCol="0" fromWordArt="0" anchor="t" anchorCtr="0" forceAA="0" compatLnSpc="1">
                        <a:prstTxWarp prst="textCurveUp">
                          <a:avLst/>
                        </a:prstTxWarp>
                        <a:noAutofit/>
                      </wps:bodyPr>
                    </wps:wsp>
                  </a:graphicData>
                </a:graphic>
                <wp14:sizeRelH relativeFrom="margin">
                  <wp14:pctWidth>0</wp14:pctWidth>
                </wp14:sizeRelH>
                <wp14:sizeRelV relativeFrom="margin">
                  <wp14:pctHeight>0</wp14:pctHeight>
                </wp14:sizeRelV>
              </wp:anchor>
            </w:drawing>
          </mc:Choice>
          <mc:Fallback>
            <w:pict>
              <v:shape w14:anchorId="3B75DFEB" id="テキスト ボックス 135" o:spid="_x0000_s1160" type="#_x0000_t202" style="position:absolute;left:0;text-align:left;margin-left:388.25pt;margin-top:754.15pt;width:45.6pt;height:13.9pt;rotation:-1125155fd;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" filled="f" stroked="f">
                <o:lock v:ext="edit" aspectratio="t"/>
                <v:textbox inset="5.85pt,.7pt,5.85pt,.7pt">
                  <w:txbxContent>
                    <w:p w14:paraId="46898BCA" w14:textId="77777777" w:rsidR="00A00C24" w:rsidRPr="004B52B1" w:rsidRDefault="00A00C24" w:rsidP="00A00C24">
                      <w:pPr>
                        <w:jc w:val="center"/>
                        <w:rPr>
                          <w:rFonts w:ascii="HGP創英角ﾎﾟｯﾌﾟ体" w:eastAsia="HGP創英角ﾎﾟｯﾌﾟ体" w:hAnsi="HGP創英角ﾎﾟｯﾌﾟ体"/>
                          <w:bCs/>
                          <w:noProof/>
                          <w:color w:val="984806" w:themeColor="accent6" w:themeShade="80"/>
                          <w:sz w:val="18"/>
                          <w:szCs w:val="18"/>
                          <w14:textOutline w14:w="11112" w14:cap="flat" w14:cmpd="sng" w14:algn="ctr">
                            <w14:noFill/>
                            <w14:prstDash w14:val="solid"/>
                            <w14:round/>
                          </w14:textOutline>
                        </w:rPr>
                      </w:pPr>
                      <w:r w:rsidRPr="004B52B1">
                        <w:rPr>
                          <w:rFonts w:ascii="HGP創英角ﾎﾟｯﾌﾟ体" w:eastAsia="HGP創英角ﾎﾟｯﾌﾟ体" w:hAnsi="HGP創英角ﾎﾟｯﾌﾟ体" w:hint="eastAsia"/>
                          <w:bCs/>
                          <w:noProof/>
                          <w:color w:val="984806" w:themeColor="accent6" w:themeShade="80"/>
                          <w:sz w:val="18"/>
                          <w:szCs w:val="18"/>
                          <w14:textOutline w14:w="11112" w14:cap="flat" w14:cmpd="sng" w14:algn="ctr">
                            <w14:noFill/>
                            <w14:prstDash w14:val="solid"/>
                            <w14:round/>
                          </w14:textOutline>
                        </w:rPr>
                        <w:t>Ouch！</w:t>
                      </w:r>
                    </w:p>
                  </w:txbxContent>
                </v:textbox>
                <w10:wrap anchory="page"/>
              </v:shape>
            </w:pict>
          </mc:Fallback>
        </mc:AlternateContent>
      </w:r>
      <w:r w:rsidRPr="00366C8E">
        <w:rPr>
          <w:rFonts w:hint="eastAsia"/>
          <w:noProof/>
          <w:sz w:val="20"/>
          <w:szCs w:val="24"/>
        </w:rPr>
        <w:drawing>
          <wp:anchor distT="0" distB="0" distL="114300" distR="114300" simplePos="0" relativeHeight="251803648" behindDoc="0" locked="0" layoutInCell="1" allowOverlap="1" wp14:anchorId="35DB3ACC" wp14:editId="366B6FA3">
            <wp:simplePos x="0" y="0"/>
            <wp:positionH relativeFrom="page">
              <wp:posOffset>6226175</wp:posOffset>
            </wp:positionH>
            <wp:positionV relativeFrom="page">
              <wp:posOffset>9412605</wp:posOffset>
            </wp:positionV>
            <wp:extent cx="533400" cy="462915"/>
            <wp:effectExtent l="0" t="0" r="0" b="0"/>
            <wp:wrapNone/>
            <wp:docPr id="164" name="図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flipH="1">
                      <a:off x="0" y="0"/>
                      <a:ext cx="533400" cy="4629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02624" behindDoc="0" locked="0" layoutInCell="1" allowOverlap="1" wp14:anchorId="52A69DA6" wp14:editId="5CFAD68C">
                <wp:simplePos x="0" y="0"/>
                <wp:positionH relativeFrom="page">
                  <wp:posOffset>4004310</wp:posOffset>
                </wp:positionH>
                <wp:positionV relativeFrom="page">
                  <wp:posOffset>9795671</wp:posOffset>
                </wp:positionV>
                <wp:extent cx="2583180" cy="220980"/>
                <wp:effectExtent l="0" t="0" r="26670" b="26670"/>
                <wp:wrapNone/>
                <wp:docPr id="136" name="四角形: メモ 136"/>
                <wp:cNvGraphicFramePr/>
                <a:graphic xmlns:a="http://schemas.openxmlformats.org/drawingml/2006/main">
                  <a:graphicData uri="http://schemas.microsoft.com/office/word/2010/wordprocessingShape">
                    <wps:wsp>
                      <wps:cNvSpPr/>
                      <wps:spPr>
                        <a:xfrm>
                          <a:off x="0" y="0"/>
                          <a:ext cx="2583180" cy="220980"/>
                        </a:xfrm>
                        <a:prstGeom prst="foldedCorner">
                          <a:avLst>
                            <a:gd name="adj" fmla="val 21923"/>
                          </a:avLst>
                        </a:prstGeom>
                        <a:solidFill>
                          <a:srgbClr val="FFFFCC"/>
                        </a:solidFill>
                        <a:ln w="9525">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D9D82B" w14:textId="77777777" w:rsidR="00A00C24" w:rsidRPr="00BA4291" w:rsidRDefault="00A00C24" w:rsidP="00A00C24">
                            <w:pPr>
                              <w:jc w:val="center"/>
                              <w:rPr>
                                <w:rFonts w:ascii="UD デジタル 教科書体 N-B" w:eastAsia="UD デジタル 教科書体 N-B"/>
                                <w:color w:val="984806" w:themeColor="accent6" w:themeShade="80"/>
                              </w:rPr>
                            </w:pPr>
                            <w:r>
                              <w:rPr>
                                <w:rFonts w:ascii="UD デジタル 教科書体 N-B" w:eastAsia="UD デジタル 教科書体 N-B" w:hint="eastAsia"/>
                                <w:color w:val="984806" w:themeColor="accent6" w:themeShade="80"/>
                              </w:rPr>
                              <w:t>転ばない 地域づくりで 骨折予防</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2A69DA6"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四角形: メモ 136" o:spid="_x0000_s1161" type="#_x0000_t65" style="position:absolute;left:0;text-align:left;margin-left:315.3pt;margin-top:771.3pt;width:203.4pt;height:17.4pt;z-index:251802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" adj="16865" fillcolor="#ffc" strokecolor="#fde9d9 [665]">
                <v:textbox inset="0,0,0,0">
                  <w:txbxContent>
                    <w:p w14:paraId="03D9D82B" w14:textId="77777777" w:rsidR="00A00C24" w:rsidRPr="00BA4291" w:rsidRDefault="00A00C24" w:rsidP="00A00C24">
                      <w:pPr>
                        <w:jc w:val="center"/>
                        <w:rPr>
                          <w:rFonts w:ascii="UD デジタル 教科書体 N-B" w:eastAsia="UD デジタル 教科書体 N-B"/>
                          <w:color w:val="984806" w:themeColor="accent6" w:themeShade="80"/>
                        </w:rPr>
                      </w:pPr>
                      <w:r>
                        <w:rPr>
                          <w:rFonts w:ascii="UD デジタル 教科書体 N-B" w:eastAsia="UD デジタル 教科書体 N-B" w:hint="eastAsia"/>
                          <w:color w:val="984806" w:themeColor="accent6" w:themeShade="80"/>
                        </w:rPr>
                        <w:t>転ばない 地域づくりで 骨折予防</w:t>
                      </w:r>
                    </w:p>
                  </w:txbxContent>
                </v:textbox>
                <w10:wrap anchorx="page" anchory="page"/>
              </v:shape>
            </w:pict>
          </mc:Fallback>
        </mc:AlternateContent>
      </w:r>
      <w:r>
        <w:rPr>
          <w:noProof/>
        </w:rPr>
        <w:drawing>
          <wp:anchor distT="0" distB="0" distL="114300" distR="114300" simplePos="0" relativeHeight="251809792" behindDoc="0" locked="0" layoutInCell="1" allowOverlap="1" wp14:anchorId="1E05B29F" wp14:editId="5BA2379B">
            <wp:simplePos x="0" y="0"/>
            <wp:positionH relativeFrom="column">
              <wp:posOffset>4093845</wp:posOffset>
            </wp:positionH>
            <wp:positionV relativeFrom="paragraph">
              <wp:posOffset>7507605</wp:posOffset>
            </wp:positionV>
            <wp:extent cx="189230" cy="189230"/>
            <wp:effectExtent l="38100" t="38100" r="20320" b="39370"/>
            <wp:wrapNone/>
            <wp:docPr id="165" name="図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print">
                      <a:duotone>
                        <a:schemeClr val="accent4">
                          <a:shade val="45000"/>
                          <a:satMod val="135000"/>
                        </a:schemeClr>
                        <a:prstClr val="white"/>
                      </a:duotone>
                      <a:extLst>
                        <a:ext uri="{28A0092B-C50C-407E-A947-70E740481C1C}">
                          <a14:useLocalDpi xmlns:a14="http://schemas.microsoft.com/office/drawing/2010/main" val="0"/>
                        </a:ext>
                      </a:extLst>
                    </a:blip>
                    <a:stretch>
                      <a:fillRect/>
                    </a:stretch>
                  </pic:blipFill>
                  <pic:spPr>
                    <a:xfrm rot="1211891">
                      <a:off x="0" y="0"/>
                      <a:ext cx="189230" cy="18923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114300" distR="114300" simplePos="0" relativeHeight="251811840" behindDoc="0" locked="0" layoutInCell="1" allowOverlap="1" wp14:anchorId="793C17D6" wp14:editId="116B677A">
                <wp:simplePos x="0" y="0"/>
                <wp:positionH relativeFrom="page">
                  <wp:posOffset>5387975</wp:posOffset>
                </wp:positionH>
                <wp:positionV relativeFrom="page">
                  <wp:posOffset>8003540</wp:posOffset>
                </wp:positionV>
                <wp:extent cx="434340" cy="241300"/>
                <wp:effectExtent l="19050" t="19050" r="22860" b="25400"/>
                <wp:wrapNone/>
                <wp:docPr id="137" name="グループ化 13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34340" cy="241300"/>
                          <a:chOff x="0" y="0"/>
                          <a:chExt cx="709930" cy="388620"/>
                        </a:xfrm>
                      </wpg:grpSpPr>
                      <wps:wsp>
                        <wps:cNvPr id="138" name="楕円 138"/>
                        <wps:cNvSpPr/>
                        <wps:spPr>
                          <a:xfrm rot="21128614">
                            <a:off x="0" y="152400"/>
                            <a:ext cx="709930" cy="236220"/>
                          </a:xfrm>
                          <a:custGeom>
                            <a:avLst/>
                            <a:gdLst>
                              <a:gd name="connsiteX0" fmla="*/ 0 w 709930"/>
                              <a:gd name="connsiteY0" fmla="*/ 118110 h 236220"/>
                              <a:gd name="connsiteX1" fmla="*/ 354965 w 709930"/>
                              <a:gd name="connsiteY1" fmla="*/ 0 h 236220"/>
                              <a:gd name="connsiteX2" fmla="*/ 709930 w 709930"/>
                              <a:gd name="connsiteY2" fmla="*/ 118110 h 236220"/>
                              <a:gd name="connsiteX3" fmla="*/ 354965 w 709930"/>
                              <a:gd name="connsiteY3" fmla="*/ 236220 h 236220"/>
                              <a:gd name="connsiteX4" fmla="*/ 0 w 709930"/>
                              <a:gd name="connsiteY4" fmla="*/ 118110 h 23622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09930" h="236220" fill="none" extrusionOk="0">
                                <a:moveTo>
                                  <a:pt x="0" y="118110"/>
                                </a:moveTo>
                                <a:cubicBezTo>
                                  <a:pt x="15056" y="65463"/>
                                  <a:pt x="139044" y="-24929"/>
                                  <a:pt x="354965" y="0"/>
                                </a:cubicBezTo>
                                <a:cubicBezTo>
                                  <a:pt x="539777" y="705"/>
                                  <a:pt x="707374" y="63210"/>
                                  <a:pt x="709930" y="118110"/>
                                </a:cubicBezTo>
                                <a:cubicBezTo>
                                  <a:pt x="710013" y="158533"/>
                                  <a:pt x="528594" y="243890"/>
                                  <a:pt x="354965" y="236220"/>
                                </a:cubicBezTo>
                                <a:cubicBezTo>
                                  <a:pt x="157407" y="234259"/>
                                  <a:pt x="5265" y="180387"/>
                                  <a:pt x="0" y="118110"/>
                                </a:cubicBezTo>
                                <a:close/>
                              </a:path>
                              <a:path w="709930" h="236220" stroke="0" extrusionOk="0">
                                <a:moveTo>
                                  <a:pt x="0" y="118110"/>
                                </a:moveTo>
                                <a:cubicBezTo>
                                  <a:pt x="-16407" y="22626"/>
                                  <a:pt x="170485" y="-5156"/>
                                  <a:pt x="354965" y="0"/>
                                </a:cubicBezTo>
                                <a:cubicBezTo>
                                  <a:pt x="553277" y="4811"/>
                                  <a:pt x="704065" y="55614"/>
                                  <a:pt x="709930" y="118110"/>
                                </a:cubicBezTo>
                                <a:cubicBezTo>
                                  <a:pt x="697667" y="172699"/>
                                  <a:pt x="557157" y="233934"/>
                                  <a:pt x="354965" y="236220"/>
                                </a:cubicBezTo>
                                <a:cubicBezTo>
                                  <a:pt x="157144" y="234366"/>
                                  <a:pt x="11953" y="192398"/>
                                  <a:pt x="0" y="118110"/>
                                </a:cubicBezTo>
                                <a:close/>
                              </a:path>
                            </a:pathLst>
                          </a:custGeom>
                          <a:solidFill>
                            <a:schemeClr val="bg1">
                              <a:lumMod val="95000"/>
                            </a:schemeClr>
                          </a:solidFill>
                          <a:ln w="9525">
                            <a:solidFill>
                              <a:schemeClr val="bg1">
                                <a:lumMod val="65000"/>
                              </a:schemeClr>
                            </a:solidFill>
                            <a:extLst>
                              <a:ext uri="{C807C97D-BFC1-408E-A445-0C87EB9F89A2}">
                                <ask:lineSketchStyleProps xmlns:ask="http://schemas.microsoft.com/office/drawing/2018/sketchyshapes" sd="3978248048">
                                  <a:prstGeom prst="ellipse">
                                    <a:avLst/>
                                  </a:prstGeom>
                                  <ask:type>
                                    <ask:lineSketchFreehand/>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39" name="グループ化 139"/>
                        <wpg:cNvGrpSpPr/>
                        <wpg:grpSpPr>
                          <a:xfrm>
                            <a:off x="76200" y="0"/>
                            <a:ext cx="559435" cy="361950"/>
                            <a:chOff x="0" y="0"/>
                            <a:chExt cx="460231" cy="328843"/>
                          </a:xfrm>
                        </wpg:grpSpPr>
                        <pic:pic xmlns:pic="http://schemas.openxmlformats.org/drawingml/2006/picture">
                          <pic:nvPicPr>
                            <pic:cNvPr id="140" name="図 140"/>
                            <pic:cNvPicPr>
                              <a:picLocks noChangeAspect="1"/>
                            </pic:cNvPicPr>
                          </pic:nvPicPr>
                          <pic:blipFill rotWithShape="1">
                            <a:blip r:embed="rId71">
                              <a:duotone>
                                <a:schemeClr val="accent2">
                                  <a:shade val="45000"/>
                                  <a:satMod val="135000"/>
                                </a:schemeClr>
                                <a:prstClr val="white"/>
                              </a:duotone>
                              <a:extLst>
                                <a:ext uri="{28A0092B-C50C-407E-A947-70E740481C1C}">
                                  <a14:useLocalDpi xmlns:a14="http://schemas.microsoft.com/office/drawing/2010/main" val="0"/>
                                </a:ext>
                              </a:extLst>
                            </a:blip>
                            <a:srcRect l="66554" r="1"/>
                            <a:stretch/>
                          </pic:blipFill>
                          <pic:spPr bwMode="auto">
                            <a:xfrm rot="3521928">
                              <a:off x="298941" y="167553"/>
                              <a:ext cx="122555" cy="2000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41" name="図 141"/>
                            <pic:cNvPicPr>
                              <a:picLocks noChangeAspect="1"/>
                            </pic:cNvPicPr>
                          </pic:nvPicPr>
                          <pic:blipFill>
                            <a:blip r:embed="rId71">
                              <a:duotone>
                                <a:schemeClr val="accent4">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83896"/>
                              <a:ext cx="379730" cy="207009"/>
                            </a:xfrm>
                            <a:prstGeom prst="rect">
                              <a:avLst/>
                            </a:prstGeom>
                            <a:noFill/>
                            <a:ln>
                              <a:noFill/>
                            </a:ln>
                          </pic:spPr>
                        </pic:pic>
                        <pic:pic xmlns:pic="http://schemas.openxmlformats.org/drawingml/2006/picture">
                          <pic:nvPicPr>
                            <pic:cNvPr id="142" name="図 142"/>
                            <pic:cNvPicPr>
                              <a:picLocks noChangeAspect="1"/>
                            </pic:cNvPicPr>
                          </pic:nvPicPr>
                          <pic:blipFill rotWithShape="1">
                            <a:blip r:embed="rId71">
                              <a:duotone>
                                <a:schemeClr val="accent5">
                                  <a:shade val="45000"/>
                                  <a:satMod val="135000"/>
                                </a:schemeClr>
                                <a:prstClr val="white"/>
                              </a:duotone>
                              <a:extLst>
                                <a:ext uri="{28A0092B-C50C-407E-A947-70E740481C1C}">
                                  <a14:useLocalDpi xmlns:a14="http://schemas.microsoft.com/office/drawing/2010/main" val="0"/>
                                </a:ext>
                              </a:extLst>
                            </a:blip>
                            <a:srcRect l="66554" r="1"/>
                            <a:stretch/>
                          </pic:blipFill>
                          <pic:spPr bwMode="auto">
                            <a:xfrm rot="12289464">
                              <a:off x="105641" y="0"/>
                              <a:ext cx="122555" cy="200025"/>
                            </a:xfrm>
                            <a:prstGeom prst="rect">
                              <a:avLst/>
                            </a:prstGeom>
                            <a:noFill/>
                            <a:ln>
                              <a:noFill/>
                            </a:ln>
                            <a:extLst>
                              <a:ext uri="{53640926-AAD7-44D8-BBD7-CCE9431645EC}">
                                <a14:shadowObscured xmlns:a14="http://schemas.microsoft.com/office/drawing/2010/main"/>
                              </a:ext>
                            </a:extLst>
                          </pic:spPr>
                        </pic:pic>
                      </wpg:grpSp>
                    </wpg:wgp>
                  </a:graphicData>
                </a:graphic>
                <wp14:sizeRelH relativeFrom="margin">
                  <wp14:pctWidth>0</wp14:pctWidth>
                </wp14:sizeRelH>
                <wp14:sizeRelV relativeFrom="margin">
                  <wp14:pctHeight>0</wp14:pctHeight>
                </wp14:sizeRelV>
              </wp:anchor>
            </w:drawing>
          </mc:Choice>
          <mc:Fallback>
            <w:pict>
              <v:group w14:anchorId="08977AB1" id="グループ化 137" o:spid="_x0000_s1026" style="position:absolute;left:0;text-align:left;margin-left:424.25pt;margin-top:630.2pt;width:34.2pt;height:19pt;z-index:251811840;mso-position-horizontal-relative:page;mso-position-vertical-relative:page;mso-width-relative:margin;mso-height-relative:margin" coordsize="7099,388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">
                <o:lock v:ext="edit" aspectratio="t"/>
                <v:oval id="楕円 138" o:spid="_x0000_s1027" style="position:absolute;top:1524;width:7099;height:2362;rotation:-51487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" fillcolor="#f2f2f2 [3052]" strokecolor="#a5a5a5 [2092]"/>
                <v:group id="グループ化 139" o:spid="_x0000_s1028" style="position:absolute;left:762;width:5594;height:3619" coordsize="460231,3288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">
                  <v:shape id="図 140" o:spid="_x0000_s1029" type="#_x0000_t75" style="position:absolute;left:298941;top:167553;width:122555;height:200025;rotation:384688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">
                    <v:imagedata r:id="rId72" o:title="" cropleft="43617f" cropright="1f" recolortarget="#58201f [1445]"/>
                  </v:shape>
                  <v:shape id="図 141" o:spid="_x0000_s1030" type="#_x0000_t75" style="position:absolute;top:83896;width:379730;height:2070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">
                    <v:imagedata r:id="rId72" o:title="" recolortarget="#392c49 [1447]"/>
                  </v:shape>
                  <v:shape id="図 142" o:spid="_x0000_s1031" type="#_x0000_t75" style="position:absolute;left:105641;width:122555;height:200025;rotation:-10169588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">
                    <v:imagedata r:id="rId72" o:title="" cropleft="43617f" cropright="1f" recolortarget="#1d4f5c [1448]"/>
                  </v:shape>
                </v:group>
                <w10:wrap anchorx="page" anchory="page"/>
              </v:group>
            </w:pict>
          </mc:Fallback>
        </mc:AlternateContent>
      </w:r>
      <w:r>
        <w:rPr>
          <w:noProof/>
        </w:rPr>
        <mc:AlternateContent>
          <mc:Choice Requires="wps">
            <w:drawing>
              <wp:anchor distT="0" distB="0" distL="114300" distR="114300" simplePos="0" relativeHeight="251800576" behindDoc="0" locked="0" layoutInCell="1" allowOverlap="1" wp14:anchorId="606D7B2D" wp14:editId="631B4E9A">
                <wp:simplePos x="0" y="0"/>
                <wp:positionH relativeFrom="page">
                  <wp:posOffset>3992245</wp:posOffset>
                </wp:positionH>
                <wp:positionV relativeFrom="page">
                  <wp:posOffset>8253891</wp:posOffset>
                </wp:positionV>
                <wp:extent cx="2583180" cy="220980"/>
                <wp:effectExtent l="0" t="0" r="26670" b="26670"/>
                <wp:wrapNone/>
                <wp:docPr id="143" name="四角形: メモ 143"/>
                <wp:cNvGraphicFramePr/>
                <a:graphic xmlns:a="http://schemas.openxmlformats.org/drawingml/2006/main">
                  <a:graphicData uri="http://schemas.microsoft.com/office/word/2010/wordprocessingShape">
                    <wps:wsp>
                      <wps:cNvSpPr/>
                      <wps:spPr>
                        <a:xfrm>
                          <a:off x="0" y="0"/>
                          <a:ext cx="2583180" cy="220980"/>
                        </a:xfrm>
                        <a:prstGeom prst="foldedCorner">
                          <a:avLst>
                            <a:gd name="adj" fmla="val 21923"/>
                          </a:avLst>
                        </a:prstGeom>
                        <a:solidFill>
                          <a:srgbClr val="FFFFCC"/>
                        </a:solidFill>
                        <a:ln w="9525">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289ABB" w14:textId="77777777" w:rsidR="00A00C24" w:rsidRPr="00BA4291" w:rsidRDefault="00A00C24" w:rsidP="00A00C24">
                            <w:pPr>
                              <w:jc w:val="center"/>
                              <w:rPr>
                                <w:rFonts w:ascii="UD デジタル 教科書体 N-B" w:eastAsia="UD デジタル 教科書体 N-B"/>
                                <w:color w:val="984806" w:themeColor="accent6" w:themeShade="80"/>
                              </w:rPr>
                            </w:pPr>
                            <w:r>
                              <w:rPr>
                                <w:rFonts w:ascii="UD デジタル 教科書体 N-B" w:eastAsia="UD デジタル 教科書体 N-B" w:hint="eastAsia"/>
                                <w:color w:val="984806" w:themeColor="accent6" w:themeShade="80"/>
                              </w:rPr>
                              <w:t>薬局で そっと後押し 正しい服薬</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6D7B2D" id="四角形: メモ 143" o:spid="_x0000_s1162" type="#_x0000_t65" style="position:absolute;left:0;text-align:left;margin-left:314.35pt;margin-top:649.9pt;width:203.4pt;height:17.4pt;z-index:251800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" adj="16865" fillcolor="#ffc" strokecolor="#fde9d9 [665]">
                <v:textbox inset="0,0,0,0">
                  <w:txbxContent>
                    <w:p w14:paraId="48289ABB" w14:textId="77777777" w:rsidR="00A00C24" w:rsidRPr="00BA4291" w:rsidRDefault="00A00C24" w:rsidP="00A00C24">
                      <w:pPr>
                        <w:jc w:val="center"/>
                        <w:rPr>
                          <w:rFonts w:ascii="UD デジタル 教科書体 N-B" w:eastAsia="UD デジタル 教科書体 N-B"/>
                          <w:color w:val="984806" w:themeColor="accent6" w:themeShade="80"/>
                        </w:rPr>
                      </w:pPr>
                      <w:r>
                        <w:rPr>
                          <w:rFonts w:ascii="UD デジタル 教科書体 N-B" w:eastAsia="UD デジタル 教科書体 N-B" w:hint="eastAsia"/>
                          <w:color w:val="984806" w:themeColor="accent6" w:themeShade="80"/>
                        </w:rPr>
                        <w:t>薬局で そっと後押し 正しい服薬</w:t>
                      </w:r>
                    </w:p>
                  </w:txbxContent>
                </v:textbox>
                <w10:wrap anchorx="page" anchory="page"/>
              </v:shape>
            </w:pict>
          </mc:Fallback>
        </mc:AlternateContent>
      </w:r>
      <w:r>
        <w:rPr>
          <w:noProof/>
        </w:rPr>
        <mc:AlternateContent>
          <mc:Choice Requires="wps">
            <w:drawing>
              <wp:anchor distT="0" distB="0" distL="114300" distR="114300" simplePos="0" relativeHeight="251799552" behindDoc="0" locked="0" layoutInCell="1" allowOverlap="1" wp14:anchorId="29A3614F" wp14:editId="7BD8D4BC">
                <wp:simplePos x="0" y="0"/>
                <wp:positionH relativeFrom="page">
                  <wp:posOffset>1037590</wp:posOffset>
                </wp:positionH>
                <wp:positionV relativeFrom="page">
                  <wp:posOffset>8255000</wp:posOffset>
                </wp:positionV>
                <wp:extent cx="2583180" cy="220980"/>
                <wp:effectExtent l="0" t="0" r="26670" b="26670"/>
                <wp:wrapNone/>
                <wp:docPr id="144" name="四角形: メモ 144"/>
                <wp:cNvGraphicFramePr/>
                <a:graphic xmlns:a="http://schemas.openxmlformats.org/drawingml/2006/main">
                  <a:graphicData uri="http://schemas.microsoft.com/office/word/2010/wordprocessingShape">
                    <wps:wsp>
                      <wps:cNvSpPr/>
                      <wps:spPr>
                        <a:xfrm>
                          <a:off x="0" y="0"/>
                          <a:ext cx="2583180" cy="220980"/>
                        </a:xfrm>
                        <a:prstGeom prst="foldedCorner">
                          <a:avLst>
                            <a:gd name="adj" fmla="val 21923"/>
                          </a:avLst>
                        </a:prstGeom>
                        <a:solidFill>
                          <a:srgbClr val="FFFFCC"/>
                        </a:solidFill>
                        <a:ln w="9525">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E0F163" w14:textId="77777777" w:rsidR="00A00C24" w:rsidRPr="00BA4291" w:rsidRDefault="00A00C24" w:rsidP="00A00C24">
                            <w:pPr>
                              <w:jc w:val="center"/>
                              <w:rPr>
                                <w:rFonts w:ascii="UD デジタル 教科書体 N-B" w:eastAsia="UD デジタル 教科書体 N-B"/>
                                <w:color w:val="984806" w:themeColor="accent6" w:themeShade="80"/>
                              </w:rPr>
                            </w:pPr>
                            <w:r>
                              <w:rPr>
                                <w:rFonts w:ascii="UD デジタル 教科書体 N-B" w:eastAsia="UD デジタル 教科書体 N-B" w:hint="eastAsia"/>
                                <w:color w:val="984806" w:themeColor="accent6" w:themeShade="80"/>
                              </w:rPr>
                              <w:t>ぜひ</w:t>
                            </w:r>
                            <w:r w:rsidRPr="00BA4291">
                              <w:rPr>
                                <w:rFonts w:ascii="UD デジタル 教科書体 N-B" w:eastAsia="UD デジタル 教科書体 N-B" w:hint="eastAsia"/>
                                <w:color w:val="984806" w:themeColor="accent6" w:themeShade="80"/>
                              </w:rPr>
                              <w:t>受けて</w:t>
                            </w:r>
                            <w:r>
                              <w:rPr>
                                <w:rFonts w:ascii="UD デジタル 教科書体 N-B" w:eastAsia="UD デジタル 教科書体 N-B" w:hint="eastAsia"/>
                                <w:color w:val="984806" w:themeColor="accent6" w:themeShade="80"/>
                              </w:rPr>
                              <w:t xml:space="preserve"> </w:t>
                            </w:r>
                            <w:r w:rsidRPr="00BA4291">
                              <w:rPr>
                                <w:rFonts w:ascii="UD デジタル 教科書体 N-B" w:eastAsia="UD デジタル 教科書体 N-B" w:hint="eastAsia"/>
                                <w:color w:val="984806" w:themeColor="accent6" w:themeShade="80"/>
                              </w:rPr>
                              <w:t>医者も</w:t>
                            </w:r>
                            <w:r>
                              <w:rPr>
                                <w:rFonts w:ascii="UD デジタル 教科書体 N-B" w:eastAsia="UD デジタル 教科書体 N-B" w:hint="eastAsia"/>
                                <w:color w:val="984806" w:themeColor="accent6" w:themeShade="80"/>
                              </w:rPr>
                              <w:t>勧</w:t>
                            </w:r>
                            <w:r w:rsidRPr="00BA4291">
                              <w:rPr>
                                <w:rFonts w:ascii="UD デジタル 教科書体 N-B" w:eastAsia="UD デジタル 教科書体 N-B" w:hint="eastAsia"/>
                                <w:color w:val="984806" w:themeColor="accent6" w:themeShade="80"/>
                              </w:rPr>
                              <w:t>める</w:t>
                            </w:r>
                            <w:r>
                              <w:rPr>
                                <w:rFonts w:ascii="UD デジタル 教科書体 N-B" w:eastAsia="UD デジタル 教科書体 N-B" w:hint="eastAsia"/>
                                <w:color w:val="984806" w:themeColor="accent6" w:themeShade="80"/>
                              </w:rPr>
                              <w:t xml:space="preserve"> </w:t>
                            </w:r>
                            <w:r w:rsidRPr="00BA4291">
                              <w:rPr>
                                <w:rFonts w:ascii="UD デジタル 教科書体 N-B" w:eastAsia="UD デジタル 教科書体 N-B" w:hint="eastAsia"/>
                                <w:color w:val="984806" w:themeColor="accent6" w:themeShade="80"/>
                              </w:rPr>
                              <w:t>特定</w:t>
                            </w:r>
                            <w:r>
                              <w:rPr>
                                <w:rFonts w:ascii="UD デジタル 教科書体 N-B" w:eastAsia="UD デジタル 教科書体 N-B" w:hint="eastAsia"/>
                                <w:color w:val="984806" w:themeColor="accent6" w:themeShade="80"/>
                              </w:rPr>
                              <w:t>健診</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A3614F" id="四角形: メモ 144" o:spid="_x0000_s1163" type="#_x0000_t65" style="position:absolute;left:0;text-align:left;margin-left:81.7pt;margin-top:650pt;width:203.4pt;height:17.4pt;z-index:251799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" adj="16865" fillcolor="#ffc" strokecolor="#fde9d9 [665]">
                <v:textbox inset="0,0,0,0">
                  <w:txbxContent>
                    <w:p w14:paraId="13E0F163" w14:textId="77777777" w:rsidR="00A00C24" w:rsidRPr="00BA4291" w:rsidRDefault="00A00C24" w:rsidP="00A00C24">
                      <w:pPr>
                        <w:jc w:val="center"/>
                        <w:rPr>
                          <w:rFonts w:ascii="UD デジタル 教科書体 N-B" w:eastAsia="UD デジタル 教科書体 N-B"/>
                          <w:color w:val="984806" w:themeColor="accent6" w:themeShade="80"/>
                        </w:rPr>
                      </w:pPr>
                      <w:r>
                        <w:rPr>
                          <w:rFonts w:ascii="UD デジタル 教科書体 N-B" w:eastAsia="UD デジタル 教科書体 N-B" w:hint="eastAsia"/>
                          <w:color w:val="984806" w:themeColor="accent6" w:themeShade="80"/>
                        </w:rPr>
                        <w:t>ぜひ</w:t>
                      </w:r>
                      <w:r w:rsidRPr="00BA4291">
                        <w:rPr>
                          <w:rFonts w:ascii="UD デジタル 教科書体 N-B" w:eastAsia="UD デジタル 教科書体 N-B" w:hint="eastAsia"/>
                          <w:color w:val="984806" w:themeColor="accent6" w:themeShade="80"/>
                        </w:rPr>
                        <w:t>受けて</w:t>
                      </w:r>
                      <w:r>
                        <w:rPr>
                          <w:rFonts w:ascii="UD デジタル 教科書体 N-B" w:eastAsia="UD デジタル 教科書体 N-B" w:hint="eastAsia"/>
                          <w:color w:val="984806" w:themeColor="accent6" w:themeShade="80"/>
                        </w:rPr>
                        <w:t xml:space="preserve"> </w:t>
                      </w:r>
                      <w:r w:rsidRPr="00BA4291">
                        <w:rPr>
                          <w:rFonts w:ascii="UD デジタル 教科書体 N-B" w:eastAsia="UD デジタル 教科書体 N-B" w:hint="eastAsia"/>
                          <w:color w:val="984806" w:themeColor="accent6" w:themeShade="80"/>
                        </w:rPr>
                        <w:t>医者も</w:t>
                      </w:r>
                      <w:r>
                        <w:rPr>
                          <w:rFonts w:ascii="UD デジタル 教科書体 N-B" w:eastAsia="UD デジタル 教科書体 N-B" w:hint="eastAsia"/>
                          <w:color w:val="984806" w:themeColor="accent6" w:themeShade="80"/>
                        </w:rPr>
                        <w:t>勧</w:t>
                      </w:r>
                      <w:r w:rsidRPr="00BA4291">
                        <w:rPr>
                          <w:rFonts w:ascii="UD デジタル 教科書体 N-B" w:eastAsia="UD デジタル 教科書体 N-B" w:hint="eastAsia"/>
                          <w:color w:val="984806" w:themeColor="accent6" w:themeShade="80"/>
                        </w:rPr>
                        <w:t>める</w:t>
                      </w:r>
                      <w:r>
                        <w:rPr>
                          <w:rFonts w:ascii="UD デジタル 教科書体 N-B" w:eastAsia="UD デジタル 教科書体 N-B" w:hint="eastAsia"/>
                          <w:color w:val="984806" w:themeColor="accent6" w:themeShade="80"/>
                        </w:rPr>
                        <w:t xml:space="preserve"> </w:t>
                      </w:r>
                      <w:r w:rsidRPr="00BA4291">
                        <w:rPr>
                          <w:rFonts w:ascii="UD デジタル 教科書体 N-B" w:eastAsia="UD デジタル 教科書体 N-B" w:hint="eastAsia"/>
                          <w:color w:val="984806" w:themeColor="accent6" w:themeShade="80"/>
                        </w:rPr>
                        <w:t>特定</w:t>
                      </w:r>
                      <w:r>
                        <w:rPr>
                          <w:rFonts w:ascii="UD デジタル 教科書体 N-B" w:eastAsia="UD デジタル 教科書体 N-B" w:hint="eastAsia"/>
                          <w:color w:val="984806" w:themeColor="accent6" w:themeShade="80"/>
                        </w:rPr>
                        <w:t>健診</w:t>
                      </w:r>
                    </w:p>
                  </w:txbxContent>
                </v:textbox>
                <w10:wrap anchorx="page" anchory="page"/>
              </v:shape>
            </w:pict>
          </mc:Fallback>
        </mc:AlternateContent>
      </w:r>
      <w:r>
        <w:rPr>
          <w:noProof/>
        </w:rPr>
        <mc:AlternateContent>
          <mc:Choice Requires="wps">
            <w:drawing>
              <wp:anchor distT="0" distB="0" distL="114300" distR="114300" simplePos="0" relativeHeight="251808768" behindDoc="0" locked="0" layoutInCell="1" allowOverlap="1" wp14:anchorId="4866239D" wp14:editId="1171067E">
                <wp:simplePos x="0" y="0"/>
                <wp:positionH relativeFrom="column">
                  <wp:posOffset>1216025</wp:posOffset>
                </wp:positionH>
                <wp:positionV relativeFrom="paragraph">
                  <wp:posOffset>7327900</wp:posOffset>
                </wp:positionV>
                <wp:extent cx="5981700" cy="7239000"/>
                <wp:effectExtent l="0" t="57150" r="2540" b="39370"/>
                <wp:wrapNone/>
                <wp:docPr id="145" name="テキスト ボックス 145"/>
                <wp:cNvGraphicFramePr/>
                <a:graphic xmlns:a="http://schemas.openxmlformats.org/drawingml/2006/main">
                  <a:graphicData uri="http://schemas.microsoft.com/office/word/2010/wordprocessingShape">
                    <wps:wsp>
                      <wps:cNvSpPr txBox="1"/>
                      <wps:spPr>
                        <a:xfrm rot="21289020">
                          <a:off x="0" y="0"/>
                          <a:ext cx="5981700" cy="7239000"/>
                        </a:xfrm>
                        <a:prstGeom prst="rect">
                          <a:avLst/>
                        </a:prstGeom>
                        <a:noFill/>
                        <a:ln>
                          <a:noFill/>
                        </a:ln>
                      </wps:spPr>
                      <wps:txbx>
                        <w:txbxContent>
                          <w:p w14:paraId="073B1C03" w14:textId="77777777" w:rsidR="00A00C24" w:rsidRPr="00442460" w:rsidRDefault="00A00C24" w:rsidP="00A00C24">
                            <w:pPr>
                              <w:jc w:val="center"/>
                              <w:rPr>
                                <w:rFonts w:ascii="HGP創英角ﾎﾟｯﾌﾟ体" w:eastAsia="HGP創英角ﾎﾟｯﾌﾟ体" w:hAnsi="HGP創英角ﾎﾟｯﾌﾟ体"/>
                                <w:bCs/>
                                <w:noProof/>
                                <w:color w:val="4F6228" w:themeColor="accent3" w:themeShade="80"/>
                                <w:sz w:val="18"/>
                                <w:szCs w:val="18"/>
                                <w14:textOutline w14:w="11112" w14:cap="flat" w14:cmpd="sng" w14:algn="ctr">
                                  <w14:noFill/>
                                  <w14:prstDash w14:val="solid"/>
                                  <w14:round/>
                                </w14:textOutline>
                              </w:rPr>
                            </w:pPr>
                            <w:r w:rsidRPr="00442460">
                              <w:rPr>
                                <w:rFonts w:ascii="HGP創英角ﾎﾟｯﾌﾟ体" w:eastAsia="HGP創英角ﾎﾟｯﾌﾟ体" w:hAnsi="HGP創英角ﾎﾟｯﾌﾟ体"/>
                                <w:bCs/>
                                <w:color w:val="4F6228" w:themeColor="accent3" w:themeShade="80"/>
                                <w:sz w:val="18"/>
                                <w:szCs w:val="18"/>
                                <w14:textOutline w14:w="11112" w14:cap="flat" w14:cmpd="sng" w14:algn="ctr">
                                  <w14:noFill/>
                                  <w14:prstDash w14:val="solid"/>
                                  <w14:round/>
                                </w14:textOutline>
                              </w:rPr>
                              <w:t>Recommend</w:t>
                            </w:r>
                            <w:r w:rsidRPr="00442460">
                              <w:rPr>
                                <w:rFonts w:ascii="HGP創英角ﾎﾟｯﾌﾟ体" w:eastAsia="HGP創英角ﾎﾟｯﾌﾟ体" w:hAnsi="HGP創英角ﾎﾟｯﾌﾟ体" w:hint="eastAsia"/>
                                <w:bCs/>
                                <w:color w:val="4F6228" w:themeColor="accent3" w:themeShade="80"/>
                                <w:sz w:val="18"/>
                                <w:szCs w:val="18"/>
                                <w14:textOutline w14:w="11112" w14:cap="flat" w14:cmpd="sng" w14:algn="ctr">
                                  <w14:noFill/>
                                  <w14:prstDash w14:val="solid"/>
                                  <w14:round/>
                                </w14:textOutline>
                              </w:rPr>
                              <w:t>！</w:t>
                            </w:r>
                          </w:p>
                        </w:txbxContent>
                      </wps:txbx>
                      <wps:bodyPr rot="0" spcFirstLastPara="0" vertOverflow="overflow" horzOverflow="overflow" vert="horz" wrap="none" lIns="74295" tIns="8890" rIns="74295" bIns="8890" numCol="1" spcCol="0" rtlCol="0" fromWordArt="0" anchor="t" anchorCtr="0" forceAA="0" compatLnSpc="1">
                        <a:prstTxWarp prst="textSlantUp">
                          <a:avLst/>
                        </a:prstTxWarp>
                        <a:spAutoFit/>
                      </wps:bodyPr>
                    </wps:wsp>
                  </a:graphicData>
                </a:graphic>
              </wp:anchor>
            </w:drawing>
          </mc:Choice>
          <mc:Fallback>
            <w:pict>
              <v:shape w14:anchorId="4866239D" id="テキスト ボックス 145" o:spid="_x0000_s1164" type="#_x0000_t202" style="position:absolute;left:0;text-align:left;margin-left:95.75pt;margin-top:577pt;width:471pt;height:570pt;rotation:-339673fd;z-index:2518087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" filled="f" stroked="f">
                <v:textbox style="mso-fit-shape-to-text:t" inset="5.85pt,.7pt,5.85pt,.7pt">
                  <w:txbxContent>
                    <w:p w14:paraId="073B1C03" w14:textId="77777777" w:rsidR="00A00C24" w:rsidRPr="00442460" w:rsidRDefault="00A00C24" w:rsidP="00A00C24">
                      <w:pPr>
                        <w:jc w:val="center"/>
                        <w:rPr>
                          <w:rFonts w:ascii="HGP創英角ﾎﾟｯﾌﾟ体" w:eastAsia="HGP創英角ﾎﾟｯﾌﾟ体" w:hAnsi="HGP創英角ﾎﾟｯﾌﾟ体"/>
                          <w:bCs/>
                          <w:noProof/>
                          <w:color w:val="4F6228" w:themeColor="accent3" w:themeShade="80"/>
                          <w:sz w:val="18"/>
                          <w:szCs w:val="18"/>
                          <w14:textOutline w14:w="11112" w14:cap="flat" w14:cmpd="sng" w14:algn="ctr">
                            <w14:noFill/>
                            <w14:prstDash w14:val="solid"/>
                            <w14:round/>
                          </w14:textOutline>
                        </w:rPr>
                      </w:pPr>
                      <w:r w:rsidRPr="00442460">
                        <w:rPr>
                          <w:rFonts w:ascii="HGP創英角ﾎﾟｯﾌﾟ体" w:eastAsia="HGP創英角ﾎﾟｯﾌﾟ体" w:hAnsi="HGP創英角ﾎﾟｯﾌﾟ体"/>
                          <w:bCs/>
                          <w:color w:val="4F6228" w:themeColor="accent3" w:themeShade="80"/>
                          <w:sz w:val="18"/>
                          <w:szCs w:val="18"/>
                          <w14:textOutline w14:w="11112" w14:cap="flat" w14:cmpd="sng" w14:algn="ctr">
                            <w14:noFill/>
                            <w14:prstDash w14:val="solid"/>
                            <w14:round/>
                          </w14:textOutline>
                        </w:rPr>
                        <w:t>Recommend</w:t>
                      </w:r>
                      <w:r w:rsidRPr="00442460">
                        <w:rPr>
                          <w:rFonts w:ascii="HGP創英角ﾎﾟｯﾌﾟ体" w:eastAsia="HGP創英角ﾎﾟｯﾌﾟ体" w:hAnsi="HGP創英角ﾎﾟｯﾌﾟ体" w:hint="eastAsia"/>
                          <w:bCs/>
                          <w:color w:val="4F6228" w:themeColor="accent3" w:themeShade="80"/>
                          <w:sz w:val="18"/>
                          <w:szCs w:val="18"/>
                          <w14:textOutline w14:w="11112" w14:cap="flat" w14:cmpd="sng" w14:algn="ctr">
                            <w14:noFill/>
                            <w14:prstDash w14:val="solid"/>
                            <w14:round/>
                          </w14:textOutline>
                        </w:rPr>
                        <w:t>！</w:t>
                      </w:r>
                    </w:p>
                  </w:txbxContent>
                </v:textbox>
              </v:shape>
            </w:pict>
          </mc:Fallback>
        </mc:AlternateContent>
      </w:r>
      <w:r>
        <w:rPr>
          <w:noProof/>
        </w:rPr>
        <w:drawing>
          <wp:anchor distT="0" distB="0" distL="114300" distR="114300" simplePos="0" relativeHeight="251814912" behindDoc="0" locked="0" layoutInCell="1" allowOverlap="1" wp14:anchorId="3812DC0D" wp14:editId="4690B51D">
            <wp:simplePos x="0" y="0"/>
            <wp:positionH relativeFrom="page">
              <wp:posOffset>1839595</wp:posOffset>
            </wp:positionH>
            <wp:positionV relativeFrom="page">
              <wp:posOffset>7881146</wp:posOffset>
            </wp:positionV>
            <wp:extent cx="396875" cy="368935"/>
            <wp:effectExtent l="0" t="0" r="3175" b="0"/>
            <wp:wrapNone/>
            <wp:docPr id="166" name="図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図 49"/>
                    <pic:cNvPicPr>
                      <a:picLocks noChangeAspect="1"/>
                    </pic:cNvPicPr>
                  </pic:nvPicPr>
                  <pic:blipFill>
                    <a:blip r:embed="rId73" cstate="print">
                      <a:clrChange>
                        <a:clrFrom>
                          <a:srgbClr val="FFFFFF"/>
                        </a:clrFrom>
                        <a:clrTo>
                          <a:srgbClr val="FFFFFF">
                            <a:alpha val="0"/>
                          </a:srgbClr>
                        </a:clrTo>
                      </a:clrChange>
                      <a:duotone>
                        <a:prstClr val="black"/>
                        <a:schemeClr val="accent3">
                          <a:tint val="45000"/>
                          <a:satMod val="400000"/>
                        </a:schemeClr>
                      </a:duotone>
                      <a:extLst>
                        <a:ext uri="{28A0092B-C50C-407E-A947-70E740481C1C}">
                          <a14:useLocalDpi xmlns:a14="http://schemas.microsoft.com/office/drawing/2010/main" val="0"/>
                        </a:ext>
                      </a:extLst>
                    </a:blip>
                    <a:stretch>
                      <a:fillRect/>
                    </a:stretch>
                  </pic:blipFill>
                  <pic:spPr>
                    <a:xfrm>
                      <a:off x="0" y="0"/>
                      <a:ext cx="396875" cy="368935"/>
                    </a:xfrm>
                    <a:prstGeom prst="rect">
                      <a:avLst/>
                    </a:prstGeom>
                  </pic:spPr>
                </pic:pic>
              </a:graphicData>
            </a:graphic>
          </wp:anchor>
        </w:drawing>
      </w:r>
      <w:r>
        <w:rPr>
          <w:noProof/>
        </w:rPr>
        <mc:AlternateContent>
          <mc:Choice Requires="wps">
            <w:drawing>
              <wp:anchor distT="0" distB="0" distL="114300" distR="114300" simplePos="0" relativeHeight="251790336" behindDoc="1" locked="0" layoutInCell="1" allowOverlap="1" wp14:anchorId="388103EF" wp14:editId="4880BEF7">
                <wp:simplePos x="0" y="0"/>
                <wp:positionH relativeFrom="margin">
                  <wp:posOffset>826012</wp:posOffset>
                </wp:positionH>
                <wp:positionV relativeFrom="paragraph">
                  <wp:posOffset>2120928</wp:posOffset>
                </wp:positionV>
                <wp:extent cx="5090160" cy="450377"/>
                <wp:effectExtent l="0" t="0" r="0" b="6985"/>
                <wp:wrapNone/>
                <wp:docPr id="146" name="正方形/長方形 34"/>
                <wp:cNvGraphicFramePr/>
                <a:graphic xmlns:a="http://schemas.openxmlformats.org/drawingml/2006/main">
                  <a:graphicData uri="http://schemas.microsoft.com/office/word/2010/wordprocessingShape">
                    <wps:wsp>
                      <wps:cNvSpPr/>
                      <wps:spPr>
                        <a:xfrm>
                          <a:off x="0" y="0"/>
                          <a:ext cx="5090160" cy="450377"/>
                        </a:xfrm>
                        <a:prstGeom prst="rect">
                          <a:avLst/>
                        </a:prstGeom>
                        <a:ln w="19050">
                          <a:noFill/>
                        </a:ln>
                      </wps:spPr>
                      <wps:style>
                        <a:lnRef idx="2">
                          <a:schemeClr val="accent6"/>
                        </a:lnRef>
                        <a:fillRef idx="1">
                          <a:schemeClr val="lt1"/>
                        </a:fillRef>
                        <a:effectRef idx="0">
                          <a:schemeClr val="accent6"/>
                        </a:effectRef>
                        <a:fontRef idx="minor">
                          <a:schemeClr val="dk1"/>
                        </a:fontRef>
                      </wps:style>
                      <wps:txbx>
                        <w:txbxContent>
                          <w:p w14:paraId="16188811" w14:textId="77777777" w:rsidR="00A00C24" w:rsidRPr="00C07549" w:rsidRDefault="00A00C24" w:rsidP="00A00C24">
                            <w:pPr>
                              <w:spacing w:line="340" w:lineRule="exact"/>
                              <w:ind w:left="220" w:right="220" w:hangingChars="100" w:hanging="220"/>
                              <w:jc w:val="right"/>
                              <w:rPr>
                                <w:rFonts w:ascii="HG丸ｺﾞｼｯｸM-PRO" w:eastAsia="HG丸ｺﾞｼｯｸM-PRO" w:hAnsi="HG丸ｺﾞｼｯｸM-PRO" w:cs="Meiryo UI"/>
                                <w:color w:val="000000" w:themeColor="dark1"/>
                                <w:sz w:val="22"/>
                                <w:u w:val="single"/>
                                <w:lang w:eastAsia="zh-TW"/>
                              </w:rPr>
                            </w:pPr>
                            <w:bookmarkStart w:id="14" w:name="_Hlk188429756"/>
                            <w:bookmarkEnd w:id="14"/>
                            <w:r w:rsidRPr="00C07549">
                              <w:rPr>
                                <w:rFonts w:ascii="HG丸ｺﾞｼｯｸM-PRO" w:eastAsia="HG丸ｺﾞｼｯｸM-PRO" w:hAnsi="HG丸ｺﾞｼｯｸM-PRO" w:cs="Meiryo UI" w:hint="eastAsia"/>
                                <w:color w:val="000000" w:themeColor="dark1"/>
                                <w:sz w:val="22"/>
                                <w:u w:val="single"/>
                                <w:lang w:eastAsia="zh-TW"/>
                              </w:rPr>
                              <w:t>令和７年度当初予算額：①</w:t>
                            </w:r>
                            <w:r w:rsidRPr="00C07549">
                              <w:rPr>
                                <w:rFonts w:ascii="HG丸ｺﾞｼｯｸM-PRO" w:eastAsia="HG丸ｺﾞｼｯｸM-PRO" w:hAnsi="HG丸ｺﾞｼｯｸM-PRO" w:cs="Meiryo UI"/>
                                <w:color w:val="000000" w:themeColor="dark1"/>
                                <w:sz w:val="22"/>
                                <w:u w:val="single"/>
                                <w:lang w:eastAsia="zh-TW"/>
                              </w:rPr>
                              <w:t>5</w:t>
                            </w:r>
                            <w:r w:rsidRPr="00C07549">
                              <w:rPr>
                                <w:rFonts w:ascii="HG丸ｺﾞｼｯｸM-PRO" w:eastAsia="HG丸ｺﾞｼｯｸM-PRO" w:hAnsi="HG丸ｺﾞｼｯｸM-PRO" w:cs="Meiryo UI" w:hint="eastAsia"/>
                                <w:color w:val="000000" w:themeColor="dark1"/>
                                <w:sz w:val="22"/>
                                <w:u w:val="single"/>
                                <w:lang w:eastAsia="zh-TW"/>
                              </w:rPr>
                              <w:t>億</w:t>
                            </w:r>
                            <w:r w:rsidRPr="00C07549">
                              <w:rPr>
                                <w:rFonts w:ascii="HG丸ｺﾞｼｯｸM-PRO" w:eastAsia="HG丸ｺﾞｼｯｸM-PRO" w:hAnsi="HG丸ｺﾞｼｯｸM-PRO" w:cs="Meiryo UI"/>
                                <w:color w:val="000000" w:themeColor="dark1"/>
                                <w:sz w:val="22"/>
                                <w:u w:val="single"/>
                                <w:lang w:eastAsia="zh-TW"/>
                              </w:rPr>
                              <w:t>6,9</w:t>
                            </w:r>
                            <w:r w:rsidRPr="00C07549">
                              <w:rPr>
                                <w:rFonts w:ascii="HG丸ｺﾞｼｯｸM-PRO" w:eastAsia="HG丸ｺﾞｼｯｸM-PRO" w:hAnsi="HG丸ｺﾞｼｯｸM-PRO" w:cs="Meiryo UI" w:hint="eastAsia"/>
                                <w:color w:val="000000" w:themeColor="dark1"/>
                                <w:sz w:val="22"/>
                                <w:u w:val="single"/>
                                <w:lang w:eastAsia="zh-TW"/>
                              </w:rPr>
                              <w:t>84万円　②1億5</w:t>
                            </w:r>
                            <w:r w:rsidRPr="00C07549">
                              <w:rPr>
                                <w:rFonts w:ascii="HG丸ｺﾞｼｯｸM-PRO" w:eastAsia="HG丸ｺﾞｼｯｸM-PRO" w:hAnsi="HG丸ｺﾞｼｯｸM-PRO" w:cs="Meiryo UI"/>
                                <w:color w:val="000000" w:themeColor="dark1"/>
                                <w:sz w:val="22"/>
                                <w:u w:val="single"/>
                                <w:lang w:eastAsia="zh-TW"/>
                              </w:rPr>
                              <w:t>,</w:t>
                            </w:r>
                            <w:r w:rsidRPr="00C07549">
                              <w:rPr>
                                <w:rFonts w:ascii="HG丸ｺﾞｼｯｸM-PRO" w:eastAsia="HG丸ｺﾞｼｯｸM-PRO" w:hAnsi="HG丸ｺﾞｼｯｸM-PRO" w:cs="Meiryo UI" w:hint="eastAsia"/>
                                <w:color w:val="000000" w:themeColor="dark1"/>
                                <w:sz w:val="22"/>
                                <w:u w:val="single"/>
                                <w:lang w:eastAsia="zh-TW"/>
                              </w:rPr>
                              <w:t>732万8千円</w:t>
                            </w:r>
                          </w:p>
                          <w:p w14:paraId="4628C2B4" w14:textId="77777777" w:rsidR="00A00C24" w:rsidRPr="00C07549" w:rsidRDefault="00A00C24" w:rsidP="00A00C24">
                            <w:pPr>
                              <w:spacing w:line="340" w:lineRule="exact"/>
                              <w:ind w:left="220" w:hangingChars="100" w:hanging="220"/>
                              <w:jc w:val="right"/>
                              <w:rPr>
                                <w:rFonts w:ascii="HG丸ｺﾞｼｯｸM-PRO" w:eastAsia="HG丸ｺﾞｼｯｸM-PRO" w:hAnsi="HG丸ｺﾞｼｯｸM-PRO" w:cs="Meiryo UI"/>
                                <w:color w:val="000000" w:themeColor="dark1"/>
                                <w:sz w:val="22"/>
                                <w:lang w:eastAsia="zh-TW"/>
                              </w:rPr>
                            </w:pPr>
                            <w:r w:rsidRPr="00C07549">
                              <w:rPr>
                                <w:rFonts w:ascii="HG丸ｺﾞｼｯｸM-PRO" w:eastAsia="HG丸ｺﾞｼｯｸM-PRO" w:hAnsi="HG丸ｺﾞｼｯｸM-PRO" w:cs="Meiryo UI" w:hint="eastAsia"/>
                                <w:color w:val="000000" w:themeColor="dark1"/>
                                <w:sz w:val="22"/>
                                <w:lang w:eastAsia="zh-TW"/>
                              </w:rPr>
                              <w:t>（令和６年度当初予算額：①</w:t>
                            </w:r>
                            <w:r w:rsidRPr="00C07549">
                              <w:rPr>
                                <w:rFonts w:ascii="HG丸ｺﾞｼｯｸM-PRO" w:eastAsia="HG丸ｺﾞｼｯｸM-PRO" w:hAnsi="HG丸ｺﾞｼｯｸM-PRO" w:cs="Meiryo UI"/>
                                <w:color w:val="000000" w:themeColor="dark1"/>
                                <w:sz w:val="22"/>
                                <w:lang w:eastAsia="zh-TW"/>
                              </w:rPr>
                              <w:t>5</w:t>
                            </w:r>
                            <w:r w:rsidRPr="00C07549">
                              <w:rPr>
                                <w:rFonts w:ascii="HG丸ｺﾞｼｯｸM-PRO" w:eastAsia="HG丸ｺﾞｼｯｸM-PRO" w:hAnsi="HG丸ｺﾞｼｯｸM-PRO" w:cs="Meiryo UI" w:hint="eastAsia"/>
                                <w:color w:val="000000" w:themeColor="dark1"/>
                                <w:sz w:val="22"/>
                                <w:lang w:eastAsia="zh-TW"/>
                              </w:rPr>
                              <w:t>億</w:t>
                            </w:r>
                            <w:r w:rsidRPr="00C07549">
                              <w:rPr>
                                <w:rFonts w:ascii="HG丸ｺﾞｼｯｸM-PRO" w:eastAsia="HG丸ｺﾞｼｯｸM-PRO" w:hAnsi="HG丸ｺﾞｼｯｸM-PRO" w:cs="Meiryo UI"/>
                                <w:color w:val="000000" w:themeColor="dark1"/>
                                <w:sz w:val="22"/>
                                <w:lang w:eastAsia="zh-TW"/>
                              </w:rPr>
                              <w:t>6,801</w:t>
                            </w:r>
                            <w:r w:rsidRPr="00C07549">
                              <w:rPr>
                                <w:rFonts w:ascii="HG丸ｺﾞｼｯｸM-PRO" w:eastAsia="HG丸ｺﾞｼｯｸM-PRO" w:hAnsi="HG丸ｺﾞｼｯｸM-PRO" w:cs="Meiryo UI" w:hint="eastAsia"/>
                                <w:color w:val="000000" w:themeColor="dark1"/>
                                <w:sz w:val="22"/>
                                <w:lang w:eastAsia="zh-TW"/>
                              </w:rPr>
                              <w:t>万円　②1億</w:t>
                            </w:r>
                            <w:r w:rsidRPr="00C07549">
                              <w:rPr>
                                <w:rFonts w:ascii="HG丸ｺﾞｼｯｸM-PRO" w:eastAsia="HG丸ｺﾞｼｯｸM-PRO" w:hAnsi="HG丸ｺﾞｼｯｸM-PRO" w:cs="Meiryo UI"/>
                                <w:color w:val="000000" w:themeColor="dark1"/>
                                <w:sz w:val="22"/>
                                <w:lang w:eastAsia="zh-TW"/>
                              </w:rPr>
                              <w:t>1,965</w:t>
                            </w:r>
                            <w:r w:rsidRPr="00C07549">
                              <w:rPr>
                                <w:rFonts w:ascii="HG丸ｺﾞｼｯｸM-PRO" w:eastAsia="HG丸ｺﾞｼｯｸM-PRO" w:hAnsi="HG丸ｺﾞｼｯｸM-PRO" w:cs="Meiryo UI" w:hint="eastAsia"/>
                                <w:color w:val="000000" w:themeColor="dark1"/>
                                <w:sz w:val="22"/>
                                <w:lang w:eastAsia="zh-TW"/>
                              </w:rPr>
                              <w:t>万</w:t>
                            </w:r>
                            <w:r w:rsidRPr="00C07549">
                              <w:rPr>
                                <w:rFonts w:ascii="HG丸ｺﾞｼｯｸM-PRO" w:eastAsia="HG丸ｺﾞｼｯｸM-PRO" w:hAnsi="HG丸ｺﾞｼｯｸM-PRO" w:cs="Meiryo UI"/>
                                <w:color w:val="000000" w:themeColor="dark1"/>
                                <w:sz w:val="22"/>
                                <w:lang w:eastAsia="zh-TW"/>
                              </w:rPr>
                              <w:t>4</w:t>
                            </w:r>
                            <w:r w:rsidRPr="00C07549">
                              <w:rPr>
                                <w:rFonts w:ascii="HG丸ｺﾞｼｯｸM-PRO" w:eastAsia="HG丸ｺﾞｼｯｸM-PRO" w:hAnsi="HG丸ｺﾞｼｯｸM-PRO" w:cs="Meiryo UI" w:hint="eastAsia"/>
                                <w:color w:val="000000" w:themeColor="dark1"/>
                                <w:sz w:val="22"/>
                                <w:lang w:eastAsia="zh-TW"/>
                              </w:rPr>
                              <w:t>千円）</w:t>
                            </w:r>
                          </w:p>
                        </w:txbxContent>
                      </wps:txbx>
                      <wps:bodyPr vertOverflow="clip" horzOverflow="clip" wrap="square" tIns="0" bIns="0" rtlCol="0" anchor="ctr">
                        <a:noAutofit/>
                      </wps:bodyPr>
                    </wps:wsp>
                  </a:graphicData>
                </a:graphic>
                <wp14:sizeRelH relativeFrom="margin">
                  <wp14:pctWidth>0</wp14:pctWidth>
                </wp14:sizeRelH>
                <wp14:sizeRelV relativeFrom="margin">
                  <wp14:pctHeight>0</wp14:pctHeight>
                </wp14:sizeRelV>
              </wp:anchor>
            </w:drawing>
          </mc:Choice>
          <mc:Fallback>
            <w:pict>
              <v:rect w14:anchorId="388103EF" id="_x0000_s1165" style="position:absolute;left:0;text-align:left;margin-left:65.05pt;margin-top:167pt;width:400.8pt;height:35.45pt;z-index:-251526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" fillcolor="white [3201]" stroked="f" strokeweight="1.5pt">
                <v:textbox inset=",0,,0">
                  <w:txbxContent>
                    <w:p w14:paraId="16188811" w14:textId="77777777" w:rsidR="00A00C24" w:rsidRPr="00C07549" w:rsidRDefault="00A00C24" w:rsidP="00A00C24">
                      <w:pPr>
                        <w:spacing w:line="340" w:lineRule="exact"/>
                        <w:ind w:left="220" w:right="220" w:hangingChars="100" w:hanging="220"/>
                        <w:jc w:val="right"/>
                        <w:rPr>
                          <w:rFonts w:ascii="HG丸ｺﾞｼｯｸM-PRO" w:eastAsia="HG丸ｺﾞｼｯｸM-PRO" w:hAnsi="HG丸ｺﾞｼｯｸM-PRO" w:cs="Meiryo UI"/>
                          <w:color w:val="000000" w:themeColor="dark1"/>
                          <w:sz w:val="22"/>
                          <w:u w:val="single"/>
                          <w:lang w:eastAsia="zh-TW"/>
                        </w:rPr>
                      </w:pPr>
                      <w:bookmarkStart w:id="15" w:name="_Hlk188429756"/>
                      <w:bookmarkEnd w:id="15"/>
                      <w:r w:rsidRPr="00C07549">
                        <w:rPr>
                          <w:rFonts w:ascii="HG丸ｺﾞｼｯｸM-PRO" w:eastAsia="HG丸ｺﾞｼｯｸM-PRO" w:hAnsi="HG丸ｺﾞｼｯｸM-PRO" w:cs="Meiryo UI" w:hint="eastAsia"/>
                          <w:color w:val="000000" w:themeColor="dark1"/>
                          <w:sz w:val="22"/>
                          <w:u w:val="single"/>
                          <w:lang w:eastAsia="zh-TW"/>
                        </w:rPr>
                        <w:t>令和７年度当初予算額：①</w:t>
                      </w:r>
                      <w:r w:rsidRPr="00C07549">
                        <w:rPr>
                          <w:rFonts w:ascii="HG丸ｺﾞｼｯｸM-PRO" w:eastAsia="HG丸ｺﾞｼｯｸM-PRO" w:hAnsi="HG丸ｺﾞｼｯｸM-PRO" w:cs="Meiryo UI"/>
                          <w:color w:val="000000" w:themeColor="dark1"/>
                          <w:sz w:val="22"/>
                          <w:u w:val="single"/>
                          <w:lang w:eastAsia="zh-TW"/>
                        </w:rPr>
                        <w:t>5</w:t>
                      </w:r>
                      <w:r w:rsidRPr="00C07549">
                        <w:rPr>
                          <w:rFonts w:ascii="HG丸ｺﾞｼｯｸM-PRO" w:eastAsia="HG丸ｺﾞｼｯｸM-PRO" w:hAnsi="HG丸ｺﾞｼｯｸM-PRO" w:cs="Meiryo UI" w:hint="eastAsia"/>
                          <w:color w:val="000000" w:themeColor="dark1"/>
                          <w:sz w:val="22"/>
                          <w:u w:val="single"/>
                          <w:lang w:eastAsia="zh-TW"/>
                        </w:rPr>
                        <w:t>億</w:t>
                      </w:r>
                      <w:r w:rsidRPr="00C07549">
                        <w:rPr>
                          <w:rFonts w:ascii="HG丸ｺﾞｼｯｸM-PRO" w:eastAsia="HG丸ｺﾞｼｯｸM-PRO" w:hAnsi="HG丸ｺﾞｼｯｸM-PRO" w:cs="Meiryo UI"/>
                          <w:color w:val="000000" w:themeColor="dark1"/>
                          <w:sz w:val="22"/>
                          <w:u w:val="single"/>
                          <w:lang w:eastAsia="zh-TW"/>
                        </w:rPr>
                        <w:t>6,9</w:t>
                      </w:r>
                      <w:r w:rsidRPr="00C07549">
                        <w:rPr>
                          <w:rFonts w:ascii="HG丸ｺﾞｼｯｸM-PRO" w:eastAsia="HG丸ｺﾞｼｯｸM-PRO" w:hAnsi="HG丸ｺﾞｼｯｸM-PRO" w:cs="Meiryo UI" w:hint="eastAsia"/>
                          <w:color w:val="000000" w:themeColor="dark1"/>
                          <w:sz w:val="22"/>
                          <w:u w:val="single"/>
                          <w:lang w:eastAsia="zh-TW"/>
                        </w:rPr>
                        <w:t>84万円　②1億5</w:t>
                      </w:r>
                      <w:r w:rsidRPr="00C07549">
                        <w:rPr>
                          <w:rFonts w:ascii="HG丸ｺﾞｼｯｸM-PRO" w:eastAsia="HG丸ｺﾞｼｯｸM-PRO" w:hAnsi="HG丸ｺﾞｼｯｸM-PRO" w:cs="Meiryo UI"/>
                          <w:color w:val="000000" w:themeColor="dark1"/>
                          <w:sz w:val="22"/>
                          <w:u w:val="single"/>
                          <w:lang w:eastAsia="zh-TW"/>
                        </w:rPr>
                        <w:t>,</w:t>
                      </w:r>
                      <w:r w:rsidRPr="00C07549">
                        <w:rPr>
                          <w:rFonts w:ascii="HG丸ｺﾞｼｯｸM-PRO" w:eastAsia="HG丸ｺﾞｼｯｸM-PRO" w:hAnsi="HG丸ｺﾞｼｯｸM-PRO" w:cs="Meiryo UI" w:hint="eastAsia"/>
                          <w:color w:val="000000" w:themeColor="dark1"/>
                          <w:sz w:val="22"/>
                          <w:u w:val="single"/>
                          <w:lang w:eastAsia="zh-TW"/>
                        </w:rPr>
                        <w:t>732万8千円</w:t>
                      </w:r>
                    </w:p>
                    <w:p w14:paraId="4628C2B4" w14:textId="77777777" w:rsidR="00A00C24" w:rsidRPr="00C07549" w:rsidRDefault="00A00C24" w:rsidP="00A00C24">
                      <w:pPr>
                        <w:spacing w:line="340" w:lineRule="exact"/>
                        <w:ind w:left="220" w:hangingChars="100" w:hanging="220"/>
                        <w:jc w:val="right"/>
                        <w:rPr>
                          <w:rFonts w:ascii="HG丸ｺﾞｼｯｸM-PRO" w:eastAsia="HG丸ｺﾞｼｯｸM-PRO" w:hAnsi="HG丸ｺﾞｼｯｸM-PRO" w:cs="Meiryo UI"/>
                          <w:color w:val="000000" w:themeColor="dark1"/>
                          <w:sz w:val="22"/>
                          <w:lang w:eastAsia="zh-TW"/>
                        </w:rPr>
                      </w:pPr>
                      <w:r w:rsidRPr="00C07549">
                        <w:rPr>
                          <w:rFonts w:ascii="HG丸ｺﾞｼｯｸM-PRO" w:eastAsia="HG丸ｺﾞｼｯｸM-PRO" w:hAnsi="HG丸ｺﾞｼｯｸM-PRO" w:cs="Meiryo UI" w:hint="eastAsia"/>
                          <w:color w:val="000000" w:themeColor="dark1"/>
                          <w:sz w:val="22"/>
                          <w:lang w:eastAsia="zh-TW"/>
                        </w:rPr>
                        <w:t>（令和６年度当初予算額：①</w:t>
                      </w:r>
                      <w:r w:rsidRPr="00C07549">
                        <w:rPr>
                          <w:rFonts w:ascii="HG丸ｺﾞｼｯｸM-PRO" w:eastAsia="HG丸ｺﾞｼｯｸM-PRO" w:hAnsi="HG丸ｺﾞｼｯｸM-PRO" w:cs="Meiryo UI"/>
                          <w:color w:val="000000" w:themeColor="dark1"/>
                          <w:sz w:val="22"/>
                          <w:lang w:eastAsia="zh-TW"/>
                        </w:rPr>
                        <w:t>5</w:t>
                      </w:r>
                      <w:r w:rsidRPr="00C07549">
                        <w:rPr>
                          <w:rFonts w:ascii="HG丸ｺﾞｼｯｸM-PRO" w:eastAsia="HG丸ｺﾞｼｯｸM-PRO" w:hAnsi="HG丸ｺﾞｼｯｸM-PRO" w:cs="Meiryo UI" w:hint="eastAsia"/>
                          <w:color w:val="000000" w:themeColor="dark1"/>
                          <w:sz w:val="22"/>
                          <w:lang w:eastAsia="zh-TW"/>
                        </w:rPr>
                        <w:t>億</w:t>
                      </w:r>
                      <w:r w:rsidRPr="00C07549">
                        <w:rPr>
                          <w:rFonts w:ascii="HG丸ｺﾞｼｯｸM-PRO" w:eastAsia="HG丸ｺﾞｼｯｸM-PRO" w:hAnsi="HG丸ｺﾞｼｯｸM-PRO" w:cs="Meiryo UI"/>
                          <w:color w:val="000000" w:themeColor="dark1"/>
                          <w:sz w:val="22"/>
                          <w:lang w:eastAsia="zh-TW"/>
                        </w:rPr>
                        <w:t>6,801</w:t>
                      </w:r>
                      <w:r w:rsidRPr="00C07549">
                        <w:rPr>
                          <w:rFonts w:ascii="HG丸ｺﾞｼｯｸM-PRO" w:eastAsia="HG丸ｺﾞｼｯｸM-PRO" w:hAnsi="HG丸ｺﾞｼｯｸM-PRO" w:cs="Meiryo UI" w:hint="eastAsia"/>
                          <w:color w:val="000000" w:themeColor="dark1"/>
                          <w:sz w:val="22"/>
                          <w:lang w:eastAsia="zh-TW"/>
                        </w:rPr>
                        <w:t>万円　②1億</w:t>
                      </w:r>
                      <w:r w:rsidRPr="00C07549">
                        <w:rPr>
                          <w:rFonts w:ascii="HG丸ｺﾞｼｯｸM-PRO" w:eastAsia="HG丸ｺﾞｼｯｸM-PRO" w:hAnsi="HG丸ｺﾞｼｯｸM-PRO" w:cs="Meiryo UI"/>
                          <w:color w:val="000000" w:themeColor="dark1"/>
                          <w:sz w:val="22"/>
                          <w:lang w:eastAsia="zh-TW"/>
                        </w:rPr>
                        <w:t>1,965</w:t>
                      </w:r>
                      <w:r w:rsidRPr="00C07549">
                        <w:rPr>
                          <w:rFonts w:ascii="HG丸ｺﾞｼｯｸM-PRO" w:eastAsia="HG丸ｺﾞｼｯｸM-PRO" w:hAnsi="HG丸ｺﾞｼｯｸM-PRO" w:cs="Meiryo UI" w:hint="eastAsia"/>
                          <w:color w:val="000000" w:themeColor="dark1"/>
                          <w:sz w:val="22"/>
                          <w:lang w:eastAsia="zh-TW"/>
                        </w:rPr>
                        <w:t>万</w:t>
                      </w:r>
                      <w:r w:rsidRPr="00C07549">
                        <w:rPr>
                          <w:rFonts w:ascii="HG丸ｺﾞｼｯｸM-PRO" w:eastAsia="HG丸ｺﾞｼｯｸM-PRO" w:hAnsi="HG丸ｺﾞｼｯｸM-PRO" w:cs="Meiryo UI"/>
                          <w:color w:val="000000" w:themeColor="dark1"/>
                          <w:sz w:val="22"/>
                          <w:lang w:eastAsia="zh-TW"/>
                        </w:rPr>
                        <w:t>4</w:t>
                      </w:r>
                      <w:r w:rsidRPr="00C07549">
                        <w:rPr>
                          <w:rFonts w:ascii="HG丸ｺﾞｼｯｸM-PRO" w:eastAsia="HG丸ｺﾞｼｯｸM-PRO" w:hAnsi="HG丸ｺﾞｼｯｸM-PRO" w:cs="Meiryo UI" w:hint="eastAsia"/>
                          <w:color w:val="000000" w:themeColor="dark1"/>
                          <w:sz w:val="22"/>
                          <w:lang w:eastAsia="zh-TW"/>
                        </w:rPr>
                        <w:t>千円）</w:t>
                      </w:r>
                    </w:p>
                  </w:txbxContent>
                </v:textbox>
                <w10:wrap anchorx="margin"/>
              </v:rect>
            </w:pict>
          </mc:Fallback>
        </mc:AlternateContent>
      </w:r>
      <w:r w:rsidRPr="00512BB5">
        <w:rPr>
          <w:noProof/>
        </w:rPr>
        <mc:AlternateContent>
          <mc:Choice Requires="wps">
            <w:drawing>
              <wp:anchor distT="0" distB="0" distL="114300" distR="114300" simplePos="0" relativeHeight="251804672" behindDoc="0" locked="0" layoutInCell="1" allowOverlap="1" wp14:anchorId="0E2AED17" wp14:editId="1FD6394A">
                <wp:simplePos x="0" y="0"/>
                <wp:positionH relativeFrom="page">
                  <wp:posOffset>1073150</wp:posOffset>
                </wp:positionH>
                <wp:positionV relativeFrom="page">
                  <wp:posOffset>5942330</wp:posOffset>
                </wp:positionV>
                <wp:extent cx="2583180" cy="220980"/>
                <wp:effectExtent l="0" t="0" r="26670" b="26670"/>
                <wp:wrapNone/>
                <wp:docPr id="147" name="四角形: メモ 147"/>
                <wp:cNvGraphicFramePr/>
                <a:graphic xmlns:a="http://schemas.openxmlformats.org/drawingml/2006/main">
                  <a:graphicData uri="http://schemas.microsoft.com/office/word/2010/wordprocessingShape">
                    <wps:wsp>
                      <wps:cNvSpPr/>
                      <wps:spPr>
                        <a:xfrm>
                          <a:off x="0" y="0"/>
                          <a:ext cx="2583180" cy="220980"/>
                        </a:xfrm>
                        <a:prstGeom prst="foldedCorner">
                          <a:avLst>
                            <a:gd name="adj" fmla="val 21923"/>
                          </a:avLst>
                        </a:prstGeom>
                        <a:solidFill>
                          <a:srgbClr val="FFFFCC"/>
                        </a:solidFill>
                        <a:ln w="9525">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DD44D2" w14:textId="77777777" w:rsidR="00A00C24" w:rsidRPr="00BA4291" w:rsidRDefault="00A00C24" w:rsidP="00A00C24">
                            <w:pPr>
                              <w:jc w:val="center"/>
                              <w:rPr>
                                <w:rFonts w:ascii="UD デジタル 教科書体 N-B" w:eastAsia="UD デジタル 教科書体 N-B"/>
                                <w:color w:val="984806" w:themeColor="accent6" w:themeShade="80"/>
                              </w:rPr>
                            </w:pPr>
                            <w:r>
                              <w:rPr>
                                <w:rFonts w:ascii="UD デジタル 教科書体 N-B" w:eastAsia="UD デジタル 教科書体 N-B" w:hint="eastAsia"/>
                                <w:color w:val="984806" w:themeColor="accent6" w:themeShade="80"/>
                              </w:rPr>
                              <w:t>万博の機運醸成</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2AED17" id="四角形: メモ 147" o:spid="_x0000_s1166" type="#_x0000_t65" style="position:absolute;left:0;text-align:left;margin-left:84.5pt;margin-top:467.9pt;width:203.4pt;height:17.4pt;z-index:251804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" adj="16865" fillcolor="#ffc" strokecolor="#fde9d9 [665]">
                <v:textbox inset="0,0,0,0">
                  <w:txbxContent>
                    <w:p w14:paraId="4CDD44D2" w14:textId="77777777" w:rsidR="00A00C24" w:rsidRPr="00BA4291" w:rsidRDefault="00A00C24" w:rsidP="00A00C24">
                      <w:pPr>
                        <w:jc w:val="center"/>
                        <w:rPr>
                          <w:rFonts w:ascii="UD デジタル 教科書体 N-B" w:eastAsia="UD デジタル 教科書体 N-B"/>
                          <w:color w:val="984806" w:themeColor="accent6" w:themeShade="80"/>
                        </w:rPr>
                      </w:pPr>
                      <w:r>
                        <w:rPr>
                          <w:rFonts w:ascii="UD デジタル 教科書体 N-B" w:eastAsia="UD デジタル 教科書体 N-B" w:hint="eastAsia"/>
                          <w:color w:val="984806" w:themeColor="accent6" w:themeShade="80"/>
                        </w:rPr>
                        <w:t>万博の機運醸成</w:t>
                      </w:r>
                    </w:p>
                  </w:txbxContent>
                </v:textbox>
                <w10:wrap anchorx="page" anchory="page"/>
              </v:shape>
            </w:pict>
          </mc:Fallback>
        </mc:AlternateContent>
      </w:r>
      <w:r w:rsidRPr="00512BB5">
        <w:rPr>
          <w:noProof/>
        </w:rPr>
        <mc:AlternateContent>
          <mc:Choice Requires="wps">
            <w:drawing>
              <wp:anchor distT="0" distB="0" distL="114300" distR="114300" simplePos="0" relativeHeight="251805696" behindDoc="0" locked="0" layoutInCell="1" allowOverlap="1" wp14:anchorId="78608C9E" wp14:editId="2AFF8734">
                <wp:simplePos x="0" y="0"/>
                <wp:positionH relativeFrom="page">
                  <wp:posOffset>3937635</wp:posOffset>
                </wp:positionH>
                <wp:positionV relativeFrom="page">
                  <wp:posOffset>5944870</wp:posOffset>
                </wp:positionV>
                <wp:extent cx="2583180" cy="220980"/>
                <wp:effectExtent l="0" t="0" r="26670" b="26670"/>
                <wp:wrapNone/>
                <wp:docPr id="148" name="四角形: メモ 148"/>
                <wp:cNvGraphicFramePr/>
                <a:graphic xmlns:a="http://schemas.openxmlformats.org/drawingml/2006/main">
                  <a:graphicData uri="http://schemas.microsoft.com/office/word/2010/wordprocessingShape">
                    <wps:wsp>
                      <wps:cNvSpPr/>
                      <wps:spPr>
                        <a:xfrm>
                          <a:off x="0" y="0"/>
                          <a:ext cx="2583180" cy="220980"/>
                        </a:xfrm>
                        <a:prstGeom prst="foldedCorner">
                          <a:avLst>
                            <a:gd name="adj" fmla="val 21923"/>
                          </a:avLst>
                        </a:prstGeom>
                        <a:solidFill>
                          <a:srgbClr val="FFFFCC"/>
                        </a:solidFill>
                        <a:ln w="9525">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AD4180" w14:textId="77777777" w:rsidR="00A00C24" w:rsidRPr="00BA4291" w:rsidRDefault="00A00C24" w:rsidP="00A00C24">
                            <w:pPr>
                              <w:jc w:val="center"/>
                              <w:rPr>
                                <w:rFonts w:ascii="UD デジタル 教科書体 N-B" w:eastAsia="UD デジタル 教科書体 N-B"/>
                                <w:color w:val="984806" w:themeColor="accent6" w:themeShade="80"/>
                              </w:rPr>
                            </w:pPr>
                            <w:r>
                              <w:rPr>
                                <w:rFonts w:ascii="UD デジタル 教科書体 N-B" w:eastAsia="UD デジタル 教科書体 N-B" w:hint="eastAsia"/>
                                <w:color w:val="984806" w:themeColor="accent6" w:themeShade="80"/>
                              </w:rPr>
                              <w:t>新規会員増に向けた取組み強化</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608C9E" id="四角形: メモ 148" o:spid="_x0000_s1167" type="#_x0000_t65" style="position:absolute;left:0;text-align:left;margin-left:310.05pt;margin-top:468.1pt;width:203.4pt;height:17.4pt;z-index:251805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" adj="16865" fillcolor="#ffc" strokecolor="#fde9d9 [665]">
                <v:textbox inset="0,0,0,0">
                  <w:txbxContent>
                    <w:p w14:paraId="00AD4180" w14:textId="77777777" w:rsidR="00A00C24" w:rsidRPr="00BA4291" w:rsidRDefault="00A00C24" w:rsidP="00A00C24">
                      <w:pPr>
                        <w:jc w:val="center"/>
                        <w:rPr>
                          <w:rFonts w:ascii="UD デジタル 教科書体 N-B" w:eastAsia="UD デジタル 教科書体 N-B"/>
                          <w:color w:val="984806" w:themeColor="accent6" w:themeShade="80"/>
                        </w:rPr>
                      </w:pPr>
                      <w:r>
                        <w:rPr>
                          <w:rFonts w:ascii="UD デジタル 教科書体 N-B" w:eastAsia="UD デジタル 教科書体 N-B" w:hint="eastAsia"/>
                          <w:color w:val="984806" w:themeColor="accent6" w:themeShade="80"/>
                        </w:rPr>
                        <w:t>新規会員増に向けた取組み強化</w:t>
                      </w:r>
                    </w:p>
                  </w:txbxContent>
                </v:textbox>
                <w10:wrap anchorx="page" anchory="page"/>
              </v:shape>
            </w:pict>
          </mc:Fallback>
        </mc:AlternateContent>
      </w:r>
      <w:r>
        <w:rPr>
          <w:rFonts w:ascii="HG丸ｺﾞｼｯｸM-PRO" w:eastAsia="HG丸ｺﾞｼｯｸM-PRO" w:hAnsi="HG丸ｺﾞｼｯｸM-PRO"/>
          <w:noProof/>
          <w:sz w:val="18"/>
        </w:rPr>
        <w:drawing>
          <wp:anchor distT="0" distB="0" distL="114300" distR="114300" simplePos="0" relativeHeight="251807744" behindDoc="0" locked="0" layoutInCell="1" allowOverlap="1" wp14:anchorId="27F2AED5" wp14:editId="2429EC29">
            <wp:simplePos x="0" y="0"/>
            <wp:positionH relativeFrom="column">
              <wp:posOffset>4391025</wp:posOffset>
            </wp:positionH>
            <wp:positionV relativeFrom="paragraph">
              <wp:posOffset>4785360</wp:posOffset>
            </wp:positionV>
            <wp:extent cx="655955" cy="567055"/>
            <wp:effectExtent l="0" t="0" r="0" b="4445"/>
            <wp:wrapNone/>
            <wp:docPr id="167" name="図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55955" cy="5670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6720" behindDoc="0" locked="0" layoutInCell="1" allowOverlap="1" wp14:anchorId="77559F02" wp14:editId="2AC1FFD2">
            <wp:simplePos x="0" y="0"/>
            <wp:positionH relativeFrom="column">
              <wp:posOffset>3729990</wp:posOffset>
            </wp:positionH>
            <wp:positionV relativeFrom="paragraph">
              <wp:posOffset>4762661</wp:posOffset>
            </wp:positionV>
            <wp:extent cx="365125" cy="509270"/>
            <wp:effectExtent l="38100" t="19050" r="0" b="43180"/>
            <wp:wrapNone/>
            <wp:docPr id="168" name="図 168" descr="満タンのペットボトルのイラス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満タンのペットボトルのイラスト"/>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rot="1367234">
                      <a:off x="0" y="0"/>
                      <a:ext cx="365125" cy="5092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41C50">
        <w:rPr>
          <w:rFonts w:ascii="HG丸ｺﾞｼｯｸM-PRO" w:eastAsia="HG丸ｺﾞｼｯｸM-PRO" w:hAnsi="HG丸ｺﾞｼｯｸM-PRO"/>
          <w:noProof/>
          <w:sz w:val="22"/>
          <w:szCs w:val="28"/>
        </w:rPr>
        <w:drawing>
          <wp:anchor distT="0" distB="0" distL="114300" distR="114300" simplePos="0" relativeHeight="251798528" behindDoc="0" locked="0" layoutInCell="1" allowOverlap="1" wp14:anchorId="6F7FEAEF" wp14:editId="1964D640">
            <wp:simplePos x="0" y="0"/>
            <wp:positionH relativeFrom="column">
              <wp:posOffset>4813935</wp:posOffset>
            </wp:positionH>
            <wp:positionV relativeFrom="paragraph">
              <wp:posOffset>2694722</wp:posOffset>
            </wp:positionV>
            <wp:extent cx="927357" cy="321733"/>
            <wp:effectExtent l="0" t="0" r="6350" b="2540"/>
            <wp:wrapNone/>
            <wp:docPr id="169" name="図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図 96"/>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927357" cy="321733"/>
                    </a:xfrm>
                    <a:prstGeom prst="rect">
                      <a:avLst/>
                    </a:prstGeom>
                  </pic:spPr>
                </pic:pic>
              </a:graphicData>
            </a:graphic>
            <wp14:sizeRelH relativeFrom="page">
              <wp14:pctWidth>0</wp14:pctWidth>
            </wp14:sizeRelH>
            <wp14:sizeRelV relativeFrom="page">
              <wp14:pctHeight>0</wp14:pctHeight>
            </wp14:sizeRelV>
          </wp:anchor>
        </w:drawing>
      </w:r>
      <w:r w:rsidRPr="00223A2D">
        <w:rPr>
          <w:noProof/>
        </w:rPr>
        <mc:AlternateContent>
          <mc:Choice Requires="wps">
            <w:drawing>
              <wp:anchor distT="0" distB="0" distL="114300" distR="114300" simplePos="0" relativeHeight="251794432" behindDoc="1" locked="0" layoutInCell="1" allowOverlap="1" wp14:anchorId="4C7C1FCE" wp14:editId="0E3478E3">
                <wp:simplePos x="0" y="0"/>
                <wp:positionH relativeFrom="column">
                  <wp:posOffset>-115684</wp:posOffset>
                </wp:positionH>
                <wp:positionV relativeFrom="margin">
                  <wp:posOffset>2598599</wp:posOffset>
                </wp:positionV>
                <wp:extent cx="5981700" cy="7012675"/>
                <wp:effectExtent l="0" t="0" r="19050" b="17145"/>
                <wp:wrapNone/>
                <wp:docPr id="149" name="正方形/長方形 149"/>
                <wp:cNvGraphicFramePr/>
                <a:graphic xmlns:a="http://schemas.openxmlformats.org/drawingml/2006/main">
                  <a:graphicData uri="http://schemas.microsoft.com/office/word/2010/wordprocessingShape">
                    <wps:wsp>
                      <wps:cNvSpPr/>
                      <wps:spPr>
                        <a:xfrm>
                          <a:off x="0" y="0"/>
                          <a:ext cx="5981700" cy="7012675"/>
                        </a:xfrm>
                        <a:prstGeom prst="rect">
                          <a:avLst/>
                        </a:prstGeom>
                        <a:solidFill>
                          <a:schemeClr val="bg1"/>
                        </a:solidFill>
                        <a:ln/>
                      </wps:spPr>
                      <wps:style>
                        <a:lnRef idx="2">
                          <a:schemeClr val="dk1"/>
                        </a:lnRef>
                        <a:fillRef idx="1">
                          <a:schemeClr val="lt1"/>
                        </a:fillRef>
                        <a:effectRef idx="0">
                          <a:schemeClr val="dk1"/>
                        </a:effectRef>
                        <a:fontRef idx="minor">
                          <a:schemeClr val="dk1"/>
                        </a:fontRef>
                      </wps:style>
                      <wps:txbx>
                        <w:txbxContent>
                          <w:p w14:paraId="1EAB4B98" w14:textId="77777777" w:rsidR="00A00C24" w:rsidRPr="004E4BBA" w:rsidRDefault="00A00C24" w:rsidP="00A00C24">
                            <w:pPr>
                              <w:jc w:val="left"/>
                              <w:rPr>
                                <w:rFonts w:ascii="BIZ UDPゴシック" w:eastAsia="BIZ UDPゴシック" w:hAnsi="BIZ UDPゴシック"/>
                                <w:b/>
                                <w:sz w:val="22"/>
                              </w:rPr>
                            </w:pPr>
                            <w:r w:rsidRPr="004E4BBA">
                              <w:rPr>
                                <w:rFonts w:ascii="BIZ UDPゴシック" w:eastAsia="BIZ UDPゴシック" w:hAnsi="BIZ UDPゴシック" w:hint="eastAsia"/>
                                <w:b/>
                                <w:sz w:val="22"/>
                              </w:rPr>
                              <w:t>①</w:t>
                            </w:r>
                            <w:r w:rsidRPr="004E4BBA">
                              <w:rPr>
                                <w:rFonts w:ascii="BIZ UDPゴシック" w:eastAsia="BIZ UDPゴシック" w:hAnsi="BIZ UDPゴシック"/>
                                <w:b/>
                                <w:sz w:val="22"/>
                              </w:rPr>
                              <w:t>健康づくり支援プラットフォーム整備等事業（</w:t>
                            </w:r>
                            <w:r w:rsidRPr="004E4BBA">
                              <w:rPr>
                                <w:rFonts w:ascii="BIZ UDPゴシック" w:eastAsia="BIZ UDPゴシック" w:hAnsi="BIZ UDPゴシック" w:hint="eastAsia"/>
                                <w:b/>
                                <w:sz w:val="22"/>
                              </w:rPr>
                              <w:t>健康</w:t>
                            </w:r>
                            <w:r w:rsidRPr="004E4BBA">
                              <w:rPr>
                                <w:rFonts w:ascii="BIZ UDPゴシック" w:eastAsia="BIZ UDPゴシック" w:hAnsi="BIZ UDPゴシック"/>
                                <w:b/>
                                <w:sz w:val="22"/>
                              </w:rPr>
                              <w:t>アプリ「アスマイル</w:t>
                            </w:r>
                            <w:r w:rsidRPr="004E4BBA">
                              <w:rPr>
                                <w:rFonts w:ascii="BIZ UDPゴシック" w:eastAsia="BIZ UDPゴシック" w:hAnsi="BIZ UDPゴシック" w:hint="eastAsia"/>
                                <w:b/>
                                <w:sz w:val="22"/>
                              </w:rPr>
                              <w:t>」</w:t>
                            </w:r>
                            <w:r w:rsidRPr="004E4BBA">
                              <w:rPr>
                                <w:rFonts w:ascii="BIZ UDPゴシック" w:eastAsia="BIZ UDPゴシック" w:hAnsi="BIZ UDPゴシック"/>
                                <w:b/>
                                <w:sz w:val="22"/>
                              </w:rPr>
                              <w:t>）</w:t>
                            </w:r>
                            <w:r>
                              <w:rPr>
                                <w:rFonts w:ascii="BIZ UDPゴシック" w:eastAsia="BIZ UDPゴシック" w:hAnsi="BIZ UDPゴシック" w:hint="eastAsia"/>
                                <w:b/>
                                <w:sz w:val="22"/>
                              </w:rPr>
                              <w:t xml:space="preserve">　　</w:t>
                            </w:r>
                          </w:p>
                          <w:p w14:paraId="2C7FCB44" w14:textId="77777777" w:rsidR="00A00C24" w:rsidRPr="005A4E7B" w:rsidRDefault="00A00C24" w:rsidP="00A00C24">
                            <w:pPr>
                              <w:spacing w:line="300" w:lineRule="exact"/>
                              <w:jc w:val="left"/>
                              <w:rPr>
                                <w:rFonts w:ascii="HG丸ｺﾞｼｯｸM-PRO" w:eastAsia="HG丸ｺﾞｼｯｸM-PRO" w:hAnsi="HG丸ｺﾞｼｯｸM-PRO"/>
                                <w:b/>
                                <w:sz w:val="24"/>
                                <w:szCs w:val="28"/>
                                <w:u w:val="single"/>
                              </w:rPr>
                            </w:pPr>
                            <w:r w:rsidRPr="005A4E7B">
                              <w:rPr>
                                <w:rFonts w:ascii="HG丸ｺﾞｼｯｸM-PRO" w:eastAsia="HG丸ｺﾞｼｯｸM-PRO" w:hAnsi="HG丸ｺﾞｼｯｸM-PRO" w:hint="eastAsia"/>
                                <w:b/>
                                <w:sz w:val="24"/>
                                <w:szCs w:val="28"/>
                                <w:u w:val="single"/>
                              </w:rPr>
                              <w:t>■目的</w:t>
                            </w:r>
                          </w:p>
                          <w:p w14:paraId="64B70383" w14:textId="77777777" w:rsidR="00C07549" w:rsidRDefault="00A00C24" w:rsidP="00C07549">
                            <w:pPr>
                              <w:spacing w:line="240" w:lineRule="exact"/>
                              <w:ind w:leftChars="50" w:left="105"/>
                              <w:jc w:val="left"/>
                              <w:rPr>
                                <w:rFonts w:ascii="HG丸ｺﾞｼｯｸM-PRO" w:eastAsia="HG丸ｺﾞｼｯｸM-PRO" w:hAnsi="HG丸ｺﾞｼｯｸM-PRO"/>
                                <w:sz w:val="22"/>
                              </w:rPr>
                            </w:pPr>
                            <w:r w:rsidRPr="005A4E7B">
                              <w:rPr>
                                <w:rFonts w:ascii="HG丸ｺﾞｼｯｸM-PRO" w:eastAsia="HG丸ｺﾞｼｯｸM-PRO" w:hAnsi="HG丸ｺﾞｼｯｸM-PRO" w:hint="eastAsia"/>
                                <w:sz w:val="22"/>
                              </w:rPr>
                              <w:t>○</w:t>
                            </w:r>
                            <w:r w:rsidRPr="005A4E7B">
                              <w:rPr>
                                <w:rFonts w:ascii="HG丸ｺﾞｼｯｸM-PRO" w:eastAsia="HG丸ｺﾞｼｯｸM-PRO" w:hAnsi="HG丸ｺﾞｼｯｸM-PRO"/>
                                <w:sz w:val="22"/>
                              </w:rPr>
                              <w:t>健康アプリ「</w:t>
                            </w:r>
                            <w:r w:rsidRPr="005A4E7B">
                              <w:rPr>
                                <w:rFonts w:ascii="HG丸ｺﾞｼｯｸM-PRO" w:eastAsia="HG丸ｺﾞｼｯｸM-PRO" w:hAnsi="HG丸ｺﾞｼｯｸM-PRO" w:hint="eastAsia"/>
                                <w:sz w:val="22"/>
                              </w:rPr>
                              <w:t>アスマイル</w:t>
                            </w:r>
                            <w:r w:rsidRPr="005A4E7B">
                              <w:rPr>
                                <w:rFonts w:ascii="HG丸ｺﾞｼｯｸM-PRO" w:eastAsia="HG丸ｺﾞｼｯｸM-PRO" w:hAnsi="HG丸ｺﾞｼｯｸM-PRO"/>
                                <w:sz w:val="22"/>
                              </w:rPr>
                              <w:t>」</w:t>
                            </w:r>
                            <w:r w:rsidRPr="005A4E7B">
                              <w:rPr>
                                <w:rFonts w:ascii="HG丸ｺﾞｼｯｸM-PRO" w:eastAsia="HG丸ｺﾞｼｯｸM-PRO" w:hAnsi="HG丸ｺﾞｼｯｸM-PRO" w:hint="eastAsia"/>
                                <w:sz w:val="22"/>
                              </w:rPr>
                              <w:t>の</w:t>
                            </w:r>
                            <w:r w:rsidRPr="005A4E7B">
                              <w:rPr>
                                <w:rFonts w:ascii="HG丸ｺﾞｼｯｸM-PRO" w:eastAsia="HG丸ｺﾞｼｯｸM-PRO" w:hAnsi="HG丸ｺﾞｼｯｸM-PRO"/>
                                <w:sz w:val="22"/>
                              </w:rPr>
                              <w:t>普及促進を図り</w:t>
                            </w:r>
                            <w:r w:rsidRPr="005A4E7B">
                              <w:rPr>
                                <w:rFonts w:ascii="HG丸ｺﾞｼｯｸM-PRO" w:eastAsia="HG丸ｺﾞｼｯｸM-PRO" w:hAnsi="HG丸ｺﾞｼｯｸM-PRO" w:hint="eastAsia"/>
                                <w:sz w:val="22"/>
                              </w:rPr>
                              <w:t>、</w:t>
                            </w:r>
                            <w:r w:rsidRPr="005A4E7B">
                              <w:rPr>
                                <w:rFonts w:ascii="HG丸ｺﾞｼｯｸM-PRO" w:eastAsia="HG丸ｺﾞｼｯｸM-PRO" w:hAnsi="HG丸ｺﾞｼｯｸM-PRO"/>
                                <w:sz w:val="22"/>
                              </w:rPr>
                              <w:t>継続的かつ自発的な予防・健康づくり</w:t>
                            </w:r>
                            <w:r w:rsidRPr="005A4E7B">
                              <w:rPr>
                                <w:rFonts w:ascii="HG丸ｺﾞｼｯｸM-PRO" w:eastAsia="HG丸ｺﾞｼｯｸM-PRO" w:hAnsi="HG丸ｺﾞｼｯｸM-PRO" w:hint="eastAsia"/>
                                <w:sz w:val="22"/>
                              </w:rPr>
                              <w:t>の</w:t>
                            </w:r>
                            <w:r w:rsidRPr="005A4E7B">
                              <w:rPr>
                                <w:rFonts w:ascii="HG丸ｺﾞｼｯｸM-PRO" w:eastAsia="HG丸ｺﾞｼｯｸM-PRO" w:hAnsi="HG丸ｺﾞｼｯｸM-PRO"/>
                                <w:sz w:val="22"/>
                              </w:rPr>
                              <w:t>促進</w:t>
                            </w:r>
                            <w:r w:rsidRPr="005A4E7B">
                              <w:rPr>
                                <w:rFonts w:ascii="HG丸ｺﾞｼｯｸM-PRO" w:eastAsia="HG丸ｺﾞｼｯｸM-PRO" w:hAnsi="HG丸ｺﾞｼｯｸM-PRO" w:hint="eastAsia"/>
                                <w:sz w:val="22"/>
                              </w:rPr>
                              <w:t>。</w:t>
                            </w:r>
                          </w:p>
                          <w:p w14:paraId="1B83C2FF" w14:textId="5BCD0EA0" w:rsidR="00A00C24" w:rsidRPr="005A4E7B" w:rsidRDefault="00A00C24" w:rsidP="00C07549">
                            <w:pPr>
                              <w:spacing w:line="300" w:lineRule="exact"/>
                              <w:jc w:val="left"/>
                              <w:rPr>
                                <w:rFonts w:ascii="HG丸ｺﾞｼｯｸM-PRO" w:eastAsia="HG丸ｺﾞｼｯｸM-PRO" w:hAnsi="HG丸ｺﾞｼｯｸM-PRO"/>
                                <w:sz w:val="24"/>
                                <w:szCs w:val="28"/>
                              </w:rPr>
                            </w:pPr>
                            <w:r w:rsidRPr="005A4E7B">
                              <w:rPr>
                                <w:rFonts w:ascii="HG丸ｺﾞｼｯｸM-PRO" w:eastAsia="HG丸ｺﾞｼｯｸM-PRO" w:hAnsi="HG丸ｺﾞｼｯｸM-PRO" w:hint="eastAsia"/>
                                <w:b/>
                                <w:bCs/>
                                <w:sz w:val="24"/>
                                <w:szCs w:val="36"/>
                                <w:u w:val="single"/>
                              </w:rPr>
                              <w:t>■内容</w:t>
                            </w:r>
                          </w:p>
                          <w:tbl>
                            <w:tblPr>
                              <w:tblStyle w:val="a3"/>
                              <w:tblW w:w="9102" w:type="dxa"/>
                              <w:tblInd w:w="-5" w:type="dxa"/>
                              <w:tblLook w:val="04A0" w:firstRow="1" w:lastRow="0" w:firstColumn="1" w:lastColumn="0" w:noHBand="0" w:noVBand="1"/>
                            </w:tblPr>
                            <w:tblGrid>
                              <w:gridCol w:w="4551"/>
                              <w:gridCol w:w="4551"/>
                            </w:tblGrid>
                            <w:tr w:rsidR="00A00C24" w:rsidRPr="00223C52" w14:paraId="1982A6C0" w14:textId="77777777" w:rsidTr="00703108">
                              <w:tc>
                                <w:tcPr>
                                  <w:tcW w:w="4551" w:type="dxa"/>
                                  <w:shd w:val="clear" w:color="auto" w:fill="FDE9D9" w:themeFill="accent6" w:themeFillTint="33"/>
                                  <w:vAlign w:val="center"/>
                                </w:tcPr>
                                <w:p w14:paraId="28DC6397" w14:textId="77777777" w:rsidR="00A00C24" w:rsidRDefault="00A00C24" w:rsidP="0022035F">
                                  <w:pPr>
                                    <w:spacing w:line="300" w:lineRule="exact"/>
                                    <w:ind w:leftChars="50" w:left="105"/>
                                    <w:jc w:val="center"/>
                                    <w:rPr>
                                      <w:rFonts w:ascii="HG丸ｺﾞｼｯｸM-PRO" w:eastAsia="HG丸ｺﾞｼｯｸM-PRO" w:hAnsi="HG丸ｺﾞｼｯｸM-PRO"/>
                                      <w:b/>
                                      <w:bCs/>
                                      <w:color w:val="0070C0"/>
                                      <w:sz w:val="20"/>
                                      <w:szCs w:val="24"/>
                                    </w:rPr>
                                  </w:pPr>
                                  <w:r w:rsidRPr="00366C8E">
                                    <w:rPr>
                                      <w:rFonts w:ascii="HG丸ｺﾞｼｯｸM-PRO" w:eastAsia="HG丸ｺﾞｼｯｸM-PRO" w:hAnsi="HG丸ｺﾞｼｯｸM-PRO" w:hint="eastAsia"/>
                                      <w:sz w:val="20"/>
                                      <w:szCs w:val="24"/>
                                    </w:rPr>
                                    <w:t>◇</w:t>
                                  </w:r>
                                  <w:r w:rsidRPr="00591103">
                                    <w:rPr>
                                      <w:rFonts w:ascii="HG丸ｺﾞｼｯｸM-PRO" w:eastAsia="HG丸ｺﾞｼｯｸM-PRO" w:hAnsi="HG丸ｺﾞｼｯｸM-PRO" w:hint="eastAsia"/>
                                      <w:b/>
                                      <w:bCs/>
                                      <w:color w:val="FF66FF"/>
                                      <w:sz w:val="20"/>
                                      <w:szCs w:val="24"/>
                                    </w:rPr>
                                    <w:t>「万博入場券」</w:t>
                                  </w:r>
                                  <w:r w:rsidRPr="00591103">
                                    <w:rPr>
                                      <w:rFonts w:ascii="HG丸ｺﾞｼｯｸM-PRO" w:eastAsia="HG丸ｺﾞｼｯｸM-PRO" w:hAnsi="HG丸ｺﾞｼｯｸM-PRO" w:hint="eastAsia"/>
                                      <w:b/>
                                      <w:bCs/>
                                      <w:color w:val="0070C0"/>
                                      <w:sz w:val="20"/>
                                      <w:szCs w:val="24"/>
                                    </w:rPr>
                                    <w:t>「ミャクポ！」</w:t>
                                  </w:r>
                                </w:p>
                                <w:p w14:paraId="29E55F1D" w14:textId="77777777" w:rsidR="00A00C24" w:rsidRPr="00512BB5" w:rsidRDefault="00A00C24" w:rsidP="0022035F">
                                  <w:pPr>
                                    <w:spacing w:line="300" w:lineRule="exact"/>
                                    <w:jc w:val="center"/>
                                    <w:rPr>
                                      <w:rFonts w:ascii="HG丸ｺﾞｼｯｸM-PRO" w:eastAsia="HG丸ｺﾞｼｯｸM-PRO" w:hAnsi="HG丸ｺﾞｼｯｸM-PRO"/>
                                      <w:sz w:val="20"/>
                                      <w:szCs w:val="24"/>
                                    </w:rPr>
                                  </w:pPr>
                                  <w:r>
                                    <w:rPr>
                                      <w:rFonts w:ascii="HG丸ｺﾞｼｯｸM-PRO" w:eastAsia="HG丸ｺﾞｼｯｸM-PRO" w:hAnsi="HG丸ｺﾞｼｯｸM-PRO" w:hint="eastAsia"/>
                                      <w:sz w:val="20"/>
                                      <w:szCs w:val="24"/>
                                    </w:rPr>
                                    <w:t>プレゼントキャンぺーン</w:t>
                                  </w:r>
                                </w:p>
                              </w:tc>
                              <w:tc>
                                <w:tcPr>
                                  <w:tcW w:w="4551" w:type="dxa"/>
                                  <w:shd w:val="clear" w:color="auto" w:fill="FDE9D9" w:themeFill="accent6" w:themeFillTint="33"/>
                                  <w:vAlign w:val="center"/>
                                </w:tcPr>
                                <w:p w14:paraId="5F7EAB68" w14:textId="77777777" w:rsidR="00A00C24" w:rsidRPr="00512BB5" w:rsidRDefault="00A00C24" w:rsidP="0022035F">
                                  <w:pPr>
                                    <w:spacing w:line="300" w:lineRule="exact"/>
                                    <w:ind w:rightChars="100" w:right="210"/>
                                    <w:jc w:val="center"/>
                                    <w:rPr>
                                      <w:rFonts w:ascii="HG丸ｺﾞｼｯｸM-PRO" w:eastAsia="HG丸ｺﾞｼｯｸM-PRO" w:hAnsi="HG丸ｺﾞｼｯｸM-PRO"/>
                                      <w:sz w:val="20"/>
                                      <w:szCs w:val="24"/>
                                    </w:rPr>
                                  </w:pPr>
                                  <w:r w:rsidRPr="00366C8E">
                                    <w:rPr>
                                      <w:rFonts w:ascii="HG丸ｺﾞｼｯｸM-PRO" w:eastAsia="HG丸ｺﾞｼｯｸM-PRO" w:hAnsi="HG丸ｺﾞｼｯｸM-PRO" w:hint="eastAsia"/>
                                      <w:sz w:val="20"/>
                                      <w:szCs w:val="24"/>
                                    </w:rPr>
                                    <w:t>◇</w:t>
                                  </w:r>
                                  <w:r>
                                    <w:rPr>
                                      <w:rFonts w:ascii="HG丸ｺﾞｼｯｸM-PRO" w:eastAsia="HG丸ｺﾞｼｯｸM-PRO" w:hAnsi="HG丸ｺﾞｼｯｸM-PRO" w:hint="eastAsia"/>
                                      <w:sz w:val="20"/>
                                      <w:szCs w:val="24"/>
                                    </w:rPr>
                                    <w:t>企業協賛の充実</w:t>
                                  </w:r>
                                </w:p>
                              </w:tc>
                            </w:tr>
                            <w:tr w:rsidR="00A00C24" w:rsidRPr="00223C52" w14:paraId="6CC2CEFC" w14:textId="77777777" w:rsidTr="0034395F">
                              <w:tc>
                                <w:tcPr>
                                  <w:tcW w:w="4551" w:type="dxa"/>
                                  <w:tcMar>
                                    <w:left w:w="28" w:type="dxa"/>
                                    <w:right w:w="28" w:type="dxa"/>
                                  </w:tcMar>
                                </w:tcPr>
                                <w:p w14:paraId="4443D1CA" w14:textId="77777777" w:rsidR="00A00C24" w:rsidRDefault="00A00C24" w:rsidP="00CC2C2E">
                                  <w:pPr>
                                    <w:spacing w:line="300" w:lineRule="exact"/>
                                    <w:ind w:leftChars="50" w:left="105"/>
                                    <w:jc w:val="left"/>
                                    <w:rPr>
                                      <w:rFonts w:ascii="HG丸ｺﾞｼｯｸM-PRO" w:eastAsia="HG丸ｺﾞｼｯｸM-PRO" w:hAnsi="HG丸ｺﾞｼｯｸM-PRO"/>
                                      <w:sz w:val="18"/>
                                      <w:szCs w:val="18"/>
                                    </w:rPr>
                                  </w:pPr>
                                  <w:r w:rsidRPr="00366C8E">
                                    <w:rPr>
                                      <w:rFonts w:ascii="HG丸ｺﾞｼｯｸM-PRO" w:eastAsia="HG丸ｺﾞｼｯｸM-PRO" w:hAnsi="HG丸ｺﾞｼｯｸM-PRO" w:hint="eastAsia"/>
                                      <w:sz w:val="20"/>
                                      <w:szCs w:val="20"/>
                                    </w:rPr>
                                    <w:t>アスマイルに新規会員登録し、ポイント獲得条件をクリアした方に抽選で</w:t>
                                  </w:r>
                                  <w:r w:rsidRPr="00480A71">
                                    <w:rPr>
                                      <w:rFonts w:ascii="HG丸ｺﾞｼｯｸM-PRO" w:eastAsia="HG丸ｺﾞｼｯｸM-PRO" w:hAnsi="HG丸ｺﾞｼｯｸM-PRO" w:hint="eastAsia"/>
                                      <w:b/>
                                      <w:bCs/>
                                      <w:color w:val="FF66FF"/>
                                      <w:sz w:val="20"/>
                                      <w:szCs w:val="20"/>
                                    </w:rPr>
                                    <w:t>「万博入場券（電子チケット）」</w:t>
                                  </w:r>
                                  <w:r w:rsidRPr="00366C8E">
                                    <w:rPr>
                                      <w:rFonts w:ascii="HG丸ｺﾞｼｯｸM-PRO" w:eastAsia="HG丸ｺﾞｼｯｸM-PRO" w:hAnsi="HG丸ｺﾞｼｯｸM-PRO" w:hint="eastAsia"/>
                                      <w:sz w:val="20"/>
                                      <w:szCs w:val="20"/>
                                    </w:rPr>
                                    <w:t>又は</w:t>
                                  </w:r>
                                  <w:r w:rsidRPr="0034395F">
                                    <w:rPr>
                                      <w:rFonts w:ascii="HG丸ｺﾞｼｯｸM-PRO" w:eastAsia="HG丸ｺﾞｼｯｸM-PRO" w:hAnsi="HG丸ｺﾞｼｯｸM-PRO" w:hint="eastAsia"/>
                                      <w:b/>
                                      <w:bCs/>
                                      <w:color w:val="0070C0"/>
                                      <w:sz w:val="20"/>
                                      <w:szCs w:val="20"/>
                                    </w:rPr>
                                    <w:t>「ミャクポ！」</w:t>
                                  </w:r>
                                  <w:r w:rsidRPr="00366C8E">
                                    <w:rPr>
                                      <w:rFonts w:ascii="HG丸ｺﾞｼｯｸM-PRO" w:eastAsia="HG丸ｺﾞｼｯｸM-PRO" w:hAnsi="HG丸ｺﾞｼｯｸM-PRO" w:hint="eastAsia"/>
                                      <w:sz w:val="20"/>
                                      <w:szCs w:val="20"/>
                                    </w:rPr>
                                    <w:t>をプレゼント！</w:t>
                                  </w:r>
                                </w:p>
                                <w:p w14:paraId="78D41B81" w14:textId="77777777" w:rsidR="00A00C24" w:rsidRDefault="00A00C24" w:rsidP="00512BB5">
                                  <w:pPr>
                                    <w:spacing w:line="200" w:lineRule="exact"/>
                                    <w:jc w:val="left"/>
                                    <w:rPr>
                                      <w:rFonts w:ascii="HG丸ｺﾞｼｯｸM-PRO" w:eastAsia="HG丸ｺﾞｼｯｸM-PRO" w:hAnsi="HG丸ｺﾞｼｯｸM-PRO"/>
                                      <w:b/>
                                      <w:color w:val="0070C0"/>
                                      <w:sz w:val="20"/>
                                      <w:szCs w:val="20"/>
                                    </w:rPr>
                                  </w:pPr>
                                </w:p>
                                <w:p w14:paraId="7C301DFE" w14:textId="77777777" w:rsidR="00A00C24" w:rsidRDefault="00A00C24" w:rsidP="00512BB5">
                                  <w:pPr>
                                    <w:spacing w:line="210" w:lineRule="exact"/>
                                    <w:jc w:val="left"/>
                                    <w:rPr>
                                      <w:rFonts w:ascii="HG丸ｺﾞｼｯｸM-PRO" w:eastAsia="HG丸ｺﾞｼｯｸM-PRO" w:hAnsi="HG丸ｺﾞｼｯｸM-PRO"/>
                                      <w:bCs/>
                                      <w:sz w:val="16"/>
                                      <w:szCs w:val="16"/>
                                    </w:rPr>
                                  </w:pPr>
                                  <w:r w:rsidRPr="007D09FF">
                                    <w:rPr>
                                      <w:rFonts w:ascii="HG丸ｺﾞｼｯｸM-PRO" w:eastAsia="HG丸ｺﾞｼｯｸM-PRO" w:hAnsi="HG丸ｺﾞｼｯｸM-PRO" w:hint="eastAsia"/>
                                      <w:b/>
                                      <w:color w:val="0070C0"/>
                                      <w:sz w:val="16"/>
                                      <w:szCs w:val="16"/>
                                    </w:rPr>
                                    <w:t>「ミャクポ！」</w:t>
                                  </w:r>
                                  <w:r w:rsidRPr="007D09FF">
                                    <w:rPr>
                                      <w:rFonts w:ascii="HG丸ｺﾞｼｯｸM-PRO" w:eastAsia="HG丸ｺﾞｼｯｸM-PRO" w:hAnsi="HG丸ｺﾞｼｯｸM-PRO" w:hint="eastAsia"/>
                                      <w:bCs/>
                                      <w:color w:val="000000" w:themeColor="text1"/>
                                      <w:sz w:val="16"/>
                                      <w:szCs w:val="16"/>
                                    </w:rPr>
                                    <w:t>と</w:t>
                                  </w:r>
                                  <w:r w:rsidRPr="007D09FF">
                                    <w:rPr>
                                      <w:rFonts w:ascii="HG丸ｺﾞｼｯｸM-PRO" w:eastAsia="HG丸ｺﾞｼｯｸM-PRO" w:hAnsi="HG丸ｺﾞｼｯｸM-PRO" w:hint="eastAsia"/>
                                      <w:bCs/>
                                      <w:sz w:val="16"/>
                                      <w:szCs w:val="16"/>
                                    </w:rPr>
                                    <w:t>は</w:t>
                                  </w:r>
                                  <w:r>
                                    <w:rPr>
                                      <w:rFonts w:ascii="HG丸ｺﾞｼｯｸM-PRO" w:eastAsia="HG丸ｺﾞｼｯｸM-PRO" w:hAnsi="HG丸ｺﾞｼｯｸM-PRO" w:hint="eastAsia"/>
                                      <w:bCs/>
                                      <w:sz w:val="16"/>
                                      <w:szCs w:val="16"/>
                                    </w:rPr>
                                    <w:t>…</w:t>
                                  </w:r>
                                </w:p>
                                <w:p w14:paraId="5CFB9C79" w14:textId="77777777" w:rsidR="00A00C24" w:rsidRPr="007D09FF" w:rsidRDefault="00A00C24" w:rsidP="00512BB5">
                                  <w:pPr>
                                    <w:spacing w:line="210" w:lineRule="exact"/>
                                    <w:jc w:val="left"/>
                                    <w:rPr>
                                      <w:rFonts w:ascii="HG丸ｺﾞｼｯｸM-PRO" w:eastAsia="HG丸ｺﾞｼｯｸM-PRO" w:hAnsi="HG丸ｺﾞｼｯｸM-PRO"/>
                                      <w:bCs/>
                                      <w:sz w:val="16"/>
                                      <w:szCs w:val="16"/>
                                    </w:rPr>
                                  </w:pPr>
                                  <w:r w:rsidRPr="007D09FF">
                                    <w:rPr>
                                      <w:rFonts w:ascii="HG丸ｺﾞｼｯｸM-PRO" w:eastAsia="HG丸ｺﾞｼｯｸM-PRO" w:hAnsi="HG丸ｺﾞｼｯｸM-PRO" w:hint="eastAsia"/>
                                      <w:bCs/>
                                      <w:sz w:val="16"/>
                                      <w:szCs w:val="16"/>
                                    </w:rPr>
                                    <w:t>（公社）2025年日本国際博覧会協会が運営するアプリ「EXPO2025デジタルウォレット」の中のポイントサービス。</w:t>
                                  </w:r>
                                  <w:r w:rsidRPr="007D09FF">
                                    <w:rPr>
                                      <w:rFonts w:ascii="HG丸ｺﾞｼｯｸM-PRO" w:eastAsia="HG丸ｺﾞｼｯｸM-PRO" w:hAnsi="HG丸ｺﾞｼｯｸM-PRO" w:hint="eastAsia"/>
                                      <w:b/>
                                      <w:color w:val="0070C0"/>
                                      <w:sz w:val="16"/>
                                      <w:szCs w:val="16"/>
                                      <w:u w:val="single"/>
                                    </w:rPr>
                                    <w:t>ポイント交換景品や入場券、会場内でのサービス・体験等との交換が可能！</w:t>
                                  </w:r>
                                </w:p>
                              </w:tc>
                              <w:tc>
                                <w:tcPr>
                                  <w:tcW w:w="4551" w:type="dxa"/>
                                </w:tcPr>
                                <w:p w14:paraId="3BAEA9E5" w14:textId="77777777" w:rsidR="00A00C24" w:rsidRDefault="00A00C24" w:rsidP="0034395F">
                                  <w:pPr>
                                    <w:spacing w:line="300" w:lineRule="exact"/>
                                    <w:jc w:val="left"/>
                                    <w:rPr>
                                      <w:rFonts w:ascii="HG丸ｺﾞｼｯｸM-PRO" w:eastAsia="HG丸ｺﾞｼｯｸM-PRO" w:hAnsi="HG丸ｺﾞｼｯｸM-PRO"/>
                                      <w:sz w:val="20"/>
                                      <w:szCs w:val="24"/>
                                    </w:rPr>
                                  </w:pPr>
                                  <w:r>
                                    <w:rPr>
                                      <w:rFonts w:ascii="HG丸ｺﾞｼｯｸM-PRO" w:eastAsia="HG丸ｺﾞｼｯｸM-PRO" w:hAnsi="HG丸ｺﾞｼｯｸM-PRO" w:hint="eastAsia"/>
                                      <w:sz w:val="20"/>
                                      <w:szCs w:val="24"/>
                                    </w:rPr>
                                    <w:t>令和６年度はペットボトル飲料や電子マネーなど、多くの企業協賛を受領。</w:t>
                                  </w:r>
                                </w:p>
                                <w:p w14:paraId="36B88B29" w14:textId="77777777" w:rsidR="00A00C24" w:rsidRDefault="00A00C24" w:rsidP="0034395F">
                                  <w:pPr>
                                    <w:spacing w:line="300" w:lineRule="exact"/>
                                    <w:jc w:val="left"/>
                                    <w:rPr>
                                      <w:rFonts w:ascii="HG丸ｺﾞｼｯｸM-PRO" w:eastAsia="HG丸ｺﾞｼｯｸM-PRO" w:hAnsi="HG丸ｺﾞｼｯｸM-PRO"/>
                                      <w:sz w:val="20"/>
                                      <w:szCs w:val="24"/>
                                    </w:rPr>
                                  </w:pPr>
                                  <w:r>
                                    <w:rPr>
                                      <w:rFonts w:ascii="HG丸ｺﾞｼｯｸM-PRO" w:eastAsia="HG丸ｺﾞｼｯｸM-PRO" w:hAnsi="HG丸ｺﾞｼｯｸM-PRO" w:hint="eastAsia"/>
                                      <w:sz w:val="20"/>
                                      <w:szCs w:val="24"/>
                                    </w:rPr>
                                    <w:t>令和７年度も引き続き企業協賛に注力し、</w:t>
                                  </w:r>
                                  <w:r w:rsidRPr="00011B56">
                                    <w:rPr>
                                      <w:rFonts w:ascii="HG丸ｺﾞｼｯｸM-PRO" w:eastAsia="HG丸ｺﾞｼｯｸM-PRO" w:hAnsi="HG丸ｺﾞｼｯｸM-PRO" w:hint="eastAsia"/>
                                      <w:b/>
                                      <w:bCs/>
                                      <w:color w:val="00B050"/>
                                      <w:sz w:val="20"/>
                                      <w:szCs w:val="24"/>
                                    </w:rPr>
                                    <w:t>新規会員の増加</w:t>
                                  </w:r>
                                  <w:r w:rsidRPr="00011B56">
                                    <w:rPr>
                                      <w:rFonts w:ascii="HG丸ｺﾞｼｯｸM-PRO" w:eastAsia="HG丸ｺﾞｼｯｸM-PRO" w:hAnsi="HG丸ｺﾞｼｯｸM-PRO" w:hint="eastAsia"/>
                                      <w:b/>
                                      <w:bCs/>
                                      <w:sz w:val="20"/>
                                      <w:szCs w:val="24"/>
                                    </w:rPr>
                                    <w:t>、</w:t>
                                  </w:r>
                                  <w:r w:rsidRPr="00011B56">
                                    <w:rPr>
                                      <w:rFonts w:ascii="HG丸ｺﾞｼｯｸM-PRO" w:eastAsia="HG丸ｺﾞｼｯｸM-PRO" w:hAnsi="HG丸ｺﾞｼｯｸM-PRO" w:hint="eastAsia"/>
                                      <w:b/>
                                      <w:bCs/>
                                      <w:color w:val="00B050"/>
                                      <w:sz w:val="20"/>
                                      <w:szCs w:val="24"/>
                                    </w:rPr>
                                    <w:t>既存会員の利用率U</w:t>
                                  </w:r>
                                  <w:r w:rsidRPr="00011B56">
                                    <w:rPr>
                                      <w:rFonts w:ascii="HG丸ｺﾞｼｯｸM-PRO" w:eastAsia="HG丸ｺﾞｼｯｸM-PRO" w:hAnsi="HG丸ｺﾞｼｯｸM-PRO"/>
                                      <w:b/>
                                      <w:bCs/>
                                      <w:color w:val="00B050"/>
                                      <w:sz w:val="20"/>
                                      <w:szCs w:val="24"/>
                                    </w:rPr>
                                    <w:t>P</w:t>
                                  </w:r>
                                  <w:r>
                                    <w:rPr>
                                      <w:rFonts w:ascii="HG丸ｺﾞｼｯｸM-PRO" w:eastAsia="HG丸ｺﾞｼｯｸM-PRO" w:hAnsi="HG丸ｺﾞｼｯｸM-PRO" w:hint="eastAsia"/>
                                      <w:sz w:val="20"/>
                                      <w:szCs w:val="24"/>
                                    </w:rPr>
                                    <w:t>を推進。</w:t>
                                  </w:r>
                                </w:p>
                                <w:p w14:paraId="60BF7CFC" w14:textId="77777777" w:rsidR="00A00C24" w:rsidRDefault="00A00C24" w:rsidP="0034395F">
                                  <w:pPr>
                                    <w:spacing w:line="300" w:lineRule="exact"/>
                                    <w:jc w:val="left"/>
                                    <w:rPr>
                                      <w:rFonts w:ascii="HG丸ｺﾞｼｯｸM-PRO" w:eastAsia="HG丸ｺﾞｼｯｸM-PRO" w:hAnsi="HG丸ｺﾞｼｯｸM-PRO"/>
                                      <w:sz w:val="20"/>
                                      <w:szCs w:val="24"/>
                                    </w:rPr>
                                  </w:pPr>
                                </w:p>
                                <w:p w14:paraId="2D2AA843" w14:textId="77777777" w:rsidR="00A00C24" w:rsidRDefault="00A00C24" w:rsidP="0034395F">
                                  <w:pPr>
                                    <w:spacing w:line="300" w:lineRule="exact"/>
                                    <w:jc w:val="left"/>
                                    <w:rPr>
                                      <w:rFonts w:ascii="HG丸ｺﾞｼｯｸM-PRO" w:eastAsia="HG丸ｺﾞｼｯｸM-PRO" w:hAnsi="HG丸ｺﾞｼｯｸM-PRO"/>
                                      <w:sz w:val="20"/>
                                      <w:szCs w:val="24"/>
                                    </w:rPr>
                                  </w:pPr>
                                </w:p>
                                <w:p w14:paraId="5885EE93" w14:textId="77777777" w:rsidR="00A00C24" w:rsidRDefault="00A00C24" w:rsidP="0034395F">
                                  <w:pPr>
                                    <w:spacing w:line="300" w:lineRule="exact"/>
                                    <w:jc w:val="left"/>
                                    <w:rPr>
                                      <w:rFonts w:ascii="HG丸ｺﾞｼｯｸM-PRO" w:eastAsia="HG丸ｺﾞｼｯｸM-PRO" w:hAnsi="HG丸ｺﾞｼｯｸM-PRO"/>
                                      <w:sz w:val="20"/>
                                      <w:szCs w:val="24"/>
                                    </w:rPr>
                                  </w:pPr>
                                </w:p>
                                <w:p w14:paraId="251E6E3F" w14:textId="77777777" w:rsidR="00A00C24" w:rsidRDefault="00A00C24" w:rsidP="0034395F">
                                  <w:pPr>
                                    <w:spacing w:line="300" w:lineRule="exact"/>
                                    <w:jc w:val="left"/>
                                    <w:rPr>
                                      <w:rFonts w:ascii="HG丸ｺﾞｼｯｸM-PRO" w:eastAsia="HG丸ｺﾞｼｯｸM-PRO" w:hAnsi="HG丸ｺﾞｼｯｸM-PRO"/>
                                      <w:sz w:val="20"/>
                                      <w:szCs w:val="24"/>
                                    </w:rPr>
                                  </w:pPr>
                                </w:p>
                                <w:p w14:paraId="1B782F7F" w14:textId="77777777" w:rsidR="00A00C24" w:rsidRPr="0034395F" w:rsidRDefault="00A00C24" w:rsidP="00512BB5">
                                  <w:pPr>
                                    <w:spacing w:line="300" w:lineRule="exact"/>
                                    <w:jc w:val="left"/>
                                    <w:rPr>
                                      <w:rFonts w:ascii="HG丸ｺﾞｼｯｸM-PRO" w:eastAsia="HG丸ｺﾞｼｯｸM-PRO" w:hAnsi="HG丸ｺﾞｼｯｸM-PRO"/>
                                      <w:sz w:val="20"/>
                                      <w:szCs w:val="24"/>
                                    </w:rPr>
                                  </w:pPr>
                                </w:p>
                              </w:tc>
                            </w:tr>
                          </w:tbl>
                          <w:p w14:paraId="088B8E10" w14:textId="77777777" w:rsidR="00A00C24" w:rsidRPr="00512BB5" w:rsidRDefault="00A00C24" w:rsidP="00A00C24">
                            <w:pPr>
                              <w:jc w:val="left"/>
                              <w:rPr>
                                <w:rFonts w:ascii="BIZ UDPゴシック" w:eastAsia="BIZ UDPゴシック" w:hAnsi="BIZ UDPゴシック"/>
                                <w:b/>
                                <w:sz w:val="22"/>
                              </w:rPr>
                            </w:pPr>
                            <w:r>
                              <w:rPr>
                                <w:rFonts w:ascii="BIZ UDPゴシック" w:eastAsia="BIZ UDPゴシック" w:hAnsi="BIZ UDPゴシック" w:hint="eastAsia"/>
                                <w:b/>
                                <w:sz w:val="22"/>
                              </w:rPr>
                              <w:t>②国民健康保険ヘルスアップ支援事業</w:t>
                            </w:r>
                          </w:p>
                          <w:p w14:paraId="6CD5C0AB" w14:textId="77777777" w:rsidR="00A00C24" w:rsidRPr="005A4E7B" w:rsidRDefault="00A00C24" w:rsidP="00A00C24">
                            <w:pPr>
                              <w:spacing w:line="240" w:lineRule="exact"/>
                              <w:jc w:val="left"/>
                              <w:rPr>
                                <w:rFonts w:ascii="HG丸ｺﾞｼｯｸM-PRO" w:eastAsia="HG丸ｺﾞｼｯｸM-PRO" w:hAnsi="HG丸ｺﾞｼｯｸM-PRO"/>
                                <w:b/>
                                <w:sz w:val="24"/>
                                <w:szCs w:val="24"/>
                                <w:u w:val="single"/>
                              </w:rPr>
                            </w:pPr>
                            <w:r w:rsidRPr="005A4E7B">
                              <w:rPr>
                                <w:rFonts w:ascii="HG丸ｺﾞｼｯｸM-PRO" w:eastAsia="HG丸ｺﾞｼｯｸM-PRO" w:hAnsi="HG丸ｺﾞｼｯｸM-PRO" w:hint="eastAsia"/>
                                <w:b/>
                                <w:sz w:val="24"/>
                                <w:szCs w:val="24"/>
                                <w:u w:val="single"/>
                              </w:rPr>
                              <w:t>■目的</w:t>
                            </w:r>
                          </w:p>
                          <w:p w14:paraId="03C49A92" w14:textId="77777777" w:rsidR="00C07549" w:rsidRDefault="00A00C24" w:rsidP="00C07549">
                            <w:pPr>
                              <w:spacing w:line="240" w:lineRule="exact"/>
                              <w:ind w:leftChars="50" w:left="105"/>
                              <w:jc w:val="left"/>
                              <w:rPr>
                                <w:rFonts w:ascii="HG丸ｺﾞｼｯｸM-PRO" w:eastAsia="HG丸ｺﾞｼｯｸM-PRO" w:hAnsi="HG丸ｺﾞｼｯｸM-PRO"/>
                                <w:sz w:val="22"/>
                              </w:rPr>
                            </w:pPr>
                            <w:r w:rsidRPr="005A4E7B">
                              <w:rPr>
                                <w:rFonts w:ascii="HG丸ｺﾞｼｯｸM-PRO" w:eastAsia="HG丸ｺﾞｼｯｸM-PRO" w:hAnsi="HG丸ｺﾞｼｯｸM-PRO" w:hint="eastAsia"/>
                                <w:sz w:val="22"/>
                              </w:rPr>
                              <w:t>○地域や個別課題に応じた支援を強化し、市町村国保の予防・健康づくりや医療費適正化を推進。</w:t>
                            </w:r>
                          </w:p>
                          <w:p w14:paraId="360AC6C3" w14:textId="3A41A786" w:rsidR="00A00C24" w:rsidRPr="005A4E7B" w:rsidRDefault="00A00C24" w:rsidP="00C07549">
                            <w:pPr>
                              <w:spacing w:line="240" w:lineRule="exact"/>
                              <w:jc w:val="left"/>
                              <w:rPr>
                                <w:rFonts w:ascii="HG丸ｺﾞｼｯｸM-PRO" w:eastAsia="HG丸ｺﾞｼｯｸM-PRO" w:hAnsi="HG丸ｺﾞｼｯｸM-PRO"/>
                                <w:b/>
                                <w:bCs/>
                                <w:sz w:val="24"/>
                                <w:szCs w:val="36"/>
                                <w:u w:val="single"/>
                              </w:rPr>
                            </w:pPr>
                            <w:r w:rsidRPr="005A4E7B">
                              <w:rPr>
                                <w:rFonts w:ascii="HG丸ｺﾞｼｯｸM-PRO" w:eastAsia="HG丸ｺﾞｼｯｸM-PRO" w:hAnsi="HG丸ｺﾞｼｯｸM-PRO" w:hint="eastAsia"/>
                                <w:b/>
                                <w:bCs/>
                                <w:sz w:val="24"/>
                                <w:szCs w:val="36"/>
                                <w:u w:val="single"/>
                              </w:rPr>
                              <w:t>■内容(主なもの</w:t>
                            </w:r>
                            <w:r w:rsidRPr="005A4E7B">
                              <w:rPr>
                                <w:rFonts w:ascii="HG丸ｺﾞｼｯｸM-PRO" w:eastAsia="HG丸ｺﾞｼｯｸM-PRO" w:hAnsi="HG丸ｺﾞｼｯｸM-PRO"/>
                                <w:b/>
                                <w:bCs/>
                                <w:sz w:val="24"/>
                                <w:szCs w:val="36"/>
                                <w:u w:val="single"/>
                              </w:rPr>
                              <w:t>)</w:t>
                            </w:r>
                            <w:r w:rsidRPr="005A4E7B">
                              <w:rPr>
                                <w:rFonts w:ascii="HG丸ｺﾞｼｯｸM-PRO" w:eastAsia="HG丸ｺﾞｼｯｸM-PRO" w:hAnsi="HG丸ｺﾞｼｯｸM-PRO" w:hint="eastAsia"/>
                                <w:color w:val="000000" w:themeColor="text1"/>
                                <w:szCs w:val="28"/>
                              </w:rPr>
                              <w:t xml:space="preserve"> </w:t>
                            </w:r>
                          </w:p>
                          <w:tbl>
                            <w:tblPr>
                              <w:tblStyle w:val="a3"/>
                              <w:tblW w:w="9154" w:type="dxa"/>
                              <w:tblInd w:w="-5" w:type="dxa"/>
                              <w:tblCellMar>
                                <w:top w:w="28" w:type="dxa"/>
                                <w:left w:w="57" w:type="dxa"/>
                                <w:bottom w:w="28" w:type="dxa"/>
                                <w:right w:w="57" w:type="dxa"/>
                              </w:tblCellMar>
                              <w:tblLook w:val="04A0" w:firstRow="1" w:lastRow="0" w:firstColumn="1" w:lastColumn="0" w:noHBand="0" w:noVBand="1"/>
                            </w:tblPr>
                            <w:tblGrid>
                              <w:gridCol w:w="4619"/>
                              <w:gridCol w:w="4535"/>
                            </w:tblGrid>
                            <w:tr w:rsidR="00A00C24" w14:paraId="1D7AD737" w14:textId="77777777" w:rsidTr="00703108">
                              <w:tc>
                                <w:tcPr>
                                  <w:tcW w:w="4619" w:type="dxa"/>
                                  <w:shd w:val="clear" w:color="auto" w:fill="FDE9D9" w:themeFill="accent6" w:themeFillTint="33"/>
                                  <w:vAlign w:val="center"/>
                                </w:tcPr>
                                <w:p w14:paraId="5677E6D4" w14:textId="77777777" w:rsidR="00A00C24" w:rsidRPr="00512BB5" w:rsidRDefault="00A00C24" w:rsidP="00654428">
                                  <w:pPr>
                                    <w:spacing w:line="240" w:lineRule="exact"/>
                                    <w:ind w:left="194" w:hangingChars="97" w:hanging="194"/>
                                    <w:jc w:val="center"/>
                                    <w:rPr>
                                      <w:rFonts w:ascii="HG丸ｺﾞｼｯｸM-PRO" w:eastAsia="HG丸ｺﾞｼｯｸM-PRO" w:hAnsi="HG丸ｺﾞｼｯｸM-PRO"/>
                                      <w:sz w:val="20"/>
                                      <w:szCs w:val="24"/>
                                    </w:rPr>
                                  </w:pPr>
                                  <w:r w:rsidRPr="0022035F">
                                    <w:rPr>
                                      <w:rFonts w:ascii="HG丸ｺﾞｼｯｸM-PRO" w:eastAsia="HG丸ｺﾞｼｯｸM-PRO" w:hAnsi="HG丸ｺﾞｼｯｸM-PRO" w:hint="eastAsia"/>
                                      <w:kern w:val="0"/>
                                      <w:sz w:val="20"/>
                                      <w:szCs w:val="24"/>
                                    </w:rPr>
                                    <w:t>◇特定健診受診率向上のための地域と医師会との連携強化事業【1</w:t>
                                  </w:r>
                                  <w:r>
                                    <w:rPr>
                                      <w:rFonts w:ascii="HG丸ｺﾞｼｯｸM-PRO" w:eastAsia="HG丸ｺﾞｼｯｸM-PRO" w:hAnsi="HG丸ｺﾞｼｯｸM-PRO"/>
                                      <w:kern w:val="0"/>
                                      <w:sz w:val="20"/>
                                      <w:szCs w:val="24"/>
                                    </w:rPr>
                                    <w:t>,</w:t>
                                  </w:r>
                                  <w:r w:rsidRPr="0022035F">
                                    <w:rPr>
                                      <w:rFonts w:ascii="HG丸ｺﾞｼｯｸM-PRO" w:eastAsia="HG丸ｺﾞｼｯｸM-PRO" w:hAnsi="HG丸ｺﾞｼｯｸM-PRO"/>
                                      <w:kern w:val="0"/>
                                      <w:sz w:val="20"/>
                                      <w:szCs w:val="24"/>
                                    </w:rPr>
                                    <w:t>000</w:t>
                                  </w:r>
                                  <w:r>
                                    <w:rPr>
                                      <w:rFonts w:ascii="HG丸ｺﾞｼｯｸM-PRO" w:eastAsia="HG丸ｺﾞｼｯｸM-PRO" w:hAnsi="HG丸ｺﾞｼｯｸM-PRO" w:hint="eastAsia"/>
                                      <w:kern w:val="0"/>
                                      <w:sz w:val="20"/>
                                      <w:szCs w:val="24"/>
                                    </w:rPr>
                                    <w:t>万</w:t>
                                  </w:r>
                                  <w:r w:rsidRPr="0022035F">
                                    <w:rPr>
                                      <w:rFonts w:ascii="HG丸ｺﾞｼｯｸM-PRO" w:eastAsia="HG丸ｺﾞｼｯｸM-PRO" w:hAnsi="HG丸ｺﾞｼｯｸM-PRO" w:hint="eastAsia"/>
                                      <w:kern w:val="0"/>
                                      <w:sz w:val="20"/>
                                      <w:szCs w:val="24"/>
                                    </w:rPr>
                                    <w:t>円】</w:t>
                                  </w:r>
                                </w:p>
                              </w:tc>
                              <w:tc>
                                <w:tcPr>
                                  <w:tcW w:w="4535" w:type="dxa"/>
                                  <w:shd w:val="clear" w:color="auto" w:fill="FDE9D9" w:themeFill="accent6" w:themeFillTint="33"/>
                                  <w:vAlign w:val="center"/>
                                </w:tcPr>
                                <w:p w14:paraId="50DF3180" w14:textId="77777777" w:rsidR="00A00C24" w:rsidRPr="00366C8E" w:rsidRDefault="00A00C24" w:rsidP="00654428">
                                  <w:pPr>
                                    <w:spacing w:line="300" w:lineRule="exact"/>
                                    <w:ind w:left="294" w:hangingChars="147" w:hanging="294"/>
                                    <w:jc w:val="center"/>
                                    <w:rPr>
                                      <w:rFonts w:ascii="HG丸ｺﾞｼｯｸM-PRO" w:eastAsia="HG丸ｺﾞｼｯｸM-PRO" w:hAnsi="HG丸ｺﾞｼｯｸM-PRO"/>
                                      <w:sz w:val="20"/>
                                      <w:szCs w:val="24"/>
                                    </w:rPr>
                                  </w:pPr>
                                  <w:r w:rsidRPr="00366C8E">
                                    <w:rPr>
                                      <w:rFonts w:ascii="HG丸ｺﾞｼｯｸM-PRO" w:eastAsia="HG丸ｺﾞｼｯｸM-PRO" w:hAnsi="HG丸ｺﾞｼｯｸM-PRO" w:hint="eastAsia"/>
                                      <w:sz w:val="20"/>
                                      <w:szCs w:val="24"/>
                                    </w:rPr>
                                    <w:t>◇</w:t>
                                  </w:r>
                                  <w:r>
                                    <w:rPr>
                                      <w:rFonts w:ascii="HG丸ｺﾞｼｯｸM-PRO" w:eastAsia="HG丸ｺﾞｼｯｸM-PRO" w:hAnsi="HG丸ｺﾞｼｯｸM-PRO" w:hint="eastAsia"/>
                                      <w:sz w:val="20"/>
                                      <w:szCs w:val="24"/>
                                    </w:rPr>
                                    <w:t>薬局ナッジ【2</w:t>
                                  </w:r>
                                  <w:r>
                                    <w:rPr>
                                      <w:rFonts w:ascii="HG丸ｺﾞｼｯｸM-PRO" w:eastAsia="HG丸ｺﾞｼｯｸM-PRO" w:hAnsi="HG丸ｺﾞｼｯｸM-PRO"/>
                                      <w:sz w:val="20"/>
                                      <w:szCs w:val="24"/>
                                    </w:rPr>
                                    <w:t>,478</w:t>
                                  </w:r>
                                  <w:r>
                                    <w:rPr>
                                      <w:rFonts w:ascii="HG丸ｺﾞｼｯｸM-PRO" w:eastAsia="HG丸ｺﾞｼｯｸM-PRO" w:hAnsi="HG丸ｺﾞｼｯｸM-PRO" w:hint="eastAsia"/>
                                      <w:sz w:val="20"/>
                                      <w:szCs w:val="24"/>
                                    </w:rPr>
                                    <w:t>万</w:t>
                                  </w:r>
                                  <w:r>
                                    <w:rPr>
                                      <w:rFonts w:ascii="HG丸ｺﾞｼｯｸM-PRO" w:eastAsia="HG丸ｺﾞｼｯｸM-PRO" w:hAnsi="HG丸ｺﾞｼｯｸM-PRO"/>
                                      <w:sz w:val="20"/>
                                      <w:szCs w:val="24"/>
                                    </w:rPr>
                                    <w:t>5</w:t>
                                  </w:r>
                                  <w:r>
                                    <w:rPr>
                                      <w:rFonts w:ascii="HG丸ｺﾞｼｯｸM-PRO" w:eastAsia="HG丸ｺﾞｼｯｸM-PRO" w:hAnsi="HG丸ｺﾞｼｯｸM-PRO" w:hint="eastAsia"/>
                                      <w:sz w:val="20"/>
                                      <w:szCs w:val="24"/>
                                    </w:rPr>
                                    <w:t>千円】</w:t>
                                  </w:r>
                                </w:p>
                              </w:tc>
                            </w:tr>
                            <w:tr w:rsidR="00A00C24" w14:paraId="1D68335F" w14:textId="77777777" w:rsidTr="00442460">
                              <w:trPr>
                                <w:trHeight w:val="1664"/>
                              </w:trPr>
                              <w:tc>
                                <w:tcPr>
                                  <w:tcW w:w="4619" w:type="dxa"/>
                                </w:tcPr>
                                <w:p w14:paraId="0C9F190C" w14:textId="77777777" w:rsidR="00A00C24" w:rsidRPr="00807EC9" w:rsidRDefault="00A00C24" w:rsidP="00512BB5">
                                  <w:pPr>
                                    <w:spacing w:line="300" w:lineRule="exact"/>
                                    <w:ind w:leftChars="50" w:left="105"/>
                                    <w:jc w:val="left"/>
                                    <w:rPr>
                                      <w:rFonts w:ascii="HG丸ｺﾞｼｯｸM-PRO" w:eastAsia="HG丸ｺﾞｼｯｸM-PRO" w:hAnsi="HG丸ｺﾞｼｯｸM-PRO"/>
                                      <w:sz w:val="20"/>
                                      <w:szCs w:val="24"/>
                                    </w:rPr>
                                  </w:pPr>
                                  <w:r w:rsidRPr="002A6798">
                                    <w:rPr>
                                      <w:rFonts w:ascii="HG丸ｺﾞｼｯｸM-PRO" w:eastAsia="HG丸ｺﾞｼｯｸM-PRO" w:hAnsi="HG丸ｺﾞｼｯｸM-PRO" w:hint="eastAsia"/>
                                      <w:sz w:val="20"/>
                                      <w:szCs w:val="24"/>
                                    </w:rPr>
                                    <w:t>かかりつけ医による受診勧奨の「推進ガイド」を</w:t>
                                  </w:r>
                                  <w:r>
                                    <w:rPr>
                                      <w:rFonts w:ascii="HG丸ｺﾞｼｯｸM-PRO" w:eastAsia="HG丸ｺﾞｼｯｸM-PRO" w:hAnsi="HG丸ｺﾞｼｯｸM-PRO" w:hint="eastAsia"/>
                                      <w:sz w:val="20"/>
                                      <w:szCs w:val="24"/>
                                    </w:rPr>
                                    <w:t>活用し</w:t>
                                  </w:r>
                                  <w:r w:rsidRPr="002A6798">
                                    <w:rPr>
                                      <w:rFonts w:ascii="HG丸ｺﾞｼｯｸM-PRO" w:eastAsia="HG丸ｺﾞｼｯｸM-PRO" w:hAnsi="HG丸ｺﾞｼｯｸM-PRO" w:hint="eastAsia"/>
                                      <w:sz w:val="20"/>
                                      <w:szCs w:val="24"/>
                                    </w:rPr>
                                    <w:t>、特定健診未受診者</w:t>
                                  </w:r>
                                  <w:r>
                                    <w:rPr>
                                      <w:rFonts w:ascii="HG丸ｺﾞｼｯｸM-PRO" w:eastAsia="HG丸ｺﾞｼｯｸM-PRO" w:hAnsi="HG丸ｺﾞｼｯｸM-PRO" w:hint="eastAsia"/>
                                      <w:sz w:val="20"/>
                                      <w:szCs w:val="24"/>
                                    </w:rPr>
                                    <w:t>に対して</w:t>
                                  </w:r>
                                  <w:r w:rsidRPr="002A6798">
                                    <w:rPr>
                                      <w:rFonts w:ascii="HG丸ｺﾞｼｯｸM-PRO" w:eastAsia="HG丸ｺﾞｼｯｸM-PRO" w:hAnsi="HG丸ｺﾞｼｯｸM-PRO" w:hint="eastAsia"/>
                                      <w:sz w:val="20"/>
                                      <w:szCs w:val="24"/>
                                    </w:rPr>
                                    <w:t>診療場面での声かけを推進</w:t>
                                  </w:r>
                                  <w:r>
                                    <w:rPr>
                                      <w:rFonts w:ascii="HG丸ｺﾞｼｯｸM-PRO" w:eastAsia="HG丸ｺﾞｼｯｸM-PRO" w:hAnsi="HG丸ｺﾞｼｯｸM-PRO" w:hint="eastAsia"/>
                                      <w:sz w:val="20"/>
                                      <w:szCs w:val="24"/>
                                    </w:rPr>
                                    <w:t>。</w:t>
                                  </w:r>
                                </w:p>
                              </w:tc>
                              <w:tc>
                                <w:tcPr>
                                  <w:tcW w:w="4535" w:type="dxa"/>
                                </w:tcPr>
                                <w:p w14:paraId="4E90A073" w14:textId="77777777" w:rsidR="00A00C24" w:rsidRPr="001E485E" w:rsidRDefault="00A00C24" w:rsidP="00512BB5">
                                  <w:pPr>
                                    <w:spacing w:line="300" w:lineRule="exact"/>
                                    <w:ind w:leftChars="50" w:left="105"/>
                                    <w:jc w:val="left"/>
                                    <w:rPr>
                                      <w:rFonts w:ascii="HG丸ｺﾞｼｯｸM-PRO" w:eastAsia="HG丸ｺﾞｼｯｸM-PRO" w:hAnsi="HG丸ｺﾞｼｯｸM-PRO"/>
                                      <w:sz w:val="20"/>
                                      <w:szCs w:val="24"/>
                                    </w:rPr>
                                  </w:pPr>
                                  <w:r w:rsidRPr="00BB42FC">
                                    <w:rPr>
                                      <w:rFonts w:ascii="HG丸ｺﾞｼｯｸM-PRO" w:eastAsia="HG丸ｺﾞｼｯｸM-PRO" w:hAnsi="HG丸ｺﾞｼｯｸM-PRO" w:hint="eastAsia"/>
                                      <w:sz w:val="20"/>
                                      <w:szCs w:val="24"/>
                                    </w:rPr>
                                    <w:t>保健指導と</w:t>
                                  </w:r>
                                  <w:r>
                                    <w:rPr>
                                      <w:rFonts w:ascii="HG丸ｺﾞｼｯｸM-PRO" w:eastAsia="HG丸ｺﾞｼｯｸM-PRO" w:hAnsi="HG丸ｺﾞｼｯｸM-PRO" w:hint="eastAsia"/>
                                      <w:sz w:val="20"/>
                                      <w:szCs w:val="24"/>
                                    </w:rPr>
                                    <w:t>の</w:t>
                                  </w:r>
                                  <w:r w:rsidRPr="00BB42FC">
                                    <w:rPr>
                                      <w:rFonts w:ascii="HG丸ｺﾞｼｯｸM-PRO" w:eastAsia="HG丸ｺﾞｼｯｸM-PRO" w:hAnsi="HG丸ｺﾞｼｯｸM-PRO" w:hint="eastAsia"/>
                                      <w:sz w:val="20"/>
                                      <w:szCs w:val="24"/>
                                    </w:rPr>
                                    <w:t>連携</w:t>
                                  </w:r>
                                  <w:r>
                                    <w:rPr>
                                      <w:rFonts w:ascii="HG丸ｺﾞｼｯｸM-PRO" w:eastAsia="HG丸ｺﾞｼｯｸM-PRO" w:hAnsi="HG丸ｺﾞｼｯｸM-PRO" w:hint="eastAsia"/>
                                      <w:sz w:val="20"/>
                                      <w:szCs w:val="24"/>
                                    </w:rPr>
                                    <w:t>や</w:t>
                                  </w:r>
                                  <w:r w:rsidRPr="00BB42FC">
                                    <w:rPr>
                                      <w:rFonts w:ascii="HG丸ｺﾞｼｯｸM-PRO" w:eastAsia="HG丸ｺﾞｼｯｸM-PRO" w:hAnsi="HG丸ｺﾞｼｯｸM-PRO" w:hint="eastAsia"/>
                                      <w:sz w:val="20"/>
                                      <w:szCs w:val="24"/>
                                    </w:rPr>
                                    <w:t>ナッジ</w:t>
                                  </w:r>
                                  <w:r>
                                    <w:rPr>
                                      <w:rFonts w:ascii="HG丸ｺﾞｼｯｸM-PRO" w:eastAsia="HG丸ｺﾞｼｯｸM-PRO" w:hAnsi="HG丸ｺﾞｼｯｸM-PRO" w:hint="eastAsia"/>
                                      <w:sz w:val="20"/>
                                      <w:szCs w:val="24"/>
                                    </w:rPr>
                                    <w:t>を</w:t>
                                  </w:r>
                                  <w:r w:rsidRPr="00BB42FC">
                                    <w:rPr>
                                      <w:rFonts w:ascii="HG丸ｺﾞｼｯｸM-PRO" w:eastAsia="HG丸ｺﾞｼｯｸM-PRO" w:hAnsi="HG丸ｺﾞｼｯｸM-PRO" w:hint="eastAsia"/>
                                      <w:sz w:val="20"/>
                                      <w:szCs w:val="24"/>
                                    </w:rPr>
                                    <w:t>活用</w:t>
                                  </w:r>
                                  <w:r>
                                    <w:rPr>
                                      <w:rFonts w:ascii="HG丸ｺﾞｼｯｸM-PRO" w:eastAsia="HG丸ｺﾞｼｯｸM-PRO" w:hAnsi="HG丸ｺﾞｼｯｸM-PRO" w:hint="eastAsia"/>
                                      <w:sz w:val="20"/>
                                      <w:szCs w:val="24"/>
                                    </w:rPr>
                                    <w:t>した工夫を凝らし、</w:t>
                                  </w:r>
                                  <w:r w:rsidRPr="00BB42FC">
                                    <w:rPr>
                                      <w:rFonts w:ascii="HG丸ｺﾞｼｯｸM-PRO" w:eastAsia="HG丸ｺﾞｼｯｸM-PRO" w:hAnsi="HG丸ｺﾞｼｯｸM-PRO" w:hint="eastAsia"/>
                                      <w:sz w:val="20"/>
                                      <w:szCs w:val="24"/>
                                    </w:rPr>
                                    <w:t>かかりつけ</w:t>
                                  </w:r>
                                  <w:r>
                                    <w:rPr>
                                      <w:rFonts w:ascii="HG丸ｺﾞｼｯｸM-PRO" w:eastAsia="HG丸ｺﾞｼｯｸM-PRO" w:hAnsi="HG丸ｺﾞｼｯｸM-PRO" w:hint="eastAsia"/>
                                      <w:sz w:val="20"/>
                                      <w:szCs w:val="24"/>
                                    </w:rPr>
                                    <w:t>薬局が行う薬の種類が多い患者への服薬指導と、医薬品の適正使用啓発を推進。</w:t>
                                  </w:r>
                                </w:p>
                              </w:tc>
                            </w:tr>
                            <w:tr w:rsidR="00A00C24" w14:paraId="1BE1699F" w14:textId="77777777" w:rsidTr="00703108">
                              <w:trPr>
                                <w:trHeight w:val="54"/>
                              </w:trPr>
                              <w:tc>
                                <w:tcPr>
                                  <w:tcW w:w="4619" w:type="dxa"/>
                                  <w:shd w:val="clear" w:color="auto" w:fill="FDE9D9" w:themeFill="accent6" w:themeFillTint="33"/>
                                  <w:tcMar>
                                    <w:left w:w="28" w:type="dxa"/>
                                    <w:right w:w="28" w:type="dxa"/>
                                  </w:tcMar>
                                  <w:vAlign w:val="center"/>
                                </w:tcPr>
                                <w:p w14:paraId="418783F3" w14:textId="77777777" w:rsidR="00A00C24" w:rsidRPr="00512BB5" w:rsidRDefault="00A00C24" w:rsidP="00654428">
                                  <w:pPr>
                                    <w:spacing w:line="260" w:lineRule="exact"/>
                                    <w:ind w:leftChars="-11" w:left="-23"/>
                                    <w:jc w:val="center"/>
                                    <w:rPr>
                                      <w:rFonts w:ascii="HG丸ｺﾞｼｯｸM-PRO" w:eastAsia="HG丸ｺﾞｼｯｸM-PRO" w:hAnsi="HG丸ｺﾞｼｯｸM-PRO"/>
                                      <w:sz w:val="20"/>
                                      <w:szCs w:val="24"/>
                                    </w:rPr>
                                  </w:pPr>
                                  <w:r w:rsidRPr="0022035F">
                                    <w:rPr>
                                      <w:rFonts w:ascii="HG丸ｺﾞｼｯｸM-PRO" w:eastAsia="HG丸ｺﾞｼｯｸM-PRO" w:hAnsi="HG丸ｺﾞｼｯｸM-PRO" w:hint="eastAsia"/>
                                      <w:kern w:val="0"/>
                                      <w:sz w:val="20"/>
                                      <w:szCs w:val="24"/>
                                    </w:rPr>
                                    <w:t>◇糖尿病性腎症重症化予防アドバイザ―事業【1</w:t>
                                  </w:r>
                                  <w:r>
                                    <w:rPr>
                                      <w:rFonts w:ascii="HG丸ｺﾞｼｯｸM-PRO" w:eastAsia="HG丸ｺﾞｼｯｸM-PRO" w:hAnsi="HG丸ｺﾞｼｯｸM-PRO"/>
                                      <w:kern w:val="0"/>
                                      <w:sz w:val="20"/>
                                      <w:szCs w:val="24"/>
                                    </w:rPr>
                                    <w:t>,</w:t>
                                  </w:r>
                                  <w:r w:rsidRPr="0022035F">
                                    <w:rPr>
                                      <w:rFonts w:ascii="HG丸ｺﾞｼｯｸM-PRO" w:eastAsia="HG丸ｺﾞｼｯｸM-PRO" w:hAnsi="HG丸ｺﾞｼｯｸM-PRO"/>
                                      <w:kern w:val="0"/>
                                      <w:sz w:val="20"/>
                                      <w:szCs w:val="24"/>
                                    </w:rPr>
                                    <w:t>254</w:t>
                                  </w:r>
                                  <w:r>
                                    <w:rPr>
                                      <w:rFonts w:ascii="HG丸ｺﾞｼｯｸM-PRO" w:eastAsia="HG丸ｺﾞｼｯｸM-PRO" w:hAnsi="HG丸ｺﾞｼｯｸM-PRO" w:hint="eastAsia"/>
                                      <w:kern w:val="0"/>
                                      <w:sz w:val="20"/>
                                      <w:szCs w:val="24"/>
                                    </w:rPr>
                                    <w:t>万</w:t>
                                  </w:r>
                                  <w:r w:rsidRPr="0022035F">
                                    <w:rPr>
                                      <w:rFonts w:ascii="HG丸ｺﾞｼｯｸM-PRO" w:eastAsia="HG丸ｺﾞｼｯｸM-PRO" w:hAnsi="HG丸ｺﾞｼｯｸM-PRO"/>
                                      <w:kern w:val="0"/>
                                      <w:sz w:val="20"/>
                                      <w:szCs w:val="24"/>
                                    </w:rPr>
                                    <w:t>5</w:t>
                                  </w:r>
                                  <w:r w:rsidRPr="0022035F">
                                    <w:rPr>
                                      <w:rFonts w:ascii="HG丸ｺﾞｼｯｸM-PRO" w:eastAsia="HG丸ｺﾞｼｯｸM-PRO" w:hAnsi="HG丸ｺﾞｼｯｸM-PRO" w:hint="eastAsia"/>
                                      <w:kern w:val="0"/>
                                      <w:sz w:val="20"/>
                                      <w:szCs w:val="24"/>
                                    </w:rPr>
                                    <w:t>千円】</w:t>
                                  </w:r>
                                </w:p>
                              </w:tc>
                              <w:tc>
                                <w:tcPr>
                                  <w:tcW w:w="4535" w:type="dxa"/>
                                  <w:shd w:val="clear" w:color="auto" w:fill="FDE9D9" w:themeFill="accent6" w:themeFillTint="33"/>
                                  <w:tcMar>
                                    <w:left w:w="28" w:type="dxa"/>
                                    <w:right w:w="28" w:type="dxa"/>
                                  </w:tcMar>
                                  <w:vAlign w:val="center"/>
                                </w:tcPr>
                                <w:p w14:paraId="06DDE336" w14:textId="77777777" w:rsidR="00A00C24" w:rsidRDefault="00A00C24" w:rsidP="00654428">
                                  <w:pPr>
                                    <w:spacing w:line="260" w:lineRule="exact"/>
                                    <w:ind w:left="2420" w:hangingChars="1210" w:hanging="2420"/>
                                    <w:jc w:val="center"/>
                                    <w:rPr>
                                      <w:rFonts w:ascii="HG丸ｺﾞｼｯｸM-PRO" w:eastAsia="HG丸ｺﾞｼｯｸM-PRO" w:hAnsi="HG丸ｺﾞｼｯｸM-PRO"/>
                                      <w:kern w:val="0"/>
                                      <w:sz w:val="20"/>
                                      <w:szCs w:val="24"/>
                                    </w:rPr>
                                  </w:pPr>
                                  <w:r w:rsidRPr="0022035F">
                                    <w:rPr>
                                      <w:rFonts w:ascii="HG丸ｺﾞｼｯｸM-PRO" w:eastAsia="HG丸ｺﾞｼｯｸM-PRO" w:hAnsi="HG丸ｺﾞｼｯｸM-PRO" w:hint="eastAsia"/>
                                      <w:kern w:val="0"/>
                                      <w:sz w:val="20"/>
                                      <w:szCs w:val="24"/>
                                    </w:rPr>
                                    <w:t>◇転倒・骨折予防対策モデル事業</w:t>
                                  </w:r>
                                </w:p>
                                <w:p w14:paraId="0962519B" w14:textId="77777777" w:rsidR="00A00C24" w:rsidRPr="00512BB5" w:rsidRDefault="00A00C24" w:rsidP="00654428">
                                  <w:pPr>
                                    <w:spacing w:line="260" w:lineRule="exact"/>
                                    <w:ind w:left="2420" w:hangingChars="1210" w:hanging="2420"/>
                                    <w:jc w:val="center"/>
                                    <w:rPr>
                                      <w:rFonts w:ascii="HG丸ｺﾞｼｯｸM-PRO" w:eastAsia="HG丸ｺﾞｼｯｸM-PRO" w:hAnsi="HG丸ｺﾞｼｯｸM-PRO"/>
                                      <w:sz w:val="20"/>
                                      <w:szCs w:val="24"/>
                                    </w:rPr>
                                  </w:pPr>
                                  <w:r w:rsidRPr="0022035F">
                                    <w:rPr>
                                      <w:rFonts w:ascii="HG丸ｺﾞｼｯｸM-PRO" w:eastAsia="HG丸ｺﾞｼｯｸM-PRO" w:hAnsi="HG丸ｺﾞｼｯｸM-PRO" w:hint="eastAsia"/>
                                      <w:kern w:val="0"/>
                                      <w:sz w:val="20"/>
                                      <w:szCs w:val="24"/>
                                    </w:rPr>
                                    <w:t>【2</w:t>
                                  </w:r>
                                  <w:r>
                                    <w:rPr>
                                      <w:rFonts w:ascii="HG丸ｺﾞｼｯｸM-PRO" w:eastAsia="HG丸ｺﾞｼｯｸM-PRO" w:hAnsi="HG丸ｺﾞｼｯｸM-PRO"/>
                                      <w:kern w:val="0"/>
                                      <w:sz w:val="20"/>
                                      <w:szCs w:val="24"/>
                                    </w:rPr>
                                    <w:t>,</w:t>
                                  </w:r>
                                  <w:r w:rsidRPr="0022035F">
                                    <w:rPr>
                                      <w:rFonts w:ascii="HG丸ｺﾞｼｯｸM-PRO" w:eastAsia="HG丸ｺﾞｼｯｸM-PRO" w:hAnsi="HG丸ｺﾞｼｯｸM-PRO"/>
                                      <w:kern w:val="0"/>
                                      <w:sz w:val="20"/>
                                      <w:szCs w:val="24"/>
                                    </w:rPr>
                                    <w:t>900</w:t>
                                  </w:r>
                                  <w:r>
                                    <w:rPr>
                                      <w:rFonts w:ascii="HG丸ｺﾞｼｯｸM-PRO" w:eastAsia="HG丸ｺﾞｼｯｸM-PRO" w:hAnsi="HG丸ｺﾞｼｯｸM-PRO" w:hint="eastAsia"/>
                                      <w:kern w:val="0"/>
                                      <w:sz w:val="20"/>
                                      <w:szCs w:val="24"/>
                                    </w:rPr>
                                    <w:t>万</w:t>
                                  </w:r>
                                  <w:r w:rsidRPr="0022035F">
                                    <w:rPr>
                                      <w:rFonts w:ascii="HG丸ｺﾞｼｯｸM-PRO" w:eastAsia="HG丸ｺﾞｼｯｸM-PRO" w:hAnsi="HG丸ｺﾞｼｯｸM-PRO" w:hint="eastAsia"/>
                                      <w:kern w:val="0"/>
                                      <w:sz w:val="20"/>
                                      <w:szCs w:val="24"/>
                                    </w:rPr>
                                    <w:t>円】＜新規＞</w:t>
                                  </w:r>
                                </w:p>
                              </w:tc>
                            </w:tr>
                            <w:tr w:rsidR="00A00C24" w14:paraId="3D3211AD" w14:textId="77777777" w:rsidTr="009A378D">
                              <w:trPr>
                                <w:trHeight w:val="1788"/>
                              </w:trPr>
                              <w:tc>
                                <w:tcPr>
                                  <w:tcW w:w="4619" w:type="dxa"/>
                                  <w:tcMar>
                                    <w:left w:w="28" w:type="dxa"/>
                                    <w:right w:w="28" w:type="dxa"/>
                                  </w:tcMar>
                                </w:tcPr>
                                <w:p w14:paraId="319DC916" w14:textId="77777777" w:rsidR="00A00C24" w:rsidRPr="00366C8E" w:rsidRDefault="00A00C24" w:rsidP="009A378D">
                                  <w:pPr>
                                    <w:spacing w:line="300" w:lineRule="exact"/>
                                    <w:ind w:leftChars="50" w:left="105"/>
                                    <w:jc w:val="left"/>
                                    <w:rPr>
                                      <w:rFonts w:ascii="HG丸ｺﾞｼｯｸM-PRO" w:eastAsia="HG丸ｺﾞｼｯｸM-PRO" w:hAnsi="HG丸ｺﾞｼｯｸM-PRO"/>
                                      <w:sz w:val="20"/>
                                      <w:szCs w:val="24"/>
                                    </w:rPr>
                                  </w:pPr>
                                  <w:r>
                                    <w:rPr>
                                      <w:rFonts w:ascii="HG丸ｺﾞｼｯｸM-PRO" w:eastAsia="HG丸ｺﾞｼｯｸM-PRO" w:hAnsi="HG丸ｺﾞｼｯｸM-PRO" w:hint="eastAsia"/>
                                      <w:sz w:val="20"/>
                                      <w:szCs w:val="24"/>
                                    </w:rPr>
                                    <w:t>糖</w:t>
                                  </w:r>
                                  <w:r w:rsidRPr="00366C8E">
                                    <w:rPr>
                                      <w:rFonts w:ascii="HG丸ｺﾞｼｯｸM-PRO" w:eastAsia="HG丸ｺﾞｼｯｸM-PRO" w:hAnsi="HG丸ｺﾞｼｯｸM-PRO" w:hint="eastAsia"/>
                                      <w:sz w:val="20"/>
                                      <w:szCs w:val="24"/>
                                    </w:rPr>
                                    <w:t>尿病性腎症重症化</w:t>
                                  </w:r>
                                  <w:r>
                                    <w:rPr>
                                      <w:rFonts w:ascii="HG丸ｺﾞｼｯｸM-PRO" w:eastAsia="HG丸ｺﾞｼｯｸM-PRO" w:hAnsi="HG丸ｺﾞｼｯｸM-PRO" w:hint="eastAsia"/>
                                      <w:sz w:val="20"/>
                                      <w:szCs w:val="24"/>
                                    </w:rPr>
                                    <w:t>につながる未治療者や</w:t>
                                  </w:r>
                                  <w:r w:rsidRPr="00E25DE4">
                                    <w:rPr>
                                      <w:rFonts w:ascii="HG丸ｺﾞｼｯｸM-PRO" w:eastAsia="HG丸ｺﾞｼｯｸM-PRO" w:hAnsi="HG丸ｺﾞｼｯｸM-PRO" w:hint="eastAsia"/>
                                      <w:sz w:val="20"/>
                                      <w:szCs w:val="24"/>
                                    </w:rPr>
                                    <w:t>治療中断者</w:t>
                                  </w:r>
                                  <w:r>
                                    <w:rPr>
                                      <w:rFonts w:ascii="HG丸ｺﾞｼｯｸM-PRO" w:eastAsia="HG丸ｺﾞｼｯｸM-PRO" w:hAnsi="HG丸ｺﾞｼｯｸM-PRO" w:hint="eastAsia"/>
                                      <w:sz w:val="20"/>
                                      <w:szCs w:val="24"/>
                                    </w:rPr>
                                    <w:t>等を減らすため、地域において医療と保険者の連携のもと適切な治療に結びつける受診勧奨体制を整備。</w:t>
                                  </w:r>
                                </w:p>
                              </w:tc>
                              <w:tc>
                                <w:tcPr>
                                  <w:tcW w:w="4535" w:type="dxa"/>
                                  <w:tcMar>
                                    <w:left w:w="28" w:type="dxa"/>
                                    <w:right w:w="28" w:type="dxa"/>
                                  </w:tcMar>
                                </w:tcPr>
                                <w:p w14:paraId="0D38200C" w14:textId="77777777" w:rsidR="00A00C24" w:rsidRPr="00BC4987" w:rsidRDefault="00A00C24" w:rsidP="002036AC">
                                  <w:pPr>
                                    <w:spacing w:line="300" w:lineRule="exact"/>
                                    <w:ind w:leftChars="80" w:left="168"/>
                                    <w:jc w:val="left"/>
                                    <w:rPr>
                                      <w:rFonts w:ascii="HG丸ｺﾞｼｯｸM-PRO" w:eastAsia="HG丸ｺﾞｼｯｸM-PRO" w:hAnsi="HG丸ｺﾞｼｯｸM-PRO"/>
                                      <w:sz w:val="20"/>
                                      <w:szCs w:val="24"/>
                                    </w:rPr>
                                  </w:pPr>
                                  <w:r w:rsidRPr="00366C8E">
                                    <w:rPr>
                                      <w:rFonts w:ascii="HG丸ｺﾞｼｯｸM-PRO" w:eastAsia="HG丸ｺﾞｼｯｸM-PRO" w:hAnsi="HG丸ｺﾞｼｯｸM-PRO" w:hint="eastAsia"/>
                                      <w:sz w:val="20"/>
                                      <w:szCs w:val="24"/>
                                    </w:rPr>
                                    <w:t>高齢者の</w:t>
                                  </w:r>
                                  <w:r>
                                    <w:rPr>
                                      <w:rFonts w:ascii="HG丸ｺﾞｼｯｸM-PRO" w:eastAsia="HG丸ｺﾞｼｯｸM-PRO" w:hAnsi="HG丸ｺﾞｼｯｸM-PRO" w:hint="eastAsia"/>
                                      <w:sz w:val="20"/>
                                      <w:szCs w:val="24"/>
                                    </w:rPr>
                                    <w:t>身体</w:t>
                                  </w:r>
                                  <w:r w:rsidRPr="00366C8E">
                                    <w:rPr>
                                      <w:rFonts w:ascii="HG丸ｺﾞｼｯｸM-PRO" w:eastAsia="HG丸ｺﾞｼｯｸM-PRO" w:hAnsi="HG丸ｺﾞｼｯｸM-PRO" w:hint="eastAsia"/>
                                      <w:sz w:val="20"/>
                                      <w:szCs w:val="24"/>
                                    </w:rPr>
                                    <w:t>活動</w:t>
                                  </w:r>
                                  <w:r>
                                    <w:rPr>
                                      <w:rFonts w:ascii="HG丸ｺﾞｼｯｸM-PRO" w:eastAsia="HG丸ｺﾞｼｯｸM-PRO" w:hAnsi="HG丸ｺﾞｼｯｸM-PRO" w:hint="eastAsia"/>
                                      <w:sz w:val="20"/>
                                      <w:szCs w:val="24"/>
                                    </w:rPr>
                                    <w:t>量や種類を</w:t>
                                  </w:r>
                                  <w:r w:rsidRPr="00366C8E">
                                    <w:rPr>
                                      <w:rFonts w:ascii="HG丸ｺﾞｼｯｸM-PRO" w:eastAsia="HG丸ｺﾞｼｯｸM-PRO" w:hAnsi="HG丸ｺﾞｼｯｸM-PRO" w:hint="eastAsia"/>
                                      <w:sz w:val="20"/>
                                      <w:szCs w:val="24"/>
                                    </w:rPr>
                                    <w:t>調査</w:t>
                                  </w:r>
                                  <w:r>
                                    <w:rPr>
                                      <w:rFonts w:ascii="HG丸ｺﾞｼｯｸM-PRO" w:eastAsia="HG丸ｺﾞｼｯｸM-PRO" w:hAnsi="HG丸ｺﾞｼｯｸM-PRO" w:hint="eastAsia"/>
                                      <w:sz w:val="20"/>
                                      <w:szCs w:val="24"/>
                                    </w:rPr>
                                    <w:t>・分析・評価。骨折の主要因である</w:t>
                                  </w:r>
                                  <w:r w:rsidRPr="00366C8E">
                                    <w:rPr>
                                      <w:rFonts w:ascii="HG丸ｺﾞｼｯｸM-PRO" w:eastAsia="HG丸ｺﾞｼｯｸM-PRO" w:hAnsi="HG丸ｺﾞｼｯｸM-PRO" w:hint="eastAsia"/>
                                      <w:sz w:val="20"/>
                                      <w:szCs w:val="24"/>
                                    </w:rPr>
                                    <w:t>転倒リスク</w:t>
                                  </w:r>
                                  <w:r>
                                    <w:rPr>
                                      <w:rFonts w:ascii="HG丸ｺﾞｼｯｸM-PRO" w:eastAsia="HG丸ｺﾞｼｯｸM-PRO" w:hAnsi="HG丸ｺﾞｼｯｸM-PRO" w:hint="eastAsia"/>
                                      <w:sz w:val="20"/>
                                      <w:szCs w:val="24"/>
                                    </w:rPr>
                                    <w:t>低減のため、</w:t>
                                  </w:r>
                                  <w:r w:rsidRPr="00366C8E">
                                    <w:rPr>
                                      <w:rFonts w:ascii="HG丸ｺﾞｼｯｸM-PRO" w:eastAsia="HG丸ｺﾞｼｯｸM-PRO" w:hAnsi="HG丸ｺﾞｼｯｸM-PRO" w:hint="eastAsia"/>
                                      <w:sz w:val="20"/>
                                      <w:szCs w:val="24"/>
                                    </w:rPr>
                                    <w:t>地域づくり</w:t>
                                  </w:r>
                                  <w:r>
                                    <w:rPr>
                                      <w:rFonts w:ascii="HG丸ｺﾞｼｯｸM-PRO" w:eastAsia="HG丸ｺﾞｼｯｸM-PRO" w:hAnsi="HG丸ｺﾞｼｯｸM-PRO" w:hint="eastAsia"/>
                                      <w:sz w:val="20"/>
                                      <w:szCs w:val="24"/>
                                    </w:rPr>
                                    <w:t>の視点で</w:t>
                                  </w:r>
                                  <w:r w:rsidRPr="00366C8E">
                                    <w:rPr>
                                      <w:rFonts w:ascii="HG丸ｺﾞｼｯｸM-PRO" w:eastAsia="HG丸ｺﾞｼｯｸM-PRO" w:hAnsi="HG丸ｺﾞｼｯｸM-PRO" w:hint="eastAsia"/>
                                      <w:sz w:val="20"/>
                                      <w:szCs w:val="24"/>
                                    </w:rPr>
                                    <w:t>適切な方策</w:t>
                                  </w:r>
                                  <w:r>
                                    <w:rPr>
                                      <w:rFonts w:ascii="HG丸ｺﾞｼｯｸM-PRO" w:eastAsia="HG丸ｺﾞｼｯｸM-PRO" w:hAnsi="HG丸ｺﾞｼｯｸM-PRO" w:hint="eastAsia"/>
                                      <w:sz w:val="20"/>
                                      <w:szCs w:val="24"/>
                                    </w:rPr>
                                    <w:t>について検討</w:t>
                                  </w:r>
                                  <w:r w:rsidRPr="00366C8E">
                                    <w:rPr>
                                      <w:rFonts w:ascii="HG丸ｺﾞｼｯｸM-PRO" w:eastAsia="HG丸ｺﾞｼｯｸM-PRO" w:hAnsi="HG丸ｺﾞｼｯｸM-PRO" w:hint="eastAsia"/>
                                      <w:sz w:val="20"/>
                                      <w:szCs w:val="24"/>
                                    </w:rPr>
                                    <w:t>。</w:t>
                                  </w:r>
                                </w:p>
                              </w:tc>
                            </w:tr>
                          </w:tbl>
                          <w:p w14:paraId="44DCDEDB" w14:textId="77777777" w:rsidR="00A00C24" w:rsidRDefault="00A00C24" w:rsidP="00A00C24">
                            <w:pPr>
                              <w:spacing w:beforeLines="50" w:before="180" w:line="240" w:lineRule="exact"/>
                              <w:ind w:leftChars="50" w:left="105"/>
                              <w:jc w:val="left"/>
                              <w:rPr>
                                <w:rFonts w:ascii="HG丸ｺﾞｼｯｸM-PRO" w:eastAsia="HG丸ｺﾞｼｯｸM-PRO" w:hAnsi="HG丸ｺﾞｼｯｸM-PRO"/>
                                <w:bCs/>
                                <w:sz w:val="20"/>
                                <w:szCs w:val="20"/>
                              </w:rPr>
                            </w:pPr>
                          </w:p>
                          <w:p w14:paraId="685E5C8F" w14:textId="77777777" w:rsidR="00A00C24" w:rsidRPr="00E03EAE" w:rsidRDefault="00A00C24" w:rsidP="00A00C24">
                            <w:pPr>
                              <w:spacing w:beforeLines="50" w:before="180" w:line="240" w:lineRule="exact"/>
                              <w:ind w:leftChars="50" w:left="105"/>
                              <w:jc w:val="right"/>
                              <w:rPr>
                                <w:rFonts w:ascii="HG丸ｺﾞｼｯｸM-PRO" w:eastAsia="HG丸ｺﾞｼｯｸM-PRO" w:hAnsi="HG丸ｺﾞｼｯｸM-PRO"/>
                                <w:bCs/>
                                <w:sz w:val="20"/>
                                <w:szCs w:val="20"/>
                              </w:rPr>
                            </w:pPr>
                          </w:p>
                          <w:p w14:paraId="0711D476" w14:textId="77777777" w:rsidR="00A00C24" w:rsidRPr="00E03EAE" w:rsidRDefault="00A00C24" w:rsidP="00A00C24">
                            <w:pPr>
                              <w:spacing w:line="300" w:lineRule="exact"/>
                              <w:ind w:leftChars="100" w:left="210"/>
                              <w:jc w:val="left"/>
                              <w:rPr>
                                <w:rFonts w:ascii="HG丸ｺﾞｼｯｸM-PRO" w:eastAsia="HG丸ｺﾞｼｯｸM-PRO" w:hAnsi="HG丸ｺﾞｼｯｸM-PRO"/>
                                <w:bCs/>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7C1FCE" id="正方形/長方形 149" o:spid="_x0000_s1168" style="position:absolute;left:0;text-align:left;margin-left:-9.1pt;margin-top:204.6pt;width:471pt;height:552.2pt;z-index:-251522048;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" fillcolor="white [3212]" strokecolor="black [3200]" strokeweight="2pt">
                <v:textbox>
                  <w:txbxContent>
                    <w:p w14:paraId="1EAB4B98" w14:textId="77777777" w:rsidR="00A00C24" w:rsidRPr="004E4BBA" w:rsidRDefault="00A00C24" w:rsidP="00A00C24">
                      <w:pPr>
                        <w:jc w:val="left"/>
                        <w:rPr>
                          <w:rFonts w:ascii="BIZ UDPゴシック" w:eastAsia="BIZ UDPゴシック" w:hAnsi="BIZ UDPゴシック"/>
                          <w:b/>
                          <w:sz w:val="22"/>
                        </w:rPr>
                      </w:pPr>
                      <w:r w:rsidRPr="004E4BBA">
                        <w:rPr>
                          <w:rFonts w:ascii="BIZ UDPゴシック" w:eastAsia="BIZ UDPゴシック" w:hAnsi="BIZ UDPゴシック" w:hint="eastAsia"/>
                          <w:b/>
                          <w:sz w:val="22"/>
                        </w:rPr>
                        <w:t>①</w:t>
                      </w:r>
                      <w:r w:rsidRPr="004E4BBA">
                        <w:rPr>
                          <w:rFonts w:ascii="BIZ UDPゴシック" w:eastAsia="BIZ UDPゴシック" w:hAnsi="BIZ UDPゴシック"/>
                          <w:b/>
                          <w:sz w:val="22"/>
                        </w:rPr>
                        <w:t>健康づくり支援プラットフォーム整備等事業（</w:t>
                      </w:r>
                      <w:r w:rsidRPr="004E4BBA">
                        <w:rPr>
                          <w:rFonts w:ascii="BIZ UDPゴシック" w:eastAsia="BIZ UDPゴシック" w:hAnsi="BIZ UDPゴシック" w:hint="eastAsia"/>
                          <w:b/>
                          <w:sz w:val="22"/>
                        </w:rPr>
                        <w:t>健康</w:t>
                      </w:r>
                      <w:r w:rsidRPr="004E4BBA">
                        <w:rPr>
                          <w:rFonts w:ascii="BIZ UDPゴシック" w:eastAsia="BIZ UDPゴシック" w:hAnsi="BIZ UDPゴシック"/>
                          <w:b/>
                          <w:sz w:val="22"/>
                        </w:rPr>
                        <w:t>アプリ「アスマイル</w:t>
                      </w:r>
                      <w:r w:rsidRPr="004E4BBA">
                        <w:rPr>
                          <w:rFonts w:ascii="BIZ UDPゴシック" w:eastAsia="BIZ UDPゴシック" w:hAnsi="BIZ UDPゴシック" w:hint="eastAsia"/>
                          <w:b/>
                          <w:sz w:val="22"/>
                        </w:rPr>
                        <w:t>」</w:t>
                      </w:r>
                      <w:r w:rsidRPr="004E4BBA">
                        <w:rPr>
                          <w:rFonts w:ascii="BIZ UDPゴシック" w:eastAsia="BIZ UDPゴシック" w:hAnsi="BIZ UDPゴシック"/>
                          <w:b/>
                          <w:sz w:val="22"/>
                        </w:rPr>
                        <w:t>）</w:t>
                      </w:r>
                      <w:r>
                        <w:rPr>
                          <w:rFonts w:ascii="BIZ UDPゴシック" w:eastAsia="BIZ UDPゴシック" w:hAnsi="BIZ UDPゴシック" w:hint="eastAsia"/>
                          <w:b/>
                          <w:sz w:val="22"/>
                        </w:rPr>
                        <w:t xml:space="preserve">　　</w:t>
                      </w:r>
                    </w:p>
                    <w:p w14:paraId="2C7FCB44" w14:textId="77777777" w:rsidR="00A00C24" w:rsidRPr="005A4E7B" w:rsidRDefault="00A00C24" w:rsidP="00A00C24">
                      <w:pPr>
                        <w:spacing w:line="300" w:lineRule="exact"/>
                        <w:jc w:val="left"/>
                        <w:rPr>
                          <w:rFonts w:ascii="HG丸ｺﾞｼｯｸM-PRO" w:eastAsia="HG丸ｺﾞｼｯｸM-PRO" w:hAnsi="HG丸ｺﾞｼｯｸM-PRO"/>
                          <w:b/>
                          <w:sz w:val="24"/>
                          <w:szCs w:val="28"/>
                          <w:u w:val="single"/>
                        </w:rPr>
                      </w:pPr>
                      <w:r w:rsidRPr="005A4E7B">
                        <w:rPr>
                          <w:rFonts w:ascii="HG丸ｺﾞｼｯｸM-PRO" w:eastAsia="HG丸ｺﾞｼｯｸM-PRO" w:hAnsi="HG丸ｺﾞｼｯｸM-PRO" w:hint="eastAsia"/>
                          <w:b/>
                          <w:sz w:val="24"/>
                          <w:szCs w:val="28"/>
                          <w:u w:val="single"/>
                        </w:rPr>
                        <w:t>■目的</w:t>
                      </w:r>
                    </w:p>
                    <w:p w14:paraId="64B70383" w14:textId="77777777" w:rsidR="00C07549" w:rsidRDefault="00A00C24" w:rsidP="00C07549">
                      <w:pPr>
                        <w:spacing w:line="240" w:lineRule="exact"/>
                        <w:ind w:leftChars="50" w:left="105"/>
                        <w:jc w:val="left"/>
                        <w:rPr>
                          <w:rFonts w:ascii="HG丸ｺﾞｼｯｸM-PRO" w:eastAsia="HG丸ｺﾞｼｯｸM-PRO" w:hAnsi="HG丸ｺﾞｼｯｸM-PRO"/>
                          <w:sz w:val="22"/>
                        </w:rPr>
                      </w:pPr>
                      <w:r w:rsidRPr="005A4E7B">
                        <w:rPr>
                          <w:rFonts w:ascii="HG丸ｺﾞｼｯｸM-PRO" w:eastAsia="HG丸ｺﾞｼｯｸM-PRO" w:hAnsi="HG丸ｺﾞｼｯｸM-PRO" w:hint="eastAsia"/>
                          <w:sz w:val="22"/>
                        </w:rPr>
                        <w:t>○</w:t>
                      </w:r>
                      <w:r w:rsidRPr="005A4E7B">
                        <w:rPr>
                          <w:rFonts w:ascii="HG丸ｺﾞｼｯｸM-PRO" w:eastAsia="HG丸ｺﾞｼｯｸM-PRO" w:hAnsi="HG丸ｺﾞｼｯｸM-PRO"/>
                          <w:sz w:val="22"/>
                        </w:rPr>
                        <w:t>健康アプリ「</w:t>
                      </w:r>
                      <w:r w:rsidRPr="005A4E7B">
                        <w:rPr>
                          <w:rFonts w:ascii="HG丸ｺﾞｼｯｸM-PRO" w:eastAsia="HG丸ｺﾞｼｯｸM-PRO" w:hAnsi="HG丸ｺﾞｼｯｸM-PRO" w:hint="eastAsia"/>
                          <w:sz w:val="22"/>
                        </w:rPr>
                        <w:t>アスマイル</w:t>
                      </w:r>
                      <w:r w:rsidRPr="005A4E7B">
                        <w:rPr>
                          <w:rFonts w:ascii="HG丸ｺﾞｼｯｸM-PRO" w:eastAsia="HG丸ｺﾞｼｯｸM-PRO" w:hAnsi="HG丸ｺﾞｼｯｸM-PRO"/>
                          <w:sz w:val="22"/>
                        </w:rPr>
                        <w:t>」</w:t>
                      </w:r>
                      <w:r w:rsidRPr="005A4E7B">
                        <w:rPr>
                          <w:rFonts w:ascii="HG丸ｺﾞｼｯｸM-PRO" w:eastAsia="HG丸ｺﾞｼｯｸM-PRO" w:hAnsi="HG丸ｺﾞｼｯｸM-PRO" w:hint="eastAsia"/>
                          <w:sz w:val="22"/>
                        </w:rPr>
                        <w:t>の</w:t>
                      </w:r>
                      <w:r w:rsidRPr="005A4E7B">
                        <w:rPr>
                          <w:rFonts w:ascii="HG丸ｺﾞｼｯｸM-PRO" w:eastAsia="HG丸ｺﾞｼｯｸM-PRO" w:hAnsi="HG丸ｺﾞｼｯｸM-PRO"/>
                          <w:sz w:val="22"/>
                        </w:rPr>
                        <w:t>普及促進を図り</w:t>
                      </w:r>
                      <w:r w:rsidRPr="005A4E7B">
                        <w:rPr>
                          <w:rFonts w:ascii="HG丸ｺﾞｼｯｸM-PRO" w:eastAsia="HG丸ｺﾞｼｯｸM-PRO" w:hAnsi="HG丸ｺﾞｼｯｸM-PRO" w:hint="eastAsia"/>
                          <w:sz w:val="22"/>
                        </w:rPr>
                        <w:t>、</w:t>
                      </w:r>
                      <w:r w:rsidRPr="005A4E7B">
                        <w:rPr>
                          <w:rFonts w:ascii="HG丸ｺﾞｼｯｸM-PRO" w:eastAsia="HG丸ｺﾞｼｯｸM-PRO" w:hAnsi="HG丸ｺﾞｼｯｸM-PRO"/>
                          <w:sz w:val="22"/>
                        </w:rPr>
                        <w:t>継続的かつ自発的な予防・健康づくり</w:t>
                      </w:r>
                      <w:r w:rsidRPr="005A4E7B">
                        <w:rPr>
                          <w:rFonts w:ascii="HG丸ｺﾞｼｯｸM-PRO" w:eastAsia="HG丸ｺﾞｼｯｸM-PRO" w:hAnsi="HG丸ｺﾞｼｯｸM-PRO" w:hint="eastAsia"/>
                          <w:sz w:val="22"/>
                        </w:rPr>
                        <w:t>の</w:t>
                      </w:r>
                      <w:r w:rsidRPr="005A4E7B">
                        <w:rPr>
                          <w:rFonts w:ascii="HG丸ｺﾞｼｯｸM-PRO" w:eastAsia="HG丸ｺﾞｼｯｸM-PRO" w:hAnsi="HG丸ｺﾞｼｯｸM-PRO"/>
                          <w:sz w:val="22"/>
                        </w:rPr>
                        <w:t>促進</w:t>
                      </w:r>
                      <w:r w:rsidRPr="005A4E7B">
                        <w:rPr>
                          <w:rFonts w:ascii="HG丸ｺﾞｼｯｸM-PRO" w:eastAsia="HG丸ｺﾞｼｯｸM-PRO" w:hAnsi="HG丸ｺﾞｼｯｸM-PRO" w:hint="eastAsia"/>
                          <w:sz w:val="22"/>
                        </w:rPr>
                        <w:t>。</w:t>
                      </w:r>
                    </w:p>
                    <w:p w14:paraId="1B83C2FF" w14:textId="5BCD0EA0" w:rsidR="00A00C24" w:rsidRPr="005A4E7B" w:rsidRDefault="00A00C24" w:rsidP="00C07549">
                      <w:pPr>
                        <w:spacing w:line="300" w:lineRule="exact"/>
                        <w:jc w:val="left"/>
                        <w:rPr>
                          <w:rFonts w:ascii="HG丸ｺﾞｼｯｸM-PRO" w:eastAsia="HG丸ｺﾞｼｯｸM-PRO" w:hAnsi="HG丸ｺﾞｼｯｸM-PRO"/>
                          <w:sz w:val="24"/>
                          <w:szCs w:val="28"/>
                        </w:rPr>
                      </w:pPr>
                      <w:r w:rsidRPr="005A4E7B">
                        <w:rPr>
                          <w:rFonts w:ascii="HG丸ｺﾞｼｯｸM-PRO" w:eastAsia="HG丸ｺﾞｼｯｸM-PRO" w:hAnsi="HG丸ｺﾞｼｯｸM-PRO" w:hint="eastAsia"/>
                          <w:b/>
                          <w:bCs/>
                          <w:sz w:val="24"/>
                          <w:szCs w:val="36"/>
                          <w:u w:val="single"/>
                        </w:rPr>
                        <w:t>■内容</w:t>
                      </w:r>
                    </w:p>
                    <w:tbl>
                      <w:tblPr>
                        <w:tblStyle w:val="a3"/>
                        <w:tblW w:w="9102" w:type="dxa"/>
                        <w:tblInd w:w="-5" w:type="dxa"/>
                        <w:tblLook w:val="04A0" w:firstRow="1" w:lastRow="0" w:firstColumn="1" w:lastColumn="0" w:noHBand="0" w:noVBand="1"/>
                      </w:tblPr>
                      <w:tblGrid>
                        <w:gridCol w:w="4551"/>
                        <w:gridCol w:w="4551"/>
                      </w:tblGrid>
                      <w:tr w:rsidR="00A00C24" w:rsidRPr="00223C52" w14:paraId="1982A6C0" w14:textId="77777777" w:rsidTr="00703108">
                        <w:tc>
                          <w:tcPr>
                            <w:tcW w:w="4551" w:type="dxa"/>
                            <w:shd w:val="clear" w:color="auto" w:fill="FDE9D9" w:themeFill="accent6" w:themeFillTint="33"/>
                            <w:vAlign w:val="center"/>
                          </w:tcPr>
                          <w:p w14:paraId="28DC6397" w14:textId="77777777" w:rsidR="00A00C24" w:rsidRDefault="00A00C24" w:rsidP="0022035F">
                            <w:pPr>
                              <w:spacing w:line="300" w:lineRule="exact"/>
                              <w:ind w:leftChars="50" w:left="105"/>
                              <w:jc w:val="center"/>
                              <w:rPr>
                                <w:rFonts w:ascii="HG丸ｺﾞｼｯｸM-PRO" w:eastAsia="HG丸ｺﾞｼｯｸM-PRO" w:hAnsi="HG丸ｺﾞｼｯｸM-PRO"/>
                                <w:b/>
                                <w:bCs/>
                                <w:color w:val="0070C0"/>
                                <w:sz w:val="20"/>
                                <w:szCs w:val="24"/>
                              </w:rPr>
                            </w:pPr>
                            <w:r w:rsidRPr="00366C8E">
                              <w:rPr>
                                <w:rFonts w:ascii="HG丸ｺﾞｼｯｸM-PRO" w:eastAsia="HG丸ｺﾞｼｯｸM-PRO" w:hAnsi="HG丸ｺﾞｼｯｸM-PRO" w:hint="eastAsia"/>
                                <w:sz w:val="20"/>
                                <w:szCs w:val="24"/>
                              </w:rPr>
                              <w:t>◇</w:t>
                            </w:r>
                            <w:r w:rsidRPr="00591103">
                              <w:rPr>
                                <w:rFonts w:ascii="HG丸ｺﾞｼｯｸM-PRO" w:eastAsia="HG丸ｺﾞｼｯｸM-PRO" w:hAnsi="HG丸ｺﾞｼｯｸM-PRO" w:hint="eastAsia"/>
                                <w:b/>
                                <w:bCs/>
                                <w:color w:val="FF66FF"/>
                                <w:sz w:val="20"/>
                                <w:szCs w:val="24"/>
                              </w:rPr>
                              <w:t>「万博入場券」</w:t>
                            </w:r>
                            <w:r w:rsidRPr="00591103">
                              <w:rPr>
                                <w:rFonts w:ascii="HG丸ｺﾞｼｯｸM-PRO" w:eastAsia="HG丸ｺﾞｼｯｸM-PRO" w:hAnsi="HG丸ｺﾞｼｯｸM-PRO" w:hint="eastAsia"/>
                                <w:b/>
                                <w:bCs/>
                                <w:color w:val="0070C0"/>
                                <w:sz w:val="20"/>
                                <w:szCs w:val="24"/>
                              </w:rPr>
                              <w:t>「ミャクポ！」</w:t>
                            </w:r>
                          </w:p>
                          <w:p w14:paraId="29E55F1D" w14:textId="77777777" w:rsidR="00A00C24" w:rsidRPr="00512BB5" w:rsidRDefault="00A00C24" w:rsidP="0022035F">
                            <w:pPr>
                              <w:spacing w:line="300" w:lineRule="exact"/>
                              <w:jc w:val="center"/>
                              <w:rPr>
                                <w:rFonts w:ascii="HG丸ｺﾞｼｯｸM-PRO" w:eastAsia="HG丸ｺﾞｼｯｸM-PRO" w:hAnsi="HG丸ｺﾞｼｯｸM-PRO"/>
                                <w:sz w:val="20"/>
                                <w:szCs w:val="24"/>
                              </w:rPr>
                            </w:pPr>
                            <w:r>
                              <w:rPr>
                                <w:rFonts w:ascii="HG丸ｺﾞｼｯｸM-PRO" w:eastAsia="HG丸ｺﾞｼｯｸM-PRO" w:hAnsi="HG丸ｺﾞｼｯｸM-PRO" w:hint="eastAsia"/>
                                <w:sz w:val="20"/>
                                <w:szCs w:val="24"/>
                              </w:rPr>
                              <w:t>プレゼントキャンぺーン</w:t>
                            </w:r>
                          </w:p>
                        </w:tc>
                        <w:tc>
                          <w:tcPr>
                            <w:tcW w:w="4551" w:type="dxa"/>
                            <w:shd w:val="clear" w:color="auto" w:fill="FDE9D9" w:themeFill="accent6" w:themeFillTint="33"/>
                            <w:vAlign w:val="center"/>
                          </w:tcPr>
                          <w:p w14:paraId="5F7EAB68" w14:textId="77777777" w:rsidR="00A00C24" w:rsidRPr="00512BB5" w:rsidRDefault="00A00C24" w:rsidP="0022035F">
                            <w:pPr>
                              <w:spacing w:line="300" w:lineRule="exact"/>
                              <w:ind w:rightChars="100" w:right="210"/>
                              <w:jc w:val="center"/>
                              <w:rPr>
                                <w:rFonts w:ascii="HG丸ｺﾞｼｯｸM-PRO" w:eastAsia="HG丸ｺﾞｼｯｸM-PRO" w:hAnsi="HG丸ｺﾞｼｯｸM-PRO"/>
                                <w:sz w:val="20"/>
                                <w:szCs w:val="24"/>
                              </w:rPr>
                            </w:pPr>
                            <w:r w:rsidRPr="00366C8E">
                              <w:rPr>
                                <w:rFonts w:ascii="HG丸ｺﾞｼｯｸM-PRO" w:eastAsia="HG丸ｺﾞｼｯｸM-PRO" w:hAnsi="HG丸ｺﾞｼｯｸM-PRO" w:hint="eastAsia"/>
                                <w:sz w:val="20"/>
                                <w:szCs w:val="24"/>
                              </w:rPr>
                              <w:t>◇</w:t>
                            </w:r>
                            <w:r>
                              <w:rPr>
                                <w:rFonts w:ascii="HG丸ｺﾞｼｯｸM-PRO" w:eastAsia="HG丸ｺﾞｼｯｸM-PRO" w:hAnsi="HG丸ｺﾞｼｯｸM-PRO" w:hint="eastAsia"/>
                                <w:sz w:val="20"/>
                                <w:szCs w:val="24"/>
                              </w:rPr>
                              <w:t>企業協賛の充実</w:t>
                            </w:r>
                          </w:p>
                        </w:tc>
                      </w:tr>
                      <w:tr w:rsidR="00A00C24" w:rsidRPr="00223C52" w14:paraId="6CC2CEFC" w14:textId="77777777" w:rsidTr="0034395F">
                        <w:tc>
                          <w:tcPr>
                            <w:tcW w:w="4551" w:type="dxa"/>
                            <w:tcMar>
                              <w:left w:w="28" w:type="dxa"/>
                              <w:right w:w="28" w:type="dxa"/>
                            </w:tcMar>
                          </w:tcPr>
                          <w:p w14:paraId="4443D1CA" w14:textId="77777777" w:rsidR="00A00C24" w:rsidRDefault="00A00C24" w:rsidP="00CC2C2E">
                            <w:pPr>
                              <w:spacing w:line="300" w:lineRule="exact"/>
                              <w:ind w:leftChars="50" w:left="105"/>
                              <w:jc w:val="left"/>
                              <w:rPr>
                                <w:rFonts w:ascii="HG丸ｺﾞｼｯｸM-PRO" w:eastAsia="HG丸ｺﾞｼｯｸM-PRO" w:hAnsi="HG丸ｺﾞｼｯｸM-PRO"/>
                                <w:sz w:val="18"/>
                                <w:szCs w:val="18"/>
                              </w:rPr>
                            </w:pPr>
                            <w:r w:rsidRPr="00366C8E">
                              <w:rPr>
                                <w:rFonts w:ascii="HG丸ｺﾞｼｯｸM-PRO" w:eastAsia="HG丸ｺﾞｼｯｸM-PRO" w:hAnsi="HG丸ｺﾞｼｯｸM-PRO" w:hint="eastAsia"/>
                                <w:sz w:val="20"/>
                                <w:szCs w:val="20"/>
                              </w:rPr>
                              <w:t>アスマイルに新規会員登録し、ポイント獲得条件をクリアした方に抽選で</w:t>
                            </w:r>
                            <w:r w:rsidRPr="00480A71">
                              <w:rPr>
                                <w:rFonts w:ascii="HG丸ｺﾞｼｯｸM-PRO" w:eastAsia="HG丸ｺﾞｼｯｸM-PRO" w:hAnsi="HG丸ｺﾞｼｯｸM-PRO" w:hint="eastAsia"/>
                                <w:b/>
                                <w:bCs/>
                                <w:color w:val="FF66FF"/>
                                <w:sz w:val="20"/>
                                <w:szCs w:val="20"/>
                              </w:rPr>
                              <w:t>「万博入場券（電子チケット）」</w:t>
                            </w:r>
                            <w:r w:rsidRPr="00366C8E">
                              <w:rPr>
                                <w:rFonts w:ascii="HG丸ｺﾞｼｯｸM-PRO" w:eastAsia="HG丸ｺﾞｼｯｸM-PRO" w:hAnsi="HG丸ｺﾞｼｯｸM-PRO" w:hint="eastAsia"/>
                                <w:sz w:val="20"/>
                                <w:szCs w:val="20"/>
                              </w:rPr>
                              <w:t>又は</w:t>
                            </w:r>
                            <w:r w:rsidRPr="0034395F">
                              <w:rPr>
                                <w:rFonts w:ascii="HG丸ｺﾞｼｯｸM-PRO" w:eastAsia="HG丸ｺﾞｼｯｸM-PRO" w:hAnsi="HG丸ｺﾞｼｯｸM-PRO" w:hint="eastAsia"/>
                                <w:b/>
                                <w:bCs/>
                                <w:color w:val="0070C0"/>
                                <w:sz w:val="20"/>
                                <w:szCs w:val="20"/>
                              </w:rPr>
                              <w:t>「ミャクポ！」</w:t>
                            </w:r>
                            <w:r w:rsidRPr="00366C8E">
                              <w:rPr>
                                <w:rFonts w:ascii="HG丸ｺﾞｼｯｸM-PRO" w:eastAsia="HG丸ｺﾞｼｯｸM-PRO" w:hAnsi="HG丸ｺﾞｼｯｸM-PRO" w:hint="eastAsia"/>
                                <w:sz w:val="20"/>
                                <w:szCs w:val="20"/>
                              </w:rPr>
                              <w:t>をプレゼント！</w:t>
                            </w:r>
                          </w:p>
                          <w:p w14:paraId="78D41B81" w14:textId="77777777" w:rsidR="00A00C24" w:rsidRDefault="00A00C24" w:rsidP="00512BB5">
                            <w:pPr>
                              <w:spacing w:line="200" w:lineRule="exact"/>
                              <w:jc w:val="left"/>
                              <w:rPr>
                                <w:rFonts w:ascii="HG丸ｺﾞｼｯｸM-PRO" w:eastAsia="HG丸ｺﾞｼｯｸM-PRO" w:hAnsi="HG丸ｺﾞｼｯｸM-PRO"/>
                                <w:b/>
                                <w:color w:val="0070C0"/>
                                <w:sz w:val="20"/>
                                <w:szCs w:val="20"/>
                              </w:rPr>
                            </w:pPr>
                          </w:p>
                          <w:p w14:paraId="7C301DFE" w14:textId="77777777" w:rsidR="00A00C24" w:rsidRDefault="00A00C24" w:rsidP="00512BB5">
                            <w:pPr>
                              <w:spacing w:line="210" w:lineRule="exact"/>
                              <w:jc w:val="left"/>
                              <w:rPr>
                                <w:rFonts w:ascii="HG丸ｺﾞｼｯｸM-PRO" w:eastAsia="HG丸ｺﾞｼｯｸM-PRO" w:hAnsi="HG丸ｺﾞｼｯｸM-PRO"/>
                                <w:bCs/>
                                <w:sz w:val="16"/>
                                <w:szCs w:val="16"/>
                              </w:rPr>
                            </w:pPr>
                            <w:r w:rsidRPr="007D09FF">
                              <w:rPr>
                                <w:rFonts w:ascii="HG丸ｺﾞｼｯｸM-PRO" w:eastAsia="HG丸ｺﾞｼｯｸM-PRO" w:hAnsi="HG丸ｺﾞｼｯｸM-PRO" w:hint="eastAsia"/>
                                <w:b/>
                                <w:color w:val="0070C0"/>
                                <w:sz w:val="16"/>
                                <w:szCs w:val="16"/>
                              </w:rPr>
                              <w:t>「ミャクポ！」</w:t>
                            </w:r>
                            <w:r w:rsidRPr="007D09FF">
                              <w:rPr>
                                <w:rFonts w:ascii="HG丸ｺﾞｼｯｸM-PRO" w:eastAsia="HG丸ｺﾞｼｯｸM-PRO" w:hAnsi="HG丸ｺﾞｼｯｸM-PRO" w:hint="eastAsia"/>
                                <w:bCs/>
                                <w:color w:val="000000" w:themeColor="text1"/>
                                <w:sz w:val="16"/>
                                <w:szCs w:val="16"/>
                              </w:rPr>
                              <w:t>と</w:t>
                            </w:r>
                            <w:r w:rsidRPr="007D09FF">
                              <w:rPr>
                                <w:rFonts w:ascii="HG丸ｺﾞｼｯｸM-PRO" w:eastAsia="HG丸ｺﾞｼｯｸM-PRO" w:hAnsi="HG丸ｺﾞｼｯｸM-PRO" w:hint="eastAsia"/>
                                <w:bCs/>
                                <w:sz w:val="16"/>
                                <w:szCs w:val="16"/>
                              </w:rPr>
                              <w:t>は</w:t>
                            </w:r>
                            <w:r>
                              <w:rPr>
                                <w:rFonts w:ascii="HG丸ｺﾞｼｯｸM-PRO" w:eastAsia="HG丸ｺﾞｼｯｸM-PRO" w:hAnsi="HG丸ｺﾞｼｯｸM-PRO" w:hint="eastAsia"/>
                                <w:bCs/>
                                <w:sz w:val="16"/>
                                <w:szCs w:val="16"/>
                              </w:rPr>
                              <w:t>…</w:t>
                            </w:r>
                          </w:p>
                          <w:p w14:paraId="5CFB9C79" w14:textId="77777777" w:rsidR="00A00C24" w:rsidRPr="007D09FF" w:rsidRDefault="00A00C24" w:rsidP="00512BB5">
                            <w:pPr>
                              <w:spacing w:line="210" w:lineRule="exact"/>
                              <w:jc w:val="left"/>
                              <w:rPr>
                                <w:rFonts w:ascii="HG丸ｺﾞｼｯｸM-PRO" w:eastAsia="HG丸ｺﾞｼｯｸM-PRO" w:hAnsi="HG丸ｺﾞｼｯｸM-PRO"/>
                                <w:bCs/>
                                <w:sz w:val="16"/>
                                <w:szCs w:val="16"/>
                              </w:rPr>
                            </w:pPr>
                            <w:r w:rsidRPr="007D09FF">
                              <w:rPr>
                                <w:rFonts w:ascii="HG丸ｺﾞｼｯｸM-PRO" w:eastAsia="HG丸ｺﾞｼｯｸM-PRO" w:hAnsi="HG丸ｺﾞｼｯｸM-PRO" w:hint="eastAsia"/>
                                <w:bCs/>
                                <w:sz w:val="16"/>
                                <w:szCs w:val="16"/>
                              </w:rPr>
                              <w:t>（公社）2025年日本国際博覧会協会が運営するアプリ「EXPO2025デジタルウォレット」の中のポイントサービス。</w:t>
                            </w:r>
                            <w:r w:rsidRPr="007D09FF">
                              <w:rPr>
                                <w:rFonts w:ascii="HG丸ｺﾞｼｯｸM-PRO" w:eastAsia="HG丸ｺﾞｼｯｸM-PRO" w:hAnsi="HG丸ｺﾞｼｯｸM-PRO" w:hint="eastAsia"/>
                                <w:b/>
                                <w:color w:val="0070C0"/>
                                <w:sz w:val="16"/>
                                <w:szCs w:val="16"/>
                                <w:u w:val="single"/>
                              </w:rPr>
                              <w:t>ポイント交換景品や入場券、会場内でのサービス・体験等との交換が可能！</w:t>
                            </w:r>
                          </w:p>
                        </w:tc>
                        <w:tc>
                          <w:tcPr>
                            <w:tcW w:w="4551" w:type="dxa"/>
                          </w:tcPr>
                          <w:p w14:paraId="3BAEA9E5" w14:textId="77777777" w:rsidR="00A00C24" w:rsidRDefault="00A00C24" w:rsidP="0034395F">
                            <w:pPr>
                              <w:spacing w:line="300" w:lineRule="exact"/>
                              <w:jc w:val="left"/>
                              <w:rPr>
                                <w:rFonts w:ascii="HG丸ｺﾞｼｯｸM-PRO" w:eastAsia="HG丸ｺﾞｼｯｸM-PRO" w:hAnsi="HG丸ｺﾞｼｯｸM-PRO"/>
                                <w:sz w:val="20"/>
                                <w:szCs w:val="24"/>
                              </w:rPr>
                            </w:pPr>
                            <w:r>
                              <w:rPr>
                                <w:rFonts w:ascii="HG丸ｺﾞｼｯｸM-PRO" w:eastAsia="HG丸ｺﾞｼｯｸM-PRO" w:hAnsi="HG丸ｺﾞｼｯｸM-PRO" w:hint="eastAsia"/>
                                <w:sz w:val="20"/>
                                <w:szCs w:val="24"/>
                              </w:rPr>
                              <w:t>令和６年度はペットボトル飲料や電子マネーなど、多くの企業協賛を受領。</w:t>
                            </w:r>
                          </w:p>
                          <w:p w14:paraId="36B88B29" w14:textId="77777777" w:rsidR="00A00C24" w:rsidRDefault="00A00C24" w:rsidP="0034395F">
                            <w:pPr>
                              <w:spacing w:line="300" w:lineRule="exact"/>
                              <w:jc w:val="left"/>
                              <w:rPr>
                                <w:rFonts w:ascii="HG丸ｺﾞｼｯｸM-PRO" w:eastAsia="HG丸ｺﾞｼｯｸM-PRO" w:hAnsi="HG丸ｺﾞｼｯｸM-PRO"/>
                                <w:sz w:val="20"/>
                                <w:szCs w:val="24"/>
                              </w:rPr>
                            </w:pPr>
                            <w:r>
                              <w:rPr>
                                <w:rFonts w:ascii="HG丸ｺﾞｼｯｸM-PRO" w:eastAsia="HG丸ｺﾞｼｯｸM-PRO" w:hAnsi="HG丸ｺﾞｼｯｸM-PRO" w:hint="eastAsia"/>
                                <w:sz w:val="20"/>
                                <w:szCs w:val="24"/>
                              </w:rPr>
                              <w:t>令和７年度も引き続き企業協賛に注力し、</w:t>
                            </w:r>
                            <w:r w:rsidRPr="00011B56">
                              <w:rPr>
                                <w:rFonts w:ascii="HG丸ｺﾞｼｯｸM-PRO" w:eastAsia="HG丸ｺﾞｼｯｸM-PRO" w:hAnsi="HG丸ｺﾞｼｯｸM-PRO" w:hint="eastAsia"/>
                                <w:b/>
                                <w:bCs/>
                                <w:color w:val="00B050"/>
                                <w:sz w:val="20"/>
                                <w:szCs w:val="24"/>
                              </w:rPr>
                              <w:t>新規会員の増加</w:t>
                            </w:r>
                            <w:r w:rsidRPr="00011B56">
                              <w:rPr>
                                <w:rFonts w:ascii="HG丸ｺﾞｼｯｸM-PRO" w:eastAsia="HG丸ｺﾞｼｯｸM-PRO" w:hAnsi="HG丸ｺﾞｼｯｸM-PRO" w:hint="eastAsia"/>
                                <w:b/>
                                <w:bCs/>
                                <w:sz w:val="20"/>
                                <w:szCs w:val="24"/>
                              </w:rPr>
                              <w:t>、</w:t>
                            </w:r>
                            <w:r w:rsidRPr="00011B56">
                              <w:rPr>
                                <w:rFonts w:ascii="HG丸ｺﾞｼｯｸM-PRO" w:eastAsia="HG丸ｺﾞｼｯｸM-PRO" w:hAnsi="HG丸ｺﾞｼｯｸM-PRO" w:hint="eastAsia"/>
                                <w:b/>
                                <w:bCs/>
                                <w:color w:val="00B050"/>
                                <w:sz w:val="20"/>
                                <w:szCs w:val="24"/>
                              </w:rPr>
                              <w:t>既存会員の利用率U</w:t>
                            </w:r>
                            <w:r w:rsidRPr="00011B56">
                              <w:rPr>
                                <w:rFonts w:ascii="HG丸ｺﾞｼｯｸM-PRO" w:eastAsia="HG丸ｺﾞｼｯｸM-PRO" w:hAnsi="HG丸ｺﾞｼｯｸM-PRO"/>
                                <w:b/>
                                <w:bCs/>
                                <w:color w:val="00B050"/>
                                <w:sz w:val="20"/>
                                <w:szCs w:val="24"/>
                              </w:rPr>
                              <w:t>P</w:t>
                            </w:r>
                            <w:r>
                              <w:rPr>
                                <w:rFonts w:ascii="HG丸ｺﾞｼｯｸM-PRO" w:eastAsia="HG丸ｺﾞｼｯｸM-PRO" w:hAnsi="HG丸ｺﾞｼｯｸM-PRO" w:hint="eastAsia"/>
                                <w:sz w:val="20"/>
                                <w:szCs w:val="24"/>
                              </w:rPr>
                              <w:t>を推進。</w:t>
                            </w:r>
                          </w:p>
                          <w:p w14:paraId="60BF7CFC" w14:textId="77777777" w:rsidR="00A00C24" w:rsidRDefault="00A00C24" w:rsidP="0034395F">
                            <w:pPr>
                              <w:spacing w:line="300" w:lineRule="exact"/>
                              <w:jc w:val="left"/>
                              <w:rPr>
                                <w:rFonts w:ascii="HG丸ｺﾞｼｯｸM-PRO" w:eastAsia="HG丸ｺﾞｼｯｸM-PRO" w:hAnsi="HG丸ｺﾞｼｯｸM-PRO"/>
                                <w:sz w:val="20"/>
                                <w:szCs w:val="24"/>
                              </w:rPr>
                            </w:pPr>
                          </w:p>
                          <w:p w14:paraId="2D2AA843" w14:textId="77777777" w:rsidR="00A00C24" w:rsidRDefault="00A00C24" w:rsidP="0034395F">
                            <w:pPr>
                              <w:spacing w:line="300" w:lineRule="exact"/>
                              <w:jc w:val="left"/>
                              <w:rPr>
                                <w:rFonts w:ascii="HG丸ｺﾞｼｯｸM-PRO" w:eastAsia="HG丸ｺﾞｼｯｸM-PRO" w:hAnsi="HG丸ｺﾞｼｯｸM-PRO"/>
                                <w:sz w:val="20"/>
                                <w:szCs w:val="24"/>
                              </w:rPr>
                            </w:pPr>
                          </w:p>
                          <w:p w14:paraId="5885EE93" w14:textId="77777777" w:rsidR="00A00C24" w:rsidRDefault="00A00C24" w:rsidP="0034395F">
                            <w:pPr>
                              <w:spacing w:line="300" w:lineRule="exact"/>
                              <w:jc w:val="left"/>
                              <w:rPr>
                                <w:rFonts w:ascii="HG丸ｺﾞｼｯｸM-PRO" w:eastAsia="HG丸ｺﾞｼｯｸM-PRO" w:hAnsi="HG丸ｺﾞｼｯｸM-PRO"/>
                                <w:sz w:val="20"/>
                                <w:szCs w:val="24"/>
                              </w:rPr>
                            </w:pPr>
                          </w:p>
                          <w:p w14:paraId="251E6E3F" w14:textId="77777777" w:rsidR="00A00C24" w:rsidRDefault="00A00C24" w:rsidP="0034395F">
                            <w:pPr>
                              <w:spacing w:line="300" w:lineRule="exact"/>
                              <w:jc w:val="left"/>
                              <w:rPr>
                                <w:rFonts w:ascii="HG丸ｺﾞｼｯｸM-PRO" w:eastAsia="HG丸ｺﾞｼｯｸM-PRO" w:hAnsi="HG丸ｺﾞｼｯｸM-PRO"/>
                                <w:sz w:val="20"/>
                                <w:szCs w:val="24"/>
                              </w:rPr>
                            </w:pPr>
                          </w:p>
                          <w:p w14:paraId="1B782F7F" w14:textId="77777777" w:rsidR="00A00C24" w:rsidRPr="0034395F" w:rsidRDefault="00A00C24" w:rsidP="00512BB5">
                            <w:pPr>
                              <w:spacing w:line="300" w:lineRule="exact"/>
                              <w:jc w:val="left"/>
                              <w:rPr>
                                <w:rFonts w:ascii="HG丸ｺﾞｼｯｸM-PRO" w:eastAsia="HG丸ｺﾞｼｯｸM-PRO" w:hAnsi="HG丸ｺﾞｼｯｸM-PRO"/>
                                <w:sz w:val="20"/>
                                <w:szCs w:val="24"/>
                              </w:rPr>
                            </w:pPr>
                          </w:p>
                        </w:tc>
                      </w:tr>
                    </w:tbl>
                    <w:p w14:paraId="088B8E10" w14:textId="77777777" w:rsidR="00A00C24" w:rsidRPr="00512BB5" w:rsidRDefault="00A00C24" w:rsidP="00A00C24">
                      <w:pPr>
                        <w:jc w:val="left"/>
                        <w:rPr>
                          <w:rFonts w:ascii="BIZ UDPゴシック" w:eastAsia="BIZ UDPゴシック" w:hAnsi="BIZ UDPゴシック"/>
                          <w:b/>
                          <w:sz w:val="22"/>
                        </w:rPr>
                      </w:pPr>
                      <w:r>
                        <w:rPr>
                          <w:rFonts w:ascii="BIZ UDPゴシック" w:eastAsia="BIZ UDPゴシック" w:hAnsi="BIZ UDPゴシック" w:hint="eastAsia"/>
                          <w:b/>
                          <w:sz w:val="22"/>
                        </w:rPr>
                        <w:t>②国民健康保険ヘルスアップ支援事業</w:t>
                      </w:r>
                    </w:p>
                    <w:p w14:paraId="6CD5C0AB" w14:textId="77777777" w:rsidR="00A00C24" w:rsidRPr="005A4E7B" w:rsidRDefault="00A00C24" w:rsidP="00A00C24">
                      <w:pPr>
                        <w:spacing w:line="240" w:lineRule="exact"/>
                        <w:jc w:val="left"/>
                        <w:rPr>
                          <w:rFonts w:ascii="HG丸ｺﾞｼｯｸM-PRO" w:eastAsia="HG丸ｺﾞｼｯｸM-PRO" w:hAnsi="HG丸ｺﾞｼｯｸM-PRO"/>
                          <w:b/>
                          <w:sz w:val="24"/>
                          <w:szCs w:val="24"/>
                          <w:u w:val="single"/>
                        </w:rPr>
                      </w:pPr>
                      <w:r w:rsidRPr="005A4E7B">
                        <w:rPr>
                          <w:rFonts w:ascii="HG丸ｺﾞｼｯｸM-PRO" w:eastAsia="HG丸ｺﾞｼｯｸM-PRO" w:hAnsi="HG丸ｺﾞｼｯｸM-PRO" w:hint="eastAsia"/>
                          <w:b/>
                          <w:sz w:val="24"/>
                          <w:szCs w:val="24"/>
                          <w:u w:val="single"/>
                        </w:rPr>
                        <w:t>■目的</w:t>
                      </w:r>
                    </w:p>
                    <w:p w14:paraId="03C49A92" w14:textId="77777777" w:rsidR="00C07549" w:rsidRDefault="00A00C24" w:rsidP="00C07549">
                      <w:pPr>
                        <w:spacing w:line="240" w:lineRule="exact"/>
                        <w:ind w:leftChars="50" w:left="105"/>
                        <w:jc w:val="left"/>
                        <w:rPr>
                          <w:rFonts w:ascii="HG丸ｺﾞｼｯｸM-PRO" w:eastAsia="HG丸ｺﾞｼｯｸM-PRO" w:hAnsi="HG丸ｺﾞｼｯｸM-PRO"/>
                          <w:sz w:val="22"/>
                        </w:rPr>
                      </w:pPr>
                      <w:r w:rsidRPr="005A4E7B">
                        <w:rPr>
                          <w:rFonts w:ascii="HG丸ｺﾞｼｯｸM-PRO" w:eastAsia="HG丸ｺﾞｼｯｸM-PRO" w:hAnsi="HG丸ｺﾞｼｯｸM-PRO" w:hint="eastAsia"/>
                          <w:sz w:val="22"/>
                        </w:rPr>
                        <w:t>○地域や個別課題に応じた支援を強化し、市町村国保の予防・健康づくりや医療費適正化を推進。</w:t>
                      </w:r>
                    </w:p>
                    <w:p w14:paraId="360AC6C3" w14:textId="3A41A786" w:rsidR="00A00C24" w:rsidRPr="005A4E7B" w:rsidRDefault="00A00C24" w:rsidP="00C07549">
                      <w:pPr>
                        <w:spacing w:line="240" w:lineRule="exact"/>
                        <w:jc w:val="left"/>
                        <w:rPr>
                          <w:rFonts w:ascii="HG丸ｺﾞｼｯｸM-PRO" w:eastAsia="HG丸ｺﾞｼｯｸM-PRO" w:hAnsi="HG丸ｺﾞｼｯｸM-PRO"/>
                          <w:b/>
                          <w:bCs/>
                          <w:sz w:val="24"/>
                          <w:szCs w:val="36"/>
                          <w:u w:val="single"/>
                        </w:rPr>
                      </w:pPr>
                      <w:r w:rsidRPr="005A4E7B">
                        <w:rPr>
                          <w:rFonts w:ascii="HG丸ｺﾞｼｯｸM-PRO" w:eastAsia="HG丸ｺﾞｼｯｸM-PRO" w:hAnsi="HG丸ｺﾞｼｯｸM-PRO" w:hint="eastAsia"/>
                          <w:b/>
                          <w:bCs/>
                          <w:sz w:val="24"/>
                          <w:szCs w:val="36"/>
                          <w:u w:val="single"/>
                        </w:rPr>
                        <w:t>■内容(主なもの</w:t>
                      </w:r>
                      <w:r w:rsidRPr="005A4E7B">
                        <w:rPr>
                          <w:rFonts w:ascii="HG丸ｺﾞｼｯｸM-PRO" w:eastAsia="HG丸ｺﾞｼｯｸM-PRO" w:hAnsi="HG丸ｺﾞｼｯｸM-PRO"/>
                          <w:b/>
                          <w:bCs/>
                          <w:sz w:val="24"/>
                          <w:szCs w:val="36"/>
                          <w:u w:val="single"/>
                        </w:rPr>
                        <w:t>)</w:t>
                      </w:r>
                      <w:r w:rsidRPr="005A4E7B">
                        <w:rPr>
                          <w:rFonts w:ascii="HG丸ｺﾞｼｯｸM-PRO" w:eastAsia="HG丸ｺﾞｼｯｸM-PRO" w:hAnsi="HG丸ｺﾞｼｯｸM-PRO" w:hint="eastAsia"/>
                          <w:color w:val="000000" w:themeColor="text1"/>
                          <w:szCs w:val="28"/>
                        </w:rPr>
                        <w:t xml:space="preserve"> </w:t>
                      </w:r>
                    </w:p>
                    <w:tbl>
                      <w:tblPr>
                        <w:tblStyle w:val="a3"/>
                        <w:tblW w:w="9154" w:type="dxa"/>
                        <w:tblInd w:w="-5" w:type="dxa"/>
                        <w:tblCellMar>
                          <w:top w:w="28" w:type="dxa"/>
                          <w:left w:w="57" w:type="dxa"/>
                          <w:bottom w:w="28" w:type="dxa"/>
                          <w:right w:w="57" w:type="dxa"/>
                        </w:tblCellMar>
                        <w:tblLook w:val="04A0" w:firstRow="1" w:lastRow="0" w:firstColumn="1" w:lastColumn="0" w:noHBand="0" w:noVBand="1"/>
                      </w:tblPr>
                      <w:tblGrid>
                        <w:gridCol w:w="4619"/>
                        <w:gridCol w:w="4535"/>
                      </w:tblGrid>
                      <w:tr w:rsidR="00A00C24" w14:paraId="1D7AD737" w14:textId="77777777" w:rsidTr="00703108">
                        <w:tc>
                          <w:tcPr>
                            <w:tcW w:w="4619" w:type="dxa"/>
                            <w:shd w:val="clear" w:color="auto" w:fill="FDE9D9" w:themeFill="accent6" w:themeFillTint="33"/>
                            <w:vAlign w:val="center"/>
                          </w:tcPr>
                          <w:p w14:paraId="5677E6D4" w14:textId="77777777" w:rsidR="00A00C24" w:rsidRPr="00512BB5" w:rsidRDefault="00A00C24" w:rsidP="00654428">
                            <w:pPr>
                              <w:spacing w:line="240" w:lineRule="exact"/>
                              <w:ind w:left="194" w:hangingChars="97" w:hanging="194"/>
                              <w:jc w:val="center"/>
                              <w:rPr>
                                <w:rFonts w:ascii="HG丸ｺﾞｼｯｸM-PRO" w:eastAsia="HG丸ｺﾞｼｯｸM-PRO" w:hAnsi="HG丸ｺﾞｼｯｸM-PRO"/>
                                <w:sz w:val="20"/>
                                <w:szCs w:val="24"/>
                              </w:rPr>
                            </w:pPr>
                            <w:r w:rsidRPr="0022035F">
                              <w:rPr>
                                <w:rFonts w:ascii="HG丸ｺﾞｼｯｸM-PRO" w:eastAsia="HG丸ｺﾞｼｯｸM-PRO" w:hAnsi="HG丸ｺﾞｼｯｸM-PRO" w:hint="eastAsia"/>
                                <w:kern w:val="0"/>
                                <w:sz w:val="20"/>
                                <w:szCs w:val="24"/>
                              </w:rPr>
                              <w:t>◇特定健診受診率向上のための地域と医師会との連携強化事業【1</w:t>
                            </w:r>
                            <w:r>
                              <w:rPr>
                                <w:rFonts w:ascii="HG丸ｺﾞｼｯｸM-PRO" w:eastAsia="HG丸ｺﾞｼｯｸM-PRO" w:hAnsi="HG丸ｺﾞｼｯｸM-PRO"/>
                                <w:kern w:val="0"/>
                                <w:sz w:val="20"/>
                                <w:szCs w:val="24"/>
                              </w:rPr>
                              <w:t>,</w:t>
                            </w:r>
                            <w:r w:rsidRPr="0022035F">
                              <w:rPr>
                                <w:rFonts w:ascii="HG丸ｺﾞｼｯｸM-PRO" w:eastAsia="HG丸ｺﾞｼｯｸM-PRO" w:hAnsi="HG丸ｺﾞｼｯｸM-PRO"/>
                                <w:kern w:val="0"/>
                                <w:sz w:val="20"/>
                                <w:szCs w:val="24"/>
                              </w:rPr>
                              <w:t>000</w:t>
                            </w:r>
                            <w:r>
                              <w:rPr>
                                <w:rFonts w:ascii="HG丸ｺﾞｼｯｸM-PRO" w:eastAsia="HG丸ｺﾞｼｯｸM-PRO" w:hAnsi="HG丸ｺﾞｼｯｸM-PRO" w:hint="eastAsia"/>
                                <w:kern w:val="0"/>
                                <w:sz w:val="20"/>
                                <w:szCs w:val="24"/>
                              </w:rPr>
                              <w:t>万</w:t>
                            </w:r>
                            <w:r w:rsidRPr="0022035F">
                              <w:rPr>
                                <w:rFonts w:ascii="HG丸ｺﾞｼｯｸM-PRO" w:eastAsia="HG丸ｺﾞｼｯｸM-PRO" w:hAnsi="HG丸ｺﾞｼｯｸM-PRO" w:hint="eastAsia"/>
                                <w:kern w:val="0"/>
                                <w:sz w:val="20"/>
                                <w:szCs w:val="24"/>
                              </w:rPr>
                              <w:t>円】</w:t>
                            </w:r>
                          </w:p>
                        </w:tc>
                        <w:tc>
                          <w:tcPr>
                            <w:tcW w:w="4535" w:type="dxa"/>
                            <w:shd w:val="clear" w:color="auto" w:fill="FDE9D9" w:themeFill="accent6" w:themeFillTint="33"/>
                            <w:vAlign w:val="center"/>
                          </w:tcPr>
                          <w:p w14:paraId="50DF3180" w14:textId="77777777" w:rsidR="00A00C24" w:rsidRPr="00366C8E" w:rsidRDefault="00A00C24" w:rsidP="00654428">
                            <w:pPr>
                              <w:spacing w:line="300" w:lineRule="exact"/>
                              <w:ind w:left="294" w:hangingChars="147" w:hanging="294"/>
                              <w:jc w:val="center"/>
                              <w:rPr>
                                <w:rFonts w:ascii="HG丸ｺﾞｼｯｸM-PRO" w:eastAsia="HG丸ｺﾞｼｯｸM-PRO" w:hAnsi="HG丸ｺﾞｼｯｸM-PRO"/>
                                <w:sz w:val="20"/>
                                <w:szCs w:val="24"/>
                              </w:rPr>
                            </w:pPr>
                            <w:r w:rsidRPr="00366C8E">
                              <w:rPr>
                                <w:rFonts w:ascii="HG丸ｺﾞｼｯｸM-PRO" w:eastAsia="HG丸ｺﾞｼｯｸM-PRO" w:hAnsi="HG丸ｺﾞｼｯｸM-PRO" w:hint="eastAsia"/>
                                <w:sz w:val="20"/>
                                <w:szCs w:val="24"/>
                              </w:rPr>
                              <w:t>◇</w:t>
                            </w:r>
                            <w:r>
                              <w:rPr>
                                <w:rFonts w:ascii="HG丸ｺﾞｼｯｸM-PRO" w:eastAsia="HG丸ｺﾞｼｯｸM-PRO" w:hAnsi="HG丸ｺﾞｼｯｸM-PRO" w:hint="eastAsia"/>
                                <w:sz w:val="20"/>
                                <w:szCs w:val="24"/>
                              </w:rPr>
                              <w:t>薬局ナッジ【2</w:t>
                            </w:r>
                            <w:r>
                              <w:rPr>
                                <w:rFonts w:ascii="HG丸ｺﾞｼｯｸM-PRO" w:eastAsia="HG丸ｺﾞｼｯｸM-PRO" w:hAnsi="HG丸ｺﾞｼｯｸM-PRO"/>
                                <w:sz w:val="20"/>
                                <w:szCs w:val="24"/>
                              </w:rPr>
                              <w:t>,478</w:t>
                            </w:r>
                            <w:r>
                              <w:rPr>
                                <w:rFonts w:ascii="HG丸ｺﾞｼｯｸM-PRO" w:eastAsia="HG丸ｺﾞｼｯｸM-PRO" w:hAnsi="HG丸ｺﾞｼｯｸM-PRO" w:hint="eastAsia"/>
                                <w:sz w:val="20"/>
                                <w:szCs w:val="24"/>
                              </w:rPr>
                              <w:t>万</w:t>
                            </w:r>
                            <w:r>
                              <w:rPr>
                                <w:rFonts w:ascii="HG丸ｺﾞｼｯｸM-PRO" w:eastAsia="HG丸ｺﾞｼｯｸM-PRO" w:hAnsi="HG丸ｺﾞｼｯｸM-PRO"/>
                                <w:sz w:val="20"/>
                                <w:szCs w:val="24"/>
                              </w:rPr>
                              <w:t>5</w:t>
                            </w:r>
                            <w:r>
                              <w:rPr>
                                <w:rFonts w:ascii="HG丸ｺﾞｼｯｸM-PRO" w:eastAsia="HG丸ｺﾞｼｯｸM-PRO" w:hAnsi="HG丸ｺﾞｼｯｸM-PRO" w:hint="eastAsia"/>
                                <w:sz w:val="20"/>
                                <w:szCs w:val="24"/>
                              </w:rPr>
                              <w:t>千円】</w:t>
                            </w:r>
                          </w:p>
                        </w:tc>
                      </w:tr>
                      <w:tr w:rsidR="00A00C24" w14:paraId="1D68335F" w14:textId="77777777" w:rsidTr="00442460">
                        <w:trPr>
                          <w:trHeight w:val="1664"/>
                        </w:trPr>
                        <w:tc>
                          <w:tcPr>
                            <w:tcW w:w="4619" w:type="dxa"/>
                          </w:tcPr>
                          <w:p w14:paraId="0C9F190C" w14:textId="77777777" w:rsidR="00A00C24" w:rsidRPr="00807EC9" w:rsidRDefault="00A00C24" w:rsidP="00512BB5">
                            <w:pPr>
                              <w:spacing w:line="300" w:lineRule="exact"/>
                              <w:ind w:leftChars="50" w:left="105"/>
                              <w:jc w:val="left"/>
                              <w:rPr>
                                <w:rFonts w:ascii="HG丸ｺﾞｼｯｸM-PRO" w:eastAsia="HG丸ｺﾞｼｯｸM-PRO" w:hAnsi="HG丸ｺﾞｼｯｸM-PRO"/>
                                <w:sz w:val="20"/>
                                <w:szCs w:val="24"/>
                              </w:rPr>
                            </w:pPr>
                            <w:r w:rsidRPr="002A6798">
                              <w:rPr>
                                <w:rFonts w:ascii="HG丸ｺﾞｼｯｸM-PRO" w:eastAsia="HG丸ｺﾞｼｯｸM-PRO" w:hAnsi="HG丸ｺﾞｼｯｸM-PRO" w:hint="eastAsia"/>
                                <w:sz w:val="20"/>
                                <w:szCs w:val="24"/>
                              </w:rPr>
                              <w:t>かかりつけ医による受診勧奨の「推進ガイド」を</w:t>
                            </w:r>
                            <w:r>
                              <w:rPr>
                                <w:rFonts w:ascii="HG丸ｺﾞｼｯｸM-PRO" w:eastAsia="HG丸ｺﾞｼｯｸM-PRO" w:hAnsi="HG丸ｺﾞｼｯｸM-PRO" w:hint="eastAsia"/>
                                <w:sz w:val="20"/>
                                <w:szCs w:val="24"/>
                              </w:rPr>
                              <w:t>活用し</w:t>
                            </w:r>
                            <w:r w:rsidRPr="002A6798">
                              <w:rPr>
                                <w:rFonts w:ascii="HG丸ｺﾞｼｯｸM-PRO" w:eastAsia="HG丸ｺﾞｼｯｸM-PRO" w:hAnsi="HG丸ｺﾞｼｯｸM-PRO" w:hint="eastAsia"/>
                                <w:sz w:val="20"/>
                                <w:szCs w:val="24"/>
                              </w:rPr>
                              <w:t>、特定健診未受診者</w:t>
                            </w:r>
                            <w:r>
                              <w:rPr>
                                <w:rFonts w:ascii="HG丸ｺﾞｼｯｸM-PRO" w:eastAsia="HG丸ｺﾞｼｯｸM-PRO" w:hAnsi="HG丸ｺﾞｼｯｸM-PRO" w:hint="eastAsia"/>
                                <w:sz w:val="20"/>
                                <w:szCs w:val="24"/>
                              </w:rPr>
                              <w:t>に対して</w:t>
                            </w:r>
                            <w:r w:rsidRPr="002A6798">
                              <w:rPr>
                                <w:rFonts w:ascii="HG丸ｺﾞｼｯｸM-PRO" w:eastAsia="HG丸ｺﾞｼｯｸM-PRO" w:hAnsi="HG丸ｺﾞｼｯｸM-PRO" w:hint="eastAsia"/>
                                <w:sz w:val="20"/>
                                <w:szCs w:val="24"/>
                              </w:rPr>
                              <w:t>診療場面での声かけを推進</w:t>
                            </w:r>
                            <w:r>
                              <w:rPr>
                                <w:rFonts w:ascii="HG丸ｺﾞｼｯｸM-PRO" w:eastAsia="HG丸ｺﾞｼｯｸM-PRO" w:hAnsi="HG丸ｺﾞｼｯｸM-PRO" w:hint="eastAsia"/>
                                <w:sz w:val="20"/>
                                <w:szCs w:val="24"/>
                              </w:rPr>
                              <w:t>。</w:t>
                            </w:r>
                          </w:p>
                        </w:tc>
                        <w:tc>
                          <w:tcPr>
                            <w:tcW w:w="4535" w:type="dxa"/>
                          </w:tcPr>
                          <w:p w14:paraId="4E90A073" w14:textId="77777777" w:rsidR="00A00C24" w:rsidRPr="001E485E" w:rsidRDefault="00A00C24" w:rsidP="00512BB5">
                            <w:pPr>
                              <w:spacing w:line="300" w:lineRule="exact"/>
                              <w:ind w:leftChars="50" w:left="105"/>
                              <w:jc w:val="left"/>
                              <w:rPr>
                                <w:rFonts w:ascii="HG丸ｺﾞｼｯｸM-PRO" w:eastAsia="HG丸ｺﾞｼｯｸM-PRO" w:hAnsi="HG丸ｺﾞｼｯｸM-PRO"/>
                                <w:sz w:val="20"/>
                                <w:szCs w:val="24"/>
                              </w:rPr>
                            </w:pPr>
                            <w:r w:rsidRPr="00BB42FC">
                              <w:rPr>
                                <w:rFonts w:ascii="HG丸ｺﾞｼｯｸM-PRO" w:eastAsia="HG丸ｺﾞｼｯｸM-PRO" w:hAnsi="HG丸ｺﾞｼｯｸM-PRO" w:hint="eastAsia"/>
                                <w:sz w:val="20"/>
                                <w:szCs w:val="24"/>
                              </w:rPr>
                              <w:t>保健指導と</w:t>
                            </w:r>
                            <w:r>
                              <w:rPr>
                                <w:rFonts w:ascii="HG丸ｺﾞｼｯｸM-PRO" w:eastAsia="HG丸ｺﾞｼｯｸM-PRO" w:hAnsi="HG丸ｺﾞｼｯｸM-PRO" w:hint="eastAsia"/>
                                <w:sz w:val="20"/>
                                <w:szCs w:val="24"/>
                              </w:rPr>
                              <w:t>の</w:t>
                            </w:r>
                            <w:r w:rsidRPr="00BB42FC">
                              <w:rPr>
                                <w:rFonts w:ascii="HG丸ｺﾞｼｯｸM-PRO" w:eastAsia="HG丸ｺﾞｼｯｸM-PRO" w:hAnsi="HG丸ｺﾞｼｯｸM-PRO" w:hint="eastAsia"/>
                                <w:sz w:val="20"/>
                                <w:szCs w:val="24"/>
                              </w:rPr>
                              <w:t>連携</w:t>
                            </w:r>
                            <w:r>
                              <w:rPr>
                                <w:rFonts w:ascii="HG丸ｺﾞｼｯｸM-PRO" w:eastAsia="HG丸ｺﾞｼｯｸM-PRO" w:hAnsi="HG丸ｺﾞｼｯｸM-PRO" w:hint="eastAsia"/>
                                <w:sz w:val="20"/>
                                <w:szCs w:val="24"/>
                              </w:rPr>
                              <w:t>や</w:t>
                            </w:r>
                            <w:r w:rsidRPr="00BB42FC">
                              <w:rPr>
                                <w:rFonts w:ascii="HG丸ｺﾞｼｯｸM-PRO" w:eastAsia="HG丸ｺﾞｼｯｸM-PRO" w:hAnsi="HG丸ｺﾞｼｯｸM-PRO" w:hint="eastAsia"/>
                                <w:sz w:val="20"/>
                                <w:szCs w:val="24"/>
                              </w:rPr>
                              <w:t>ナッジ</w:t>
                            </w:r>
                            <w:r>
                              <w:rPr>
                                <w:rFonts w:ascii="HG丸ｺﾞｼｯｸM-PRO" w:eastAsia="HG丸ｺﾞｼｯｸM-PRO" w:hAnsi="HG丸ｺﾞｼｯｸM-PRO" w:hint="eastAsia"/>
                                <w:sz w:val="20"/>
                                <w:szCs w:val="24"/>
                              </w:rPr>
                              <w:t>を</w:t>
                            </w:r>
                            <w:r w:rsidRPr="00BB42FC">
                              <w:rPr>
                                <w:rFonts w:ascii="HG丸ｺﾞｼｯｸM-PRO" w:eastAsia="HG丸ｺﾞｼｯｸM-PRO" w:hAnsi="HG丸ｺﾞｼｯｸM-PRO" w:hint="eastAsia"/>
                                <w:sz w:val="20"/>
                                <w:szCs w:val="24"/>
                              </w:rPr>
                              <w:t>活用</w:t>
                            </w:r>
                            <w:r>
                              <w:rPr>
                                <w:rFonts w:ascii="HG丸ｺﾞｼｯｸM-PRO" w:eastAsia="HG丸ｺﾞｼｯｸM-PRO" w:hAnsi="HG丸ｺﾞｼｯｸM-PRO" w:hint="eastAsia"/>
                                <w:sz w:val="20"/>
                                <w:szCs w:val="24"/>
                              </w:rPr>
                              <w:t>した工夫を凝らし、</w:t>
                            </w:r>
                            <w:r w:rsidRPr="00BB42FC">
                              <w:rPr>
                                <w:rFonts w:ascii="HG丸ｺﾞｼｯｸM-PRO" w:eastAsia="HG丸ｺﾞｼｯｸM-PRO" w:hAnsi="HG丸ｺﾞｼｯｸM-PRO" w:hint="eastAsia"/>
                                <w:sz w:val="20"/>
                                <w:szCs w:val="24"/>
                              </w:rPr>
                              <w:t>かかりつけ</w:t>
                            </w:r>
                            <w:r>
                              <w:rPr>
                                <w:rFonts w:ascii="HG丸ｺﾞｼｯｸM-PRO" w:eastAsia="HG丸ｺﾞｼｯｸM-PRO" w:hAnsi="HG丸ｺﾞｼｯｸM-PRO" w:hint="eastAsia"/>
                                <w:sz w:val="20"/>
                                <w:szCs w:val="24"/>
                              </w:rPr>
                              <w:t>薬局が行う薬の種類が多い患者への服薬指導と、医薬品の適正使用啓発を推進。</w:t>
                            </w:r>
                          </w:p>
                        </w:tc>
                      </w:tr>
                      <w:tr w:rsidR="00A00C24" w14:paraId="1BE1699F" w14:textId="77777777" w:rsidTr="00703108">
                        <w:trPr>
                          <w:trHeight w:val="54"/>
                        </w:trPr>
                        <w:tc>
                          <w:tcPr>
                            <w:tcW w:w="4619" w:type="dxa"/>
                            <w:shd w:val="clear" w:color="auto" w:fill="FDE9D9" w:themeFill="accent6" w:themeFillTint="33"/>
                            <w:tcMar>
                              <w:left w:w="28" w:type="dxa"/>
                              <w:right w:w="28" w:type="dxa"/>
                            </w:tcMar>
                            <w:vAlign w:val="center"/>
                          </w:tcPr>
                          <w:p w14:paraId="418783F3" w14:textId="77777777" w:rsidR="00A00C24" w:rsidRPr="00512BB5" w:rsidRDefault="00A00C24" w:rsidP="00654428">
                            <w:pPr>
                              <w:spacing w:line="260" w:lineRule="exact"/>
                              <w:ind w:leftChars="-11" w:left="-23"/>
                              <w:jc w:val="center"/>
                              <w:rPr>
                                <w:rFonts w:ascii="HG丸ｺﾞｼｯｸM-PRO" w:eastAsia="HG丸ｺﾞｼｯｸM-PRO" w:hAnsi="HG丸ｺﾞｼｯｸM-PRO"/>
                                <w:sz w:val="20"/>
                                <w:szCs w:val="24"/>
                              </w:rPr>
                            </w:pPr>
                            <w:r w:rsidRPr="0022035F">
                              <w:rPr>
                                <w:rFonts w:ascii="HG丸ｺﾞｼｯｸM-PRO" w:eastAsia="HG丸ｺﾞｼｯｸM-PRO" w:hAnsi="HG丸ｺﾞｼｯｸM-PRO" w:hint="eastAsia"/>
                                <w:kern w:val="0"/>
                                <w:sz w:val="20"/>
                                <w:szCs w:val="24"/>
                              </w:rPr>
                              <w:t>◇糖尿病性腎症重症化予防アドバイザ―事業【1</w:t>
                            </w:r>
                            <w:r>
                              <w:rPr>
                                <w:rFonts w:ascii="HG丸ｺﾞｼｯｸM-PRO" w:eastAsia="HG丸ｺﾞｼｯｸM-PRO" w:hAnsi="HG丸ｺﾞｼｯｸM-PRO"/>
                                <w:kern w:val="0"/>
                                <w:sz w:val="20"/>
                                <w:szCs w:val="24"/>
                              </w:rPr>
                              <w:t>,</w:t>
                            </w:r>
                            <w:r w:rsidRPr="0022035F">
                              <w:rPr>
                                <w:rFonts w:ascii="HG丸ｺﾞｼｯｸM-PRO" w:eastAsia="HG丸ｺﾞｼｯｸM-PRO" w:hAnsi="HG丸ｺﾞｼｯｸM-PRO"/>
                                <w:kern w:val="0"/>
                                <w:sz w:val="20"/>
                                <w:szCs w:val="24"/>
                              </w:rPr>
                              <w:t>254</w:t>
                            </w:r>
                            <w:r>
                              <w:rPr>
                                <w:rFonts w:ascii="HG丸ｺﾞｼｯｸM-PRO" w:eastAsia="HG丸ｺﾞｼｯｸM-PRO" w:hAnsi="HG丸ｺﾞｼｯｸM-PRO" w:hint="eastAsia"/>
                                <w:kern w:val="0"/>
                                <w:sz w:val="20"/>
                                <w:szCs w:val="24"/>
                              </w:rPr>
                              <w:t>万</w:t>
                            </w:r>
                            <w:r w:rsidRPr="0022035F">
                              <w:rPr>
                                <w:rFonts w:ascii="HG丸ｺﾞｼｯｸM-PRO" w:eastAsia="HG丸ｺﾞｼｯｸM-PRO" w:hAnsi="HG丸ｺﾞｼｯｸM-PRO"/>
                                <w:kern w:val="0"/>
                                <w:sz w:val="20"/>
                                <w:szCs w:val="24"/>
                              </w:rPr>
                              <w:t>5</w:t>
                            </w:r>
                            <w:r w:rsidRPr="0022035F">
                              <w:rPr>
                                <w:rFonts w:ascii="HG丸ｺﾞｼｯｸM-PRO" w:eastAsia="HG丸ｺﾞｼｯｸM-PRO" w:hAnsi="HG丸ｺﾞｼｯｸM-PRO" w:hint="eastAsia"/>
                                <w:kern w:val="0"/>
                                <w:sz w:val="20"/>
                                <w:szCs w:val="24"/>
                              </w:rPr>
                              <w:t>千円】</w:t>
                            </w:r>
                          </w:p>
                        </w:tc>
                        <w:tc>
                          <w:tcPr>
                            <w:tcW w:w="4535" w:type="dxa"/>
                            <w:shd w:val="clear" w:color="auto" w:fill="FDE9D9" w:themeFill="accent6" w:themeFillTint="33"/>
                            <w:tcMar>
                              <w:left w:w="28" w:type="dxa"/>
                              <w:right w:w="28" w:type="dxa"/>
                            </w:tcMar>
                            <w:vAlign w:val="center"/>
                          </w:tcPr>
                          <w:p w14:paraId="06DDE336" w14:textId="77777777" w:rsidR="00A00C24" w:rsidRDefault="00A00C24" w:rsidP="00654428">
                            <w:pPr>
                              <w:spacing w:line="260" w:lineRule="exact"/>
                              <w:ind w:left="2420" w:hangingChars="1210" w:hanging="2420"/>
                              <w:jc w:val="center"/>
                              <w:rPr>
                                <w:rFonts w:ascii="HG丸ｺﾞｼｯｸM-PRO" w:eastAsia="HG丸ｺﾞｼｯｸM-PRO" w:hAnsi="HG丸ｺﾞｼｯｸM-PRO"/>
                                <w:kern w:val="0"/>
                                <w:sz w:val="20"/>
                                <w:szCs w:val="24"/>
                              </w:rPr>
                            </w:pPr>
                            <w:r w:rsidRPr="0022035F">
                              <w:rPr>
                                <w:rFonts w:ascii="HG丸ｺﾞｼｯｸM-PRO" w:eastAsia="HG丸ｺﾞｼｯｸM-PRO" w:hAnsi="HG丸ｺﾞｼｯｸM-PRO" w:hint="eastAsia"/>
                                <w:kern w:val="0"/>
                                <w:sz w:val="20"/>
                                <w:szCs w:val="24"/>
                              </w:rPr>
                              <w:t>◇転倒・骨折予防対策モデル事業</w:t>
                            </w:r>
                          </w:p>
                          <w:p w14:paraId="0962519B" w14:textId="77777777" w:rsidR="00A00C24" w:rsidRPr="00512BB5" w:rsidRDefault="00A00C24" w:rsidP="00654428">
                            <w:pPr>
                              <w:spacing w:line="260" w:lineRule="exact"/>
                              <w:ind w:left="2420" w:hangingChars="1210" w:hanging="2420"/>
                              <w:jc w:val="center"/>
                              <w:rPr>
                                <w:rFonts w:ascii="HG丸ｺﾞｼｯｸM-PRO" w:eastAsia="HG丸ｺﾞｼｯｸM-PRO" w:hAnsi="HG丸ｺﾞｼｯｸM-PRO"/>
                                <w:sz w:val="20"/>
                                <w:szCs w:val="24"/>
                              </w:rPr>
                            </w:pPr>
                            <w:r w:rsidRPr="0022035F">
                              <w:rPr>
                                <w:rFonts w:ascii="HG丸ｺﾞｼｯｸM-PRO" w:eastAsia="HG丸ｺﾞｼｯｸM-PRO" w:hAnsi="HG丸ｺﾞｼｯｸM-PRO" w:hint="eastAsia"/>
                                <w:kern w:val="0"/>
                                <w:sz w:val="20"/>
                                <w:szCs w:val="24"/>
                              </w:rPr>
                              <w:t>【2</w:t>
                            </w:r>
                            <w:r>
                              <w:rPr>
                                <w:rFonts w:ascii="HG丸ｺﾞｼｯｸM-PRO" w:eastAsia="HG丸ｺﾞｼｯｸM-PRO" w:hAnsi="HG丸ｺﾞｼｯｸM-PRO"/>
                                <w:kern w:val="0"/>
                                <w:sz w:val="20"/>
                                <w:szCs w:val="24"/>
                              </w:rPr>
                              <w:t>,</w:t>
                            </w:r>
                            <w:r w:rsidRPr="0022035F">
                              <w:rPr>
                                <w:rFonts w:ascii="HG丸ｺﾞｼｯｸM-PRO" w:eastAsia="HG丸ｺﾞｼｯｸM-PRO" w:hAnsi="HG丸ｺﾞｼｯｸM-PRO"/>
                                <w:kern w:val="0"/>
                                <w:sz w:val="20"/>
                                <w:szCs w:val="24"/>
                              </w:rPr>
                              <w:t>900</w:t>
                            </w:r>
                            <w:r>
                              <w:rPr>
                                <w:rFonts w:ascii="HG丸ｺﾞｼｯｸM-PRO" w:eastAsia="HG丸ｺﾞｼｯｸM-PRO" w:hAnsi="HG丸ｺﾞｼｯｸM-PRO" w:hint="eastAsia"/>
                                <w:kern w:val="0"/>
                                <w:sz w:val="20"/>
                                <w:szCs w:val="24"/>
                              </w:rPr>
                              <w:t>万</w:t>
                            </w:r>
                            <w:r w:rsidRPr="0022035F">
                              <w:rPr>
                                <w:rFonts w:ascii="HG丸ｺﾞｼｯｸM-PRO" w:eastAsia="HG丸ｺﾞｼｯｸM-PRO" w:hAnsi="HG丸ｺﾞｼｯｸM-PRO" w:hint="eastAsia"/>
                                <w:kern w:val="0"/>
                                <w:sz w:val="20"/>
                                <w:szCs w:val="24"/>
                              </w:rPr>
                              <w:t>円】＜新規＞</w:t>
                            </w:r>
                          </w:p>
                        </w:tc>
                      </w:tr>
                      <w:tr w:rsidR="00A00C24" w14:paraId="3D3211AD" w14:textId="77777777" w:rsidTr="009A378D">
                        <w:trPr>
                          <w:trHeight w:val="1788"/>
                        </w:trPr>
                        <w:tc>
                          <w:tcPr>
                            <w:tcW w:w="4619" w:type="dxa"/>
                            <w:tcMar>
                              <w:left w:w="28" w:type="dxa"/>
                              <w:right w:w="28" w:type="dxa"/>
                            </w:tcMar>
                          </w:tcPr>
                          <w:p w14:paraId="319DC916" w14:textId="77777777" w:rsidR="00A00C24" w:rsidRPr="00366C8E" w:rsidRDefault="00A00C24" w:rsidP="009A378D">
                            <w:pPr>
                              <w:spacing w:line="300" w:lineRule="exact"/>
                              <w:ind w:leftChars="50" w:left="105"/>
                              <w:jc w:val="left"/>
                              <w:rPr>
                                <w:rFonts w:ascii="HG丸ｺﾞｼｯｸM-PRO" w:eastAsia="HG丸ｺﾞｼｯｸM-PRO" w:hAnsi="HG丸ｺﾞｼｯｸM-PRO"/>
                                <w:sz w:val="20"/>
                                <w:szCs w:val="24"/>
                              </w:rPr>
                            </w:pPr>
                            <w:r>
                              <w:rPr>
                                <w:rFonts w:ascii="HG丸ｺﾞｼｯｸM-PRO" w:eastAsia="HG丸ｺﾞｼｯｸM-PRO" w:hAnsi="HG丸ｺﾞｼｯｸM-PRO" w:hint="eastAsia"/>
                                <w:sz w:val="20"/>
                                <w:szCs w:val="24"/>
                              </w:rPr>
                              <w:t>糖</w:t>
                            </w:r>
                            <w:r w:rsidRPr="00366C8E">
                              <w:rPr>
                                <w:rFonts w:ascii="HG丸ｺﾞｼｯｸM-PRO" w:eastAsia="HG丸ｺﾞｼｯｸM-PRO" w:hAnsi="HG丸ｺﾞｼｯｸM-PRO" w:hint="eastAsia"/>
                                <w:sz w:val="20"/>
                                <w:szCs w:val="24"/>
                              </w:rPr>
                              <w:t>尿病性腎症重症化</w:t>
                            </w:r>
                            <w:r>
                              <w:rPr>
                                <w:rFonts w:ascii="HG丸ｺﾞｼｯｸM-PRO" w:eastAsia="HG丸ｺﾞｼｯｸM-PRO" w:hAnsi="HG丸ｺﾞｼｯｸM-PRO" w:hint="eastAsia"/>
                                <w:sz w:val="20"/>
                                <w:szCs w:val="24"/>
                              </w:rPr>
                              <w:t>につながる未治療者や</w:t>
                            </w:r>
                            <w:r w:rsidRPr="00E25DE4">
                              <w:rPr>
                                <w:rFonts w:ascii="HG丸ｺﾞｼｯｸM-PRO" w:eastAsia="HG丸ｺﾞｼｯｸM-PRO" w:hAnsi="HG丸ｺﾞｼｯｸM-PRO" w:hint="eastAsia"/>
                                <w:sz w:val="20"/>
                                <w:szCs w:val="24"/>
                              </w:rPr>
                              <w:t>治療中断者</w:t>
                            </w:r>
                            <w:r>
                              <w:rPr>
                                <w:rFonts w:ascii="HG丸ｺﾞｼｯｸM-PRO" w:eastAsia="HG丸ｺﾞｼｯｸM-PRO" w:hAnsi="HG丸ｺﾞｼｯｸM-PRO" w:hint="eastAsia"/>
                                <w:sz w:val="20"/>
                                <w:szCs w:val="24"/>
                              </w:rPr>
                              <w:t>等を減らすため、地域において医療と保険者の連携のもと適切な治療に結びつける受診勧奨体制を整備。</w:t>
                            </w:r>
                          </w:p>
                        </w:tc>
                        <w:tc>
                          <w:tcPr>
                            <w:tcW w:w="4535" w:type="dxa"/>
                            <w:tcMar>
                              <w:left w:w="28" w:type="dxa"/>
                              <w:right w:w="28" w:type="dxa"/>
                            </w:tcMar>
                          </w:tcPr>
                          <w:p w14:paraId="0D38200C" w14:textId="77777777" w:rsidR="00A00C24" w:rsidRPr="00BC4987" w:rsidRDefault="00A00C24" w:rsidP="002036AC">
                            <w:pPr>
                              <w:spacing w:line="300" w:lineRule="exact"/>
                              <w:ind w:leftChars="80" w:left="168"/>
                              <w:jc w:val="left"/>
                              <w:rPr>
                                <w:rFonts w:ascii="HG丸ｺﾞｼｯｸM-PRO" w:eastAsia="HG丸ｺﾞｼｯｸM-PRO" w:hAnsi="HG丸ｺﾞｼｯｸM-PRO"/>
                                <w:sz w:val="20"/>
                                <w:szCs w:val="24"/>
                              </w:rPr>
                            </w:pPr>
                            <w:r w:rsidRPr="00366C8E">
                              <w:rPr>
                                <w:rFonts w:ascii="HG丸ｺﾞｼｯｸM-PRO" w:eastAsia="HG丸ｺﾞｼｯｸM-PRO" w:hAnsi="HG丸ｺﾞｼｯｸM-PRO" w:hint="eastAsia"/>
                                <w:sz w:val="20"/>
                                <w:szCs w:val="24"/>
                              </w:rPr>
                              <w:t>高齢者の</w:t>
                            </w:r>
                            <w:r>
                              <w:rPr>
                                <w:rFonts w:ascii="HG丸ｺﾞｼｯｸM-PRO" w:eastAsia="HG丸ｺﾞｼｯｸM-PRO" w:hAnsi="HG丸ｺﾞｼｯｸM-PRO" w:hint="eastAsia"/>
                                <w:sz w:val="20"/>
                                <w:szCs w:val="24"/>
                              </w:rPr>
                              <w:t>身体</w:t>
                            </w:r>
                            <w:r w:rsidRPr="00366C8E">
                              <w:rPr>
                                <w:rFonts w:ascii="HG丸ｺﾞｼｯｸM-PRO" w:eastAsia="HG丸ｺﾞｼｯｸM-PRO" w:hAnsi="HG丸ｺﾞｼｯｸM-PRO" w:hint="eastAsia"/>
                                <w:sz w:val="20"/>
                                <w:szCs w:val="24"/>
                              </w:rPr>
                              <w:t>活動</w:t>
                            </w:r>
                            <w:r>
                              <w:rPr>
                                <w:rFonts w:ascii="HG丸ｺﾞｼｯｸM-PRO" w:eastAsia="HG丸ｺﾞｼｯｸM-PRO" w:hAnsi="HG丸ｺﾞｼｯｸM-PRO" w:hint="eastAsia"/>
                                <w:sz w:val="20"/>
                                <w:szCs w:val="24"/>
                              </w:rPr>
                              <w:t>量や種類を</w:t>
                            </w:r>
                            <w:r w:rsidRPr="00366C8E">
                              <w:rPr>
                                <w:rFonts w:ascii="HG丸ｺﾞｼｯｸM-PRO" w:eastAsia="HG丸ｺﾞｼｯｸM-PRO" w:hAnsi="HG丸ｺﾞｼｯｸM-PRO" w:hint="eastAsia"/>
                                <w:sz w:val="20"/>
                                <w:szCs w:val="24"/>
                              </w:rPr>
                              <w:t>調査</w:t>
                            </w:r>
                            <w:r>
                              <w:rPr>
                                <w:rFonts w:ascii="HG丸ｺﾞｼｯｸM-PRO" w:eastAsia="HG丸ｺﾞｼｯｸM-PRO" w:hAnsi="HG丸ｺﾞｼｯｸM-PRO" w:hint="eastAsia"/>
                                <w:sz w:val="20"/>
                                <w:szCs w:val="24"/>
                              </w:rPr>
                              <w:t>・分析・評価。骨折の主要因である</w:t>
                            </w:r>
                            <w:r w:rsidRPr="00366C8E">
                              <w:rPr>
                                <w:rFonts w:ascii="HG丸ｺﾞｼｯｸM-PRO" w:eastAsia="HG丸ｺﾞｼｯｸM-PRO" w:hAnsi="HG丸ｺﾞｼｯｸM-PRO" w:hint="eastAsia"/>
                                <w:sz w:val="20"/>
                                <w:szCs w:val="24"/>
                              </w:rPr>
                              <w:t>転倒リスク</w:t>
                            </w:r>
                            <w:r>
                              <w:rPr>
                                <w:rFonts w:ascii="HG丸ｺﾞｼｯｸM-PRO" w:eastAsia="HG丸ｺﾞｼｯｸM-PRO" w:hAnsi="HG丸ｺﾞｼｯｸM-PRO" w:hint="eastAsia"/>
                                <w:sz w:val="20"/>
                                <w:szCs w:val="24"/>
                              </w:rPr>
                              <w:t>低減のため、</w:t>
                            </w:r>
                            <w:r w:rsidRPr="00366C8E">
                              <w:rPr>
                                <w:rFonts w:ascii="HG丸ｺﾞｼｯｸM-PRO" w:eastAsia="HG丸ｺﾞｼｯｸM-PRO" w:hAnsi="HG丸ｺﾞｼｯｸM-PRO" w:hint="eastAsia"/>
                                <w:sz w:val="20"/>
                                <w:szCs w:val="24"/>
                              </w:rPr>
                              <w:t>地域づくり</w:t>
                            </w:r>
                            <w:r>
                              <w:rPr>
                                <w:rFonts w:ascii="HG丸ｺﾞｼｯｸM-PRO" w:eastAsia="HG丸ｺﾞｼｯｸM-PRO" w:hAnsi="HG丸ｺﾞｼｯｸM-PRO" w:hint="eastAsia"/>
                                <w:sz w:val="20"/>
                                <w:szCs w:val="24"/>
                              </w:rPr>
                              <w:t>の視点で</w:t>
                            </w:r>
                            <w:r w:rsidRPr="00366C8E">
                              <w:rPr>
                                <w:rFonts w:ascii="HG丸ｺﾞｼｯｸM-PRO" w:eastAsia="HG丸ｺﾞｼｯｸM-PRO" w:hAnsi="HG丸ｺﾞｼｯｸM-PRO" w:hint="eastAsia"/>
                                <w:sz w:val="20"/>
                                <w:szCs w:val="24"/>
                              </w:rPr>
                              <w:t>適切な方策</w:t>
                            </w:r>
                            <w:r>
                              <w:rPr>
                                <w:rFonts w:ascii="HG丸ｺﾞｼｯｸM-PRO" w:eastAsia="HG丸ｺﾞｼｯｸM-PRO" w:hAnsi="HG丸ｺﾞｼｯｸM-PRO" w:hint="eastAsia"/>
                                <w:sz w:val="20"/>
                                <w:szCs w:val="24"/>
                              </w:rPr>
                              <w:t>について検討</w:t>
                            </w:r>
                            <w:r w:rsidRPr="00366C8E">
                              <w:rPr>
                                <w:rFonts w:ascii="HG丸ｺﾞｼｯｸM-PRO" w:eastAsia="HG丸ｺﾞｼｯｸM-PRO" w:hAnsi="HG丸ｺﾞｼｯｸM-PRO" w:hint="eastAsia"/>
                                <w:sz w:val="20"/>
                                <w:szCs w:val="24"/>
                              </w:rPr>
                              <w:t>。</w:t>
                            </w:r>
                          </w:p>
                        </w:tc>
                      </w:tr>
                    </w:tbl>
                    <w:p w14:paraId="44DCDEDB" w14:textId="77777777" w:rsidR="00A00C24" w:rsidRDefault="00A00C24" w:rsidP="00A00C24">
                      <w:pPr>
                        <w:spacing w:beforeLines="50" w:before="180" w:line="240" w:lineRule="exact"/>
                        <w:ind w:leftChars="50" w:left="105"/>
                        <w:jc w:val="left"/>
                        <w:rPr>
                          <w:rFonts w:ascii="HG丸ｺﾞｼｯｸM-PRO" w:eastAsia="HG丸ｺﾞｼｯｸM-PRO" w:hAnsi="HG丸ｺﾞｼｯｸM-PRO"/>
                          <w:bCs/>
                          <w:sz w:val="20"/>
                          <w:szCs w:val="20"/>
                        </w:rPr>
                      </w:pPr>
                    </w:p>
                    <w:p w14:paraId="685E5C8F" w14:textId="77777777" w:rsidR="00A00C24" w:rsidRPr="00E03EAE" w:rsidRDefault="00A00C24" w:rsidP="00A00C24">
                      <w:pPr>
                        <w:spacing w:beforeLines="50" w:before="180" w:line="240" w:lineRule="exact"/>
                        <w:ind w:leftChars="50" w:left="105"/>
                        <w:jc w:val="right"/>
                        <w:rPr>
                          <w:rFonts w:ascii="HG丸ｺﾞｼｯｸM-PRO" w:eastAsia="HG丸ｺﾞｼｯｸM-PRO" w:hAnsi="HG丸ｺﾞｼｯｸM-PRO"/>
                          <w:bCs/>
                          <w:sz w:val="20"/>
                          <w:szCs w:val="20"/>
                        </w:rPr>
                      </w:pPr>
                    </w:p>
                    <w:p w14:paraId="0711D476" w14:textId="77777777" w:rsidR="00A00C24" w:rsidRPr="00E03EAE" w:rsidRDefault="00A00C24" w:rsidP="00A00C24">
                      <w:pPr>
                        <w:spacing w:line="300" w:lineRule="exact"/>
                        <w:ind w:leftChars="100" w:left="210"/>
                        <w:jc w:val="left"/>
                        <w:rPr>
                          <w:rFonts w:ascii="HG丸ｺﾞｼｯｸM-PRO" w:eastAsia="HG丸ｺﾞｼｯｸM-PRO" w:hAnsi="HG丸ｺﾞｼｯｸM-PRO"/>
                          <w:bCs/>
                          <w:sz w:val="20"/>
                          <w:szCs w:val="20"/>
                        </w:rPr>
                      </w:pPr>
                    </w:p>
                  </w:txbxContent>
                </v:textbox>
                <w10:wrap anchory="margin"/>
              </v:rect>
            </w:pict>
          </mc:Fallback>
        </mc:AlternateContent>
      </w:r>
      <w:r>
        <w:rPr>
          <w:noProof/>
        </w:rPr>
        <mc:AlternateContent>
          <mc:Choice Requires="wpg">
            <w:drawing>
              <wp:anchor distT="0" distB="0" distL="114300" distR="114300" simplePos="0" relativeHeight="251796480" behindDoc="0" locked="0" layoutInCell="1" allowOverlap="1" wp14:anchorId="47261F3D" wp14:editId="37EC665C">
                <wp:simplePos x="0" y="0"/>
                <wp:positionH relativeFrom="page">
                  <wp:posOffset>6514264</wp:posOffset>
                </wp:positionH>
                <wp:positionV relativeFrom="page">
                  <wp:posOffset>9499671</wp:posOffset>
                </wp:positionV>
                <wp:extent cx="238760" cy="47625"/>
                <wp:effectExtent l="19050" t="19050" r="0" b="9525"/>
                <wp:wrapNone/>
                <wp:docPr id="150" name="グループ化 150"/>
                <wp:cNvGraphicFramePr/>
                <a:graphic xmlns:a="http://schemas.openxmlformats.org/drawingml/2006/main">
                  <a:graphicData uri="http://schemas.microsoft.com/office/word/2010/wordprocessingGroup">
                    <wpg:wgp>
                      <wpg:cNvGrpSpPr/>
                      <wpg:grpSpPr>
                        <a:xfrm rot="21170932" flipH="1">
                          <a:off x="0" y="0"/>
                          <a:ext cx="238760" cy="47625"/>
                          <a:chOff x="0" y="0"/>
                          <a:chExt cx="238760" cy="120015"/>
                        </a:xfrm>
                      </wpg:grpSpPr>
                      <wps:wsp>
                        <wps:cNvPr id="151" name="円弧 151"/>
                        <wps:cNvSpPr/>
                        <wps:spPr>
                          <a:xfrm>
                            <a:off x="76200" y="0"/>
                            <a:ext cx="162560" cy="95534"/>
                          </a:xfrm>
                          <a:prstGeom prst="arc">
                            <a:avLst/>
                          </a:prstGeom>
                          <a:ln>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2" name="円弧 152"/>
                        <wps:cNvSpPr/>
                        <wps:spPr>
                          <a:xfrm>
                            <a:off x="0" y="47625"/>
                            <a:ext cx="211455" cy="72390"/>
                          </a:xfrm>
                          <a:prstGeom prst="arc">
                            <a:avLst/>
                          </a:prstGeom>
                          <a:ln>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3646E680" id="グループ化 150" o:spid="_x0000_s1026" style="position:absolute;left:0;text-align:left;margin-left:512.95pt;margin-top:748pt;width:18.8pt;height:3.75pt;rotation:468657fd;flip:x;z-index:251796480;mso-position-horizontal-relative:page;mso-position-vertical-relative:page;mso-height-relative:margin" coordsize="238760,120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">
                <v:shape id="円弧 151" o:spid="_x0000_s1027" style="position:absolute;left:76200;width:162560;height:95534;visibility:visible;mso-wrap-style:square;v-text-anchor:middle" coordsize="162560,95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" path="m81280,nsc126170,,162560,21386,162560,47767r-81280,l81280,xem81280,nfc126170,,162560,21386,162560,47767e" filled="f" strokecolor="#974706 [1609]">
                  <v:path arrowok="t" o:connecttype="custom" o:connectlocs="81280,0;162560,47767" o:connectangles="0,0"/>
                </v:shape>
                <v:shape id="円弧 152" o:spid="_x0000_s1028" style="position:absolute;top:47625;width:211455;height:72390;visibility:visible;mso-wrap-style:square;v-text-anchor:middle" coordsize="211455,7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" path="m105727,nsc164119,,211455,16205,211455,36195r-105727,c105728,24130,105727,12065,105727,xem105727,nfc164119,,211455,16205,211455,36195e" filled="f" strokecolor="#974706 [1609]">
                  <v:path arrowok="t" o:connecttype="custom" o:connectlocs="105727,0;211455,36195" o:connectangles="0,0"/>
                </v:shape>
                <w10:wrap anchorx="page" anchory="page"/>
              </v:group>
            </w:pict>
          </mc:Fallback>
        </mc:AlternateContent>
      </w:r>
      <w:r>
        <w:rPr>
          <w:noProof/>
        </w:rPr>
        <mc:AlternateContent>
          <mc:Choice Requires="wps">
            <w:drawing>
              <wp:anchor distT="0" distB="0" distL="114300" distR="114300" simplePos="0" relativeHeight="251812864" behindDoc="0" locked="0" layoutInCell="1" allowOverlap="1" wp14:anchorId="56DD6233" wp14:editId="060D2063">
                <wp:simplePos x="0" y="0"/>
                <wp:positionH relativeFrom="page">
                  <wp:posOffset>2172494</wp:posOffset>
                </wp:positionH>
                <wp:positionV relativeFrom="page">
                  <wp:posOffset>8133080</wp:posOffset>
                </wp:positionV>
                <wp:extent cx="130810" cy="64770"/>
                <wp:effectExtent l="0" t="19050" r="21590" b="30480"/>
                <wp:wrapNone/>
                <wp:docPr id="153" name="部分円 39"/>
                <wp:cNvGraphicFramePr/>
                <a:graphic xmlns:a="http://schemas.openxmlformats.org/drawingml/2006/main">
                  <a:graphicData uri="http://schemas.microsoft.com/office/word/2010/wordprocessingShape">
                    <wps:wsp>
                      <wps:cNvSpPr/>
                      <wps:spPr>
                        <a:xfrm rot="19191840">
                          <a:off x="0" y="0"/>
                          <a:ext cx="130810" cy="64770"/>
                        </a:xfrm>
                        <a:custGeom>
                          <a:avLst/>
                          <a:gdLst>
                            <a:gd name="connsiteX0" fmla="*/ 207818 w 207818"/>
                            <a:gd name="connsiteY0" fmla="*/ 75294 h 150588"/>
                            <a:gd name="connsiteX1" fmla="*/ 103909 w 207818"/>
                            <a:gd name="connsiteY1" fmla="*/ 150588 h 150588"/>
                            <a:gd name="connsiteX2" fmla="*/ 0 w 207818"/>
                            <a:gd name="connsiteY2" fmla="*/ 75294 h 150588"/>
                            <a:gd name="connsiteX3" fmla="*/ 103909 w 207818"/>
                            <a:gd name="connsiteY3" fmla="*/ 0 h 150588"/>
                            <a:gd name="connsiteX4" fmla="*/ 103909 w 207818"/>
                            <a:gd name="connsiteY4" fmla="*/ 75294 h 150588"/>
                            <a:gd name="connsiteX5" fmla="*/ 207818 w 207818"/>
                            <a:gd name="connsiteY5" fmla="*/ 75294 h 150588"/>
                            <a:gd name="connsiteX0" fmla="*/ 207818 w 207818"/>
                            <a:gd name="connsiteY0" fmla="*/ 75294 h 150588"/>
                            <a:gd name="connsiteX1" fmla="*/ 103909 w 207818"/>
                            <a:gd name="connsiteY1" fmla="*/ 150588 h 150588"/>
                            <a:gd name="connsiteX2" fmla="*/ 0 w 207818"/>
                            <a:gd name="connsiteY2" fmla="*/ 75294 h 150588"/>
                            <a:gd name="connsiteX3" fmla="*/ 103909 w 207818"/>
                            <a:gd name="connsiteY3" fmla="*/ 0 h 150588"/>
                            <a:gd name="connsiteX4" fmla="*/ 99060 w 207818"/>
                            <a:gd name="connsiteY4" fmla="*/ 25908 h 150588"/>
                            <a:gd name="connsiteX5" fmla="*/ 103909 w 207818"/>
                            <a:gd name="connsiteY5" fmla="*/ 75294 h 150588"/>
                            <a:gd name="connsiteX6" fmla="*/ 207818 w 207818"/>
                            <a:gd name="connsiteY6" fmla="*/ 75294 h 150588"/>
                            <a:gd name="connsiteX0" fmla="*/ 207818 w 207818"/>
                            <a:gd name="connsiteY0" fmla="*/ 75294 h 150588"/>
                            <a:gd name="connsiteX1" fmla="*/ 103909 w 207818"/>
                            <a:gd name="connsiteY1" fmla="*/ 150588 h 150588"/>
                            <a:gd name="connsiteX2" fmla="*/ 0 w 207818"/>
                            <a:gd name="connsiteY2" fmla="*/ 75294 h 150588"/>
                            <a:gd name="connsiteX3" fmla="*/ 103909 w 207818"/>
                            <a:gd name="connsiteY3" fmla="*/ 0 h 150588"/>
                            <a:gd name="connsiteX4" fmla="*/ 99060 w 207818"/>
                            <a:gd name="connsiteY4" fmla="*/ 25908 h 150588"/>
                            <a:gd name="connsiteX5" fmla="*/ 103909 w 207818"/>
                            <a:gd name="connsiteY5" fmla="*/ 75294 h 150588"/>
                            <a:gd name="connsiteX6" fmla="*/ 207818 w 207818"/>
                            <a:gd name="connsiteY6" fmla="*/ 75294 h 150588"/>
                            <a:gd name="connsiteX0" fmla="*/ 207818 w 207818"/>
                            <a:gd name="connsiteY0" fmla="*/ 75294 h 150588"/>
                            <a:gd name="connsiteX1" fmla="*/ 103909 w 207818"/>
                            <a:gd name="connsiteY1" fmla="*/ 150588 h 150588"/>
                            <a:gd name="connsiteX2" fmla="*/ 0 w 207818"/>
                            <a:gd name="connsiteY2" fmla="*/ 75294 h 150588"/>
                            <a:gd name="connsiteX3" fmla="*/ 103909 w 207818"/>
                            <a:gd name="connsiteY3" fmla="*/ 0 h 150588"/>
                            <a:gd name="connsiteX4" fmla="*/ 99060 w 207818"/>
                            <a:gd name="connsiteY4" fmla="*/ 25908 h 150588"/>
                            <a:gd name="connsiteX5" fmla="*/ 103909 w 207818"/>
                            <a:gd name="connsiteY5" fmla="*/ 75294 h 150588"/>
                            <a:gd name="connsiteX6" fmla="*/ 207818 w 207818"/>
                            <a:gd name="connsiteY6" fmla="*/ 75294 h 150588"/>
                            <a:gd name="connsiteX0" fmla="*/ 207929 w 207929"/>
                            <a:gd name="connsiteY0" fmla="*/ 75294 h 150588"/>
                            <a:gd name="connsiteX1" fmla="*/ 104020 w 207929"/>
                            <a:gd name="connsiteY1" fmla="*/ 150588 h 150588"/>
                            <a:gd name="connsiteX2" fmla="*/ 111 w 207929"/>
                            <a:gd name="connsiteY2" fmla="*/ 75294 h 150588"/>
                            <a:gd name="connsiteX3" fmla="*/ 84192 w 207929"/>
                            <a:gd name="connsiteY3" fmla="*/ 0 h 150588"/>
                            <a:gd name="connsiteX4" fmla="*/ 99171 w 207929"/>
                            <a:gd name="connsiteY4" fmla="*/ 25908 h 150588"/>
                            <a:gd name="connsiteX5" fmla="*/ 104020 w 207929"/>
                            <a:gd name="connsiteY5" fmla="*/ 75294 h 150588"/>
                            <a:gd name="connsiteX6" fmla="*/ 207929 w 207929"/>
                            <a:gd name="connsiteY6" fmla="*/ 75294 h 150588"/>
                            <a:gd name="connsiteX0" fmla="*/ 207929 w 207929"/>
                            <a:gd name="connsiteY0" fmla="*/ 75294 h 150588"/>
                            <a:gd name="connsiteX1" fmla="*/ 104020 w 207929"/>
                            <a:gd name="connsiteY1" fmla="*/ 150588 h 150588"/>
                            <a:gd name="connsiteX2" fmla="*/ 111 w 207929"/>
                            <a:gd name="connsiteY2" fmla="*/ 75294 h 150588"/>
                            <a:gd name="connsiteX3" fmla="*/ 84192 w 207929"/>
                            <a:gd name="connsiteY3" fmla="*/ 0 h 150588"/>
                            <a:gd name="connsiteX4" fmla="*/ 99171 w 207929"/>
                            <a:gd name="connsiteY4" fmla="*/ 25908 h 150588"/>
                            <a:gd name="connsiteX5" fmla="*/ 71972 w 207929"/>
                            <a:gd name="connsiteY5" fmla="*/ 69195 h 150588"/>
                            <a:gd name="connsiteX6" fmla="*/ 207929 w 207929"/>
                            <a:gd name="connsiteY6" fmla="*/ 75294 h 150588"/>
                            <a:gd name="connsiteX0" fmla="*/ 208026 w 208026"/>
                            <a:gd name="connsiteY0" fmla="*/ 75294 h 123139"/>
                            <a:gd name="connsiteX1" fmla="*/ 111747 w 208026"/>
                            <a:gd name="connsiteY1" fmla="*/ 123139 h 123139"/>
                            <a:gd name="connsiteX2" fmla="*/ 208 w 208026"/>
                            <a:gd name="connsiteY2" fmla="*/ 75294 h 123139"/>
                            <a:gd name="connsiteX3" fmla="*/ 84289 w 208026"/>
                            <a:gd name="connsiteY3" fmla="*/ 0 h 123139"/>
                            <a:gd name="connsiteX4" fmla="*/ 99268 w 208026"/>
                            <a:gd name="connsiteY4" fmla="*/ 25908 h 123139"/>
                            <a:gd name="connsiteX5" fmla="*/ 72069 w 208026"/>
                            <a:gd name="connsiteY5" fmla="*/ 69195 h 123139"/>
                            <a:gd name="connsiteX6" fmla="*/ 208026 w 208026"/>
                            <a:gd name="connsiteY6" fmla="*/ 75294 h 123139"/>
                            <a:gd name="connsiteX0" fmla="*/ 186941 w 186941"/>
                            <a:gd name="connsiteY0" fmla="*/ 75294 h 123140"/>
                            <a:gd name="connsiteX1" fmla="*/ 90662 w 186941"/>
                            <a:gd name="connsiteY1" fmla="*/ 123139 h 123140"/>
                            <a:gd name="connsiteX2" fmla="*/ 290 w 186941"/>
                            <a:gd name="connsiteY2" fmla="*/ 76825 h 123140"/>
                            <a:gd name="connsiteX3" fmla="*/ 63204 w 186941"/>
                            <a:gd name="connsiteY3" fmla="*/ 0 h 123140"/>
                            <a:gd name="connsiteX4" fmla="*/ 78183 w 186941"/>
                            <a:gd name="connsiteY4" fmla="*/ 25908 h 123140"/>
                            <a:gd name="connsiteX5" fmla="*/ 50984 w 186941"/>
                            <a:gd name="connsiteY5" fmla="*/ 69195 h 123140"/>
                            <a:gd name="connsiteX6" fmla="*/ 186941 w 186941"/>
                            <a:gd name="connsiteY6" fmla="*/ 75294 h 123140"/>
                            <a:gd name="connsiteX0" fmla="*/ 188847 w 188847"/>
                            <a:gd name="connsiteY0" fmla="*/ 75294 h 123849"/>
                            <a:gd name="connsiteX1" fmla="*/ 92568 w 188847"/>
                            <a:gd name="connsiteY1" fmla="*/ 123139 h 123849"/>
                            <a:gd name="connsiteX2" fmla="*/ 21718 w 188847"/>
                            <a:gd name="connsiteY2" fmla="*/ 102108 h 123849"/>
                            <a:gd name="connsiteX3" fmla="*/ 2196 w 188847"/>
                            <a:gd name="connsiteY3" fmla="*/ 76825 h 123849"/>
                            <a:gd name="connsiteX4" fmla="*/ 65110 w 188847"/>
                            <a:gd name="connsiteY4" fmla="*/ 0 h 123849"/>
                            <a:gd name="connsiteX5" fmla="*/ 80089 w 188847"/>
                            <a:gd name="connsiteY5" fmla="*/ 25908 h 123849"/>
                            <a:gd name="connsiteX6" fmla="*/ 52890 w 188847"/>
                            <a:gd name="connsiteY6" fmla="*/ 69195 h 123849"/>
                            <a:gd name="connsiteX7" fmla="*/ 188847 w 188847"/>
                            <a:gd name="connsiteY7" fmla="*/ 75294 h 123849"/>
                            <a:gd name="connsiteX0" fmla="*/ 188565 w 188565"/>
                            <a:gd name="connsiteY0" fmla="*/ 75294 h 123849"/>
                            <a:gd name="connsiteX1" fmla="*/ 92286 w 188565"/>
                            <a:gd name="connsiteY1" fmla="*/ 123139 h 123849"/>
                            <a:gd name="connsiteX2" fmla="*/ 21436 w 188565"/>
                            <a:gd name="connsiteY2" fmla="*/ 102108 h 123849"/>
                            <a:gd name="connsiteX3" fmla="*/ 1914 w 188565"/>
                            <a:gd name="connsiteY3" fmla="*/ 76825 h 123849"/>
                            <a:gd name="connsiteX4" fmla="*/ 64828 w 188565"/>
                            <a:gd name="connsiteY4" fmla="*/ 0 h 123849"/>
                            <a:gd name="connsiteX5" fmla="*/ 79807 w 188565"/>
                            <a:gd name="connsiteY5" fmla="*/ 25908 h 123849"/>
                            <a:gd name="connsiteX6" fmla="*/ 52608 w 188565"/>
                            <a:gd name="connsiteY6" fmla="*/ 69195 h 123849"/>
                            <a:gd name="connsiteX7" fmla="*/ 188565 w 188565"/>
                            <a:gd name="connsiteY7" fmla="*/ 75294 h 123849"/>
                            <a:gd name="connsiteX0" fmla="*/ 188565 w 188565"/>
                            <a:gd name="connsiteY0" fmla="*/ 75294 h 124434"/>
                            <a:gd name="connsiteX1" fmla="*/ 92286 w 188565"/>
                            <a:gd name="connsiteY1" fmla="*/ 123139 h 124434"/>
                            <a:gd name="connsiteX2" fmla="*/ 21436 w 188565"/>
                            <a:gd name="connsiteY2" fmla="*/ 102108 h 124434"/>
                            <a:gd name="connsiteX3" fmla="*/ 1914 w 188565"/>
                            <a:gd name="connsiteY3" fmla="*/ 76825 h 124434"/>
                            <a:gd name="connsiteX4" fmla="*/ 64828 w 188565"/>
                            <a:gd name="connsiteY4" fmla="*/ 0 h 124434"/>
                            <a:gd name="connsiteX5" fmla="*/ 79807 w 188565"/>
                            <a:gd name="connsiteY5" fmla="*/ 25908 h 124434"/>
                            <a:gd name="connsiteX6" fmla="*/ 52608 w 188565"/>
                            <a:gd name="connsiteY6" fmla="*/ 69195 h 124434"/>
                            <a:gd name="connsiteX7" fmla="*/ 188565 w 188565"/>
                            <a:gd name="connsiteY7" fmla="*/ 75294 h 124434"/>
                            <a:gd name="connsiteX0" fmla="*/ 188565 w 188565"/>
                            <a:gd name="connsiteY0" fmla="*/ 75294 h 124434"/>
                            <a:gd name="connsiteX1" fmla="*/ 92286 w 188565"/>
                            <a:gd name="connsiteY1" fmla="*/ 123139 h 124434"/>
                            <a:gd name="connsiteX2" fmla="*/ 21436 w 188565"/>
                            <a:gd name="connsiteY2" fmla="*/ 102108 h 124434"/>
                            <a:gd name="connsiteX3" fmla="*/ 1914 w 188565"/>
                            <a:gd name="connsiteY3" fmla="*/ 76825 h 124434"/>
                            <a:gd name="connsiteX4" fmla="*/ 64828 w 188565"/>
                            <a:gd name="connsiteY4" fmla="*/ 0 h 124434"/>
                            <a:gd name="connsiteX5" fmla="*/ 79807 w 188565"/>
                            <a:gd name="connsiteY5" fmla="*/ 25908 h 124434"/>
                            <a:gd name="connsiteX6" fmla="*/ 52608 w 188565"/>
                            <a:gd name="connsiteY6" fmla="*/ 69195 h 124434"/>
                            <a:gd name="connsiteX7" fmla="*/ 71628 w 188565"/>
                            <a:gd name="connsiteY7" fmla="*/ 68580 h 124434"/>
                            <a:gd name="connsiteX8" fmla="*/ 188565 w 188565"/>
                            <a:gd name="connsiteY8" fmla="*/ 75294 h 124434"/>
                            <a:gd name="connsiteX0" fmla="*/ 188565 w 188565"/>
                            <a:gd name="connsiteY0" fmla="*/ 75294 h 124434"/>
                            <a:gd name="connsiteX1" fmla="*/ 92286 w 188565"/>
                            <a:gd name="connsiteY1" fmla="*/ 123139 h 124434"/>
                            <a:gd name="connsiteX2" fmla="*/ 21436 w 188565"/>
                            <a:gd name="connsiteY2" fmla="*/ 102108 h 124434"/>
                            <a:gd name="connsiteX3" fmla="*/ 1914 w 188565"/>
                            <a:gd name="connsiteY3" fmla="*/ 76825 h 124434"/>
                            <a:gd name="connsiteX4" fmla="*/ 64828 w 188565"/>
                            <a:gd name="connsiteY4" fmla="*/ 0 h 124434"/>
                            <a:gd name="connsiteX5" fmla="*/ 79807 w 188565"/>
                            <a:gd name="connsiteY5" fmla="*/ 25908 h 124434"/>
                            <a:gd name="connsiteX6" fmla="*/ 63310 w 188565"/>
                            <a:gd name="connsiteY6" fmla="*/ 60006 h 124434"/>
                            <a:gd name="connsiteX7" fmla="*/ 71628 w 188565"/>
                            <a:gd name="connsiteY7" fmla="*/ 68580 h 124434"/>
                            <a:gd name="connsiteX8" fmla="*/ 188565 w 188565"/>
                            <a:gd name="connsiteY8" fmla="*/ 75294 h 124434"/>
                            <a:gd name="connsiteX0" fmla="*/ 188565 w 188565"/>
                            <a:gd name="connsiteY0" fmla="*/ 75294 h 124434"/>
                            <a:gd name="connsiteX1" fmla="*/ 92286 w 188565"/>
                            <a:gd name="connsiteY1" fmla="*/ 123139 h 124434"/>
                            <a:gd name="connsiteX2" fmla="*/ 21436 w 188565"/>
                            <a:gd name="connsiteY2" fmla="*/ 102108 h 124434"/>
                            <a:gd name="connsiteX3" fmla="*/ 1914 w 188565"/>
                            <a:gd name="connsiteY3" fmla="*/ 76825 h 124434"/>
                            <a:gd name="connsiteX4" fmla="*/ 64828 w 188565"/>
                            <a:gd name="connsiteY4" fmla="*/ 0 h 124434"/>
                            <a:gd name="connsiteX5" fmla="*/ 79807 w 188565"/>
                            <a:gd name="connsiteY5" fmla="*/ 25908 h 124434"/>
                            <a:gd name="connsiteX6" fmla="*/ 63310 w 188565"/>
                            <a:gd name="connsiteY6" fmla="*/ 60006 h 124434"/>
                            <a:gd name="connsiteX7" fmla="*/ 71628 w 188565"/>
                            <a:gd name="connsiteY7" fmla="*/ 68580 h 124434"/>
                            <a:gd name="connsiteX8" fmla="*/ 163068 w 188565"/>
                            <a:gd name="connsiteY8" fmla="*/ 73152 h 124434"/>
                            <a:gd name="connsiteX9" fmla="*/ 188565 w 188565"/>
                            <a:gd name="connsiteY9" fmla="*/ 75294 h 124434"/>
                            <a:gd name="connsiteX0" fmla="*/ 188565 w 188565"/>
                            <a:gd name="connsiteY0" fmla="*/ 95204 h 124784"/>
                            <a:gd name="connsiteX1" fmla="*/ 92286 w 188565"/>
                            <a:gd name="connsiteY1" fmla="*/ 123139 h 124784"/>
                            <a:gd name="connsiteX2" fmla="*/ 21436 w 188565"/>
                            <a:gd name="connsiteY2" fmla="*/ 102108 h 124784"/>
                            <a:gd name="connsiteX3" fmla="*/ 1914 w 188565"/>
                            <a:gd name="connsiteY3" fmla="*/ 76825 h 124784"/>
                            <a:gd name="connsiteX4" fmla="*/ 64828 w 188565"/>
                            <a:gd name="connsiteY4" fmla="*/ 0 h 124784"/>
                            <a:gd name="connsiteX5" fmla="*/ 79807 w 188565"/>
                            <a:gd name="connsiteY5" fmla="*/ 25908 h 124784"/>
                            <a:gd name="connsiteX6" fmla="*/ 63310 w 188565"/>
                            <a:gd name="connsiteY6" fmla="*/ 60006 h 124784"/>
                            <a:gd name="connsiteX7" fmla="*/ 71628 w 188565"/>
                            <a:gd name="connsiteY7" fmla="*/ 68580 h 124784"/>
                            <a:gd name="connsiteX8" fmla="*/ 163068 w 188565"/>
                            <a:gd name="connsiteY8" fmla="*/ 73152 h 124784"/>
                            <a:gd name="connsiteX9" fmla="*/ 188565 w 188565"/>
                            <a:gd name="connsiteY9" fmla="*/ 95204 h 124784"/>
                            <a:gd name="connsiteX0" fmla="*/ 188565 w 188565"/>
                            <a:gd name="connsiteY0" fmla="*/ 86036 h 123789"/>
                            <a:gd name="connsiteX1" fmla="*/ 92286 w 188565"/>
                            <a:gd name="connsiteY1" fmla="*/ 123139 h 123789"/>
                            <a:gd name="connsiteX2" fmla="*/ 21436 w 188565"/>
                            <a:gd name="connsiteY2" fmla="*/ 102108 h 123789"/>
                            <a:gd name="connsiteX3" fmla="*/ 1914 w 188565"/>
                            <a:gd name="connsiteY3" fmla="*/ 76825 h 123789"/>
                            <a:gd name="connsiteX4" fmla="*/ 64828 w 188565"/>
                            <a:gd name="connsiteY4" fmla="*/ 0 h 123789"/>
                            <a:gd name="connsiteX5" fmla="*/ 79807 w 188565"/>
                            <a:gd name="connsiteY5" fmla="*/ 25908 h 123789"/>
                            <a:gd name="connsiteX6" fmla="*/ 63310 w 188565"/>
                            <a:gd name="connsiteY6" fmla="*/ 60006 h 123789"/>
                            <a:gd name="connsiteX7" fmla="*/ 71628 w 188565"/>
                            <a:gd name="connsiteY7" fmla="*/ 68580 h 123789"/>
                            <a:gd name="connsiteX8" fmla="*/ 163068 w 188565"/>
                            <a:gd name="connsiteY8" fmla="*/ 73152 h 123789"/>
                            <a:gd name="connsiteX9" fmla="*/ 188565 w 188565"/>
                            <a:gd name="connsiteY9" fmla="*/ 86036 h 123789"/>
                            <a:gd name="connsiteX0" fmla="*/ 188565 w 188565"/>
                            <a:gd name="connsiteY0" fmla="*/ 86036 h 123789"/>
                            <a:gd name="connsiteX1" fmla="*/ 92286 w 188565"/>
                            <a:gd name="connsiteY1" fmla="*/ 123139 h 123789"/>
                            <a:gd name="connsiteX2" fmla="*/ 21436 w 188565"/>
                            <a:gd name="connsiteY2" fmla="*/ 102108 h 123789"/>
                            <a:gd name="connsiteX3" fmla="*/ 1914 w 188565"/>
                            <a:gd name="connsiteY3" fmla="*/ 76825 h 123789"/>
                            <a:gd name="connsiteX4" fmla="*/ 64828 w 188565"/>
                            <a:gd name="connsiteY4" fmla="*/ 0 h 123789"/>
                            <a:gd name="connsiteX5" fmla="*/ 79807 w 188565"/>
                            <a:gd name="connsiteY5" fmla="*/ 25908 h 123789"/>
                            <a:gd name="connsiteX6" fmla="*/ 63310 w 188565"/>
                            <a:gd name="connsiteY6" fmla="*/ 60006 h 123789"/>
                            <a:gd name="connsiteX7" fmla="*/ 71628 w 188565"/>
                            <a:gd name="connsiteY7" fmla="*/ 68580 h 123789"/>
                            <a:gd name="connsiteX8" fmla="*/ 114300 w 188565"/>
                            <a:gd name="connsiteY8" fmla="*/ 70104 h 123789"/>
                            <a:gd name="connsiteX9" fmla="*/ 163068 w 188565"/>
                            <a:gd name="connsiteY9" fmla="*/ 73152 h 123789"/>
                            <a:gd name="connsiteX10" fmla="*/ 188565 w 188565"/>
                            <a:gd name="connsiteY10" fmla="*/ 86036 h 123789"/>
                            <a:gd name="connsiteX0" fmla="*/ 188565 w 188565"/>
                            <a:gd name="connsiteY0" fmla="*/ 86036 h 123789"/>
                            <a:gd name="connsiteX1" fmla="*/ 92286 w 188565"/>
                            <a:gd name="connsiteY1" fmla="*/ 123139 h 123789"/>
                            <a:gd name="connsiteX2" fmla="*/ 21436 w 188565"/>
                            <a:gd name="connsiteY2" fmla="*/ 102108 h 123789"/>
                            <a:gd name="connsiteX3" fmla="*/ 1914 w 188565"/>
                            <a:gd name="connsiteY3" fmla="*/ 76825 h 123789"/>
                            <a:gd name="connsiteX4" fmla="*/ 64828 w 188565"/>
                            <a:gd name="connsiteY4" fmla="*/ 0 h 123789"/>
                            <a:gd name="connsiteX5" fmla="*/ 79807 w 188565"/>
                            <a:gd name="connsiteY5" fmla="*/ 25908 h 123789"/>
                            <a:gd name="connsiteX6" fmla="*/ 63310 w 188565"/>
                            <a:gd name="connsiteY6" fmla="*/ 60006 h 123789"/>
                            <a:gd name="connsiteX7" fmla="*/ 71628 w 188565"/>
                            <a:gd name="connsiteY7" fmla="*/ 68580 h 123789"/>
                            <a:gd name="connsiteX8" fmla="*/ 112771 w 188565"/>
                            <a:gd name="connsiteY8" fmla="*/ 77761 h 123789"/>
                            <a:gd name="connsiteX9" fmla="*/ 163068 w 188565"/>
                            <a:gd name="connsiteY9" fmla="*/ 73152 h 123789"/>
                            <a:gd name="connsiteX10" fmla="*/ 188565 w 188565"/>
                            <a:gd name="connsiteY10" fmla="*/ 86036 h 123789"/>
                            <a:gd name="connsiteX0" fmla="*/ 187528 w 187528"/>
                            <a:gd name="connsiteY0" fmla="*/ 86036 h 123789"/>
                            <a:gd name="connsiteX1" fmla="*/ 91249 w 187528"/>
                            <a:gd name="connsiteY1" fmla="*/ 123139 h 123789"/>
                            <a:gd name="connsiteX2" fmla="*/ 20399 w 187528"/>
                            <a:gd name="connsiteY2" fmla="*/ 102108 h 123789"/>
                            <a:gd name="connsiteX3" fmla="*/ 2021 w 187528"/>
                            <a:gd name="connsiteY3" fmla="*/ 78356 h 123789"/>
                            <a:gd name="connsiteX4" fmla="*/ 63791 w 187528"/>
                            <a:gd name="connsiteY4" fmla="*/ 0 h 123789"/>
                            <a:gd name="connsiteX5" fmla="*/ 78770 w 187528"/>
                            <a:gd name="connsiteY5" fmla="*/ 25908 h 123789"/>
                            <a:gd name="connsiteX6" fmla="*/ 62273 w 187528"/>
                            <a:gd name="connsiteY6" fmla="*/ 60006 h 123789"/>
                            <a:gd name="connsiteX7" fmla="*/ 70591 w 187528"/>
                            <a:gd name="connsiteY7" fmla="*/ 68580 h 123789"/>
                            <a:gd name="connsiteX8" fmla="*/ 111734 w 187528"/>
                            <a:gd name="connsiteY8" fmla="*/ 77761 h 123789"/>
                            <a:gd name="connsiteX9" fmla="*/ 162031 w 187528"/>
                            <a:gd name="connsiteY9" fmla="*/ 73152 h 123789"/>
                            <a:gd name="connsiteX10" fmla="*/ 187528 w 187528"/>
                            <a:gd name="connsiteY10" fmla="*/ 86036 h 123789"/>
                            <a:gd name="connsiteX0" fmla="*/ 187623 w 187623"/>
                            <a:gd name="connsiteY0" fmla="*/ 77190 h 114943"/>
                            <a:gd name="connsiteX1" fmla="*/ 91344 w 187623"/>
                            <a:gd name="connsiteY1" fmla="*/ 114293 h 114943"/>
                            <a:gd name="connsiteX2" fmla="*/ 20494 w 187623"/>
                            <a:gd name="connsiteY2" fmla="*/ 93262 h 114943"/>
                            <a:gd name="connsiteX3" fmla="*/ 2116 w 187623"/>
                            <a:gd name="connsiteY3" fmla="*/ 69510 h 114943"/>
                            <a:gd name="connsiteX4" fmla="*/ 65412 w 187623"/>
                            <a:gd name="connsiteY4" fmla="*/ 0 h 114943"/>
                            <a:gd name="connsiteX5" fmla="*/ 78865 w 187623"/>
                            <a:gd name="connsiteY5" fmla="*/ 17062 h 114943"/>
                            <a:gd name="connsiteX6" fmla="*/ 62368 w 187623"/>
                            <a:gd name="connsiteY6" fmla="*/ 51160 h 114943"/>
                            <a:gd name="connsiteX7" fmla="*/ 70686 w 187623"/>
                            <a:gd name="connsiteY7" fmla="*/ 59734 h 114943"/>
                            <a:gd name="connsiteX8" fmla="*/ 111829 w 187623"/>
                            <a:gd name="connsiteY8" fmla="*/ 68915 h 114943"/>
                            <a:gd name="connsiteX9" fmla="*/ 162126 w 187623"/>
                            <a:gd name="connsiteY9" fmla="*/ 64306 h 114943"/>
                            <a:gd name="connsiteX10" fmla="*/ 187623 w 187623"/>
                            <a:gd name="connsiteY10" fmla="*/ 77190 h 114943"/>
                            <a:gd name="connsiteX0" fmla="*/ 186786 w 186786"/>
                            <a:gd name="connsiteY0" fmla="*/ 77190 h 114943"/>
                            <a:gd name="connsiteX1" fmla="*/ 90507 w 186786"/>
                            <a:gd name="connsiteY1" fmla="*/ 114293 h 114943"/>
                            <a:gd name="connsiteX2" fmla="*/ 19657 w 186786"/>
                            <a:gd name="connsiteY2" fmla="*/ 93262 h 114943"/>
                            <a:gd name="connsiteX3" fmla="*/ 2216 w 186786"/>
                            <a:gd name="connsiteY3" fmla="*/ 67986 h 114943"/>
                            <a:gd name="connsiteX4" fmla="*/ 64575 w 186786"/>
                            <a:gd name="connsiteY4" fmla="*/ 0 h 114943"/>
                            <a:gd name="connsiteX5" fmla="*/ 78028 w 186786"/>
                            <a:gd name="connsiteY5" fmla="*/ 17062 h 114943"/>
                            <a:gd name="connsiteX6" fmla="*/ 61531 w 186786"/>
                            <a:gd name="connsiteY6" fmla="*/ 51160 h 114943"/>
                            <a:gd name="connsiteX7" fmla="*/ 69849 w 186786"/>
                            <a:gd name="connsiteY7" fmla="*/ 59734 h 114943"/>
                            <a:gd name="connsiteX8" fmla="*/ 110992 w 186786"/>
                            <a:gd name="connsiteY8" fmla="*/ 68915 h 114943"/>
                            <a:gd name="connsiteX9" fmla="*/ 161289 w 186786"/>
                            <a:gd name="connsiteY9" fmla="*/ 64306 h 114943"/>
                            <a:gd name="connsiteX10" fmla="*/ 186786 w 186786"/>
                            <a:gd name="connsiteY10" fmla="*/ 77190 h 114943"/>
                            <a:gd name="connsiteX0" fmla="*/ 186046 w 186046"/>
                            <a:gd name="connsiteY0" fmla="*/ 77190 h 114943"/>
                            <a:gd name="connsiteX1" fmla="*/ 89767 w 186046"/>
                            <a:gd name="connsiteY1" fmla="*/ 114293 h 114943"/>
                            <a:gd name="connsiteX2" fmla="*/ 18917 w 186046"/>
                            <a:gd name="connsiteY2" fmla="*/ 93262 h 114943"/>
                            <a:gd name="connsiteX3" fmla="*/ 2310 w 186046"/>
                            <a:gd name="connsiteY3" fmla="*/ 64938 h 114943"/>
                            <a:gd name="connsiteX4" fmla="*/ 63835 w 186046"/>
                            <a:gd name="connsiteY4" fmla="*/ 0 h 114943"/>
                            <a:gd name="connsiteX5" fmla="*/ 77288 w 186046"/>
                            <a:gd name="connsiteY5" fmla="*/ 17062 h 114943"/>
                            <a:gd name="connsiteX6" fmla="*/ 60791 w 186046"/>
                            <a:gd name="connsiteY6" fmla="*/ 51160 h 114943"/>
                            <a:gd name="connsiteX7" fmla="*/ 69109 w 186046"/>
                            <a:gd name="connsiteY7" fmla="*/ 59734 h 114943"/>
                            <a:gd name="connsiteX8" fmla="*/ 110252 w 186046"/>
                            <a:gd name="connsiteY8" fmla="*/ 68915 h 114943"/>
                            <a:gd name="connsiteX9" fmla="*/ 160549 w 186046"/>
                            <a:gd name="connsiteY9" fmla="*/ 64306 h 114943"/>
                            <a:gd name="connsiteX10" fmla="*/ 186046 w 186046"/>
                            <a:gd name="connsiteY10" fmla="*/ 77190 h 1149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86046" h="114943">
                              <a:moveTo>
                                <a:pt x="186046" y="77190"/>
                              </a:moveTo>
                              <a:cubicBezTo>
                                <a:pt x="186046" y="118774"/>
                                <a:pt x="117622" y="111614"/>
                                <a:pt x="89767" y="114293"/>
                              </a:cubicBezTo>
                              <a:cubicBezTo>
                                <a:pt x="61912" y="116972"/>
                                <a:pt x="27863" y="111651"/>
                                <a:pt x="18917" y="93262"/>
                              </a:cubicBezTo>
                              <a:cubicBezTo>
                                <a:pt x="6907" y="59630"/>
                                <a:pt x="-5176" y="80482"/>
                                <a:pt x="2310" y="64938"/>
                              </a:cubicBezTo>
                              <a:cubicBezTo>
                                <a:pt x="9796" y="49394"/>
                                <a:pt x="47325" y="8231"/>
                                <a:pt x="63835" y="0"/>
                              </a:cubicBezTo>
                              <a:cubicBezTo>
                                <a:pt x="62219" y="8636"/>
                                <a:pt x="94157" y="5376"/>
                                <a:pt x="77288" y="17062"/>
                              </a:cubicBezTo>
                              <a:lnTo>
                                <a:pt x="60791" y="51160"/>
                              </a:lnTo>
                              <a:lnTo>
                                <a:pt x="69109" y="59734"/>
                              </a:lnTo>
                              <a:lnTo>
                                <a:pt x="110252" y="68915"/>
                              </a:lnTo>
                              <a:lnTo>
                                <a:pt x="160549" y="64306"/>
                              </a:lnTo>
                              <a:lnTo>
                                <a:pt x="186046" y="77190"/>
                              </a:lnTo>
                              <a:close/>
                            </a:path>
                          </a:pathLst>
                        </a:custGeom>
                        <a:solidFill>
                          <a:schemeClr val="bg1"/>
                        </a:solidFill>
                        <a:ln w="9525">
                          <a:solidFill>
                            <a:schemeClr val="accent3">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D7FCBF5" id="部分円 39" o:spid="_x0000_s1026" style="position:absolute;left:0;text-align:left;margin-left:171.05pt;margin-top:640.4pt;width:10.3pt;height:5.1pt;rotation:-2630353fd;z-index:251812864;visibility:visible;mso-wrap-style:square;mso-wrap-distance-left:9pt;mso-wrap-distance-top:0;mso-wrap-distance-right:9pt;mso-wrap-distance-bottom:0;mso-position-horizontal:absolute;mso-position-horizontal-relative:page;mso-position-vertical:absolute;mso-position-vertical-relative:page;v-text-anchor:middle" coordsize="186046,1149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" path="m186046,77190v,41584,-68424,34424,-96279,37103c61912,116972,27863,111651,18917,93262,6907,59630,-5176,80482,2310,64938,9796,49394,47325,8231,63835,,62219,8636,94157,5376,77288,17062l60791,51160r8318,8574l110252,68915r50297,-4609l186046,77190xe" fillcolor="white [3212]" strokecolor="#4e6128 [1606]">
                <v:path arrowok="t" o:connecttype="custom" o:connectlocs="130810,43496;63116,64404;13301,52553;1624,36592;44883,0;54342,9614;42742,28828;48591,33660;77519,38833;112883,36236;130810,43496" o:connectangles="0,0,0,0,0,0,0,0,0,0,0"/>
                <w10:wrap anchorx="page" anchory="page"/>
              </v:shape>
            </w:pict>
          </mc:Fallback>
        </mc:AlternateContent>
      </w:r>
      <w:r>
        <w:rPr>
          <w:noProof/>
        </w:rPr>
        <mc:AlternateContent>
          <mc:Choice Requires="wpg">
            <w:drawing>
              <wp:anchor distT="0" distB="0" distL="114300" distR="114300" simplePos="0" relativeHeight="251813888" behindDoc="0" locked="0" layoutInCell="1" allowOverlap="1" wp14:anchorId="40A031FC" wp14:editId="5CAA56FA">
                <wp:simplePos x="0" y="0"/>
                <wp:positionH relativeFrom="page">
                  <wp:posOffset>1999003</wp:posOffset>
                </wp:positionH>
                <wp:positionV relativeFrom="page">
                  <wp:posOffset>7994424</wp:posOffset>
                </wp:positionV>
                <wp:extent cx="88890" cy="78693"/>
                <wp:effectExtent l="0" t="0" r="26035" b="17145"/>
                <wp:wrapNone/>
                <wp:docPr id="154" name="グループ化 154"/>
                <wp:cNvGraphicFramePr/>
                <a:graphic xmlns:a="http://schemas.openxmlformats.org/drawingml/2006/main">
                  <a:graphicData uri="http://schemas.microsoft.com/office/word/2010/wordprocessingGroup">
                    <wpg:wgp>
                      <wpg:cNvGrpSpPr/>
                      <wpg:grpSpPr>
                        <a:xfrm>
                          <a:off x="0" y="0"/>
                          <a:ext cx="88890" cy="78693"/>
                          <a:chOff x="0" y="0"/>
                          <a:chExt cx="75324" cy="71892"/>
                        </a:xfrm>
                      </wpg:grpSpPr>
                      <wps:wsp>
                        <wps:cNvPr id="155" name="アーチ 155"/>
                        <wps:cNvSpPr>
                          <a:spLocks noChangeAspect="1"/>
                        </wps:cNvSpPr>
                        <wps:spPr>
                          <a:xfrm>
                            <a:off x="0" y="0"/>
                            <a:ext cx="28080" cy="21960"/>
                          </a:xfrm>
                          <a:prstGeom prst="blockArc">
                            <a:avLst>
                              <a:gd name="adj1" fmla="val 10161127"/>
                              <a:gd name="adj2" fmla="val 20998423"/>
                              <a:gd name="adj3" fmla="val 12896"/>
                            </a:avLst>
                          </a:prstGeom>
                          <a:solidFill>
                            <a:schemeClr val="tx1">
                              <a:lumMod val="65000"/>
                              <a:lumOff val="35000"/>
                            </a:schemeClr>
                          </a:solidFill>
                          <a:ln w="6350">
                            <a:solidFill>
                              <a:schemeClr val="accent3">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 name="アーチ 156"/>
                        <wps:cNvSpPr>
                          <a:spLocks noChangeAspect="1"/>
                        </wps:cNvSpPr>
                        <wps:spPr>
                          <a:xfrm flipH="1">
                            <a:off x="47244" y="0"/>
                            <a:ext cx="28080" cy="21960"/>
                          </a:xfrm>
                          <a:prstGeom prst="blockArc">
                            <a:avLst>
                              <a:gd name="adj1" fmla="val 10161127"/>
                              <a:gd name="adj2" fmla="val 20998423"/>
                              <a:gd name="adj3" fmla="val 12896"/>
                            </a:avLst>
                          </a:prstGeom>
                          <a:solidFill>
                            <a:schemeClr val="tx1">
                              <a:lumMod val="65000"/>
                              <a:lumOff val="35000"/>
                            </a:schemeClr>
                          </a:solidFill>
                          <a:ln w="6350">
                            <a:solidFill>
                              <a:schemeClr val="accent3">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 name="直線コネクタ 157"/>
                        <wps:cNvCnPr/>
                        <wps:spPr>
                          <a:xfrm>
                            <a:off x="33528" y="21336"/>
                            <a:ext cx="0" cy="24130"/>
                          </a:xfrm>
                          <a:prstGeom prst="line">
                            <a:avLst/>
                          </a:prstGeom>
                          <a:ln>
                            <a:solidFill>
                              <a:schemeClr val="accent3">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158" name="アーチ 158"/>
                        <wps:cNvSpPr>
                          <a:spLocks noChangeAspect="1"/>
                        </wps:cNvSpPr>
                        <wps:spPr>
                          <a:xfrm rot="600000" flipH="1" flipV="1">
                            <a:off x="20574" y="50292"/>
                            <a:ext cx="28080" cy="21600"/>
                          </a:xfrm>
                          <a:prstGeom prst="blockArc">
                            <a:avLst>
                              <a:gd name="adj1" fmla="val 10161127"/>
                              <a:gd name="adj2" fmla="val 20998423"/>
                              <a:gd name="adj3" fmla="val 12896"/>
                            </a:avLst>
                          </a:prstGeom>
                          <a:solidFill>
                            <a:schemeClr val="tx1">
                              <a:lumMod val="65000"/>
                              <a:lumOff val="35000"/>
                            </a:schemeClr>
                          </a:solidFill>
                          <a:ln w="6350">
                            <a:solidFill>
                              <a:schemeClr val="accent3">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9AE7FDF" id="グループ化 154" o:spid="_x0000_s1026" style="position:absolute;left:0;text-align:left;margin-left:157.4pt;margin-top:629.5pt;width:7pt;height:6.2pt;z-index:251813888;mso-position-horizontal-relative:page;mso-position-vertical-relative:page" coordsize="75324,718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">
                <v:shape id="アーチ 155" o:spid="_x0000_s1027" style="position:absolute;width:28080;height:21960;visibility:visible;mso-wrap-style:square;v-text-anchor:middle" coordsize="28080,21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" path="m389,13547c-987,9070,1354,4398,6253,1844,9662,67,13894,-457,17839,410v4961,1090,8759,4218,9896,8149l24931,9055c23957,6143,20862,3855,16873,3097,13903,2533,10746,2879,8137,4054,3965,5933,1960,9566,3189,13020l389,13547xe" fillcolor="#5a5a5a [2109]" strokecolor="#4e6128 [1606]" strokeweight=".5pt">
                  <v:path arrowok="t" o:connecttype="custom" o:connectlocs="389,13547;6253,1844;17839,410;27735,8559;24931,9055;16873,3097;8137,4054;3189,13020;389,13547" o:connectangles="0,0,0,0,0,0,0,0,0"/>
                  <o:lock v:ext="edit" aspectratio="t"/>
                </v:shape>
                <v:shape id="アーチ 156" o:spid="_x0000_s1028" style="position:absolute;left:47244;width:28080;height:21960;flip:x;visibility:visible;mso-wrap-style:square;v-text-anchor:middle" coordsize="28080,21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" path="m389,13547c-987,9070,1354,4398,6253,1844,9662,67,13894,-457,17839,410v4961,1090,8759,4218,9896,8149l24931,9055c23957,6143,20862,3855,16873,3097,13903,2533,10746,2879,8137,4054,3965,5933,1960,9566,3189,13020l389,13547xe" fillcolor="#5a5a5a [2109]" strokecolor="#4e6128 [1606]" strokeweight=".5pt">
                  <v:path arrowok="t" o:connecttype="custom" o:connectlocs="389,13547;6253,1844;17839,410;27735,8559;24931,9055;16873,3097;8137,4054;3189,13020;389,13547" o:connectangles="0,0,0,0,0,0,0,0,0"/>
                  <o:lock v:ext="edit" aspectratio="t"/>
                </v:shape>
                <v:line id="直線コネクタ 157" o:spid="_x0000_s1029" style="position:absolute;visibility:visible;mso-wrap-style:square" from="33528,21336" to="33528,454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" strokecolor="#4e6128 [1606]"/>
                <v:shape id="アーチ 158" o:spid="_x0000_s1030" style="position:absolute;left:20574;top:50292;width:28080;height:21600;rotation:10;flip:x y;visibility:visible;mso-wrap-style:square;v-text-anchor:middle" coordsize="2808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" path="m401,13364c-1011,8921,1369,4276,6342,1768,9720,65,13888,-437,17781,390v4970,1057,8787,4125,9942,7990l24963,8869c23965,6008,20842,3767,16831,3036,13899,2502,10789,2831,8202,3949,3939,5791,1887,9412,3160,12846l401,13364xe" fillcolor="#5a5a5a [2109]" strokecolor="#4e6128 [1606]" strokeweight=".5pt">
                  <v:path arrowok="t" o:connecttype="custom" o:connectlocs="401,13364;6342,1768;17781,390;27723,8380;24963,8869;16831,3036;8202,3949;3160,12846;401,13364" o:connectangles="0,0,0,0,0,0,0,0,0"/>
                  <o:lock v:ext="edit" aspectratio="t"/>
                </v:shape>
                <w10:wrap anchorx="page" anchory="page"/>
              </v:group>
            </w:pict>
          </mc:Fallback>
        </mc:AlternateContent>
      </w:r>
      <w:r w:rsidRPr="00B00712">
        <w:rPr>
          <w:noProof/>
        </w:rPr>
        <mc:AlternateContent>
          <mc:Choice Requires="wps">
            <w:drawing>
              <wp:anchor distT="0" distB="0" distL="114300" distR="114300" simplePos="0" relativeHeight="251791360" behindDoc="0" locked="0" layoutInCell="1" allowOverlap="1" wp14:anchorId="46028304" wp14:editId="5DFE2EAD">
                <wp:simplePos x="0" y="0"/>
                <wp:positionH relativeFrom="column">
                  <wp:posOffset>-121920</wp:posOffset>
                </wp:positionH>
                <wp:positionV relativeFrom="paragraph">
                  <wp:posOffset>1132792</wp:posOffset>
                </wp:positionV>
                <wp:extent cx="6011545" cy="972988"/>
                <wp:effectExtent l="19050" t="19050" r="27305" b="17780"/>
                <wp:wrapNone/>
                <wp:docPr id="160" name="タイトル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011545" cy="972988"/>
                        </a:xfrm>
                        <a:prstGeom prst="roundRect">
                          <a:avLst/>
                        </a:prstGeom>
                        <a:ln w="38100" cmpd="dbl"/>
                      </wps:spPr>
                      <wps:style>
                        <a:lnRef idx="2">
                          <a:schemeClr val="dk1"/>
                        </a:lnRef>
                        <a:fillRef idx="1">
                          <a:schemeClr val="lt1"/>
                        </a:fillRef>
                        <a:effectRef idx="0">
                          <a:schemeClr val="dk1"/>
                        </a:effectRef>
                        <a:fontRef idx="minor">
                          <a:schemeClr val="dk1"/>
                        </a:fontRef>
                      </wps:style>
                      <wps:txbx>
                        <w:txbxContent>
                          <w:p w14:paraId="4550A651" w14:textId="77777777" w:rsidR="00A00C24" w:rsidRDefault="00A00C24" w:rsidP="00A00C24">
                            <w:pPr>
                              <w:pStyle w:val="Web"/>
                              <w:spacing w:before="0" w:beforeAutospacing="0" w:after="0" w:afterAutospacing="0" w:line="400" w:lineRule="exact"/>
                              <w:jc w:val="center"/>
                              <w:rPr>
                                <w:rFonts w:ascii="HG丸ｺﾞｼｯｸM-PRO" w:eastAsia="HG丸ｺﾞｼｯｸM-PRO" w:hAnsi="HG丸ｺﾞｼｯｸM-PRO" w:cstheme="majorBidi"/>
                                <w:b/>
                                <w:bCs/>
                                <w:color w:val="000000" w:themeColor="text1"/>
                                <w:kern w:val="24"/>
                                <w:sz w:val="36"/>
                                <w:szCs w:val="36"/>
                                <w:u w:val="single"/>
                              </w:rPr>
                            </w:pPr>
                            <w:r>
                              <w:rPr>
                                <w:rFonts w:ascii="HG丸ｺﾞｼｯｸM-PRO" w:eastAsia="HG丸ｺﾞｼｯｸM-PRO" w:hAnsi="HG丸ｺﾞｼｯｸM-PRO" w:cstheme="majorBidi" w:hint="eastAsia"/>
                                <w:b/>
                                <w:bCs/>
                                <w:color w:val="000000" w:themeColor="text1"/>
                                <w:kern w:val="24"/>
                                <w:sz w:val="36"/>
                                <w:szCs w:val="36"/>
                                <w:u w:val="single"/>
                              </w:rPr>
                              <w:t>府民（市町村</w:t>
                            </w:r>
                            <w:r>
                              <w:rPr>
                                <w:rFonts w:ascii="HG丸ｺﾞｼｯｸM-PRO" w:eastAsia="HG丸ｺﾞｼｯｸM-PRO" w:hAnsi="HG丸ｺﾞｼｯｸM-PRO" w:cstheme="majorBidi"/>
                                <w:b/>
                                <w:bCs/>
                                <w:color w:val="000000" w:themeColor="text1"/>
                                <w:kern w:val="24"/>
                                <w:sz w:val="36"/>
                                <w:szCs w:val="36"/>
                                <w:u w:val="single"/>
                              </w:rPr>
                              <w:t>国保</w:t>
                            </w:r>
                            <w:r>
                              <w:rPr>
                                <w:rFonts w:ascii="HG丸ｺﾞｼｯｸM-PRO" w:eastAsia="HG丸ｺﾞｼｯｸM-PRO" w:hAnsi="HG丸ｺﾞｼｯｸM-PRO" w:cstheme="majorBidi" w:hint="eastAsia"/>
                                <w:b/>
                                <w:bCs/>
                                <w:color w:val="000000" w:themeColor="text1"/>
                                <w:kern w:val="24"/>
                                <w:sz w:val="36"/>
                                <w:szCs w:val="36"/>
                                <w:u w:val="single"/>
                              </w:rPr>
                              <w:t>）への予防</w:t>
                            </w:r>
                            <w:r>
                              <w:rPr>
                                <w:rFonts w:ascii="HG丸ｺﾞｼｯｸM-PRO" w:eastAsia="HG丸ｺﾞｼｯｸM-PRO" w:hAnsi="HG丸ｺﾞｼｯｸM-PRO" w:cstheme="majorBidi"/>
                                <w:b/>
                                <w:bCs/>
                                <w:color w:val="000000" w:themeColor="text1"/>
                                <w:kern w:val="24"/>
                                <w:sz w:val="36"/>
                                <w:szCs w:val="36"/>
                                <w:u w:val="single"/>
                              </w:rPr>
                              <w:t>・健康づくり支援</w:t>
                            </w:r>
                            <w:r>
                              <w:rPr>
                                <w:rFonts w:ascii="HG丸ｺﾞｼｯｸM-PRO" w:eastAsia="HG丸ｺﾞｼｯｸM-PRO" w:hAnsi="HG丸ｺﾞｼｯｸM-PRO" w:cstheme="majorBidi" w:hint="eastAsia"/>
                                <w:b/>
                                <w:bCs/>
                                <w:color w:val="000000" w:themeColor="text1"/>
                                <w:kern w:val="24"/>
                                <w:sz w:val="36"/>
                                <w:szCs w:val="36"/>
                                <w:u w:val="single"/>
                              </w:rPr>
                              <w:t>を</w:t>
                            </w:r>
                            <w:r>
                              <w:rPr>
                                <w:rFonts w:ascii="HG丸ｺﾞｼｯｸM-PRO" w:eastAsia="HG丸ｺﾞｼｯｸM-PRO" w:hAnsi="HG丸ｺﾞｼｯｸM-PRO" w:cstheme="majorBidi"/>
                                <w:b/>
                                <w:bCs/>
                                <w:color w:val="000000" w:themeColor="text1"/>
                                <w:kern w:val="24"/>
                                <w:sz w:val="36"/>
                                <w:szCs w:val="36"/>
                                <w:u w:val="single"/>
                              </w:rPr>
                              <w:t>強化</w:t>
                            </w:r>
                          </w:p>
                          <w:p w14:paraId="42094DAA" w14:textId="77777777" w:rsidR="00A00C24" w:rsidRDefault="00A00C24" w:rsidP="00A00C24">
                            <w:pPr>
                              <w:pStyle w:val="Web"/>
                              <w:spacing w:before="0" w:beforeAutospacing="0" w:after="0" w:afterAutospacing="0" w:line="260" w:lineRule="exact"/>
                              <w:rPr>
                                <w:rFonts w:ascii="HG丸ｺﾞｼｯｸM-PRO" w:eastAsia="HG丸ｺﾞｼｯｸM-PRO" w:hAnsi="HG丸ｺﾞｼｯｸM-PRO"/>
                                <w:sz w:val="20"/>
                                <w:szCs w:val="36"/>
                              </w:rPr>
                            </w:pPr>
                            <w:r w:rsidRPr="00354AFF">
                              <w:rPr>
                                <w:rFonts w:ascii="HG丸ｺﾞｼｯｸM-PRO" w:eastAsia="HG丸ｺﾞｼｯｸM-PRO" w:hAnsi="HG丸ｺﾞｼｯｸM-PRO" w:hint="eastAsia"/>
                                <w:sz w:val="20"/>
                                <w:szCs w:val="36"/>
                              </w:rPr>
                              <w:t>【</w:t>
                            </w:r>
                            <w:r w:rsidRPr="00354AFF">
                              <w:rPr>
                                <w:rFonts w:ascii="HG丸ｺﾞｼｯｸM-PRO" w:eastAsia="HG丸ｺﾞｼｯｸM-PRO" w:hAnsi="HG丸ｺﾞｼｯｸM-PRO"/>
                                <w:sz w:val="20"/>
                                <w:szCs w:val="36"/>
                              </w:rPr>
                              <w:t>重点</w:t>
                            </w:r>
                            <w:r w:rsidRPr="00354AFF">
                              <w:rPr>
                                <w:rFonts w:ascii="HG丸ｺﾞｼｯｸM-PRO" w:eastAsia="HG丸ｺﾞｼｯｸM-PRO" w:hAnsi="HG丸ｺﾞｼｯｸM-PRO" w:hint="eastAsia"/>
                                <w:sz w:val="20"/>
                                <w:szCs w:val="36"/>
                              </w:rPr>
                              <w:t>】</w:t>
                            </w:r>
                          </w:p>
                          <w:p w14:paraId="79F53D3C" w14:textId="77777777" w:rsidR="00A00C24" w:rsidRPr="000C0606" w:rsidRDefault="00A00C24" w:rsidP="00A00C24">
                            <w:pPr>
                              <w:pStyle w:val="Web"/>
                              <w:spacing w:before="0" w:beforeAutospacing="0" w:after="0" w:afterAutospacing="0" w:line="260" w:lineRule="exact"/>
                              <w:ind w:firstLineChars="100" w:firstLine="200"/>
                              <w:rPr>
                                <w:rFonts w:ascii="HG丸ｺﾞｼｯｸM-PRO" w:eastAsia="HG丸ｺﾞｼｯｸM-PRO" w:hAnsi="HG丸ｺﾞｼｯｸM-PRO"/>
                                <w:sz w:val="22"/>
                                <w:szCs w:val="44"/>
                              </w:rPr>
                            </w:pPr>
                            <w:r w:rsidRPr="00354AFF">
                              <w:rPr>
                                <w:rFonts w:ascii="HG丸ｺﾞｼｯｸM-PRO" w:eastAsia="HG丸ｺﾞｼｯｸM-PRO" w:hAnsi="HG丸ｺﾞｼｯｸM-PRO" w:hint="eastAsia"/>
                                <w:sz w:val="20"/>
                                <w:szCs w:val="36"/>
                              </w:rPr>
                              <w:t>①健康づくり</w:t>
                            </w:r>
                            <w:r w:rsidRPr="00354AFF">
                              <w:rPr>
                                <w:rFonts w:ascii="HG丸ｺﾞｼｯｸM-PRO" w:eastAsia="HG丸ｺﾞｼｯｸM-PRO" w:hAnsi="HG丸ｺﾞｼｯｸM-PRO"/>
                                <w:sz w:val="20"/>
                                <w:szCs w:val="36"/>
                              </w:rPr>
                              <w:t>支援プラットフォーム整備等事業</w:t>
                            </w:r>
                            <w:r>
                              <w:rPr>
                                <w:rFonts w:ascii="HG丸ｺﾞｼｯｸM-PRO" w:eastAsia="HG丸ｺﾞｼｯｸM-PRO" w:hAnsi="HG丸ｺﾞｼｯｸM-PRO" w:hint="eastAsia"/>
                                <w:sz w:val="20"/>
                                <w:szCs w:val="36"/>
                              </w:rPr>
                              <w:t>/</w:t>
                            </w:r>
                            <w:r w:rsidRPr="00354AFF">
                              <w:rPr>
                                <w:rFonts w:ascii="HG丸ｺﾞｼｯｸM-PRO" w:eastAsia="HG丸ｺﾞｼｯｸM-PRO" w:hAnsi="HG丸ｺﾞｼｯｸM-PRO" w:hint="eastAsia"/>
                                <w:sz w:val="20"/>
                                <w:szCs w:val="36"/>
                              </w:rPr>
                              <w:t>大阪・関西万博を見据えたアスマイル推進事業</w:t>
                            </w:r>
                          </w:p>
                          <w:p w14:paraId="503B15C4" w14:textId="77777777" w:rsidR="00A00C24" w:rsidRPr="00354AFF" w:rsidRDefault="00A00C24" w:rsidP="00A00C24">
                            <w:pPr>
                              <w:pStyle w:val="Web"/>
                              <w:spacing w:before="0" w:beforeAutospacing="0" w:after="0" w:afterAutospacing="0" w:line="260" w:lineRule="exact"/>
                              <w:ind w:firstLineChars="100" w:firstLine="200"/>
                              <w:rPr>
                                <w:rFonts w:ascii="HG丸ｺﾞｼｯｸM-PRO" w:eastAsia="HG丸ｺﾞｼｯｸM-PRO" w:hAnsi="HG丸ｺﾞｼｯｸM-PRO"/>
                                <w:sz w:val="20"/>
                                <w:szCs w:val="36"/>
                              </w:rPr>
                            </w:pPr>
                            <w:r w:rsidRPr="00354AFF">
                              <w:rPr>
                                <w:rFonts w:ascii="HG丸ｺﾞｼｯｸM-PRO" w:eastAsia="HG丸ｺﾞｼｯｸM-PRO" w:hAnsi="HG丸ｺﾞｼｯｸM-PRO" w:hint="eastAsia"/>
                                <w:sz w:val="20"/>
                                <w:szCs w:val="36"/>
                              </w:rPr>
                              <w:t>②国民</w:t>
                            </w:r>
                            <w:r w:rsidRPr="00354AFF">
                              <w:rPr>
                                <w:rFonts w:ascii="HG丸ｺﾞｼｯｸM-PRO" w:eastAsia="HG丸ｺﾞｼｯｸM-PRO" w:hAnsi="HG丸ｺﾞｼｯｸM-PRO"/>
                                <w:sz w:val="20"/>
                                <w:szCs w:val="36"/>
                              </w:rPr>
                              <w:t>健康保険ヘルスアップ支援事業</w:t>
                            </w:r>
                          </w:p>
                          <w:p w14:paraId="05BEDA7F" w14:textId="77777777" w:rsidR="00A00C24" w:rsidRPr="00223A2D" w:rsidRDefault="00A00C24" w:rsidP="00A00C24">
                            <w:pPr>
                              <w:pStyle w:val="Web"/>
                              <w:spacing w:before="0" w:beforeAutospacing="0" w:after="0" w:afterAutospacing="0" w:line="400" w:lineRule="exact"/>
                              <w:jc w:val="center"/>
                              <w:rPr>
                                <w:rFonts w:ascii="HG丸ｺﾞｼｯｸM-PRO" w:eastAsia="HG丸ｺﾞｼｯｸM-PRO" w:hAnsi="HG丸ｺﾞｼｯｸM-PRO"/>
                                <w:sz w:val="28"/>
                                <w:szCs w:val="36"/>
                              </w:rPr>
                            </w:pPr>
                          </w:p>
                        </w:txbxContent>
                      </wps:txbx>
                      <wps:bodyPr vert="horz" wrap="square" lIns="91440" tIns="45720" rIns="91440" bIns="45720" rtlCol="0" anchor="ctr">
                        <a:noAutofit/>
                      </wps:bodyPr>
                    </wps:wsp>
                  </a:graphicData>
                </a:graphic>
                <wp14:sizeRelH relativeFrom="margin">
                  <wp14:pctWidth>0</wp14:pctWidth>
                </wp14:sizeRelH>
                <wp14:sizeRelV relativeFrom="margin">
                  <wp14:pctHeight>0</wp14:pctHeight>
                </wp14:sizeRelV>
              </wp:anchor>
            </w:drawing>
          </mc:Choice>
          <mc:Fallback>
            <w:pict>
              <v:roundrect w14:anchorId="46028304" id="_x0000_s1169" style="position:absolute;left:0;text-align:left;margin-left:-9.6pt;margin-top:89.2pt;width:473.35pt;height:76.6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" fillcolor="white [3201]" strokecolor="black [3200]" strokeweight="3pt">
                <v:stroke linestyle="thinThin"/>
                <v:path arrowok="t"/>
                <o:lock v:ext="edit" grouping="t"/>
                <v:textbox>
                  <w:txbxContent>
                    <w:p w14:paraId="4550A651" w14:textId="77777777" w:rsidR="00A00C24" w:rsidRDefault="00A00C24" w:rsidP="00A00C24">
                      <w:pPr>
                        <w:pStyle w:val="Web"/>
                        <w:spacing w:before="0" w:beforeAutospacing="0" w:after="0" w:afterAutospacing="0" w:line="400" w:lineRule="exact"/>
                        <w:jc w:val="center"/>
                        <w:rPr>
                          <w:rFonts w:ascii="HG丸ｺﾞｼｯｸM-PRO" w:eastAsia="HG丸ｺﾞｼｯｸM-PRO" w:hAnsi="HG丸ｺﾞｼｯｸM-PRO" w:cstheme="majorBidi"/>
                          <w:b/>
                          <w:bCs/>
                          <w:color w:val="000000" w:themeColor="text1"/>
                          <w:kern w:val="24"/>
                          <w:sz w:val="36"/>
                          <w:szCs w:val="36"/>
                          <w:u w:val="single"/>
                        </w:rPr>
                      </w:pPr>
                      <w:r>
                        <w:rPr>
                          <w:rFonts w:ascii="HG丸ｺﾞｼｯｸM-PRO" w:eastAsia="HG丸ｺﾞｼｯｸM-PRO" w:hAnsi="HG丸ｺﾞｼｯｸM-PRO" w:cstheme="majorBidi" w:hint="eastAsia"/>
                          <w:b/>
                          <w:bCs/>
                          <w:color w:val="000000" w:themeColor="text1"/>
                          <w:kern w:val="24"/>
                          <w:sz w:val="36"/>
                          <w:szCs w:val="36"/>
                          <w:u w:val="single"/>
                        </w:rPr>
                        <w:t>府民（市町村</w:t>
                      </w:r>
                      <w:r>
                        <w:rPr>
                          <w:rFonts w:ascii="HG丸ｺﾞｼｯｸM-PRO" w:eastAsia="HG丸ｺﾞｼｯｸM-PRO" w:hAnsi="HG丸ｺﾞｼｯｸM-PRO" w:cstheme="majorBidi"/>
                          <w:b/>
                          <w:bCs/>
                          <w:color w:val="000000" w:themeColor="text1"/>
                          <w:kern w:val="24"/>
                          <w:sz w:val="36"/>
                          <w:szCs w:val="36"/>
                          <w:u w:val="single"/>
                        </w:rPr>
                        <w:t>国保</w:t>
                      </w:r>
                      <w:r>
                        <w:rPr>
                          <w:rFonts w:ascii="HG丸ｺﾞｼｯｸM-PRO" w:eastAsia="HG丸ｺﾞｼｯｸM-PRO" w:hAnsi="HG丸ｺﾞｼｯｸM-PRO" w:cstheme="majorBidi" w:hint="eastAsia"/>
                          <w:b/>
                          <w:bCs/>
                          <w:color w:val="000000" w:themeColor="text1"/>
                          <w:kern w:val="24"/>
                          <w:sz w:val="36"/>
                          <w:szCs w:val="36"/>
                          <w:u w:val="single"/>
                        </w:rPr>
                        <w:t>）への予防</w:t>
                      </w:r>
                      <w:r>
                        <w:rPr>
                          <w:rFonts w:ascii="HG丸ｺﾞｼｯｸM-PRO" w:eastAsia="HG丸ｺﾞｼｯｸM-PRO" w:hAnsi="HG丸ｺﾞｼｯｸM-PRO" w:cstheme="majorBidi"/>
                          <w:b/>
                          <w:bCs/>
                          <w:color w:val="000000" w:themeColor="text1"/>
                          <w:kern w:val="24"/>
                          <w:sz w:val="36"/>
                          <w:szCs w:val="36"/>
                          <w:u w:val="single"/>
                        </w:rPr>
                        <w:t>・健康づくり支援</w:t>
                      </w:r>
                      <w:r>
                        <w:rPr>
                          <w:rFonts w:ascii="HG丸ｺﾞｼｯｸM-PRO" w:eastAsia="HG丸ｺﾞｼｯｸM-PRO" w:hAnsi="HG丸ｺﾞｼｯｸM-PRO" w:cstheme="majorBidi" w:hint="eastAsia"/>
                          <w:b/>
                          <w:bCs/>
                          <w:color w:val="000000" w:themeColor="text1"/>
                          <w:kern w:val="24"/>
                          <w:sz w:val="36"/>
                          <w:szCs w:val="36"/>
                          <w:u w:val="single"/>
                        </w:rPr>
                        <w:t>を</w:t>
                      </w:r>
                      <w:r>
                        <w:rPr>
                          <w:rFonts w:ascii="HG丸ｺﾞｼｯｸM-PRO" w:eastAsia="HG丸ｺﾞｼｯｸM-PRO" w:hAnsi="HG丸ｺﾞｼｯｸM-PRO" w:cstheme="majorBidi"/>
                          <w:b/>
                          <w:bCs/>
                          <w:color w:val="000000" w:themeColor="text1"/>
                          <w:kern w:val="24"/>
                          <w:sz w:val="36"/>
                          <w:szCs w:val="36"/>
                          <w:u w:val="single"/>
                        </w:rPr>
                        <w:t>強化</w:t>
                      </w:r>
                    </w:p>
                    <w:p w14:paraId="42094DAA" w14:textId="77777777" w:rsidR="00A00C24" w:rsidRDefault="00A00C24" w:rsidP="00A00C24">
                      <w:pPr>
                        <w:pStyle w:val="Web"/>
                        <w:spacing w:before="0" w:beforeAutospacing="0" w:after="0" w:afterAutospacing="0" w:line="260" w:lineRule="exact"/>
                        <w:rPr>
                          <w:rFonts w:ascii="HG丸ｺﾞｼｯｸM-PRO" w:eastAsia="HG丸ｺﾞｼｯｸM-PRO" w:hAnsi="HG丸ｺﾞｼｯｸM-PRO"/>
                          <w:sz w:val="20"/>
                          <w:szCs w:val="36"/>
                        </w:rPr>
                      </w:pPr>
                      <w:r w:rsidRPr="00354AFF">
                        <w:rPr>
                          <w:rFonts w:ascii="HG丸ｺﾞｼｯｸM-PRO" w:eastAsia="HG丸ｺﾞｼｯｸM-PRO" w:hAnsi="HG丸ｺﾞｼｯｸM-PRO" w:hint="eastAsia"/>
                          <w:sz w:val="20"/>
                          <w:szCs w:val="36"/>
                        </w:rPr>
                        <w:t>【</w:t>
                      </w:r>
                      <w:r w:rsidRPr="00354AFF">
                        <w:rPr>
                          <w:rFonts w:ascii="HG丸ｺﾞｼｯｸM-PRO" w:eastAsia="HG丸ｺﾞｼｯｸM-PRO" w:hAnsi="HG丸ｺﾞｼｯｸM-PRO"/>
                          <w:sz w:val="20"/>
                          <w:szCs w:val="36"/>
                        </w:rPr>
                        <w:t>重点</w:t>
                      </w:r>
                      <w:r w:rsidRPr="00354AFF">
                        <w:rPr>
                          <w:rFonts w:ascii="HG丸ｺﾞｼｯｸM-PRO" w:eastAsia="HG丸ｺﾞｼｯｸM-PRO" w:hAnsi="HG丸ｺﾞｼｯｸM-PRO" w:hint="eastAsia"/>
                          <w:sz w:val="20"/>
                          <w:szCs w:val="36"/>
                        </w:rPr>
                        <w:t>】</w:t>
                      </w:r>
                    </w:p>
                    <w:p w14:paraId="79F53D3C" w14:textId="77777777" w:rsidR="00A00C24" w:rsidRPr="000C0606" w:rsidRDefault="00A00C24" w:rsidP="00A00C24">
                      <w:pPr>
                        <w:pStyle w:val="Web"/>
                        <w:spacing w:before="0" w:beforeAutospacing="0" w:after="0" w:afterAutospacing="0" w:line="260" w:lineRule="exact"/>
                        <w:ind w:firstLineChars="100" w:firstLine="200"/>
                        <w:rPr>
                          <w:rFonts w:ascii="HG丸ｺﾞｼｯｸM-PRO" w:eastAsia="HG丸ｺﾞｼｯｸM-PRO" w:hAnsi="HG丸ｺﾞｼｯｸM-PRO"/>
                          <w:sz w:val="22"/>
                          <w:szCs w:val="44"/>
                        </w:rPr>
                      </w:pPr>
                      <w:r w:rsidRPr="00354AFF">
                        <w:rPr>
                          <w:rFonts w:ascii="HG丸ｺﾞｼｯｸM-PRO" w:eastAsia="HG丸ｺﾞｼｯｸM-PRO" w:hAnsi="HG丸ｺﾞｼｯｸM-PRO" w:hint="eastAsia"/>
                          <w:sz w:val="20"/>
                          <w:szCs w:val="36"/>
                        </w:rPr>
                        <w:t>①健康づくり</w:t>
                      </w:r>
                      <w:r w:rsidRPr="00354AFF">
                        <w:rPr>
                          <w:rFonts w:ascii="HG丸ｺﾞｼｯｸM-PRO" w:eastAsia="HG丸ｺﾞｼｯｸM-PRO" w:hAnsi="HG丸ｺﾞｼｯｸM-PRO"/>
                          <w:sz w:val="20"/>
                          <w:szCs w:val="36"/>
                        </w:rPr>
                        <w:t>支援プラットフォーム整備等事業</w:t>
                      </w:r>
                      <w:r>
                        <w:rPr>
                          <w:rFonts w:ascii="HG丸ｺﾞｼｯｸM-PRO" w:eastAsia="HG丸ｺﾞｼｯｸM-PRO" w:hAnsi="HG丸ｺﾞｼｯｸM-PRO" w:hint="eastAsia"/>
                          <w:sz w:val="20"/>
                          <w:szCs w:val="36"/>
                        </w:rPr>
                        <w:t>/</w:t>
                      </w:r>
                      <w:r w:rsidRPr="00354AFF">
                        <w:rPr>
                          <w:rFonts w:ascii="HG丸ｺﾞｼｯｸM-PRO" w:eastAsia="HG丸ｺﾞｼｯｸM-PRO" w:hAnsi="HG丸ｺﾞｼｯｸM-PRO" w:hint="eastAsia"/>
                          <w:sz w:val="20"/>
                          <w:szCs w:val="36"/>
                        </w:rPr>
                        <w:t>大阪・関西万博を見据えたアスマイル推進事業</w:t>
                      </w:r>
                    </w:p>
                    <w:p w14:paraId="503B15C4" w14:textId="77777777" w:rsidR="00A00C24" w:rsidRPr="00354AFF" w:rsidRDefault="00A00C24" w:rsidP="00A00C24">
                      <w:pPr>
                        <w:pStyle w:val="Web"/>
                        <w:spacing w:before="0" w:beforeAutospacing="0" w:after="0" w:afterAutospacing="0" w:line="260" w:lineRule="exact"/>
                        <w:ind w:firstLineChars="100" w:firstLine="200"/>
                        <w:rPr>
                          <w:rFonts w:ascii="HG丸ｺﾞｼｯｸM-PRO" w:eastAsia="HG丸ｺﾞｼｯｸM-PRO" w:hAnsi="HG丸ｺﾞｼｯｸM-PRO"/>
                          <w:sz w:val="20"/>
                          <w:szCs w:val="36"/>
                        </w:rPr>
                      </w:pPr>
                      <w:r w:rsidRPr="00354AFF">
                        <w:rPr>
                          <w:rFonts w:ascii="HG丸ｺﾞｼｯｸM-PRO" w:eastAsia="HG丸ｺﾞｼｯｸM-PRO" w:hAnsi="HG丸ｺﾞｼｯｸM-PRO" w:hint="eastAsia"/>
                          <w:sz w:val="20"/>
                          <w:szCs w:val="36"/>
                        </w:rPr>
                        <w:t>②国民</w:t>
                      </w:r>
                      <w:r w:rsidRPr="00354AFF">
                        <w:rPr>
                          <w:rFonts w:ascii="HG丸ｺﾞｼｯｸM-PRO" w:eastAsia="HG丸ｺﾞｼｯｸM-PRO" w:hAnsi="HG丸ｺﾞｼｯｸM-PRO"/>
                          <w:sz w:val="20"/>
                          <w:szCs w:val="36"/>
                        </w:rPr>
                        <w:t>健康保険ヘルスアップ支援事業</w:t>
                      </w:r>
                    </w:p>
                    <w:p w14:paraId="05BEDA7F" w14:textId="77777777" w:rsidR="00A00C24" w:rsidRPr="00223A2D" w:rsidRDefault="00A00C24" w:rsidP="00A00C24">
                      <w:pPr>
                        <w:pStyle w:val="Web"/>
                        <w:spacing w:before="0" w:beforeAutospacing="0" w:after="0" w:afterAutospacing="0" w:line="400" w:lineRule="exact"/>
                        <w:jc w:val="center"/>
                        <w:rPr>
                          <w:rFonts w:ascii="HG丸ｺﾞｼｯｸM-PRO" w:eastAsia="HG丸ｺﾞｼｯｸM-PRO" w:hAnsi="HG丸ｺﾞｼｯｸM-PRO"/>
                          <w:sz w:val="28"/>
                          <w:szCs w:val="36"/>
                        </w:rPr>
                      </w:pPr>
                    </w:p>
                  </w:txbxContent>
                </v:textbox>
              </v:roundrect>
            </w:pict>
          </mc:Fallback>
        </mc:AlternateContent>
      </w:r>
      <w:r w:rsidRPr="00A85134">
        <w:rPr>
          <w:noProof/>
        </w:rPr>
        <mc:AlternateContent>
          <mc:Choice Requires="wps">
            <w:drawing>
              <wp:anchor distT="0" distB="0" distL="114300" distR="114300" simplePos="0" relativeHeight="251792384" behindDoc="0" locked="0" layoutInCell="1" allowOverlap="1" wp14:anchorId="001575E5" wp14:editId="525873E9">
                <wp:simplePos x="0" y="0"/>
                <wp:positionH relativeFrom="column">
                  <wp:posOffset>4810760</wp:posOffset>
                </wp:positionH>
                <wp:positionV relativeFrom="paragraph">
                  <wp:posOffset>33655</wp:posOffset>
                </wp:positionV>
                <wp:extent cx="1047750" cy="278765"/>
                <wp:effectExtent l="0" t="0" r="19050" b="26035"/>
                <wp:wrapNone/>
                <wp:docPr id="161" name="Rectangle 3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0" cy="278765"/>
                        </a:xfrm>
                        <a:prstGeom prst="rect">
                          <a:avLst/>
                        </a:prstGeom>
                        <a:solidFill>
                          <a:srgbClr val="FFFFFF"/>
                        </a:solidFill>
                        <a:ln w="15875">
                          <a:solidFill>
                            <a:srgbClr val="000000"/>
                          </a:solidFill>
                          <a:miter lim="800000"/>
                          <a:headEnd/>
                          <a:tailEnd/>
                        </a:ln>
                      </wps:spPr>
                      <wps:txbx>
                        <w:txbxContent>
                          <w:p w14:paraId="3A8359DB" w14:textId="77777777" w:rsidR="00A00C24" w:rsidRDefault="00A00C24" w:rsidP="00A00C24">
                            <w:pPr>
                              <w:pStyle w:val="Web"/>
                              <w:spacing w:before="0" w:beforeAutospacing="0" w:after="0" w:afterAutospacing="0"/>
                              <w:jc w:val="center"/>
                            </w:pPr>
                            <w:r>
                              <w:rPr>
                                <w:rFonts w:ascii="HG丸ｺﾞｼｯｸM-PRO" w:eastAsia="HG丸ｺﾞｼｯｸM-PRO" w:hAnsi="HG丸ｺﾞｼｯｸM-PRO" w:cstheme="minorBidi" w:hint="eastAsia"/>
                                <w:color w:val="000000"/>
                              </w:rPr>
                              <w:t>主要事業６</w:t>
                            </w:r>
                          </w:p>
                        </w:txbxContent>
                      </wps:txbx>
                      <wps:bodyPr vertOverflow="clip" wrap="square" lIns="74295" tIns="8890" rIns="74295" bIns="8890" anchor="ctr" upright="1"/>
                    </wps:wsp>
                  </a:graphicData>
                </a:graphic>
              </wp:anchor>
            </w:drawing>
          </mc:Choice>
          <mc:Fallback>
            <w:pict>
              <v:rect w14:anchorId="001575E5" id="_x0000_s1170" style="position:absolute;left:0;text-align:left;margin-left:378.8pt;margin-top:2.65pt;width:82.5pt;height:21.95pt;z-index:251792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" strokeweight="1.25pt">
                <v:textbox inset="5.85pt,.7pt,5.85pt,.7pt">
                  <w:txbxContent>
                    <w:p w14:paraId="3A8359DB" w14:textId="77777777" w:rsidR="00A00C24" w:rsidRDefault="00A00C24" w:rsidP="00A00C24">
                      <w:pPr>
                        <w:pStyle w:val="Web"/>
                        <w:spacing w:before="0" w:beforeAutospacing="0" w:after="0" w:afterAutospacing="0"/>
                        <w:jc w:val="center"/>
                      </w:pPr>
                      <w:r>
                        <w:rPr>
                          <w:rFonts w:ascii="HG丸ｺﾞｼｯｸM-PRO" w:eastAsia="HG丸ｺﾞｼｯｸM-PRO" w:hAnsi="HG丸ｺﾞｼｯｸM-PRO" w:cstheme="minorBidi" w:hint="eastAsia"/>
                          <w:color w:val="000000"/>
                        </w:rPr>
                        <w:t>主要事業６</w:t>
                      </w:r>
                    </w:p>
                  </w:txbxContent>
                </v:textbox>
              </v:rect>
            </w:pict>
          </mc:Fallback>
        </mc:AlternateContent>
      </w:r>
    </w:p>
    <w:p w14:paraId="06652300" w14:textId="0BC69CDE" w:rsidR="00A00C24" w:rsidRDefault="00E52713" w:rsidP="00A00C24">
      <w:r>
        <w:rPr>
          <w:noProof/>
        </w:rPr>
        <mc:AlternateContent>
          <mc:Choice Requires="wps">
            <w:drawing>
              <wp:anchor distT="0" distB="0" distL="114300" distR="114300" simplePos="0" relativeHeight="251793408" behindDoc="0" locked="0" layoutInCell="1" allowOverlap="1" wp14:anchorId="0DD7AB23" wp14:editId="678F4192">
                <wp:simplePos x="0" y="0"/>
                <wp:positionH relativeFrom="column">
                  <wp:posOffset>2286323</wp:posOffset>
                </wp:positionH>
                <wp:positionV relativeFrom="paragraph">
                  <wp:posOffset>118119</wp:posOffset>
                </wp:positionV>
                <wp:extent cx="3580576" cy="714375"/>
                <wp:effectExtent l="0" t="0" r="20320" b="28575"/>
                <wp:wrapNone/>
                <wp:docPr id="159" name="テキスト ボックス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0576" cy="714375"/>
                        </a:xfrm>
                        <a:prstGeom prst="rect">
                          <a:avLst/>
                        </a:prstGeom>
                        <a:solidFill>
                          <a:srgbClr val="FFFFFF"/>
                        </a:solidFill>
                        <a:ln w="9525">
                          <a:solidFill>
                            <a:srgbClr val="000000"/>
                          </a:solidFill>
                          <a:miter lim="800000"/>
                          <a:headEnd/>
                          <a:tailEnd/>
                        </a:ln>
                      </wps:spPr>
                      <wps:txbx>
                        <w:txbxContent>
                          <w:p w14:paraId="5A1930CE" w14:textId="77777777" w:rsidR="00A00C24" w:rsidRDefault="00A00C24" w:rsidP="00A00C24">
                            <w:pPr>
                              <w:pStyle w:val="Web"/>
                              <w:spacing w:before="0" w:beforeAutospacing="0" w:after="0" w:afterAutospacing="0"/>
                              <w:rPr>
                                <w:rFonts w:ascii="HG丸ｺﾞｼｯｸM-PRO" w:eastAsia="HG丸ｺﾞｼｯｸM-PRO" w:hAnsi="HG丸ｺﾞｼｯｸM-PRO" w:cstheme="minorBidi"/>
                                <w:color w:val="000000"/>
                                <w:lang w:eastAsia="zh-TW"/>
                              </w:rPr>
                            </w:pPr>
                            <w:r w:rsidRPr="00A85134">
                              <w:rPr>
                                <w:rFonts w:ascii="HG丸ｺﾞｼｯｸM-PRO" w:eastAsia="HG丸ｺﾞｼｯｸM-PRO" w:hAnsi="HG丸ｺﾞｼｯｸM-PRO" w:cstheme="minorBidi" w:hint="eastAsia"/>
                                <w:color w:val="000000"/>
                                <w:lang w:eastAsia="zh-TW"/>
                              </w:rPr>
                              <w:t>健康医療部</w:t>
                            </w:r>
                            <w:r>
                              <w:rPr>
                                <w:rFonts w:ascii="HG丸ｺﾞｼｯｸM-PRO" w:eastAsia="HG丸ｺﾞｼｯｸM-PRO" w:hAnsi="HG丸ｺﾞｼｯｸM-PRO" w:cstheme="minorBidi" w:hint="eastAsia"/>
                                <w:color w:val="000000"/>
                                <w:lang w:eastAsia="zh-TW"/>
                              </w:rPr>
                              <w:t xml:space="preserve">　健康推進室　国民健康保険課</w:t>
                            </w:r>
                          </w:p>
                          <w:p w14:paraId="1D4D297F" w14:textId="17649F94" w:rsidR="00A00C24" w:rsidRPr="00FF5463" w:rsidRDefault="00A00C24" w:rsidP="00A00C24">
                            <w:pPr>
                              <w:pStyle w:val="Web"/>
                              <w:spacing w:before="0" w:beforeAutospacing="0" w:after="0" w:afterAutospacing="0"/>
                              <w:rPr>
                                <w:rFonts w:ascii="HG丸ｺﾞｼｯｸM-PRO" w:eastAsia="HG丸ｺﾞｼｯｸM-PRO" w:hAnsi="HG丸ｺﾞｼｯｸM-PRO" w:cstheme="minorBidi"/>
                                <w:color w:val="000000"/>
                              </w:rPr>
                            </w:pPr>
                            <w:r w:rsidRPr="00A85134">
                              <w:rPr>
                                <w:rFonts w:ascii="HG丸ｺﾞｼｯｸM-PRO" w:eastAsia="HG丸ｺﾞｼｯｸM-PRO" w:hAnsi="HG丸ｺﾞｼｯｸM-PRO" w:cstheme="minorBidi" w:hint="eastAsia"/>
                                <w:color w:val="000000"/>
                              </w:rPr>
                              <w:t xml:space="preserve">担当者　</w:t>
                            </w:r>
                            <w:r>
                              <w:rPr>
                                <w:rFonts w:ascii="HG丸ｺﾞｼｯｸM-PRO" w:eastAsia="HG丸ｺﾞｼｯｸM-PRO" w:hAnsi="HG丸ｺﾞｼｯｸM-PRO" w:cstheme="minorBidi" w:hint="eastAsia"/>
                                <w:color w:val="000000"/>
                              </w:rPr>
                              <w:t>山﨑・山崎・東谷・佐々木</w:t>
                            </w:r>
                            <w:r w:rsidR="00E52713">
                              <w:rPr>
                                <w:rFonts w:ascii="HG丸ｺﾞｼｯｸM-PRO" w:eastAsia="HG丸ｺﾞｼｯｸM-PRO" w:hAnsi="HG丸ｺﾞｼｯｸM-PRO" w:cstheme="minorBidi" w:hint="eastAsia"/>
                                <w:color w:val="000000"/>
                              </w:rPr>
                              <w:t xml:space="preserve">　</w:t>
                            </w:r>
                            <w:r w:rsidRPr="00A85134">
                              <w:rPr>
                                <w:rFonts w:ascii="HG丸ｺﾞｼｯｸM-PRO" w:eastAsia="HG丸ｺﾞｼｯｸM-PRO" w:hAnsi="HG丸ｺﾞｼｯｸM-PRO" w:cstheme="minorBidi" w:hint="eastAsia"/>
                                <w:color w:val="000000"/>
                              </w:rPr>
                              <w:t>内線</w:t>
                            </w:r>
                            <w:r>
                              <w:rPr>
                                <w:rFonts w:ascii="HG丸ｺﾞｼｯｸM-PRO" w:eastAsia="HG丸ｺﾞｼｯｸM-PRO" w:hAnsi="HG丸ｺﾞｼｯｸM-PRO" w:cstheme="minorBidi" w:hint="eastAsia"/>
                                <w:color w:val="000000"/>
                              </w:rPr>
                              <w:t>2406</w:t>
                            </w:r>
                          </w:p>
                          <w:p w14:paraId="343DB239" w14:textId="1110388B" w:rsidR="00A00C24" w:rsidRDefault="00A00C24" w:rsidP="00A00C24">
                            <w:pPr>
                              <w:pStyle w:val="Web"/>
                              <w:spacing w:before="0" w:beforeAutospacing="0" w:after="0" w:afterAutospacing="0"/>
                              <w:rPr>
                                <w:rFonts w:ascii="HG丸ｺﾞｼｯｸM-PRO" w:eastAsia="HG丸ｺﾞｼｯｸM-PRO" w:hAnsi="HG丸ｺﾞｼｯｸM-PRO"/>
                              </w:rPr>
                            </w:pPr>
                            <w:r w:rsidRPr="00E52713">
                              <w:rPr>
                                <w:rFonts w:ascii="HG丸ｺﾞｼｯｸM-PRO" w:eastAsia="HG丸ｺﾞｼｯｸM-PRO" w:hAnsi="HG丸ｺﾞｼｯｸM-PRO" w:hint="eastAsia"/>
                              </w:rPr>
                              <w:t>kokuho@gbox.pref.osaka.lg.jp</w:t>
                            </w:r>
                          </w:p>
                          <w:p w14:paraId="3DEAFA51" w14:textId="77777777" w:rsidR="00A00C24" w:rsidRPr="00223A2D" w:rsidRDefault="00A00C24" w:rsidP="00A00C24">
                            <w:pPr>
                              <w:pStyle w:val="Web"/>
                              <w:spacing w:before="0" w:beforeAutospacing="0" w:after="0" w:afterAutospacing="0"/>
                            </w:pPr>
                          </w:p>
                        </w:txbxContent>
                      </wps:txbx>
                      <wps:bodyPr vertOverflow="clip" wrap="square" lIns="74295" tIns="8890" rIns="74295" bIns="8890" anchor="t" upright="1">
                        <a:noAutofit/>
                      </wps:bodyPr>
                    </wps:wsp>
                  </a:graphicData>
                </a:graphic>
                <wp14:sizeRelH relativeFrom="margin">
                  <wp14:pctWidth>0</wp14:pctWidth>
                </wp14:sizeRelH>
                <wp14:sizeRelV relativeFrom="margin">
                  <wp14:pctHeight>0</wp14:pctHeight>
                </wp14:sizeRelV>
              </wp:anchor>
            </w:drawing>
          </mc:Choice>
          <mc:Fallback>
            <w:pict>
              <v:shape w14:anchorId="0DD7AB23" id="_x0000_s1171" type="#_x0000_t202" style="position:absolute;left:0;text-align:left;margin-left:180.05pt;margin-top:9.3pt;width:281.95pt;height:56.2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">
                <v:textbox inset="5.85pt,.7pt,5.85pt,.7pt">
                  <w:txbxContent>
                    <w:p w14:paraId="5A1930CE" w14:textId="77777777" w:rsidR="00A00C24" w:rsidRDefault="00A00C24" w:rsidP="00A00C24">
                      <w:pPr>
                        <w:pStyle w:val="Web"/>
                        <w:spacing w:before="0" w:beforeAutospacing="0" w:after="0" w:afterAutospacing="0"/>
                        <w:rPr>
                          <w:rFonts w:ascii="HG丸ｺﾞｼｯｸM-PRO" w:eastAsia="HG丸ｺﾞｼｯｸM-PRO" w:hAnsi="HG丸ｺﾞｼｯｸM-PRO" w:cstheme="minorBidi"/>
                          <w:color w:val="000000"/>
                          <w:lang w:eastAsia="zh-TW"/>
                        </w:rPr>
                      </w:pPr>
                      <w:r w:rsidRPr="00A85134">
                        <w:rPr>
                          <w:rFonts w:ascii="HG丸ｺﾞｼｯｸM-PRO" w:eastAsia="HG丸ｺﾞｼｯｸM-PRO" w:hAnsi="HG丸ｺﾞｼｯｸM-PRO" w:cstheme="minorBidi" w:hint="eastAsia"/>
                          <w:color w:val="000000"/>
                          <w:lang w:eastAsia="zh-TW"/>
                        </w:rPr>
                        <w:t>健康医療部</w:t>
                      </w:r>
                      <w:r>
                        <w:rPr>
                          <w:rFonts w:ascii="HG丸ｺﾞｼｯｸM-PRO" w:eastAsia="HG丸ｺﾞｼｯｸM-PRO" w:hAnsi="HG丸ｺﾞｼｯｸM-PRO" w:cstheme="minorBidi" w:hint="eastAsia"/>
                          <w:color w:val="000000"/>
                          <w:lang w:eastAsia="zh-TW"/>
                        </w:rPr>
                        <w:t xml:space="preserve">　健康推進室　国民健康保険課</w:t>
                      </w:r>
                    </w:p>
                    <w:p w14:paraId="1D4D297F" w14:textId="17649F94" w:rsidR="00A00C24" w:rsidRPr="00FF5463" w:rsidRDefault="00A00C24" w:rsidP="00A00C24">
                      <w:pPr>
                        <w:pStyle w:val="Web"/>
                        <w:spacing w:before="0" w:beforeAutospacing="0" w:after="0" w:afterAutospacing="0"/>
                        <w:rPr>
                          <w:rFonts w:ascii="HG丸ｺﾞｼｯｸM-PRO" w:eastAsia="HG丸ｺﾞｼｯｸM-PRO" w:hAnsi="HG丸ｺﾞｼｯｸM-PRO" w:cstheme="minorBidi"/>
                          <w:color w:val="000000"/>
                        </w:rPr>
                      </w:pPr>
                      <w:r w:rsidRPr="00A85134">
                        <w:rPr>
                          <w:rFonts w:ascii="HG丸ｺﾞｼｯｸM-PRO" w:eastAsia="HG丸ｺﾞｼｯｸM-PRO" w:hAnsi="HG丸ｺﾞｼｯｸM-PRO" w:cstheme="minorBidi" w:hint="eastAsia"/>
                          <w:color w:val="000000"/>
                        </w:rPr>
                        <w:t xml:space="preserve">担当者　</w:t>
                      </w:r>
                      <w:r>
                        <w:rPr>
                          <w:rFonts w:ascii="HG丸ｺﾞｼｯｸM-PRO" w:eastAsia="HG丸ｺﾞｼｯｸM-PRO" w:hAnsi="HG丸ｺﾞｼｯｸM-PRO" w:cstheme="minorBidi" w:hint="eastAsia"/>
                          <w:color w:val="000000"/>
                        </w:rPr>
                        <w:t>山﨑・山崎・東谷・佐々木</w:t>
                      </w:r>
                      <w:r w:rsidR="00E52713">
                        <w:rPr>
                          <w:rFonts w:ascii="HG丸ｺﾞｼｯｸM-PRO" w:eastAsia="HG丸ｺﾞｼｯｸM-PRO" w:hAnsi="HG丸ｺﾞｼｯｸM-PRO" w:cstheme="minorBidi" w:hint="eastAsia"/>
                          <w:color w:val="000000"/>
                        </w:rPr>
                        <w:t xml:space="preserve">　</w:t>
                      </w:r>
                      <w:r w:rsidRPr="00A85134">
                        <w:rPr>
                          <w:rFonts w:ascii="HG丸ｺﾞｼｯｸM-PRO" w:eastAsia="HG丸ｺﾞｼｯｸM-PRO" w:hAnsi="HG丸ｺﾞｼｯｸM-PRO" w:cstheme="minorBidi" w:hint="eastAsia"/>
                          <w:color w:val="000000"/>
                        </w:rPr>
                        <w:t>内線</w:t>
                      </w:r>
                      <w:r>
                        <w:rPr>
                          <w:rFonts w:ascii="HG丸ｺﾞｼｯｸM-PRO" w:eastAsia="HG丸ｺﾞｼｯｸM-PRO" w:hAnsi="HG丸ｺﾞｼｯｸM-PRO" w:cstheme="minorBidi" w:hint="eastAsia"/>
                          <w:color w:val="000000"/>
                        </w:rPr>
                        <w:t>2406</w:t>
                      </w:r>
                    </w:p>
                    <w:p w14:paraId="343DB239" w14:textId="1110388B" w:rsidR="00A00C24" w:rsidRDefault="00A00C24" w:rsidP="00A00C24">
                      <w:pPr>
                        <w:pStyle w:val="Web"/>
                        <w:spacing w:before="0" w:beforeAutospacing="0" w:after="0" w:afterAutospacing="0"/>
                        <w:rPr>
                          <w:rFonts w:ascii="HG丸ｺﾞｼｯｸM-PRO" w:eastAsia="HG丸ｺﾞｼｯｸM-PRO" w:hAnsi="HG丸ｺﾞｼｯｸM-PRO"/>
                        </w:rPr>
                      </w:pPr>
                      <w:r w:rsidRPr="00E52713">
                        <w:rPr>
                          <w:rFonts w:ascii="HG丸ｺﾞｼｯｸM-PRO" w:eastAsia="HG丸ｺﾞｼｯｸM-PRO" w:hAnsi="HG丸ｺﾞｼｯｸM-PRO" w:hint="eastAsia"/>
                        </w:rPr>
                        <w:t>kokuho@gbox.pref.osaka.lg.jp</w:t>
                      </w:r>
                    </w:p>
                    <w:p w14:paraId="3DEAFA51" w14:textId="77777777" w:rsidR="00A00C24" w:rsidRPr="00223A2D" w:rsidRDefault="00A00C24" w:rsidP="00A00C24">
                      <w:pPr>
                        <w:pStyle w:val="Web"/>
                        <w:spacing w:before="0" w:beforeAutospacing="0" w:after="0" w:afterAutospacing="0"/>
                      </w:pPr>
                    </w:p>
                  </w:txbxContent>
                </v:textbox>
              </v:shape>
            </w:pict>
          </mc:Fallback>
        </mc:AlternateContent>
      </w:r>
    </w:p>
    <w:p w14:paraId="0E862582" w14:textId="7ECAFADB" w:rsidR="00A00C24" w:rsidRDefault="00A00C24">
      <w:pPr>
        <w:widowControl/>
        <w:jc w:val="left"/>
      </w:pPr>
    </w:p>
    <w:p w14:paraId="4C06A722" w14:textId="39F65F09" w:rsidR="00A00C24" w:rsidRDefault="00C07549">
      <w:pPr>
        <w:widowControl/>
        <w:jc w:val="left"/>
      </w:pPr>
      <w:r>
        <w:rPr>
          <w:noProof/>
        </w:rPr>
        <mc:AlternateContent>
          <mc:Choice Requires="wps">
            <w:drawing>
              <wp:anchor distT="0" distB="0" distL="114300" distR="114300" simplePos="0" relativeHeight="251801600" behindDoc="0" locked="0" layoutInCell="1" allowOverlap="1" wp14:anchorId="7EA51EE5" wp14:editId="4F36CA3F">
                <wp:simplePos x="0" y="0"/>
                <wp:positionH relativeFrom="page">
                  <wp:posOffset>1038320</wp:posOffset>
                </wp:positionH>
                <wp:positionV relativeFrom="page">
                  <wp:posOffset>9786620</wp:posOffset>
                </wp:positionV>
                <wp:extent cx="2583180" cy="220980"/>
                <wp:effectExtent l="0" t="0" r="26670" b="26670"/>
                <wp:wrapNone/>
                <wp:docPr id="134" name="四角形: メモ 134"/>
                <wp:cNvGraphicFramePr/>
                <a:graphic xmlns:a="http://schemas.openxmlformats.org/drawingml/2006/main">
                  <a:graphicData uri="http://schemas.microsoft.com/office/word/2010/wordprocessingShape">
                    <wps:wsp>
                      <wps:cNvSpPr/>
                      <wps:spPr>
                        <a:xfrm>
                          <a:off x="0" y="0"/>
                          <a:ext cx="2583180" cy="220980"/>
                        </a:xfrm>
                        <a:prstGeom prst="foldedCorner">
                          <a:avLst>
                            <a:gd name="adj" fmla="val 21923"/>
                          </a:avLst>
                        </a:prstGeom>
                        <a:solidFill>
                          <a:srgbClr val="FFFFCC"/>
                        </a:solidFill>
                        <a:ln w="9525">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FBA0CE" w14:textId="77777777" w:rsidR="00A00C24" w:rsidRPr="00BA4291" w:rsidRDefault="00A00C24" w:rsidP="00A00C24">
                            <w:pPr>
                              <w:jc w:val="center"/>
                              <w:rPr>
                                <w:rFonts w:ascii="UD デジタル 教科書体 N-B" w:eastAsia="UD デジタル 教科書体 N-B"/>
                                <w:color w:val="984806" w:themeColor="accent6" w:themeShade="80"/>
                              </w:rPr>
                            </w:pPr>
                            <w:r>
                              <w:rPr>
                                <w:rFonts w:ascii="UD デジタル 教科書体 N-B" w:eastAsia="UD デジタル 教科書体 N-B" w:hint="eastAsia"/>
                                <w:color w:val="984806" w:themeColor="accent6" w:themeShade="80"/>
                              </w:rPr>
                              <w:t>ほっとけない 糖尿病の 重症化</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A51EE5" id="四角形: メモ 134" o:spid="_x0000_s1172" type="#_x0000_t65" style="position:absolute;margin-left:81.75pt;margin-top:770.6pt;width:203.4pt;height:17.4pt;z-index:251801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" adj="16865" fillcolor="#ffc" strokecolor="#fde9d9 [665]">
                <v:textbox inset="0,0,0,0">
                  <w:txbxContent>
                    <w:p w14:paraId="6EFBA0CE" w14:textId="77777777" w:rsidR="00A00C24" w:rsidRPr="00BA4291" w:rsidRDefault="00A00C24" w:rsidP="00A00C24">
                      <w:pPr>
                        <w:jc w:val="center"/>
                        <w:rPr>
                          <w:rFonts w:ascii="UD デジタル 教科書体 N-B" w:eastAsia="UD デジタル 教科書体 N-B"/>
                          <w:color w:val="984806" w:themeColor="accent6" w:themeShade="80"/>
                        </w:rPr>
                      </w:pPr>
                      <w:r>
                        <w:rPr>
                          <w:rFonts w:ascii="UD デジタル 教科書体 N-B" w:eastAsia="UD デジタル 教科書体 N-B" w:hint="eastAsia"/>
                          <w:color w:val="984806" w:themeColor="accent6" w:themeShade="80"/>
                        </w:rPr>
                        <w:t>ほっとけない 糖尿病の 重症化</w:t>
                      </w:r>
                    </w:p>
                  </w:txbxContent>
                </v:textbox>
                <w10:wrap anchorx="page" anchory="page"/>
              </v:shape>
            </w:pict>
          </mc:Fallback>
        </mc:AlternateContent>
      </w:r>
      <w:r w:rsidR="00A00C24">
        <w:br w:type="page"/>
      </w:r>
    </w:p>
    <w:p w14:paraId="00B19881" w14:textId="77777777" w:rsidR="00A00C24" w:rsidRDefault="00A00C24" w:rsidP="00A00C24">
      <w:r w:rsidRPr="0019778C">
        <w:rPr>
          <w:noProof/>
        </w:rPr>
        <w:lastRenderedPageBreak/>
        <mc:AlternateContent>
          <mc:Choice Requires="wps">
            <w:drawing>
              <wp:anchor distT="0" distB="0" distL="114300" distR="114300" simplePos="0" relativeHeight="251823104" behindDoc="0" locked="0" layoutInCell="1" allowOverlap="1" wp14:anchorId="38343254" wp14:editId="457B9376">
                <wp:simplePos x="0" y="0"/>
                <wp:positionH relativeFrom="column">
                  <wp:posOffset>2983865</wp:posOffset>
                </wp:positionH>
                <wp:positionV relativeFrom="paragraph">
                  <wp:posOffset>5056505</wp:posOffset>
                </wp:positionV>
                <wp:extent cx="2821940" cy="272415"/>
                <wp:effectExtent l="0" t="0" r="0" b="0"/>
                <wp:wrapNone/>
                <wp:docPr id="170" name="正方形/長方形 104"/>
                <wp:cNvGraphicFramePr/>
                <a:graphic xmlns:a="http://schemas.openxmlformats.org/drawingml/2006/main">
                  <a:graphicData uri="http://schemas.microsoft.com/office/word/2010/wordprocessingShape">
                    <wps:wsp>
                      <wps:cNvSpPr/>
                      <wps:spPr bwMode="gray">
                        <a:xfrm>
                          <a:off x="0" y="0"/>
                          <a:ext cx="2821940" cy="272415"/>
                        </a:xfrm>
                        <a:prstGeom prst="rect">
                          <a:avLst/>
                        </a:prstGeom>
                        <a:solidFill>
                          <a:schemeClr val="accent5">
                            <a:lumMod val="75000"/>
                          </a:schemeClr>
                        </a:solidFill>
                        <a:ln w="9525" algn="ctr">
                          <a:noFill/>
                          <a:miter lim="800000"/>
                          <a:headEnd/>
                          <a:tailEnd/>
                        </a:ln>
                      </wps:spPr>
                      <wps:txbx>
                        <w:txbxContent>
                          <w:p w14:paraId="485ECA94" w14:textId="77777777" w:rsidR="00A00C24" w:rsidRPr="002918C6" w:rsidRDefault="00A00C24" w:rsidP="00A00C24">
                            <w:pPr>
                              <w:spacing w:before="16" w:line="240" w:lineRule="exact"/>
                              <w:jc w:val="center"/>
                              <w:rPr>
                                <w:rFonts w:ascii="Yu Gothic UI" w:eastAsia="Yu Gothic UI" w:hAnsi="Yu Gothic UI"/>
                                <w:b/>
                                <w:bCs/>
                                <w:color w:val="FFFFFF" w:themeColor="background1"/>
                                <w:kern w:val="24"/>
                                <w:sz w:val="22"/>
                              </w:rPr>
                            </w:pPr>
                            <w:r>
                              <w:rPr>
                                <w:rFonts w:ascii="HG丸ｺﾞｼｯｸM-PRO" w:eastAsia="HG丸ｺﾞｼｯｸM-PRO" w:hAnsi="HG丸ｺﾞｼｯｸM-PRO" w:hint="eastAsia"/>
                                <w:b/>
                                <w:bCs/>
                                <w:color w:val="FFFFFF" w:themeColor="background1"/>
                                <w:sz w:val="22"/>
                              </w:rPr>
                              <w:t>これから</w:t>
                            </w:r>
                          </w:p>
                        </w:txbxContent>
                      </wps:txbx>
                      <wps:bodyPr wrap="square" lIns="29250" tIns="58500" rIns="0" bIns="58500" rtlCol="0" anchor="ctr" anchorCtr="0">
                        <a:noAutofit/>
                      </wps:bodyPr>
                    </wps:wsp>
                  </a:graphicData>
                </a:graphic>
                <wp14:sizeRelH relativeFrom="margin">
                  <wp14:pctWidth>0</wp14:pctWidth>
                </wp14:sizeRelH>
                <wp14:sizeRelV relativeFrom="margin">
                  <wp14:pctHeight>0</wp14:pctHeight>
                </wp14:sizeRelV>
              </wp:anchor>
            </w:drawing>
          </mc:Choice>
          <mc:Fallback>
            <w:pict>
              <v:rect w14:anchorId="38343254" id="正方形/長方形 104" o:spid="_x0000_s1173" style="position:absolute;left:0;text-align:left;margin-left:234.95pt;margin-top:398.15pt;width:222.2pt;height:21.4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" fillcolor="#31849b [2408]" stroked="f">
                <v:textbox inset=".8125mm,1.625mm,0,1.625mm">
                  <w:txbxContent>
                    <w:p w14:paraId="485ECA94" w14:textId="77777777" w:rsidR="00A00C24" w:rsidRPr="002918C6" w:rsidRDefault="00A00C24" w:rsidP="00A00C24">
                      <w:pPr>
                        <w:spacing w:before="16" w:line="240" w:lineRule="exact"/>
                        <w:jc w:val="center"/>
                        <w:rPr>
                          <w:rFonts w:ascii="Yu Gothic UI" w:eastAsia="Yu Gothic UI" w:hAnsi="Yu Gothic UI"/>
                          <w:b/>
                          <w:bCs/>
                          <w:color w:val="FFFFFF" w:themeColor="background1"/>
                          <w:kern w:val="24"/>
                          <w:sz w:val="22"/>
                        </w:rPr>
                      </w:pPr>
                      <w:r>
                        <w:rPr>
                          <w:rFonts w:ascii="HG丸ｺﾞｼｯｸM-PRO" w:eastAsia="HG丸ｺﾞｼｯｸM-PRO" w:hAnsi="HG丸ｺﾞｼｯｸM-PRO" w:hint="eastAsia"/>
                          <w:b/>
                          <w:bCs/>
                          <w:color w:val="FFFFFF" w:themeColor="background1"/>
                          <w:sz w:val="22"/>
                        </w:rPr>
                        <w:t>これから</w:t>
                      </w:r>
                    </w:p>
                  </w:txbxContent>
                </v:textbox>
              </v:rect>
            </w:pict>
          </mc:Fallback>
        </mc:AlternateContent>
      </w:r>
      <w:r w:rsidRPr="0019778C">
        <w:rPr>
          <w:noProof/>
        </w:rPr>
        <mc:AlternateContent>
          <mc:Choice Requires="wps">
            <w:drawing>
              <wp:anchor distT="0" distB="0" distL="114300" distR="114300" simplePos="0" relativeHeight="251822080" behindDoc="0" locked="0" layoutInCell="1" allowOverlap="1" wp14:anchorId="30D4FE18" wp14:editId="7624AB98">
                <wp:simplePos x="0" y="0"/>
                <wp:positionH relativeFrom="column">
                  <wp:posOffset>312420</wp:posOffset>
                </wp:positionH>
                <wp:positionV relativeFrom="paragraph">
                  <wp:posOffset>5053965</wp:posOffset>
                </wp:positionV>
                <wp:extent cx="2461260" cy="279400"/>
                <wp:effectExtent l="0" t="0" r="0" b="6350"/>
                <wp:wrapNone/>
                <wp:docPr id="171" name="正方形/長方形 104"/>
                <wp:cNvGraphicFramePr/>
                <a:graphic xmlns:a="http://schemas.openxmlformats.org/drawingml/2006/main">
                  <a:graphicData uri="http://schemas.microsoft.com/office/word/2010/wordprocessingShape">
                    <wps:wsp>
                      <wps:cNvSpPr/>
                      <wps:spPr bwMode="gray">
                        <a:xfrm>
                          <a:off x="0" y="0"/>
                          <a:ext cx="2461260" cy="279400"/>
                        </a:xfrm>
                        <a:prstGeom prst="rect">
                          <a:avLst/>
                        </a:prstGeom>
                        <a:solidFill>
                          <a:schemeClr val="tx1">
                            <a:lumMod val="50000"/>
                            <a:lumOff val="50000"/>
                          </a:schemeClr>
                        </a:solidFill>
                        <a:ln w="9525" algn="ctr">
                          <a:noFill/>
                          <a:miter lim="800000"/>
                          <a:headEnd/>
                          <a:tailEnd/>
                        </a:ln>
                      </wps:spPr>
                      <wps:txbx>
                        <w:txbxContent>
                          <w:p w14:paraId="2D1D14FE" w14:textId="77777777" w:rsidR="00A00C24" w:rsidRPr="002918C6" w:rsidRDefault="00A00C24" w:rsidP="00A00C24">
                            <w:pPr>
                              <w:spacing w:before="16" w:line="240" w:lineRule="exact"/>
                              <w:jc w:val="center"/>
                              <w:rPr>
                                <w:rFonts w:ascii="Yu Gothic UI" w:eastAsia="Yu Gothic UI" w:hAnsi="Yu Gothic UI"/>
                                <w:b/>
                                <w:bCs/>
                                <w:color w:val="FFFFFF" w:themeColor="background1"/>
                                <w:kern w:val="24"/>
                                <w:sz w:val="22"/>
                              </w:rPr>
                            </w:pPr>
                            <w:r>
                              <w:rPr>
                                <w:rFonts w:ascii="HG丸ｺﾞｼｯｸM-PRO" w:eastAsia="HG丸ｺﾞｼｯｸM-PRO" w:hAnsi="HG丸ｺﾞｼｯｸM-PRO" w:hint="eastAsia"/>
                                <w:b/>
                                <w:bCs/>
                                <w:color w:val="FFFFFF" w:themeColor="background1"/>
                                <w:sz w:val="22"/>
                              </w:rPr>
                              <w:t>これまで</w:t>
                            </w:r>
                          </w:p>
                        </w:txbxContent>
                      </wps:txbx>
                      <wps:bodyPr wrap="square" lIns="29250" tIns="58500" rIns="0" bIns="58500" rtlCol="0" anchor="ctr" anchorCtr="0">
                        <a:noAutofit/>
                      </wps:bodyPr>
                    </wps:wsp>
                  </a:graphicData>
                </a:graphic>
                <wp14:sizeRelH relativeFrom="margin">
                  <wp14:pctWidth>0</wp14:pctWidth>
                </wp14:sizeRelH>
                <wp14:sizeRelV relativeFrom="margin">
                  <wp14:pctHeight>0</wp14:pctHeight>
                </wp14:sizeRelV>
              </wp:anchor>
            </w:drawing>
          </mc:Choice>
          <mc:Fallback>
            <w:pict>
              <v:rect w14:anchorId="30D4FE18" id="_x0000_s1174" style="position:absolute;left:0;text-align:left;margin-left:24.6pt;margin-top:397.95pt;width:193.8pt;height:22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" fillcolor="gray [1629]" stroked="f">
                <v:textbox inset=".8125mm,1.625mm,0,1.625mm">
                  <w:txbxContent>
                    <w:p w14:paraId="2D1D14FE" w14:textId="77777777" w:rsidR="00A00C24" w:rsidRPr="002918C6" w:rsidRDefault="00A00C24" w:rsidP="00A00C24">
                      <w:pPr>
                        <w:spacing w:before="16" w:line="240" w:lineRule="exact"/>
                        <w:jc w:val="center"/>
                        <w:rPr>
                          <w:rFonts w:ascii="Yu Gothic UI" w:eastAsia="Yu Gothic UI" w:hAnsi="Yu Gothic UI"/>
                          <w:b/>
                          <w:bCs/>
                          <w:color w:val="FFFFFF" w:themeColor="background1"/>
                          <w:kern w:val="24"/>
                          <w:sz w:val="22"/>
                        </w:rPr>
                      </w:pPr>
                      <w:r>
                        <w:rPr>
                          <w:rFonts w:ascii="HG丸ｺﾞｼｯｸM-PRO" w:eastAsia="HG丸ｺﾞｼｯｸM-PRO" w:hAnsi="HG丸ｺﾞｼｯｸM-PRO" w:hint="eastAsia"/>
                          <w:b/>
                          <w:bCs/>
                          <w:color w:val="FFFFFF" w:themeColor="background1"/>
                          <w:sz w:val="22"/>
                        </w:rPr>
                        <w:t>これまで</w:t>
                      </w:r>
                    </w:p>
                  </w:txbxContent>
                </v:textbox>
              </v:rect>
            </w:pict>
          </mc:Fallback>
        </mc:AlternateContent>
      </w:r>
      <w:r w:rsidRPr="0019778C">
        <w:rPr>
          <w:noProof/>
        </w:rPr>
        <mc:AlternateContent>
          <mc:Choice Requires="wps">
            <w:drawing>
              <wp:anchor distT="0" distB="0" distL="114300" distR="114300" simplePos="0" relativeHeight="251827200" behindDoc="0" locked="0" layoutInCell="1" allowOverlap="1" wp14:anchorId="77D7CDFE" wp14:editId="2D067925">
                <wp:simplePos x="0" y="0"/>
                <wp:positionH relativeFrom="margin">
                  <wp:posOffset>-53975</wp:posOffset>
                </wp:positionH>
                <wp:positionV relativeFrom="paragraph">
                  <wp:posOffset>7323455</wp:posOffset>
                </wp:positionV>
                <wp:extent cx="308610" cy="1232704"/>
                <wp:effectExtent l="0" t="0" r="0" b="5715"/>
                <wp:wrapNone/>
                <wp:docPr id="172" name="正方形/長方形 104"/>
                <wp:cNvGraphicFramePr/>
                <a:graphic xmlns:a="http://schemas.openxmlformats.org/drawingml/2006/main">
                  <a:graphicData uri="http://schemas.microsoft.com/office/word/2010/wordprocessingShape">
                    <wps:wsp>
                      <wps:cNvSpPr/>
                      <wps:spPr bwMode="gray">
                        <a:xfrm>
                          <a:off x="0" y="0"/>
                          <a:ext cx="308610" cy="1232704"/>
                        </a:xfrm>
                        <a:prstGeom prst="rect">
                          <a:avLst/>
                        </a:prstGeom>
                        <a:solidFill>
                          <a:srgbClr val="92D050"/>
                        </a:solidFill>
                        <a:ln w="9525" algn="ctr">
                          <a:noFill/>
                          <a:miter lim="800000"/>
                          <a:headEnd/>
                          <a:tailEnd/>
                        </a:ln>
                      </wps:spPr>
                      <wps:txbx>
                        <w:txbxContent>
                          <w:p w14:paraId="56FC8D36" w14:textId="77777777" w:rsidR="00A00C24" w:rsidRPr="00D3130D" w:rsidRDefault="00A00C24" w:rsidP="00A00C24">
                            <w:pPr>
                              <w:spacing w:before="16" w:line="240" w:lineRule="exact"/>
                              <w:jc w:val="center"/>
                              <w:rPr>
                                <w:rFonts w:ascii="Yu Gothic UI" w:eastAsia="Yu Gothic UI" w:hAnsi="Yu Gothic UI"/>
                                <w:b/>
                                <w:bCs/>
                                <w:kern w:val="24"/>
                                <w:sz w:val="22"/>
                              </w:rPr>
                            </w:pPr>
                            <w:r>
                              <w:rPr>
                                <w:rFonts w:ascii="HG丸ｺﾞｼｯｸM-PRO" w:eastAsia="HG丸ｺﾞｼｯｸM-PRO" w:hAnsi="HG丸ｺﾞｼｯｸM-PRO" w:hint="eastAsia"/>
                                <w:b/>
                                <w:bCs/>
                                <w:sz w:val="22"/>
                              </w:rPr>
                              <w:t>大阪府</w:t>
                            </w:r>
                          </w:p>
                        </w:txbxContent>
                      </wps:txbx>
                      <wps:bodyPr vert="eaVert" wrap="square" lIns="29250" tIns="58500" rIns="0" bIns="58500" rtlCol="0" anchor="ctr" anchorCtr="0">
                        <a:noAutofit/>
                      </wps:bodyPr>
                    </wps:wsp>
                  </a:graphicData>
                </a:graphic>
                <wp14:sizeRelH relativeFrom="margin">
                  <wp14:pctWidth>0</wp14:pctWidth>
                </wp14:sizeRelH>
                <wp14:sizeRelV relativeFrom="margin">
                  <wp14:pctHeight>0</wp14:pctHeight>
                </wp14:sizeRelV>
              </wp:anchor>
            </w:drawing>
          </mc:Choice>
          <mc:Fallback>
            <w:pict>
              <v:rect w14:anchorId="77D7CDFE" id="_x0000_s1175" style="position:absolute;left:0;text-align:left;margin-left:-4.25pt;margin-top:576.65pt;width:24.3pt;height:97.05pt;z-index:251827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bwmode="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" fillcolor="#92d050" stroked="f">
                <v:textbox style="layout-flow:vertical-ideographic" inset=".8125mm,1.625mm,0,1.625mm">
                  <w:txbxContent>
                    <w:p w14:paraId="56FC8D36" w14:textId="77777777" w:rsidR="00A00C24" w:rsidRPr="00D3130D" w:rsidRDefault="00A00C24" w:rsidP="00A00C24">
                      <w:pPr>
                        <w:spacing w:before="16" w:line="240" w:lineRule="exact"/>
                        <w:jc w:val="center"/>
                        <w:rPr>
                          <w:rFonts w:ascii="Yu Gothic UI" w:eastAsia="Yu Gothic UI" w:hAnsi="Yu Gothic UI"/>
                          <w:b/>
                          <w:bCs/>
                          <w:kern w:val="24"/>
                          <w:sz w:val="22"/>
                        </w:rPr>
                      </w:pPr>
                      <w:r>
                        <w:rPr>
                          <w:rFonts w:ascii="HG丸ｺﾞｼｯｸM-PRO" w:eastAsia="HG丸ｺﾞｼｯｸM-PRO" w:hAnsi="HG丸ｺﾞｼｯｸM-PRO" w:hint="eastAsia"/>
                          <w:b/>
                          <w:bCs/>
                          <w:sz w:val="22"/>
                        </w:rPr>
                        <w:t>大阪府</w:t>
                      </w:r>
                    </w:p>
                  </w:txbxContent>
                </v:textbox>
                <w10:wrap anchorx="margin"/>
              </v:rect>
            </w:pict>
          </mc:Fallback>
        </mc:AlternateContent>
      </w:r>
      <w:r w:rsidRPr="0019778C">
        <w:rPr>
          <w:noProof/>
        </w:rPr>
        <mc:AlternateContent>
          <mc:Choice Requires="wps">
            <w:drawing>
              <wp:anchor distT="0" distB="0" distL="114300" distR="114300" simplePos="0" relativeHeight="251829248" behindDoc="0" locked="0" layoutInCell="1" allowOverlap="1" wp14:anchorId="6C623B42" wp14:editId="0F88435F">
                <wp:simplePos x="0" y="0"/>
                <wp:positionH relativeFrom="margin">
                  <wp:posOffset>3011814</wp:posOffset>
                </wp:positionH>
                <wp:positionV relativeFrom="paragraph">
                  <wp:posOffset>7336187</wp:posOffset>
                </wp:positionV>
                <wp:extent cx="2785890" cy="1243965"/>
                <wp:effectExtent l="0" t="0" r="14605" b="13335"/>
                <wp:wrapNone/>
                <wp:docPr id="173" name="正方形/長方形 104"/>
                <wp:cNvGraphicFramePr/>
                <a:graphic xmlns:a="http://schemas.openxmlformats.org/drawingml/2006/main">
                  <a:graphicData uri="http://schemas.microsoft.com/office/word/2010/wordprocessingShape">
                    <wps:wsp>
                      <wps:cNvSpPr/>
                      <wps:spPr bwMode="gray">
                        <a:xfrm>
                          <a:off x="0" y="0"/>
                          <a:ext cx="2785890" cy="1243965"/>
                        </a:xfrm>
                        <a:prstGeom prst="rect">
                          <a:avLst/>
                        </a:prstGeom>
                        <a:solidFill>
                          <a:schemeClr val="accent5">
                            <a:lumMod val="20000"/>
                            <a:lumOff val="80000"/>
                          </a:schemeClr>
                        </a:solidFill>
                        <a:ln w="9525" algn="ctr">
                          <a:solidFill>
                            <a:schemeClr val="accent5">
                              <a:lumMod val="75000"/>
                            </a:schemeClr>
                          </a:solidFill>
                          <a:miter lim="800000"/>
                          <a:headEnd/>
                          <a:tailEnd/>
                        </a:ln>
                      </wps:spPr>
                      <wps:txbx>
                        <w:txbxContent>
                          <w:p w14:paraId="0305C39C" w14:textId="77777777" w:rsidR="00A00C24" w:rsidRPr="009D74DC" w:rsidRDefault="00A00C24" w:rsidP="00A00C24">
                            <w:pPr>
                              <w:spacing w:before="16" w:line="240" w:lineRule="exact"/>
                              <w:jc w:val="left"/>
                              <w:rPr>
                                <w:rFonts w:ascii="HG丸ｺﾞｼｯｸM-PRO" w:eastAsia="HG丸ｺﾞｼｯｸM-PRO" w:hAnsi="HG丸ｺﾞｼｯｸM-PRO"/>
                                <w:b/>
                                <w:bCs/>
                                <w:sz w:val="18"/>
                                <w:szCs w:val="18"/>
                                <w:u w:val="single"/>
                              </w:rPr>
                            </w:pPr>
                            <w:r>
                              <w:rPr>
                                <w:rFonts w:ascii="HG丸ｺﾞｼｯｸM-PRO" w:eastAsia="HG丸ｺﾞｼｯｸM-PRO" w:hAnsi="HG丸ｺﾞｼｯｸM-PRO" w:hint="eastAsia"/>
                                <w:b/>
                                <w:bCs/>
                                <w:sz w:val="22"/>
                                <w:u w:val="single"/>
                              </w:rPr>
                              <w:t>４</w:t>
                            </w:r>
                            <w:r w:rsidRPr="00EB3032">
                              <w:rPr>
                                <w:rFonts w:ascii="HG丸ｺﾞｼｯｸM-PRO" w:eastAsia="HG丸ｺﾞｼｯｸM-PRO" w:hAnsi="HG丸ｺﾞｼｯｸM-PRO" w:hint="eastAsia"/>
                                <w:b/>
                                <w:bCs/>
                                <w:sz w:val="22"/>
                                <w:u w:val="single"/>
                              </w:rPr>
                              <w:t>）</w:t>
                            </w:r>
                            <w:r>
                              <w:rPr>
                                <w:rFonts w:ascii="HG丸ｺﾞｼｯｸM-PRO" w:eastAsia="HG丸ｺﾞｼｯｸM-PRO" w:hAnsi="HG丸ｺﾞｼｯｸM-PRO" w:hint="eastAsia"/>
                                <w:b/>
                                <w:bCs/>
                                <w:sz w:val="22"/>
                                <w:u w:val="single"/>
                              </w:rPr>
                              <w:t>データ活用した効率化</w:t>
                            </w:r>
                            <w:r w:rsidRPr="009D74DC">
                              <w:rPr>
                                <w:rFonts w:ascii="HG丸ｺﾞｼｯｸM-PRO" w:eastAsia="HG丸ｺﾞｼｯｸM-PRO" w:hAnsi="HG丸ｺﾞｼｯｸM-PRO" w:hint="eastAsia"/>
                                <w:b/>
                                <w:bCs/>
                                <w:sz w:val="18"/>
                                <w:szCs w:val="18"/>
                                <w:u w:val="single"/>
                              </w:rPr>
                              <w:t>（ペーパーレス化）</w:t>
                            </w:r>
                          </w:p>
                          <w:p w14:paraId="0F2DDAF7" w14:textId="77777777" w:rsidR="00A00C24" w:rsidRPr="00EB3032" w:rsidRDefault="00A00C24" w:rsidP="00A00C24">
                            <w:pPr>
                              <w:spacing w:before="16" w:line="240" w:lineRule="exact"/>
                              <w:jc w:val="lef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・データ化により</w:t>
                            </w:r>
                            <w:r w:rsidRPr="00C34EE8">
                              <w:rPr>
                                <w:rFonts w:ascii="HG丸ｺﾞｼｯｸM-PRO" w:eastAsia="HG丸ｺﾞｼｯｸM-PRO" w:hAnsi="HG丸ｺﾞｼｯｸM-PRO" w:hint="eastAsia"/>
                                <w:sz w:val="20"/>
                                <w:szCs w:val="20"/>
                              </w:rPr>
                              <w:t>審査時間や</w:t>
                            </w:r>
                            <w:r>
                              <w:rPr>
                                <w:rFonts w:ascii="HG丸ｺﾞｼｯｸM-PRO" w:eastAsia="HG丸ｺﾞｼｯｸM-PRO" w:hAnsi="HG丸ｺﾞｼｯｸM-PRO" w:hint="eastAsia"/>
                                <w:sz w:val="20"/>
                                <w:szCs w:val="20"/>
                              </w:rPr>
                              <w:t>入力</w:t>
                            </w:r>
                            <w:r w:rsidRPr="00C34EE8">
                              <w:rPr>
                                <w:rFonts w:ascii="HG丸ｺﾞｼｯｸM-PRO" w:eastAsia="HG丸ｺﾞｼｯｸM-PRO" w:hAnsi="HG丸ｺﾞｼｯｸM-PRO" w:hint="eastAsia"/>
                                <w:sz w:val="20"/>
                                <w:szCs w:val="20"/>
                              </w:rPr>
                              <w:t>作業</w:t>
                            </w:r>
                            <w:r>
                              <w:rPr>
                                <w:rFonts w:ascii="HG丸ｺﾞｼｯｸM-PRO" w:eastAsia="HG丸ｺﾞｼｯｸM-PRO" w:hAnsi="HG丸ｺﾞｼｯｸM-PRO" w:hint="eastAsia"/>
                                <w:sz w:val="20"/>
                                <w:szCs w:val="20"/>
                              </w:rPr>
                              <w:t>が削減</w:t>
                            </w:r>
                            <w:r>
                              <w:rPr>
                                <w:rFonts w:ascii="HG丸ｺﾞｼｯｸM-PRO" w:eastAsia="HG丸ｺﾞｼｯｸM-PRO" w:hAnsi="HG丸ｺﾞｼｯｸM-PRO"/>
                                <w:sz w:val="20"/>
                                <w:szCs w:val="20"/>
                              </w:rPr>
                              <w:br/>
                            </w:r>
                            <w:r>
                              <w:rPr>
                                <w:rFonts w:ascii="HG丸ｺﾞｼｯｸM-PRO" w:eastAsia="HG丸ｺﾞｼｯｸM-PRO" w:hAnsi="HG丸ｺﾞｼｯｸM-PRO" w:hint="eastAsia"/>
                                <w:sz w:val="20"/>
                                <w:szCs w:val="20"/>
                              </w:rPr>
                              <w:t>・端末で即時に情報を取得、事前準備を効率化</w:t>
                            </w:r>
                            <w:r>
                              <w:rPr>
                                <w:rFonts w:ascii="HG丸ｺﾞｼｯｸM-PRO" w:eastAsia="HG丸ｺﾞｼｯｸM-PRO" w:hAnsi="HG丸ｺﾞｼｯｸM-PRO"/>
                                <w:sz w:val="20"/>
                                <w:szCs w:val="20"/>
                              </w:rPr>
                              <w:br/>
                            </w:r>
                          </w:p>
                          <w:p w14:paraId="6D35FE69" w14:textId="77777777" w:rsidR="00A00C24" w:rsidRPr="00EB3032" w:rsidRDefault="00A00C24" w:rsidP="00A00C24">
                            <w:pPr>
                              <w:spacing w:before="16" w:line="240" w:lineRule="exact"/>
                              <w:jc w:val="left"/>
                              <w:rPr>
                                <w:rFonts w:ascii="HG丸ｺﾞｼｯｸM-PRO" w:eastAsia="HG丸ｺﾞｼｯｸM-PRO" w:hAnsi="HG丸ｺﾞｼｯｸM-PRO"/>
                                <w:b/>
                                <w:bCs/>
                                <w:sz w:val="22"/>
                                <w:u w:val="single"/>
                              </w:rPr>
                            </w:pPr>
                            <w:r>
                              <w:rPr>
                                <w:rFonts w:ascii="HG丸ｺﾞｼｯｸM-PRO" w:eastAsia="HG丸ｺﾞｼｯｸM-PRO" w:hAnsi="HG丸ｺﾞｼｯｸM-PRO" w:hint="eastAsia"/>
                                <w:b/>
                                <w:bCs/>
                                <w:sz w:val="22"/>
                                <w:u w:val="single"/>
                              </w:rPr>
                              <w:t>５</w:t>
                            </w:r>
                            <w:r w:rsidRPr="00EB3032">
                              <w:rPr>
                                <w:rFonts w:ascii="HG丸ｺﾞｼｯｸM-PRO" w:eastAsia="HG丸ｺﾞｼｯｸM-PRO" w:hAnsi="HG丸ｺﾞｼｯｸM-PRO" w:hint="eastAsia"/>
                                <w:b/>
                                <w:bCs/>
                                <w:sz w:val="22"/>
                                <w:u w:val="single"/>
                              </w:rPr>
                              <w:t>）タブレットを用いた現地検査</w:t>
                            </w:r>
                          </w:p>
                          <w:p w14:paraId="4B6DFA54" w14:textId="77777777" w:rsidR="00A00C24" w:rsidRDefault="00A00C24" w:rsidP="00A00C24">
                            <w:pPr>
                              <w:spacing w:before="16" w:line="240" w:lineRule="exact"/>
                              <w:jc w:val="lef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・現地で</w:t>
                            </w:r>
                            <w:r w:rsidRPr="00EB3032">
                              <w:rPr>
                                <w:rFonts w:ascii="HG丸ｺﾞｼｯｸM-PRO" w:eastAsia="HG丸ｺﾞｼｯｸM-PRO" w:hAnsi="HG丸ｺﾞｼｯｸM-PRO" w:hint="eastAsia"/>
                                <w:sz w:val="20"/>
                                <w:szCs w:val="20"/>
                              </w:rPr>
                              <w:t>端末を</w:t>
                            </w:r>
                            <w:r>
                              <w:rPr>
                                <w:rFonts w:ascii="HG丸ｺﾞｼｯｸM-PRO" w:eastAsia="HG丸ｺﾞｼｯｸM-PRO" w:hAnsi="HG丸ｺﾞｼｯｸM-PRO" w:hint="eastAsia"/>
                                <w:sz w:val="20"/>
                                <w:szCs w:val="20"/>
                              </w:rPr>
                              <w:t>活用した検査指摘や結果登録に</w:t>
                            </w:r>
                            <w:r>
                              <w:rPr>
                                <w:rFonts w:ascii="HG丸ｺﾞｼｯｸM-PRO" w:eastAsia="HG丸ｺﾞｼｯｸM-PRO" w:hAnsi="HG丸ｺﾞｼｯｸM-PRO"/>
                                <w:sz w:val="20"/>
                                <w:szCs w:val="20"/>
                              </w:rPr>
                              <w:br/>
                            </w:r>
                            <w:r>
                              <w:rPr>
                                <w:rFonts w:ascii="HG丸ｺﾞｼｯｸM-PRO" w:eastAsia="HG丸ｺﾞｼｯｸM-PRO" w:hAnsi="HG丸ｺﾞｼｯｸM-PRO" w:hint="eastAsia"/>
                                <w:sz w:val="20"/>
                                <w:szCs w:val="20"/>
                              </w:rPr>
                              <w:t xml:space="preserve">　より効率化、即時にシステム反映</w:t>
                            </w:r>
                          </w:p>
                        </w:txbxContent>
                      </wps:txbx>
                      <wps:bodyPr wrap="square" lIns="29250" tIns="58500" rIns="0" bIns="58500" rtlCol="0" anchor="ctr" anchorCtr="0">
                        <a:noAutofit/>
                      </wps:bodyPr>
                    </wps:wsp>
                  </a:graphicData>
                </a:graphic>
                <wp14:sizeRelH relativeFrom="margin">
                  <wp14:pctWidth>0</wp14:pctWidth>
                </wp14:sizeRelH>
                <wp14:sizeRelV relativeFrom="margin">
                  <wp14:pctHeight>0</wp14:pctHeight>
                </wp14:sizeRelV>
              </wp:anchor>
            </w:drawing>
          </mc:Choice>
          <mc:Fallback>
            <w:pict>
              <v:rect w14:anchorId="6C623B42" id="_x0000_s1176" style="position:absolute;left:0;text-align:left;margin-left:237.15pt;margin-top:577.65pt;width:219.35pt;height:97.95pt;z-index:251829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bwmode="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" fillcolor="#daeef3 [664]" strokecolor="#31849b [2408]">
                <v:textbox inset=".8125mm,1.625mm,0,1.625mm">
                  <w:txbxContent>
                    <w:p w14:paraId="0305C39C" w14:textId="77777777" w:rsidR="00A00C24" w:rsidRPr="009D74DC" w:rsidRDefault="00A00C24" w:rsidP="00A00C24">
                      <w:pPr>
                        <w:spacing w:before="16" w:line="240" w:lineRule="exact"/>
                        <w:jc w:val="left"/>
                        <w:rPr>
                          <w:rFonts w:ascii="HG丸ｺﾞｼｯｸM-PRO" w:eastAsia="HG丸ｺﾞｼｯｸM-PRO" w:hAnsi="HG丸ｺﾞｼｯｸM-PRO"/>
                          <w:b/>
                          <w:bCs/>
                          <w:sz w:val="18"/>
                          <w:szCs w:val="18"/>
                          <w:u w:val="single"/>
                        </w:rPr>
                      </w:pPr>
                      <w:r>
                        <w:rPr>
                          <w:rFonts w:ascii="HG丸ｺﾞｼｯｸM-PRO" w:eastAsia="HG丸ｺﾞｼｯｸM-PRO" w:hAnsi="HG丸ｺﾞｼｯｸM-PRO" w:hint="eastAsia"/>
                          <w:b/>
                          <w:bCs/>
                          <w:sz w:val="22"/>
                          <w:u w:val="single"/>
                        </w:rPr>
                        <w:t>４</w:t>
                      </w:r>
                      <w:r w:rsidRPr="00EB3032">
                        <w:rPr>
                          <w:rFonts w:ascii="HG丸ｺﾞｼｯｸM-PRO" w:eastAsia="HG丸ｺﾞｼｯｸM-PRO" w:hAnsi="HG丸ｺﾞｼｯｸM-PRO" w:hint="eastAsia"/>
                          <w:b/>
                          <w:bCs/>
                          <w:sz w:val="22"/>
                          <w:u w:val="single"/>
                        </w:rPr>
                        <w:t>）</w:t>
                      </w:r>
                      <w:r>
                        <w:rPr>
                          <w:rFonts w:ascii="HG丸ｺﾞｼｯｸM-PRO" w:eastAsia="HG丸ｺﾞｼｯｸM-PRO" w:hAnsi="HG丸ｺﾞｼｯｸM-PRO" w:hint="eastAsia"/>
                          <w:b/>
                          <w:bCs/>
                          <w:sz w:val="22"/>
                          <w:u w:val="single"/>
                        </w:rPr>
                        <w:t>データ活用した効率化</w:t>
                      </w:r>
                      <w:r w:rsidRPr="009D74DC">
                        <w:rPr>
                          <w:rFonts w:ascii="HG丸ｺﾞｼｯｸM-PRO" w:eastAsia="HG丸ｺﾞｼｯｸM-PRO" w:hAnsi="HG丸ｺﾞｼｯｸM-PRO" w:hint="eastAsia"/>
                          <w:b/>
                          <w:bCs/>
                          <w:sz w:val="18"/>
                          <w:szCs w:val="18"/>
                          <w:u w:val="single"/>
                        </w:rPr>
                        <w:t>（ペーパーレス化）</w:t>
                      </w:r>
                    </w:p>
                    <w:p w14:paraId="0F2DDAF7" w14:textId="77777777" w:rsidR="00A00C24" w:rsidRPr="00EB3032" w:rsidRDefault="00A00C24" w:rsidP="00A00C24">
                      <w:pPr>
                        <w:spacing w:before="16" w:line="240" w:lineRule="exact"/>
                        <w:jc w:val="lef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・データ化により</w:t>
                      </w:r>
                      <w:r w:rsidRPr="00C34EE8">
                        <w:rPr>
                          <w:rFonts w:ascii="HG丸ｺﾞｼｯｸM-PRO" w:eastAsia="HG丸ｺﾞｼｯｸM-PRO" w:hAnsi="HG丸ｺﾞｼｯｸM-PRO" w:hint="eastAsia"/>
                          <w:sz w:val="20"/>
                          <w:szCs w:val="20"/>
                        </w:rPr>
                        <w:t>審査時間や</w:t>
                      </w:r>
                      <w:r>
                        <w:rPr>
                          <w:rFonts w:ascii="HG丸ｺﾞｼｯｸM-PRO" w:eastAsia="HG丸ｺﾞｼｯｸM-PRO" w:hAnsi="HG丸ｺﾞｼｯｸM-PRO" w:hint="eastAsia"/>
                          <w:sz w:val="20"/>
                          <w:szCs w:val="20"/>
                        </w:rPr>
                        <w:t>入力</w:t>
                      </w:r>
                      <w:r w:rsidRPr="00C34EE8">
                        <w:rPr>
                          <w:rFonts w:ascii="HG丸ｺﾞｼｯｸM-PRO" w:eastAsia="HG丸ｺﾞｼｯｸM-PRO" w:hAnsi="HG丸ｺﾞｼｯｸM-PRO" w:hint="eastAsia"/>
                          <w:sz w:val="20"/>
                          <w:szCs w:val="20"/>
                        </w:rPr>
                        <w:t>作業</w:t>
                      </w:r>
                      <w:r>
                        <w:rPr>
                          <w:rFonts w:ascii="HG丸ｺﾞｼｯｸM-PRO" w:eastAsia="HG丸ｺﾞｼｯｸM-PRO" w:hAnsi="HG丸ｺﾞｼｯｸM-PRO" w:hint="eastAsia"/>
                          <w:sz w:val="20"/>
                          <w:szCs w:val="20"/>
                        </w:rPr>
                        <w:t>が削減</w:t>
                      </w:r>
                      <w:r>
                        <w:rPr>
                          <w:rFonts w:ascii="HG丸ｺﾞｼｯｸM-PRO" w:eastAsia="HG丸ｺﾞｼｯｸM-PRO" w:hAnsi="HG丸ｺﾞｼｯｸM-PRO"/>
                          <w:sz w:val="20"/>
                          <w:szCs w:val="20"/>
                        </w:rPr>
                        <w:br/>
                      </w:r>
                      <w:r>
                        <w:rPr>
                          <w:rFonts w:ascii="HG丸ｺﾞｼｯｸM-PRO" w:eastAsia="HG丸ｺﾞｼｯｸM-PRO" w:hAnsi="HG丸ｺﾞｼｯｸM-PRO" w:hint="eastAsia"/>
                          <w:sz w:val="20"/>
                          <w:szCs w:val="20"/>
                        </w:rPr>
                        <w:t>・端末で即時に情報を取得、事前準備を効率化</w:t>
                      </w:r>
                      <w:r>
                        <w:rPr>
                          <w:rFonts w:ascii="HG丸ｺﾞｼｯｸM-PRO" w:eastAsia="HG丸ｺﾞｼｯｸM-PRO" w:hAnsi="HG丸ｺﾞｼｯｸM-PRO"/>
                          <w:sz w:val="20"/>
                          <w:szCs w:val="20"/>
                        </w:rPr>
                        <w:br/>
                      </w:r>
                    </w:p>
                    <w:p w14:paraId="6D35FE69" w14:textId="77777777" w:rsidR="00A00C24" w:rsidRPr="00EB3032" w:rsidRDefault="00A00C24" w:rsidP="00A00C24">
                      <w:pPr>
                        <w:spacing w:before="16" w:line="240" w:lineRule="exact"/>
                        <w:jc w:val="left"/>
                        <w:rPr>
                          <w:rFonts w:ascii="HG丸ｺﾞｼｯｸM-PRO" w:eastAsia="HG丸ｺﾞｼｯｸM-PRO" w:hAnsi="HG丸ｺﾞｼｯｸM-PRO"/>
                          <w:b/>
                          <w:bCs/>
                          <w:sz w:val="22"/>
                          <w:u w:val="single"/>
                        </w:rPr>
                      </w:pPr>
                      <w:r>
                        <w:rPr>
                          <w:rFonts w:ascii="HG丸ｺﾞｼｯｸM-PRO" w:eastAsia="HG丸ｺﾞｼｯｸM-PRO" w:hAnsi="HG丸ｺﾞｼｯｸM-PRO" w:hint="eastAsia"/>
                          <w:b/>
                          <w:bCs/>
                          <w:sz w:val="22"/>
                          <w:u w:val="single"/>
                        </w:rPr>
                        <w:t>５</w:t>
                      </w:r>
                      <w:r w:rsidRPr="00EB3032">
                        <w:rPr>
                          <w:rFonts w:ascii="HG丸ｺﾞｼｯｸM-PRO" w:eastAsia="HG丸ｺﾞｼｯｸM-PRO" w:hAnsi="HG丸ｺﾞｼｯｸM-PRO" w:hint="eastAsia"/>
                          <w:b/>
                          <w:bCs/>
                          <w:sz w:val="22"/>
                          <w:u w:val="single"/>
                        </w:rPr>
                        <w:t>）タブレットを用いた現地検査</w:t>
                      </w:r>
                    </w:p>
                    <w:p w14:paraId="4B6DFA54" w14:textId="77777777" w:rsidR="00A00C24" w:rsidRDefault="00A00C24" w:rsidP="00A00C24">
                      <w:pPr>
                        <w:spacing w:before="16" w:line="240" w:lineRule="exact"/>
                        <w:jc w:val="lef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・現地で</w:t>
                      </w:r>
                      <w:r w:rsidRPr="00EB3032">
                        <w:rPr>
                          <w:rFonts w:ascii="HG丸ｺﾞｼｯｸM-PRO" w:eastAsia="HG丸ｺﾞｼｯｸM-PRO" w:hAnsi="HG丸ｺﾞｼｯｸM-PRO" w:hint="eastAsia"/>
                          <w:sz w:val="20"/>
                          <w:szCs w:val="20"/>
                        </w:rPr>
                        <w:t>端末を</w:t>
                      </w:r>
                      <w:r>
                        <w:rPr>
                          <w:rFonts w:ascii="HG丸ｺﾞｼｯｸM-PRO" w:eastAsia="HG丸ｺﾞｼｯｸM-PRO" w:hAnsi="HG丸ｺﾞｼｯｸM-PRO" w:hint="eastAsia"/>
                          <w:sz w:val="20"/>
                          <w:szCs w:val="20"/>
                        </w:rPr>
                        <w:t>活用した検査指摘や結果登録に</w:t>
                      </w:r>
                      <w:r>
                        <w:rPr>
                          <w:rFonts w:ascii="HG丸ｺﾞｼｯｸM-PRO" w:eastAsia="HG丸ｺﾞｼｯｸM-PRO" w:hAnsi="HG丸ｺﾞｼｯｸM-PRO"/>
                          <w:sz w:val="20"/>
                          <w:szCs w:val="20"/>
                        </w:rPr>
                        <w:br/>
                      </w:r>
                      <w:r>
                        <w:rPr>
                          <w:rFonts w:ascii="HG丸ｺﾞｼｯｸM-PRO" w:eastAsia="HG丸ｺﾞｼｯｸM-PRO" w:hAnsi="HG丸ｺﾞｼｯｸM-PRO" w:hint="eastAsia"/>
                          <w:sz w:val="20"/>
                          <w:szCs w:val="20"/>
                        </w:rPr>
                        <w:t xml:space="preserve">　より効率化、即時にシステム反映</w:t>
                      </w:r>
                    </w:p>
                  </w:txbxContent>
                </v:textbox>
                <w10:wrap anchorx="margin"/>
              </v:rect>
            </w:pict>
          </mc:Fallback>
        </mc:AlternateContent>
      </w:r>
      <w:r w:rsidRPr="0083273A">
        <w:rPr>
          <w:noProof/>
        </w:rPr>
        <mc:AlternateContent>
          <mc:Choice Requires="wps">
            <w:drawing>
              <wp:anchor distT="0" distB="0" distL="114300" distR="114300" simplePos="0" relativeHeight="251830272" behindDoc="0" locked="0" layoutInCell="1" allowOverlap="1" wp14:anchorId="798D58AB" wp14:editId="3E8F8B10">
                <wp:simplePos x="0" y="0"/>
                <wp:positionH relativeFrom="margin">
                  <wp:posOffset>2825696</wp:posOffset>
                </wp:positionH>
                <wp:positionV relativeFrom="paragraph">
                  <wp:posOffset>7476935</wp:posOffset>
                </wp:positionV>
                <wp:extent cx="158567" cy="921957"/>
                <wp:effectExtent l="0" t="0" r="0" b="0"/>
                <wp:wrapNone/>
                <wp:docPr id="174" name="矢印: 右 22"/>
                <wp:cNvGraphicFramePr/>
                <a:graphic xmlns:a="http://schemas.openxmlformats.org/drawingml/2006/main">
                  <a:graphicData uri="http://schemas.microsoft.com/office/word/2010/wordprocessingShape">
                    <wps:wsp>
                      <wps:cNvSpPr/>
                      <wps:spPr bwMode="gray">
                        <a:xfrm>
                          <a:off x="0" y="0"/>
                          <a:ext cx="158567" cy="921957"/>
                        </a:xfrm>
                        <a:prstGeom prst="rightArrow">
                          <a:avLst>
                            <a:gd name="adj1" fmla="val 50000"/>
                            <a:gd name="adj2" fmla="val 100000"/>
                          </a:avLst>
                        </a:prstGeom>
                        <a:solidFill>
                          <a:srgbClr val="008390"/>
                        </a:solidFill>
                        <a:ln w="12700" algn="ctr">
                          <a:noFill/>
                          <a:miter lim="800000"/>
                          <a:headEnd/>
                          <a:tailEnd/>
                        </a:ln>
                      </wps:spPr>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08A602" id="矢印: 右 22" o:spid="_x0000_s1026" type="#_x0000_t13" style="position:absolute;left:0;text-align:left;margin-left:222.5pt;margin-top:588.75pt;width:12.5pt;height:72.6pt;z-index:251830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bwmode="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" adj="0" fillcolor="#008390" stroked="f" strokeweight="1pt">
                <v:textbox inset="0,0,0,0"/>
                <w10:wrap anchorx="margin"/>
              </v:shape>
            </w:pict>
          </mc:Fallback>
        </mc:AlternateContent>
      </w:r>
      <w:r w:rsidRPr="0019778C">
        <w:rPr>
          <w:noProof/>
        </w:rPr>
        <mc:AlternateContent>
          <mc:Choice Requires="wps">
            <w:drawing>
              <wp:anchor distT="0" distB="0" distL="114300" distR="114300" simplePos="0" relativeHeight="251825152" behindDoc="0" locked="0" layoutInCell="1" allowOverlap="1" wp14:anchorId="23D6B0DE" wp14:editId="7E4BF622">
                <wp:simplePos x="0" y="0"/>
                <wp:positionH relativeFrom="margin">
                  <wp:posOffset>2996772</wp:posOffset>
                </wp:positionH>
                <wp:positionV relativeFrom="paragraph">
                  <wp:posOffset>5351871</wp:posOffset>
                </wp:positionV>
                <wp:extent cx="2811780" cy="1921129"/>
                <wp:effectExtent l="0" t="0" r="26670" b="22225"/>
                <wp:wrapNone/>
                <wp:docPr id="175" name="正方形/長方形 104"/>
                <wp:cNvGraphicFramePr/>
                <a:graphic xmlns:a="http://schemas.openxmlformats.org/drawingml/2006/main">
                  <a:graphicData uri="http://schemas.microsoft.com/office/word/2010/wordprocessingShape">
                    <wps:wsp>
                      <wps:cNvSpPr/>
                      <wps:spPr bwMode="gray">
                        <a:xfrm>
                          <a:off x="0" y="0"/>
                          <a:ext cx="2811780" cy="1921129"/>
                        </a:xfrm>
                        <a:prstGeom prst="rect">
                          <a:avLst/>
                        </a:prstGeom>
                        <a:solidFill>
                          <a:schemeClr val="accent5">
                            <a:lumMod val="20000"/>
                            <a:lumOff val="80000"/>
                          </a:schemeClr>
                        </a:solidFill>
                        <a:ln w="9525" algn="ctr">
                          <a:solidFill>
                            <a:schemeClr val="accent5">
                              <a:lumMod val="75000"/>
                            </a:schemeClr>
                          </a:solidFill>
                          <a:miter lim="800000"/>
                          <a:headEnd/>
                          <a:tailEnd/>
                        </a:ln>
                      </wps:spPr>
                      <wps:txbx>
                        <w:txbxContent>
                          <w:p w14:paraId="2CE8D774" w14:textId="77777777" w:rsidR="00A00C24" w:rsidRPr="00EB3032" w:rsidRDefault="00A00C24" w:rsidP="00A00C24">
                            <w:pPr>
                              <w:spacing w:before="16" w:line="240" w:lineRule="exact"/>
                              <w:jc w:val="left"/>
                              <w:rPr>
                                <w:rFonts w:ascii="HG丸ｺﾞｼｯｸM-PRO" w:eastAsia="HG丸ｺﾞｼｯｸM-PRO" w:hAnsi="HG丸ｺﾞｼｯｸM-PRO"/>
                                <w:b/>
                                <w:bCs/>
                                <w:sz w:val="22"/>
                                <w:u w:val="single"/>
                              </w:rPr>
                            </w:pPr>
                            <w:r w:rsidRPr="00EB3032">
                              <w:rPr>
                                <w:rFonts w:ascii="HG丸ｺﾞｼｯｸM-PRO" w:eastAsia="HG丸ｺﾞｼｯｸM-PRO" w:hAnsi="HG丸ｺﾞｼｯｸM-PRO" w:hint="eastAsia"/>
                                <w:b/>
                                <w:bCs/>
                                <w:sz w:val="22"/>
                                <w:u w:val="single"/>
                              </w:rPr>
                              <w:t>１）オンライン手続の導入</w:t>
                            </w:r>
                          </w:p>
                          <w:p w14:paraId="7B9E49A4" w14:textId="77777777" w:rsidR="00A00C24" w:rsidRDefault="00A00C24" w:rsidP="00A00C24">
                            <w:pPr>
                              <w:spacing w:before="16" w:line="240" w:lineRule="exact"/>
                              <w:jc w:val="left"/>
                              <w:rPr>
                                <w:rFonts w:ascii="HG丸ｺﾞｼｯｸM-PRO" w:eastAsia="HG丸ｺﾞｼｯｸM-PRO" w:hAnsi="HG丸ｺﾞｼｯｸM-PRO"/>
                                <w:sz w:val="20"/>
                                <w:szCs w:val="20"/>
                              </w:rPr>
                            </w:pPr>
                            <w:r w:rsidRPr="00EB3032">
                              <w:rPr>
                                <w:rFonts w:ascii="HG丸ｺﾞｼｯｸM-PRO" w:eastAsia="HG丸ｺﾞｼｯｸM-PRO" w:hAnsi="HG丸ｺﾞｼｯｸM-PRO" w:hint="eastAsia"/>
                                <w:sz w:val="20"/>
                                <w:szCs w:val="20"/>
                              </w:rPr>
                              <w:t>・オンライン</w:t>
                            </w:r>
                            <w:r>
                              <w:rPr>
                                <w:rFonts w:ascii="HG丸ｺﾞｼｯｸM-PRO" w:eastAsia="HG丸ｺﾞｼｯｸM-PRO" w:hAnsi="HG丸ｺﾞｼｯｸM-PRO" w:hint="eastAsia"/>
                                <w:sz w:val="20"/>
                                <w:szCs w:val="20"/>
                              </w:rPr>
                              <w:t>による資料提出等で、負担を軽減</w:t>
                            </w:r>
                          </w:p>
                          <w:p w14:paraId="027C03E1" w14:textId="77777777" w:rsidR="00A00C24" w:rsidRDefault="00A00C24" w:rsidP="00A00C24">
                            <w:pPr>
                              <w:spacing w:before="16" w:line="240" w:lineRule="exact"/>
                              <w:jc w:val="lef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・審査状況や検査履歴をマイページで参照可能</w:t>
                            </w:r>
                          </w:p>
                          <w:p w14:paraId="6AAD8668" w14:textId="77777777" w:rsidR="00A00C24" w:rsidRDefault="00A00C24" w:rsidP="00A00C24">
                            <w:pPr>
                              <w:spacing w:before="16" w:line="120" w:lineRule="exact"/>
                              <w:jc w:val="left"/>
                              <w:rPr>
                                <w:rFonts w:ascii="HG丸ｺﾞｼｯｸM-PRO" w:eastAsia="HG丸ｺﾞｼｯｸM-PRO" w:hAnsi="HG丸ｺﾞｼｯｸM-PRO"/>
                                <w:sz w:val="20"/>
                                <w:szCs w:val="20"/>
                              </w:rPr>
                            </w:pPr>
                          </w:p>
                          <w:p w14:paraId="1E0A426A" w14:textId="77777777" w:rsidR="00A00C24" w:rsidRPr="00EB3032" w:rsidRDefault="00A00C24" w:rsidP="00A00C24">
                            <w:pPr>
                              <w:spacing w:before="16" w:line="240" w:lineRule="exact"/>
                              <w:jc w:val="left"/>
                              <w:rPr>
                                <w:rFonts w:ascii="HG丸ｺﾞｼｯｸM-PRO" w:eastAsia="HG丸ｺﾞｼｯｸM-PRO" w:hAnsi="HG丸ｺﾞｼｯｸM-PRO"/>
                                <w:b/>
                                <w:bCs/>
                                <w:sz w:val="22"/>
                                <w:u w:val="single"/>
                              </w:rPr>
                            </w:pPr>
                            <w:r>
                              <w:rPr>
                                <w:rFonts w:ascii="HG丸ｺﾞｼｯｸM-PRO" w:eastAsia="HG丸ｺﾞｼｯｸM-PRO" w:hAnsi="HG丸ｺﾞｼｯｸM-PRO" w:hint="eastAsia"/>
                                <w:b/>
                                <w:bCs/>
                                <w:sz w:val="22"/>
                                <w:u w:val="single"/>
                              </w:rPr>
                              <w:t>２）</w:t>
                            </w:r>
                            <w:r w:rsidRPr="00EB3032">
                              <w:rPr>
                                <w:rFonts w:ascii="HG丸ｺﾞｼｯｸM-PRO" w:eastAsia="HG丸ｺﾞｼｯｸM-PRO" w:hAnsi="HG丸ｺﾞｼｯｸM-PRO" w:hint="eastAsia"/>
                                <w:b/>
                                <w:bCs/>
                                <w:sz w:val="22"/>
                                <w:u w:val="single"/>
                              </w:rPr>
                              <w:t>データの一元管理</w:t>
                            </w:r>
                          </w:p>
                          <w:p w14:paraId="0AA2A5F1" w14:textId="77777777" w:rsidR="00A00C24" w:rsidRDefault="00A00C24" w:rsidP="00A00C24">
                            <w:pPr>
                              <w:spacing w:before="16" w:line="240" w:lineRule="exact"/>
                              <w:jc w:val="left"/>
                              <w:rPr>
                                <w:rFonts w:ascii="HG丸ｺﾞｼｯｸM-PRO" w:eastAsia="HG丸ｺﾞｼｯｸM-PRO" w:hAnsi="HG丸ｺﾞｼｯｸM-PRO"/>
                                <w:sz w:val="20"/>
                                <w:szCs w:val="20"/>
                              </w:rPr>
                            </w:pPr>
                            <w:r w:rsidRPr="00A83B89">
                              <w:rPr>
                                <w:rFonts w:ascii="HG丸ｺﾞｼｯｸM-PRO" w:eastAsia="HG丸ｺﾞｼｯｸM-PRO" w:hAnsi="HG丸ｺﾞｼｯｸM-PRO" w:hint="eastAsia"/>
                                <w:sz w:val="20"/>
                                <w:szCs w:val="20"/>
                              </w:rPr>
                              <w:t>・</w:t>
                            </w:r>
                            <w:r>
                              <w:rPr>
                                <w:rFonts w:ascii="HG丸ｺﾞｼｯｸM-PRO" w:eastAsia="HG丸ｺﾞｼｯｸM-PRO" w:hAnsi="HG丸ｺﾞｼｯｸM-PRO" w:hint="eastAsia"/>
                                <w:sz w:val="20"/>
                                <w:szCs w:val="20"/>
                              </w:rPr>
                              <w:t>必要な情報に即時アクセスができ、効率化</w:t>
                            </w:r>
                          </w:p>
                          <w:p w14:paraId="1CC4C254" w14:textId="77777777" w:rsidR="00A00C24" w:rsidRDefault="00A00C24" w:rsidP="00A00C24">
                            <w:pPr>
                              <w:spacing w:before="16" w:line="240" w:lineRule="exact"/>
                              <w:jc w:val="lef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・一度</w:t>
                            </w:r>
                            <w:r w:rsidRPr="00A83B89">
                              <w:rPr>
                                <w:rFonts w:ascii="HG丸ｺﾞｼｯｸM-PRO" w:eastAsia="HG丸ｺﾞｼｯｸM-PRO" w:hAnsi="HG丸ｺﾞｼｯｸM-PRO" w:hint="eastAsia"/>
                                <w:sz w:val="20"/>
                                <w:szCs w:val="20"/>
                              </w:rPr>
                              <w:t>データを</w:t>
                            </w:r>
                            <w:r>
                              <w:rPr>
                                <w:rFonts w:ascii="HG丸ｺﾞｼｯｸM-PRO" w:eastAsia="HG丸ｺﾞｼｯｸM-PRO" w:hAnsi="HG丸ｺﾞｼｯｸM-PRO" w:hint="eastAsia"/>
                                <w:sz w:val="20"/>
                                <w:szCs w:val="20"/>
                              </w:rPr>
                              <w:t>入力すれば、最新かつ正確な、</w:t>
                            </w:r>
                            <w:r>
                              <w:rPr>
                                <w:rFonts w:ascii="HG丸ｺﾞｼｯｸM-PRO" w:eastAsia="HG丸ｺﾞｼｯｸM-PRO" w:hAnsi="HG丸ｺﾞｼｯｸM-PRO"/>
                                <w:sz w:val="20"/>
                                <w:szCs w:val="20"/>
                              </w:rPr>
                              <w:br/>
                            </w:r>
                            <w:r>
                              <w:rPr>
                                <w:rFonts w:ascii="HG丸ｺﾞｼｯｸM-PRO" w:eastAsia="HG丸ｺﾞｼｯｸM-PRO" w:hAnsi="HG丸ｺﾞｼｯｸM-PRO" w:hint="eastAsia"/>
                                <w:sz w:val="20"/>
                                <w:szCs w:val="20"/>
                              </w:rPr>
                              <w:t xml:space="preserve">　同じ情報を活用できる等、手続が簡素化</w:t>
                            </w:r>
                          </w:p>
                          <w:p w14:paraId="435FD7B3" w14:textId="77777777" w:rsidR="00A00C24" w:rsidRDefault="00A00C24" w:rsidP="00A00C24">
                            <w:pPr>
                              <w:spacing w:before="16" w:line="120" w:lineRule="exact"/>
                              <w:jc w:val="left"/>
                              <w:rPr>
                                <w:rFonts w:ascii="HG丸ｺﾞｼｯｸM-PRO" w:eastAsia="HG丸ｺﾞｼｯｸM-PRO" w:hAnsi="HG丸ｺﾞｼｯｸM-PRO"/>
                                <w:sz w:val="20"/>
                                <w:szCs w:val="20"/>
                              </w:rPr>
                            </w:pPr>
                          </w:p>
                          <w:p w14:paraId="4EE2B6EF" w14:textId="77777777" w:rsidR="00A00C24" w:rsidRPr="00EB3032" w:rsidRDefault="00A00C24" w:rsidP="00A00C24">
                            <w:pPr>
                              <w:spacing w:before="16" w:line="240" w:lineRule="exact"/>
                              <w:jc w:val="left"/>
                              <w:rPr>
                                <w:rFonts w:ascii="HG丸ｺﾞｼｯｸM-PRO" w:eastAsia="HG丸ｺﾞｼｯｸM-PRO" w:hAnsi="HG丸ｺﾞｼｯｸM-PRO"/>
                                <w:b/>
                                <w:bCs/>
                                <w:sz w:val="22"/>
                                <w:u w:val="single"/>
                              </w:rPr>
                            </w:pPr>
                            <w:r>
                              <w:rPr>
                                <w:rFonts w:ascii="HG丸ｺﾞｼｯｸM-PRO" w:eastAsia="HG丸ｺﾞｼｯｸM-PRO" w:hAnsi="HG丸ｺﾞｼｯｸM-PRO" w:hint="eastAsia"/>
                                <w:b/>
                                <w:bCs/>
                                <w:sz w:val="22"/>
                                <w:u w:val="single"/>
                              </w:rPr>
                              <w:t>３</w:t>
                            </w:r>
                            <w:r w:rsidRPr="00EB3032">
                              <w:rPr>
                                <w:rFonts w:ascii="HG丸ｺﾞｼｯｸM-PRO" w:eastAsia="HG丸ｺﾞｼｯｸM-PRO" w:hAnsi="HG丸ｺﾞｼｯｸM-PRO" w:hint="eastAsia"/>
                                <w:b/>
                                <w:bCs/>
                                <w:sz w:val="22"/>
                                <w:u w:val="single"/>
                              </w:rPr>
                              <w:t>）迅速なコミュニケーション</w:t>
                            </w:r>
                          </w:p>
                          <w:p w14:paraId="6A90BE8C" w14:textId="77777777" w:rsidR="00A00C24" w:rsidRDefault="00A00C24" w:rsidP="00A00C24">
                            <w:pPr>
                              <w:spacing w:before="16" w:line="240" w:lineRule="exact"/>
                              <w:jc w:val="lef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w:t>
                            </w:r>
                            <w:r w:rsidRPr="00EB3032">
                              <w:rPr>
                                <w:rFonts w:ascii="HG丸ｺﾞｼｯｸM-PRO" w:eastAsia="HG丸ｺﾞｼｯｸM-PRO" w:hAnsi="HG丸ｺﾞｼｯｸM-PRO" w:hint="eastAsia"/>
                                <w:sz w:val="20"/>
                                <w:szCs w:val="20"/>
                              </w:rPr>
                              <w:t>ポータルサイト</w:t>
                            </w:r>
                            <w:r>
                              <w:rPr>
                                <w:rFonts w:ascii="HG丸ｺﾞｼｯｸM-PRO" w:eastAsia="HG丸ｺﾞｼｯｸM-PRO" w:hAnsi="HG丸ｺﾞｼｯｸM-PRO" w:hint="eastAsia"/>
                                <w:sz w:val="20"/>
                                <w:szCs w:val="20"/>
                              </w:rPr>
                              <w:t>で双方向</w:t>
                            </w:r>
                            <w:r w:rsidRPr="00EB3032">
                              <w:rPr>
                                <w:rFonts w:ascii="HG丸ｺﾞｼｯｸM-PRO" w:eastAsia="HG丸ｺﾞｼｯｸM-PRO" w:hAnsi="HG丸ｺﾞｼｯｸM-PRO" w:hint="eastAsia"/>
                                <w:sz w:val="20"/>
                                <w:szCs w:val="20"/>
                              </w:rPr>
                              <w:t>のやり取りが</w:t>
                            </w:r>
                            <w:r>
                              <w:rPr>
                                <w:rFonts w:ascii="HG丸ｺﾞｼｯｸM-PRO" w:eastAsia="HG丸ｺﾞｼｯｸM-PRO" w:hAnsi="HG丸ｺﾞｼｯｸM-PRO" w:hint="eastAsia"/>
                                <w:sz w:val="20"/>
                                <w:szCs w:val="20"/>
                              </w:rPr>
                              <w:t>可能</w:t>
                            </w:r>
                            <w:r>
                              <w:rPr>
                                <w:rFonts w:ascii="HG丸ｺﾞｼｯｸM-PRO" w:eastAsia="HG丸ｺﾞｼｯｸM-PRO" w:hAnsi="HG丸ｺﾞｼｯｸM-PRO"/>
                                <w:sz w:val="20"/>
                                <w:szCs w:val="20"/>
                              </w:rPr>
                              <w:br/>
                            </w:r>
                            <w:r>
                              <w:rPr>
                                <w:rFonts w:ascii="HG丸ｺﾞｼｯｸM-PRO" w:eastAsia="HG丸ｺﾞｼｯｸM-PRO" w:hAnsi="HG丸ｺﾞｼｯｸM-PRO" w:hint="eastAsia"/>
                                <w:sz w:val="20"/>
                                <w:szCs w:val="20"/>
                              </w:rPr>
                              <w:t>・プッシュ型の通知で効果的に情報を受取れる</w:t>
                            </w:r>
                          </w:p>
                          <w:p w14:paraId="4DEAE4E3" w14:textId="77777777" w:rsidR="00A00C24" w:rsidRPr="00C67338" w:rsidRDefault="00A00C24" w:rsidP="00A00C24">
                            <w:pPr>
                              <w:spacing w:before="16" w:line="240" w:lineRule="exact"/>
                              <w:jc w:val="left"/>
                              <w:rPr>
                                <w:rFonts w:ascii="HG丸ｺﾞｼｯｸM-PRO" w:eastAsia="HG丸ｺﾞｼｯｸM-PRO" w:hAnsi="HG丸ｺﾞｼｯｸM-PRO"/>
                                <w:sz w:val="20"/>
                                <w:szCs w:val="20"/>
                              </w:rPr>
                            </w:pPr>
                          </w:p>
                        </w:txbxContent>
                      </wps:txbx>
                      <wps:bodyPr wrap="square" lIns="29250" tIns="58500" rIns="0" bIns="58500" rtlCol="0" anchor="ctr" anchorCtr="0">
                        <a:noAutofit/>
                      </wps:bodyPr>
                    </wps:wsp>
                  </a:graphicData>
                </a:graphic>
                <wp14:sizeRelH relativeFrom="margin">
                  <wp14:pctWidth>0</wp14:pctWidth>
                </wp14:sizeRelH>
                <wp14:sizeRelV relativeFrom="margin">
                  <wp14:pctHeight>0</wp14:pctHeight>
                </wp14:sizeRelV>
              </wp:anchor>
            </w:drawing>
          </mc:Choice>
          <mc:Fallback>
            <w:pict>
              <v:rect w14:anchorId="23D6B0DE" id="_x0000_s1177" style="position:absolute;left:0;text-align:left;margin-left:235.95pt;margin-top:421.4pt;width:221.4pt;height:151.25pt;z-index:251825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bwmode="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" fillcolor="#daeef3 [664]" strokecolor="#31849b [2408]">
                <v:textbox inset=".8125mm,1.625mm,0,1.625mm">
                  <w:txbxContent>
                    <w:p w14:paraId="2CE8D774" w14:textId="77777777" w:rsidR="00A00C24" w:rsidRPr="00EB3032" w:rsidRDefault="00A00C24" w:rsidP="00A00C24">
                      <w:pPr>
                        <w:spacing w:before="16" w:line="240" w:lineRule="exact"/>
                        <w:jc w:val="left"/>
                        <w:rPr>
                          <w:rFonts w:ascii="HG丸ｺﾞｼｯｸM-PRO" w:eastAsia="HG丸ｺﾞｼｯｸM-PRO" w:hAnsi="HG丸ｺﾞｼｯｸM-PRO"/>
                          <w:b/>
                          <w:bCs/>
                          <w:sz w:val="22"/>
                          <w:u w:val="single"/>
                        </w:rPr>
                      </w:pPr>
                      <w:r w:rsidRPr="00EB3032">
                        <w:rPr>
                          <w:rFonts w:ascii="HG丸ｺﾞｼｯｸM-PRO" w:eastAsia="HG丸ｺﾞｼｯｸM-PRO" w:hAnsi="HG丸ｺﾞｼｯｸM-PRO" w:hint="eastAsia"/>
                          <w:b/>
                          <w:bCs/>
                          <w:sz w:val="22"/>
                          <w:u w:val="single"/>
                        </w:rPr>
                        <w:t>１）オンライン手続の導入</w:t>
                      </w:r>
                    </w:p>
                    <w:p w14:paraId="7B9E49A4" w14:textId="77777777" w:rsidR="00A00C24" w:rsidRDefault="00A00C24" w:rsidP="00A00C24">
                      <w:pPr>
                        <w:spacing w:before="16" w:line="240" w:lineRule="exact"/>
                        <w:jc w:val="left"/>
                        <w:rPr>
                          <w:rFonts w:ascii="HG丸ｺﾞｼｯｸM-PRO" w:eastAsia="HG丸ｺﾞｼｯｸM-PRO" w:hAnsi="HG丸ｺﾞｼｯｸM-PRO"/>
                          <w:sz w:val="20"/>
                          <w:szCs w:val="20"/>
                        </w:rPr>
                      </w:pPr>
                      <w:r w:rsidRPr="00EB3032">
                        <w:rPr>
                          <w:rFonts w:ascii="HG丸ｺﾞｼｯｸM-PRO" w:eastAsia="HG丸ｺﾞｼｯｸM-PRO" w:hAnsi="HG丸ｺﾞｼｯｸM-PRO" w:hint="eastAsia"/>
                          <w:sz w:val="20"/>
                          <w:szCs w:val="20"/>
                        </w:rPr>
                        <w:t>・オンライン</w:t>
                      </w:r>
                      <w:r>
                        <w:rPr>
                          <w:rFonts w:ascii="HG丸ｺﾞｼｯｸM-PRO" w:eastAsia="HG丸ｺﾞｼｯｸM-PRO" w:hAnsi="HG丸ｺﾞｼｯｸM-PRO" w:hint="eastAsia"/>
                          <w:sz w:val="20"/>
                          <w:szCs w:val="20"/>
                        </w:rPr>
                        <w:t>による資料提出等で、負担を軽減</w:t>
                      </w:r>
                    </w:p>
                    <w:p w14:paraId="027C03E1" w14:textId="77777777" w:rsidR="00A00C24" w:rsidRDefault="00A00C24" w:rsidP="00A00C24">
                      <w:pPr>
                        <w:spacing w:before="16" w:line="240" w:lineRule="exact"/>
                        <w:jc w:val="lef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・審査状況や検査履歴をマイページで参照可能</w:t>
                      </w:r>
                    </w:p>
                    <w:p w14:paraId="6AAD8668" w14:textId="77777777" w:rsidR="00A00C24" w:rsidRDefault="00A00C24" w:rsidP="00A00C24">
                      <w:pPr>
                        <w:spacing w:before="16" w:line="120" w:lineRule="exact"/>
                        <w:jc w:val="left"/>
                        <w:rPr>
                          <w:rFonts w:ascii="HG丸ｺﾞｼｯｸM-PRO" w:eastAsia="HG丸ｺﾞｼｯｸM-PRO" w:hAnsi="HG丸ｺﾞｼｯｸM-PRO"/>
                          <w:sz w:val="20"/>
                          <w:szCs w:val="20"/>
                        </w:rPr>
                      </w:pPr>
                    </w:p>
                    <w:p w14:paraId="1E0A426A" w14:textId="77777777" w:rsidR="00A00C24" w:rsidRPr="00EB3032" w:rsidRDefault="00A00C24" w:rsidP="00A00C24">
                      <w:pPr>
                        <w:spacing w:before="16" w:line="240" w:lineRule="exact"/>
                        <w:jc w:val="left"/>
                        <w:rPr>
                          <w:rFonts w:ascii="HG丸ｺﾞｼｯｸM-PRO" w:eastAsia="HG丸ｺﾞｼｯｸM-PRO" w:hAnsi="HG丸ｺﾞｼｯｸM-PRO"/>
                          <w:b/>
                          <w:bCs/>
                          <w:sz w:val="22"/>
                          <w:u w:val="single"/>
                        </w:rPr>
                      </w:pPr>
                      <w:r>
                        <w:rPr>
                          <w:rFonts w:ascii="HG丸ｺﾞｼｯｸM-PRO" w:eastAsia="HG丸ｺﾞｼｯｸM-PRO" w:hAnsi="HG丸ｺﾞｼｯｸM-PRO" w:hint="eastAsia"/>
                          <w:b/>
                          <w:bCs/>
                          <w:sz w:val="22"/>
                          <w:u w:val="single"/>
                        </w:rPr>
                        <w:t>２）</w:t>
                      </w:r>
                      <w:r w:rsidRPr="00EB3032">
                        <w:rPr>
                          <w:rFonts w:ascii="HG丸ｺﾞｼｯｸM-PRO" w:eastAsia="HG丸ｺﾞｼｯｸM-PRO" w:hAnsi="HG丸ｺﾞｼｯｸM-PRO" w:hint="eastAsia"/>
                          <w:b/>
                          <w:bCs/>
                          <w:sz w:val="22"/>
                          <w:u w:val="single"/>
                        </w:rPr>
                        <w:t>データの一元管理</w:t>
                      </w:r>
                    </w:p>
                    <w:p w14:paraId="0AA2A5F1" w14:textId="77777777" w:rsidR="00A00C24" w:rsidRDefault="00A00C24" w:rsidP="00A00C24">
                      <w:pPr>
                        <w:spacing w:before="16" w:line="240" w:lineRule="exact"/>
                        <w:jc w:val="left"/>
                        <w:rPr>
                          <w:rFonts w:ascii="HG丸ｺﾞｼｯｸM-PRO" w:eastAsia="HG丸ｺﾞｼｯｸM-PRO" w:hAnsi="HG丸ｺﾞｼｯｸM-PRO"/>
                          <w:sz w:val="20"/>
                          <w:szCs w:val="20"/>
                        </w:rPr>
                      </w:pPr>
                      <w:r w:rsidRPr="00A83B89">
                        <w:rPr>
                          <w:rFonts w:ascii="HG丸ｺﾞｼｯｸM-PRO" w:eastAsia="HG丸ｺﾞｼｯｸM-PRO" w:hAnsi="HG丸ｺﾞｼｯｸM-PRO" w:hint="eastAsia"/>
                          <w:sz w:val="20"/>
                          <w:szCs w:val="20"/>
                        </w:rPr>
                        <w:t>・</w:t>
                      </w:r>
                      <w:r>
                        <w:rPr>
                          <w:rFonts w:ascii="HG丸ｺﾞｼｯｸM-PRO" w:eastAsia="HG丸ｺﾞｼｯｸM-PRO" w:hAnsi="HG丸ｺﾞｼｯｸM-PRO" w:hint="eastAsia"/>
                          <w:sz w:val="20"/>
                          <w:szCs w:val="20"/>
                        </w:rPr>
                        <w:t>必要な情報に即時アクセスができ、効率化</w:t>
                      </w:r>
                    </w:p>
                    <w:p w14:paraId="1CC4C254" w14:textId="77777777" w:rsidR="00A00C24" w:rsidRDefault="00A00C24" w:rsidP="00A00C24">
                      <w:pPr>
                        <w:spacing w:before="16" w:line="240" w:lineRule="exact"/>
                        <w:jc w:val="lef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・一度</w:t>
                      </w:r>
                      <w:r w:rsidRPr="00A83B89">
                        <w:rPr>
                          <w:rFonts w:ascii="HG丸ｺﾞｼｯｸM-PRO" w:eastAsia="HG丸ｺﾞｼｯｸM-PRO" w:hAnsi="HG丸ｺﾞｼｯｸM-PRO" w:hint="eastAsia"/>
                          <w:sz w:val="20"/>
                          <w:szCs w:val="20"/>
                        </w:rPr>
                        <w:t>データを</w:t>
                      </w:r>
                      <w:r>
                        <w:rPr>
                          <w:rFonts w:ascii="HG丸ｺﾞｼｯｸM-PRO" w:eastAsia="HG丸ｺﾞｼｯｸM-PRO" w:hAnsi="HG丸ｺﾞｼｯｸM-PRO" w:hint="eastAsia"/>
                          <w:sz w:val="20"/>
                          <w:szCs w:val="20"/>
                        </w:rPr>
                        <w:t>入力すれば、最新かつ正確な、</w:t>
                      </w:r>
                      <w:r>
                        <w:rPr>
                          <w:rFonts w:ascii="HG丸ｺﾞｼｯｸM-PRO" w:eastAsia="HG丸ｺﾞｼｯｸM-PRO" w:hAnsi="HG丸ｺﾞｼｯｸM-PRO"/>
                          <w:sz w:val="20"/>
                          <w:szCs w:val="20"/>
                        </w:rPr>
                        <w:br/>
                      </w:r>
                      <w:r>
                        <w:rPr>
                          <w:rFonts w:ascii="HG丸ｺﾞｼｯｸM-PRO" w:eastAsia="HG丸ｺﾞｼｯｸM-PRO" w:hAnsi="HG丸ｺﾞｼｯｸM-PRO" w:hint="eastAsia"/>
                          <w:sz w:val="20"/>
                          <w:szCs w:val="20"/>
                        </w:rPr>
                        <w:t xml:space="preserve">　同じ情報を活用できる等、手続が簡素化</w:t>
                      </w:r>
                    </w:p>
                    <w:p w14:paraId="435FD7B3" w14:textId="77777777" w:rsidR="00A00C24" w:rsidRDefault="00A00C24" w:rsidP="00A00C24">
                      <w:pPr>
                        <w:spacing w:before="16" w:line="120" w:lineRule="exact"/>
                        <w:jc w:val="left"/>
                        <w:rPr>
                          <w:rFonts w:ascii="HG丸ｺﾞｼｯｸM-PRO" w:eastAsia="HG丸ｺﾞｼｯｸM-PRO" w:hAnsi="HG丸ｺﾞｼｯｸM-PRO"/>
                          <w:sz w:val="20"/>
                          <w:szCs w:val="20"/>
                        </w:rPr>
                      </w:pPr>
                    </w:p>
                    <w:p w14:paraId="4EE2B6EF" w14:textId="77777777" w:rsidR="00A00C24" w:rsidRPr="00EB3032" w:rsidRDefault="00A00C24" w:rsidP="00A00C24">
                      <w:pPr>
                        <w:spacing w:before="16" w:line="240" w:lineRule="exact"/>
                        <w:jc w:val="left"/>
                        <w:rPr>
                          <w:rFonts w:ascii="HG丸ｺﾞｼｯｸM-PRO" w:eastAsia="HG丸ｺﾞｼｯｸM-PRO" w:hAnsi="HG丸ｺﾞｼｯｸM-PRO"/>
                          <w:b/>
                          <w:bCs/>
                          <w:sz w:val="22"/>
                          <w:u w:val="single"/>
                        </w:rPr>
                      </w:pPr>
                      <w:r>
                        <w:rPr>
                          <w:rFonts w:ascii="HG丸ｺﾞｼｯｸM-PRO" w:eastAsia="HG丸ｺﾞｼｯｸM-PRO" w:hAnsi="HG丸ｺﾞｼｯｸM-PRO" w:hint="eastAsia"/>
                          <w:b/>
                          <w:bCs/>
                          <w:sz w:val="22"/>
                          <w:u w:val="single"/>
                        </w:rPr>
                        <w:t>３</w:t>
                      </w:r>
                      <w:r w:rsidRPr="00EB3032">
                        <w:rPr>
                          <w:rFonts w:ascii="HG丸ｺﾞｼｯｸM-PRO" w:eastAsia="HG丸ｺﾞｼｯｸM-PRO" w:hAnsi="HG丸ｺﾞｼｯｸM-PRO" w:hint="eastAsia"/>
                          <w:b/>
                          <w:bCs/>
                          <w:sz w:val="22"/>
                          <w:u w:val="single"/>
                        </w:rPr>
                        <w:t>）迅速なコミュニケーション</w:t>
                      </w:r>
                    </w:p>
                    <w:p w14:paraId="6A90BE8C" w14:textId="77777777" w:rsidR="00A00C24" w:rsidRDefault="00A00C24" w:rsidP="00A00C24">
                      <w:pPr>
                        <w:spacing w:before="16" w:line="240" w:lineRule="exact"/>
                        <w:jc w:val="lef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w:t>
                      </w:r>
                      <w:r w:rsidRPr="00EB3032">
                        <w:rPr>
                          <w:rFonts w:ascii="HG丸ｺﾞｼｯｸM-PRO" w:eastAsia="HG丸ｺﾞｼｯｸM-PRO" w:hAnsi="HG丸ｺﾞｼｯｸM-PRO" w:hint="eastAsia"/>
                          <w:sz w:val="20"/>
                          <w:szCs w:val="20"/>
                        </w:rPr>
                        <w:t>ポータルサイト</w:t>
                      </w:r>
                      <w:r>
                        <w:rPr>
                          <w:rFonts w:ascii="HG丸ｺﾞｼｯｸM-PRO" w:eastAsia="HG丸ｺﾞｼｯｸM-PRO" w:hAnsi="HG丸ｺﾞｼｯｸM-PRO" w:hint="eastAsia"/>
                          <w:sz w:val="20"/>
                          <w:szCs w:val="20"/>
                        </w:rPr>
                        <w:t>で双方向</w:t>
                      </w:r>
                      <w:r w:rsidRPr="00EB3032">
                        <w:rPr>
                          <w:rFonts w:ascii="HG丸ｺﾞｼｯｸM-PRO" w:eastAsia="HG丸ｺﾞｼｯｸM-PRO" w:hAnsi="HG丸ｺﾞｼｯｸM-PRO" w:hint="eastAsia"/>
                          <w:sz w:val="20"/>
                          <w:szCs w:val="20"/>
                        </w:rPr>
                        <w:t>のやり取りが</w:t>
                      </w:r>
                      <w:r>
                        <w:rPr>
                          <w:rFonts w:ascii="HG丸ｺﾞｼｯｸM-PRO" w:eastAsia="HG丸ｺﾞｼｯｸM-PRO" w:hAnsi="HG丸ｺﾞｼｯｸM-PRO" w:hint="eastAsia"/>
                          <w:sz w:val="20"/>
                          <w:szCs w:val="20"/>
                        </w:rPr>
                        <w:t>可能</w:t>
                      </w:r>
                      <w:r>
                        <w:rPr>
                          <w:rFonts w:ascii="HG丸ｺﾞｼｯｸM-PRO" w:eastAsia="HG丸ｺﾞｼｯｸM-PRO" w:hAnsi="HG丸ｺﾞｼｯｸM-PRO"/>
                          <w:sz w:val="20"/>
                          <w:szCs w:val="20"/>
                        </w:rPr>
                        <w:br/>
                      </w:r>
                      <w:r>
                        <w:rPr>
                          <w:rFonts w:ascii="HG丸ｺﾞｼｯｸM-PRO" w:eastAsia="HG丸ｺﾞｼｯｸM-PRO" w:hAnsi="HG丸ｺﾞｼｯｸM-PRO" w:hint="eastAsia"/>
                          <w:sz w:val="20"/>
                          <w:szCs w:val="20"/>
                        </w:rPr>
                        <w:t>・プッシュ型の通知で効果的に情報を受取れる</w:t>
                      </w:r>
                    </w:p>
                    <w:p w14:paraId="4DEAE4E3" w14:textId="77777777" w:rsidR="00A00C24" w:rsidRPr="00C67338" w:rsidRDefault="00A00C24" w:rsidP="00A00C24">
                      <w:pPr>
                        <w:spacing w:before="16" w:line="240" w:lineRule="exact"/>
                        <w:jc w:val="left"/>
                        <w:rPr>
                          <w:rFonts w:ascii="HG丸ｺﾞｼｯｸM-PRO" w:eastAsia="HG丸ｺﾞｼｯｸM-PRO" w:hAnsi="HG丸ｺﾞｼｯｸM-PRO"/>
                          <w:sz w:val="20"/>
                          <w:szCs w:val="20"/>
                        </w:rPr>
                      </w:pPr>
                    </w:p>
                  </w:txbxContent>
                </v:textbox>
                <w10:wrap anchorx="margin"/>
              </v:rect>
            </w:pict>
          </mc:Fallback>
        </mc:AlternateContent>
      </w:r>
      <w:r w:rsidRPr="0019778C">
        <w:rPr>
          <w:noProof/>
        </w:rPr>
        <mc:AlternateContent>
          <mc:Choice Requires="wps">
            <w:drawing>
              <wp:anchor distT="0" distB="0" distL="114300" distR="114300" simplePos="0" relativeHeight="251826176" behindDoc="0" locked="0" layoutInCell="1" allowOverlap="1" wp14:anchorId="432E6D1D" wp14:editId="671CC7A0">
                <wp:simplePos x="0" y="0"/>
                <wp:positionH relativeFrom="margin">
                  <wp:posOffset>-54488</wp:posOffset>
                </wp:positionH>
                <wp:positionV relativeFrom="paragraph">
                  <wp:posOffset>5361651</wp:posOffset>
                </wp:positionV>
                <wp:extent cx="308610" cy="1911928"/>
                <wp:effectExtent l="0" t="0" r="0" b="0"/>
                <wp:wrapNone/>
                <wp:docPr id="176" name="正方形/長方形 104"/>
                <wp:cNvGraphicFramePr/>
                <a:graphic xmlns:a="http://schemas.openxmlformats.org/drawingml/2006/main">
                  <a:graphicData uri="http://schemas.microsoft.com/office/word/2010/wordprocessingShape">
                    <wps:wsp>
                      <wps:cNvSpPr/>
                      <wps:spPr bwMode="gray">
                        <a:xfrm>
                          <a:off x="0" y="0"/>
                          <a:ext cx="308610" cy="1911928"/>
                        </a:xfrm>
                        <a:prstGeom prst="rect">
                          <a:avLst/>
                        </a:prstGeom>
                        <a:solidFill>
                          <a:srgbClr val="92D050"/>
                        </a:solidFill>
                        <a:ln w="9525" algn="ctr">
                          <a:noFill/>
                          <a:miter lim="800000"/>
                          <a:headEnd/>
                          <a:tailEnd/>
                        </a:ln>
                      </wps:spPr>
                      <wps:txbx>
                        <w:txbxContent>
                          <w:p w14:paraId="26A5AB8D" w14:textId="77777777" w:rsidR="00A00C24" w:rsidRPr="00D3130D" w:rsidRDefault="00A00C24" w:rsidP="00A00C24">
                            <w:pPr>
                              <w:spacing w:before="16" w:line="240" w:lineRule="exact"/>
                              <w:jc w:val="center"/>
                              <w:rPr>
                                <w:rFonts w:ascii="Yu Gothic UI" w:eastAsia="Yu Gothic UI" w:hAnsi="Yu Gothic UI"/>
                                <w:b/>
                                <w:bCs/>
                                <w:kern w:val="24"/>
                                <w:sz w:val="22"/>
                              </w:rPr>
                            </w:pPr>
                            <w:r w:rsidRPr="00D3130D">
                              <w:rPr>
                                <w:rFonts w:ascii="HG丸ｺﾞｼｯｸM-PRO" w:eastAsia="HG丸ｺﾞｼｯｸM-PRO" w:hAnsi="HG丸ｺﾞｼｯｸM-PRO" w:hint="eastAsia"/>
                                <w:b/>
                                <w:bCs/>
                                <w:sz w:val="22"/>
                              </w:rPr>
                              <w:t>事業者</w:t>
                            </w:r>
                          </w:p>
                        </w:txbxContent>
                      </wps:txbx>
                      <wps:bodyPr vert="eaVert" wrap="square" lIns="29250" tIns="58500" rIns="0" bIns="58500" rtlCol="0" anchor="ctr" anchorCtr="0">
                        <a:noAutofit/>
                      </wps:bodyPr>
                    </wps:wsp>
                  </a:graphicData>
                </a:graphic>
                <wp14:sizeRelH relativeFrom="margin">
                  <wp14:pctWidth>0</wp14:pctWidth>
                </wp14:sizeRelH>
                <wp14:sizeRelV relativeFrom="margin">
                  <wp14:pctHeight>0</wp14:pctHeight>
                </wp14:sizeRelV>
              </wp:anchor>
            </w:drawing>
          </mc:Choice>
          <mc:Fallback>
            <w:pict>
              <v:rect w14:anchorId="432E6D1D" id="_x0000_s1178" style="position:absolute;left:0;text-align:left;margin-left:-4.3pt;margin-top:422.2pt;width:24.3pt;height:150.55pt;z-index:251826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bwmode="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" fillcolor="#92d050" stroked="f">
                <v:textbox style="layout-flow:vertical-ideographic" inset=".8125mm,1.625mm,0,1.625mm">
                  <w:txbxContent>
                    <w:p w14:paraId="26A5AB8D" w14:textId="77777777" w:rsidR="00A00C24" w:rsidRPr="00D3130D" w:rsidRDefault="00A00C24" w:rsidP="00A00C24">
                      <w:pPr>
                        <w:spacing w:before="16" w:line="240" w:lineRule="exact"/>
                        <w:jc w:val="center"/>
                        <w:rPr>
                          <w:rFonts w:ascii="Yu Gothic UI" w:eastAsia="Yu Gothic UI" w:hAnsi="Yu Gothic UI"/>
                          <w:b/>
                          <w:bCs/>
                          <w:kern w:val="24"/>
                          <w:sz w:val="22"/>
                        </w:rPr>
                      </w:pPr>
                      <w:r w:rsidRPr="00D3130D">
                        <w:rPr>
                          <w:rFonts w:ascii="HG丸ｺﾞｼｯｸM-PRO" w:eastAsia="HG丸ｺﾞｼｯｸM-PRO" w:hAnsi="HG丸ｺﾞｼｯｸM-PRO" w:hint="eastAsia"/>
                          <w:b/>
                          <w:bCs/>
                          <w:sz w:val="22"/>
                        </w:rPr>
                        <w:t>事業者</w:t>
                      </w:r>
                    </w:p>
                  </w:txbxContent>
                </v:textbox>
                <w10:wrap anchorx="margin"/>
              </v:rect>
            </w:pict>
          </mc:Fallback>
        </mc:AlternateContent>
      </w:r>
      <w:r w:rsidRPr="0019778C">
        <w:rPr>
          <w:noProof/>
        </w:rPr>
        <mc:AlternateContent>
          <mc:Choice Requires="wps">
            <w:drawing>
              <wp:anchor distT="0" distB="0" distL="114300" distR="114300" simplePos="0" relativeHeight="251828224" behindDoc="0" locked="0" layoutInCell="1" allowOverlap="1" wp14:anchorId="56233A03" wp14:editId="20756CB8">
                <wp:simplePos x="0" y="0"/>
                <wp:positionH relativeFrom="column">
                  <wp:posOffset>309124</wp:posOffset>
                </wp:positionH>
                <wp:positionV relativeFrom="paragraph">
                  <wp:posOffset>7336186</wp:posOffset>
                </wp:positionV>
                <wp:extent cx="2461389" cy="1244279"/>
                <wp:effectExtent l="0" t="0" r="0" b="0"/>
                <wp:wrapNone/>
                <wp:docPr id="177" name="正方形/長方形 104"/>
                <wp:cNvGraphicFramePr/>
                <a:graphic xmlns:a="http://schemas.openxmlformats.org/drawingml/2006/main">
                  <a:graphicData uri="http://schemas.microsoft.com/office/word/2010/wordprocessingShape">
                    <wps:wsp>
                      <wps:cNvSpPr/>
                      <wps:spPr bwMode="gray">
                        <a:xfrm>
                          <a:off x="0" y="0"/>
                          <a:ext cx="2461389" cy="1244279"/>
                        </a:xfrm>
                        <a:prstGeom prst="rect">
                          <a:avLst/>
                        </a:prstGeom>
                        <a:solidFill>
                          <a:schemeClr val="bg1">
                            <a:lumMod val="95000"/>
                          </a:schemeClr>
                        </a:solidFill>
                        <a:ln w="9525" algn="ctr">
                          <a:noFill/>
                          <a:miter lim="800000"/>
                          <a:headEnd/>
                          <a:tailEnd/>
                        </a:ln>
                      </wps:spPr>
                      <wps:txbx>
                        <w:txbxContent>
                          <w:p w14:paraId="38614A05" w14:textId="77777777" w:rsidR="00A00C24" w:rsidRPr="00EB3032" w:rsidRDefault="00A00C24" w:rsidP="00A00C24">
                            <w:pPr>
                              <w:spacing w:before="16" w:line="240" w:lineRule="exact"/>
                              <w:jc w:val="left"/>
                              <w:rPr>
                                <w:rFonts w:ascii="HG丸ｺﾞｼｯｸM-PRO" w:eastAsia="HG丸ｺﾞｼｯｸM-PRO" w:hAnsi="HG丸ｺﾞｼｯｸM-PRO"/>
                                <w:b/>
                                <w:bCs/>
                                <w:sz w:val="22"/>
                                <w:u w:val="single"/>
                              </w:rPr>
                            </w:pPr>
                            <w:r>
                              <w:rPr>
                                <w:rFonts w:ascii="HG丸ｺﾞｼｯｸM-PRO" w:eastAsia="HG丸ｺﾞｼｯｸM-PRO" w:hAnsi="HG丸ｺﾞｼｯｸM-PRO" w:hint="eastAsia"/>
                                <w:b/>
                                <w:bCs/>
                                <w:sz w:val="22"/>
                                <w:u w:val="single"/>
                              </w:rPr>
                              <w:t>４）</w:t>
                            </w:r>
                            <w:r w:rsidRPr="00EB3032">
                              <w:rPr>
                                <w:rFonts w:ascii="HG丸ｺﾞｼｯｸM-PRO" w:eastAsia="HG丸ｺﾞｼｯｸM-PRO" w:hAnsi="HG丸ｺﾞｼｯｸM-PRO" w:hint="eastAsia"/>
                                <w:b/>
                                <w:bCs/>
                                <w:sz w:val="22"/>
                                <w:u w:val="single"/>
                              </w:rPr>
                              <w:t>紙</w:t>
                            </w:r>
                            <w:r>
                              <w:rPr>
                                <w:rFonts w:ascii="HG丸ｺﾞｼｯｸM-PRO" w:eastAsia="HG丸ｺﾞｼｯｸM-PRO" w:hAnsi="HG丸ｺﾞｼｯｸM-PRO" w:hint="eastAsia"/>
                                <w:b/>
                                <w:bCs/>
                                <w:sz w:val="22"/>
                                <w:u w:val="single"/>
                              </w:rPr>
                              <w:t>による人手作業の多さ</w:t>
                            </w:r>
                          </w:p>
                          <w:p w14:paraId="07616C00" w14:textId="77777777" w:rsidR="00A00C24" w:rsidRDefault="00A00C24" w:rsidP="00A00C24">
                            <w:pPr>
                              <w:spacing w:before="16" w:line="240" w:lineRule="exact"/>
                              <w:jc w:val="lef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・紙資料を</w:t>
                            </w:r>
                            <w:r w:rsidRPr="00EB3032">
                              <w:rPr>
                                <w:rFonts w:ascii="HG丸ｺﾞｼｯｸM-PRO" w:eastAsia="HG丸ｺﾞｼｯｸM-PRO" w:hAnsi="HG丸ｺﾞｼｯｸM-PRO" w:hint="eastAsia"/>
                                <w:sz w:val="20"/>
                                <w:szCs w:val="20"/>
                              </w:rPr>
                              <w:t>手動で入力、</w:t>
                            </w:r>
                            <w:r>
                              <w:rPr>
                                <w:rFonts w:ascii="HG丸ｺﾞｼｯｸM-PRO" w:eastAsia="HG丸ｺﾞｼｯｸM-PRO" w:hAnsi="HG丸ｺﾞｼｯｸM-PRO" w:hint="eastAsia"/>
                                <w:sz w:val="20"/>
                                <w:szCs w:val="20"/>
                              </w:rPr>
                              <w:t>目視で全て確認</w:t>
                            </w:r>
                          </w:p>
                          <w:p w14:paraId="3F78E8BC" w14:textId="77777777" w:rsidR="00A00C24" w:rsidRDefault="00A00C24" w:rsidP="00A00C24">
                            <w:pPr>
                              <w:spacing w:before="16" w:line="240" w:lineRule="exact"/>
                              <w:jc w:val="lef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・検査の事前準備、印刷に時間を要する</w:t>
                            </w:r>
                          </w:p>
                          <w:p w14:paraId="1C8538A2" w14:textId="77777777" w:rsidR="00A00C24" w:rsidRPr="008425A5" w:rsidRDefault="00A00C24" w:rsidP="00A00C24">
                            <w:pPr>
                              <w:spacing w:before="16" w:line="120" w:lineRule="exact"/>
                              <w:jc w:val="left"/>
                              <w:rPr>
                                <w:rFonts w:ascii="HG丸ｺﾞｼｯｸM-PRO" w:eastAsia="HG丸ｺﾞｼｯｸM-PRO" w:hAnsi="HG丸ｺﾞｼｯｸM-PRO"/>
                                <w:sz w:val="20"/>
                                <w:szCs w:val="20"/>
                              </w:rPr>
                            </w:pPr>
                          </w:p>
                          <w:p w14:paraId="3DDA6B81" w14:textId="77777777" w:rsidR="00A00C24" w:rsidRPr="00EB3032" w:rsidRDefault="00A00C24" w:rsidP="00A00C24">
                            <w:pPr>
                              <w:spacing w:before="16" w:line="240" w:lineRule="exact"/>
                              <w:jc w:val="left"/>
                              <w:rPr>
                                <w:rFonts w:ascii="HG丸ｺﾞｼｯｸM-PRO" w:eastAsia="HG丸ｺﾞｼｯｸM-PRO" w:hAnsi="HG丸ｺﾞｼｯｸM-PRO"/>
                                <w:b/>
                                <w:bCs/>
                                <w:sz w:val="22"/>
                                <w:u w:val="single"/>
                              </w:rPr>
                            </w:pPr>
                            <w:r>
                              <w:rPr>
                                <w:rFonts w:ascii="HG丸ｺﾞｼｯｸM-PRO" w:eastAsia="HG丸ｺﾞｼｯｸM-PRO" w:hAnsi="HG丸ｺﾞｼｯｸM-PRO" w:hint="eastAsia"/>
                                <w:b/>
                                <w:bCs/>
                                <w:sz w:val="22"/>
                                <w:u w:val="single"/>
                              </w:rPr>
                              <w:t>５</w:t>
                            </w:r>
                            <w:r w:rsidRPr="00EB3032">
                              <w:rPr>
                                <w:rFonts w:ascii="HG丸ｺﾞｼｯｸM-PRO" w:eastAsia="HG丸ｺﾞｼｯｸM-PRO" w:hAnsi="HG丸ｺﾞｼｯｸM-PRO" w:hint="eastAsia"/>
                                <w:b/>
                                <w:bCs/>
                                <w:sz w:val="22"/>
                                <w:u w:val="single"/>
                              </w:rPr>
                              <w:t>）現地検査の非効率性</w:t>
                            </w:r>
                          </w:p>
                          <w:p w14:paraId="7F5B06BB" w14:textId="77777777" w:rsidR="00A00C24" w:rsidRPr="002E693F" w:rsidRDefault="00A00C24" w:rsidP="00A00C24">
                            <w:pPr>
                              <w:spacing w:before="16" w:line="240" w:lineRule="exact"/>
                              <w:jc w:val="left"/>
                              <w:rPr>
                                <w:rFonts w:ascii="HG丸ｺﾞｼｯｸM-PRO" w:eastAsia="HG丸ｺﾞｼｯｸM-PRO" w:hAnsi="HG丸ｺﾞｼｯｸM-PRO"/>
                                <w:sz w:val="20"/>
                                <w:szCs w:val="20"/>
                              </w:rPr>
                            </w:pPr>
                            <w:r w:rsidRPr="00EB3032">
                              <w:rPr>
                                <w:rFonts w:ascii="HG丸ｺﾞｼｯｸM-PRO" w:eastAsia="HG丸ｺﾞｼｯｸM-PRO" w:hAnsi="HG丸ｺﾞｼｯｸM-PRO" w:hint="eastAsia"/>
                                <w:sz w:val="20"/>
                                <w:szCs w:val="20"/>
                              </w:rPr>
                              <w:t>・現地では紙のチェックリスト</w:t>
                            </w:r>
                            <w:r>
                              <w:rPr>
                                <w:rFonts w:ascii="HG丸ｺﾞｼｯｸM-PRO" w:eastAsia="HG丸ｺﾞｼｯｸM-PRO" w:hAnsi="HG丸ｺﾞｼｯｸM-PRO" w:hint="eastAsia"/>
                                <w:sz w:val="20"/>
                                <w:szCs w:val="20"/>
                              </w:rPr>
                              <w:t>で検査し、</w:t>
                            </w:r>
                            <w:r>
                              <w:rPr>
                                <w:rFonts w:ascii="HG丸ｺﾞｼｯｸM-PRO" w:eastAsia="HG丸ｺﾞｼｯｸM-PRO" w:hAnsi="HG丸ｺﾞｼｯｸM-PRO"/>
                                <w:sz w:val="20"/>
                                <w:szCs w:val="20"/>
                              </w:rPr>
                              <w:br/>
                            </w:r>
                            <w:r>
                              <w:rPr>
                                <w:rFonts w:ascii="HG丸ｺﾞｼｯｸM-PRO" w:eastAsia="HG丸ｺﾞｼｯｸM-PRO" w:hAnsi="HG丸ｺﾞｼｯｸM-PRO" w:hint="eastAsia"/>
                                <w:sz w:val="20"/>
                                <w:szCs w:val="20"/>
                              </w:rPr>
                              <w:t xml:space="preserve">　</w:t>
                            </w:r>
                            <w:r w:rsidRPr="00EB3032">
                              <w:rPr>
                                <w:rFonts w:ascii="HG丸ｺﾞｼｯｸM-PRO" w:eastAsia="HG丸ｺﾞｼｯｸM-PRO" w:hAnsi="HG丸ｺﾞｼｯｸM-PRO" w:hint="eastAsia"/>
                                <w:sz w:val="20"/>
                                <w:szCs w:val="20"/>
                              </w:rPr>
                              <w:t>後で</w:t>
                            </w:r>
                            <w:r>
                              <w:rPr>
                                <w:rFonts w:ascii="HG丸ｺﾞｼｯｸM-PRO" w:eastAsia="HG丸ｺﾞｼｯｸM-PRO" w:hAnsi="HG丸ｺﾞｼｯｸM-PRO" w:hint="eastAsia"/>
                                <w:sz w:val="20"/>
                                <w:szCs w:val="20"/>
                              </w:rPr>
                              <w:t>結果</w:t>
                            </w:r>
                            <w:r w:rsidRPr="00EB3032">
                              <w:rPr>
                                <w:rFonts w:ascii="HG丸ｺﾞｼｯｸM-PRO" w:eastAsia="HG丸ｺﾞｼｯｸM-PRO" w:hAnsi="HG丸ｺﾞｼｯｸM-PRO" w:hint="eastAsia"/>
                                <w:sz w:val="20"/>
                                <w:szCs w:val="20"/>
                              </w:rPr>
                              <w:t>を</w:t>
                            </w:r>
                            <w:r>
                              <w:rPr>
                                <w:rFonts w:ascii="HG丸ｺﾞｼｯｸM-PRO" w:eastAsia="HG丸ｺﾞｼｯｸM-PRO" w:hAnsi="HG丸ｺﾞｼｯｸM-PRO" w:hint="eastAsia"/>
                                <w:sz w:val="20"/>
                                <w:szCs w:val="20"/>
                              </w:rPr>
                              <w:t>Excel等</w:t>
                            </w:r>
                            <w:r w:rsidRPr="00EB3032">
                              <w:rPr>
                                <w:rFonts w:ascii="HG丸ｺﾞｼｯｸM-PRO" w:eastAsia="HG丸ｺﾞｼｯｸM-PRO" w:hAnsi="HG丸ｺﾞｼｯｸM-PRO" w:hint="eastAsia"/>
                                <w:sz w:val="20"/>
                                <w:szCs w:val="20"/>
                              </w:rPr>
                              <w:t>に入力</w:t>
                            </w:r>
                          </w:p>
                        </w:txbxContent>
                      </wps:txbx>
                      <wps:bodyPr wrap="square" lIns="29250" tIns="58500" rIns="0" bIns="58500" rtlCol="0" anchor="ctr" anchorCtr="0">
                        <a:noAutofit/>
                      </wps:bodyPr>
                    </wps:wsp>
                  </a:graphicData>
                </a:graphic>
                <wp14:sizeRelH relativeFrom="margin">
                  <wp14:pctWidth>0</wp14:pctWidth>
                </wp14:sizeRelH>
                <wp14:sizeRelV relativeFrom="margin">
                  <wp14:pctHeight>0</wp14:pctHeight>
                </wp14:sizeRelV>
              </wp:anchor>
            </w:drawing>
          </mc:Choice>
          <mc:Fallback>
            <w:pict>
              <v:rect w14:anchorId="56233A03" id="_x0000_s1179" style="position:absolute;left:0;text-align:left;margin-left:24.35pt;margin-top:577.65pt;width:193.8pt;height:97.9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" fillcolor="#f2f2f2 [3052]" stroked="f">
                <v:textbox inset=".8125mm,1.625mm,0,1.625mm">
                  <w:txbxContent>
                    <w:p w14:paraId="38614A05" w14:textId="77777777" w:rsidR="00A00C24" w:rsidRPr="00EB3032" w:rsidRDefault="00A00C24" w:rsidP="00A00C24">
                      <w:pPr>
                        <w:spacing w:before="16" w:line="240" w:lineRule="exact"/>
                        <w:jc w:val="left"/>
                        <w:rPr>
                          <w:rFonts w:ascii="HG丸ｺﾞｼｯｸM-PRO" w:eastAsia="HG丸ｺﾞｼｯｸM-PRO" w:hAnsi="HG丸ｺﾞｼｯｸM-PRO"/>
                          <w:b/>
                          <w:bCs/>
                          <w:sz w:val="22"/>
                          <w:u w:val="single"/>
                        </w:rPr>
                      </w:pPr>
                      <w:r>
                        <w:rPr>
                          <w:rFonts w:ascii="HG丸ｺﾞｼｯｸM-PRO" w:eastAsia="HG丸ｺﾞｼｯｸM-PRO" w:hAnsi="HG丸ｺﾞｼｯｸM-PRO" w:hint="eastAsia"/>
                          <w:b/>
                          <w:bCs/>
                          <w:sz w:val="22"/>
                          <w:u w:val="single"/>
                        </w:rPr>
                        <w:t>４）</w:t>
                      </w:r>
                      <w:r w:rsidRPr="00EB3032">
                        <w:rPr>
                          <w:rFonts w:ascii="HG丸ｺﾞｼｯｸM-PRO" w:eastAsia="HG丸ｺﾞｼｯｸM-PRO" w:hAnsi="HG丸ｺﾞｼｯｸM-PRO" w:hint="eastAsia"/>
                          <w:b/>
                          <w:bCs/>
                          <w:sz w:val="22"/>
                          <w:u w:val="single"/>
                        </w:rPr>
                        <w:t>紙</w:t>
                      </w:r>
                      <w:r>
                        <w:rPr>
                          <w:rFonts w:ascii="HG丸ｺﾞｼｯｸM-PRO" w:eastAsia="HG丸ｺﾞｼｯｸM-PRO" w:hAnsi="HG丸ｺﾞｼｯｸM-PRO" w:hint="eastAsia"/>
                          <w:b/>
                          <w:bCs/>
                          <w:sz w:val="22"/>
                          <w:u w:val="single"/>
                        </w:rPr>
                        <w:t>による人手作業の多さ</w:t>
                      </w:r>
                    </w:p>
                    <w:p w14:paraId="07616C00" w14:textId="77777777" w:rsidR="00A00C24" w:rsidRDefault="00A00C24" w:rsidP="00A00C24">
                      <w:pPr>
                        <w:spacing w:before="16" w:line="240" w:lineRule="exact"/>
                        <w:jc w:val="lef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・紙資料を</w:t>
                      </w:r>
                      <w:r w:rsidRPr="00EB3032">
                        <w:rPr>
                          <w:rFonts w:ascii="HG丸ｺﾞｼｯｸM-PRO" w:eastAsia="HG丸ｺﾞｼｯｸM-PRO" w:hAnsi="HG丸ｺﾞｼｯｸM-PRO" w:hint="eastAsia"/>
                          <w:sz w:val="20"/>
                          <w:szCs w:val="20"/>
                        </w:rPr>
                        <w:t>手動で入力、</w:t>
                      </w:r>
                      <w:r>
                        <w:rPr>
                          <w:rFonts w:ascii="HG丸ｺﾞｼｯｸM-PRO" w:eastAsia="HG丸ｺﾞｼｯｸM-PRO" w:hAnsi="HG丸ｺﾞｼｯｸM-PRO" w:hint="eastAsia"/>
                          <w:sz w:val="20"/>
                          <w:szCs w:val="20"/>
                        </w:rPr>
                        <w:t>目視で全て確認</w:t>
                      </w:r>
                    </w:p>
                    <w:p w14:paraId="3F78E8BC" w14:textId="77777777" w:rsidR="00A00C24" w:rsidRDefault="00A00C24" w:rsidP="00A00C24">
                      <w:pPr>
                        <w:spacing w:before="16" w:line="240" w:lineRule="exact"/>
                        <w:jc w:val="lef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・検査の事前準備、印刷に時間を要する</w:t>
                      </w:r>
                    </w:p>
                    <w:p w14:paraId="1C8538A2" w14:textId="77777777" w:rsidR="00A00C24" w:rsidRPr="008425A5" w:rsidRDefault="00A00C24" w:rsidP="00A00C24">
                      <w:pPr>
                        <w:spacing w:before="16" w:line="120" w:lineRule="exact"/>
                        <w:jc w:val="left"/>
                        <w:rPr>
                          <w:rFonts w:ascii="HG丸ｺﾞｼｯｸM-PRO" w:eastAsia="HG丸ｺﾞｼｯｸM-PRO" w:hAnsi="HG丸ｺﾞｼｯｸM-PRO"/>
                          <w:sz w:val="20"/>
                          <w:szCs w:val="20"/>
                        </w:rPr>
                      </w:pPr>
                    </w:p>
                    <w:p w14:paraId="3DDA6B81" w14:textId="77777777" w:rsidR="00A00C24" w:rsidRPr="00EB3032" w:rsidRDefault="00A00C24" w:rsidP="00A00C24">
                      <w:pPr>
                        <w:spacing w:before="16" w:line="240" w:lineRule="exact"/>
                        <w:jc w:val="left"/>
                        <w:rPr>
                          <w:rFonts w:ascii="HG丸ｺﾞｼｯｸM-PRO" w:eastAsia="HG丸ｺﾞｼｯｸM-PRO" w:hAnsi="HG丸ｺﾞｼｯｸM-PRO"/>
                          <w:b/>
                          <w:bCs/>
                          <w:sz w:val="22"/>
                          <w:u w:val="single"/>
                        </w:rPr>
                      </w:pPr>
                      <w:r>
                        <w:rPr>
                          <w:rFonts w:ascii="HG丸ｺﾞｼｯｸM-PRO" w:eastAsia="HG丸ｺﾞｼｯｸM-PRO" w:hAnsi="HG丸ｺﾞｼｯｸM-PRO" w:hint="eastAsia"/>
                          <w:b/>
                          <w:bCs/>
                          <w:sz w:val="22"/>
                          <w:u w:val="single"/>
                        </w:rPr>
                        <w:t>５</w:t>
                      </w:r>
                      <w:r w:rsidRPr="00EB3032">
                        <w:rPr>
                          <w:rFonts w:ascii="HG丸ｺﾞｼｯｸM-PRO" w:eastAsia="HG丸ｺﾞｼｯｸM-PRO" w:hAnsi="HG丸ｺﾞｼｯｸM-PRO" w:hint="eastAsia"/>
                          <w:b/>
                          <w:bCs/>
                          <w:sz w:val="22"/>
                          <w:u w:val="single"/>
                        </w:rPr>
                        <w:t>）現地検査の非効率性</w:t>
                      </w:r>
                    </w:p>
                    <w:p w14:paraId="7F5B06BB" w14:textId="77777777" w:rsidR="00A00C24" w:rsidRPr="002E693F" w:rsidRDefault="00A00C24" w:rsidP="00A00C24">
                      <w:pPr>
                        <w:spacing w:before="16" w:line="240" w:lineRule="exact"/>
                        <w:jc w:val="left"/>
                        <w:rPr>
                          <w:rFonts w:ascii="HG丸ｺﾞｼｯｸM-PRO" w:eastAsia="HG丸ｺﾞｼｯｸM-PRO" w:hAnsi="HG丸ｺﾞｼｯｸM-PRO"/>
                          <w:sz w:val="20"/>
                          <w:szCs w:val="20"/>
                        </w:rPr>
                      </w:pPr>
                      <w:r w:rsidRPr="00EB3032">
                        <w:rPr>
                          <w:rFonts w:ascii="HG丸ｺﾞｼｯｸM-PRO" w:eastAsia="HG丸ｺﾞｼｯｸM-PRO" w:hAnsi="HG丸ｺﾞｼｯｸM-PRO" w:hint="eastAsia"/>
                          <w:sz w:val="20"/>
                          <w:szCs w:val="20"/>
                        </w:rPr>
                        <w:t>・現地では紙のチェックリスト</w:t>
                      </w:r>
                      <w:r>
                        <w:rPr>
                          <w:rFonts w:ascii="HG丸ｺﾞｼｯｸM-PRO" w:eastAsia="HG丸ｺﾞｼｯｸM-PRO" w:hAnsi="HG丸ｺﾞｼｯｸM-PRO" w:hint="eastAsia"/>
                          <w:sz w:val="20"/>
                          <w:szCs w:val="20"/>
                        </w:rPr>
                        <w:t>で検査し、</w:t>
                      </w:r>
                      <w:r>
                        <w:rPr>
                          <w:rFonts w:ascii="HG丸ｺﾞｼｯｸM-PRO" w:eastAsia="HG丸ｺﾞｼｯｸM-PRO" w:hAnsi="HG丸ｺﾞｼｯｸM-PRO"/>
                          <w:sz w:val="20"/>
                          <w:szCs w:val="20"/>
                        </w:rPr>
                        <w:br/>
                      </w:r>
                      <w:r>
                        <w:rPr>
                          <w:rFonts w:ascii="HG丸ｺﾞｼｯｸM-PRO" w:eastAsia="HG丸ｺﾞｼｯｸM-PRO" w:hAnsi="HG丸ｺﾞｼｯｸM-PRO" w:hint="eastAsia"/>
                          <w:sz w:val="20"/>
                          <w:szCs w:val="20"/>
                        </w:rPr>
                        <w:t xml:space="preserve">　</w:t>
                      </w:r>
                      <w:r w:rsidRPr="00EB3032">
                        <w:rPr>
                          <w:rFonts w:ascii="HG丸ｺﾞｼｯｸM-PRO" w:eastAsia="HG丸ｺﾞｼｯｸM-PRO" w:hAnsi="HG丸ｺﾞｼｯｸM-PRO" w:hint="eastAsia"/>
                          <w:sz w:val="20"/>
                          <w:szCs w:val="20"/>
                        </w:rPr>
                        <w:t>後で</w:t>
                      </w:r>
                      <w:r>
                        <w:rPr>
                          <w:rFonts w:ascii="HG丸ｺﾞｼｯｸM-PRO" w:eastAsia="HG丸ｺﾞｼｯｸM-PRO" w:hAnsi="HG丸ｺﾞｼｯｸM-PRO" w:hint="eastAsia"/>
                          <w:sz w:val="20"/>
                          <w:szCs w:val="20"/>
                        </w:rPr>
                        <w:t>結果</w:t>
                      </w:r>
                      <w:r w:rsidRPr="00EB3032">
                        <w:rPr>
                          <w:rFonts w:ascii="HG丸ｺﾞｼｯｸM-PRO" w:eastAsia="HG丸ｺﾞｼｯｸM-PRO" w:hAnsi="HG丸ｺﾞｼｯｸM-PRO" w:hint="eastAsia"/>
                          <w:sz w:val="20"/>
                          <w:szCs w:val="20"/>
                        </w:rPr>
                        <w:t>を</w:t>
                      </w:r>
                      <w:r>
                        <w:rPr>
                          <w:rFonts w:ascii="HG丸ｺﾞｼｯｸM-PRO" w:eastAsia="HG丸ｺﾞｼｯｸM-PRO" w:hAnsi="HG丸ｺﾞｼｯｸM-PRO" w:hint="eastAsia"/>
                          <w:sz w:val="20"/>
                          <w:szCs w:val="20"/>
                        </w:rPr>
                        <w:t>Excel等</w:t>
                      </w:r>
                      <w:r w:rsidRPr="00EB3032">
                        <w:rPr>
                          <w:rFonts w:ascii="HG丸ｺﾞｼｯｸM-PRO" w:eastAsia="HG丸ｺﾞｼｯｸM-PRO" w:hAnsi="HG丸ｺﾞｼｯｸM-PRO" w:hint="eastAsia"/>
                          <w:sz w:val="20"/>
                          <w:szCs w:val="20"/>
                        </w:rPr>
                        <w:t>に入力</w:t>
                      </w:r>
                    </w:p>
                  </w:txbxContent>
                </v:textbox>
              </v:rect>
            </w:pict>
          </mc:Fallback>
        </mc:AlternateContent>
      </w:r>
      <w:r w:rsidRPr="0083273A">
        <w:rPr>
          <w:noProof/>
        </w:rPr>
        <mc:AlternateContent>
          <mc:Choice Requires="wps">
            <w:drawing>
              <wp:anchor distT="0" distB="0" distL="114300" distR="114300" simplePos="0" relativeHeight="251831296" behindDoc="0" locked="0" layoutInCell="1" allowOverlap="1" wp14:anchorId="53D88A56" wp14:editId="353FE7A0">
                <wp:simplePos x="0" y="0"/>
                <wp:positionH relativeFrom="margin">
                  <wp:posOffset>2813905</wp:posOffset>
                </wp:positionH>
                <wp:positionV relativeFrom="paragraph">
                  <wp:posOffset>5848500</wp:posOffset>
                </wp:positionV>
                <wp:extent cx="158567" cy="921957"/>
                <wp:effectExtent l="0" t="0" r="0" b="0"/>
                <wp:wrapNone/>
                <wp:docPr id="178" name="矢印: 右 22"/>
                <wp:cNvGraphicFramePr/>
                <a:graphic xmlns:a="http://schemas.openxmlformats.org/drawingml/2006/main">
                  <a:graphicData uri="http://schemas.microsoft.com/office/word/2010/wordprocessingShape">
                    <wps:wsp>
                      <wps:cNvSpPr/>
                      <wps:spPr bwMode="gray">
                        <a:xfrm>
                          <a:off x="0" y="0"/>
                          <a:ext cx="158567" cy="921957"/>
                        </a:xfrm>
                        <a:prstGeom prst="rightArrow">
                          <a:avLst>
                            <a:gd name="adj1" fmla="val 50000"/>
                            <a:gd name="adj2" fmla="val 100000"/>
                          </a:avLst>
                        </a:prstGeom>
                        <a:solidFill>
                          <a:srgbClr val="008390"/>
                        </a:solidFill>
                        <a:ln w="12700" algn="ctr">
                          <a:noFill/>
                          <a:miter lim="800000"/>
                          <a:headEnd/>
                          <a:tailEnd/>
                        </a:ln>
                      </wps:spPr>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84FD3D" id="矢印: 右 22" o:spid="_x0000_s1026" type="#_x0000_t13" style="position:absolute;left:0;text-align:left;margin-left:221.55pt;margin-top:460.5pt;width:12.5pt;height:72.6pt;z-index:251831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bwmode="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" adj="0" fillcolor="#008390" stroked="f" strokeweight="1pt">
                <v:textbox inset="0,0,0,0"/>
                <w10:wrap anchorx="margin"/>
              </v:shape>
            </w:pict>
          </mc:Fallback>
        </mc:AlternateContent>
      </w:r>
      <w:r w:rsidRPr="0019778C">
        <w:rPr>
          <w:noProof/>
        </w:rPr>
        <mc:AlternateContent>
          <mc:Choice Requires="wps">
            <w:drawing>
              <wp:anchor distT="0" distB="0" distL="114300" distR="114300" simplePos="0" relativeHeight="251824128" behindDoc="0" locked="0" layoutInCell="1" allowOverlap="1" wp14:anchorId="6FA5AB8E" wp14:editId="41B35CE6">
                <wp:simplePos x="0" y="0"/>
                <wp:positionH relativeFrom="column">
                  <wp:posOffset>309124</wp:posOffset>
                </wp:positionH>
                <wp:positionV relativeFrom="paragraph">
                  <wp:posOffset>5368491</wp:posOffset>
                </wp:positionV>
                <wp:extent cx="2461260" cy="1915610"/>
                <wp:effectExtent l="0" t="0" r="0" b="8890"/>
                <wp:wrapNone/>
                <wp:docPr id="179" name="正方形/長方形 104"/>
                <wp:cNvGraphicFramePr/>
                <a:graphic xmlns:a="http://schemas.openxmlformats.org/drawingml/2006/main">
                  <a:graphicData uri="http://schemas.microsoft.com/office/word/2010/wordprocessingShape">
                    <wps:wsp>
                      <wps:cNvSpPr/>
                      <wps:spPr bwMode="gray">
                        <a:xfrm>
                          <a:off x="0" y="0"/>
                          <a:ext cx="2461260" cy="1915610"/>
                        </a:xfrm>
                        <a:prstGeom prst="rect">
                          <a:avLst/>
                        </a:prstGeom>
                        <a:solidFill>
                          <a:schemeClr val="bg1">
                            <a:lumMod val="95000"/>
                          </a:schemeClr>
                        </a:solidFill>
                        <a:ln w="9525" algn="ctr">
                          <a:noFill/>
                          <a:miter lim="800000"/>
                          <a:headEnd/>
                          <a:tailEnd/>
                        </a:ln>
                      </wps:spPr>
                      <wps:txbx>
                        <w:txbxContent>
                          <w:p w14:paraId="3B27BB72" w14:textId="77777777" w:rsidR="00A00C24" w:rsidRPr="00EB3032" w:rsidRDefault="00A00C24" w:rsidP="00A00C24">
                            <w:pPr>
                              <w:spacing w:before="16" w:line="240" w:lineRule="exact"/>
                              <w:jc w:val="left"/>
                              <w:rPr>
                                <w:rFonts w:ascii="HG丸ｺﾞｼｯｸM-PRO" w:eastAsia="HG丸ｺﾞｼｯｸM-PRO" w:hAnsi="HG丸ｺﾞｼｯｸM-PRO"/>
                                <w:b/>
                                <w:bCs/>
                                <w:sz w:val="22"/>
                                <w:u w:val="single"/>
                              </w:rPr>
                            </w:pPr>
                            <w:r>
                              <w:rPr>
                                <w:rFonts w:ascii="HG丸ｺﾞｼｯｸM-PRO" w:eastAsia="HG丸ｺﾞｼｯｸM-PRO" w:hAnsi="HG丸ｺﾞｼｯｸM-PRO" w:hint="eastAsia"/>
                                <w:b/>
                                <w:bCs/>
                                <w:sz w:val="22"/>
                                <w:u w:val="single"/>
                              </w:rPr>
                              <w:t>１）</w:t>
                            </w:r>
                            <w:r w:rsidRPr="00EB3032">
                              <w:rPr>
                                <w:rFonts w:ascii="HG丸ｺﾞｼｯｸM-PRO" w:eastAsia="HG丸ｺﾞｼｯｸM-PRO" w:hAnsi="HG丸ｺﾞｼｯｸM-PRO" w:hint="eastAsia"/>
                                <w:b/>
                                <w:bCs/>
                                <w:sz w:val="22"/>
                                <w:u w:val="single"/>
                              </w:rPr>
                              <w:t>紙主体の手続</w:t>
                            </w:r>
                          </w:p>
                          <w:p w14:paraId="7E4EDD20" w14:textId="77777777" w:rsidR="00A00C24" w:rsidRDefault="00A00C24" w:rsidP="00A00C24">
                            <w:pPr>
                              <w:spacing w:before="16" w:line="240" w:lineRule="exact"/>
                              <w:jc w:val="lef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・資料提出や</w:t>
                            </w:r>
                            <w:r w:rsidRPr="00EB3032">
                              <w:rPr>
                                <w:rFonts w:ascii="HG丸ｺﾞｼｯｸM-PRO" w:eastAsia="HG丸ｺﾞｼｯｸM-PRO" w:hAnsi="HG丸ｺﾞｼｯｸM-PRO" w:hint="eastAsia"/>
                                <w:sz w:val="20"/>
                                <w:szCs w:val="20"/>
                              </w:rPr>
                              <w:t>申請は</w:t>
                            </w:r>
                            <w:r>
                              <w:rPr>
                                <w:rFonts w:ascii="HG丸ｺﾞｼｯｸM-PRO" w:eastAsia="HG丸ｺﾞｼｯｸM-PRO" w:hAnsi="HG丸ｺﾞｼｯｸM-PRO" w:hint="eastAsia"/>
                                <w:sz w:val="20"/>
                                <w:szCs w:val="20"/>
                              </w:rPr>
                              <w:t>、</w:t>
                            </w:r>
                            <w:r w:rsidRPr="00EB3032">
                              <w:rPr>
                                <w:rFonts w:ascii="HG丸ｺﾞｼｯｸM-PRO" w:eastAsia="HG丸ｺﾞｼｯｸM-PRO" w:hAnsi="HG丸ｺﾞｼｯｸM-PRO" w:hint="eastAsia"/>
                                <w:sz w:val="20"/>
                                <w:szCs w:val="20"/>
                              </w:rPr>
                              <w:t>紙</w:t>
                            </w:r>
                            <w:r>
                              <w:rPr>
                                <w:rFonts w:ascii="HG丸ｺﾞｼｯｸM-PRO" w:eastAsia="HG丸ｺﾞｼｯｸM-PRO" w:hAnsi="HG丸ｺﾞｼｯｸM-PRO" w:hint="eastAsia"/>
                                <w:sz w:val="20"/>
                                <w:szCs w:val="20"/>
                              </w:rPr>
                              <w:t>媒体のみ</w:t>
                            </w:r>
                          </w:p>
                          <w:p w14:paraId="3286173A" w14:textId="77777777" w:rsidR="00A00C24" w:rsidRPr="00EB3032" w:rsidRDefault="00A00C24" w:rsidP="00A00C24">
                            <w:pPr>
                              <w:spacing w:before="16" w:line="240" w:lineRule="exact"/>
                              <w:jc w:val="lef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・申請状況や過去履歴の確認がしにくい</w:t>
                            </w:r>
                          </w:p>
                          <w:p w14:paraId="5D35D69F" w14:textId="77777777" w:rsidR="00A00C24" w:rsidRDefault="00A00C24" w:rsidP="00A00C24">
                            <w:pPr>
                              <w:spacing w:before="16" w:line="120" w:lineRule="exact"/>
                              <w:jc w:val="left"/>
                              <w:rPr>
                                <w:rFonts w:ascii="HG丸ｺﾞｼｯｸM-PRO" w:eastAsia="HG丸ｺﾞｼｯｸM-PRO" w:hAnsi="HG丸ｺﾞｼｯｸM-PRO"/>
                                <w:sz w:val="20"/>
                                <w:szCs w:val="20"/>
                              </w:rPr>
                            </w:pPr>
                          </w:p>
                          <w:p w14:paraId="757787B2" w14:textId="77777777" w:rsidR="00A00C24" w:rsidRPr="00031D1F" w:rsidRDefault="00A00C24" w:rsidP="00A00C24">
                            <w:pPr>
                              <w:spacing w:before="16" w:line="240" w:lineRule="exact"/>
                              <w:jc w:val="left"/>
                              <w:rPr>
                                <w:rFonts w:ascii="HG丸ｺﾞｼｯｸM-PRO" w:eastAsia="HG丸ｺﾞｼｯｸM-PRO" w:hAnsi="HG丸ｺﾞｼｯｸM-PRO"/>
                                <w:b/>
                                <w:bCs/>
                                <w:sz w:val="18"/>
                                <w:szCs w:val="18"/>
                                <w:u w:val="single"/>
                              </w:rPr>
                            </w:pPr>
                            <w:r>
                              <w:rPr>
                                <w:rFonts w:ascii="HG丸ｺﾞｼｯｸM-PRO" w:eastAsia="HG丸ｺﾞｼｯｸM-PRO" w:hAnsi="HG丸ｺﾞｼｯｸM-PRO" w:hint="eastAsia"/>
                                <w:b/>
                                <w:bCs/>
                                <w:sz w:val="22"/>
                                <w:u w:val="single"/>
                              </w:rPr>
                              <w:t>２</w:t>
                            </w:r>
                            <w:r w:rsidRPr="00EB3032">
                              <w:rPr>
                                <w:rFonts w:ascii="HG丸ｺﾞｼｯｸM-PRO" w:eastAsia="HG丸ｺﾞｼｯｸM-PRO" w:hAnsi="HG丸ｺﾞｼｯｸM-PRO" w:hint="eastAsia"/>
                                <w:b/>
                                <w:bCs/>
                                <w:sz w:val="22"/>
                                <w:u w:val="single"/>
                              </w:rPr>
                              <w:t>）</w:t>
                            </w:r>
                            <w:r>
                              <w:rPr>
                                <w:rFonts w:ascii="HG丸ｺﾞｼｯｸM-PRO" w:eastAsia="HG丸ｺﾞｼｯｸM-PRO" w:hAnsi="HG丸ｺﾞｼｯｸM-PRO" w:hint="eastAsia"/>
                                <w:b/>
                                <w:bCs/>
                                <w:sz w:val="22"/>
                                <w:u w:val="single"/>
                              </w:rPr>
                              <w:t>アナログな</w:t>
                            </w:r>
                            <w:r w:rsidRPr="00EB3032">
                              <w:rPr>
                                <w:rFonts w:ascii="HG丸ｺﾞｼｯｸM-PRO" w:eastAsia="HG丸ｺﾞｼｯｸM-PRO" w:hAnsi="HG丸ｺﾞｼｯｸM-PRO" w:hint="eastAsia"/>
                                <w:b/>
                                <w:bCs/>
                                <w:sz w:val="22"/>
                                <w:u w:val="single"/>
                              </w:rPr>
                              <w:t>情報管理</w:t>
                            </w:r>
                          </w:p>
                          <w:p w14:paraId="059DB420" w14:textId="77777777" w:rsidR="00A00C24" w:rsidRDefault="00A00C24" w:rsidP="00A00C24">
                            <w:pPr>
                              <w:spacing w:before="16" w:line="240" w:lineRule="exact"/>
                              <w:jc w:val="lef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・情報が紙等で個別に管理されているため</w:t>
                            </w:r>
                            <w:r>
                              <w:rPr>
                                <w:rFonts w:ascii="HG丸ｺﾞｼｯｸM-PRO" w:eastAsia="HG丸ｺﾞｼｯｸM-PRO" w:hAnsi="HG丸ｺﾞｼｯｸM-PRO"/>
                                <w:sz w:val="20"/>
                                <w:szCs w:val="20"/>
                              </w:rPr>
                              <w:br/>
                            </w:r>
                            <w:r>
                              <w:rPr>
                                <w:rFonts w:ascii="HG丸ｺﾞｼｯｸM-PRO" w:eastAsia="HG丸ｺﾞｼｯｸM-PRO" w:hAnsi="HG丸ｺﾞｼｯｸM-PRO" w:hint="eastAsia"/>
                                <w:sz w:val="20"/>
                                <w:szCs w:val="20"/>
                              </w:rPr>
                              <w:t xml:space="preserve">　検索性が低く、関係者間での</w:t>
                            </w:r>
                            <w:r w:rsidRPr="00EB3032">
                              <w:rPr>
                                <w:rFonts w:ascii="HG丸ｺﾞｼｯｸM-PRO" w:eastAsia="HG丸ｺﾞｼｯｸM-PRO" w:hAnsi="HG丸ｺﾞｼｯｸM-PRO" w:hint="eastAsia"/>
                                <w:sz w:val="20"/>
                                <w:szCs w:val="20"/>
                              </w:rPr>
                              <w:t>共有が困難</w:t>
                            </w:r>
                          </w:p>
                          <w:p w14:paraId="0E13D7DD" w14:textId="77777777" w:rsidR="00A00C24" w:rsidRDefault="00A00C24" w:rsidP="00A00C24">
                            <w:pPr>
                              <w:spacing w:before="16" w:line="240" w:lineRule="exact"/>
                              <w:jc w:val="left"/>
                              <w:rPr>
                                <w:rFonts w:ascii="HG丸ｺﾞｼｯｸM-PRO" w:eastAsia="HG丸ｺﾞｼｯｸM-PRO" w:hAnsi="HG丸ｺﾞｼｯｸM-PRO"/>
                                <w:sz w:val="20"/>
                                <w:szCs w:val="20"/>
                              </w:rPr>
                            </w:pPr>
                            <w:r w:rsidRPr="00EB3032">
                              <w:rPr>
                                <w:rFonts w:ascii="HG丸ｺﾞｼｯｸM-PRO" w:eastAsia="HG丸ｺﾞｼｯｸM-PRO" w:hAnsi="HG丸ｺﾞｼｯｸM-PRO" w:hint="eastAsia"/>
                                <w:sz w:val="20"/>
                                <w:szCs w:val="20"/>
                              </w:rPr>
                              <w:t>・</w:t>
                            </w:r>
                            <w:r>
                              <w:rPr>
                                <w:rFonts w:ascii="HG丸ｺﾞｼｯｸM-PRO" w:eastAsia="HG丸ｺﾞｼｯｸM-PRO" w:hAnsi="HG丸ｺﾞｼｯｸM-PRO" w:hint="eastAsia"/>
                                <w:sz w:val="20"/>
                                <w:szCs w:val="20"/>
                              </w:rPr>
                              <w:t>複数の手続で同じデータを何度も入力</w:t>
                            </w:r>
                          </w:p>
                          <w:p w14:paraId="2A4D0185" w14:textId="77777777" w:rsidR="00A00C24" w:rsidRPr="003675C6" w:rsidRDefault="00A00C24" w:rsidP="00A00C24">
                            <w:pPr>
                              <w:spacing w:before="16" w:line="120" w:lineRule="exact"/>
                              <w:jc w:val="left"/>
                              <w:rPr>
                                <w:rFonts w:ascii="HG丸ｺﾞｼｯｸM-PRO" w:eastAsia="HG丸ｺﾞｼｯｸM-PRO" w:hAnsi="HG丸ｺﾞｼｯｸM-PRO"/>
                                <w:sz w:val="20"/>
                                <w:szCs w:val="20"/>
                              </w:rPr>
                            </w:pPr>
                          </w:p>
                          <w:p w14:paraId="674002B0" w14:textId="77777777" w:rsidR="00A00C24" w:rsidRPr="00EB3032" w:rsidRDefault="00A00C24" w:rsidP="00A00C24">
                            <w:pPr>
                              <w:spacing w:before="16" w:line="240" w:lineRule="exact"/>
                              <w:jc w:val="left"/>
                              <w:rPr>
                                <w:rFonts w:ascii="HG丸ｺﾞｼｯｸM-PRO" w:eastAsia="HG丸ｺﾞｼｯｸM-PRO" w:hAnsi="HG丸ｺﾞｼｯｸM-PRO"/>
                                <w:b/>
                                <w:bCs/>
                                <w:sz w:val="22"/>
                                <w:u w:val="single"/>
                              </w:rPr>
                            </w:pPr>
                            <w:r>
                              <w:rPr>
                                <w:rFonts w:ascii="HG丸ｺﾞｼｯｸM-PRO" w:eastAsia="HG丸ｺﾞｼｯｸM-PRO" w:hAnsi="HG丸ｺﾞｼｯｸM-PRO" w:hint="eastAsia"/>
                                <w:b/>
                                <w:bCs/>
                                <w:sz w:val="22"/>
                                <w:u w:val="single"/>
                              </w:rPr>
                              <w:t>３</w:t>
                            </w:r>
                            <w:r w:rsidRPr="00EB3032">
                              <w:rPr>
                                <w:rFonts w:ascii="HG丸ｺﾞｼｯｸM-PRO" w:eastAsia="HG丸ｺﾞｼｯｸM-PRO" w:hAnsi="HG丸ｺﾞｼｯｸM-PRO" w:hint="eastAsia"/>
                                <w:b/>
                                <w:bCs/>
                                <w:sz w:val="22"/>
                                <w:u w:val="single"/>
                              </w:rPr>
                              <w:t>）コミュニケーションの遅延</w:t>
                            </w:r>
                          </w:p>
                          <w:p w14:paraId="1DB3FCB2" w14:textId="77777777" w:rsidR="00A00C24" w:rsidRPr="00796F83" w:rsidRDefault="00A00C24" w:rsidP="00A00C24">
                            <w:pPr>
                              <w:spacing w:before="16" w:line="240" w:lineRule="exact"/>
                              <w:jc w:val="lef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・府</w:t>
                            </w:r>
                            <w:r w:rsidRPr="00EB3032">
                              <w:rPr>
                                <w:rFonts w:ascii="HG丸ｺﾞｼｯｸM-PRO" w:eastAsia="HG丸ｺﾞｼｯｸM-PRO" w:hAnsi="HG丸ｺﾞｼｯｸM-PRO" w:hint="eastAsia"/>
                                <w:sz w:val="20"/>
                                <w:szCs w:val="20"/>
                              </w:rPr>
                              <w:t>とのやり取りは郵送や電話</w:t>
                            </w:r>
                            <w:r>
                              <w:rPr>
                                <w:rFonts w:ascii="HG丸ｺﾞｼｯｸM-PRO" w:eastAsia="HG丸ｺﾞｼｯｸM-PRO" w:hAnsi="HG丸ｺﾞｼｯｸM-PRO" w:hint="eastAsia"/>
                                <w:sz w:val="20"/>
                                <w:szCs w:val="20"/>
                              </w:rPr>
                              <w:t>のため、</w:t>
                            </w:r>
                            <w:r>
                              <w:rPr>
                                <w:rFonts w:ascii="HG丸ｺﾞｼｯｸM-PRO" w:eastAsia="HG丸ｺﾞｼｯｸM-PRO" w:hAnsi="HG丸ｺﾞｼｯｸM-PRO"/>
                                <w:sz w:val="20"/>
                                <w:szCs w:val="20"/>
                              </w:rPr>
                              <w:br/>
                            </w:r>
                            <w:r>
                              <w:rPr>
                                <w:rFonts w:ascii="HG丸ｺﾞｼｯｸM-PRO" w:eastAsia="HG丸ｺﾞｼｯｸM-PRO" w:hAnsi="HG丸ｺﾞｼｯｸM-PRO" w:hint="eastAsia"/>
                                <w:sz w:val="20"/>
                                <w:szCs w:val="20"/>
                              </w:rPr>
                              <w:t xml:space="preserve">　確認や修正で、</w:t>
                            </w:r>
                            <w:r w:rsidRPr="00EB3032">
                              <w:rPr>
                                <w:rFonts w:ascii="HG丸ｺﾞｼｯｸM-PRO" w:eastAsia="HG丸ｺﾞｼｯｸM-PRO" w:hAnsi="HG丸ｺﾞｼｯｸM-PRO" w:hint="eastAsia"/>
                                <w:sz w:val="20"/>
                                <w:szCs w:val="20"/>
                              </w:rPr>
                              <w:t>迅速な対応が</w:t>
                            </w:r>
                            <w:r>
                              <w:rPr>
                                <w:rFonts w:ascii="HG丸ｺﾞｼｯｸM-PRO" w:eastAsia="HG丸ｺﾞｼｯｸM-PRO" w:hAnsi="HG丸ｺﾞｼｯｸM-PRO" w:hint="eastAsia"/>
                                <w:sz w:val="20"/>
                                <w:szCs w:val="20"/>
                              </w:rPr>
                              <w:t>困難</w:t>
                            </w:r>
                          </w:p>
                        </w:txbxContent>
                      </wps:txbx>
                      <wps:bodyPr wrap="square" lIns="29250" tIns="58500" rIns="0" bIns="58500" rtlCol="0" anchor="ctr" anchorCtr="0">
                        <a:noAutofit/>
                      </wps:bodyPr>
                    </wps:wsp>
                  </a:graphicData>
                </a:graphic>
                <wp14:sizeRelH relativeFrom="margin">
                  <wp14:pctWidth>0</wp14:pctWidth>
                </wp14:sizeRelH>
                <wp14:sizeRelV relativeFrom="margin">
                  <wp14:pctHeight>0</wp14:pctHeight>
                </wp14:sizeRelV>
              </wp:anchor>
            </w:drawing>
          </mc:Choice>
          <mc:Fallback>
            <w:pict>
              <v:rect w14:anchorId="6FA5AB8E" id="_x0000_s1180" style="position:absolute;left:0;text-align:left;margin-left:24.35pt;margin-top:422.7pt;width:193.8pt;height:150.8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" fillcolor="#f2f2f2 [3052]" stroked="f">
                <v:textbox inset=".8125mm,1.625mm,0,1.625mm">
                  <w:txbxContent>
                    <w:p w14:paraId="3B27BB72" w14:textId="77777777" w:rsidR="00A00C24" w:rsidRPr="00EB3032" w:rsidRDefault="00A00C24" w:rsidP="00A00C24">
                      <w:pPr>
                        <w:spacing w:before="16" w:line="240" w:lineRule="exact"/>
                        <w:jc w:val="left"/>
                        <w:rPr>
                          <w:rFonts w:ascii="HG丸ｺﾞｼｯｸM-PRO" w:eastAsia="HG丸ｺﾞｼｯｸM-PRO" w:hAnsi="HG丸ｺﾞｼｯｸM-PRO"/>
                          <w:b/>
                          <w:bCs/>
                          <w:sz w:val="22"/>
                          <w:u w:val="single"/>
                        </w:rPr>
                      </w:pPr>
                      <w:r>
                        <w:rPr>
                          <w:rFonts w:ascii="HG丸ｺﾞｼｯｸM-PRO" w:eastAsia="HG丸ｺﾞｼｯｸM-PRO" w:hAnsi="HG丸ｺﾞｼｯｸM-PRO" w:hint="eastAsia"/>
                          <w:b/>
                          <w:bCs/>
                          <w:sz w:val="22"/>
                          <w:u w:val="single"/>
                        </w:rPr>
                        <w:t>１）</w:t>
                      </w:r>
                      <w:r w:rsidRPr="00EB3032">
                        <w:rPr>
                          <w:rFonts w:ascii="HG丸ｺﾞｼｯｸM-PRO" w:eastAsia="HG丸ｺﾞｼｯｸM-PRO" w:hAnsi="HG丸ｺﾞｼｯｸM-PRO" w:hint="eastAsia"/>
                          <w:b/>
                          <w:bCs/>
                          <w:sz w:val="22"/>
                          <w:u w:val="single"/>
                        </w:rPr>
                        <w:t>紙主体の手続</w:t>
                      </w:r>
                    </w:p>
                    <w:p w14:paraId="7E4EDD20" w14:textId="77777777" w:rsidR="00A00C24" w:rsidRDefault="00A00C24" w:rsidP="00A00C24">
                      <w:pPr>
                        <w:spacing w:before="16" w:line="240" w:lineRule="exact"/>
                        <w:jc w:val="lef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・資料提出や</w:t>
                      </w:r>
                      <w:r w:rsidRPr="00EB3032">
                        <w:rPr>
                          <w:rFonts w:ascii="HG丸ｺﾞｼｯｸM-PRO" w:eastAsia="HG丸ｺﾞｼｯｸM-PRO" w:hAnsi="HG丸ｺﾞｼｯｸM-PRO" w:hint="eastAsia"/>
                          <w:sz w:val="20"/>
                          <w:szCs w:val="20"/>
                        </w:rPr>
                        <w:t>申請は</w:t>
                      </w:r>
                      <w:r>
                        <w:rPr>
                          <w:rFonts w:ascii="HG丸ｺﾞｼｯｸM-PRO" w:eastAsia="HG丸ｺﾞｼｯｸM-PRO" w:hAnsi="HG丸ｺﾞｼｯｸM-PRO" w:hint="eastAsia"/>
                          <w:sz w:val="20"/>
                          <w:szCs w:val="20"/>
                        </w:rPr>
                        <w:t>、</w:t>
                      </w:r>
                      <w:r w:rsidRPr="00EB3032">
                        <w:rPr>
                          <w:rFonts w:ascii="HG丸ｺﾞｼｯｸM-PRO" w:eastAsia="HG丸ｺﾞｼｯｸM-PRO" w:hAnsi="HG丸ｺﾞｼｯｸM-PRO" w:hint="eastAsia"/>
                          <w:sz w:val="20"/>
                          <w:szCs w:val="20"/>
                        </w:rPr>
                        <w:t>紙</w:t>
                      </w:r>
                      <w:r>
                        <w:rPr>
                          <w:rFonts w:ascii="HG丸ｺﾞｼｯｸM-PRO" w:eastAsia="HG丸ｺﾞｼｯｸM-PRO" w:hAnsi="HG丸ｺﾞｼｯｸM-PRO" w:hint="eastAsia"/>
                          <w:sz w:val="20"/>
                          <w:szCs w:val="20"/>
                        </w:rPr>
                        <w:t>媒体のみ</w:t>
                      </w:r>
                    </w:p>
                    <w:p w14:paraId="3286173A" w14:textId="77777777" w:rsidR="00A00C24" w:rsidRPr="00EB3032" w:rsidRDefault="00A00C24" w:rsidP="00A00C24">
                      <w:pPr>
                        <w:spacing w:before="16" w:line="240" w:lineRule="exact"/>
                        <w:jc w:val="lef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・申請状況や過去履歴の確認がしにくい</w:t>
                      </w:r>
                    </w:p>
                    <w:p w14:paraId="5D35D69F" w14:textId="77777777" w:rsidR="00A00C24" w:rsidRDefault="00A00C24" w:rsidP="00A00C24">
                      <w:pPr>
                        <w:spacing w:before="16" w:line="120" w:lineRule="exact"/>
                        <w:jc w:val="left"/>
                        <w:rPr>
                          <w:rFonts w:ascii="HG丸ｺﾞｼｯｸM-PRO" w:eastAsia="HG丸ｺﾞｼｯｸM-PRO" w:hAnsi="HG丸ｺﾞｼｯｸM-PRO"/>
                          <w:sz w:val="20"/>
                          <w:szCs w:val="20"/>
                        </w:rPr>
                      </w:pPr>
                    </w:p>
                    <w:p w14:paraId="757787B2" w14:textId="77777777" w:rsidR="00A00C24" w:rsidRPr="00031D1F" w:rsidRDefault="00A00C24" w:rsidP="00A00C24">
                      <w:pPr>
                        <w:spacing w:before="16" w:line="240" w:lineRule="exact"/>
                        <w:jc w:val="left"/>
                        <w:rPr>
                          <w:rFonts w:ascii="HG丸ｺﾞｼｯｸM-PRO" w:eastAsia="HG丸ｺﾞｼｯｸM-PRO" w:hAnsi="HG丸ｺﾞｼｯｸM-PRO"/>
                          <w:b/>
                          <w:bCs/>
                          <w:sz w:val="18"/>
                          <w:szCs w:val="18"/>
                          <w:u w:val="single"/>
                        </w:rPr>
                      </w:pPr>
                      <w:r>
                        <w:rPr>
                          <w:rFonts w:ascii="HG丸ｺﾞｼｯｸM-PRO" w:eastAsia="HG丸ｺﾞｼｯｸM-PRO" w:hAnsi="HG丸ｺﾞｼｯｸM-PRO" w:hint="eastAsia"/>
                          <w:b/>
                          <w:bCs/>
                          <w:sz w:val="22"/>
                          <w:u w:val="single"/>
                        </w:rPr>
                        <w:t>２</w:t>
                      </w:r>
                      <w:r w:rsidRPr="00EB3032">
                        <w:rPr>
                          <w:rFonts w:ascii="HG丸ｺﾞｼｯｸM-PRO" w:eastAsia="HG丸ｺﾞｼｯｸM-PRO" w:hAnsi="HG丸ｺﾞｼｯｸM-PRO" w:hint="eastAsia"/>
                          <w:b/>
                          <w:bCs/>
                          <w:sz w:val="22"/>
                          <w:u w:val="single"/>
                        </w:rPr>
                        <w:t>）</w:t>
                      </w:r>
                      <w:r>
                        <w:rPr>
                          <w:rFonts w:ascii="HG丸ｺﾞｼｯｸM-PRO" w:eastAsia="HG丸ｺﾞｼｯｸM-PRO" w:hAnsi="HG丸ｺﾞｼｯｸM-PRO" w:hint="eastAsia"/>
                          <w:b/>
                          <w:bCs/>
                          <w:sz w:val="22"/>
                          <w:u w:val="single"/>
                        </w:rPr>
                        <w:t>アナログな</w:t>
                      </w:r>
                      <w:r w:rsidRPr="00EB3032">
                        <w:rPr>
                          <w:rFonts w:ascii="HG丸ｺﾞｼｯｸM-PRO" w:eastAsia="HG丸ｺﾞｼｯｸM-PRO" w:hAnsi="HG丸ｺﾞｼｯｸM-PRO" w:hint="eastAsia"/>
                          <w:b/>
                          <w:bCs/>
                          <w:sz w:val="22"/>
                          <w:u w:val="single"/>
                        </w:rPr>
                        <w:t>情報管理</w:t>
                      </w:r>
                    </w:p>
                    <w:p w14:paraId="059DB420" w14:textId="77777777" w:rsidR="00A00C24" w:rsidRDefault="00A00C24" w:rsidP="00A00C24">
                      <w:pPr>
                        <w:spacing w:before="16" w:line="240" w:lineRule="exact"/>
                        <w:jc w:val="lef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・情報が紙等で個別に管理されているため</w:t>
                      </w:r>
                      <w:r>
                        <w:rPr>
                          <w:rFonts w:ascii="HG丸ｺﾞｼｯｸM-PRO" w:eastAsia="HG丸ｺﾞｼｯｸM-PRO" w:hAnsi="HG丸ｺﾞｼｯｸM-PRO"/>
                          <w:sz w:val="20"/>
                          <w:szCs w:val="20"/>
                        </w:rPr>
                        <w:br/>
                      </w:r>
                      <w:r>
                        <w:rPr>
                          <w:rFonts w:ascii="HG丸ｺﾞｼｯｸM-PRO" w:eastAsia="HG丸ｺﾞｼｯｸM-PRO" w:hAnsi="HG丸ｺﾞｼｯｸM-PRO" w:hint="eastAsia"/>
                          <w:sz w:val="20"/>
                          <w:szCs w:val="20"/>
                        </w:rPr>
                        <w:t xml:space="preserve">　検索性が低く、関係者間での</w:t>
                      </w:r>
                      <w:r w:rsidRPr="00EB3032">
                        <w:rPr>
                          <w:rFonts w:ascii="HG丸ｺﾞｼｯｸM-PRO" w:eastAsia="HG丸ｺﾞｼｯｸM-PRO" w:hAnsi="HG丸ｺﾞｼｯｸM-PRO" w:hint="eastAsia"/>
                          <w:sz w:val="20"/>
                          <w:szCs w:val="20"/>
                        </w:rPr>
                        <w:t>共有が困難</w:t>
                      </w:r>
                    </w:p>
                    <w:p w14:paraId="0E13D7DD" w14:textId="77777777" w:rsidR="00A00C24" w:rsidRDefault="00A00C24" w:rsidP="00A00C24">
                      <w:pPr>
                        <w:spacing w:before="16" w:line="240" w:lineRule="exact"/>
                        <w:jc w:val="left"/>
                        <w:rPr>
                          <w:rFonts w:ascii="HG丸ｺﾞｼｯｸM-PRO" w:eastAsia="HG丸ｺﾞｼｯｸM-PRO" w:hAnsi="HG丸ｺﾞｼｯｸM-PRO"/>
                          <w:sz w:val="20"/>
                          <w:szCs w:val="20"/>
                        </w:rPr>
                      </w:pPr>
                      <w:r w:rsidRPr="00EB3032">
                        <w:rPr>
                          <w:rFonts w:ascii="HG丸ｺﾞｼｯｸM-PRO" w:eastAsia="HG丸ｺﾞｼｯｸM-PRO" w:hAnsi="HG丸ｺﾞｼｯｸM-PRO" w:hint="eastAsia"/>
                          <w:sz w:val="20"/>
                          <w:szCs w:val="20"/>
                        </w:rPr>
                        <w:t>・</w:t>
                      </w:r>
                      <w:r>
                        <w:rPr>
                          <w:rFonts w:ascii="HG丸ｺﾞｼｯｸM-PRO" w:eastAsia="HG丸ｺﾞｼｯｸM-PRO" w:hAnsi="HG丸ｺﾞｼｯｸM-PRO" w:hint="eastAsia"/>
                          <w:sz w:val="20"/>
                          <w:szCs w:val="20"/>
                        </w:rPr>
                        <w:t>複数の手続で同じデータを何度も入力</w:t>
                      </w:r>
                    </w:p>
                    <w:p w14:paraId="2A4D0185" w14:textId="77777777" w:rsidR="00A00C24" w:rsidRPr="003675C6" w:rsidRDefault="00A00C24" w:rsidP="00A00C24">
                      <w:pPr>
                        <w:spacing w:before="16" w:line="120" w:lineRule="exact"/>
                        <w:jc w:val="left"/>
                        <w:rPr>
                          <w:rFonts w:ascii="HG丸ｺﾞｼｯｸM-PRO" w:eastAsia="HG丸ｺﾞｼｯｸM-PRO" w:hAnsi="HG丸ｺﾞｼｯｸM-PRO"/>
                          <w:sz w:val="20"/>
                          <w:szCs w:val="20"/>
                        </w:rPr>
                      </w:pPr>
                    </w:p>
                    <w:p w14:paraId="674002B0" w14:textId="77777777" w:rsidR="00A00C24" w:rsidRPr="00EB3032" w:rsidRDefault="00A00C24" w:rsidP="00A00C24">
                      <w:pPr>
                        <w:spacing w:before="16" w:line="240" w:lineRule="exact"/>
                        <w:jc w:val="left"/>
                        <w:rPr>
                          <w:rFonts w:ascii="HG丸ｺﾞｼｯｸM-PRO" w:eastAsia="HG丸ｺﾞｼｯｸM-PRO" w:hAnsi="HG丸ｺﾞｼｯｸM-PRO"/>
                          <w:b/>
                          <w:bCs/>
                          <w:sz w:val="22"/>
                          <w:u w:val="single"/>
                        </w:rPr>
                      </w:pPr>
                      <w:r>
                        <w:rPr>
                          <w:rFonts w:ascii="HG丸ｺﾞｼｯｸM-PRO" w:eastAsia="HG丸ｺﾞｼｯｸM-PRO" w:hAnsi="HG丸ｺﾞｼｯｸM-PRO" w:hint="eastAsia"/>
                          <w:b/>
                          <w:bCs/>
                          <w:sz w:val="22"/>
                          <w:u w:val="single"/>
                        </w:rPr>
                        <w:t>３</w:t>
                      </w:r>
                      <w:r w:rsidRPr="00EB3032">
                        <w:rPr>
                          <w:rFonts w:ascii="HG丸ｺﾞｼｯｸM-PRO" w:eastAsia="HG丸ｺﾞｼｯｸM-PRO" w:hAnsi="HG丸ｺﾞｼｯｸM-PRO" w:hint="eastAsia"/>
                          <w:b/>
                          <w:bCs/>
                          <w:sz w:val="22"/>
                          <w:u w:val="single"/>
                        </w:rPr>
                        <w:t>）コミュニケーションの遅延</w:t>
                      </w:r>
                    </w:p>
                    <w:p w14:paraId="1DB3FCB2" w14:textId="77777777" w:rsidR="00A00C24" w:rsidRPr="00796F83" w:rsidRDefault="00A00C24" w:rsidP="00A00C24">
                      <w:pPr>
                        <w:spacing w:before="16" w:line="240" w:lineRule="exact"/>
                        <w:jc w:val="lef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・府</w:t>
                      </w:r>
                      <w:r w:rsidRPr="00EB3032">
                        <w:rPr>
                          <w:rFonts w:ascii="HG丸ｺﾞｼｯｸM-PRO" w:eastAsia="HG丸ｺﾞｼｯｸM-PRO" w:hAnsi="HG丸ｺﾞｼｯｸM-PRO" w:hint="eastAsia"/>
                          <w:sz w:val="20"/>
                          <w:szCs w:val="20"/>
                        </w:rPr>
                        <w:t>とのやり取りは郵送や電話</w:t>
                      </w:r>
                      <w:r>
                        <w:rPr>
                          <w:rFonts w:ascii="HG丸ｺﾞｼｯｸM-PRO" w:eastAsia="HG丸ｺﾞｼｯｸM-PRO" w:hAnsi="HG丸ｺﾞｼｯｸM-PRO" w:hint="eastAsia"/>
                          <w:sz w:val="20"/>
                          <w:szCs w:val="20"/>
                        </w:rPr>
                        <w:t>のため、</w:t>
                      </w:r>
                      <w:r>
                        <w:rPr>
                          <w:rFonts w:ascii="HG丸ｺﾞｼｯｸM-PRO" w:eastAsia="HG丸ｺﾞｼｯｸM-PRO" w:hAnsi="HG丸ｺﾞｼｯｸM-PRO"/>
                          <w:sz w:val="20"/>
                          <w:szCs w:val="20"/>
                        </w:rPr>
                        <w:br/>
                      </w:r>
                      <w:r>
                        <w:rPr>
                          <w:rFonts w:ascii="HG丸ｺﾞｼｯｸM-PRO" w:eastAsia="HG丸ｺﾞｼｯｸM-PRO" w:hAnsi="HG丸ｺﾞｼｯｸM-PRO" w:hint="eastAsia"/>
                          <w:sz w:val="20"/>
                          <w:szCs w:val="20"/>
                        </w:rPr>
                        <w:t xml:space="preserve">　確認や修正で、</w:t>
                      </w:r>
                      <w:r w:rsidRPr="00EB3032">
                        <w:rPr>
                          <w:rFonts w:ascii="HG丸ｺﾞｼｯｸM-PRO" w:eastAsia="HG丸ｺﾞｼｯｸM-PRO" w:hAnsi="HG丸ｺﾞｼｯｸM-PRO" w:hint="eastAsia"/>
                          <w:sz w:val="20"/>
                          <w:szCs w:val="20"/>
                        </w:rPr>
                        <w:t>迅速な対応が</w:t>
                      </w:r>
                      <w:r>
                        <w:rPr>
                          <w:rFonts w:ascii="HG丸ｺﾞｼｯｸM-PRO" w:eastAsia="HG丸ｺﾞｼｯｸM-PRO" w:hAnsi="HG丸ｺﾞｼｯｸM-PRO" w:hint="eastAsia"/>
                          <w:sz w:val="20"/>
                          <w:szCs w:val="20"/>
                        </w:rPr>
                        <w:t>困難</w:t>
                      </w:r>
                    </w:p>
                  </w:txbxContent>
                </v:textbox>
              </v:rect>
            </w:pict>
          </mc:Fallback>
        </mc:AlternateContent>
      </w:r>
      <w:r>
        <w:rPr>
          <w:noProof/>
        </w:rPr>
        <mc:AlternateContent>
          <mc:Choice Requires="wps">
            <w:drawing>
              <wp:anchor distT="0" distB="0" distL="114300" distR="114300" simplePos="0" relativeHeight="251819008" behindDoc="0" locked="0" layoutInCell="1" allowOverlap="1" wp14:anchorId="18FFB634" wp14:editId="24FDA9C8">
                <wp:simplePos x="0" y="0"/>
                <wp:positionH relativeFrom="column">
                  <wp:posOffset>2290446</wp:posOffset>
                </wp:positionH>
                <wp:positionV relativeFrom="paragraph">
                  <wp:posOffset>421640</wp:posOffset>
                </wp:positionV>
                <wp:extent cx="3577590" cy="1174115"/>
                <wp:effectExtent l="0" t="0" r="22860" b="26035"/>
                <wp:wrapNone/>
                <wp:docPr id="180" name="テキスト ボックス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7590" cy="1174115"/>
                        </a:xfrm>
                        <a:prstGeom prst="rect">
                          <a:avLst/>
                        </a:prstGeom>
                        <a:solidFill>
                          <a:srgbClr val="FFFFFF"/>
                        </a:solidFill>
                        <a:ln w="9525">
                          <a:solidFill>
                            <a:srgbClr val="000000"/>
                          </a:solidFill>
                          <a:miter lim="800000"/>
                          <a:headEnd/>
                          <a:tailEnd/>
                        </a:ln>
                      </wps:spPr>
                      <wps:txbx>
                        <w:txbxContent>
                          <w:p w14:paraId="0A4D181D" w14:textId="77777777" w:rsidR="00A00C24" w:rsidRPr="00402C51" w:rsidRDefault="00A00C24" w:rsidP="00A00C24">
                            <w:pPr>
                              <w:pStyle w:val="Web"/>
                              <w:spacing w:before="0" w:beforeAutospacing="0" w:after="0" w:afterAutospacing="0" w:line="300" w:lineRule="exact"/>
                              <w:rPr>
                                <w:rFonts w:ascii="HG丸ｺﾞｼｯｸM-PRO" w:eastAsia="HG丸ｺﾞｼｯｸM-PRO" w:hAnsi="HG丸ｺﾞｼｯｸM-PRO" w:cstheme="minorBidi"/>
                                <w:color w:val="000000"/>
                                <w:lang w:eastAsia="zh-TW"/>
                              </w:rPr>
                            </w:pPr>
                            <w:r w:rsidRPr="00402C51">
                              <w:rPr>
                                <w:rFonts w:ascii="HG丸ｺﾞｼｯｸM-PRO" w:eastAsia="HG丸ｺﾞｼｯｸM-PRO" w:hAnsi="HG丸ｺﾞｼｯｸM-PRO" w:cstheme="minorBidi" w:hint="eastAsia"/>
                                <w:color w:val="000000"/>
                                <w:lang w:eastAsia="zh-TW"/>
                              </w:rPr>
                              <w:t>健康医療部　健康医療総務課</w:t>
                            </w:r>
                          </w:p>
                          <w:p w14:paraId="4AA2BE9E" w14:textId="77777777" w:rsidR="00A00C24" w:rsidRPr="00402C51" w:rsidRDefault="00A00C24" w:rsidP="00A00C24">
                            <w:pPr>
                              <w:pStyle w:val="Web"/>
                              <w:spacing w:before="0" w:beforeAutospacing="0" w:after="0" w:afterAutospacing="0" w:line="300" w:lineRule="exact"/>
                              <w:rPr>
                                <w:rFonts w:ascii="HG丸ｺﾞｼｯｸM-PRO" w:eastAsia="HG丸ｺﾞｼｯｸM-PRO" w:hAnsi="HG丸ｺﾞｼｯｸM-PRO" w:cstheme="minorBidi"/>
                                <w:color w:val="000000"/>
                                <w:lang w:eastAsia="zh-CN"/>
                              </w:rPr>
                            </w:pPr>
                            <w:r>
                              <w:rPr>
                                <w:rFonts w:ascii="HG丸ｺﾞｼｯｸM-PRO" w:eastAsia="HG丸ｺﾞｼｯｸM-PRO" w:hAnsi="HG丸ｺﾞｼｯｸM-PRO" w:cstheme="minorBidi" w:hint="eastAsia"/>
                                <w:color w:val="000000"/>
                                <w:lang w:eastAsia="zh-TW"/>
                              </w:rPr>
                              <w:t xml:space="preserve">　</w:t>
                            </w:r>
                            <w:r w:rsidRPr="00402C51">
                              <w:rPr>
                                <w:rFonts w:ascii="HG丸ｺﾞｼｯｸM-PRO" w:eastAsia="HG丸ｺﾞｼｯｸM-PRO" w:hAnsi="HG丸ｺﾞｼｯｸM-PRO" w:cstheme="minorBidi" w:hint="eastAsia"/>
                                <w:color w:val="000000"/>
                                <w:lang w:eastAsia="zh-CN"/>
                              </w:rPr>
                              <w:t>担当者　大野、菊田　　内線２５２３</w:t>
                            </w:r>
                          </w:p>
                          <w:p w14:paraId="60778212" w14:textId="77777777" w:rsidR="00A00C24" w:rsidRPr="00402C51" w:rsidRDefault="00A00C24" w:rsidP="00A00C24">
                            <w:pPr>
                              <w:pStyle w:val="Web"/>
                              <w:spacing w:before="0" w:beforeAutospacing="0" w:after="0" w:afterAutospacing="0" w:line="300" w:lineRule="exact"/>
                              <w:rPr>
                                <w:rFonts w:ascii="HG丸ｺﾞｼｯｸM-PRO" w:eastAsia="HG丸ｺﾞｼｯｸM-PRO" w:hAnsi="HG丸ｺﾞｼｯｸM-PRO"/>
                                <w:lang w:eastAsia="zh-CN"/>
                              </w:rPr>
                            </w:pPr>
                            <w:r>
                              <w:rPr>
                                <w:rFonts w:ascii="HG丸ｺﾞｼｯｸM-PRO" w:eastAsia="HG丸ｺﾞｼｯｸM-PRO" w:hAnsi="HG丸ｺﾞｼｯｸM-PRO" w:hint="eastAsia"/>
                                <w:lang w:eastAsia="zh-CN"/>
                              </w:rPr>
                              <w:t xml:space="preserve">　</w:t>
                            </w:r>
                            <w:r w:rsidRPr="00402C51">
                              <w:rPr>
                                <w:rFonts w:ascii="HG丸ｺﾞｼｯｸM-PRO" w:eastAsia="HG丸ｺﾞｼｯｸM-PRO" w:hAnsi="HG丸ｺﾞｼｯｸM-PRO"/>
                                <w:lang w:eastAsia="zh-CN"/>
                              </w:rPr>
                              <w:t>hokenjyo@gbox.pref.osaka.lg.jp</w:t>
                            </w:r>
                          </w:p>
                          <w:p w14:paraId="63C5E21A" w14:textId="77777777" w:rsidR="00A00C24" w:rsidRPr="00402C51" w:rsidRDefault="00A00C24" w:rsidP="00A00C24">
                            <w:pPr>
                              <w:pStyle w:val="Web"/>
                              <w:spacing w:before="0" w:beforeAutospacing="0" w:after="0" w:afterAutospacing="0" w:line="300" w:lineRule="exact"/>
                              <w:rPr>
                                <w:rFonts w:ascii="HG丸ｺﾞｼｯｸM-PRO" w:eastAsia="HG丸ｺﾞｼｯｸM-PRO" w:hAnsi="HG丸ｺﾞｼｯｸM-PRO" w:cstheme="minorBidi"/>
                                <w:color w:val="000000"/>
                                <w:lang w:eastAsia="zh-TW"/>
                              </w:rPr>
                            </w:pPr>
                            <w:r w:rsidRPr="00402C51">
                              <w:rPr>
                                <w:rFonts w:ascii="HG丸ｺﾞｼｯｸM-PRO" w:eastAsia="HG丸ｺﾞｼｯｸM-PRO" w:hAnsi="HG丸ｺﾞｼｯｸM-PRO" w:cstheme="minorBidi" w:hint="eastAsia"/>
                                <w:color w:val="000000"/>
                                <w:lang w:eastAsia="zh-TW"/>
                              </w:rPr>
                              <w:t>福祉部　福祉総務課</w:t>
                            </w:r>
                          </w:p>
                          <w:p w14:paraId="397FD90F" w14:textId="77777777" w:rsidR="00A00C24" w:rsidRPr="00402C51" w:rsidRDefault="00A00C24" w:rsidP="00A00C24">
                            <w:pPr>
                              <w:pStyle w:val="Web"/>
                              <w:spacing w:before="0" w:beforeAutospacing="0" w:after="0" w:afterAutospacing="0" w:line="300" w:lineRule="exact"/>
                              <w:rPr>
                                <w:rFonts w:ascii="HG丸ｺﾞｼｯｸM-PRO" w:eastAsia="HG丸ｺﾞｼｯｸM-PRO" w:hAnsi="HG丸ｺﾞｼｯｸM-PRO" w:cstheme="minorBidi"/>
                                <w:color w:val="000000"/>
                                <w:lang w:eastAsia="zh-TW"/>
                              </w:rPr>
                            </w:pPr>
                            <w:r>
                              <w:rPr>
                                <w:rFonts w:ascii="HG丸ｺﾞｼｯｸM-PRO" w:eastAsia="HG丸ｺﾞｼｯｸM-PRO" w:hAnsi="HG丸ｺﾞｼｯｸM-PRO" w:cstheme="minorBidi" w:hint="eastAsia"/>
                                <w:color w:val="000000"/>
                                <w:lang w:eastAsia="zh-TW"/>
                              </w:rPr>
                              <w:t xml:space="preserve">　</w:t>
                            </w:r>
                            <w:r w:rsidRPr="00402C51">
                              <w:rPr>
                                <w:rFonts w:ascii="HG丸ｺﾞｼｯｸM-PRO" w:eastAsia="HG丸ｺﾞｼｯｸM-PRO" w:hAnsi="HG丸ｺﾞｼｯｸM-PRO" w:cstheme="minorBidi" w:hint="eastAsia"/>
                                <w:color w:val="000000"/>
                                <w:lang w:eastAsia="zh-TW"/>
                              </w:rPr>
                              <w:t xml:space="preserve">担当者　</w:t>
                            </w:r>
                            <w:r>
                              <w:rPr>
                                <w:rFonts w:ascii="HG丸ｺﾞｼｯｸM-PRO" w:eastAsia="HG丸ｺﾞｼｯｸM-PRO" w:hAnsi="HG丸ｺﾞｼｯｸM-PRO" w:cstheme="minorBidi" w:hint="eastAsia"/>
                                <w:color w:val="000000"/>
                                <w:lang w:eastAsia="zh-TW"/>
                              </w:rPr>
                              <w:t>石橋、</w:t>
                            </w:r>
                            <w:r w:rsidRPr="00402C51">
                              <w:rPr>
                                <w:rFonts w:ascii="HG丸ｺﾞｼｯｸM-PRO" w:eastAsia="HG丸ｺﾞｼｯｸM-PRO" w:hAnsi="HG丸ｺﾞｼｯｸM-PRO" w:cstheme="minorBidi" w:hint="eastAsia"/>
                                <w:color w:val="000000"/>
                                <w:lang w:eastAsia="zh-TW"/>
                              </w:rPr>
                              <w:t>山田　　内線</w:t>
                            </w:r>
                            <w:r>
                              <w:rPr>
                                <w:rFonts w:ascii="HG丸ｺﾞｼｯｸM-PRO" w:eastAsia="HG丸ｺﾞｼｯｸM-PRO" w:hAnsi="HG丸ｺﾞｼｯｸM-PRO" w:cstheme="minorBidi" w:hint="eastAsia"/>
                                <w:color w:val="000000"/>
                                <w:lang w:eastAsia="zh-TW"/>
                              </w:rPr>
                              <w:t>２４４４</w:t>
                            </w:r>
                          </w:p>
                          <w:p w14:paraId="78B6F794" w14:textId="77777777" w:rsidR="00A00C24" w:rsidRPr="00402C51" w:rsidRDefault="00A00C24" w:rsidP="00A00C24">
                            <w:pPr>
                              <w:pStyle w:val="Web"/>
                              <w:spacing w:before="0" w:beforeAutospacing="0" w:after="0" w:afterAutospacing="0"/>
                              <w:rPr>
                                <w:lang w:eastAsia="zh-TW"/>
                              </w:rPr>
                            </w:pPr>
                            <w:r>
                              <w:rPr>
                                <w:rFonts w:ascii="HG丸ｺﾞｼｯｸM-PRO" w:eastAsia="HG丸ｺﾞｼｯｸM-PRO" w:hAnsi="HG丸ｺﾞｼｯｸM-PRO" w:hint="eastAsia"/>
                                <w:lang w:eastAsia="zh-TW"/>
                              </w:rPr>
                              <w:t xml:space="preserve">　</w:t>
                            </w:r>
                            <w:r w:rsidRPr="008C72BA">
                              <w:rPr>
                                <w:rFonts w:ascii="HG丸ｺﾞｼｯｸM-PRO" w:eastAsia="HG丸ｺﾞｼｯｸM-PRO" w:hAnsi="HG丸ｺﾞｼｯｸM-PRO"/>
                                <w:lang w:eastAsia="zh-TW"/>
                              </w:rPr>
                              <w:t>fukushisoumu-jinjig</w:t>
                            </w:r>
                            <w:r w:rsidRPr="00402C51">
                              <w:rPr>
                                <w:rFonts w:ascii="HG丸ｺﾞｼｯｸM-PRO" w:eastAsia="HG丸ｺﾞｼｯｸM-PRO" w:hAnsi="HG丸ｺﾞｼｯｸM-PRO"/>
                                <w:lang w:eastAsia="zh-TW"/>
                              </w:rPr>
                              <w:t>@gbox.pref.osaka.lg.jp</w:t>
                            </w:r>
                          </w:p>
                          <w:p w14:paraId="1E44CE85" w14:textId="77777777" w:rsidR="00A00C24" w:rsidRPr="00402C51" w:rsidRDefault="00A00C24" w:rsidP="00A00C24">
                            <w:pPr>
                              <w:pStyle w:val="Web"/>
                              <w:spacing w:before="0" w:beforeAutospacing="0" w:after="0" w:afterAutospacing="0"/>
                              <w:rPr>
                                <w:lang w:eastAsia="zh-TW"/>
                              </w:rPr>
                            </w:pPr>
                          </w:p>
                          <w:p w14:paraId="50B39191" w14:textId="77777777" w:rsidR="00A00C24" w:rsidRPr="00B91188" w:rsidRDefault="00A00C24" w:rsidP="00A00C24">
                            <w:pPr>
                              <w:pStyle w:val="Web"/>
                              <w:spacing w:before="0" w:beforeAutospacing="0" w:after="0" w:afterAutospacing="0"/>
                              <w:rPr>
                                <w:lang w:eastAsia="zh-TW"/>
                              </w:rPr>
                            </w:pPr>
                          </w:p>
                        </w:txbxContent>
                      </wps:txbx>
                      <wps:bodyPr vertOverflow="clip" wrap="square" lIns="74295" tIns="8890" rIns="74295" bIns="8890" anchor="t" upright="1">
                        <a:noAutofit/>
                      </wps:bodyPr>
                    </wps:wsp>
                  </a:graphicData>
                </a:graphic>
                <wp14:sizeRelH relativeFrom="margin">
                  <wp14:pctWidth>0</wp14:pctWidth>
                </wp14:sizeRelH>
                <wp14:sizeRelV relativeFrom="margin">
                  <wp14:pctHeight>0</wp14:pctHeight>
                </wp14:sizeRelV>
              </wp:anchor>
            </w:drawing>
          </mc:Choice>
          <mc:Fallback>
            <w:pict>
              <v:shape w14:anchorId="18FFB634" id="_x0000_s1181" type="#_x0000_t202" style="position:absolute;left:0;text-align:left;margin-left:180.35pt;margin-top:33.2pt;width:281.7pt;height:92.4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">
                <v:textbox inset="5.85pt,.7pt,5.85pt,.7pt">
                  <w:txbxContent>
                    <w:p w14:paraId="0A4D181D" w14:textId="77777777" w:rsidR="00A00C24" w:rsidRPr="00402C51" w:rsidRDefault="00A00C24" w:rsidP="00A00C24">
                      <w:pPr>
                        <w:pStyle w:val="Web"/>
                        <w:spacing w:before="0" w:beforeAutospacing="0" w:after="0" w:afterAutospacing="0" w:line="300" w:lineRule="exact"/>
                        <w:rPr>
                          <w:rFonts w:ascii="HG丸ｺﾞｼｯｸM-PRO" w:eastAsia="HG丸ｺﾞｼｯｸM-PRO" w:hAnsi="HG丸ｺﾞｼｯｸM-PRO" w:cstheme="minorBidi"/>
                          <w:color w:val="000000"/>
                          <w:lang w:eastAsia="zh-TW"/>
                        </w:rPr>
                      </w:pPr>
                      <w:r w:rsidRPr="00402C51">
                        <w:rPr>
                          <w:rFonts w:ascii="HG丸ｺﾞｼｯｸM-PRO" w:eastAsia="HG丸ｺﾞｼｯｸM-PRO" w:hAnsi="HG丸ｺﾞｼｯｸM-PRO" w:cstheme="minorBidi" w:hint="eastAsia"/>
                          <w:color w:val="000000"/>
                          <w:lang w:eastAsia="zh-TW"/>
                        </w:rPr>
                        <w:t>健康医療部　健康医療総務課</w:t>
                      </w:r>
                    </w:p>
                    <w:p w14:paraId="4AA2BE9E" w14:textId="77777777" w:rsidR="00A00C24" w:rsidRPr="00402C51" w:rsidRDefault="00A00C24" w:rsidP="00A00C24">
                      <w:pPr>
                        <w:pStyle w:val="Web"/>
                        <w:spacing w:before="0" w:beforeAutospacing="0" w:after="0" w:afterAutospacing="0" w:line="300" w:lineRule="exact"/>
                        <w:rPr>
                          <w:rFonts w:ascii="HG丸ｺﾞｼｯｸM-PRO" w:eastAsia="HG丸ｺﾞｼｯｸM-PRO" w:hAnsi="HG丸ｺﾞｼｯｸM-PRO" w:cstheme="minorBidi"/>
                          <w:color w:val="000000"/>
                          <w:lang w:eastAsia="zh-CN"/>
                        </w:rPr>
                      </w:pPr>
                      <w:r>
                        <w:rPr>
                          <w:rFonts w:ascii="HG丸ｺﾞｼｯｸM-PRO" w:eastAsia="HG丸ｺﾞｼｯｸM-PRO" w:hAnsi="HG丸ｺﾞｼｯｸM-PRO" w:cstheme="minorBidi" w:hint="eastAsia"/>
                          <w:color w:val="000000"/>
                          <w:lang w:eastAsia="zh-TW"/>
                        </w:rPr>
                        <w:t xml:space="preserve">　</w:t>
                      </w:r>
                      <w:r w:rsidRPr="00402C51">
                        <w:rPr>
                          <w:rFonts w:ascii="HG丸ｺﾞｼｯｸM-PRO" w:eastAsia="HG丸ｺﾞｼｯｸM-PRO" w:hAnsi="HG丸ｺﾞｼｯｸM-PRO" w:cstheme="minorBidi" w:hint="eastAsia"/>
                          <w:color w:val="000000"/>
                          <w:lang w:eastAsia="zh-CN"/>
                        </w:rPr>
                        <w:t>担当者　大野、菊田　　内線２５２３</w:t>
                      </w:r>
                    </w:p>
                    <w:p w14:paraId="60778212" w14:textId="77777777" w:rsidR="00A00C24" w:rsidRPr="00402C51" w:rsidRDefault="00A00C24" w:rsidP="00A00C24">
                      <w:pPr>
                        <w:pStyle w:val="Web"/>
                        <w:spacing w:before="0" w:beforeAutospacing="0" w:after="0" w:afterAutospacing="0" w:line="300" w:lineRule="exact"/>
                        <w:rPr>
                          <w:rFonts w:ascii="HG丸ｺﾞｼｯｸM-PRO" w:eastAsia="HG丸ｺﾞｼｯｸM-PRO" w:hAnsi="HG丸ｺﾞｼｯｸM-PRO"/>
                          <w:lang w:eastAsia="zh-CN"/>
                        </w:rPr>
                      </w:pPr>
                      <w:r>
                        <w:rPr>
                          <w:rFonts w:ascii="HG丸ｺﾞｼｯｸM-PRO" w:eastAsia="HG丸ｺﾞｼｯｸM-PRO" w:hAnsi="HG丸ｺﾞｼｯｸM-PRO" w:hint="eastAsia"/>
                          <w:lang w:eastAsia="zh-CN"/>
                        </w:rPr>
                        <w:t xml:space="preserve">　</w:t>
                      </w:r>
                      <w:r w:rsidRPr="00402C51">
                        <w:rPr>
                          <w:rFonts w:ascii="HG丸ｺﾞｼｯｸM-PRO" w:eastAsia="HG丸ｺﾞｼｯｸM-PRO" w:hAnsi="HG丸ｺﾞｼｯｸM-PRO"/>
                          <w:lang w:eastAsia="zh-CN"/>
                        </w:rPr>
                        <w:t>hokenjyo@gbox.pref.osaka.lg.jp</w:t>
                      </w:r>
                    </w:p>
                    <w:p w14:paraId="63C5E21A" w14:textId="77777777" w:rsidR="00A00C24" w:rsidRPr="00402C51" w:rsidRDefault="00A00C24" w:rsidP="00A00C24">
                      <w:pPr>
                        <w:pStyle w:val="Web"/>
                        <w:spacing w:before="0" w:beforeAutospacing="0" w:after="0" w:afterAutospacing="0" w:line="300" w:lineRule="exact"/>
                        <w:rPr>
                          <w:rFonts w:ascii="HG丸ｺﾞｼｯｸM-PRO" w:eastAsia="HG丸ｺﾞｼｯｸM-PRO" w:hAnsi="HG丸ｺﾞｼｯｸM-PRO" w:cstheme="minorBidi"/>
                          <w:color w:val="000000"/>
                          <w:lang w:eastAsia="zh-TW"/>
                        </w:rPr>
                      </w:pPr>
                      <w:r w:rsidRPr="00402C51">
                        <w:rPr>
                          <w:rFonts w:ascii="HG丸ｺﾞｼｯｸM-PRO" w:eastAsia="HG丸ｺﾞｼｯｸM-PRO" w:hAnsi="HG丸ｺﾞｼｯｸM-PRO" w:cstheme="minorBidi" w:hint="eastAsia"/>
                          <w:color w:val="000000"/>
                          <w:lang w:eastAsia="zh-TW"/>
                        </w:rPr>
                        <w:t>福祉部　福祉総務課</w:t>
                      </w:r>
                    </w:p>
                    <w:p w14:paraId="397FD90F" w14:textId="77777777" w:rsidR="00A00C24" w:rsidRPr="00402C51" w:rsidRDefault="00A00C24" w:rsidP="00A00C24">
                      <w:pPr>
                        <w:pStyle w:val="Web"/>
                        <w:spacing w:before="0" w:beforeAutospacing="0" w:after="0" w:afterAutospacing="0" w:line="300" w:lineRule="exact"/>
                        <w:rPr>
                          <w:rFonts w:ascii="HG丸ｺﾞｼｯｸM-PRO" w:eastAsia="HG丸ｺﾞｼｯｸM-PRO" w:hAnsi="HG丸ｺﾞｼｯｸM-PRO" w:cstheme="minorBidi"/>
                          <w:color w:val="000000"/>
                          <w:lang w:eastAsia="zh-TW"/>
                        </w:rPr>
                      </w:pPr>
                      <w:r>
                        <w:rPr>
                          <w:rFonts w:ascii="HG丸ｺﾞｼｯｸM-PRO" w:eastAsia="HG丸ｺﾞｼｯｸM-PRO" w:hAnsi="HG丸ｺﾞｼｯｸM-PRO" w:cstheme="minorBidi" w:hint="eastAsia"/>
                          <w:color w:val="000000"/>
                          <w:lang w:eastAsia="zh-TW"/>
                        </w:rPr>
                        <w:t xml:space="preserve">　</w:t>
                      </w:r>
                      <w:r w:rsidRPr="00402C51">
                        <w:rPr>
                          <w:rFonts w:ascii="HG丸ｺﾞｼｯｸM-PRO" w:eastAsia="HG丸ｺﾞｼｯｸM-PRO" w:hAnsi="HG丸ｺﾞｼｯｸM-PRO" w:cstheme="minorBidi" w:hint="eastAsia"/>
                          <w:color w:val="000000"/>
                          <w:lang w:eastAsia="zh-TW"/>
                        </w:rPr>
                        <w:t xml:space="preserve">担当者　</w:t>
                      </w:r>
                      <w:r>
                        <w:rPr>
                          <w:rFonts w:ascii="HG丸ｺﾞｼｯｸM-PRO" w:eastAsia="HG丸ｺﾞｼｯｸM-PRO" w:hAnsi="HG丸ｺﾞｼｯｸM-PRO" w:cstheme="minorBidi" w:hint="eastAsia"/>
                          <w:color w:val="000000"/>
                          <w:lang w:eastAsia="zh-TW"/>
                        </w:rPr>
                        <w:t>石橋、</w:t>
                      </w:r>
                      <w:r w:rsidRPr="00402C51">
                        <w:rPr>
                          <w:rFonts w:ascii="HG丸ｺﾞｼｯｸM-PRO" w:eastAsia="HG丸ｺﾞｼｯｸM-PRO" w:hAnsi="HG丸ｺﾞｼｯｸM-PRO" w:cstheme="minorBidi" w:hint="eastAsia"/>
                          <w:color w:val="000000"/>
                          <w:lang w:eastAsia="zh-TW"/>
                        </w:rPr>
                        <w:t>山田　　内線</w:t>
                      </w:r>
                      <w:r>
                        <w:rPr>
                          <w:rFonts w:ascii="HG丸ｺﾞｼｯｸM-PRO" w:eastAsia="HG丸ｺﾞｼｯｸM-PRO" w:hAnsi="HG丸ｺﾞｼｯｸM-PRO" w:cstheme="minorBidi" w:hint="eastAsia"/>
                          <w:color w:val="000000"/>
                          <w:lang w:eastAsia="zh-TW"/>
                        </w:rPr>
                        <w:t>２４４４</w:t>
                      </w:r>
                    </w:p>
                    <w:p w14:paraId="78B6F794" w14:textId="77777777" w:rsidR="00A00C24" w:rsidRPr="00402C51" w:rsidRDefault="00A00C24" w:rsidP="00A00C24">
                      <w:pPr>
                        <w:pStyle w:val="Web"/>
                        <w:spacing w:before="0" w:beforeAutospacing="0" w:after="0" w:afterAutospacing="0"/>
                        <w:rPr>
                          <w:lang w:eastAsia="zh-TW"/>
                        </w:rPr>
                      </w:pPr>
                      <w:r>
                        <w:rPr>
                          <w:rFonts w:ascii="HG丸ｺﾞｼｯｸM-PRO" w:eastAsia="HG丸ｺﾞｼｯｸM-PRO" w:hAnsi="HG丸ｺﾞｼｯｸM-PRO" w:hint="eastAsia"/>
                          <w:lang w:eastAsia="zh-TW"/>
                        </w:rPr>
                        <w:t xml:space="preserve">　</w:t>
                      </w:r>
                      <w:r w:rsidRPr="008C72BA">
                        <w:rPr>
                          <w:rFonts w:ascii="HG丸ｺﾞｼｯｸM-PRO" w:eastAsia="HG丸ｺﾞｼｯｸM-PRO" w:hAnsi="HG丸ｺﾞｼｯｸM-PRO"/>
                          <w:lang w:eastAsia="zh-TW"/>
                        </w:rPr>
                        <w:t>fukushisoumu-jinjig</w:t>
                      </w:r>
                      <w:r w:rsidRPr="00402C51">
                        <w:rPr>
                          <w:rFonts w:ascii="HG丸ｺﾞｼｯｸM-PRO" w:eastAsia="HG丸ｺﾞｼｯｸM-PRO" w:hAnsi="HG丸ｺﾞｼｯｸM-PRO"/>
                          <w:lang w:eastAsia="zh-TW"/>
                        </w:rPr>
                        <w:t>@gbox.pref.osaka.lg.jp</w:t>
                      </w:r>
                    </w:p>
                    <w:p w14:paraId="1E44CE85" w14:textId="77777777" w:rsidR="00A00C24" w:rsidRPr="00402C51" w:rsidRDefault="00A00C24" w:rsidP="00A00C24">
                      <w:pPr>
                        <w:pStyle w:val="Web"/>
                        <w:spacing w:before="0" w:beforeAutospacing="0" w:after="0" w:afterAutospacing="0"/>
                        <w:rPr>
                          <w:lang w:eastAsia="zh-TW"/>
                        </w:rPr>
                      </w:pPr>
                    </w:p>
                    <w:p w14:paraId="50B39191" w14:textId="77777777" w:rsidR="00A00C24" w:rsidRPr="00B91188" w:rsidRDefault="00A00C24" w:rsidP="00A00C24">
                      <w:pPr>
                        <w:pStyle w:val="Web"/>
                        <w:spacing w:before="0" w:beforeAutospacing="0" w:after="0" w:afterAutospacing="0"/>
                        <w:rPr>
                          <w:lang w:eastAsia="zh-TW"/>
                        </w:rPr>
                      </w:pPr>
                    </w:p>
                  </w:txbxContent>
                </v:textbox>
              </v:shape>
            </w:pict>
          </mc:Fallback>
        </mc:AlternateContent>
      </w:r>
      <w:r>
        <w:rPr>
          <w:noProof/>
        </w:rPr>
        <mc:AlternateContent>
          <mc:Choice Requires="wps">
            <w:drawing>
              <wp:anchor distT="0" distB="0" distL="114300" distR="114300" simplePos="0" relativeHeight="251816960" behindDoc="0" locked="0" layoutInCell="1" allowOverlap="1" wp14:anchorId="32671CAC" wp14:editId="38C3C31C">
                <wp:simplePos x="0" y="0"/>
                <wp:positionH relativeFrom="column">
                  <wp:posOffset>419487</wp:posOffset>
                </wp:positionH>
                <wp:positionV relativeFrom="paragraph">
                  <wp:posOffset>2417500</wp:posOffset>
                </wp:positionV>
                <wp:extent cx="5447085" cy="786765"/>
                <wp:effectExtent l="0" t="0" r="1270" b="0"/>
                <wp:wrapNone/>
                <wp:docPr id="181" name="正方形/長方形 34"/>
                <wp:cNvGraphicFramePr/>
                <a:graphic xmlns:a="http://schemas.openxmlformats.org/drawingml/2006/main">
                  <a:graphicData uri="http://schemas.microsoft.com/office/word/2010/wordprocessingShape">
                    <wps:wsp>
                      <wps:cNvSpPr/>
                      <wps:spPr>
                        <a:xfrm>
                          <a:off x="0" y="0"/>
                          <a:ext cx="5447085" cy="786765"/>
                        </a:xfrm>
                        <a:prstGeom prst="rect">
                          <a:avLst/>
                        </a:prstGeom>
                        <a:ln w="19050">
                          <a:noFill/>
                        </a:ln>
                      </wps:spPr>
                      <wps:style>
                        <a:lnRef idx="2">
                          <a:schemeClr val="accent6"/>
                        </a:lnRef>
                        <a:fillRef idx="1">
                          <a:schemeClr val="lt1"/>
                        </a:fillRef>
                        <a:effectRef idx="0">
                          <a:schemeClr val="accent6"/>
                        </a:effectRef>
                        <a:fontRef idx="minor">
                          <a:schemeClr val="dk1"/>
                        </a:fontRef>
                      </wps:style>
                      <wps:txbx>
                        <w:txbxContent>
                          <w:p w14:paraId="3841C4A6" w14:textId="77777777" w:rsidR="00A00C24" w:rsidRPr="009E0A6A" w:rsidRDefault="00A00C24" w:rsidP="00A00C24">
                            <w:pPr>
                              <w:spacing w:line="340" w:lineRule="exact"/>
                              <w:ind w:left="260" w:hangingChars="100" w:hanging="260"/>
                              <w:jc w:val="right"/>
                              <w:rPr>
                                <w:rFonts w:ascii="HG丸ｺﾞｼｯｸM-PRO" w:eastAsia="HG丸ｺﾞｼｯｸM-PRO" w:hAnsi="HG丸ｺﾞｼｯｸM-PRO" w:cs="Meiryo UI"/>
                                <w:color w:val="000000" w:themeColor="dark1"/>
                                <w:sz w:val="26"/>
                                <w:szCs w:val="26"/>
                                <w:u w:val="single"/>
                                <w:lang w:eastAsia="zh-TW"/>
                              </w:rPr>
                            </w:pPr>
                            <w:r w:rsidRPr="009E0A6A">
                              <w:rPr>
                                <w:rFonts w:ascii="HG丸ｺﾞｼｯｸM-PRO" w:eastAsia="HG丸ｺﾞｼｯｸM-PRO" w:hAnsi="HG丸ｺﾞｼｯｸM-PRO" w:cs="Meiryo UI" w:hint="eastAsia"/>
                                <w:color w:val="000000" w:themeColor="dark1"/>
                                <w:sz w:val="26"/>
                                <w:szCs w:val="26"/>
                                <w:u w:val="single"/>
                                <w:lang w:eastAsia="zh-TW"/>
                              </w:rPr>
                              <w:t>令和７年度当初予算額：</w:t>
                            </w:r>
                            <w:r w:rsidRPr="009E0A6A">
                              <w:rPr>
                                <w:rFonts w:ascii="HG丸ｺﾞｼｯｸM-PRO" w:eastAsia="HG丸ｺﾞｼｯｸM-PRO" w:hAnsi="HG丸ｺﾞｼｯｸM-PRO" w:cs="Meiryo UI"/>
                                <w:color w:val="000000" w:themeColor="dark1"/>
                                <w:sz w:val="26"/>
                                <w:szCs w:val="26"/>
                                <w:u w:val="single"/>
                                <w:lang w:eastAsia="zh-TW"/>
                              </w:rPr>
                              <w:t>7</w:t>
                            </w:r>
                            <w:r w:rsidRPr="009E0A6A">
                              <w:rPr>
                                <w:rFonts w:ascii="HG丸ｺﾞｼｯｸM-PRO" w:eastAsia="HG丸ｺﾞｼｯｸM-PRO" w:hAnsi="HG丸ｺﾞｼｯｸM-PRO" w:cs="Meiryo UI" w:hint="eastAsia"/>
                                <w:color w:val="000000" w:themeColor="dark1"/>
                                <w:sz w:val="26"/>
                                <w:szCs w:val="26"/>
                                <w:u w:val="single"/>
                                <w:lang w:eastAsia="zh-TW"/>
                              </w:rPr>
                              <w:t>,7４５万</w:t>
                            </w:r>
                            <w:r w:rsidRPr="009E0A6A">
                              <w:rPr>
                                <w:rFonts w:ascii="HG丸ｺﾞｼｯｸM-PRO" w:eastAsia="HG丸ｺﾞｼｯｸM-PRO" w:hAnsi="HG丸ｺﾞｼｯｸM-PRO" w:cs="Meiryo UI"/>
                                <w:color w:val="000000" w:themeColor="dark1"/>
                                <w:sz w:val="26"/>
                                <w:szCs w:val="26"/>
                                <w:u w:val="single"/>
                                <w:lang w:eastAsia="zh-TW"/>
                              </w:rPr>
                              <w:t>6</w:t>
                            </w:r>
                            <w:r w:rsidRPr="009E0A6A">
                              <w:rPr>
                                <w:rFonts w:ascii="HG丸ｺﾞｼｯｸM-PRO" w:eastAsia="HG丸ｺﾞｼｯｸM-PRO" w:hAnsi="HG丸ｺﾞｼｯｸM-PRO" w:cs="Meiryo UI" w:hint="eastAsia"/>
                                <w:color w:val="000000" w:themeColor="dark1"/>
                                <w:sz w:val="26"/>
                                <w:szCs w:val="26"/>
                                <w:u w:val="single"/>
                                <w:lang w:eastAsia="zh-TW"/>
                              </w:rPr>
                              <w:t>千円【新規】</w:t>
                            </w:r>
                          </w:p>
                          <w:p w14:paraId="4E21F051" w14:textId="77777777" w:rsidR="00A00C24" w:rsidRPr="00402C51" w:rsidRDefault="00A00C24" w:rsidP="00A00C24">
                            <w:pPr>
                              <w:spacing w:line="340" w:lineRule="exact"/>
                              <w:ind w:left="240" w:hangingChars="100" w:hanging="240"/>
                              <w:jc w:val="right"/>
                              <w:rPr>
                                <w:rFonts w:ascii="HG丸ｺﾞｼｯｸM-PRO" w:eastAsia="HG丸ｺﾞｼｯｸM-PRO" w:hAnsi="HG丸ｺﾞｼｯｸM-PRO" w:cs="Meiryo UI"/>
                                <w:color w:val="000000" w:themeColor="dark1"/>
                                <w:sz w:val="24"/>
                                <w:szCs w:val="24"/>
                                <w:u w:val="single"/>
                              </w:rPr>
                            </w:pPr>
                            <w:r w:rsidRPr="00402C51">
                              <w:rPr>
                                <w:rFonts w:ascii="HG丸ｺﾞｼｯｸM-PRO" w:eastAsia="HG丸ｺﾞｼｯｸM-PRO" w:hAnsi="HG丸ｺﾞｼｯｸM-PRO" w:cs="Meiryo UI" w:hint="eastAsia"/>
                                <w:color w:val="000000" w:themeColor="dark1"/>
                                <w:sz w:val="24"/>
                                <w:szCs w:val="24"/>
                                <w:u w:val="single"/>
                              </w:rPr>
                              <w:t>うち、健康医療部：</w:t>
                            </w:r>
                            <w:r>
                              <w:rPr>
                                <w:rFonts w:ascii="HG丸ｺﾞｼｯｸM-PRO" w:eastAsia="HG丸ｺﾞｼｯｸM-PRO" w:hAnsi="HG丸ｺﾞｼｯｸM-PRO" w:cs="Meiryo UI" w:hint="eastAsia"/>
                                <w:color w:val="000000" w:themeColor="dark1"/>
                                <w:sz w:val="24"/>
                                <w:szCs w:val="24"/>
                                <w:u w:val="single"/>
                              </w:rPr>
                              <w:t>5</w:t>
                            </w:r>
                            <w:r w:rsidRPr="00402C51">
                              <w:rPr>
                                <w:rFonts w:ascii="HG丸ｺﾞｼｯｸM-PRO" w:eastAsia="HG丸ｺﾞｼｯｸM-PRO" w:hAnsi="HG丸ｺﾞｼｯｸM-PRO" w:cs="Meiryo UI" w:hint="eastAsia"/>
                                <w:color w:val="000000" w:themeColor="dark1"/>
                                <w:sz w:val="24"/>
                                <w:szCs w:val="24"/>
                                <w:u w:val="single"/>
                              </w:rPr>
                              <w:t>,</w:t>
                            </w:r>
                            <w:r>
                              <w:rPr>
                                <w:rFonts w:ascii="HG丸ｺﾞｼｯｸM-PRO" w:eastAsia="HG丸ｺﾞｼｯｸM-PRO" w:hAnsi="HG丸ｺﾞｼｯｸM-PRO" w:cs="Meiryo UI"/>
                                <w:color w:val="000000" w:themeColor="dark1"/>
                                <w:sz w:val="24"/>
                                <w:szCs w:val="24"/>
                                <w:u w:val="single"/>
                              </w:rPr>
                              <w:t>632</w:t>
                            </w:r>
                            <w:r w:rsidRPr="00402C51">
                              <w:rPr>
                                <w:rFonts w:ascii="HG丸ｺﾞｼｯｸM-PRO" w:eastAsia="HG丸ｺﾞｼｯｸM-PRO" w:hAnsi="HG丸ｺﾞｼｯｸM-PRO" w:cs="Meiryo UI" w:hint="eastAsia"/>
                                <w:color w:val="000000" w:themeColor="dark1"/>
                                <w:sz w:val="24"/>
                                <w:szCs w:val="24"/>
                                <w:u w:val="single"/>
                              </w:rPr>
                              <w:t>万</w:t>
                            </w:r>
                            <w:r>
                              <w:rPr>
                                <w:rFonts w:ascii="HG丸ｺﾞｼｯｸM-PRO" w:eastAsia="HG丸ｺﾞｼｯｸM-PRO" w:hAnsi="HG丸ｺﾞｼｯｸM-PRO" w:cs="Meiryo UI" w:hint="eastAsia"/>
                                <w:color w:val="000000" w:themeColor="dark1"/>
                                <w:sz w:val="24"/>
                                <w:szCs w:val="24"/>
                                <w:u w:val="single"/>
                              </w:rPr>
                              <w:t>7</w:t>
                            </w:r>
                            <w:r w:rsidRPr="00402C51">
                              <w:rPr>
                                <w:rFonts w:ascii="HG丸ｺﾞｼｯｸM-PRO" w:eastAsia="HG丸ｺﾞｼｯｸM-PRO" w:hAnsi="HG丸ｺﾞｼｯｸM-PRO" w:cs="Meiryo UI" w:hint="eastAsia"/>
                                <w:color w:val="000000" w:themeColor="dark1"/>
                                <w:sz w:val="24"/>
                                <w:szCs w:val="24"/>
                                <w:u w:val="single"/>
                              </w:rPr>
                              <w:t>千円、福祉部：</w:t>
                            </w:r>
                            <w:r>
                              <w:rPr>
                                <w:rFonts w:ascii="HG丸ｺﾞｼｯｸM-PRO" w:eastAsia="HG丸ｺﾞｼｯｸM-PRO" w:hAnsi="HG丸ｺﾞｼｯｸM-PRO" w:cs="Meiryo UI" w:hint="eastAsia"/>
                                <w:color w:val="000000" w:themeColor="dark1"/>
                                <w:sz w:val="24"/>
                                <w:szCs w:val="24"/>
                                <w:u w:val="single"/>
                              </w:rPr>
                              <w:t>2</w:t>
                            </w:r>
                            <w:r w:rsidRPr="00402C51">
                              <w:rPr>
                                <w:rFonts w:ascii="HG丸ｺﾞｼｯｸM-PRO" w:eastAsia="HG丸ｺﾞｼｯｸM-PRO" w:hAnsi="HG丸ｺﾞｼｯｸM-PRO" w:cs="Meiryo UI" w:hint="eastAsia"/>
                                <w:color w:val="000000" w:themeColor="dark1"/>
                                <w:sz w:val="24"/>
                                <w:szCs w:val="24"/>
                                <w:u w:val="single"/>
                              </w:rPr>
                              <w:t>,</w:t>
                            </w:r>
                            <w:r>
                              <w:rPr>
                                <w:rFonts w:ascii="HG丸ｺﾞｼｯｸM-PRO" w:eastAsia="HG丸ｺﾞｼｯｸM-PRO" w:hAnsi="HG丸ｺﾞｼｯｸM-PRO" w:cs="Meiryo UI"/>
                                <w:color w:val="000000" w:themeColor="dark1"/>
                                <w:sz w:val="24"/>
                                <w:szCs w:val="24"/>
                                <w:u w:val="single"/>
                              </w:rPr>
                              <w:t>112</w:t>
                            </w:r>
                            <w:r w:rsidRPr="00402C51">
                              <w:rPr>
                                <w:rFonts w:ascii="HG丸ｺﾞｼｯｸM-PRO" w:eastAsia="HG丸ｺﾞｼｯｸM-PRO" w:hAnsi="HG丸ｺﾞｼｯｸM-PRO" w:cs="Meiryo UI" w:hint="eastAsia"/>
                                <w:color w:val="000000" w:themeColor="dark1"/>
                                <w:sz w:val="24"/>
                                <w:szCs w:val="24"/>
                                <w:u w:val="single"/>
                              </w:rPr>
                              <w:t>万</w:t>
                            </w:r>
                            <w:r>
                              <w:rPr>
                                <w:rFonts w:ascii="HG丸ｺﾞｼｯｸM-PRO" w:eastAsia="HG丸ｺﾞｼｯｸM-PRO" w:hAnsi="HG丸ｺﾞｼｯｸM-PRO" w:cs="Meiryo UI" w:hint="eastAsia"/>
                                <w:color w:val="000000" w:themeColor="dark1"/>
                                <w:sz w:val="24"/>
                                <w:szCs w:val="24"/>
                                <w:u w:val="single"/>
                              </w:rPr>
                              <w:t>9</w:t>
                            </w:r>
                            <w:r w:rsidRPr="00402C51">
                              <w:rPr>
                                <w:rFonts w:ascii="HG丸ｺﾞｼｯｸM-PRO" w:eastAsia="HG丸ｺﾞｼｯｸM-PRO" w:hAnsi="HG丸ｺﾞｼｯｸM-PRO" w:cs="Meiryo UI" w:hint="eastAsia"/>
                                <w:color w:val="000000" w:themeColor="dark1"/>
                                <w:sz w:val="24"/>
                                <w:szCs w:val="24"/>
                                <w:u w:val="single"/>
                              </w:rPr>
                              <w:t>千円</w:t>
                            </w:r>
                          </w:p>
                          <w:p w14:paraId="070D2F5E" w14:textId="77777777" w:rsidR="00A00C24" w:rsidRPr="00B91188" w:rsidRDefault="00A00C24" w:rsidP="00A00C24">
                            <w:pPr>
                              <w:spacing w:line="340" w:lineRule="exact"/>
                              <w:ind w:left="240" w:hangingChars="100" w:hanging="240"/>
                              <w:jc w:val="right"/>
                              <w:rPr>
                                <w:rFonts w:ascii="HG丸ｺﾞｼｯｸM-PRO" w:eastAsia="HG丸ｺﾞｼｯｸM-PRO" w:hAnsi="HG丸ｺﾞｼｯｸM-PRO" w:cs="Meiryo UI"/>
                                <w:color w:val="000000" w:themeColor="dark1"/>
                                <w:sz w:val="24"/>
                                <w:szCs w:val="24"/>
                                <w:u w:val="single"/>
                                <w:lang w:eastAsia="zh-TW"/>
                              </w:rPr>
                            </w:pPr>
                            <w:r w:rsidRPr="00B91188">
                              <w:rPr>
                                <w:rFonts w:ascii="HG丸ｺﾞｼｯｸM-PRO" w:eastAsia="HG丸ｺﾞｼｯｸM-PRO" w:hAnsi="HG丸ｺﾞｼｯｸM-PRO" w:cs="Meiryo UI" w:hint="eastAsia"/>
                                <w:color w:val="000000" w:themeColor="dark1"/>
                                <w:sz w:val="24"/>
                                <w:szCs w:val="24"/>
                                <w:u w:val="single"/>
                                <w:lang w:eastAsia="zh-TW"/>
                              </w:rPr>
                              <w:t>（令和８-１０年度債務負担行為：</w:t>
                            </w:r>
                            <w:r>
                              <w:rPr>
                                <w:rFonts w:ascii="HG丸ｺﾞｼｯｸM-PRO" w:eastAsia="HG丸ｺﾞｼｯｸM-PRO" w:hAnsi="HG丸ｺﾞｼｯｸM-PRO" w:cs="Meiryo UI" w:hint="eastAsia"/>
                                <w:color w:val="000000" w:themeColor="dark1"/>
                                <w:sz w:val="24"/>
                                <w:szCs w:val="24"/>
                                <w:u w:val="single"/>
                                <w:lang w:eastAsia="zh-TW"/>
                              </w:rPr>
                              <w:t>9</w:t>
                            </w:r>
                            <w:r w:rsidRPr="00B91188">
                              <w:rPr>
                                <w:rFonts w:ascii="HG丸ｺﾞｼｯｸM-PRO" w:eastAsia="HG丸ｺﾞｼｯｸM-PRO" w:hAnsi="HG丸ｺﾞｼｯｸM-PRO" w:cs="Meiryo UI" w:hint="eastAsia"/>
                                <w:color w:val="000000" w:themeColor="dark1"/>
                                <w:sz w:val="24"/>
                                <w:szCs w:val="24"/>
                                <w:u w:val="single"/>
                                <w:lang w:eastAsia="zh-TW"/>
                              </w:rPr>
                              <w:t>,</w:t>
                            </w:r>
                            <w:r>
                              <w:rPr>
                                <w:rFonts w:ascii="HG丸ｺﾞｼｯｸM-PRO" w:eastAsia="HG丸ｺﾞｼｯｸM-PRO" w:hAnsi="HG丸ｺﾞｼｯｸM-PRO" w:cs="Meiryo UI"/>
                                <w:color w:val="000000" w:themeColor="dark1"/>
                                <w:sz w:val="24"/>
                                <w:szCs w:val="24"/>
                                <w:u w:val="single"/>
                                <w:lang w:eastAsia="zh-TW"/>
                              </w:rPr>
                              <w:t>071</w:t>
                            </w:r>
                            <w:r w:rsidRPr="00B91188">
                              <w:rPr>
                                <w:rFonts w:ascii="HG丸ｺﾞｼｯｸM-PRO" w:eastAsia="HG丸ｺﾞｼｯｸM-PRO" w:hAnsi="HG丸ｺﾞｼｯｸM-PRO" w:cs="Meiryo UI" w:hint="eastAsia"/>
                                <w:color w:val="000000" w:themeColor="dark1"/>
                                <w:sz w:val="24"/>
                                <w:szCs w:val="24"/>
                                <w:u w:val="single"/>
                                <w:lang w:eastAsia="zh-TW"/>
                              </w:rPr>
                              <w:t>万５千円）</w:t>
                            </w:r>
                          </w:p>
                        </w:txbxContent>
                      </wps:txbx>
                      <wps:bodyPr vertOverflow="clip" horzOverflow="clip" wrap="square" tIns="0" bIns="0" rtlCol="0" anchor="ctr">
                        <a:noAutofit/>
                      </wps:bodyPr>
                    </wps:wsp>
                  </a:graphicData>
                </a:graphic>
                <wp14:sizeRelH relativeFrom="margin">
                  <wp14:pctWidth>0</wp14:pctWidth>
                </wp14:sizeRelH>
                <wp14:sizeRelV relativeFrom="margin">
                  <wp14:pctHeight>0</wp14:pctHeight>
                </wp14:sizeRelV>
              </wp:anchor>
            </w:drawing>
          </mc:Choice>
          <mc:Fallback>
            <w:pict>
              <v:rect w14:anchorId="32671CAC" id="_x0000_s1182" style="position:absolute;left:0;text-align:left;margin-left:33.05pt;margin-top:190.35pt;width:428.9pt;height:61.9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" fillcolor="white [3201]" stroked="f" strokeweight="1.5pt">
                <v:textbox inset=",0,,0">
                  <w:txbxContent>
                    <w:p w14:paraId="3841C4A6" w14:textId="77777777" w:rsidR="00A00C24" w:rsidRPr="009E0A6A" w:rsidRDefault="00A00C24" w:rsidP="00A00C24">
                      <w:pPr>
                        <w:spacing w:line="340" w:lineRule="exact"/>
                        <w:ind w:left="260" w:hangingChars="100" w:hanging="260"/>
                        <w:jc w:val="right"/>
                        <w:rPr>
                          <w:rFonts w:ascii="HG丸ｺﾞｼｯｸM-PRO" w:eastAsia="HG丸ｺﾞｼｯｸM-PRO" w:hAnsi="HG丸ｺﾞｼｯｸM-PRO" w:cs="Meiryo UI"/>
                          <w:color w:val="000000" w:themeColor="dark1"/>
                          <w:sz w:val="26"/>
                          <w:szCs w:val="26"/>
                          <w:u w:val="single"/>
                          <w:lang w:eastAsia="zh-TW"/>
                        </w:rPr>
                      </w:pPr>
                      <w:r w:rsidRPr="009E0A6A">
                        <w:rPr>
                          <w:rFonts w:ascii="HG丸ｺﾞｼｯｸM-PRO" w:eastAsia="HG丸ｺﾞｼｯｸM-PRO" w:hAnsi="HG丸ｺﾞｼｯｸM-PRO" w:cs="Meiryo UI" w:hint="eastAsia"/>
                          <w:color w:val="000000" w:themeColor="dark1"/>
                          <w:sz w:val="26"/>
                          <w:szCs w:val="26"/>
                          <w:u w:val="single"/>
                          <w:lang w:eastAsia="zh-TW"/>
                        </w:rPr>
                        <w:t>令和７年度当初予算額：</w:t>
                      </w:r>
                      <w:r w:rsidRPr="009E0A6A">
                        <w:rPr>
                          <w:rFonts w:ascii="HG丸ｺﾞｼｯｸM-PRO" w:eastAsia="HG丸ｺﾞｼｯｸM-PRO" w:hAnsi="HG丸ｺﾞｼｯｸM-PRO" w:cs="Meiryo UI"/>
                          <w:color w:val="000000" w:themeColor="dark1"/>
                          <w:sz w:val="26"/>
                          <w:szCs w:val="26"/>
                          <w:u w:val="single"/>
                          <w:lang w:eastAsia="zh-TW"/>
                        </w:rPr>
                        <w:t>7</w:t>
                      </w:r>
                      <w:r w:rsidRPr="009E0A6A">
                        <w:rPr>
                          <w:rFonts w:ascii="HG丸ｺﾞｼｯｸM-PRO" w:eastAsia="HG丸ｺﾞｼｯｸM-PRO" w:hAnsi="HG丸ｺﾞｼｯｸM-PRO" w:cs="Meiryo UI" w:hint="eastAsia"/>
                          <w:color w:val="000000" w:themeColor="dark1"/>
                          <w:sz w:val="26"/>
                          <w:szCs w:val="26"/>
                          <w:u w:val="single"/>
                          <w:lang w:eastAsia="zh-TW"/>
                        </w:rPr>
                        <w:t>,7４５万</w:t>
                      </w:r>
                      <w:r w:rsidRPr="009E0A6A">
                        <w:rPr>
                          <w:rFonts w:ascii="HG丸ｺﾞｼｯｸM-PRO" w:eastAsia="HG丸ｺﾞｼｯｸM-PRO" w:hAnsi="HG丸ｺﾞｼｯｸM-PRO" w:cs="Meiryo UI"/>
                          <w:color w:val="000000" w:themeColor="dark1"/>
                          <w:sz w:val="26"/>
                          <w:szCs w:val="26"/>
                          <w:u w:val="single"/>
                          <w:lang w:eastAsia="zh-TW"/>
                        </w:rPr>
                        <w:t>6</w:t>
                      </w:r>
                      <w:r w:rsidRPr="009E0A6A">
                        <w:rPr>
                          <w:rFonts w:ascii="HG丸ｺﾞｼｯｸM-PRO" w:eastAsia="HG丸ｺﾞｼｯｸM-PRO" w:hAnsi="HG丸ｺﾞｼｯｸM-PRO" w:cs="Meiryo UI" w:hint="eastAsia"/>
                          <w:color w:val="000000" w:themeColor="dark1"/>
                          <w:sz w:val="26"/>
                          <w:szCs w:val="26"/>
                          <w:u w:val="single"/>
                          <w:lang w:eastAsia="zh-TW"/>
                        </w:rPr>
                        <w:t>千円【新規】</w:t>
                      </w:r>
                    </w:p>
                    <w:p w14:paraId="4E21F051" w14:textId="77777777" w:rsidR="00A00C24" w:rsidRPr="00402C51" w:rsidRDefault="00A00C24" w:rsidP="00A00C24">
                      <w:pPr>
                        <w:spacing w:line="340" w:lineRule="exact"/>
                        <w:ind w:left="240" w:hangingChars="100" w:hanging="240"/>
                        <w:jc w:val="right"/>
                        <w:rPr>
                          <w:rFonts w:ascii="HG丸ｺﾞｼｯｸM-PRO" w:eastAsia="HG丸ｺﾞｼｯｸM-PRO" w:hAnsi="HG丸ｺﾞｼｯｸM-PRO" w:cs="Meiryo UI"/>
                          <w:color w:val="000000" w:themeColor="dark1"/>
                          <w:sz w:val="24"/>
                          <w:szCs w:val="24"/>
                          <w:u w:val="single"/>
                        </w:rPr>
                      </w:pPr>
                      <w:r w:rsidRPr="00402C51">
                        <w:rPr>
                          <w:rFonts w:ascii="HG丸ｺﾞｼｯｸM-PRO" w:eastAsia="HG丸ｺﾞｼｯｸM-PRO" w:hAnsi="HG丸ｺﾞｼｯｸM-PRO" w:cs="Meiryo UI" w:hint="eastAsia"/>
                          <w:color w:val="000000" w:themeColor="dark1"/>
                          <w:sz w:val="24"/>
                          <w:szCs w:val="24"/>
                          <w:u w:val="single"/>
                        </w:rPr>
                        <w:t>うち、健康医療部：</w:t>
                      </w:r>
                      <w:r>
                        <w:rPr>
                          <w:rFonts w:ascii="HG丸ｺﾞｼｯｸM-PRO" w:eastAsia="HG丸ｺﾞｼｯｸM-PRO" w:hAnsi="HG丸ｺﾞｼｯｸM-PRO" w:cs="Meiryo UI" w:hint="eastAsia"/>
                          <w:color w:val="000000" w:themeColor="dark1"/>
                          <w:sz w:val="24"/>
                          <w:szCs w:val="24"/>
                          <w:u w:val="single"/>
                        </w:rPr>
                        <w:t>5</w:t>
                      </w:r>
                      <w:r w:rsidRPr="00402C51">
                        <w:rPr>
                          <w:rFonts w:ascii="HG丸ｺﾞｼｯｸM-PRO" w:eastAsia="HG丸ｺﾞｼｯｸM-PRO" w:hAnsi="HG丸ｺﾞｼｯｸM-PRO" w:cs="Meiryo UI" w:hint="eastAsia"/>
                          <w:color w:val="000000" w:themeColor="dark1"/>
                          <w:sz w:val="24"/>
                          <w:szCs w:val="24"/>
                          <w:u w:val="single"/>
                        </w:rPr>
                        <w:t>,</w:t>
                      </w:r>
                      <w:r>
                        <w:rPr>
                          <w:rFonts w:ascii="HG丸ｺﾞｼｯｸM-PRO" w:eastAsia="HG丸ｺﾞｼｯｸM-PRO" w:hAnsi="HG丸ｺﾞｼｯｸM-PRO" w:cs="Meiryo UI"/>
                          <w:color w:val="000000" w:themeColor="dark1"/>
                          <w:sz w:val="24"/>
                          <w:szCs w:val="24"/>
                          <w:u w:val="single"/>
                        </w:rPr>
                        <w:t>632</w:t>
                      </w:r>
                      <w:r w:rsidRPr="00402C51">
                        <w:rPr>
                          <w:rFonts w:ascii="HG丸ｺﾞｼｯｸM-PRO" w:eastAsia="HG丸ｺﾞｼｯｸM-PRO" w:hAnsi="HG丸ｺﾞｼｯｸM-PRO" w:cs="Meiryo UI" w:hint="eastAsia"/>
                          <w:color w:val="000000" w:themeColor="dark1"/>
                          <w:sz w:val="24"/>
                          <w:szCs w:val="24"/>
                          <w:u w:val="single"/>
                        </w:rPr>
                        <w:t>万</w:t>
                      </w:r>
                      <w:r>
                        <w:rPr>
                          <w:rFonts w:ascii="HG丸ｺﾞｼｯｸM-PRO" w:eastAsia="HG丸ｺﾞｼｯｸM-PRO" w:hAnsi="HG丸ｺﾞｼｯｸM-PRO" w:cs="Meiryo UI" w:hint="eastAsia"/>
                          <w:color w:val="000000" w:themeColor="dark1"/>
                          <w:sz w:val="24"/>
                          <w:szCs w:val="24"/>
                          <w:u w:val="single"/>
                        </w:rPr>
                        <w:t>7</w:t>
                      </w:r>
                      <w:r w:rsidRPr="00402C51">
                        <w:rPr>
                          <w:rFonts w:ascii="HG丸ｺﾞｼｯｸM-PRO" w:eastAsia="HG丸ｺﾞｼｯｸM-PRO" w:hAnsi="HG丸ｺﾞｼｯｸM-PRO" w:cs="Meiryo UI" w:hint="eastAsia"/>
                          <w:color w:val="000000" w:themeColor="dark1"/>
                          <w:sz w:val="24"/>
                          <w:szCs w:val="24"/>
                          <w:u w:val="single"/>
                        </w:rPr>
                        <w:t>千円、福祉部：</w:t>
                      </w:r>
                      <w:r>
                        <w:rPr>
                          <w:rFonts w:ascii="HG丸ｺﾞｼｯｸM-PRO" w:eastAsia="HG丸ｺﾞｼｯｸM-PRO" w:hAnsi="HG丸ｺﾞｼｯｸM-PRO" w:cs="Meiryo UI" w:hint="eastAsia"/>
                          <w:color w:val="000000" w:themeColor="dark1"/>
                          <w:sz w:val="24"/>
                          <w:szCs w:val="24"/>
                          <w:u w:val="single"/>
                        </w:rPr>
                        <w:t>2</w:t>
                      </w:r>
                      <w:r w:rsidRPr="00402C51">
                        <w:rPr>
                          <w:rFonts w:ascii="HG丸ｺﾞｼｯｸM-PRO" w:eastAsia="HG丸ｺﾞｼｯｸM-PRO" w:hAnsi="HG丸ｺﾞｼｯｸM-PRO" w:cs="Meiryo UI" w:hint="eastAsia"/>
                          <w:color w:val="000000" w:themeColor="dark1"/>
                          <w:sz w:val="24"/>
                          <w:szCs w:val="24"/>
                          <w:u w:val="single"/>
                        </w:rPr>
                        <w:t>,</w:t>
                      </w:r>
                      <w:r>
                        <w:rPr>
                          <w:rFonts w:ascii="HG丸ｺﾞｼｯｸM-PRO" w:eastAsia="HG丸ｺﾞｼｯｸM-PRO" w:hAnsi="HG丸ｺﾞｼｯｸM-PRO" w:cs="Meiryo UI"/>
                          <w:color w:val="000000" w:themeColor="dark1"/>
                          <w:sz w:val="24"/>
                          <w:szCs w:val="24"/>
                          <w:u w:val="single"/>
                        </w:rPr>
                        <w:t>112</w:t>
                      </w:r>
                      <w:r w:rsidRPr="00402C51">
                        <w:rPr>
                          <w:rFonts w:ascii="HG丸ｺﾞｼｯｸM-PRO" w:eastAsia="HG丸ｺﾞｼｯｸM-PRO" w:hAnsi="HG丸ｺﾞｼｯｸM-PRO" w:cs="Meiryo UI" w:hint="eastAsia"/>
                          <w:color w:val="000000" w:themeColor="dark1"/>
                          <w:sz w:val="24"/>
                          <w:szCs w:val="24"/>
                          <w:u w:val="single"/>
                        </w:rPr>
                        <w:t>万</w:t>
                      </w:r>
                      <w:r>
                        <w:rPr>
                          <w:rFonts w:ascii="HG丸ｺﾞｼｯｸM-PRO" w:eastAsia="HG丸ｺﾞｼｯｸM-PRO" w:hAnsi="HG丸ｺﾞｼｯｸM-PRO" w:cs="Meiryo UI" w:hint="eastAsia"/>
                          <w:color w:val="000000" w:themeColor="dark1"/>
                          <w:sz w:val="24"/>
                          <w:szCs w:val="24"/>
                          <w:u w:val="single"/>
                        </w:rPr>
                        <w:t>9</w:t>
                      </w:r>
                      <w:r w:rsidRPr="00402C51">
                        <w:rPr>
                          <w:rFonts w:ascii="HG丸ｺﾞｼｯｸM-PRO" w:eastAsia="HG丸ｺﾞｼｯｸM-PRO" w:hAnsi="HG丸ｺﾞｼｯｸM-PRO" w:cs="Meiryo UI" w:hint="eastAsia"/>
                          <w:color w:val="000000" w:themeColor="dark1"/>
                          <w:sz w:val="24"/>
                          <w:szCs w:val="24"/>
                          <w:u w:val="single"/>
                        </w:rPr>
                        <w:t>千円</w:t>
                      </w:r>
                    </w:p>
                    <w:p w14:paraId="070D2F5E" w14:textId="77777777" w:rsidR="00A00C24" w:rsidRPr="00B91188" w:rsidRDefault="00A00C24" w:rsidP="00A00C24">
                      <w:pPr>
                        <w:spacing w:line="340" w:lineRule="exact"/>
                        <w:ind w:left="240" w:hangingChars="100" w:hanging="240"/>
                        <w:jc w:val="right"/>
                        <w:rPr>
                          <w:rFonts w:ascii="HG丸ｺﾞｼｯｸM-PRO" w:eastAsia="HG丸ｺﾞｼｯｸM-PRO" w:hAnsi="HG丸ｺﾞｼｯｸM-PRO" w:cs="Meiryo UI"/>
                          <w:color w:val="000000" w:themeColor="dark1"/>
                          <w:sz w:val="24"/>
                          <w:szCs w:val="24"/>
                          <w:u w:val="single"/>
                          <w:lang w:eastAsia="zh-TW"/>
                        </w:rPr>
                      </w:pPr>
                      <w:r w:rsidRPr="00B91188">
                        <w:rPr>
                          <w:rFonts w:ascii="HG丸ｺﾞｼｯｸM-PRO" w:eastAsia="HG丸ｺﾞｼｯｸM-PRO" w:hAnsi="HG丸ｺﾞｼｯｸM-PRO" w:cs="Meiryo UI" w:hint="eastAsia"/>
                          <w:color w:val="000000" w:themeColor="dark1"/>
                          <w:sz w:val="24"/>
                          <w:szCs w:val="24"/>
                          <w:u w:val="single"/>
                          <w:lang w:eastAsia="zh-TW"/>
                        </w:rPr>
                        <w:t>（令和８-１０年度債務負担行為：</w:t>
                      </w:r>
                      <w:r>
                        <w:rPr>
                          <w:rFonts w:ascii="HG丸ｺﾞｼｯｸM-PRO" w:eastAsia="HG丸ｺﾞｼｯｸM-PRO" w:hAnsi="HG丸ｺﾞｼｯｸM-PRO" w:cs="Meiryo UI" w:hint="eastAsia"/>
                          <w:color w:val="000000" w:themeColor="dark1"/>
                          <w:sz w:val="24"/>
                          <w:szCs w:val="24"/>
                          <w:u w:val="single"/>
                          <w:lang w:eastAsia="zh-TW"/>
                        </w:rPr>
                        <w:t>9</w:t>
                      </w:r>
                      <w:r w:rsidRPr="00B91188">
                        <w:rPr>
                          <w:rFonts w:ascii="HG丸ｺﾞｼｯｸM-PRO" w:eastAsia="HG丸ｺﾞｼｯｸM-PRO" w:hAnsi="HG丸ｺﾞｼｯｸM-PRO" w:cs="Meiryo UI" w:hint="eastAsia"/>
                          <w:color w:val="000000" w:themeColor="dark1"/>
                          <w:sz w:val="24"/>
                          <w:szCs w:val="24"/>
                          <w:u w:val="single"/>
                          <w:lang w:eastAsia="zh-TW"/>
                        </w:rPr>
                        <w:t>,</w:t>
                      </w:r>
                      <w:r>
                        <w:rPr>
                          <w:rFonts w:ascii="HG丸ｺﾞｼｯｸM-PRO" w:eastAsia="HG丸ｺﾞｼｯｸM-PRO" w:hAnsi="HG丸ｺﾞｼｯｸM-PRO" w:cs="Meiryo UI"/>
                          <w:color w:val="000000" w:themeColor="dark1"/>
                          <w:sz w:val="24"/>
                          <w:szCs w:val="24"/>
                          <w:u w:val="single"/>
                          <w:lang w:eastAsia="zh-TW"/>
                        </w:rPr>
                        <w:t>071</w:t>
                      </w:r>
                      <w:r w:rsidRPr="00B91188">
                        <w:rPr>
                          <w:rFonts w:ascii="HG丸ｺﾞｼｯｸM-PRO" w:eastAsia="HG丸ｺﾞｼｯｸM-PRO" w:hAnsi="HG丸ｺﾞｼｯｸM-PRO" w:cs="Meiryo UI" w:hint="eastAsia"/>
                          <w:color w:val="000000" w:themeColor="dark1"/>
                          <w:sz w:val="24"/>
                          <w:szCs w:val="24"/>
                          <w:u w:val="single"/>
                          <w:lang w:eastAsia="zh-TW"/>
                        </w:rPr>
                        <w:t>万５千円）</w:t>
                      </w:r>
                    </w:p>
                  </w:txbxContent>
                </v:textbox>
              </v:rect>
            </w:pict>
          </mc:Fallback>
        </mc:AlternateContent>
      </w:r>
      <w:r>
        <w:rPr>
          <w:noProof/>
        </w:rPr>
        <mc:AlternateContent>
          <mc:Choice Requires="wps">
            <w:drawing>
              <wp:anchor distT="0" distB="0" distL="114300" distR="114300" simplePos="0" relativeHeight="251821056" behindDoc="0" locked="0" layoutInCell="1" allowOverlap="1" wp14:anchorId="4920CDBB" wp14:editId="0A81607E">
                <wp:simplePos x="0" y="0"/>
                <wp:positionH relativeFrom="column">
                  <wp:posOffset>-140775</wp:posOffset>
                </wp:positionH>
                <wp:positionV relativeFrom="paragraph">
                  <wp:posOffset>3166453</wp:posOffset>
                </wp:positionV>
                <wp:extent cx="6011545" cy="6414868"/>
                <wp:effectExtent l="0" t="0" r="27305" b="24130"/>
                <wp:wrapNone/>
                <wp:docPr id="182" name="正方形/長方形 182"/>
                <wp:cNvGraphicFramePr/>
                <a:graphic xmlns:a="http://schemas.openxmlformats.org/drawingml/2006/main">
                  <a:graphicData uri="http://schemas.microsoft.com/office/word/2010/wordprocessingShape">
                    <wps:wsp>
                      <wps:cNvSpPr/>
                      <wps:spPr>
                        <a:xfrm>
                          <a:off x="0" y="0"/>
                          <a:ext cx="6011545" cy="6414868"/>
                        </a:xfrm>
                        <a:prstGeom prst="rect">
                          <a:avLst/>
                        </a:prstGeom>
                        <a:ln/>
                      </wps:spPr>
                      <wps:style>
                        <a:lnRef idx="2">
                          <a:schemeClr val="dk1"/>
                        </a:lnRef>
                        <a:fillRef idx="1">
                          <a:schemeClr val="lt1"/>
                        </a:fillRef>
                        <a:effectRef idx="0">
                          <a:schemeClr val="dk1"/>
                        </a:effectRef>
                        <a:fontRef idx="minor">
                          <a:schemeClr val="dk1"/>
                        </a:fontRef>
                      </wps:style>
                      <wps:txbx>
                        <w:txbxContent>
                          <w:p w14:paraId="4307E034" w14:textId="77777777" w:rsidR="00A00C24" w:rsidRDefault="00A00C24" w:rsidP="00A00C24">
                            <w:pPr>
                              <w:spacing w:line="300" w:lineRule="exact"/>
                              <w:jc w:val="left"/>
                              <w:rPr>
                                <w:rFonts w:ascii="HG丸ｺﾞｼｯｸM-PRO" w:eastAsia="HG丸ｺﾞｼｯｸM-PRO" w:hAnsi="HG丸ｺﾞｼｯｸM-PRO"/>
                                <w:b/>
                                <w:sz w:val="28"/>
                                <w:szCs w:val="28"/>
                                <w:u w:val="single"/>
                              </w:rPr>
                            </w:pPr>
                            <w:r>
                              <w:rPr>
                                <w:rFonts w:ascii="HG丸ｺﾞｼｯｸM-PRO" w:eastAsia="HG丸ｺﾞｼｯｸM-PRO" w:hAnsi="HG丸ｺﾞｼｯｸM-PRO" w:hint="eastAsia"/>
                                <w:b/>
                                <w:sz w:val="28"/>
                                <w:szCs w:val="28"/>
                                <w:u w:val="single"/>
                              </w:rPr>
                              <w:t>■</w:t>
                            </w:r>
                            <w:r w:rsidRPr="00250D0F">
                              <w:rPr>
                                <w:rFonts w:ascii="HG丸ｺﾞｼｯｸM-PRO" w:eastAsia="HG丸ｺﾞｼｯｸM-PRO" w:hAnsi="HG丸ｺﾞｼｯｸM-PRO" w:hint="eastAsia"/>
                                <w:b/>
                                <w:sz w:val="28"/>
                                <w:szCs w:val="28"/>
                                <w:u w:val="single"/>
                              </w:rPr>
                              <w:t>目的</w:t>
                            </w:r>
                          </w:p>
                          <w:p w14:paraId="2031039C" w14:textId="400C5B64" w:rsidR="00A00C24" w:rsidRDefault="00A00C24" w:rsidP="00A00C24">
                            <w:pPr>
                              <w:spacing w:line="300" w:lineRule="exact"/>
                              <w:jc w:val="left"/>
                              <w:rPr>
                                <w:rFonts w:ascii="HG丸ｺﾞｼｯｸM-PRO" w:eastAsia="HG丸ｺﾞｼｯｸM-PRO" w:hAnsi="HG丸ｺﾞｼｯｸM-PRO"/>
                                <w:sz w:val="22"/>
                                <w:szCs w:val="24"/>
                              </w:rPr>
                            </w:pPr>
                            <w:r>
                              <w:rPr>
                                <w:rFonts w:ascii="HG丸ｺﾞｼｯｸM-PRO" w:eastAsia="HG丸ｺﾞｼｯｸM-PRO" w:hAnsi="HG丸ｺﾞｼｯｸM-PRO" w:hint="eastAsia"/>
                                <w:sz w:val="22"/>
                                <w:szCs w:val="24"/>
                              </w:rPr>
                              <w:t xml:space="preserve">　これまで紙主体であった</w:t>
                            </w:r>
                            <w:r w:rsidRPr="00B91188">
                              <w:rPr>
                                <w:rFonts w:ascii="HG丸ｺﾞｼｯｸM-PRO" w:eastAsia="HG丸ｺﾞｼｯｸM-PRO" w:hAnsi="HG丸ｺﾞｼｯｸM-PRO" w:hint="eastAsia"/>
                                <w:sz w:val="22"/>
                                <w:szCs w:val="24"/>
                              </w:rPr>
                              <w:t>検査及び許認可業務等</w:t>
                            </w:r>
                            <w:r>
                              <w:rPr>
                                <w:rFonts w:ascii="HG丸ｺﾞｼｯｸM-PRO" w:eastAsia="HG丸ｺﾞｼｯｸM-PRO" w:hAnsi="HG丸ｺﾞｼｯｸM-PRO" w:hint="eastAsia"/>
                                <w:sz w:val="22"/>
                                <w:szCs w:val="24"/>
                              </w:rPr>
                              <w:t>について、</w:t>
                            </w:r>
                            <w:r w:rsidRPr="00B91188">
                              <w:rPr>
                                <w:rFonts w:ascii="HG丸ｺﾞｼｯｸM-PRO" w:eastAsia="HG丸ｺﾞｼｯｸM-PRO" w:hAnsi="HG丸ｺﾞｼｯｸM-PRO" w:hint="eastAsia"/>
                                <w:sz w:val="22"/>
                                <w:szCs w:val="24"/>
                              </w:rPr>
                              <w:t>デジタル技術</w:t>
                            </w:r>
                            <w:r>
                              <w:rPr>
                                <w:rFonts w:ascii="HG丸ｺﾞｼｯｸM-PRO" w:eastAsia="HG丸ｺﾞｼｯｸM-PRO" w:hAnsi="HG丸ｺﾞｼｯｸM-PRO" w:hint="eastAsia"/>
                                <w:sz w:val="22"/>
                                <w:szCs w:val="24"/>
                              </w:rPr>
                              <w:t>や集約された各種データを</w:t>
                            </w:r>
                            <w:r w:rsidRPr="00B91188">
                              <w:rPr>
                                <w:rFonts w:ascii="HG丸ｺﾞｼｯｸM-PRO" w:eastAsia="HG丸ｺﾞｼｯｸM-PRO" w:hAnsi="HG丸ｺﾞｼｯｸM-PRO" w:hint="eastAsia"/>
                                <w:sz w:val="22"/>
                                <w:szCs w:val="24"/>
                              </w:rPr>
                              <w:t>活用し</w:t>
                            </w:r>
                            <w:r>
                              <w:rPr>
                                <w:rFonts w:ascii="HG丸ｺﾞｼｯｸM-PRO" w:eastAsia="HG丸ｺﾞｼｯｸM-PRO" w:hAnsi="HG丸ｺﾞｼｯｸM-PRO" w:hint="eastAsia"/>
                                <w:sz w:val="22"/>
                                <w:szCs w:val="24"/>
                              </w:rPr>
                              <w:t>て業務を見直し、部局横断で府庁DXを推進することにより</w:t>
                            </w:r>
                            <w:r w:rsidRPr="00B91188">
                              <w:rPr>
                                <w:rFonts w:ascii="HG丸ｺﾞｼｯｸM-PRO" w:eastAsia="HG丸ｺﾞｼｯｸM-PRO" w:hAnsi="HG丸ｺﾞｼｯｸM-PRO" w:hint="eastAsia"/>
                                <w:sz w:val="22"/>
                                <w:szCs w:val="24"/>
                              </w:rPr>
                              <w:t>、</w:t>
                            </w:r>
                            <w:r>
                              <w:rPr>
                                <w:rFonts w:ascii="HG丸ｺﾞｼｯｸM-PRO" w:eastAsia="HG丸ｺﾞｼｯｸM-PRO" w:hAnsi="HG丸ｺﾞｼｯｸM-PRO" w:hint="eastAsia"/>
                                <w:sz w:val="22"/>
                                <w:szCs w:val="24"/>
                              </w:rPr>
                              <w:t>事業者</w:t>
                            </w:r>
                            <w:r w:rsidRPr="00B91188">
                              <w:rPr>
                                <w:rFonts w:ascii="HG丸ｺﾞｼｯｸM-PRO" w:eastAsia="HG丸ｺﾞｼｯｸM-PRO" w:hAnsi="HG丸ｺﾞｼｯｸM-PRO" w:hint="eastAsia"/>
                                <w:sz w:val="22"/>
                                <w:szCs w:val="24"/>
                              </w:rPr>
                              <w:t>の利便性</w:t>
                            </w:r>
                            <w:r w:rsidR="00052A54">
                              <w:rPr>
                                <w:rFonts w:ascii="HG丸ｺﾞｼｯｸM-PRO" w:eastAsia="HG丸ｺﾞｼｯｸM-PRO" w:hAnsi="HG丸ｺﾞｼｯｸM-PRO" w:hint="eastAsia"/>
                                <w:sz w:val="22"/>
                                <w:szCs w:val="24"/>
                              </w:rPr>
                              <w:t>と職員の生産性を向上</w:t>
                            </w:r>
                            <w:r>
                              <w:rPr>
                                <w:rFonts w:ascii="HG丸ｺﾞｼｯｸM-PRO" w:eastAsia="HG丸ｺﾞｼｯｸM-PRO" w:hAnsi="HG丸ｺﾞｼｯｸM-PRO" w:hint="eastAsia"/>
                                <w:sz w:val="22"/>
                                <w:szCs w:val="24"/>
                              </w:rPr>
                              <w:t>。（令和８年４月から順次稼働）</w:t>
                            </w:r>
                          </w:p>
                          <w:p w14:paraId="13642D8C" w14:textId="77777777" w:rsidR="00A00C24" w:rsidRDefault="00A00C24" w:rsidP="00A00C24">
                            <w:pPr>
                              <w:spacing w:line="100" w:lineRule="exact"/>
                              <w:ind w:firstLineChars="50" w:firstLine="110"/>
                              <w:jc w:val="left"/>
                              <w:rPr>
                                <w:rFonts w:ascii="HG丸ｺﾞｼｯｸM-PRO" w:eastAsia="HG丸ｺﾞｼｯｸM-PRO" w:hAnsi="HG丸ｺﾞｼｯｸM-PRO"/>
                                <w:sz w:val="22"/>
                                <w:szCs w:val="24"/>
                              </w:rPr>
                            </w:pPr>
                          </w:p>
                          <w:p w14:paraId="05341E58" w14:textId="77777777" w:rsidR="00A00C24" w:rsidRDefault="00A00C24" w:rsidP="00A00C24">
                            <w:pPr>
                              <w:spacing w:line="300" w:lineRule="exact"/>
                              <w:jc w:val="left"/>
                              <w:rPr>
                                <w:rFonts w:ascii="HG丸ｺﾞｼｯｸM-PRO" w:eastAsia="HG丸ｺﾞｼｯｸM-PRO" w:hAnsi="HG丸ｺﾞｼｯｸM-PRO"/>
                                <w:b/>
                                <w:sz w:val="28"/>
                                <w:szCs w:val="28"/>
                                <w:u w:val="single"/>
                              </w:rPr>
                            </w:pPr>
                            <w:r>
                              <w:rPr>
                                <w:rFonts w:ascii="HG丸ｺﾞｼｯｸM-PRO" w:eastAsia="HG丸ｺﾞｼｯｸM-PRO" w:hAnsi="HG丸ｺﾞｼｯｸM-PRO" w:hint="eastAsia"/>
                                <w:b/>
                                <w:sz w:val="28"/>
                                <w:szCs w:val="28"/>
                                <w:u w:val="single"/>
                              </w:rPr>
                              <w:t>■</w:t>
                            </w:r>
                            <w:r w:rsidRPr="00250D0F">
                              <w:rPr>
                                <w:rFonts w:ascii="HG丸ｺﾞｼｯｸM-PRO" w:eastAsia="HG丸ｺﾞｼｯｸM-PRO" w:hAnsi="HG丸ｺﾞｼｯｸM-PRO" w:hint="eastAsia"/>
                                <w:b/>
                                <w:sz w:val="28"/>
                                <w:szCs w:val="28"/>
                                <w:u w:val="single"/>
                              </w:rPr>
                              <w:t>内容</w:t>
                            </w:r>
                          </w:p>
                          <w:p w14:paraId="3B7CB836" w14:textId="77777777" w:rsidR="00A00C24" w:rsidRPr="00CD0E09" w:rsidRDefault="00A00C24" w:rsidP="00A00C24">
                            <w:pPr>
                              <w:spacing w:line="300" w:lineRule="exact"/>
                              <w:jc w:val="left"/>
                              <w:rPr>
                                <w:rFonts w:ascii="HG丸ｺﾞｼｯｸM-PRO" w:eastAsia="HG丸ｺﾞｼｯｸM-PRO" w:hAnsi="HG丸ｺﾞｼｯｸM-PRO"/>
                                <w:szCs w:val="21"/>
                                <w:u w:val="single"/>
                              </w:rPr>
                            </w:pPr>
                            <w:r>
                              <w:rPr>
                                <w:rFonts w:ascii="HG丸ｺﾞｼｯｸM-PRO" w:eastAsia="HG丸ｺﾞｼｯｸM-PRO" w:hAnsi="HG丸ｺﾞｼｯｸM-PRO" w:hint="eastAsia"/>
                                <w:sz w:val="22"/>
                              </w:rPr>
                              <w:t xml:space="preserve">　</w:t>
                            </w:r>
                            <w:r w:rsidRPr="00CD0E09">
                              <w:rPr>
                                <w:rFonts w:ascii="HG丸ｺﾞｼｯｸM-PRO" w:eastAsia="HG丸ｺﾞｼｯｸM-PRO" w:hAnsi="HG丸ｺﾞｼｯｸM-PRO" w:hint="eastAsia"/>
                                <w:szCs w:val="21"/>
                              </w:rPr>
                              <w:t>医療機関や福祉施設等の立入検査や許認可業務に係る手続のオンライン化をはじめ、タブレット端末を用いた現地での検査等による業務効率化や事業者管理情報のデータ活用による情報共有等、府庁DXを先導する「許認可・立入検査/指導監査ＤＸプラットフォーム</w:t>
                            </w:r>
                            <w:r>
                              <w:rPr>
                                <w:rFonts w:ascii="HG丸ｺﾞｼｯｸM-PRO" w:eastAsia="HG丸ｺﾞｼｯｸM-PRO" w:hAnsi="HG丸ｺﾞｼｯｸM-PRO" w:hint="eastAsia"/>
                                <w:szCs w:val="21"/>
                              </w:rPr>
                              <w:t>（仮称）</w:t>
                            </w:r>
                            <w:r w:rsidRPr="00CD0E09">
                              <w:rPr>
                                <w:rFonts w:ascii="HG丸ｺﾞｼｯｸM-PRO" w:eastAsia="HG丸ｺﾞｼｯｸM-PRO" w:hAnsi="HG丸ｺﾞｼｯｸM-PRO" w:hint="eastAsia"/>
                                <w:szCs w:val="21"/>
                              </w:rPr>
                              <w:t>」のシステム構築・運営を、類似業務への他部局展開も視野に入れ、健康医療部と福祉部が共同で行う。</w:t>
                            </w:r>
                            <w:r w:rsidRPr="00CD0E09">
                              <w:rPr>
                                <w:rFonts w:ascii="HG丸ｺﾞｼｯｸM-PRO" w:eastAsia="HG丸ｺﾞｼｯｸM-PRO" w:hAnsi="HG丸ｺﾞｼｯｸM-PRO"/>
                                <w:szCs w:val="21"/>
                              </w:rPr>
                              <w:br/>
                            </w:r>
                          </w:p>
                          <w:p w14:paraId="3AB3C9D5" w14:textId="77777777" w:rsidR="00A00C24" w:rsidRPr="00B700B4" w:rsidRDefault="00A00C24" w:rsidP="00A00C24">
                            <w:pPr>
                              <w:spacing w:line="300" w:lineRule="exact"/>
                              <w:jc w:val="left"/>
                              <w:rPr>
                                <w:rFonts w:ascii="HG丸ｺﾞｼｯｸM-PRO" w:eastAsia="HG丸ｺﾞｼｯｸM-PRO" w:hAnsi="HG丸ｺﾞｼｯｸM-PRO"/>
                                <w:sz w:val="22"/>
                              </w:rPr>
                            </w:pPr>
                          </w:p>
                          <w:p w14:paraId="1E52BE88" w14:textId="77777777" w:rsidR="00A00C24" w:rsidRPr="00B46F0F" w:rsidRDefault="00A00C24" w:rsidP="00A00C24">
                            <w:pPr>
                              <w:pStyle w:val="aa"/>
                              <w:spacing w:line="300" w:lineRule="exact"/>
                              <w:ind w:leftChars="0" w:left="2880"/>
                              <w:jc w:val="left"/>
                              <w:rPr>
                                <w:rFonts w:ascii="HG丸ｺﾞｼｯｸM-PRO" w:eastAsia="HG丸ｺﾞｼｯｸM-PRO" w:hAnsi="HG丸ｺﾞｼｯｸM-PRO"/>
                                <w:sz w:val="24"/>
                                <w:szCs w:val="24"/>
                              </w:rPr>
                            </w:pPr>
                            <w:r w:rsidRPr="00B46F0F">
                              <w:rPr>
                                <w:rFonts w:ascii="HG丸ｺﾞｼｯｸM-PRO" w:eastAsia="HG丸ｺﾞｼｯｸM-PRO" w:hAnsi="HG丸ｺﾞｼｯｸM-PRO"/>
                                <w:sz w:val="24"/>
                                <w:szCs w:val="24"/>
                              </w:rPr>
                              <w:tab/>
                            </w:r>
                          </w:p>
                          <w:p w14:paraId="67642C30" w14:textId="77777777" w:rsidR="00A00C24" w:rsidRPr="002918C6" w:rsidRDefault="00A00C24" w:rsidP="00A00C24">
                            <w:pPr>
                              <w:spacing w:line="300" w:lineRule="exact"/>
                              <w:jc w:val="left"/>
                              <w:rPr>
                                <w:rFonts w:ascii="HG丸ｺﾞｼｯｸM-PRO" w:eastAsia="HG丸ｺﾞｼｯｸM-PRO" w:hAnsi="HG丸ｺﾞｼｯｸM-PRO"/>
                                <w:sz w:val="22"/>
                              </w:rPr>
                            </w:pPr>
                          </w:p>
                          <w:p w14:paraId="090023E7" w14:textId="77777777" w:rsidR="00A00C24" w:rsidRDefault="00A00C24" w:rsidP="00A00C24">
                            <w:pPr>
                              <w:spacing w:line="300" w:lineRule="exact"/>
                              <w:jc w:val="left"/>
                              <w:rPr>
                                <w:rFonts w:ascii="HG丸ｺﾞｼｯｸM-PRO" w:eastAsia="HG丸ｺﾞｼｯｸM-PRO" w:hAnsi="HG丸ｺﾞｼｯｸM-PRO"/>
                                <w:sz w:val="22"/>
                              </w:rPr>
                            </w:pPr>
                          </w:p>
                          <w:p w14:paraId="656E0F0F" w14:textId="77777777" w:rsidR="00A00C24" w:rsidRPr="001D5F5E" w:rsidRDefault="00A00C24" w:rsidP="00A00C24">
                            <w:pPr>
                              <w:spacing w:line="300" w:lineRule="exact"/>
                              <w:jc w:val="left"/>
                              <w:rPr>
                                <w:rFonts w:ascii="HG丸ｺﾞｼｯｸM-PRO" w:eastAsia="HG丸ｺﾞｼｯｸM-PRO" w:hAnsi="HG丸ｺﾞｼｯｸM-PRO"/>
                                <w:sz w:val="22"/>
                              </w:rPr>
                            </w:pPr>
                            <w:r>
                              <w:rPr>
                                <w:rFonts w:ascii="HG丸ｺﾞｼｯｸM-PRO" w:eastAsia="HG丸ｺﾞｼｯｸM-PRO" w:hAnsi="HG丸ｺﾞｼｯｸM-PRO"/>
                                <w:sz w:val="22"/>
                              </w:rPr>
                              <w:tab/>
                            </w:r>
                            <w:r>
                              <w:rPr>
                                <w:rFonts w:ascii="HG丸ｺﾞｼｯｸM-PRO" w:eastAsia="HG丸ｺﾞｼｯｸM-PRO" w:hAnsi="HG丸ｺﾞｼｯｸM-PRO"/>
                                <w:sz w:val="22"/>
                              </w:rPr>
                              <w:tab/>
                            </w:r>
                          </w:p>
                          <w:p w14:paraId="4A44B0DA" w14:textId="77777777" w:rsidR="00A00C24" w:rsidRDefault="00A00C24" w:rsidP="00A00C24">
                            <w:pPr>
                              <w:spacing w:line="300" w:lineRule="exact"/>
                              <w:jc w:val="left"/>
                              <w:rPr>
                                <w:rFonts w:ascii="HG丸ｺﾞｼｯｸM-PRO" w:eastAsia="HG丸ｺﾞｼｯｸM-PRO" w:hAnsi="HG丸ｺﾞｼｯｸM-PRO"/>
                                <w:sz w:val="22"/>
                              </w:rPr>
                            </w:pPr>
                          </w:p>
                          <w:p w14:paraId="48418572" w14:textId="77777777" w:rsidR="00A00C24" w:rsidRDefault="00A00C24" w:rsidP="00A00C24">
                            <w:pPr>
                              <w:spacing w:line="300" w:lineRule="exact"/>
                              <w:jc w:val="left"/>
                              <w:rPr>
                                <w:rFonts w:ascii="HG丸ｺﾞｼｯｸM-PRO" w:eastAsia="HG丸ｺﾞｼｯｸM-PRO" w:hAnsi="HG丸ｺﾞｼｯｸM-PRO"/>
                                <w:sz w:val="22"/>
                              </w:rPr>
                            </w:pPr>
                          </w:p>
                          <w:p w14:paraId="14A92F9F" w14:textId="77777777" w:rsidR="00A00C24" w:rsidRPr="005A6474" w:rsidRDefault="00A00C24" w:rsidP="00A00C24">
                            <w:pPr>
                              <w:spacing w:line="300" w:lineRule="exact"/>
                              <w:jc w:val="left"/>
                              <w:rPr>
                                <w:rFonts w:ascii="HG丸ｺﾞｼｯｸM-PRO" w:eastAsia="HG丸ｺﾞｼｯｸM-PRO" w:hAnsi="HG丸ｺﾞｼｯｸM-PRO"/>
                                <w:sz w:val="22"/>
                              </w:rPr>
                            </w:pPr>
                          </w:p>
                          <w:p w14:paraId="3994ABFF" w14:textId="77777777" w:rsidR="00A00C24" w:rsidRDefault="00A00C24" w:rsidP="00A00C24">
                            <w:pPr>
                              <w:spacing w:line="300" w:lineRule="exact"/>
                              <w:jc w:val="left"/>
                              <w:rPr>
                                <w:rFonts w:ascii="HG丸ｺﾞｼｯｸM-PRO" w:eastAsia="HG丸ｺﾞｼｯｸM-PRO" w:hAnsi="HG丸ｺﾞｼｯｸM-PRO"/>
                                <w:sz w:val="22"/>
                              </w:rPr>
                            </w:pPr>
                          </w:p>
                          <w:p w14:paraId="1797292F" w14:textId="77777777" w:rsidR="00A00C24" w:rsidRDefault="00A00C24" w:rsidP="00A00C24">
                            <w:pPr>
                              <w:spacing w:line="300" w:lineRule="exact"/>
                              <w:jc w:val="left"/>
                              <w:rPr>
                                <w:rFonts w:ascii="HG丸ｺﾞｼｯｸM-PRO" w:eastAsia="HG丸ｺﾞｼｯｸM-PRO" w:hAnsi="HG丸ｺﾞｼｯｸM-PRO"/>
                                <w:sz w:val="22"/>
                              </w:rPr>
                            </w:pPr>
                          </w:p>
                          <w:p w14:paraId="1D13B7DC" w14:textId="77777777" w:rsidR="00A00C24" w:rsidRDefault="00A00C24" w:rsidP="00A00C24">
                            <w:pPr>
                              <w:spacing w:line="300" w:lineRule="exact"/>
                              <w:jc w:val="left"/>
                              <w:rPr>
                                <w:rFonts w:ascii="HG丸ｺﾞｼｯｸM-PRO" w:eastAsia="HG丸ｺﾞｼｯｸM-PRO" w:hAnsi="HG丸ｺﾞｼｯｸM-PRO"/>
                                <w:sz w:val="22"/>
                              </w:rPr>
                            </w:pPr>
                            <w:r>
                              <w:rPr>
                                <w:rFonts w:ascii="HG丸ｺﾞｼｯｸM-PRO" w:eastAsia="HG丸ｺﾞｼｯｸM-PRO" w:hAnsi="HG丸ｺﾞｼｯｸM-PRO"/>
                                <w:sz w:val="22"/>
                              </w:rPr>
                              <w:tab/>
                            </w:r>
                            <w:r>
                              <w:rPr>
                                <w:rFonts w:ascii="HG丸ｺﾞｼｯｸM-PRO" w:eastAsia="HG丸ｺﾞｼｯｸM-PRO" w:hAnsi="HG丸ｺﾞｼｯｸM-PRO"/>
                                <w:sz w:val="22"/>
                              </w:rPr>
                              <w:tab/>
                            </w:r>
                            <w:r>
                              <w:rPr>
                                <w:rFonts w:ascii="HG丸ｺﾞｼｯｸM-PRO" w:eastAsia="HG丸ｺﾞｼｯｸM-PRO" w:hAnsi="HG丸ｺﾞｼｯｸM-PRO"/>
                                <w:sz w:val="22"/>
                              </w:rPr>
                              <w:tab/>
                            </w:r>
                            <w:r w:rsidRPr="00B46F0F">
                              <w:rPr>
                                <w:rFonts w:ascii="HG丸ｺﾞｼｯｸM-PRO" w:eastAsia="HG丸ｺﾞｼｯｸM-PRO" w:hAnsi="HG丸ｺﾞｼｯｸM-PRO" w:hint="eastAsia"/>
                                <w:sz w:val="24"/>
                                <w:szCs w:val="24"/>
                              </w:rPr>
                              <w:t>‐</w:t>
                            </w:r>
                            <w:r w:rsidRPr="00B46F0F">
                              <w:rPr>
                                <w:rFonts w:ascii="HG丸ｺﾞｼｯｸM-PRO" w:eastAsia="HG丸ｺﾞｼｯｸM-PRO" w:hAnsi="HG丸ｺﾞｼｯｸM-PRO"/>
                                <w:sz w:val="24"/>
                                <w:szCs w:val="24"/>
                              </w:rPr>
                              <w:tab/>
                            </w:r>
                          </w:p>
                          <w:p w14:paraId="188126DA" w14:textId="77777777" w:rsidR="00A00C24" w:rsidRDefault="00A00C24" w:rsidP="00A00C24">
                            <w:pPr>
                              <w:spacing w:line="300" w:lineRule="exact"/>
                              <w:jc w:val="left"/>
                              <w:rPr>
                                <w:rFonts w:ascii="HG丸ｺﾞｼｯｸM-PRO" w:eastAsia="HG丸ｺﾞｼｯｸM-PRO" w:hAnsi="HG丸ｺﾞｼｯｸM-PRO"/>
                                <w:sz w:val="22"/>
                              </w:rPr>
                            </w:pPr>
                          </w:p>
                          <w:p w14:paraId="2DBC27F4" w14:textId="77777777" w:rsidR="00A00C24" w:rsidRPr="00B700B4" w:rsidRDefault="00A00C24" w:rsidP="00A00C24">
                            <w:pPr>
                              <w:spacing w:line="300" w:lineRule="exact"/>
                              <w:jc w:val="left"/>
                              <w:rPr>
                                <w:rFonts w:ascii="HG丸ｺﾞｼｯｸM-PRO" w:eastAsia="HG丸ｺﾞｼｯｸM-PRO" w:hAnsi="HG丸ｺﾞｼｯｸM-PRO"/>
                                <w:sz w:val="22"/>
                              </w:rPr>
                            </w:pPr>
                          </w:p>
                          <w:p w14:paraId="26557C4E" w14:textId="77777777" w:rsidR="00A00C24" w:rsidRDefault="00A00C24" w:rsidP="00A00C24">
                            <w:pPr>
                              <w:spacing w:line="300" w:lineRule="exact"/>
                              <w:jc w:val="left"/>
                              <w:rPr>
                                <w:rFonts w:ascii="HG丸ｺﾞｼｯｸM-PRO" w:eastAsia="HG丸ｺﾞｼｯｸM-PRO" w:hAnsi="HG丸ｺﾞｼｯｸM-PRO"/>
                                <w:sz w:val="22"/>
                              </w:rPr>
                            </w:pPr>
                            <w:r>
                              <w:rPr>
                                <w:rFonts w:ascii="HG丸ｺﾞｼｯｸM-PRO" w:eastAsia="HG丸ｺﾞｼｯｸM-PRO" w:hAnsi="HG丸ｺﾞｼｯｸM-PRO"/>
                                <w:sz w:val="22"/>
                              </w:rPr>
                              <w:tab/>
                            </w:r>
                          </w:p>
                          <w:p w14:paraId="388E8CCF" w14:textId="77777777" w:rsidR="00A00C24" w:rsidRDefault="00A00C24" w:rsidP="00A00C24">
                            <w:pPr>
                              <w:spacing w:line="300" w:lineRule="exact"/>
                              <w:jc w:val="left"/>
                              <w:rPr>
                                <w:rFonts w:ascii="HG丸ｺﾞｼｯｸM-PRO" w:eastAsia="HG丸ｺﾞｼｯｸM-PRO" w:hAnsi="HG丸ｺﾞｼｯｸM-PRO"/>
                                <w:sz w:val="22"/>
                              </w:rPr>
                            </w:pPr>
                          </w:p>
                          <w:p w14:paraId="4FBCBE2F" w14:textId="77777777" w:rsidR="00A00C24" w:rsidRDefault="00A00C24" w:rsidP="00A00C24">
                            <w:pPr>
                              <w:spacing w:line="300" w:lineRule="exact"/>
                              <w:jc w:val="left"/>
                              <w:rPr>
                                <w:rFonts w:ascii="HG丸ｺﾞｼｯｸM-PRO" w:eastAsia="HG丸ｺﾞｼｯｸM-PRO" w:hAnsi="HG丸ｺﾞｼｯｸM-PRO"/>
                                <w:sz w:val="22"/>
                              </w:rPr>
                            </w:pPr>
                          </w:p>
                          <w:p w14:paraId="16D8FAE0" w14:textId="77777777" w:rsidR="00A00C24" w:rsidRDefault="00A00C24" w:rsidP="00A00C24">
                            <w:pPr>
                              <w:spacing w:line="300" w:lineRule="exact"/>
                              <w:jc w:val="left"/>
                              <w:rPr>
                                <w:rFonts w:ascii="HG丸ｺﾞｼｯｸM-PRO" w:eastAsia="HG丸ｺﾞｼｯｸM-PRO" w:hAnsi="HG丸ｺﾞｼｯｸM-PRO"/>
                                <w:sz w:val="22"/>
                              </w:rPr>
                            </w:pPr>
                          </w:p>
                          <w:p w14:paraId="1D1D2923" w14:textId="77777777" w:rsidR="00A00C24" w:rsidRDefault="00A00C24" w:rsidP="00A00C24">
                            <w:pPr>
                              <w:spacing w:line="300" w:lineRule="exact"/>
                              <w:jc w:val="left"/>
                              <w:rPr>
                                <w:rFonts w:ascii="HG丸ｺﾞｼｯｸM-PRO" w:eastAsia="HG丸ｺﾞｼｯｸM-PRO" w:hAnsi="HG丸ｺﾞｼｯｸM-PRO"/>
                                <w:sz w:val="20"/>
                                <w:szCs w:val="20"/>
                              </w:rPr>
                            </w:pPr>
                          </w:p>
                          <w:p w14:paraId="02BFDB51" w14:textId="77777777" w:rsidR="00A00C24" w:rsidRDefault="00A00C24" w:rsidP="00A00C24">
                            <w:pPr>
                              <w:spacing w:line="300" w:lineRule="exact"/>
                              <w:jc w:val="left"/>
                              <w:rPr>
                                <w:rFonts w:ascii="HG丸ｺﾞｼｯｸM-PRO" w:eastAsia="HG丸ｺﾞｼｯｸM-PRO" w:hAnsi="HG丸ｺﾞｼｯｸM-PRO"/>
                                <w:sz w:val="28"/>
                                <w:szCs w:val="28"/>
                                <w:u w:val="single"/>
                              </w:rPr>
                            </w:pPr>
                            <w:r>
                              <w:rPr>
                                <w:rFonts w:ascii="HG丸ｺﾞｼｯｸM-PRO" w:eastAsia="HG丸ｺﾞｼｯｸM-PRO" w:hAnsi="HG丸ｺﾞｼｯｸM-PRO" w:hint="eastAsia"/>
                                <w:sz w:val="20"/>
                                <w:szCs w:val="20"/>
                              </w:rPr>
                              <w:t>＜DXプラットフォーム導入後のイメージ＞</w:t>
                            </w:r>
                          </w:p>
                          <w:p w14:paraId="154D5D5D" w14:textId="77777777" w:rsidR="00A00C24" w:rsidRPr="00617AAD" w:rsidRDefault="00A00C24" w:rsidP="00A00C24">
                            <w:pPr>
                              <w:spacing w:line="300" w:lineRule="exact"/>
                              <w:jc w:val="left"/>
                              <w:rPr>
                                <w:rFonts w:ascii="HG丸ｺﾞｼｯｸM-PRO" w:eastAsia="HG丸ｺﾞｼｯｸM-PRO" w:hAnsi="HG丸ｺﾞｼｯｸM-PRO"/>
                                <w:sz w:val="22"/>
                                <w:u w:val="single"/>
                              </w:rPr>
                            </w:pPr>
                            <w:r w:rsidRPr="00617AAD">
                              <w:rPr>
                                <w:rFonts w:ascii="HG丸ｺﾞｼｯｸM-PRO" w:eastAsia="HG丸ｺﾞｼｯｸM-PRO" w:hAnsi="HG丸ｺﾞｼｯｸM-PRO" w:hint="eastAsia"/>
                                <w:sz w:val="20"/>
                                <w:szCs w:val="20"/>
                              </w:rPr>
                              <w:t>（</w:t>
                            </w:r>
                            <w:r>
                              <w:rPr>
                                <w:rFonts w:ascii="HG丸ｺﾞｼｯｸM-PRO" w:eastAsia="HG丸ｺﾞｼｯｸM-PRO" w:hAnsi="HG丸ｺﾞｼｯｸM-PRO" w:hint="eastAsia"/>
                                <w:sz w:val="20"/>
                                <w:szCs w:val="20"/>
                              </w:rPr>
                              <w:t>資料提出</w:t>
                            </w:r>
                            <w:r w:rsidRPr="00617AAD">
                              <w:rPr>
                                <w:rFonts w:ascii="HG丸ｺﾞｼｯｸM-PRO" w:eastAsia="HG丸ｺﾞｼｯｸM-PRO" w:hAnsi="HG丸ｺﾞｼｯｸM-PRO" w:hint="eastAsia"/>
                                <w:sz w:val="20"/>
                                <w:szCs w:val="20"/>
                              </w:rPr>
                              <w:t>）</w:t>
                            </w:r>
                            <w:r>
                              <w:rPr>
                                <w:rFonts w:ascii="HG丸ｺﾞｼｯｸM-PRO" w:eastAsia="HG丸ｺﾞｼｯｸM-PRO" w:hAnsi="HG丸ｺﾞｼｯｸM-PRO" w:hint="eastAsia"/>
                                <w:sz w:val="20"/>
                                <w:szCs w:val="20"/>
                              </w:rPr>
                              <w:t>→（事前準備）→（現地検査）→（評価/通知）→（改善報告）のプロセス全体を効率化</w:t>
                            </w:r>
                          </w:p>
                          <w:p w14:paraId="54036F56" w14:textId="77777777" w:rsidR="00A00C24" w:rsidRPr="00641F7B" w:rsidRDefault="00A00C24" w:rsidP="00A00C24">
                            <w:pPr>
                              <w:spacing w:line="300" w:lineRule="exact"/>
                              <w:jc w:val="left"/>
                              <w:rPr>
                                <w:rFonts w:ascii="HG丸ｺﾞｼｯｸM-PRO" w:eastAsia="HG丸ｺﾞｼｯｸM-PRO" w:hAnsi="HG丸ｺﾞｼｯｸM-PRO"/>
                                <w:sz w:val="28"/>
                                <w:szCs w:val="28"/>
                                <w:u w:val="single"/>
                              </w:rPr>
                            </w:pPr>
                          </w:p>
                          <w:p w14:paraId="22D309B7" w14:textId="77777777" w:rsidR="00A00C24" w:rsidRDefault="00A00C24" w:rsidP="00A00C24">
                            <w:pPr>
                              <w:spacing w:line="300" w:lineRule="exact"/>
                              <w:jc w:val="left"/>
                              <w:rPr>
                                <w:rFonts w:ascii="HG丸ｺﾞｼｯｸM-PRO" w:eastAsia="HG丸ｺﾞｼｯｸM-PRO" w:hAnsi="HG丸ｺﾞｼｯｸM-PRO"/>
                                <w:sz w:val="28"/>
                                <w:szCs w:val="28"/>
                                <w:u w:val="single"/>
                              </w:rPr>
                            </w:pPr>
                          </w:p>
                          <w:p w14:paraId="1528724C" w14:textId="77777777" w:rsidR="00A00C24" w:rsidRDefault="00A00C24" w:rsidP="00A00C24">
                            <w:pPr>
                              <w:spacing w:line="300" w:lineRule="exact"/>
                              <w:jc w:val="left"/>
                              <w:rPr>
                                <w:rFonts w:ascii="HG丸ｺﾞｼｯｸM-PRO" w:eastAsia="HG丸ｺﾞｼｯｸM-PRO" w:hAnsi="HG丸ｺﾞｼｯｸM-PRO"/>
                                <w:sz w:val="28"/>
                                <w:szCs w:val="28"/>
                                <w:u w:val="single"/>
                              </w:rPr>
                            </w:pPr>
                            <w:r w:rsidRPr="00641F7B">
                              <w:rPr>
                                <w:noProof/>
                              </w:rPr>
                              <w:drawing>
                                <wp:inline distT="0" distB="0" distL="0" distR="0" wp14:anchorId="2DF26D31" wp14:editId="4853AA6C">
                                  <wp:extent cx="5803265" cy="437515"/>
                                  <wp:effectExtent l="0" t="0" r="6985" b="635"/>
                                  <wp:docPr id="185" name="図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803265" cy="437515"/>
                                          </a:xfrm>
                                          <a:prstGeom prst="rect">
                                            <a:avLst/>
                                          </a:prstGeom>
                                          <a:noFill/>
                                          <a:ln>
                                            <a:noFill/>
                                          </a:ln>
                                        </pic:spPr>
                                      </pic:pic>
                                    </a:graphicData>
                                  </a:graphic>
                                </wp:inline>
                              </w:drawing>
                            </w:r>
                          </w:p>
                          <w:p w14:paraId="4BB585A8" w14:textId="77777777" w:rsidR="00A00C24" w:rsidRDefault="00A00C24" w:rsidP="00A00C24">
                            <w:pPr>
                              <w:spacing w:line="300" w:lineRule="exact"/>
                              <w:jc w:val="left"/>
                              <w:rPr>
                                <w:rFonts w:ascii="HG丸ｺﾞｼｯｸM-PRO" w:eastAsia="HG丸ｺﾞｼｯｸM-PRO" w:hAnsi="HG丸ｺﾞｼｯｸM-PRO"/>
                                <w:sz w:val="28"/>
                                <w:szCs w:val="28"/>
                                <w:u w:val="single"/>
                              </w:rPr>
                            </w:pPr>
                          </w:p>
                          <w:p w14:paraId="0DD552C7" w14:textId="77777777" w:rsidR="00A00C24" w:rsidRDefault="00A00C24" w:rsidP="00A00C24">
                            <w:pPr>
                              <w:spacing w:line="300" w:lineRule="exact"/>
                              <w:jc w:val="left"/>
                              <w:rPr>
                                <w:rFonts w:ascii="HG丸ｺﾞｼｯｸM-PRO" w:eastAsia="HG丸ｺﾞｼｯｸM-PRO" w:hAnsi="HG丸ｺﾞｼｯｸM-PRO"/>
                                <w:sz w:val="28"/>
                                <w:szCs w:val="28"/>
                                <w:u w:val="single"/>
                              </w:rPr>
                            </w:pPr>
                          </w:p>
                          <w:p w14:paraId="4BD5607A" w14:textId="77777777" w:rsidR="00A00C24" w:rsidRDefault="00A00C24" w:rsidP="00A00C24">
                            <w:pPr>
                              <w:spacing w:line="300" w:lineRule="exact"/>
                              <w:jc w:val="left"/>
                              <w:rPr>
                                <w:rFonts w:ascii="HG丸ｺﾞｼｯｸM-PRO" w:eastAsia="HG丸ｺﾞｼｯｸM-PRO" w:hAnsi="HG丸ｺﾞｼｯｸM-PRO"/>
                                <w:sz w:val="28"/>
                                <w:szCs w:val="28"/>
                                <w:u w:val="single"/>
                              </w:rPr>
                            </w:pPr>
                          </w:p>
                          <w:p w14:paraId="53E30D66" w14:textId="77777777" w:rsidR="00A00C24" w:rsidRPr="00A153A6" w:rsidRDefault="00A00C24" w:rsidP="00A00C24">
                            <w:pPr>
                              <w:spacing w:line="300" w:lineRule="exact"/>
                              <w:jc w:val="left"/>
                              <w:rPr>
                                <w:rFonts w:ascii="HG丸ｺﾞｼｯｸM-PRO" w:eastAsia="HG丸ｺﾞｼｯｸM-PRO" w:hAnsi="HG丸ｺﾞｼｯｸM-PRO"/>
                                <w:sz w:val="22"/>
                              </w:rPr>
                            </w:pPr>
                            <w:r w:rsidRPr="00A153A6">
                              <w:rPr>
                                <w:rFonts w:ascii="HG丸ｺﾞｼｯｸM-PRO" w:eastAsia="HG丸ｺﾞｼｯｸM-PRO" w:hAnsi="HG丸ｺﾞｼｯｸM-PRO" w:hint="eastAsia"/>
                                <w:sz w:val="22"/>
                              </w:rPr>
                              <w:t>（システム導入後の検査業務）</w:t>
                            </w:r>
                            <w:r w:rsidRPr="00A153A6">
                              <w:rPr>
                                <w:rFonts w:ascii="HG丸ｺﾞｼｯｸM-PRO" w:eastAsia="HG丸ｺﾞｼｯｸM-PRO" w:hAnsi="HG丸ｺﾞｼｯｸM-PRO"/>
                                <w:sz w:val="22"/>
                              </w:rPr>
                              <w:tab/>
                            </w:r>
                            <w:r w:rsidRPr="00A153A6">
                              <w:rPr>
                                <w:rFonts w:ascii="HG丸ｺﾞｼｯｸM-PRO" w:eastAsia="HG丸ｺﾞｼｯｸM-PRO" w:hAnsi="HG丸ｺﾞｼｯｸM-PRO"/>
                                <w:sz w:val="22"/>
                              </w:rPr>
                              <w:tab/>
                            </w:r>
                            <w:r w:rsidRPr="00A153A6">
                              <w:rPr>
                                <w:rFonts w:ascii="HG丸ｺﾞｼｯｸM-PRO" w:eastAsia="HG丸ｺﾞｼｯｸM-PRO" w:hAnsi="HG丸ｺﾞｼｯｸM-PRO" w:hint="eastAsia"/>
                                <w:sz w:val="22"/>
                              </w:rPr>
                              <w:t xml:space="preserve">　　</w:t>
                            </w:r>
                            <w:r>
                              <w:rPr>
                                <w:rFonts w:ascii="HG丸ｺﾞｼｯｸM-PRO" w:eastAsia="HG丸ｺﾞｼｯｸM-PRO" w:hAnsi="HG丸ｺﾞｼｯｸM-PRO"/>
                                <w:sz w:val="22"/>
                              </w:rPr>
                              <w:tab/>
                            </w:r>
                            <w:r>
                              <w:rPr>
                                <w:rFonts w:ascii="HG丸ｺﾞｼｯｸM-PRO" w:eastAsia="HG丸ｺﾞｼｯｸM-PRO" w:hAnsi="HG丸ｺﾞｼｯｸM-PRO" w:hint="eastAsia"/>
                                <w:sz w:val="22"/>
                              </w:rPr>
                              <w:t xml:space="preserve">　　</w:t>
                            </w:r>
                            <w:r w:rsidRPr="00A153A6">
                              <w:rPr>
                                <w:rFonts w:ascii="HG丸ｺﾞｼｯｸM-PRO" w:eastAsia="HG丸ｺﾞｼｯｸM-PRO" w:hAnsi="HG丸ｺﾞｼｯｸM-PRO" w:hint="eastAsia"/>
                                <w:sz w:val="22"/>
                              </w:rPr>
                              <w:t>（事業効果）</w:t>
                            </w:r>
                          </w:p>
                          <w:p w14:paraId="4885DD2B" w14:textId="77777777" w:rsidR="00A00C24" w:rsidRDefault="00A00C24" w:rsidP="00A00C24">
                            <w:pPr>
                              <w:spacing w:line="300" w:lineRule="exact"/>
                              <w:jc w:val="left"/>
                              <w:rPr>
                                <w:rFonts w:ascii="HG丸ｺﾞｼｯｸM-PRO" w:eastAsia="HG丸ｺﾞｼｯｸM-PRO" w:hAnsi="HG丸ｺﾞｼｯｸM-PRO"/>
                                <w:sz w:val="28"/>
                                <w:szCs w:val="28"/>
                                <w:u w:val="single"/>
                              </w:rPr>
                            </w:pPr>
                          </w:p>
                          <w:p w14:paraId="52828FAA" w14:textId="77777777" w:rsidR="00A00C24" w:rsidRDefault="00A00C24" w:rsidP="00A00C24">
                            <w:pPr>
                              <w:spacing w:line="300" w:lineRule="exact"/>
                              <w:jc w:val="left"/>
                              <w:rPr>
                                <w:rFonts w:ascii="HG丸ｺﾞｼｯｸM-PRO" w:eastAsia="HG丸ｺﾞｼｯｸM-PRO" w:hAnsi="HG丸ｺﾞｼｯｸM-PRO"/>
                                <w:sz w:val="28"/>
                                <w:szCs w:val="28"/>
                                <w:u w:val="single"/>
                              </w:rPr>
                            </w:pPr>
                          </w:p>
                          <w:p w14:paraId="75CE4CD0" w14:textId="77777777" w:rsidR="00A00C24" w:rsidRDefault="00A00C24" w:rsidP="00A00C24">
                            <w:pPr>
                              <w:spacing w:line="300" w:lineRule="exact"/>
                              <w:jc w:val="left"/>
                              <w:rPr>
                                <w:rFonts w:ascii="HG丸ｺﾞｼｯｸM-PRO" w:eastAsia="HG丸ｺﾞｼｯｸM-PRO" w:hAnsi="HG丸ｺﾞｼｯｸM-PRO"/>
                                <w:sz w:val="28"/>
                                <w:szCs w:val="28"/>
                                <w:u w:val="single"/>
                              </w:rPr>
                            </w:pPr>
                          </w:p>
                          <w:p w14:paraId="0665C286" w14:textId="77777777" w:rsidR="00A00C24" w:rsidRDefault="00A00C24" w:rsidP="00A00C24">
                            <w:pPr>
                              <w:spacing w:line="300" w:lineRule="exact"/>
                              <w:jc w:val="left"/>
                              <w:rPr>
                                <w:rFonts w:ascii="HG丸ｺﾞｼｯｸM-PRO" w:eastAsia="HG丸ｺﾞｼｯｸM-PRO" w:hAnsi="HG丸ｺﾞｼｯｸM-PRO"/>
                                <w:sz w:val="28"/>
                                <w:szCs w:val="28"/>
                                <w:u w:val="single"/>
                              </w:rPr>
                            </w:pPr>
                          </w:p>
                          <w:p w14:paraId="08E44502" w14:textId="77777777" w:rsidR="00A00C24" w:rsidRDefault="00A00C24" w:rsidP="00A00C24">
                            <w:pPr>
                              <w:spacing w:line="300" w:lineRule="exact"/>
                              <w:jc w:val="left"/>
                              <w:rPr>
                                <w:rFonts w:ascii="HG丸ｺﾞｼｯｸM-PRO" w:eastAsia="HG丸ｺﾞｼｯｸM-PRO" w:hAnsi="HG丸ｺﾞｼｯｸM-PRO"/>
                                <w:sz w:val="28"/>
                                <w:szCs w:val="28"/>
                                <w:u w:val="single"/>
                              </w:rPr>
                            </w:pPr>
                          </w:p>
                          <w:p w14:paraId="3838054A" w14:textId="77777777" w:rsidR="00A00C24" w:rsidRDefault="00A00C24" w:rsidP="00A00C24">
                            <w:pPr>
                              <w:spacing w:line="300" w:lineRule="exact"/>
                              <w:jc w:val="left"/>
                              <w:rPr>
                                <w:rFonts w:ascii="HG丸ｺﾞｼｯｸM-PRO" w:eastAsia="HG丸ｺﾞｼｯｸM-PRO" w:hAnsi="HG丸ｺﾞｼｯｸM-PRO"/>
                                <w:sz w:val="28"/>
                                <w:szCs w:val="28"/>
                                <w:u w:val="single"/>
                              </w:rPr>
                            </w:pPr>
                          </w:p>
                          <w:p w14:paraId="582FBE20" w14:textId="77777777" w:rsidR="00A00C24" w:rsidRDefault="00A00C24" w:rsidP="00A00C24">
                            <w:pPr>
                              <w:spacing w:line="300" w:lineRule="exact"/>
                              <w:jc w:val="left"/>
                              <w:rPr>
                                <w:rFonts w:ascii="HG丸ｺﾞｼｯｸM-PRO" w:eastAsia="HG丸ｺﾞｼｯｸM-PRO" w:hAnsi="HG丸ｺﾞｼｯｸM-PRO"/>
                                <w:sz w:val="28"/>
                                <w:szCs w:val="28"/>
                                <w:u w:val="single"/>
                              </w:rPr>
                            </w:pPr>
                          </w:p>
                          <w:p w14:paraId="3A9DAE16" w14:textId="77777777" w:rsidR="00A00C24" w:rsidRDefault="00A00C24" w:rsidP="00A00C24">
                            <w:pPr>
                              <w:spacing w:line="300" w:lineRule="exact"/>
                              <w:jc w:val="left"/>
                              <w:rPr>
                                <w:rFonts w:ascii="HG丸ｺﾞｼｯｸM-PRO" w:eastAsia="HG丸ｺﾞｼｯｸM-PRO" w:hAnsi="HG丸ｺﾞｼｯｸM-PRO"/>
                                <w:sz w:val="28"/>
                                <w:szCs w:val="28"/>
                                <w:u w:val="single"/>
                              </w:rPr>
                            </w:pPr>
                          </w:p>
                          <w:p w14:paraId="4E2C6160" w14:textId="77777777" w:rsidR="00A00C24" w:rsidRDefault="00A00C24" w:rsidP="00A00C24">
                            <w:pPr>
                              <w:spacing w:line="300" w:lineRule="exact"/>
                              <w:jc w:val="left"/>
                              <w:rPr>
                                <w:rFonts w:ascii="HG丸ｺﾞｼｯｸM-PRO" w:eastAsia="HG丸ｺﾞｼｯｸM-PRO" w:hAnsi="HG丸ｺﾞｼｯｸM-PRO"/>
                                <w:sz w:val="28"/>
                                <w:szCs w:val="28"/>
                                <w:u w:val="single"/>
                              </w:rPr>
                            </w:pPr>
                            <w:r w:rsidRPr="00474B03">
                              <w:rPr>
                                <w:noProof/>
                              </w:rPr>
                              <w:drawing>
                                <wp:inline distT="0" distB="0" distL="0" distR="0" wp14:anchorId="4CBDBEDC" wp14:editId="264FDEA8">
                                  <wp:extent cx="3587262" cy="1587839"/>
                                  <wp:effectExtent l="0" t="0" r="0" b="0"/>
                                  <wp:docPr id="186" name="図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611624" cy="1598622"/>
                                          </a:xfrm>
                                          <a:prstGeom prst="rect">
                                            <a:avLst/>
                                          </a:prstGeom>
                                          <a:noFill/>
                                          <a:ln>
                                            <a:noFill/>
                                          </a:ln>
                                        </pic:spPr>
                                      </pic:pic>
                                    </a:graphicData>
                                  </a:graphic>
                                </wp:inline>
                              </w:drawing>
                            </w:r>
                          </w:p>
                          <w:p w14:paraId="17A0827C" w14:textId="77777777" w:rsidR="00A00C24" w:rsidRDefault="00A00C24" w:rsidP="00A00C24">
                            <w:pPr>
                              <w:spacing w:line="300" w:lineRule="exact"/>
                              <w:jc w:val="left"/>
                              <w:rPr>
                                <w:rFonts w:ascii="HG丸ｺﾞｼｯｸM-PRO" w:eastAsia="HG丸ｺﾞｼｯｸM-PRO" w:hAnsi="HG丸ｺﾞｼｯｸM-PRO"/>
                                <w:sz w:val="28"/>
                                <w:szCs w:val="28"/>
                                <w:u w:val="single"/>
                              </w:rPr>
                            </w:pPr>
                          </w:p>
                          <w:p w14:paraId="03BA8406" w14:textId="77777777" w:rsidR="00A00C24" w:rsidRDefault="00A00C24" w:rsidP="00A00C24">
                            <w:pPr>
                              <w:spacing w:line="300" w:lineRule="exact"/>
                              <w:jc w:val="left"/>
                              <w:rPr>
                                <w:rFonts w:ascii="HG丸ｺﾞｼｯｸM-PRO" w:eastAsia="HG丸ｺﾞｼｯｸM-PRO" w:hAnsi="HG丸ｺﾞｼｯｸM-PRO"/>
                                <w:sz w:val="28"/>
                                <w:szCs w:val="28"/>
                                <w:u w:val="single"/>
                              </w:rPr>
                            </w:pPr>
                          </w:p>
                          <w:p w14:paraId="25679DC4" w14:textId="77777777" w:rsidR="00A00C24" w:rsidRDefault="00A00C24" w:rsidP="00A00C24">
                            <w:pPr>
                              <w:spacing w:line="300" w:lineRule="exact"/>
                              <w:jc w:val="left"/>
                              <w:rPr>
                                <w:rFonts w:ascii="HG丸ｺﾞｼｯｸM-PRO" w:eastAsia="HG丸ｺﾞｼｯｸM-PRO" w:hAnsi="HG丸ｺﾞｼｯｸM-PRO"/>
                                <w:sz w:val="28"/>
                                <w:szCs w:val="28"/>
                                <w:u w:val="single"/>
                              </w:rPr>
                            </w:pPr>
                          </w:p>
                          <w:p w14:paraId="131C3BE7" w14:textId="77777777" w:rsidR="00A00C24" w:rsidRPr="005A3FF4" w:rsidRDefault="00A00C24" w:rsidP="00A00C24">
                            <w:pPr>
                              <w:spacing w:line="300" w:lineRule="exact"/>
                              <w:jc w:val="left"/>
                              <w:rPr>
                                <w:rFonts w:ascii="HG丸ｺﾞｼｯｸM-PRO" w:eastAsia="HG丸ｺﾞｼｯｸM-PRO" w:hAnsi="HG丸ｺﾞｼｯｸM-PRO"/>
                                <w:b/>
                                <w:sz w:val="22"/>
                                <w:szCs w:val="28"/>
                                <w:u w:val="single"/>
                              </w:rPr>
                            </w:pPr>
                          </w:p>
                          <w:p w14:paraId="3D32BC46" w14:textId="77777777" w:rsidR="00A00C24" w:rsidRPr="005A3FF4" w:rsidRDefault="00A00C24" w:rsidP="00A00C24">
                            <w:pPr>
                              <w:spacing w:line="300" w:lineRule="exact"/>
                              <w:jc w:val="left"/>
                              <w:rPr>
                                <w:rFonts w:ascii="HG丸ｺﾞｼｯｸM-PRO" w:eastAsia="HG丸ｺﾞｼｯｸM-PRO" w:hAnsi="HG丸ｺﾞｼｯｸM-PRO"/>
                                <w:b/>
                                <w:sz w:val="22"/>
                                <w:szCs w:val="28"/>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20CDBB" id="正方形/長方形 182" o:spid="_x0000_s1183" style="position:absolute;left:0;text-align:left;margin-left:-11.1pt;margin-top:249.35pt;width:473.35pt;height:505.1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" fillcolor="white [3201]" strokecolor="black [3200]" strokeweight="2pt">
                <v:textbox>
                  <w:txbxContent>
                    <w:p w14:paraId="4307E034" w14:textId="77777777" w:rsidR="00A00C24" w:rsidRDefault="00A00C24" w:rsidP="00A00C24">
                      <w:pPr>
                        <w:spacing w:line="300" w:lineRule="exact"/>
                        <w:jc w:val="left"/>
                        <w:rPr>
                          <w:rFonts w:ascii="HG丸ｺﾞｼｯｸM-PRO" w:eastAsia="HG丸ｺﾞｼｯｸM-PRO" w:hAnsi="HG丸ｺﾞｼｯｸM-PRO"/>
                          <w:b/>
                          <w:sz w:val="28"/>
                          <w:szCs w:val="28"/>
                          <w:u w:val="single"/>
                        </w:rPr>
                      </w:pPr>
                      <w:r>
                        <w:rPr>
                          <w:rFonts w:ascii="HG丸ｺﾞｼｯｸM-PRO" w:eastAsia="HG丸ｺﾞｼｯｸM-PRO" w:hAnsi="HG丸ｺﾞｼｯｸM-PRO" w:hint="eastAsia"/>
                          <w:b/>
                          <w:sz w:val="28"/>
                          <w:szCs w:val="28"/>
                          <w:u w:val="single"/>
                        </w:rPr>
                        <w:t>■</w:t>
                      </w:r>
                      <w:r w:rsidRPr="00250D0F">
                        <w:rPr>
                          <w:rFonts w:ascii="HG丸ｺﾞｼｯｸM-PRO" w:eastAsia="HG丸ｺﾞｼｯｸM-PRO" w:hAnsi="HG丸ｺﾞｼｯｸM-PRO" w:hint="eastAsia"/>
                          <w:b/>
                          <w:sz w:val="28"/>
                          <w:szCs w:val="28"/>
                          <w:u w:val="single"/>
                        </w:rPr>
                        <w:t>目的</w:t>
                      </w:r>
                    </w:p>
                    <w:p w14:paraId="2031039C" w14:textId="400C5B64" w:rsidR="00A00C24" w:rsidRDefault="00A00C24" w:rsidP="00A00C24">
                      <w:pPr>
                        <w:spacing w:line="300" w:lineRule="exact"/>
                        <w:jc w:val="left"/>
                        <w:rPr>
                          <w:rFonts w:ascii="HG丸ｺﾞｼｯｸM-PRO" w:eastAsia="HG丸ｺﾞｼｯｸM-PRO" w:hAnsi="HG丸ｺﾞｼｯｸM-PRO"/>
                          <w:sz w:val="22"/>
                          <w:szCs w:val="24"/>
                        </w:rPr>
                      </w:pPr>
                      <w:r>
                        <w:rPr>
                          <w:rFonts w:ascii="HG丸ｺﾞｼｯｸM-PRO" w:eastAsia="HG丸ｺﾞｼｯｸM-PRO" w:hAnsi="HG丸ｺﾞｼｯｸM-PRO" w:hint="eastAsia"/>
                          <w:sz w:val="22"/>
                          <w:szCs w:val="24"/>
                        </w:rPr>
                        <w:t xml:space="preserve">　これまで紙主体であった</w:t>
                      </w:r>
                      <w:r w:rsidRPr="00B91188">
                        <w:rPr>
                          <w:rFonts w:ascii="HG丸ｺﾞｼｯｸM-PRO" w:eastAsia="HG丸ｺﾞｼｯｸM-PRO" w:hAnsi="HG丸ｺﾞｼｯｸM-PRO" w:hint="eastAsia"/>
                          <w:sz w:val="22"/>
                          <w:szCs w:val="24"/>
                        </w:rPr>
                        <w:t>検査及び許認可業務等</w:t>
                      </w:r>
                      <w:r>
                        <w:rPr>
                          <w:rFonts w:ascii="HG丸ｺﾞｼｯｸM-PRO" w:eastAsia="HG丸ｺﾞｼｯｸM-PRO" w:hAnsi="HG丸ｺﾞｼｯｸM-PRO" w:hint="eastAsia"/>
                          <w:sz w:val="22"/>
                          <w:szCs w:val="24"/>
                        </w:rPr>
                        <w:t>について、</w:t>
                      </w:r>
                      <w:r w:rsidRPr="00B91188">
                        <w:rPr>
                          <w:rFonts w:ascii="HG丸ｺﾞｼｯｸM-PRO" w:eastAsia="HG丸ｺﾞｼｯｸM-PRO" w:hAnsi="HG丸ｺﾞｼｯｸM-PRO" w:hint="eastAsia"/>
                          <w:sz w:val="22"/>
                          <w:szCs w:val="24"/>
                        </w:rPr>
                        <w:t>デジタル技術</w:t>
                      </w:r>
                      <w:r>
                        <w:rPr>
                          <w:rFonts w:ascii="HG丸ｺﾞｼｯｸM-PRO" w:eastAsia="HG丸ｺﾞｼｯｸM-PRO" w:hAnsi="HG丸ｺﾞｼｯｸM-PRO" w:hint="eastAsia"/>
                          <w:sz w:val="22"/>
                          <w:szCs w:val="24"/>
                        </w:rPr>
                        <w:t>や集約された各種データを</w:t>
                      </w:r>
                      <w:r w:rsidRPr="00B91188">
                        <w:rPr>
                          <w:rFonts w:ascii="HG丸ｺﾞｼｯｸM-PRO" w:eastAsia="HG丸ｺﾞｼｯｸM-PRO" w:hAnsi="HG丸ｺﾞｼｯｸM-PRO" w:hint="eastAsia"/>
                          <w:sz w:val="22"/>
                          <w:szCs w:val="24"/>
                        </w:rPr>
                        <w:t>活用し</w:t>
                      </w:r>
                      <w:r>
                        <w:rPr>
                          <w:rFonts w:ascii="HG丸ｺﾞｼｯｸM-PRO" w:eastAsia="HG丸ｺﾞｼｯｸM-PRO" w:hAnsi="HG丸ｺﾞｼｯｸM-PRO" w:hint="eastAsia"/>
                          <w:sz w:val="22"/>
                          <w:szCs w:val="24"/>
                        </w:rPr>
                        <w:t>て業務を見直し、部局横断で府庁DXを推進することにより</w:t>
                      </w:r>
                      <w:r w:rsidRPr="00B91188">
                        <w:rPr>
                          <w:rFonts w:ascii="HG丸ｺﾞｼｯｸM-PRO" w:eastAsia="HG丸ｺﾞｼｯｸM-PRO" w:hAnsi="HG丸ｺﾞｼｯｸM-PRO" w:hint="eastAsia"/>
                          <w:sz w:val="22"/>
                          <w:szCs w:val="24"/>
                        </w:rPr>
                        <w:t>、</w:t>
                      </w:r>
                      <w:r>
                        <w:rPr>
                          <w:rFonts w:ascii="HG丸ｺﾞｼｯｸM-PRO" w:eastAsia="HG丸ｺﾞｼｯｸM-PRO" w:hAnsi="HG丸ｺﾞｼｯｸM-PRO" w:hint="eastAsia"/>
                          <w:sz w:val="22"/>
                          <w:szCs w:val="24"/>
                        </w:rPr>
                        <w:t>事業者</w:t>
                      </w:r>
                      <w:r w:rsidRPr="00B91188">
                        <w:rPr>
                          <w:rFonts w:ascii="HG丸ｺﾞｼｯｸM-PRO" w:eastAsia="HG丸ｺﾞｼｯｸM-PRO" w:hAnsi="HG丸ｺﾞｼｯｸM-PRO" w:hint="eastAsia"/>
                          <w:sz w:val="22"/>
                          <w:szCs w:val="24"/>
                        </w:rPr>
                        <w:t>の利便性</w:t>
                      </w:r>
                      <w:r w:rsidR="00052A54">
                        <w:rPr>
                          <w:rFonts w:ascii="HG丸ｺﾞｼｯｸM-PRO" w:eastAsia="HG丸ｺﾞｼｯｸM-PRO" w:hAnsi="HG丸ｺﾞｼｯｸM-PRO" w:hint="eastAsia"/>
                          <w:sz w:val="22"/>
                          <w:szCs w:val="24"/>
                        </w:rPr>
                        <w:t>と職員の生産性を向上</w:t>
                      </w:r>
                      <w:r>
                        <w:rPr>
                          <w:rFonts w:ascii="HG丸ｺﾞｼｯｸM-PRO" w:eastAsia="HG丸ｺﾞｼｯｸM-PRO" w:hAnsi="HG丸ｺﾞｼｯｸM-PRO" w:hint="eastAsia"/>
                          <w:sz w:val="22"/>
                          <w:szCs w:val="24"/>
                        </w:rPr>
                        <w:t>。（令和８年４月から順次稼働）</w:t>
                      </w:r>
                    </w:p>
                    <w:p w14:paraId="13642D8C" w14:textId="77777777" w:rsidR="00A00C24" w:rsidRDefault="00A00C24" w:rsidP="00A00C24">
                      <w:pPr>
                        <w:spacing w:line="100" w:lineRule="exact"/>
                        <w:ind w:firstLineChars="50" w:firstLine="110"/>
                        <w:jc w:val="left"/>
                        <w:rPr>
                          <w:rFonts w:ascii="HG丸ｺﾞｼｯｸM-PRO" w:eastAsia="HG丸ｺﾞｼｯｸM-PRO" w:hAnsi="HG丸ｺﾞｼｯｸM-PRO"/>
                          <w:sz w:val="22"/>
                          <w:szCs w:val="24"/>
                        </w:rPr>
                      </w:pPr>
                    </w:p>
                    <w:p w14:paraId="05341E58" w14:textId="77777777" w:rsidR="00A00C24" w:rsidRDefault="00A00C24" w:rsidP="00A00C24">
                      <w:pPr>
                        <w:spacing w:line="300" w:lineRule="exact"/>
                        <w:jc w:val="left"/>
                        <w:rPr>
                          <w:rFonts w:ascii="HG丸ｺﾞｼｯｸM-PRO" w:eastAsia="HG丸ｺﾞｼｯｸM-PRO" w:hAnsi="HG丸ｺﾞｼｯｸM-PRO"/>
                          <w:b/>
                          <w:sz w:val="28"/>
                          <w:szCs w:val="28"/>
                          <w:u w:val="single"/>
                        </w:rPr>
                      </w:pPr>
                      <w:r>
                        <w:rPr>
                          <w:rFonts w:ascii="HG丸ｺﾞｼｯｸM-PRO" w:eastAsia="HG丸ｺﾞｼｯｸM-PRO" w:hAnsi="HG丸ｺﾞｼｯｸM-PRO" w:hint="eastAsia"/>
                          <w:b/>
                          <w:sz w:val="28"/>
                          <w:szCs w:val="28"/>
                          <w:u w:val="single"/>
                        </w:rPr>
                        <w:t>■</w:t>
                      </w:r>
                      <w:r w:rsidRPr="00250D0F">
                        <w:rPr>
                          <w:rFonts w:ascii="HG丸ｺﾞｼｯｸM-PRO" w:eastAsia="HG丸ｺﾞｼｯｸM-PRO" w:hAnsi="HG丸ｺﾞｼｯｸM-PRO" w:hint="eastAsia"/>
                          <w:b/>
                          <w:sz w:val="28"/>
                          <w:szCs w:val="28"/>
                          <w:u w:val="single"/>
                        </w:rPr>
                        <w:t>内容</w:t>
                      </w:r>
                    </w:p>
                    <w:p w14:paraId="3B7CB836" w14:textId="77777777" w:rsidR="00A00C24" w:rsidRPr="00CD0E09" w:rsidRDefault="00A00C24" w:rsidP="00A00C24">
                      <w:pPr>
                        <w:spacing w:line="300" w:lineRule="exact"/>
                        <w:jc w:val="left"/>
                        <w:rPr>
                          <w:rFonts w:ascii="HG丸ｺﾞｼｯｸM-PRO" w:eastAsia="HG丸ｺﾞｼｯｸM-PRO" w:hAnsi="HG丸ｺﾞｼｯｸM-PRO"/>
                          <w:szCs w:val="21"/>
                          <w:u w:val="single"/>
                        </w:rPr>
                      </w:pPr>
                      <w:r>
                        <w:rPr>
                          <w:rFonts w:ascii="HG丸ｺﾞｼｯｸM-PRO" w:eastAsia="HG丸ｺﾞｼｯｸM-PRO" w:hAnsi="HG丸ｺﾞｼｯｸM-PRO" w:hint="eastAsia"/>
                          <w:sz w:val="22"/>
                        </w:rPr>
                        <w:t xml:space="preserve">　</w:t>
                      </w:r>
                      <w:r w:rsidRPr="00CD0E09">
                        <w:rPr>
                          <w:rFonts w:ascii="HG丸ｺﾞｼｯｸM-PRO" w:eastAsia="HG丸ｺﾞｼｯｸM-PRO" w:hAnsi="HG丸ｺﾞｼｯｸM-PRO" w:hint="eastAsia"/>
                          <w:szCs w:val="21"/>
                        </w:rPr>
                        <w:t>医療機関や福祉施設等の立入検査や許認可業務に係る手続のオンライン化をはじめ、タブレット端末を用いた現地での検査等による業務効率化や事業者管理情報のデータ活用による情報共有等、府庁DXを先導する「許認可・立入検査/指導監査ＤＸプラットフォーム</w:t>
                      </w:r>
                      <w:r>
                        <w:rPr>
                          <w:rFonts w:ascii="HG丸ｺﾞｼｯｸM-PRO" w:eastAsia="HG丸ｺﾞｼｯｸM-PRO" w:hAnsi="HG丸ｺﾞｼｯｸM-PRO" w:hint="eastAsia"/>
                          <w:szCs w:val="21"/>
                        </w:rPr>
                        <w:t>（仮称）</w:t>
                      </w:r>
                      <w:r w:rsidRPr="00CD0E09">
                        <w:rPr>
                          <w:rFonts w:ascii="HG丸ｺﾞｼｯｸM-PRO" w:eastAsia="HG丸ｺﾞｼｯｸM-PRO" w:hAnsi="HG丸ｺﾞｼｯｸM-PRO" w:hint="eastAsia"/>
                          <w:szCs w:val="21"/>
                        </w:rPr>
                        <w:t>」のシステム構築・運営を、類似業務への他部局展開も視野に入れ、健康医療部と福祉部が共同で行う。</w:t>
                      </w:r>
                      <w:r w:rsidRPr="00CD0E09">
                        <w:rPr>
                          <w:rFonts w:ascii="HG丸ｺﾞｼｯｸM-PRO" w:eastAsia="HG丸ｺﾞｼｯｸM-PRO" w:hAnsi="HG丸ｺﾞｼｯｸM-PRO"/>
                          <w:szCs w:val="21"/>
                        </w:rPr>
                        <w:br/>
                      </w:r>
                    </w:p>
                    <w:p w14:paraId="3AB3C9D5" w14:textId="77777777" w:rsidR="00A00C24" w:rsidRPr="00B700B4" w:rsidRDefault="00A00C24" w:rsidP="00A00C24">
                      <w:pPr>
                        <w:spacing w:line="300" w:lineRule="exact"/>
                        <w:jc w:val="left"/>
                        <w:rPr>
                          <w:rFonts w:ascii="HG丸ｺﾞｼｯｸM-PRO" w:eastAsia="HG丸ｺﾞｼｯｸM-PRO" w:hAnsi="HG丸ｺﾞｼｯｸM-PRO"/>
                          <w:sz w:val="22"/>
                        </w:rPr>
                      </w:pPr>
                    </w:p>
                    <w:p w14:paraId="1E52BE88" w14:textId="77777777" w:rsidR="00A00C24" w:rsidRPr="00B46F0F" w:rsidRDefault="00A00C24" w:rsidP="00A00C24">
                      <w:pPr>
                        <w:pStyle w:val="aa"/>
                        <w:spacing w:line="300" w:lineRule="exact"/>
                        <w:ind w:leftChars="0" w:left="2880"/>
                        <w:jc w:val="left"/>
                        <w:rPr>
                          <w:rFonts w:ascii="HG丸ｺﾞｼｯｸM-PRO" w:eastAsia="HG丸ｺﾞｼｯｸM-PRO" w:hAnsi="HG丸ｺﾞｼｯｸM-PRO"/>
                          <w:sz w:val="24"/>
                          <w:szCs w:val="24"/>
                        </w:rPr>
                      </w:pPr>
                      <w:r w:rsidRPr="00B46F0F">
                        <w:rPr>
                          <w:rFonts w:ascii="HG丸ｺﾞｼｯｸM-PRO" w:eastAsia="HG丸ｺﾞｼｯｸM-PRO" w:hAnsi="HG丸ｺﾞｼｯｸM-PRO"/>
                          <w:sz w:val="24"/>
                          <w:szCs w:val="24"/>
                        </w:rPr>
                        <w:tab/>
                      </w:r>
                    </w:p>
                    <w:p w14:paraId="67642C30" w14:textId="77777777" w:rsidR="00A00C24" w:rsidRPr="002918C6" w:rsidRDefault="00A00C24" w:rsidP="00A00C24">
                      <w:pPr>
                        <w:spacing w:line="300" w:lineRule="exact"/>
                        <w:jc w:val="left"/>
                        <w:rPr>
                          <w:rFonts w:ascii="HG丸ｺﾞｼｯｸM-PRO" w:eastAsia="HG丸ｺﾞｼｯｸM-PRO" w:hAnsi="HG丸ｺﾞｼｯｸM-PRO"/>
                          <w:sz w:val="22"/>
                        </w:rPr>
                      </w:pPr>
                    </w:p>
                    <w:p w14:paraId="090023E7" w14:textId="77777777" w:rsidR="00A00C24" w:rsidRDefault="00A00C24" w:rsidP="00A00C24">
                      <w:pPr>
                        <w:spacing w:line="300" w:lineRule="exact"/>
                        <w:jc w:val="left"/>
                        <w:rPr>
                          <w:rFonts w:ascii="HG丸ｺﾞｼｯｸM-PRO" w:eastAsia="HG丸ｺﾞｼｯｸM-PRO" w:hAnsi="HG丸ｺﾞｼｯｸM-PRO"/>
                          <w:sz w:val="22"/>
                        </w:rPr>
                      </w:pPr>
                    </w:p>
                    <w:p w14:paraId="656E0F0F" w14:textId="77777777" w:rsidR="00A00C24" w:rsidRPr="001D5F5E" w:rsidRDefault="00A00C24" w:rsidP="00A00C24">
                      <w:pPr>
                        <w:spacing w:line="300" w:lineRule="exact"/>
                        <w:jc w:val="left"/>
                        <w:rPr>
                          <w:rFonts w:ascii="HG丸ｺﾞｼｯｸM-PRO" w:eastAsia="HG丸ｺﾞｼｯｸM-PRO" w:hAnsi="HG丸ｺﾞｼｯｸM-PRO"/>
                          <w:sz w:val="22"/>
                        </w:rPr>
                      </w:pPr>
                      <w:r>
                        <w:rPr>
                          <w:rFonts w:ascii="HG丸ｺﾞｼｯｸM-PRO" w:eastAsia="HG丸ｺﾞｼｯｸM-PRO" w:hAnsi="HG丸ｺﾞｼｯｸM-PRO"/>
                          <w:sz w:val="22"/>
                        </w:rPr>
                        <w:tab/>
                      </w:r>
                      <w:r>
                        <w:rPr>
                          <w:rFonts w:ascii="HG丸ｺﾞｼｯｸM-PRO" w:eastAsia="HG丸ｺﾞｼｯｸM-PRO" w:hAnsi="HG丸ｺﾞｼｯｸM-PRO"/>
                          <w:sz w:val="22"/>
                        </w:rPr>
                        <w:tab/>
                      </w:r>
                    </w:p>
                    <w:p w14:paraId="4A44B0DA" w14:textId="77777777" w:rsidR="00A00C24" w:rsidRDefault="00A00C24" w:rsidP="00A00C24">
                      <w:pPr>
                        <w:spacing w:line="300" w:lineRule="exact"/>
                        <w:jc w:val="left"/>
                        <w:rPr>
                          <w:rFonts w:ascii="HG丸ｺﾞｼｯｸM-PRO" w:eastAsia="HG丸ｺﾞｼｯｸM-PRO" w:hAnsi="HG丸ｺﾞｼｯｸM-PRO"/>
                          <w:sz w:val="22"/>
                        </w:rPr>
                      </w:pPr>
                    </w:p>
                    <w:p w14:paraId="48418572" w14:textId="77777777" w:rsidR="00A00C24" w:rsidRDefault="00A00C24" w:rsidP="00A00C24">
                      <w:pPr>
                        <w:spacing w:line="300" w:lineRule="exact"/>
                        <w:jc w:val="left"/>
                        <w:rPr>
                          <w:rFonts w:ascii="HG丸ｺﾞｼｯｸM-PRO" w:eastAsia="HG丸ｺﾞｼｯｸM-PRO" w:hAnsi="HG丸ｺﾞｼｯｸM-PRO"/>
                          <w:sz w:val="22"/>
                        </w:rPr>
                      </w:pPr>
                    </w:p>
                    <w:p w14:paraId="14A92F9F" w14:textId="77777777" w:rsidR="00A00C24" w:rsidRPr="005A6474" w:rsidRDefault="00A00C24" w:rsidP="00A00C24">
                      <w:pPr>
                        <w:spacing w:line="300" w:lineRule="exact"/>
                        <w:jc w:val="left"/>
                        <w:rPr>
                          <w:rFonts w:ascii="HG丸ｺﾞｼｯｸM-PRO" w:eastAsia="HG丸ｺﾞｼｯｸM-PRO" w:hAnsi="HG丸ｺﾞｼｯｸM-PRO"/>
                          <w:sz w:val="22"/>
                        </w:rPr>
                      </w:pPr>
                    </w:p>
                    <w:p w14:paraId="3994ABFF" w14:textId="77777777" w:rsidR="00A00C24" w:rsidRDefault="00A00C24" w:rsidP="00A00C24">
                      <w:pPr>
                        <w:spacing w:line="300" w:lineRule="exact"/>
                        <w:jc w:val="left"/>
                        <w:rPr>
                          <w:rFonts w:ascii="HG丸ｺﾞｼｯｸM-PRO" w:eastAsia="HG丸ｺﾞｼｯｸM-PRO" w:hAnsi="HG丸ｺﾞｼｯｸM-PRO"/>
                          <w:sz w:val="22"/>
                        </w:rPr>
                      </w:pPr>
                    </w:p>
                    <w:p w14:paraId="1797292F" w14:textId="77777777" w:rsidR="00A00C24" w:rsidRDefault="00A00C24" w:rsidP="00A00C24">
                      <w:pPr>
                        <w:spacing w:line="300" w:lineRule="exact"/>
                        <w:jc w:val="left"/>
                        <w:rPr>
                          <w:rFonts w:ascii="HG丸ｺﾞｼｯｸM-PRO" w:eastAsia="HG丸ｺﾞｼｯｸM-PRO" w:hAnsi="HG丸ｺﾞｼｯｸM-PRO"/>
                          <w:sz w:val="22"/>
                        </w:rPr>
                      </w:pPr>
                    </w:p>
                    <w:p w14:paraId="1D13B7DC" w14:textId="77777777" w:rsidR="00A00C24" w:rsidRDefault="00A00C24" w:rsidP="00A00C24">
                      <w:pPr>
                        <w:spacing w:line="300" w:lineRule="exact"/>
                        <w:jc w:val="left"/>
                        <w:rPr>
                          <w:rFonts w:ascii="HG丸ｺﾞｼｯｸM-PRO" w:eastAsia="HG丸ｺﾞｼｯｸM-PRO" w:hAnsi="HG丸ｺﾞｼｯｸM-PRO"/>
                          <w:sz w:val="22"/>
                        </w:rPr>
                      </w:pPr>
                      <w:r>
                        <w:rPr>
                          <w:rFonts w:ascii="HG丸ｺﾞｼｯｸM-PRO" w:eastAsia="HG丸ｺﾞｼｯｸM-PRO" w:hAnsi="HG丸ｺﾞｼｯｸM-PRO"/>
                          <w:sz w:val="22"/>
                        </w:rPr>
                        <w:tab/>
                      </w:r>
                      <w:r>
                        <w:rPr>
                          <w:rFonts w:ascii="HG丸ｺﾞｼｯｸM-PRO" w:eastAsia="HG丸ｺﾞｼｯｸM-PRO" w:hAnsi="HG丸ｺﾞｼｯｸM-PRO"/>
                          <w:sz w:val="22"/>
                        </w:rPr>
                        <w:tab/>
                      </w:r>
                      <w:r>
                        <w:rPr>
                          <w:rFonts w:ascii="HG丸ｺﾞｼｯｸM-PRO" w:eastAsia="HG丸ｺﾞｼｯｸM-PRO" w:hAnsi="HG丸ｺﾞｼｯｸM-PRO"/>
                          <w:sz w:val="22"/>
                        </w:rPr>
                        <w:tab/>
                      </w:r>
                      <w:r w:rsidRPr="00B46F0F">
                        <w:rPr>
                          <w:rFonts w:ascii="HG丸ｺﾞｼｯｸM-PRO" w:eastAsia="HG丸ｺﾞｼｯｸM-PRO" w:hAnsi="HG丸ｺﾞｼｯｸM-PRO" w:hint="eastAsia"/>
                          <w:sz w:val="24"/>
                          <w:szCs w:val="24"/>
                        </w:rPr>
                        <w:t>‐</w:t>
                      </w:r>
                      <w:r w:rsidRPr="00B46F0F">
                        <w:rPr>
                          <w:rFonts w:ascii="HG丸ｺﾞｼｯｸM-PRO" w:eastAsia="HG丸ｺﾞｼｯｸM-PRO" w:hAnsi="HG丸ｺﾞｼｯｸM-PRO"/>
                          <w:sz w:val="24"/>
                          <w:szCs w:val="24"/>
                        </w:rPr>
                        <w:tab/>
                      </w:r>
                    </w:p>
                    <w:p w14:paraId="188126DA" w14:textId="77777777" w:rsidR="00A00C24" w:rsidRDefault="00A00C24" w:rsidP="00A00C24">
                      <w:pPr>
                        <w:spacing w:line="300" w:lineRule="exact"/>
                        <w:jc w:val="left"/>
                        <w:rPr>
                          <w:rFonts w:ascii="HG丸ｺﾞｼｯｸM-PRO" w:eastAsia="HG丸ｺﾞｼｯｸM-PRO" w:hAnsi="HG丸ｺﾞｼｯｸM-PRO"/>
                          <w:sz w:val="22"/>
                        </w:rPr>
                      </w:pPr>
                    </w:p>
                    <w:p w14:paraId="2DBC27F4" w14:textId="77777777" w:rsidR="00A00C24" w:rsidRPr="00B700B4" w:rsidRDefault="00A00C24" w:rsidP="00A00C24">
                      <w:pPr>
                        <w:spacing w:line="300" w:lineRule="exact"/>
                        <w:jc w:val="left"/>
                        <w:rPr>
                          <w:rFonts w:ascii="HG丸ｺﾞｼｯｸM-PRO" w:eastAsia="HG丸ｺﾞｼｯｸM-PRO" w:hAnsi="HG丸ｺﾞｼｯｸM-PRO"/>
                          <w:sz w:val="22"/>
                        </w:rPr>
                      </w:pPr>
                    </w:p>
                    <w:p w14:paraId="26557C4E" w14:textId="77777777" w:rsidR="00A00C24" w:rsidRDefault="00A00C24" w:rsidP="00A00C24">
                      <w:pPr>
                        <w:spacing w:line="300" w:lineRule="exact"/>
                        <w:jc w:val="left"/>
                        <w:rPr>
                          <w:rFonts w:ascii="HG丸ｺﾞｼｯｸM-PRO" w:eastAsia="HG丸ｺﾞｼｯｸM-PRO" w:hAnsi="HG丸ｺﾞｼｯｸM-PRO"/>
                          <w:sz w:val="22"/>
                        </w:rPr>
                      </w:pPr>
                      <w:r>
                        <w:rPr>
                          <w:rFonts w:ascii="HG丸ｺﾞｼｯｸM-PRO" w:eastAsia="HG丸ｺﾞｼｯｸM-PRO" w:hAnsi="HG丸ｺﾞｼｯｸM-PRO"/>
                          <w:sz w:val="22"/>
                        </w:rPr>
                        <w:tab/>
                      </w:r>
                    </w:p>
                    <w:p w14:paraId="388E8CCF" w14:textId="77777777" w:rsidR="00A00C24" w:rsidRDefault="00A00C24" w:rsidP="00A00C24">
                      <w:pPr>
                        <w:spacing w:line="300" w:lineRule="exact"/>
                        <w:jc w:val="left"/>
                        <w:rPr>
                          <w:rFonts w:ascii="HG丸ｺﾞｼｯｸM-PRO" w:eastAsia="HG丸ｺﾞｼｯｸM-PRO" w:hAnsi="HG丸ｺﾞｼｯｸM-PRO"/>
                          <w:sz w:val="22"/>
                        </w:rPr>
                      </w:pPr>
                    </w:p>
                    <w:p w14:paraId="4FBCBE2F" w14:textId="77777777" w:rsidR="00A00C24" w:rsidRDefault="00A00C24" w:rsidP="00A00C24">
                      <w:pPr>
                        <w:spacing w:line="300" w:lineRule="exact"/>
                        <w:jc w:val="left"/>
                        <w:rPr>
                          <w:rFonts w:ascii="HG丸ｺﾞｼｯｸM-PRO" w:eastAsia="HG丸ｺﾞｼｯｸM-PRO" w:hAnsi="HG丸ｺﾞｼｯｸM-PRO"/>
                          <w:sz w:val="22"/>
                        </w:rPr>
                      </w:pPr>
                    </w:p>
                    <w:p w14:paraId="16D8FAE0" w14:textId="77777777" w:rsidR="00A00C24" w:rsidRDefault="00A00C24" w:rsidP="00A00C24">
                      <w:pPr>
                        <w:spacing w:line="300" w:lineRule="exact"/>
                        <w:jc w:val="left"/>
                        <w:rPr>
                          <w:rFonts w:ascii="HG丸ｺﾞｼｯｸM-PRO" w:eastAsia="HG丸ｺﾞｼｯｸM-PRO" w:hAnsi="HG丸ｺﾞｼｯｸM-PRO"/>
                          <w:sz w:val="22"/>
                        </w:rPr>
                      </w:pPr>
                    </w:p>
                    <w:p w14:paraId="1D1D2923" w14:textId="77777777" w:rsidR="00A00C24" w:rsidRDefault="00A00C24" w:rsidP="00A00C24">
                      <w:pPr>
                        <w:spacing w:line="300" w:lineRule="exact"/>
                        <w:jc w:val="left"/>
                        <w:rPr>
                          <w:rFonts w:ascii="HG丸ｺﾞｼｯｸM-PRO" w:eastAsia="HG丸ｺﾞｼｯｸM-PRO" w:hAnsi="HG丸ｺﾞｼｯｸM-PRO"/>
                          <w:sz w:val="20"/>
                          <w:szCs w:val="20"/>
                        </w:rPr>
                      </w:pPr>
                    </w:p>
                    <w:p w14:paraId="02BFDB51" w14:textId="77777777" w:rsidR="00A00C24" w:rsidRDefault="00A00C24" w:rsidP="00A00C24">
                      <w:pPr>
                        <w:spacing w:line="300" w:lineRule="exact"/>
                        <w:jc w:val="left"/>
                        <w:rPr>
                          <w:rFonts w:ascii="HG丸ｺﾞｼｯｸM-PRO" w:eastAsia="HG丸ｺﾞｼｯｸM-PRO" w:hAnsi="HG丸ｺﾞｼｯｸM-PRO"/>
                          <w:sz w:val="28"/>
                          <w:szCs w:val="28"/>
                          <w:u w:val="single"/>
                        </w:rPr>
                      </w:pPr>
                      <w:r>
                        <w:rPr>
                          <w:rFonts w:ascii="HG丸ｺﾞｼｯｸM-PRO" w:eastAsia="HG丸ｺﾞｼｯｸM-PRO" w:hAnsi="HG丸ｺﾞｼｯｸM-PRO" w:hint="eastAsia"/>
                          <w:sz w:val="20"/>
                          <w:szCs w:val="20"/>
                        </w:rPr>
                        <w:t>＜DXプラットフォーム導入後のイメージ＞</w:t>
                      </w:r>
                    </w:p>
                    <w:p w14:paraId="154D5D5D" w14:textId="77777777" w:rsidR="00A00C24" w:rsidRPr="00617AAD" w:rsidRDefault="00A00C24" w:rsidP="00A00C24">
                      <w:pPr>
                        <w:spacing w:line="300" w:lineRule="exact"/>
                        <w:jc w:val="left"/>
                        <w:rPr>
                          <w:rFonts w:ascii="HG丸ｺﾞｼｯｸM-PRO" w:eastAsia="HG丸ｺﾞｼｯｸM-PRO" w:hAnsi="HG丸ｺﾞｼｯｸM-PRO"/>
                          <w:sz w:val="22"/>
                          <w:u w:val="single"/>
                        </w:rPr>
                      </w:pPr>
                      <w:r w:rsidRPr="00617AAD">
                        <w:rPr>
                          <w:rFonts w:ascii="HG丸ｺﾞｼｯｸM-PRO" w:eastAsia="HG丸ｺﾞｼｯｸM-PRO" w:hAnsi="HG丸ｺﾞｼｯｸM-PRO" w:hint="eastAsia"/>
                          <w:sz w:val="20"/>
                          <w:szCs w:val="20"/>
                        </w:rPr>
                        <w:t>（</w:t>
                      </w:r>
                      <w:r>
                        <w:rPr>
                          <w:rFonts w:ascii="HG丸ｺﾞｼｯｸM-PRO" w:eastAsia="HG丸ｺﾞｼｯｸM-PRO" w:hAnsi="HG丸ｺﾞｼｯｸM-PRO" w:hint="eastAsia"/>
                          <w:sz w:val="20"/>
                          <w:szCs w:val="20"/>
                        </w:rPr>
                        <w:t>資料提出</w:t>
                      </w:r>
                      <w:r w:rsidRPr="00617AAD">
                        <w:rPr>
                          <w:rFonts w:ascii="HG丸ｺﾞｼｯｸM-PRO" w:eastAsia="HG丸ｺﾞｼｯｸM-PRO" w:hAnsi="HG丸ｺﾞｼｯｸM-PRO" w:hint="eastAsia"/>
                          <w:sz w:val="20"/>
                          <w:szCs w:val="20"/>
                        </w:rPr>
                        <w:t>）</w:t>
                      </w:r>
                      <w:r>
                        <w:rPr>
                          <w:rFonts w:ascii="HG丸ｺﾞｼｯｸM-PRO" w:eastAsia="HG丸ｺﾞｼｯｸM-PRO" w:hAnsi="HG丸ｺﾞｼｯｸM-PRO" w:hint="eastAsia"/>
                          <w:sz w:val="20"/>
                          <w:szCs w:val="20"/>
                        </w:rPr>
                        <w:t>→（事前準備）→（現地検査）→（評価/通知）→（改善報告）のプロセス全体を効率化</w:t>
                      </w:r>
                    </w:p>
                    <w:p w14:paraId="54036F56" w14:textId="77777777" w:rsidR="00A00C24" w:rsidRPr="00641F7B" w:rsidRDefault="00A00C24" w:rsidP="00A00C24">
                      <w:pPr>
                        <w:spacing w:line="300" w:lineRule="exact"/>
                        <w:jc w:val="left"/>
                        <w:rPr>
                          <w:rFonts w:ascii="HG丸ｺﾞｼｯｸM-PRO" w:eastAsia="HG丸ｺﾞｼｯｸM-PRO" w:hAnsi="HG丸ｺﾞｼｯｸM-PRO"/>
                          <w:sz w:val="28"/>
                          <w:szCs w:val="28"/>
                          <w:u w:val="single"/>
                        </w:rPr>
                      </w:pPr>
                    </w:p>
                    <w:p w14:paraId="22D309B7" w14:textId="77777777" w:rsidR="00A00C24" w:rsidRDefault="00A00C24" w:rsidP="00A00C24">
                      <w:pPr>
                        <w:spacing w:line="300" w:lineRule="exact"/>
                        <w:jc w:val="left"/>
                        <w:rPr>
                          <w:rFonts w:ascii="HG丸ｺﾞｼｯｸM-PRO" w:eastAsia="HG丸ｺﾞｼｯｸM-PRO" w:hAnsi="HG丸ｺﾞｼｯｸM-PRO"/>
                          <w:sz w:val="28"/>
                          <w:szCs w:val="28"/>
                          <w:u w:val="single"/>
                        </w:rPr>
                      </w:pPr>
                    </w:p>
                    <w:p w14:paraId="1528724C" w14:textId="77777777" w:rsidR="00A00C24" w:rsidRDefault="00A00C24" w:rsidP="00A00C24">
                      <w:pPr>
                        <w:spacing w:line="300" w:lineRule="exact"/>
                        <w:jc w:val="left"/>
                        <w:rPr>
                          <w:rFonts w:ascii="HG丸ｺﾞｼｯｸM-PRO" w:eastAsia="HG丸ｺﾞｼｯｸM-PRO" w:hAnsi="HG丸ｺﾞｼｯｸM-PRO"/>
                          <w:sz w:val="28"/>
                          <w:szCs w:val="28"/>
                          <w:u w:val="single"/>
                        </w:rPr>
                      </w:pPr>
                      <w:r w:rsidRPr="00641F7B">
                        <w:rPr>
                          <w:noProof/>
                        </w:rPr>
                        <w:drawing>
                          <wp:inline distT="0" distB="0" distL="0" distR="0" wp14:anchorId="2DF26D31" wp14:editId="4853AA6C">
                            <wp:extent cx="5803265" cy="437515"/>
                            <wp:effectExtent l="0" t="0" r="6985" b="635"/>
                            <wp:docPr id="185" name="図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803265" cy="437515"/>
                                    </a:xfrm>
                                    <a:prstGeom prst="rect">
                                      <a:avLst/>
                                    </a:prstGeom>
                                    <a:noFill/>
                                    <a:ln>
                                      <a:noFill/>
                                    </a:ln>
                                  </pic:spPr>
                                </pic:pic>
                              </a:graphicData>
                            </a:graphic>
                          </wp:inline>
                        </w:drawing>
                      </w:r>
                    </w:p>
                    <w:p w14:paraId="4BB585A8" w14:textId="77777777" w:rsidR="00A00C24" w:rsidRDefault="00A00C24" w:rsidP="00A00C24">
                      <w:pPr>
                        <w:spacing w:line="300" w:lineRule="exact"/>
                        <w:jc w:val="left"/>
                        <w:rPr>
                          <w:rFonts w:ascii="HG丸ｺﾞｼｯｸM-PRO" w:eastAsia="HG丸ｺﾞｼｯｸM-PRO" w:hAnsi="HG丸ｺﾞｼｯｸM-PRO"/>
                          <w:sz w:val="28"/>
                          <w:szCs w:val="28"/>
                          <w:u w:val="single"/>
                        </w:rPr>
                      </w:pPr>
                    </w:p>
                    <w:p w14:paraId="0DD552C7" w14:textId="77777777" w:rsidR="00A00C24" w:rsidRDefault="00A00C24" w:rsidP="00A00C24">
                      <w:pPr>
                        <w:spacing w:line="300" w:lineRule="exact"/>
                        <w:jc w:val="left"/>
                        <w:rPr>
                          <w:rFonts w:ascii="HG丸ｺﾞｼｯｸM-PRO" w:eastAsia="HG丸ｺﾞｼｯｸM-PRO" w:hAnsi="HG丸ｺﾞｼｯｸM-PRO"/>
                          <w:sz w:val="28"/>
                          <w:szCs w:val="28"/>
                          <w:u w:val="single"/>
                        </w:rPr>
                      </w:pPr>
                    </w:p>
                    <w:p w14:paraId="4BD5607A" w14:textId="77777777" w:rsidR="00A00C24" w:rsidRDefault="00A00C24" w:rsidP="00A00C24">
                      <w:pPr>
                        <w:spacing w:line="300" w:lineRule="exact"/>
                        <w:jc w:val="left"/>
                        <w:rPr>
                          <w:rFonts w:ascii="HG丸ｺﾞｼｯｸM-PRO" w:eastAsia="HG丸ｺﾞｼｯｸM-PRO" w:hAnsi="HG丸ｺﾞｼｯｸM-PRO"/>
                          <w:sz w:val="28"/>
                          <w:szCs w:val="28"/>
                          <w:u w:val="single"/>
                        </w:rPr>
                      </w:pPr>
                    </w:p>
                    <w:p w14:paraId="53E30D66" w14:textId="77777777" w:rsidR="00A00C24" w:rsidRPr="00A153A6" w:rsidRDefault="00A00C24" w:rsidP="00A00C24">
                      <w:pPr>
                        <w:spacing w:line="300" w:lineRule="exact"/>
                        <w:jc w:val="left"/>
                        <w:rPr>
                          <w:rFonts w:ascii="HG丸ｺﾞｼｯｸM-PRO" w:eastAsia="HG丸ｺﾞｼｯｸM-PRO" w:hAnsi="HG丸ｺﾞｼｯｸM-PRO"/>
                          <w:sz w:val="22"/>
                        </w:rPr>
                      </w:pPr>
                      <w:r w:rsidRPr="00A153A6">
                        <w:rPr>
                          <w:rFonts w:ascii="HG丸ｺﾞｼｯｸM-PRO" w:eastAsia="HG丸ｺﾞｼｯｸM-PRO" w:hAnsi="HG丸ｺﾞｼｯｸM-PRO" w:hint="eastAsia"/>
                          <w:sz w:val="22"/>
                        </w:rPr>
                        <w:t>（システム導入後の検査業務）</w:t>
                      </w:r>
                      <w:r w:rsidRPr="00A153A6">
                        <w:rPr>
                          <w:rFonts w:ascii="HG丸ｺﾞｼｯｸM-PRO" w:eastAsia="HG丸ｺﾞｼｯｸM-PRO" w:hAnsi="HG丸ｺﾞｼｯｸM-PRO"/>
                          <w:sz w:val="22"/>
                        </w:rPr>
                        <w:tab/>
                      </w:r>
                      <w:r w:rsidRPr="00A153A6">
                        <w:rPr>
                          <w:rFonts w:ascii="HG丸ｺﾞｼｯｸM-PRO" w:eastAsia="HG丸ｺﾞｼｯｸM-PRO" w:hAnsi="HG丸ｺﾞｼｯｸM-PRO"/>
                          <w:sz w:val="22"/>
                        </w:rPr>
                        <w:tab/>
                      </w:r>
                      <w:r w:rsidRPr="00A153A6">
                        <w:rPr>
                          <w:rFonts w:ascii="HG丸ｺﾞｼｯｸM-PRO" w:eastAsia="HG丸ｺﾞｼｯｸM-PRO" w:hAnsi="HG丸ｺﾞｼｯｸM-PRO" w:hint="eastAsia"/>
                          <w:sz w:val="22"/>
                        </w:rPr>
                        <w:t xml:space="preserve">　　</w:t>
                      </w:r>
                      <w:r>
                        <w:rPr>
                          <w:rFonts w:ascii="HG丸ｺﾞｼｯｸM-PRO" w:eastAsia="HG丸ｺﾞｼｯｸM-PRO" w:hAnsi="HG丸ｺﾞｼｯｸM-PRO"/>
                          <w:sz w:val="22"/>
                        </w:rPr>
                        <w:tab/>
                      </w:r>
                      <w:r>
                        <w:rPr>
                          <w:rFonts w:ascii="HG丸ｺﾞｼｯｸM-PRO" w:eastAsia="HG丸ｺﾞｼｯｸM-PRO" w:hAnsi="HG丸ｺﾞｼｯｸM-PRO" w:hint="eastAsia"/>
                          <w:sz w:val="22"/>
                        </w:rPr>
                        <w:t xml:space="preserve">　　</w:t>
                      </w:r>
                      <w:r w:rsidRPr="00A153A6">
                        <w:rPr>
                          <w:rFonts w:ascii="HG丸ｺﾞｼｯｸM-PRO" w:eastAsia="HG丸ｺﾞｼｯｸM-PRO" w:hAnsi="HG丸ｺﾞｼｯｸM-PRO" w:hint="eastAsia"/>
                          <w:sz w:val="22"/>
                        </w:rPr>
                        <w:t>（事業効果）</w:t>
                      </w:r>
                    </w:p>
                    <w:p w14:paraId="4885DD2B" w14:textId="77777777" w:rsidR="00A00C24" w:rsidRDefault="00A00C24" w:rsidP="00A00C24">
                      <w:pPr>
                        <w:spacing w:line="300" w:lineRule="exact"/>
                        <w:jc w:val="left"/>
                        <w:rPr>
                          <w:rFonts w:ascii="HG丸ｺﾞｼｯｸM-PRO" w:eastAsia="HG丸ｺﾞｼｯｸM-PRO" w:hAnsi="HG丸ｺﾞｼｯｸM-PRO"/>
                          <w:sz w:val="28"/>
                          <w:szCs w:val="28"/>
                          <w:u w:val="single"/>
                        </w:rPr>
                      </w:pPr>
                    </w:p>
                    <w:p w14:paraId="52828FAA" w14:textId="77777777" w:rsidR="00A00C24" w:rsidRDefault="00A00C24" w:rsidP="00A00C24">
                      <w:pPr>
                        <w:spacing w:line="300" w:lineRule="exact"/>
                        <w:jc w:val="left"/>
                        <w:rPr>
                          <w:rFonts w:ascii="HG丸ｺﾞｼｯｸM-PRO" w:eastAsia="HG丸ｺﾞｼｯｸM-PRO" w:hAnsi="HG丸ｺﾞｼｯｸM-PRO"/>
                          <w:sz w:val="28"/>
                          <w:szCs w:val="28"/>
                          <w:u w:val="single"/>
                        </w:rPr>
                      </w:pPr>
                    </w:p>
                    <w:p w14:paraId="75CE4CD0" w14:textId="77777777" w:rsidR="00A00C24" w:rsidRDefault="00A00C24" w:rsidP="00A00C24">
                      <w:pPr>
                        <w:spacing w:line="300" w:lineRule="exact"/>
                        <w:jc w:val="left"/>
                        <w:rPr>
                          <w:rFonts w:ascii="HG丸ｺﾞｼｯｸM-PRO" w:eastAsia="HG丸ｺﾞｼｯｸM-PRO" w:hAnsi="HG丸ｺﾞｼｯｸM-PRO"/>
                          <w:sz w:val="28"/>
                          <w:szCs w:val="28"/>
                          <w:u w:val="single"/>
                        </w:rPr>
                      </w:pPr>
                    </w:p>
                    <w:p w14:paraId="0665C286" w14:textId="77777777" w:rsidR="00A00C24" w:rsidRDefault="00A00C24" w:rsidP="00A00C24">
                      <w:pPr>
                        <w:spacing w:line="300" w:lineRule="exact"/>
                        <w:jc w:val="left"/>
                        <w:rPr>
                          <w:rFonts w:ascii="HG丸ｺﾞｼｯｸM-PRO" w:eastAsia="HG丸ｺﾞｼｯｸM-PRO" w:hAnsi="HG丸ｺﾞｼｯｸM-PRO"/>
                          <w:sz w:val="28"/>
                          <w:szCs w:val="28"/>
                          <w:u w:val="single"/>
                        </w:rPr>
                      </w:pPr>
                    </w:p>
                    <w:p w14:paraId="08E44502" w14:textId="77777777" w:rsidR="00A00C24" w:rsidRDefault="00A00C24" w:rsidP="00A00C24">
                      <w:pPr>
                        <w:spacing w:line="300" w:lineRule="exact"/>
                        <w:jc w:val="left"/>
                        <w:rPr>
                          <w:rFonts w:ascii="HG丸ｺﾞｼｯｸM-PRO" w:eastAsia="HG丸ｺﾞｼｯｸM-PRO" w:hAnsi="HG丸ｺﾞｼｯｸM-PRO"/>
                          <w:sz w:val="28"/>
                          <w:szCs w:val="28"/>
                          <w:u w:val="single"/>
                        </w:rPr>
                      </w:pPr>
                    </w:p>
                    <w:p w14:paraId="3838054A" w14:textId="77777777" w:rsidR="00A00C24" w:rsidRDefault="00A00C24" w:rsidP="00A00C24">
                      <w:pPr>
                        <w:spacing w:line="300" w:lineRule="exact"/>
                        <w:jc w:val="left"/>
                        <w:rPr>
                          <w:rFonts w:ascii="HG丸ｺﾞｼｯｸM-PRO" w:eastAsia="HG丸ｺﾞｼｯｸM-PRO" w:hAnsi="HG丸ｺﾞｼｯｸM-PRO"/>
                          <w:sz w:val="28"/>
                          <w:szCs w:val="28"/>
                          <w:u w:val="single"/>
                        </w:rPr>
                      </w:pPr>
                    </w:p>
                    <w:p w14:paraId="582FBE20" w14:textId="77777777" w:rsidR="00A00C24" w:rsidRDefault="00A00C24" w:rsidP="00A00C24">
                      <w:pPr>
                        <w:spacing w:line="300" w:lineRule="exact"/>
                        <w:jc w:val="left"/>
                        <w:rPr>
                          <w:rFonts w:ascii="HG丸ｺﾞｼｯｸM-PRO" w:eastAsia="HG丸ｺﾞｼｯｸM-PRO" w:hAnsi="HG丸ｺﾞｼｯｸM-PRO"/>
                          <w:sz w:val="28"/>
                          <w:szCs w:val="28"/>
                          <w:u w:val="single"/>
                        </w:rPr>
                      </w:pPr>
                    </w:p>
                    <w:p w14:paraId="3A9DAE16" w14:textId="77777777" w:rsidR="00A00C24" w:rsidRDefault="00A00C24" w:rsidP="00A00C24">
                      <w:pPr>
                        <w:spacing w:line="300" w:lineRule="exact"/>
                        <w:jc w:val="left"/>
                        <w:rPr>
                          <w:rFonts w:ascii="HG丸ｺﾞｼｯｸM-PRO" w:eastAsia="HG丸ｺﾞｼｯｸM-PRO" w:hAnsi="HG丸ｺﾞｼｯｸM-PRO"/>
                          <w:sz w:val="28"/>
                          <w:szCs w:val="28"/>
                          <w:u w:val="single"/>
                        </w:rPr>
                      </w:pPr>
                    </w:p>
                    <w:p w14:paraId="4E2C6160" w14:textId="77777777" w:rsidR="00A00C24" w:rsidRDefault="00A00C24" w:rsidP="00A00C24">
                      <w:pPr>
                        <w:spacing w:line="300" w:lineRule="exact"/>
                        <w:jc w:val="left"/>
                        <w:rPr>
                          <w:rFonts w:ascii="HG丸ｺﾞｼｯｸM-PRO" w:eastAsia="HG丸ｺﾞｼｯｸM-PRO" w:hAnsi="HG丸ｺﾞｼｯｸM-PRO"/>
                          <w:sz w:val="28"/>
                          <w:szCs w:val="28"/>
                          <w:u w:val="single"/>
                        </w:rPr>
                      </w:pPr>
                      <w:r w:rsidRPr="00474B03">
                        <w:rPr>
                          <w:noProof/>
                        </w:rPr>
                        <w:drawing>
                          <wp:inline distT="0" distB="0" distL="0" distR="0" wp14:anchorId="4CBDBEDC" wp14:editId="264FDEA8">
                            <wp:extent cx="3587262" cy="1587839"/>
                            <wp:effectExtent l="0" t="0" r="0" b="0"/>
                            <wp:docPr id="186" name="図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611624" cy="1598622"/>
                                    </a:xfrm>
                                    <a:prstGeom prst="rect">
                                      <a:avLst/>
                                    </a:prstGeom>
                                    <a:noFill/>
                                    <a:ln>
                                      <a:noFill/>
                                    </a:ln>
                                  </pic:spPr>
                                </pic:pic>
                              </a:graphicData>
                            </a:graphic>
                          </wp:inline>
                        </w:drawing>
                      </w:r>
                    </w:p>
                    <w:p w14:paraId="17A0827C" w14:textId="77777777" w:rsidR="00A00C24" w:rsidRDefault="00A00C24" w:rsidP="00A00C24">
                      <w:pPr>
                        <w:spacing w:line="300" w:lineRule="exact"/>
                        <w:jc w:val="left"/>
                        <w:rPr>
                          <w:rFonts w:ascii="HG丸ｺﾞｼｯｸM-PRO" w:eastAsia="HG丸ｺﾞｼｯｸM-PRO" w:hAnsi="HG丸ｺﾞｼｯｸM-PRO"/>
                          <w:sz w:val="28"/>
                          <w:szCs w:val="28"/>
                          <w:u w:val="single"/>
                        </w:rPr>
                      </w:pPr>
                    </w:p>
                    <w:p w14:paraId="03BA8406" w14:textId="77777777" w:rsidR="00A00C24" w:rsidRDefault="00A00C24" w:rsidP="00A00C24">
                      <w:pPr>
                        <w:spacing w:line="300" w:lineRule="exact"/>
                        <w:jc w:val="left"/>
                        <w:rPr>
                          <w:rFonts w:ascii="HG丸ｺﾞｼｯｸM-PRO" w:eastAsia="HG丸ｺﾞｼｯｸM-PRO" w:hAnsi="HG丸ｺﾞｼｯｸM-PRO"/>
                          <w:sz w:val="28"/>
                          <w:szCs w:val="28"/>
                          <w:u w:val="single"/>
                        </w:rPr>
                      </w:pPr>
                    </w:p>
                    <w:p w14:paraId="25679DC4" w14:textId="77777777" w:rsidR="00A00C24" w:rsidRDefault="00A00C24" w:rsidP="00A00C24">
                      <w:pPr>
                        <w:spacing w:line="300" w:lineRule="exact"/>
                        <w:jc w:val="left"/>
                        <w:rPr>
                          <w:rFonts w:ascii="HG丸ｺﾞｼｯｸM-PRO" w:eastAsia="HG丸ｺﾞｼｯｸM-PRO" w:hAnsi="HG丸ｺﾞｼｯｸM-PRO"/>
                          <w:sz w:val="28"/>
                          <w:szCs w:val="28"/>
                          <w:u w:val="single"/>
                        </w:rPr>
                      </w:pPr>
                    </w:p>
                    <w:p w14:paraId="131C3BE7" w14:textId="77777777" w:rsidR="00A00C24" w:rsidRPr="005A3FF4" w:rsidRDefault="00A00C24" w:rsidP="00A00C24">
                      <w:pPr>
                        <w:spacing w:line="300" w:lineRule="exact"/>
                        <w:jc w:val="left"/>
                        <w:rPr>
                          <w:rFonts w:ascii="HG丸ｺﾞｼｯｸM-PRO" w:eastAsia="HG丸ｺﾞｼｯｸM-PRO" w:hAnsi="HG丸ｺﾞｼｯｸM-PRO"/>
                          <w:b/>
                          <w:sz w:val="22"/>
                          <w:szCs w:val="28"/>
                          <w:u w:val="single"/>
                        </w:rPr>
                      </w:pPr>
                    </w:p>
                    <w:p w14:paraId="3D32BC46" w14:textId="77777777" w:rsidR="00A00C24" w:rsidRPr="005A3FF4" w:rsidRDefault="00A00C24" w:rsidP="00A00C24">
                      <w:pPr>
                        <w:spacing w:line="300" w:lineRule="exact"/>
                        <w:jc w:val="left"/>
                        <w:rPr>
                          <w:rFonts w:ascii="HG丸ｺﾞｼｯｸM-PRO" w:eastAsia="HG丸ｺﾞｼｯｸM-PRO" w:hAnsi="HG丸ｺﾞｼｯｸM-PRO"/>
                          <w:b/>
                          <w:sz w:val="22"/>
                          <w:szCs w:val="28"/>
                          <w:u w:val="single"/>
                        </w:rPr>
                      </w:pPr>
                    </w:p>
                  </w:txbxContent>
                </v:textbox>
              </v:rect>
            </w:pict>
          </mc:Fallback>
        </mc:AlternateContent>
      </w:r>
      <w:r w:rsidRPr="00B00712">
        <w:rPr>
          <w:noProof/>
        </w:rPr>
        <mc:AlternateContent>
          <mc:Choice Requires="wps">
            <w:drawing>
              <wp:anchor distT="0" distB="0" distL="114300" distR="114300" simplePos="0" relativeHeight="251820032" behindDoc="0" locked="0" layoutInCell="1" allowOverlap="1" wp14:anchorId="205F8849" wp14:editId="0BFC0914">
                <wp:simplePos x="0" y="0"/>
                <wp:positionH relativeFrom="column">
                  <wp:posOffset>-136818</wp:posOffset>
                </wp:positionH>
                <wp:positionV relativeFrom="paragraph">
                  <wp:posOffset>1709175</wp:posOffset>
                </wp:positionV>
                <wp:extent cx="6012000" cy="676275"/>
                <wp:effectExtent l="19050" t="19050" r="27305" b="28575"/>
                <wp:wrapNone/>
                <wp:docPr id="183" name="タイトル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012000" cy="676275"/>
                        </a:xfrm>
                        <a:prstGeom prst="roundRect">
                          <a:avLst/>
                        </a:prstGeom>
                        <a:ln w="38100" cmpd="dbl"/>
                      </wps:spPr>
                      <wps:style>
                        <a:lnRef idx="2">
                          <a:schemeClr val="dk1"/>
                        </a:lnRef>
                        <a:fillRef idx="1">
                          <a:schemeClr val="lt1"/>
                        </a:fillRef>
                        <a:effectRef idx="0">
                          <a:schemeClr val="dk1"/>
                        </a:effectRef>
                        <a:fontRef idx="minor">
                          <a:schemeClr val="dk1"/>
                        </a:fontRef>
                      </wps:style>
                      <wps:txbx>
                        <w:txbxContent>
                          <w:p w14:paraId="611D999D" w14:textId="77777777" w:rsidR="00A00C24" w:rsidRPr="00474B03" w:rsidRDefault="00A00C24" w:rsidP="00A00C24">
                            <w:pPr>
                              <w:pStyle w:val="Web"/>
                              <w:spacing w:before="0" w:beforeAutospacing="0" w:after="0" w:afterAutospacing="0" w:line="400" w:lineRule="exact"/>
                              <w:jc w:val="center"/>
                              <w:rPr>
                                <w:rFonts w:ascii="HG丸ｺﾞｼｯｸM-PRO" w:eastAsia="HG丸ｺﾞｼｯｸM-PRO" w:hAnsi="HG丸ｺﾞｼｯｸM-PRO" w:cstheme="majorBidi"/>
                                <w:b/>
                                <w:bCs/>
                                <w:color w:val="000000" w:themeColor="text1"/>
                                <w:kern w:val="24"/>
                                <w:sz w:val="28"/>
                                <w:szCs w:val="28"/>
                                <w:u w:val="single"/>
                              </w:rPr>
                            </w:pPr>
                            <w:r w:rsidRPr="00474B03">
                              <w:rPr>
                                <w:rFonts w:ascii="HG丸ｺﾞｼｯｸM-PRO" w:eastAsia="HG丸ｺﾞｼｯｸM-PRO" w:hAnsi="HG丸ｺﾞｼｯｸM-PRO" w:cstheme="majorBidi" w:hint="eastAsia"/>
                                <w:b/>
                                <w:bCs/>
                                <w:color w:val="000000" w:themeColor="text1"/>
                                <w:kern w:val="24"/>
                                <w:sz w:val="28"/>
                                <w:szCs w:val="28"/>
                                <w:u w:val="single"/>
                              </w:rPr>
                              <w:t>部局横断でDXを推進し、事業者の利便性と職員の生産性を向上します</w:t>
                            </w:r>
                          </w:p>
                          <w:p w14:paraId="479AF9EC" w14:textId="71EB0C0A" w:rsidR="00A00C24" w:rsidRPr="00EA3A56" w:rsidRDefault="00A00C24" w:rsidP="00A00C24">
                            <w:pPr>
                              <w:pStyle w:val="Web"/>
                              <w:spacing w:before="0" w:beforeAutospacing="0" w:after="0" w:afterAutospacing="0" w:line="400" w:lineRule="exact"/>
                              <w:jc w:val="center"/>
                              <w:rPr>
                                <w:rFonts w:ascii="HG丸ｺﾞｼｯｸM-PRO" w:eastAsia="HG丸ｺﾞｼｯｸM-PRO" w:hAnsi="HG丸ｺﾞｼｯｸM-PRO"/>
                                <w:sz w:val="28"/>
                                <w:szCs w:val="36"/>
                              </w:rPr>
                            </w:pPr>
                            <w:r>
                              <w:rPr>
                                <w:rFonts w:ascii="HG丸ｺﾞｼｯｸM-PRO" w:eastAsia="HG丸ｺﾞｼｯｸM-PRO" w:hAnsi="HG丸ｺﾞｼｯｸM-PRO" w:hint="eastAsia"/>
                                <w:sz w:val="28"/>
                                <w:szCs w:val="36"/>
                              </w:rPr>
                              <w:t>～</w:t>
                            </w:r>
                            <w:r w:rsidR="001730BF">
                              <w:rPr>
                                <w:rFonts w:ascii="HG丸ｺﾞｼｯｸM-PRO" w:eastAsia="HG丸ｺﾞｼｯｸM-PRO" w:hAnsi="HG丸ｺﾞｼｯｸM-PRO" w:hint="eastAsia"/>
                                <w:sz w:val="28"/>
                                <w:szCs w:val="36"/>
                              </w:rPr>
                              <w:t>【重点】</w:t>
                            </w:r>
                            <w:r w:rsidRPr="00B91188">
                              <w:rPr>
                                <w:rFonts w:ascii="HG丸ｺﾞｼｯｸM-PRO" w:eastAsia="HG丸ｺﾞｼｯｸM-PRO" w:hAnsi="HG丸ｺﾞｼｯｸM-PRO" w:hint="eastAsia"/>
                                <w:sz w:val="28"/>
                                <w:szCs w:val="36"/>
                              </w:rPr>
                              <w:t>許認可・検査等業務DX推進事業</w:t>
                            </w:r>
                            <w:r w:rsidRPr="004732E2">
                              <w:rPr>
                                <w:rFonts w:ascii="HG丸ｺﾞｼｯｸM-PRO" w:eastAsia="HG丸ｺﾞｼｯｸM-PRO" w:hAnsi="HG丸ｺﾞｼｯｸM-PRO" w:hint="eastAsia"/>
                                <w:sz w:val="28"/>
                                <w:szCs w:val="36"/>
                              </w:rPr>
                              <w:t>《新規》</w:t>
                            </w:r>
                            <w:r w:rsidRPr="00EA3A56">
                              <w:rPr>
                                <w:rFonts w:ascii="HG丸ｺﾞｼｯｸM-PRO" w:eastAsia="HG丸ｺﾞｼｯｸM-PRO" w:hAnsi="HG丸ｺﾞｼｯｸM-PRO" w:hint="eastAsia"/>
                                <w:sz w:val="28"/>
                                <w:szCs w:val="36"/>
                              </w:rPr>
                              <w:t>～</w:t>
                            </w:r>
                          </w:p>
                        </w:txbxContent>
                      </wps:txbx>
                      <wps:bodyPr vert="horz" wrap="square" lIns="91440" tIns="45720" rIns="91440" bIns="45720" rtlCol="0" anchor="ctr">
                        <a:noAutofit/>
                      </wps:bodyPr>
                    </wps:wsp>
                  </a:graphicData>
                </a:graphic>
                <wp14:sizeRelH relativeFrom="margin">
                  <wp14:pctWidth>0</wp14:pctWidth>
                </wp14:sizeRelH>
                <wp14:sizeRelV relativeFrom="margin">
                  <wp14:pctHeight>0</wp14:pctHeight>
                </wp14:sizeRelV>
              </wp:anchor>
            </w:drawing>
          </mc:Choice>
          <mc:Fallback>
            <w:pict>
              <v:roundrect w14:anchorId="205F8849" id="_x0000_s1184" style="position:absolute;left:0;text-align:left;margin-left:-10.75pt;margin-top:134.6pt;width:473.4pt;height:53.2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" fillcolor="white [3201]" strokecolor="black [3200]" strokeweight="3pt">
                <v:stroke linestyle="thinThin"/>
                <v:path arrowok="t"/>
                <o:lock v:ext="edit" grouping="t"/>
                <v:textbox>
                  <w:txbxContent>
                    <w:p w14:paraId="611D999D" w14:textId="77777777" w:rsidR="00A00C24" w:rsidRPr="00474B03" w:rsidRDefault="00A00C24" w:rsidP="00A00C24">
                      <w:pPr>
                        <w:pStyle w:val="Web"/>
                        <w:spacing w:before="0" w:beforeAutospacing="0" w:after="0" w:afterAutospacing="0" w:line="400" w:lineRule="exact"/>
                        <w:jc w:val="center"/>
                        <w:rPr>
                          <w:rFonts w:ascii="HG丸ｺﾞｼｯｸM-PRO" w:eastAsia="HG丸ｺﾞｼｯｸM-PRO" w:hAnsi="HG丸ｺﾞｼｯｸM-PRO" w:cstheme="majorBidi"/>
                          <w:b/>
                          <w:bCs/>
                          <w:color w:val="000000" w:themeColor="text1"/>
                          <w:kern w:val="24"/>
                          <w:sz w:val="28"/>
                          <w:szCs w:val="28"/>
                          <w:u w:val="single"/>
                        </w:rPr>
                      </w:pPr>
                      <w:r w:rsidRPr="00474B03">
                        <w:rPr>
                          <w:rFonts w:ascii="HG丸ｺﾞｼｯｸM-PRO" w:eastAsia="HG丸ｺﾞｼｯｸM-PRO" w:hAnsi="HG丸ｺﾞｼｯｸM-PRO" w:cstheme="majorBidi" w:hint="eastAsia"/>
                          <w:b/>
                          <w:bCs/>
                          <w:color w:val="000000" w:themeColor="text1"/>
                          <w:kern w:val="24"/>
                          <w:sz w:val="28"/>
                          <w:szCs w:val="28"/>
                          <w:u w:val="single"/>
                        </w:rPr>
                        <w:t>部局横断でDXを推進し、事業者の利便性と職員の生産性を向上します</w:t>
                      </w:r>
                    </w:p>
                    <w:p w14:paraId="479AF9EC" w14:textId="71EB0C0A" w:rsidR="00A00C24" w:rsidRPr="00EA3A56" w:rsidRDefault="00A00C24" w:rsidP="00A00C24">
                      <w:pPr>
                        <w:pStyle w:val="Web"/>
                        <w:spacing w:before="0" w:beforeAutospacing="0" w:after="0" w:afterAutospacing="0" w:line="400" w:lineRule="exact"/>
                        <w:jc w:val="center"/>
                        <w:rPr>
                          <w:rFonts w:ascii="HG丸ｺﾞｼｯｸM-PRO" w:eastAsia="HG丸ｺﾞｼｯｸM-PRO" w:hAnsi="HG丸ｺﾞｼｯｸM-PRO"/>
                          <w:sz w:val="28"/>
                          <w:szCs w:val="36"/>
                        </w:rPr>
                      </w:pPr>
                      <w:r>
                        <w:rPr>
                          <w:rFonts w:ascii="HG丸ｺﾞｼｯｸM-PRO" w:eastAsia="HG丸ｺﾞｼｯｸM-PRO" w:hAnsi="HG丸ｺﾞｼｯｸM-PRO" w:hint="eastAsia"/>
                          <w:sz w:val="28"/>
                          <w:szCs w:val="36"/>
                        </w:rPr>
                        <w:t>～</w:t>
                      </w:r>
                      <w:r w:rsidR="001730BF">
                        <w:rPr>
                          <w:rFonts w:ascii="HG丸ｺﾞｼｯｸM-PRO" w:eastAsia="HG丸ｺﾞｼｯｸM-PRO" w:hAnsi="HG丸ｺﾞｼｯｸM-PRO" w:hint="eastAsia"/>
                          <w:sz w:val="28"/>
                          <w:szCs w:val="36"/>
                        </w:rPr>
                        <w:t>【重点】</w:t>
                      </w:r>
                      <w:r w:rsidRPr="00B91188">
                        <w:rPr>
                          <w:rFonts w:ascii="HG丸ｺﾞｼｯｸM-PRO" w:eastAsia="HG丸ｺﾞｼｯｸM-PRO" w:hAnsi="HG丸ｺﾞｼｯｸM-PRO" w:hint="eastAsia"/>
                          <w:sz w:val="28"/>
                          <w:szCs w:val="36"/>
                        </w:rPr>
                        <w:t>許認可・検査等業務DX推進事業</w:t>
                      </w:r>
                      <w:r w:rsidRPr="004732E2">
                        <w:rPr>
                          <w:rFonts w:ascii="HG丸ｺﾞｼｯｸM-PRO" w:eastAsia="HG丸ｺﾞｼｯｸM-PRO" w:hAnsi="HG丸ｺﾞｼｯｸM-PRO" w:hint="eastAsia"/>
                          <w:sz w:val="28"/>
                          <w:szCs w:val="36"/>
                        </w:rPr>
                        <w:t>《新規》</w:t>
                      </w:r>
                      <w:r w:rsidRPr="00EA3A56">
                        <w:rPr>
                          <w:rFonts w:ascii="HG丸ｺﾞｼｯｸM-PRO" w:eastAsia="HG丸ｺﾞｼｯｸM-PRO" w:hAnsi="HG丸ｺﾞｼｯｸM-PRO" w:hint="eastAsia"/>
                          <w:sz w:val="28"/>
                          <w:szCs w:val="36"/>
                        </w:rPr>
                        <w:t>～</w:t>
                      </w:r>
                    </w:p>
                  </w:txbxContent>
                </v:textbox>
              </v:roundrect>
            </w:pict>
          </mc:Fallback>
        </mc:AlternateContent>
      </w:r>
      <w:r w:rsidRPr="00A85134">
        <w:rPr>
          <w:noProof/>
        </w:rPr>
        <mc:AlternateContent>
          <mc:Choice Requires="wps">
            <w:drawing>
              <wp:anchor distT="0" distB="0" distL="114300" distR="114300" simplePos="0" relativeHeight="251817984" behindDoc="0" locked="0" layoutInCell="1" allowOverlap="1" wp14:anchorId="5EF4EC5A" wp14:editId="751C195A">
                <wp:simplePos x="0" y="0"/>
                <wp:positionH relativeFrom="column">
                  <wp:posOffset>4810760</wp:posOffset>
                </wp:positionH>
                <wp:positionV relativeFrom="paragraph">
                  <wp:posOffset>33655</wp:posOffset>
                </wp:positionV>
                <wp:extent cx="1047750" cy="278765"/>
                <wp:effectExtent l="0" t="0" r="19050" b="26035"/>
                <wp:wrapNone/>
                <wp:docPr id="184" name="Rectangle 3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0" cy="278765"/>
                        </a:xfrm>
                        <a:prstGeom prst="rect">
                          <a:avLst/>
                        </a:prstGeom>
                        <a:solidFill>
                          <a:srgbClr val="FFFFFF"/>
                        </a:solidFill>
                        <a:ln w="15875">
                          <a:solidFill>
                            <a:srgbClr val="000000"/>
                          </a:solidFill>
                          <a:miter lim="800000"/>
                          <a:headEnd/>
                          <a:tailEnd/>
                        </a:ln>
                      </wps:spPr>
                      <wps:txbx>
                        <w:txbxContent>
                          <w:p w14:paraId="0B004FD9" w14:textId="775DF481" w:rsidR="00A00C24" w:rsidRDefault="00A00C24" w:rsidP="00A00C24">
                            <w:pPr>
                              <w:pStyle w:val="Web"/>
                              <w:spacing w:before="0" w:beforeAutospacing="0" w:after="0" w:afterAutospacing="0"/>
                              <w:jc w:val="center"/>
                            </w:pPr>
                            <w:r>
                              <w:rPr>
                                <w:rFonts w:ascii="HG丸ｺﾞｼｯｸM-PRO" w:eastAsia="HG丸ｺﾞｼｯｸM-PRO" w:hAnsi="HG丸ｺﾞｼｯｸM-PRO" w:cstheme="minorBidi" w:hint="eastAsia"/>
                                <w:color w:val="000000"/>
                              </w:rPr>
                              <w:t>主要事業７</w:t>
                            </w:r>
                          </w:p>
                        </w:txbxContent>
                      </wps:txbx>
                      <wps:bodyPr vertOverflow="clip" wrap="square" lIns="74295" tIns="8890" rIns="74295" bIns="8890" anchor="ctr" upright="1"/>
                    </wps:wsp>
                  </a:graphicData>
                </a:graphic>
              </wp:anchor>
            </w:drawing>
          </mc:Choice>
          <mc:Fallback>
            <w:pict>
              <v:rect w14:anchorId="5EF4EC5A" id="_x0000_s1185" style="position:absolute;left:0;text-align:left;margin-left:378.8pt;margin-top:2.65pt;width:82.5pt;height:21.95pt;z-index:251817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" strokeweight="1.25pt">
                <v:textbox inset="5.85pt,.7pt,5.85pt,.7pt">
                  <w:txbxContent>
                    <w:p w14:paraId="0B004FD9" w14:textId="775DF481" w:rsidR="00A00C24" w:rsidRDefault="00A00C24" w:rsidP="00A00C24">
                      <w:pPr>
                        <w:pStyle w:val="Web"/>
                        <w:spacing w:before="0" w:beforeAutospacing="0" w:after="0" w:afterAutospacing="0"/>
                        <w:jc w:val="center"/>
                      </w:pPr>
                      <w:r>
                        <w:rPr>
                          <w:rFonts w:ascii="HG丸ｺﾞｼｯｸM-PRO" w:eastAsia="HG丸ｺﾞｼｯｸM-PRO" w:hAnsi="HG丸ｺﾞｼｯｸM-PRO" w:cstheme="minorBidi" w:hint="eastAsia"/>
                          <w:color w:val="000000"/>
                        </w:rPr>
                        <w:t>主要事業７</w:t>
                      </w:r>
                    </w:p>
                  </w:txbxContent>
                </v:textbox>
              </v:rect>
            </w:pict>
          </mc:Fallback>
        </mc:AlternateContent>
      </w:r>
    </w:p>
    <w:p w14:paraId="6316DA8B" w14:textId="3EAB5859" w:rsidR="00A00C24" w:rsidRDefault="00A00C24">
      <w:pPr>
        <w:widowControl/>
        <w:jc w:val="left"/>
      </w:pPr>
    </w:p>
    <w:p w14:paraId="4E6921F4" w14:textId="77777777" w:rsidR="00A00C24" w:rsidRDefault="00A00C24">
      <w:pPr>
        <w:widowControl/>
        <w:jc w:val="left"/>
      </w:pPr>
      <w:r>
        <w:br w:type="page"/>
      </w:r>
    </w:p>
    <w:p w14:paraId="450544E1" w14:textId="77777777" w:rsidR="00A00C24" w:rsidRDefault="00A00C24" w:rsidP="00A00C24">
      <w:r w:rsidRPr="00A85134">
        <w:rPr>
          <w:noProof/>
        </w:rPr>
        <w:lastRenderedPageBreak/>
        <mc:AlternateContent>
          <mc:Choice Requires="wps">
            <w:drawing>
              <wp:anchor distT="0" distB="0" distL="114300" distR="114300" simplePos="0" relativeHeight="251835392" behindDoc="0" locked="0" layoutInCell="1" allowOverlap="1" wp14:anchorId="27EDB35C" wp14:editId="650692CE">
                <wp:simplePos x="0" y="0"/>
                <wp:positionH relativeFrom="column">
                  <wp:posOffset>4810760</wp:posOffset>
                </wp:positionH>
                <wp:positionV relativeFrom="paragraph">
                  <wp:posOffset>33655</wp:posOffset>
                </wp:positionV>
                <wp:extent cx="1047750" cy="278765"/>
                <wp:effectExtent l="0" t="0" r="19050" b="26035"/>
                <wp:wrapNone/>
                <wp:docPr id="187" name="Rectangle 3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0" cy="278765"/>
                        </a:xfrm>
                        <a:prstGeom prst="rect">
                          <a:avLst/>
                        </a:prstGeom>
                        <a:solidFill>
                          <a:srgbClr val="FFFFFF"/>
                        </a:solidFill>
                        <a:ln w="15875">
                          <a:solidFill>
                            <a:srgbClr val="000000"/>
                          </a:solidFill>
                          <a:miter lim="800000"/>
                          <a:headEnd/>
                          <a:tailEnd/>
                        </a:ln>
                      </wps:spPr>
                      <wps:txbx>
                        <w:txbxContent>
                          <w:p w14:paraId="7B37EDAA" w14:textId="79239F0F" w:rsidR="00A00C24" w:rsidRDefault="00A00C24" w:rsidP="00A00C24">
                            <w:pPr>
                              <w:pStyle w:val="Web"/>
                              <w:spacing w:before="0" w:beforeAutospacing="0" w:after="0" w:afterAutospacing="0"/>
                              <w:jc w:val="center"/>
                            </w:pPr>
                            <w:r>
                              <w:rPr>
                                <w:rFonts w:ascii="HG丸ｺﾞｼｯｸM-PRO" w:eastAsia="HG丸ｺﾞｼｯｸM-PRO" w:hAnsi="HG丸ｺﾞｼｯｸM-PRO" w:cstheme="minorBidi" w:hint="eastAsia"/>
                                <w:color w:val="000000"/>
                              </w:rPr>
                              <w:t>主要事業８</w:t>
                            </w:r>
                          </w:p>
                        </w:txbxContent>
                      </wps:txbx>
                      <wps:bodyPr vertOverflow="clip" wrap="square" lIns="74295" tIns="8890" rIns="74295" bIns="8890" anchor="ctr" upright="1"/>
                    </wps:wsp>
                  </a:graphicData>
                </a:graphic>
              </wp:anchor>
            </w:drawing>
          </mc:Choice>
          <mc:Fallback>
            <w:pict>
              <v:rect w14:anchorId="27EDB35C" id="_x0000_s1186" style="position:absolute;left:0;text-align:left;margin-left:378.8pt;margin-top:2.65pt;width:82.5pt;height:21.95pt;z-index:251835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" strokeweight="1.25pt">
                <v:textbox inset="5.85pt,.7pt,5.85pt,.7pt">
                  <w:txbxContent>
                    <w:p w14:paraId="7B37EDAA" w14:textId="79239F0F" w:rsidR="00A00C24" w:rsidRDefault="00A00C24" w:rsidP="00A00C24">
                      <w:pPr>
                        <w:pStyle w:val="Web"/>
                        <w:spacing w:before="0" w:beforeAutospacing="0" w:after="0" w:afterAutospacing="0"/>
                        <w:jc w:val="center"/>
                      </w:pPr>
                      <w:r>
                        <w:rPr>
                          <w:rFonts w:ascii="HG丸ｺﾞｼｯｸM-PRO" w:eastAsia="HG丸ｺﾞｼｯｸM-PRO" w:hAnsi="HG丸ｺﾞｼｯｸM-PRO" w:cstheme="minorBidi" w:hint="eastAsia"/>
                          <w:color w:val="000000"/>
                        </w:rPr>
                        <w:t>主要事業８</w:t>
                      </w:r>
                    </w:p>
                  </w:txbxContent>
                </v:textbox>
              </v:rect>
            </w:pict>
          </mc:Fallback>
        </mc:AlternateContent>
      </w:r>
      <w:r w:rsidRPr="00B00712">
        <w:rPr>
          <w:noProof/>
        </w:rPr>
        <mc:AlternateContent>
          <mc:Choice Requires="wps">
            <w:drawing>
              <wp:anchor distT="0" distB="0" distL="114300" distR="114300" simplePos="0" relativeHeight="251834368" behindDoc="0" locked="0" layoutInCell="1" allowOverlap="1" wp14:anchorId="483AE67E" wp14:editId="16A93AB4">
                <wp:simplePos x="0" y="0"/>
                <wp:positionH relativeFrom="column">
                  <wp:posOffset>-119380</wp:posOffset>
                </wp:positionH>
                <wp:positionV relativeFrom="paragraph">
                  <wp:posOffset>1287145</wp:posOffset>
                </wp:positionV>
                <wp:extent cx="6012000" cy="676275"/>
                <wp:effectExtent l="19050" t="19050" r="27305" b="28575"/>
                <wp:wrapNone/>
                <wp:docPr id="188" name="タイトル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012000" cy="676275"/>
                        </a:xfrm>
                        <a:prstGeom prst="roundRect">
                          <a:avLst/>
                        </a:prstGeom>
                        <a:ln w="38100" cmpd="dbl"/>
                      </wps:spPr>
                      <wps:style>
                        <a:lnRef idx="2">
                          <a:schemeClr val="dk1"/>
                        </a:lnRef>
                        <a:fillRef idx="1">
                          <a:schemeClr val="lt1"/>
                        </a:fillRef>
                        <a:effectRef idx="0">
                          <a:schemeClr val="dk1"/>
                        </a:effectRef>
                        <a:fontRef idx="minor">
                          <a:schemeClr val="dk1"/>
                        </a:fontRef>
                      </wps:style>
                      <wps:txbx>
                        <w:txbxContent>
                          <w:p w14:paraId="08182F28" w14:textId="77777777" w:rsidR="00A00C24" w:rsidRPr="00B7357C" w:rsidRDefault="00A00C24" w:rsidP="00A00C24">
                            <w:pPr>
                              <w:pStyle w:val="Web"/>
                              <w:spacing w:before="0" w:beforeAutospacing="0" w:after="0" w:afterAutospacing="0" w:line="400" w:lineRule="exact"/>
                              <w:jc w:val="center"/>
                              <w:rPr>
                                <w:rFonts w:ascii="HG丸ｺﾞｼｯｸM-PRO" w:eastAsia="HG丸ｺﾞｼｯｸM-PRO" w:hAnsi="HG丸ｺﾞｼｯｸM-PRO" w:cstheme="majorBidi"/>
                                <w:b/>
                                <w:bCs/>
                                <w:color w:val="000000" w:themeColor="text1"/>
                                <w:kern w:val="24"/>
                                <w:sz w:val="36"/>
                                <w:szCs w:val="36"/>
                                <w:u w:val="single"/>
                              </w:rPr>
                            </w:pPr>
                            <w:r w:rsidRPr="00B7357C">
                              <w:rPr>
                                <w:rFonts w:ascii="HG丸ｺﾞｼｯｸM-PRO" w:eastAsia="HG丸ｺﾞｼｯｸM-PRO" w:hAnsi="HG丸ｺﾞｼｯｸM-PRO" w:cstheme="majorBidi" w:hint="eastAsia"/>
                                <w:b/>
                                <w:bCs/>
                                <w:color w:val="000000" w:themeColor="text1"/>
                                <w:kern w:val="24"/>
                                <w:sz w:val="36"/>
                                <w:szCs w:val="36"/>
                                <w:u w:val="single"/>
                              </w:rPr>
                              <w:t>大規模災害に備え、災害医療体制等を強化します</w:t>
                            </w:r>
                          </w:p>
                          <w:p w14:paraId="22D5D2B9" w14:textId="77777777" w:rsidR="00A00C24" w:rsidRPr="00EA3A56" w:rsidRDefault="00A00C24" w:rsidP="00A00C24">
                            <w:pPr>
                              <w:pStyle w:val="Web"/>
                              <w:spacing w:before="0" w:beforeAutospacing="0" w:after="0" w:afterAutospacing="0" w:line="400" w:lineRule="exact"/>
                              <w:jc w:val="center"/>
                              <w:rPr>
                                <w:rFonts w:ascii="HG丸ｺﾞｼｯｸM-PRO" w:eastAsia="HG丸ｺﾞｼｯｸM-PRO" w:hAnsi="HG丸ｺﾞｼｯｸM-PRO"/>
                                <w:sz w:val="28"/>
                                <w:szCs w:val="36"/>
                                <w:lang w:eastAsia="zh-TW"/>
                              </w:rPr>
                            </w:pPr>
                            <w:r>
                              <w:rPr>
                                <w:rFonts w:ascii="HG丸ｺﾞｼｯｸM-PRO" w:eastAsia="HG丸ｺﾞｼｯｸM-PRO" w:hAnsi="HG丸ｺﾞｼｯｸM-PRO" w:hint="eastAsia"/>
                                <w:sz w:val="28"/>
                                <w:szCs w:val="36"/>
                                <w:lang w:eastAsia="zh-TW"/>
                              </w:rPr>
                              <w:t>～【重点】災害時医療体制整備事業費 他</w:t>
                            </w:r>
                            <w:r w:rsidRPr="00EA3A56">
                              <w:rPr>
                                <w:rFonts w:ascii="HG丸ｺﾞｼｯｸM-PRO" w:eastAsia="HG丸ｺﾞｼｯｸM-PRO" w:hAnsi="HG丸ｺﾞｼｯｸM-PRO" w:hint="eastAsia"/>
                                <w:sz w:val="28"/>
                                <w:szCs w:val="36"/>
                                <w:lang w:eastAsia="zh-TW"/>
                              </w:rPr>
                              <w:t>～</w:t>
                            </w:r>
                          </w:p>
                          <w:p w14:paraId="0001B7BC" w14:textId="77777777" w:rsidR="00A00C24" w:rsidRPr="002A0ABD" w:rsidRDefault="00A00C24" w:rsidP="00A00C24">
                            <w:pPr>
                              <w:pStyle w:val="Web"/>
                              <w:spacing w:before="0" w:beforeAutospacing="0" w:after="0" w:afterAutospacing="0" w:line="400" w:lineRule="exact"/>
                              <w:jc w:val="center"/>
                              <w:rPr>
                                <w:rFonts w:ascii="HG丸ｺﾞｼｯｸM-PRO" w:eastAsia="HG丸ｺﾞｼｯｸM-PRO" w:hAnsi="HG丸ｺﾞｼｯｸM-PRO"/>
                                <w:sz w:val="28"/>
                                <w:szCs w:val="36"/>
                                <w:lang w:eastAsia="zh-TW"/>
                              </w:rPr>
                            </w:pPr>
                          </w:p>
                        </w:txbxContent>
                      </wps:txbx>
                      <wps:bodyPr vert="horz" wrap="square" lIns="91440" tIns="45720" rIns="91440" bIns="45720" rtlCol="0" anchor="ctr">
                        <a:noAutofit/>
                      </wps:bodyPr>
                    </wps:wsp>
                  </a:graphicData>
                </a:graphic>
                <wp14:sizeRelH relativeFrom="margin">
                  <wp14:pctWidth>0</wp14:pctWidth>
                </wp14:sizeRelH>
                <wp14:sizeRelV relativeFrom="margin">
                  <wp14:pctHeight>0</wp14:pctHeight>
                </wp14:sizeRelV>
              </wp:anchor>
            </w:drawing>
          </mc:Choice>
          <mc:Fallback>
            <w:pict>
              <v:roundrect w14:anchorId="483AE67E" id="_x0000_s1187" style="position:absolute;left:0;text-align:left;margin-left:-9.4pt;margin-top:101.35pt;width:473.4pt;height:53.2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" fillcolor="white [3201]" strokecolor="black [3200]" strokeweight="3pt">
                <v:stroke linestyle="thinThin"/>
                <v:path arrowok="t"/>
                <o:lock v:ext="edit" grouping="t"/>
                <v:textbox>
                  <w:txbxContent>
                    <w:p w14:paraId="08182F28" w14:textId="77777777" w:rsidR="00A00C24" w:rsidRPr="00B7357C" w:rsidRDefault="00A00C24" w:rsidP="00A00C24">
                      <w:pPr>
                        <w:pStyle w:val="Web"/>
                        <w:spacing w:before="0" w:beforeAutospacing="0" w:after="0" w:afterAutospacing="0" w:line="400" w:lineRule="exact"/>
                        <w:jc w:val="center"/>
                        <w:rPr>
                          <w:rFonts w:ascii="HG丸ｺﾞｼｯｸM-PRO" w:eastAsia="HG丸ｺﾞｼｯｸM-PRO" w:hAnsi="HG丸ｺﾞｼｯｸM-PRO" w:cstheme="majorBidi"/>
                          <w:b/>
                          <w:bCs/>
                          <w:color w:val="000000" w:themeColor="text1"/>
                          <w:kern w:val="24"/>
                          <w:sz w:val="36"/>
                          <w:szCs w:val="36"/>
                          <w:u w:val="single"/>
                        </w:rPr>
                      </w:pPr>
                      <w:r w:rsidRPr="00B7357C">
                        <w:rPr>
                          <w:rFonts w:ascii="HG丸ｺﾞｼｯｸM-PRO" w:eastAsia="HG丸ｺﾞｼｯｸM-PRO" w:hAnsi="HG丸ｺﾞｼｯｸM-PRO" w:cstheme="majorBidi" w:hint="eastAsia"/>
                          <w:b/>
                          <w:bCs/>
                          <w:color w:val="000000" w:themeColor="text1"/>
                          <w:kern w:val="24"/>
                          <w:sz w:val="36"/>
                          <w:szCs w:val="36"/>
                          <w:u w:val="single"/>
                        </w:rPr>
                        <w:t>大規模災害に備え、災害医療体制等を強化します</w:t>
                      </w:r>
                    </w:p>
                    <w:p w14:paraId="22D5D2B9" w14:textId="77777777" w:rsidR="00A00C24" w:rsidRPr="00EA3A56" w:rsidRDefault="00A00C24" w:rsidP="00A00C24">
                      <w:pPr>
                        <w:pStyle w:val="Web"/>
                        <w:spacing w:before="0" w:beforeAutospacing="0" w:after="0" w:afterAutospacing="0" w:line="400" w:lineRule="exact"/>
                        <w:jc w:val="center"/>
                        <w:rPr>
                          <w:rFonts w:ascii="HG丸ｺﾞｼｯｸM-PRO" w:eastAsia="HG丸ｺﾞｼｯｸM-PRO" w:hAnsi="HG丸ｺﾞｼｯｸM-PRO"/>
                          <w:sz w:val="28"/>
                          <w:szCs w:val="36"/>
                          <w:lang w:eastAsia="zh-TW"/>
                        </w:rPr>
                      </w:pPr>
                      <w:r>
                        <w:rPr>
                          <w:rFonts w:ascii="HG丸ｺﾞｼｯｸM-PRO" w:eastAsia="HG丸ｺﾞｼｯｸM-PRO" w:hAnsi="HG丸ｺﾞｼｯｸM-PRO" w:hint="eastAsia"/>
                          <w:sz w:val="28"/>
                          <w:szCs w:val="36"/>
                          <w:lang w:eastAsia="zh-TW"/>
                        </w:rPr>
                        <w:t>～【重点】災害時医療体制整備事業費 他</w:t>
                      </w:r>
                      <w:r w:rsidRPr="00EA3A56">
                        <w:rPr>
                          <w:rFonts w:ascii="HG丸ｺﾞｼｯｸM-PRO" w:eastAsia="HG丸ｺﾞｼｯｸM-PRO" w:hAnsi="HG丸ｺﾞｼｯｸM-PRO" w:hint="eastAsia"/>
                          <w:sz w:val="28"/>
                          <w:szCs w:val="36"/>
                          <w:lang w:eastAsia="zh-TW"/>
                        </w:rPr>
                        <w:t>～</w:t>
                      </w:r>
                    </w:p>
                    <w:p w14:paraId="0001B7BC" w14:textId="77777777" w:rsidR="00A00C24" w:rsidRPr="002A0ABD" w:rsidRDefault="00A00C24" w:rsidP="00A00C24">
                      <w:pPr>
                        <w:pStyle w:val="Web"/>
                        <w:spacing w:before="0" w:beforeAutospacing="0" w:after="0" w:afterAutospacing="0" w:line="400" w:lineRule="exact"/>
                        <w:jc w:val="center"/>
                        <w:rPr>
                          <w:rFonts w:ascii="HG丸ｺﾞｼｯｸM-PRO" w:eastAsia="HG丸ｺﾞｼｯｸM-PRO" w:hAnsi="HG丸ｺﾞｼｯｸM-PRO"/>
                          <w:sz w:val="28"/>
                          <w:szCs w:val="36"/>
                          <w:lang w:eastAsia="zh-TW"/>
                        </w:rPr>
                      </w:pPr>
                    </w:p>
                  </w:txbxContent>
                </v:textbox>
              </v:roundrect>
            </w:pict>
          </mc:Fallback>
        </mc:AlternateContent>
      </w:r>
    </w:p>
    <w:p w14:paraId="76304FC4" w14:textId="77777777" w:rsidR="00A00C24" w:rsidRDefault="00A00C24" w:rsidP="00A00C24">
      <w:r>
        <w:rPr>
          <w:noProof/>
        </w:rPr>
        <mc:AlternateContent>
          <mc:Choice Requires="wps">
            <w:drawing>
              <wp:anchor distT="0" distB="0" distL="114300" distR="114300" simplePos="0" relativeHeight="251836416" behindDoc="0" locked="0" layoutInCell="1" allowOverlap="1" wp14:anchorId="753DD771" wp14:editId="607EF1E6">
                <wp:simplePos x="0" y="0"/>
                <wp:positionH relativeFrom="column">
                  <wp:posOffset>1583690</wp:posOffset>
                </wp:positionH>
                <wp:positionV relativeFrom="paragraph">
                  <wp:posOffset>191135</wp:posOffset>
                </wp:positionV>
                <wp:extent cx="4284345" cy="714375"/>
                <wp:effectExtent l="0" t="0" r="20955" b="28575"/>
                <wp:wrapNone/>
                <wp:docPr id="189" name="テキスト ボックス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4345" cy="714375"/>
                        </a:xfrm>
                        <a:prstGeom prst="rect">
                          <a:avLst/>
                        </a:prstGeom>
                        <a:solidFill>
                          <a:srgbClr val="FFFFFF"/>
                        </a:solidFill>
                        <a:ln w="9525">
                          <a:solidFill>
                            <a:srgbClr val="000000"/>
                          </a:solidFill>
                          <a:miter lim="800000"/>
                          <a:headEnd/>
                          <a:tailEnd/>
                        </a:ln>
                      </wps:spPr>
                      <wps:txbx>
                        <w:txbxContent>
                          <w:p w14:paraId="5A76F9BF" w14:textId="77777777" w:rsidR="00A00C24" w:rsidRDefault="00A00C24" w:rsidP="00A00C24">
                            <w:pPr>
                              <w:pStyle w:val="Web"/>
                              <w:spacing w:before="0" w:beforeAutospacing="0" w:after="0" w:afterAutospacing="0"/>
                              <w:rPr>
                                <w:rFonts w:ascii="HG丸ｺﾞｼｯｸM-PRO" w:eastAsia="HG丸ｺﾞｼｯｸM-PRO" w:hAnsi="HG丸ｺﾞｼｯｸM-PRO" w:cstheme="minorBidi"/>
                                <w:color w:val="000000"/>
                                <w:lang w:eastAsia="zh-TW"/>
                              </w:rPr>
                            </w:pPr>
                            <w:r w:rsidRPr="00A85134">
                              <w:rPr>
                                <w:rFonts w:ascii="HG丸ｺﾞｼｯｸM-PRO" w:eastAsia="HG丸ｺﾞｼｯｸM-PRO" w:hAnsi="HG丸ｺﾞｼｯｸM-PRO" w:cstheme="minorBidi" w:hint="eastAsia"/>
                                <w:color w:val="000000"/>
                                <w:lang w:eastAsia="zh-TW"/>
                              </w:rPr>
                              <w:t>健康医療部</w:t>
                            </w:r>
                            <w:r>
                              <w:rPr>
                                <w:rFonts w:ascii="HG丸ｺﾞｼｯｸM-PRO" w:eastAsia="HG丸ｺﾞｼｯｸM-PRO" w:hAnsi="HG丸ｺﾞｼｯｸM-PRO" w:cstheme="minorBidi" w:hint="eastAsia"/>
                                <w:color w:val="000000"/>
                                <w:lang w:eastAsia="zh-TW"/>
                              </w:rPr>
                              <w:t xml:space="preserve">　保健医療室　医療対策課</w:t>
                            </w:r>
                          </w:p>
                          <w:p w14:paraId="2157F5B9" w14:textId="77777777" w:rsidR="00A00C24" w:rsidRPr="00FF5463" w:rsidRDefault="00A00C24" w:rsidP="00A00C24">
                            <w:pPr>
                              <w:pStyle w:val="Web"/>
                              <w:spacing w:before="0" w:beforeAutospacing="0" w:after="0" w:afterAutospacing="0"/>
                              <w:rPr>
                                <w:rFonts w:ascii="HG丸ｺﾞｼｯｸM-PRO" w:eastAsia="HG丸ｺﾞｼｯｸM-PRO" w:hAnsi="HG丸ｺﾞｼｯｸM-PRO" w:cstheme="minorBidi"/>
                                <w:color w:val="000000"/>
                                <w:lang w:eastAsia="zh-CN"/>
                              </w:rPr>
                            </w:pPr>
                            <w:r w:rsidRPr="00A85134">
                              <w:rPr>
                                <w:rFonts w:ascii="HG丸ｺﾞｼｯｸM-PRO" w:eastAsia="HG丸ｺﾞｼｯｸM-PRO" w:hAnsi="HG丸ｺﾞｼｯｸM-PRO" w:cstheme="minorBidi" w:hint="eastAsia"/>
                                <w:color w:val="000000"/>
                                <w:lang w:eastAsia="zh-CN"/>
                              </w:rPr>
                              <w:t xml:space="preserve">担当者　</w:t>
                            </w:r>
                            <w:r>
                              <w:rPr>
                                <w:rFonts w:ascii="HG丸ｺﾞｼｯｸM-PRO" w:eastAsia="HG丸ｺﾞｼｯｸM-PRO" w:hAnsi="HG丸ｺﾞｼｯｸM-PRO" w:cstheme="minorBidi" w:hint="eastAsia"/>
                                <w:color w:val="000000"/>
                                <w:lang w:eastAsia="zh-CN"/>
                              </w:rPr>
                              <w:t xml:space="preserve">池上、高藤　</w:t>
                            </w:r>
                            <w:r w:rsidRPr="00A85134">
                              <w:rPr>
                                <w:rFonts w:ascii="HG丸ｺﾞｼｯｸM-PRO" w:eastAsia="HG丸ｺﾞｼｯｸM-PRO" w:hAnsi="HG丸ｺﾞｼｯｸM-PRO" w:cstheme="minorBidi" w:hint="eastAsia"/>
                                <w:color w:val="000000"/>
                                <w:lang w:eastAsia="zh-CN"/>
                              </w:rPr>
                              <w:t xml:space="preserve">　内線</w:t>
                            </w:r>
                            <w:r>
                              <w:rPr>
                                <w:rFonts w:ascii="HG丸ｺﾞｼｯｸM-PRO" w:eastAsia="HG丸ｺﾞｼｯｸM-PRO" w:hAnsi="HG丸ｺﾞｼｯｸM-PRO" w:cstheme="minorBidi" w:hint="eastAsia"/>
                                <w:color w:val="000000"/>
                                <w:lang w:eastAsia="zh-CN"/>
                              </w:rPr>
                              <w:t xml:space="preserve"> 4531</w:t>
                            </w:r>
                          </w:p>
                          <w:p w14:paraId="467A6BCF" w14:textId="77777777" w:rsidR="00A00C24" w:rsidRDefault="00A00C24" w:rsidP="00A00C24">
                            <w:pPr>
                              <w:pStyle w:val="Web"/>
                              <w:spacing w:before="0" w:beforeAutospacing="0" w:after="0" w:afterAutospacing="0"/>
                            </w:pPr>
                            <w:r>
                              <w:rPr>
                                <w:rFonts w:ascii="HG丸ｺﾞｼｯｸM-PRO" w:eastAsia="HG丸ｺﾞｼｯｸM-PRO" w:hAnsi="HG丸ｺﾞｼｯｸM-PRO" w:hint="eastAsia"/>
                              </w:rPr>
                              <w:t xml:space="preserve">メールアドレス </w:t>
                            </w:r>
                            <w:r w:rsidRPr="00F85465">
                              <w:rPr>
                                <w:rFonts w:ascii="HG丸ｺﾞｼｯｸM-PRO" w:eastAsia="HG丸ｺﾞｼｯｸM-PRO" w:hAnsi="HG丸ｺﾞｼｯｸM-PRO"/>
                              </w:rPr>
                              <w:t>iryotaisaku-g02@sbox.pref.osaka.lg.jp</w:t>
                            </w:r>
                          </w:p>
                          <w:p w14:paraId="6186C77A" w14:textId="77777777" w:rsidR="00A00C24" w:rsidRPr="002A0ABD" w:rsidRDefault="00A00C24" w:rsidP="00A00C24">
                            <w:pPr>
                              <w:pStyle w:val="Web"/>
                              <w:spacing w:before="0" w:beforeAutospacing="0" w:after="0" w:afterAutospacing="0"/>
                            </w:pPr>
                          </w:p>
                        </w:txbxContent>
                      </wps:txbx>
                      <wps:bodyPr vertOverflow="clip" wrap="square" lIns="74295" tIns="8890" rIns="74295" bIns="8890" anchor="t" upright="1">
                        <a:noAutofit/>
                      </wps:bodyPr>
                    </wps:wsp>
                  </a:graphicData>
                </a:graphic>
                <wp14:sizeRelH relativeFrom="margin">
                  <wp14:pctWidth>0</wp14:pctWidth>
                </wp14:sizeRelH>
                <wp14:sizeRelV relativeFrom="margin">
                  <wp14:pctHeight>0</wp14:pctHeight>
                </wp14:sizeRelV>
              </wp:anchor>
            </w:drawing>
          </mc:Choice>
          <mc:Fallback>
            <w:pict>
              <v:shape w14:anchorId="753DD771" id="_x0000_s1188" type="#_x0000_t202" style="position:absolute;left:0;text-align:left;margin-left:124.7pt;margin-top:15.05pt;width:337.35pt;height:56.2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">
                <v:textbox inset="5.85pt,.7pt,5.85pt,.7pt">
                  <w:txbxContent>
                    <w:p w14:paraId="5A76F9BF" w14:textId="77777777" w:rsidR="00A00C24" w:rsidRDefault="00A00C24" w:rsidP="00A00C24">
                      <w:pPr>
                        <w:pStyle w:val="Web"/>
                        <w:spacing w:before="0" w:beforeAutospacing="0" w:after="0" w:afterAutospacing="0"/>
                        <w:rPr>
                          <w:rFonts w:ascii="HG丸ｺﾞｼｯｸM-PRO" w:eastAsia="HG丸ｺﾞｼｯｸM-PRO" w:hAnsi="HG丸ｺﾞｼｯｸM-PRO" w:cstheme="minorBidi"/>
                          <w:color w:val="000000"/>
                          <w:lang w:eastAsia="zh-TW"/>
                        </w:rPr>
                      </w:pPr>
                      <w:r w:rsidRPr="00A85134">
                        <w:rPr>
                          <w:rFonts w:ascii="HG丸ｺﾞｼｯｸM-PRO" w:eastAsia="HG丸ｺﾞｼｯｸM-PRO" w:hAnsi="HG丸ｺﾞｼｯｸM-PRO" w:cstheme="minorBidi" w:hint="eastAsia"/>
                          <w:color w:val="000000"/>
                          <w:lang w:eastAsia="zh-TW"/>
                        </w:rPr>
                        <w:t>健康医療部</w:t>
                      </w:r>
                      <w:r>
                        <w:rPr>
                          <w:rFonts w:ascii="HG丸ｺﾞｼｯｸM-PRO" w:eastAsia="HG丸ｺﾞｼｯｸM-PRO" w:hAnsi="HG丸ｺﾞｼｯｸM-PRO" w:cstheme="minorBidi" w:hint="eastAsia"/>
                          <w:color w:val="000000"/>
                          <w:lang w:eastAsia="zh-TW"/>
                        </w:rPr>
                        <w:t xml:space="preserve">　保健医療室　医療対策課</w:t>
                      </w:r>
                    </w:p>
                    <w:p w14:paraId="2157F5B9" w14:textId="77777777" w:rsidR="00A00C24" w:rsidRPr="00FF5463" w:rsidRDefault="00A00C24" w:rsidP="00A00C24">
                      <w:pPr>
                        <w:pStyle w:val="Web"/>
                        <w:spacing w:before="0" w:beforeAutospacing="0" w:after="0" w:afterAutospacing="0"/>
                        <w:rPr>
                          <w:rFonts w:ascii="HG丸ｺﾞｼｯｸM-PRO" w:eastAsia="HG丸ｺﾞｼｯｸM-PRO" w:hAnsi="HG丸ｺﾞｼｯｸM-PRO" w:cstheme="minorBidi"/>
                          <w:color w:val="000000"/>
                          <w:lang w:eastAsia="zh-CN"/>
                        </w:rPr>
                      </w:pPr>
                      <w:r w:rsidRPr="00A85134">
                        <w:rPr>
                          <w:rFonts w:ascii="HG丸ｺﾞｼｯｸM-PRO" w:eastAsia="HG丸ｺﾞｼｯｸM-PRO" w:hAnsi="HG丸ｺﾞｼｯｸM-PRO" w:cstheme="minorBidi" w:hint="eastAsia"/>
                          <w:color w:val="000000"/>
                          <w:lang w:eastAsia="zh-CN"/>
                        </w:rPr>
                        <w:t xml:space="preserve">担当者　</w:t>
                      </w:r>
                      <w:r>
                        <w:rPr>
                          <w:rFonts w:ascii="HG丸ｺﾞｼｯｸM-PRO" w:eastAsia="HG丸ｺﾞｼｯｸM-PRO" w:hAnsi="HG丸ｺﾞｼｯｸM-PRO" w:cstheme="minorBidi" w:hint="eastAsia"/>
                          <w:color w:val="000000"/>
                          <w:lang w:eastAsia="zh-CN"/>
                        </w:rPr>
                        <w:t xml:space="preserve">池上、高藤　</w:t>
                      </w:r>
                      <w:r w:rsidRPr="00A85134">
                        <w:rPr>
                          <w:rFonts w:ascii="HG丸ｺﾞｼｯｸM-PRO" w:eastAsia="HG丸ｺﾞｼｯｸM-PRO" w:hAnsi="HG丸ｺﾞｼｯｸM-PRO" w:cstheme="minorBidi" w:hint="eastAsia"/>
                          <w:color w:val="000000"/>
                          <w:lang w:eastAsia="zh-CN"/>
                        </w:rPr>
                        <w:t xml:space="preserve">　内線</w:t>
                      </w:r>
                      <w:r>
                        <w:rPr>
                          <w:rFonts w:ascii="HG丸ｺﾞｼｯｸM-PRO" w:eastAsia="HG丸ｺﾞｼｯｸM-PRO" w:hAnsi="HG丸ｺﾞｼｯｸM-PRO" w:cstheme="minorBidi" w:hint="eastAsia"/>
                          <w:color w:val="000000"/>
                          <w:lang w:eastAsia="zh-CN"/>
                        </w:rPr>
                        <w:t xml:space="preserve"> 4531</w:t>
                      </w:r>
                    </w:p>
                    <w:p w14:paraId="467A6BCF" w14:textId="77777777" w:rsidR="00A00C24" w:rsidRDefault="00A00C24" w:rsidP="00A00C24">
                      <w:pPr>
                        <w:pStyle w:val="Web"/>
                        <w:spacing w:before="0" w:beforeAutospacing="0" w:after="0" w:afterAutospacing="0"/>
                      </w:pPr>
                      <w:r>
                        <w:rPr>
                          <w:rFonts w:ascii="HG丸ｺﾞｼｯｸM-PRO" w:eastAsia="HG丸ｺﾞｼｯｸM-PRO" w:hAnsi="HG丸ｺﾞｼｯｸM-PRO" w:hint="eastAsia"/>
                        </w:rPr>
                        <w:t xml:space="preserve">メールアドレス </w:t>
                      </w:r>
                      <w:r w:rsidRPr="00F85465">
                        <w:rPr>
                          <w:rFonts w:ascii="HG丸ｺﾞｼｯｸM-PRO" w:eastAsia="HG丸ｺﾞｼｯｸM-PRO" w:hAnsi="HG丸ｺﾞｼｯｸM-PRO"/>
                        </w:rPr>
                        <w:t>iryotaisaku-g02@sbox.pref.osaka.lg.jp</w:t>
                      </w:r>
                    </w:p>
                    <w:p w14:paraId="6186C77A" w14:textId="77777777" w:rsidR="00A00C24" w:rsidRPr="002A0ABD" w:rsidRDefault="00A00C24" w:rsidP="00A00C24">
                      <w:pPr>
                        <w:pStyle w:val="Web"/>
                        <w:spacing w:before="0" w:beforeAutospacing="0" w:after="0" w:afterAutospacing="0"/>
                      </w:pPr>
                    </w:p>
                  </w:txbxContent>
                </v:textbox>
              </v:shape>
            </w:pict>
          </mc:Fallback>
        </mc:AlternateContent>
      </w:r>
    </w:p>
    <w:p w14:paraId="5269C4AF" w14:textId="2DC00FCF" w:rsidR="00A00C24" w:rsidRDefault="009E0A6A" w:rsidP="00A00C24">
      <w:pPr>
        <w:widowControl/>
        <w:jc w:val="left"/>
      </w:pPr>
      <w:r>
        <w:rPr>
          <w:noProof/>
        </w:rPr>
        <mc:AlternateContent>
          <mc:Choice Requires="wps">
            <w:drawing>
              <wp:anchor distT="0" distB="0" distL="114300" distR="114300" simplePos="0" relativeHeight="251844608" behindDoc="0" locked="0" layoutInCell="1" allowOverlap="1" wp14:anchorId="0112FB78" wp14:editId="4213E945">
                <wp:simplePos x="0" y="0"/>
                <wp:positionH relativeFrom="column">
                  <wp:posOffset>-62230</wp:posOffset>
                </wp:positionH>
                <wp:positionV relativeFrom="paragraph">
                  <wp:posOffset>6218555</wp:posOffset>
                </wp:positionV>
                <wp:extent cx="1771650" cy="320040"/>
                <wp:effectExtent l="57150" t="38100" r="76200" b="99060"/>
                <wp:wrapNone/>
                <wp:docPr id="190" name="正方形/長方形 190"/>
                <wp:cNvGraphicFramePr/>
                <a:graphic xmlns:a="http://schemas.openxmlformats.org/drawingml/2006/main">
                  <a:graphicData uri="http://schemas.microsoft.com/office/word/2010/wordprocessingShape">
                    <wps:wsp>
                      <wps:cNvSpPr/>
                      <wps:spPr>
                        <a:xfrm>
                          <a:off x="0" y="0"/>
                          <a:ext cx="1771650" cy="320040"/>
                        </a:xfrm>
                        <a:prstGeom prst="rect">
                          <a:avLst/>
                        </a:prstGeom>
                      </wps:spPr>
                      <wps:style>
                        <a:lnRef idx="1">
                          <a:schemeClr val="accent4"/>
                        </a:lnRef>
                        <a:fillRef idx="2">
                          <a:schemeClr val="accent4"/>
                        </a:fillRef>
                        <a:effectRef idx="1">
                          <a:schemeClr val="accent4"/>
                        </a:effectRef>
                        <a:fontRef idx="minor">
                          <a:schemeClr val="dk1"/>
                        </a:fontRef>
                      </wps:style>
                      <wps:txbx>
                        <w:txbxContent>
                          <w:p w14:paraId="250B42F3" w14:textId="77777777" w:rsidR="00A00C24" w:rsidRPr="00CA39D6" w:rsidRDefault="00A00C24" w:rsidP="00A00C24">
                            <w:pPr>
                              <w:jc w:val="center"/>
                              <w:rPr>
                                <w:rFonts w:ascii="HG丸ｺﾞｼｯｸM-PRO" w:eastAsia="HG丸ｺﾞｼｯｸM-PRO" w:hAnsi="HG丸ｺﾞｼｯｸM-PRO"/>
                              </w:rPr>
                            </w:pPr>
                            <w:r>
                              <w:rPr>
                                <w:rFonts w:ascii="HG丸ｺﾞｼｯｸM-PRO" w:eastAsia="HG丸ｺﾞｼｯｸM-PRO" w:hAnsi="HG丸ｺﾞｼｯｸM-PRO" w:hint="eastAsia"/>
                                <w:b/>
                                <w:bCs/>
                              </w:rPr>
                              <w:t>２．</w:t>
                            </w:r>
                            <w:r w:rsidRPr="00CA39D6">
                              <w:rPr>
                                <w:rFonts w:ascii="HG丸ｺﾞｼｯｸM-PRO" w:eastAsia="HG丸ｺﾞｼｯｸM-PRO" w:hAnsi="HG丸ｺﾞｼｯｸM-PRO" w:hint="eastAsia"/>
                                <w:b/>
                                <w:bCs/>
                              </w:rPr>
                              <w:t>要配慮者への支援</w:t>
                            </w:r>
                          </w:p>
                          <w:p w14:paraId="3C143B58" w14:textId="77777777" w:rsidR="00A00C24" w:rsidRPr="00A12D97" w:rsidRDefault="00A00C24" w:rsidP="00A00C24">
                            <w:pPr>
                              <w:jc w:val="center"/>
                              <w:rPr>
                                <w:rFonts w:ascii="HG丸ｺﾞｼｯｸM-PRO" w:eastAsia="HG丸ｺﾞｼｯｸM-PRO" w:hAnsi="HG丸ｺﾞｼｯｸM-PRO"/>
                                <w:b/>
                                <w:bCs/>
                                <w:szCs w:val="21"/>
                              </w:rPr>
                            </w:pPr>
                          </w:p>
                          <w:p w14:paraId="6F357B5A" w14:textId="77777777" w:rsidR="00A00C24" w:rsidRPr="00A12D97" w:rsidRDefault="00A00C24" w:rsidP="00A00C24">
                            <w:pPr>
                              <w:jc w:val="center"/>
                              <w:rPr>
                                <w:rFonts w:ascii="HG丸ｺﾞｼｯｸM-PRO" w:eastAsia="HG丸ｺﾞｼｯｸM-PRO" w:hAnsi="HG丸ｺﾞｼｯｸM-PRO"/>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12FB78" id="正方形/長方形 190" o:spid="_x0000_s1189" style="position:absolute;margin-left:-4.9pt;margin-top:489.65pt;width:139.5pt;height:25.2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" fillcolor="#bfb1d0 [1623]" strokecolor="#795d9b [3047]">
                <v:fill color2="#ece7f1 [503]" rotate="t" angle="180" colors="0 #c9b5e8;22938f #d9cbee;1 #f0eaf9" focus="100%" type="gradient"/>
                <v:shadow on="t" color="black" opacity="24903f" origin=",.5" offset="0,.55556mm"/>
                <v:textbox>
                  <w:txbxContent>
                    <w:p w14:paraId="250B42F3" w14:textId="77777777" w:rsidR="00A00C24" w:rsidRPr="00CA39D6" w:rsidRDefault="00A00C24" w:rsidP="00A00C24">
                      <w:pPr>
                        <w:jc w:val="center"/>
                        <w:rPr>
                          <w:rFonts w:ascii="HG丸ｺﾞｼｯｸM-PRO" w:eastAsia="HG丸ｺﾞｼｯｸM-PRO" w:hAnsi="HG丸ｺﾞｼｯｸM-PRO"/>
                        </w:rPr>
                      </w:pPr>
                      <w:r>
                        <w:rPr>
                          <w:rFonts w:ascii="HG丸ｺﾞｼｯｸM-PRO" w:eastAsia="HG丸ｺﾞｼｯｸM-PRO" w:hAnsi="HG丸ｺﾞｼｯｸM-PRO" w:hint="eastAsia"/>
                          <w:b/>
                          <w:bCs/>
                        </w:rPr>
                        <w:t>２．</w:t>
                      </w:r>
                      <w:r w:rsidRPr="00CA39D6">
                        <w:rPr>
                          <w:rFonts w:ascii="HG丸ｺﾞｼｯｸM-PRO" w:eastAsia="HG丸ｺﾞｼｯｸM-PRO" w:hAnsi="HG丸ｺﾞｼｯｸM-PRO" w:hint="eastAsia"/>
                          <w:b/>
                          <w:bCs/>
                        </w:rPr>
                        <w:t>要配慮者への支援</w:t>
                      </w:r>
                    </w:p>
                    <w:p w14:paraId="3C143B58" w14:textId="77777777" w:rsidR="00A00C24" w:rsidRPr="00A12D97" w:rsidRDefault="00A00C24" w:rsidP="00A00C24">
                      <w:pPr>
                        <w:jc w:val="center"/>
                        <w:rPr>
                          <w:rFonts w:ascii="HG丸ｺﾞｼｯｸM-PRO" w:eastAsia="HG丸ｺﾞｼｯｸM-PRO" w:hAnsi="HG丸ｺﾞｼｯｸM-PRO"/>
                          <w:b/>
                          <w:bCs/>
                          <w:szCs w:val="21"/>
                        </w:rPr>
                      </w:pPr>
                    </w:p>
                    <w:p w14:paraId="6F357B5A" w14:textId="77777777" w:rsidR="00A00C24" w:rsidRPr="00A12D97" w:rsidRDefault="00A00C24" w:rsidP="00A00C24">
                      <w:pPr>
                        <w:jc w:val="center"/>
                        <w:rPr>
                          <w:rFonts w:ascii="HG丸ｺﾞｼｯｸM-PRO" w:eastAsia="HG丸ｺﾞｼｯｸM-PRO" w:hAnsi="HG丸ｺﾞｼｯｸM-PRO"/>
                          <w:szCs w:val="21"/>
                        </w:rPr>
                      </w:pPr>
                    </w:p>
                  </w:txbxContent>
                </v:textbox>
              </v:rect>
            </w:pict>
          </mc:Fallback>
        </mc:AlternateContent>
      </w:r>
      <w:r>
        <w:rPr>
          <w:noProof/>
        </w:rPr>
        <mc:AlternateContent>
          <mc:Choice Requires="wps">
            <w:drawing>
              <wp:anchor distT="0" distB="0" distL="114300" distR="114300" simplePos="0" relativeHeight="251841536" behindDoc="0" locked="0" layoutInCell="1" allowOverlap="1" wp14:anchorId="44952030" wp14:editId="037B44B2">
                <wp:simplePos x="0" y="0"/>
                <wp:positionH relativeFrom="column">
                  <wp:posOffset>-63500</wp:posOffset>
                </wp:positionH>
                <wp:positionV relativeFrom="paragraph">
                  <wp:posOffset>4123055</wp:posOffset>
                </wp:positionV>
                <wp:extent cx="1725930" cy="320040"/>
                <wp:effectExtent l="57150" t="38100" r="83820" b="99060"/>
                <wp:wrapNone/>
                <wp:docPr id="194" name="正方形/長方形 194"/>
                <wp:cNvGraphicFramePr/>
                <a:graphic xmlns:a="http://schemas.openxmlformats.org/drawingml/2006/main">
                  <a:graphicData uri="http://schemas.microsoft.com/office/word/2010/wordprocessingShape">
                    <wps:wsp>
                      <wps:cNvSpPr/>
                      <wps:spPr>
                        <a:xfrm>
                          <a:off x="0" y="0"/>
                          <a:ext cx="1725930" cy="320040"/>
                        </a:xfrm>
                        <a:prstGeom prst="rect">
                          <a:avLst/>
                        </a:prstGeom>
                      </wps:spPr>
                      <wps:style>
                        <a:lnRef idx="1">
                          <a:schemeClr val="accent4"/>
                        </a:lnRef>
                        <a:fillRef idx="2">
                          <a:schemeClr val="accent4"/>
                        </a:fillRef>
                        <a:effectRef idx="1">
                          <a:schemeClr val="accent4"/>
                        </a:effectRef>
                        <a:fontRef idx="minor">
                          <a:schemeClr val="dk1"/>
                        </a:fontRef>
                      </wps:style>
                      <wps:txbx>
                        <w:txbxContent>
                          <w:p w14:paraId="26E69B56" w14:textId="77777777" w:rsidR="00A00C24" w:rsidRPr="00E15358" w:rsidRDefault="00A00C24" w:rsidP="00A00C24">
                            <w:pPr>
                              <w:jc w:val="center"/>
                              <w:rPr>
                                <w:rFonts w:ascii="HG丸ｺﾞｼｯｸM-PRO" w:eastAsia="HG丸ｺﾞｼｯｸM-PRO" w:hAnsi="HG丸ｺﾞｼｯｸM-PRO"/>
                                <w:b/>
                                <w:bCs/>
                                <w:szCs w:val="21"/>
                              </w:rPr>
                            </w:pPr>
                            <w:r>
                              <w:rPr>
                                <w:rFonts w:ascii="HG丸ｺﾞｼｯｸM-PRO" w:eastAsia="HG丸ｺﾞｼｯｸM-PRO" w:hAnsi="HG丸ｺﾞｼｯｸM-PRO" w:hint="eastAsia"/>
                                <w:b/>
                                <w:bCs/>
                                <w:szCs w:val="21"/>
                              </w:rPr>
                              <w:t>１．</w:t>
                            </w:r>
                            <w:r w:rsidRPr="00E15358">
                              <w:rPr>
                                <w:rFonts w:ascii="HG丸ｺﾞｼｯｸM-PRO" w:eastAsia="HG丸ｺﾞｼｯｸM-PRO" w:hAnsi="HG丸ｺﾞｼｯｸM-PRO" w:hint="eastAsia"/>
                                <w:b/>
                                <w:bCs/>
                                <w:szCs w:val="21"/>
                              </w:rPr>
                              <w:t>保健所の機能強化</w:t>
                            </w:r>
                          </w:p>
                          <w:p w14:paraId="77E1EDF5" w14:textId="77777777" w:rsidR="00A00C24" w:rsidRPr="00E15358" w:rsidRDefault="00A00C24" w:rsidP="00A00C24">
                            <w:pPr>
                              <w:jc w:val="center"/>
                              <w:rPr>
                                <w:rFonts w:ascii="HG丸ｺﾞｼｯｸM-PRO" w:eastAsia="HG丸ｺﾞｼｯｸM-PRO" w:hAnsi="HG丸ｺﾞｼｯｸM-PRO"/>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952030" id="正方形/長方形 194" o:spid="_x0000_s1190" style="position:absolute;margin-left:-5pt;margin-top:324.65pt;width:135.9pt;height:25.2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" fillcolor="#bfb1d0 [1623]" strokecolor="#795d9b [3047]">
                <v:fill color2="#ece7f1 [503]" rotate="t" angle="180" colors="0 #c9b5e8;22938f #d9cbee;1 #f0eaf9" focus="100%" type="gradient"/>
                <v:shadow on="t" color="black" opacity="24903f" origin=",.5" offset="0,.55556mm"/>
                <v:textbox>
                  <w:txbxContent>
                    <w:p w14:paraId="26E69B56" w14:textId="77777777" w:rsidR="00A00C24" w:rsidRPr="00E15358" w:rsidRDefault="00A00C24" w:rsidP="00A00C24">
                      <w:pPr>
                        <w:jc w:val="center"/>
                        <w:rPr>
                          <w:rFonts w:ascii="HG丸ｺﾞｼｯｸM-PRO" w:eastAsia="HG丸ｺﾞｼｯｸM-PRO" w:hAnsi="HG丸ｺﾞｼｯｸM-PRO"/>
                          <w:b/>
                          <w:bCs/>
                          <w:szCs w:val="21"/>
                        </w:rPr>
                      </w:pPr>
                      <w:r>
                        <w:rPr>
                          <w:rFonts w:ascii="HG丸ｺﾞｼｯｸM-PRO" w:eastAsia="HG丸ｺﾞｼｯｸM-PRO" w:hAnsi="HG丸ｺﾞｼｯｸM-PRO" w:hint="eastAsia"/>
                          <w:b/>
                          <w:bCs/>
                          <w:szCs w:val="21"/>
                        </w:rPr>
                        <w:t>１．</w:t>
                      </w:r>
                      <w:r w:rsidRPr="00E15358">
                        <w:rPr>
                          <w:rFonts w:ascii="HG丸ｺﾞｼｯｸM-PRO" w:eastAsia="HG丸ｺﾞｼｯｸM-PRO" w:hAnsi="HG丸ｺﾞｼｯｸM-PRO" w:hint="eastAsia"/>
                          <w:b/>
                          <w:bCs/>
                          <w:szCs w:val="21"/>
                        </w:rPr>
                        <w:t>保健所の機能強化</w:t>
                      </w:r>
                    </w:p>
                    <w:p w14:paraId="77E1EDF5" w14:textId="77777777" w:rsidR="00A00C24" w:rsidRPr="00E15358" w:rsidRDefault="00A00C24" w:rsidP="00A00C24">
                      <w:pPr>
                        <w:jc w:val="center"/>
                        <w:rPr>
                          <w:rFonts w:ascii="HG丸ｺﾞｼｯｸM-PRO" w:eastAsia="HG丸ｺﾞｼｯｸM-PRO" w:hAnsi="HG丸ｺﾞｼｯｸM-PRO"/>
                          <w:szCs w:val="21"/>
                        </w:rPr>
                      </w:pPr>
                    </w:p>
                  </w:txbxContent>
                </v:textbox>
              </v:rect>
            </w:pict>
          </mc:Fallback>
        </mc:AlternateContent>
      </w:r>
      <w:r w:rsidR="00A00C24">
        <w:rPr>
          <w:noProof/>
        </w:rPr>
        <mc:AlternateContent>
          <mc:Choice Requires="wps">
            <w:drawing>
              <wp:anchor distT="0" distB="0" distL="114300" distR="114300" simplePos="0" relativeHeight="251842560" behindDoc="0" locked="0" layoutInCell="1" allowOverlap="1" wp14:anchorId="24E938C1" wp14:editId="223315B6">
                <wp:simplePos x="0" y="0"/>
                <wp:positionH relativeFrom="column">
                  <wp:posOffset>-62230</wp:posOffset>
                </wp:positionH>
                <wp:positionV relativeFrom="paragraph">
                  <wp:posOffset>5327015</wp:posOffset>
                </wp:positionV>
                <wp:extent cx="2461260" cy="792480"/>
                <wp:effectExtent l="0" t="0" r="15240" b="26670"/>
                <wp:wrapNone/>
                <wp:docPr id="191" name="四角形: 角を丸くする 191"/>
                <wp:cNvGraphicFramePr/>
                <a:graphic xmlns:a="http://schemas.openxmlformats.org/drawingml/2006/main">
                  <a:graphicData uri="http://schemas.microsoft.com/office/word/2010/wordprocessingShape">
                    <wps:wsp>
                      <wps:cNvSpPr/>
                      <wps:spPr>
                        <a:xfrm>
                          <a:off x="0" y="0"/>
                          <a:ext cx="2461260" cy="792480"/>
                        </a:xfrm>
                        <a:prstGeom prst="roundRect">
                          <a:avLst/>
                        </a:prstGeom>
                      </wps:spPr>
                      <wps:style>
                        <a:lnRef idx="2">
                          <a:schemeClr val="accent3"/>
                        </a:lnRef>
                        <a:fillRef idx="1">
                          <a:schemeClr val="lt1"/>
                        </a:fillRef>
                        <a:effectRef idx="0">
                          <a:schemeClr val="accent3"/>
                        </a:effectRef>
                        <a:fontRef idx="minor">
                          <a:schemeClr val="dk1"/>
                        </a:fontRef>
                      </wps:style>
                      <wps:txbx>
                        <w:txbxContent>
                          <w:p w14:paraId="73CC4AAE" w14:textId="77777777" w:rsidR="00A00C24" w:rsidRPr="00D5292D" w:rsidRDefault="00A00C24" w:rsidP="00A00C24">
                            <w:pPr>
                              <w:jc w:val="center"/>
                              <w:rPr>
                                <w:rFonts w:ascii="HG丸ｺﾞｼｯｸM-PRO" w:eastAsia="HG丸ｺﾞｼｯｸM-PRO" w:hAnsi="HG丸ｺﾞｼｯｸM-PRO"/>
                                <w:b/>
                                <w:bCs/>
                              </w:rPr>
                            </w:pPr>
                            <w:r w:rsidRPr="00D5292D">
                              <w:rPr>
                                <w:rFonts w:ascii="HG丸ｺﾞｼｯｸM-PRO" w:eastAsia="HG丸ｺﾞｼｯｸM-PRO" w:hAnsi="HG丸ｺﾞｼｯｸM-PRO" w:hint="eastAsia"/>
                                <w:b/>
                                <w:bCs/>
                              </w:rPr>
                              <w:t>＜自家発電機の整備＞</w:t>
                            </w:r>
                          </w:p>
                          <w:p w14:paraId="7F59F69C" w14:textId="77777777" w:rsidR="00A00C24" w:rsidRPr="00D5292D" w:rsidRDefault="00A00C24" w:rsidP="00A00C24">
                            <w:pPr>
                              <w:spacing w:line="240" w:lineRule="exact"/>
                              <w:rPr>
                                <w:rFonts w:ascii="HG丸ｺﾞｼｯｸM-PRO" w:eastAsia="HG丸ｺﾞｼｯｸM-PRO" w:hAnsi="HG丸ｺﾞｼｯｸM-PRO"/>
                                <w:sz w:val="20"/>
                                <w:szCs w:val="20"/>
                              </w:rPr>
                            </w:pPr>
                            <w:r w:rsidRPr="00D5292D">
                              <w:rPr>
                                <w:rFonts w:ascii="HG丸ｺﾞｼｯｸM-PRO" w:eastAsia="HG丸ｺﾞｼｯｸM-PRO" w:hAnsi="HG丸ｺﾞｼｯｸM-PRO" w:hint="eastAsia"/>
                                <w:sz w:val="20"/>
                                <w:szCs w:val="20"/>
                              </w:rPr>
                              <w:t>LPG自家発電設備（ガス燃料）を設置し、非常時の電力供給容量を強化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4E938C1" id="四角形: 角を丸くする 191" o:spid="_x0000_s1191" style="position:absolute;margin-left:-4.9pt;margin-top:419.45pt;width:193.8pt;height:62.4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" fillcolor="white [3201]" strokecolor="#9bbb59 [3206]" strokeweight="2pt">
                <v:textbox>
                  <w:txbxContent>
                    <w:p w14:paraId="73CC4AAE" w14:textId="77777777" w:rsidR="00A00C24" w:rsidRPr="00D5292D" w:rsidRDefault="00A00C24" w:rsidP="00A00C24">
                      <w:pPr>
                        <w:jc w:val="center"/>
                        <w:rPr>
                          <w:rFonts w:ascii="HG丸ｺﾞｼｯｸM-PRO" w:eastAsia="HG丸ｺﾞｼｯｸM-PRO" w:hAnsi="HG丸ｺﾞｼｯｸM-PRO"/>
                          <w:b/>
                          <w:bCs/>
                        </w:rPr>
                      </w:pPr>
                      <w:r w:rsidRPr="00D5292D">
                        <w:rPr>
                          <w:rFonts w:ascii="HG丸ｺﾞｼｯｸM-PRO" w:eastAsia="HG丸ｺﾞｼｯｸM-PRO" w:hAnsi="HG丸ｺﾞｼｯｸM-PRO" w:hint="eastAsia"/>
                          <w:b/>
                          <w:bCs/>
                        </w:rPr>
                        <w:t>＜自家発電機の整備＞</w:t>
                      </w:r>
                    </w:p>
                    <w:p w14:paraId="7F59F69C" w14:textId="77777777" w:rsidR="00A00C24" w:rsidRPr="00D5292D" w:rsidRDefault="00A00C24" w:rsidP="00A00C24">
                      <w:pPr>
                        <w:spacing w:line="240" w:lineRule="exact"/>
                        <w:rPr>
                          <w:rFonts w:ascii="HG丸ｺﾞｼｯｸM-PRO" w:eastAsia="HG丸ｺﾞｼｯｸM-PRO" w:hAnsi="HG丸ｺﾞｼｯｸM-PRO"/>
                          <w:sz w:val="20"/>
                          <w:szCs w:val="20"/>
                        </w:rPr>
                      </w:pPr>
                      <w:r w:rsidRPr="00D5292D">
                        <w:rPr>
                          <w:rFonts w:ascii="HG丸ｺﾞｼｯｸM-PRO" w:eastAsia="HG丸ｺﾞｼｯｸM-PRO" w:hAnsi="HG丸ｺﾞｼｯｸM-PRO" w:hint="eastAsia"/>
                          <w:sz w:val="20"/>
                          <w:szCs w:val="20"/>
                        </w:rPr>
                        <w:t>LPG自家発電設備（ガス燃料）を設置し、非常時の電力供給容量を強化</w:t>
                      </w:r>
                    </w:p>
                  </w:txbxContent>
                </v:textbox>
              </v:roundrect>
            </w:pict>
          </mc:Fallback>
        </mc:AlternateContent>
      </w:r>
      <w:r w:rsidR="00A00C24">
        <w:rPr>
          <w:noProof/>
        </w:rPr>
        <mc:AlternateContent>
          <mc:Choice Requires="wps">
            <w:drawing>
              <wp:anchor distT="0" distB="0" distL="114300" distR="114300" simplePos="0" relativeHeight="251843584" behindDoc="0" locked="0" layoutInCell="1" allowOverlap="1" wp14:anchorId="1CD4B98A" wp14:editId="27DEB57B">
                <wp:simplePos x="0" y="0"/>
                <wp:positionH relativeFrom="column">
                  <wp:posOffset>2421890</wp:posOffset>
                </wp:positionH>
                <wp:positionV relativeFrom="paragraph">
                  <wp:posOffset>5327015</wp:posOffset>
                </wp:positionV>
                <wp:extent cx="3383280" cy="800100"/>
                <wp:effectExtent l="0" t="0" r="26670" b="19050"/>
                <wp:wrapNone/>
                <wp:docPr id="192" name="四角形: 角を丸くする 192"/>
                <wp:cNvGraphicFramePr/>
                <a:graphic xmlns:a="http://schemas.openxmlformats.org/drawingml/2006/main">
                  <a:graphicData uri="http://schemas.microsoft.com/office/word/2010/wordprocessingShape">
                    <wps:wsp>
                      <wps:cNvSpPr/>
                      <wps:spPr>
                        <a:xfrm>
                          <a:off x="0" y="0"/>
                          <a:ext cx="3383280" cy="800100"/>
                        </a:xfrm>
                        <a:prstGeom prst="roundRect">
                          <a:avLst/>
                        </a:prstGeom>
                      </wps:spPr>
                      <wps:style>
                        <a:lnRef idx="2">
                          <a:schemeClr val="accent3"/>
                        </a:lnRef>
                        <a:fillRef idx="1">
                          <a:schemeClr val="lt1"/>
                        </a:fillRef>
                        <a:effectRef idx="0">
                          <a:schemeClr val="accent3"/>
                        </a:effectRef>
                        <a:fontRef idx="minor">
                          <a:schemeClr val="dk1"/>
                        </a:fontRef>
                      </wps:style>
                      <wps:txbx>
                        <w:txbxContent>
                          <w:p w14:paraId="4E24FD4C" w14:textId="77777777" w:rsidR="00A00C24" w:rsidRPr="00D5292D" w:rsidRDefault="00A00C24" w:rsidP="00A00C24">
                            <w:pPr>
                              <w:jc w:val="center"/>
                              <w:rPr>
                                <w:rFonts w:ascii="HG丸ｺﾞｼｯｸM-PRO" w:eastAsia="HG丸ｺﾞｼｯｸM-PRO" w:hAnsi="HG丸ｺﾞｼｯｸM-PRO"/>
                                <w:b/>
                                <w:bCs/>
                              </w:rPr>
                            </w:pPr>
                            <w:r w:rsidRPr="00D5292D">
                              <w:rPr>
                                <w:rFonts w:ascii="HG丸ｺﾞｼｯｸM-PRO" w:eastAsia="HG丸ｺﾞｼｯｸM-PRO" w:hAnsi="HG丸ｺﾞｼｯｸM-PRO" w:hint="eastAsia"/>
                                <w:b/>
                                <w:bCs/>
                              </w:rPr>
                              <w:t>＜災害時用物品の確保＞</w:t>
                            </w:r>
                          </w:p>
                          <w:p w14:paraId="7C1623AC" w14:textId="77777777" w:rsidR="00A00C24" w:rsidRPr="00D5292D" w:rsidRDefault="00A00C24" w:rsidP="00A00C24">
                            <w:pPr>
                              <w:spacing w:line="240" w:lineRule="exact"/>
                              <w:jc w:val="center"/>
                              <w:rPr>
                                <w:rFonts w:ascii="HG丸ｺﾞｼｯｸM-PRO" w:eastAsia="HG丸ｺﾞｼｯｸM-PRO" w:hAnsi="HG丸ｺﾞｼｯｸM-PRO"/>
                                <w:sz w:val="20"/>
                                <w:szCs w:val="20"/>
                              </w:rPr>
                            </w:pPr>
                            <w:r w:rsidRPr="00D5292D">
                              <w:rPr>
                                <w:rFonts w:ascii="HG丸ｺﾞｼｯｸM-PRO" w:eastAsia="HG丸ｺﾞｼｯｸM-PRO" w:hAnsi="HG丸ｺﾞｼｯｸM-PRO" w:hint="eastAsia"/>
                                <w:sz w:val="20"/>
                                <w:szCs w:val="20"/>
                              </w:rPr>
                              <w:t>被災時や応援派遣時の活動に必要な物品を配備（ポータブル電源、止水プレート、簡易ベッド、寝袋など）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CD4B98A" id="四角形: 角を丸くする 192" o:spid="_x0000_s1192" style="position:absolute;margin-left:190.7pt;margin-top:419.45pt;width:266.4pt;height:63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" fillcolor="white [3201]" strokecolor="#9bbb59 [3206]" strokeweight="2pt">
                <v:textbox>
                  <w:txbxContent>
                    <w:p w14:paraId="4E24FD4C" w14:textId="77777777" w:rsidR="00A00C24" w:rsidRPr="00D5292D" w:rsidRDefault="00A00C24" w:rsidP="00A00C24">
                      <w:pPr>
                        <w:jc w:val="center"/>
                        <w:rPr>
                          <w:rFonts w:ascii="HG丸ｺﾞｼｯｸM-PRO" w:eastAsia="HG丸ｺﾞｼｯｸM-PRO" w:hAnsi="HG丸ｺﾞｼｯｸM-PRO"/>
                          <w:b/>
                          <w:bCs/>
                        </w:rPr>
                      </w:pPr>
                      <w:r w:rsidRPr="00D5292D">
                        <w:rPr>
                          <w:rFonts w:ascii="HG丸ｺﾞｼｯｸM-PRO" w:eastAsia="HG丸ｺﾞｼｯｸM-PRO" w:hAnsi="HG丸ｺﾞｼｯｸM-PRO" w:hint="eastAsia"/>
                          <w:b/>
                          <w:bCs/>
                        </w:rPr>
                        <w:t>＜災害時用物品の確保＞</w:t>
                      </w:r>
                    </w:p>
                    <w:p w14:paraId="7C1623AC" w14:textId="77777777" w:rsidR="00A00C24" w:rsidRPr="00D5292D" w:rsidRDefault="00A00C24" w:rsidP="00A00C24">
                      <w:pPr>
                        <w:spacing w:line="240" w:lineRule="exact"/>
                        <w:jc w:val="center"/>
                        <w:rPr>
                          <w:rFonts w:ascii="HG丸ｺﾞｼｯｸM-PRO" w:eastAsia="HG丸ｺﾞｼｯｸM-PRO" w:hAnsi="HG丸ｺﾞｼｯｸM-PRO"/>
                          <w:sz w:val="20"/>
                          <w:szCs w:val="20"/>
                        </w:rPr>
                      </w:pPr>
                      <w:r w:rsidRPr="00D5292D">
                        <w:rPr>
                          <w:rFonts w:ascii="HG丸ｺﾞｼｯｸM-PRO" w:eastAsia="HG丸ｺﾞｼｯｸM-PRO" w:hAnsi="HG丸ｺﾞｼｯｸM-PRO" w:hint="eastAsia"/>
                          <w:sz w:val="20"/>
                          <w:szCs w:val="20"/>
                        </w:rPr>
                        <w:t>被災時や応援派遣時の活動に必要な物品を配備（ポータブル電源、止水プレート、簡易ベッド、寝袋など）</w:t>
                      </w:r>
                    </w:p>
                  </w:txbxContent>
                </v:textbox>
              </v:roundrect>
            </w:pict>
          </mc:Fallback>
        </mc:AlternateContent>
      </w:r>
      <w:r w:rsidR="00A00C24" w:rsidRPr="00B23220">
        <w:rPr>
          <w:noProof/>
        </w:rPr>
        <mc:AlternateContent>
          <mc:Choice Requires="wps">
            <w:drawing>
              <wp:anchor distT="0" distB="0" distL="114300" distR="114300" simplePos="0" relativeHeight="251838464" behindDoc="0" locked="0" layoutInCell="1" allowOverlap="1" wp14:anchorId="25E4FB10" wp14:editId="4084AFCC">
                <wp:simplePos x="0" y="0"/>
                <wp:positionH relativeFrom="column">
                  <wp:posOffset>-99695</wp:posOffset>
                </wp:positionH>
                <wp:positionV relativeFrom="paragraph">
                  <wp:posOffset>2949575</wp:posOffset>
                </wp:positionV>
                <wp:extent cx="1979930" cy="751840"/>
                <wp:effectExtent l="0" t="0" r="20320" b="10160"/>
                <wp:wrapNone/>
                <wp:docPr id="193" name="四角形: 角を丸くする 2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979930" cy="751840"/>
                        </a:xfrm>
                        <a:prstGeom prst="roundRect">
                          <a:avLst/>
                        </a:prstGeom>
                        <a:ln/>
                      </wps:spPr>
                      <wps:style>
                        <a:lnRef idx="2">
                          <a:schemeClr val="accent1"/>
                        </a:lnRef>
                        <a:fillRef idx="1">
                          <a:schemeClr val="lt1"/>
                        </a:fillRef>
                        <a:effectRef idx="0">
                          <a:schemeClr val="accent1"/>
                        </a:effectRef>
                        <a:fontRef idx="minor">
                          <a:schemeClr val="dk1"/>
                        </a:fontRef>
                      </wps:style>
                      <wps:txbx>
                        <w:txbxContent>
                          <w:p w14:paraId="1C3B564A" w14:textId="77777777" w:rsidR="00A00C24" w:rsidRPr="00E15358" w:rsidRDefault="00A00C24" w:rsidP="00A00C24">
                            <w:pPr>
                              <w:jc w:val="center"/>
                              <w:rPr>
                                <w:rFonts w:asciiTheme="majorEastAsia" w:eastAsiaTheme="majorEastAsia" w:hAnsiTheme="majorEastAsia"/>
                                <w:b/>
                                <w:bCs/>
                              </w:rPr>
                            </w:pPr>
                            <w:r w:rsidRPr="00F94788">
                              <w:rPr>
                                <w:rFonts w:asciiTheme="majorEastAsia" w:eastAsiaTheme="majorEastAsia" w:hAnsiTheme="majorEastAsia" w:hint="eastAsia"/>
                                <w:b/>
                                <w:bCs/>
                              </w:rPr>
                              <w:t>１．保健所の機能強化</w:t>
                            </w:r>
                          </w:p>
                          <w:p w14:paraId="2B6A1C4B" w14:textId="77777777" w:rsidR="00A00C24" w:rsidRPr="00E15358" w:rsidRDefault="00A00C24" w:rsidP="00A00C24">
                            <w:pPr>
                              <w:spacing w:line="240" w:lineRule="exact"/>
                              <w:jc w:val="center"/>
                              <w:rPr>
                                <w:rFonts w:asciiTheme="majorEastAsia" w:eastAsiaTheme="majorEastAsia" w:hAnsiTheme="majorEastAsia"/>
                                <w:sz w:val="20"/>
                                <w:szCs w:val="20"/>
                              </w:rPr>
                            </w:pPr>
                            <w:r w:rsidRPr="00E15358">
                              <w:rPr>
                                <w:rFonts w:asciiTheme="majorEastAsia" w:eastAsiaTheme="majorEastAsia" w:hAnsiTheme="majorEastAsia" w:hint="eastAsia"/>
                                <w:sz w:val="20"/>
                                <w:szCs w:val="20"/>
                              </w:rPr>
                              <w:t>保健衛生活動に必要な</w:t>
                            </w:r>
                          </w:p>
                          <w:p w14:paraId="20CC20B2" w14:textId="77777777" w:rsidR="00A00C24" w:rsidRPr="00E15358" w:rsidRDefault="00A00C24" w:rsidP="00A00C24">
                            <w:pPr>
                              <w:spacing w:line="240" w:lineRule="exact"/>
                              <w:jc w:val="center"/>
                              <w:rPr>
                                <w:rFonts w:asciiTheme="majorEastAsia" w:eastAsiaTheme="majorEastAsia" w:hAnsiTheme="majorEastAsia"/>
                                <w:sz w:val="20"/>
                                <w:szCs w:val="20"/>
                              </w:rPr>
                            </w:pPr>
                            <w:r w:rsidRPr="00E15358">
                              <w:rPr>
                                <w:rFonts w:asciiTheme="majorEastAsia" w:eastAsiaTheme="majorEastAsia" w:hAnsiTheme="majorEastAsia" w:hint="eastAsia"/>
                                <w:sz w:val="20"/>
                                <w:szCs w:val="20"/>
                              </w:rPr>
                              <w:t>機材や電力の確保等</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25E4FB10" id="四角形: 角を丸くする 24" o:spid="_x0000_s1193" style="position:absolute;margin-left:-7.85pt;margin-top:232.25pt;width:155.9pt;height:59.2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" fillcolor="white [3201]" strokecolor="#4f81bd [3204]" strokeweight="2pt">
                <v:path arrowok="t"/>
                <o:lock v:ext="edit" aspectratio="t"/>
                <v:textbox>
                  <w:txbxContent>
                    <w:p w14:paraId="1C3B564A" w14:textId="77777777" w:rsidR="00A00C24" w:rsidRPr="00E15358" w:rsidRDefault="00A00C24" w:rsidP="00A00C24">
                      <w:pPr>
                        <w:jc w:val="center"/>
                        <w:rPr>
                          <w:rFonts w:asciiTheme="majorEastAsia" w:eastAsiaTheme="majorEastAsia" w:hAnsiTheme="majorEastAsia"/>
                          <w:b/>
                          <w:bCs/>
                        </w:rPr>
                      </w:pPr>
                      <w:r w:rsidRPr="00F94788">
                        <w:rPr>
                          <w:rFonts w:asciiTheme="majorEastAsia" w:eastAsiaTheme="majorEastAsia" w:hAnsiTheme="majorEastAsia" w:hint="eastAsia"/>
                          <w:b/>
                          <w:bCs/>
                        </w:rPr>
                        <w:t>１．保健所の機能強化</w:t>
                      </w:r>
                    </w:p>
                    <w:p w14:paraId="2B6A1C4B" w14:textId="77777777" w:rsidR="00A00C24" w:rsidRPr="00E15358" w:rsidRDefault="00A00C24" w:rsidP="00A00C24">
                      <w:pPr>
                        <w:spacing w:line="240" w:lineRule="exact"/>
                        <w:jc w:val="center"/>
                        <w:rPr>
                          <w:rFonts w:asciiTheme="majorEastAsia" w:eastAsiaTheme="majorEastAsia" w:hAnsiTheme="majorEastAsia"/>
                          <w:sz w:val="20"/>
                          <w:szCs w:val="20"/>
                        </w:rPr>
                      </w:pPr>
                      <w:r w:rsidRPr="00E15358">
                        <w:rPr>
                          <w:rFonts w:asciiTheme="majorEastAsia" w:eastAsiaTheme="majorEastAsia" w:hAnsiTheme="majorEastAsia" w:hint="eastAsia"/>
                          <w:sz w:val="20"/>
                          <w:szCs w:val="20"/>
                        </w:rPr>
                        <w:t>保健衛生活動に必要な</w:t>
                      </w:r>
                    </w:p>
                    <w:p w14:paraId="20CC20B2" w14:textId="77777777" w:rsidR="00A00C24" w:rsidRPr="00E15358" w:rsidRDefault="00A00C24" w:rsidP="00A00C24">
                      <w:pPr>
                        <w:spacing w:line="240" w:lineRule="exact"/>
                        <w:jc w:val="center"/>
                        <w:rPr>
                          <w:rFonts w:asciiTheme="majorEastAsia" w:eastAsiaTheme="majorEastAsia" w:hAnsiTheme="majorEastAsia"/>
                          <w:sz w:val="20"/>
                          <w:szCs w:val="20"/>
                        </w:rPr>
                      </w:pPr>
                      <w:r w:rsidRPr="00E15358">
                        <w:rPr>
                          <w:rFonts w:asciiTheme="majorEastAsia" w:eastAsiaTheme="majorEastAsia" w:hAnsiTheme="majorEastAsia" w:hint="eastAsia"/>
                          <w:sz w:val="20"/>
                          <w:szCs w:val="20"/>
                        </w:rPr>
                        <w:t>機材や電力の確保等</w:t>
                      </w:r>
                    </w:p>
                  </w:txbxContent>
                </v:textbox>
              </v:roundrect>
            </w:pict>
          </mc:Fallback>
        </mc:AlternateContent>
      </w:r>
      <w:r w:rsidR="00A00C24">
        <w:rPr>
          <w:noProof/>
        </w:rPr>
        <mc:AlternateContent>
          <mc:Choice Requires="wps">
            <w:drawing>
              <wp:anchor distT="0" distB="0" distL="114300" distR="114300" simplePos="0" relativeHeight="251839488" behindDoc="0" locked="0" layoutInCell="1" allowOverlap="1" wp14:anchorId="3BA3A0E1" wp14:editId="0F5FBD1F">
                <wp:simplePos x="0" y="0"/>
                <wp:positionH relativeFrom="margin">
                  <wp:posOffset>1906905</wp:posOffset>
                </wp:positionH>
                <wp:positionV relativeFrom="paragraph">
                  <wp:posOffset>2949575</wp:posOffset>
                </wp:positionV>
                <wp:extent cx="1979930" cy="751840"/>
                <wp:effectExtent l="0" t="0" r="20320" b="10160"/>
                <wp:wrapNone/>
                <wp:docPr id="195" name="四角形: 角を丸くする 19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979930" cy="751840"/>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1B544251" w14:textId="77777777" w:rsidR="00A00C24" w:rsidRPr="00CA39D6" w:rsidRDefault="00A00C24" w:rsidP="00A00C24">
                            <w:pPr>
                              <w:jc w:val="center"/>
                              <w:rPr>
                                <w:rFonts w:asciiTheme="majorEastAsia" w:eastAsiaTheme="majorEastAsia" w:hAnsiTheme="majorEastAsia"/>
                              </w:rPr>
                            </w:pPr>
                            <w:r w:rsidRPr="00F94788">
                              <w:rPr>
                                <w:rFonts w:asciiTheme="majorEastAsia" w:eastAsiaTheme="majorEastAsia" w:hAnsiTheme="majorEastAsia" w:hint="eastAsia"/>
                                <w:b/>
                                <w:bCs/>
                              </w:rPr>
                              <w:t>２．要配慮者への支援</w:t>
                            </w:r>
                          </w:p>
                          <w:p w14:paraId="0A80EE80" w14:textId="77777777" w:rsidR="00A00C24" w:rsidRDefault="00A00C24" w:rsidP="00A00C24">
                            <w:pPr>
                              <w:spacing w:line="240" w:lineRule="exact"/>
                              <w:jc w:val="center"/>
                              <w:rPr>
                                <w:rFonts w:asciiTheme="majorEastAsia" w:eastAsiaTheme="majorEastAsia" w:hAnsiTheme="majorEastAsia"/>
                                <w:sz w:val="20"/>
                                <w:szCs w:val="20"/>
                              </w:rPr>
                            </w:pPr>
                            <w:r w:rsidRPr="00CA39D6">
                              <w:rPr>
                                <w:rFonts w:asciiTheme="majorEastAsia" w:eastAsiaTheme="majorEastAsia" w:hAnsiTheme="majorEastAsia" w:hint="eastAsia"/>
                                <w:sz w:val="20"/>
                                <w:szCs w:val="20"/>
                              </w:rPr>
                              <w:t>避難者情報の共有ツールの</w:t>
                            </w:r>
                          </w:p>
                          <w:p w14:paraId="0F4A6C82" w14:textId="77777777" w:rsidR="00A00C24" w:rsidRPr="00E15358" w:rsidRDefault="00A00C24" w:rsidP="00A00C24">
                            <w:pPr>
                              <w:spacing w:line="240" w:lineRule="exact"/>
                              <w:jc w:val="center"/>
                              <w:rPr>
                                <w:rFonts w:asciiTheme="majorEastAsia" w:eastAsiaTheme="majorEastAsia" w:hAnsiTheme="majorEastAsia"/>
                                <w:sz w:val="20"/>
                                <w:szCs w:val="20"/>
                              </w:rPr>
                            </w:pPr>
                            <w:r w:rsidRPr="00CA39D6">
                              <w:rPr>
                                <w:rFonts w:asciiTheme="majorEastAsia" w:eastAsiaTheme="majorEastAsia" w:hAnsiTheme="majorEastAsia" w:hint="eastAsia"/>
                                <w:sz w:val="20"/>
                                <w:szCs w:val="20"/>
                              </w:rPr>
                              <w:t>構築や難病患者への支援等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A3A0E1" id="四角形: 角を丸くする 195" o:spid="_x0000_s1194" style="position:absolute;margin-left:150.15pt;margin-top:232.25pt;width:155.9pt;height:59.2pt;z-index:251839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" fillcolor="white [3201]" strokecolor="#4f81bd [3204]" strokeweight="2pt">
                <v:path arrowok="t"/>
                <o:lock v:ext="edit" aspectratio="t"/>
                <v:textbox>
                  <w:txbxContent>
                    <w:p w14:paraId="1B544251" w14:textId="77777777" w:rsidR="00A00C24" w:rsidRPr="00CA39D6" w:rsidRDefault="00A00C24" w:rsidP="00A00C24">
                      <w:pPr>
                        <w:jc w:val="center"/>
                        <w:rPr>
                          <w:rFonts w:asciiTheme="majorEastAsia" w:eastAsiaTheme="majorEastAsia" w:hAnsiTheme="majorEastAsia"/>
                        </w:rPr>
                      </w:pPr>
                      <w:r w:rsidRPr="00F94788">
                        <w:rPr>
                          <w:rFonts w:asciiTheme="majorEastAsia" w:eastAsiaTheme="majorEastAsia" w:hAnsiTheme="majorEastAsia" w:hint="eastAsia"/>
                          <w:b/>
                          <w:bCs/>
                        </w:rPr>
                        <w:t>２．要配慮者への支援</w:t>
                      </w:r>
                    </w:p>
                    <w:p w14:paraId="0A80EE80" w14:textId="77777777" w:rsidR="00A00C24" w:rsidRDefault="00A00C24" w:rsidP="00A00C24">
                      <w:pPr>
                        <w:spacing w:line="240" w:lineRule="exact"/>
                        <w:jc w:val="center"/>
                        <w:rPr>
                          <w:rFonts w:asciiTheme="majorEastAsia" w:eastAsiaTheme="majorEastAsia" w:hAnsiTheme="majorEastAsia"/>
                          <w:sz w:val="20"/>
                          <w:szCs w:val="20"/>
                        </w:rPr>
                      </w:pPr>
                      <w:r w:rsidRPr="00CA39D6">
                        <w:rPr>
                          <w:rFonts w:asciiTheme="majorEastAsia" w:eastAsiaTheme="majorEastAsia" w:hAnsiTheme="majorEastAsia" w:hint="eastAsia"/>
                          <w:sz w:val="20"/>
                          <w:szCs w:val="20"/>
                        </w:rPr>
                        <w:t>避難者情報の共有ツールの</w:t>
                      </w:r>
                    </w:p>
                    <w:p w14:paraId="0F4A6C82" w14:textId="77777777" w:rsidR="00A00C24" w:rsidRPr="00E15358" w:rsidRDefault="00A00C24" w:rsidP="00A00C24">
                      <w:pPr>
                        <w:spacing w:line="240" w:lineRule="exact"/>
                        <w:jc w:val="center"/>
                        <w:rPr>
                          <w:rFonts w:asciiTheme="majorEastAsia" w:eastAsiaTheme="majorEastAsia" w:hAnsiTheme="majorEastAsia"/>
                          <w:sz w:val="20"/>
                          <w:szCs w:val="20"/>
                        </w:rPr>
                      </w:pPr>
                      <w:r w:rsidRPr="00CA39D6">
                        <w:rPr>
                          <w:rFonts w:asciiTheme="majorEastAsia" w:eastAsiaTheme="majorEastAsia" w:hAnsiTheme="majorEastAsia" w:hint="eastAsia"/>
                          <w:sz w:val="20"/>
                          <w:szCs w:val="20"/>
                        </w:rPr>
                        <w:t>構築や難病患者への支援等</w:t>
                      </w:r>
                    </w:p>
                  </w:txbxContent>
                </v:textbox>
                <w10:wrap anchorx="margin"/>
              </v:roundrect>
            </w:pict>
          </mc:Fallback>
        </mc:AlternateContent>
      </w:r>
      <w:r w:rsidR="00A00C24">
        <w:rPr>
          <w:noProof/>
        </w:rPr>
        <mc:AlternateContent>
          <mc:Choice Requires="wps">
            <w:drawing>
              <wp:anchor distT="0" distB="0" distL="114300" distR="114300" simplePos="0" relativeHeight="251840512" behindDoc="0" locked="0" layoutInCell="1" allowOverlap="1" wp14:anchorId="66E6F885" wp14:editId="45D8F13D">
                <wp:simplePos x="0" y="0"/>
                <wp:positionH relativeFrom="column">
                  <wp:posOffset>3908425</wp:posOffset>
                </wp:positionH>
                <wp:positionV relativeFrom="paragraph">
                  <wp:posOffset>2941955</wp:posOffset>
                </wp:positionV>
                <wp:extent cx="1980000" cy="752040"/>
                <wp:effectExtent l="0" t="0" r="20320" b="10160"/>
                <wp:wrapNone/>
                <wp:docPr id="196" name="四角形: 角を丸くする 19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980000" cy="752040"/>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470A8834" w14:textId="77777777" w:rsidR="00A00C24" w:rsidRPr="00F94788" w:rsidRDefault="00A00C24" w:rsidP="00A00C24">
                            <w:pPr>
                              <w:jc w:val="center"/>
                              <w:rPr>
                                <w:rFonts w:ascii="ＭＳ ゴシック" w:eastAsia="ＭＳ ゴシック" w:hAnsi="ＭＳ ゴシック"/>
                                <w:b/>
                                <w:bCs/>
                                <w:sz w:val="20"/>
                                <w:szCs w:val="20"/>
                              </w:rPr>
                            </w:pPr>
                            <w:r w:rsidRPr="00F94788">
                              <w:rPr>
                                <w:rFonts w:ascii="ＭＳ ゴシック" w:eastAsia="ＭＳ ゴシック" w:hAnsi="ＭＳ ゴシック" w:hint="eastAsia"/>
                                <w:b/>
                                <w:bCs/>
                                <w:sz w:val="20"/>
                                <w:szCs w:val="20"/>
                              </w:rPr>
                              <w:t>３．災害時医療体制等の整備</w:t>
                            </w:r>
                          </w:p>
                          <w:p w14:paraId="7A181B0A" w14:textId="77777777" w:rsidR="00A00C24" w:rsidRPr="00CA39D6" w:rsidRDefault="00A00C24" w:rsidP="00A00C24">
                            <w:pPr>
                              <w:spacing w:line="240" w:lineRule="exact"/>
                              <w:jc w:val="center"/>
                              <w:rPr>
                                <w:rFonts w:ascii="ＭＳ ゴシック" w:eastAsia="ＭＳ ゴシック" w:hAnsi="ＭＳ ゴシック"/>
                                <w:sz w:val="20"/>
                                <w:szCs w:val="20"/>
                              </w:rPr>
                            </w:pPr>
                            <w:r w:rsidRPr="00CA39D6">
                              <w:rPr>
                                <w:rFonts w:ascii="ＭＳ ゴシック" w:eastAsia="ＭＳ ゴシック" w:hAnsi="ＭＳ ゴシック" w:hint="eastAsia"/>
                                <w:sz w:val="20"/>
                                <w:szCs w:val="20"/>
                              </w:rPr>
                              <w:t>継続した医療提供や広域搬送</w:t>
                            </w:r>
                          </w:p>
                          <w:p w14:paraId="09D23AE8" w14:textId="77777777" w:rsidR="00A00C24" w:rsidRPr="00E15358" w:rsidRDefault="00A00C24" w:rsidP="00A00C24">
                            <w:pPr>
                              <w:spacing w:line="240" w:lineRule="exact"/>
                              <w:jc w:val="center"/>
                              <w:rPr>
                                <w:rFonts w:ascii="ＭＳ ゴシック" w:eastAsia="ＭＳ ゴシック" w:hAnsi="ＭＳ ゴシック"/>
                                <w:sz w:val="20"/>
                                <w:szCs w:val="20"/>
                              </w:rPr>
                            </w:pPr>
                            <w:r w:rsidRPr="00E15358">
                              <w:rPr>
                                <w:rFonts w:ascii="ＭＳ ゴシック" w:eastAsia="ＭＳ ゴシック" w:hAnsi="ＭＳ ゴシック" w:hint="eastAsia"/>
                                <w:sz w:val="20"/>
                                <w:szCs w:val="20"/>
                              </w:rPr>
                              <w:t>機能を担う施設の確保等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6E6F885" id="四角形: 角を丸くする 196" o:spid="_x0000_s1195" style="position:absolute;margin-left:307.75pt;margin-top:231.65pt;width:155.9pt;height:59.2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" fillcolor="white [3201]" strokecolor="#4f81bd [3204]" strokeweight="2pt">
                <v:path arrowok="t"/>
                <o:lock v:ext="edit" aspectratio="t"/>
                <v:textbox>
                  <w:txbxContent>
                    <w:p w14:paraId="470A8834" w14:textId="77777777" w:rsidR="00A00C24" w:rsidRPr="00F94788" w:rsidRDefault="00A00C24" w:rsidP="00A00C24">
                      <w:pPr>
                        <w:jc w:val="center"/>
                        <w:rPr>
                          <w:rFonts w:ascii="ＭＳ ゴシック" w:eastAsia="ＭＳ ゴシック" w:hAnsi="ＭＳ ゴシック"/>
                          <w:b/>
                          <w:bCs/>
                          <w:sz w:val="20"/>
                          <w:szCs w:val="20"/>
                        </w:rPr>
                      </w:pPr>
                      <w:r w:rsidRPr="00F94788">
                        <w:rPr>
                          <w:rFonts w:ascii="ＭＳ ゴシック" w:eastAsia="ＭＳ ゴシック" w:hAnsi="ＭＳ ゴシック" w:hint="eastAsia"/>
                          <w:b/>
                          <w:bCs/>
                          <w:sz w:val="20"/>
                          <w:szCs w:val="20"/>
                        </w:rPr>
                        <w:t>３．災害時医療体制等の整備</w:t>
                      </w:r>
                    </w:p>
                    <w:p w14:paraId="7A181B0A" w14:textId="77777777" w:rsidR="00A00C24" w:rsidRPr="00CA39D6" w:rsidRDefault="00A00C24" w:rsidP="00A00C24">
                      <w:pPr>
                        <w:spacing w:line="240" w:lineRule="exact"/>
                        <w:jc w:val="center"/>
                        <w:rPr>
                          <w:rFonts w:ascii="ＭＳ ゴシック" w:eastAsia="ＭＳ ゴシック" w:hAnsi="ＭＳ ゴシック"/>
                          <w:sz w:val="20"/>
                          <w:szCs w:val="20"/>
                        </w:rPr>
                      </w:pPr>
                      <w:r w:rsidRPr="00CA39D6">
                        <w:rPr>
                          <w:rFonts w:ascii="ＭＳ ゴシック" w:eastAsia="ＭＳ ゴシック" w:hAnsi="ＭＳ ゴシック" w:hint="eastAsia"/>
                          <w:sz w:val="20"/>
                          <w:szCs w:val="20"/>
                        </w:rPr>
                        <w:t>継続した医療提供や広域搬送</w:t>
                      </w:r>
                    </w:p>
                    <w:p w14:paraId="09D23AE8" w14:textId="77777777" w:rsidR="00A00C24" w:rsidRPr="00E15358" w:rsidRDefault="00A00C24" w:rsidP="00A00C24">
                      <w:pPr>
                        <w:spacing w:line="240" w:lineRule="exact"/>
                        <w:jc w:val="center"/>
                        <w:rPr>
                          <w:rFonts w:ascii="ＭＳ ゴシック" w:eastAsia="ＭＳ ゴシック" w:hAnsi="ＭＳ ゴシック"/>
                          <w:sz w:val="20"/>
                          <w:szCs w:val="20"/>
                        </w:rPr>
                      </w:pPr>
                      <w:r w:rsidRPr="00E15358">
                        <w:rPr>
                          <w:rFonts w:ascii="ＭＳ ゴシック" w:eastAsia="ＭＳ ゴシック" w:hAnsi="ＭＳ ゴシック" w:hint="eastAsia"/>
                          <w:sz w:val="20"/>
                          <w:szCs w:val="20"/>
                        </w:rPr>
                        <w:t>機能を担う施設の確保等</w:t>
                      </w:r>
                    </w:p>
                  </w:txbxContent>
                </v:textbox>
              </v:roundrect>
            </w:pict>
          </mc:Fallback>
        </mc:AlternateContent>
      </w:r>
      <w:r w:rsidR="00A00C24">
        <w:rPr>
          <w:noProof/>
        </w:rPr>
        <mc:AlternateContent>
          <mc:Choice Requires="wps">
            <w:drawing>
              <wp:anchor distT="0" distB="0" distL="114300" distR="114300" simplePos="0" relativeHeight="251833344" behindDoc="0" locked="0" layoutInCell="1" allowOverlap="1" wp14:anchorId="2EAB92B8" wp14:editId="0728635B">
                <wp:simplePos x="0" y="0"/>
                <wp:positionH relativeFrom="column">
                  <wp:posOffset>1438910</wp:posOffset>
                </wp:positionH>
                <wp:positionV relativeFrom="paragraph">
                  <wp:posOffset>1501775</wp:posOffset>
                </wp:positionV>
                <wp:extent cx="4505325" cy="457200"/>
                <wp:effectExtent l="0" t="0" r="9525" b="0"/>
                <wp:wrapNone/>
                <wp:docPr id="197" name="正方形/長方形 34"/>
                <wp:cNvGraphicFramePr/>
                <a:graphic xmlns:a="http://schemas.openxmlformats.org/drawingml/2006/main">
                  <a:graphicData uri="http://schemas.microsoft.com/office/word/2010/wordprocessingShape">
                    <wps:wsp>
                      <wps:cNvSpPr/>
                      <wps:spPr>
                        <a:xfrm>
                          <a:off x="0" y="0"/>
                          <a:ext cx="4505325" cy="457200"/>
                        </a:xfrm>
                        <a:prstGeom prst="rect">
                          <a:avLst/>
                        </a:prstGeom>
                        <a:ln w="19050">
                          <a:noFill/>
                        </a:ln>
                      </wps:spPr>
                      <wps:style>
                        <a:lnRef idx="2">
                          <a:schemeClr val="accent6"/>
                        </a:lnRef>
                        <a:fillRef idx="1">
                          <a:schemeClr val="lt1"/>
                        </a:fillRef>
                        <a:effectRef idx="0">
                          <a:schemeClr val="accent6"/>
                        </a:effectRef>
                        <a:fontRef idx="minor">
                          <a:schemeClr val="dk1"/>
                        </a:fontRef>
                      </wps:style>
                      <wps:txbx>
                        <w:txbxContent>
                          <w:p w14:paraId="3AAB49DA" w14:textId="77777777" w:rsidR="00A00C24" w:rsidRPr="009E0A6A" w:rsidRDefault="00A00C24" w:rsidP="00A00C24">
                            <w:pPr>
                              <w:spacing w:line="340" w:lineRule="exact"/>
                              <w:ind w:left="260" w:right="280" w:hangingChars="100" w:hanging="260"/>
                              <w:jc w:val="right"/>
                              <w:rPr>
                                <w:rFonts w:ascii="HG丸ｺﾞｼｯｸM-PRO" w:eastAsia="HG丸ｺﾞｼｯｸM-PRO" w:hAnsi="HG丸ｺﾞｼｯｸM-PRO" w:cs="Meiryo UI"/>
                                <w:color w:val="000000" w:themeColor="dark1"/>
                                <w:sz w:val="26"/>
                                <w:szCs w:val="26"/>
                                <w:u w:val="single"/>
                                <w:lang w:eastAsia="zh-TW"/>
                              </w:rPr>
                            </w:pPr>
                            <w:r w:rsidRPr="009E0A6A">
                              <w:rPr>
                                <w:rFonts w:ascii="HG丸ｺﾞｼｯｸM-PRO" w:eastAsia="HG丸ｺﾞｼｯｸM-PRO" w:hAnsi="HG丸ｺﾞｼｯｸM-PRO" w:cs="Meiryo UI" w:hint="eastAsia"/>
                                <w:color w:val="000000" w:themeColor="dark1"/>
                                <w:sz w:val="26"/>
                                <w:szCs w:val="26"/>
                                <w:u w:val="single"/>
                                <w:lang w:eastAsia="zh-TW"/>
                              </w:rPr>
                              <w:t>令和７年度当初予算額：2</w:t>
                            </w:r>
                            <w:r w:rsidRPr="009E0A6A">
                              <w:rPr>
                                <w:rFonts w:ascii="HG丸ｺﾞｼｯｸM-PRO" w:eastAsia="HG丸ｺﾞｼｯｸM-PRO" w:hAnsi="HG丸ｺﾞｼｯｸM-PRO" w:cs="Meiryo UI"/>
                                <w:color w:val="000000" w:themeColor="dark1"/>
                                <w:sz w:val="26"/>
                                <w:szCs w:val="26"/>
                                <w:u w:val="single"/>
                                <w:lang w:eastAsia="zh-TW"/>
                              </w:rPr>
                              <w:t>6</w:t>
                            </w:r>
                            <w:r w:rsidRPr="009E0A6A">
                              <w:rPr>
                                <w:rFonts w:ascii="HG丸ｺﾞｼｯｸM-PRO" w:eastAsia="HG丸ｺﾞｼｯｸM-PRO" w:hAnsi="HG丸ｺﾞｼｯｸM-PRO" w:cs="Meiryo UI" w:hint="eastAsia"/>
                                <w:color w:val="000000" w:themeColor="dark1"/>
                                <w:sz w:val="26"/>
                                <w:szCs w:val="26"/>
                                <w:u w:val="single"/>
                                <w:lang w:eastAsia="zh-TW"/>
                              </w:rPr>
                              <w:t>億</w:t>
                            </w:r>
                            <w:r w:rsidRPr="009E0A6A">
                              <w:rPr>
                                <w:rFonts w:ascii="HG丸ｺﾞｼｯｸM-PRO" w:eastAsia="HG丸ｺﾞｼｯｸM-PRO" w:hAnsi="HG丸ｺﾞｼｯｸM-PRO" w:cs="Meiryo UI"/>
                                <w:color w:val="000000" w:themeColor="dark1"/>
                                <w:sz w:val="26"/>
                                <w:szCs w:val="26"/>
                                <w:u w:val="single"/>
                                <w:lang w:eastAsia="zh-TW"/>
                              </w:rPr>
                              <w:t xml:space="preserve">  277</w:t>
                            </w:r>
                            <w:r w:rsidRPr="009E0A6A">
                              <w:rPr>
                                <w:rFonts w:ascii="HG丸ｺﾞｼｯｸM-PRO" w:eastAsia="HG丸ｺﾞｼｯｸM-PRO" w:hAnsi="HG丸ｺﾞｼｯｸM-PRO" w:cs="Meiryo UI" w:hint="eastAsia"/>
                                <w:color w:val="000000" w:themeColor="dark1"/>
                                <w:sz w:val="26"/>
                                <w:szCs w:val="26"/>
                                <w:u w:val="single"/>
                                <w:lang w:eastAsia="zh-TW"/>
                              </w:rPr>
                              <w:t>万</w:t>
                            </w:r>
                            <w:r w:rsidRPr="009E0A6A">
                              <w:rPr>
                                <w:rFonts w:ascii="HG丸ｺﾞｼｯｸM-PRO" w:eastAsia="HG丸ｺﾞｼｯｸM-PRO" w:hAnsi="HG丸ｺﾞｼｯｸM-PRO" w:cs="Meiryo UI"/>
                                <w:color w:val="000000" w:themeColor="dark1"/>
                                <w:sz w:val="26"/>
                                <w:szCs w:val="26"/>
                                <w:u w:val="single"/>
                                <w:lang w:eastAsia="zh-TW"/>
                              </w:rPr>
                              <w:t>4</w:t>
                            </w:r>
                            <w:r w:rsidRPr="009E0A6A">
                              <w:rPr>
                                <w:rFonts w:ascii="HG丸ｺﾞｼｯｸM-PRO" w:eastAsia="HG丸ｺﾞｼｯｸM-PRO" w:hAnsi="HG丸ｺﾞｼｯｸM-PRO" w:cs="Meiryo UI" w:hint="eastAsia"/>
                                <w:color w:val="000000" w:themeColor="dark1"/>
                                <w:sz w:val="26"/>
                                <w:szCs w:val="26"/>
                                <w:u w:val="single"/>
                                <w:lang w:eastAsia="zh-TW"/>
                              </w:rPr>
                              <w:t>千円</w:t>
                            </w:r>
                          </w:p>
                          <w:p w14:paraId="583D09BC" w14:textId="77777777" w:rsidR="00A00C24" w:rsidRPr="009E0A6A" w:rsidRDefault="00A00C24" w:rsidP="00A00C24">
                            <w:pPr>
                              <w:spacing w:line="340" w:lineRule="exact"/>
                              <w:ind w:left="260" w:hangingChars="100" w:hanging="260"/>
                              <w:jc w:val="right"/>
                              <w:rPr>
                                <w:rFonts w:ascii="HG丸ｺﾞｼｯｸM-PRO" w:eastAsia="HG丸ｺﾞｼｯｸM-PRO" w:hAnsi="HG丸ｺﾞｼｯｸM-PRO" w:cs="Meiryo UI"/>
                                <w:color w:val="000000" w:themeColor="dark1"/>
                                <w:sz w:val="26"/>
                                <w:szCs w:val="26"/>
                                <w:u w:val="single"/>
                                <w:lang w:eastAsia="zh-TW"/>
                              </w:rPr>
                            </w:pPr>
                            <w:r w:rsidRPr="009E0A6A">
                              <w:rPr>
                                <w:rFonts w:ascii="HG丸ｺﾞｼｯｸM-PRO" w:eastAsia="HG丸ｺﾞｼｯｸM-PRO" w:hAnsi="HG丸ｺﾞｼｯｸM-PRO" w:cs="Meiryo UI" w:hint="eastAsia"/>
                                <w:color w:val="000000" w:themeColor="dark1"/>
                                <w:sz w:val="26"/>
                                <w:szCs w:val="26"/>
                                <w:u w:val="single"/>
                                <w:lang w:eastAsia="zh-TW"/>
                              </w:rPr>
                              <w:t>（令和６年度当初予算額：19億1,603万6千円）</w:t>
                            </w:r>
                          </w:p>
                          <w:p w14:paraId="38AB4D76" w14:textId="77777777" w:rsidR="00A00C24" w:rsidRPr="002A0ABD" w:rsidRDefault="00A00C24" w:rsidP="00A00C24">
                            <w:pPr>
                              <w:spacing w:line="340" w:lineRule="exact"/>
                              <w:ind w:left="280" w:hangingChars="100" w:hanging="280"/>
                              <w:jc w:val="left"/>
                              <w:rPr>
                                <w:rFonts w:ascii="HG丸ｺﾞｼｯｸM-PRO" w:eastAsia="HG丸ｺﾞｼｯｸM-PRO" w:hAnsi="HG丸ｺﾞｼｯｸM-PRO" w:cs="Meiryo UI"/>
                                <w:color w:val="000000" w:themeColor="dark1"/>
                                <w:sz w:val="28"/>
                                <w:szCs w:val="28"/>
                                <w:u w:val="single"/>
                                <w:lang w:eastAsia="zh-TW"/>
                              </w:rPr>
                            </w:pPr>
                          </w:p>
                        </w:txbxContent>
                      </wps:txbx>
                      <wps:bodyPr vertOverflow="clip" horzOverflow="clip" wrap="square" tIns="0" bIns="0" rtlCol="0" anchor="ctr">
                        <a:noAutofit/>
                      </wps:bodyPr>
                    </wps:wsp>
                  </a:graphicData>
                </a:graphic>
                <wp14:sizeRelH relativeFrom="margin">
                  <wp14:pctWidth>0</wp14:pctWidth>
                </wp14:sizeRelH>
                <wp14:sizeRelV relativeFrom="margin">
                  <wp14:pctHeight>0</wp14:pctHeight>
                </wp14:sizeRelV>
              </wp:anchor>
            </w:drawing>
          </mc:Choice>
          <mc:Fallback>
            <w:pict>
              <v:rect w14:anchorId="2EAB92B8" id="_x0000_s1196" style="position:absolute;margin-left:113.3pt;margin-top:118.25pt;width:354.75pt;height:36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" fillcolor="white [3201]" stroked="f" strokeweight="1.5pt">
                <v:textbox inset=",0,,0">
                  <w:txbxContent>
                    <w:p w14:paraId="3AAB49DA" w14:textId="77777777" w:rsidR="00A00C24" w:rsidRPr="009E0A6A" w:rsidRDefault="00A00C24" w:rsidP="00A00C24">
                      <w:pPr>
                        <w:spacing w:line="340" w:lineRule="exact"/>
                        <w:ind w:left="260" w:right="280" w:hangingChars="100" w:hanging="260"/>
                        <w:jc w:val="right"/>
                        <w:rPr>
                          <w:rFonts w:ascii="HG丸ｺﾞｼｯｸM-PRO" w:eastAsia="HG丸ｺﾞｼｯｸM-PRO" w:hAnsi="HG丸ｺﾞｼｯｸM-PRO" w:cs="Meiryo UI"/>
                          <w:color w:val="000000" w:themeColor="dark1"/>
                          <w:sz w:val="26"/>
                          <w:szCs w:val="26"/>
                          <w:u w:val="single"/>
                          <w:lang w:eastAsia="zh-TW"/>
                        </w:rPr>
                      </w:pPr>
                      <w:r w:rsidRPr="009E0A6A">
                        <w:rPr>
                          <w:rFonts w:ascii="HG丸ｺﾞｼｯｸM-PRO" w:eastAsia="HG丸ｺﾞｼｯｸM-PRO" w:hAnsi="HG丸ｺﾞｼｯｸM-PRO" w:cs="Meiryo UI" w:hint="eastAsia"/>
                          <w:color w:val="000000" w:themeColor="dark1"/>
                          <w:sz w:val="26"/>
                          <w:szCs w:val="26"/>
                          <w:u w:val="single"/>
                          <w:lang w:eastAsia="zh-TW"/>
                        </w:rPr>
                        <w:t>令和７年度当初予算額：2</w:t>
                      </w:r>
                      <w:r w:rsidRPr="009E0A6A">
                        <w:rPr>
                          <w:rFonts w:ascii="HG丸ｺﾞｼｯｸM-PRO" w:eastAsia="HG丸ｺﾞｼｯｸM-PRO" w:hAnsi="HG丸ｺﾞｼｯｸM-PRO" w:cs="Meiryo UI"/>
                          <w:color w:val="000000" w:themeColor="dark1"/>
                          <w:sz w:val="26"/>
                          <w:szCs w:val="26"/>
                          <w:u w:val="single"/>
                          <w:lang w:eastAsia="zh-TW"/>
                        </w:rPr>
                        <w:t>6</w:t>
                      </w:r>
                      <w:r w:rsidRPr="009E0A6A">
                        <w:rPr>
                          <w:rFonts w:ascii="HG丸ｺﾞｼｯｸM-PRO" w:eastAsia="HG丸ｺﾞｼｯｸM-PRO" w:hAnsi="HG丸ｺﾞｼｯｸM-PRO" w:cs="Meiryo UI" w:hint="eastAsia"/>
                          <w:color w:val="000000" w:themeColor="dark1"/>
                          <w:sz w:val="26"/>
                          <w:szCs w:val="26"/>
                          <w:u w:val="single"/>
                          <w:lang w:eastAsia="zh-TW"/>
                        </w:rPr>
                        <w:t>億</w:t>
                      </w:r>
                      <w:r w:rsidRPr="009E0A6A">
                        <w:rPr>
                          <w:rFonts w:ascii="HG丸ｺﾞｼｯｸM-PRO" w:eastAsia="HG丸ｺﾞｼｯｸM-PRO" w:hAnsi="HG丸ｺﾞｼｯｸM-PRO" w:cs="Meiryo UI"/>
                          <w:color w:val="000000" w:themeColor="dark1"/>
                          <w:sz w:val="26"/>
                          <w:szCs w:val="26"/>
                          <w:u w:val="single"/>
                          <w:lang w:eastAsia="zh-TW"/>
                        </w:rPr>
                        <w:t xml:space="preserve">  277</w:t>
                      </w:r>
                      <w:r w:rsidRPr="009E0A6A">
                        <w:rPr>
                          <w:rFonts w:ascii="HG丸ｺﾞｼｯｸM-PRO" w:eastAsia="HG丸ｺﾞｼｯｸM-PRO" w:hAnsi="HG丸ｺﾞｼｯｸM-PRO" w:cs="Meiryo UI" w:hint="eastAsia"/>
                          <w:color w:val="000000" w:themeColor="dark1"/>
                          <w:sz w:val="26"/>
                          <w:szCs w:val="26"/>
                          <w:u w:val="single"/>
                          <w:lang w:eastAsia="zh-TW"/>
                        </w:rPr>
                        <w:t>万</w:t>
                      </w:r>
                      <w:r w:rsidRPr="009E0A6A">
                        <w:rPr>
                          <w:rFonts w:ascii="HG丸ｺﾞｼｯｸM-PRO" w:eastAsia="HG丸ｺﾞｼｯｸM-PRO" w:hAnsi="HG丸ｺﾞｼｯｸM-PRO" w:cs="Meiryo UI"/>
                          <w:color w:val="000000" w:themeColor="dark1"/>
                          <w:sz w:val="26"/>
                          <w:szCs w:val="26"/>
                          <w:u w:val="single"/>
                          <w:lang w:eastAsia="zh-TW"/>
                        </w:rPr>
                        <w:t>4</w:t>
                      </w:r>
                      <w:r w:rsidRPr="009E0A6A">
                        <w:rPr>
                          <w:rFonts w:ascii="HG丸ｺﾞｼｯｸM-PRO" w:eastAsia="HG丸ｺﾞｼｯｸM-PRO" w:hAnsi="HG丸ｺﾞｼｯｸM-PRO" w:cs="Meiryo UI" w:hint="eastAsia"/>
                          <w:color w:val="000000" w:themeColor="dark1"/>
                          <w:sz w:val="26"/>
                          <w:szCs w:val="26"/>
                          <w:u w:val="single"/>
                          <w:lang w:eastAsia="zh-TW"/>
                        </w:rPr>
                        <w:t>千円</w:t>
                      </w:r>
                    </w:p>
                    <w:p w14:paraId="583D09BC" w14:textId="77777777" w:rsidR="00A00C24" w:rsidRPr="009E0A6A" w:rsidRDefault="00A00C24" w:rsidP="00A00C24">
                      <w:pPr>
                        <w:spacing w:line="340" w:lineRule="exact"/>
                        <w:ind w:left="260" w:hangingChars="100" w:hanging="260"/>
                        <w:jc w:val="right"/>
                        <w:rPr>
                          <w:rFonts w:ascii="HG丸ｺﾞｼｯｸM-PRO" w:eastAsia="HG丸ｺﾞｼｯｸM-PRO" w:hAnsi="HG丸ｺﾞｼｯｸM-PRO" w:cs="Meiryo UI"/>
                          <w:color w:val="000000" w:themeColor="dark1"/>
                          <w:sz w:val="26"/>
                          <w:szCs w:val="26"/>
                          <w:u w:val="single"/>
                          <w:lang w:eastAsia="zh-TW"/>
                        </w:rPr>
                      </w:pPr>
                      <w:r w:rsidRPr="009E0A6A">
                        <w:rPr>
                          <w:rFonts w:ascii="HG丸ｺﾞｼｯｸM-PRO" w:eastAsia="HG丸ｺﾞｼｯｸM-PRO" w:hAnsi="HG丸ｺﾞｼｯｸM-PRO" w:cs="Meiryo UI" w:hint="eastAsia"/>
                          <w:color w:val="000000" w:themeColor="dark1"/>
                          <w:sz w:val="26"/>
                          <w:szCs w:val="26"/>
                          <w:u w:val="single"/>
                          <w:lang w:eastAsia="zh-TW"/>
                        </w:rPr>
                        <w:t>（令和６年度当初予算額：19億1,603万6千円）</w:t>
                      </w:r>
                    </w:p>
                    <w:p w14:paraId="38AB4D76" w14:textId="77777777" w:rsidR="00A00C24" w:rsidRPr="002A0ABD" w:rsidRDefault="00A00C24" w:rsidP="00A00C24">
                      <w:pPr>
                        <w:spacing w:line="340" w:lineRule="exact"/>
                        <w:ind w:left="280" w:hangingChars="100" w:hanging="280"/>
                        <w:jc w:val="left"/>
                        <w:rPr>
                          <w:rFonts w:ascii="HG丸ｺﾞｼｯｸM-PRO" w:eastAsia="HG丸ｺﾞｼｯｸM-PRO" w:hAnsi="HG丸ｺﾞｼｯｸM-PRO" w:cs="Meiryo UI"/>
                          <w:color w:val="000000" w:themeColor="dark1"/>
                          <w:sz w:val="28"/>
                          <w:szCs w:val="28"/>
                          <w:u w:val="single"/>
                          <w:lang w:eastAsia="zh-TW"/>
                        </w:rPr>
                      </w:pPr>
                    </w:p>
                  </w:txbxContent>
                </v:textbox>
              </v:rect>
            </w:pict>
          </mc:Fallback>
        </mc:AlternateContent>
      </w:r>
      <w:r w:rsidR="00A00C24">
        <w:rPr>
          <w:noProof/>
        </w:rPr>
        <mc:AlternateContent>
          <mc:Choice Requires="wps">
            <w:drawing>
              <wp:anchor distT="0" distB="0" distL="114300" distR="114300" simplePos="0" relativeHeight="251837440" behindDoc="0" locked="0" layoutInCell="1" allowOverlap="1" wp14:anchorId="33784A9D" wp14:editId="28D3377D">
                <wp:simplePos x="0" y="0"/>
                <wp:positionH relativeFrom="column">
                  <wp:posOffset>-146050</wp:posOffset>
                </wp:positionH>
                <wp:positionV relativeFrom="paragraph">
                  <wp:posOffset>1943735</wp:posOffset>
                </wp:positionV>
                <wp:extent cx="6088380" cy="7231380"/>
                <wp:effectExtent l="0" t="0" r="26670" b="26670"/>
                <wp:wrapNone/>
                <wp:docPr id="198" name="正方形/長方形 198"/>
                <wp:cNvGraphicFramePr/>
                <a:graphic xmlns:a="http://schemas.openxmlformats.org/drawingml/2006/main">
                  <a:graphicData uri="http://schemas.microsoft.com/office/word/2010/wordprocessingShape">
                    <wps:wsp>
                      <wps:cNvSpPr/>
                      <wps:spPr>
                        <a:xfrm>
                          <a:off x="0" y="0"/>
                          <a:ext cx="6088380" cy="7231380"/>
                        </a:xfrm>
                        <a:prstGeom prst="rect">
                          <a:avLst/>
                        </a:prstGeom>
                        <a:ln/>
                      </wps:spPr>
                      <wps:style>
                        <a:lnRef idx="2">
                          <a:schemeClr val="dk1"/>
                        </a:lnRef>
                        <a:fillRef idx="1">
                          <a:schemeClr val="lt1"/>
                        </a:fillRef>
                        <a:effectRef idx="0">
                          <a:schemeClr val="dk1"/>
                        </a:effectRef>
                        <a:fontRef idx="minor">
                          <a:schemeClr val="dk1"/>
                        </a:fontRef>
                      </wps:style>
                      <wps:txbx>
                        <w:txbxContent>
                          <w:p w14:paraId="636F34F7" w14:textId="77777777" w:rsidR="00A00C24" w:rsidRDefault="00A00C24" w:rsidP="00A00C24">
                            <w:pPr>
                              <w:spacing w:line="300" w:lineRule="exact"/>
                              <w:jc w:val="left"/>
                              <w:rPr>
                                <w:rFonts w:ascii="HG丸ｺﾞｼｯｸM-PRO" w:eastAsia="HG丸ｺﾞｼｯｸM-PRO" w:hAnsi="HG丸ｺﾞｼｯｸM-PRO"/>
                                <w:b/>
                                <w:sz w:val="28"/>
                                <w:szCs w:val="28"/>
                                <w:u w:val="single"/>
                              </w:rPr>
                            </w:pPr>
                            <w:r>
                              <w:rPr>
                                <w:rFonts w:ascii="HG丸ｺﾞｼｯｸM-PRO" w:eastAsia="HG丸ｺﾞｼｯｸM-PRO" w:hAnsi="HG丸ｺﾞｼｯｸM-PRO" w:hint="eastAsia"/>
                                <w:b/>
                                <w:sz w:val="28"/>
                                <w:szCs w:val="28"/>
                                <w:u w:val="single"/>
                              </w:rPr>
                              <w:t>■</w:t>
                            </w:r>
                            <w:r w:rsidRPr="00250D0F">
                              <w:rPr>
                                <w:rFonts w:ascii="HG丸ｺﾞｼｯｸM-PRO" w:eastAsia="HG丸ｺﾞｼｯｸM-PRO" w:hAnsi="HG丸ｺﾞｼｯｸM-PRO" w:hint="eastAsia"/>
                                <w:b/>
                                <w:sz w:val="28"/>
                                <w:szCs w:val="28"/>
                                <w:u w:val="single"/>
                              </w:rPr>
                              <w:t>目的</w:t>
                            </w:r>
                          </w:p>
                          <w:p w14:paraId="3C4FC192" w14:textId="191B2C3B" w:rsidR="00A00C24" w:rsidRPr="003E3D0A" w:rsidRDefault="00A00C24" w:rsidP="00A00C24">
                            <w:pPr>
                              <w:spacing w:line="300" w:lineRule="exact"/>
                              <w:ind w:firstLineChars="50" w:firstLine="120"/>
                              <w:jc w:val="left"/>
                              <w:rPr>
                                <w:rFonts w:ascii="HG丸ｺﾞｼｯｸM-PRO" w:eastAsia="HG丸ｺﾞｼｯｸM-PRO" w:hAnsi="HG丸ｺﾞｼｯｸM-PRO"/>
                                <w:sz w:val="24"/>
                                <w:szCs w:val="28"/>
                              </w:rPr>
                            </w:pPr>
                            <w:r>
                              <w:rPr>
                                <w:rFonts w:ascii="HG丸ｺﾞｼｯｸM-PRO" w:eastAsia="HG丸ｺﾞｼｯｸM-PRO" w:hAnsi="HG丸ｺﾞｼｯｸM-PRO" w:hint="eastAsia"/>
                                <w:sz w:val="24"/>
                                <w:szCs w:val="28"/>
                              </w:rPr>
                              <w:t xml:space="preserve">　</w:t>
                            </w:r>
                            <w:r w:rsidRPr="00B23220">
                              <w:rPr>
                                <w:rFonts w:ascii="HG丸ｺﾞｼｯｸM-PRO" w:eastAsia="HG丸ｺﾞｼｯｸM-PRO" w:hAnsi="HG丸ｺﾞｼｯｸM-PRO" w:hint="eastAsia"/>
                                <w:sz w:val="24"/>
                                <w:szCs w:val="28"/>
                              </w:rPr>
                              <w:t>能登半島地震</w:t>
                            </w:r>
                            <w:r>
                              <w:rPr>
                                <w:rFonts w:ascii="HG丸ｺﾞｼｯｸM-PRO" w:eastAsia="HG丸ｺﾞｼｯｸM-PRO" w:hAnsi="HG丸ｺﾞｼｯｸM-PRO" w:hint="eastAsia"/>
                                <w:sz w:val="24"/>
                                <w:szCs w:val="28"/>
                              </w:rPr>
                              <w:t>での課題や</w:t>
                            </w:r>
                            <w:r w:rsidRPr="00B23220">
                              <w:rPr>
                                <w:rFonts w:ascii="HG丸ｺﾞｼｯｸM-PRO" w:eastAsia="HG丸ｺﾞｼｯｸM-PRO" w:hAnsi="HG丸ｺﾞｼｯｸM-PRO" w:hint="eastAsia"/>
                                <w:sz w:val="24"/>
                                <w:szCs w:val="28"/>
                              </w:rPr>
                              <w:t>、近年多発する自然災害</w:t>
                            </w:r>
                            <w:r w:rsidR="00D200DE">
                              <w:rPr>
                                <w:rFonts w:ascii="HG丸ｺﾞｼｯｸM-PRO" w:eastAsia="HG丸ｺﾞｼｯｸM-PRO" w:hAnsi="HG丸ｺﾞｼｯｸM-PRO" w:hint="eastAsia"/>
                                <w:sz w:val="24"/>
                                <w:szCs w:val="28"/>
                              </w:rPr>
                              <w:t>・南海トラフ大地震に備えるため</w:t>
                            </w:r>
                            <w:r w:rsidRPr="00B23220">
                              <w:rPr>
                                <w:rFonts w:ascii="HG丸ｺﾞｼｯｸM-PRO" w:eastAsia="HG丸ｺﾞｼｯｸM-PRO" w:hAnsi="HG丸ｺﾞｼｯｸM-PRO" w:hint="eastAsia"/>
                                <w:sz w:val="24"/>
                                <w:szCs w:val="28"/>
                              </w:rPr>
                              <w:t>、「第8次大阪府医療計画」などに基づき、健康医療部における災害関連事業を</w:t>
                            </w:r>
                            <w:r>
                              <w:rPr>
                                <w:rFonts w:ascii="HG丸ｺﾞｼｯｸM-PRO" w:eastAsia="HG丸ｺﾞｼｯｸM-PRO" w:hAnsi="HG丸ｺﾞｼｯｸM-PRO" w:hint="eastAsia"/>
                                <w:sz w:val="24"/>
                                <w:szCs w:val="28"/>
                              </w:rPr>
                              <w:t>３つの柱により</w:t>
                            </w:r>
                            <w:r w:rsidRPr="00B23220">
                              <w:rPr>
                                <w:rFonts w:ascii="HG丸ｺﾞｼｯｸM-PRO" w:eastAsia="HG丸ｺﾞｼｯｸM-PRO" w:hAnsi="HG丸ｺﾞｼｯｸM-PRO" w:hint="eastAsia"/>
                                <w:sz w:val="24"/>
                                <w:szCs w:val="28"/>
                              </w:rPr>
                              <w:t>総合的かつ計画的に推進。</w:t>
                            </w:r>
                          </w:p>
                          <w:p w14:paraId="5AC1CFB6" w14:textId="77777777" w:rsidR="00A00C24" w:rsidRDefault="00A00C24" w:rsidP="00A00C24">
                            <w:pPr>
                              <w:spacing w:line="300" w:lineRule="exact"/>
                              <w:jc w:val="left"/>
                              <w:rPr>
                                <w:rFonts w:ascii="HG丸ｺﾞｼｯｸM-PRO" w:eastAsia="HG丸ｺﾞｼｯｸM-PRO" w:hAnsi="HG丸ｺﾞｼｯｸM-PRO"/>
                                <w:sz w:val="28"/>
                                <w:szCs w:val="28"/>
                                <w:u w:val="single"/>
                              </w:rPr>
                            </w:pPr>
                          </w:p>
                          <w:p w14:paraId="584A5281" w14:textId="77777777" w:rsidR="00A00C24" w:rsidRDefault="00A00C24" w:rsidP="00A00C24">
                            <w:pPr>
                              <w:spacing w:line="300" w:lineRule="exact"/>
                              <w:jc w:val="left"/>
                              <w:rPr>
                                <w:rFonts w:ascii="HG丸ｺﾞｼｯｸM-PRO" w:eastAsia="HG丸ｺﾞｼｯｸM-PRO" w:hAnsi="HG丸ｺﾞｼｯｸM-PRO"/>
                                <w:sz w:val="28"/>
                                <w:szCs w:val="28"/>
                                <w:u w:val="single"/>
                              </w:rPr>
                            </w:pPr>
                          </w:p>
                          <w:p w14:paraId="364C1374" w14:textId="77777777" w:rsidR="00A00C24" w:rsidRDefault="00A00C24" w:rsidP="00A00C24">
                            <w:pPr>
                              <w:spacing w:line="300" w:lineRule="exact"/>
                              <w:jc w:val="left"/>
                              <w:rPr>
                                <w:rFonts w:ascii="HG丸ｺﾞｼｯｸM-PRO" w:eastAsia="HG丸ｺﾞｼｯｸM-PRO" w:hAnsi="HG丸ｺﾞｼｯｸM-PRO"/>
                                <w:sz w:val="28"/>
                                <w:szCs w:val="28"/>
                                <w:u w:val="single"/>
                              </w:rPr>
                            </w:pPr>
                          </w:p>
                          <w:p w14:paraId="1F9314E5" w14:textId="77777777" w:rsidR="00A00C24" w:rsidRDefault="00A00C24" w:rsidP="00A00C24">
                            <w:pPr>
                              <w:spacing w:line="300" w:lineRule="exact"/>
                              <w:jc w:val="left"/>
                              <w:rPr>
                                <w:rFonts w:ascii="HG丸ｺﾞｼｯｸM-PRO" w:eastAsia="HG丸ｺﾞｼｯｸM-PRO" w:hAnsi="HG丸ｺﾞｼｯｸM-PRO"/>
                                <w:sz w:val="28"/>
                                <w:szCs w:val="28"/>
                                <w:u w:val="single"/>
                              </w:rPr>
                            </w:pPr>
                          </w:p>
                          <w:p w14:paraId="6895612B" w14:textId="77777777" w:rsidR="00A00C24" w:rsidRDefault="00A00C24" w:rsidP="00A00C24">
                            <w:pPr>
                              <w:spacing w:line="300" w:lineRule="exact"/>
                              <w:jc w:val="left"/>
                              <w:rPr>
                                <w:rFonts w:ascii="HG丸ｺﾞｼｯｸM-PRO" w:eastAsia="HG丸ｺﾞｼｯｸM-PRO" w:hAnsi="HG丸ｺﾞｼｯｸM-PRO"/>
                                <w:sz w:val="28"/>
                                <w:szCs w:val="28"/>
                                <w:u w:val="single"/>
                              </w:rPr>
                            </w:pPr>
                          </w:p>
                          <w:p w14:paraId="45BD8F81" w14:textId="77777777" w:rsidR="00A00C24" w:rsidRDefault="00A00C24" w:rsidP="00A00C24">
                            <w:pPr>
                              <w:spacing w:line="300" w:lineRule="exact"/>
                              <w:jc w:val="left"/>
                              <w:rPr>
                                <w:rFonts w:ascii="HG丸ｺﾞｼｯｸM-PRO" w:eastAsia="HG丸ｺﾞｼｯｸM-PRO" w:hAnsi="HG丸ｺﾞｼｯｸM-PRO"/>
                                <w:sz w:val="28"/>
                                <w:szCs w:val="28"/>
                                <w:u w:val="single"/>
                              </w:rPr>
                            </w:pPr>
                          </w:p>
                          <w:p w14:paraId="14371C63" w14:textId="77777777" w:rsidR="00A00C24" w:rsidRDefault="00A00C24" w:rsidP="00A00C24">
                            <w:pPr>
                              <w:spacing w:line="300" w:lineRule="exact"/>
                              <w:jc w:val="left"/>
                              <w:rPr>
                                <w:rFonts w:ascii="HG丸ｺﾞｼｯｸM-PRO" w:eastAsia="HG丸ｺﾞｼｯｸM-PRO" w:hAnsi="HG丸ｺﾞｼｯｸM-PRO"/>
                                <w:b/>
                                <w:sz w:val="28"/>
                                <w:szCs w:val="28"/>
                                <w:u w:val="single"/>
                              </w:rPr>
                            </w:pPr>
                            <w:r>
                              <w:rPr>
                                <w:rFonts w:ascii="HG丸ｺﾞｼｯｸM-PRO" w:eastAsia="HG丸ｺﾞｼｯｸM-PRO" w:hAnsi="HG丸ｺﾞｼｯｸM-PRO" w:hint="eastAsia"/>
                                <w:b/>
                                <w:sz w:val="28"/>
                                <w:szCs w:val="28"/>
                                <w:u w:val="single"/>
                              </w:rPr>
                              <w:t>■</w:t>
                            </w:r>
                            <w:r w:rsidRPr="00250D0F">
                              <w:rPr>
                                <w:rFonts w:ascii="HG丸ｺﾞｼｯｸM-PRO" w:eastAsia="HG丸ｺﾞｼｯｸM-PRO" w:hAnsi="HG丸ｺﾞｼｯｸM-PRO" w:hint="eastAsia"/>
                                <w:b/>
                                <w:sz w:val="28"/>
                                <w:szCs w:val="28"/>
                                <w:u w:val="single"/>
                              </w:rPr>
                              <w:t>内容</w:t>
                            </w:r>
                          </w:p>
                          <w:p w14:paraId="2148B13F" w14:textId="77777777" w:rsidR="00A00C24" w:rsidRDefault="00A00C24" w:rsidP="00A00C24">
                            <w:pPr>
                              <w:spacing w:line="300" w:lineRule="exact"/>
                              <w:jc w:val="left"/>
                              <w:rPr>
                                <w:rFonts w:ascii="HG丸ｺﾞｼｯｸM-PRO" w:eastAsia="HG丸ｺﾞｼｯｸM-PRO" w:hAnsi="HG丸ｺﾞｼｯｸM-PRO"/>
                                <w:b/>
                                <w:sz w:val="28"/>
                                <w:szCs w:val="28"/>
                                <w:u w:val="single"/>
                              </w:rPr>
                            </w:pPr>
                          </w:p>
                          <w:p w14:paraId="7CC488F6" w14:textId="77777777" w:rsidR="00A00C24" w:rsidRPr="00F94788" w:rsidRDefault="00A00C24" w:rsidP="00A00C24">
                            <w:pPr>
                              <w:spacing w:line="300" w:lineRule="exact"/>
                              <w:jc w:val="left"/>
                              <w:rPr>
                                <w:rFonts w:ascii="HG丸ｺﾞｼｯｸM-PRO" w:eastAsia="HG丸ｺﾞｼｯｸM-PRO" w:hAnsi="HG丸ｺﾞｼｯｸM-PRO"/>
                                <w:b/>
                                <w:sz w:val="28"/>
                                <w:szCs w:val="28"/>
                                <w:u w:val="single"/>
                              </w:rPr>
                            </w:pPr>
                          </w:p>
                          <w:p w14:paraId="1AC745B9" w14:textId="77777777" w:rsidR="00A00C24" w:rsidRPr="001C21AC" w:rsidRDefault="00A00C24" w:rsidP="00A00C24">
                            <w:pPr>
                              <w:spacing w:line="300" w:lineRule="exact"/>
                              <w:ind w:firstLineChars="100" w:firstLine="220"/>
                              <w:jc w:val="left"/>
                              <w:rPr>
                                <w:rFonts w:ascii="HG丸ｺﾞｼｯｸM-PRO" w:eastAsia="HG丸ｺﾞｼｯｸM-PRO" w:hAnsi="HG丸ｺﾞｼｯｸM-PRO"/>
                                <w:sz w:val="22"/>
                              </w:rPr>
                            </w:pPr>
                            <w:r w:rsidRPr="001C21AC">
                              <w:rPr>
                                <w:rFonts w:ascii="HG丸ｺﾞｼｯｸM-PRO" w:eastAsia="HG丸ｺﾞｼｯｸM-PRO" w:hAnsi="HG丸ｺﾞｼｯｸM-PRO" w:hint="eastAsia"/>
                                <w:sz w:val="22"/>
                              </w:rPr>
                              <w:t>地域の活動拠点となる保健所等において、平時から災害対応が可能な体制を構築し、迅速な支援活動を実施できるよう、必要な設備・物品の整備を行う。</w:t>
                            </w:r>
                          </w:p>
                          <w:p w14:paraId="69CA8386" w14:textId="77777777" w:rsidR="00A00C24" w:rsidRPr="00E15358" w:rsidRDefault="00A00C24" w:rsidP="00A00C24">
                            <w:pPr>
                              <w:spacing w:line="300" w:lineRule="exact"/>
                              <w:jc w:val="left"/>
                              <w:rPr>
                                <w:rFonts w:ascii="HG丸ｺﾞｼｯｸM-PRO" w:eastAsia="HG丸ｺﾞｼｯｸM-PRO" w:hAnsi="HG丸ｺﾞｼｯｸM-PRO"/>
                                <w:sz w:val="28"/>
                                <w:szCs w:val="28"/>
                              </w:rPr>
                            </w:pPr>
                          </w:p>
                          <w:p w14:paraId="1924AA29" w14:textId="77777777" w:rsidR="00A00C24" w:rsidRPr="00E15358" w:rsidRDefault="00A00C24" w:rsidP="00A00C24">
                            <w:pPr>
                              <w:spacing w:line="300" w:lineRule="exact"/>
                              <w:jc w:val="left"/>
                              <w:rPr>
                                <w:rFonts w:ascii="HG丸ｺﾞｼｯｸM-PRO" w:eastAsia="HG丸ｺﾞｼｯｸM-PRO" w:hAnsi="HG丸ｺﾞｼｯｸM-PRO"/>
                                <w:sz w:val="24"/>
                                <w:szCs w:val="24"/>
                              </w:rPr>
                            </w:pPr>
                            <w:r w:rsidRPr="00E15358">
                              <w:rPr>
                                <w:rFonts w:ascii="HG丸ｺﾞｼｯｸM-PRO" w:eastAsia="HG丸ｺﾞｼｯｸM-PRO" w:hAnsi="HG丸ｺﾞｼｯｸM-PRO" w:hint="eastAsia"/>
                                <w:b/>
                                <w:bCs/>
                                <w:sz w:val="24"/>
                                <w:szCs w:val="24"/>
                                <w:u w:val="single"/>
                              </w:rPr>
                              <w:t>・保健所等災害対応力強化事業</w:t>
                            </w:r>
                            <w:r>
                              <w:rPr>
                                <w:rFonts w:ascii="HG丸ｺﾞｼｯｸM-PRO" w:eastAsia="HG丸ｺﾞｼｯｸM-PRO" w:hAnsi="HG丸ｺﾞｼｯｸM-PRO" w:hint="eastAsia"/>
                                <w:b/>
                                <w:bCs/>
                                <w:sz w:val="24"/>
                                <w:szCs w:val="24"/>
                                <w:u w:val="single"/>
                              </w:rPr>
                              <w:t>≪新規≫</w:t>
                            </w:r>
                            <w:r w:rsidRPr="00E15358">
                              <w:rPr>
                                <w:rFonts w:ascii="HG丸ｺﾞｼｯｸM-PRO" w:eastAsia="HG丸ｺﾞｼｯｸM-PRO" w:hAnsi="HG丸ｺﾞｼｯｸM-PRO" w:hint="eastAsia"/>
                                <w:b/>
                                <w:bCs/>
                                <w:sz w:val="24"/>
                                <w:szCs w:val="24"/>
                                <w:u w:val="single"/>
                              </w:rPr>
                              <w:t xml:space="preserve"> 【3</w:t>
                            </w:r>
                            <w:r>
                              <w:rPr>
                                <w:rFonts w:ascii="HG丸ｺﾞｼｯｸM-PRO" w:eastAsia="HG丸ｺﾞｼｯｸM-PRO" w:hAnsi="HG丸ｺﾞｼｯｸM-PRO"/>
                                <w:b/>
                                <w:bCs/>
                                <w:sz w:val="24"/>
                                <w:szCs w:val="24"/>
                                <w:u w:val="single"/>
                              </w:rPr>
                              <w:t>,</w:t>
                            </w:r>
                            <w:r w:rsidRPr="00E15358">
                              <w:rPr>
                                <w:rFonts w:ascii="HG丸ｺﾞｼｯｸM-PRO" w:eastAsia="HG丸ｺﾞｼｯｸM-PRO" w:hAnsi="HG丸ｺﾞｼｯｸM-PRO" w:hint="eastAsia"/>
                                <w:b/>
                                <w:bCs/>
                                <w:sz w:val="24"/>
                                <w:szCs w:val="24"/>
                                <w:u w:val="single"/>
                              </w:rPr>
                              <w:t>586</w:t>
                            </w:r>
                            <w:r>
                              <w:rPr>
                                <w:rFonts w:ascii="HG丸ｺﾞｼｯｸM-PRO" w:eastAsia="HG丸ｺﾞｼｯｸM-PRO" w:hAnsi="HG丸ｺﾞｼｯｸM-PRO" w:hint="eastAsia"/>
                                <w:b/>
                                <w:bCs/>
                                <w:sz w:val="24"/>
                                <w:szCs w:val="24"/>
                                <w:u w:val="single"/>
                              </w:rPr>
                              <w:t>万</w:t>
                            </w:r>
                            <w:r w:rsidRPr="00E15358">
                              <w:rPr>
                                <w:rFonts w:ascii="HG丸ｺﾞｼｯｸM-PRO" w:eastAsia="HG丸ｺﾞｼｯｸM-PRO" w:hAnsi="HG丸ｺﾞｼｯｸM-PRO" w:hint="eastAsia"/>
                                <w:b/>
                                <w:bCs/>
                                <w:sz w:val="24"/>
                                <w:szCs w:val="24"/>
                                <w:u w:val="single"/>
                              </w:rPr>
                              <w:t>円】</w:t>
                            </w:r>
                          </w:p>
                          <w:p w14:paraId="2EA0B1C0" w14:textId="77777777" w:rsidR="00A00C24" w:rsidRPr="00E15358" w:rsidRDefault="00A00C24" w:rsidP="00A00C24">
                            <w:pPr>
                              <w:spacing w:line="300" w:lineRule="exact"/>
                              <w:jc w:val="left"/>
                              <w:rPr>
                                <w:rFonts w:ascii="HG丸ｺﾞｼｯｸM-PRO" w:eastAsia="HG丸ｺﾞｼｯｸM-PRO" w:hAnsi="HG丸ｺﾞｼｯｸM-PRO"/>
                                <w:sz w:val="24"/>
                                <w:szCs w:val="24"/>
                              </w:rPr>
                            </w:pPr>
                          </w:p>
                          <w:p w14:paraId="65CFD7D5" w14:textId="77777777" w:rsidR="00A00C24" w:rsidRPr="00E15358" w:rsidRDefault="00A00C24" w:rsidP="00A00C24">
                            <w:pPr>
                              <w:spacing w:line="300" w:lineRule="exact"/>
                              <w:jc w:val="left"/>
                              <w:rPr>
                                <w:rFonts w:ascii="HG丸ｺﾞｼｯｸM-PRO" w:eastAsia="HG丸ｺﾞｼｯｸM-PRO" w:hAnsi="HG丸ｺﾞｼｯｸM-PRO"/>
                                <w:sz w:val="24"/>
                                <w:szCs w:val="24"/>
                              </w:rPr>
                            </w:pPr>
                          </w:p>
                          <w:p w14:paraId="7197F259" w14:textId="77777777" w:rsidR="00A00C24" w:rsidRPr="00E15358" w:rsidRDefault="00A00C24" w:rsidP="00A00C24">
                            <w:pPr>
                              <w:spacing w:line="300" w:lineRule="exact"/>
                              <w:jc w:val="left"/>
                              <w:rPr>
                                <w:rFonts w:ascii="HG丸ｺﾞｼｯｸM-PRO" w:eastAsia="HG丸ｺﾞｼｯｸM-PRO" w:hAnsi="HG丸ｺﾞｼｯｸM-PRO"/>
                                <w:sz w:val="24"/>
                                <w:szCs w:val="24"/>
                              </w:rPr>
                            </w:pPr>
                          </w:p>
                          <w:p w14:paraId="6D3936B7" w14:textId="77777777" w:rsidR="00A00C24" w:rsidRPr="00E15358" w:rsidRDefault="00A00C24" w:rsidP="00A00C24">
                            <w:pPr>
                              <w:spacing w:line="300" w:lineRule="exact"/>
                              <w:jc w:val="left"/>
                              <w:rPr>
                                <w:rFonts w:ascii="HG丸ｺﾞｼｯｸM-PRO" w:eastAsia="HG丸ｺﾞｼｯｸM-PRO" w:hAnsi="HG丸ｺﾞｼｯｸM-PRO"/>
                                <w:sz w:val="24"/>
                                <w:szCs w:val="24"/>
                              </w:rPr>
                            </w:pPr>
                          </w:p>
                          <w:p w14:paraId="46F50A62" w14:textId="77777777" w:rsidR="00A00C24" w:rsidRPr="00E15358" w:rsidRDefault="00A00C24" w:rsidP="00A00C24">
                            <w:pPr>
                              <w:spacing w:line="300" w:lineRule="exact"/>
                              <w:jc w:val="left"/>
                              <w:rPr>
                                <w:rFonts w:ascii="HG丸ｺﾞｼｯｸM-PRO" w:eastAsia="HG丸ｺﾞｼｯｸM-PRO" w:hAnsi="HG丸ｺﾞｼｯｸM-PRO"/>
                                <w:sz w:val="24"/>
                                <w:szCs w:val="24"/>
                              </w:rPr>
                            </w:pPr>
                          </w:p>
                          <w:p w14:paraId="419C2DD7" w14:textId="77777777" w:rsidR="00A00C24" w:rsidRDefault="00A00C24" w:rsidP="00A00C24">
                            <w:pPr>
                              <w:jc w:val="left"/>
                              <w:rPr>
                                <w:rFonts w:ascii="HG丸ｺﾞｼｯｸM-PRO" w:eastAsia="HG丸ｺﾞｼｯｸM-PRO" w:hAnsi="HG丸ｺﾞｼｯｸM-PRO"/>
                                <w:sz w:val="24"/>
                                <w:szCs w:val="24"/>
                              </w:rPr>
                            </w:pPr>
                          </w:p>
                          <w:p w14:paraId="1F975B96" w14:textId="77777777" w:rsidR="00A00C24" w:rsidRDefault="00A00C24" w:rsidP="00A00C24">
                            <w:pPr>
                              <w:jc w:val="left"/>
                              <w:rPr>
                                <w:rFonts w:ascii="HG丸ｺﾞｼｯｸM-PRO" w:eastAsia="HG丸ｺﾞｼｯｸM-PRO" w:hAnsi="HG丸ｺﾞｼｯｸM-PRO"/>
                                <w:b/>
                                <w:bCs/>
                                <w:sz w:val="24"/>
                                <w:szCs w:val="24"/>
                                <w:u w:val="single"/>
                              </w:rPr>
                            </w:pPr>
                          </w:p>
                          <w:p w14:paraId="0CA1521A" w14:textId="77777777" w:rsidR="00A00C24" w:rsidRPr="00A12D97" w:rsidRDefault="00A00C24" w:rsidP="00A00C24">
                            <w:pPr>
                              <w:jc w:val="left"/>
                              <w:rPr>
                                <w:rFonts w:ascii="HG丸ｺﾞｼｯｸM-PRO" w:eastAsia="HG丸ｺﾞｼｯｸM-PRO" w:hAnsi="HG丸ｺﾞｼｯｸM-PRO"/>
                                <w:b/>
                                <w:bCs/>
                                <w:sz w:val="24"/>
                                <w:szCs w:val="24"/>
                                <w:u w:val="single"/>
                              </w:rPr>
                            </w:pPr>
                            <w:r>
                              <w:rPr>
                                <w:rFonts w:ascii="HG丸ｺﾞｼｯｸM-PRO" w:eastAsia="HG丸ｺﾞｼｯｸM-PRO" w:hAnsi="HG丸ｺﾞｼｯｸM-PRO" w:hint="eastAsia"/>
                                <w:b/>
                                <w:bCs/>
                                <w:sz w:val="24"/>
                                <w:szCs w:val="24"/>
                                <w:u w:val="single"/>
                              </w:rPr>
                              <w:t>・</w:t>
                            </w:r>
                            <w:r w:rsidRPr="00A12D97">
                              <w:rPr>
                                <w:rFonts w:ascii="HG丸ｺﾞｼｯｸM-PRO" w:eastAsia="HG丸ｺﾞｼｯｸM-PRO" w:hAnsi="HG丸ｺﾞｼｯｸM-PRO" w:hint="eastAsia"/>
                                <w:b/>
                                <w:bCs/>
                                <w:sz w:val="24"/>
                                <w:szCs w:val="24"/>
                                <w:u w:val="single"/>
                              </w:rPr>
                              <w:t>災害関連死防止</w:t>
                            </w:r>
                            <w:r>
                              <w:rPr>
                                <w:rFonts w:ascii="HG丸ｺﾞｼｯｸM-PRO" w:eastAsia="HG丸ｺﾞｼｯｸM-PRO" w:hAnsi="HG丸ｺﾞｼｯｸM-PRO" w:hint="eastAsia"/>
                                <w:b/>
                                <w:bCs/>
                                <w:sz w:val="24"/>
                                <w:szCs w:val="24"/>
                                <w:u w:val="single"/>
                              </w:rPr>
                              <w:t>対策</w:t>
                            </w:r>
                            <w:r w:rsidRPr="00A12D97">
                              <w:rPr>
                                <w:rFonts w:ascii="HG丸ｺﾞｼｯｸM-PRO" w:eastAsia="HG丸ｺﾞｼｯｸM-PRO" w:hAnsi="HG丸ｺﾞｼｯｸM-PRO" w:hint="eastAsia"/>
                                <w:b/>
                                <w:bCs/>
                                <w:sz w:val="24"/>
                                <w:szCs w:val="24"/>
                                <w:u w:val="single"/>
                              </w:rPr>
                              <w:t>システム構築</w:t>
                            </w:r>
                            <w:r>
                              <w:rPr>
                                <w:rFonts w:ascii="HG丸ｺﾞｼｯｸM-PRO" w:eastAsia="HG丸ｺﾞｼｯｸM-PRO" w:hAnsi="HG丸ｺﾞｼｯｸM-PRO" w:hint="eastAsia"/>
                                <w:b/>
                                <w:bCs/>
                                <w:sz w:val="24"/>
                                <w:szCs w:val="24"/>
                                <w:u w:val="single"/>
                              </w:rPr>
                              <w:t>≪</w:t>
                            </w:r>
                            <w:r w:rsidRPr="00A12D97">
                              <w:rPr>
                                <w:rFonts w:ascii="HG丸ｺﾞｼｯｸM-PRO" w:eastAsia="HG丸ｺﾞｼｯｸM-PRO" w:hAnsi="HG丸ｺﾞｼｯｸM-PRO" w:hint="eastAsia"/>
                                <w:b/>
                                <w:bCs/>
                                <w:sz w:val="24"/>
                                <w:szCs w:val="24"/>
                                <w:u w:val="single"/>
                              </w:rPr>
                              <w:t>新規</w:t>
                            </w:r>
                            <w:r>
                              <w:rPr>
                                <w:rFonts w:ascii="HG丸ｺﾞｼｯｸM-PRO" w:eastAsia="HG丸ｺﾞｼｯｸM-PRO" w:hAnsi="HG丸ｺﾞｼｯｸM-PRO" w:hint="eastAsia"/>
                                <w:b/>
                                <w:bCs/>
                                <w:sz w:val="24"/>
                                <w:szCs w:val="24"/>
                                <w:u w:val="single"/>
                              </w:rPr>
                              <w:t>≫</w:t>
                            </w:r>
                            <w:r w:rsidRPr="00A12D97">
                              <w:rPr>
                                <w:rFonts w:ascii="HG丸ｺﾞｼｯｸM-PRO" w:eastAsia="HG丸ｺﾞｼｯｸM-PRO" w:hAnsi="HG丸ｺﾞｼｯｸM-PRO" w:hint="eastAsia"/>
                                <w:b/>
                                <w:bCs/>
                                <w:sz w:val="24"/>
                                <w:szCs w:val="24"/>
                                <w:u w:val="single"/>
                              </w:rPr>
                              <w:t>【</w:t>
                            </w:r>
                            <w:r>
                              <w:rPr>
                                <w:rFonts w:ascii="HG丸ｺﾞｼｯｸM-PRO" w:eastAsia="HG丸ｺﾞｼｯｸM-PRO" w:hAnsi="HG丸ｺﾞｼｯｸM-PRO" w:hint="eastAsia"/>
                                <w:b/>
                                <w:bCs/>
                                <w:sz w:val="24"/>
                                <w:szCs w:val="24"/>
                                <w:u w:val="single"/>
                              </w:rPr>
                              <w:t>4</w:t>
                            </w:r>
                            <w:r>
                              <w:rPr>
                                <w:rFonts w:ascii="HG丸ｺﾞｼｯｸM-PRO" w:eastAsia="HG丸ｺﾞｼｯｸM-PRO" w:hAnsi="HG丸ｺﾞｼｯｸM-PRO"/>
                                <w:b/>
                                <w:bCs/>
                                <w:sz w:val="24"/>
                                <w:szCs w:val="24"/>
                                <w:u w:val="single"/>
                              </w:rPr>
                              <w:t>92</w:t>
                            </w:r>
                            <w:r w:rsidRPr="00A12D97">
                              <w:rPr>
                                <w:rFonts w:ascii="HG丸ｺﾞｼｯｸM-PRO" w:eastAsia="HG丸ｺﾞｼｯｸM-PRO" w:hAnsi="HG丸ｺﾞｼｯｸM-PRO" w:hint="eastAsia"/>
                                <w:b/>
                                <w:bCs/>
                                <w:sz w:val="24"/>
                                <w:szCs w:val="24"/>
                                <w:u w:val="single"/>
                              </w:rPr>
                              <w:t>万３千円】</w:t>
                            </w:r>
                          </w:p>
                          <w:p w14:paraId="23D7634C" w14:textId="663EDD43" w:rsidR="00A00C24" w:rsidRPr="004A2093" w:rsidRDefault="00A00C24" w:rsidP="00A00C24">
                            <w:pPr>
                              <w:spacing w:line="240" w:lineRule="exact"/>
                              <w:ind w:firstLineChars="100" w:firstLine="200"/>
                              <w:jc w:val="left"/>
                              <w:rPr>
                                <w:rFonts w:ascii="HG丸ｺﾞｼｯｸM-PRO" w:eastAsia="HG丸ｺﾞｼｯｸM-PRO" w:hAnsi="HG丸ｺﾞｼｯｸM-PRO"/>
                                <w:sz w:val="20"/>
                                <w:szCs w:val="20"/>
                              </w:rPr>
                            </w:pPr>
                            <w:r w:rsidRPr="004A2093">
                              <w:rPr>
                                <w:rFonts w:ascii="HG丸ｺﾞｼｯｸM-PRO" w:eastAsia="HG丸ｺﾞｼｯｸM-PRO" w:hAnsi="HG丸ｺﾞｼｯｸM-PRO" w:hint="eastAsia"/>
                                <w:sz w:val="20"/>
                                <w:szCs w:val="20"/>
                              </w:rPr>
                              <w:t>災害時、亜急性期における被災者の健康状態を把握し、迅速に医療機関等へつなぐこと</w:t>
                            </w:r>
                            <w:r w:rsidR="00D200DE">
                              <w:rPr>
                                <w:rFonts w:ascii="HG丸ｺﾞｼｯｸM-PRO" w:eastAsia="HG丸ｺﾞｼｯｸM-PRO" w:hAnsi="HG丸ｺﾞｼｯｸM-PRO" w:hint="eastAsia"/>
                                <w:sz w:val="20"/>
                                <w:szCs w:val="20"/>
                              </w:rPr>
                              <w:t>により災害関連死の防止等</w:t>
                            </w:r>
                            <w:r w:rsidRPr="004A2093">
                              <w:rPr>
                                <w:rFonts w:ascii="HG丸ｺﾞｼｯｸM-PRO" w:eastAsia="HG丸ｺﾞｼｯｸM-PRO" w:hAnsi="HG丸ｺﾞｼｯｸM-PRO" w:hint="eastAsia"/>
                                <w:sz w:val="20"/>
                                <w:szCs w:val="20"/>
                              </w:rPr>
                              <w:t>を目的として、支援団体間との情報共有システム （クラウドツール等を活用）を構築</w:t>
                            </w:r>
                            <w:r w:rsidR="00065B2E" w:rsidRPr="004A2093">
                              <w:rPr>
                                <w:rFonts w:ascii="HG丸ｺﾞｼｯｸM-PRO" w:eastAsia="HG丸ｺﾞｼｯｸM-PRO" w:hAnsi="HG丸ｺﾞｼｯｸM-PRO" w:hint="eastAsia"/>
                                <w:sz w:val="20"/>
                                <w:szCs w:val="20"/>
                              </w:rPr>
                              <w:t>。</w:t>
                            </w:r>
                          </w:p>
                          <w:p w14:paraId="190928C3" w14:textId="77777777" w:rsidR="00A00C24" w:rsidRDefault="00A00C24" w:rsidP="00A00C24">
                            <w:pPr>
                              <w:spacing w:line="300" w:lineRule="exact"/>
                              <w:ind w:firstLineChars="1100" w:firstLine="2640"/>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w:t>
                            </w:r>
                          </w:p>
                          <w:p w14:paraId="0F6D85A1" w14:textId="77777777" w:rsidR="00A00C24" w:rsidRPr="00F33E79" w:rsidRDefault="00A00C24" w:rsidP="00A00C24">
                            <w:pPr>
                              <w:spacing w:line="300" w:lineRule="exact"/>
                              <w:ind w:firstLineChars="1100" w:firstLine="2640"/>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w:t>
                            </w:r>
                          </w:p>
                          <w:p w14:paraId="77AC1B38" w14:textId="77777777" w:rsidR="00A00C24" w:rsidRPr="009F722B" w:rsidRDefault="00A00C24" w:rsidP="00A00C24">
                            <w:pPr>
                              <w:rPr>
                                <w:rFonts w:ascii="ＭＳ ゴシック" w:eastAsia="ＭＳ ゴシック" w:hAnsi="ＭＳ ゴシック"/>
                                <w:sz w:val="20"/>
                                <w:szCs w:val="20"/>
                              </w:rPr>
                            </w:pPr>
                          </w:p>
                          <w:p w14:paraId="209D3A38" w14:textId="77777777" w:rsidR="00A00C24" w:rsidRPr="00E15358" w:rsidRDefault="00A00C24" w:rsidP="00A00C24">
                            <w:pPr>
                              <w:spacing w:line="300" w:lineRule="exact"/>
                              <w:jc w:val="left"/>
                              <w:rPr>
                                <w:rFonts w:ascii="HG丸ｺﾞｼｯｸM-PRO" w:eastAsia="HG丸ｺﾞｼｯｸM-PRO" w:hAnsi="HG丸ｺﾞｼｯｸM-PRO"/>
                                <w:sz w:val="24"/>
                                <w:szCs w:val="24"/>
                              </w:rPr>
                            </w:pPr>
                          </w:p>
                          <w:p w14:paraId="4ACF2805" w14:textId="77777777" w:rsidR="00A00C24" w:rsidRPr="00E15358" w:rsidRDefault="00A00C24" w:rsidP="00A00C24">
                            <w:pPr>
                              <w:spacing w:line="300" w:lineRule="exact"/>
                              <w:jc w:val="left"/>
                              <w:rPr>
                                <w:rFonts w:ascii="HG丸ｺﾞｼｯｸM-PRO" w:eastAsia="HG丸ｺﾞｼｯｸM-PRO" w:hAnsi="HG丸ｺﾞｼｯｸM-PRO"/>
                                <w:sz w:val="24"/>
                                <w:szCs w:val="24"/>
                              </w:rPr>
                            </w:pPr>
                          </w:p>
                          <w:p w14:paraId="083F3212" w14:textId="77777777" w:rsidR="00A00C24" w:rsidRPr="00E15358" w:rsidRDefault="00A00C24" w:rsidP="00A00C24">
                            <w:pPr>
                              <w:spacing w:line="300" w:lineRule="exact"/>
                              <w:jc w:val="left"/>
                              <w:rPr>
                                <w:rFonts w:ascii="HG丸ｺﾞｼｯｸM-PRO" w:eastAsia="HG丸ｺﾞｼｯｸM-PRO" w:hAnsi="HG丸ｺﾞｼｯｸM-PRO"/>
                                <w:sz w:val="24"/>
                                <w:szCs w:val="24"/>
                              </w:rPr>
                            </w:pPr>
                          </w:p>
                          <w:p w14:paraId="7B707F61" w14:textId="77777777" w:rsidR="00A00C24" w:rsidRPr="00E15358" w:rsidRDefault="00A00C24" w:rsidP="00A00C24">
                            <w:pPr>
                              <w:spacing w:line="300" w:lineRule="exact"/>
                              <w:jc w:val="left"/>
                              <w:rPr>
                                <w:rFonts w:ascii="HG丸ｺﾞｼｯｸM-PRO" w:eastAsia="HG丸ｺﾞｼｯｸM-PRO" w:hAnsi="HG丸ｺﾞｼｯｸM-PRO"/>
                                <w:sz w:val="24"/>
                                <w:szCs w:val="24"/>
                              </w:rPr>
                            </w:pPr>
                          </w:p>
                          <w:p w14:paraId="25D397D6" w14:textId="77777777" w:rsidR="00A00C24" w:rsidRDefault="00A00C24" w:rsidP="00A00C24">
                            <w:pPr>
                              <w:spacing w:line="300" w:lineRule="exact"/>
                              <w:jc w:val="left"/>
                              <w:rPr>
                                <w:rFonts w:ascii="HG丸ｺﾞｼｯｸM-PRO" w:eastAsia="HG丸ｺﾞｼｯｸM-PRO" w:hAnsi="HG丸ｺﾞｼｯｸM-PRO"/>
                                <w:b/>
                                <w:sz w:val="24"/>
                                <w:szCs w:val="24"/>
                              </w:rPr>
                            </w:pPr>
                          </w:p>
                          <w:p w14:paraId="4174C04A" w14:textId="77777777" w:rsidR="00A00C24" w:rsidRDefault="00A00C24" w:rsidP="00A00C24">
                            <w:pPr>
                              <w:spacing w:line="300" w:lineRule="exact"/>
                              <w:jc w:val="left"/>
                              <w:rPr>
                                <w:rFonts w:ascii="HG丸ｺﾞｼｯｸM-PRO" w:eastAsia="HG丸ｺﾞｼｯｸM-PRO" w:hAnsi="HG丸ｺﾞｼｯｸM-PRO"/>
                                <w:b/>
                                <w:sz w:val="24"/>
                                <w:szCs w:val="24"/>
                              </w:rPr>
                            </w:pPr>
                          </w:p>
                          <w:p w14:paraId="37019EAA" w14:textId="67E231EA" w:rsidR="00A00C24" w:rsidRPr="00E15358" w:rsidRDefault="00AE7D27" w:rsidP="00A00C24">
                            <w:pPr>
                              <w:spacing w:line="300" w:lineRule="exact"/>
                              <w:jc w:val="left"/>
                              <w:rPr>
                                <w:rFonts w:ascii="HG丸ｺﾞｼｯｸM-PRO" w:eastAsia="HG丸ｺﾞｼｯｸM-PRO" w:hAnsi="HG丸ｺﾞｼｯｸM-PRO"/>
                                <w:b/>
                                <w:sz w:val="24"/>
                                <w:szCs w:val="24"/>
                              </w:rPr>
                            </w:pPr>
                            <w:r w:rsidRPr="00AE7D27">
                              <w:rPr>
                                <w:noProof/>
                              </w:rPr>
                              <w:drawing>
                                <wp:inline distT="0" distB="0" distL="0" distR="0" wp14:anchorId="4AE38DFF" wp14:editId="10B083FA">
                                  <wp:extent cx="5880100" cy="1848485"/>
                                  <wp:effectExtent l="0" t="0" r="0" b="0"/>
                                  <wp:docPr id="685720162" name="図 685720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880100" cy="184848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784A9D" id="正方形/長方形 198" o:spid="_x0000_s1197" style="position:absolute;margin-left:-11.5pt;margin-top:153.05pt;width:479.4pt;height:569.4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" fillcolor="white [3201]" strokecolor="black [3200]" strokeweight="2pt">
                <v:textbox>
                  <w:txbxContent>
                    <w:p w14:paraId="636F34F7" w14:textId="77777777" w:rsidR="00A00C24" w:rsidRDefault="00A00C24" w:rsidP="00A00C24">
                      <w:pPr>
                        <w:spacing w:line="300" w:lineRule="exact"/>
                        <w:jc w:val="left"/>
                        <w:rPr>
                          <w:rFonts w:ascii="HG丸ｺﾞｼｯｸM-PRO" w:eastAsia="HG丸ｺﾞｼｯｸM-PRO" w:hAnsi="HG丸ｺﾞｼｯｸM-PRO"/>
                          <w:b/>
                          <w:sz w:val="28"/>
                          <w:szCs w:val="28"/>
                          <w:u w:val="single"/>
                        </w:rPr>
                      </w:pPr>
                      <w:r>
                        <w:rPr>
                          <w:rFonts w:ascii="HG丸ｺﾞｼｯｸM-PRO" w:eastAsia="HG丸ｺﾞｼｯｸM-PRO" w:hAnsi="HG丸ｺﾞｼｯｸM-PRO" w:hint="eastAsia"/>
                          <w:b/>
                          <w:sz w:val="28"/>
                          <w:szCs w:val="28"/>
                          <w:u w:val="single"/>
                        </w:rPr>
                        <w:t>■</w:t>
                      </w:r>
                      <w:r w:rsidRPr="00250D0F">
                        <w:rPr>
                          <w:rFonts w:ascii="HG丸ｺﾞｼｯｸM-PRO" w:eastAsia="HG丸ｺﾞｼｯｸM-PRO" w:hAnsi="HG丸ｺﾞｼｯｸM-PRO" w:hint="eastAsia"/>
                          <w:b/>
                          <w:sz w:val="28"/>
                          <w:szCs w:val="28"/>
                          <w:u w:val="single"/>
                        </w:rPr>
                        <w:t>目的</w:t>
                      </w:r>
                    </w:p>
                    <w:p w14:paraId="3C4FC192" w14:textId="191B2C3B" w:rsidR="00A00C24" w:rsidRPr="003E3D0A" w:rsidRDefault="00A00C24" w:rsidP="00A00C24">
                      <w:pPr>
                        <w:spacing w:line="300" w:lineRule="exact"/>
                        <w:ind w:firstLineChars="50" w:firstLine="120"/>
                        <w:jc w:val="left"/>
                        <w:rPr>
                          <w:rFonts w:ascii="HG丸ｺﾞｼｯｸM-PRO" w:eastAsia="HG丸ｺﾞｼｯｸM-PRO" w:hAnsi="HG丸ｺﾞｼｯｸM-PRO"/>
                          <w:sz w:val="24"/>
                          <w:szCs w:val="28"/>
                        </w:rPr>
                      </w:pPr>
                      <w:r>
                        <w:rPr>
                          <w:rFonts w:ascii="HG丸ｺﾞｼｯｸM-PRO" w:eastAsia="HG丸ｺﾞｼｯｸM-PRO" w:hAnsi="HG丸ｺﾞｼｯｸM-PRO" w:hint="eastAsia"/>
                          <w:sz w:val="24"/>
                          <w:szCs w:val="28"/>
                        </w:rPr>
                        <w:t xml:space="preserve">　</w:t>
                      </w:r>
                      <w:r w:rsidRPr="00B23220">
                        <w:rPr>
                          <w:rFonts w:ascii="HG丸ｺﾞｼｯｸM-PRO" w:eastAsia="HG丸ｺﾞｼｯｸM-PRO" w:hAnsi="HG丸ｺﾞｼｯｸM-PRO" w:hint="eastAsia"/>
                          <w:sz w:val="24"/>
                          <w:szCs w:val="28"/>
                        </w:rPr>
                        <w:t>能登半島地震</w:t>
                      </w:r>
                      <w:r>
                        <w:rPr>
                          <w:rFonts w:ascii="HG丸ｺﾞｼｯｸM-PRO" w:eastAsia="HG丸ｺﾞｼｯｸM-PRO" w:hAnsi="HG丸ｺﾞｼｯｸM-PRO" w:hint="eastAsia"/>
                          <w:sz w:val="24"/>
                          <w:szCs w:val="28"/>
                        </w:rPr>
                        <w:t>での課題や</w:t>
                      </w:r>
                      <w:r w:rsidRPr="00B23220">
                        <w:rPr>
                          <w:rFonts w:ascii="HG丸ｺﾞｼｯｸM-PRO" w:eastAsia="HG丸ｺﾞｼｯｸM-PRO" w:hAnsi="HG丸ｺﾞｼｯｸM-PRO" w:hint="eastAsia"/>
                          <w:sz w:val="24"/>
                          <w:szCs w:val="28"/>
                        </w:rPr>
                        <w:t>、近年多発する自然災害</w:t>
                      </w:r>
                      <w:r w:rsidR="00D200DE">
                        <w:rPr>
                          <w:rFonts w:ascii="HG丸ｺﾞｼｯｸM-PRO" w:eastAsia="HG丸ｺﾞｼｯｸM-PRO" w:hAnsi="HG丸ｺﾞｼｯｸM-PRO" w:hint="eastAsia"/>
                          <w:sz w:val="24"/>
                          <w:szCs w:val="28"/>
                        </w:rPr>
                        <w:t>・南海トラフ大地震に備えるため</w:t>
                      </w:r>
                      <w:r w:rsidRPr="00B23220">
                        <w:rPr>
                          <w:rFonts w:ascii="HG丸ｺﾞｼｯｸM-PRO" w:eastAsia="HG丸ｺﾞｼｯｸM-PRO" w:hAnsi="HG丸ｺﾞｼｯｸM-PRO" w:hint="eastAsia"/>
                          <w:sz w:val="24"/>
                          <w:szCs w:val="28"/>
                        </w:rPr>
                        <w:t>、「第8次大阪府医療計画」などに基づき、健康医療部における災害関連事業を</w:t>
                      </w:r>
                      <w:r>
                        <w:rPr>
                          <w:rFonts w:ascii="HG丸ｺﾞｼｯｸM-PRO" w:eastAsia="HG丸ｺﾞｼｯｸM-PRO" w:hAnsi="HG丸ｺﾞｼｯｸM-PRO" w:hint="eastAsia"/>
                          <w:sz w:val="24"/>
                          <w:szCs w:val="28"/>
                        </w:rPr>
                        <w:t>３つの柱により</w:t>
                      </w:r>
                      <w:r w:rsidRPr="00B23220">
                        <w:rPr>
                          <w:rFonts w:ascii="HG丸ｺﾞｼｯｸM-PRO" w:eastAsia="HG丸ｺﾞｼｯｸM-PRO" w:hAnsi="HG丸ｺﾞｼｯｸM-PRO" w:hint="eastAsia"/>
                          <w:sz w:val="24"/>
                          <w:szCs w:val="28"/>
                        </w:rPr>
                        <w:t>総合的かつ計画的に推進。</w:t>
                      </w:r>
                    </w:p>
                    <w:p w14:paraId="5AC1CFB6" w14:textId="77777777" w:rsidR="00A00C24" w:rsidRDefault="00A00C24" w:rsidP="00A00C24">
                      <w:pPr>
                        <w:spacing w:line="300" w:lineRule="exact"/>
                        <w:jc w:val="left"/>
                        <w:rPr>
                          <w:rFonts w:ascii="HG丸ｺﾞｼｯｸM-PRO" w:eastAsia="HG丸ｺﾞｼｯｸM-PRO" w:hAnsi="HG丸ｺﾞｼｯｸM-PRO"/>
                          <w:sz w:val="28"/>
                          <w:szCs w:val="28"/>
                          <w:u w:val="single"/>
                        </w:rPr>
                      </w:pPr>
                    </w:p>
                    <w:p w14:paraId="584A5281" w14:textId="77777777" w:rsidR="00A00C24" w:rsidRDefault="00A00C24" w:rsidP="00A00C24">
                      <w:pPr>
                        <w:spacing w:line="300" w:lineRule="exact"/>
                        <w:jc w:val="left"/>
                        <w:rPr>
                          <w:rFonts w:ascii="HG丸ｺﾞｼｯｸM-PRO" w:eastAsia="HG丸ｺﾞｼｯｸM-PRO" w:hAnsi="HG丸ｺﾞｼｯｸM-PRO"/>
                          <w:sz w:val="28"/>
                          <w:szCs w:val="28"/>
                          <w:u w:val="single"/>
                        </w:rPr>
                      </w:pPr>
                    </w:p>
                    <w:p w14:paraId="364C1374" w14:textId="77777777" w:rsidR="00A00C24" w:rsidRDefault="00A00C24" w:rsidP="00A00C24">
                      <w:pPr>
                        <w:spacing w:line="300" w:lineRule="exact"/>
                        <w:jc w:val="left"/>
                        <w:rPr>
                          <w:rFonts w:ascii="HG丸ｺﾞｼｯｸM-PRO" w:eastAsia="HG丸ｺﾞｼｯｸM-PRO" w:hAnsi="HG丸ｺﾞｼｯｸM-PRO"/>
                          <w:sz w:val="28"/>
                          <w:szCs w:val="28"/>
                          <w:u w:val="single"/>
                        </w:rPr>
                      </w:pPr>
                    </w:p>
                    <w:p w14:paraId="1F9314E5" w14:textId="77777777" w:rsidR="00A00C24" w:rsidRDefault="00A00C24" w:rsidP="00A00C24">
                      <w:pPr>
                        <w:spacing w:line="300" w:lineRule="exact"/>
                        <w:jc w:val="left"/>
                        <w:rPr>
                          <w:rFonts w:ascii="HG丸ｺﾞｼｯｸM-PRO" w:eastAsia="HG丸ｺﾞｼｯｸM-PRO" w:hAnsi="HG丸ｺﾞｼｯｸM-PRO"/>
                          <w:sz w:val="28"/>
                          <w:szCs w:val="28"/>
                          <w:u w:val="single"/>
                        </w:rPr>
                      </w:pPr>
                    </w:p>
                    <w:p w14:paraId="6895612B" w14:textId="77777777" w:rsidR="00A00C24" w:rsidRDefault="00A00C24" w:rsidP="00A00C24">
                      <w:pPr>
                        <w:spacing w:line="300" w:lineRule="exact"/>
                        <w:jc w:val="left"/>
                        <w:rPr>
                          <w:rFonts w:ascii="HG丸ｺﾞｼｯｸM-PRO" w:eastAsia="HG丸ｺﾞｼｯｸM-PRO" w:hAnsi="HG丸ｺﾞｼｯｸM-PRO"/>
                          <w:sz w:val="28"/>
                          <w:szCs w:val="28"/>
                          <w:u w:val="single"/>
                        </w:rPr>
                      </w:pPr>
                    </w:p>
                    <w:p w14:paraId="45BD8F81" w14:textId="77777777" w:rsidR="00A00C24" w:rsidRDefault="00A00C24" w:rsidP="00A00C24">
                      <w:pPr>
                        <w:spacing w:line="300" w:lineRule="exact"/>
                        <w:jc w:val="left"/>
                        <w:rPr>
                          <w:rFonts w:ascii="HG丸ｺﾞｼｯｸM-PRO" w:eastAsia="HG丸ｺﾞｼｯｸM-PRO" w:hAnsi="HG丸ｺﾞｼｯｸM-PRO"/>
                          <w:sz w:val="28"/>
                          <w:szCs w:val="28"/>
                          <w:u w:val="single"/>
                        </w:rPr>
                      </w:pPr>
                    </w:p>
                    <w:p w14:paraId="14371C63" w14:textId="77777777" w:rsidR="00A00C24" w:rsidRDefault="00A00C24" w:rsidP="00A00C24">
                      <w:pPr>
                        <w:spacing w:line="300" w:lineRule="exact"/>
                        <w:jc w:val="left"/>
                        <w:rPr>
                          <w:rFonts w:ascii="HG丸ｺﾞｼｯｸM-PRO" w:eastAsia="HG丸ｺﾞｼｯｸM-PRO" w:hAnsi="HG丸ｺﾞｼｯｸM-PRO"/>
                          <w:b/>
                          <w:sz w:val="28"/>
                          <w:szCs w:val="28"/>
                          <w:u w:val="single"/>
                        </w:rPr>
                      </w:pPr>
                      <w:r>
                        <w:rPr>
                          <w:rFonts w:ascii="HG丸ｺﾞｼｯｸM-PRO" w:eastAsia="HG丸ｺﾞｼｯｸM-PRO" w:hAnsi="HG丸ｺﾞｼｯｸM-PRO" w:hint="eastAsia"/>
                          <w:b/>
                          <w:sz w:val="28"/>
                          <w:szCs w:val="28"/>
                          <w:u w:val="single"/>
                        </w:rPr>
                        <w:t>■</w:t>
                      </w:r>
                      <w:r w:rsidRPr="00250D0F">
                        <w:rPr>
                          <w:rFonts w:ascii="HG丸ｺﾞｼｯｸM-PRO" w:eastAsia="HG丸ｺﾞｼｯｸM-PRO" w:hAnsi="HG丸ｺﾞｼｯｸM-PRO" w:hint="eastAsia"/>
                          <w:b/>
                          <w:sz w:val="28"/>
                          <w:szCs w:val="28"/>
                          <w:u w:val="single"/>
                        </w:rPr>
                        <w:t>内容</w:t>
                      </w:r>
                    </w:p>
                    <w:p w14:paraId="2148B13F" w14:textId="77777777" w:rsidR="00A00C24" w:rsidRDefault="00A00C24" w:rsidP="00A00C24">
                      <w:pPr>
                        <w:spacing w:line="300" w:lineRule="exact"/>
                        <w:jc w:val="left"/>
                        <w:rPr>
                          <w:rFonts w:ascii="HG丸ｺﾞｼｯｸM-PRO" w:eastAsia="HG丸ｺﾞｼｯｸM-PRO" w:hAnsi="HG丸ｺﾞｼｯｸM-PRO"/>
                          <w:b/>
                          <w:sz w:val="28"/>
                          <w:szCs w:val="28"/>
                          <w:u w:val="single"/>
                        </w:rPr>
                      </w:pPr>
                    </w:p>
                    <w:p w14:paraId="7CC488F6" w14:textId="77777777" w:rsidR="00A00C24" w:rsidRPr="00F94788" w:rsidRDefault="00A00C24" w:rsidP="00A00C24">
                      <w:pPr>
                        <w:spacing w:line="300" w:lineRule="exact"/>
                        <w:jc w:val="left"/>
                        <w:rPr>
                          <w:rFonts w:ascii="HG丸ｺﾞｼｯｸM-PRO" w:eastAsia="HG丸ｺﾞｼｯｸM-PRO" w:hAnsi="HG丸ｺﾞｼｯｸM-PRO"/>
                          <w:b/>
                          <w:sz w:val="28"/>
                          <w:szCs w:val="28"/>
                          <w:u w:val="single"/>
                        </w:rPr>
                      </w:pPr>
                    </w:p>
                    <w:p w14:paraId="1AC745B9" w14:textId="77777777" w:rsidR="00A00C24" w:rsidRPr="001C21AC" w:rsidRDefault="00A00C24" w:rsidP="00A00C24">
                      <w:pPr>
                        <w:spacing w:line="300" w:lineRule="exact"/>
                        <w:ind w:firstLineChars="100" w:firstLine="220"/>
                        <w:jc w:val="left"/>
                        <w:rPr>
                          <w:rFonts w:ascii="HG丸ｺﾞｼｯｸM-PRO" w:eastAsia="HG丸ｺﾞｼｯｸM-PRO" w:hAnsi="HG丸ｺﾞｼｯｸM-PRO"/>
                          <w:sz w:val="22"/>
                        </w:rPr>
                      </w:pPr>
                      <w:r w:rsidRPr="001C21AC">
                        <w:rPr>
                          <w:rFonts w:ascii="HG丸ｺﾞｼｯｸM-PRO" w:eastAsia="HG丸ｺﾞｼｯｸM-PRO" w:hAnsi="HG丸ｺﾞｼｯｸM-PRO" w:hint="eastAsia"/>
                          <w:sz w:val="22"/>
                        </w:rPr>
                        <w:t>地域の活動拠点となる保健所等において、平時から災害対応が可能な体制を構築し、迅速な支援活動を実施できるよう、必要な設備・物品の整備を行う。</w:t>
                      </w:r>
                    </w:p>
                    <w:p w14:paraId="69CA8386" w14:textId="77777777" w:rsidR="00A00C24" w:rsidRPr="00E15358" w:rsidRDefault="00A00C24" w:rsidP="00A00C24">
                      <w:pPr>
                        <w:spacing w:line="300" w:lineRule="exact"/>
                        <w:jc w:val="left"/>
                        <w:rPr>
                          <w:rFonts w:ascii="HG丸ｺﾞｼｯｸM-PRO" w:eastAsia="HG丸ｺﾞｼｯｸM-PRO" w:hAnsi="HG丸ｺﾞｼｯｸM-PRO"/>
                          <w:sz w:val="28"/>
                          <w:szCs w:val="28"/>
                        </w:rPr>
                      </w:pPr>
                    </w:p>
                    <w:p w14:paraId="1924AA29" w14:textId="77777777" w:rsidR="00A00C24" w:rsidRPr="00E15358" w:rsidRDefault="00A00C24" w:rsidP="00A00C24">
                      <w:pPr>
                        <w:spacing w:line="300" w:lineRule="exact"/>
                        <w:jc w:val="left"/>
                        <w:rPr>
                          <w:rFonts w:ascii="HG丸ｺﾞｼｯｸM-PRO" w:eastAsia="HG丸ｺﾞｼｯｸM-PRO" w:hAnsi="HG丸ｺﾞｼｯｸM-PRO"/>
                          <w:sz w:val="24"/>
                          <w:szCs w:val="24"/>
                        </w:rPr>
                      </w:pPr>
                      <w:r w:rsidRPr="00E15358">
                        <w:rPr>
                          <w:rFonts w:ascii="HG丸ｺﾞｼｯｸM-PRO" w:eastAsia="HG丸ｺﾞｼｯｸM-PRO" w:hAnsi="HG丸ｺﾞｼｯｸM-PRO" w:hint="eastAsia"/>
                          <w:b/>
                          <w:bCs/>
                          <w:sz w:val="24"/>
                          <w:szCs w:val="24"/>
                          <w:u w:val="single"/>
                        </w:rPr>
                        <w:t>・保健所等災害対応力強化事業</w:t>
                      </w:r>
                      <w:r>
                        <w:rPr>
                          <w:rFonts w:ascii="HG丸ｺﾞｼｯｸM-PRO" w:eastAsia="HG丸ｺﾞｼｯｸM-PRO" w:hAnsi="HG丸ｺﾞｼｯｸM-PRO" w:hint="eastAsia"/>
                          <w:b/>
                          <w:bCs/>
                          <w:sz w:val="24"/>
                          <w:szCs w:val="24"/>
                          <w:u w:val="single"/>
                        </w:rPr>
                        <w:t>≪新規≫</w:t>
                      </w:r>
                      <w:r w:rsidRPr="00E15358">
                        <w:rPr>
                          <w:rFonts w:ascii="HG丸ｺﾞｼｯｸM-PRO" w:eastAsia="HG丸ｺﾞｼｯｸM-PRO" w:hAnsi="HG丸ｺﾞｼｯｸM-PRO" w:hint="eastAsia"/>
                          <w:b/>
                          <w:bCs/>
                          <w:sz w:val="24"/>
                          <w:szCs w:val="24"/>
                          <w:u w:val="single"/>
                        </w:rPr>
                        <w:t xml:space="preserve"> 【3</w:t>
                      </w:r>
                      <w:r>
                        <w:rPr>
                          <w:rFonts w:ascii="HG丸ｺﾞｼｯｸM-PRO" w:eastAsia="HG丸ｺﾞｼｯｸM-PRO" w:hAnsi="HG丸ｺﾞｼｯｸM-PRO"/>
                          <w:b/>
                          <w:bCs/>
                          <w:sz w:val="24"/>
                          <w:szCs w:val="24"/>
                          <w:u w:val="single"/>
                        </w:rPr>
                        <w:t>,</w:t>
                      </w:r>
                      <w:r w:rsidRPr="00E15358">
                        <w:rPr>
                          <w:rFonts w:ascii="HG丸ｺﾞｼｯｸM-PRO" w:eastAsia="HG丸ｺﾞｼｯｸM-PRO" w:hAnsi="HG丸ｺﾞｼｯｸM-PRO" w:hint="eastAsia"/>
                          <w:b/>
                          <w:bCs/>
                          <w:sz w:val="24"/>
                          <w:szCs w:val="24"/>
                          <w:u w:val="single"/>
                        </w:rPr>
                        <w:t>586</w:t>
                      </w:r>
                      <w:r>
                        <w:rPr>
                          <w:rFonts w:ascii="HG丸ｺﾞｼｯｸM-PRO" w:eastAsia="HG丸ｺﾞｼｯｸM-PRO" w:hAnsi="HG丸ｺﾞｼｯｸM-PRO" w:hint="eastAsia"/>
                          <w:b/>
                          <w:bCs/>
                          <w:sz w:val="24"/>
                          <w:szCs w:val="24"/>
                          <w:u w:val="single"/>
                        </w:rPr>
                        <w:t>万</w:t>
                      </w:r>
                      <w:r w:rsidRPr="00E15358">
                        <w:rPr>
                          <w:rFonts w:ascii="HG丸ｺﾞｼｯｸM-PRO" w:eastAsia="HG丸ｺﾞｼｯｸM-PRO" w:hAnsi="HG丸ｺﾞｼｯｸM-PRO" w:hint="eastAsia"/>
                          <w:b/>
                          <w:bCs/>
                          <w:sz w:val="24"/>
                          <w:szCs w:val="24"/>
                          <w:u w:val="single"/>
                        </w:rPr>
                        <w:t>円】</w:t>
                      </w:r>
                    </w:p>
                    <w:p w14:paraId="2EA0B1C0" w14:textId="77777777" w:rsidR="00A00C24" w:rsidRPr="00E15358" w:rsidRDefault="00A00C24" w:rsidP="00A00C24">
                      <w:pPr>
                        <w:spacing w:line="300" w:lineRule="exact"/>
                        <w:jc w:val="left"/>
                        <w:rPr>
                          <w:rFonts w:ascii="HG丸ｺﾞｼｯｸM-PRO" w:eastAsia="HG丸ｺﾞｼｯｸM-PRO" w:hAnsi="HG丸ｺﾞｼｯｸM-PRO"/>
                          <w:sz w:val="24"/>
                          <w:szCs w:val="24"/>
                        </w:rPr>
                      </w:pPr>
                    </w:p>
                    <w:p w14:paraId="65CFD7D5" w14:textId="77777777" w:rsidR="00A00C24" w:rsidRPr="00E15358" w:rsidRDefault="00A00C24" w:rsidP="00A00C24">
                      <w:pPr>
                        <w:spacing w:line="300" w:lineRule="exact"/>
                        <w:jc w:val="left"/>
                        <w:rPr>
                          <w:rFonts w:ascii="HG丸ｺﾞｼｯｸM-PRO" w:eastAsia="HG丸ｺﾞｼｯｸM-PRO" w:hAnsi="HG丸ｺﾞｼｯｸM-PRO"/>
                          <w:sz w:val="24"/>
                          <w:szCs w:val="24"/>
                        </w:rPr>
                      </w:pPr>
                    </w:p>
                    <w:p w14:paraId="7197F259" w14:textId="77777777" w:rsidR="00A00C24" w:rsidRPr="00E15358" w:rsidRDefault="00A00C24" w:rsidP="00A00C24">
                      <w:pPr>
                        <w:spacing w:line="300" w:lineRule="exact"/>
                        <w:jc w:val="left"/>
                        <w:rPr>
                          <w:rFonts w:ascii="HG丸ｺﾞｼｯｸM-PRO" w:eastAsia="HG丸ｺﾞｼｯｸM-PRO" w:hAnsi="HG丸ｺﾞｼｯｸM-PRO"/>
                          <w:sz w:val="24"/>
                          <w:szCs w:val="24"/>
                        </w:rPr>
                      </w:pPr>
                    </w:p>
                    <w:p w14:paraId="6D3936B7" w14:textId="77777777" w:rsidR="00A00C24" w:rsidRPr="00E15358" w:rsidRDefault="00A00C24" w:rsidP="00A00C24">
                      <w:pPr>
                        <w:spacing w:line="300" w:lineRule="exact"/>
                        <w:jc w:val="left"/>
                        <w:rPr>
                          <w:rFonts w:ascii="HG丸ｺﾞｼｯｸM-PRO" w:eastAsia="HG丸ｺﾞｼｯｸM-PRO" w:hAnsi="HG丸ｺﾞｼｯｸM-PRO"/>
                          <w:sz w:val="24"/>
                          <w:szCs w:val="24"/>
                        </w:rPr>
                      </w:pPr>
                    </w:p>
                    <w:p w14:paraId="46F50A62" w14:textId="77777777" w:rsidR="00A00C24" w:rsidRPr="00E15358" w:rsidRDefault="00A00C24" w:rsidP="00A00C24">
                      <w:pPr>
                        <w:spacing w:line="300" w:lineRule="exact"/>
                        <w:jc w:val="left"/>
                        <w:rPr>
                          <w:rFonts w:ascii="HG丸ｺﾞｼｯｸM-PRO" w:eastAsia="HG丸ｺﾞｼｯｸM-PRO" w:hAnsi="HG丸ｺﾞｼｯｸM-PRO"/>
                          <w:sz w:val="24"/>
                          <w:szCs w:val="24"/>
                        </w:rPr>
                      </w:pPr>
                    </w:p>
                    <w:p w14:paraId="419C2DD7" w14:textId="77777777" w:rsidR="00A00C24" w:rsidRDefault="00A00C24" w:rsidP="00A00C24">
                      <w:pPr>
                        <w:jc w:val="left"/>
                        <w:rPr>
                          <w:rFonts w:ascii="HG丸ｺﾞｼｯｸM-PRO" w:eastAsia="HG丸ｺﾞｼｯｸM-PRO" w:hAnsi="HG丸ｺﾞｼｯｸM-PRO"/>
                          <w:sz w:val="24"/>
                          <w:szCs w:val="24"/>
                        </w:rPr>
                      </w:pPr>
                    </w:p>
                    <w:p w14:paraId="1F975B96" w14:textId="77777777" w:rsidR="00A00C24" w:rsidRDefault="00A00C24" w:rsidP="00A00C24">
                      <w:pPr>
                        <w:jc w:val="left"/>
                        <w:rPr>
                          <w:rFonts w:ascii="HG丸ｺﾞｼｯｸM-PRO" w:eastAsia="HG丸ｺﾞｼｯｸM-PRO" w:hAnsi="HG丸ｺﾞｼｯｸM-PRO"/>
                          <w:b/>
                          <w:bCs/>
                          <w:sz w:val="24"/>
                          <w:szCs w:val="24"/>
                          <w:u w:val="single"/>
                        </w:rPr>
                      </w:pPr>
                    </w:p>
                    <w:p w14:paraId="0CA1521A" w14:textId="77777777" w:rsidR="00A00C24" w:rsidRPr="00A12D97" w:rsidRDefault="00A00C24" w:rsidP="00A00C24">
                      <w:pPr>
                        <w:jc w:val="left"/>
                        <w:rPr>
                          <w:rFonts w:ascii="HG丸ｺﾞｼｯｸM-PRO" w:eastAsia="HG丸ｺﾞｼｯｸM-PRO" w:hAnsi="HG丸ｺﾞｼｯｸM-PRO"/>
                          <w:b/>
                          <w:bCs/>
                          <w:sz w:val="24"/>
                          <w:szCs w:val="24"/>
                          <w:u w:val="single"/>
                        </w:rPr>
                      </w:pPr>
                      <w:r>
                        <w:rPr>
                          <w:rFonts w:ascii="HG丸ｺﾞｼｯｸM-PRO" w:eastAsia="HG丸ｺﾞｼｯｸM-PRO" w:hAnsi="HG丸ｺﾞｼｯｸM-PRO" w:hint="eastAsia"/>
                          <w:b/>
                          <w:bCs/>
                          <w:sz w:val="24"/>
                          <w:szCs w:val="24"/>
                          <w:u w:val="single"/>
                        </w:rPr>
                        <w:t>・</w:t>
                      </w:r>
                      <w:r w:rsidRPr="00A12D97">
                        <w:rPr>
                          <w:rFonts w:ascii="HG丸ｺﾞｼｯｸM-PRO" w:eastAsia="HG丸ｺﾞｼｯｸM-PRO" w:hAnsi="HG丸ｺﾞｼｯｸM-PRO" w:hint="eastAsia"/>
                          <w:b/>
                          <w:bCs/>
                          <w:sz w:val="24"/>
                          <w:szCs w:val="24"/>
                          <w:u w:val="single"/>
                        </w:rPr>
                        <w:t>災害関連死防止</w:t>
                      </w:r>
                      <w:r>
                        <w:rPr>
                          <w:rFonts w:ascii="HG丸ｺﾞｼｯｸM-PRO" w:eastAsia="HG丸ｺﾞｼｯｸM-PRO" w:hAnsi="HG丸ｺﾞｼｯｸM-PRO" w:hint="eastAsia"/>
                          <w:b/>
                          <w:bCs/>
                          <w:sz w:val="24"/>
                          <w:szCs w:val="24"/>
                          <w:u w:val="single"/>
                        </w:rPr>
                        <w:t>対策</w:t>
                      </w:r>
                      <w:r w:rsidRPr="00A12D97">
                        <w:rPr>
                          <w:rFonts w:ascii="HG丸ｺﾞｼｯｸM-PRO" w:eastAsia="HG丸ｺﾞｼｯｸM-PRO" w:hAnsi="HG丸ｺﾞｼｯｸM-PRO" w:hint="eastAsia"/>
                          <w:b/>
                          <w:bCs/>
                          <w:sz w:val="24"/>
                          <w:szCs w:val="24"/>
                          <w:u w:val="single"/>
                        </w:rPr>
                        <w:t>システム構築</w:t>
                      </w:r>
                      <w:r>
                        <w:rPr>
                          <w:rFonts w:ascii="HG丸ｺﾞｼｯｸM-PRO" w:eastAsia="HG丸ｺﾞｼｯｸM-PRO" w:hAnsi="HG丸ｺﾞｼｯｸM-PRO" w:hint="eastAsia"/>
                          <w:b/>
                          <w:bCs/>
                          <w:sz w:val="24"/>
                          <w:szCs w:val="24"/>
                          <w:u w:val="single"/>
                        </w:rPr>
                        <w:t>≪</w:t>
                      </w:r>
                      <w:r w:rsidRPr="00A12D97">
                        <w:rPr>
                          <w:rFonts w:ascii="HG丸ｺﾞｼｯｸM-PRO" w:eastAsia="HG丸ｺﾞｼｯｸM-PRO" w:hAnsi="HG丸ｺﾞｼｯｸM-PRO" w:hint="eastAsia"/>
                          <w:b/>
                          <w:bCs/>
                          <w:sz w:val="24"/>
                          <w:szCs w:val="24"/>
                          <w:u w:val="single"/>
                        </w:rPr>
                        <w:t>新規</w:t>
                      </w:r>
                      <w:r>
                        <w:rPr>
                          <w:rFonts w:ascii="HG丸ｺﾞｼｯｸM-PRO" w:eastAsia="HG丸ｺﾞｼｯｸM-PRO" w:hAnsi="HG丸ｺﾞｼｯｸM-PRO" w:hint="eastAsia"/>
                          <w:b/>
                          <w:bCs/>
                          <w:sz w:val="24"/>
                          <w:szCs w:val="24"/>
                          <w:u w:val="single"/>
                        </w:rPr>
                        <w:t>≫</w:t>
                      </w:r>
                      <w:r w:rsidRPr="00A12D97">
                        <w:rPr>
                          <w:rFonts w:ascii="HG丸ｺﾞｼｯｸM-PRO" w:eastAsia="HG丸ｺﾞｼｯｸM-PRO" w:hAnsi="HG丸ｺﾞｼｯｸM-PRO" w:hint="eastAsia"/>
                          <w:b/>
                          <w:bCs/>
                          <w:sz w:val="24"/>
                          <w:szCs w:val="24"/>
                          <w:u w:val="single"/>
                        </w:rPr>
                        <w:t>【</w:t>
                      </w:r>
                      <w:r>
                        <w:rPr>
                          <w:rFonts w:ascii="HG丸ｺﾞｼｯｸM-PRO" w:eastAsia="HG丸ｺﾞｼｯｸM-PRO" w:hAnsi="HG丸ｺﾞｼｯｸM-PRO" w:hint="eastAsia"/>
                          <w:b/>
                          <w:bCs/>
                          <w:sz w:val="24"/>
                          <w:szCs w:val="24"/>
                          <w:u w:val="single"/>
                        </w:rPr>
                        <w:t>4</w:t>
                      </w:r>
                      <w:r>
                        <w:rPr>
                          <w:rFonts w:ascii="HG丸ｺﾞｼｯｸM-PRO" w:eastAsia="HG丸ｺﾞｼｯｸM-PRO" w:hAnsi="HG丸ｺﾞｼｯｸM-PRO"/>
                          <w:b/>
                          <w:bCs/>
                          <w:sz w:val="24"/>
                          <w:szCs w:val="24"/>
                          <w:u w:val="single"/>
                        </w:rPr>
                        <w:t>92</w:t>
                      </w:r>
                      <w:r w:rsidRPr="00A12D97">
                        <w:rPr>
                          <w:rFonts w:ascii="HG丸ｺﾞｼｯｸM-PRO" w:eastAsia="HG丸ｺﾞｼｯｸM-PRO" w:hAnsi="HG丸ｺﾞｼｯｸM-PRO" w:hint="eastAsia"/>
                          <w:b/>
                          <w:bCs/>
                          <w:sz w:val="24"/>
                          <w:szCs w:val="24"/>
                          <w:u w:val="single"/>
                        </w:rPr>
                        <w:t>万３千円】</w:t>
                      </w:r>
                    </w:p>
                    <w:p w14:paraId="23D7634C" w14:textId="663EDD43" w:rsidR="00A00C24" w:rsidRPr="004A2093" w:rsidRDefault="00A00C24" w:rsidP="00A00C24">
                      <w:pPr>
                        <w:spacing w:line="240" w:lineRule="exact"/>
                        <w:ind w:firstLineChars="100" w:firstLine="200"/>
                        <w:jc w:val="left"/>
                        <w:rPr>
                          <w:rFonts w:ascii="HG丸ｺﾞｼｯｸM-PRO" w:eastAsia="HG丸ｺﾞｼｯｸM-PRO" w:hAnsi="HG丸ｺﾞｼｯｸM-PRO"/>
                          <w:sz w:val="20"/>
                          <w:szCs w:val="20"/>
                        </w:rPr>
                      </w:pPr>
                      <w:r w:rsidRPr="004A2093">
                        <w:rPr>
                          <w:rFonts w:ascii="HG丸ｺﾞｼｯｸM-PRO" w:eastAsia="HG丸ｺﾞｼｯｸM-PRO" w:hAnsi="HG丸ｺﾞｼｯｸM-PRO" w:hint="eastAsia"/>
                          <w:sz w:val="20"/>
                          <w:szCs w:val="20"/>
                        </w:rPr>
                        <w:t>災害時、亜急性期における被災者の健康状態を把握し、迅速に医療機関等へつなぐこと</w:t>
                      </w:r>
                      <w:r w:rsidR="00D200DE">
                        <w:rPr>
                          <w:rFonts w:ascii="HG丸ｺﾞｼｯｸM-PRO" w:eastAsia="HG丸ｺﾞｼｯｸM-PRO" w:hAnsi="HG丸ｺﾞｼｯｸM-PRO" w:hint="eastAsia"/>
                          <w:sz w:val="20"/>
                          <w:szCs w:val="20"/>
                        </w:rPr>
                        <w:t>により災害関連死の防止等</w:t>
                      </w:r>
                      <w:r w:rsidRPr="004A2093">
                        <w:rPr>
                          <w:rFonts w:ascii="HG丸ｺﾞｼｯｸM-PRO" w:eastAsia="HG丸ｺﾞｼｯｸM-PRO" w:hAnsi="HG丸ｺﾞｼｯｸM-PRO" w:hint="eastAsia"/>
                          <w:sz w:val="20"/>
                          <w:szCs w:val="20"/>
                        </w:rPr>
                        <w:t>を目的として、支援団体間との情報共有システム （クラウドツール等を活用）を構築</w:t>
                      </w:r>
                      <w:r w:rsidR="00065B2E" w:rsidRPr="004A2093">
                        <w:rPr>
                          <w:rFonts w:ascii="HG丸ｺﾞｼｯｸM-PRO" w:eastAsia="HG丸ｺﾞｼｯｸM-PRO" w:hAnsi="HG丸ｺﾞｼｯｸM-PRO" w:hint="eastAsia"/>
                          <w:sz w:val="20"/>
                          <w:szCs w:val="20"/>
                        </w:rPr>
                        <w:t>。</w:t>
                      </w:r>
                    </w:p>
                    <w:p w14:paraId="190928C3" w14:textId="77777777" w:rsidR="00A00C24" w:rsidRDefault="00A00C24" w:rsidP="00A00C24">
                      <w:pPr>
                        <w:spacing w:line="300" w:lineRule="exact"/>
                        <w:ind w:firstLineChars="1100" w:firstLine="2640"/>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w:t>
                      </w:r>
                    </w:p>
                    <w:p w14:paraId="0F6D85A1" w14:textId="77777777" w:rsidR="00A00C24" w:rsidRPr="00F33E79" w:rsidRDefault="00A00C24" w:rsidP="00A00C24">
                      <w:pPr>
                        <w:spacing w:line="300" w:lineRule="exact"/>
                        <w:ind w:firstLineChars="1100" w:firstLine="2640"/>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w:t>
                      </w:r>
                    </w:p>
                    <w:p w14:paraId="77AC1B38" w14:textId="77777777" w:rsidR="00A00C24" w:rsidRPr="009F722B" w:rsidRDefault="00A00C24" w:rsidP="00A00C24">
                      <w:pPr>
                        <w:rPr>
                          <w:rFonts w:ascii="ＭＳ ゴシック" w:eastAsia="ＭＳ ゴシック" w:hAnsi="ＭＳ ゴシック"/>
                          <w:sz w:val="20"/>
                          <w:szCs w:val="20"/>
                        </w:rPr>
                      </w:pPr>
                    </w:p>
                    <w:p w14:paraId="209D3A38" w14:textId="77777777" w:rsidR="00A00C24" w:rsidRPr="00E15358" w:rsidRDefault="00A00C24" w:rsidP="00A00C24">
                      <w:pPr>
                        <w:spacing w:line="300" w:lineRule="exact"/>
                        <w:jc w:val="left"/>
                        <w:rPr>
                          <w:rFonts w:ascii="HG丸ｺﾞｼｯｸM-PRO" w:eastAsia="HG丸ｺﾞｼｯｸM-PRO" w:hAnsi="HG丸ｺﾞｼｯｸM-PRO"/>
                          <w:sz w:val="24"/>
                          <w:szCs w:val="24"/>
                        </w:rPr>
                      </w:pPr>
                    </w:p>
                    <w:p w14:paraId="4ACF2805" w14:textId="77777777" w:rsidR="00A00C24" w:rsidRPr="00E15358" w:rsidRDefault="00A00C24" w:rsidP="00A00C24">
                      <w:pPr>
                        <w:spacing w:line="300" w:lineRule="exact"/>
                        <w:jc w:val="left"/>
                        <w:rPr>
                          <w:rFonts w:ascii="HG丸ｺﾞｼｯｸM-PRO" w:eastAsia="HG丸ｺﾞｼｯｸM-PRO" w:hAnsi="HG丸ｺﾞｼｯｸM-PRO"/>
                          <w:sz w:val="24"/>
                          <w:szCs w:val="24"/>
                        </w:rPr>
                      </w:pPr>
                    </w:p>
                    <w:p w14:paraId="083F3212" w14:textId="77777777" w:rsidR="00A00C24" w:rsidRPr="00E15358" w:rsidRDefault="00A00C24" w:rsidP="00A00C24">
                      <w:pPr>
                        <w:spacing w:line="300" w:lineRule="exact"/>
                        <w:jc w:val="left"/>
                        <w:rPr>
                          <w:rFonts w:ascii="HG丸ｺﾞｼｯｸM-PRO" w:eastAsia="HG丸ｺﾞｼｯｸM-PRO" w:hAnsi="HG丸ｺﾞｼｯｸM-PRO"/>
                          <w:sz w:val="24"/>
                          <w:szCs w:val="24"/>
                        </w:rPr>
                      </w:pPr>
                    </w:p>
                    <w:p w14:paraId="7B707F61" w14:textId="77777777" w:rsidR="00A00C24" w:rsidRPr="00E15358" w:rsidRDefault="00A00C24" w:rsidP="00A00C24">
                      <w:pPr>
                        <w:spacing w:line="300" w:lineRule="exact"/>
                        <w:jc w:val="left"/>
                        <w:rPr>
                          <w:rFonts w:ascii="HG丸ｺﾞｼｯｸM-PRO" w:eastAsia="HG丸ｺﾞｼｯｸM-PRO" w:hAnsi="HG丸ｺﾞｼｯｸM-PRO"/>
                          <w:sz w:val="24"/>
                          <w:szCs w:val="24"/>
                        </w:rPr>
                      </w:pPr>
                    </w:p>
                    <w:p w14:paraId="25D397D6" w14:textId="77777777" w:rsidR="00A00C24" w:rsidRDefault="00A00C24" w:rsidP="00A00C24">
                      <w:pPr>
                        <w:spacing w:line="300" w:lineRule="exact"/>
                        <w:jc w:val="left"/>
                        <w:rPr>
                          <w:rFonts w:ascii="HG丸ｺﾞｼｯｸM-PRO" w:eastAsia="HG丸ｺﾞｼｯｸM-PRO" w:hAnsi="HG丸ｺﾞｼｯｸM-PRO"/>
                          <w:b/>
                          <w:sz w:val="24"/>
                          <w:szCs w:val="24"/>
                        </w:rPr>
                      </w:pPr>
                    </w:p>
                    <w:p w14:paraId="4174C04A" w14:textId="77777777" w:rsidR="00A00C24" w:rsidRDefault="00A00C24" w:rsidP="00A00C24">
                      <w:pPr>
                        <w:spacing w:line="300" w:lineRule="exact"/>
                        <w:jc w:val="left"/>
                        <w:rPr>
                          <w:rFonts w:ascii="HG丸ｺﾞｼｯｸM-PRO" w:eastAsia="HG丸ｺﾞｼｯｸM-PRO" w:hAnsi="HG丸ｺﾞｼｯｸM-PRO"/>
                          <w:b/>
                          <w:sz w:val="24"/>
                          <w:szCs w:val="24"/>
                        </w:rPr>
                      </w:pPr>
                    </w:p>
                    <w:p w14:paraId="37019EAA" w14:textId="67E231EA" w:rsidR="00A00C24" w:rsidRPr="00E15358" w:rsidRDefault="00AE7D27" w:rsidP="00A00C24">
                      <w:pPr>
                        <w:spacing w:line="300" w:lineRule="exact"/>
                        <w:jc w:val="left"/>
                        <w:rPr>
                          <w:rFonts w:ascii="HG丸ｺﾞｼｯｸM-PRO" w:eastAsia="HG丸ｺﾞｼｯｸM-PRO" w:hAnsi="HG丸ｺﾞｼｯｸM-PRO"/>
                          <w:b/>
                          <w:sz w:val="24"/>
                          <w:szCs w:val="24"/>
                        </w:rPr>
                      </w:pPr>
                      <w:r w:rsidRPr="00AE7D27">
                        <w:rPr>
                          <w:noProof/>
                        </w:rPr>
                        <w:drawing>
                          <wp:inline distT="0" distB="0" distL="0" distR="0" wp14:anchorId="4AE38DFF" wp14:editId="10B083FA">
                            <wp:extent cx="5880100" cy="1848485"/>
                            <wp:effectExtent l="0" t="0" r="0" b="0"/>
                            <wp:docPr id="685720162" name="図 685720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880100" cy="1848485"/>
                                    </a:xfrm>
                                    <a:prstGeom prst="rect">
                                      <a:avLst/>
                                    </a:prstGeom>
                                    <a:noFill/>
                                    <a:ln>
                                      <a:noFill/>
                                    </a:ln>
                                  </pic:spPr>
                                </pic:pic>
                              </a:graphicData>
                            </a:graphic>
                          </wp:inline>
                        </w:drawing>
                      </w:r>
                    </w:p>
                  </w:txbxContent>
                </v:textbox>
              </v:rect>
            </w:pict>
          </mc:Fallback>
        </mc:AlternateContent>
      </w:r>
      <w:r w:rsidR="00A00C24">
        <w:br w:type="page"/>
      </w:r>
    </w:p>
    <w:p w14:paraId="37A8A518" w14:textId="3C9C9FE9" w:rsidR="00A00C24" w:rsidRDefault="00A00C24" w:rsidP="00A00C24">
      <w:pPr>
        <w:widowControl/>
        <w:jc w:val="left"/>
      </w:pPr>
      <w:r>
        <w:rPr>
          <w:noProof/>
        </w:rPr>
        <w:lastRenderedPageBreak/>
        <mc:AlternateContent>
          <mc:Choice Requires="wps">
            <w:drawing>
              <wp:anchor distT="0" distB="0" distL="114300" distR="114300" simplePos="0" relativeHeight="251846656" behindDoc="0" locked="0" layoutInCell="1" allowOverlap="1" wp14:anchorId="5A484EAA" wp14:editId="6D5F0D7A">
                <wp:simplePos x="0" y="0"/>
                <wp:positionH relativeFrom="column">
                  <wp:posOffset>-123190</wp:posOffset>
                </wp:positionH>
                <wp:positionV relativeFrom="paragraph">
                  <wp:posOffset>-6985</wp:posOffset>
                </wp:positionV>
                <wp:extent cx="6103620" cy="9776460"/>
                <wp:effectExtent l="0" t="0" r="11430" b="15240"/>
                <wp:wrapNone/>
                <wp:docPr id="1102" name="正方形/長方形 1102"/>
                <wp:cNvGraphicFramePr/>
                <a:graphic xmlns:a="http://schemas.openxmlformats.org/drawingml/2006/main">
                  <a:graphicData uri="http://schemas.microsoft.com/office/word/2010/wordprocessingShape">
                    <wps:wsp>
                      <wps:cNvSpPr/>
                      <wps:spPr>
                        <a:xfrm>
                          <a:off x="0" y="0"/>
                          <a:ext cx="6103620" cy="9776460"/>
                        </a:xfrm>
                        <a:prstGeom prst="rect">
                          <a:avLst/>
                        </a:prstGeom>
                        <a:ln/>
                      </wps:spPr>
                      <wps:style>
                        <a:lnRef idx="2">
                          <a:schemeClr val="dk1"/>
                        </a:lnRef>
                        <a:fillRef idx="1">
                          <a:schemeClr val="lt1"/>
                        </a:fillRef>
                        <a:effectRef idx="0">
                          <a:schemeClr val="dk1"/>
                        </a:effectRef>
                        <a:fontRef idx="minor">
                          <a:schemeClr val="dk1"/>
                        </a:fontRef>
                      </wps:style>
                      <wps:txbx>
                        <w:txbxContent>
                          <w:p w14:paraId="6C3A8D2B" w14:textId="77777777" w:rsidR="00A00C24" w:rsidRPr="00F33E79" w:rsidRDefault="00A00C24" w:rsidP="00A00C24">
                            <w:pPr>
                              <w:rPr>
                                <w:rFonts w:ascii="HG丸ｺﾞｼｯｸM-PRO" w:eastAsia="HG丸ｺﾞｼｯｸM-PRO" w:hAnsi="HG丸ｺﾞｼｯｸM-PRO"/>
                                <w:sz w:val="24"/>
                                <w:szCs w:val="24"/>
                              </w:rPr>
                            </w:pPr>
                            <w:r w:rsidRPr="00F33E79">
                              <w:rPr>
                                <w:rFonts w:ascii="HG丸ｺﾞｼｯｸM-PRO" w:eastAsia="HG丸ｺﾞｼｯｸM-PRO" w:hAnsi="HG丸ｺﾞｼｯｸM-PRO" w:hint="eastAsia"/>
                                <w:b/>
                                <w:bCs/>
                                <w:sz w:val="24"/>
                                <w:szCs w:val="24"/>
                                <w:bdr w:val="single" w:sz="4" w:space="0" w:color="auto"/>
                              </w:rPr>
                              <w:t>難病患者への支援</w:t>
                            </w:r>
                          </w:p>
                          <w:p w14:paraId="1D469A1E" w14:textId="77777777" w:rsidR="00A00C24" w:rsidRPr="00903440" w:rsidRDefault="00A00C24" w:rsidP="00A00C24">
                            <w:pPr>
                              <w:rPr>
                                <w:rFonts w:ascii="HG丸ｺﾞｼｯｸM-PRO" w:eastAsia="HG丸ｺﾞｼｯｸM-PRO" w:hAnsi="HG丸ｺﾞｼｯｸM-PRO"/>
                                <w:b/>
                                <w:bCs/>
                                <w:sz w:val="24"/>
                                <w:szCs w:val="24"/>
                                <w:u w:val="single"/>
                              </w:rPr>
                            </w:pPr>
                            <w:r w:rsidRPr="00903440">
                              <w:rPr>
                                <w:rFonts w:ascii="HG丸ｺﾞｼｯｸM-PRO" w:eastAsia="HG丸ｺﾞｼｯｸM-PRO" w:hAnsi="HG丸ｺﾞｼｯｸM-PRO" w:hint="eastAsia"/>
                                <w:b/>
                                <w:bCs/>
                                <w:sz w:val="24"/>
                                <w:szCs w:val="24"/>
                                <w:u w:val="single"/>
                              </w:rPr>
                              <w:t>・難病患者ひなんサポーター育成</w:t>
                            </w:r>
                            <w:r>
                              <w:rPr>
                                <w:rFonts w:ascii="HG丸ｺﾞｼｯｸM-PRO" w:eastAsia="HG丸ｺﾞｼｯｸM-PRO" w:hAnsi="HG丸ｺﾞｼｯｸM-PRO" w:hint="eastAsia"/>
                                <w:b/>
                                <w:bCs/>
                                <w:sz w:val="24"/>
                                <w:szCs w:val="24"/>
                                <w:u w:val="single"/>
                              </w:rPr>
                              <w:t>≪</w:t>
                            </w:r>
                            <w:r w:rsidRPr="00903440">
                              <w:rPr>
                                <w:rFonts w:ascii="HG丸ｺﾞｼｯｸM-PRO" w:eastAsia="HG丸ｺﾞｼｯｸM-PRO" w:hAnsi="HG丸ｺﾞｼｯｸM-PRO" w:hint="eastAsia"/>
                                <w:b/>
                                <w:bCs/>
                                <w:sz w:val="24"/>
                                <w:szCs w:val="24"/>
                                <w:u w:val="single"/>
                              </w:rPr>
                              <w:t>新規</w:t>
                            </w:r>
                            <w:r>
                              <w:rPr>
                                <w:rFonts w:ascii="HG丸ｺﾞｼｯｸM-PRO" w:eastAsia="HG丸ｺﾞｼｯｸM-PRO" w:hAnsi="HG丸ｺﾞｼｯｸM-PRO" w:hint="eastAsia"/>
                                <w:b/>
                                <w:bCs/>
                                <w:sz w:val="24"/>
                                <w:szCs w:val="24"/>
                                <w:u w:val="single"/>
                              </w:rPr>
                              <w:t>≫</w:t>
                            </w:r>
                            <w:r w:rsidRPr="00903440">
                              <w:rPr>
                                <w:rFonts w:ascii="HG丸ｺﾞｼｯｸM-PRO" w:eastAsia="HG丸ｺﾞｼｯｸM-PRO" w:hAnsi="HG丸ｺﾞｼｯｸM-PRO" w:hint="eastAsia"/>
                                <w:b/>
                                <w:bCs/>
                                <w:sz w:val="24"/>
                                <w:szCs w:val="24"/>
                                <w:u w:val="single"/>
                              </w:rPr>
                              <w:t xml:space="preserve">　【</w:t>
                            </w:r>
                            <w:r>
                              <w:rPr>
                                <w:rFonts w:ascii="HG丸ｺﾞｼｯｸM-PRO" w:eastAsia="HG丸ｺﾞｼｯｸM-PRO" w:hAnsi="HG丸ｺﾞｼｯｸM-PRO"/>
                                <w:b/>
                                <w:bCs/>
                                <w:sz w:val="24"/>
                                <w:szCs w:val="24"/>
                                <w:u w:val="single"/>
                              </w:rPr>
                              <w:t>147</w:t>
                            </w:r>
                            <w:r>
                              <w:rPr>
                                <w:rFonts w:ascii="HG丸ｺﾞｼｯｸM-PRO" w:eastAsia="HG丸ｺﾞｼｯｸM-PRO" w:hAnsi="HG丸ｺﾞｼｯｸM-PRO" w:hint="eastAsia"/>
                                <w:b/>
                                <w:bCs/>
                                <w:sz w:val="24"/>
                                <w:szCs w:val="24"/>
                                <w:u w:val="single"/>
                              </w:rPr>
                              <w:t>万</w:t>
                            </w:r>
                            <w:r w:rsidRPr="00903440">
                              <w:rPr>
                                <w:rFonts w:ascii="HG丸ｺﾞｼｯｸM-PRO" w:eastAsia="HG丸ｺﾞｼｯｸM-PRO" w:hAnsi="HG丸ｺﾞｼｯｸM-PRO" w:hint="eastAsia"/>
                                <w:b/>
                                <w:bCs/>
                                <w:sz w:val="24"/>
                                <w:szCs w:val="24"/>
                                <w:u w:val="single"/>
                              </w:rPr>
                              <w:t>3千円】</w:t>
                            </w:r>
                          </w:p>
                          <w:p w14:paraId="38932F2A" w14:textId="5B915F1D" w:rsidR="00A00C24" w:rsidRPr="00D5292D" w:rsidRDefault="00A00C24" w:rsidP="00A00C24">
                            <w:pPr>
                              <w:spacing w:line="240" w:lineRule="exact"/>
                              <w:ind w:firstLineChars="100" w:firstLine="200"/>
                              <w:rPr>
                                <w:rFonts w:ascii="HG丸ｺﾞｼｯｸM-PRO" w:eastAsia="HG丸ｺﾞｼｯｸM-PRO" w:hAnsi="HG丸ｺﾞｼｯｸM-PRO"/>
                                <w:sz w:val="20"/>
                                <w:szCs w:val="20"/>
                              </w:rPr>
                            </w:pPr>
                            <w:r w:rsidRPr="00D5292D">
                              <w:rPr>
                                <w:rFonts w:ascii="HG丸ｺﾞｼｯｸM-PRO" w:eastAsia="HG丸ｺﾞｼｯｸM-PRO" w:hAnsi="HG丸ｺﾞｼｯｸM-PRO" w:hint="eastAsia"/>
                                <w:sz w:val="20"/>
                                <w:szCs w:val="20"/>
                              </w:rPr>
                              <w:t>保健所の要請に応じて人工呼吸器装着難病患者の見守り活動などを行う「難病患者ひなんサポーター」を育成するため、研修を実施</w:t>
                            </w:r>
                            <w:r w:rsidR="00065B2E" w:rsidRPr="00D5292D">
                              <w:rPr>
                                <w:rFonts w:ascii="HG丸ｺﾞｼｯｸM-PRO" w:eastAsia="HG丸ｺﾞｼｯｸM-PRO" w:hAnsi="HG丸ｺﾞｼｯｸM-PRO" w:hint="eastAsia"/>
                                <w:sz w:val="20"/>
                                <w:szCs w:val="20"/>
                              </w:rPr>
                              <w:t>。</w:t>
                            </w:r>
                          </w:p>
                          <w:p w14:paraId="018535EE" w14:textId="77777777" w:rsidR="00A00C24" w:rsidRDefault="00A00C24" w:rsidP="00A00C24">
                            <w:pPr>
                              <w:spacing w:line="240" w:lineRule="exact"/>
                              <w:jc w:val="left"/>
                              <w:rPr>
                                <w:rFonts w:ascii="HG丸ｺﾞｼｯｸM-PRO" w:eastAsia="HG丸ｺﾞｼｯｸM-PRO" w:hAnsi="HG丸ｺﾞｼｯｸM-PRO"/>
                                <w:sz w:val="28"/>
                                <w:szCs w:val="28"/>
                                <w:u w:val="single"/>
                              </w:rPr>
                            </w:pPr>
                          </w:p>
                          <w:p w14:paraId="6E728C80" w14:textId="77777777" w:rsidR="00A00C24" w:rsidRPr="00EC46E1" w:rsidRDefault="00A00C24" w:rsidP="00A00C24">
                            <w:pPr>
                              <w:rPr>
                                <w:rFonts w:ascii="HG丸ｺﾞｼｯｸM-PRO" w:eastAsia="HG丸ｺﾞｼｯｸM-PRO" w:hAnsi="HG丸ｺﾞｼｯｸM-PRO"/>
                                <w:b/>
                                <w:bCs/>
                                <w:sz w:val="24"/>
                                <w:szCs w:val="24"/>
                              </w:rPr>
                            </w:pPr>
                            <w:r w:rsidRPr="00EC46E1">
                              <w:rPr>
                                <w:rFonts w:ascii="HG丸ｺﾞｼｯｸM-PRO" w:eastAsia="HG丸ｺﾞｼｯｸM-PRO" w:hAnsi="HG丸ｺﾞｼｯｸM-PRO" w:hint="eastAsia"/>
                                <w:b/>
                                <w:bCs/>
                                <w:sz w:val="24"/>
                                <w:szCs w:val="24"/>
                                <w:bdr w:val="single" w:sz="4" w:space="0" w:color="auto"/>
                              </w:rPr>
                              <w:t>在宅医療への支援</w:t>
                            </w:r>
                          </w:p>
                          <w:p w14:paraId="3B850EAD" w14:textId="77777777" w:rsidR="00A00C24" w:rsidRPr="00903440" w:rsidRDefault="00A00C24" w:rsidP="00A00C24">
                            <w:pPr>
                              <w:rPr>
                                <w:rFonts w:ascii="HG丸ｺﾞｼｯｸM-PRO" w:eastAsia="HG丸ｺﾞｼｯｸM-PRO" w:hAnsi="HG丸ｺﾞｼｯｸM-PRO"/>
                                <w:sz w:val="24"/>
                                <w:szCs w:val="24"/>
                                <w:u w:val="single"/>
                              </w:rPr>
                            </w:pPr>
                            <w:r w:rsidRPr="00903440">
                              <w:rPr>
                                <w:rFonts w:ascii="HG丸ｺﾞｼｯｸM-PRO" w:eastAsia="HG丸ｺﾞｼｯｸM-PRO" w:hAnsi="HG丸ｺﾞｼｯｸM-PRO" w:hint="eastAsia"/>
                                <w:sz w:val="24"/>
                                <w:szCs w:val="24"/>
                                <w:u w:val="single"/>
                              </w:rPr>
                              <w:t>・在宅医療サービス基盤整備推進事業 【7</w:t>
                            </w:r>
                            <w:r>
                              <w:rPr>
                                <w:rFonts w:ascii="HG丸ｺﾞｼｯｸM-PRO" w:eastAsia="HG丸ｺﾞｼｯｸM-PRO" w:hAnsi="HG丸ｺﾞｼｯｸM-PRO"/>
                                <w:sz w:val="24"/>
                                <w:szCs w:val="24"/>
                                <w:u w:val="single"/>
                              </w:rPr>
                              <w:t>,</w:t>
                            </w:r>
                            <w:r w:rsidRPr="00903440">
                              <w:rPr>
                                <w:rFonts w:ascii="HG丸ｺﾞｼｯｸM-PRO" w:eastAsia="HG丸ｺﾞｼｯｸM-PRO" w:hAnsi="HG丸ｺﾞｼｯｸM-PRO" w:hint="eastAsia"/>
                                <w:sz w:val="24"/>
                                <w:szCs w:val="24"/>
                                <w:u w:val="single"/>
                              </w:rPr>
                              <w:t>123</w:t>
                            </w:r>
                            <w:r>
                              <w:rPr>
                                <w:rFonts w:ascii="HG丸ｺﾞｼｯｸM-PRO" w:eastAsia="HG丸ｺﾞｼｯｸM-PRO" w:hAnsi="HG丸ｺﾞｼｯｸM-PRO" w:hint="eastAsia"/>
                                <w:sz w:val="24"/>
                                <w:szCs w:val="24"/>
                                <w:u w:val="single"/>
                              </w:rPr>
                              <w:t>万</w:t>
                            </w:r>
                            <w:r w:rsidRPr="00903440">
                              <w:rPr>
                                <w:rFonts w:ascii="HG丸ｺﾞｼｯｸM-PRO" w:eastAsia="HG丸ｺﾞｼｯｸM-PRO" w:hAnsi="HG丸ｺﾞｼｯｸM-PRO" w:hint="eastAsia"/>
                                <w:sz w:val="24"/>
                                <w:szCs w:val="24"/>
                                <w:u w:val="single"/>
                              </w:rPr>
                              <w:t>2千円】</w:t>
                            </w:r>
                          </w:p>
                          <w:p w14:paraId="7A90D1BE" w14:textId="04B51B37" w:rsidR="00A00C24" w:rsidRPr="00D5292D" w:rsidRDefault="00A00C24" w:rsidP="00A00C24">
                            <w:pPr>
                              <w:spacing w:line="240" w:lineRule="exact"/>
                              <w:jc w:val="left"/>
                              <w:rPr>
                                <w:rFonts w:ascii="HG丸ｺﾞｼｯｸM-PRO" w:eastAsia="HG丸ｺﾞｼｯｸM-PRO" w:hAnsi="HG丸ｺﾞｼｯｸM-PRO"/>
                                <w:sz w:val="28"/>
                                <w:szCs w:val="28"/>
                                <w:u w:val="single"/>
                              </w:rPr>
                            </w:pPr>
                            <w:r w:rsidRPr="00D5292D">
                              <w:rPr>
                                <w:rFonts w:ascii="HG丸ｺﾞｼｯｸM-PRO" w:eastAsia="HG丸ｺﾞｼｯｸM-PRO" w:hAnsi="HG丸ｺﾞｼｯｸM-PRO" w:hint="eastAsia"/>
                                <w:sz w:val="20"/>
                                <w:szCs w:val="20"/>
                              </w:rPr>
                              <w:t>「在宅医療において積極的役割を担う医療機関」を対象に、貸出用の非常用簡易自家発電装置の整備に要する費用を補助</w:t>
                            </w:r>
                            <w:r w:rsidR="00065B2E" w:rsidRPr="00D5292D">
                              <w:rPr>
                                <w:rFonts w:ascii="HG丸ｺﾞｼｯｸM-PRO" w:eastAsia="HG丸ｺﾞｼｯｸM-PRO" w:hAnsi="HG丸ｺﾞｼｯｸM-PRO" w:hint="eastAsia"/>
                                <w:sz w:val="20"/>
                                <w:szCs w:val="20"/>
                              </w:rPr>
                              <w:t>。</w:t>
                            </w:r>
                          </w:p>
                          <w:p w14:paraId="20CB707E" w14:textId="77777777" w:rsidR="00A00C24" w:rsidRDefault="00A00C24" w:rsidP="00A00C24">
                            <w:pPr>
                              <w:spacing w:line="300" w:lineRule="exact"/>
                              <w:jc w:val="left"/>
                              <w:rPr>
                                <w:rFonts w:ascii="HG丸ｺﾞｼｯｸM-PRO" w:eastAsia="HG丸ｺﾞｼｯｸM-PRO" w:hAnsi="HG丸ｺﾞｼｯｸM-PRO"/>
                              </w:rPr>
                            </w:pPr>
                          </w:p>
                          <w:p w14:paraId="37A75F06" w14:textId="77777777" w:rsidR="00A00C24" w:rsidRPr="00FE0385" w:rsidRDefault="00A00C24" w:rsidP="00A00C24">
                            <w:pPr>
                              <w:spacing w:line="300" w:lineRule="exact"/>
                              <w:jc w:val="left"/>
                              <w:rPr>
                                <w:rFonts w:ascii="HG丸ｺﾞｼｯｸM-PRO" w:eastAsia="HG丸ｺﾞｼｯｸM-PRO" w:hAnsi="HG丸ｺﾞｼｯｸM-PRO"/>
                              </w:rPr>
                            </w:pPr>
                          </w:p>
                          <w:p w14:paraId="2AF54D6F" w14:textId="77777777" w:rsidR="00A00C24" w:rsidRDefault="00A00C24" w:rsidP="00A00C24">
                            <w:pPr>
                              <w:spacing w:line="300" w:lineRule="exact"/>
                              <w:jc w:val="left"/>
                              <w:rPr>
                                <w:rFonts w:ascii="HG丸ｺﾞｼｯｸM-PRO" w:eastAsia="HG丸ｺﾞｼｯｸM-PRO" w:hAnsi="HG丸ｺﾞｼｯｸM-PRO"/>
                                <w:sz w:val="24"/>
                                <w:szCs w:val="24"/>
                              </w:rPr>
                            </w:pPr>
                          </w:p>
                          <w:p w14:paraId="1FA87684" w14:textId="77777777" w:rsidR="00A00C24" w:rsidRPr="00436312" w:rsidRDefault="00A00C24" w:rsidP="00A00C24">
                            <w:pPr>
                              <w:spacing w:line="300" w:lineRule="exact"/>
                              <w:ind w:firstLineChars="50" w:firstLine="110"/>
                              <w:jc w:val="left"/>
                              <w:rPr>
                                <w:rFonts w:ascii="HG丸ｺﾞｼｯｸM-PRO" w:eastAsia="HG丸ｺﾞｼｯｸM-PRO" w:hAnsi="HG丸ｺﾞｼｯｸM-PRO"/>
                                <w:sz w:val="22"/>
                              </w:rPr>
                            </w:pPr>
                            <w:r w:rsidRPr="00436312">
                              <w:rPr>
                                <w:rFonts w:ascii="HG丸ｺﾞｼｯｸM-PRO" w:eastAsia="HG丸ｺﾞｼｯｸM-PRO" w:hAnsi="HG丸ｺﾞｼｯｸM-PRO" w:hint="eastAsia"/>
                                <w:sz w:val="22"/>
                              </w:rPr>
                              <w:t>医療計画等に掲げる施策に沿い、「</w:t>
                            </w:r>
                            <w:r>
                              <w:rPr>
                                <w:rFonts w:ascii="HG丸ｺﾞｼｯｸM-PRO" w:eastAsia="HG丸ｺﾞｼｯｸM-PRO" w:hAnsi="HG丸ｺﾞｼｯｸM-PRO" w:hint="eastAsia"/>
                                <w:sz w:val="22"/>
                              </w:rPr>
                              <w:t>①</w:t>
                            </w:r>
                            <w:r w:rsidRPr="00BF1551">
                              <w:rPr>
                                <w:rFonts w:ascii="HG丸ｺﾞｼｯｸM-PRO" w:eastAsia="HG丸ｺﾞｼｯｸM-PRO" w:hAnsi="HG丸ｺﾞｼｯｸM-PRO" w:hint="eastAsia"/>
                                <w:sz w:val="22"/>
                                <w:u w:val="single"/>
                              </w:rPr>
                              <w:t>個々の病院の災害対策強化</w:t>
                            </w:r>
                            <w:r w:rsidRPr="00436312">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②</w:t>
                            </w:r>
                            <w:r w:rsidRPr="00BF1551">
                              <w:rPr>
                                <w:rFonts w:ascii="HG丸ｺﾞｼｯｸM-PRO" w:eastAsia="HG丸ｺﾞｼｯｸM-PRO" w:hAnsi="HG丸ｺﾞｼｯｸM-PRO" w:hint="eastAsia"/>
                                <w:sz w:val="22"/>
                                <w:u w:val="single"/>
                              </w:rPr>
                              <w:t>災害時の迅速な医療支援体制整備</w:t>
                            </w:r>
                            <w:r w:rsidRPr="00436312">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③</w:t>
                            </w:r>
                            <w:r w:rsidRPr="00BF1551">
                              <w:rPr>
                                <w:rFonts w:ascii="HG丸ｺﾞｼｯｸM-PRO" w:eastAsia="HG丸ｺﾞｼｯｸM-PRO" w:hAnsi="HG丸ｺﾞｼｯｸM-PRO" w:hint="eastAsia"/>
                                <w:sz w:val="22"/>
                                <w:u w:val="single"/>
                              </w:rPr>
                              <w:t>広域での医療資源の相互活用</w:t>
                            </w:r>
                            <w:r w:rsidRPr="00436312">
                              <w:rPr>
                                <w:rFonts w:ascii="HG丸ｺﾞｼｯｸM-PRO" w:eastAsia="HG丸ｺﾞｼｯｸM-PRO" w:hAnsi="HG丸ｺﾞｼｯｸM-PRO" w:hint="eastAsia"/>
                                <w:sz w:val="22"/>
                              </w:rPr>
                              <w:t>」を柱に、災害医療体制の整備を推進</w:t>
                            </w:r>
                            <w:r>
                              <w:rPr>
                                <w:rFonts w:ascii="HG丸ｺﾞｼｯｸM-PRO" w:eastAsia="HG丸ｺﾞｼｯｸM-PRO" w:hAnsi="HG丸ｺﾞｼｯｸM-PRO" w:hint="eastAsia"/>
                                <w:sz w:val="22"/>
                              </w:rPr>
                              <w:t>す</w:t>
                            </w:r>
                            <w:r w:rsidRPr="00436312">
                              <w:rPr>
                                <w:rFonts w:ascii="HG丸ｺﾞｼｯｸM-PRO" w:eastAsia="HG丸ｺﾞｼｯｸM-PRO" w:hAnsi="HG丸ｺﾞｼｯｸM-PRO" w:hint="eastAsia"/>
                                <w:sz w:val="22"/>
                              </w:rPr>
                              <w:t>る。</w:t>
                            </w:r>
                          </w:p>
                          <w:p w14:paraId="1CD75B9B" w14:textId="77777777" w:rsidR="00A00C24" w:rsidRDefault="00A00C24" w:rsidP="00A00C24">
                            <w:pPr>
                              <w:spacing w:line="300" w:lineRule="exact"/>
                              <w:jc w:val="left"/>
                              <w:rPr>
                                <w:rFonts w:ascii="HG丸ｺﾞｼｯｸM-PRO" w:eastAsia="HG丸ｺﾞｼｯｸM-PRO" w:hAnsi="HG丸ｺﾞｼｯｸM-PRO"/>
                                <w:sz w:val="24"/>
                                <w:szCs w:val="24"/>
                              </w:rPr>
                            </w:pPr>
                          </w:p>
                          <w:p w14:paraId="290E7187" w14:textId="77777777" w:rsidR="00D200DE" w:rsidRPr="008F2A85" w:rsidRDefault="00D200DE" w:rsidP="00D200DE">
                            <w:pPr>
                              <w:jc w:val="left"/>
                              <w:rPr>
                                <w:rFonts w:asciiTheme="majorEastAsia" w:eastAsiaTheme="majorEastAsia" w:hAnsiTheme="majorEastAsia"/>
                                <w:b/>
                                <w:bCs/>
                                <w:sz w:val="22"/>
                              </w:rPr>
                            </w:pPr>
                            <w:r w:rsidRPr="008F2A85">
                              <w:rPr>
                                <w:rFonts w:asciiTheme="majorEastAsia" w:eastAsiaTheme="majorEastAsia" w:hAnsiTheme="majorEastAsia" w:hint="eastAsia"/>
                                <w:b/>
                                <w:bCs/>
                                <w:sz w:val="22"/>
                              </w:rPr>
                              <w:t>①個々の病院の災害対策強化　⇒　病院への災害対策支援</w:t>
                            </w:r>
                          </w:p>
                          <w:p w14:paraId="2A2605C9" w14:textId="77777777" w:rsidR="00D200DE" w:rsidRPr="008F2A85" w:rsidRDefault="00D200DE" w:rsidP="00D200DE">
                            <w:pPr>
                              <w:spacing w:line="260" w:lineRule="exact"/>
                              <w:jc w:val="left"/>
                              <w:rPr>
                                <w:rFonts w:ascii="HG丸ｺﾞｼｯｸM-PRO" w:eastAsia="HG丸ｺﾞｼｯｸM-PRO" w:hAnsi="HG丸ｺﾞｼｯｸM-PRO"/>
                                <w:b/>
                                <w:bCs/>
                                <w:sz w:val="24"/>
                                <w:szCs w:val="24"/>
                                <w:u w:val="single"/>
                              </w:rPr>
                            </w:pPr>
                            <w:r w:rsidRPr="008F2A85">
                              <w:rPr>
                                <w:rFonts w:ascii="HG丸ｺﾞｼｯｸM-PRO" w:eastAsia="HG丸ｺﾞｼｯｸM-PRO" w:hAnsi="HG丸ｺﾞｼｯｸM-PRO" w:hint="eastAsia"/>
                                <w:b/>
                                <w:bCs/>
                                <w:sz w:val="24"/>
                                <w:szCs w:val="24"/>
                                <w:u w:val="single"/>
                              </w:rPr>
                              <w:t>・耐震化の一層の推進</w:t>
                            </w:r>
                            <w:r>
                              <w:rPr>
                                <w:rFonts w:ascii="HG丸ｺﾞｼｯｸM-PRO" w:eastAsia="HG丸ｺﾞｼｯｸM-PRO" w:hAnsi="HG丸ｺﾞｼｯｸM-PRO" w:hint="eastAsia"/>
                                <w:b/>
                                <w:bCs/>
                                <w:sz w:val="24"/>
                                <w:szCs w:val="24"/>
                                <w:u w:val="single"/>
                              </w:rPr>
                              <w:t>≪新規≫【</w:t>
                            </w:r>
                            <w:r w:rsidRPr="008F2A85">
                              <w:rPr>
                                <w:rFonts w:ascii="HG丸ｺﾞｼｯｸM-PRO" w:eastAsia="HG丸ｺﾞｼｯｸM-PRO" w:hAnsi="HG丸ｺﾞｼｯｸM-PRO" w:hint="eastAsia"/>
                                <w:b/>
                                <w:bCs/>
                                <w:sz w:val="24"/>
                                <w:szCs w:val="24"/>
                                <w:u w:val="single"/>
                              </w:rPr>
                              <w:t>746万7千円</w:t>
                            </w:r>
                            <w:r>
                              <w:rPr>
                                <w:rFonts w:ascii="HG丸ｺﾞｼｯｸM-PRO" w:eastAsia="HG丸ｺﾞｼｯｸM-PRO" w:hAnsi="HG丸ｺﾞｼｯｸM-PRO" w:hint="eastAsia"/>
                                <w:b/>
                                <w:bCs/>
                                <w:sz w:val="24"/>
                                <w:szCs w:val="24"/>
                                <w:u w:val="single"/>
                              </w:rPr>
                              <w:t>】</w:t>
                            </w:r>
                          </w:p>
                          <w:p w14:paraId="0FB8BD46" w14:textId="77777777" w:rsidR="00D200DE" w:rsidRPr="00D5292D" w:rsidRDefault="00D200DE" w:rsidP="00D200DE">
                            <w:pPr>
                              <w:spacing w:line="240" w:lineRule="exact"/>
                              <w:jc w:val="left"/>
                              <w:rPr>
                                <w:rFonts w:ascii="HG丸ｺﾞｼｯｸM-PRO" w:eastAsia="HG丸ｺﾞｼｯｸM-PRO" w:hAnsi="HG丸ｺﾞｼｯｸM-PRO"/>
                                <w:sz w:val="20"/>
                                <w:szCs w:val="20"/>
                              </w:rPr>
                            </w:pPr>
                            <w:r w:rsidRPr="008F2A85">
                              <w:rPr>
                                <w:rFonts w:hint="eastAsia"/>
                              </w:rPr>
                              <w:t xml:space="preserve">　</w:t>
                            </w:r>
                            <w:r w:rsidRPr="00D5292D">
                              <w:rPr>
                                <w:rFonts w:ascii="HG丸ｺﾞｼｯｸM-PRO" w:eastAsia="HG丸ｺﾞｼｯｸM-PRO" w:hAnsi="HG丸ｺﾞｼｯｸM-PRO" w:hint="eastAsia"/>
                                <w:sz w:val="20"/>
                                <w:szCs w:val="20"/>
                              </w:rPr>
                              <w:t>耐震化促進により、倒壊の危険性による病院避難を回避し、災害時にも病院機能が</w:t>
                            </w:r>
                          </w:p>
                          <w:p w14:paraId="3D41E452" w14:textId="77777777" w:rsidR="00D200DE" w:rsidRPr="008F2A85" w:rsidRDefault="00D200DE" w:rsidP="00D200DE">
                            <w:pPr>
                              <w:spacing w:line="240" w:lineRule="exact"/>
                              <w:ind w:firstLineChars="100" w:firstLine="200"/>
                              <w:jc w:val="left"/>
                              <w:rPr>
                                <w:sz w:val="20"/>
                                <w:szCs w:val="20"/>
                              </w:rPr>
                            </w:pPr>
                            <w:r w:rsidRPr="00D5292D">
                              <w:rPr>
                                <w:rFonts w:ascii="HG丸ｺﾞｼｯｸM-PRO" w:eastAsia="HG丸ｺﾞｼｯｸM-PRO" w:hAnsi="HG丸ｺﾞｼｯｸM-PRO" w:hint="eastAsia"/>
                                <w:sz w:val="20"/>
                                <w:szCs w:val="20"/>
                              </w:rPr>
                              <w:t>維持できるよう、耐震診断に係る費用を補助</w:t>
                            </w:r>
                          </w:p>
                          <w:p w14:paraId="23E0F8FB" w14:textId="77777777" w:rsidR="00D200DE" w:rsidRPr="008F2A85" w:rsidRDefault="00D200DE" w:rsidP="00D200DE">
                            <w:pPr>
                              <w:spacing w:line="260" w:lineRule="exact"/>
                              <w:jc w:val="left"/>
                              <w:rPr>
                                <w:rFonts w:ascii="HG丸ｺﾞｼｯｸM-PRO" w:eastAsia="HG丸ｺﾞｼｯｸM-PRO" w:hAnsi="HG丸ｺﾞｼｯｸM-PRO"/>
                                <w:b/>
                                <w:bCs/>
                                <w:sz w:val="24"/>
                                <w:szCs w:val="24"/>
                                <w:u w:val="single"/>
                              </w:rPr>
                            </w:pPr>
                            <w:r w:rsidRPr="008F2A85">
                              <w:rPr>
                                <w:rFonts w:ascii="HG丸ｺﾞｼｯｸM-PRO" w:eastAsia="HG丸ｺﾞｼｯｸM-PRO" w:hAnsi="HG丸ｺﾞｼｯｸM-PRO" w:hint="eastAsia"/>
                                <w:b/>
                                <w:bCs/>
                                <w:sz w:val="24"/>
                                <w:szCs w:val="24"/>
                                <w:u w:val="single"/>
                              </w:rPr>
                              <w:t>・BCP策定・改定支援</w:t>
                            </w:r>
                            <w:r>
                              <w:rPr>
                                <w:rFonts w:ascii="HG丸ｺﾞｼｯｸM-PRO" w:eastAsia="HG丸ｺﾞｼｯｸM-PRO" w:hAnsi="HG丸ｺﾞｼｯｸM-PRO" w:hint="eastAsia"/>
                                <w:b/>
                                <w:bCs/>
                                <w:sz w:val="24"/>
                                <w:szCs w:val="24"/>
                                <w:u w:val="single"/>
                              </w:rPr>
                              <w:t>≪新規≫【</w:t>
                            </w:r>
                            <w:r w:rsidRPr="008F2A85">
                              <w:rPr>
                                <w:rFonts w:ascii="HG丸ｺﾞｼｯｸM-PRO" w:eastAsia="HG丸ｺﾞｼｯｸM-PRO" w:hAnsi="HG丸ｺﾞｼｯｸM-PRO"/>
                                <w:b/>
                                <w:bCs/>
                                <w:sz w:val="24"/>
                                <w:szCs w:val="24"/>
                                <w:u w:val="single"/>
                              </w:rPr>
                              <w:t>2,500</w:t>
                            </w:r>
                            <w:r w:rsidRPr="008F2A85">
                              <w:rPr>
                                <w:rFonts w:ascii="HG丸ｺﾞｼｯｸM-PRO" w:eastAsia="HG丸ｺﾞｼｯｸM-PRO" w:hAnsi="HG丸ｺﾞｼｯｸM-PRO" w:hint="eastAsia"/>
                                <w:b/>
                                <w:bCs/>
                                <w:sz w:val="24"/>
                                <w:szCs w:val="24"/>
                                <w:u w:val="single"/>
                              </w:rPr>
                              <w:t>万円</w:t>
                            </w:r>
                            <w:r>
                              <w:rPr>
                                <w:rFonts w:ascii="HG丸ｺﾞｼｯｸM-PRO" w:eastAsia="HG丸ｺﾞｼｯｸM-PRO" w:hAnsi="HG丸ｺﾞｼｯｸM-PRO" w:hint="eastAsia"/>
                                <w:b/>
                                <w:bCs/>
                                <w:sz w:val="24"/>
                                <w:szCs w:val="24"/>
                                <w:u w:val="single"/>
                              </w:rPr>
                              <w:t>】</w:t>
                            </w:r>
                          </w:p>
                          <w:p w14:paraId="08BC6AD6" w14:textId="77777777" w:rsidR="00D200DE" w:rsidRPr="00D5292D" w:rsidRDefault="00D200DE" w:rsidP="00D200DE">
                            <w:pPr>
                              <w:spacing w:line="240" w:lineRule="exact"/>
                              <w:ind w:left="210"/>
                              <w:jc w:val="left"/>
                              <w:rPr>
                                <w:rFonts w:ascii="HG丸ｺﾞｼｯｸM-PRO" w:eastAsia="HG丸ｺﾞｼｯｸM-PRO" w:hAnsi="HG丸ｺﾞｼｯｸM-PRO"/>
                                <w:b/>
                                <w:bCs/>
                                <w:sz w:val="20"/>
                                <w:szCs w:val="20"/>
                              </w:rPr>
                            </w:pPr>
                            <w:r w:rsidRPr="00D5292D">
                              <w:rPr>
                                <w:rFonts w:ascii="HG丸ｺﾞｼｯｸM-PRO" w:eastAsia="HG丸ｺﾞｼｯｸM-PRO" w:hAnsi="HG丸ｺﾞｼｯｸM-PRO" w:hint="eastAsia"/>
                                <w:sz w:val="20"/>
                                <w:szCs w:val="20"/>
                              </w:rPr>
                              <w:t>災害時に傷病者を受入れる救急告示病院に対し、病院個別の状況に合わせたBCPの策定・改定にかかる費用を補助</w:t>
                            </w:r>
                          </w:p>
                          <w:p w14:paraId="0CE1FEE3" w14:textId="77777777" w:rsidR="00A00C24" w:rsidRPr="00D200DE" w:rsidRDefault="00A00C24" w:rsidP="00D200DE">
                            <w:pPr>
                              <w:spacing w:line="220" w:lineRule="exact"/>
                              <w:jc w:val="left"/>
                              <w:rPr>
                                <w:rFonts w:ascii="HG丸ｺﾞｼｯｸM-PRO" w:eastAsia="HG丸ｺﾞｼｯｸM-PRO" w:hAnsi="HG丸ｺﾞｼｯｸM-PRO"/>
                                <w:b/>
                                <w:bCs/>
                                <w:sz w:val="24"/>
                                <w:szCs w:val="24"/>
                                <w:bdr w:val="single" w:sz="4" w:space="0" w:color="auto"/>
                              </w:rPr>
                            </w:pPr>
                          </w:p>
                          <w:p w14:paraId="7F2AF0FB" w14:textId="77777777" w:rsidR="00D200DE" w:rsidRPr="008F2A85" w:rsidRDefault="00D200DE" w:rsidP="00D200DE">
                            <w:pPr>
                              <w:jc w:val="left"/>
                              <w:rPr>
                                <w:rFonts w:asciiTheme="majorEastAsia" w:eastAsiaTheme="majorEastAsia" w:hAnsiTheme="majorEastAsia"/>
                                <w:b/>
                                <w:bCs/>
                              </w:rPr>
                            </w:pPr>
                            <w:r w:rsidRPr="008F2A85">
                              <w:rPr>
                                <w:rFonts w:asciiTheme="majorEastAsia" w:eastAsiaTheme="majorEastAsia" w:hAnsiTheme="majorEastAsia" w:hint="eastAsia"/>
                                <w:b/>
                                <w:bCs/>
                              </w:rPr>
                              <w:t>②災害時の迅速な医療支援体制整備　⇒　DMAT活動の強化</w:t>
                            </w:r>
                          </w:p>
                          <w:p w14:paraId="2D6BB855" w14:textId="77777777" w:rsidR="00D200DE" w:rsidRPr="008F2A85" w:rsidRDefault="00D200DE" w:rsidP="00D200DE">
                            <w:pPr>
                              <w:spacing w:line="160" w:lineRule="atLeast"/>
                              <w:jc w:val="left"/>
                              <w:rPr>
                                <w:rFonts w:ascii="HG丸ｺﾞｼｯｸM-PRO" w:eastAsia="HG丸ｺﾞｼｯｸM-PRO" w:hAnsi="HG丸ｺﾞｼｯｸM-PRO"/>
                                <w:b/>
                                <w:bCs/>
                                <w:sz w:val="24"/>
                                <w:szCs w:val="24"/>
                                <w:u w:val="single"/>
                              </w:rPr>
                            </w:pPr>
                            <w:r w:rsidRPr="008F2A85">
                              <w:rPr>
                                <w:rFonts w:ascii="HG丸ｺﾞｼｯｸM-PRO" w:eastAsia="HG丸ｺﾞｼｯｸM-PRO" w:hAnsi="HG丸ｺﾞｼｯｸM-PRO" w:hint="eastAsia"/>
                                <w:b/>
                                <w:bCs/>
                                <w:sz w:val="24"/>
                                <w:szCs w:val="24"/>
                                <w:u w:val="single"/>
                              </w:rPr>
                              <w:t>・災害医療研修の充実</w:t>
                            </w:r>
                            <w:r>
                              <w:rPr>
                                <w:rFonts w:ascii="HG丸ｺﾞｼｯｸM-PRO" w:eastAsia="HG丸ｺﾞｼｯｸM-PRO" w:hAnsi="HG丸ｺﾞｼｯｸM-PRO" w:hint="eastAsia"/>
                                <w:b/>
                                <w:bCs/>
                                <w:sz w:val="24"/>
                                <w:szCs w:val="24"/>
                                <w:u w:val="single"/>
                              </w:rPr>
                              <w:t>≪新規≫【</w:t>
                            </w:r>
                            <w:r w:rsidRPr="008F2A85">
                              <w:rPr>
                                <w:rFonts w:ascii="HG丸ｺﾞｼｯｸM-PRO" w:eastAsia="HG丸ｺﾞｼｯｸM-PRO" w:hAnsi="HG丸ｺﾞｼｯｸM-PRO" w:hint="eastAsia"/>
                                <w:b/>
                                <w:bCs/>
                                <w:sz w:val="24"/>
                                <w:szCs w:val="24"/>
                                <w:u w:val="single"/>
                              </w:rPr>
                              <w:t>660万円</w:t>
                            </w:r>
                            <w:r>
                              <w:rPr>
                                <w:rFonts w:ascii="HG丸ｺﾞｼｯｸM-PRO" w:eastAsia="HG丸ｺﾞｼｯｸM-PRO" w:hAnsi="HG丸ｺﾞｼｯｸM-PRO" w:hint="eastAsia"/>
                                <w:b/>
                                <w:bCs/>
                                <w:sz w:val="24"/>
                                <w:szCs w:val="24"/>
                                <w:u w:val="single"/>
                              </w:rPr>
                              <w:t>】</w:t>
                            </w:r>
                          </w:p>
                          <w:p w14:paraId="188B7085" w14:textId="77777777" w:rsidR="00D200DE" w:rsidRPr="00D5292D" w:rsidRDefault="00D200DE" w:rsidP="00D200DE">
                            <w:pPr>
                              <w:spacing w:line="240" w:lineRule="exact"/>
                              <w:jc w:val="left"/>
                              <w:rPr>
                                <w:rFonts w:ascii="HG丸ｺﾞｼｯｸM-PRO" w:eastAsia="HG丸ｺﾞｼｯｸM-PRO" w:hAnsi="HG丸ｺﾞｼｯｸM-PRO"/>
                                <w:sz w:val="20"/>
                                <w:szCs w:val="20"/>
                              </w:rPr>
                            </w:pPr>
                            <w:r w:rsidRPr="008F2A85">
                              <w:rPr>
                                <w:rFonts w:hint="eastAsia"/>
                              </w:rPr>
                              <w:t xml:space="preserve">　</w:t>
                            </w:r>
                            <w:r w:rsidRPr="00D5292D">
                              <w:rPr>
                                <w:rFonts w:ascii="HG丸ｺﾞｼｯｸM-PRO" w:eastAsia="HG丸ｺﾞｼｯｸM-PRO" w:hAnsi="HG丸ｺﾞｼｯｸM-PRO" w:hint="eastAsia"/>
                                <w:sz w:val="20"/>
                                <w:szCs w:val="20"/>
                              </w:rPr>
                              <w:t>被害想定や病院の施設情報を基にあらかじめ災害時に必要な支援を見積もり、</w:t>
                            </w:r>
                          </w:p>
                          <w:p w14:paraId="3868576A" w14:textId="77777777" w:rsidR="00D200DE" w:rsidRPr="00D5292D" w:rsidRDefault="00D200DE" w:rsidP="00D200DE">
                            <w:pPr>
                              <w:spacing w:line="240" w:lineRule="exact"/>
                              <w:ind w:firstLineChars="100" w:firstLine="200"/>
                              <w:jc w:val="left"/>
                              <w:rPr>
                                <w:rFonts w:ascii="HG丸ｺﾞｼｯｸM-PRO" w:eastAsia="HG丸ｺﾞｼｯｸM-PRO" w:hAnsi="HG丸ｺﾞｼｯｸM-PRO"/>
                              </w:rPr>
                            </w:pPr>
                            <w:r w:rsidRPr="00D5292D">
                              <w:rPr>
                                <w:rFonts w:ascii="HG丸ｺﾞｼｯｸM-PRO" w:eastAsia="HG丸ｺﾞｼｯｸM-PRO" w:hAnsi="HG丸ｺﾞｼｯｸM-PRO" w:hint="eastAsia"/>
                                <w:sz w:val="20"/>
                                <w:szCs w:val="20"/>
                              </w:rPr>
                              <w:t>病院機能を維持するための研修（</w:t>
                            </w:r>
                            <w:proofErr w:type="spellStart"/>
                            <w:r w:rsidRPr="00D5292D">
                              <w:rPr>
                                <w:rFonts w:ascii="HG丸ｺﾞｼｯｸM-PRO" w:eastAsia="HG丸ｺﾞｼｯｸM-PRO" w:hAnsi="HG丸ｺﾞｼｯｸM-PRO" w:hint="eastAsia"/>
                                <w:sz w:val="20"/>
                                <w:szCs w:val="20"/>
                              </w:rPr>
                              <w:t>DHCoS</w:t>
                            </w:r>
                            <w:proofErr w:type="spellEnd"/>
                            <w:r w:rsidRPr="00D5292D">
                              <w:rPr>
                                <w:rFonts w:ascii="HG丸ｺﾞｼｯｸM-PRO" w:eastAsia="HG丸ｺﾞｼｯｸM-PRO" w:hAnsi="HG丸ｺﾞｼｯｸM-PRO" w:hint="eastAsia"/>
                                <w:sz w:val="20"/>
                                <w:szCs w:val="20"/>
                              </w:rPr>
                              <w:t>(ディーコス)研修）等を新たに実施</w:t>
                            </w:r>
                          </w:p>
                          <w:p w14:paraId="15EE40B9" w14:textId="77777777" w:rsidR="00D200DE" w:rsidRPr="008F2A85" w:rsidRDefault="00D200DE" w:rsidP="00D200DE">
                            <w:pPr>
                              <w:spacing w:line="160" w:lineRule="atLeast"/>
                              <w:jc w:val="left"/>
                              <w:rPr>
                                <w:rFonts w:ascii="HG丸ｺﾞｼｯｸM-PRO" w:eastAsia="HG丸ｺﾞｼｯｸM-PRO" w:hAnsi="HG丸ｺﾞｼｯｸM-PRO"/>
                                <w:b/>
                                <w:bCs/>
                                <w:sz w:val="24"/>
                                <w:szCs w:val="24"/>
                                <w:u w:val="single"/>
                              </w:rPr>
                            </w:pPr>
                            <w:r w:rsidRPr="008F2A85">
                              <w:rPr>
                                <w:rFonts w:ascii="HG丸ｺﾞｼｯｸM-PRO" w:eastAsia="HG丸ｺﾞｼｯｸM-PRO" w:hAnsi="HG丸ｺﾞｼｯｸM-PRO" w:hint="eastAsia"/>
                                <w:b/>
                                <w:bCs/>
                                <w:sz w:val="24"/>
                                <w:szCs w:val="24"/>
                                <w:u w:val="single"/>
                              </w:rPr>
                              <w:t>・DMATの派遣体制強化</w:t>
                            </w:r>
                            <w:r>
                              <w:rPr>
                                <w:rFonts w:ascii="HG丸ｺﾞｼｯｸM-PRO" w:eastAsia="HG丸ｺﾞｼｯｸM-PRO" w:hAnsi="HG丸ｺﾞｼｯｸM-PRO" w:hint="eastAsia"/>
                                <w:b/>
                                <w:bCs/>
                                <w:sz w:val="24"/>
                                <w:szCs w:val="24"/>
                                <w:u w:val="single"/>
                              </w:rPr>
                              <w:t>≪新規≫【</w:t>
                            </w:r>
                            <w:r w:rsidRPr="008F2A85">
                              <w:rPr>
                                <w:rFonts w:ascii="HG丸ｺﾞｼｯｸM-PRO" w:eastAsia="HG丸ｺﾞｼｯｸM-PRO" w:hAnsi="HG丸ｺﾞｼｯｸM-PRO" w:hint="eastAsia"/>
                                <w:b/>
                                <w:bCs/>
                                <w:sz w:val="24"/>
                                <w:szCs w:val="24"/>
                                <w:u w:val="single"/>
                              </w:rPr>
                              <w:t>2,034万9千円</w:t>
                            </w:r>
                            <w:r>
                              <w:rPr>
                                <w:rFonts w:ascii="HG丸ｺﾞｼｯｸM-PRO" w:eastAsia="HG丸ｺﾞｼｯｸM-PRO" w:hAnsi="HG丸ｺﾞｼｯｸM-PRO" w:hint="eastAsia"/>
                                <w:b/>
                                <w:bCs/>
                                <w:sz w:val="24"/>
                                <w:szCs w:val="24"/>
                                <w:u w:val="single"/>
                              </w:rPr>
                              <w:t>】</w:t>
                            </w:r>
                          </w:p>
                          <w:p w14:paraId="7035AA0F" w14:textId="77777777" w:rsidR="00D200DE" w:rsidRPr="00D5292D" w:rsidRDefault="00D200DE" w:rsidP="00D200DE">
                            <w:pPr>
                              <w:spacing w:line="240" w:lineRule="exact"/>
                              <w:jc w:val="left"/>
                              <w:rPr>
                                <w:rFonts w:ascii="HG丸ｺﾞｼｯｸM-PRO" w:eastAsia="HG丸ｺﾞｼｯｸM-PRO" w:hAnsi="HG丸ｺﾞｼｯｸM-PRO"/>
                                <w:sz w:val="20"/>
                                <w:szCs w:val="20"/>
                              </w:rPr>
                            </w:pPr>
                            <w:r w:rsidRPr="008F2A85">
                              <w:rPr>
                                <w:rFonts w:hint="eastAsia"/>
                              </w:rPr>
                              <w:t xml:space="preserve">　</w:t>
                            </w:r>
                            <w:r w:rsidRPr="00D5292D">
                              <w:rPr>
                                <w:rFonts w:ascii="HG丸ｺﾞｼｯｸM-PRO" w:eastAsia="HG丸ｺﾞｼｯｸM-PRO" w:hAnsi="HG丸ｺﾞｼｯｸM-PRO" w:hint="eastAsia"/>
                                <w:sz w:val="20"/>
                                <w:szCs w:val="20"/>
                              </w:rPr>
                              <w:t>活動期間の長期化等を踏まえ、各災害拠点病院から複数の隊を派遣できるよう</w:t>
                            </w:r>
                          </w:p>
                          <w:p w14:paraId="55C9EBC5" w14:textId="77777777" w:rsidR="00D200DE" w:rsidRPr="00D5292D" w:rsidRDefault="00D200DE" w:rsidP="00D200DE">
                            <w:pPr>
                              <w:spacing w:line="240" w:lineRule="exact"/>
                              <w:jc w:val="left"/>
                              <w:rPr>
                                <w:rFonts w:ascii="HG丸ｺﾞｼｯｸM-PRO" w:eastAsia="HG丸ｺﾞｼｯｸM-PRO" w:hAnsi="HG丸ｺﾞｼｯｸM-PRO"/>
                              </w:rPr>
                            </w:pPr>
                            <w:r w:rsidRPr="00D5292D">
                              <w:rPr>
                                <w:rFonts w:ascii="HG丸ｺﾞｼｯｸM-PRO" w:eastAsia="HG丸ｺﾞｼｯｸM-PRO" w:hAnsi="HG丸ｺﾞｼｯｸM-PRO" w:hint="eastAsia"/>
                                <w:sz w:val="20"/>
                                <w:szCs w:val="20"/>
                              </w:rPr>
                              <w:t xml:space="preserve">　携行資器材等の整備を支援</w:t>
                            </w:r>
                          </w:p>
                          <w:p w14:paraId="54FBF912" w14:textId="77777777" w:rsidR="00A00C24" w:rsidRPr="00D200DE" w:rsidRDefault="00A00C24" w:rsidP="00D200DE">
                            <w:pPr>
                              <w:spacing w:line="220" w:lineRule="exact"/>
                              <w:jc w:val="left"/>
                              <w:rPr>
                                <w:rFonts w:ascii="HG丸ｺﾞｼｯｸM-PRO" w:eastAsia="HG丸ｺﾞｼｯｸM-PRO" w:hAnsi="HG丸ｺﾞｼｯｸM-PRO"/>
                                <w:b/>
                                <w:bCs/>
                                <w:sz w:val="24"/>
                                <w:szCs w:val="24"/>
                                <w:bdr w:val="single" w:sz="4" w:space="0" w:color="auto"/>
                              </w:rPr>
                            </w:pPr>
                          </w:p>
                          <w:p w14:paraId="6CBA9A48" w14:textId="77777777" w:rsidR="00D200DE" w:rsidRPr="008F2A85" w:rsidRDefault="00D200DE" w:rsidP="00D200DE">
                            <w:pPr>
                              <w:rPr>
                                <w:rFonts w:asciiTheme="majorEastAsia" w:eastAsiaTheme="majorEastAsia" w:hAnsiTheme="majorEastAsia"/>
                                <w:b/>
                                <w:bCs/>
                                <w:sz w:val="22"/>
                              </w:rPr>
                            </w:pPr>
                            <w:r w:rsidRPr="008F2A85">
                              <w:rPr>
                                <w:rFonts w:asciiTheme="majorEastAsia" w:eastAsiaTheme="majorEastAsia" w:hAnsiTheme="majorEastAsia" w:hint="eastAsia"/>
                                <w:b/>
                                <w:bCs/>
                                <w:sz w:val="22"/>
                              </w:rPr>
                              <w:t>③広域での医療資源の相互活用　⇒　SCUの体制整備</w:t>
                            </w:r>
                          </w:p>
                          <w:p w14:paraId="4DBDB876" w14:textId="77777777" w:rsidR="00D200DE" w:rsidRPr="008F2A85" w:rsidRDefault="00D200DE" w:rsidP="00D200DE">
                            <w:pPr>
                              <w:rPr>
                                <w:rFonts w:ascii="HG丸ｺﾞｼｯｸM-PRO" w:eastAsia="HG丸ｺﾞｼｯｸM-PRO" w:hAnsi="HG丸ｺﾞｼｯｸM-PRO"/>
                                <w:b/>
                                <w:bCs/>
                                <w:sz w:val="24"/>
                                <w:szCs w:val="24"/>
                                <w:u w:val="single"/>
                              </w:rPr>
                            </w:pPr>
                            <w:r w:rsidRPr="008F2A85">
                              <w:rPr>
                                <w:rFonts w:ascii="HG丸ｺﾞｼｯｸM-PRO" w:eastAsia="HG丸ｺﾞｼｯｸM-PRO" w:hAnsi="HG丸ｺﾞｼｯｸM-PRO" w:hint="eastAsia"/>
                                <w:b/>
                                <w:bCs/>
                                <w:sz w:val="24"/>
                                <w:szCs w:val="24"/>
                                <w:u w:val="single"/>
                              </w:rPr>
                              <w:t>・医療資機材等の拡充</w:t>
                            </w:r>
                            <w:r>
                              <w:rPr>
                                <w:rFonts w:ascii="HG丸ｺﾞｼｯｸM-PRO" w:eastAsia="HG丸ｺﾞｼｯｸM-PRO" w:hAnsi="HG丸ｺﾞｼｯｸM-PRO" w:hint="eastAsia"/>
                                <w:b/>
                                <w:bCs/>
                                <w:sz w:val="24"/>
                                <w:szCs w:val="24"/>
                                <w:u w:val="single"/>
                              </w:rPr>
                              <w:t>≪新規≫【</w:t>
                            </w:r>
                            <w:r w:rsidRPr="008F2A85">
                              <w:rPr>
                                <w:rFonts w:ascii="HG丸ｺﾞｼｯｸM-PRO" w:eastAsia="HG丸ｺﾞｼｯｸM-PRO" w:hAnsi="HG丸ｺﾞｼｯｸM-PRO" w:hint="eastAsia"/>
                                <w:b/>
                                <w:bCs/>
                                <w:sz w:val="24"/>
                                <w:szCs w:val="24"/>
                                <w:u w:val="single"/>
                              </w:rPr>
                              <w:t>9,180万7千円</w:t>
                            </w:r>
                            <w:r>
                              <w:rPr>
                                <w:rFonts w:ascii="HG丸ｺﾞｼｯｸM-PRO" w:eastAsia="HG丸ｺﾞｼｯｸM-PRO" w:hAnsi="HG丸ｺﾞｼｯｸM-PRO" w:hint="eastAsia"/>
                                <w:b/>
                                <w:bCs/>
                                <w:sz w:val="24"/>
                                <w:szCs w:val="24"/>
                                <w:u w:val="single"/>
                              </w:rPr>
                              <w:t>】</w:t>
                            </w:r>
                          </w:p>
                          <w:p w14:paraId="025A6DE6" w14:textId="77777777" w:rsidR="00D200DE" w:rsidRPr="00D5292D" w:rsidRDefault="00D200DE" w:rsidP="00D200DE">
                            <w:pPr>
                              <w:spacing w:line="240" w:lineRule="exact"/>
                              <w:ind w:firstLineChars="100" w:firstLine="200"/>
                              <w:rPr>
                                <w:rFonts w:ascii="HG丸ｺﾞｼｯｸM-PRO" w:eastAsia="HG丸ｺﾞｼｯｸM-PRO" w:hAnsi="HG丸ｺﾞｼｯｸM-PRO"/>
                                <w:sz w:val="20"/>
                                <w:szCs w:val="20"/>
                              </w:rPr>
                            </w:pPr>
                            <w:r w:rsidRPr="00D5292D">
                              <w:rPr>
                                <w:rFonts w:ascii="HG丸ｺﾞｼｯｸM-PRO" w:eastAsia="HG丸ｺﾞｼｯｸM-PRO" w:hAnsi="HG丸ｺﾞｼｯｸM-PRO" w:hint="eastAsia"/>
                                <w:sz w:val="20"/>
                                <w:szCs w:val="20"/>
                              </w:rPr>
                              <w:t>災害時、航空機等で傷病者を搬送するための拠点（SCU）に必要な医療機器や資機材を整備</w:t>
                            </w:r>
                          </w:p>
                          <w:p w14:paraId="6236BAAA" w14:textId="77777777" w:rsidR="00D200DE" w:rsidRPr="008F2A85" w:rsidRDefault="00D200DE" w:rsidP="00D200DE">
                            <w:pPr>
                              <w:rPr>
                                <w:rFonts w:ascii="HG丸ｺﾞｼｯｸM-PRO" w:eastAsia="HG丸ｺﾞｼｯｸM-PRO" w:hAnsi="HG丸ｺﾞｼｯｸM-PRO"/>
                                <w:b/>
                                <w:bCs/>
                                <w:sz w:val="24"/>
                                <w:szCs w:val="24"/>
                                <w:u w:val="single"/>
                              </w:rPr>
                            </w:pPr>
                            <w:r w:rsidRPr="008F2A85">
                              <w:rPr>
                                <w:rFonts w:ascii="HG丸ｺﾞｼｯｸM-PRO" w:eastAsia="HG丸ｺﾞｼｯｸM-PRO" w:hAnsi="HG丸ｺﾞｼｯｸM-PRO" w:hint="eastAsia"/>
                                <w:b/>
                                <w:bCs/>
                                <w:sz w:val="24"/>
                                <w:szCs w:val="24"/>
                                <w:u w:val="single"/>
                              </w:rPr>
                              <w:t>・基幹災害拠点病院の受入機能強化</w:t>
                            </w:r>
                            <w:r>
                              <w:rPr>
                                <w:rFonts w:ascii="HG丸ｺﾞｼｯｸM-PRO" w:eastAsia="HG丸ｺﾞｼｯｸM-PRO" w:hAnsi="HG丸ｺﾞｼｯｸM-PRO" w:hint="eastAsia"/>
                                <w:b/>
                                <w:bCs/>
                                <w:sz w:val="24"/>
                                <w:szCs w:val="24"/>
                                <w:u w:val="single"/>
                              </w:rPr>
                              <w:t>≪拡充≫</w:t>
                            </w:r>
                            <w:r w:rsidRPr="008F2A85">
                              <w:rPr>
                                <w:rFonts w:ascii="HG丸ｺﾞｼｯｸM-PRO" w:eastAsia="HG丸ｺﾞｼｯｸM-PRO" w:hAnsi="HG丸ｺﾞｼｯｸM-PRO" w:hint="eastAsia"/>
                                <w:b/>
                                <w:bCs/>
                                <w:sz w:val="24"/>
                                <w:szCs w:val="24"/>
                                <w:u w:val="single"/>
                              </w:rPr>
                              <w:t xml:space="preserve">　【2億110万1千円】</w:t>
                            </w:r>
                          </w:p>
                          <w:p w14:paraId="68A3E8BE" w14:textId="77777777" w:rsidR="00D200DE" w:rsidRPr="00D5292D" w:rsidRDefault="00D200DE" w:rsidP="00D200DE">
                            <w:pPr>
                              <w:spacing w:line="240" w:lineRule="exact"/>
                              <w:ind w:firstLineChars="100" w:firstLine="200"/>
                              <w:rPr>
                                <w:rFonts w:ascii="HG丸ｺﾞｼｯｸM-PRO" w:eastAsia="HG丸ｺﾞｼｯｸM-PRO" w:hAnsi="HG丸ｺﾞｼｯｸM-PRO"/>
                                <w:sz w:val="20"/>
                                <w:szCs w:val="20"/>
                              </w:rPr>
                            </w:pPr>
                            <w:r w:rsidRPr="00D5292D">
                              <w:rPr>
                                <w:rFonts w:ascii="HG丸ｺﾞｼｯｸM-PRO" w:eastAsia="HG丸ｺﾞｼｯｸM-PRO" w:hAnsi="HG丸ｺﾞｼｯｸM-PRO" w:hint="eastAsia"/>
                                <w:sz w:val="20"/>
                                <w:szCs w:val="20"/>
                              </w:rPr>
                              <w:t>災害時に臨時病棟として傷病者を集積させる災害拠点病院支援施設（大阪急性期・総合医療</w:t>
                            </w:r>
                          </w:p>
                          <w:p w14:paraId="7324C1D3" w14:textId="77777777" w:rsidR="00D200DE" w:rsidRPr="00D5292D" w:rsidRDefault="00D200DE" w:rsidP="00D200DE">
                            <w:pPr>
                              <w:spacing w:line="240" w:lineRule="exact"/>
                              <w:ind w:firstLineChars="100" w:firstLine="200"/>
                              <w:rPr>
                                <w:rFonts w:ascii="HG丸ｺﾞｼｯｸM-PRO" w:eastAsia="HG丸ｺﾞｼｯｸM-PRO" w:hAnsi="HG丸ｺﾞｼｯｸM-PRO"/>
                                <w:sz w:val="20"/>
                                <w:szCs w:val="20"/>
                              </w:rPr>
                            </w:pPr>
                            <w:r w:rsidRPr="00D5292D">
                              <w:rPr>
                                <w:rFonts w:ascii="HG丸ｺﾞｼｯｸM-PRO" w:eastAsia="HG丸ｺﾞｼｯｸM-PRO" w:hAnsi="HG丸ｺﾞｼｯｸM-PRO" w:hint="eastAsia"/>
                                <w:sz w:val="20"/>
                                <w:szCs w:val="20"/>
                              </w:rPr>
                              <w:t>センター内）の設備改修を実施</w:t>
                            </w:r>
                          </w:p>
                          <w:p w14:paraId="642C9EB5" w14:textId="77777777" w:rsidR="00D200DE" w:rsidRPr="008F2A85" w:rsidRDefault="00D200DE" w:rsidP="00D200DE">
                            <w:pPr>
                              <w:spacing w:line="220" w:lineRule="exact"/>
                              <w:jc w:val="left"/>
                              <w:rPr>
                                <w:sz w:val="18"/>
                                <w:szCs w:val="18"/>
                              </w:rPr>
                            </w:pPr>
                          </w:p>
                          <w:p w14:paraId="1ED164B1" w14:textId="77777777" w:rsidR="00D200DE" w:rsidRPr="008F2A85" w:rsidRDefault="00D200DE" w:rsidP="00D200DE">
                            <w:pPr>
                              <w:spacing w:line="240" w:lineRule="exact"/>
                              <w:jc w:val="left"/>
                              <w:rPr>
                                <w:sz w:val="18"/>
                                <w:szCs w:val="18"/>
                              </w:rPr>
                            </w:pPr>
                            <w:r w:rsidRPr="008F2A85">
                              <w:rPr>
                                <w:rFonts w:hint="eastAsia"/>
                                <w:sz w:val="18"/>
                                <w:szCs w:val="18"/>
                              </w:rPr>
                              <w:t>※</w:t>
                            </w:r>
                            <w:r w:rsidRPr="008F2A85">
                              <w:rPr>
                                <w:rFonts w:hint="eastAsia"/>
                                <w:sz w:val="18"/>
                                <w:szCs w:val="18"/>
                              </w:rPr>
                              <w:t>SCU</w:t>
                            </w:r>
                            <w:r w:rsidRPr="008F2A85">
                              <w:rPr>
                                <w:rFonts w:hint="eastAsia"/>
                                <w:sz w:val="18"/>
                                <w:szCs w:val="18"/>
                              </w:rPr>
                              <w:t>とは</w:t>
                            </w:r>
                          </w:p>
                          <w:p w14:paraId="62109318" w14:textId="77777777" w:rsidR="00D200DE" w:rsidRPr="008F2A85" w:rsidRDefault="00D200DE" w:rsidP="00D200DE">
                            <w:pPr>
                              <w:spacing w:line="240" w:lineRule="exact"/>
                              <w:jc w:val="left"/>
                              <w:rPr>
                                <w:sz w:val="18"/>
                                <w:szCs w:val="18"/>
                              </w:rPr>
                            </w:pPr>
                            <w:r w:rsidRPr="008F2A85">
                              <w:rPr>
                                <w:rFonts w:hint="eastAsia"/>
                                <w:sz w:val="18"/>
                                <w:szCs w:val="18"/>
                              </w:rPr>
                              <w:t>Staging Care Unit</w:t>
                            </w:r>
                            <w:r w:rsidRPr="008F2A85">
                              <w:rPr>
                                <w:rFonts w:hint="eastAsia"/>
                                <w:sz w:val="18"/>
                                <w:szCs w:val="18"/>
                              </w:rPr>
                              <w:t>の略で、広域搬送拠点臨時医療施設という。災害発生時に患者を航空機等で被災地外の災害拠点病院などへ搬送する際、空港等に臨時で設置される医療施設のこと</w:t>
                            </w:r>
                          </w:p>
                          <w:p w14:paraId="618F00A1" w14:textId="77777777" w:rsidR="00A00C24" w:rsidRPr="00D200DE" w:rsidRDefault="00A00C24" w:rsidP="00A00C24">
                            <w:pPr>
                              <w:spacing w:line="300" w:lineRule="exact"/>
                              <w:jc w:val="left"/>
                              <w:rPr>
                                <w:rFonts w:ascii="HG丸ｺﾞｼｯｸM-PRO" w:eastAsia="HG丸ｺﾞｼｯｸM-PRO" w:hAnsi="HG丸ｺﾞｼｯｸM-PRO"/>
                                <w:b/>
                                <w:bCs/>
                                <w:sz w:val="24"/>
                                <w:szCs w:val="24"/>
                                <w:bdr w:val="single" w:sz="4" w:space="0" w:color="auto"/>
                              </w:rPr>
                            </w:pPr>
                          </w:p>
                          <w:p w14:paraId="610A9A0B" w14:textId="77777777" w:rsidR="00A00C24" w:rsidRDefault="00A00C24" w:rsidP="00A00C24">
                            <w:pPr>
                              <w:spacing w:line="300" w:lineRule="exact"/>
                              <w:jc w:val="left"/>
                              <w:rPr>
                                <w:rFonts w:ascii="HG丸ｺﾞｼｯｸM-PRO" w:eastAsia="HG丸ｺﾞｼｯｸM-PRO" w:hAnsi="HG丸ｺﾞｼｯｸM-PRO"/>
                                <w:b/>
                                <w:bCs/>
                                <w:sz w:val="24"/>
                                <w:szCs w:val="24"/>
                                <w:bdr w:val="single" w:sz="4" w:space="0" w:color="auto"/>
                              </w:rPr>
                            </w:pPr>
                          </w:p>
                          <w:p w14:paraId="6EC48FCE" w14:textId="77777777" w:rsidR="00A00C24" w:rsidRPr="00FE0385" w:rsidRDefault="00A00C24" w:rsidP="00A00C24">
                            <w:pPr>
                              <w:spacing w:line="300" w:lineRule="exact"/>
                              <w:jc w:val="left"/>
                              <w:rPr>
                                <w:rFonts w:ascii="HG丸ｺﾞｼｯｸM-PRO" w:eastAsia="HG丸ｺﾞｼｯｸM-PRO" w:hAnsi="HG丸ｺﾞｼｯｸM-PRO"/>
                                <w:sz w:val="24"/>
                                <w:szCs w:val="24"/>
                              </w:rPr>
                            </w:pPr>
                            <w:r w:rsidRPr="00FE0385">
                              <w:rPr>
                                <w:rFonts w:ascii="HG丸ｺﾞｼｯｸM-PRO" w:eastAsia="HG丸ｺﾞｼｯｸM-PRO" w:hAnsi="HG丸ｺﾞｼｯｸM-PRO" w:hint="eastAsia"/>
                                <w:b/>
                                <w:bCs/>
                                <w:sz w:val="24"/>
                                <w:szCs w:val="24"/>
                                <w:bdr w:val="single" w:sz="4" w:space="0" w:color="auto"/>
                              </w:rPr>
                              <w:t>医薬品供給体制の強化</w:t>
                            </w:r>
                          </w:p>
                          <w:p w14:paraId="05CDBCB0" w14:textId="553FB064" w:rsidR="00A00C24" w:rsidRPr="00FE0385" w:rsidRDefault="00A00C24" w:rsidP="00A00C24">
                            <w:pPr>
                              <w:spacing w:line="300" w:lineRule="exact"/>
                              <w:jc w:val="left"/>
                              <w:rPr>
                                <w:rFonts w:ascii="HG丸ｺﾞｼｯｸM-PRO" w:eastAsia="HG丸ｺﾞｼｯｸM-PRO" w:hAnsi="HG丸ｺﾞｼｯｸM-PRO"/>
                                <w:sz w:val="24"/>
                                <w:szCs w:val="24"/>
                              </w:rPr>
                            </w:pPr>
                            <w:r w:rsidRPr="00B772DF">
                              <w:rPr>
                                <w:rFonts w:ascii="HG丸ｺﾞｼｯｸM-PRO" w:eastAsia="HG丸ｺﾞｼｯｸM-PRO" w:hAnsi="HG丸ｺﾞｼｯｸM-PRO" w:hint="eastAsia"/>
                                <w:b/>
                                <w:bCs/>
                                <w:sz w:val="24"/>
                                <w:szCs w:val="24"/>
                                <w:u w:val="single"/>
                              </w:rPr>
                              <w:t>・</w:t>
                            </w:r>
                            <w:r w:rsidRPr="00FE0385">
                              <w:rPr>
                                <w:rFonts w:ascii="HG丸ｺﾞｼｯｸM-PRO" w:eastAsia="HG丸ｺﾞｼｯｸM-PRO" w:hAnsi="HG丸ｺﾞｼｯｸM-PRO" w:hint="eastAsia"/>
                                <w:b/>
                                <w:bCs/>
                                <w:sz w:val="24"/>
                                <w:szCs w:val="24"/>
                                <w:u w:val="single"/>
                              </w:rPr>
                              <w:t>無菌調剤設備付きコンテナファーマシー整備補助</w:t>
                            </w:r>
                            <w:r>
                              <w:rPr>
                                <w:rFonts w:ascii="HG丸ｺﾞｼｯｸM-PRO" w:eastAsia="HG丸ｺﾞｼｯｸM-PRO" w:hAnsi="HG丸ｺﾞｼｯｸM-PRO" w:hint="eastAsia"/>
                                <w:b/>
                                <w:bCs/>
                                <w:sz w:val="24"/>
                                <w:szCs w:val="24"/>
                                <w:u w:val="single"/>
                              </w:rPr>
                              <w:t>≪</w:t>
                            </w:r>
                            <w:r w:rsidRPr="00FE0385">
                              <w:rPr>
                                <w:rFonts w:ascii="HG丸ｺﾞｼｯｸM-PRO" w:eastAsia="HG丸ｺﾞｼｯｸM-PRO" w:hAnsi="HG丸ｺﾞｼｯｸM-PRO" w:hint="eastAsia"/>
                                <w:b/>
                                <w:bCs/>
                                <w:sz w:val="24"/>
                                <w:szCs w:val="24"/>
                                <w:u w:val="single"/>
                              </w:rPr>
                              <w:t>新規</w:t>
                            </w:r>
                            <w:r>
                              <w:rPr>
                                <w:rFonts w:ascii="HG丸ｺﾞｼｯｸM-PRO" w:eastAsia="HG丸ｺﾞｼｯｸM-PRO" w:hAnsi="HG丸ｺﾞｼｯｸM-PRO" w:hint="eastAsia"/>
                                <w:b/>
                                <w:bCs/>
                                <w:sz w:val="24"/>
                                <w:szCs w:val="24"/>
                                <w:u w:val="single"/>
                              </w:rPr>
                              <w:t>≫</w:t>
                            </w:r>
                            <w:r w:rsidRPr="00FE0385">
                              <w:rPr>
                                <w:rFonts w:ascii="HG丸ｺﾞｼｯｸM-PRO" w:eastAsia="HG丸ｺﾞｼｯｸM-PRO" w:hAnsi="HG丸ｺﾞｼｯｸM-PRO" w:hint="eastAsia"/>
                                <w:b/>
                                <w:bCs/>
                                <w:sz w:val="24"/>
                                <w:szCs w:val="24"/>
                                <w:u w:val="single"/>
                              </w:rPr>
                              <w:t>【1</w:t>
                            </w:r>
                            <w:r>
                              <w:rPr>
                                <w:rFonts w:ascii="HG丸ｺﾞｼｯｸM-PRO" w:eastAsia="HG丸ｺﾞｼｯｸM-PRO" w:hAnsi="HG丸ｺﾞｼｯｸM-PRO"/>
                                <w:b/>
                                <w:bCs/>
                                <w:sz w:val="24"/>
                                <w:szCs w:val="24"/>
                                <w:u w:val="single"/>
                              </w:rPr>
                              <w:t>,</w:t>
                            </w:r>
                            <w:r w:rsidRPr="00FE0385">
                              <w:rPr>
                                <w:rFonts w:ascii="HG丸ｺﾞｼｯｸM-PRO" w:eastAsia="HG丸ｺﾞｼｯｸM-PRO" w:hAnsi="HG丸ｺﾞｼｯｸM-PRO" w:hint="eastAsia"/>
                                <w:b/>
                                <w:bCs/>
                                <w:sz w:val="24"/>
                                <w:szCs w:val="24"/>
                                <w:u w:val="single"/>
                              </w:rPr>
                              <w:t>320</w:t>
                            </w:r>
                            <w:r>
                              <w:rPr>
                                <w:rFonts w:ascii="HG丸ｺﾞｼｯｸM-PRO" w:eastAsia="HG丸ｺﾞｼｯｸM-PRO" w:hAnsi="HG丸ｺﾞｼｯｸM-PRO" w:hint="eastAsia"/>
                                <w:b/>
                                <w:bCs/>
                                <w:sz w:val="24"/>
                                <w:szCs w:val="24"/>
                                <w:u w:val="single"/>
                              </w:rPr>
                              <w:t>万</w:t>
                            </w:r>
                            <w:r w:rsidRPr="00FE0385">
                              <w:rPr>
                                <w:rFonts w:ascii="HG丸ｺﾞｼｯｸM-PRO" w:eastAsia="HG丸ｺﾞｼｯｸM-PRO" w:hAnsi="HG丸ｺﾞｼｯｸM-PRO" w:hint="eastAsia"/>
                                <w:b/>
                                <w:bCs/>
                                <w:sz w:val="24"/>
                                <w:szCs w:val="24"/>
                                <w:u w:val="single"/>
                              </w:rPr>
                              <w:t>円】</w:t>
                            </w:r>
                          </w:p>
                          <w:p w14:paraId="40CC6050" w14:textId="427E396A" w:rsidR="00A00C24" w:rsidRPr="00D5292D" w:rsidRDefault="00A00C24" w:rsidP="00A00C24">
                            <w:pPr>
                              <w:spacing w:line="300" w:lineRule="exact"/>
                              <w:ind w:firstLineChars="50" w:firstLine="100"/>
                              <w:jc w:val="left"/>
                              <w:rPr>
                                <w:rFonts w:ascii="HG丸ｺﾞｼｯｸM-PRO" w:eastAsia="HG丸ｺﾞｼｯｸM-PRO" w:hAnsi="HG丸ｺﾞｼｯｸM-PRO"/>
                                <w:sz w:val="20"/>
                                <w:szCs w:val="20"/>
                              </w:rPr>
                            </w:pPr>
                            <w:r w:rsidRPr="00D5292D">
                              <w:rPr>
                                <w:rFonts w:ascii="HG丸ｺﾞｼｯｸM-PRO" w:eastAsia="HG丸ｺﾞｼｯｸM-PRO" w:hAnsi="HG丸ｺﾞｼｯｸM-PRO" w:hint="eastAsia"/>
                                <w:sz w:val="20"/>
                                <w:szCs w:val="20"/>
                              </w:rPr>
                              <w:t>災害時に使用可能な無菌調剤設備を備えたコンテナを導入し、平時は無菌調剤技術研修に活用して高度な調剤技術を習得した薬剤師を養成</w:t>
                            </w:r>
                            <w:r w:rsidR="00065B2E" w:rsidRPr="00D5292D">
                              <w:rPr>
                                <w:rFonts w:ascii="HG丸ｺﾞｼｯｸM-PRO" w:eastAsia="HG丸ｺﾞｼｯｸM-PRO" w:hAnsi="HG丸ｺﾞｼｯｸM-PRO" w:hint="eastAsia"/>
                                <w:sz w:val="20"/>
                                <w:szCs w:val="20"/>
                              </w:rPr>
                              <w:t>。</w:t>
                            </w:r>
                          </w:p>
                          <w:p w14:paraId="7B97B5A0" w14:textId="77777777" w:rsidR="00A00C24" w:rsidRPr="00FE0385" w:rsidRDefault="00A00C24" w:rsidP="00A00C24">
                            <w:pPr>
                              <w:spacing w:line="300" w:lineRule="exact"/>
                              <w:jc w:val="left"/>
                              <w:rPr>
                                <w:rFonts w:ascii="HG丸ｺﾞｼｯｸM-PRO" w:eastAsia="HG丸ｺﾞｼｯｸM-PRO" w:hAnsi="HG丸ｺﾞｼｯｸM-PRO"/>
                                <w:sz w:val="24"/>
                                <w:szCs w:val="24"/>
                              </w:rPr>
                            </w:pPr>
                            <w:r w:rsidRPr="00FE0385">
                              <w:rPr>
                                <w:rFonts w:ascii="HG丸ｺﾞｼｯｸM-PRO" w:eastAsia="HG丸ｺﾞｼｯｸM-PRO" w:hAnsi="HG丸ｺﾞｼｯｸM-PRO" w:hint="eastAsia"/>
                                <w:b/>
                                <w:bCs/>
                                <w:sz w:val="24"/>
                                <w:szCs w:val="24"/>
                                <w:u w:val="single"/>
                              </w:rPr>
                              <w:t>・災害薬事コーディネーター養成研修</w:t>
                            </w:r>
                            <w:r>
                              <w:rPr>
                                <w:rFonts w:ascii="HG丸ｺﾞｼｯｸM-PRO" w:eastAsia="HG丸ｺﾞｼｯｸM-PRO" w:hAnsi="HG丸ｺﾞｼｯｸM-PRO" w:hint="eastAsia"/>
                                <w:b/>
                                <w:bCs/>
                                <w:sz w:val="24"/>
                                <w:szCs w:val="24"/>
                                <w:u w:val="single"/>
                              </w:rPr>
                              <w:t>≪</w:t>
                            </w:r>
                            <w:r w:rsidRPr="00FE0385">
                              <w:rPr>
                                <w:rFonts w:ascii="HG丸ｺﾞｼｯｸM-PRO" w:eastAsia="HG丸ｺﾞｼｯｸM-PRO" w:hAnsi="HG丸ｺﾞｼｯｸM-PRO" w:hint="eastAsia"/>
                                <w:b/>
                                <w:bCs/>
                                <w:sz w:val="24"/>
                                <w:szCs w:val="24"/>
                                <w:u w:val="single"/>
                              </w:rPr>
                              <w:t>新規</w:t>
                            </w:r>
                            <w:r>
                              <w:rPr>
                                <w:rFonts w:ascii="HG丸ｺﾞｼｯｸM-PRO" w:eastAsia="HG丸ｺﾞｼｯｸM-PRO" w:hAnsi="HG丸ｺﾞｼｯｸM-PRO" w:hint="eastAsia"/>
                                <w:b/>
                                <w:bCs/>
                                <w:sz w:val="24"/>
                                <w:szCs w:val="24"/>
                                <w:u w:val="single"/>
                              </w:rPr>
                              <w:t>≫</w:t>
                            </w:r>
                            <w:r w:rsidRPr="00FE0385">
                              <w:rPr>
                                <w:rFonts w:ascii="HG丸ｺﾞｼｯｸM-PRO" w:eastAsia="HG丸ｺﾞｼｯｸM-PRO" w:hAnsi="HG丸ｺﾞｼｯｸM-PRO" w:hint="eastAsia"/>
                                <w:b/>
                                <w:bCs/>
                                <w:sz w:val="24"/>
                                <w:szCs w:val="24"/>
                                <w:u w:val="single"/>
                              </w:rPr>
                              <w:t>【53</w:t>
                            </w:r>
                            <w:r>
                              <w:rPr>
                                <w:rFonts w:ascii="HG丸ｺﾞｼｯｸM-PRO" w:eastAsia="HG丸ｺﾞｼｯｸM-PRO" w:hAnsi="HG丸ｺﾞｼｯｸM-PRO"/>
                                <w:b/>
                                <w:bCs/>
                                <w:sz w:val="24"/>
                                <w:szCs w:val="24"/>
                                <w:u w:val="single"/>
                              </w:rPr>
                              <w:t>2</w:t>
                            </w:r>
                            <w:r>
                              <w:rPr>
                                <w:rFonts w:ascii="HG丸ｺﾞｼｯｸM-PRO" w:eastAsia="HG丸ｺﾞｼｯｸM-PRO" w:hAnsi="HG丸ｺﾞｼｯｸM-PRO" w:hint="eastAsia"/>
                                <w:b/>
                                <w:bCs/>
                                <w:sz w:val="24"/>
                                <w:szCs w:val="24"/>
                                <w:u w:val="single"/>
                              </w:rPr>
                              <w:t>万6千</w:t>
                            </w:r>
                            <w:r w:rsidRPr="00FE0385">
                              <w:rPr>
                                <w:rFonts w:ascii="HG丸ｺﾞｼｯｸM-PRO" w:eastAsia="HG丸ｺﾞｼｯｸM-PRO" w:hAnsi="HG丸ｺﾞｼｯｸM-PRO" w:hint="eastAsia"/>
                                <w:b/>
                                <w:bCs/>
                                <w:sz w:val="24"/>
                                <w:szCs w:val="24"/>
                                <w:u w:val="single"/>
                              </w:rPr>
                              <w:t>円】</w:t>
                            </w:r>
                          </w:p>
                          <w:p w14:paraId="061FAFCB" w14:textId="528B4A37" w:rsidR="00A00C24" w:rsidRPr="00D5292D" w:rsidRDefault="00A00C24" w:rsidP="00A00C24">
                            <w:pPr>
                              <w:spacing w:line="300" w:lineRule="exact"/>
                              <w:ind w:firstLineChars="50" w:firstLine="100"/>
                              <w:jc w:val="left"/>
                              <w:rPr>
                                <w:rFonts w:ascii="HG丸ｺﾞｼｯｸM-PRO" w:eastAsia="HG丸ｺﾞｼｯｸM-PRO" w:hAnsi="HG丸ｺﾞｼｯｸM-PRO"/>
                                <w:sz w:val="20"/>
                                <w:szCs w:val="20"/>
                              </w:rPr>
                            </w:pPr>
                            <w:r w:rsidRPr="00D5292D">
                              <w:rPr>
                                <w:rFonts w:ascii="HG丸ｺﾞｼｯｸM-PRO" w:eastAsia="HG丸ｺﾞｼｯｸM-PRO" w:hAnsi="HG丸ｺﾞｼｯｸM-PRO" w:hint="eastAsia"/>
                                <w:sz w:val="20"/>
                                <w:szCs w:val="20"/>
                              </w:rPr>
                              <w:t>災害時に、各地域の医療ニーズに合わせ、市町村等と連携して医薬品確保・供給調整を行える災害薬事コーディネーターを養成し、体制を整備</w:t>
                            </w:r>
                            <w:r w:rsidR="00065B2E" w:rsidRPr="00D5292D">
                              <w:rPr>
                                <w:rFonts w:ascii="HG丸ｺﾞｼｯｸM-PRO" w:eastAsia="HG丸ｺﾞｼｯｸM-PRO" w:hAnsi="HG丸ｺﾞｼｯｸM-PRO" w:hint="eastAsia"/>
                                <w:sz w:val="20"/>
                                <w:szCs w:val="20"/>
                              </w:rPr>
                              <w:t>。</w:t>
                            </w:r>
                          </w:p>
                          <w:p w14:paraId="08A7AB2F" w14:textId="77777777" w:rsidR="00A00C24" w:rsidRPr="00FE0385" w:rsidRDefault="00A00C24" w:rsidP="00A00C24">
                            <w:pPr>
                              <w:spacing w:line="300" w:lineRule="exact"/>
                              <w:jc w:val="left"/>
                              <w:rPr>
                                <w:rFonts w:ascii="HG丸ｺﾞｼｯｸM-PRO" w:eastAsia="HG丸ｺﾞｼｯｸM-PRO" w:hAnsi="HG丸ｺﾞｼｯｸM-PRO"/>
                                <w:sz w:val="24"/>
                                <w:szCs w:val="24"/>
                              </w:rPr>
                            </w:pPr>
                          </w:p>
                          <w:p w14:paraId="73AD37CE" w14:textId="372F598A" w:rsidR="00A00C24" w:rsidRPr="00D200DE" w:rsidRDefault="00A00C24" w:rsidP="00A00C24">
                            <w:pPr>
                              <w:spacing w:line="300" w:lineRule="exact"/>
                              <w:jc w:val="left"/>
                              <w:rPr>
                                <w:rFonts w:ascii="HG丸ｺﾞｼｯｸM-PRO" w:eastAsia="HG丸ｺﾞｼｯｸM-PRO" w:hAnsi="HG丸ｺﾞｼｯｸM-PRO"/>
                                <w:szCs w:val="21"/>
                              </w:rPr>
                            </w:pPr>
                            <w:r w:rsidRPr="009A39FD">
                              <w:rPr>
                                <w:rFonts w:ascii="HG丸ｺﾞｼｯｸM-PRO" w:eastAsia="HG丸ｺﾞｼｯｸM-PRO" w:hAnsi="HG丸ｺﾞｼｯｸM-PRO" w:hint="eastAsia"/>
                                <w:szCs w:val="21"/>
                              </w:rPr>
                              <w:t>ほか、DPAT及び</w:t>
                            </w:r>
                            <w:r>
                              <w:rPr>
                                <w:rFonts w:ascii="HG丸ｺﾞｼｯｸM-PRO" w:eastAsia="HG丸ｺﾞｼｯｸM-PRO" w:hAnsi="HG丸ｺﾞｼｯｸM-PRO" w:hint="eastAsia"/>
                                <w:szCs w:val="21"/>
                              </w:rPr>
                              <w:t>こころ</w:t>
                            </w:r>
                            <w:r w:rsidRPr="009A39FD">
                              <w:rPr>
                                <w:rFonts w:ascii="HG丸ｺﾞｼｯｸM-PRO" w:eastAsia="HG丸ｺﾞｼｯｸM-PRO" w:hAnsi="HG丸ｺﾞｼｯｸM-PRO" w:hint="eastAsia"/>
                                <w:szCs w:val="21"/>
                              </w:rPr>
                              <w:t>の健康総合センターへの資機材整備（新規：370万2千円）や、災害拠点病院に設置している防災行政無線の更新等を実施</w:t>
                            </w:r>
                            <w:r>
                              <w:rPr>
                                <w:rFonts w:ascii="HG丸ｺﾞｼｯｸM-PRO" w:eastAsia="HG丸ｺﾞｼｯｸM-PRO" w:hAnsi="HG丸ｺﾞｼｯｸM-PRO" w:hint="eastAsia"/>
                                <w:szCs w:val="21"/>
                              </w:rPr>
                              <w:t>。</w:t>
                            </w:r>
                          </w:p>
                          <w:p w14:paraId="06AB033D" w14:textId="77777777" w:rsidR="00A00C24" w:rsidRPr="00FE0385" w:rsidRDefault="00A00C24" w:rsidP="00A00C24">
                            <w:pPr>
                              <w:spacing w:line="300" w:lineRule="exact"/>
                              <w:jc w:val="left"/>
                              <w:rPr>
                                <w:rFonts w:ascii="HG丸ｺﾞｼｯｸM-PRO" w:eastAsia="HG丸ｺﾞｼｯｸM-PRO" w:hAnsi="HG丸ｺﾞｼｯｸM-PRO"/>
                                <w:sz w:val="24"/>
                                <w:szCs w:val="24"/>
                              </w:rPr>
                            </w:pPr>
                          </w:p>
                          <w:p w14:paraId="69A7F155" w14:textId="77777777" w:rsidR="00A00C24" w:rsidRPr="00FE0385" w:rsidRDefault="00A00C24" w:rsidP="00A00C24">
                            <w:pPr>
                              <w:spacing w:line="300" w:lineRule="exact"/>
                              <w:jc w:val="left"/>
                              <w:rPr>
                                <w:rFonts w:ascii="HG丸ｺﾞｼｯｸM-PRO" w:eastAsia="HG丸ｺﾞｼｯｸM-PRO" w:hAnsi="HG丸ｺﾞｼｯｸM-PRO"/>
                                <w:sz w:val="24"/>
                                <w:szCs w:val="24"/>
                              </w:rPr>
                            </w:pPr>
                          </w:p>
                          <w:p w14:paraId="6AE2303B" w14:textId="77777777" w:rsidR="00A00C24" w:rsidRPr="00FE0385" w:rsidRDefault="00A00C24" w:rsidP="00A00C24">
                            <w:pPr>
                              <w:spacing w:line="300" w:lineRule="exact"/>
                              <w:jc w:val="left"/>
                              <w:rPr>
                                <w:rFonts w:ascii="HG丸ｺﾞｼｯｸM-PRO" w:eastAsia="HG丸ｺﾞｼｯｸM-PRO" w:hAnsi="HG丸ｺﾞｼｯｸM-PRO"/>
                                <w:sz w:val="24"/>
                                <w:szCs w:val="24"/>
                              </w:rPr>
                            </w:pPr>
                          </w:p>
                          <w:p w14:paraId="026125EC" w14:textId="77777777" w:rsidR="00A00C24" w:rsidRPr="00FE0385" w:rsidRDefault="00A00C24" w:rsidP="00A00C24">
                            <w:pPr>
                              <w:spacing w:line="300" w:lineRule="exact"/>
                              <w:jc w:val="left"/>
                              <w:rPr>
                                <w:rFonts w:ascii="HG丸ｺﾞｼｯｸM-PRO" w:eastAsia="HG丸ｺﾞｼｯｸM-PRO" w:hAnsi="HG丸ｺﾞｼｯｸM-PRO"/>
                                <w:sz w:val="24"/>
                                <w:szCs w:val="24"/>
                              </w:rPr>
                            </w:pPr>
                          </w:p>
                          <w:p w14:paraId="63F88428" w14:textId="77777777" w:rsidR="00A00C24" w:rsidRPr="00FE0385" w:rsidRDefault="00A00C24" w:rsidP="00A00C24">
                            <w:pPr>
                              <w:spacing w:line="300" w:lineRule="exact"/>
                              <w:jc w:val="left"/>
                              <w:rPr>
                                <w:rFonts w:ascii="HG丸ｺﾞｼｯｸM-PRO" w:eastAsia="HG丸ｺﾞｼｯｸM-PRO" w:hAnsi="HG丸ｺﾞｼｯｸM-PRO"/>
                                <w:sz w:val="24"/>
                                <w:szCs w:val="24"/>
                              </w:rPr>
                            </w:pPr>
                          </w:p>
                          <w:p w14:paraId="4FF2DFEE" w14:textId="77777777" w:rsidR="00A00C24" w:rsidRPr="00FE0385" w:rsidRDefault="00A00C24" w:rsidP="00A00C24">
                            <w:pPr>
                              <w:spacing w:line="300" w:lineRule="exact"/>
                              <w:jc w:val="left"/>
                              <w:rPr>
                                <w:rFonts w:ascii="HG丸ｺﾞｼｯｸM-PRO" w:eastAsia="HG丸ｺﾞｼｯｸM-PRO" w:hAnsi="HG丸ｺﾞｼｯｸM-PRO"/>
                                <w:sz w:val="24"/>
                                <w:szCs w:val="24"/>
                              </w:rPr>
                            </w:pPr>
                          </w:p>
                          <w:p w14:paraId="33857F6F" w14:textId="77777777" w:rsidR="00A00C24" w:rsidRPr="00FE0385" w:rsidRDefault="00A00C24" w:rsidP="00A00C24">
                            <w:pPr>
                              <w:spacing w:line="300" w:lineRule="exact"/>
                              <w:jc w:val="left"/>
                              <w:rPr>
                                <w:rFonts w:ascii="HG丸ｺﾞｼｯｸM-PRO" w:eastAsia="HG丸ｺﾞｼｯｸM-PRO" w:hAnsi="HG丸ｺﾞｼｯｸM-PRO"/>
                                <w:sz w:val="24"/>
                                <w:szCs w:val="24"/>
                              </w:rPr>
                            </w:pPr>
                          </w:p>
                          <w:p w14:paraId="2376943A" w14:textId="77777777" w:rsidR="00A00C24" w:rsidRPr="00FE0385" w:rsidRDefault="00A00C24" w:rsidP="00A00C24">
                            <w:pPr>
                              <w:spacing w:line="300" w:lineRule="exact"/>
                              <w:jc w:val="left"/>
                              <w:rPr>
                                <w:rFonts w:ascii="HG丸ｺﾞｼｯｸM-PRO" w:eastAsia="HG丸ｺﾞｼｯｸM-PRO" w:hAnsi="HG丸ｺﾞｼｯｸM-PRO"/>
                                <w:b/>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484EAA" id="正方形/長方形 1102" o:spid="_x0000_s1198" style="position:absolute;margin-left:-9.7pt;margin-top:-.55pt;width:480.6pt;height:769.8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" fillcolor="white [3201]" strokecolor="black [3200]" strokeweight="2pt">
                <v:textbox>
                  <w:txbxContent>
                    <w:p w14:paraId="6C3A8D2B" w14:textId="77777777" w:rsidR="00A00C24" w:rsidRPr="00F33E79" w:rsidRDefault="00A00C24" w:rsidP="00A00C24">
                      <w:pPr>
                        <w:rPr>
                          <w:rFonts w:ascii="HG丸ｺﾞｼｯｸM-PRO" w:eastAsia="HG丸ｺﾞｼｯｸM-PRO" w:hAnsi="HG丸ｺﾞｼｯｸM-PRO"/>
                          <w:sz w:val="24"/>
                          <w:szCs w:val="24"/>
                        </w:rPr>
                      </w:pPr>
                      <w:r w:rsidRPr="00F33E79">
                        <w:rPr>
                          <w:rFonts w:ascii="HG丸ｺﾞｼｯｸM-PRO" w:eastAsia="HG丸ｺﾞｼｯｸM-PRO" w:hAnsi="HG丸ｺﾞｼｯｸM-PRO" w:hint="eastAsia"/>
                          <w:b/>
                          <w:bCs/>
                          <w:sz w:val="24"/>
                          <w:szCs w:val="24"/>
                          <w:bdr w:val="single" w:sz="4" w:space="0" w:color="auto"/>
                        </w:rPr>
                        <w:t>難病患者への支援</w:t>
                      </w:r>
                    </w:p>
                    <w:p w14:paraId="1D469A1E" w14:textId="77777777" w:rsidR="00A00C24" w:rsidRPr="00903440" w:rsidRDefault="00A00C24" w:rsidP="00A00C24">
                      <w:pPr>
                        <w:rPr>
                          <w:rFonts w:ascii="HG丸ｺﾞｼｯｸM-PRO" w:eastAsia="HG丸ｺﾞｼｯｸM-PRO" w:hAnsi="HG丸ｺﾞｼｯｸM-PRO"/>
                          <w:b/>
                          <w:bCs/>
                          <w:sz w:val="24"/>
                          <w:szCs w:val="24"/>
                          <w:u w:val="single"/>
                        </w:rPr>
                      </w:pPr>
                      <w:r w:rsidRPr="00903440">
                        <w:rPr>
                          <w:rFonts w:ascii="HG丸ｺﾞｼｯｸM-PRO" w:eastAsia="HG丸ｺﾞｼｯｸM-PRO" w:hAnsi="HG丸ｺﾞｼｯｸM-PRO" w:hint="eastAsia"/>
                          <w:b/>
                          <w:bCs/>
                          <w:sz w:val="24"/>
                          <w:szCs w:val="24"/>
                          <w:u w:val="single"/>
                        </w:rPr>
                        <w:t>・難病患者ひなんサポーター育成</w:t>
                      </w:r>
                      <w:r>
                        <w:rPr>
                          <w:rFonts w:ascii="HG丸ｺﾞｼｯｸM-PRO" w:eastAsia="HG丸ｺﾞｼｯｸM-PRO" w:hAnsi="HG丸ｺﾞｼｯｸM-PRO" w:hint="eastAsia"/>
                          <w:b/>
                          <w:bCs/>
                          <w:sz w:val="24"/>
                          <w:szCs w:val="24"/>
                          <w:u w:val="single"/>
                        </w:rPr>
                        <w:t>≪</w:t>
                      </w:r>
                      <w:r w:rsidRPr="00903440">
                        <w:rPr>
                          <w:rFonts w:ascii="HG丸ｺﾞｼｯｸM-PRO" w:eastAsia="HG丸ｺﾞｼｯｸM-PRO" w:hAnsi="HG丸ｺﾞｼｯｸM-PRO" w:hint="eastAsia"/>
                          <w:b/>
                          <w:bCs/>
                          <w:sz w:val="24"/>
                          <w:szCs w:val="24"/>
                          <w:u w:val="single"/>
                        </w:rPr>
                        <w:t>新規</w:t>
                      </w:r>
                      <w:r>
                        <w:rPr>
                          <w:rFonts w:ascii="HG丸ｺﾞｼｯｸM-PRO" w:eastAsia="HG丸ｺﾞｼｯｸM-PRO" w:hAnsi="HG丸ｺﾞｼｯｸM-PRO" w:hint="eastAsia"/>
                          <w:b/>
                          <w:bCs/>
                          <w:sz w:val="24"/>
                          <w:szCs w:val="24"/>
                          <w:u w:val="single"/>
                        </w:rPr>
                        <w:t>≫</w:t>
                      </w:r>
                      <w:r w:rsidRPr="00903440">
                        <w:rPr>
                          <w:rFonts w:ascii="HG丸ｺﾞｼｯｸM-PRO" w:eastAsia="HG丸ｺﾞｼｯｸM-PRO" w:hAnsi="HG丸ｺﾞｼｯｸM-PRO" w:hint="eastAsia"/>
                          <w:b/>
                          <w:bCs/>
                          <w:sz w:val="24"/>
                          <w:szCs w:val="24"/>
                          <w:u w:val="single"/>
                        </w:rPr>
                        <w:t xml:space="preserve">　【</w:t>
                      </w:r>
                      <w:r>
                        <w:rPr>
                          <w:rFonts w:ascii="HG丸ｺﾞｼｯｸM-PRO" w:eastAsia="HG丸ｺﾞｼｯｸM-PRO" w:hAnsi="HG丸ｺﾞｼｯｸM-PRO"/>
                          <w:b/>
                          <w:bCs/>
                          <w:sz w:val="24"/>
                          <w:szCs w:val="24"/>
                          <w:u w:val="single"/>
                        </w:rPr>
                        <w:t>147</w:t>
                      </w:r>
                      <w:r>
                        <w:rPr>
                          <w:rFonts w:ascii="HG丸ｺﾞｼｯｸM-PRO" w:eastAsia="HG丸ｺﾞｼｯｸM-PRO" w:hAnsi="HG丸ｺﾞｼｯｸM-PRO" w:hint="eastAsia"/>
                          <w:b/>
                          <w:bCs/>
                          <w:sz w:val="24"/>
                          <w:szCs w:val="24"/>
                          <w:u w:val="single"/>
                        </w:rPr>
                        <w:t>万</w:t>
                      </w:r>
                      <w:r w:rsidRPr="00903440">
                        <w:rPr>
                          <w:rFonts w:ascii="HG丸ｺﾞｼｯｸM-PRO" w:eastAsia="HG丸ｺﾞｼｯｸM-PRO" w:hAnsi="HG丸ｺﾞｼｯｸM-PRO" w:hint="eastAsia"/>
                          <w:b/>
                          <w:bCs/>
                          <w:sz w:val="24"/>
                          <w:szCs w:val="24"/>
                          <w:u w:val="single"/>
                        </w:rPr>
                        <w:t>3千円】</w:t>
                      </w:r>
                    </w:p>
                    <w:p w14:paraId="38932F2A" w14:textId="5B915F1D" w:rsidR="00A00C24" w:rsidRPr="00D5292D" w:rsidRDefault="00A00C24" w:rsidP="00A00C24">
                      <w:pPr>
                        <w:spacing w:line="240" w:lineRule="exact"/>
                        <w:ind w:firstLineChars="100" w:firstLine="200"/>
                        <w:rPr>
                          <w:rFonts w:ascii="HG丸ｺﾞｼｯｸM-PRO" w:eastAsia="HG丸ｺﾞｼｯｸM-PRO" w:hAnsi="HG丸ｺﾞｼｯｸM-PRO"/>
                          <w:sz w:val="20"/>
                          <w:szCs w:val="20"/>
                        </w:rPr>
                      </w:pPr>
                      <w:r w:rsidRPr="00D5292D">
                        <w:rPr>
                          <w:rFonts w:ascii="HG丸ｺﾞｼｯｸM-PRO" w:eastAsia="HG丸ｺﾞｼｯｸM-PRO" w:hAnsi="HG丸ｺﾞｼｯｸM-PRO" w:hint="eastAsia"/>
                          <w:sz w:val="20"/>
                          <w:szCs w:val="20"/>
                        </w:rPr>
                        <w:t>保健所の要請に応じて人工呼吸器装着難病患者の見守り活動などを行う「難病患者ひなんサポーター」を育成するため、研修を実施</w:t>
                      </w:r>
                      <w:r w:rsidR="00065B2E" w:rsidRPr="00D5292D">
                        <w:rPr>
                          <w:rFonts w:ascii="HG丸ｺﾞｼｯｸM-PRO" w:eastAsia="HG丸ｺﾞｼｯｸM-PRO" w:hAnsi="HG丸ｺﾞｼｯｸM-PRO" w:hint="eastAsia"/>
                          <w:sz w:val="20"/>
                          <w:szCs w:val="20"/>
                        </w:rPr>
                        <w:t>。</w:t>
                      </w:r>
                    </w:p>
                    <w:p w14:paraId="018535EE" w14:textId="77777777" w:rsidR="00A00C24" w:rsidRDefault="00A00C24" w:rsidP="00A00C24">
                      <w:pPr>
                        <w:spacing w:line="240" w:lineRule="exact"/>
                        <w:jc w:val="left"/>
                        <w:rPr>
                          <w:rFonts w:ascii="HG丸ｺﾞｼｯｸM-PRO" w:eastAsia="HG丸ｺﾞｼｯｸM-PRO" w:hAnsi="HG丸ｺﾞｼｯｸM-PRO"/>
                          <w:sz w:val="28"/>
                          <w:szCs w:val="28"/>
                          <w:u w:val="single"/>
                        </w:rPr>
                      </w:pPr>
                    </w:p>
                    <w:p w14:paraId="6E728C80" w14:textId="77777777" w:rsidR="00A00C24" w:rsidRPr="00EC46E1" w:rsidRDefault="00A00C24" w:rsidP="00A00C24">
                      <w:pPr>
                        <w:rPr>
                          <w:rFonts w:ascii="HG丸ｺﾞｼｯｸM-PRO" w:eastAsia="HG丸ｺﾞｼｯｸM-PRO" w:hAnsi="HG丸ｺﾞｼｯｸM-PRO"/>
                          <w:b/>
                          <w:bCs/>
                          <w:sz w:val="24"/>
                          <w:szCs w:val="24"/>
                        </w:rPr>
                      </w:pPr>
                      <w:r w:rsidRPr="00EC46E1">
                        <w:rPr>
                          <w:rFonts w:ascii="HG丸ｺﾞｼｯｸM-PRO" w:eastAsia="HG丸ｺﾞｼｯｸM-PRO" w:hAnsi="HG丸ｺﾞｼｯｸM-PRO" w:hint="eastAsia"/>
                          <w:b/>
                          <w:bCs/>
                          <w:sz w:val="24"/>
                          <w:szCs w:val="24"/>
                          <w:bdr w:val="single" w:sz="4" w:space="0" w:color="auto"/>
                        </w:rPr>
                        <w:t>在宅医療への支援</w:t>
                      </w:r>
                    </w:p>
                    <w:p w14:paraId="3B850EAD" w14:textId="77777777" w:rsidR="00A00C24" w:rsidRPr="00903440" w:rsidRDefault="00A00C24" w:rsidP="00A00C24">
                      <w:pPr>
                        <w:rPr>
                          <w:rFonts w:ascii="HG丸ｺﾞｼｯｸM-PRO" w:eastAsia="HG丸ｺﾞｼｯｸM-PRO" w:hAnsi="HG丸ｺﾞｼｯｸM-PRO"/>
                          <w:sz w:val="24"/>
                          <w:szCs w:val="24"/>
                          <w:u w:val="single"/>
                        </w:rPr>
                      </w:pPr>
                      <w:r w:rsidRPr="00903440">
                        <w:rPr>
                          <w:rFonts w:ascii="HG丸ｺﾞｼｯｸM-PRO" w:eastAsia="HG丸ｺﾞｼｯｸM-PRO" w:hAnsi="HG丸ｺﾞｼｯｸM-PRO" w:hint="eastAsia"/>
                          <w:sz w:val="24"/>
                          <w:szCs w:val="24"/>
                          <w:u w:val="single"/>
                        </w:rPr>
                        <w:t>・在宅医療サービス基盤整備推進事業 【7</w:t>
                      </w:r>
                      <w:r>
                        <w:rPr>
                          <w:rFonts w:ascii="HG丸ｺﾞｼｯｸM-PRO" w:eastAsia="HG丸ｺﾞｼｯｸM-PRO" w:hAnsi="HG丸ｺﾞｼｯｸM-PRO"/>
                          <w:sz w:val="24"/>
                          <w:szCs w:val="24"/>
                          <w:u w:val="single"/>
                        </w:rPr>
                        <w:t>,</w:t>
                      </w:r>
                      <w:r w:rsidRPr="00903440">
                        <w:rPr>
                          <w:rFonts w:ascii="HG丸ｺﾞｼｯｸM-PRO" w:eastAsia="HG丸ｺﾞｼｯｸM-PRO" w:hAnsi="HG丸ｺﾞｼｯｸM-PRO" w:hint="eastAsia"/>
                          <w:sz w:val="24"/>
                          <w:szCs w:val="24"/>
                          <w:u w:val="single"/>
                        </w:rPr>
                        <w:t>123</w:t>
                      </w:r>
                      <w:r>
                        <w:rPr>
                          <w:rFonts w:ascii="HG丸ｺﾞｼｯｸM-PRO" w:eastAsia="HG丸ｺﾞｼｯｸM-PRO" w:hAnsi="HG丸ｺﾞｼｯｸM-PRO" w:hint="eastAsia"/>
                          <w:sz w:val="24"/>
                          <w:szCs w:val="24"/>
                          <w:u w:val="single"/>
                        </w:rPr>
                        <w:t>万</w:t>
                      </w:r>
                      <w:r w:rsidRPr="00903440">
                        <w:rPr>
                          <w:rFonts w:ascii="HG丸ｺﾞｼｯｸM-PRO" w:eastAsia="HG丸ｺﾞｼｯｸM-PRO" w:hAnsi="HG丸ｺﾞｼｯｸM-PRO" w:hint="eastAsia"/>
                          <w:sz w:val="24"/>
                          <w:szCs w:val="24"/>
                          <w:u w:val="single"/>
                        </w:rPr>
                        <w:t>2千円】</w:t>
                      </w:r>
                    </w:p>
                    <w:p w14:paraId="7A90D1BE" w14:textId="04B51B37" w:rsidR="00A00C24" w:rsidRPr="00D5292D" w:rsidRDefault="00A00C24" w:rsidP="00A00C24">
                      <w:pPr>
                        <w:spacing w:line="240" w:lineRule="exact"/>
                        <w:jc w:val="left"/>
                        <w:rPr>
                          <w:rFonts w:ascii="HG丸ｺﾞｼｯｸM-PRO" w:eastAsia="HG丸ｺﾞｼｯｸM-PRO" w:hAnsi="HG丸ｺﾞｼｯｸM-PRO"/>
                          <w:sz w:val="28"/>
                          <w:szCs w:val="28"/>
                          <w:u w:val="single"/>
                        </w:rPr>
                      </w:pPr>
                      <w:r w:rsidRPr="00D5292D">
                        <w:rPr>
                          <w:rFonts w:ascii="HG丸ｺﾞｼｯｸM-PRO" w:eastAsia="HG丸ｺﾞｼｯｸM-PRO" w:hAnsi="HG丸ｺﾞｼｯｸM-PRO" w:hint="eastAsia"/>
                          <w:sz w:val="20"/>
                          <w:szCs w:val="20"/>
                        </w:rPr>
                        <w:t>「在宅医療において積極的役割を担う医療機関」を対象に、貸出用の非常用簡易自家発電装置の整備に要する費用を補助</w:t>
                      </w:r>
                      <w:r w:rsidR="00065B2E" w:rsidRPr="00D5292D">
                        <w:rPr>
                          <w:rFonts w:ascii="HG丸ｺﾞｼｯｸM-PRO" w:eastAsia="HG丸ｺﾞｼｯｸM-PRO" w:hAnsi="HG丸ｺﾞｼｯｸM-PRO" w:hint="eastAsia"/>
                          <w:sz w:val="20"/>
                          <w:szCs w:val="20"/>
                        </w:rPr>
                        <w:t>。</w:t>
                      </w:r>
                    </w:p>
                    <w:p w14:paraId="20CB707E" w14:textId="77777777" w:rsidR="00A00C24" w:rsidRDefault="00A00C24" w:rsidP="00A00C24">
                      <w:pPr>
                        <w:spacing w:line="300" w:lineRule="exact"/>
                        <w:jc w:val="left"/>
                        <w:rPr>
                          <w:rFonts w:ascii="HG丸ｺﾞｼｯｸM-PRO" w:eastAsia="HG丸ｺﾞｼｯｸM-PRO" w:hAnsi="HG丸ｺﾞｼｯｸM-PRO"/>
                        </w:rPr>
                      </w:pPr>
                    </w:p>
                    <w:p w14:paraId="37A75F06" w14:textId="77777777" w:rsidR="00A00C24" w:rsidRPr="00FE0385" w:rsidRDefault="00A00C24" w:rsidP="00A00C24">
                      <w:pPr>
                        <w:spacing w:line="300" w:lineRule="exact"/>
                        <w:jc w:val="left"/>
                        <w:rPr>
                          <w:rFonts w:ascii="HG丸ｺﾞｼｯｸM-PRO" w:eastAsia="HG丸ｺﾞｼｯｸM-PRO" w:hAnsi="HG丸ｺﾞｼｯｸM-PRO"/>
                        </w:rPr>
                      </w:pPr>
                    </w:p>
                    <w:p w14:paraId="2AF54D6F" w14:textId="77777777" w:rsidR="00A00C24" w:rsidRDefault="00A00C24" w:rsidP="00A00C24">
                      <w:pPr>
                        <w:spacing w:line="300" w:lineRule="exact"/>
                        <w:jc w:val="left"/>
                        <w:rPr>
                          <w:rFonts w:ascii="HG丸ｺﾞｼｯｸM-PRO" w:eastAsia="HG丸ｺﾞｼｯｸM-PRO" w:hAnsi="HG丸ｺﾞｼｯｸM-PRO"/>
                          <w:sz w:val="24"/>
                          <w:szCs w:val="24"/>
                        </w:rPr>
                      </w:pPr>
                    </w:p>
                    <w:p w14:paraId="1FA87684" w14:textId="77777777" w:rsidR="00A00C24" w:rsidRPr="00436312" w:rsidRDefault="00A00C24" w:rsidP="00A00C24">
                      <w:pPr>
                        <w:spacing w:line="300" w:lineRule="exact"/>
                        <w:ind w:firstLineChars="50" w:firstLine="110"/>
                        <w:jc w:val="left"/>
                        <w:rPr>
                          <w:rFonts w:ascii="HG丸ｺﾞｼｯｸM-PRO" w:eastAsia="HG丸ｺﾞｼｯｸM-PRO" w:hAnsi="HG丸ｺﾞｼｯｸM-PRO"/>
                          <w:sz w:val="22"/>
                        </w:rPr>
                      </w:pPr>
                      <w:r w:rsidRPr="00436312">
                        <w:rPr>
                          <w:rFonts w:ascii="HG丸ｺﾞｼｯｸM-PRO" w:eastAsia="HG丸ｺﾞｼｯｸM-PRO" w:hAnsi="HG丸ｺﾞｼｯｸM-PRO" w:hint="eastAsia"/>
                          <w:sz w:val="22"/>
                        </w:rPr>
                        <w:t>医療計画等に掲げる施策に沿い、「</w:t>
                      </w:r>
                      <w:r>
                        <w:rPr>
                          <w:rFonts w:ascii="HG丸ｺﾞｼｯｸM-PRO" w:eastAsia="HG丸ｺﾞｼｯｸM-PRO" w:hAnsi="HG丸ｺﾞｼｯｸM-PRO" w:hint="eastAsia"/>
                          <w:sz w:val="22"/>
                        </w:rPr>
                        <w:t>①</w:t>
                      </w:r>
                      <w:r w:rsidRPr="00BF1551">
                        <w:rPr>
                          <w:rFonts w:ascii="HG丸ｺﾞｼｯｸM-PRO" w:eastAsia="HG丸ｺﾞｼｯｸM-PRO" w:hAnsi="HG丸ｺﾞｼｯｸM-PRO" w:hint="eastAsia"/>
                          <w:sz w:val="22"/>
                          <w:u w:val="single"/>
                        </w:rPr>
                        <w:t>個々の病院の災害対策強化</w:t>
                      </w:r>
                      <w:r w:rsidRPr="00436312">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②</w:t>
                      </w:r>
                      <w:r w:rsidRPr="00BF1551">
                        <w:rPr>
                          <w:rFonts w:ascii="HG丸ｺﾞｼｯｸM-PRO" w:eastAsia="HG丸ｺﾞｼｯｸM-PRO" w:hAnsi="HG丸ｺﾞｼｯｸM-PRO" w:hint="eastAsia"/>
                          <w:sz w:val="22"/>
                          <w:u w:val="single"/>
                        </w:rPr>
                        <w:t>災害時の迅速な医療支援体制整備</w:t>
                      </w:r>
                      <w:r w:rsidRPr="00436312">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③</w:t>
                      </w:r>
                      <w:r w:rsidRPr="00BF1551">
                        <w:rPr>
                          <w:rFonts w:ascii="HG丸ｺﾞｼｯｸM-PRO" w:eastAsia="HG丸ｺﾞｼｯｸM-PRO" w:hAnsi="HG丸ｺﾞｼｯｸM-PRO" w:hint="eastAsia"/>
                          <w:sz w:val="22"/>
                          <w:u w:val="single"/>
                        </w:rPr>
                        <w:t>広域での医療資源の相互活用</w:t>
                      </w:r>
                      <w:r w:rsidRPr="00436312">
                        <w:rPr>
                          <w:rFonts w:ascii="HG丸ｺﾞｼｯｸM-PRO" w:eastAsia="HG丸ｺﾞｼｯｸM-PRO" w:hAnsi="HG丸ｺﾞｼｯｸM-PRO" w:hint="eastAsia"/>
                          <w:sz w:val="22"/>
                        </w:rPr>
                        <w:t>」を柱に、災害医療体制の整備を推進</w:t>
                      </w:r>
                      <w:r>
                        <w:rPr>
                          <w:rFonts w:ascii="HG丸ｺﾞｼｯｸM-PRO" w:eastAsia="HG丸ｺﾞｼｯｸM-PRO" w:hAnsi="HG丸ｺﾞｼｯｸM-PRO" w:hint="eastAsia"/>
                          <w:sz w:val="22"/>
                        </w:rPr>
                        <w:t>す</w:t>
                      </w:r>
                      <w:r w:rsidRPr="00436312">
                        <w:rPr>
                          <w:rFonts w:ascii="HG丸ｺﾞｼｯｸM-PRO" w:eastAsia="HG丸ｺﾞｼｯｸM-PRO" w:hAnsi="HG丸ｺﾞｼｯｸM-PRO" w:hint="eastAsia"/>
                          <w:sz w:val="22"/>
                        </w:rPr>
                        <w:t>る。</w:t>
                      </w:r>
                    </w:p>
                    <w:p w14:paraId="1CD75B9B" w14:textId="77777777" w:rsidR="00A00C24" w:rsidRDefault="00A00C24" w:rsidP="00A00C24">
                      <w:pPr>
                        <w:spacing w:line="300" w:lineRule="exact"/>
                        <w:jc w:val="left"/>
                        <w:rPr>
                          <w:rFonts w:ascii="HG丸ｺﾞｼｯｸM-PRO" w:eastAsia="HG丸ｺﾞｼｯｸM-PRO" w:hAnsi="HG丸ｺﾞｼｯｸM-PRO"/>
                          <w:sz w:val="24"/>
                          <w:szCs w:val="24"/>
                        </w:rPr>
                      </w:pPr>
                    </w:p>
                    <w:p w14:paraId="290E7187" w14:textId="77777777" w:rsidR="00D200DE" w:rsidRPr="008F2A85" w:rsidRDefault="00D200DE" w:rsidP="00D200DE">
                      <w:pPr>
                        <w:jc w:val="left"/>
                        <w:rPr>
                          <w:rFonts w:asciiTheme="majorEastAsia" w:eastAsiaTheme="majorEastAsia" w:hAnsiTheme="majorEastAsia"/>
                          <w:b/>
                          <w:bCs/>
                          <w:sz w:val="22"/>
                        </w:rPr>
                      </w:pPr>
                      <w:r w:rsidRPr="008F2A85">
                        <w:rPr>
                          <w:rFonts w:asciiTheme="majorEastAsia" w:eastAsiaTheme="majorEastAsia" w:hAnsiTheme="majorEastAsia" w:hint="eastAsia"/>
                          <w:b/>
                          <w:bCs/>
                          <w:sz w:val="22"/>
                        </w:rPr>
                        <w:t>①個々の病院の災害対策強化　⇒　病院への災害対策支援</w:t>
                      </w:r>
                    </w:p>
                    <w:p w14:paraId="2A2605C9" w14:textId="77777777" w:rsidR="00D200DE" w:rsidRPr="008F2A85" w:rsidRDefault="00D200DE" w:rsidP="00D200DE">
                      <w:pPr>
                        <w:spacing w:line="260" w:lineRule="exact"/>
                        <w:jc w:val="left"/>
                        <w:rPr>
                          <w:rFonts w:ascii="HG丸ｺﾞｼｯｸM-PRO" w:eastAsia="HG丸ｺﾞｼｯｸM-PRO" w:hAnsi="HG丸ｺﾞｼｯｸM-PRO"/>
                          <w:b/>
                          <w:bCs/>
                          <w:sz w:val="24"/>
                          <w:szCs w:val="24"/>
                          <w:u w:val="single"/>
                        </w:rPr>
                      </w:pPr>
                      <w:r w:rsidRPr="008F2A85">
                        <w:rPr>
                          <w:rFonts w:ascii="HG丸ｺﾞｼｯｸM-PRO" w:eastAsia="HG丸ｺﾞｼｯｸM-PRO" w:hAnsi="HG丸ｺﾞｼｯｸM-PRO" w:hint="eastAsia"/>
                          <w:b/>
                          <w:bCs/>
                          <w:sz w:val="24"/>
                          <w:szCs w:val="24"/>
                          <w:u w:val="single"/>
                        </w:rPr>
                        <w:t>・耐震化の一層の推進</w:t>
                      </w:r>
                      <w:r>
                        <w:rPr>
                          <w:rFonts w:ascii="HG丸ｺﾞｼｯｸM-PRO" w:eastAsia="HG丸ｺﾞｼｯｸM-PRO" w:hAnsi="HG丸ｺﾞｼｯｸM-PRO" w:hint="eastAsia"/>
                          <w:b/>
                          <w:bCs/>
                          <w:sz w:val="24"/>
                          <w:szCs w:val="24"/>
                          <w:u w:val="single"/>
                        </w:rPr>
                        <w:t>≪新規≫【</w:t>
                      </w:r>
                      <w:r w:rsidRPr="008F2A85">
                        <w:rPr>
                          <w:rFonts w:ascii="HG丸ｺﾞｼｯｸM-PRO" w:eastAsia="HG丸ｺﾞｼｯｸM-PRO" w:hAnsi="HG丸ｺﾞｼｯｸM-PRO" w:hint="eastAsia"/>
                          <w:b/>
                          <w:bCs/>
                          <w:sz w:val="24"/>
                          <w:szCs w:val="24"/>
                          <w:u w:val="single"/>
                        </w:rPr>
                        <w:t>746万7千円</w:t>
                      </w:r>
                      <w:r>
                        <w:rPr>
                          <w:rFonts w:ascii="HG丸ｺﾞｼｯｸM-PRO" w:eastAsia="HG丸ｺﾞｼｯｸM-PRO" w:hAnsi="HG丸ｺﾞｼｯｸM-PRO" w:hint="eastAsia"/>
                          <w:b/>
                          <w:bCs/>
                          <w:sz w:val="24"/>
                          <w:szCs w:val="24"/>
                          <w:u w:val="single"/>
                        </w:rPr>
                        <w:t>】</w:t>
                      </w:r>
                    </w:p>
                    <w:p w14:paraId="0FB8BD46" w14:textId="77777777" w:rsidR="00D200DE" w:rsidRPr="00D5292D" w:rsidRDefault="00D200DE" w:rsidP="00D200DE">
                      <w:pPr>
                        <w:spacing w:line="240" w:lineRule="exact"/>
                        <w:jc w:val="left"/>
                        <w:rPr>
                          <w:rFonts w:ascii="HG丸ｺﾞｼｯｸM-PRO" w:eastAsia="HG丸ｺﾞｼｯｸM-PRO" w:hAnsi="HG丸ｺﾞｼｯｸM-PRO"/>
                          <w:sz w:val="20"/>
                          <w:szCs w:val="20"/>
                        </w:rPr>
                      </w:pPr>
                      <w:r w:rsidRPr="008F2A85">
                        <w:rPr>
                          <w:rFonts w:hint="eastAsia"/>
                        </w:rPr>
                        <w:t xml:space="preserve">　</w:t>
                      </w:r>
                      <w:r w:rsidRPr="00D5292D">
                        <w:rPr>
                          <w:rFonts w:ascii="HG丸ｺﾞｼｯｸM-PRO" w:eastAsia="HG丸ｺﾞｼｯｸM-PRO" w:hAnsi="HG丸ｺﾞｼｯｸM-PRO" w:hint="eastAsia"/>
                          <w:sz w:val="20"/>
                          <w:szCs w:val="20"/>
                        </w:rPr>
                        <w:t>耐震化促進により、倒壊の危険性による病院避難を回避し、災害時にも病院機能が</w:t>
                      </w:r>
                    </w:p>
                    <w:p w14:paraId="3D41E452" w14:textId="77777777" w:rsidR="00D200DE" w:rsidRPr="008F2A85" w:rsidRDefault="00D200DE" w:rsidP="00D200DE">
                      <w:pPr>
                        <w:spacing w:line="240" w:lineRule="exact"/>
                        <w:ind w:firstLineChars="100" w:firstLine="200"/>
                        <w:jc w:val="left"/>
                        <w:rPr>
                          <w:sz w:val="20"/>
                          <w:szCs w:val="20"/>
                        </w:rPr>
                      </w:pPr>
                      <w:r w:rsidRPr="00D5292D">
                        <w:rPr>
                          <w:rFonts w:ascii="HG丸ｺﾞｼｯｸM-PRO" w:eastAsia="HG丸ｺﾞｼｯｸM-PRO" w:hAnsi="HG丸ｺﾞｼｯｸM-PRO" w:hint="eastAsia"/>
                          <w:sz w:val="20"/>
                          <w:szCs w:val="20"/>
                        </w:rPr>
                        <w:t>維持できるよう、耐震診断に係る費用を補助</w:t>
                      </w:r>
                    </w:p>
                    <w:p w14:paraId="23E0F8FB" w14:textId="77777777" w:rsidR="00D200DE" w:rsidRPr="008F2A85" w:rsidRDefault="00D200DE" w:rsidP="00D200DE">
                      <w:pPr>
                        <w:spacing w:line="260" w:lineRule="exact"/>
                        <w:jc w:val="left"/>
                        <w:rPr>
                          <w:rFonts w:ascii="HG丸ｺﾞｼｯｸM-PRO" w:eastAsia="HG丸ｺﾞｼｯｸM-PRO" w:hAnsi="HG丸ｺﾞｼｯｸM-PRO"/>
                          <w:b/>
                          <w:bCs/>
                          <w:sz w:val="24"/>
                          <w:szCs w:val="24"/>
                          <w:u w:val="single"/>
                        </w:rPr>
                      </w:pPr>
                      <w:r w:rsidRPr="008F2A85">
                        <w:rPr>
                          <w:rFonts w:ascii="HG丸ｺﾞｼｯｸM-PRO" w:eastAsia="HG丸ｺﾞｼｯｸM-PRO" w:hAnsi="HG丸ｺﾞｼｯｸM-PRO" w:hint="eastAsia"/>
                          <w:b/>
                          <w:bCs/>
                          <w:sz w:val="24"/>
                          <w:szCs w:val="24"/>
                          <w:u w:val="single"/>
                        </w:rPr>
                        <w:t>・BCP策定・改定支援</w:t>
                      </w:r>
                      <w:r>
                        <w:rPr>
                          <w:rFonts w:ascii="HG丸ｺﾞｼｯｸM-PRO" w:eastAsia="HG丸ｺﾞｼｯｸM-PRO" w:hAnsi="HG丸ｺﾞｼｯｸM-PRO" w:hint="eastAsia"/>
                          <w:b/>
                          <w:bCs/>
                          <w:sz w:val="24"/>
                          <w:szCs w:val="24"/>
                          <w:u w:val="single"/>
                        </w:rPr>
                        <w:t>≪新規≫【</w:t>
                      </w:r>
                      <w:r w:rsidRPr="008F2A85">
                        <w:rPr>
                          <w:rFonts w:ascii="HG丸ｺﾞｼｯｸM-PRO" w:eastAsia="HG丸ｺﾞｼｯｸM-PRO" w:hAnsi="HG丸ｺﾞｼｯｸM-PRO"/>
                          <w:b/>
                          <w:bCs/>
                          <w:sz w:val="24"/>
                          <w:szCs w:val="24"/>
                          <w:u w:val="single"/>
                        </w:rPr>
                        <w:t>2,500</w:t>
                      </w:r>
                      <w:r w:rsidRPr="008F2A85">
                        <w:rPr>
                          <w:rFonts w:ascii="HG丸ｺﾞｼｯｸM-PRO" w:eastAsia="HG丸ｺﾞｼｯｸM-PRO" w:hAnsi="HG丸ｺﾞｼｯｸM-PRO" w:hint="eastAsia"/>
                          <w:b/>
                          <w:bCs/>
                          <w:sz w:val="24"/>
                          <w:szCs w:val="24"/>
                          <w:u w:val="single"/>
                        </w:rPr>
                        <w:t>万円</w:t>
                      </w:r>
                      <w:r>
                        <w:rPr>
                          <w:rFonts w:ascii="HG丸ｺﾞｼｯｸM-PRO" w:eastAsia="HG丸ｺﾞｼｯｸM-PRO" w:hAnsi="HG丸ｺﾞｼｯｸM-PRO" w:hint="eastAsia"/>
                          <w:b/>
                          <w:bCs/>
                          <w:sz w:val="24"/>
                          <w:szCs w:val="24"/>
                          <w:u w:val="single"/>
                        </w:rPr>
                        <w:t>】</w:t>
                      </w:r>
                    </w:p>
                    <w:p w14:paraId="08BC6AD6" w14:textId="77777777" w:rsidR="00D200DE" w:rsidRPr="00D5292D" w:rsidRDefault="00D200DE" w:rsidP="00D200DE">
                      <w:pPr>
                        <w:spacing w:line="240" w:lineRule="exact"/>
                        <w:ind w:left="210"/>
                        <w:jc w:val="left"/>
                        <w:rPr>
                          <w:rFonts w:ascii="HG丸ｺﾞｼｯｸM-PRO" w:eastAsia="HG丸ｺﾞｼｯｸM-PRO" w:hAnsi="HG丸ｺﾞｼｯｸM-PRO"/>
                          <w:b/>
                          <w:bCs/>
                          <w:sz w:val="20"/>
                          <w:szCs w:val="20"/>
                        </w:rPr>
                      </w:pPr>
                      <w:r w:rsidRPr="00D5292D">
                        <w:rPr>
                          <w:rFonts w:ascii="HG丸ｺﾞｼｯｸM-PRO" w:eastAsia="HG丸ｺﾞｼｯｸM-PRO" w:hAnsi="HG丸ｺﾞｼｯｸM-PRO" w:hint="eastAsia"/>
                          <w:sz w:val="20"/>
                          <w:szCs w:val="20"/>
                        </w:rPr>
                        <w:t>災害時に傷病者を受入れる救急告示病院に対し、病院個別の状況に合わせたBCPの策定・改定にかかる費用を補助</w:t>
                      </w:r>
                    </w:p>
                    <w:p w14:paraId="0CE1FEE3" w14:textId="77777777" w:rsidR="00A00C24" w:rsidRPr="00D200DE" w:rsidRDefault="00A00C24" w:rsidP="00D200DE">
                      <w:pPr>
                        <w:spacing w:line="220" w:lineRule="exact"/>
                        <w:jc w:val="left"/>
                        <w:rPr>
                          <w:rFonts w:ascii="HG丸ｺﾞｼｯｸM-PRO" w:eastAsia="HG丸ｺﾞｼｯｸM-PRO" w:hAnsi="HG丸ｺﾞｼｯｸM-PRO"/>
                          <w:b/>
                          <w:bCs/>
                          <w:sz w:val="24"/>
                          <w:szCs w:val="24"/>
                          <w:bdr w:val="single" w:sz="4" w:space="0" w:color="auto"/>
                        </w:rPr>
                      </w:pPr>
                    </w:p>
                    <w:p w14:paraId="7F2AF0FB" w14:textId="77777777" w:rsidR="00D200DE" w:rsidRPr="008F2A85" w:rsidRDefault="00D200DE" w:rsidP="00D200DE">
                      <w:pPr>
                        <w:jc w:val="left"/>
                        <w:rPr>
                          <w:rFonts w:asciiTheme="majorEastAsia" w:eastAsiaTheme="majorEastAsia" w:hAnsiTheme="majorEastAsia"/>
                          <w:b/>
                          <w:bCs/>
                        </w:rPr>
                      </w:pPr>
                      <w:r w:rsidRPr="008F2A85">
                        <w:rPr>
                          <w:rFonts w:asciiTheme="majorEastAsia" w:eastAsiaTheme="majorEastAsia" w:hAnsiTheme="majorEastAsia" w:hint="eastAsia"/>
                          <w:b/>
                          <w:bCs/>
                        </w:rPr>
                        <w:t>②災害時の迅速な医療支援体制整備　⇒　DMAT活動の強化</w:t>
                      </w:r>
                    </w:p>
                    <w:p w14:paraId="2D6BB855" w14:textId="77777777" w:rsidR="00D200DE" w:rsidRPr="008F2A85" w:rsidRDefault="00D200DE" w:rsidP="00D200DE">
                      <w:pPr>
                        <w:spacing w:line="160" w:lineRule="atLeast"/>
                        <w:jc w:val="left"/>
                        <w:rPr>
                          <w:rFonts w:ascii="HG丸ｺﾞｼｯｸM-PRO" w:eastAsia="HG丸ｺﾞｼｯｸM-PRO" w:hAnsi="HG丸ｺﾞｼｯｸM-PRO"/>
                          <w:b/>
                          <w:bCs/>
                          <w:sz w:val="24"/>
                          <w:szCs w:val="24"/>
                          <w:u w:val="single"/>
                        </w:rPr>
                      </w:pPr>
                      <w:r w:rsidRPr="008F2A85">
                        <w:rPr>
                          <w:rFonts w:ascii="HG丸ｺﾞｼｯｸM-PRO" w:eastAsia="HG丸ｺﾞｼｯｸM-PRO" w:hAnsi="HG丸ｺﾞｼｯｸM-PRO" w:hint="eastAsia"/>
                          <w:b/>
                          <w:bCs/>
                          <w:sz w:val="24"/>
                          <w:szCs w:val="24"/>
                          <w:u w:val="single"/>
                        </w:rPr>
                        <w:t>・災害医療研修の充実</w:t>
                      </w:r>
                      <w:r>
                        <w:rPr>
                          <w:rFonts w:ascii="HG丸ｺﾞｼｯｸM-PRO" w:eastAsia="HG丸ｺﾞｼｯｸM-PRO" w:hAnsi="HG丸ｺﾞｼｯｸM-PRO" w:hint="eastAsia"/>
                          <w:b/>
                          <w:bCs/>
                          <w:sz w:val="24"/>
                          <w:szCs w:val="24"/>
                          <w:u w:val="single"/>
                        </w:rPr>
                        <w:t>≪新規≫【</w:t>
                      </w:r>
                      <w:r w:rsidRPr="008F2A85">
                        <w:rPr>
                          <w:rFonts w:ascii="HG丸ｺﾞｼｯｸM-PRO" w:eastAsia="HG丸ｺﾞｼｯｸM-PRO" w:hAnsi="HG丸ｺﾞｼｯｸM-PRO" w:hint="eastAsia"/>
                          <w:b/>
                          <w:bCs/>
                          <w:sz w:val="24"/>
                          <w:szCs w:val="24"/>
                          <w:u w:val="single"/>
                        </w:rPr>
                        <w:t>660万円</w:t>
                      </w:r>
                      <w:r>
                        <w:rPr>
                          <w:rFonts w:ascii="HG丸ｺﾞｼｯｸM-PRO" w:eastAsia="HG丸ｺﾞｼｯｸM-PRO" w:hAnsi="HG丸ｺﾞｼｯｸM-PRO" w:hint="eastAsia"/>
                          <w:b/>
                          <w:bCs/>
                          <w:sz w:val="24"/>
                          <w:szCs w:val="24"/>
                          <w:u w:val="single"/>
                        </w:rPr>
                        <w:t>】</w:t>
                      </w:r>
                    </w:p>
                    <w:p w14:paraId="188B7085" w14:textId="77777777" w:rsidR="00D200DE" w:rsidRPr="00D5292D" w:rsidRDefault="00D200DE" w:rsidP="00D200DE">
                      <w:pPr>
                        <w:spacing w:line="240" w:lineRule="exact"/>
                        <w:jc w:val="left"/>
                        <w:rPr>
                          <w:rFonts w:ascii="HG丸ｺﾞｼｯｸM-PRO" w:eastAsia="HG丸ｺﾞｼｯｸM-PRO" w:hAnsi="HG丸ｺﾞｼｯｸM-PRO"/>
                          <w:sz w:val="20"/>
                          <w:szCs w:val="20"/>
                        </w:rPr>
                      </w:pPr>
                      <w:r w:rsidRPr="008F2A85">
                        <w:rPr>
                          <w:rFonts w:hint="eastAsia"/>
                        </w:rPr>
                        <w:t xml:space="preserve">　</w:t>
                      </w:r>
                      <w:r w:rsidRPr="00D5292D">
                        <w:rPr>
                          <w:rFonts w:ascii="HG丸ｺﾞｼｯｸM-PRO" w:eastAsia="HG丸ｺﾞｼｯｸM-PRO" w:hAnsi="HG丸ｺﾞｼｯｸM-PRO" w:hint="eastAsia"/>
                          <w:sz w:val="20"/>
                          <w:szCs w:val="20"/>
                        </w:rPr>
                        <w:t>被害想定や病院の施設情報を基にあらかじめ災害時に必要な支援を見積もり、</w:t>
                      </w:r>
                    </w:p>
                    <w:p w14:paraId="3868576A" w14:textId="77777777" w:rsidR="00D200DE" w:rsidRPr="00D5292D" w:rsidRDefault="00D200DE" w:rsidP="00D200DE">
                      <w:pPr>
                        <w:spacing w:line="240" w:lineRule="exact"/>
                        <w:ind w:firstLineChars="100" w:firstLine="200"/>
                        <w:jc w:val="left"/>
                        <w:rPr>
                          <w:rFonts w:ascii="HG丸ｺﾞｼｯｸM-PRO" w:eastAsia="HG丸ｺﾞｼｯｸM-PRO" w:hAnsi="HG丸ｺﾞｼｯｸM-PRO"/>
                        </w:rPr>
                      </w:pPr>
                      <w:r w:rsidRPr="00D5292D">
                        <w:rPr>
                          <w:rFonts w:ascii="HG丸ｺﾞｼｯｸM-PRO" w:eastAsia="HG丸ｺﾞｼｯｸM-PRO" w:hAnsi="HG丸ｺﾞｼｯｸM-PRO" w:hint="eastAsia"/>
                          <w:sz w:val="20"/>
                          <w:szCs w:val="20"/>
                        </w:rPr>
                        <w:t>病院機能を維持するための研修（</w:t>
                      </w:r>
                      <w:proofErr w:type="spellStart"/>
                      <w:r w:rsidRPr="00D5292D">
                        <w:rPr>
                          <w:rFonts w:ascii="HG丸ｺﾞｼｯｸM-PRO" w:eastAsia="HG丸ｺﾞｼｯｸM-PRO" w:hAnsi="HG丸ｺﾞｼｯｸM-PRO" w:hint="eastAsia"/>
                          <w:sz w:val="20"/>
                          <w:szCs w:val="20"/>
                        </w:rPr>
                        <w:t>DHCoS</w:t>
                      </w:r>
                      <w:proofErr w:type="spellEnd"/>
                      <w:r w:rsidRPr="00D5292D">
                        <w:rPr>
                          <w:rFonts w:ascii="HG丸ｺﾞｼｯｸM-PRO" w:eastAsia="HG丸ｺﾞｼｯｸM-PRO" w:hAnsi="HG丸ｺﾞｼｯｸM-PRO" w:hint="eastAsia"/>
                          <w:sz w:val="20"/>
                          <w:szCs w:val="20"/>
                        </w:rPr>
                        <w:t>(ディーコス)研修）等を新たに実施</w:t>
                      </w:r>
                    </w:p>
                    <w:p w14:paraId="15EE40B9" w14:textId="77777777" w:rsidR="00D200DE" w:rsidRPr="008F2A85" w:rsidRDefault="00D200DE" w:rsidP="00D200DE">
                      <w:pPr>
                        <w:spacing w:line="160" w:lineRule="atLeast"/>
                        <w:jc w:val="left"/>
                        <w:rPr>
                          <w:rFonts w:ascii="HG丸ｺﾞｼｯｸM-PRO" w:eastAsia="HG丸ｺﾞｼｯｸM-PRO" w:hAnsi="HG丸ｺﾞｼｯｸM-PRO"/>
                          <w:b/>
                          <w:bCs/>
                          <w:sz w:val="24"/>
                          <w:szCs w:val="24"/>
                          <w:u w:val="single"/>
                        </w:rPr>
                      </w:pPr>
                      <w:r w:rsidRPr="008F2A85">
                        <w:rPr>
                          <w:rFonts w:ascii="HG丸ｺﾞｼｯｸM-PRO" w:eastAsia="HG丸ｺﾞｼｯｸM-PRO" w:hAnsi="HG丸ｺﾞｼｯｸM-PRO" w:hint="eastAsia"/>
                          <w:b/>
                          <w:bCs/>
                          <w:sz w:val="24"/>
                          <w:szCs w:val="24"/>
                          <w:u w:val="single"/>
                        </w:rPr>
                        <w:t>・DMATの派遣体制強化</w:t>
                      </w:r>
                      <w:r>
                        <w:rPr>
                          <w:rFonts w:ascii="HG丸ｺﾞｼｯｸM-PRO" w:eastAsia="HG丸ｺﾞｼｯｸM-PRO" w:hAnsi="HG丸ｺﾞｼｯｸM-PRO" w:hint="eastAsia"/>
                          <w:b/>
                          <w:bCs/>
                          <w:sz w:val="24"/>
                          <w:szCs w:val="24"/>
                          <w:u w:val="single"/>
                        </w:rPr>
                        <w:t>≪新規≫【</w:t>
                      </w:r>
                      <w:r w:rsidRPr="008F2A85">
                        <w:rPr>
                          <w:rFonts w:ascii="HG丸ｺﾞｼｯｸM-PRO" w:eastAsia="HG丸ｺﾞｼｯｸM-PRO" w:hAnsi="HG丸ｺﾞｼｯｸM-PRO" w:hint="eastAsia"/>
                          <w:b/>
                          <w:bCs/>
                          <w:sz w:val="24"/>
                          <w:szCs w:val="24"/>
                          <w:u w:val="single"/>
                        </w:rPr>
                        <w:t>2,034万9千円</w:t>
                      </w:r>
                      <w:r>
                        <w:rPr>
                          <w:rFonts w:ascii="HG丸ｺﾞｼｯｸM-PRO" w:eastAsia="HG丸ｺﾞｼｯｸM-PRO" w:hAnsi="HG丸ｺﾞｼｯｸM-PRO" w:hint="eastAsia"/>
                          <w:b/>
                          <w:bCs/>
                          <w:sz w:val="24"/>
                          <w:szCs w:val="24"/>
                          <w:u w:val="single"/>
                        </w:rPr>
                        <w:t>】</w:t>
                      </w:r>
                    </w:p>
                    <w:p w14:paraId="7035AA0F" w14:textId="77777777" w:rsidR="00D200DE" w:rsidRPr="00D5292D" w:rsidRDefault="00D200DE" w:rsidP="00D200DE">
                      <w:pPr>
                        <w:spacing w:line="240" w:lineRule="exact"/>
                        <w:jc w:val="left"/>
                        <w:rPr>
                          <w:rFonts w:ascii="HG丸ｺﾞｼｯｸM-PRO" w:eastAsia="HG丸ｺﾞｼｯｸM-PRO" w:hAnsi="HG丸ｺﾞｼｯｸM-PRO"/>
                          <w:sz w:val="20"/>
                          <w:szCs w:val="20"/>
                        </w:rPr>
                      </w:pPr>
                      <w:r w:rsidRPr="008F2A85">
                        <w:rPr>
                          <w:rFonts w:hint="eastAsia"/>
                        </w:rPr>
                        <w:t xml:space="preserve">　</w:t>
                      </w:r>
                      <w:r w:rsidRPr="00D5292D">
                        <w:rPr>
                          <w:rFonts w:ascii="HG丸ｺﾞｼｯｸM-PRO" w:eastAsia="HG丸ｺﾞｼｯｸM-PRO" w:hAnsi="HG丸ｺﾞｼｯｸM-PRO" w:hint="eastAsia"/>
                          <w:sz w:val="20"/>
                          <w:szCs w:val="20"/>
                        </w:rPr>
                        <w:t>活動期間の長期化等を踏まえ、各災害拠点病院から複数の隊を派遣できるよう</w:t>
                      </w:r>
                    </w:p>
                    <w:p w14:paraId="55C9EBC5" w14:textId="77777777" w:rsidR="00D200DE" w:rsidRPr="00D5292D" w:rsidRDefault="00D200DE" w:rsidP="00D200DE">
                      <w:pPr>
                        <w:spacing w:line="240" w:lineRule="exact"/>
                        <w:jc w:val="left"/>
                        <w:rPr>
                          <w:rFonts w:ascii="HG丸ｺﾞｼｯｸM-PRO" w:eastAsia="HG丸ｺﾞｼｯｸM-PRO" w:hAnsi="HG丸ｺﾞｼｯｸM-PRO"/>
                        </w:rPr>
                      </w:pPr>
                      <w:r w:rsidRPr="00D5292D">
                        <w:rPr>
                          <w:rFonts w:ascii="HG丸ｺﾞｼｯｸM-PRO" w:eastAsia="HG丸ｺﾞｼｯｸM-PRO" w:hAnsi="HG丸ｺﾞｼｯｸM-PRO" w:hint="eastAsia"/>
                          <w:sz w:val="20"/>
                          <w:szCs w:val="20"/>
                        </w:rPr>
                        <w:t xml:space="preserve">　携行資器材等の整備を支援</w:t>
                      </w:r>
                    </w:p>
                    <w:p w14:paraId="54FBF912" w14:textId="77777777" w:rsidR="00A00C24" w:rsidRPr="00D200DE" w:rsidRDefault="00A00C24" w:rsidP="00D200DE">
                      <w:pPr>
                        <w:spacing w:line="220" w:lineRule="exact"/>
                        <w:jc w:val="left"/>
                        <w:rPr>
                          <w:rFonts w:ascii="HG丸ｺﾞｼｯｸM-PRO" w:eastAsia="HG丸ｺﾞｼｯｸM-PRO" w:hAnsi="HG丸ｺﾞｼｯｸM-PRO"/>
                          <w:b/>
                          <w:bCs/>
                          <w:sz w:val="24"/>
                          <w:szCs w:val="24"/>
                          <w:bdr w:val="single" w:sz="4" w:space="0" w:color="auto"/>
                        </w:rPr>
                      </w:pPr>
                    </w:p>
                    <w:p w14:paraId="6CBA9A48" w14:textId="77777777" w:rsidR="00D200DE" w:rsidRPr="008F2A85" w:rsidRDefault="00D200DE" w:rsidP="00D200DE">
                      <w:pPr>
                        <w:rPr>
                          <w:rFonts w:asciiTheme="majorEastAsia" w:eastAsiaTheme="majorEastAsia" w:hAnsiTheme="majorEastAsia"/>
                          <w:b/>
                          <w:bCs/>
                          <w:sz w:val="22"/>
                        </w:rPr>
                      </w:pPr>
                      <w:r w:rsidRPr="008F2A85">
                        <w:rPr>
                          <w:rFonts w:asciiTheme="majorEastAsia" w:eastAsiaTheme="majorEastAsia" w:hAnsiTheme="majorEastAsia" w:hint="eastAsia"/>
                          <w:b/>
                          <w:bCs/>
                          <w:sz w:val="22"/>
                        </w:rPr>
                        <w:t>③広域での医療資源の相互活用　⇒　SCUの体制整備</w:t>
                      </w:r>
                    </w:p>
                    <w:p w14:paraId="4DBDB876" w14:textId="77777777" w:rsidR="00D200DE" w:rsidRPr="008F2A85" w:rsidRDefault="00D200DE" w:rsidP="00D200DE">
                      <w:pPr>
                        <w:rPr>
                          <w:rFonts w:ascii="HG丸ｺﾞｼｯｸM-PRO" w:eastAsia="HG丸ｺﾞｼｯｸM-PRO" w:hAnsi="HG丸ｺﾞｼｯｸM-PRO"/>
                          <w:b/>
                          <w:bCs/>
                          <w:sz w:val="24"/>
                          <w:szCs w:val="24"/>
                          <w:u w:val="single"/>
                        </w:rPr>
                      </w:pPr>
                      <w:r w:rsidRPr="008F2A85">
                        <w:rPr>
                          <w:rFonts w:ascii="HG丸ｺﾞｼｯｸM-PRO" w:eastAsia="HG丸ｺﾞｼｯｸM-PRO" w:hAnsi="HG丸ｺﾞｼｯｸM-PRO" w:hint="eastAsia"/>
                          <w:b/>
                          <w:bCs/>
                          <w:sz w:val="24"/>
                          <w:szCs w:val="24"/>
                          <w:u w:val="single"/>
                        </w:rPr>
                        <w:t>・医療資機材等の拡充</w:t>
                      </w:r>
                      <w:r>
                        <w:rPr>
                          <w:rFonts w:ascii="HG丸ｺﾞｼｯｸM-PRO" w:eastAsia="HG丸ｺﾞｼｯｸM-PRO" w:hAnsi="HG丸ｺﾞｼｯｸM-PRO" w:hint="eastAsia"/>
                          <w:b/>
                          <w:bCs/>
                          <w:sz w:val="24"/>
                          <w:szCs w:val="24"/>
                          <w:u w:val="single"/>
                        </w:rPr>
                        <w:t>≪新規≫【</w:t>
                      </w:r>
                      <w:r w:rsidRPr="008F2A85">
                        <w:rPr>
                          <w:rFonts w:ascii="HG丸ｺﾞｼｯｸM-PRO" w:eastAsia="HG丸ｺﾞｼｯｸM-PRO" w:hAnsi="HG丸ｺﾞｼｯｸM-PRO" w:hint="eastAsia"/>
                          <w:b/>
                          <w:bCs/>
                          <w:sz w:val="24"/>
                          <w:szCs w:val="24"/>
                          <w:u w:val="single"/>
                        </w:rPr>
                        <w:t>9,180万7千円</w:t>
                      </w:r>
                      <w:r>
                        <w:rPr>
                          <w:rFonts w:ascii="HG丸ｺﾞｼｯｸM-PRO" w:eastAsia="HG丸ｺﾞｼｯｸM-PRO" w:hAnsi="HG丸ｺﾞｼｯｸM-PRO" w:hint="eastAsia"/>
                          <w:b/>
                          <w:bCs/>
                          <w:sz w:val="24"/>
                          <w:szCs w:val="24"/>
                          <w:u w:val="single"/>
                        </w:rPr>
                        <w:t>】</w:t>
                      </w:r>
                    </w:p>
                    <w:p w14:paraId="025A6DE6" w14:textId="77777777" w:rsidR="00D200DE" w:rsidRPr="00D5292D" w:rsidRDefault="00D200DE" w:rsidP="00D200DE">
                      <w:pPr>
                        <w:spacing w:line="240" w:lineRule="exact"/>
                        <w:ind w:firstLineChars="100" w:firstLine="200"/>
                        <w:rPr>
                          <w:rFonts w:ascii="HG丸ｺﾞｼｯｸM-PRO" w:eastAsia="HG丸ｺﾞｼｯｸM-PRO" w:hAnsi="HG丸ｺﾞｼｯｸM-PRO"/>
                          <w:sz w:val="20"/>
                          <w:szCs w:val="20"/>
                        </w:rPr>
                      </w:pPr>
                      <w:r w:rsidRPr="00D5292D">
                        <w:rPr>
                          <w:rFonts w:ascii="HG丸ｺﾞｼｯｸM-PRO" w:eastAsia="HG丸ｺﾞｼｯｸM-PRO" w:hAnsi="HG丸ｺﾞｼｯｸM-PRO" w:hint="eastAsia"/>
                          <w:sz w:val="20"/>
                          <w:szCs w:val="20"/>
                        </w:rPr>
                        <w:t>災害時、航空機等で傷病者を搬送するための拠点（SCU）に必要な医療機器や資機材を整備</w:t>
                      </w:r>
                    </w:p>
                    <w:p w14:paraId="6236BAAA" w14:textId="77777777" w:rsidR="00D200DE" w:rsidRPr="008F2A85" w:rsidRDefault="00D200DE" w:rsidP="00D200DE">
                      <w:pPr>
                        <w:rPr>
                          <w:rFonts w:ascii="HG丸ｺﾞｼｯｸM-PRO" w:eastAsia="HG丸ｺﾞｼｯｸM-PRO" w:hAnsi="HG丸ｺﾞｼｯｸM-PRO"/>
                          <w:b/>
                          <w:bCs/>
                          <w:sz w:val="24"/>
                          <w:szCs w:val="24"/>
                          <w:u w:val="single"/>
                        </w:rPr>
                      </w:pPr>
                      <w:r w:rsidRPr="008F2A85">
                        <w:rPr>
                          <w:rFonts w:ascii="HG丸ｺﾞｼｯｸM-PRO" w:eastAsia="HG丸ｺﾞｼｯｸM-PRO" w:hAnsi="HG丸ｺﾞｼｯｸM-PRO" w:hint="eastAsia"/>
                          <w:b/>
                          <w:bCs/>
                          <w:sz w:val="24"/>
                          <w:szCs w:val="24"/>
                          <w:u w:val="single"/>
                        </w:rPr>
                        <w:t>・基幹災害拠点病院の受入機能強化</w:t>
                      </w:r>
                      <w:r>
                        <w:rPr>
                          <w:rFonts w:ascii="HG丸ｺﾞｼｯｸM-PRO" w:eastAsia="HG丸ｺﾞｼｯｸM-PRO" w:hAnsi="HG丸ｺﾞｼｯｸM-PRO" w:hint="eastAsia"/>
                          <w:b/>
                          <w:bCs/>
                          <w:sz w:val="24"/>
                          <w:szCs w:val="24"/>
                          <w:u w:val="single"/>
                        </w:rPr>
                        <w:t>≪拡充≫</w:t>
                      </w:r>
                      <w:r w:rsidRPr="008F2A85">
                        <w:rPr>
                          <w:rFonts w:ascii="HG丸ｺﾞｼｯｸM-PRO" w:eastAsia="HG丸ｺﾞｼｯｸM-PRO" w:hAnsi="HG丸ｺﾞｼｯｸM-PRO" w:hint="eastAsia"/>
                          <w:b/>
                          <w:bCs/>
                          <w:sz w:val="24"/>
                          <w:szCs w:val="24"/>
                          <w:u w:val="single"/>
                        </w:rPr>
                        <w:t xml:space="preserve">　【2億110万1千円】</w:t>
                      </w:r>
                    </w:p>
                    <w:p w14:paraId="68A3E8BE" w14:textId="77777777" w:rsidR="00D200DE" w:rsidRPr="00D5292D" w:rsidRDefault="00D200DE" w:rsidP="00D200DE">
                      <w:pPr>
                        <w:spacing w:line="240" w:lineRule="exact"/>
                        <w:ind w:firstLineChars="100" w:firstLine="200"/>
                        <w:rPr>
                          <w:rFonts w:ascii="HG丸ｺﾞｼｯｸM-PRO" w:eastAsia="HG丸ｺﾞｼｯｸM-PRO" w:hAnsi="HG丸ｺﾞｼｯｸM-PRO"/>
                          <w:sz w:val="20"/>
                          <w:szCs w:val="20"/>
                        </w:rPr>
                      </w:pPr>
                      <w:r w:rsidRPr="00D5292D">
                        <w:rPr>
                          <w:rFonts w:ascii="HG丸ｺﾞｼｯｸM-PRO" w:eastAsia="HG丸ｺﾞｼｯｸM-PRO" w:hAnsi="HG丸ｺﾞｼｯｸM-PRO" w:hint="eastAsia"/>
                          <w:sz w:val="20"/>
                          <w:szCs w:val="20"/>
                        </w:rPr>
                        <w:t>災害時に臨時病棟として傷病者を集積させる災害拠点病院支援施設（大阪急性期・総合医療</w:t>
                      </w:r>
                    </w:p>
                    <w:p w14:paraId="7324C1D3" w14:textId="77777777" w:rsidR="00D200DE" w:rsidRPr="00D5292D" w:rsidRDefault="00D200DE" w:rsidP="00D200DE">
                      <w:pPr>
                        <w:spacing w:line="240" w:lineRule="exact"/>
                        <w:ind w:firstLineChars="100" w:firstLine="200"/>
                        <w:rPr>
                          <w:rFonts w:ascii="HG丸ｺﾞｼｯｸM-PRO" w:eastAsia="HG丸ｺﾞｼｯｸM-PRO" w:hAnsi="HG丸ｺﾞｼｯｸM-PRO"/>
                          <w:sz w:val="20"/>
                          <w:szCs w:val="20"/>
                        </w:rPr>
                      </w:pPr>
                      <w:r w:rsidRPr="00D5292D">
                        <w:rPr>
                          <w:rFonts w:ascii="HG丸ｺﾞｼｯｸM-PRO" w:eastAsia="HG丸ｺﾞｼｯｸM-PRO" w:hAnsi="HG丸ｺﾞｼｯｸM-PRO" w:hint="eastAsia"/>
                          <w:sz w:val="20"/>
                          <w:szCs w:val="20"/>
                        </w:rPr>
                        <w:t>センター内）の設備改修を実施</w:t>
                      </w:r>
                    </w:p>
                    <w:p w14:paraId="642C9EB5" w14:textId="77777777" w:rsidR="00D200DE" w:rsidRPr="008F2A85" w:rsidRDefault="00D200DE" w:rsidP="00D200DE">
                      <w:pPr>
                        <w:spacing w:line="220" w:lineRule="exact"/>
                        <w:jc w:val="left"/>
                        <w:rPr>
                          <w:sz w:val="18"/>
                          <w:szCs w:val="18"/>
                        </w:rPr>
                      </w:pPr>
                    </w:p>
                    <w:p w14:paraId="1ED164B1" w14:textId="77777777" w:rsidR="00D200DE" w:rsidRPr="008F2A85" w:rsidRDefault="00D200DE" w:rsidP="00D200DE">
                      <w:pPr>
                        <w:spacing w:line="240" w:lineRule="exact"/>
                        <w:jc w:val="left"/>
                        <w:rPr>
                          <w:sz w:val="18"/>
                          <w:szCs w:val="18"/>
                        </w:rPr>
                      </w:pPr>
                      <w:r w:rsidRPr="008F2A85">
                        <w:rPr>
                          <w:rFonts w:hint="eastAsia"/>
                          <w:sz w:val="18"/>
                          <w:szCs w:val="18"/>
                        </w:rPr>
                        <w:t>※</w:t>
                      </w:r>
                      <w:r w:rsidRPr="008F2A85">
                        <w:rPr>
                          <w:rFonts w:hint="eastAsia"/>
                          <w:sz w:val="18"/>
                          <w:szCs w:val="18"/>
                        </w:rPr>
                        <w:t>SCU</w:t>
                      </w:r>
                      <w:r w:rsidRPr="008F2A85">
                        <w:rPr>
                          <w:rFonts w:hint="eastAsia"/>
                          <w:sz w:val="18"/>
                          <w:szCs w:val="18"/>
                        </w:rPr>
                        <w:t>とは</w:t>
                      </w:r>
                    </w:p>
                    <w:p w14:paraId="62109318" w14:textId="77777777" w:rsidR="00D200DE" w:rsidRPr="008F2A85" w:rsidRDefault="00D200DE" w:rsidP="00D200DE">
                      <w:pPr>
                        <w:spacing w:line="240" w:lineRule="exact"/>
                        <w:jc w:val="left"/>
                        <w:rPr>
                          <w:sz w:val="18"/>
                          <w:szCs w:val="18"/>
                        </w:rPr>
                      </w:pPr>
                      <w:r w:rsidRPr="008F2A85">
                        <w:rPr>
                          <w:rFonts w:hint="eastAsia"/>
                          <w:sz w:val="18"/>
                          <w:szCs w:val="18"/>
                        </w:rPr>
                        <w:t>Staging Care Unit</w:t>
                      </w:r>
                      <w:r w:rsidRPr="008F2A85">
                        <w:rPr>
                          <w:rFonts w:hint="eastAsia"/>
                          <w:sz w:val="18"/>
                          <w:szCs w:val="18"/>
                        </w:rPr>
                        <w:t>の略で、広域搬送拠点臨時医療施設という。災害発生時に患者を航空機等で被災地外の災害拠点病院などへ搬送する際、空港等に臨時で設置される医療施設のこと</w:t>
                      </w:r>
                    </w:p>
                    <w:p w14:paraId="618F00A1" w14:textId="77777777" w:rsidR="00A00C24" w:rsidRPr="00D200DE" w:rsidRDefault="00A00C24" w:rsidP="00A00C24">
                      <w:pPr>
                        <w:spacing w:line="300" w:lineRule="exact"/>
                        <w:jc w:val="left"/>
                        <w:rPr>
                          <w:rFonts w:ascii="HG丸ｺﾞｼｯｸM-PRO" w:eastAsia="HG丸ｺﾞｼｯｸM-PRO" w:hAnsi="HG丸ｺﾞｼｯｸM-PRO"/>
                          <w:b/>
                          <w:bCs/>
                          <w:sz w:val="24"/>
                          <w:szCs w:val="24"/>
                          <w:bdr w:val="single" w:sz="4" w:space="0" w:color="auto"/>
                        </w:rPr>
                      </w:pPr>
                    </w:p>
                    <w:p w14:paraId="610A9A0B" w14:textId="77777777" w:rsidR="00A00C24" w:rsidRDefault="00A00C24" w:rsidP="00A00C24">
                      <w:pPr>
                        <w:spacing w:line="300" w:lineRule="exact"/>
                        <w:jc w:val="left"/>
                        <w:rPr>
                          <w:rFonts w:ascii="HG丸ｺﾞｼｯｸM-PRO" w:eastAsia="HG丸ｺﾞｼｯｸM-PRO" w:hAnsi="HG丸ｺﾞｼｯｸM-PRO"/>
                          <w:b/>
                          <w:bCs/>
                          <w:sz w:val="24"/>
                          <w:szCs w:val="24"/>
                          <w:bdr w:val="single" w:sz="4" w:space="0" w:color="auto"/>
                        </w:rPr>
                      </w:pPr>
                    </w:p>
                    <w:p w14:paraId="6EC48FCE" w14:textId="77777777" w:rsidR="00A00C24" w:rsidRPr="00FE0385" w:rsidRDefault="00A00C24" w:rsidP="00A00C24">
                      <w:pPr>
                        <w:spacing w:line="300" w:lineRule="exact"/>
                        <w:jc w:val="left"/>
                        <w:rPr>
                          <w:rFonts w:ascii="HG丸ｺﾞｼｯｸM-PRO" w:eastAsia="HG丸ｺﾞｼｯｸM-PRO" w:hAnsi="HG丸ｺﾞｼｯｸM-PRO"/>
                          <w:sz w:val="24"/>
                          <w:szCs w:val="24"/>
                        </w:rPr>
                      </w:pPr>
                      <w:r w:rsidRPr="00FE0385">
                        <w:rPr>
                          <w:rFonts w:ascii="HG丸ｺﾞｼｯｸM-PRO" w:eastAsia="HG丸ｺﾞｼｯｸM-PRO" w:hAnsi="HG丸ｺﾞｼｯｸM-PRO" w:hint="eastAsia"/>
                          <w:b/>
                          <w:bCs/>
                          <w:sz w:val="24"/>
                          <w:szCs w:val="24"/>
                          <w:bdr w:val="single" w:sz="4" w:space="0" w:color="auto"/>
                        </w:rPr>
                        <w:t>医薬品供給体制の強化</w:t>
                      </w:r>
                    </w:p>
                    <w:p w14:paraId="05CDBCB0" w14:textId="553FB064" w:rsidR="00A00C24" w:rsidRPr="00FE0385" w:rsidRDefault="00A00C24" w:rsidP="00A00C24">
                      <w:pPr>
                        <w:spacing w:line="300" w:lineRule="exact"/>
                        <w:jc w:val="left"/>
                        <w:rPr>
                          <w:rFonts w:ascii="HG丸ｺﾞｼｯｸM-PRO" w:eastAsia="HG丸ｺﾞｼｯｸM-PRO" w:hAnsi="HG丸ｺﾞｼｯｸM-PRO"/>
                          <w:sz w:val="24"/>
                          <w:szCs w:val="24"/>
                        </w:rPr>
                      </w:pPr>
                      <w:r w:rsidRPr="00B772DF">
                        <w:rPr>
                          <w:rFonts w:ascii="HG丸ｺﾞｼｯｸM-PRO" w:eastAsia="HG丸ｺﾞｼｯｸM-PRO" w:hAnsi="HG丸ｺﾞｼｯｸM-PRO" w:hint="eastAsia"/>
                          <w:b/>
                          <w:bCs/>
                          <w:sz w:val="24"/>
                          <w:szCs w:val="24"/>
                          <w:u w:val="single"/>
                        </w:rPr>
                        <w:t>・</w:t>
                      </w:r>
                      <w:r w:rsidRPr="00FE0385">
                        <w:rPr>
                          <w:rFonts w:ascii="HG丸ｺﾞｼｯｸM-PRO" w:eastAsia="HG丸ｺﾞｼｯｸM-PRO" w:hAnsi="HG丸ｺﾞｼｯｸM-PRO" w:hint="eastAsia"/>
                          <w:b/>
                          <w:bCs/>
                          <w:sz w:val="24"/>
                          <w:szCs w:val="24"/>
                          <w:u w:val="single"/>
                        </w:rPr>
                        <w:t>無菌調剤設備付きコンテナファーマシー整備補助</w:t>
                      </w:r>
                      <w:r>
                        <w:rPr>
                          <w:rFonts w:ascii="HG丸ｺﾞｼｯｸM-PRO" w:eastAsia="HG丸ｺﾞｼｯｸM-PRO" w:hAnsi="HG丸ｺﾞｼｯｸM-PRO" w:hint="eastAsia"/>
                          <w:b/>
                          <w:bCs/>
                          <w:sz w:val="24"/>
                          <w:szCs w:val="24"/>
                          <w:u w:val="single"/>
                        </w:rPr>
                        <w:t>≪</w:t>
                      </w:r>
                      <w:r w:rsidRPr="00FE0385">
                        <w:rPr>
                          <w:rFonts w:ascii="HG丸ｺﾞｼｯｸM-PRO" w:eastAsia="HG丸ｺﾞｼｯｸM-PRO" w:hAnsi="HG丸ｺﾞｼｯｸM-PRO" w:hint="eastAsia"/>
                          <w:b/>
                          <w:bCs/>
                          <w:sz w:val="24"/>
                          <w:szCs w:val="24"/>
                          <w:u w:val="single"/>
                        </w:rPr>
                        <w:t>新規</w:t>
                      </w:r>
                      <w:r>
                        <w:rPr>
                          <w:rFonts w:ascii="HG丸ｺﾞｼｯｸM-PRO" w:eastAsia="HG丸ｺﾞｼｯｸM-PRO" w:hAnsi="HG丸ｺﾞｼｯｸM-PRO" w:hint="eastAsia"/>
                          <w:b/>
                          <w:bCs/>
                          <w:sz w:val="24"/>
                          <w:szCs w:val="24"/>
                          <w:u w:val="single"/>
                        </w:rPr>
                        <w:t>≫</w:t>
                      </w:r>
                      <w:r w:rsidRPr="00FE0385">
                        <w:rPr>
                          <w:rFonts w:ascii="HG丸ｺﾞｼｯｸM-PRO" w:eastAsia="HG丸ｺﾞｼｯｸM-PRO" w:hAnsi="HG丸ｺﾞｼｯｸM-PRO" w:hint="eastAsia"/>
                          <w:b/>
                          <w:bCs/>
                          <w:sz w:val="24"/>
                          <w:szCs w:val="24"/>
                          <w:u w:val="single"/>
                        </w:rPr>
                        <w:t>【1</w:t>
                      </w:r>
                      <w:r>
                        <w:rPr>
                          <w:rFonts w:ascii="HG丸ｺﾞｼｯｸM-PRO" w:eastAsia="HG丸ｺﾞｼｯｸM-PRO" w:hAnsi="HG丸ｺﾞｼｯｸM-PRO"/>
                          <w:b/>
                          <w:bCs/>
                          <w:sz w:val="24"/>
                          <w:szCs w:val="24"/>
                          <w:u w:val="single"/>
                        </w:rPr>
                        <w:t>,</w:t>
                      </w:r>
                      <w:r w:rsidRPr="00FE0385">
                        <w:rPr>
                          <w:rFonts w:ascii="HG丸ｺﾞｼｯｸM-PRO" w:eastAsia="HG丸ｺﾞｼｯｸM-PRO" w:hAnsi="HG丸ｺﾞｼｯｸM-PRO" w:hint="eastAsia"/>
                          <w:b/>
                          <w:bCs/>
                          <w:sz w:val="24"/>
                          <w:szCs w:val="24"/>
                          <w:u w:val="single"/>
                        </w:rPr>
                        <w:t>320</w:t>
                      </w:r>
                      <w:r>
                        <w:rPr>
                          <w:rFonts w:ascii="HG丸ｺﾞｼｯｸM-PRO" w:eastAsia="HG丸ｺﾞｼｯｸM-PRO" w:hAnsi="HG丸ｺﾞｼｯｸM-PRO" w:hint="eastAsia"/>
                          <w:b/>
                          <w:bCs/>
                          <w:sz w:val="24"/>
                          <w:szCs w:val="24"/>
                          <w:u w:val="single"/>
                        </w:rPr>
                        <w:t>万</w:t>
                      </w:r>
                      <w:r w:rsidRPr="00FE0385">
                        <w:rPr>
                          <w:rFonts w:ascii="HG丸ｺﾞｼｯｸM-PRO" w:eastAsia="HG丸ｺﾞｼｯｸM-PRO" w:hAnsi="HG丸ｺﾞｼｯｸM-PRO" w:hint="eastAsia"/>
                          <w:b/>
                          <w:bCs/>
                          <w:sz w:val="24"/>
                          <w:szCs w:val="24"/>
                          <w:u w:val="single"/>
                        </w:rPr>
                        <w:t>円】</w:t>
                      </w:r>
                    </w:p>
                    <w:p w14:paraId="40CC6050" w14:textId="427E396A" w:rsidR="00A00C24" w:rsidRPr="00D5292D" w:rsidRDefault="00A00C24" w:rsidP="00A00C24">
                      <w:pPr>
                        <w:spacing w:line="300" w:lineRule="exact"/>
                        <w:ind w:firstLineChars="50" w:firstLine="100"/>
                        <w:jc w:val="left"/>
                        <w:rPr>
                          <w:rFonts w:ascii="HG丸ｺﾞｼｯｸM-PRO" w:eastAsia="HG丸ｺﾞｼｯｸM-PRO" w:hAnsi="HG丸ｺﾞｼｯｸM-PRO"/>
                          <w:sz w:val="20"/>
                          <w:szCs w:val="20"/>
                        </w:rPr>
                      </w:pPr>
                      <w:r w:rsidRPr="00D5292D">
                        <w:rPr>
                          <w:rFonts w:ascii="HG丸ｺﾞｼｯｸM-PRO" w:eastAsia="HG丸ｺﾞｼｯｸM-PRO" w:hAnsi="HG丸ｺﾞｼｯｸM-PRO" w:hint="eastAsia"/>
                          <w:sz w:val="20"/>
                          <w:szCs w:val="20"/>
                        </w:rPr>
                        <w:t>災害時に使用可能な無菌調剤設備を備えたコンテナを導入し、平時は無菌調剤技術研修に活用して高度な調剤技術を習得した薬剤師を養成</w:t>
                      </w:r>
                      <w:r w:rsidR="00065B2E" w:rsidRPr="00D5292D">
                        <w:rPr>
                          <w:rFonts w:ascii="HG丸ｺﾞｼｯｸM-PRO" w:eastAsia="HG丸ｺﾞｼｯｸM-PRO" w:hAnsi="HG丸ｺﾞｼｯｸM-PRO" w:hint="eastAsia"/>
                          <w:sz w:val="20"/>
                          <w:szCs w:val="20"/>
                        </w:rPr>
                        <w:t>。</w:t>
                      </w:r>
                    </w:p>
                    <w:p w14:paraId="7B97B5A0" w14:textId="77777777" w:rsidR="00A00C24" w:rsidRPr="00FE0385" w:rsidRDefault="00A00C24" w:rsidP="00A00C24">
                      <w:pPr>
                        <w:spacing w:line="300" w:lineRule="exact"/>
                        <w:jc w:val="left"/>
                        <w:rPr>
                          <w:rFonts w:ascii="HG丸ｺﾞｼｯｸM-PRO" w:eastAsia="HG丸ｺﾞｼｯｸM-PRO" w:hAnsi="HG丸ｺﾞｼｯｸM-PRO"/>
                          <w:sz w:val="24"/>
                          <w:szCs w:val="24"/>
                        </w:rPr>
                      </w:pPr>
                      <w:r w:rsidRPr="00FE0385">
                        <w:rPr>
                          <w:rFonts w:ascii="HG丸ｺﾞｼｯｸM-PRO" w:eastAsia="HG丸ｺﾞｼｯｸM-PRO" w:hAnsi="HG丸ｺﾞｼｯｸM-PRO" w:hint="eastAsia"/>
                          <w:b/>
                          <w:bCs/>
                          <w:sz w:val="24"/>
                          <w:szCs w:val="24"/>
                          <w:u w:val="single"/>
                        </w:rPr>
                        <w:t>・災害薬事コーディネーター養成研修</w:t>
                      </w:r>
                      <w:r>
                        <w:rPr>
                          <w:rFonts w:ascii="HG丸ｺﾞｼｯｸM-PRO" w:eastAsia="HG丸ｺﾞｼｯｸM-PRO" w:hAnsi="HG丸ｺﾞｼｯｸM-PRO" w:hint="eastAsia"/>
                          <w:b/>
                          <w:bCs/>
                          <w:sz w:val="24"/>
                          <w:szCs w:val="24"/>
                          <w:u w:val="single"/>
                        </w:rPr>
                        <w:t>≪</w:t>
                      </w:r>
                      <w:r w:rsidRPr="00FE0385">
                        <w:rPr>
                          <w:rFonts w:ascii="HG丸ｺﾞｼｯｸM-PRO" w:eastAsia="HG丸ｺﾞｼｯｸM-PRO" w:hAnsi="HG丸ｺﾞｼｯｸM-PRO" w:hint="eastAsia"/>
                          <w:b/>
                          <w:bCs/>
                          <w:sz w:val="24"/>
                          <w:szCs w:val="24"/>
                          <w:u w:val="single"/>
                        </w:rPr>
                        <w:t>新規</w:t>
                      </w:r>
                      <w:r>
                        <w:rPr>
                          <w:rFonts w:ascii="HG丸ｺﾞｼｯｸM-PRO" w:eastAsia="HG丸ｺﾞｼｯｸM-PRO" w:hAnsi="HG丸ｺﾞｼｯｸM-PRO" w:hint="eastAsia"/>
                          <w:b/>
                          <w:bCs/>
                          <w:sz w:val="24"/>
                          <w:szCs w:val="24"/>
                          <w:u w:val="single"/>
                        </w:rPr>
                        <w:t>≫</w:t>
                      </w:r>
                      <w:r w:rsidRPr="00FE0385">
                        <w:rPr>
                          <w:rFonts w:ascii="HG丸ｺﾞｼｯｸM-PRO" w:eastAsia="HG丸ｺﾞｼｯｸM-PRO" w:hAnsi="HG丸ｺﾞｼｯｸM-PRO" w:hint="eastAsia"/>
                          <w:b/>
                          <w:bCs/>
                          <w:sz w:val="24"/>
                          <w:szCs w:val="24"/>
                          <w:u w:val="single"/>
                        </w:rPr>
                        <w:t>【53</w:t>
                      </w:r>
                      <w:r>
                        <w:rPr>
                          <w:rFonts w:ascii="HG丸ｺﾞｼｯｸM-PRO" w:eastAsia="HG丸ｺﾞｼｯｸM-PRO" w:hAnsi="HG丸ｺﾞｼｯｸM-PRO"/>
                          <w:b/>
                          <w:bCs/>
                          <w:sz w:val="24"/>
                          <w:szCs w:val="24"/>
                          <w:u w:val="single"/>
                        </w:rPr>
                        <w:t>2</w:t>
                      </w:r>
                      <w:r>
                        <w:rPr>
                          <w:rFonts w:ascii="HG丸ｺﾞｼｯｸM-PRO" w:eastAsia="HG丸ｺﾞｼｯｸM-PRO" w:hAnsi="HG丸ｺﾞｼｯｸM-PRO" w:hint="eastAsia"/>
                          <w:b/>
                          <w:bCs/>
                          <w:sz w:val="24"/>
                          <w:szCs w:val="24"/>
                          <w:u w:val="single"/>
                        </w:rPr>
                        <w:t>万6千</w:t>
                      </w:r>
                      <w:r w:rsidRPr="00FE0385">
                        <w:rPr>
                          <w:rFonts w:ascii="HG丸ｺﾞｼｯｸM-PRO" w:eastAsia="HG丸ｺﾞｼｯｸM-PRO" w:hAnsi="HG丸ｺﾞｼｯｸM-PRO" w:hint="eastAsia"/>
                          <w:b/>
                          <w:bCs/>
                          <w:sz w:val="24"/>
                          <w:szCs w:val="24"/>
                          <w:u w:val="single"/>
                        </w:rPr>
                        <w:t>円】</w:t>
                      </w:r>
                    </w:p>
                    <w:p w14:paraId="061FAFCB" w14:textId="528B4A37" w:rsidR="00A00C24" w:rsidRPr="00D5292D" w:rsidRDefault="00A00C24" w:rsidP="00A00C24">
                      <w:pPr>
                        <w:spacing w:line="300" w:lineRule="exact"/>
                        <w:ind w:firstLineChars="50" w:firstLine="100"/>
                        <w:jc w:val="left"/>
                        <w:rPr>
                          <w:rFonts w:ascii="HG丸ｺﾞｼｯｸM-PRO" w:eastAsia="HG丸ｺﾞｼｯｸM-PRO" w:hAnsi="HG丸ｺﾞｼｯｸM-PRO"/>
                          <w:sz w:val="20"/>
                          <w:szCs w:val="20"/>
                        </w:rPr>
                      </w:pPr>
                      <w:r w:rsidRPr="00D5292D">
                        <w:rPr>
                          <w:rFonts w:ascii="HG丸ｺﾞｼｯｸM-PRO" w:eastAsia="HG丸ｺﾞｼｯｸM-PRO" w:hAnsi="HG丸ｺﾞｼｯｸM-PRO" w:hint="eastAsia"/>
                          <w:sz w:val="20"/>
                          <w:szCs w:val="20"/>
                        </w:rPr>
                        <w:t>災害時に、各地域の医療ニーズに合わせ、市町村等と連携して医薬品確保・供給調整を行える災害薬事コーディネーターを養成し、体制を整備</w:t>
                      </w:r>
                      <w:r w:rsidR="00065B2E" w:rsidRPr="00D5292D">
                        <w:rPr>
                          <w:rFonts w:ascii="HG丸ｺﾞｼｯｸM-PRO" w:eastAsia="HG丸ｺﾞｼｯｸM-PRO" w:hAnsi="HG丸ｺﾞｼｯｸM-PRO" w:hint="eastAsia"/>
                          <w:sz w:val="20"/>
                          <w:szCs w:val="20"/>
                        </w:rPr>
                        <w:t>。</w:t>
                      </w:r>
                    </w:p>
                    <w:p w14:paraId="08A7AB2F" w14:textId="77777777" w:rsidR="00A00C24" w:rsidRPr="00FE0385" w:rsidRDefault="00A00C24" w:rsidP="00A00C24">
                      <w:pPr>
                        <w:spacing w:line="300" w:lineRule="exact"/>
                        <w:jc w:val="left"/>
                        <w:rPr>
                          <w:rFonts w:ascii="HG丸ｺﾞｼｯｸM-PRO" w:eastAsia="HG丸ｺﾞｼｯｸM-PRO" w:hAnsi="HG丸ｺﾞｼｯｸM-PRO"/>
                          <w:sz w:val="24"/>
                          <w:szCs w:val="24"/>
                        </w:rPr>
                      </w:pPr>
                    </w:p>
                    <w:p w14:paraId="73AD37CE" w14:textId="372F598A" w:rsidR="00A00C24" w:rsidRPr="00D200DE" w:rsidRDefault="00A00C24" w:rsidP="00A00C24">
                      <w:pPr>
                        <w:spacing w:line="300" w:lineRule="exact"/>
                        <w:jc w:val="left"/>
                        <w:rPr>
                          <w:rFonts w:ascii="HG丸ｺﾞｼｯｸM-PRO" w:eastAsia="HG丸ｺﾞｼｯｸM-PRO" w:hAnsi="HG丸ｺﾞｼｯｸM-PRO"/>
                          <w:szCs w:val="21"/>
                        </w:rPr>
                      </w:pPr>
                      <w:r w:rsidRPr="009A39FD">
                        <w:rPr>
                          <w:rFonts w:ascii="HG丸ｺﾞｼｯｸM-PRO" w:eastAsia="HG丸ｺﾞｼｯｸM-PRO" w:hAnsi="HG丸ｺﾞｼｯｸM-PRO" w:hint="eastAsia"/>
                          <w:szCs w:val="21"/>
                        </w:rPr>
                        <w:t>ほか、DPAT及び</w:t>
                      </w:r>
                      <w:r>
                        <w:rPr>
                          <w:rFonts w:ascii="HG丸ｺﾞｼｯｸM-PRO" w:eastAsia="HG丸ｺﾞｼｯｸM-PRO" w:hAnsi="HG丸ｺﾞｼｯｸM-PRO" w:hint="eastAsia"/>
                          <w:szCs w:val="21"/>
                        </w:rPr>
                        <w:t>こころ</w:t>
                      </w:r>
                      <w:r w:rsidRPr="009A39FD">
                        <w:rPr>
                          <w:rFonts w:ascii="HG丸ｺﾞｼｯｸM-PRO" w:eastAsia="HG丸ｺﾞｼｯｸM-PRO" w:hAnsi="HG丸ｺﾞｼｯｸM-PRO" w:hint="eastAsia"/>
                          <w:szCs w:val="21"/>
                        </w:rPr>
                        <w:t>の健康総合センターへの資機材整備（新規：370万2千円）や、災害拠点病院に設置している防災行政無線の更新等を実施</w:t>
                      </w:r>
                      <w:r>
                        <w:rPr>
                          <w:rFonts w:ascii="HG丸ｺﾞｼｯｸM-PRO" w:eastAsia="HG丸ｺﾞｼｯｸM-PRO" w:hAnsi="HG丸ｺﾞｼｯｸM-PRO" w:hint="eastAsia"/>
                          <w:szCs w:val="21"/>
                        </w:rPr>
                        <w:t>。</w:t>
                      </w:r>
                    </w:p>
                    <w:p w14:paraId="06AB033D" w14:textId="77777777" w:rsidR="00A00C24" w:rsidRPr="00FE0385" w:rsidRDefault="00A00C24" w:rsidP="00A00C24">
                      <w:pPr>
                        <w:spacing w:line="300" w:lineRule="exact"/>
                        <w:jc w:val="left"/>
                        <w:rPr>
                          <w:rFonts w:ascii="HG丸ｺﾞｼｯｸM-PRO" w:eastAsia="HG丸ｺﾞｼｯｸM-PRO" w:hAnsi="HG丸ｺﾞｼｯｸM-PRO"/>
                          <w:sz w:val="24"/>
                          <w:szCs w:val="24"/>
                        </w:rPr>
                      </w:pPr>
                    </w:p>
                    <w:p w14:paraId="69A7F155" w14:textId="77777777" w:rsidR="00A00C24" w:rsidRPr="00FE0385" w:rsidRDefault="00A00C24" w:rsidP="00A00C24">
                      <w:pPr>
                        <w:spacing w:line="300" w:lineRule="exact"/>
                        <w:jc w:val="left"/>
                        <w:rPr>
                          <w:rFonts w:ascii="HG丸ｺﾞｼｯｸM-PRO" w:eastAsia="HG丸ｺﾞｼｯｸM-PRO" w:hAnsi="HG丸ｺﾞｼｯｸM-PRO"/>
                          <w:sz w:val="24"/>
                          <w:szCs w:val="24"/>
                        </w:rPr>
                      </w:pPr>
                    </w:p>
                    <w:p w14:paraId="6AE2303B" w14:textId="77777777" w:rsidR="00A00C24" w:rsidRPr="00FE0385" w:rsidRDefault="00A00C24" w:rsidP="00A00C24">
                      <w:pPr>
                        <w:spacing w:line="300" w:lineRule="exact"/>
                        <w:jc w:val="left"/>
                        <w:rPr>
                          <w:rFonts w:ascii="HG丸ｺﾞｼｯｸM-PRO" w:eastAsia="HG丸ｺﾞｼｯｸM-PRO" w:hAnsi="HG丸ｺﾞｼｯｸM-PRO"/>
                          <w:sz w:val="24"/>
                          <w:szCs w:val="24"/>
                        </w:rPr>
                      </w:pPr>
                    </w:p>
                    <w:p w14:paraId="026125EC" w14:textId="77777777" w:rsidR="00A00C24" w:rsidRPr="00FE0385" w:rsidRDefault="00A00C24" w:rsidP="00A00C24">
                      <w:pPr>
                        <w:spacing w:line="300" w:lineRule="exact"/>
                        <w:jc w:val="left"/>
                        <w:rPr>
                          <w:rFonts w:ascii="HG丸ｺﾞｼｯｸM-PRO" w:eastAsia="HG丸ｺﾞｼｯｸM-PRO" w:hAnsi="HG丸ｺﾞｼｯｸM-PRO"/>
                          <w:sz w:val="24"/>
                          <w:szCs w:val="24"/>
                        </w:rPr>
                      </w:pPr>
                    </w:p>
                    <w:p w14:paraId="63F88428" w14:textId="77777777" w:rsidR="00A00C24" w:rsidRPr="00FE0385" w:rsidRDefault="00A00C24" w:rsidP="00A00C24">
                      <w:pPr>
                        <w:spacing w:line="300" w:lineRule="exact"/>
                        <w:jc w:val="left"/>
                        <w:rPr>
                          <w:rFonts w:ascii="HG丸ｺﾞｼｯｸM-PRO" w:eastAsia="HG丸ｺﾞｼｯｸM-PRO" w:hAnsi="HG丸ｺﾞｼｯｸM-PRO"/>
                          <w:sz w:val="24"/>
                          <w:szCs w:val="24"/>
                        </w:rPr>
                      </w:pPr>
                    </w:p>
                    <w:p w14:paraId="4FF2DFEE" w14:textId="77777777" w:rsidR="00A00C24" w:rsidRPr="00FE0385" w:rsidRDefault="00A00C24" w:rsidP="00A00C24">
                      <w:pPr>
                        <w:spacing w:line="300" w:lineRule="exact"/>
                        <w:jc w:val="left"/>
                        <w:rPr>
                          <w:rFonts w:ascii="HG丸ｺﾞｼｯｸM-PRO" w:eastAsia="HG丸ｺﾞｼｯｸM-PRO" w:hAnsi="HG丸ｺﾞｼｯｸM-PRO"/>
                          <w:sz w:val="24"/>
                          <w:szCs w:val="24"/>
                        </w:rPr>
                      </w:pPr>
                    </w:p>
                    <w:p w14:paraId="33857F6F" w14:textId="77777777" w:rsidR="00A00C24" w:rsidRPr="00FE0385" w:rsidRDefault="00A00C24" w:rsidP="00A00C24">
                      <w:pPr>
                        <w:spacing w:line="300" w:lineRule="exact"/>
                        <w:jc w:val="left"/>
                        <w:rPr>
                          <w:rFonts w:ascii="HG丸ｺﾞｼｯｸM-PRO" w:eastAsia="HG丸ｺﾞｼｯｸM-PRO" w:hAnsi="HG丸ｺﾞｼｯｸM-PRO"/>
                          <w:sz w:val="24"/>
                          <w:szCs w:val="24"/>
                        </w:rPr>
                      </w:pPr>
                    </w:p>
                    <w:p w14:paraId="2376943A" w14:textId="77777777" w:rsidR="00A00C24" w:rsidRPr="00FE0385" w:rsidRDefault="00A00C24" w:rsidP="00A00C24">
                      <w:pPr>
                        <w:spacing w:line="300" w:lineRule="exact"/>
                        <w:jc w:val="left"/>
                        <w:rPr>
                          <w:rFonts w:ascii="HG丸ｺﾞｼｯｸM-PRO" w:eastAsia="HG丸ｺﾞｼｯｸM-PRO" w:hAnsi="HG丸ｺﾞｼｯｸM-PRO"/>
                          <w:b/>
                          <w:sz w:val="24"/>
                          <w:szCs w:val="24"/>
                        </w:rPr>
                      </w:pPr>
                    </w:p>
                  </w:txbxContent>
                </v:textbox>
              </v:rect>
            </w:pict>
          </mc:Fallback>
        </mc:AlternateContent>
      </w:r>
    </w:p>
    <w:p w14:paraId="5C659C93" w14:textId="33020BE8" w:rsidR="00A00C24" w:rsidRDefault="00A00C24">
      <w:pPr>
        <w:widowControl/>
        <w:jc w:val="left"/>
      </w:pPr>
    </w:p>
    <w:p w14:paraId="35522555" w14:textId="379FABA6" w:rsidR="00A00C24" w:rsidRDefault="00A00C24">
      <w:pPr>
        <w:widowControl/>
        <w:jc w:val="left"/>
      </w:pPr>
    </w:p>
    <w:p w14:paraId="0388D4CD" w14:textId="4C1E16E3" w:rsidR="00A00C24" w:rsidRDefault="00AE7D27">
      <w:pPr>
        <w:widowControl/>
        <w:jc w:val="left"/>
      </w:pPr>
      <w:r>
        <w:rPr>
          <w:noProof/>
        </w:rPr>
        <mc:AlternateContent>
          <mc:Choice Requires="wps">
            <w:drawing>
              <wp:anchor distT="0" distB="0" distL="114300" distR="114300" simplePos="0" relativeHeight="251848704" behindDoc="0" locked="0" layoutInCell="1" allowOverlap="1" wp14:anchorId="6D80A3C5" wp14:editId="376533DF">
                <wp:simplePos x="0" y="0"/>
                <wp:positionH relativeFrom="margin">
                  <wp:posOffset>-57150</wp:posOffset>
                </wp:positionH>
                <wp:positionV relativeFrom="paragraph">
                  <wp:posOffset>1250315</wp:posOffset>
                </wp:positionV>
                <wp:extent cx="2183130" cy="304800"/>
                <wp:effectExtent l="57150" t="38100" r="83820" b="95250"/>
                <wp:wrapNone/>
                <wp:docPr id="1107" name="正方形/長方形 1107"/>
                <wp:cNvGraphicFramePr/>
                <a:graphic xmlns:a="http://schemas.openxmlformats.org/drawingml/2006/main">
                  <a:graphicData uri="http://schemas.microsoft.com/office/word/2010/wordprocessingShape">
                    <wps:wsp>
                      <wps:cNvSpPr/>
                      <wps:spPr>
                        <a:xfrm>
                          <a:off x="0" y="0"/>
                          <a:ext cx="2183130" cy="304800"/>
                        </a:xfrm>
                        <a:prstGeom prst="rect">
                          <a:avLst/>
                        </a:prstGeom>
                      </wps:spPr>
                      <wps:style>
                        <a:lnRef idx="1">
                          <a:schemeClr val="accent4"/>
                        </a:lnRef>
                        <a:fillRef idx="2">
                          <a:schemeClr val="accent4"/>
                        </a:fillRef>
                        <a:effectRef idx="1">
                          <a:schemeClr val="accent4"/>
                        </a:effectRef>
                        <a:fontRef idx="minor">
                          <a:schemeClr val="dk1"/>
                        </a:fontRef>
                      </wps:style>
                      <wps:txbx>
                        <w:txbxContent>
                          <w:p w14:paraId="1C4C56BF" w14:textId="77777777" w:rsidR="00A00C24" w:rsidRPr="0017424D" w:rsidRDefault="00A00C24" w:rsidP="00A00C24">
                            <w:pPr>
                              <w:jc w:val="center"/>
                              <w:rPr>
                                <w:rFonts w:ascii="HG丸ｺﾞｼｯｸM-PRO" w:eastAsia="HG丸ｺﾞｼｯｸM-PRO" w:hAnsi="HG丸ｺﾞｼｯｸM-PRO"/>
                                <w:b/>
                                <w:bCs/>
                              </w:rPr>
                            </w:pPr>
                            <w:r>
                              <w:rPr>
                                <w:rFonts w:ascii="HG丸ｺﾞｼｯｸM-PRO" w:eastAsia="HG丸ｺﾞｼｯｸM-PRO" w:hAnsi="HG丸ｺﾞｼｯｸM-PRO" w:hint="eastAsia"/>
                                <w:b/>
                                <w:bCs/>
                              </w:rPr>
                              <w:t>３．</w:t>
                            </w:r>
                            <w:r w:rsidRPr="0017424D">
                              <w:rPr>
                                <w:rFonts w:ascii="HG丸ｺﾞｼｯｸM-PRO" w:eastAsia="HG丸ｺﾞｼｯｸM-PRO" w:hAnsi="HG丸ｺﾞｼｯｸM-PRO" w:hint="eastAsia"/>
                                <w:b/>
                                <w:bCs/>
                              </w:rPr>
                              <w:t>災害</w:t>
                            </w:r>
                            <w:r>
                              <w:rPr>
                                <w:rFonts w:ascii="HG丸ｺﾞｼｯｸM-PRO" w:eastAsia="HG丸ｺﾞｼｯｸM-PRO" w:hAnsi="HG丸ｺﾞｼｯｸM-PRO" w:hint="eastAsia"/>
                                <w:b/>
                                <w:bCs/>
                              </w:rPr>
                              <w:t>時</w:t>
                            </w:r>
                            <w:r w:rsidRPr="0017424D">
                              <w:rPr>
                                <w:rFonts w:ascii="HG丸ｺﾞｼｯｸM-PRO" w:eastAsia="HG丸ｺﾞｼｯｸM-PRO" w:hAnsi="HG丸ｺﾞｼｯｸM-PRO" w:hint="eastAsia"/>
                                <w:b/>
                                <w:bCs/>
                              </w:rPr>
                              <w:t>医療体制</w:t>
                            </w:r>
                            <w:r>
                              <w:rPr>
                                <w:rFonts w:ascii="HG丸ｺﾞｼｯｸM-PRO" w:eastAsia="HG丸ｺﾞｼｯｸM-PRO" w:hAnsi="HG丸ｺﾞｼｯｸM-PRO" w:hint="eastAsia"/>
                                <w:b/>
                                <w:bCs/>
                              </w:rPr>
                              <w:t>等</w:t>
                            </w:r>
                            <w:r w:rsidRPr="0017424D">
                              <w:rPr>
                                <w:rFonts w:ascii="HG丸ｺﾞｼｯｸM-PRO" w:eastAsia="HG丸ｺﾞｼｯｸM-PRO" w:hAnsi="HG丸ｺﾞｼｯｸM-PRO" w:hint="eastAsia"/>
                                <w:b/>
                                <w:bCs/>
                              </w:rPr>
                              <w:t>の整備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80A3C5" id="正方形/長方形 1107" o:spid="_x0000_s1199" style="position:absolute;margin-left:-4.5pt;margin-top:98.45pt;width:171.9pt;height:24pt;z-index:251848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" fillcolor="#bfb1d0 [1623]" strokecolor="#795d9b [3047]">
                <v:fill color2="#ece7f1 [503]" rotate="t" angle="180" colors="0 #c9b5e8;22938f #d9cbee;1 #f0eaf9" focus="100%" type="gradient"/>
                <v:shadow on="t" color="black" opacity="24903f" origin=",.5" offset="0,.55556mm"/>
                <v:textbox>
                  <w:txbxContent>
                    <w:p w14:paraId="1C4C56BF" w14:textId="77777777" w:rsidR="00A00C24" w:rsidRPr="0017424D" w:rsidRDefault="00A00C24" w:rsidP="00A00C24">
                      <w:pPr>
                        <w:jc w:val="center"/>
                        <w:rPr>
                          <w:rFonts w:ascii="HG丸ｺﾞｼｯｸM-PRO" w:eastAsia="HG丸ｺﾞｼｯｸM-PRO" w:hAnsi="HG丸ｺﾞｼｯｸM-PRO"/>
                          <w:b/>
                          <w:bCs/>
                        </w:rPr>
                      </w:pPr>
                      <w:r>
                        <w:rPr>
                          <w:rFonts w:ascii="HG丸ｺﾞｼｯｸM-PRO" w:eastAsia="HG丸ｺﾞｼｯｸM-PRO" w:hAnsi="HG丸ｺﾞｼｯｸM-PRO" w:hint="eastAsia"/>
                          <w:b/>
                          <w:bCs/>
                        </w:rPr>
                        <w:t>３．</w:t>
                      </w:r>
                      <w:r w:rsidRPr="0017424D">
                        <w:rPr>
                          <w:rFonts w:ascii="HG丸ｺﾞｼｯｸM-PRO" w:eastAsia="HG丸ｺﾞｼｯｸM-PRO" w:hAnsi="HG丸ｺﾞｼｯｸM-PRO" w:hint="eastAsia"/>
                          <w:b/>
                          <w:bCs/>
                        </w:rPr>
                        <w:t>災害</w:t>
                      </w:r>
                      <w:r>
                        <w:rPr>
                          <w:rFonts w:ascii="HG丸ｺﾞｼｯｸM-PRO" w:eastAsia="HG丸ｺﾞｼｯｸM-PRO" w:hAnsi="HG丸ｺﾞｼｯｸM-PRO" w:hint="eastAsia"/>
                          <w:b/>
                          <w:bCs/>
                        </w:rPr>
                        <w:t>時</w:t>
                      </w:r>
                      <w:r w:rsidRPr="0017424D">
                        <w:rPr>
                          <w:rFonts w:ascii="HG丸ｺﾞｼｯｸM-PRO" w:eastAsia="HG丸ｺﾞｼｯｸM-PRO" w:hAnsi="HG丸ｺﾞｼｯｸM-PRO" w:hint="eastAsia"/>
                          <w:b/>
                          <w:bCs/>
                        </w:rPr>
                        <w:t>医療体制</w:t>
                      </w:r>
                      <w:r>
                        <w:rPr>
                          <w:rFonts w:ascii="HG丸ｺﾞｼｯｸM-PRO" w:eastAsia="HG丸ｺﾞｼｯｸM-PRO" w:hAnsi="HG丸ｺﾞｼｯｸM-PRO" w:hint="eastAsia"/>
                          <w:b/>
                          <w:bCs/>
                        </w:rPr>
                        <w:t>等</w:t>
                      </w:r>
                      <w:r w:rsidRPr="0017424D">
                        <w:rPr>
                          <w:rFonts w:ascii="HG丸ｺﾞｼｯｸM-PRO" w:eastAsia="HG丸ｺﾞｼｯｸM-PRO" w:hAnsi="HG丸ｺﾞｼｯｸM-PRO" w:hint="eastAsia"/>
                          <w:b/>
                          <w:bCs/>
                        </w:rPr>
                        <w:t>の整備</w:t>
                      </w:r>
                    </w:p>
                  </w:txbxContent>
                </v:textbox>
                <w10:wrap anchorx="margin"/>
              </v:rect>
            </w:pict>
          </mc:Fallback>
        </mc:AlternateContent>
      </w:r>
      <w:r w:rsidR="00D5292D">
        <w:rPr>
          <w:noProof/>
        </w:rPr>
        <mc:AlternateContent>
          <mc:Choice Requires="wps">
            <w:drawing>
              <wp:anchor distT="0" distB="0" distL="114300" distR="114300" simplePos="0" relativeHeight="251849728" behindDoc="0" locked="0" layoutInCell="1" allowOverlap="1" wp14:anchorId="5BD25D0A" wp14:editId="1BEB1030">
                <wp:simplePos x="0" y="0"/>
                <wp:positionH relativeFrom="margin">
                  <wp:posOffset>-64770</wp:posOffset>
                </wp:positionH>
                <wp:positionV relativeFrom="paragraph">
                  <wp:posOffset>6698615</wp:posOffset>
                </wp:positionV>
                <wp:extent cx="1771650" cy="320040"/>
                <wp:effectExtent l="57150" t="38100" r="76200" b="99060"/>
                <wp:wrapNone/>
                <wp:docPr id="1101" name="正方形/長方形 1101"/>
                <wp:cNvGraphicFramePr/>
                <a:graphic xmlns:a="http://schemas.openxmlformats.org/drawingml/2006/main">
                  <a:graphicData uri="http://schemas.microsoft.com/office/word/2010/wordprocessingShape">
                    <wps:wsp>
                      <wps:cNvSpPr/>
                      <wps:spPr>
                        <a:xfrm>
                          <a:off x="0" y="0"/>
                          <a:ext cx="1771650" cy="320040"/>
                        </a:xfrm>
                        <a:prstGeom prst="rect">
                          <a:avLst/>
                        </a:prstGeom>
                        <a:gradFill rotWithShape="1">
                          <a:gsLst>
                            <a:gs pos="0">
                              <a:srgbClr val="8064A2">
                                <a:tint val="50000"/>
                                <a:satMod val="300000"/>
                              </a:srgbClr>
                            </a:gs>
                            <a:gs pos="35000">
                              <a:srgbClr val="8064A2">
                                <a:tint val="37000"/>
                                <a:satMod val="300000"/>
                              </a:srgbClr>
                            </a:gs>
                            <a:gs pos="100000">
                              <a:srgbClr val="8064A2">
                                <a:tint val="15000"/>
                                <a:satMod val="350000"/>
                              </a:srgbClr>
                            </a:gs>
                          </a:gsLst>
                          <a:lin ang="16200000" scaled="1"/>
                        </a:gradFill>
                        <a:ln w="9525" cap="flat" cmpd="sng" algn="ctr">
                          <a:solidFill>
                            <a:srgbClr val="8064A2">
                              <a:shade val="95000"/>
                              <a:satMod val="105000"/>
                            </a:srgbClr>
                          </a:solidFill>
                          <a:prstDash val="solid"/>
                        </a:ln>
                        <a:effectLst>
                          <a:outerShdw blurRad="40000" dist="20000" dir="5400000" rotWithShape="0">
                            <a:srgbClr val="000000">
                              <a:alpha val="38000"/>
                            </a:srgbClr>
                          </a:outerShdw>
                        </a:effectLst>
                      </wps:spPr>
                      <wps:txbx>
                        <w:txbxContent>
                          <w:p w14:paraId="51A19AF6" w14:textId="77777777" w:rsidR="00A00C24" w:rsidRPr="00CA39D6" w:rsidRDefault="00A00C24" w:rsidP="00A00C24">
                            <w:pPr>
                              <w:jc w:val="center"/>
                              <w:rPr>
                                <w:rFonts w:ascii="HG丸ｺﾞｼｯｸM-PRO" w:eastAsia="HG丸ｺﾞｼｯｸM-PRO" w:hAnsi="HG丸ｺﾞｼｯｸM-PRO"/>
                              </w:rPr>
                            </w:pPr>
                            <w:r>
                              <w:rPr>
                                <w:rFonts w:ascii="HG丸ｺﾞｼｯｸM-PRO" w:eastAsia="HG丸ｺﾞｼｯｸM-PRO" w:hAnsi="HG丸ｺﾞｼｯｸM-PRO" w:hint="eastAsia"/>
                                <w:b/>
                                <w:bCs/>
                              </w:rPr>
                              <w:t>４．その他整備事業等</w:t>
                            </w:r>
                          </w:p>
                          <w:p w14:paraId="3FC2A084" w14:textId="77777777" w:rsidR="00A00C24" w:rsidRPr="00A12D97" w:rsidRDefault="00A00C24" w:rsidP="00A00C24">
                            <w:pPr>
                              <w:jc w:val="center"/>
                              <w:rPr>
                                <w:rFonts w:ascii="HG丸ｺﾞｼｯｸM-PRO" w:eastAsia="HG丸ｺﾞｼｯｸM-PRO" w:hAnsi="HG丸ｺﾞｼｯｸM-PRO"/>
                                <w:b/>
                                <w:bCs/>
                                <w:szCs w:val="21"/>
                              </w:rPr>
                            </w:pPr>
                          </w:p>
                          <w:p w14:paraId="2894B6EE" w14:textId="77777777" w:rsidR="00A00C24" w:rsidRPr="00A12D97" w:rsidRDefault="00A00C24" w:rsidP="00A00C24">
                            <w:pPr>
                              <w:jc w:val="center"/>
                              <w:rPr>
                                <w:rFonts w:ascii="HG丸ｺﾞｼｯｸM-PRO" w:eastAsia="HG丸ｺﾞｼｯｸM-PRO" w:hAnsi="HG丸ｺﾞｼｯｸM-PRO"/>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D25D0A" id="正方形/長方形 1101" o:spid="_x0000_s1200" style="position:absolute;margin-left:-5.1pt;margin-top:527.45pt;width:139.5pt;height:25.2pt;z-index:251849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" fillcolor="#c9b5e8" strokecolor="#7d60a0">
                <v:fill color2="#f0eaf9" rotate="t" angle="180" colors="0 #c9b5e8;22938f #d9cbee;1 #f0eaf9" focus="100%" type="gradient"/>
                <v:shadow on="t" color="black" opacity="24903f" origin=",.5" offset="0,.55556mm"/>
                <v:textbox>
                  <w:txbxContent>
                    <w:p w14:paraId="51A19AF6" w14:textId="77777777" w:rsidR="00A00C24" w:rsidRPr="00CA39D6" w:rsidRDefault="00A00C24" w:rsidP="00A00C24">
                      <w:pPr>
                        <w:jc w:val="center"/>
                        <w:rPr>
                          <w:rFonts w:ascii="HG丸ｺﾞｼｯｸM-PRO" w:eastAsia="HG丸ｺﾞｼｯｸM-PRO" w:hAnsi="HG丸ｺﾞｼｯｸM-PRO"/>
                        </w:rPr>
                      </w:pPr>
                      <w:r>
                        <w:rPr>
                          <w:rFonts w:ascii="HG丸ｺﾞｼｯｸM-PRO" w:eastAsia="HG丸ｺﾞｼｯｸM-PRO" w:hAnsi="HG丸ｺﾞｼｯｸM-PRO" w:hint="eastAsia"/>
                          <w:b/>
                          <w:bCs/>
                        </w:rPr>
                        <w:t>４．その他整備事業等</w:t>
                      </w:r>
                    </w:p>
                    <w:p w14:paraId="3FC2A084" w14:textId="77777777" w:rsidR="00A00C24" w:rsidRPr="00A12D97" w:rsidRDefault="00A00C24" w:rsidP="00A00C24">
                      <w:pPr>
                        <w:jc w:val="center"/>
                        <w:rPr>
                          <w:rFonts w:ascii="HG丸ｺﾞｼｯｸM-PRO" w:eastAsia="HG丸ｺﾞｼｯｸM-PRO" w:hAnsi="HG丸ｺﾞｼｯｸM-PRO"/>
                          <w:b/>
                          <w:bCs/>
                          <w:szCs w:val="21"/>
                        </w:rPr>
                      </w:pPr>
                    </w:p>
                    <w:p w14:paraId="2894B6EE" w14:textId="77777777" w:rsidR="00A00C24" w:rsidRPr="00A12D97" w:rsidRDefault="00A00C24" w:rsidP="00A00C24">
                      <w:pPr>
                        <w:jc w:val="center"/>
                        <w:rPr>
                          <w:rFonts w:ascii="HG丸ｺﾞｼｯｸM-PRO" w:eastAsia="HG丸ｺﾞｼｯｸM-PRO" w:hAnsi="HG丸ｺﾞｼｯｸM-PRO"/>
                          <w:szCs w:val="21"/>
                        </w:rPr>
                      </w:pPr>
                    </w:p>
                  </w:txbxContent>
                </v:textbox>
                <w10:wrap anchorx="margin"/>
              </v:rect>
            </w:pict>
          </mc:Fallback>
        </mc:AlternateContent>
      </w:r>
      <w:r w:rsidR="00A00C24">
        <w:br w:type="page"/>
      </w:r>
    </w:p>
    <w:p w14:paraId="2C7489D3" w14:textId="1E114385" w:rsidR="00BA2B77" w:rsidRDefault="00BA2B77" w:rsidP="00BA2B77">
      <w:r>
        <w:rPr>
          <w:noProof/>
        </w:rPr>
        <w:lastRenderedPageBreak/>
        <mc:AlternateContent>
          <mc:Choice Requires="wps">
            <w:drawing>
              <wp:anchor distT="0" distB="0" distL="114300" distR="114300" simplePos="0" relativeHeight="251878400" behindDoc="0" locked="0" layoutInCell="1" allowOverlap="1" wp14:anchorId="0DD82777" wp14:editId="36EB3F1B">
                <wp:simplePos x="0" y="0"/>
                <wp:positionH relativeFrom="column">
                  <wp:posOffset>3496310</wp:posOffset>
                </wp:positionH>
                <wp:positionV relativeFrom="paragraph">
                  <wp:posOffset>4585335</wp:posOffset>
                </wp:positionV>
                <wp:extent cx="2331720" cy="830580"/>
                <wp:effectExtent l="0" t="0" r="11430" b="26670"/>
                <wp:wrapNone/>
                <wp:docPr id="66" name="四角形: 角を丸くする 66"/>
                <wp:cNvGraphicFramePr/>
                <a:graphic xmlns:a="http://schemas.openxmlformats.org/drawingml/2006/main">
                  <a:graphicData uri="http://schemas.microsoft.com/office/word/2010/wordprocessingShape">
                    <wps:wsp>
                      <wps:cNvSpPr/>
                      <wps:spPr>
                        <a:xfrm>
                          <a:off x="0" y="0"/>
                          <a:ext cx="2331720" cy="830580"/>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CEB6AF8" id="四角形: 角を丸くする 66" o:spid="_x0000_s1026" style="position:absolute;left:0;text-align:left;margin-left:275.3pt;margin-top:361.05pt;width:183.6pt;height:65.4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" filled="f" strokecolor="red" strokeweight="1pt"/>
            </w:pict>
          </mc:Fallback>
        </mc:AlternateContent>
      </w:r>
      <w:r>
        <w:rPr>
          <w:noProof/>
        </w:rPr>
        <mc:AlternateContent>
          <mc:Choice Requires="wps">
            <w:drawing>
              <wp:anchor distT="0" distB="0" distL="114300" distR="114300" simplePos="0" relativeHeight="251881472" behindDoc="0" locked="0" layoutInCell="1" allowOverlap="1" wp14:anchorId="0C273EF4" wp14:editId="58A6C372">
                <wp:simplePos x="0" y="0"/>
                <wp:positionH relativeFrom="page">
                  <wp:posOffset>4353560</wp:posOffset>
                </wp:positionH>
                <wp:positionV relativeFrom="paragraph">
                  <wp:posOffset>5509895</wp:posOffset>
                </wp:positionV>
                <wp:extent cx="467360" cy="144780"/>
                <wp:effectExtent l="0" t="0" r="8890" b="7620"/>
                <wp:wrapNone/>
                <wp:docPr id="685720158" name="テキスト ボックス 2"/>
                <wp:cNvGraphicFramePr/>
                <a:graphic xmlns:a="http://schemas.openxmlformats.org/drawingml/2006/main">
                  <a:graphicData uri="http://schemas.microsoft.com/office/word/2010/wordprocessingShape">
                    <wps:wsp>
                      <wps:cNvSpPr txBox="1"/>
                      <wps:spPr>
                        <a:xfrm>
                          <a:off x="0" y="0"/>
                          <a:ext cx="467360" cy="144780"/>
                        </a:xfrm>
                        <a:prstGeom prst="rect">
                          <a:avLst/>
                        </a:prstGeom>
                        <a:noFill/>
                        <a:ln w="6350">
                          <a:noFill/>
                        </a:ln>
                      </wps:spPr>
                      <wps:txbx>
                        <w:txbxContent>
                          <w:p w14:paraId="33418541" w14:textId="77777777" w:rsidR="00BA2B77" w:rsidRPr="00033C3F" w:rsidRDefault="00BA2B77" w:rsidP="00BA2B77">
                            <w:pPr>
                              <w:snapToGrid w:val="0"/>
                              <w:spacing w:line="120" w:lineRule="exact"/>
                              <w:ind w:firstLineChars="50" w:firstLine="60"/>
                              <w:rPr>
                                <w:rFonts w:ascii="HG丸ｺﾞｼｯｸM-PRO" w:eastAsia="HG丸ｺﾞｼｯｸM-PRO" w:hAnsi="HG丸ｺﾞｼｯｸM-PRO"/>
                                <w:sz w:val="12"/>
                                <w:szCs w:val="12"/>
                              </w:rPr>
                            </w:pPr>
                            <w:r>
                              <w:rPr>
                                <w:rFonts w:ascii="HG丸ｺﾞｼｯｸM-PRO" w:eastAsia="HG丸ｺﾞｼｯｸM-PRO" w:hAnsi="HG丸ｺﾞｼｯｸM-PRO" w:hint="eastAsia"/>
                                <w:sz w:val="12"/>
                                <w:szCs w:val="12"/>
                              </w:rPr>
                              <w:t>イメージ</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273EF4" id="_x0000_s1201" type="#_x0000_t202" style="position:absolute;left:0;text-align:left;margin-left:342.8pt;margin-top:433.85pt;width:36.8pt;height:11.4pt;z-index:2518814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" filled="f" stroked="f" strokeweight=".5pt">
                <v:textbox inset="1mm,1mm,1mm,1mm">
                  <w:txbxContent>
                    <w:p w14:paraId="33418541" w14:textId="77777777" w:rsidR="00BA2B77" w:rsidRPr="00033C3F" w:rsidRDefault="00BA2B77" w:rsidP="00BA2B77">
                      <w:pPr>
                        <w:snapToGrid w:val="0"/>
                        <w:spacing w:line="120" w:lineRule="exact"/>
                        <w:ind w:firstLineChars="50" w:firstLine="60"/>
                        <w:rPr>
                          <w:rFonts w:ascii="HG丸ｺﾞｼｯｸM-PRO" w:eastAsia="HG丸ｺﾞｼｯｸM-PRO" w:hAnsi="HG丸ｺﾞｼｯｸM-PRO"/>
                          <w:sz w:val="12"/>
                          <w:szCs w:val="12"/>
                        </w:rPr>
                      </w:pPr>
                      <w:r>
                        <w:rPr>
                          <w:rFonts w:ascii="HG丸ｺﾞｼｯｸM-PRO" w:eastAsia="HG丸ｺﾞｼｯｸM-PRO" w:hAnsi="HG丸ｺﾞｼｯｸM-PRO" w:hint="eastAsia"/>
                          <w:sz w:val="12"/>
                          <w:szCs w:val="12"/>
                        </w:rPr>
                        <w:t>イメージ</w:t>
                      </w:r>
                    </w:p>
                  </w:txbxContent>
                </v:textbox>
                <w10:wrap anchorx="page"/>
              </v:shape>
            </w:pict>
          </mc:Fallback>
        </mc:AlternateContent>
      </w:r>
      <w:r>
        <w:rPr>
          <w:noProof/>
        </w:rPr>
        <mc:AlternateContent>
          <mc:Choice Requires="wps">
            <w:drawing>
              <wp:anchor distT="0" distB="0" distL="114300" distR="114300" simplePos="0" relativeHeight="251880448" behindDoc="0" locked="0" layoutInCell="1" allowOverlap="1" wp14:anchorId="10A4DE15" wp14:editId="1FE89429">
                <wp:simplePos x="0" y="0"/>
                <wp:positionH relativeFrom="column">
                  <wp:posOffset>3442970</wp:posOffset>
                </wp:positionH>
                <wp:positionV relativeFrom="paragraph">
                  <wp:posOffset>5387975</wp:posOffset>
                </wp:positionV>
                <wp:extent cx="107950" cy="340360"/>
                <wp:effectExtent l="57150" t="0" r="25400" b="59690"/>
                <wp:wrapNone/>
                <wp:docPr id="67" name="直線矢印コネクタ 67"/>
                <wp:cNvGraphicFramePr/>
                <a:graphic xmlns:a="http://schemas.openxmlformats.org/drawingml/2006/main">
                  <a:graphicData uri="http://schemas.microsoft.com/office/word/2010/wordprocessingShape">
                    <wps:wsp>
                      <wps:cNvCnPr/>
                      <wps:spPr>
                        <a:xfrm flipH="1">
                          <a:off x="0" y="0"/>
                          <a:ext cx="107950" cy="34036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5416DEA" id="_x0000_t32" coordsize="21600,21600" o:spt="32" o:oned="t" path="m,l21600,21600e" filled="f">
                <v:path arrowok="t" fillok="f" o:connecttype="none"/>
                <o:lock v:ext="edit" shapetype="t"/>
              </v:shapetype>
              <v:shape id="直線矢印コネクタ 67" o:spid="_x0000_s1026" type="#_x0000_t32" style="position:absolute;left:0;text-align:left;margin-left:271.1pt;margin-top:424.25pt;width:8.5pt;height:26.8pt;flip:x;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" strokecolor="red" strokeweight="1pt">
                <v:stroke endarrow="block"/>
              </v:shape>
            </w:pict>
          </mc:Fallback>
        </mc:AlternateContent>
      </w:r>
      <w:r>
        <w:rPr>
          <w:noProof/>
        </w:rPr>
        <w:drawing>
          <wp:anchor distT="0" distB="0" distL="114300" distR="114300" simplePos="0" relativeHeight="251877376" behindDoc="0" locked="0" layoutInCell="1" allowOverlap="1" wp14:anchorId="3888BC24" wp14:editId="70A68359">
            <wp:simplePos x="0" y="0"/>
            <wp:positionH relativeFrom="margin">
              <wp:posOffset>3519170</wp:posOffset>
            </wp:positionH>
            <wp:positionV relativeFrom="paragraph">
              <wp:posOffset>4191635</wp:posOffset>
            </wp:positionV>
            <wp:extent cx="2315845" cy="1653540"/>
            <wp:effectExtent l="0" t="0" r="0" b="3810"/>
            <wp:wrapNone/>
            <wp:docPr id="1087" name="図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315845" cy="16535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79424" behindDoc="0" locked="0" layoutInCell="1" allowOverlap="1" wp14:anchorId="3F09D81B" wp14:editId="77B45780">
            <wp:simplePos x="0" y="0"/>
            <wp:positionH relativeFrom="column">
              <wp:posOffset>2086610</wp:posOffset>
            </wp:positionH>
            <wp:positionV relativeFrom="paragraph">
              <wp:posOffset>5748655</wp:posOffset>
            </wp:positionV>
            <wp:extent cx="3733800" cy="838200"/>
            <wp:effectExtent l="0" t="0" r="0" b="0"/>
            <wp:wrapNone/>
            <wp:docPr id="685720128" name="図 685720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733800" cy="838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76352" behindDoc="0" locked="0" layoutInCell="1" allowOverlap="1" wp14:anchorId="5C8DC594" wp14:editId="45E1B72D">
                <wp:simplePos x="0" y="0"/>
                <wp:positionH relativeFrom="margin">
                  <wp:posOffset>-100330</wp:posOffset>
                </wp:positionH>
                <wp:positionV relativeFrom="paragraph">
                  <wp:posOffset>5220335</wp:posOffset>
                </wp:positionV>
                <wp:extent cx="3368040" cy="1059180"/>
                <wp:effectExtent l="0" t="0" r="3810" b="7620"/>
                <wp:wrapNone/>
                <wp:docPr id="68" name="テキスト ボックス 2"/>
                <wp:cNvGraphicFramePr/>
                <a:graphic xmlns:a="http://schemas.openxmlformats.org/drawingml/2006/main">
                  <a:graphicData uri="http://schemas.microsoft.com/office/word/2010/wordprocessingShape">
                    <wps:wsp>
                      <wps:cNvSpPr txBox="1"/>
                      <wps:spPr>
                        <a:xfrm>
                          <a:off x="0" y="0"/>
                          <a:ext cx="3368040" cy="1059180"/>
                        </a:xfrm>
                        <a:prstGeom prst="rect">
                          <a:avLst/>
                        </a:prstGeom>
                        <a:noFill/>
                        <a:ln w="6350">
                          <a:noFill/>
                        </a:ln>
                      </wps:spPr>
                      <wps:txbx>
                        <w:txbxContent>
                          <w:p w14:paraId="258D79BF" w14:textId="77777777" w:rsidR="00BA2B77" w:rsidRPr="00927C42" w:rsidRDefault="00BA2B77" w:rsidP="00BA2B77">
                            <w:pPr>
                              <w:snapToGrid w:val="0"/>
                              <w:ind w:firstLineChars="50" w:firstLine="105"/>
                              <w:rPr>
                                <w:rFonts w:ascii="HG丸ｺﾞｼｯｸM-PRO" w:eastAsia="HG丸ｺﾞｼｯｸM-PRO" w:hAnsi="HG丸ｺﾞｼｯｸM-PRO"/>
                                <w:szCs w:val="21"/>
                                <w:u w:val="single"/>
                              </w:rPr>
                            </w:pPr>
                            <w:r>
                              <w:rPr>
                                <w:rFonts w:ascii="HG丸ｺﾞｼｯｸM-PRO" w:eastAsia="HG丸ｺﾞｼｯｸM-PRO" w:hAnsi="HG丸ｺﾞｼｯｸM-PRO" w:hint="eastAsia"/>
                                <w:szCs w:val="21"/>
                              </w:rPr>
                              <w:t>・</w:t>
                            </w:r>
                            <w:r w:rsidRPr="00927C42">
                              <w:rPr>
                                <w:rFonts w:ascii="HG丸ｺﾞｼｯｸM-PRO" w:eastAsia="HG丸ｺﾞｼｯｸM-PRO" w:hAnsi="HG丸ｺﾞｼｯｸM-PRO" w:hint="eastAsia"/>
                                <w:b/>
                                <w:bCs/>
                                <w:szCs w:val="21"/>
                                <w:u w:val="single"/>
                              </w:rPr>
                              <w:t>大安研</w:t>
                            </w:r>
                            <w:r w:rsidRPr="00810221">
                              <w:rPr>
                                <w:rFonts w:ascii="HG丸ｺﾞｼｯｸM-PRO" w:eastAsia="HG丸ｺﾞｼｯｸM-PRO" w:hAnsi="HG丸ｺﾞｼｯｸM-PRO" w:hint="eastAsia"/>
                                <w:b/>
                                <w:bCs/>
                                <w:szCs w:val="21"/>
                                <w:u w:val="single"/>
                              </w:rPr>
                              <w:t>を中心とする健</w:t>
                            </w:r>
                            <w:r w:rsidRPr="00927C42">
                              <w:rPr>
                                <w:rFonts w:ascii="HG丸ｺﾞｼｯｸM-PRO" w:eastAsia="HG丸ｺﾞｼｯｸM-PRO" w:hAnsi="HG丸ｺﾞｼｯｸM-PRO" w:hint="eastAsia"/>
                                <w:b/>
                                <w:bCs/>
                                <w:szCs w:val="21"/>
                                <w:u w:val="single"/>
                              </w:rPr>
                              <w:t>康危機管理体制の強化</w:t>
                            </w:r>
                          </w:p>
                          <w:p w14:paraId="3F84525A" w14:textId="77777777" w:rsidR="00BA2B77" w:rsidRPr="00E12EC0" w:rsidRDefault="00BA2B77" w:rsidP="00BA2B77">
                            <w:pPr>
                              <w:snapToGrid w:val="0"/>
                              <w:ind w:firstLineChars="100" w:firstLine="200"/>
                              <w:rPr>
                                <w:rFonts w:ascii="HG丸ｺﾞｼｯｸM-PRO" w:eastAsia="HG丸ｺﾞｼｯｸM-PRO" w:hAnsi="HG丸ｺﾞｼｯｸM-PRO"/>
                                <w:sz w:val="20"/>
                                <w:szCs w:val="20"/>
                              </w:rPr>
                            </w:pPr>
                            <w:r w:rsidRPr="00E12EC0">
                              <w:rPr>
                                <w:rFonts w:ascii="HG丸ｺﾞｼｯｸM-PRO" w:eastAsia="HG丸ｺﾞｼｯｸM-PRO" w:hAnsi="HG丸ｺﾞｼｯｸM-PRO" w:hint="eastAsia"/>
                                <w:sz w:val="20"/>
                                <w:szCs w:val="20"/>
                              </w:rPr>
                              <w:t>-万博を契機に大安研に(仮称)健康危機管理監を新設し、</w:t>
                            </w:r>
                          </w:p>
                          <w:p w14:paraId="525828DA" w14:textId="77777777" w:rsidR="00BA2B77" w:rsidRDefault="00BA2B77" w:rsidP="00BA2B77">
                            <w:pPr>
                              <w:snapToGrid w:val="0"/>
                              <w:ind w:firstLineChars="150" w:firstLine="300"/>
                              <w:rPr>
                                <w:rFonts w:ascii="HG丸ｺﾞｼｯｸM-PRO" w:eastAsia="HG丸ｺﾞｼｯｸM-PRO" w:hAnsi="HG丸ｺﾞｼｯｸM-PRO"/>
                                <w:sz w:val="20"/>
                                <w:szCs w:val="20"/>
                              </w:rPr>
                            </w:pPr>
                            <w:r w:rsidRPr="00E12EC0">
                              <w:rPr>
                                <w:rFonts w:ascii="HG丸ｺﾞｼｯｸM-PRO" w:eastAsia="HG丸ｺﾞｼｯｸM-PRO" w:hAnsi="HG丸ｺﾞｼｯｸM-PRO" w:hint="eastAsia"/>
                                <w:sz w:val="20"/>
                                <w:szCs w:val="20"/>
                              </w:rPr>
                              <w:t>大学</w:t>
                            </w:r>
                            <w:r>
                              <w:rPr>
                                <w:rFonts w:ascii="HG丸ｺﾞｼｯｸM-PRO" w:eastAsia="HG丸ｺﾞｼｯｸM-PRO" w:hAnsi="HG丸ｺﾞｼｯｸM-PRO" w:hint="eastAsia"/>
                                <w:sz w:val="20"/>
                                <w:szCs w:val="20"/>
                              </w:rPr>
                              <w:t>・研究機関との</w:t>
                            </w:r>
                            <w:r w:rsidRPr="00E12EC0">
                              <w:rPr>
                                <w:rFonts w:ascii="HG丸ｺﾞｼｯｸM-PRO" w:eastAsia="HG丸ｺﾞｼｯｸM-PRO" w:hAnsi="HG丸ｺﾞｼｯｸM-PRO" w:hint="eastAsia"/>
                                <w:sz w:val="20"/>
                                <w:szCs w:val="20"/>
                              </w:rPr>
                              <w:t>連携を通じた、</w:t>
                            </w:r>
                          </w:p>
                          <w:p w14:paraId="1B240B17" w14:textId="77777777" w:rsidR="00BA2B77" w:rsidRDefault="00BA2B77" w:rsidP="00BA2B77">
                            <w:pPr>
                              <w:snapToGrid w:val="0"/>
                              <w:ind w:firstLineChars="150" w:firstLine="300"/>
                              <w:rPr>
                                <w:rFonts w:ascii="HG丸ｺﾞｼｯｸM-PRO" w:eastAsia="HG丸ｺﾞｼｯｸM-PRO" w:hAnsi="HG丸ｺﾞｼｯｸM-PRO"/>
                                <w:sz w:val="20"/>
                                <w:szCs w:val="20"/>
                              </w:rPr>
                            </w:pPr>
                            <w:r w:rsidRPr="00E12EC0">
                              <w:rPr>
                                <w:rFonts w:ascii="HG丸ｺﾞｼｯｸM-PRO" w:eastAsia="HG丸ｺﾞｼｯｸM-PRO" w:hAnsi="HG丸ｺﾞｼｯｸM-PRO" w:hint="eastAsia"/>
                                <w:sz w:val="20"/>
                                <w:szCs w:val="20"/>
                              </w:rPr>
                              <w:t>情報収集・分析、リスク評価</w:t>
                            </w:r>
                            <w:r>
                              <w:rPr>
                                <w:rFonts w:ascii="HG丸ｺﾞｼｯｸM-PRO" w:eastAsia="HG丸ｺﾞｼｯｸM-PRO" w:hAnsi="HG丸ｺﾞｼｯｸM-PRO" w:hint="eastAsia"/>
                                <w:sz w:val="20"/>
                                <w:szCs w:val="20"/>
                              </w:rPr>
                              <w:t>、</w:t>
                            </w:r>
                          </w:p>
                          <w:p w14:paraId="50CA274E" w14:textId="77777777" w:rsidR="00BA2B77" w:rsidRDefault="00BA2B77" w:rsidP="00BA2B77">
                            <w:pPr>
                              <w:snapToGrid w:val="0"/>
                              <w:ind w:firstLineChars="150" w:firstLine="30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府への助言等</w:t>
                            </w:r>
                            <w:r w:rsidRPr="00E12EC0">
                              <w:rPr>
                                <w:rFonts w:ascii="HG丸ｺﾞｼｯｸM-PRO" w:eastAsia="HG丸ｺﾞｼｯｸM-PRO" w:hAnsi="HG丸ｺﾞｼｯｸM-PRO" w:hint="eastAsia"/>
                                <w:sz w:val="20"/>
                                <w:szCs w:val="20"/>
                              </w:rPr>
                              <w:t>を行う体制強化を</w:t>
                            </w:r>
                          </w:p>
                          <w:p w14:paraId="7652ACC8" w14:textId="77777777" w:rsidR="00BA2B77" w:rsidRPr="00E12EC0" w:rsidRDefault="00BA2B77" w:rsidP="00BA2B77">
                            <w:pPr>
                              <w:snapToGrid w:val="0"/>
                              <w:ind w:firstLineChars="150" w:firstLine="300"/>
                              <w:rPr>
                                <w:rFonts w:ascii="HG丸ｺﾞｼｯｸM-PRO" w:eastAsia="HG丸ｺﾞｼｯｸM-PRO" w:hAnsi="HG丸ｺﾞｼｯｸM-PRO"/>
                                <w:sz w:val="20"/>
                                <w:szCs w:val="20"/>
                              </w:rPr>
                            </w:pPr>
                            <w:r w:rsidRPr="00E12EC0">
                              <w:rPr>
                                <w:rFonts w:ascii="HG丸ｺﾞｼｯｸM-PRO" w:eastAsia="HG丸ｺﾞｼｯｸM-PRO" w:hAnsi="HG丸ｺﾞｼｯｸM-PRO" w:hint="eastAsia"/>
                                <w:sz w:val="20"/>
                                <w:szCs w:val="20"/>
                              </w:rPr>
                              <w:t>推進</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8DC594" id="_x0000_s1202" type="#_x0000_t202" style="position:absolute;left:0;text-align:left;margin-left:-7.9pt;margin-top:411.05pt;width:265.2pt;height:83.4pt;z-index:251876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" filled="f" stroked="f" strokeweight=".5pt">
                <v:textbox inset="1mm,1mm,1mm,1mm">
                  <w:txbxContent>
                    <w:p w14:paraId="258D79BF" w14:textId="77777777" w:rsidR="00BA2B77" w:rsidRPr="00927C42" w:rsidRDefault="00BA2B77" w:rsidP="00BA2B77">
                      <w:pPr>
                        <w:snapToGrid w:val="0"/>
                        <w:ind w:firstLineChars="50" w:firstLine="105"/>
                        <w:rPr>
                          <w:rFonts w:ascii="HG丸ｺﾞｼｯｸM-PRO" w:eastAsia="HG丸ｺﾞｼｯｸM-PRO" w:hAnsi="HG丸ｺﾞｼｯｸM-PRO"/>
                          <w:szCs w:val="21"/>
                          <w:u w:val="single"/>
                        </w:rPr>
                      </w:pPr>
                      <w:r>
                        <w:rPr>
                          <w:rFonts w:ascii="HG丸ｺﾞｼｯｸM-PRO" w:eastAsia="HG丸ｺﾞｼｯｸM-PRO" w:hAnsi="HG丸ｺﾞｼｯｸM-PRO" w:hint="eastAsia"/>
                          <w:szCs w:val="21"/>
                        </w:rPr>
                        <w:t>・</w:t>
                      </w:r>
                      <w:r w:rsidRPr="00927C42">
                        <w:rPr>
                          <w:rFonts w:ascii="HG丸ｺﾞｼｯｸM-PRO" w:eastAsia="HG丸ｺﾞｼｯｸM-PRO" w:hAnsi="HG丸ｺﾞｼｯｸM-PRO" w:hint="eastAsia"/>
                          <w:b/>
                          <w:bCs/>
                          <w:szCs w:val="21"/>
                          <w:u w:val="single"/>
                        </w:rPr>
                        <w:t>大安研</w:t>
                      </w:r>
                      <w:r w:rsidRPr="00810221">
                        <w:rPr>
                          <w:rFonts w:ascii="HG丸ｺﾞｼｯｸM-PRO" w:eastAsia="HG丸ｺﾞｼｯｸM-PRO" w:hAnsi="HG丸ｺﾞｼｯｸM-PRO" w:hint="eastAsia"/>
                          <w:b/>
                          <w:bCs/>
                          <w:szCs w:val="21"/>
                          <w:u w:val="single"/>
                        </w:rPr>
                        <w:t>を中心とする健</w:t>
                      </w:r>
                      <w:r w:rsidRPr="00927C42">
                        <w:rPr>
                          <w:rFonts w:ascii="HG丸ｺﾞｼｯｸM-PRO" w:eastAsia="HG丸ｺﾞｼｯｸM-PRO" w:hAnsi="HG丸ｺﾞｼｯｸM-PRO" w:hint="eastAsia"/>
                          <w:b/>
                          <w:bCs/>
                          <w:szCs w:val="21"/>
                          <w:u w:val="single"/>
                        </w:rPr>
                        <w:t>康危機管理体制の強化</w:t>
                      </w:r>
                    </w:p>
                    <w:p w14:paraId="3F84525A" w14:textId="77777777" w:rsidR="00BA2B77" w:rsidRPr="00E12EC0" w:rsidRDefault="00BA2B77" w:rsidP="00BA2B77">
                      <w:pPr>
                        <w:snapToGrid w:val="0"/>
                        <w:ind w:firstLineChars="100" w:firstLine="200"/>
                        <w:rPr>
                          <w:rFonts w:ascii="HG丸ｺﾞｼｯｸM-PRO" w:eastAsia="HG丸ｺﾞｼｯｸM-PRO" w:hAnsi="HG丸ｺﾞｼｯｸM-PRO"/>
                          <w:sz w:val="20"/>
                          <w:szCs w:val="20"/>
                        </w:rPr>
                      </w:pPr>
                      <w:r w:rsidRPr="00E12EC0">
                        <w:rPr>
                          <w:rFonts w:ascii="HG丸ｺﾞｼｯｸM-PRO" w:eastAsia="HG丸ｺﾞｼｯｸM-PRO" w:hAnsi="HG丸ｺﾞｼｯｸM-PRO" w:hint="eastAsia"/>
                          <w:sz w:val="20"/>
                          <w:szCs w:val="20"/>
                        </w:rPr>
                        <w:t>-万博を契機に大安研に(仮称)健康危機管理監を新設し、</w:t>
                      </w:r>
                    </w:p>
                    <w:p w14:paraId="525828DA" w14:textId="77777777" w:rsidR="00BA2B77" w:rsidRDefault="00BA2B77" w:rsidP="00BA2B77">
                      <w:pPr>
                        <w:snapToGrid w:val="0"/>
                        <w:ind w:firstLineChars="150" w:firstLine="300"/>
                        <w:rPr>
                          <w:rFonts w:ascii="HG丸ｺﾞｼｯｸM-PRO" w:eastAsia="HG丸ｺﾞｼｯｸM-PRO" w:hAnsi="HG丸ｺﾞｼｯｸM-PRO"/>
                          <w:sz w:val="20"/>
                          <w:szCs w:val="20"/>
                        </w:rPr>
                      </w:pPr>
                      <w:r w:rsidRPr="00E12EC0">
                        <w:rPr>
                          <w:rFonts w:ascii="HG丸ｺﾞｼｯｸM-PRO" w:eastAsia="HG丸ｺﾞｼｯｸM-PRO" w:hAnsi="HG丸ｺﾞｼｯｸM-PRO" w:hint="eastAsia"/>
                          <w:sz w:val="20"/>
                          <w:szCs w:val="20"/>
                        </w:rPr>
                        <w:t>大学</w:t>
                      </w:r>
                      <w:r>
                        <w:rPr>
                          <w:rFonts w:ascii="HG丸ｺﾞｼｯｸM-PRO" w:eastAsia="HG丸ｺﾞｼｯｸM-PRO" w:hAnsi="HG丸ｺﾞｼｯｸM-PRO" w:hint="eastAsia"/>
                          <w:sz w:val="20"/>
                          <w:szCs w:val="20"/>
                        </w:rPr>
                        <w:t>・研究機関との</w:t>
                      </w:r>
                      <w:r w:rsidRPr="00E12EC0">
                        <w:rPr>
                          <w:rFonts w:ascii="HG丸ｺﾞｼｯｸM-PRO" w:eastAsia="HG丸ｺﾞｼｯｸM-PRO" w:hAnsi="HG丸ｺﾞｼｯｸM-PRO" w:hint="eastAsia"/>
                          <w:sz w:val="20"/>
                          <w:szCs w:val="20"/>
                        </w:rPr>
                        <w:t>連携を通じた、</w:t>
                      </w:r>
                    </w:p>
                    <w:p w14:paraId="1B240B17" w14:textId="77777777" w:rsidR="00BA2B77" w:rsidRDefault="00BA2B77" w:rsidP="00BA2B77">
                      <w:pPr>
                        <w:snapToGrid w:val="0"/>
                        <w:ind w:firstLineChars="150" w:firstLine="300"/>
                        <w:rPr>
                          <w:rFonts w:ascii="HG丸ｺﾞｼｯｸM-PRO" w:eastAsia="HG丸ｺﾞｼｯｸM-PRO" w:hAnsi="HG丸ｺﾞｼｯｸM-PRO"/>
                          <w:sz w:val="20"/>
                          <w:szCs w:val="20"/>
                        </w:rPr>
                      </w:pPr>
                      <w:r w:rsidRPr="00E12EC0">
                        <w:rPr>
                          <w:rFonts w:ascii="HG丸ｺﾞｼｯｸM-PRO" w:eastAsia="HG丸ｺﾞｼｯｸM-PRO" w:hAnsi="HG丸ｺﾞｼｯｸM-PRO" w:hint="eastAsia"/>
                          <w:sz w:val="20"/>
                          <w:szCs w:val="20"/>
                        </w:rPr>
                        <w:t>情報収集・分析、リスク評価</w:t>
                      </w:r>
                      <w:r>
                        <w:rPr>
                          <w:rFonts w:ascii="HG丸ｺﾞｼｯｸM-PRO" w:eastAsia="HG丸ｺﾞｼｯｸM-PRO" w:hAnsi="HG丸ｺﾞｼｯｸM-PRO" w:hint="eastAsia"/>
                          <w:sz w:val="20"/>
                          <w:szCs w:val="20"/>
                        </w:rPr>
                        <w:t>、</w:t>
                      </w:r>
                    </w:p>
                    <w:p w14:paraId="50CA274E" w14:textId="77777777" w:rsidR="00BA2B77" w:rsidRDefault="00BA2B77" w:rsidP="00BA2B77">
                      <w:pPr>
                        <w:snapToGrid w:val="0"/>
                        <w:ind w:firstLineChars="150" w:firstLine="30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府への助言等</w:t>
                      </w:r>
                      <w:r w:rsidRPr="00E12EC0">
                        <w:rPr>
                          <w:rFonts w:ascii="HG丸ｺﾞｼｯｸM-PRO" w:eastAsia="HG丸ｺﾞｼｯｸM-PRO" w:hAnsi="HG丸ｺﾞｼｯｸM-PRO" w:hint="eastAsia"/>
                          <w:sz w:val="20"/>
                          <w:szCs w:val="20"/>
                        </w:rPr>
                        <w:t>を行う体制強化を</w:t>
                      </w:r>
                    </w:p>
                    <w:p w14:paraId="7652ACC8" w14:textId="77777777" w:rsidR="00BA2B77" w:rsidRPr="00E12EC0" w:rsidRDefault="00BA2B77" w:rsidP="00BA2B77">
                      <w:pPr>
                        <w:snapToGrid w:val="0"/>
                        <w:ind w:firstLineChars="150" w:firstLine="300"/>
                        <w:rPr>
                          <w:rFonts w:ascii="HG丸ｺﾞｼｯｸM-PRO" w:eastAsia="HG丸ｺﾞｼｯｸM-PRO" w:hAnsi="HG丸ｺﾞｼｯｸM-PRO"/>
                          <w:sz w:val="20"/>
                          <w:szCs w:val="20"/>
                        </w:rPr>
                      </w:pPr>
                      <w:r w:rsidRPr="00E12EC0">
                        <w:rPr>
                          <w:rFonts w:ascii="HG丸ｺﾞｼｯｸM-PRO" w:eastAsia="HG丸ｺﾞｼｯｸM-PRO" w:hAnsi="HG丸ｺﾞｼｯｸM-PRO" w:hint="eastAsia"/>
                          <w:sz w:val="20"/>
                          <w:szCs w:val="20"/>
                        </w:rPr>
                        <w:t>推進</w:t>
                      </w:r>
                    </w:p>
                  </w:txbxContent>
                </v:textbox>
                <w10:wrap anchorx="margin"/>
              </v:shape>
            </w:pict>
          </mc:Fallback>
        </mc:AlternateContent>
      </w:r>
      <w:r>
        <w:rPr>
          <w:noProof/>
        </w:rPr>
        <mc:AlternateContent>
          <mc:Choice Requires="wps">
            <w:drawing>
              <wp:anchor distT="0" distB="0" distL="114300" distR="114300" simplePos="0" relativeHeight="251875328" behindDoc="0" locked="0" layoutInCell="1" allowOverlap="1" wp14:anchorId="7F3D0F36" wp14:editId="647D90F6">
                <wp:simplePos x="0" y="0"/>
                <wp:positionH relativeFrom="column">
                  <wp:posOffset>-8890</wp:posOffset>
                </wp:positionH>
                <wp:positionV relativeFrom="paragraph">
                  <wp:posOffset>5669915</wp:posOffset>
                </wp:positionV>
                <wp:extent cx="2034540" cy="624840"/>
                <wp:effectExtent l="0" t="0" r="3810" b="3810"/>
                <wp:wrapNone/>
                <wp:docPr id="685720157" name="四角形: 角を丸くする 1"/>
                <wp:cNvGraphicFramePr/>
                <a:graphic xmlns:a="http://schemas.openxmlformats.org/drawingml/2006/main">
                  <a:graphicData uri="http://schemas.microsoft.com/office/word/2010/wordprocessingShape">
                    <wps:wsp>
                      <wps:cNvSpPr/>
                      <wps:spPr>
                        <a:xfrm>
                          <a:off x="0" y="0"/>
                          <a:ext cx="2034540" cy="624840"/>
                        </a:xfrm>
                        <a:prstGeom prst="roundRect">
                          <a:avLst>
                            <a:gd name="adj" fmla="val 14003"/>
                          </a:avLst>
                        </a:prstGeom>
                        <a:solidFill>
                          <a:srgbClr val="FFEAD5"/>
                        </a:solidFill>
                        <a:ln w="1905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357BCBE" id="四角形: 角を丸くする 1" o:spid="_x0000_s1026" style="position:absolute;left:0;text-align:left;margin-left:-.7pt;margin-top:446.45pt;width:160.2pt;height:49.2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917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" fillcolor="#ffead5" stroked="f" strokeweight="1.5pt"/>
            </w:pict>
          </mc:Fallback>
        </mc:AlternateContent>
      </w:r>
      <w:r>
        <w:rPr>
          <w:noProof/>
        </w:rPr>
        <mc:AlternateContent>
          <mc:Choice Requires="wps">
            <w:drawing>
              <wp:anchor distT="0" distB="0" distL="114300" distR="114300" simplePos="0" relativeHeight="251874304" behindDoc="0" locked="0" layoutInCell="1" allowOverlap="1" wp14:anchorId="402F216E" wp14:editId="6B2260A9">
                <wp:simplePos x="0" y="0"/>
                <wp:positionH relativeFrom="column">
                  <wp:posOffset>-8890</wp:posOffset>
                </wp:positionH>
                <wp:positionV relativeFrom="paragraph">
                  <wp:posOffset>5479415</wp:posOffset>
                </wp:positionV>
                <wp:extent cx="2331720" cy="335280"/>
                <wp:effectExtent l="0" t="0" r="0" b="7620"/>
                <wp:wrapNone/>
                <wp:docPr id="685720156" name="四角形: 角を丸くする 1"/>
                <wp:cNvGraphicFramePr/>
                <a:graphic xmlns:a="http://schemas.openxmlformats.org/drawingml/2006/main">
                  <a:graphicData uri="http://schemas.microsoft.com/office/word/2010/wordprocessingShape">
                    <wps:wsp>
                      <wps:cNvSpPr/>
                      <wps:spPr>
                        <a:xfrm>
                          <a:off x="0" y="0"/>
                          <a:ext cx="2331720" cy="335280"/>
                        </a:xfrm>
                        <a:prstGeom prst="roundRect">
                          <a:avLst>
                            <a:gd name="adj" fmla="val 14003"/>
                          </a:avLst>
                        </a:prstGeom>
                        <a:solidFill>
                          <a:srgbClr val="FFEAD5"/>
                        </a:solidFill>
                        <a:ln w="1905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B1E3565" id="四角形: 角を丸くする 1" o:spid="_x0000_s1026" style="position:absolute;left:0;text-align:left;margin-left:-.7pt;margin-top:431.45pt;width:183.6pt;height:26.4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917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" fillcolor="#ffead5" stroked="f" strokeweight="1.5pt"/>
            </w:pict>
          </mc:Fallback>
        </mc:AlternateContent>
      </w:r>
      <w:r>
        <w:rPr>
          <w:noProof/>
        </w:rPr>
        <mc:AlternateContent>
          <mc:Choice Requires="wps">
            <w:drawing>
              <wp:anchor distT="0" distB="0" distL="114300" distR="114300" simplePos="0" relativeHeight="251862016" behindDoc="0" locked="0" layoutInCell="1" allowOverlap="1" wp14:anchorId="20E31C39" wp14:editId="43BE6EAE">
                <wp:simplePos x="0" y="0"/>
                <wp:positionH relativeFrom="margin">
                  <wp:align>right</wp:align>
                </wp:positionH>
                <wp:positionV relativeFrom="paragraph">
                  <wp:posOffset>6729095</wp:posOffset>
                </wp:positionV>
                <wp:extent cx="5905500" cy="411480"/>
                <wp:effectExtent l="0" t="0" r="0" b="7620"/>
                <wp:wrapNone/>
                <wp:docPr id="69" name="テキスト ボックス 69"/>
                <wp:cNvGraphicFramePr/>
                <a:graphic xmlns:a="http://schemas.openxmlformats.org/drawingml/2006/main">
                  <a:graphicData uri="http://schemas.microsoft.com/office/word/2010/wordprocessingShape">
                    <wps:wsp>
                      <wps:cNvSpPr txBox="1"/>
                      <wps:spPr>
                        <a:xfrm>
                          <a:off x="0" y="0"/>
                          <a:ext cx="5905500" cy="411480"/>
                        </a:xfrm>
                        <a:prstGeom prst="rect">
                          <a:avLst/>
                        </a:prstGeom>
                        <a:noFill/>
                        <a:ln w="6350">
                          <a:noFill/>
                        </a:ln>
                      </wps:spPr>
                      <wps:txbx>
                        <w:txbxContent>
                          <w:p w14:paraId="1B4BB29B" w14:textId="710830BD" w:rsidR="00BA2B77" w:rsidRPr="00E15F11" w:rsidRDefault="00BA2B77" w:rsidP="00BA2B77">
                            <w:pPr>
                              <w:spacing w:line="240" w:lineRule="exact"/>
                              <w:jc w:val="left"/>
                              <w:rPr>
                                <w:rFonts w:ascii="HG丸ｺﾞｼｯｸM-PRO" w:eastAsia="HG丸ｺﾞｼｯｸM-PRO" w:hAnsi="HG丸ｺﾞｼｯｸM-PRO"/>
                                <w:b/>
                                <w:bCs/>
                                <w:szCs w:val="21"/>
                              </w:rPr>
                            </w:pPr>
                            <w:r>
                              <w:rPr>
                                <w:rFonts w:ascii="HG丸ｺﾞｼｯｸM-PRO" w:eastAsia="HG丸ｺﾞｼｯｸM-PRO" w:hAnsi="HG丸ｺﾞｼｯｸM-PRO" w:hint="eastAsia"/>
                                <w:b/>
                                <w:bCs/>
                                <w:szCs w:val="21"/>
                              </w:rPr>
                              <w:t>○</w:t>
                            </w:r>
                            <w:r w:rsidRPr="00E15F11">
                              <w:rPr>
                                <w:rFonts w:ascii="HG丸ｺﾞｼｯｸM-PRO" w:eastAsia="HG丸ｺﾞｼｯｸM-PRO" w:hAnsi="HG丸ｺﾞｼｯｸM-PRO" w:hint="eastAsia"/>
                                <w:b/>
                                <w:bCs/>
                                <w:szCs w:val="21"/>
                                <w:u w:val="single"/>
                              </w:rPr>
                              <w:t>事業者</w:t>
                            </w:r>
                            <w:r w:rsidRPr="00DC1061">
                              <w:rPr>
                                <w:rFonts w:ascii="HG丸ｺﾞｼｯｸM-PRO" w:eastAsia="HG丸ｺﾞｼｯｸM-PRO" w:hAnsi="HG丸ｺﾞｼｯｸM-PRO" w:hint="eastAsia"/>
                                <w:b/>
                                <w:bCs/>
                                <w:color w:val="000000" w:themeColor="text1"/>
                                <w:szCs w:val="21"/>
                                <w:u w:val="single"/>
                              </w:rPr>
                              <w:t>及び</w:t>
                            </w:r>
                            <w:r w:rsidRPr="00E15F11">
                              <w:rPr>
                                <w:rFonts w:ascii="HG丸ｺﾞｼｯｸM-PRO" w:eastAsia="HG丸ｺﾞｼｯｸM-PRO" w:hAnsi="HG丸ｺﾞｼｯｸM-PRO" w:hint="eastAsia"/>
                                <w:b/>
                                <w:bCs/>
                                <w:szCs w:val="21"/>
                                <w:u w:val="single"/>
                              </w:rPr>
                              <w:t>府民の平時の備え等に関する啓発</w:t>
                            </w:r>
                            <w:r w:rsidRPr="00E15F11">
                              <w:rPr>
                                <w:rFonts w:ascii="HG丸ｺﾞｼｯｸM-PRO" w:eastAsia="HG丸ｺﾞｼｯｸM-PRO" w:hAnsi="HG丸ｺﾞｼｯｸM-PRO" w:hint="eastAsia"/>
                                <w:szCs w:val="21"/>
                                <w:u w:val="single"/>
                              </w:rPr>
                              <w:t>《拡充》</w:t>
                            </w:r>
                            <w:r w:rsidR="00856100">
                              <w:rPr>
                                <w:rFonts w:ascii="HG丸ｺﾞｼｯｸM-PRO" w:eastAsia="HG丸ｺﾞｼｯｸM-PRO" w:hAnsi="HG丸ｺﾞｼｯｸM-PRO" w:hint="eastAsia"/>
                                <w:szCs w:val="21"/>
                                <w:u w:val="single"/>
                              </w:rPr>
                              <w:t>【</w:t>
                            </w:r>
                            <w:r w:rsidRPr="00E15F11">
                              <w:rPr>
                                <w:rFonts w:ascii="HG丸ｺﾞｼｯｸM-PRO" w:eastAsia="HG丸ｺﾞｼｯｸM-PRO" w:hAnsi="HG丸ｺﾞｼｯｸM-PRO" w:hint="eastAsia"/>
                                <w:szCs w:val="21"/>
                                <w:u w:val="single"/>
                              </w:rPr>
                              <w:t>657万5千円</w:t>
                            </w:r>
                            <w:r w:rsidR="00856100">
                              <w:rPr>
                                <w:rFonts w:ascii="HG丸ｺﾞｼｯｸM-PRO" w:eastAsia="HG丸ｺﾞｼｯｸM-PRO" w:hAnsi="HG丸ｺﾞｼｯｸM-PRO" w:hint="eastAsia"/>
                                <w:szCs w:val="21"/>
                                <w:u w:val="single"/>
                              </w:rPr>
                              <w:t>】</w:t>
                            </w:r>
                          </w:p>
                          <w:p w14:paraId="420F9683" w14:textId="77777777" w:rsidR="00BA2B77" w:rsidRPr="00A13375" w:rsidRDefault="00BA2B77" w:rsidP="00BA2B77">
                            <w:pPr>
                              <w:spacing w:line="240" w:lineRule="exact"/>
                              <w:jc w:val="left"/>
                              <w:rPr>
                                <w:rFonts w:ascii="HG丸ｺﾞｼｯｸM-PRO" w:eastAsia="HG丸ｺﾞｼｯｸM-PRO" w:hAnsi="HG丸ｺﾞｼｯｸM-PRO"/>
                                <w:sz w:val="20"/>
                                <w:szCs w:val="20"/>
                              </w:rPr>
                            </w:pPr>
                            <w:r>
                              <w:rPr>
                                <w:rFonts w:ascii="HG丸ｺﾞｼｯｸM-PRO" w:eastAsia="HG丸ｺﾞｼｯｸM-PRO" w:hAnsi="HG丸ｺﾞｼｯｸM-PRO" w:hint="eastAsia"/>
                                <w:b/>
                                <w:bCs/>
                                <w:sz w:val="20"/>
                                <w:szCs w:val="20"/>
                              </w:rPr>
                              <w:t xml:space="preserve">　</w:t>
                            </w:r>
                            <w:r w:rsidRPr="009C1EA6">
                              <w:rPr>
                                <w:rFonts w:ascii="HG丸ｺﾞｼｯｸM-PRO" w:eastAsia="HG丸ｺﾞｼｯｸM-PRO" w:hAnsi="HG丸ｺﾞｼｯｸM-PRO" w:hint="eastAsia"/>
                                <w:sz w:val="20"/>
                                <w:szCs w:val="20"/>
                              </w:rPr>
                              <w:t>事業者</w:t>
                            </w:r>
                            <w:r w:rsidRPr="00DC1061">
                              <w:rPr>
                                <w:rFonts w:ascii="HG丸ｺﾞｼｯｸM-PRO" w:eastAsia="HG丸ｺﾞｼｯｸM-PRO" w:hAnsi="HG丸ｺﾞｼｯｸM-PRO" w:hint="eastAsia"/>
                                <w:color w:val="000000" w:themeColor="text1"/>
                                <w:sz w:val="20"/>
                                <w:szCs w:val="20"/>
                              </w:rPr>
                              <w:t>及び</w:t>
                            </w:r>
                            <w:r w:rsidRPr="009C1EA6">
                              <w:rPr>
                                <w:rFonts w:ascii="HG丸ｺﾞｼｯｸM-PRO" w:eastAsia="HG丸ｺﾞｼｯｸM-PRO" w:hAnsi="HG丸ｺﾞｼｯｸM-PRO" w:hint="eastAsia"/>
                                <w:sz w:val="20"/>
                                <w:szCs w:val="20"/>
                              </w:rPr>
                              <w:t>府民に対し、平時からの備え等についての普及啓発を実施</w:t>
                            </w:r>
                            <w:r>
                              <w:rPr>
                                <w:rFonts w:ascii="HG丸ｺﾞｼｯｸM-PRO" w:eastAsia="HG丸ｺﾞｼｯｸM-PRO" w:hAnsi="HG丸ｺﾞｼｯｸM-PRO" w:hint="eastAsia"/>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E31C39" id="テキスト ボックス 69" o:spid="_x0000_s1203" type="#_x0000_t202" style="position:absolute;left:0;text-align:left;margin-left:413.8pt;margin-top:529.85pt;width:465pt;height:32.4pt;z-index:2518620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" filled="f" stroked="f" strokeweight=".5pt">
                <v:textbox>
                  <w:txbxContent>
                    <w:p w14:paraId="1B4BB29B" w14:textId="710830BD" w:rsidR="00BA2B77" w:rsidRPr="00E15F11" w:rsidRDefault="00BA2B77" w:rsidP="00BA2B77">
                      <w:pPr>
                        <w:spacing w:line="240" w:lineRule="exact"/>
                        <w:jc w:val="left"/>
                        <w:rPr>
                          <w:rFonts w:ascii="HG丸ｺﾞｼｯｸM-PRO" w:eastAsia="HG丸ｺﾞｼｯｸM-PRO" w:hAnsi="HG丸ｺﾞｼｯｸM-PRO"/>
                          <w:b/>
                          <w:bCs/>
                          <w:szCs w:val="21"/>
                        </w:rPr>
                      </w:pPr>
                      <w:r>
                        <w:rPr>
                          <w:rFonts w:ascii="HG丸ｺﾞｼｯｸM-PRO" w:eastAsia="HG丸ｺﾞｼｯｸM-PRO" w:hAnsi="HG丸ｺﾞｼｯｸM-PRO" w:hint="eastAsia"/>
                          <w:b/>
                          <w:bCs/>
                          <w:szCs w:val="21"/>
                        </w:rPr>
                        <w:t>○</w:t>
                      </w:r>
                      <w:r w:rsidRPr="00E15F11">
                        <w:rPr>
                          <w:rFonts w:ascii="HG丸ｺﾞｼｯｸM-PRO" w:eastAsia="HG丸ｺﾞｼｯｸM-PRO" w:hAnsi="HG丸ｺﾞｼｯｸM-PRO" w:hint="eastAsia"/>
                          <w:b/>
                          <w:bCs/>
                          <w:szCs w:val="21"/>
                          <w:u w:val="single"/>
                        </w:rPr>
                        <w:t>事業者</w:t>
                      </w:r>
                      <w:r w:rsidRPr="00DC1061">
                        <w:rPr>
                          <w:rFonts w:ascii="HG丸ｺﾞｼｯｸM-PRO" w:eastAsia="HG丸ｺﾞｼｯｸM-PRO" w:hAnsi="HG丸ｺﾞｼｯｸM-PRO" w:hint="eastAsia"/>
                          <w:b/>
                          <w:bCs/>
                          <w:color w:val="000000" w:themeColor="text1"/>
                          <w:szCs w:val="21"/>
                          <w:u w:val="single"/>
                        </w:rPr>
                        <w:t>及び</w:t>
                      </w:r>
                      <w:r w:rsidRPr="00E15F11">
                        <w:rPr>
                          <w:rFonts w:ascii="HG丸ｺﾞｼｯｸM-PRO" w:eastAsia="HG丸ｺﾞｼｯｸM-PRO" w:hAnsi="HG丸ｺﾞｼｯｸM-PRO" w:hint="eastAsia"/>
                          <w:b/>
                          <w:bCs/>
                          <w:szCs w:val="21"/>
                          <w:u w:val="single"/>
                        </w:rPr>
                        <w:t>府民の平時の備え等に関する啓発</w:t>
                      </w:r>
                      <w:r w:rsidRPr="00E15F11">
                        <w:rPr>
                          <w:rFonts w:ascii="HG丸ｺﾞｼｯｸM-PRO" w:eastAsia="HG丸ｺﾞｼｯｸM-PRO" w:hAnsi="HG丸ｺﾞｼｯｸM-PRO" w:hint="eastAsia"/>
                          <w:szCs w:val="21"/>
                          <w:u w:val="single"/>
                        </w:rPr>
                        <w:t>《拡充》</w:t>
                      </w:r>
                      <w:r w:rsidR="00856100">
                        <w:rPr>
                          <w:rFonts w:ascii="HG丸ｺﾞｼｯｸM-PRO" w:eastAsia="HG丸ｺﾞｼｯｸM-PRO" w:hAnsi="HG丸ｺﾞｼｯｸM-PRO" w:hint="eastAsia"/>
                          <w:szCs w:val="21"/>
                          <w:u w:val="single"/>
                        </w:rPr>
                        <w:t>【</w:t>
                      </w:r>
                      <w:r w:rsidRPr="00E15F11">
                        <w:rPr>
                          <w:rFonts w:ascii="HG丸ｺﾞｼｯｸM-PRO" w:eastAsia="HG丸ｺﾞｼｯｸM-PRO" w:hAnsi="HG丸ｺﾞｼｯｸM-PRO" w:hint="eastAsia"/>
                          <w:szCs w:val="21"/>
                          <w:u w:val="single"/>
                        </w:rPr>
                        <w:t>657万5千円</w:t>
                      </w:r>
                      <w:r w:rsidR="00856100">
                        <w:rPr>
                          <w:rFonts w:ascii="HG丸ｺﾞｼｯｸM-PRO" w:eastAsia="HG丸ｺﾞｼｯｸM-PRO" w:hAnsi="HG丸ｺﾞｼｯｸM-PRO" w:hint="eastAsia"/>
                          <w:szCs w:val="21"/>
                          <w:u w:val="single"/>
                        </w:rPr>
                        <w:t>】</w:t>
                      </w:r>
                    </w:p>
                    <w:p w14:paraId="420F9683" w14:textId="77777777" w:rsidR="00BA2B77" w:rsidRPr="00A13375" w:rsidRDefault="00BA2B77" w:rsidP="00BA2B77">
                      <w:pPr>
                        <w:spacing w:line="240" w:lineRule="exact"/>
                        <w:jc w:val="left"/>
                        <w:rPr>
                          <w:rFonts w:ascii="HG丸ｺﾞｼｯｸM-PRO" w:eastAsia="HG丸ｺﾞｼｯｸM-PRO" w:hAnsi="HG丸ｺﾞｼｯｸM-PRO"/>
                          <w:sz w:val="20"/>
                          <w:szCs w:val="20"/>
                        </w:rPr>
                      </w:pPr>
                      <w:r>
                        <w:rPr>
                          <w:rFonts w:ascii="HG丸ｺﾞｼｯｸM-PRO" w:eastAsia="HG丸ｺﾞｼｯｸM-PRO" w:hAnsi="HG丸ｺﾞｼｯｸM-PRO" w:hint="eastAsia"/>
                          <w:b/>
                          <w:bCs/>
                          <w:sz w:val="20"/>
                          <w:szCs w:val="20"/>
                        </w:rPr>
                        <w:t xml:space="preserve">　</w:t>
                      </w:r>
                      <w:r w:rsidRPr="009C1EA6">
                        <w:rPr>
                          <w:rFonts w:ascii="HG丸ｺﾞｼｯｸM-PRO" w:eastAsia="HG丸ｺﾞｼｯｸM-PRO" w:hAnsi="HG丸ｺﾞｼｯｸM-PRO" w:hint="eastAsia"/>
                          <w:sz w:val="20"/>
                          <w:szCs w:val="20"/>
                        </w:rPr>
                        <w:t>事業者</w:t>
                      </w:r>
                      <w:r w:rsidRPr="00DC1061">
                        <w:rPr>
                          <w:rFonts w:ascii="HG丸ｺﾞｼｯｸM-PRO" w:eastAsia="HG丸ｺﾞｼｯｸM-PRO" w:hAnsi="HG丸ｺﾞｼｯｸM-PRO" w:hint="eastAsia"/>
                          <w:color w:val="000000" w:themeColor="text1"/>
                          <w:sz w:val="20"/>
                          <w:szCs w:val="20"/>
                        </w:rPr>
                        <w:t>及び</w:t>
                      </w:r>
                      <w:r w:rsidRPr="009C1EA6">
                        <w:rPr>
                          <w:rFonts w:ascii="HG丸ｺﾞｼｯｸM-PRO" w:eastAsia="HG丸ｺﾞｼｯｸM-PRO" w:hAnsi="HG丸ｺﾞｼｯｸM-PRO" w:hint="eastAsia"/>
                          <w:sz w:val="20"/>
                          <w:szCs w:val="20"/>
                        </w:rPr>
                        <w:t>府民に対し、平時からの備え等についての普及啓発を実施</w:t>
                      </w:r>
                      <w:r>
                        <w:rPr>
                          <w:rFonts w:ascii="HG丸ｺﾞｼｯｸM-PRO" w:eastAsia="HG丸ｺﾞｼｯｸM-PRO" w:hAnsi="HG丸ｺﾞｼｯｸM-PRO" w:hint="eastAsia"/>
                          <w:sz w:val="20"/>
                          <w:szCs w:val="20"/>
                        </w:rPr>
                        <w:t>。</w:t>
                      </w:r>
                    </w:p>
                  </w:txbxContent>
                </v:textbox>
                <w10:wrap anchorx="margin"/>
              </v:shape>
            </w:pict>
          </mc:Fallback>
        </mc:AlternateContent>
      </w:r>
      <w:r>
        <w:rPr>
          <w:noProof/>
        </w:rPr>
        <mc:AlternateContent>
          <mc:Choice Requires="wps">
            <w:drawing>
              <wp:anchor distT="0" distB="0" distL="114300" distR="114300" simplePos="0" relativeHeight="251863040" behindDoc="0" locked="0" layoutInCell="1" allowOverlap="1" wp14:anchorId="7BA8D6FC" wp14:editId="174C7038">
                <wp:simplePos x="0" y="0"/>
                <wp:positionH relativeFrom="margin">
                  <wp:posOffset>-153670</wp:posOffset>
                </wp:positionH>
                <wp:positionV relativeFrom="paragraph">
                  <wp:posOffset>7780655</wp:posOffset>
                </wp:positionV>
                <wp:extent cx="6035040" cy="400050"/>
                <wp:effectExtent l="0" t="0" r="0" b="0"/>
                <wp:wrapNone/>
                <wp:docPr id="71" name="テキスト ボックス 71"/>
                <wp:cNvGraphicFramePr/>
                <a:graphic xmlns:a="http://schemas.openxmlformats.org/drawingml/2006/main">
                  <a:graphicData uri="http://schemas.microsoft.com/office/word/2010/wordprocessingShape">
                    <wps:wsp>
                      <wps:cNvSpPr txBox="1"/>
                      <wps:spPr>
                        <a:xfrm>
                          <a:off x="0" y="0"/>
                          <a:ext cx="6035040" cy="400050"/>
                        </a:xfrm>
                        <a:prstGeom prst="rect">
                          <a:avLst/>
                        </a:prstGeom>
                        <a:noFill/>
                        <a:ln w="6350">
                          <a:noFill/>
                        </a:ln>
                      </wps:spPr>
                      <wps:txbx>
                        <w:txbxContent>
                          <w:p w14:paraId="106C168D" w14:textId="41D5DA34" w:rsidR="00BA2B77" w:rsidRPr="00371E38" w:rsidRDefault="00BA2B77" w:rsidP="00BA2B77">
                            <w:pPr>
                              <w:spacing w:line="240" w:lineRule="exact"/>
                              <w:jc w:val="left"/>
                              <w:rPr>
                                <w:rFonts w:ascii="HG丸ｺﾞｼｯｸM-PRO" w:eastAsia="HG丸ｺﾞｼｯｸM-PRO" w:hAnsi="HG丸ｺﾞｼｯｸM-PRO"/>
                                <w:b/>
                                <w:bCs/>
                                <w:color w:val="000000" w:themeColor="text1"/>
                                <w:szCs w:val="21"/>
                                <w:u w:val="single"/>
                              </w:rPr>
                            </w:pPr>
                            <w:r>
                              <w:rPr>
                                <w:rFonts w:ascii="HG丸ｺﾞｼｯｸM-PRO" w:eastAsia="HG丸ｺﾞｼｯｸM-PRO" w:hAnsi="HG丸ｺﾞｼｯｸM-PRO" w:hint="eastAsia"/>
                                <w:b/>
                                <w:bCs/>
                                <w:szCs w:val="21"/>
                              </w:rPr>
                              <w:t>○</w:t>
                            </w:r>
                            <w:r w:rsidRPr="00E15F11">
                              <w:rPr>
                                <w:rFonts w:ascii="HG丸ｺﾞｼｯｸM-PRO" w:eastAsia="HG丸ｺﾞｼｯｸM-PRO" w:hAnsi="HG丸ｺﾞｼｯｸM-PRO" w:hint="eastAsia"/>
                                <w:b/>
                                <w:bCs/>
                                <w:szCs w:val="21"/>
                                <w:u w:val="single"/>
                              </w:rPr>
                              <w:t>個</w:t>
                            </w:r>
                            <w:r w:rsidRPr="00371E38">
                              <w:rPr>
                                <w:rFonts w:ascii="HG丸ｺﾞｼｯｸM-PRO" w:eastAsia="HG丸ｺﾞｼｯｸM-PRO" w:hAnsi="HG丸ｺﾞｼｯｸM-PRO" w:hint="eastAsia"/>
                                <w:b/>
                                <w:bCs/>
                                <w:color w:val="000000" w:themeColor="text1"/>
                                <w:szCs w:val="21"/>
                                <w:u w:val="single"/>
                              </w:rPr>
                              <w:t>人防護具及び抗インフルエンザウイルス薬の備蓄</w:t>
                            </w:r>
                            <w:r w:rsidRPr="00371E38">
                              <w:rPr>
                                <w:rFonts w:ascii="HG丸ｺﾞｼｯｸM-PRO" w:eastAsia="HG丸ｺﾞｼｯｸM-PRO" w:hAnsi="HG丸ｺﾞｼｯｸM-PRO" w:hint="eastAsia"/>
                                <w:color w:val="000000" w:themeColor="text1"/>
                                <w:szCs w:val="21"/>
                                <w:u w:val="single"/>
                              </w:rPr>
                              <w:t>《拡充》</w:t>
                            </w:r>
                            <w:r w:rsidR="00856100">
                              <w:rPr>
                                <w:rFonts w:ascii="HG丸ｺﾞｼｯｸM-PRO" w:eastAsia="HG丸ｺﾞｼｯｸM-PRO" w:hAnsi="HG丸ｺﾞｼｯｸM-PRO" w:hint="eastAsia"/>
                                <w:color w:val="000000" w:themeColor="text1"/>
                                <w:szCs w:val="21"/>
                                <w:u w:val="single"/>
                              </w:rPr>
                              <w:t>【</w:t>
                            </w:r>
                            <w:r w:rsidRPr="00371E38">
                              <w:rPr>
                                <w:rFonts w:ascii="HG丸ｺﾞｼｯｸM-PRO" w:eastAsia="HG丸ｺﾞｼｯｸM-PRO" w:hAnsi="HG丸ｺﾞｼｯｸM-PRO" w:hint="eastAsia"/>
                                <w:color w:val="000000" w:themeColor="text1"/>
                                <w:szCs w:val="21"/>
                                <w:u w:val="single"/>
                              </w:rPr>
                              <w:t>2億2</w:t>
                            </w:r>
                            <w:r w:rsidRPr="00371E38">
                              <w:rPr>
                                <w:rFonts w:ascii="HG丸ｺﾞｼｯｸM-PRO" w:eastAsia="HG丸ｺﾞｼｯｸM-PRO" w:hAnsi="HG丸ｺﾞｼｯｸM-PRO"/>
                                <w:color w:val="000000" w:themeColor="text1"/>
                                <w:szCs w:val="21"/>
                                <w:u w:val="single"/>
                              </w:rPr>
                              <w:t>,453</w:t>
                            </w:r>
                            <w:r w:rsidRPr="00371E38">
                              <w:rPr>
                                <w:rFonts w:ascii="HG丸ｺﾞｼｯｸM-PRO" w:eastAsia="HG丸ｺﾞｼｯｸM-PRO" w:hAnsi="HG丸ｺﾞｼｯｸM-PRO" w:hint="eastAsia"/>
                                <w:color w:val="000000" w:themeColor="text1"/>
                                <w:szCs w:val="21"/>
                                <w:u w:val="single"/>
                              </w:rPr>
                              <w:t>万1千円</w:t>
                            </w:r>
                            <w:r w:rsidR="00856100">
                              <w:rPr>
                                <w:rFonts w:ascii="HG丸ｺﾞｼｯｸM-PRO" w:eastAsia="HG丸ｺﾞｼｯｸM-PRO" w:hAnsi="HG丸ｺﾞｼｯｸM-PRO" w:hint="eastAsia"/>
                                <w:color w:val="000000" w:themeColor="text1"/>
                                <w:szCs w:val="21"/>
                                <w:u w:val="single"/>
                              </w:rPr>
                              <w:t>】</w:t>
                            </w:r>
                          </w:p>
                          <w:p w14:paraId="1DA9E715" w14:textId="77777777" w:rsidR="00BA2B77" w:rsidRPr="009C1EA6" w:rsidRDefault="00BA2B77" w:rsidP="00BA2B77">
                            <w:pPr>
                              <w:spacing w:line="240" w:lineRule="exact"/>
                              <w:jc w:val="left"/>
                              <w:rPr>
                                <w:rFonts w:ascii="HG丸ｺﾞｼｯｸM-PRO" w:eastAsia="HG丸ｺﾞｼｯｸM-PRO" w:hAnsi="HG丸ｺﾞｼｯｸM-PRO"/>
                                <w:sz w:val="20"/>
                                <w:szCs w:val="20"/>
                              </w:rPr>
                            </w:pPr>
                            <w:r w:rsidRPr="00371E38">
                              <w:rPr>
                                <w:rFonts w:ascii="HG丸ｺﾞｼｯｸM-PRO" w:eastAsia="HG丸ｺﾞｼｯｸM-PRO" w:hAnsi="HG丸ｺﾞｼｯｸM-PRO" w:hint="eastAsia"/>
                                <w:b/>
                                <w:bCs/>
                                <w:color w:val="000000" w:themeColor="text1"/>
                                <w:sz w:val="20"/>
                                <w:szCs w:val="20"/>
                              </w:rPr>
                              <w:t xml:space="preserve">　</w:t>
                            </w:r>
                            <w:r w:rsidRPr="00371E38">
                              <w:rPr>
                                <w:rFonts w:ascii="HG丸ｺﾞｼｯｸM-PRO" w:eastAsia="HG丸ｺﾞｼｯｸM-PRO" w:hAnsi="HG丸ｺﾞｼｯｸM-PRO" w:hint="eastAsia"/>
                                <w:color w:val="000000" w:themeColor="text1"/>
                                <w:sz w:val="20"/>
                                <w:szCs w:val="20"/>
                              </w:rPr>
                              <w:t>国が示す備蓄方針に基づき、府における個人防護具及び抗インフ</w:t>
                            </w:r>
                            <w:r>
                              <w:rPr>
                                <w:rFonts w:ascii="HG丸ｺﾞｼｯｸM-PRO" w:eastAsia="HG丸ｺﾞｼｯｸM-PRO" w:hAnsi="HG丸ｺﾞｼｯｸM-PRO" w:hint="eastAsia"/>
                                <w:sz w:val="20"/>
                                <w:szCs w:val="20"/>
                              </w:rPr>
                              <w:t>ルエンザウイルス薬</w:t>
                            </w:r>
                            <w:r w:rsidRPr="009C1EA6">
                              <w:rPr>
                                <w:rFonts w:ascii="HG丸ｺﾞｼｯｸM-PRO" w:eastAsia="HG丸ｺﾞｼｯｸM-PRO" w:hAnsi="HG丸ｺﾞｼｯｸM-PRO" w:hint="eastAsia"/>
                                <w:sz w:val="20"/>
                                <w:szCs w:val="20"/>
                              </w:rPr>
                              <w:t>の備蓄を推進</w:t>
                            </w:r>
                            <w:r>
                              <w:rPr>
                                <w:rFonts w:ascii="HG丸ｺﾞｼｯｸM-PRO" w:eastAsia="HG丸ｺﾞｼｯｸM-PRO" w:hAnsi="HG丸ｺﾞｼｯｸM-PRO" w:hint="eastAsia"/>
                                <w:sz w:val="20"/>
                                <w:szCs w:val="20"/>
                              </w:rPr>
                              <w:t>。</w:t>
                            </w:r>
                          </w:p>
                          <w:p w14:paraId="1A12CB86" w14:textId="77777777" w:rsidR="00BA2B77" w:rsidRPr="0028549B" w:rsidRDefault="00BA2B77" w:rsidP="00BA2B77">
                            <w:pPr>
                              <w:spacing w:line="240" w:lineRule="exact"/>
                              <w:jc w:val="left"/>
                              <w:rPr>
                                <w:rFonts w:ascii="HG丸ｺﾞｼｯｸM-PRO" w:eastAsia="HG丸ｺﾞｼｯｸM-PRO" w:hAnsi="HG丸ｺﾞｼｯｸM-PRO"/>
                                <w:b/>
                                <w:bCs/>
                                <w:sz w:val="20"/>
                                <w:szCs w:val="20"/>
                              </w:rPr>
                            </w:pPr>
                          </w:p>
                          <w:p w14:paraId="5E16A4AD" w14:textId="77777777" w:rsidR="00BA2B77" w:rsidRPr="009A69AC" w:rsidRDefault="00BA2B77" w:rsidP="00BA2B77">
                            <w:pPr>
                              <w:spacing w:line="240" w:lineRule="exact"/>
                              <w:jc w:val="left"/>
                              <w:rPr>
                                <w:rFonts w:ascii="HG丸ｺﾞｼｯｸM-PRO" w:eastAsia="HG丸ｺﾞｼｯｸM-PRO" w:hAnsi="HG丸ｺﾞｼｯｸM-PRO"/>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A8D6FC" id="テキスト ボックス 71" o:spid="_x0000_s1204" type="#_x0000_t202" style="position:absolute;left:0;text-align:left;margin-left:-12.1pt;margin-top:612.65pt;width:475.2pt;height:31.5pt;z-index:251863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" filled="f" stroked="f" strokeweight=".5pt">
                <v:textbox>
                  <w:txbxContent>
                    <w:p w14:paraId="106C168D" w14:textId="41D5DA34" w:rsidR="00BA2B77" w:rsidRPr="00371E38" w:rsidRDefault="00BA2B77" w:rsidP="00BA2B77">
                      <w:pPr>
                        <w:spacing w:line="240" w:lineRule="exact"/>
                        <w:jc w:val="left"/>
                        <w:rPr>
                          <w:rFonts w:ascii="HG丸ｺﾞｼｯｸM-PRO" w:eastAsia="HG丸ｺﾞｼｯｸM-PRO" w:hAnsi="HG丸ｺﾞｼｯｸM-PRO"/>
                          <w:b/>
                          <w:bCs/>
                          <w:color w:val="000000" w:themeColor="text1"/>
                          <w:szCs w:val="21"/>
                          <w:u w:val="single"/>
                        </w:rPr>
                      </w:pPr>
                      <w:r>
                        <w:rPr>
                          <w:rFonts w:ascii="HG丸ｺﾞｼｯｸM-PRO" w:eastAsia="HG丸ｺﾞｼｯｸM-PRO" w:hAnsi="HG丸ｺﾞｼｯｸM-PRO" w:hint="eastAsia"/>
                          <w:b/>
                          <w:bCs/>
                          <w:szCs w:val="21"/>
                        </w:rPr>
                        <w:t>○</w:t>
                      </w:r>
                      <w:r w:rsidRPr="00E15F11">
                        <w:rPr>
                          <w:rFonts w:ascii="HG丸ｺﾞｼｯｸM-PRO" w:eastAsia="HG丸ｺﾞｼｯｸM-PRO" w:hAnsi="HG丸ｺﾞｼｯｸM-PRO" w:hint="eastAsia"/>
                          <w:b/>
                          <w:bCs/>
                          <w:szCs w:val="21"/>
                          <w:u w:val="single"/>
                        </w:rPr>
                        <w:t>個</w:t>
                      </w:r>
                      <w:r w:rsidRPr="00371E38">
                        <w:rPr>
                          <w:rFonts w:ascii="HG丸ｺﾞｼｯｸM-PRO" w:eastAsia="HG丸ｺﾞｼｯｸM-PRO" w:hAnsi="HG丸ｺﾞｼｯｸM-PRO" w:hint="eastAsia"/>
                          <w:b/>
                          <w:bCs/>
                          <w:color w:val="000000" w:themeColor="text1"/>
                          <w:szCs w:val="21"/>
                          <w:u w:val="single"/>
                        </w:rPr>
                        <w:t>人防護具及び抗インフルエンザウイルス薬の備蓄</w:t>
                      </w:r>
                      <w:r w:rsidRPr="00371E38">
                        <w:rPr>
                          <w:rFonts w:ascii="HG丸ｺﾞｼｯｸM-PRO" w:eastAsia="HG丸ｺﾞｼｯｸM-PRO" w:hAnsi="HG丸ｺﾞｼｯｸM-PRO" w:hint="eastAsia"/>
                          <w:color w:val="000000" w:themeColor="text1"/>
                          <w:szCs w:val="21"/>
                          <w:u w:val="single"/>
                        </w:rPr>
                        <w:t>《拡充》</w:t>
                      </w:r>
                      <w:r w:rsidR="00856100">
                        <w:rPr>
                          <w:rFonts w:ascii="HG丸ｺﾞｼｯｸM-PRO" w:eastAsia="HG丸ｺﾞｼｯｸM-PRO" w:hAnsi="HG丸ｺﾞｼｯｸM-PRO" w:hint="eastAsia"/>
                          <w:color w:val="000000" w:themeColor="text1"/>
                          <w:szCs w:val="21"/>
                          <w:u w:val="single"/>
                        </w:rPr>
                        <w:t>【</w:t>
                      </w:r>
                      <w:r w:rsidRPr="00371E38">
                        <w:rPr>
                          <w:rFonts w:ascii="HG丸ｺﾞｼｯｸM-PRO" w:eastAsia="HG丸ｺﾞｼｯｸM-PRO" w:hAnsi="HG丸ｺﾞｼｯｸM-PRO" w:hint="eastAsia"/>
                          <w:color w:val="000000" w:themeColor="text1"/>
                          <w:szCs w:val="21"/>
                          <w:u w:val="single"/>
                        </w:rPr>
                        <w:t>2億2</w:t>
                      </w:r>
                      <w:r w:rsidRPr="00371E38">
                        <w:rPr>
                          <w:rFonts w:ascii="HG丸ｺﾞｼｯｸM-PRO" w:eastAsia="HG丸ｺﾞｼｯｸM-PRO" w:hAnsi="HG丸ｺﾞｼｯｸM-PRO"/>
                          <w:color w:val="000000" w:themeColor="text1"/>
                          <w:szCs w:val="21"/>
                          <w:u w:val="single"/>
                        </w:rPr>
                        <w:t>,453</w:t>
                      </w:r>
                      <w:r w:rsidRPr="00371E38">
                        <w:rPr>
                          <w:rFonts w:ascii="HG丸ｺﾞｼｯｸM-PRO" w:eastAsia="HG丸ｺﾞｼｯｸM-PRO" w:hAnsi="HG丸ｺﾞｼｯｸM-PRO" w:hint="eastAsia"/>
                          <w:color w:val="000000" w:themeColor="text1"/>
                          <w:szCs w:val="21"/>
                          <w:u w:val="single"/>
                        </w:rPr>
                        <w:t>万1千円</w:t>
                      </w:r>
                      <w:r w:rsidR="00856100">
                        <w:rPr>
                          <w:rFonts w:ascii="HG丸ｺﾞｼｯｸM-PRO" w:eastAsia="HG丸ｺﾞｼｯｸM-PRO" w:hAnsi="HG丸ｺﾞｼｯｸM-PRO" w:hint="eastAsia"/>
                          <w:color w:val="000000" w:themeColor="text1"/>
                          <w:szCs w:val="21"/>
                          <w:u w:val="single"/>
                        </w:rPr>
                        <w:t>】</w:t>
                      </w:r>
                    </w:p>
                    <w:p w14:paraId="1DA9E715" w14:textId="77777777" w:rsidR="00BA2B77" w:rsidRPr="009C1EA6" w:rsidRDefault="00BA2B77" w:rsidP="00BA2B77">
                      <w:pPr>
                        <w:spacing w:line="240" w:lineRule="exact"/>
                        <w:jc w:val="left"/>
                        <w:rPr>
                          <w:rFonts w:ascii="HG丸ｺﾞｼｯｸM-PRO" w:eastAsia="HG丸ｺﾞｼｯｸM-PRO" w:hAnsi="HG丸ｺﾞｼｯｸM-PRO"/>
                          <w:sz w:val="20"/>
                          <w:szCs w:val="20"/>
                        </w:rPr>
                      </w:pPr>
                      <w:r w:rsidRPr="00371E38">
                        <w:rPr>
                          <w:rFonts w:ascii="HG丸ｺﾞｼｯｸM-PRO" w:eastAsia="HG丸ｺﾞｼｯｸM-PRO" w:hAnsi="HG丸ｺﾞｼｯｸM-PRO" w:hint="eastAsia"/>
                          <w:b/>
                          <w:bCs/>
                          <w:color w:val="000000" w:themeColor="text1"/>
                          <w:sz w:val="20"/>
                          <w:szCs w:val="20"/>
                        </w:rPr>
                        <w:t xml:space="preserve">　</w:t>
                      </w:r>
                      <w:r w:rsidRPr="00371E38">
                        <w:rPr>
                          <w:rFonts w:ascii="HG丸ｺﾞｼｯｸM-PRO" w:eastAsia="HG丸ｺﾞｼｯｸM-PRO" w:hAnsi="HG丸ｺﾞｼｯｸM-PRO" w:hint="eastAsia"/>
                          <w:color w:val="000000" w:themeColor="text1"/>
                          <w:sz w:val="20"/>
                          <w:szCs w:val="20"/>
                        </w:rPr>
                        <w:t>国が示す備蓄方針に基づき、府における個人防護具及び抗インフ</w:t>
                      </w:r>
                      <w:r>
                        <w:rPr>
                          <w:rFonts w:ascii="HG丸ｺﾞｼｯｸM-PRO" w:eastAsia="HG丸ｺﾞｼｯｸM-PRO" w:hAnsi="HG丸ｺﾞｼｯｸM-PRO" w:hint="eastAsia"/>
                          <w:sz w:val="20"/>
                          <w:szCs w:val="20"/>
                        </w:rPr>
                        <w:t>ルエンザウイルス薬</w:t>
                      </w:r>
                      <w:r w:rsidRPr="009C1EA6">
                        <w:rPr>
                          <w:rFonts w:ascii="HG丸ｺﾞｼｯｸM-PRO" w:eastAsia="HG丸ｺﾞｼｯｸM-PRO" w:hAnsi="HG丸ｺﾞｼｯｸM-PRO" w:hint="eastAsia"/>
                          <w:sz w:val="20"/>
                          <w:szCs w:val="20"/>
                        </w:rPr>
                        <w:t>の備蓄を推進</w:t>
                      </w:r>
                      <w:r>
                        <w:rPr>
                          <w:rFonts w:ascii="HG丸ｺﾞｼｯｸM-PRO" w:eastAsia="HG丸ｺﾞｼｯｸM-PRO" w:hAnsi="HG丸ｺﾞｼｯｸM-PRO" w:hint="eastAsia"/>
                          <w:sz w:val="20"/>
                          <w:szCs w:val="20"/>
                        </w:rPr>
                        <w:t>。</w:t>
                      </w:r>
                    </w:p>
                    <w:p w14:paraId="1A12CB86" w14:textId="77777777" w:rsidR="00BA2B77" w:rsidRPr="0028549B" w:rsidRDefault="00BA2B77" w:rsidP="00BA2B77">
                      <w:pPr>
                        <w:spacing w:line="240" w:lineRule="exact"/>
                        <w:jc w:val="left"/>
                        <w:rPr>
                          <w:rFonts w:ascii="HG丸ｺﾞｼｯｸM-PRO" w:eastAsia="HG丸ｺﾞｼｯｸM-PRO" w:hAnsi="HG丸ｺﾞｼｯｸM-PRO"/>
                          <w:b/>
                          <w:bCs/>
                          <w:sz w:val="20"/>
                          <w:szCs w:val="20"/>
                        </w:rPr>
                      </w:pPr>
                    </w:p>
                    <w:p w14:paraId="5E16A4AD" w14:textId="77777777" w:rsidR="00BA2B77" w:rsidRPr="009A69AC" w:rsidRDefault="00BA2B77" w:rsidP="00BA2B77">
                      <w:pPr>
                        <w:spacing w:line="240" w:lineRule="exact"/>
                        <w:jc w:val="left"/>
                        <w:rPr>
                          <w:rFonts w:ascii="HG丸ｺﾞｼｯｸM-PRO" w:eastAsia="HG丸ｺﾞｼｯｸM-PRO" w:hAnsi="HG丸ｺﾞｼｯｸM-PRO"/>
                          <w:sz w:val="22"/>
                        </w:rPr>
                      </w:pPr>
                    </w:p>
                  </w:txbxContent>
                </v:textbox>
                <w10:wrap anchorx="margin"/>
              </v:shape>
            </w:pict>
          </mc:Fallback>
        </mc:AlternateContent>
      </w:r>
      <w:r>
        <w:rPr>
          <w:noProof/>
        </w:rPr>
        <mc:AlternateContent>
          <mc:Choice Requires="wps">
            <w:drawing>
              <wp:anchor distT="0" distB="0" distL="114300" distR="114300" simplePos="0" relativeHeight="251866112" behindDoc="0" locked="0" layoutInCell="1" allowOverlap="1" wp14:anchorId="6A79D2C2" wp14:editId="5E974214">
                <wp:simplePos x="0" y="0"/>
                <wp:positionH relativeFrom="margin">
                  <wp:posOffset>-153670</wp:posOffset>
                </wp:positionH>
                <wp:positionV relativeFrom="paragraph">
                  <wp:posOffset>6523355</wp:posOffset>
                </wp:positionV>
                <wp:extent cx="4175760" cy="259080"/>
                <wp:effectExtent l="0" t="0" r="0" b="7620"/>
                <wp:wrapNone/>
                <wp:docPr id="72" name="テキスト ボックス 72"/>
                <wp:cNvGraphicFramePr/>
                <a:graphic xmlns:a="http://schemas.openxmlformats.org/drawingml/2006/main">
                  <a:graphicData uri="http://schemas.microsoft.com/office/word/2010/wordprocessingShape">
                    <wps:wsp>
                      <wps:cNvSpPr txBox="1"/>
                      <wps:spPr>
                        <a:xfrm>
                          <a:off x="0" y="0"/>
                          <a:ext cx="4175760" cy="259080"/>
                        </a:xfrm>
                        <a:prstGeom prst="rect">
                          <a:avLst/>
                        </a:prstGeom>
                        <a:noFill/>
                        <a:ln w="6350">
                          <a:noFill/>
                        </a:ln>
                      </wps:spPr>
                      <wps:txbx>
                        <w:txbxContent>
                          <w:p w14:paraId="2E842C34" w14:textId="77777777" w:rsidR="00BA2B77" w:rsidRPr="00327A8E" w:rsidRDefault="00BA2B77" w:rsidP="00BA2B77">
                            <w:pPr>
                              <w:spacing w:line="260" w:lineRule="exact"/>
                              <w:jc w:val="left"/>
                              <w:rPr>
                                <w:rFonts w:ascii="HG丸ｺﾞｼｯｸM-PRO" w:eastAsia="HG丸ｺﾞｼｯｸM-PRO" w:hAnsi="HG丸ｺﾞｼｯｸM-PRO"/>
                                <w:b/>
                                <w:bCs/>
                                <w:sz w:val="24"/>
                                <w:szCs w:val="24"/>
                              </w:rPr>
                            </w:pPr>
                            <w:r w:rsidRPr="008A438A">
                              <w:rPr>
                                <w:rFonts w:ascii="HG丸ｺﾞｼｯｸM-PRO" w:eastAsia="HG丸ｺﾞｼｯｸM-PRO" w:hAnsi="HG丸ｺﾞｼｯｸM-PRO" w:hint="eastAsia"/>
                                <w:b/>
                                <w:bCs/>
                                <w:sz w:val="24"/>
                                <w:szCs w:val="24"/>
                                <w:highlight w:val="yellow"/>
                              </w:rPr>
                              <w:t>２．情報提供・共有、リスクコミュニケーション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79D2C2" id="テキスト ボックス 72" o:spid="_x0000_s1205" type="#_x0000_t202" style="position:absolute;left:0;text-align:left;margin-left:-12.1pt;margin-top:513.65pt;width:328.8pt;height:20.4pt;z-index:251866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" filled="f" stroked="f" strokeweight=".5pt">
                <v:textbox>
                  <w:txbxContent>
                    <w:p w14:paraId="2E842C34" w14:textId="77777777" w:rsidR="00BA2B77" w:rsidRPr="00327A8E" w:rsidRDefault="00BA2B77" w:rsidP="00BA2B77">
                      <w:pPr>
                        <w:spacing w:line="260" w:lineRule="exact"/>
                        <w:jc w:val="left"/>
                        <w:rPr>
                          <w:rFonts w:ascii="HG丸ｺﾞｼｯｸM-PRO" w:eastAsia="HG丸ｺﾞｼｯｸM-PRO" w:hAnsi="HG丸ｺﾞｼｯｸM-PRO"/>
                          <w:b/>
                          <w:bCs/>
                          <w:sz w:val="24"/>
                          <w:szCs w:val="24"/>
                        </w:rPr>
                      </w:pPr>
                      <w:r w:rsidRPr="008A438A">
                        <w:rPr>
                          <w:rFonts w:ascii="HG丸ｺﾞｼｯｸM-PRO" w:eastAsia="HG丸ｺﾞｼｯｸM-PRO" w:hAnsi="HG丸ｺﾞｼｯｸM-PRO" w:hint="eastAsia"/>
                          <w:b/>
                          <w:bCs/>
                          <w:sz w:val="24"/>
                          <w:szCs w:val="24"/>
                          <w:highlight w:val="yellow"/>
                        </w:rPr>
                        <w:t>２．情報提供・共有、リスクコミュニケーション</w:t>
                      </w:r>
                    </w:p>
                  </w:txbxContent>
                </v:textbox>
                <w10:wrap anchorx="margin"/>
              </v:shape>
            </w:pict>
          </mc:Fallback>
        </mc:AlternateContent>
      </w:r>
      <w:r>
        <w:rPr>
          <w:noProof/>
        </w:rPr>
        <mc:AlternateContent>
          <mc:Choice Requires="wps">
            <w:drawing>
              <wp:anchor distT="0" distB="0" distL="114300" distR="114300" simplePos="0" relativeHeight="251867136" behindDoc="0" locked="0" layoutInCell="1" allowOverlap="1" wp14:anchorId="6BCEDECB" wp14:editId="7A45F04D">
                <wp:simplePos x="0" y="0"/>
                <wp:positionH relativeFrom="margin">
                  <wp:posOffset>-161290</wp:posOffset>
                </wp:positionH>
                <wp:positionV relativeFrom="paragraph">
                  <wp:posOffset>7178675</wp:posOffset>
                </wp:positionV>
                <wp:extent cx="4175760" cy="259080"/>
                <wp:effectExtent l="0" t="0" r="0" b="7620"/>
                <wp:wrapNone/>
                <wp:docPr id="73" name="テキスト ボックス 73"/>
                <wp:cNvGraphicFramePr/>
                <a:graphic xmlns:a="http://schemas.openxmlformats.org/drawingml/2006/main">
                  <a:graphicData uri="http://schemas.microsoft.com/office/word/2010/wordprocessingShape">
                    <wps:wsp>
                      <wps:cNvSpPr txBox="1"/>
                      <wps:spPr>
                        <a:xfrm>
                          <a:off x="0" y="0"/>
                          <a:ext cx="4175760" cy="259080"/>
                        </a:xfrm>
                        <a:prstGeom prst="rect">
                          <a:avLst/>
                        </a:prstGeom>
                        <a:noFill/>
                        <a:ln w="6350">
                          <a:noFill/>
                        </a:ln>
                      </wps:spPr>
                      <wps:txbx>
                        <w:txbxContent>
                          <w:p w14:paraId="6DA535BC" w14:textId="77777777" w:rsidR="00BA2B77" w:rsidRPr="00327A8E" w:rsidRDefault="00BA2B77" w:rsidP="00BA2B77">
                            <w:pPr>
                              <w:spacing w:line="260" w:lineRule="exact"/>
                              <w:jc w:val="left"/>
                              <w:rPr>
                                <w:rFonts w:ascii="HG丸ｺﾞｼｯｸM-PRO" w:eastAsia="HG丸ｺﾞｼｯｸM-PRO" w:hAnsi="HG丸ｺﾞｼｯｸM-PRO"/>
                                <w:b/>
                                <w:bCs/>
                                <w:sz w:val="24"/>
                                <w:szCs w:val="24"/>
                              </w:rPr>
                            </w:pPr>
                            <w:r w:rsidRPr="008A438A">
                              <w:rPr>
                                <w:rFonts w:ascii="HG丸ｺﾞｼｯｸM-PRO" w:eastAsia="HG丸ｺﾞｼｯｸM-PRO" w:hAnsi="HG丸ｺﾞｼｯｸM-PRO" w:hint="eastAsia"/>
                                <w:b/>
                                <w:bCs/>
                                <w:sz w:val="24"/>
                                <w:szCs w:val="24"/>
                                <w:highlight w:val="yellow"/>
                              </w:rPr>
                              <w:t>３．医療提供体制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CEDECB" id="テキスト ボックス 73" o:spid="_x0000_s1206" type="#_x0000_t202" style="position:absolute;left:0;text-align:left;margin-left:-12.7pt;margin-top:565.25pt;width:328.8pt;height:20.4pt;z-index:251867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" filled="f" stroked="f" strokeweight=".5pt">
                <v:textbox>
                  <w:txbxContent>
                    <w:p w14:paraId="6DA535BC" w14:textId="77777777" w:rsidR="00BA2B77" w:rsidRPr="00327A8E" w:rsidRDefault="00BA2B77" w:rsidP="00BA2B77">
                      <w:pPr>
                        <w:spacing w:line="260" w:lineRule="exact"/>
                        <w:jc w:val="left"/>
                        <w:rPr>
                          <w:rFonts w:ascii="HG丸ｺﾞｼｯｸM-PRO" w:eastAsia="HG丸ｺﾞｼｯｸM-PRO" w:hAnsi="HG丸ｺﾞｼｯｸM-PRO"/>
                          <w:b/>
                          <w:bCs/>
                          <w:sz w:val="24"/>
                          <w:szCs w:val="24"/>
                        </w:rPr>
                      </w:pPr>
                      <w:r w:rsidRPr="008A438A">
                        <w:rPr>
                          <w:rFonts w:ascii="HG丸ｺﾞｼｯｸM-PRO" w:eastAsia="HG丸ｺﾞｼｯｸM-PRO" w:hAnsi="HG丸ｺﾞｼｯｸM-PRO" w:hint="eastAsia"/>
                          <w:b/>
                          <w:bCs/>
                          <w:sz w:val="24"/>
                          <w:szCs w:val="24"/>
                          <w:highlight w:val="yellow"/>
                        </w:rPr>
                        <w:t>３．医療提供体制</w:t>
                      </w:r>
                    </w:p>
                  </w:txbxContent>
                </v:textbox>
                <w10:wrap anchorx="margin"/>
              </v:shape>
            </w:pict>
          </mc:Fallback>
        </mc:AlternateContent>
      </w:r>
      <w:r>
        <w:rPr>
          <w:noProof/>
        </w:rPr>
        <mc:AlternateContent>
          <mc:Choice Requires="wps">
            <w:drawing>
              <wp:anchor distT="0" distB="0" distL="114300" distR="114300" simplePos="0" relativeHeight="251858944" behindDoc="0" locked="0" layoutInCell="1" allowOverlap="1" wp14:anchorId="6820C32A" wp14:editId="4BEC1293">
                <wp:simplePos x="0" y="0"/>
                <wp:positionH relativeFrom="margin">
                  <wp:posOffset>-138430</wp:posOffset>
                </wp:positionH>
                <wp:positionV relativeFrom="paragraph">
                  <wp:posOffset>7384415</wp:posOffset>
                </wp:positionV>
                <wp:extent cx="5974080" cy="396240"/>
                <wp:effectExtent l="0" t="0" r="0" b="3810"/>
                <wp:wrapNone/>
                <wp:docPr id="74" name="テキスト ボックス 74"/>
                <wp:cNvGraphicFramePr/>
                <a:graphic xmlns:a="http://schemas.openxmlformats.org/drawingml/2006/main">
                  <a:graphicData uri="http://schemas.microsoft.com/office/word/2010/wordprocessingShape">
                    <wps:wsp>
                      <wps:cNvSpPr txBox="1"/>
                      <wps:spPr>
                        <a:xfrm>
                          <a:off x="0" y="0"/>
                          <a:ext cx="5974080" cy="396240"/>
                        </a:xfrm>
                        <a:prstGeom prst="rect">
                          <a:avLst/>
                        </a:prstGeom>
                        <a:noFill/>
                        <a:ln w="6350">
                          <a:noFill/>
                        </a:ln>
                      </wps:spPr>
                      <wps:txbx>
                        <w:txbxContent>
                          <w:p w14:paraId="2F8E7802" w14:textId="55211C3C" w:rsidR="00BA2B77" w:rsidRPr="00E15F11" w:rsidRDefault="00BA2B77" w:rsidP="00BA2B77">
                            <w:pPr>
                              <w:spacing w:line="240" w:lineRule="exact"/>
                              <w:jc w:val="left"/>
                              <w:rPr>
                                <w:rFonts w:ascii="HG丸ｺﾞｼｯｸM-PRO" w:eastAsia="HG丸ｺﾞｼｯｸM-PRO" w:hAnsi="HG丸ｺﾞｼｯｸM-PRO"/>
                                <w:b/>
                                <w:bCs/>
                                <w:szCs w:val="21"/>
                              </w:rPr>
                            </w:pPr>
                            <w:r>
                              <w:rPr>
                                <w:rFonts w:ascii="HG丸ｺﾞｼｯｸM-PRO" w:eastAsia="HG丸ｺﾞｼｯｸM-PRO" w:hAnsi="HG丸ｺﾞｼｯｸM-PRO" w:hint="eastAsia"/>
                                <w:b/>
                                <w:bCs/>
                                <w:szCs w:val="21"/>
                              </w:rPr>
                              <w:t>○</w:t>
                            </w:r>
                            <w:r w:rsidRPr="00E15F11">
                              <w:rPr>
                                <w:rFonts w:ascii="HG丸ｺﾞｼｯｸM-PRO" w:eastAsia="HG丸ｺﾞｼｯｸM-PRO" w:hAnsi="HG丸ｺﾞｼｯｸM-PRO" w:hint="eastAsia"/>
                                <w:b/>
                                <w:bCs/>
                                <w:szCs w:val="21"/>
                                <w:u w:val="single"/>
                              </w:rPr>
                              <w:t>医療機関における感染症対応力の向上</w:t>
                            </w:r>
                            <w:r w:rsidRPr="00E15F11">
                              <w:rPr>
                                <w:rFonts w:ascii="HG丸ｺﾞｼｯｸM-PRO" w:eastAsia="HG丸ｺﾞｼｯｸM-PRO" w:hAnsi="HG丸ｺﾞｼｯｸM-PRO" w:hint="eastAsia"/>
                                <w:szCs w:val="21"/>
                                <w:u w:val="single"/>
                              </w:rPr>
                              <w:t>《拡充》</w:t>
                            </w:r>
                            <w:r w:rsidR="00856100">
                              <w:rPr>
                                <w:rFonts w:ascii="HG丸ｺﾞｼｯｸM-PRO" w:eastAsia="HG丸ｺﾞｼｯｸM-PRO" w:hAnsi="HG丸ｺﾞｼｯｸM-PRO" w:hint="eastAsia"/>
                                <w:szCs w:val="21"/>
                                <w:u w:val="single"/>
                              </w:rPr>
                              <w:t>【</w:t>
                            </w:r>
                            <w:r w:rsidRPr="00E15F11">
                              <w:rPr>
                                <w:rFonts w:ascii="HG丸ｺﾞｼｯｸM-PRO" w:eastAsia="HG丸ｺﾞｼｯｸM-PRO" w:hAnsi="HG丸ｺﾞｼｯｸM-PRO" w:hint="eastAsia"/>
                                <w:szCs w:val="21"/>
                                <w:u w:val="single"/>
                              </w:rPr>
                              <w:t>973万3千円</w:t>
                            </w:r>
                            <w:r w:rsidR="00846912">
                              <w:rPr>
                                <w:rFonts w:ascii="HG丸ｺﾞｼｯｸM-PRO" w:eastAsia="HG丸ｺﾞｼｯｸM-PRO" w:hAnsi="HG丸ｺﾞｼｯｸM-PRO" w:hint="eastAsia"/>
                                <w:color w:val="000000" w:themeColor="text1"/>
                                <w:szCs w:val="21"/>
                                <w:u w:val="single"/>
                              </w:rPr>
                              <w:t>】</w:t>
                            </w:r>
                          </w:p>
                          <w:p w14:paraId="079EBF78" w14:textId="77777777" w:rsidR="00BA2B77" w:rsidRPr="00927C42" w:rsidRDefault="00BA2B77" w:rsidP="00BA2B77">
                            <w:pPr>
                              <w:spacing w:line="240" w:lineRule="exact"/>
                              <w:ind w:left="201" w:hangingChars="100" w:hanging="201"/>
                              <w:jc w:val="left"/>
                              <w:rPr>
                                <w:rFonts w:ascii="HG丸ｺﾞｼｯｸM-PRO" w:eastAsia="HG丸ｺﾞｼｯｸM-PRO" w:hAnsi="HG丸ｺﾞｼｯｸM-PRO"/>
                                <w:sz w:val="20"/>
                                <w:szCs w:val="20"/>
                              </w:rPr>
                            </w:pPr>
                            <w:r>
                              <w:rPr>
                                <w:rFonts w:ascii="HG丸ｺﾞｼｯｸM-PRO" w:eastAsia="HG丸ｺﾞｼｯｸM-PRO" w:hAnsi="HG丸ｺﾞｼｯｸM-PRO" w:hint="eastAsia"/>
                                <w:b/>
                                <w:bCs/>
                                <w:sz w:val="20"/>
                                <w:szCs w:val="20"/>
                              </w:rPr>
                              <w:t xml:space="preserve">　</w:t>
                            </w:r>
                            <w:r w:rsidRPr="00EE089E">
                              <w:rPr>
                                <w:rFonts w:ascii="HG丸ｺﾞｼｯｸM-PRO" w:eastAsia="HG丸ｺﾞｼｯｸM-PRO" w:hAnsi="HG丸ｺﾞｼｯｸM-PRO" w:hint="eastAsia"/>
                                <w:sz w:val="20"/>
                                <w:szCs w:val="20"/>
                              </w:rPr>
                              <w:t>医療機関に対し、感染管理等に関する研修・訓練を実施</w:t>
                            </w:r>
                            <w:r>
                              <w:rPr>
                                <w:rFonts w:ascii="HG丸ｺﾞｼｯｸM-PRO" w:eastAsia="HG丸ｺﾞｼｯｸM-PRO" w:hAnsi="HG丸ｺﾞｼｯｸM-PRO" w:hint="eastAsia"/>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20C32A" id="テキスト ボックス 74" o:spid="_x0000_s1207" type="#_x0000_t202" style="position:absolute;left:0;text-align:left;margin-left:-10.9pt;margin-top:581.45pt;width:470.4pt;height:31.2pt;z-index:251858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" filled="f" stroked="f" strokeweight=".5pt">
                <v:textbox>
                  <w:txbxContent>
                    <w:p w14:paraId="2F8E7802" w14:textId="55211C3C" w:rsidR="00BA2B77" w:rsidRPr="00E15F11" w:rsidRDefault="00BA2B77" w:rsidP="00BA2B77">
                      <w:pPr>
                        <w:spacing w:line="240" w:lineRule="exact"/>
                        <w:jc w:val="left"/>
                        <w:rPr>
                          <w:rFonts w:ascii="HG丸ｺﾞｼｯｸM-PRO" w:eastAsia="HG丸ｺﾞｼｯｸM-PRO" w:hAnsi="HG丸ｺﾞｼｯｸM-PRO"/>
                          <w:b/>
                          <w:bCs/>
                          <w:szCs w:val="21"/>
                        </w:rPr>
                      </w:pPr>
                      <w:r>
                        <w:rPr>
                          <w:rFonts w:ascii="HG丸ｺﾞｼｯｸM-PRO" w:eastAsia="HG丸ｺﾞｼｯｸM-PRO" w:hAnsi="HG丸ｺﾞｼｯｸM-PRO" w:hint="eastAsia"/>
                          <w:b/>
                          <w:bCs/>
                          <w:szCs w:val="21"/>
                        </w:rPr>
                        <w:t>○</w:t>
                      </w:r>
                      <w:r w:rsidRPr="00E15F11">
                        <w:rPr>
                          <w:rFonts w:ascii="HG丸ｺﾞｼｯｸM-PRO" w:eastAsia="HG丸ｺﾞｼｯｸM-PRO" w:hAnsi="HG丸ｺﾞｼｯｸM-PRO" w:hint="eastAsia"/>
                          <w:b/>
                          <w:bCs/>
                          <w:szCs w:val="21"/>
                          <w:u w:val="single"/>
                        </w:rPr>
                        <w:t>医療機関における感染症対応力の向上</w:t>
                      </w:r>
                      <w:r w:rsidRPr="00E15F11">
                        <w:rPr>
                          <w:rFonts w:ascii="HG丸ｺﾞｼｯｸM-PRO" w:eastAsia="HG丸ｺﾞｼｯｸM-PRO" w:hAnsi="HG丸ｺﾞｼｯｸM-PRO" w:hint="eastAsia"/>
                          <w:szCs w:val="21"/>
                          <w:u w:val="single"/>
                        </w:rPr>
                        <w:t>《拡充》</w:t>
                      </w:r>
                      <w:r w:rsidR="00856100">
                        <w:rPr>
                          <w:rFonts w:ascii="HG丸ｺﾞｼｯｸM-PRO" w:eastAsia="HG丸ｺﾞｼｯｸM-PRO" w:hAnsi="HG丸ｺﾞｼｯｸM-PRO" w:hint="eastAsia"/>
                          <w:szCs w:val="21"/>
                          <w:u w:val="single"/>
                        </w:rPr>
                        <w:t>【</w:t>
                      </w:r>
                      <w:r w:rsidRPr="00E15F11">
                        <w:rPr>
                          <w:rFonts w:ascii="HG丸ｺﾞｼｯｸM-PRO" w:eastAsia="HG丸ｺﾞｼｯｸM-PRO" w:hAnsi="HG丸ｺﾞｼｯｸM-PRO" w:hint="eastAsia"/>
                          <w:szCs w:val="21"/>
                          <w:u w:val="single"/>
                        </w:rPr>
                        <w:t>973万3千円</w:t>
                      </w:r>
                      <w:r w:rsidR="00846912">
                        <w:rPr>
                          <w:rFonts w:ascii="HG丸ｺﾞｼｯｸM-PRO" w:eastAsia="HG丸ｺﾞｼｯｸM-PRO" w:hAnsi="HG丸ｺﾞｼｯｸM-PRO" w:hint="eastAsia"/>
                          <w:color w:val="000000" w:themeColor="text1"/>
                          <w:szCs w:val="21"/>
                          <w:u w:val="single"/>
                        </w:rPr>
                        <w:t>】</w:t>
                      </w:r>
                    </w:p>
                    <w:p w14:paraId="079EBF78" w14:textId="77777777" w:rsidR="00BA2B77" w:rsidRPr="00927C42" w:rsidRDefault="00BA2B77" w:rsidP="00BA2B77">
                      <w:pPr>
                        <w:spacing w:line="240" w:lineRule="exact"/>
                        <w:ind w:left="201" w:hangingChars="100" w:hanging="201"/>
                        <w:jc w:val="left"/>
                        <w:rPr>
                          <w:rFonts w:ascii="HG丸ｺﾞｼｯｸM-PRO" w:eastAsia="HG丸ｺﾞｼｯｸM-PRO" w:hAnsi="HG丸ｺﾞｼｯｸM-PRO"/>
                          <w:sz w:val="20"/>
                          <w:szCs w:val="20"/>
                        </w:rPr>
                      </w:pPr>
                      <w:r>
                        <w:rPr>
                          <w:rFonts w:ascii="HG丸ｺﾞｼｯｸM-PRO" w:eastAsia="HG丸ｺﾞｼｯｸM-PRO" w:hAnsi="HG丸ｺﾞｼｯｸM-PRO" w:hint="eastAsia"/>
                          <w:b/>
                          <w:bCs/>
                          <w:sz w:val="20"/>
                          <w:szCs w:val="20"/>
                        </w:rPr>
                        <w:t xml:space="preserve">　</w:t>
                      </w:r>
                      <w:r w:rsidRPr="00EE089E">
                        <w:rPr>
                          <w:rFonts w:ascii="HG丸ｺﾞｼｯｸM-PRO" w:eastAsia="HG丸ｺﾞｼｯｸM-PRO" w:hAnsi="HG丸ｺﾞｼｯｸM-PRO" w:hint="eastAsia"/>
                          <w:sz w:val="20"/>
                          <w:szCs w:val="20"/>
                        </w:rPr>
                        <w:t>医療機関に対し、感染管理等に関する研修・訓練を実施</w:t>
                      </w:r>
                      <w:r>
                        <w:rPr>
                          <w:rFonts w:ascii="HG丸ｺﾞｼｯｸM-PRO" w:eastAsia="HG丸ｺﾞｼｯｸM-PRO" w:hAnsi="HG丸ｺﾞｼｯｸM-PRO" w:hint="eastAsia"/>
                          <w:sz w:val="20"/>
                          <w:szCs w:val="20"/>
                        </w:rPr>
                        <w:t>。</w:t>
                      </w:r>
                    </w:p>
                  </w:txbxContent>
                </v:textbox>
                <w10:wrap anchorx="margin"/>
              </v:shape>
            </w:pict>
          </mc:Fallback>
        </mc:AlternateContent>
      </w:r>
      <w:r>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1859968" behindDoc="0" locked="0" layoutInCell="1" allowOverlap="1" wp14:anchorId="3A9175F5" wp14:editId="796708B3">
                <wp:simplePos x="0" y="0"/>
                <wp:positionH relativeFrom="margin">
                  <wp:posOffset>-99060</wp:posOffset>
                </wp:positionH>
                <wp:positionV relativeFrom="paragraph">
                  <wp:posOffset>8575675</wp:posOffset>
                </wp:positionV>
                <wp:extent cx="5806440" cy="228600"/>
                <wp:effectExtent l="0" t="0" r="0" b="0"/>
                <wp:wrapNone/>
                <wp:docPr id="75" name="テキスト ボックス 32"/>
                <wp:cNvGraphicFramePr/>
                <a:graphic xmlns:a="http://schemas.openxmlformats.org/drawingml/2006/main">
                  <a:graphicData uri="http://schemas.microsoft.com/office/word/2010/wordprocessingShape">
                    <wps:wsp>
                      <wps:cNvSpPr txBox="1"/>
                      <wps:spPr>
                        <a:xfrm>
                          <a:off x="0" y="0"/>
                          <a:ext cx="5806440" cy="228600"/>
                        </a:xfrm>
                        <a:prstGeom prst="rect">
                          <a:avLst/>
                        </a:prstGeom>
                        <a:noFill/>
                      </wps:spPr>
                      <wps:txbx>
                        <w:txbxContent>
                          <w:p w14:paraId="32A53069" w14:textId="77777777" w:rsidR="00BA2B77" w:rsidRPr="00867B9F" w:rsidRDefault="00BA2B77" w:rsidP="00BA2B77">
                            <w:pPr>
                              <w:spacing w:line="240" w:lineRule="exact"/>
                              <w:rPr>
                                <w:rFonts w:ascii="HG丸ｺﾞｼｯｸM-PRO" w:eastAsia="HG丸ｺﾞｼｯｸM-PRO" w:hAnsi="HG丸ｺﾞｼｯｸM-PRO"/>
                                <w:color w:val="000000" w:themeColor="text1"/>
                                <w:kern w:val="24"/>
                                <w:sz w:val="16"/>
                                <w:szCs w:val="16"/>
                              </w:rPr>
                            </w:pPr>
                            <w:r w:rsidRPr="00867B9F">
                              <w:rPr>
                                <w:rFonts w:ascii="HG丸ｺﾞｼｯｸM-PRO" w:eastAsia="HG丸ｺﾞｼｯｸM-PRO" w:hAnsi="HG丸ｺﾞｼｯｸM-PRO" w:hint="eastAsia"/>
                                <w:color w:val="000000" w:themeColor="text1"/>
                                <w:kern w:val="24"/>
                                <w:sz w:val="16"/>
                                <w:szCs w:val="16"/>
                              </w:rPr>
                              <w:t>＜医療措置協定締結状況（病床確保・発熱外来）＞</w:t>
                            </w:r>
                            <w:r>
                              <w:rPr>
                                <w:rFonts w:ascii="HG丸ｺﾞｼｯｸM-PRO" w:eastAsia="HG丸ｺﾞｼｯｸM-PRO" w:hAnsi="HG丸ｺﾞｼｯｸM-PRO" w:hint="eastAsia"/>
                                <w:color w:val="000000" w:themeColor="text1"/>
                                <w:kern w:val="24"/>
                                <w:sz w:val="16"/>
                                <w:szCs w:val="16"/>
                              </w:rPr>
                              <w:t xml:space="preserve">　※</w:t>
                            </w:r>
                            <w:r w:rsidRPr="00867B9F">
                              <w:rPr>
                                <w:rFonts w:ascii="HG丸ｺﾞｼｯｸM-PRO" w:eastAsia="HG丸ｺﾞｼｯｸM-PRO" w:hAnsi="HG丸ｺﾞｼｯｸM-PRO" w:hint="eastAsia"/>
                                <w:color w:val="000000" w:themeColor="text1"/>
                                <w:kern w:val="24"/>
                                <w:sz w:val="14"/>
                                <w:szCs w:val="14"/>
                              </w:rPr>
                              <w:t>自宅療養者等への医療提供、後方支援、人材派遣の項目に関して</w:t>
                            </w:r>
                            <w:r>
                              <w:rPr>
                                <w:rFonts w:ascii="HG丸ｺﾞｼｯｸM-PRO" w:eastAsia="HG丸ｺﾞｼｯｸM-PRO" w:hAnsi="HG丸ｺﾞｼｯｸM-PRO" w:hint="eastAsia"/>
                                <w:color w:val="000000" w:themeColor="text1"/>
                                <w:kern w:val="24"/>
                                <w:sz w:val="14"/>
                                <w:szCs w:val="14"/>
                              </w:rPr>
                              <w:t>も</w:t>
                            </w:r>
                            <w:r w:rsidRPr="00867B9F">
                              <w:rPr>
                                <w:rFonts w:ascii="HG丸ｺﾞｼｯｸM-PRO" w:eastAsia="HG丸ｺﾞｼｯｸM-PRO" w:hAnsi="HG丸ｺﾞｼｯｸM-PRO" w:hint="eastAsia"/>
                                <w:color w:val="000000" w:themeColor="text1"/>
                                <w:kern w:val="24"/>
                                <w:sz w:val="14"/>
                                <w:szCs w:val="14"/>
                              </w:rPr>
                              <w:t>協定を締結</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A9175F5" id="テキスト ボックス 32" o:spid="_x0000_s1208" type="#_x0000_t202" style="position:absolute;left:0;text-align:left;margin-left:-7.8pt;margin-top:675.25pt;width:457.2pt;height:18pt;z-index:251859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" filled="f" stroked="f">
                <v:textbox>
                  <w:txbxContent>
                    <w:p w14:paraId="32A53069" w14:textId="77777777" w:rsidR="00BA2B77" w:rsidRPr="00867B9F" w:rsidRDefault="00BA2B77" w:rsidP="00BA2B77">
                      <w:pPr>
                        <w:spacing w:line="240" w:lineRule="exact"/>
                        <w:rPr>
                          <w:rFonts w:ascii="HG丸ｺﾞｼｯｸM-PRO" w:eastAsia="HG丸ｺﾞｼｯｸM-PRO" w:hAnsi="HG丸ｺﾞｼｯｸM-PRO"/>
                          <w:color w:val="000000" w:themeColor="text1"/>
                          <w:kern w:val="24"/>
                          <w:sz w:val="16"/>
                          <w:szCs w:val="16"/>
                        </w:rPr>
                      </w:pPr>
                      <w:r w:rsidRPr="00867B9F">
                        <w:rPr>
                          <w:rFonts w:ascii="HG丸ｺﾞｼｯｸM-PRO" w:eastAsia="HG丸ｺﾞｼｯｸM-PRO" w:hAnsi="HG丸ｺﾞｼｯｸM-PRO" w:hint="eastAsia"/>
                          <w:color w:val="000000" w:themeColor="text1"/>
                          <w:kern w:val="24"/>
                          <w:sz w:val="16"/>
                          <w:szCs w:val="16"/>
                        </w:rPr>
                        <w:t>＜医療措置協定締結状況（病床確保・発熱外来）＞</w:t>
                      </w:r>
                      <w:r>
                        <w:rPr>
                          <w:rFonts w:ascii="HG丸ｺﾞｼｯｸM-PRO" w:eastAsia="HG丸ｺﾞｼｯｸM-PRO" w:hAnsi="HG丸ｺﾞｼｯｸM-PRO" w:hint="eastAsia"/>
                          <w:color w:val="000000" w:themeColor="text1"/>
                          <w:kern w:val="24"/>
                          <w:sz w:val="16"/>
                          <w:szCs w:val="16"/>
                        </w:rPr>
                        <w:t xml:space="preserve">　※</w:t>
                      </w:r>
                      <w:r w:rsidRPr="00867B9F">
                        <w:rPr>
                          <w:rFonts w:ascii="HG丸ｺﾞｼｯｸM-PRO" w:eastAsia="HG丸ｺﾞｼｯｸM-PRO" w:hAnsi="HG丸ｺﾞｼｯｸM-PRO" w:hint="eastAsia"/>
                          <w:color w:val="000000" w:themeColor="text1"/>
                          <w:kern w:val="24"/>
                          <w:sz w:val="14"/>
                          <w:szCs w:val="14"/>
                        </w:rPr>
                        <w:t>自宅療養者等への医療提供、後方支援、人材派遣の項目に関して</w:t>
                      </w:r>
                      <w:r>
                        <w:rPr>
                          <w:rFonts w:ascii="HG丸ｺﾞｼｯｸM-PRO" w:eastAsia="HG丸ｺﾞｼｯｸM-PRO" w:hAnsi="HG丸ｺﾞｼｯｸM-PRO" w:hint="eastAsia"/>
                          <w:color w:val="000000" w:themeColor="text1"/>
                          <w:kern w:val="24"/>
                          <w:sz w:val="14"/>
                          <w:szCs w:val="14"/>
                        </w:rPr>
                        <w:t>も</w:t>
                      </w:r>
                      <w:r w:rsidRPr="00867B9F">
                        <w:rPr>
                          <w:rFonts w:ascii="HG丸ｺﾞｼｯｸM-PRO" w:eastAsia="HG丸ｺﾞｼｯｸM-PRO" w:hAnsi="HG丸ｺﾞｼｯｸM-PRO" w:hint="eastAsia"/>
                          <w:color w:val="000000" w:themeColor="text1"/>
                          <w:kern w:val="24"/>
                          <w:sz w:val="14"/>
                          <w:szCs w:val="14"/>
                        </w:rPr>
                        <w:t>協定を締結</w:t>
                      </w:r>
                    </w:p>
                  </w:txbxContent>
                </v:textbox>
                <w10:wrap anchorx="margin"/>
              </v:shape>
            </w:pict>
          </mc:Fallback>
        </mc:AlternateContent>
      </w:r>
      <w:r>
        <w:rPr>
          <w:noProof/>
        </w:rPr>
        <mc:AlternateContent>
          <mc:Choice Requires="wps">
            <w:drawing>
              <wp:anchor distT="0" distB="0" distL="114300" distR="114300" simplePos="0" relativeHeight="251864064" behindDoc="0" locked="0" layoutInCell="1" allowOverlap="1" wp14:anchorId="7DCB1C14" wp14:editId="101F8A4C">
                <wp:simplePos x="0" y="0"/>
                <wp:positionH relativeFrom="margin">
                  <wp:posOffset>-153670</wp:posOffset>
                </wp:positionH>
                <wp:positionV relativeFrom="paragraph">
                  <wp:posOffset>8207376</wp:posOffset>
                </wp:positionV>
                <wp:extent cx="5981700" cy="388620"/>
                <wp:effectExtent l="0" t="0" r="0" b="0"/>
                <wp:wrapNone/>
                <wp:docPr id="76" name="テキスト ボックス 76"/>
                <wp:cNvGraphicFramePr/>
                <a:graphic xmlns:a="http://schemas.openxmlformats.org/drawingml/2006/main">
                  <a:graphicData uri="http://schemas.microsoft.com/office/word/2010/wordprocessingShape">
                    <wps:wsp>
                      <wps:cNvSpPr txBox="1"/>
                      <wps:spPr>
                        <a:xfrm>
                          <a:off x="0" y="0"/>
                          <a:ext cx="5981700" cy="388620"/>
                        </a:xfrm>
                        <a:prstGeom prst="rect">
                          <a:avLst/>
                        </a:prstGeom>
                        <a:noFill/>
                        <a:ln w="6350">
                          <a:noFill/>
                        </a:ln>
                      </wps:spPr>
                      <wps:txbx>
                        <w:txbxContent>
                          <w:p w14:paraId="39C73260" w14:textId="0A47A46F" w:rsidR="00BA2B77" w:rsidRPr="00E15F11" w:rsidRDefault="00BA2B77" w:rsidP="00BA2B77">
                            <w:pPr>
                              <w:spacing w:line="240" w:lineRule="exact"/>
                              <w:jc w:val="left"/>
                              <w:rPr>
                                <w:rFonts w:ascii="HG丸ｺﾞｼｯｸM-PRO" w:eastAsia="HG丸ｺﾞｼｯｸM-PRO" w:hAnsi="HG丸ｺﾞｼｯｸM-PRO"/>
                                <w:b/>
                                <w:bCs/>
                                <w:szCs w:val="21"/>
                                <w:u w:val="single"/>
                              </w:rPr>
                            </w:pPr>
                            <w:r>
                              <w:rPr>
                                <w:rFonts w:ascii="HG丸ｺﾞｼｯｸM-PRO" w:eastAsia="HG丸ｺﾞｼｯｸM-PRO" w:hAnsi="HG丸ｺﾞｼｯｸM-PRO" w:hint="eastAsia"/>
                                <w:b/>
                                <w:bCs/>
                                <w:szCs w:val="21"/>
                              </w:rPr>
                              <w:t>○</w:t>
                            </w:r>
                            <w:r w:rsidRPr="00E15F11">
                              <w:rPr>
                                <w:rFonts w:ascii="HG丸ｺﾞｼｯｸM-PRO" w:eastAsia="HG丸ｺﾞｼｯｸM-PRO" w:hAnsi="HG丸ｺﾞｼｯｸM-PRO" w:hint="eastAsia"/>
                                <w:b/>
                                <w:bCs/>
                                <w:szCs w:val="21"/>
                                <w:u w:val="single"/>
                              </w:rPr>
                              <w:t>協定指定医療機関等への</w:t>
                            </w:r>
                            <w:r>
                              <w:rPr>
                                <w:rFonts w:ascii="HG丸ｺﾞｼｯｸM-PRO" w:eastAsia="HG丸ｺﾞｼｯｸM-PRO" w:hAnsi="HG丸ｺﾞｼｯｸM-PRO" w:hint="eastAsia"/>
                                <w:b/>
                                <w:bCs/>
                                <w:szCs w:val="21"/>
                                <w:u w:val="single"/>
                              </w:rPr>
                              <w:t>施設・</w:t>
                            </w:r>
                            <w:r w:rsidRPr="00E15F11">
                              <w:rPr>
                                <w:rFonts w:ascii="HG丸ｺﾞｼｯｸM-PRO" w:eastAsia="HG丸ｺﾞｼｯｸM-PRO" w:hAnsi="HG丸ｺﾞｼｯｸM-PRO" w:hint="eastAsia"/>
                                <w:b/>
                                <w:bCs/>
                                <w:szCs w:val="21"/>
                                <w:u w:val="single"/>
                              </w:rPr>
                              <w:t>設備整備補助</w:t>
                            </w:r>
                            <w:r w:rsidR="00856100">
                              <w:rPr>
                                <w:rFonts w:ascii="HG丸ｺﾞｼｯｸM-PRO" w:eastAsia="HG丸ｺﾞｼｯｸM-PRO" w:hAnsi="HG丸ｺﾞｼｯｸM-PRO" w:hint="eastAsia"/>
                                <w:szCs w:val="21"/>
                                <w:u w:val="single"/>
                              </w:rPr>
                              <w:t>【</w:t>
                            </w:r>
                            <w:r w:rsidRPr="00E15F11">
                              <w:rPr>
                                <w:rFonts w:ascii="HG丸ｺﾞｼｯｸM-PRO" w:eastAsia="HG丸ｺﾞｼｯｸM-PRO" w:hAnsi="HG丸ｺﾞｼｯｸM-PRO" w:hint="eastAsia"/>
                                <w:szCs w:val="21"/>
                                <w:u w:val="single"/>
                              </w:rPr>
                              <w:t>1億8</w:t>
                            </w:r>
                            <w:r w:rsidRPr="00E15F11">
                              <w:rPr>
                                <w:rFonts w:ascii="HG丸ｺﾞｼｯｸM-PRO" w:eastAsia="HG丸ｺﾞｼｯｸM-PRO" w:hAnsi="HG丸ｺﾞｼｯｸM-PRO"/>
                                <w:szCs w:val="21"/>
                                <w:u w:val="single"/>
                              </w:rPr>
                              <w:t>,770</w:t>
                            </w:r>
                            <w:r w:rsidRPr="00E15F11">
                              <w:rPr>
                                <w:rFonts w:ascii="HG丸ｺﾞｼｯｸM-PRO" w:eastAsia="HG丸ｺﾞｼｯｸM-PRO" w:hAnsi="HG丸ｺﾞｼｯｸM-PRO" w:hint="eastAsia"/>
                                <w:szCs w:val="21"/>
                                <w:u w:val="single"/>
                              </w:rPr>
                              <w:t>万4千円</w:t>
                            </w:r>
                            <w:r w:rsidR="00856100">
                              <w:rPr>
                                <w:rFonts w:ascii="HG丸ｺﾞｼｯｸM-PRO" w:eastAsia="HG丸ｺﾞｼｯｸM-PRO" w:hAnsi="HG丸ｺﾞｼｯｸM-PRO" w:hint="eastAsia"/>
                                <w:szCs w:val="21"/>
                                <w:u w:val="single"/>
                              </w:rPr>
                              <w:t>】</w:t>
                            </w:r>
                          </w:p>
                          <w:p w14:paraId="29E46A03" w14:textId="77777777" w:rsidR="00BA2B77" w:rsidRPr="009A69AC" w:rsidRDefault="00BA2B77" w:rsidP="00BA2B77">
                            <w:pPr>
                              <w:spacing w:line="240" w:lineRule="exact"/>
                              <w:jc w:val="left"/>
                              <w:rPr>
                                <w:rFonts w:ascii="HG丸ｺﾞｼｯｸM-PRO" w:eastAsia="HG丸ｺﾞｼｯｸM-PRO" w:hAnsi="HG丸ｺﾞｼｯｸM-PRO"/>
                                <w:sz w:val="22"/>
                              </w:rPr>
                            </w:pPr>
                            <w:r w:rsidRPr="004C5946">
                              <w:rPr>
                                <w:rFonts w:ascii="HG丸ｺﾞｼｯｸM-PRO" w:eastAsia="HG丸ｺﾞｼｯｸM-PRO" w:hAnsi="HG丸ｺﾞｼｯｸM-PRO" w:hint="eastAsia"/>
                                <w:sz w:val="20"/>
                                <w:szCs w:val="20"/>
                              </w:rPr>
                              <w:t xml:space="preserve">　</w:t>
                            </w:r>
                            <w:r>
                              <w:rPr>
                                <w:rFonts w:ascii="HG丸ｺﾞｼｯｸM-PRO" w:eastAsia="HG丸ｺﾞｼｯｸM-PRO" w:hAnsi="HG丸ｺﾞｼｯｸM-PRO" w:hint="eastAsia"/>
                                <w:sz w:val="20"/>
                                <w:szCs w:val="20"/>
                              </w:rPr>
                              <w:t>医療措置</w:t>
                            </w:r>
                            <w:r w:rsidRPr="004C5946">
                              <w:rPr>
                                <w:rFonts w:ascii="HG丸ｺﾞｼｯｸM-PRO" w:eastAsia="HG丸ｺﾞｼｯｸM-PRO" w:hAnsi="HG丸ｺﾞｼｯｸM-PRO" w:hint="eastAsia"/>
                                <w:sz w:val="20"/>
                                <w:szCs w:val="20"/>
                              </w:rPr>
                              <w:t>協定締結</w:t>
                            </w:r>
                            <w:r>
                              <w:rPr>
                                <w:rFonts w:ascii="HG丸ｺﾞｼｯｸM-PRO" w:eastAsia="HG丸ｺﾞｼｯｸM-PRO" w:hAnsi="HG丸ｺﾞｼｯｸM-PRO" w:hint="eastAsia"/>
                                <w:sz w:val="20"/>
                                <w:szCs w:val="20"/>
                              </w:rPr>
                              <w:t>医療</w:t>
                            </w:r>
                            <w:r w:rsidRPr="004C5946">
                              <w:rPr>
                                <w:rFonts w:ascii="HG丸ｺﾞｼｯｸM-PRO" w:eastAsia="HG丸ｺﾞｼｯｸM-PRO" w:hAnsi="HG丸ｺﾞｼｯｸM-PRO" w:hint="eastAsia"/>
                                <w:sz w:val="20"/>
                                <w:szCs w:val="20"/>
                              </w:rPr>
                              <w:t>機関の設備</w:t>
                            </w:r>
                            <w:r>
                              <w:rPr>
                                <w:rFonts w:ascii="HG丸ｺﾞｼｯｸM-PRO" w:eastAsia="HG丸ｺﾞｼｯｸM-PRO" w:hAnsi="HG丸ｺﾞｼｯｸM-PRO" w:hint="eastAsia"/>
                                <w:sz w:val="20"/>
                                <w:szCs w:val="20"/>
                              </w:rPr>
                              <w:t>等</w:t>
                            </w:r>
                            <w:r w:rsidRPr="004C5946">
                              <w:rPr>
                                <w:rFonts w:ascii="HG丸ｺﾞｼｯｸM-PRO" w:eastAsia="HG丸ｺﾞｼｯｸM-PRO" w:hAnsi="HG丸ｺﾞｼｯｸM-PRO" w:hint="eastAsia"/>
                                <w:sz w:val="20"/>
                                <w:szCs w:val="20"/>
                              </w:rPr>
                              <w:t>整備に対し補助を行い、新興感染症</w:t>
                            </w:r>
                            <w:r>
                              <w:rPr>
                                <w:rFonts w:ascii="HG丸ｺﾞｼｯｸM-PRO" w:eastAsia="HG丸ｺﾞｼｯｸM-PRO" w:hAnsi="HG丸ｺﾞｼｯｸM-PRO" w:hint="eastAsia"/>
                                <w:sz w:val="20"/>
                                <w:szCs w:val="20"/>
                              </w:rPr>
                              <w:t>等への</w:t>
                            </w:r>
                            <w:r w:rsidRPr="004C5946">
                              <w:rPr>
                                <w:rFonts w:ascii="HG丸ｺﾞｼｯｸM-PRO" w:eastAsia="HG丸ｺﾞｼｯｸM-PRO" w:hAnsi="HG丸ｺﾞｼｯｸM-PRO" w:hint="eastAsia"/>
                                <w:sz w:val="20"/>
                                <w:szCs w:val="20"/>
                              </w:rPr>
                              <w:t>備えを強化</w:t>
                            </w:r>
                            <w:r>
                              <w:rPr>
                                <w:rFonts w:ascii="HG丸ｺﾞｼｯｸM-PRO" w:eastAsia="HG丸ｺﾞｼｯｸM-PRO" w:hAnsi="HG丸ｺﾞｼｯｸM-PRO" w:hint="eastAsia"/>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CB1C14" id="テキスト ボックス 76" o:spid="_x0000_s1209" type="#_x0000_t202" style="position:absolute;left:0;text-align:left;margin-left:-12.1pt;margin-top:646.25pt;width:471pt;height:30.6pt;z-index:251864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" filled="f" stroked="f" strokeweight=".5pt">
                <v:textbox>
                  <w:txbxContent>
                    <w:p w14:paraId="39C73260" w14:textId="0A47A46F" w:rsidR="00BA2B77" w:rsidRPr="00E15F11" w:rsidRDefault="00BA2B77" w:rsidP="00BA2B77">
                      <w:pPr>
                        <w:spacing w:line="240" w:lineRule="exact"/>
                        <w:jc w:val="left"/>
                        <w:rPr>
                          <w:rFonts w:ascii="HG丸ｺﾞｼｯｸM-PRO" w:eastAsia="HG丸ｺﾞｼｯｸM-PRO" w:hAnsi="HG丸ｺﾞｼｯｸM-PRO"/>
                          <w:b/>
                          <w:bCs/>
                          <w:szCs w:val="21"/>
                          <w:u w:val="single"/>
                        </w:rPr>
                      </w:pPr>
                      <w:r>
                        <w:rPr>
                          <w:rFonts w:ascii="HG丸ｺﾞｼｯｸM-PRO" w:eastAsia="HG丸ｺﾞｼｯｸM-PRO" w:hAnsi="HG丸ｺﾞｼｯｸM-PRO" w:hint="eastAsia"/>
                          <w:b/>
                          <w:bCs/>
                          <w:szCs w:val="21"/>
                        </w:rPr>
                        <w:t>○</w:t>
                      </w:r>
                      <w:r w:rsidRPr="00E15F11">
                        <w:rPr>
                          <w:rFonts w:ascii="HG丸ｺﾞｼｯｸM-PRO" w:eastAsia="HG丸ｺﾞｼｯｸM-PRO" w:hAnsi="HG丸ｺﾞｼｯｸM-PRO" w:hint="eastAsia"/>
                          <w:b/>
                          <w:bCs/>
                          <w:szCs w:val="21"/>
                          <w:u w:val="single"/>
                        </w:rPr>
                        <w:t>協定指定医療機関等への</w:t>
                      </w:r>
                      <w:r>
                        <w:rPr>
                          <w:rFonts w:ascii="HG丸ｺﾞｼｯｸM-PRO" w:eastAsia="HG丸ｺﾞｼｯｸM-PRO" w:hAnsi="HG丸ｺﾞｼｯｸM-PRO" w:hint="eastAsia"/>
                          <w:b/>
                          <w:bCs/>
                          <w:szCs w:val="21"/>
                          <w:u w:val="single"/>
                        </w:rPr>
                        <w:t>施設・</w:t>
                      </w:r>
                      <w:r w:rsidRPr="00E15F11">
                        <w:rPr>
                          <w:rFonts w:ascii="HG丸ｺﾞｼｯｸM-PRO" w:eastAsia="HG丸ｺﾞｼｯｸM-PRO" w:hAnsi="HG丸ｺﾞｼｯｸM-PRO" w:hint="eastAsia"/>
                          <w:b/>
                          <w:bCs/>
                          <w:szCs w:val="21"/>
                          <w:u w:val="single"/>
                        </w:rPr>
                        <w:t>設備整備補助</w:t>
                      </w:r>
                      <w:r w:rsidR="00856100">
                        <w:rPr>
                          <w:rFonts w:ascii="HG丸ｺﾞｼｯｸM-PRO" w:eastAsia="HG丸ｺﾞｼｯｸM-PRO" w:hAnsi="HG丸ｺﾞｼｯｸM-PRO" w:hint="eastAsia"/>
                          <w:szCs w:val="21"/>
                          <w:u w:val="single"/>
                        </w:rPr>
                        <w:t>【</w:t>
                      </w:r>
                      <w:r w:rsidRPr="00E15F11">
                        <w:rPr>
                          <w:rFonts w:ascii="HG丸ｺﾞｼｯｸM-PRO" w:eastAsia="HG丸ｺﾞｼｯｸM-PRO" w:hAnsi="HG丸ｺﾞｼｯｸM-PRO" w:hint="eastAsia"/>
                          <w:szCs w:val="21"/>
                          <w:u w:val="single"/>
                        </w:rPr>
                        <w:t>1億8</w:t>
                      </w:r>
                      <w:r w:rsidRPr="00E15F11">
                        <w:rPr>
                          <w:rFonts w:ascii="HG丸ｺﾞｼｯｸM-PRO" w:eastAsia="HG丸ｺﾞｼｯｸM-PRO" w:hAnsi="HG丸ｺﾞｼｯｸM-PRO"/>
                          <w:szCs w:val="21"/>
                          <w:u w:val="single"/>
                        </w:rPr>
                        <w:t>,770</w:t>
                      </w:r>
                      <w:r w:rsidRPr="00E15F11">
                        <w:rPr>
                          <w:rFonts w:ascii="HG丸ｺﾞｼｯｸM-PRO" w:eastAsia="HG丸ｺﾞｼｯｸM-PRO" w:hAnsi="HG丸ｺﾞｼｯｸM-PRO" w:hint="eastAsia"/>
                          <w:szCs w:val="21"/>
                          <w:u w:val="single"/>
                        </w:rPr>
                        <w:t>万4千円</w:t>
                      </w:r>
                      <w:r w:rsidR="00856100">
                        <w:rPr>
                          <w:rFonts w:ascii="HG丸ｺﾞｼｯｸM-PRO" w:eastAsia="HG丸ｺﾞｼｯｸM-PRO" w:hAnsi="HG丸ｺﾞｼｯｸM-PRO" w:hint="eastAsia"/>
                          <w:szCs w:val="21"/>
                          <w:u w:val="single"/>
                        </w:rPr>
                        <w:t>】</w:t>
                      </w:r>
                    </w:p>
                    <w:p w14:paraId="29E46A03" w14:textId="77777777" w:rsidR="00BA2B77" w:rsidRPr="009A69AC" w:rsidRDefault="00BA2B77" w:rsidP="00BA2B77">
                      <w:pPr>
                        <w:spacing w:line="240" w:lineRule="exact"/>
                        <w:jc w:val="left"/>
                        <w:rPr>
                          <w:rFonts w:ascii="HG丸ｺﾞｼｯｸM-PRO" w:eastAsia="HG丸ｺﾞｼｯｸM-PRO" w:hAnsi="HG丸ｺﾞｼｯｸM-PRO"/>
                          <w:sz w:val="22"/>
                        </w:rPr>
                      </w:pPr>
                      <w:r w:rsidRPr="004C5946">
                        <w:rPr>
                          <w:rFonts w:ascii="HG丸ｺﾞｼｯｸM-PRO" w:eastAsia="HG丸ｺﾞｼｯｸM-PRO" w:hAnsi="HG丸ｺﾞｼｯｸM-PRO" w:hint="eastAsia"/>
                          <w:sz w:val="20"/>
                          <w:szCs w:val="20"/>
                        </w:rPr>
                        <w:t xml:space="preserve">　</w:t>
                      </w:r>
                      <w:r>
                        <w:rPr>
                          <w:rFonts w:ascii="HG丸ｺﾞｼｯｸM-PRO" w:eastAsia="HG丸ｺﾞｼｯｸM-PRO" w:hAnsi="HG丸ｺﾞｼｯｸM-PRO" w:hint="eastAsia"/>
                          <w:sz w:val="20"/>
                          <w:szCs w:val="20"/>
                        </w:rPr>
                        <w:t>医療措置</w:t>
                      </w:r>
                      <w:r w:rsidRPr="004C5946">
                        <w:rPr>
                          <w:rFonts w:ascii="HG丸ｺﾞｼｯｸM-PRO" w:eastAsia="HG丸ｺﾞｼｯｸM-PRO" w:hAnsi="HG丸ｺﾞｼｯｸM-PRO" w:hint="eastAsia"/>
                          <w:sz w:val="20"/>
                          <w:szCs w:val="20"/>
                        </w:rPr>
                        <w:t>協定締結</w:t>
                      </w:r>
                      <w:r>
                        <w:rPr>
                          <w:rFonts w:ascii="HG丸ｺﾞｼｯｸM-PRO" w:eastAsia="HG丸ｺﾞｼｯｸM-PRO" w:hAnsi="HG丸ｺﾞｼｯｸM-PRO" w:hint="eastAsia"/>
                          <w:sz w:val="20"/>
                          <w:szCs w:val="20"/>
                        </w:rPr>
                        <w:t>医療</w:t>
                      </w:r>
                      <w:r w:rsidRPr="004C5946">
                        <w:rPr>
                          <w:rFonts w:ascii="HG丸ｺﾞｼｯｸM-PRO" w:eastAsia="HG丸ｺﾞｼｯｸM-PRO" w:hAnsi="HG丸ｺﾞｼｯｸM-PRO" w:hint="eastAsia"/>
                          <w:sz w:val="20"/>
                          <w:szCs w:val="20"/>
                        </w:rPr>
                        <w:t>機関の設備</w:t>
                      </w:r>
                      <w:r>
                        <w:rPr>
                          <w:rFonts w:ascii="HG丸ｺﾞｼｯｸM-PRO" w:eastAsia="HG丸ｺﾞｼｯｸM-PRO" w:hAnsi="HG丸ｺﾞｼｯｸM-PRO" w:hint="eastAsia"/>
                          <w:sz w:val="20"/>
                          <w:szCs w:val="20"/>
                        </w:rPr>
                        <w:t>等</w:t>
                      </w:r>
                      <w:r w:rsidRPr="004C5946">
                        <w:rPr>
                          <w:rFonts w:ascii="HG丸ｺﾞｼｯｸM-PRO" w:eastAsia="HG丸ｺﾞｼｯｸM-PRO" w:hAnsi="HG丸ｺﾞｼｯｸM-PRO" w:hint="eastAsia"/>
                          <w:sz w:val="20"/>
                          <w:szCs w:val="20"/>
                        </w:rPr>
                        <w:t>整備に対し補助を行い、新興感染症</w:t>
                      </w:r>
                      <w:r>
                        <w:rPr>
                          <w:rFonts w:ascii="HG丸ｺﾞｼｯｸM-PRO" w:eastAsia="HG丸ｺﾞｼｯｸM-PRO" w:hAnsi="HG丸ｺﾞｼｯｸM-PRO" w:hint="eastAsia"/>
                          <w:sz w:val="20"/>
                          <w:szCs w:val="20"/>
                        </w:rPr>
                        <w:t>等への</w:t>
                      </w:r>
                      <w:r w:rsidRPr="004C5946">
                        <w:rPr>
                          <w:rFonts w:ascii="HG丸ｺﾞｼｯｸM-PRO" w:eastAsia="HG丸ｺﾞｼｯｸM-PRO" w:hAnsi="HG丸ｺﾞｼｯｸM-PRO" w:hint="eastAsia"/>
                          <w:sz w:val="20"/>
                          <w:szCs w:val="20"/>
                        </w:rPr>
                        <w:t>備えを強化</w:t>
                      </w:r>
                      <w:r>
                        <w:rPr>
                          <w:rFonts w:ascii="HG丸ｺﾞｼｯｸM-PRO" w:eastAsia="HG丸ｺﾞｼｯｸM-PRO" w:hAnsi="HG丸ｺﾞｼｯｸM-PRO" w:hint="eastAsia"/>
                          <w:sz w:val="20"/>
                          <w:szCs w:val="20"/>
                        </w:rPr>
                        <w:t>。</w:t>
                      </w:r>
                    </w:p>
                  </w:txbxContent>
                </v:textbox>
                <w10:wrap anchorx="margin"/>
              </v:shape>
            </w:pict>
          </mc:Fallback>
        </mc:AlternateContent>
      </w:r>
      <w:r>
        <w:rPr>
          <w:noProof/>
        </w:rPr>
        <mc:AlternateContent>
          <mc:Choice Requires="wps">
            <w:drawing>
              <wp:anchor distT="0" distB="0" distL="114300" distR="114300" simplePos="0" relativeHeight="251873280" behindDoc="0" locked="0" layoutInCell="1" allowOverlap="1" wp14:anchorId="6CAE03C0" wp14:editId="6AD2BC95">
                <wp:simplePos x="0" y="0"/>
                <wp:positionH relativeFrom="column">
                  <wp:posOffset>-8890</wp:posOffset>
                </wp:positionH>
                <wp:positionV relativeFrom="paragraph">
                  <wp:posOffset>5250815</wp:posOffset>
                </wp:positionV>
                <wp:extent cx="3342640" cy="362033"/>
                <wp:effectExtent l="0" t="0" r="0" b="0"/>
                <wp:wrapNone/>
                <wp:docPr id="685720155" name="四角形: 角を丸くする 1"/>
                <wp:cNvGraphicFramePr/>
                <a:graphic xmlns:a="http://schemas.openxmlformats.org/drawingml/2006/main">
                  <a:graphicData uri="http://schemas.microsoft.com/office/word/2010/wordprocessingShape">
                    <wps:wsp>
                      <wps:cNvSpPr/>
                      <wps:spPr>
                        <a:xfrm>
                          <a:off x="0" y="0"/>
                          <a:ext cx="3342640" cy="362033"/>
                        </a:xfrm>
                        <a:prstGeom prst="roundRect">
                          <a:avLst>
                            <a:gd name="adj" fmla="val 14003"/>
                          </a:avLst>
                        </a:prstGeom>
                        <a:solidFill>
                          <a:srgbClr val="FFEAD5"/>
                        </a:solidFill>
                        <a:ln w="1905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777F9DE" id="四角形: 角を丸くする 1" o:spid="_x0000_s1026" style="position:absolute;left:0;text-align:left;margin-left:-.7pt;margin-top:413.45pt;width:263.2pt;height:28.5pt;z-index:251873280;visibility:visible;mso-wrap-style:square;mso-wrap-distance-left:9pt;mso-wrap-distance-top:0;mso-wrap-distance-right:9pt;mso-wrap-distance-bottom:0;mso-position-horizontal:absolute;mso-position-horizontal-relative:text;mso-position-vertical:absolute;mso-position-vertical-relative:text;v-text-anchor:middle" arcsize="917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" fillcolor="#ffead5" stroked="f" strokeweight="1.5pt"/>
            </w:pict>
          </mc:Fallback>
        </mc:AlternateContent>
      </w:r>
      <w:r>
        <w:rPr>
          <w:noProof/>
        </w:rPr>
        <mc:AlternateContent>
          <mc:Choice Requires="wps">
            <w:drawing>
              <wp:anchor distT="0" distB="0" distL="114300" distR="114300" simplePos="0" relativeHeight="251871232" behindDoc="0" locked="0" layoutInCell="1" allowOverlap="1" wp14:anchorId="31998642" wp14:editId="69C05BA1">
                <wp:simplePos x="0" y="0"/>
                <wp:positionH relativeFrom="column">
                  <wp:posOffset>-6349</wp:posOffset>
                </wp:positionH>
                <wp:positionV relativeFrom="paragraph">
                  <wp:posOffset>4265295</wp:posOffset>
                </wp:positionV>
                <wp:extent cx="3413760" cy="719455"/>
                <wp:effectExtent l="0" t="0" r="0" b="4445"/>
                <wp:wrapNone/>
                <wp:docPr id="77" name="四角形: 角を丸くする 1"/>
                <wp:cNvGraphicFramePr/>
                <a:graphic xmlns:a="http://schemas.openxmlformats.org/drawingml/2006/main">
                  <a:graphicData uri="http://schemas.microsoft.com/office/word/2010/wordprocessingShape">
                    <wps:wsp>
                      <wps:cNvSpPr/>
                      <wps:spPr>
                        <a:xfrm>
                          <a:off x="0" y="0"/>
                          <a:ext cx="3413760" cy="719455"/>
                        </a:xfrm>
                        <a:prstGeom prst="roundRect">
                          <a:avLst>
                            <a:gd name="adj" fmla="val 14003"/>
                          </a:avLst>
                        </a:prstGeom>
                        <a:solidFill>
                          <a:srgbClr val="FFEAD5"/>
                        </a:solidFill>
                        <a:ln w="1905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7F31946" id="四角形: 角を丸くする 1" o:spid="_x0000_s1026" style="position:absolute;left:0;text-align:left;margin-left:-.5pt;margin-top:335.85pt;width:268.8pt;height:56.6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917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" fillcolor="#ffead5" stroked="f" strokeweight="1.5pt"/>
            </w:pict>
          </mc:Fallback>
        </mc:AlternateContent>
      </w:r>
      <w:r>
        <w:rPr>
          <w:noProof/>
        </w:rPr>
        <mc:AlternateContent>
          <mc:Choice Requires="wps">
            <w:drawing>
              <wp:anchor distT="0" distB="0" distL="114300" distR="114300" simplePos="0" relativeHeight="251872256" behindDoc="0" locked="0" layoutInCell="1" allowOverlap="1" wp14:anchorId="13881E89" wp14:editId="68082896">
                <wp:simplePos x="0" y="0"/>
                <wp:positionH relativeFrom="margin">
                  <wp:posOffset>-39370</wp:posOffset>
                </wp:positionH>
                <wp:positionV relativeFrom="paragraph">
                  <wp:posOffset>4252595</wp:posOffset>
                </wp:positionV>
                <wp:extent cx="3444240" cy="762000"/>
                <wp:effectExtent l="0" t="0" r="3810" b="0"/>
                <wp:wrapNone/>
                <wp:docPr id="78" name="テキスト ボックス 2"/>
                <wp:cNvGraphicFramePr/>
                <a:graphic xmlns:a="http://schemas.openxmlformats.org/drawingml/2006/main">
                  <a:graphicData uri="http://schemas.microsoft.com/office/word/2010/wordprocessingShape">
                    <wps:wsp>
                      <wps:cNvSpPr txBox="1"/>
                      <wps:spPr>
                        <a:xfrm>
                          <a:off x="0" y="0"/>
                          <a:ext cx="3444240" cy="762000"/>
                        </a:xfrm>
                        <a:prstGeom prst="rect">
                          <a:avLst/>
                        </a:prstGeom>
                        <a:noFill/>
                        <a:ln w="6350">
                          <a:noFill/>
                        </a:ln>
                      </wps:spPr>
                      <wps:txbx>
                        <w:txbxContent>
                          <w:p w14:paraId="03A180C0" w14:textId="77777777" w:rsidR="00BA2B77" w:rsidRPr="00FC4D73" w:rsidRDefault="00BA2B77" w:rsidP="00BA2B77">
                            <w:pPr>
                              <w:snapToGrid w:val="0"/>
                              <w:rPr>
                                <w:rFonts w:ascii="HG丸ｺﾞｼｯｸM-PRO" w:eastAsia="HG丸ｺﾞｼｯｸM-PRO" w:hAnsi="HG丸ｺﾞｼｯｸM-PRO"/>
                                <w:szCs w:val="21"/>
                                <w:u w:val="single"/>
                              </w:rPr>
                            </w:pPr>
                            <w:r>
                              <w:rPr>
                                <w:rFonts w:ascii="HG丸ｺﾞｼｯｸM-PRO" w:eastAsia="HG丸ｺﾞｼｯｸM-PRO" w:hAnsi="HG丸ｺﾞｼｯｸM-PRO" w:hint="eastAsia"/>
                                <w:szCs w:val="21"/>
                              </w:rPr>
                              <w:t>・</w:t>
                            </w:r>
                            <w:r w:rsidRPr="009C14AA">
                              <w:rPr>
                                <w:rFonts w:ascii="HG丸ｺﾞｼｯｸM-PRO" w:eastAsia="HG丸ｺﾞｼｯｸM-PRO" w:hAnsi="HG丸ｺﾞｼｯｸM-PRO" w:hint="eastAsia"/>
                                <w:b/>
                                <w:bCs/>
                                <w:szCs w:val="21"/>
                                <w:u w:val="single"/>
                              </w:rPr>
                              <w:t>大学等との連携体制の構築</w:t>
                            </w:r>
                          </w:p>
                          <w:p w14:paraId="65D4FE18" w14:textId="77777777" w:rsidR="00BA2B77" w:rsidRPr="00E12EC0" w:rsidRDefault="00BA2B77" w:rsidP="00BA2B77">
                            <w:pPr>
                              <w:snapToGrid w:val="0"/>
                              <w:ind w:firstLineChars="50" w:firstLine="100"/>
                              <w:rPr>
                                <w:rFonts w:ascii="HG丸ｺﾞｼｯｸM-PRO" w:eastAsia="HG丸ｺﾞｼｯｸM-PRO" w:hAnsi="HG丸ｺﾞｼｯｸM-PRO"/>
                                <w:sz w:val="20"/>
                                <w:szCs w:val="20"/>
                              </w:rPr>
                            </w:pPr>
                            <w:r w:rsidRPr="00E12EC0">
                              <w:rPr>
                                <w:rFonts w:ascii="HG丸ｺﾞｼｯｸM-PRO" w:eastAsia="HG丸ｺﾞｼｯｸM-PRO" w:hAnsi="HG丸ｺﾞｼｯｸM-PRO" w:hint="eastAsia"/>
                                <w:sz w:val="20"/>
                                <w:szCs w:val="20"/>
                              </w:rPr>
                              <w:t>-</w:t>
                            </w:r>
                            <w:r w:rsidRPr="00E12EC0">
                              <w:rPr>
                                <w:rFonts w:ascii="HG丸ｺﾞｼｯｸM-PRO" w:eastAsia="HG丸ｺﾞｼｯｸM-PRO" w:hAnsi="HG丸ｺﾞｼｯｸM-PRO"/>
                                <w:sz w:val="20"/>
                                <w:szCs w:val="20"/>
                              </w:rPr>
                              <w:t>大安研、大学</w:t>
                            </w:r>
                            <w:r w:rsidRPr="00E12EC0">
                              <w:rPr>
                                <w:rFonts w:ascii="HG丸ｺﾞｼｯｸM-PRO" w:eastAsia="HG丸ｺﾞｼｯｸM-PRO" w:hAnsi="HG丸ｺﾞｼｯｸM-PRO" w:hint="eastAsia"/>
                                <w:sz w:val="20"/>
                                <w:szCs w:val="20"/>
                              </w:rPr>
                              <w:t>等</w:t>
                            </w:r>
                            <w:r w:rsidRPr="00E12EC0">
                              <w:rPr>
                                <w:rFonts w:ascii="HG丸ｺﾞｼｯｸM-PRO" w:eastAsia="HG丸ｺﾞｼｯｸM-PRO" w:hAnsi="HG丸ｺﾞｼｯｸM-PRO"/>
                                <w:sz w:val="20"/>
                                <w:szCs w:val="20"/>
                              </w:rPr>
                              <w:t>と</w:t>
                            </w:r>
                            <w:r w:rsidRPr="00E12EC0">
                              <w:rPr>
                                <w:rFonts w:ascii="HG丸ｺﾞｼｯｸM-PRO" w:eastAsia="HG丸ｺﾞｼｯｸM-PRO" w:hAnsi="HG丸ｺﾞｼｯｸM-PRO" w:hint="eastAsia"/>
                                <w:sz w:val="20"/>
                                <w:szCs w:val="20"/>
                              </w:rPr>
                              <w:t>情報共有等を目的とした会議体を設置</w:t>
                            </w:r>
                          </w:p>
                          <w:p w14:paraId="3724CF56" w14:textId="77777777" w:rsidR="00BA2B77" w:rsidRPr="00D74ED5" w:rsidRDefault="00BA2B77" w:rsidP="00BA2B77">
                            <w:pPr>
                              <w:snapToGrid w:val="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Pr="009C14AA">
                              <w:rPr>
                                <w:rFonts w:ascii="HG丸ｺﾞｼｯｸM-PRO" w:eastAsia="HG丸ｺﾞｼｯｸM-PRO" w:hAnsi="HG丸ｺﾞｼｯｸM-PRO" w:hint="eastAsia"/>
                                <w:b/>
                                <w:bCs/>
                                <w:szCs w:val="21"/>
                                <w:u w:val="single"/>
                              </w:rPr>
                              <w:t>感染症に関する人材育成</w:t>
                            </w:r>
                          </w:p>
                          <w:p w14:paraId="1A32F04F" w14:textId="77777777" w:rsidR="00BA2B77" w:rsidRPr="00E12EC0" w:rsidRDefault="00BA2B77" w:rsidP="00BA2B77">
                            <w:pPr>
                              <w:snapToGrid w:val="0"/>
                              <w:ind w:firstLineChars="50" w:firstLine="100"/>
                              <w:rPr>
                                <w:rFonts w:ascii="HG丸ｺﾞｼｯｸM-PRO" w:eastAsia="HG丸ｺﾞｼｯｸM-PRO" w:hAnsi="HG丸ｺﾞｼｯｸM-PRO"/>
                                <w:sz w:val="20"/>
                                <w:szCs w:val="20"/>
                              </w:rPr>
                            </w:pPr>
                            <w:r w:rsidRPr="00E12EC0">
                              <w:rPr>
                                <w:rFonts w:ascii="HG丸ｺﾞｼｯｸM-PRO" w:eastAsia="HG丸ｺﾞｼｯｸM-PRO" w:hAnsi="HG丸ｺﾞｼｯｸM-PRO" w:hint="eastAsia"/>
                                <w:sz w:val="20"/>
                                <w:szCs w:val="20"/>
                              </w:rPr>
                              <w:t>-各機関の職員等の感染症対応力向上に資する研修を実施</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881E89" id="_x0000_s1210" type="#_x0000_t202" style="position:absolute;left:0;text-align:left;margin-left:-3.1pt;margin-top:334.85pt;width:271.2pt;height:60pt;z-index:251872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" filled="f" stroked="f" strokeweight=".5pt">
                <v:textbox inset="1mm,1mm,1mm,1mm">
                  <w:txbxContent>
                    <w:p w14:paraId="03A180C0" w14:textId="77777777" w:rsidR="00BA2B77" w:rsidRPr="00FC4D73" w:rsidRDefault="00BA2B77" w:rsidP="00BA2B77">
                      <w:pPr>
                        <w:snapToGrid w:val="0"/>
                        <w:rPr>
                          <w:rFonts w:ascii="HG丸ｺﾞｼｯｸM-PRO" w:eastAsia="HG丸ｺﾞｼｯｸM-PRO" w:hAnsi="HG丸ｺﾞｼｯｸM-PRO"/>
                          <w:szCs w:val="21"/>
                          <w:u w:val="single"/>
                        </w:rPr>
                      </w:pPr>
                      <w:r>
                        <w:rPr>
                          <w:rFonts w:ascii="HG丸ｺﾞｼｯｸM-PRO" w:eastAsia="HG丸ｺﾞｼｯｸM-PRO" w:hAnsi="HG丸ｺﾞｼｯｸM-PRO" w:hint="eastAsia"/>
                          <w:szCs w:val="21"/>
                        </w:rPr>
                        <w:t>・</w:t>
                      </w:r>
                      <w:r w:rsidRPr="009C14AA">
                        <w:rPr>
                          <w:rFonts w:ascii="HG丸ｺﾞｼｯｸM-PRO" w:eastAsia="HG丸ｺﾞｼｯｸM-PRO" w:hAnsi="HG丸ｺﾞｼｯｸM-PRO" w:hint="eastAsia"/>
                          <w:b/>
                          <w:bCs/>
                          <w:szCs w:val="21"/>
                          <w:u w:val="single"/>
                        </w:rPr>
                        <w:t>大学等との連携体制の構築</w:t>
                      </w:r>
                    </w:p>
                    <w:p w14:paraId="65D4FE18" w14:textId="77777777" w:rsidR="00BA2B77" w:rsidRPr="00E12EC0" w:rsidRDefault="00BA2B77" w:rsidP="00BA2B77">
                      <w:pPr>
                        <w:snapToGrid w:val="0"/>
                        <w:ind w:firstLineChars="50" w:firstLine="100"/>
                        <w:rPr>
                          <w:rFonts w:ascii="HG丸ｺﾞｼｯｸM-PRO" w:eastAsia="HG丸ｺﾞｼｯｸM-PRO" w:hAnsi="HG丸ｺﾞｼｯｸM-PRO"/>
                          <w:sz w:val="20"/>
                          <w:szCs w:val="20"/>
                        </w:rPr>
                      </w:pPr>
                      <w:r w:rsidRPr="00E12EC0">
                        <w:rPr>
                          <w:rFonts w:ascii="HG丸ｺﾞｼｯｸM-PRO" w:eastAsia="HG丸ｺﾞｼｯｸM-PRO" w:hAnsi="HG丸ｺﾞｼｯｸM-PRO" w:hint="eastAsia"/>
                          <w:sz w:val="20"/>
                          <w:szCs w:val="20"/>
                        </w:rPr>
                        <w:t>-</w:t>
                      </w:r>
                      <w:r w:rsidRPr="00E12EC0">
                        <w:rPr>
                          <w:rFonts w:ascii="HG丸ｺﾞｼｯｸM-PRO" w:eastAsia="HG丸ｺﾞｼｯｸM-PRO" w:hAnsi="HG丸ｺﾞｼｯｸM-PRO"/>
                          <w:sz w:val="20"/>
                          <w:szCs w:val="20"/>
                        </w:rPr>
                        <w:t>大安研、大学</w:t>
                      </w:r>
                      <w:r w:rsidRPr="00E12EC0">
                        <w:rPr>
                          <w:rFonts w:ascii="HG丸ｺﾞｼｯｸM-PRO" w:eastAsia="HG丸ｺﾞｼｯｸM-PRO" w:hAnsi="HG丸ｺﾞｼｯｸM-PRO" w:hint="eastAsia"/>
                          <w:sz w:val="20"/>
                          <w:szCs w:val="20"/>
                        </w:rPr>
                        <w:t>等</w:t>
                      </w:r>
                      <w:r w:rsidRPr="00E12EC0">
                        <w:rPr>
                          <w:rFonts w:ascii="HG丸ｺﾞｼｯｸM-PRO" w:eastAsia="HG丸ｺﾞｼｯｸM-PRO" w:hAnsi="HG丸ｺﾞｼｯｸM-PRO"/>
                          <w:sz w:val="20"/>
                          <w:szCs w:val="20"/>
                        </w:rPr>
                        <w:t>と</w:t>
                      </w:r>
                      <w:r w:rsidRPr="00E12EC0">
                        <w:rPr>
                          <w:rFonts w:ascii="HG丸ｺﾞｼｯｸM-PRO" w:eastAsia="HG丸ｺﾞｼｯｸM-PRO" w:hAnsi="HG丸ｺﾞｼｯｸM-PRO" w:hint="eastAsia"/>
                          <w:sz w:val="20"/>
                          <w:szCs w:val="20"/>
                        </w:rPr>
                        <w:t>情報共有等を目的とした会議体を設置</w:t>
                      </w:r>
                    </w:p>
                    <w:p w14:paraId="3724CF56" w14:textId="77777777" w:rsidR="00BA2B77" w:rsidRPr="00D74ED5" w:rsidRDefault="00BA2B77" w:rsidP="00BA2B77">
                      <w:pPr>
                        <w:snapToGrid w:val="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Pr="009C14AA">
                        <w:rPr>
                          <w:rFonts w:ascii="HG丸ｺﾞｼｯｸM-PRO" w:eastAsia="HG丸ｺﾞｼｯｸM-PRO" w:hAnsi="HG丸ｺﾞｼｯｸM-PRO" w:hint="eastAsia"/>
                          <w:b/>
                          <w:bCs/>
                          <w:szCs w:val="21"/>
                          <w:u w:val="single"/>
                        </w:rPr>
                        <w:t>感染症に関する人材育成</w:t>
                      </w:r>
                    </w:p>
                    <w:p w14:paraId="1A32F04F" w14:textId="77777777" w:rsidR="00BA2B77" w:rsidRPr="00E12EC0" w:rsidRDefault="00BA2B77" w:rsidP="00BA2B77">
                      <w:pPr>
                        <w:snapToGrid w:val="0"/>
                        <w:ind w:firstLineChars="50" w:firstLine="100"/>
                        <w:rPr>
                          <w:rFonts w:ascii="HG丸ｺﾞｼｯｸM-PRO" w:eastAsia="HG丸ｺﾞｼｯｸM-PRO" w:hAnsi="HG丸ｺﾞｼｯｸM-PRO"/>
                          <w:sz w:val="20"/>
                          <w:szCs w:val="20"/>
                        </w:rPr>
                      </w:pPr>
                      <w:r w:rsidRPr="00E12EC0">
                        <w:rPr>
                          <w:rFonts w:ascii="HG丸ｺﾞｼｯｸM-PRO" w:eastAsia="HG丸ｺﾞｼｯｸM-PRO" w:hAnsi="HG丸ｺﾞｼｯｸM-PRO" w:hint="eastAsia"/>
                          <w:sz w:val="20"/>
                          <w:szCs w:val="20"/>
                        </w:rPr>
                        <w:t>-各機関の職員等の感染症対応力向上に資する研修を実施</w:t>
                      </w:r>
                    </w:p>
                  </w:txbxContent>
                </v:textbox>
                <w10:wrap anchorx="margin"/>
              </v:shape>
            </w:pict>
          </mc:Fallback>
        </mc:AlternateContent>
      </w:r>
      <w:r>
        <w:rPr>
          <w:noProof/>
        </w:rPr>
        <mc:AlternateContent>
          <mc:Choice Requires="wps">
            <w:drawing>
              <wp:anchor distT="0" distB="0" distL="114300" distR="114300" simplePos="0" relativeHeight="251868160" behindDoc="0" locked="0" layoutInCell="1" allowOverlap="1" wp14:anchorId="1C09F2E3" wp14:editId="44B7B3A0">
                <wp:simplePos x="0" y="0"/>
                <wp:positionH relativeFrom="margin">
                  <wp:posOffset>-153670</wp:posOffset>
                </wp:positionH>
                <wp:positionV relativeFrom="paragraph">
                  <wp:posOffset>5014595</wp:posOffset>
                </wp:positionV>
                <wp:extent cx="3718560" cy="243840"/>
                <wp:effectExtent l="0" t="0" r="0" b="3810"/>
                <wp:wrapNone/>
                <wp:docPr id="1076" name="テキスト ボックス 1076"/>
                <wp:cNvGraphicFramePr/>
                <a:graphic xmlns:a="http://schemas.openxmlformats.org/drawingml/2006/main">
                  <a:graphicData uri="http://schemas.microsoft.com/office/word/2010/wordprocessingShape">
                    <wps:wsp>
                      <wps:cNvSpPr txBox="1"/>
                      <wps:spPr>
                        <a:xfrm>
                          <a:off x="0" y="0"/>
                          <a:ext cx="3718560" cy="243840"/>
                        </a:xfrm>
                        <a:prstGeom prst="rect">
                          <a:avLst/>
                        </a:prstGeom>
                        <a:noFill/>
                        <a:ln w="6350">
                          <a:noFill/>
                        </a:ln>
                      </wps:spPr>
                      <wps:txbx>
                        <w:txbxContent>
                          <w:p w14:paraId="5690CC08" w14:textId="05266FB9" w:rsidR="00BA2B77" w:rsidRPr="00856100" w:rsidRDefault="00BA2B77" w:rsidP="00BA2B77">
                            <w:pPr>
                              <w:spacing w:line="240" w:lineRule="exact"/>
                              <w:jc w:val="left"/>
                              <w:rPr>
                                <w:rFonts w:ascii="HG丸ｺﾞｼｯｸM-PRO" w:eastAsia="PMingLiU" w:hAnsi="HG丸ｺﾞｼｯｸM-PRO"/>
                                <w:b/>
                                <w:bCs/>
                                <w:szCs w:val="21"/>
                                <w:u w:val="single"/>
                                <w:lang w:eastAsia="zh-TW"/>
                              </w:rPr>
                            </w:pPr>
                            <w:r>
                              <w:rPr>
                                <w:rFonts w:ascii="HG丸ｺﾞｼｯｸM-PRO" w:eastAsia="HG丸ｺﾞｼｯｸM-PRO" w:hAnsi="HG丸ｺﾞｼｯｸM-PRO" w:hint="eastAsia"/>
                                <w:b/>
                                <w:bCs/>
                                <w:szCs w:val="21"/>
                                <w:lang w:eastAsia="zh-TW"/>
                              </w:rPr>
                              <w:t>○</w:t>
                            </w:r>
                            <w:r w:rsidRPr="00E15F11">
                              <w:rPr>
                                <w:rFonts w:ascii="HG丸ｺﾞｼｯｸM-PRO" w:eastAsia="HG丸ｺﾞｼｯｸM-PRO" w:hAnsi="HG丸ｺﾞｼｯｸM-PRO" w:hint="eastAsia"/>
                                <w:b/>
                                <w:bCs/>
                                <w:szCs w:val="21"/>
                                <w:u w:val="single"/>
                                <w:lang w:eastAsia="zh-TW"/>
                              </w:rPr>
                              <w:t>健康危機管理体制強化事業</w:t>
                            </w:r>
                            <w:r w:rsidRPr="00E15F11">
                              <w:rPr>
                                <w:rFonts w:ascii="HG丸ｺﾞｼｯｸM-PRO" w:eastAsia="HG丸ｺﾞｼｯｸM-PRO" w:hAnsi="HG丸ｺﾞｼｯｸM-PRO" w:hint="eastAsia"/>
                                <w:szCs w:val="21"/>
                                <w:u w:val="single"/>
                                <w:lang w:eastAsia="zh-TW"/>
                              </w:rPr>
                              <w:t>《新規》</w:t>
                            </w:r>
                            <w:r w:rsidR="00856100">
                              <w:rPr>
                                <w:rFonts w:ascii="HG丸ｺﾞｼｯｸM-PRO" w:eastAsia="HG丸ｺﾞｼｯｸM-PRO" w:hAnsi="HG丸ｺﾞｼｯｸM-PRO" w:hint="eastAsia"/>
                                <w:szCs w:val="21"/>
                                <w:u w:val="single"/>
                                <w:lang w:eastAsia="zh-TW"/>
                              </w:rPr>
                              <w:t>【</w:t>
                            </w:r>
                            <w:r w:rsidRPr="00371E38">
                              <w:rPr>
                                <w:rFonts w:ascii="HG丸ｺﾞｼｯｸM-PRO" w:eastAsia="HG丸ｺﾞｼｯｸM-PRO" w:hAnsi="HG丸ｺﾞｼｯｸM-PRO"/>
                                <w:color w:val="000000" w:themeColor="text1"/>
                                <w:szCs w:val="21"/>
                                <w:u w:val="single"/>
                                <w:lang w:eastAsia="zh-TW"/>
                              </w:rPr>
                              <w:t>97</w:t>
                            </w:r>
                            <w:r>
                              <w:rPr>
                                <w:rFonts w:ascii="HG丸ｺﾞｼｯｸM-PRO" w:eastAsia="HG丸ｺﾞｼｯｸM-PRO" w:hAnsi="HG丸ｺﾞｼｯｸM-PRO" w:hint="eastAsia"/>
                                <w:color w:val="000000" w:themeColor="text1"/>
                                <w:szCs w:val="21"/>
                                <w:u w:val="single"/>
                                <w:lang w:eastAsia="zh-TW"/>
                              </w:rPr>
                              <w:t>8</w:t>
                            </w:r>
                            <w:r w:rsidRPr="00371E38">
                              <w:rPr>
                                <w:rFonts w:ascii="HG丸ｺﾞｼｯｸM-PRO" w:eastAsia="HG丸ｺﾞｼｯｸM-PRO" w:hAnsi="HG丸ｺﾞｼｯｸM-PRO" w:hint="eastAsia"/>
                                <w:color w:val="000000" w:themeColor="text1"/>
                                <w:szCs w:val="21"/>
                                <w:u w:val="single"/>
                                <w:lang w:eastAsia="zh-TW"/>
                              </w:rPr>
                              <w:t>万</w:t>
                            </w:r>
                            <w:r w:rsidRPr="00371E38">
                              <w:rPr>
                                <w:rFonts w:ascii="HG丸ｺﾞｼｯｸM-PRO" w:eastAsia="HG丸ｺﾞｼｯｸM-PRO" w:hAnsi="HG丸ｺﾞｼｯｸM-PRO"/>
                                <w:color w:val="000000" w:themeColor="text1"/>
                                <w:szCs w:val="21"/>
                                <w:u w:val="single"/>
                                <w:lang w:eastAsia="zh-TW"/>
                              </w:rPr>
                              <w:t>2</w:t>
                            </w:r>
                            <w:r w:rsidRPr="00371E38">
                              <w:rPr>
                                <w:rFonts w:ascii="HG丸ｺﾞｼｯｸM-PRO" w:eastAsia="HG丸ｺﾞｼｯｸM-PRO" w:hAnsi="HG丸ｺﾞｼｯｸM-PRO" w:hint="eastAsia"/>
                                <w:color w:val="000000" w:themeColor="text1"/>
                                <w:szCs w:val="21"/>
                                <w:u w:val="single"/>
                                <w:lang w:eastAsia="zh-TW"/>
                              </w:rPr>
                              <w:t>千円</w:t>
                            </w:r>
                            <w:r w:rsidR="00856100">
                              <w:rPr>
                                <w:rFonts w:ascii="HG丸ｺﾞｼｯｸM-PRO" w:eastAsia="HG丸ｺﾞｼｯｸM-PRO" w:hAnsi="HG丸ｺﾞｼｯｸM-PRO" w:hint="eastAsia"/>
                                <w:color w:val="000000" w:themeColor="text1"/>
                                <w:szCs w:val="21"/>
                                <w:u w:val="single"/>
                                <w:lang w:eastAsia="zh-TW"/>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09F2E3" id="テキスト ボックス 1076" o:spid="_x0000_s1211" type="#_x0000_t202" style="position:absolute;left:0;text-align:left;margin-left:-12.1pt;margin-top:394.85pt;width:292.8pt;height:19.2pt;z-index:251868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" filled="f" stroked="f" strokeweight=".5pt">
                <v:textbox>
                  <w:txbxContent>
                    <w:p w14:paraId="5690CC08" w14:textId="05266FB9" w:rsidR="00BA2B77" w:rsidRPr="00856100" w:rsidRDefault="00BA2B77" w:rsidP="00BA2B77">
                      <w:pPr>
                        <w:spacing w:line="240" w:lineRule="exact"/>
                        <w:jc w:val="left"/>
                        <w:rPr>
                          <w:rFonts w:ascii="HG丸ｺﾞｼｯｸM-PRO" w:eastAsia="PMingLiU" w:hAnsi="HG丸ｺﾞｼｯｸM-PRO"/>
                          <w:b/>
                          <w:bCs/>
                          <w:szCs w:val="21"/>
                          <w:u w:val="single"/>
                          <w:lang w:eastAsia="zh-TW"/>
                        </w:rPr>
                      </w:pPr>
                      <w:r>
                        <w:rPr>
                          <w:rFonts w:ascii="HG丸ｺﾞｼｯｸM-PRO" w:eastAsia="HG丸ｺﾞｼｯｸM-PRO" w:hAnsi="HG丸ｺﾞｼｯｸM-PRO" w:hint="eastAsia"/>
                          <w:b/>
                          <w:bCs/>
                          <w:szCs w:val="21"/>
                          <w:lang w:eastAsia="zh-TW"/>
                        </w:rPr>
                        <w:t>○</w:t>
                      </w:r>
                      <w:r w:rsidRPr="00E15F11">
                        <w:rPr>
                          <w:rFonts w:ascii="HG丸ｺﾞｼｯｸM-PRO" w:eastAsia="HG丸ｺﾞｼｯｸM-PRO" w:hAnsi="HG丸ｺﾞｼｯｸM-PRO" w:hint="eastAsia"/>
                          <w:b/>
                          <w:bCs/>
                          <w:szCs w:val="21"/>
                          <w:u w:val="single"/>
                          <w:lang w:eastAsia="zh-TW"/>
                        </w:rPr>
                        <w:t>健康危機管理体制強化事業</w:t>
                      </w:r>
                      <w:r w:rsidRPr="00E15F11">
                        <w:rPr>
                          <w:rFonts w:ascii="HG丸ｺﾞｼｯｸM-PRO" w:eastAsia="HG丸ｺﾞｼｯｸM-PRO" w:hAnsi="HG丸ｺﾞｼｯｸM-PRO" w:hint="eastAsia"/>
                          <w:szCs w:val="21"/>
                          <w:u w:val="single"/>
                          <w:lang w:eastAsia="zh-TW"/>
                        </w:rPr>
                        <w:t>《新規》</w:t>
                      </w:r>
                      <w:r w:rsidR="00856100">
                        <w:rPr>
                          <w:rFonts w:ascii="HG丸ｺﾞｼｯｸM-PRO" w:eastAsia="HG丸ｺﾞｼｯｸM-PRO" w:hAnsi="HG丸ｺﾞｼｯｸM-PRO" w:hint="eastAsia"/>
                          <w:szCs w:val="21"/>
                          <w:u w:val="single"/>
                          <w:lang w:eastAsia="zh-TW"/>
                        </w:rPr>
                        <w:t>【</w:t>
                      </w:r>
                      <w:r w:rsidRPr="00371E38">
                        <w:rPr>
                          <w:rFonts w:ascii="HG丸ｺﾞｼｯｸM-PRO" w:eastAsia="HG丸ｺﾞｼｯｸM-PRO" w:hAnsi="HG丸ｺﾞｼｯｸM-PRO"/>
                          <w:color w:val="000000" w:themeColor="text1"/>
                          <w:szCs w:val="21"/>
                          <w:u w:val="single"/>
                          <w:lang w:eastAsia="zh-TW"/>
                        </w:rPr>
                        <w:t>97</w:t>
                      </w:r>
                      <w:r>
                        <w:rPr>
                          <w:rFonts w:ascii="HG丸ｺﾞｼｯｸM-PRO" w:eastAsia="HG丸ｺﾞｼｯｸM-PRO" w:hAnsi="HG丸ｺﾞｼｯｸM-PRO" w:hint="eastAsia"/>
                          <w:color w:val="000000" w:themeColor="text1"/>
                          <w:szCs w:val="21"/>
                          <w:u w:val="single"/>
                          <w:lang w:eastAsia="zh-TW"/>
                        </w:rPr>
                        <w:t>8</w:t>
                      </w:r>
                      <w:r w:rsidRPr="00371E38">
                        <w:rPr>
                          <w:rFonts w:ascii="HG丸ｺﾞｼｯｸM-PRO" w:eastAsia="HG丸ｺﾞｼｯｸM-PRO" w:hAnsi="HG丸ｺﾞｼｯｸM-PRO" w:hint="eastAsia"/>
                          <w:color w:val="000000" w:themeColor="text1"/>
                          <w:szCs w:val="21"/>
                          <w:u w:val="single"/>
                          <w:lang w:eastAsia="zh-TW"/>
                        </w:rPr>
                        <w:t>万</w:t>
                      </w:r>
                      <w:r w:rsidRPr="00371E38">
                        <w:rPr>
                          <w:rFonts w:ascii="HG丸ｺﾞｼｯｸM-PRO" w:eastAsia="HG丸ｺﾞｼｯｸM-PRO" w:hAnsi="HG丸ｺﾞｼｯｸM-PRO"/>
                          <w:color w:val="000000" w:themeColor="text1"/>
                          <w:szCs w:val="21"/>
                          <w:u w:val="single"/>
                          <w:lang w:eastAsia="zh-TW"/>
                        </w:rPr>
                        <w:t>2</w:t>
                      </w:r>
                      <w:r w:rsidRPr="00371E38">
                        <w:rPr>
                          <w:rFonts w:ascii="HG丸ｺﾞｼｯｸM-PRO" w:eastAsia="HG丸ｺﾞｼｯｸM-PRO" w:hAnsi="HG丸ｺﾞｼｯｸM-PRO" w:hint="eastAsia"/>
                          <w:color w:val="000000" w:themeColor="text1"/>
                          <w:szCs w:val="21"/>
                          <w:u w:val="single"/>
                          <w:lang w:eastAsia="zh-TW"/>
                        </w:rPr>
                        <w:t>千円</w:t>
                      </w:r>
                      <w:r w:rsidR="00856100">
                        <w:rPr>
                          <w:rFonts w:ascii="HG丸ｺﾞｼｯｸM-PRO" w:eastAsia="HG丸ｺﾞｼｯｸM-PRO" w:hAnsi="HG丸ｺﾞｼｯｸM-PRO" w:hint="eastAsia"/>
                          <w:color w:val="000000" w:themeColor="text1"/>
                          <w:szCs w:val="21"/>
                          <w:u w:val="single"/>
                          <w:lang w:eastAsia="zh-TW"/>
                        </w:rPr>
                        <w:t>】</w:t>
                      </w:r>
                    </w:p>
                  </w:txbxContent>
                </v:textbox>
                <w10:wrap anchorx="margin"/>
              </v:shape>
            </w:pict>
          </mc:Fallback>
        </mc:AlternateContent>
      </w:r>
      <w:r>
        <w:rPr>
          <w:noProof/>
        </w:rPr>
        <mc:AlternateContent>
          <mc:Choice Requires="wps">
            <w:drawing>
              <wp:anchor distT="0" distB="0" distL="114300" distR="114300" simplePos="0" relativeHeight="251857920" behindDoc="0" locked="0" layoutInCell="1" allowOverlap="1" wp14:anchorId="5672CDB3" wp14:editId="0D4A3E4C">
                <wp:simplePos x="0" y="0"/>
                <wp:positionH relativeFrom="column">
                  <wp:posOffset>3615690</wp:posOffset>
                </wp:positionH>
                <wp:positionV relativeFrom="paragraph">
                  <wp:posOffset>4039235</wp:posOffset>
                </wp:positionV>
                <wp:extent cx="2212340" cy="182880"/>
                <wp:effectExtent l="0" t="0" r="0" b="0"/>
                <wp:wrapNone/>
                <wp:docPr id="1077" name="正方形/長方形 36"/>
                <wp:cNvGraphicFramePr/>
                <a:graphic xmlns:a="http://schemas.openxmlformats.org/drawingml/2006/main">
                  <a:graphicData uri="http://schemas.microsoft.com/office/word/2010/wordprocessingShape">
                    <wps:wsp>
                      <wps:cNvSpPr/>
                      <wps:spPr>
                        <a:xfrm>
                          <a:off x="0" y="0"/>
                          <a:ext cx="2212340" cy="182880"/>
                        </a:xfrm>
                        <a:prstGeom prst="rect">
                          <a:avLst/>
                        </a:prstGeom>
                      </wps:spPr>
                      <wps:txbx>
                        <w:txbxContent>
                          <w:p w14:paraId="1B8548F4" w14:textId="77777777" w:rsidR="00BA2B77" w:rsidRPr="00A03409" w:rsidRDefault="00BA2B77" w:rsidP="00BA2B77">
                            <w:pPr>
                              <w:spacing w:line="160" w:lineRule="exact"/>
                              <w:jc w:val="center"/>
                              <w:rPr>
                                <w:rFonts w:ascii="HG丸ｺﾞｼｯｸM-PRO" w:eastAsia="HG丸ｺﾞｼｯｸM-PRO" w:hAnsi="HG丸ｺﾞｼｯｸM-PRO" w:cs="Courier New"/>
                                <w:color w:val="000000" w:themeColor="text1"/>
                                <w:sz w:val="12"/>
                                <w:szCs w:val="12"/>
                              </w:rPr>
                            </w:pPr>
                            <w:r w:rsidRPr="00A03409">
                              <w:rPr>
                                <w:rFonts w:ascii="HG丸ｺﾞｼｯｸM-PRO" w:eastAsia="HG丸ｺﾞｼｯｸM-PRO" w:hAnsi="HG丸ｺﾞｼｯｸM-PRO" w:cs="Courier New" w:hint="eastAsia"/>
                                <w:color w:val="000000" w:themeColor="text1"/>
                                <w:sz w:val="12"/>
                                <w:szCs w:val="12"/>
                              </w:rPr>
                              <w:t>＜情報収集・分析に係るネットワーク（イメージ図）＞</w:t>
                            </w:r>
                          </w:p>
                        </w:txbxContent>
                      </wps:txbx>
                      <wps:bodyPr wrap="square" lIns="36000" tIns="36000" rIns="36000" bIns="36000">
                        <a:noAutofit/>
                      </wps:bodyPr>
                    </wps:wsp>
                  </a:graphicData>
                </a:graphic>
                <wp14:sizeRelH relativeFrom="margin">
                  <wp14:pctWidth>0</wp14:pctWidth>
                </wp14:sizeRelH>
                <wp14:sizeRelV relativeFrom="margin">
                  <wp14:pctHeight>0</wp14:pctHeight>
                </wp14:sizeRelV>
              </wp:anchor>
            </w:drawing>
          </mc:Choice>
          <mc:Fallback>
            <w:pict>
              <v:rect w14:anchorId="5672CDB3" id="_x0000_s1212" style="position:absolute;left:0;text-align:left;margin-left:284.7pt;margin-top:318.05pt;width:174.2pt;height:14.4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" filled="f" stroked="f">
                <v:textbox inset="1mm,1mm,1mm,1mm">
                  <w:txbxContent>
                    <w:p w14:paraId="1B8548F4" w14:textId="77777777" w:rsidR="00BA2B77" w:rsidRPr="00A03409" w:rsidRDefault="00BA2B77" w:rsidP="00BA2B77">
                      <w:pPr>
                        <w:spacing w:line="160" w:lineRule="exact"/>
                        <w:jc w:val="center"/>
                        <w:rPr>
                          <w:rFonts w:ascii="HG丸ｺﾞｼｯｸM-PRO" w:eastAsia="HG丸ｺﾞｼｯｸM-PRO" w:hAnsi="HG丸ｺﾞｼｯｸM-PRO" w:cs="Courier New"/>
                          <w:color w:val="000000" w:themeColor="text1"/>
                          <w:sz w:val="12"/>
                          <w:szCs w:val="12"/>
                        </w:rPr>
                      </w:pPr>
                      <w:r w:rsidRPr="00A03409">
                        <w:rPr>
                          <w:rFonts w:ascii="HG丸ｺﾞｼｯｸM-PRO" w:eastAsia="HG丸ｺﾞｼｯｸM-PRO" w:hAnsi="HG丸ｺﾞｼｯｸM-PRO" w:cs="Courier New" w:hint="eastAsia"/>
                          <w:color w:val="000000" w:themeColor="text1"/>
                          <w:sz w:val="12"/>
                          <w:szCs w:val="12"/>
                        </w:rPr>
                        <w:t>＜情報収集・分析に係るネットワーク（イメージ図）＞</w:t>
                      </w:r>
                    </w:p>
                  </w:txbxContent>
                </v:textbox>
              </v:rect>
            </w:pict>
          </mc:Fallback>
        </mc:AlternateContent>
      </w:r>
      <w:r>
        <w:rPr>
          <w:noProof/>
        </w:rPr>
        <mc:AlternateContent>
          <mc:Choice Requires="wps">
            <w:drawing>
              <wp:anchor distT="0" distB="0" distL="114300" distR="114300" simplePos="0" relativeHeight="251860992" behindDoc="0" locked="0" layoutInCell="1" allowOverlap="1" wp14:anchorId="74449D28" wp14:editId="074E068A">
                <wp:simplePos x="0" y="0"/>
                <wp:positionH relativeFrom="margin">
                  <wp:posOffset>-146050</wp:posOffset>
                </wp:positionH>
                <wp:positionV relativeFrom="paragraph">
                  <wp:posOffset>4031615</wp:posOffset>
                </wp:positionV>
                <wp:extent cx="3909060" cy="289560"/>
                <wp:effectExtent l="0" t="0" r="0" b="0"/>
                <wp:wrapNone/>
                <wp:docPr id="1078" name="テキスト ボックス 1078"/>
                <wp:cNvGraphicFramePr/>
                <a:graphic xmlns:a="http://schemas.openxmlformats.org/drawingml/2006/main">
                  <a:graphicData uri="http://schemas.microsoft.com/office/word/2010/wordprocessingShape">
                    <wps:wsp>
                      <wps:cNvSpPr txBox="1"/>
                      <wps:spPr>
                        <a:xfrm>
                          <a:off x="0" y="0"/>
                          <a:ext cx="3909060" cy="289560"/>
                        </a:xfrm>
                        <a:prstGeom prst="rect">
                          <a:avLst/>
                        </a:prstGeom>
                        <a:noFill/>
                        <a:ln w="6350">
                          <a:noFill/>
                        </a:ln>
                      </wps:spPr>
                      <wps:txbx>
                        <w:txbxContent>
                          <w:p w14:paraId="0604CAC3" w14:textId="1142A782" w:rsidR="00BA2B77" w:rsidRPr="00327A8E" w:rsidRDefault="00BA2B77" w:rsidP="00BA2B77">
                            <w:pPr>
                              <w:spacing w:line="240" w:lineRule="exact"/>
                              <w:jc w:val="left"/>
                              <w:rPr>
                                <w:rFonts w:ascii="HG丸ｺﾞｼｯｸM-PRO" w:eastAsia="HG丸ｺﾞｼｯｸM-PRO" w:hAnsi="HG丸ｺﾞｼｯｸM-PRO"/>
                                <w:szCs w:val="21"/>
                                <w:u w:val="single"/>
                              </w:rPr>
                            </w:pPr>
                            <w:r>
                              <w:rPr>
                                <w:rFonts w:ascii="HG丸ｺﾞｼｯｸM-PRO" w:eastAsia="HG丸ｺﾞｼｯｸM-PRO" w:hAnsi="HG丸ｺﾞｼｯｸM-PRO" w:hint="eastAsia"/>
                                <w:b/>
                                <w:bCs/>
                                <w:szCs w:val="21"/>
                              </w:rPr>
                              <w:t>○</w:t>
                            </w:r>
                            <w:r w:rsidRPr="00E15F11">
                              <w:rPr>
                                <w:rFonts w:ascii="HG丸ｺﾞｼｯｸM-PRO" w:eastAsia="HG丸ｺﾞｼｯｸM-PRO" w:hAnsi="HG丸ｺﾞｼｯｸM-PRO" w:hint="eastAsia"/>
                                <w:b/>
                                <w:bCs/>
                                <w:szCs w:val="21"/>
                                <w:u w:val="single"/>
                              </w:rPr>
                              <w:t>リスク評価ネットワーク体制の構築</w:t>
                            </w:r>
                            <w:r w:rsidRPr="00E15F11">
                              <w:rPr>
                                <w:rFonts w:ascii="HG丸ｺﾞｼｯｸM-PRO" w:eastAsia="HG丸ｺﾞｼｯｸM-PRO" w:hAnsi="HG丸ｺﾞｼｯｸM-PRO" w:hint="eastAsia"/>
                                <w:szCs w:val="21"/>
                                <w:u w:val="single"/>
                              </w:rPr>
                              <w:t>《新規》</w:t>
                            </w:r>
                            <w:r w:rsidR="00856100">
                              <w:rPr>
                                <w:rFonts w:ascii="HG丸ｺﾞｼｯｸM-PRO" w:eastAsia="HG丸ｺﾞｼｯｸM-PRO" w:hAnsi="HG丸ｺﾞｼｯｸM-PRO" w:hint="eastAsia"/>
                                <w:szCs w:val="21"/>
                                <w:u w:val="single"/>
                              </w:rPr>
                              <w:t>【</w:t>
                            </w:r>
                            <w:r w:rsidRPr="00E15F11">
                              <w:rPr>
                                <w:rFonts w:ascii="HG丸ｺﾞｼｯｸM-PRO" w:eastAsia="HG丸ｺﾞｼｯｸM-PRO" w:hAnsi="HG丸ｺﾞｼｯｸM-PRO" w:hint="eastAsia"/>
                                <w:szCs w:val="21"/>
                                <w:u w:val="single"/>
                              </w:rPr>
                              <w:t>2</w:t>
                            </w:r>
                            <w:r w:rsidRPr="00E15F11">
                              <w:rPr>
                                <w:rFonts w:ascii="HG丸ｺﾞｼｯｸM-PRO" w:eastAsia="HG丸ｺﾞｼｯｸM-PRO" w:hAnsi="HG丸ｺﾞｼｯｸM-PRO"/>
                                <w:szCs w:val="21"/>
                                <w:u w:val="single"/>
                              </w:rPr>
                              <w:t>58</w:t>
                            </w:r>
                            <w:r w:rsidRPr="00E15F11">
                              <w:rPr>
                                <w:rFonts w:ascii="HG丸ｺﾞｼｯｸM-PRO" w:eastAsia="HG丸ｺﾞｼｯｸM-PRO" w:hAnsi="HG丸ｺﾞｼｯｸM-PRO" w:hint="eastAsia"/>
                                <w:szCs w:val="21"/>
                                <w:u w:val="single"/>
                              </w:rPr>
                              <w:t>万円</w:t>
                            </w:r>
                            <w:r w:rsidR="00856100">
                              <w:rPr>
                                <w:rFonts w:ascii="HG丸ｺﾞｼｯｸM-PRO" w:eastAsia="HG丸ｺﾞｼｯｸM-PRO" w:hAnsi="HG丸ｺﾞｼｯｸM-PRO" w:hint="eastAsia"/>
                                <w:szCs w:val="21"/>
                                <w:u w:val="singl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449D28" id="テキスト ボックス 1078" o:spid="_x0000_s1213" type="#_x0000_t202" style="position:absolute;left:0;text-align:left;margin-left:-11.5pt;margin-top:317.45pt;width:307.8pt;height:22.8pt;z-index:251860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" filled="f" stroked="f" strokeweight=".5pt">
                <v:textbox>
                  <w:txbxContent>
                    <w:p w14:paraId="0604CAC3" w14:textId="1142A782" w:rsidR="00BA2B77" w:rsidRPr="00327A8E" w:rsidRDefault="00BA2B77" w:rsidP="00BA2B77">
                      <w:pPr>
                        <w:spacing w:line="240" w:lineRule="exact"/>
                        <w:jc w:val="left"/>
                        <w:rPr>
                          <w:rFonts w:ascii="HG丸ｺﾞｼｯｸM-PRO" w:eastAsia="HG丸ｺﾞｼｯｸM-PRO" w:hAnsi="HG丸ｺﾞｼｯｸM-PRO"/>
                          <w:szCs w:val="21"/>
                          <w:u w:val="single"/>
                        </w:rPr>
                      </w:pPr>
                      <w:r>
                        <w:rPr>
                          <w:rFonts w:ascii="HG丸ｺﾞｼｯｸM-PRO" w:eastAsia="HG丸ｺﾞｼｯｸM-PRO" w:hAnsi="HG丸ｺﾞｼｯｸM-PRO" w:hint="eastAsia"/>
                          <w:b/>
                          <w:bCs/>
                          <w:szCs w:val="21"/>
                        </w:rPr>
                        <w:t>○</w:t>
                      </w:r>
                      <w:r w:rsidRPr="00E15F11">
                        <w:rPr>
                          <w:rFonts w:ascii="HG丸ｺﾞｼｯｸM-PRO" w:eastAsia="HG丸ｺﾞｼｯｸM-PRO" w:hAnsi="HG丸ｺﾞｼｯｸM-PRO" w:hint="eastAsia"/>
                          <w:b/>
                          <w:bCs/>
                          <w:szCs w:val="21"/>
                          <w:u w:val="single"/>
                        </w:rPr>
                        <w:t>リスク評価ネットワーク体制の構築</w:t>
                      </w:r>
                      <w:r w:rsidRPr="00E15F11">
                        <w:rPr>
                          <w:rFonts w:ascii="HG丸ｺﾞｼｯｸM-PRO" w:eastAsia="HG丸ｺﾞｼｯｸM-PRO" w:hAnsi="HG丸ｺﾞｼｯｸM-PRO" w:hint="eastAsia"/>
                          <w:szCs w:val="21"/>
                          <w:u w:val="single"/>
                        </w:rPr>
                        <w:t>《新規》</w:t>
                      </w:r>
                      <w:r w:rsidR="00856100">
                        <w:rPr>
                          <w:rFonts w:ascii="HG丸ｺﾞｼｯｸM-PRO" w:eastAsia="HG丸ｺﾞｼｯｸM-PRO" w:hAnsi="HG丸ｺﾞｼｯｸM-PRO" w:hint="eastAsia"/>
                          <w:szCs w:val="21"/>
                          <w:u w:val="single"/>
                        </w:rPr>
                        <w:t>【</w:t>
                      </w:r>
                      <w:r w:rsidRPr="00E15F11">
                        <w:rPr>
                          <w:rFonts w:ascii="HG丸ｺﾞｼｯｸM-PRO" w:eastAsia="HG丸ｺﾞｼｯｸM-PRO" w:hAnsi="HG丸ｺﾞｼｯｸM-PRO" w:hint="eastAsia"/>
                          <w:szCs w:val="21"/>
                          <w:u w:val="single"/>
                        </w:rPr>
                        <w:t>2</w:t>
                      </w:r>
                      <w:r w:rsidRPr="00E15F11">
                        <w:rPr>
                          <w:rFonts w:ascii="HG丸ｺﾞｼｯｸM-PRO" w:eastAsia="HG丸ｺﾞｼｯｸM-PRO" w:hAnsi="HG丸ｺﾞｼｯｸM-PRO"/>
                          <w:szCs w:val="21"/>
                          <w:u w:val="single"/>
                        </w:rPr>
                        <w:t>58</w:t>
                      </w:r>
                      <w:r w:rsidRPr="00E15F11">
                        <w:rPr>
                          <w:rFonts w:ascii="HG丸ｺﾞｼｯｸM-PRO" w:eastAsia="HG丸ｺﾞｼｯｸM-PRO" w:hAnsi="HG丸ｺﾞｼｯｸM-PRO" w:hint="eastAsia"/>
                          <w:szCs w:val="21"/>
                          <w:u w:val="single"/>
                        </w:rPr>
                        <w:t>万円</w:t>
                      </w:r>
                      <w:r w:rsidR="00856100">
                        <w:rPr>
                          <w:rFonts w:ascii="HG丸ｺﾞｼｯｸM-PRO" w:eastAsia="HG丸ｺﾞｼｯｸM-PRO" w:hAnsi="HG丸ｺﾞｼｯｸM-PRO" w:hint="eastAsia"/>
                          <w:szCs w:val="21"/>
                          <w:u w:val="single"/>
                        </w:rPr>
                        <w:t>】</w:t>
                      </w:r>
                    </w:p>
                  </w:txbxContent>
                </v:textbox>
                <w10:wrap anchorx="margin"/>
              </v:shape>
            </w:pict>
          </mc:Fallback>
        </mc:AlternateContent>
      </w:r>
      <w:r>
        <w:rPr>
          <w:noProof/>
        </w:rPr>
        <mc:AlternateContent>
          <mc:Choice Requires="wps">
            <w:drawing>
              <wp:anchor distT="0" distB="0" distL="114300" distR="114300" simplePos="0" relativeHeight="251869184" behindDoc="0" locked="0" layoutInCell="1" allowOverlap="1" wp14:anchorId="575D8B1D" wp14:editId="3AAEAD1B">
                <wp:simplePos x="0" y="0"/>
                <wp:positionH relativeFrom="margin">
                  <wp:posOffset>-77470</wp:posOffset>
                </wp:positionH>
                <wp:positionV relativeFrom="paragraph">
                  <wp:posOffset>3490595</wp:posOffset>
                </wp:positionV>
                <wp:extent cx="5844540" cy="563880"/>
                <wp:effectExtent l="0" t="0" r="0" b="7620"/>
                <wp:wrapNone/>
                <wp:docPr id="1079" name="テキスト ボックス 1079"/>
                <wp:cNvGraphicFramePr/>
                <a:graphic xmlns:a="http://schemas.openxmlformats.org/drawingml/2006/main">
                  <a:graphicData uri="http://schemas.microsoft.com/office/word/2010/wordprocessingShape">
                    <wps:wsp>
                      <wps:cNvSpPr txBox="1"/>
                      <wps:spPr>
                        <a:xfrm>
                          <a:off x="0" y="0"/>
                          <a:ext cx="5844540" cy="563880"/>
                        </a:xfrm>
                        <a:prstGeom prst="rect">
                          <a:avLst/>
                        </a:prstGeom>
                        <a:noFill/>
                        <a:ln w="6350">
                          <a:noFill/>
                        </a:ln>
                      </wps:spPr>
                      <wps:txbx>
                        <w:txbxContent>
                          <w:p w14:paraId="2E092B07" w14:textId="77777777" w:rsidR="00BA2B77" w:rsidRPr="00E12EC0" w:rsidRDefault="00BA2B77" w:rsidP="00BA2B77">
                            <w:pPr>
                              <w:spacing w:line="240" w:lineRule="exact"/>
                              <w:jc w:val="left"/>
                              <w:rPr>
                                <w:rFonts w:ascii="HG丸ｺﾞｼｯｸM-PRO" w:eastAsia="HG丸ｺﾞｼｯｸM-PRO" w:hAnsi="HG丸ｺﾞｼｯｸM-PRO"/>
                                <w:sz w:val="18"/>
                                <w:szCs w:val="18"/>
                              </w:rPr>
                            </w:pPr>
                            <w:r w:rsidRPr="00E12EC0">
                              <w:rPr>
                                <w:rFonts w:ascii="HG丸ｺﾞｼｯｸM-PRO" w:eastAsia="HG丸ｺﾞｼｯｸM-PRO" w:hAnsi="HG丸ｺﾞｼｯｸM-PRO" w:hint="eastAsia"/>
                                <w:sz w:val="20"/>
                                <w:szCs w:val="20"/>
                              </w:rPr>
                              <w:t>感染症拠点である（地独）大阪健康安全基盤研究所（以下「大安研」という。）の機能強化を図るとともに、府及び大安研に様々な科学的知見等が集約されるよう、大学等とネットワークを構築し、情報等を踏まえたリスク評価に基づき、柔軟かつ機動的な感染症対策を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5D8B1D" id="テキスト ボックス 1079" o:spid="_x0000_s1214" type="#_x0000_t202" style="position:absolute;left:0;text-align:left;margin-left:-6.1pt;margin-top:274.85pt;width:460.2pt;height:44.4pt;z-index:251869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" filled="f" stroked="f" strokeweight=".5pt">
                <v:textbox>
                  <w:txbxContent>
                    <w:p w14:paraId="2E092B07" w14:textId="77777777" w:rsidR="00BA2B77" w:rsidRPr="00E12EC0" w:rsidRDefault="00BA2B77" w:rsidP="00BA2B77">
                      <w:pPr>
                        <w:spacing w:line="240" w:lineRule="exact"/>
                        <w:jc w:val="left"/>
                        <w:rPr>
                          <w:rFonts w:ascii="HG丸ｺﾞｼｯｸM-PRO" w:eastAsia="HG丸ｺﾞｼｯｸM-PRO" w:hAnsi="HG丸ｺﾞｼｯｸM-PRO"/>
                          <w:sz w:val="18"/>
                          <w:szCs w:val="18"/>
                        </w:rPr>
                      </w:pPr>
                      <w:r w:rsidRPr="00E12EC0">
                        <w:rPr>
                          <w:rFonts w:ascii="HG丸ｺﾞｼｯｸM-PRO" w:eastAsia="HG丸ｺﾞｼｯｸM-PRO" w:hAnsi="HG丸ｺﾞｼｯｸM-PRO" w:hint="eastAsia"/>
                          <w:sz w:val="20"/>
                          <w:szCs w:val="20"/>
                        </w:rPr>
                        <w:t>感染症拠点である（地独）大阪健康安全基盤研究所（以下「大安研」という。）の機能強化を図るとともに、府及び大安研に様々な科学的知見等が集約されるよう、大学等とネットワークを構築し、情報等を踏まえたリスク評価に基づき、柔軟かつ機動的な感染症対策を実施。</w:t>
                      </w:r>
                    </w:p>
                  </w:txbxContent>
                </v:textbox>
                <w10:wrap anchorx="margin"/>
              </v:shape>
            </w:pict>
          </mc:Fallback>
        </mc:AlternateContent>
      </w:r>
      <w:r>
        <w:rPr>
          <w:noProof/>
        </w:rPr>
        <mc:AlternateContent>
          <mc:Choice Requires="wps">
            <w:drawing>
              <wp:anchor distT="0" distB="0" distL="114300" distR="114300" simplePos="0" relativeHeight="251851776" behindDoc="0" locked="0" layoutInCell="1" allowOverlap="1" wp14:anchorId="5A33A8EB" wp14:editId="0AE41D7C">
                <wp:simplePos x="0" y="0"/>
                <wp:positionH relativeFrom="margin">
                  <wp:posOffset>2063750</wp:posOffset>
                </wp:positionH>
                <wp:positionV relativeFrom="paragraph">
                  <wp:posOffset>2021840</wp:posOffset>
                </wp:positionV>
                <wp:extent cx="3901440" cy="457200"/>
                <wp:effectExtent l="0" t="0" r="3810" b="0"/>
                <wp:wrapNone/>
                <wp:docPr id="1080" name="正方形/長方形 34"/>
                <wp:cNvGraphicFramePr/>
                <a:graphic xmlns:a="http://schemas.openxmlformats.org/drawingml/2006/main">
                  <a:graphicData uri="http://schemas.microsoft.com/office/word/2010/wordprocessingShape">
                    <wps:wsp>
                      <wps:cNvSpPr/>
                      <wps:spPr>
                        <a:xfrm>
                          <a:off x="0" y="0"/>
                          <a:ext cx="3901440" cy="457200"/>
                        </a:xfrm>
                        <a:prstGeom prst="rect">
                          <a:avLst/>
                        </a:prstGeom>
                        <a:ln w="19050">
                          <a:noFill/>
                        </a:ln>
                      </wps:spPr>
                      <wps:style>
                        <a:lnRef idx="2">
                          <a:schemeClr val="accent6"/>
                        </a:lnRef>
                        <a:fillRef idx="1">
                          <a:schemeClr val="lt1"/>
                        </a:fillRef>
                        <a:effectRef idx="0">
                          <a:schemeClr val="accent6"/>
                        </a:effectRef>
                        <a:fontRef idx="minor">
                          <a:schemeClr val="dk1"/>
                        </a:fontRef>
                      </wps:style>
                      <wps:txbx>
                        <w:txbxContent>
                          <w:p w14:paraId="7A7DC8F7" w14:textId="77777777" w:rsidR="00BA2B77" w:rsidRPr="00BC3E59" w:rsidRDefault="00BA2B77" w:rsidP="00BA2B77">
                            <w:pPr>
                              <w:spacing w:line="240" w:lineRule="exact"/>
                              <w:ind w:leftChars="50" w:left="215" w:hangingChars="50" w:hanging="110"/>
                              <w:jc w:val="left"/>
                              <w:rPr>
                                <w:rFonts w:ascii="HG丸ｺﾞｼｯｸM-PRO" w:eastAsia="HG丸ｺﾞｼｯｸM-PRO" w:hAnsi="HG丸ｺﾞｼｯｸM-PRO" w:cs="Meiryo UI"/>
                                <w:color w:val="000000" w:themeColor="dark1"/>
                                <w:sz w:val="22"/>
                                <w:u w:val="single"/>
                                <w:lang w:eastAsia="zh-TW"/>
                              </w:rPr>
                            </w:pPr>
                            <w:r w:rsidRPr="00BC3E59">
                              <w:rPr>
                                <w:rFonts w:ascii="HG丸ｺﾞｼｯｸM-PRO" w:eastAsia="HG丸ｺﾞｼｯｸM-PRO" w:hAnsi="HG丸ｺﾞｼｯｸM-PRO" w:cs="Meiryo UI" w:hint="eastAsia"/>
                                <w:color w:val="000000" w:themeColor="dark1"/>
                                <w:sz w:val="22"/>
                                <w:u w:val="single"/>
                                <w:lang w:eastAsia="zh-TW"/>
                              </w:rPr>
                              <w:t>令和</w:t>
                            </w:r>
                            <w:r>
                              <w:rPr>
                                <w:rFonts w:ascii="HG丸ｺﾞｼｯｸM-PRO" w:eastAsia="HG丸ｺﾞｼｯｸM-PRO" w:hAnsi="HG丸ｺﾞｼｯｸM-PRO" w:cs="Meiryo UI" w:hint="eastAsia"/>
                                <w:color w:val="000000" w:themeColor="dark1"/>
                                <w:sz w:val="22"/>
                                <w:u w:val="single"/>
                                <w:lang w:eastAsia="zh-TW"/>
                              </w:rPr>
                              <w:t>７</w:t>
                            </w:r>
                            <w:r w:rsidRPr="00BC3E59">
                              <w:rPr>
                                <w:rFonts w:ascii="HG丸ｺﾞｼｯｸM-PRO" w:eastAsia="HG丸ｺﾞｼｯｸM-PRO" w:hAnsi="HG丸ｺﾞｼｯｸM-PRO" w:cs="Meiryo UI" w:hint="eastAsia"/>
                                <w:color w:val="000000" w:themeColor="dark1"/>
                                <w:sz w:val="22"/>
                                <w:u w:val="single"/>
                                <w:lang w:eastAsia="zh-TW"/>
                              </w:rPr>
                              <w:t>年度当初予算額：</w:t>
                            </w:r>
                            <w:r>
                              <w:rPr>
                                <w:rFonts w:ascii="HG丸ｺﾞｼｯｸM-PRO" w:eastAsia="HG丸ｺﾞｼｯｸM-PRO" w:hAnsi="HG丸ｺﾞｼｯｸM-PRO" w:cs="Meiryo UI" w:hint="eastAsia"/>
                                <w:color w:val="000000" w:themeColor="dark1"/>
                                <w:sz w:val="22"/>
                                <w:u w:val="single"/>
                                <w:lang w:eastAsia="zh-TW"/>
                              </w:rPr>
                              <w:t>４</w:t>
                            </w:r>
                            <w:r w:rsidRPr="00BC3E59">
                              <w:rPr>
                                <w:rFonts w:ascii="HG丸ｺﾞｼｯｸM-PRO" w:eastAsia="HG丸ｺﾞｼｯｸM-PRO" w:hAnsi="HG丸ｺﾞｼｯｸM-PRO" w:cs="Meiryo UI" w:hint="eastAsia"/>
                                <w:color w:val="000000" w:themeColor="dark1"/>
                                <w:sz w:val="22"/>
                                <w:u w:val="single"/>
                                <w:lang w:eastAsia="zh-TW"/>
                              </w:rPr>
                              <w:t>億</w:t>
                            </w:r>
                            <w:r w:rsidRPr="00BC3E59">
                              <w:rPr>
                                <w:rFonts w:ascii="HG丸ｺﾞｼｯｸM-PRO" w:eastAsia="HG丸ｺﾞｼｯｸM-PRO" w:hAnsi="HG丸ｺﾞｼｯｸM-PRO" w:cs="Meiryo UI" w:hint="eastAsia"/>
                                <w:color w:val="000000" w:themeColor="text1"/>
                                <w:sz w:val="22"/>
                                <w:u w:val="single"/>
                                <w:lang w:eastAsia="zh-TW"/>
                              </w:rPr>
                              <w:t>8,</w:t>
                            </w:r>
                            <w:r w:rsidRPr="00BC3E59">
                              <w:rPr>
                                <w:rFonts w:ascii="HG丸ｺﾞｼｯｸM-PRO" w:eastAsia="HG丸ｺﾞｼｯｸM-PRO" w:hAnsi="HG丸ｺﾞｼｯｸM-PRO" w:cs="Meiryo UI"/>
                                <w:color w:val="000000" w:themeColor="text1"/>
                                <w:sz w:val="22"/>
                                <w:u w:val="single"/>
                                <w:lang w:eastAsia="zh-TW"/>
                              </w:rPr>
                              <w:t>758</w:t>
                            </w:r>
                            <w:r w:rsidRPr="00BC3E59">
                              <w:rPr>
                                <w:rFonts w:ascii="HG丸ｺﾞｼｯｸM-PRO" w:eastAsia="HG丸ｺﾞｼｯｸM-PRO" w:hAnsi="HG丸ｺﾞｼｯｸM-PRO" w:cs="Meiryo UI" w:hint="eastAsia"/>
                                <w:color w:val="000000" w:themeColor="text1"/>
                                <w:sz w:val="22"/>
                                <w:u w:val="single"/>
                                <w:lang w:eastAsia="zh-TW"/>
                              </w:rPr>
                              <w:t>万</w:t>
                            </w:r>
                            <w:r>
                              <w:rPr>
                                <w:rFonts w:ascii="HG丸ｺﾞｼｯｸM-PRO" w:eastAsia="HG丸ｺﾞｼｯｸM-PRO" w:hAnsi="HG丸ｺﾞｼｯｸM-PRO" w:cs="Meiryo UI" w:hint="eastAsia"/>
                                <w:color w:val="000000" w:themeColor="text1"/>
                                <w:sz w:val="22"/>
                                <w:u w:val="single"/>
                                <w:lang w:eastAsia="zh-TW"/>
                              </w:rPr>
                              <w:t>４</w:t>
                            </w:r>
                            <w:r w:rsidRPr="00BC3E59">
                              <w:rPr>
                                <w:rFonts w:ascii="HG丸ｺﾞｼｯｸM-PRO" w:eastAsia="HG丸ｺﾞｼｯｸM-PRO" w:hAnsi="HG丸ｺﾞｼｯｸM-PRO" w:cs="Meiryo UI" w:hint="eastAsia"/>
                                <w:color w:val="000000" w:themeColor="text1"/>
                                <w:sz w:val="22"/>
                                <w:u w:val="single"/>
                                <w:lang w:eastAsia="zh-TW"/>
                              </w:rPr>
                              <w:t>千円</w:t>
                            </w:r>
                            <w:r w:rsidRPr="00BC3E59">
                              <w:rPr>
                                <w:rFonts w:ascii="HG丸ｺﾞｼｯｸM-PRO" w:eastAsia="HG丸ｺﾞｼｯｸM-PRO" w:hAnsi="HG丸ｺﾞｼｯｸM-PRO" w:cs="Meiryo UI" w:hint="eastAsia"/>
                                <w:color w:val="000000" w:themeColor="dark1"/>
                                <w:sz w:val="22"/>
                                <w:u w:val="single"/>
                                <w:lang w:eastAsia="zh-TW"/>
                              </w:rPr>
                              <w:t>〔一部新〕</w:t>
                            </w:r>
                          </w:p>
                          <w:p w14:paraId="4693B57C" w14:textId="77777777" w:rsidR="00BA2B77" w:rsidRDefault="00BA2B77" w:rsidP="00BA2B77">
                            <w:pPr>
                              <w:spacing w:line="240" w:lineRule="exact"/>
                              <w:ind w:firstLineChars="50" w:firstLine="110"/>
                              <w:jc w:val="left"/>
                              <w:rPr>
                                <w:rFonts w:ascii="HG丸ｺﾞｼｯｸM-PRO" w:eastAsia="HG丸ｺﾞｼｯｸM-PRO" w:hAnsi="HG丸ｺﾞｼｯｸM-PRO" w:cs="Meiryo UI"/>
                                <w:color w:val="000000" w:themeColor="text1"/>
                                <w:sz w:val="22"/>
                                <w:u w:val="single"/>
                              </w:rPr>
                            </w:pPr>
                            <w:r w:rsidRPr="00BC3E59">
                              <w:rPr>
                                <w:rFonts w:ascii="HG丸ｺﾞｼｯｸM-PRO" w:eastAsia="HG丸ｺﾞｼｯｸM-PRO" w:hAnsi="HG丸ｺﾞｼｯｸM-PRO" w:cs="Meiryo UI" w:hint="eastAsia"/>
                                <w:color w:val="000000" w:themeColor="dark1"/>
                                <w:sz w:val="22"/>
                                <w:u w:val="single"/>
                              </w:rPr>
                              <w:t>令和</w:t>
                            </w:r>
                            <w:r>
                              <w:rPr>
                                <w:rFonts w:ascii="HG丸ｺﾞｼｯｸM-PRO" w:eastAsia="HG丸ｺﾞｼｯｸM-PRO" w:hAnsi="HG丸ｺﾞｼｯｸM-PRO" w:cs="Meiryo UI" w:hint="eastAsia"/>
                                <w:color w:val="000000" w:themeColor="dark1"/>
                                <w:sz w:val="22"/>
                                <w:u w:val="single"/>
                              </w:rPr>
                              <w:t>６</w:t>
                            </w:r>
                            <w:r w:rsidRPr="00BC3E59">
                              <w:rPr>
                                <w:rFonts w:ascii="HG丸ｺﾞｼｯｸM-PRO" w:eastAsia="HG丸ｺﾞｼｯｸM-PRO" w:hAnsi="HG丸ｺﾞｼｯｸM-PRO" w:cs="Meiryo UI" w:hint="eastAsia"/>
                                <w:color w:val="000000" w:themeColor="dark1"/>
                                <w:sz w:val="22"/>
                                <w:u w:val="single"/>
                              </w:rPr>
                              <w:t>年度当初予算額：</w:t>
                            </w:r>
                            <w:r>
                              <w:rPr>
                                <w:rFonts w:ascii="HG丸ｺﾞｼｯｸM-PRO" w:eastAsia="HG丸ｺﾞｼｯｸM-PRO" w:hAnsi="HG丸ｺﾞｼｯｸM-PRO" w:cs="Meiryo UI"/>
                                <w:color w:val="000000" w:themeColor="dark1"/>
                                <w:sz w:val="22"/>
                                <w:u w:val="single"/>
                              </w:rPr>
                              <w:t xml:space="preserve">     </w:t>
                            </w:r>
                            <w:r w:rsidRPr="00BC3E59">
                              <w:rPr>
                                <w:rFonts w:ascii="HG丸ｺﾞｼｯｸM-PRO" w:eastAsia="HG丸ｺﾞｼｯｸM-PRO" w:hAnsi="HG丸ｺﾞｼｯｸM-PRO" w:cs="Meiryo UI"/>
                                <w:color w:val="000000" w:themeColor="text1"/>
                                <w:sz w:val="22"/>
                                <w:u w:val="single"/>
                              </w:rPr>
                              <w:t>9</w:t>
                            </w:r>
                            <w:r w:rsidRPr="00BC3E59">
                              <w:rPr>
                                <w:rFonts w:ascii="HG丸ｺﾞｼｯｸM-PRO" w:eastAsia="HG丸ｺﾞｼｯｸM-PRO" w:hAnsi="HG丸ｺﾞｼｯｸM-PRO" w:cs="Meiryo UI" w:hint="eastAsia"/>
                                <w:color w:val="000000" w:themeColor="text1"/>
                                <w:sz w:val="22"/>
                                <w:u w:val="single"/>
                              </w:rPr>
                              <w:t>,</w:t>
                            </w:r>
                            <w:r w:rsidRPr="00BC3E59">
                              <w:rPr>
                                <w:rFonts w:ascii="HG丸ｺﾞｼｯｸM-PRO" w:eastAsia="HG丸ｺﾞｼｯｸM-PRO" w:hAnsi="HG丸ｺﾞｼｯｸM-PRO" w:cs="Meiryo UI"/>
                                <w:color w:val="000000" w:themeColor="text1"/>
                                <w:sz w:val="22"/>
                                <w:u w:val="single"/>
                              </w:rPr>
                              <w:t>016</w:t>
                            </w:r>
                            <w:r w:rsidRPr="00BC3E59">
                              <w:rPr>
                                <w:rFonts w:ascii="HG丸ｺﾞｼｯｸM-PRO" w:eastAsia="HG丸ｺﾞｼｯｸM-PRO" w:hAnsi="HG丸ｺﾞｼｯｸM-PRO" w:cs="Meiryo UI" w:hint="eastAsia"/>
                                <w:color w:val="000000" w:themeColor="text1"/>
                                <w:sz w:val="22"/>
                                <w:u w:val="single"/>
                              </w:rPr>
                              <w:t>万</w:t>
                            </w:r>
                            <w:r>
                              <w:rPr>
                                <w:rFonts w:ascii="HG丸ｺﾞｼｯｸM-PRO" w:eastAsia="HG丸ｺﾞｼｯｸM-PRO" w:hAnsi="HG丸ｺﾞｼｯｸM-PRO" w:cs="Meiryo UI" w:hint="eastAsia"/>
                                <w:color w:val="000000" w:themeColor="text1"/>
                                <w:sz w:val="22"/>
                                <w:u w:val="single"/>
                              </w:rPr>
                              <w:t>１</w:t>
                            </w:r>
                            <w:r w:rsidRPr="00BC3E59">
                              <w:rPr>
                                <w:rFonts w:ascii="HG丸ｺﾞｼｯｸM-PRO" w:eastAsia="HG丸ｺﾞｼｯｸM-PRO" w:hAnsi="HG丸ｺﾞｼｯｸM-PRO" w:cs="Meiryo UI" w:hint="eastAsia"/>
                                <w:color w:val="000000" w:themeColor="text1"/>
                                <w:sz w:val="22"/>
                                <w:u w:val="single"/>
                              </w:rPr>
                              <w:t>千円</w:t>
                            </w:r>
                            <w:r>
                              <w:rPr>
                                <w:rFonts w:ascii="HG丸ｺﾞｼｯｸM-PRO" w:eastAsia="HG丸ｺﾞｼｯｸM-PRO" w:hAnsi="HG丸ｺﾞｼｯｸM-PRO" w:cs="Meiryo UI" w:hint="eastAsia"/>
                                <w:color w:val="000000" w:themeColor="text1"/>
                                <w:sz w:val="22"/>
                                <w:u w:val="single"/>
                              </w:rPr>
                              <w:t xml:space="preserve">　　　　 </w:t>
                            </w:r>
                            <w:r>
                              <w:rPr>
                                <w:rFonts w:ascii="HG丸ｺﾞｼｯｸM-PRO" w:eastAsia="HG丸ｺﾞｼｯｸM-PRO" w:hAnsi="HG丸ｺﾞｼｯｸM-PRO" w:cs="Meiryo UI"/>
                                <w:color w:val="000000" w:themeColor="text1"/>
                                <w:sz w:val="22"/>
                                <w:u w:val="single"/>
                              </w:rPr>
                              <w:t xml:space="preserve"> </w:t>
                            </w:r>
                          </w:p>
                          <w:p w14:paraId="2BA6411F" w14:textId="77777777" w:rsidR="00BA2B77" w:rsidRPr="00BC3E59" w:rsidRDefault="00BA2B77" w:rsidP="00BA2B77">
                            <w:pPr>
                              <w:spacing w:line="240" w:lineRule="exact"/>
                              <w:jc w:val="left"/>
                              <w:rPr>
                                <w:rFonts w:ascii="HG丸ｺﾞｼｯｸM-PRO" w:eastAsia="HG丸ｺﾞｼｯｸM-PRO" w:hAnsi="HG丸ｺﾞｼｯｸM-PRO" w:cs="Meiryo UI"/>
                                <w:color w:val="000000" w:themeColor="dark1"/>
                                <w:sz w:val="22"/>
                                <w:u w:val="single"/>
                              </w:rPr>
                            </w:pPr>
                          </w:p>
                          <w:p w14:paraId="241D0B65" w14:textId="77777777" w:rsidR="00BA2B77" w:rsidRPr="00BC3E59" w:rsidRDefault="00BA2B77" w:rsidP="00BA2B77">
                            <w:pPr>
                              <w:spacing w:line="240" w:lineRule="exact"/>
                              <w:ind w:left="220" w:hangingChars="100" w:hanging="220"/>
                              <w:jc w:val="left"/>
                              <w:rPr>
                                <w:rFonts w:ascii="HG丸ｺﾞｼｯｸM-PRO" w:eastAsia="HG丸ｺﾞｼｯｸM-PRO" w:hAnsi="HG丸ｺﾞｼｯｸM-PRO" w:cs="Meiryo UI"/>
                                <w:color w:val="000000" w:themeColor="dark1"/>
                                <w:sz w:val="22"/>
                                <w:u w:val="single"/>
                              </w:rPr>
                            </w:pPr>
                            <w:r>
                              <w:rPr>
                                <w:rFonts w:ascii="HG丸ｺﾞｼｯｸM-PRO" w:eastAsia="HG丸ｺﾞｼｯｸM-PRO" w:hAnsi="HG丸ｺﾞｼｯｸM-PRO" w:cs="Meiryo UI" w:hint="eastAsia"/>
                                <w:color w:val="000000" w:themeColor="dark1"/>
                                <w:sz w:val="22"/>
                                <w:u w:val="single"/>
                              </w:rPr>
                              <w:t xml:space="preserve"> </w:t>
                            </w:r>
                          </w:p>
                        </w:txbxContent>
                      </wps:txbx>
                      <wps:bodyPr vertOverflow="clip" horzOverflow="clip" wrap="square" tIns="0" bIns="0" rtlCol="0" anchor="ctr">
                        <a:noAutofit/>
                      </wps:bodyPr>
                    </wps:wsp>
                  </a:graphicData>
                </a:graphic>
                <wp14:sizeRelH relativeFrom="margin">
                  <wp14:pctWidth>0</wp14:pctWidth>
                </wp14:sizeRelH>
                <wp14:sizeRelV relativeFrom="margin">
                  <wp14:pctHeight>0</wp14:pctHeight>
                </wp14:sizeRelV>
              </wp:anchor>
            </w:drawing>
          </mc:Choice>
          <mc:Fallback>
            <w:pict>
              <v:rect w14:anchorId="5A33A8EB" id="_x0000_s1215" style="position:absolute;left:0;text-align:left;margin-left:162.5pt;margin-top:159.2pt;width:307.2pt;height:36pt;z-index:251851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" fillcolor="white [3201]" stroked="f" strokeweight="1.5pt">
                <v:textbox inset=",0,,0">
                  <w:txbxContent>
                    <w:p w14:paraId="7A7DC8F7" w14:textId="77777777" w:rsidR="00BA2B77" w:rsidRPr="00BC3E59" w:rsidRDefault="00BA2B77" w:rsidP="00BA2B77">
                      <w:pPr>
                        <w:spacing w:line="240" w:lineRule="exact"/>
                        <w:ind w:leftChars="50" w:left="215" w:hangingChars="50" w:hanging="110"/>
                        <w:jc w:val="left"/>
                        <w:rPr>
                          <w:rFonts w:ascii="HG丸ｺﾞｼｯｸM-PRO" w:eastAsia="HG丸ｺﾞｼｯｸM-PRO" w:hAnsi="HG丸ｺﾞｼｯｸM-PRO" w:cs="Meiryo UI"/>
                          <w:color w:val="000000" w:themeColor="dark1"/>
                          <w:sz w:val="22"/>
                          <w:u w:val="single"/>
                          <w:lang w:eastAsia="zh-TW"/>
                        </w:rPr>
                      </w:pPr>
                      <w:r w:rsidRPr="00BC3E59">
                        <w:rPr>
                          <w:rFonts w:ascii="HG丸ｺﾞｼｯｸM-PRO" w:eastAsia="HG丸ｺﾞｼｯｸM-PRO" w:hAnsi="HG丸ｺﾞｼｯｸM-PRO" w:cs="Meiryo UI" w:hint="eastAsia"/>
                          <w:color w:val="000000" w:themeColor="dark1"/>
                          <w:sz w:val="22"/>
                          <w:u w:val="single"/>
                          <w:lang w:eastAsia="zh-TW"/>
                        </w:rPr>
                        <w:t>令和</w:t>
                      </w:r>
                      <w:r>
                        <w:rPr>
                          <w:rFonts w:ascii="HG丸ｺﾞｼｯｸM-PRO" w:eastAsia="HG丸ｺﾞｼｯｸM-PRO" w:hAnsi="HG丸ｺﾞｼｯｸM-PRO" w:cs="Meiryo UI" w:hint="eastAsia"/>
                          <w:color w:val="000000" w:themeColor="dark1"/>
                          <w:sz w:val="22"/>
                          <w:u w:val="single"/>
                          <w:lang w:eastAsia="zh-TW"/>
                        </w:rPr>
                        <w:t>７</w:t>
                      </w:r>
                      <w:r w:rsidRPr="00BC3E59">
                        <w:rPr>
                          <w:rFonts w:ascii="HG丸ｺﾞｼｯｸM-PRO" w:eastAsia="HG丸ｺﾞｼｯｸM-PRO" w:hAnsi="HG丸ｺﾞｼｯｸM-PRO" w:cs="Meiryo UI" w:hint="eastAsia"/>
                          <w:color w:val="000000" w:themeColor="dark1"/>
                          <w:sz w:val="22"/>
                          <w:u w:val="single"/>
                          <w:lang w:eastAsia="zh-TW"/>
                        </w:rPr>
                        <w:t>年度当初予算額：</w:t>
                      </w:r>
                      <w:r>
                        <w:rPr>
                          <w:rFonts w:ascii="HG丸ｺﾞｼｯｸM-PRO" w:eastAsia="HG丸ｺﾞｼｯｸM-PRO" w:hAnsi="HG丸ｺﾞｼｯｸM-PRO" w:cs="Meiryo UI" w:hint="eastAsia"/>
                          <w:color w:val="000000" w:themeColor="dark1"/>
                          <w:sz w:val="22"/>
                          <w:u w:val="single"/>
                          <w:lang w:eastAsia="zh-TW"/>
                        </w:rPr>
                        <w:t>４</w:t>
                      </w:r>
                      <w:r w:rsidRPr="00BC3E59">
                        <w:rPr>
                          <w:rFonts w:ascii="HG丸ｺﾞｼｯｸM-PRO" w:eastAsia="HG丸ｺﾞｼｯｸM-PRO" w:hAnsi="HG丸ｺﾞｼｯｸM-PRO" w:cs="Meiryo UI" w:hint="eastAsia"/>
                          <w:color w:val="000000" w:themeColor="dark1"/>
                          <w:sz w:val="22"/>
                          <w:u w:val="single"/>
                          <w:lang w:eastAsia="zh-TW"/>
                        </w:rPr>
                        <w:t>億</w:t>
                      </w:r>
                      <w:r w:rsidRPr="00BC3E59">
                        <w:rPr>
                          <w:rFonts w:ascii="HG丸ｺﾞｼｯｸM-PRO" w:eastAsia="HG丸ｺﾞｼｯｸM-PRO" w:hAnsi="HG丸ｺﾞｼｯｸM-PRO" w:cs="Meiryo UI" w:hint="eastAsia"/>
                          <w:color w:val="000000" w:themeColor="text1"/>
                          <w:sz w:val="22"/>
                          <w:u w:val="single"/>
                          <w:lang w:eastAsia="zh-TW"/>
                        </w:rPr>
                        <w:t>8,</w:t>
                      </w:r>
                      <w:r w:rsidRPr="00BC3E59">
                        <w:rPr>
                          <w:rFonts w:ascii="HG丸ｺﾞｼｯｸM-PRO" w:eastAsia="HG丸ｺﾞｼｯｸM-PRO" w:hAnsi="HG丸ｺﾞｼｯｸM-PRO" w:cs="Meiryo UI"/>
                          <w:color w:val="000000" w:themeColor="text1"/>
                          <w:sz w:val="22"/>
                          <w:u w:val="single"/>
                          <w:lang w:eastAsia="zh-TW"/>
                        </w:rPr>
                        <w:t>758</w:t>
                      </w:r>
                      <w:r w:rsidRPr="00BC3E59">
                        <w:rPr>
                          <w:rFonts w:ascii="HG丸ｺﾞｼｯｸM-PRO" w:eastAsia="HG丸ｺﾞｼｯｸM-PRO" w:hAnsi="HG丸ｺﾞｼｯｸM-PRO" w:cs="Meiryo UI" w:hint="eastAsia"/>
                          <w:color w:val="000000" w:themeColor="text1"/>
                          <w:sz w:val="22"/>
                          <w:u w:val="single"/>
                          <w:lang w:eastAsia="zh-TW"/>
                        </w:rPr>
                        <w:t>万</w:t>
                      </w:r>
                      <w:r>
                        <w:rPr>
                          <w:rFonts w:ascii="HG丸ｺﾞｼｯｸM-PRO" w:eastAsia="HG丸ｺﾞｼｯｸM-PRO" w:hAnsi="HG丸ｺﾞｼｯｸM-PRO" w:cs="Meiryo UI" w:hint="eastAsia"/>
                          <w:color w:val="000000" w:themeColor="text1"/>
                          <w:sz w:val="22"/>
                          <w:u w:val="single"/>
                          <w:lang w:eastAsia="zh-TW"/>
                        </w:rPr>
                        <w:t>４</w:t>
                      </w:r>
                      <w:r w:rsidRPr="00BC3E59">
                        <w:rPr>
                          <w:rFonts w:ascii="HG丸ｺﾞｼｯｸM-PRO" w:eastAsia="HG丸ｺﾞｼｯｸM-PRO" w:hAnsi="HG丸ｺﾞｼｯｸM-PRO" w:cs="Meiryo UI" w:hint="eastAsia"/>
                          <w:color w:val="000000" w:themeColor="text1"/>
                          <w:sz w:val="22"/>
                          <w:u w:val="single"/>
                          <w:lang w:eastAsia="zh-TW"/>
                        </w:rPr>
                        <w:t>千円</w:t>
                      </w:r>
                      <w:r w:rsidRPr="00BC3E59">
                        <w:rPr>
                          <w:rFonts w:ascii="HG丸ｺﾞｼｯｸM-PRO" w:eastAsia="HG丸ｺﾞｼｯｸM-PRO" w:hAnsi="HG丸ｺﾞｼｯｸM-PRO" w:cs="Meiryo UI" w:hint="eastAsia"/>
                          <w:color w:val="000000" w:themeColor="dark1"/>
                          <w:sz w:val="22"/>
                          <w:u w:val="single"/>
                          <w:lang w:eastAsia="zh-TW"/>
                        </w:rPr>
                        <w:t>〔一部新〕</w:t>
                      </w:r>
                    </w:p>
                    <w:p w14:paraId="4693B57C" w14:textId="77777777" w:rsidR="00BA2B77" w:rsidRDefault="00BA2B77" w:rsidP="00BA2B77">
                      <w:pPr>
                        <w:spacing w:line="240" w:lineRule="exact"/>
                        <w:ind w:firstLineChars="50" w:firstLine="110"/>
                        <w:jc w:val="left"/>
                        <w:rPr>
                          <w:rFonts w:ascii="HG丸ｺﾞｼｯｸM-PRO" w:eastAsia="HG丸ｺﾞｼｯｸM-PRO" w:hAnsi="HG丸ｺﾞｼｯｸM-PRO" w:cs="Meiryo UI"/>
                          <w:color w:val="000000" w:themeColor="text1"/>
                          <w:sz w:val="22"/>
                          <w:u w:val="single"/>
                        </w:rPr>
                      </w:pPr>
                      <w:r w:rsidRPr="00BC3E59">
                        <w:rPr>
                          <w:rFonts w:ascii="HG丸ｺﾞｼｯｸM-PRO" w:eastAsia="HG丸ｺﾞｼｯｸM-PRO" w:hAnsi="HG丸ｺﾞｼｯｸM-PRO" w:cs="Meiryo UI" w:hint="eastAsia"/>
                          <w:color w:val="000000" w:themeColor="dark1"/>
                          <w:sz w:val="22"/>
                          <w:u w:val="single"/>
                        </w:rPr>
                        <w:t>令和</w:t>
                      </w:r>
                      <w:r>
                        <w:rPr>
                          <w:rFonts w:ascii="HG丸ｺﾞｼｯｸM-PRO" w:eastAsia="HG丸ｺﾞｼｯｸM-PRO" w:hAnsi="HG丸ｺﾞｼｯｸM-PRO" w:cs="Meiryo UI" w:hint="eastAsia"/>
                          <w:color w:val="000000" w:themeColor="dark1"/>
                          <w:sz w:val="22"/>
                          <w:u w:val="single"/>
                        </w:rPr>
                        <w:t>６</w:t>
                      </w:r>
                      <w:r w:rsidRPr="00BC3E59">
                        <w:rPr>
                          <w:rFonts w:ascii="HG丸ｺﾞｼｯｸM-PRO" w:eastAsia="HG丸ｺﾞｼｯｸM-PRO" w:hAnsi="HG丸ｺﾞｼｯｸM-PRO" w:cs="Meiryo UI" w:hint="eastAsia"/>
                          <w:color w:val="000000" w:themeColor="dark1"/>
                          <w:sz w:val="22"/>
                          <w:u w:val="single"/>
                        </w:rPr>
                        <w:t>年度当初予算額：</w:t>
                      </w:r>
                      <w:r>
                        <w:rPr>
                          <w:rFonts w:ascii="HG丸ｺﾞｼｯｸM-PRO" w:eastAsia="HG丸ｺﾞｼｯｸM-PRO" w:hAnsi="HG丸ｺﾞｼｯｸM-PRO" w:cs="Meiryo UI"/>
                          <w:color w:val="000000" w:themeColor="dark1"/>
                          <w:sz w:val="22"/>
                          <w:u w:val="single"/>
                        </w:rPr>
                        <w:t xml:space="preserve">     </w:t>
                      </w:r>
                      <w:r w:rsidRPr="00BC3E59">
                        <w:rPr>
                          <w:rFonts w:ascii="HG丸ｺﾞｼｯｸM-PRO" w:eastAsia="HG丸ｺﾞｼｯｸM-PRO" w:hAnsi="HG丸ｺﾞｼｯｸM-PRO" w:cs="Meiryo UI"/>
                          <w:color w:val="000000" w:themeColor="text1"/>
                          <w:sz w:val="22"/>
                          <w:u w:val="single"/>
                        </w:rPr>
                        <w:t>9</w:t>
                      </w:r>
                      <w:r w:rsidRPr="00BC3E59">
                        <w:rPr>
                          <w:rFonts w:ascii="HG丸ｺﾞｼｯｸM-PRO" w:eastAsia="HG丸ｺﾞｼｯｸM-PRO" w:hAnsi="HG丸ｺﾞｼｯｸM-PRO" w:cs="Meiryo UI" w:hint="eastAsia"/>
                          <w:color w:val="000000" w:themeColor="text1"/>
                          <w:sz w:val="22"/>
                          <w:u w:val="single"/>
                        </w:rPr>
                        <w:t>,</w:t>
                      </w:r>
                      <w:r w:rsidRPr="00BC3E59">
                        <w:rPr>
                          <w:rFonts w:ascii="HG丸ｺﾞｼｯｸM-PRO" w:eastAsia="HG丸ｺﾞｼｯｸM-PRO" w:hAnsi="HG丸ｺﾞｼｯｸM-PRO" w:cs="Meiryo UI"/>
                          <w:color w:val="000000" w:themeColor="text1"/>
                          <w:sz w:val="22"/>
                          <w:u w:val="single"/>
                        </w:rPr>
                        <w:t>016</w:t>
                      </w:r>
                      <w:r w:rsidRPr="00BC3E59">
                        <w:rPr>
                          <w:rFonts w:ascii="HG丸ｺﾞｼｯｸM-PRO" w:eastAsia="HG丸ｺﾞｼｯｸM-PRO" w:hAnsi="HG丸ｺﾞｼｯｸM-PRO" w:cs="Meiryo UI" w:hint="eastAsia"/>
                          <w:color w:val="000000" w:themeColor="text1"/>
                          <w:sz w:val="22"/>
                          <w:u w:val="single"/>
                        </w:rPr>
                        <w:t>万</w:t>
                      </w:r>
                      <w:r>
                        <w:rPr>
                          <w:rFonts w:ascii="HG丸ｺﾞｼｯｸM-PRO" w:eastAsia="HG丸ｺﾞｼｯｸM-PRO" w:hAnsi="HG丸ｺﾞｼｯｸM-PRO" w:cs="Meiryo UI" w:hint="eastAsia"/>
                          <w:color w:val="000000" w:themeColor="text1"/>
                          <w:sz w:val="22"/>
                          <w:u w:val="single"/>
                        </w:rPr>
                        <w:t>１</w:t>
                      </w:r>
                      <w:r w:rsidRPr="00BC3E59">
                        <w:rPr>
                          <w:rFonts w:ascii="HG丸ｺﾞｼｯｸM-PRO" w:eastAsia="HG丸ｺﾞｼｯｸM-PRO" w:hAnsi="HG丸ｺﾞｼｯｸM-PRO" w:cs="Meiryo UI" w:hint="eastAsia"/>
                          <w:color w:val="000000" w:themeColor="text1"/>
                          <w:sz w:val="22"/>
                          <w:u w:val="single"/>
                        </w:rPr>
                        <w:t>千円</w:t>
                      </w:r>
                      <w:r>
                        <w:rPr>
                          <w:rFonts w:ascii="HG丸ｺﾞｼｯｸM-PRO" w:eastAsia="HG丸ｺﾞｼｯｸM-PRO" w:hAnsi="HG丸ｺﾞｼｯｸM-PRO" w:cs="Meiryo UI" w:hint="eastAsia"/>
                          <w:color w:val="000000" w:themeColor="text1"/>
                          <w:sz w:val="22"/>
                          <w:u w:val="single"/>
                        </w:rPr>
                        <w:t xml:space="preserve">　　　　 </w:t>
                      </w:r>
                      <w:r>
                        <w:rPr>
                          <w:rFonts w:ascii="HG丸ｺﾞｼｯｸM-PRO" w:eastAsia="HG丸ｺﾞｼｯｸM-PRO" w:hAnsi="HG丸ｺﾞｼｯｸM-PRO" w:cs="Meiryo UI"/>
                          <w:color w:val="000000" w:themeColor="text1"/>
                          <w:sz w:val="22"/>
                          <w:u w:val="single"/>
                        </w:rPr>
                        <w:t xml:space="preserve"> </w:t>
                      </w:r>
                    </w:p>
                    <w:p w14:paraId="2BA6411F" w14:textId="77777777" w:rsidR="00BA2B77" w:rsidRPr="00BC3E59" w:rsidRDefault="00BA2B77" w:rsidP="00BA2B77">
                      <w:pPr>
                        <w:spacing w:line="240" w:lineRule="exact"/>
                        <w:jc w:val="left"/>
                        <w:rPr>
                          <w:rFonts w:ascii="HG丸ｺﾞｼｯｸM-PRO" w:eastAsia="HG丸ｺﾞｼｯｸM-PRO" w:hAnsi="HG丸ｺﾞｼｯｸM-PRO" w:cs="Meiryo UI"/>
                          <w:color w:val="000000" w:themeColor="dark1"/>
                          <w:sz w:val="22"/>
                          <w:u w:val="single"/>
                        </w:rPr>
                      </w:pPr>
                    </w:p>
                    <w:p w14:paraId="241D0B65" w14:textId="77777777" w:rsidR="00BA2B77" w:rsidRPr="00BC3E59" w:rsidRDefault="00BA2B77" w:rsidP="00BA2B77">
                      <w:pPr>
                        <w:spacing w:line="240" w:lineRule="exact"/>
                        <w:ind w:left="220" w:hangingChars="100" w:hanging="220"/>
                        <w:jc w:val="left"/>
                        <w:rPr>
                          <w:rFonts w:ascii="HG丸ｺﾞｼｯｸM-PRO" w:eastAsia="HG丸ｺﾞｼｯｸM-PRO" w:hAnsi="HG丸ｺﾞｼｯｸM-PRO" w:cs="Meiryo UI"/>
                          <w:color w:val="000000" w:themeColor="dark1"/>
                          <w:sz w:val="22"/>
                          <w:u w:val="single"/>
                        </w:rPr>
                      </w:pPr>
                      <w:r>
                        <w:rPr>
                          <w:rFonts w:ascii="HG丸ｺﾞｼｯｸM-PRO" w:eastAsia="HG丸ｺﾞｼｯｸM-PRO" w:hAnsi="HG丸ｺﾞｼｯｸM-PRO" w:cs="Meiryo UI" w:hint="eastAsia"/>
                          <w:color w:val="000000" w:themeColor="dark1"/>
                          <w:sz w:val="22"/>
                          <w:u w:val="single"/>
                        </w:rPr>
                        <w:t xml:space="preserve"> </w:t>
                      </w:r>
                    </w:p>
                  </w:txbxContent>
                </v:textbox>
                <w10:wrap anchorx="margin"/>
              </v:rect>
            </w:pict>
          </mc:Fallback>
        </mc:AlternateContent>
      </w:r>
      <w:r w:rsidRPr="00B00712">
        <w:rPr>
          <w:noProof/>
        </w:rPr>
        <mc:AlternateContent>
          <mc:Choice Requires="wps">
            <w:drawing>
              <wp:anchor distT="0" distB="0" distL="114300" distR="114300" simplePos="0" relativeHeight="251852800" behindDoc="0" locked="0" layoutInCell="1" allowOverlap="1" wp14:anchorId="6C4BD6EA" wp14:editId="3480CA0B">
                <wp:simplePos x="0" y="0"/>
                <wp:positionH relativeFrom="column">
                  <wp:posOffset>-119380</wp:posOffset>
                </wp:positionH>
                <wp:positionV relativeFrom="paragraph">
                  <wp:posOffset>1290955</wp:posOffset>
                </wp:positionV>
                <wp:extent cx="6012000" cy="676275"/>
                <wp:effectExtent l="19050" t="19050" r="27305" b="28575"/>
                <wp:wrapNone/>
                <wp:docPr id="1081" name="タイトル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012000" cy="676275"/>
                        </a:xfrm>
                        <a:prstGeom prst="roundRect">
                          <a:avLst/>
                        </a:prstGeom>
                        <a:ln w="38100" cmpd="dbl"/>
                      </wps:spPr>
                      <wps:style>
                        <a:lnRef idx="2">
                          <a:schemeClr val="dk1"/>
                        </a:lnRef>
                        <a:fillRef idx="1">
                          <a:schemeClr val="lt1"/>
                        </a:fillRef>
                        <a:effectRef idx="0">
                          <a:schemeClr val="dk1"/>
                        </a:effectRef>
                        <a:fontRef idx="minor">
                          <a:schemeClr val="dk1"/>
                        </a:fontRef>
                      </wps:style>
                      <wps:txbx>
                        <w:txbxContent>
                          <w:p w14:paraId="187E91AC" w14:textId="77777777" w:rsidR="00BA2B77" w:rsidRPr="004A783C" w:rsidRDefault="00BA2B77" w:rsidP="00BA2B77">
                            <w:pPr>
                              <w:pStyle w:val="Web"/>
                              <w:spacing w:before="0" w:beforeAutospacing="0" w:after="0" w:afterAutospacing="0" w:line="400" w:lineRule="exact"/>
                              <w:jc w:val="center"/>
                              <w:rPr>
                                <w:rFonts w:ascii="HG丸ｺﾞｼｯｸM-PRO" w:eastAsia="HG丸ｺﾞｼｯｸM-PRO" w:hAnsi="HG丸ｺﾞｼｯｸM-PRO" w:cstheme="majorBidi"/>
                                <w:b/>
                                <w:bCs/>
                                <w:color w:val="000000" w:themeColor="text1"/>
                                <w:kern w:val="24"/>
                                <w:sz w:val="32"/>
                                <w:szCs w:val="32"/>
                                <w:u w:val="single"/>
                              </w:rPr>
                            </w:pPr>
                            <w:r>
                              <w:rPr>
                                <w:rFonts w:ascii="HG丸ｺﾞｼｯｸM-PRO" w:eastAsia="HG丸ｺﾞｼｯｸM-PRO" w:hAnsi="HG丸ｺﾞｼｯｸM-PRO" w:cstheme="majorBidi" w:hint="eastAsia"/>
                                <w:b/>
                                <w:bCs/>
                                <w:color w:val="000000" w:themeColor="text1"/>
                                <w:kern w:val="24"/>
                                <w:sz w:val="32"/>
                                <w:szCs w:val="32"/>
                                <w:u w:val="single"/>
                              </w:rPr>
                              <w:t>新型インフルエンザ等</w:t>
                            </w:r>
                            <w:r w:rsidRPr="004A783C">
                              <w:rPr>
                                <w:rFonts w:ascii="HG丸ｺﾞｼｯｸM-PRO" w:eastAsia="HG丸ｺﾞｼｯｸM-PRO" w:hAnsi="HG丸ｺﾞｼｯｸM-PRO" w:cstheme="majorBidi" w:hint="eastAsia"/>
                                <w:b/>
                                <w:bCs/>
                                <w:color w:val="000000" w:themeColor="text1"/>
                                <w:kern w:val="24"/>
                                <w:sz w:val="32"/>
                                <w:szCs w:val="32"/>
                                <w:u w:val="single"/>
                              </w:rPr>
                              <w:t>の発生に備え</w:t>
                            </w:r>
                            <w:r>
                              <w:rPr>
                                <w:rFonts w:ascii="HG丸ｺﾞｼｯｸM-PRO" w:eastAsia="HG丸ｺﾞｼｯｸM-PRO" w:hAnsi="HG丸ｺﾞｼｯｸM-PRO" w:cstheme="majorBidi" w:hint="eastAsia"/>
                                <w:b/>
                                <w:bCs/>
                                <w:color w:val="000000" w:themeColor="text1"/>
                                <w:kern w:val="24"/>
                                <w:sz w:val="32"/>
                                <w:szCs w:val="32"/>
                                <w:u w:val="single"/>
                              </w:rPr>
                              <w:t>、</w:t>
                            </w:r>
                            <w:r w:rsidRPr="004A783C">
                              <w:rPr>
                                <w:rFonts w:ascii="HG丸ｺﾞｼｯｸM-PRO" w:eastAsia="HG丸ｺﾞｼｯｸM-PRO" w:hAnsi="HG丸ｺﾞｼｯｸM-PRO" w:cstheme="majorBidi" w:hint="eastAsia"/>
                                <w:b/>
                                <w:bCs/>
                                <w:color w:val="000000" w:themeColor="text1"/>
                                <w:kern w:val="24"/>
                                <w:sz w:val="32"/>
                                <w:szCs w:val="32"/>
                                <w:u w:val="single"/>
                              </w:rPr>
                              <w:t>対応力を強化します</w:t>
                            </w:r>
                          </w:p>
                          <w:p w14:paraId="4AA73AE4" w14:textId="77777777" w:rsidR="00BA2B77" w:rsidRPr="00EA3A56" w:rsidRDefault="00BA2B77" w:rsidP="00BA2B77">
                            <w:pPr>
                              <w:pStyle w:val="Web"/>
                              <w:spacing w:before="0" w:beforeAutospacing="0" w:after="0" w:afterAutospacing="0" w:line="400" w:lineRule="exact"/>
                              <w:jc w:val="center"/>
                              <w:rPr>
                                <w:rFonts w:ascii="HG丸ｺﾞｼｯｸM-PRO" w:eastAsia="HG丸ｺﾞｼｯｸM-PRO" w:hAnsi="HG丸ｺﾞｼｯｸM-PRO"/>
                                <w:sz w:val="28"/>
                                <w:szCs w:val="36"/>
                              </w:rPr>
                            </w:pPr>
                            <w:r>
                              <w:rPr>
                                <w:rFonts w:ascii="HG丸ｺﾞｼｯｸM-PRO" w:eastAsia="HG丸ｺﾞｼｯｸM-PRO" w:hAnsi="HG丸ｺﾞｼｯｸM-PRO" w:hint="eastAsia"/>
                                <w:sz w:val="28"/>
                                <w:szCs w:val="36"/>
                              </w:rPr>
                              <w:t>～【重点】新型インフルエンザ等対策費　他</w:t>
                            </w:r>
                            <w:r w:rsidRPr="00EA3A56">
                              <w:rPr>
                                <w:rFonts w:ascii="HG丸ｺﾞｼｯｸM-PRO" w:eastAsia="HG丸ｺﾞｼｯｸM-PRO" w:hAnsi="HG丸ｺﾞｼｯｸM-PRO" w:hint="eastAsia"/>
                                <w:sz w:val="28"/>
                                <w:szCs w:val="36"/>
                              </w:rPr>
                              <w:t>～</w:t>
                            </w:r>
                          </w:p>
                        </w:txbxContent>
                      </wps:txbx>
                      <wps:bodyPr vert="horz" wrap="square" lIns="91440" tIns="45720" rIns="91440" bIns="45720" rtlCol="0" anchor="ctr">
                        <a:noAutofit/>
                      </wps:bodyPr>
                    </wps:wsp>
                  </a:graphicData>
                </a:graphic>
                <wp14:sizeRelH relativeFrom="margin">
                  <wp14:pctWidth>0</wp14:pctWidth>
                </wp14:sizeRelH>
                <wp14:sizeRelV relativeFrom="margin">
                  <wp14:pctHeight>0</wp14:pctHeight>
                </wp14:sizeRelV>
              </wp:anchor>
            </w:drawing>
          </mc:Choice>
          <mc:Fallback>
            <w:pict>
              <v:roundrect w14:anchorId="6C4BD6EA" id="_x0000_s1216" style="position:absolute;left:0;text-align:left;margin-left:-9.4pt;margin-top:101.65pt;width:473.4pt;height:53.2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" fillcolor="white [3201]" strokecolor="black [3200]" strokeweight="3pt">
                <v:stroke linestyle="thinThin"/>
                <v:path arrowok="t"/>
                <o:lock v:ext="edit" grouping="t"/>
                <v:textbox>
                  <w:txbxContent>
                    <w:p w14:paraId="187E91AC" w14:textId="77777777" w:rsidR="00BA2B77" w:rsidRPr="004A783C" w:rsidRDefault="00BA2B77" w:rsidP="00BA2B77">
                      <w:pPr>
                        <w:pStyle w:val="Web"/>
                        <w:spacing w:before="0" w:beforeAutospacing="0" w:after="0" w:afterAutospacing="0" w:line="400" w:lineRule="exact"/>
                        <w:jc w:val="center"/>
                        <w:rPr>
                          <w:rFonts w:ascii="HG丸ｺﾞｼｯｸM-PRO" w:eastAsia="HG丸ｺﾞｼｯｸM-PRO" w:hAnsi="HG丸ｺﾞｼｯｸM-PRO" w:cstheme="majorBidi"/>
                          <w:b/>
                          <w:bCs/>
                          <w:color w:val="000000" w:themeColor="text1"/>
                          <w:kern w:val="24"/>
                          <w:sz w:val="32"/>
                          <w:szCs w:val="32"/>
                          <w:u w:val="single"/>
                        </w:rPr>
                      </w:pPr>
                      <w:r>
                        <w:rPr>
                          <w:rFonts w:ascii="HG丸ｺﾞｼｯｸM-PRO" w:eastAsia="HG丸ｺﾞｼｯｸM-PRO" w:hAnsi="HG丸ｺﾞｼｯｸM-PRO" w:cstheme="majorBidi" w:hint="eastAsia"/>
                          <w:b/>
                          <w:bCs/>
                          <w:color w:val="000000" w:themeColor="text1"/>
                          <w:kern w:val="24"/>
                          <w:sz w:val="32"/>
                          <w:szCs w:val="32"/>
                          <w:u w:val="single"/>
                        </w:rPr>
                        <w:t>新型インフルエンザ等</w:t>
                      </w:r>
                      <w:r w:rsidRPr="004A783C">
                        <w:rPr>
                          <w:rFonts w:ascii="HG丸ｺﾞｼｯｸM-PRO" w:eastAsia="HG丸ｺﾞｼｯｸM-PRO" w:hAnsi="HG丸ｺﾞｼｯｸM-PRO" w:cstheme="majorBidi" w:hint="eastAsia"/>
                          <w:b/>
                          <w:bCs/>
                          <w:color w:val="000000" w:themeColor="text1"/>
                          <w:kern w:val="24"/>
                          <w:sz w:val="32"/>
                          <w:szCs w:val="32"/>
                          <w:u w:val="single"/>
                        </w:rPr>
                        <w:t>の発生に備え</w:t>
                      </w:r>
                      <w:r>
                        <w:rPr>
                          <w:rFonts w:ascii="HG丸ｺﾞｼｯｸM-PRO" w:eastAsia="HG丸ｺﾞｼｯｸM-PRO" w:hAnsi="HG丸ｺﾞｼｯｸM-PRO" w:cstheme="majorBidi" w:hint="eastAsia"/>
                          <w:b/>
                          <w:bCs/>
                          <w:color w:val="000000" w:themeColor="text1"/>
                          <w:kern w:val="24"/>
                          <w:sz w:val="32"/>
                          <w:szCs w:val="32"/>
                          <w:u w:val="single"/>
                        </w:rPr>
                        <w:t>、</w:t>
                      </w:r>
                      <w:r w:rsidRPr="004A783C">
                        <w:rPr>
                          <w:rFonts w:ascii="HG丸ｺﾞｼｯｸM-PRO" w:eastAsia="HG丸ｺﾞｼｯｸM-PRO" w:hAnsi="HG丸ｺﾞｼｯｸM-PRO" w:cstheme="majorBidi" w:hint="eastAsia"/>
                          <w:b/>
                          <w:bCs/>
                          <w:color w:val="000000" w:themeColor="text1"/>
                          <w:kern w:val="24"/>
                          <w:sz w:val="32"/>
                          <w:szCs w:val="32"/>
                          <w:u w:val="single"/>
                        </w:rPr>
                        <w:t>対応力を強化します</w:t>
                      </w:r>
                    </w:p>
                    <w:p w14:paraId="4AA73AE4" w14:textId="77777777" w:rsidR="00BA2B77" w:rsidRPr="00EA3A56" w:rsidRDefault="00BA2B77" w:rsidP="00BA2B77">
                      <w:pPr>
                        <w:pStyle w:val="Web"/>
                        <w:spacing w:before="0" w:beforeAutospacing="0" w:after="0" w:afterAutospacing="0" w:line="400" w:lineRule="exact"/>
                        <w:jc w:val="center"/>
                        <w:rPr>
                          <w:rFonts w:ascii="HG丸ｺﾞｼｯｸM-PRO" w:eastAsia="HG丸ｺﾞｼｯｸM-PRO" w:hAnsi="HG丸ｺﾞｼｯｸM-PRO"/>
                          <w:sz w:val="28"/>
                          <w:szCs w:val="36"/>
                        </w:rPr>
                      </w:pPr>
                      <w:r>
                        <w:rPr>
                          <w:rFonts w:ascii="HG丸ｺﾞｼｯｸM-PRO" w:eastAsia="HG丸ｺﾞｼｯｸM-PRO" w:hAnsi="HG丸ｺﾞｼｯｸM-PRO" w:hint="eastAsia"/>
                          <w:sz w:val="28"/>
                          <w:szCs w:val="36"/>
                        </w:rPr>
                        <w:t>～【重点】新型インフルエンザ等対策費　他</w:t>
                      </w:r>
                      <w:r w:rsidRPr="00EA3A56">
                        <w:rPr>
                          <w:rFonts w:ascii="HG丸ｺﾞｼｯｸM-PRO" w:eastAsia="HG丸ｺﾞｼｯｸM-PRO" w:hAnsi="HG丸ｺﾞｼｯｸM-PRO" w:hint="eastAsia"/>
                          <w:sz w:val="28"/>
                          <w:szCs w:val="36"/>
                        </w:rPr>
                        <w:t>～</w:t>
                      </w:r>
                    </w:p>
                  </w:txbxContent>
                </v:textbox>
              </v:roundrect>
            </w:pict>
          </mc:Fallback>
        </mc:AlternateContent>
      </w:r>
      <w:r>
        <w:rPr>
          <w:noProof/>
        </w:rPr>
        <mc:AlternateContent>
          <mc:Choice Requires="wps">
            <w:drawing>
              <wp:anchor distT="0" distB="0" distL="114300" distR="114300" simplePos="0" relativeHeight="251856896" behindDoc="0" locked="0" layoutInCell="1" allowOverlap="1" wp14:anchorId="4BD3C55D" wp14:editId="16475190">
                <wp:simplePos x="0" y="0"/>
                <wp:positionH relativeFrom="margin">
                  <wp:posOffset>2223770</wp:posOffset>
                </wp:positionH>
                <wp:positionV relativeFrom="paragraph">
                  <wp:posOffset>3277235</wp:posOffset>
                </wp:positionV>
                <wp:extent cx="3505200" cy="270510"/>
                <wp:effectExtent l="0" t="0" r="0" b="0"/>
                <wp:wrapNone/>
                <wp:docPr id="1082" name="テキスト ボックス 1082"/>
                <wp:cNvGraphicFramePr/>
                <a:graphic xmlns:a="http://schemas.openxmlformats.org/drawingml/2006/main">
                  <a:graphicData uri="http://schemas.microsoft.com/office/word/2010/wordprocessingShape">
                    <wps:wsp>
                      <wps:cNvSpPr txBox="1"/>
                      <wps:spPr>
                        <a:xfrm>
                          <a:off x="0" y="0"/>
                          <a:ext cx="3505200" cy="270510"/>
                        </a:xfrm>
                        <a:prstGeom prst="rect">
                          <a:avLst/>
                        </a:prstGeom>
                        <a:noFill/>
                        <a:ln w="6350">
                          <a:noFill/>
                        </a:ln>
                      </wps:spPr>
                      <wps:txbx>
                        <w:txbxContent>
                          <w:p w14:paraId="4F89C8F0" w14:textId="77777777" w:rsidR="00BA2B77" w:rsidRPr="004F39BD" w:rsidRDefault="00BA2B77" w:rsidP="00BA2B77">
                            <w:pPr>
                              <w:spacing w:line="240" w:lineRule="exact"/>
                              <w:ind w:right="280"/>
                              <w:rPr>
                                <w:rFonts w:ascii="HG丸ｺﾞｼｯｸM-PRO" w:eastAsia="HG丸ｺﾞｼｯｸM-PRO" w:hAnsi="HG丸ｺﾞｼｯｸM-PRO"/>
                                <w:sz w:val="18"/>
                                <w:szCs w:val="20"/>
                              </w:rPr>
                            </w:pPr>
                            <w:r w:rsidRPr="004F39BD">
                              <w:rPr>
                                <w:rFonts w:ascii="HG丸ｺﾞｼｯｸM-PRO" w:eastAsia="HG丸ｺﾞｼｯｸM-PRO" w:hAnsi="HG丸ｺﾞｼｯｸM-PRO" w:hint="eastAsia"/>
                                <w:sz w:val="14"/>
                                <w:szCs w:val="14"/>
                              </w:rPr>
                              <w:t>（※リスク評価とは、情報収集・分析を通じ、リスクの程度を評価すること）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D3C55D" id="テキスト ボックス 1082" o:spid="_x0000_s1217" type="#_x0000_t202" style="position:absolute;left:0;text-align:left;margin-left:175.1pt;margin-top:258.05pt;width:276pt;height:21.3pt;z-index:251856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" filled="f" stroked="f" strokeweight=".5pt">
                <v:textbox>
                  <w:txbxContent>
                    <w:p w14:paraId="4F89C8F0" w14:textId="77777777" w:rsidR="00BA2B77" w:rsidRPr="004F39BD" w:rsidRDefault="00BA2B77" w:rsidP="00BA2B77">
                      <w:pPr>
                        <w:spacing w:line="240" w:lineRule="exact"/>
                        <w:ind w:right="280"/>
                        <w:rPr>
                          <w:rFonts w:ascii="HG丸ｺﾞｼｯｸM-PRO" w:eastAsia="HG丸ｺﾞｼｯｸM-PRO" w:hAnsi="HG丸ｺﾞｼｯｸM-PRO"/>
                          <w:sz w:val="18"/>
                          <w:szCs w:val="20"/>
                        </w:rPr>
                      </w:pPr>
                      <w:r w:rsidRPr="004F39BD">
                        <w:rPr>
                          <w:rFonts w:ascii="HG丸ｺﾞｼｯｸM-PRO" w:eastAsia="HG丸ｺﾞｼｯｸM-PRO" w:hAnsi="HG丸ｺﾞｼｯｸM-PRO" w:hint="eastAsia"/>
                          <w:sz w:val="14"/>
                          <w:szCs w:val="14"/>
                        </w:rPr>
                        <w:t>（※リスク評価とは、情報収集・分析を通じ、リスクの程度を評価すること）</w:t>
                      </w:r>
                    </w:p>
                  </w:txbxContent>
                </v:textbox>
                <w10:wrap anchorx="margin"/>
              </v:shape>
            </w:pict>
          </mc:Fallback>
        </mc:AlternateContent>
      </w:r>
      <w:r>
        <w:rPr>
          <w:noProof/>
        </w:rPr>
        <mc:AlternateContent>
          <mc:Choice Requires="wps">
            <w:drawing>
              <wp:anchor distT="0" distB="0" distL="114300" distR="114300" simplePos="0" relativeHeight="251865088" behindDoc="0" locked="0" layoutInCell="1" allowOverlap="1" wp14:anchorId="4910AD72" wp14:editId="1FDAC7BB">
                <wp:simplePos x="0" y="0"/>
                <wp:positionH relativeFrom="margin">
                  <wp:posOffset>-146050</wp:posOffset>
                </wp:positionH>
                <wp:positionV relativeFrom="paragraph">
                  <wp:posOffset>3284855</wp:posOffset>
                </wp:positionV>
                <wp:extent cx="2567940" cy="259080"/>
                <wp:effectExtent l="0" t="0" r="0" b="7620"/>
                <wp:wrapNone/>
                <wp:docPr id="1083" name="テキスト ボックス 1083"/>
                <wp:cNvGraphicFramePr/>
                <a:graphic xmlns:a="http://schemas.openxmlformats.org/drawingml/2006/main">
                  <a:graphicData uri="http://schemas.microsoft.com/office/word/2010/wordprocessingShape">
                    <wps:wsp>
                      <wps:cNvSpPr txBox="1"/>
                      <wps:spPr>
                        <a:xfrm>
                          <a:off x="0" y="0"/>
                          <a:ext cx="2567940" cy="259080"/>
                        </a:xfrm>
                        <a:prstGeom prst="rect">
                          <a:avLst/>
                        </a:prstGeom>
                        <a:noFill/>
                        <a:ln w="6350">
                          <a:noFill/>
                        </a:ln>
                      </wps:spPr>
                      <wps:txbx>
                        <w:txbxContent>
                          <w:p w14:paraId="2057DFB0" w14:textId="77777777" w:rsidR="00BA2B77" w:rsidRPr="00327A8E" w:rsidRDefault="00BA2B77" w:rsidP="00BA2B77">
                            <w:pPr>
                              <w:spacing w:line="260" w:lineRule="exact"/>
                              <w:jc w:val="left"/>
                              <w:rPr>
                                <w:rFonts w:ascii="HG丸ｺﾞｼｯｸM-PRO" w:eastAsia="HG丸ｺﾞｼｯｸM-PRO" w:hAnsi="HG丸ｺﾞｼｯｸM-PRO"/>
                                <w:b/>
                                <w:bCs/>
                                <w:sz w:val="24"/>
                                <w:szCs w:val="24"/>
                              </w:rPr>
                            </w:pPr>
                            <w:r w:rsidRPr="008A438A">
                              <w:rPr>
                                <w:rFonts w:ascii="HG丸ｺﾞｼｯｸM-PRO" w:eastAsia="HG丸ｺﾞｼｯｸM-PRO" w:hAnsi="HG丸ｺﾞｼｯｸM-PRO" w:hint="eastAsia"/>
                                <w:b/>
                                <w:bCs/>
                                <w:sz w:val="24"/>
                                <w:szCs w:val="24"/>
                                <w:highlight w:val="yellow"/>
                              </w:rPr>
                              <w:t>１</w:t>
                            </w:r>
                            <w:r w:rsidRPr="008A438A">
                              <w:rPr>
                                <w:rFonts w:ascii="HG丸ｺﾞｼｯｸM-PRO" w:eastAsia="HG丸ｺﾞｼｯｸM-PRO" w:hAnsi="HG丸ｺﾞｼｯｸM-PRO"/>
                                <w:b/>
                                <w:bCs/>
                                <w:sz w:val="24"/>
                                <w:szCs w:val="24"/>
                                <w:highlight w:val="yellow"/>
                              </w:rPr>
                              <w:t>．</w:t>
                            </w:r>
                            <w:r w:rsidRPr="008A438A">
                              <w:rPr>
                                <w:rFonts w:ascii="HG丸ｺﾞｼｯｸM-PRO" w:eastAsia="HG丸ｺﾞｼｯｸM-PRO" w:hAnsi="HG丸ｺﾞｼｯｸM-PRO" w:hint="eastAsia"/>
                                <w:b/>
                                <w:bCs/>
                                <w:sz w:val="24"/>
                                <w:szCs w:val="24"/>
                                <w:highlight w:val="yellow"/>
                              </w:rPr>
                              <w:t>情報収集・分析、リスク評価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10AD72" id="テキスト ボックス 1083" o:spid="_x0000_s1218" type="#_x0000_t202" style="position:absolute;left:0;text-align:left;margin-left:-11.5pt;margin-top:258.65pt;width:202.2pt;height:20.4pt;z-index:251865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" filled="f" stroked="f" strokeweight=".5pt">
                <v:textbox>
                  <w:txbxContent>
                    <w:p w14:paraId="2057DFB0" w14:textId="77777777" w:rsidR="00BA2B77" w:rsidRPr="00327A8E" w:rsidRDefault="00BA2B77" w:rsidP="00BA2B77">
                      <w:pPr>
                        <w:spacing w:line="260" w:lineRule="exact"/>
                        <w:jc w:val="left"/>
                        <w:rPr>
                          <w:rFonts w:ascii="HG丸ｺﾞｼｯｸM-PRO" w:eastAsia="HG丸ｺﾞｼｯｸM-PRO" w:hAnsi="HG丸ｺﾞｼｯｸM-PRO"/>
                          <w:b/>
                          <w:bCs/>
                          <w:sz w:val="24"/>
                          <w:szCs w:val="24"/>
                        </w:rPr>
                      </w:pPr>
                      <w:r w:rsidRPr="008A438A">
                        <w:rPr>
                          <w:rFonts w:ascii="HG丸ｺﾞｼｯｸM-PRO" w:eastAsia="HG丸ｺﾞｼｯｸM-PRO" w:hAnsi="HG丸ｺﾞｼｯｸM-PRO" w:hint="eastAsia"/>
                          <w:b/>
                          <w:bCs/>
                          <w:sz w:val="24"/>
                          <w:szCs w:val="24"/>
                          <w:highlight w:val="yellow"/>
                        </w:rPr>
                        <w:t>１</w:t>
                      </w:r>
                      <w:r w:rsidRPr="008A438A">
                        <w:rPr>
                          <w:rFonts w:ascii="HG丸ｺﾞｼｯｸM-PRO" w:eastAsia="HG丸ｺﾞｼｯｸM-PRO" w:hAnsi="HG丸ｺﾞｼｯｸM-PRO"/>
                          <w:b/>
                          <w:bCs/>
                          <w:sz w:val="24"/>
                          <w:szCs w:val="24"/>
                          <w:highlight w:val="yellow"/>
                        </w:rPr>
                        <w:t>．</w:t>
                      </w:r>
                      <w:r w:rsidRPr="008A438A">
                        <w:rPr>
                          <w:rFonts w:ascii="HG丸ｺﾞｼｯｸM-PRO" w:eastAsia="HG丸ｺﾞｼｯｸM-PRO" w:hAnsi="HG丸ｺﾞｼｯｸM-PRO" w:hint="eastAsia"/>
                          <w:b/>
                          <w:bCs/>
                          <w:sz w:val="24"/>
                          <w:szCs w:val="24"/>
                          <w:highlight w:val="yellow"/>
                        </w:rPr>
                        <w:t>情報収集・分析、リスク評価</w:t>
                      </w:r>
                    </w:p>
                  </w:txbxContent>
                </v:textbox>
                <w10:wrap anchorx="margin"/>
              </v:shape>
            </w:pict>
          </mc:Fallback>
        </mc:AlternateContent>
      </w:r>
      <w:r>
        <w:rPr>
          <w:noProof/>
        </w:rPr>
        <mc:AlternateContent>
          <mc:Choice Requires="wps">
            <w:drawing>
              <wp:anchor distT="0" distB="0" distL="114300" distR="114300" simplePos="0" relativeHeight="251855872" behindDoc="0" locked="0" layoutInCell="1" allowOverlap="1" wp14:anchorId="272D1831" wp14:editId="7621816D">
                <wp:simplePos x="0" y="0"/>
                <wp:positionH relativeFrom="margin">
                  <wp:posOffset>-151130</wp:posOffset>
                </wp:positionH>
                <wp:positionV relativeFrom="paragraph">
                  <wp:posOffset>2385695</wp:posOffset>
                </wp:positionV>
                <wp:extent cx="6011545" cy="7239000"/>
                <wp:effectExtent l="0" t="0" r="27305" b="19050"/>
                <wp:wrapNone/>
                <wp:docPr id="1084" name="正方形/長方形 1084"/>
                <wp:cNvGraphicFramePr/>
                <a:graphic xmlns:a="http://schemas.openxmlformats.org/drawingml/2006/main">
                  <a:graphicData uri="http://schemas.microsoft.com/office/word/2010/wordprocessingShape">
                    <wps:wsp>
                      <wps:cNvSpPr/>
                      <wps:spPr>
                        <a:xfrm>
                          <a:off x="0" y="0"/>
                          <a:ext cx="6011545" cy="7239000"/>
                        </a:xfrm>
                        <a:prstGeom prst="rect">
                          <a:avLst/>
                        </a:prstGeom>
                        <a:ln/>
                      </wps:spPr>
                      <wps:style>
                        <a:lnRef idx="2">
                          <a:schemeClr val="dk1"/>
                        </a:lnRef>
                        <a:fillRef idx="1">
                          <a:schemeClr val="lt1"/>
                        </a:fillRef>
                        <a:effectRef idx="0">
                          <a:schemeClr val="dk1"/>
                        </a:effectRef>
                        <a:fontRef idx="minor">
                          <a:schemeClr val="dk1"/>
                        </a:fontRef>
                      </wps:style>
                      <wps:txbx>
                        <w:txbxContent>
                          <w:p w14:paraId="6F2E3F39" w14:textId="77777777" w:rsidR="00BA2B77" w:rsidRDefault="00BA2B77" w:rsidP="00BA2B77">
                            <w:pPr>
                              <w:spacing w:line="300" w:lineRule="exact"/>
                              <w:jc w:val="left"/>
                              <w:rPr>
                                <w:rFonts w:ascii="HG丸ｺﾞｼｯｸM-PRO" w:eastAsia="HG丸ｺﾞｼｯｸM-PRO" w:hAnsi="HG丸ｺﾞｼｯｸM-PRO"/>
                                <w:b/>
                                <w:sz w:val="28"/>
                                <w:szCs w:val="28"/>
                                <w:u w:val="single"/>
                              </w:rPr>
                            </w:pPr>
                            <w:r>
                              <w:rPr>
                                <w:rFonts w:ascii="HG丸ｺﾞｼｯｸM-PRO" w:eastAsia="HG丸ｺﾞｼｯｸM-PRO" w:hAnsi="HG丸ｺﾞｼｯｸM-PRO" w:hint="eastAsia"/>
                                <w:b/>
                                <w:sz w:val="28"/>
                                <w:szCs w:val="28"/>
                                <w:u w:val="single"/>
                              </w:rPr>
                              <w:t>■</w:t>
                            </w:r>
                            <w:r w:rsidRPr="00250D0F">
                              <w:rPr>
                                <w:rFonts w:ascii="HG丸ｺﾞｼｯｸM-PRO" w:eastAsia="HG丸ｺﾞｼｯｸM-PRO" w:hAnsi="HG丸ｺﾞｼｯｸM-PRO" w:hint="eastAsia"/>
                                <w:b/>
                                <w:sz w:val="28"/>
                                <w:szCs w:val="28"/>
                                <w:u w:val="single"/>
                              </w:rPr>
                              <w:t>目的</w:t>
                            </w:r>
                          </w:p>
                          <w:p w14:paraId="5C3C6105" w14:textId="77777777" w:rsidR="00BA2B77" w:rsidRPr="00251745" w:rsidRDefault="00BA2B77" w:rsidP="00BA2B77">
                            <w:pPr>
                              <w:spacing w:line="300" w:lineRule="exact"/>
                              <w:ind w:firstLineChars="50" w:firstLine="110"/>
                              <w:jc w:val="left"/>
                              <w:rPr>
                                <w:rFonts w:ascii="HG丸ｺﾞｼｯｸM-PRO" w:eastAsia="HG丸ｺﾞｼｯｸM-PRO" w:hAnsi="HG丸ｺﾞｼｯｸM-PRO"/>
                                <w:sz w:val="22"/>
                              </w:rPr>
                            </w:pPr>
                            <w:r w:rsidRPr="00251745">
                              <w:rPr>
                                <w:rFonts w:ascii="HG丸ｺﾞｼｯｸM-PRO" w:eastAsia="HG丸ｺﾞｼｯｸM-PRO" w:hAnsi="HG丸ｺﾞｼｯｸM-PRO" w:hint="eastAsia"/>
                                <w:sz w:val="22"/>
                              </w:rPr>
                              <w:t>大阪府新型インフルエンザ等対策行動計画（第2版（R7.3改定予定））に基づき、幅広い呼吸器感染症等の発生等に備えた対策</w:t>
                            </w:r>
                            <w:r>
                              <w:rPr>
                                <w:rFonts w:ascii="HG丸ｺﾞｼｯｸM-PRO" w:eastAsia="HG丸ｺﾞｼｯｸM-PRO" w:hAnsi="HG丸ｺﾞｼｯｸM-PRO" w:hint="eastAsia"/>
                                <w:sz w:val="22"/>
                              </w:rPr>
                              <w:t>を実施</w:t>
                            </w:r>
                            <w:r w:rsidRPr="00251745">
                              <w:rPr>
                                <w:rFonts w:ascii="HG丸ｺﾞｼｯｸM-PRO" w:eastAsia="HG丸ｺﾞｼｯｸM-PRO" w:hAnsi="HG丸ｺﾞｼｯｸM-PRO" w:hint="eastAsia"/>
                                <w:sz w:val="22"/>
                              </w:rPr>
                              <w:t>。</w:t>
                            </w:r>
                          </w:p>
                          <w:p w14:paraId="1362EBA3" w14:textId="77777777" w:rsidR="00BA2B77" w:rsidRPr="00043FFE" w:rsidRDefault="00BA2B77" w:rsidP="00BA2B77">
                            <w:pPr>
                              <w:spacing w:line="160" w:lineRule="exact"/>
                              <w:jc w:val="left"/>
                              <w:rPr>
                                <w:rFonts w:ascii="HG丸ｺﾞｼｯｸM-PRO" w:eastAsia="HG丸ｺﾞｼｯｸM-PRO" w:hAnsi="HG丸ｺﾞｼｯｸM-PRO"/>
                                <w:sz w:val="14"/>
                                <w:szCs w:val="16"/>
                              </w:rPr>
                            </w:pPr>
                          </w:p>
                          <w:p w14:paraId="54F6987E" w14:textId="77777777" w:rsidR="00BA2B77" w:rsidRPr="00327A8E" w:rsidRDefault="00BA2B77" w:rsidP="00BA2B77">
                            <w:pPr>
                              <w:spacing w:line="300" w:lineRule="exact"/>
                              <w:jc w:val="left"/>
                              <w:rPr>
                                <w:rFonts w:ascii="HG丸ｺﾞｼｯｸM-PRO" w:eastAsia="HG丸ｺﾞｼｯｸM-PRO" w:hAnsi="HG丸ｺﾞｼｯｸM-PRO"/>
                                <w:b/>
                                <w:sz w:val="28"/>
                                <w:szCs w:val="28"/>
                                <w:u w:val="single"/>
                              </w:rPr>
                            </w:pPr>
                            <w:r>
                              <w:rPr>
                                <w:rFonts w:ascii="HG丸ｺﾞｼｯｸM-PRO" w:eastAsia="HG丸ｺﾞｼｯｸM-PRO" w:hAnsi="HG丸ｺﾞｼｯｸM-PRO" w:hint="eastAsia"/>
                                <w:b/>
                                <w:sz w:val="28"/>
                                <w:szCs w:val="28"/>
                                <w:u w:val="single"/>
                              </w:rPr>
                              <w:t>■</w:t>
                            </w:r>
                            <w:r w:rsidRPr="00250D0F">
                              <w:rPr>
                                <w:rFonts w:ascii="HG丸ｺﾞｼｯｸM-PRO" w:eastAsia="HG丸ｺﾞｼｯｸM-PRO" w:hAnsi="HG丸ｺﾞｼｯｸM-PRO" w:hint="eastAsia"/>
                                <w:b/>
                                <w:sz w:val="28"/>
                                <w:szCs w:val="28"/>
                                <w:u w:val="single"/>
                              </w:rPr>
                              <w:t>内容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2D1831" id="正方形/長方形 1084" o:spid="_x0000_s1219" style="position:absolute;left:0;text-align:left;margin-left:-11.9pt;margin-top:187.85pt;width:473.35pt;height:570pt;z-index:251855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" fillcolor="white [3201]" strokecolor="black [3200]" strokeweight="2pt">
                <v:textbox>
                  <w:txbxContent>
                    <w:p w14:paraId="6F2E3F39" w14:textId="77777777" w:rsidR="00BA2B77" w:rsidRDefault="00BA2B77" w:rsidP="00BA2B77">
                      <w:pPr>
                        <w:spacing w:line="300" w:lineRule="exact"/>
                        <w:jc w:val="left"/>
                        <w:rPr>
                          <w:rFonts w:ascii="HG丸ｺﾞｼｯｸM-PRO" w:eastAsia="HG丸ｺﾞｼｯｸM-PRO" w:hAnsi="HG丸ｺﾞｼｯｸM-PRO"/>
                          <w:b/>
                          <w:sz w:val="28"/>
                          <w:szCs w:val="28"/>
                          <w:u w:val="single"/>
                        </w:rPr>
                      </w:pPr>
                      <w:r>
                        <w:rPr>
                          <w:rFonts w:ascii="HG丸ｺﾞｼｯｸM-PRO" w:eastAsia="HG丸ｺﾞｼｯｸM-PRO" w:hAnsi="HG丸ｺﾞｼｯｸM-PRO" w:hint="eastAsia"/>
                          <w:b/>
                          <w:sz w:val="28"/>
                          <w:szCs w:val="28"/>
                          <w:u w:val="single"/>
                        </w:rPr>
                        <w:t>■</w:t>
                      </w:r>
                      <w:r w:rsidRPr="00250D0F">
                        <w:rPr>
                          <w:rFonts w:ascii="HG丸ｺﾞｼｯｸM-PRO" w:eastAsia="HG丸ｺﾞｼｯｸM-PRO" w:hAnsi="HG丸ｺﾞｼｯｸM-PRO" w:hint="eastAsia"/>
                          <w:b/>
                          <w:sz w:val="28"/>
                          <w:szCs w:val="28"/>
                          <w:u w:val="single"/>
                        </w:rPr>
                        <w:t>目的</w:t>
                      </w:r>
                    </w:p>
                    <w:p w14:paraId="5C3C6105" w14:textId="77777777" w:rsidR="00BA2B77" w:rsidRPr="00251745" w:rsidRDefault="00BA2B77" w:rsidP="00BA2B77">
                      <w:pPr>
                        <w:spacing w:line="300" w:lineRule="exact"/>
                        <w:ind w:firstLineChars="50" w:firstLine="110"/>
                        <w:jc w:val="left"/>
                        <w:rPr>
                          <w:rFonts w:ascii="HG丸ｺﾞｼｯｸM-PRO" w:eastAsia="HG丸ｺﾞｼｯｸM-PRO" w:hAnsi="HG丸ｺﾞｼｯｸM-PRO"/>
                          <w:sz w:val="22"/>
                        </w:rPr>
                      </w:pPr>
                      <w:r w:rsidRPr="00251745">
                        <w:rPr>
                          <w:rFonts w:ascii="HG丸ｺﾞｼｯｸM-PRO" w:eastAsia="HG丸ｺﾞｼｯｸM-PRO" w:hAnsi="HG丸ｺﾞｼｯｸM-PRO" w:hint="eastAsia"/>
                          <w:sz w:val="22"/>
                        </w:rPr>
                        <w:t>大阪府新型インフルエンザ等対策行動計画（第2版（R7.3改定予定））に基づき、幅広い呼吸器感染症等の発生等に備えた対策</w:t>
                      </w:r>
                      <w:r>
                        <w:rPr>
                          <w:rFonts w:ascii="HG丸ｺﾞｼｯｸM-PRO" w:eastAsia="HG丸ｺﾞｼｯｸM-PRO" w:hAnsi="HG丸ｺﾞｼｯｸM-PRO" w:hint="eastAsia"/>
                          <w:sz w:val="22"/>
                        </w:rPr>
                        <w:t>を実施</w:t>
                      </w:r>
                      <w:r w:rsidRPr="00251745">
                        <w:rPr>
                          <w:rFonts w:ascii="HG丸ｺﾞｼｯｸM-PRO" w:eastAsia="HG丸ｺﾞｼｯｸM-PRO" w:hAnsi="HG丸ｺﾞｼｯｸM-PRO" w:hint="eastAsia"/>
                          <w:sz w:val="22"/>
                        </w:rPr>
                        <w:t>。</w:t>
                      </w:r>
                    </w:p>
                    <w:p w14:paraId="1362EBA3" w14:textId="77777777" w:rsidR="00BA2B77" w:rsidRPr="00043FFE" w:rsidRDefault="00BA2B77" w:rsidP="00BA2B77">
                      <w:pPr>
                        <w:spacing w:line="160" w:lineRule="exact"/>
                        <w:jc w:val="left"/>
                        <w:rPr>
                          <w:rFonts w:ascii="HG丸ｺﾞｼｯｸM-PRO" w:eastAsia="HG丸ｺﾞｼｯｸM-PRO" w:hAnsi="HG丸ｺﾞｼｯｸM-PRO"/>
                          <w:sz w:val="14"/>
                          <w:szCs w:val="16"/>
                        </w:rPr>
                      </w:pPr>
                    </w:p>
                    <w:p w14:paraId="54F6987E" w14:textId="77777777" w:rsidR="00BA2B77" w:rsidRPr="00327A8E" w:rsidRDefault="00BA2B77" w:rsidP="00BA2B77">
                      <w:pPr>
                        <w:spacing w:line="300" w:lineRule="exact"/>
                        <w:jc w:val="left"/>
                        <w:rPr>
                          <w:rFonts w:ascii="HG丸ｺﾞｼｯｸM-PRO" w:eastAsia="HG丸ｺﾞｼｯｸM-PRO" w:hAnsi="HG丸ｺﾞｼｯｸM-PRO"/>
                          <w:b/>
                          <w:sz w:val="28"/>
                          <w:szCs w:val="28"/>
                          <w:u w:val="single"/>
                        </w:rPr>
                      </w:pPr>
                      <w:r>
                        <w:rPr>
                          <w:rFonts w:ascii="HG丸ｺﾞｼｯｸM-PRO" w:eastAsia="HG丸ｺﾞｼｯｸM-PRO" w:hAnsi="HG丸ｺﾞｼｯｸM-PRO" w:hint="eastAsia"/>
                          <w:b/>
                          <w:sz w:val="28"/>
                          <w:szCs w:val="28"/>
                          <w:u w:val="single"/>
                        </w:rPr>
                        <w:t>■</w:t>
                      </w:r>
                      <w:r w:rsidRPr="00250D0F">
                        <w:rPr>
                          <w:rFonts w:ascii="HG丸ｺﾞｼｯｸM-PRO" w:eastAsia="HG丸ｺﾞｼｯｸM-PRO" w:hAnsi="HG丸ｺﾞｼｯｸM-PRO" w:hint="eastAsia"/>
                          <w:b/>
                          <w:sz w:val="28"/>
                          <w:szCs w:val="28"/>
                          <w:u w:val="single"/>
                        </w:rPr>
                        <w:t>内容</w:t>
                      </w:r>
                    </w:p>
                  </w:txbxContent>
                </v:textbox>
                <w10:wrap anchorx="margin"/>
              </v:rect>
            </w:pict>
          </mc:Fallback>
        </mc:AlternateContent>
      </w:r>
      <w:r>
        <w:rPr>
          <w:noProof/>
        </w:rPr>
        <mc:AlternateContent>
          <mc:Choice Requires="wps">
            <w:drawing>
              <wp:anchor distT="0" distB="0" distL="114300" distR="114300" simplePos="0" relativeHeight="251854848" behindDoc="0" locked="0" layoutInCell="1" allowOverlap="1" wp14:anchorId="6462BB73" wp14:editId="01CAB875">
                <wp:simplePos x="0" y="0"/>
                <wp:positionH relativeFrom="column">
                  <wp:posOffset>2200910</wp:posOffset>
                </wp:positionH>
                <wp:positionV relativeFrom="paragraph">
                  <wp:posOffset>434975</wp:posOffset>
                </wp:positionV>
                <wp:extent cx="3667125" cy="754380"/>
                <wp:effectExtent l="0" t="0" r="28575" b="26670"/>
                <wp:wrapNone/>
                <wp:docPr id="1085" name="テキスト ボックス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7125" cy="754380"/>
                        </a:xfrm>
                        <a:prstGeom prst="rect">
                          <a:avLst/>
                        </a:prstGeom>
                        <a:solidFill>
                          <a:srgbClr val="FFFFFF"/>
                        </a:solidFill>
                        <a:ln w="9525">
                          <a:solidFill>
                            <a:srgbClr val="000000"/>
                          </a:solidFill>
                          <a:miter lim="800000"/>
                          <a:headEnd/>
                          <a:tailEnd/>
                        </a:ln>
                      </wps:spPr>
                      <wps:txbx>
                        <w:txbxContent>
                          <w:p w14:paraId="56BE65A8" w14:textId="77777777" w:rsidR="00BA2B77" w:rsidRDefault="00BA2B77" w:rsidP="00BA2B77">
                            <w:pPr>
                              <w:pStyle w:val="Web"/>
                              <w:spacing w:before="0" w:beforeAutospacing="0" w:after="0" w:afterAutospacing="0"/>
                              <w:rPr>
                                <w:rFonts w:ascii="HG丸ｺﾞｼｯｸM-PRO" w:eastAsia="HG丸ｺﾞｼｯｸM-PRO" w:hAnsi="HG丸ｺﾞｼｯｸM-PRO" w:cstheme="minorBidi"/>
                                <w:color w:val="000000"/>
                                <w:lang w:eastAsia="zh-TW"/>
                              </w:rPr>
                            </w:pPr>
                            <w:r w:rsidRPr="00A85134">
                              <w:rPr>
                                <w:rFonts w:ascii="HG丸ｺﾞｼｯｸM-PRO" w:eastAsia="HG丸ｺﾞｼｯｸM-PRO" w:hAnsi="HG丸ｺﾞｼｯｸM-PRO" w:cstheme="minorBidi" w:hint="eastAsia"/>
                                <w:color w:val="000000"/>
                                <w:lang w:eastAsia="zh-TW"/>
                              </w:rPr>
                              <w:t>健康医療部</w:t>
                            </w:r>
                            <w:r>
                              <w:rPr>
                                <w:rFonts w:ascii="HG丸ｺﾞｼｯｸM-PRO" w:eastAsia="HG丸ｺﾞｼｯｸM-PRO" w:hAnsi="HG丸ｺﾞｼｯｸM-PRO" w:cstheme="minorBidi" w:hint="eastAsia"/>
                                <w:color w:val="000000"/>
                                <w:lang w:eastAsia="zh-TW"/>
                              </w:rPr>
                              <w:t xml:space="preserve">　保健医療室　感染症対策課</w:t>
                            </w:r>
                          </w:p>
                          <w:p w14:paraId="614EB52C" w14:textId="77777777" w:rsidR="00BA2B77" w:rsidRPr="00FF5463" w:rsidRDefault="00BA2B77" w:rsidP="00BA2B77">
                            <w:pPr>
                              <w:pStyle w:val="Web"/>
                              <w:spacing w:before="0" w:beforeAutospacing="0" w:after="0" w:afterAutospacing="0"/>
                              <w:rPr>
                                <w:rFonts w:ascii="HG丸ｺﾞｼｯｸM-PRO" w:eastAsia="HG丸ｺﾞｼｯｸM-PRO" w:hAnsi="HG丸ｺﾞｼｯｸM-PRO" w:cstheme="minorBidi"/>
                                <w:color w:val="000000"/>
                                <w:lang w:eastAsia="zh-CN"/>
                              </w:rPr>
                            </w:pPr>
                            <w:r w:rsidRPr="00A85134">
                              <w:rPr>
                                <w:rFonts w:ascii="HG丸ｺﾞｼｯｸM-PRO" w:eastAsia="HG丸ｺﾞｼｯｸM-PRO" w:hAnsi="HG丸ｺﾞｼｯｸM-PRO" w:cstheme="minorBidi" w:hint="eastAsia"/>
                                <w:color w:val="000000"/>
                                <w:lang w:eastAsia="zh-CN"/>
                              </w:rPr>
                              <w:t xml:space="preserve">担当者　</w:t>
                            </w:r>
                            <w:r>
                              <w:rPr>
                                <w:rFonts w:ascii="HG丸ｺﾞｼｯｸM-PRO" w:eastAsia="HG丸ｺﾞｼｯｸM-PRO" w:hAnsi="HG丸ｺﾞｼｯｸM-PRO" w:cstheme="minorBidi" w:hint="eastAsia"/>
                                <w:color w:val="000000"/>
                                <w:lang w:eastAsia="zh-CN"/>
                              </w:rPr>
                              <w:t xml:space="preserve">國本、川幡、石川　　</w:t>
                            </w:r>
                            <w:r w:rsidRPr="00A85134">
                              <w:rPr>
                                <w:rFonts w:ascii="HG丸ｺﾞｼｯｸM-PRO" w:eastAsia="HG丸ｺﾞｼｯｸM-PRO" w:hAnsi="HG丸ｺﾞｼｯｸM-PRO" w:cstheme="minorBidi" w:hint="eastAsia"/>
                                <w:color w:val="000000"/>
                                <w:lang w:eastAsia="zh-CN"/>
                              </w:rPr>
                              <w:t>内線</w:t>
                            </w:r>
                            <w:r>
                              <w:rPr>
                                <w:rFonts w:ascii="HG丸ｺﾞｼｯｸM-PRO" w:eastAsia="HG丸ｺﾞｼｯｸM-PRO" w:hAnsi="HG丸ｺﾞｼｯｸM-PRO" w:cstheme="minorBidi" w:hint="eastAsia"/>
                                <w:color w:val="000000"/>
                                <w:lang w:eastAsia="zh-CN"/>
                              </w:rPr>
                              <w:t>4992</w:t>
                            </w:r>
                          </w:p>
                          <w:p w14:paraId="23893C57" w14:textId="77777777" w:rsidR="00BA2B77" w:rsidRDefault="00BA2B77" w:rsidP="00BA2B77">
                            <w:pPr>
                              <w:pStyle w:val="Web"/>
                              <w:spacing w:before="0" w:beforeAutospacing="0" w:after="0" w:afterAutospacing="0"/>
                            </w:pPr>
                            <w:r w:rsidRPr="00DA0E82">
                              <w:rPr>
                                <w:rFonts w:ascii="HG丸ｺﾞｼｯｸM-PRO" w:eastAsia="HG丸ｺﾞｼｯｸM-PRO" w:hAnsi="HG丸ｺﾞｼｯｸM-PRO"/>
                              </w:rPr>
                              <w:t>kansenshotaisaku-g07@gbox.pref.osaka.lg.jp</w:t>
                            </w:r>
                          </w:p>
                        </w:txbxContent>
                      </wps:txbx>
                      <wps:bodyPr vertOverflow="clip" wrap="square" lIns="74295" tIns="8890" rIns="74295" bIns="8890" anchor="t" upright="1">
                        <a:noAutofit/>
                      </wps:bodyPr>
                    </wps:wsp>
                  </a:graphicData>
                </a:graphic>
                <wp14:sizeRelH relativeFrom="margin">
                  <wp14:pctWidth>0</wp14:pctWidth>
                </wp14:sizeRelH>
                <wp14:sizeRelV relativeFrom="margin">
                  <wp14:pctHeight>0</wp14:pctHeight>
                </wp14:sizeRelV>
              </wp:anchor>
            </w:drawing>
          </mc:Choice>
          <mc:Fallback>
            <w:pict>
              <v:shape w14:anchorId="6462BB73" id="_x0000_s1220" type="#_x0000_t202" style="position:absolute;left:0;text-align:left;margin-left:173.3pt;margin-top:34.25pt;width:288.75pt;height:59.4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">
                <v:textbox inset="5.85pt,.7pt,5.85pt,.7pt">
                  <w:txbxContent>
                    <w:p w14:paraId="56BE65A8" w14:textId="77777777" w:rsidR="00BA2B77" w:rsidRDefault="00BA2B77" w:rsidP="00BA2B77">
                      <w:pPr>
                        <w:pStyle w:val="Web"/>
                        <w:spacing w:before="0" w:beforeAutospacing="0" w:after="0" w:afterAutospacing="0"/>
                        <w:rPr>
                          <w:rFonts w:ascii="HG丸ｺﾞｼｯｸM-PRO" w:eastAsia="HG丸ｺﾞｼｯｸM-PRO" w:hAnsi="HG丸ｺﾞｼｯｸM-PRO" w:cstheme="minorBidi"/>
                          <w:color w:val="000000"/>
                          <w:lang w:eastAsia="zh-TW"/>
                        </w:rPr>
                      </w:pPr>
                      <w:r w:rsidRPr="00A85134">
                        <w:rPr>
                          <w:rFonts w:ascii="HG丸ｺﾞｼｯｸM-PRO" w:eastAsia="HG丸ｺﾞｼｯｸM-PRO" w:hAnsi="HG丸ｺﾞｼｯｸM-PRO" w:cstheme="minorBidi" w:hint="eastAsia"/>
                          <w:color w:val="000000"/>
                          <w:lang w:eastAsia="zh-TW"/>
                        </w:rPr>
                        <w:t>健康医療部</w:t>
                      </w:r>
                      <w:r>
                        <w:rPr>
                          <w:rFonts w:ascii="HG丸ｺﾞｼｯｸM-PRO" w:eastAsia="HG丸ｺﾞｼｯｸM-PRO" w:hAnsi="HG丸ｺﾞｼｯｸM-PRO" w:cstheme="minorBidi" w:hint="eastAsia"/>
                          <w:color w:val="000000"/>
                          <w:lang w:eastAsia="zh-TW"/>
                        </w:rPr>
                        <w:t xml:space="preserve">　保健医療室　感染症対策課</w:t>
                      </w:r>
                    </w:p>
                    <w:p w14:paraId="614EB52C" w14:textId="77777777" w:rsidR="00BA2B77" w:rsidRPr="00FF5463" w:rsidRDefault="00BA2B77" w:rsidP="00BA2B77">
                      <w:pPr>
                        <w:pStyle w:val="Web"/>
                        <w:spacing w:before="0" w:beforeAutospacing="0" w:after="0" w:afterAutospacing="0"/>
                        <w:rPr>
                          <w:rFonts w:ascii="HG丸ｺﾞｼｯｸM-PRO" w:eastAsia="HG丸ｺﾞｼｯｸM-PRO" w:hAnsi="HG丸ｺﾞｼｯｸM-PRO" w:cstheme="minorBidi"/>
                          <w:color w:val="000000"/>
                          <w:lang w:eastAsia="zh-CN"/>
                        </w:rPr>
                      </w:pPr>
                      <w:r w:rsidRPr="00A85134">
                        <w:rPr>
                          <w:rFonts w:ascii="HG丸ｺﾞｼｯｸM-PRO" w:eastAsia="HG丸ｺﾞｼｯｸM-PRO" w:hAnsi="HG丸ｺﾞｼｯｸM-PRO" w:cstheme="minorBidi" w:hint="eastAsia"/>
                          <w:color w:val="000000"/>
                          <w:lang w:eastAsia="zh-CN"/>
                        </w:rPr>
                        <w:t xml:space="preserve">担当者　</w:t>
                      </w:r>
                      <w:r>
                        <w:rPr>
                          <w:rFonts w:ascii="HG丸ｺﾞｼｯｸM-PRO" w:eastAsia="HG丸ｺﾞｼｯｸM-PRO" w:hAnsi="HG丸ｺﾞｼｯｸM-PRO" w:cstheme="minorBidi" w:hint="eastAsia"/>
                          <w:color w:val="000000"/>
                          <w:lang w:eastAsia="zh-CN"/>
                        </w:rPr>
                        <w:t xml:space="preserve">國本、川幡、石川　　</w:t>
                      </w:r>
                      <w:r w:rsidRPr="00A85134">
                        <w:rPr>
                          <w:rFonts w:ascii="HG丸ｺﾞｼｯｸM-PRO" w:eastAsia="HG丸ｺﾞｼｯｸM-PRO" w:hAnsi="HG丸ｺﾞｼｯｸM-PRO" w:cstheme="minorBidi" w:hint="eastAsia"/>
                          <w:color w:val="000000"/>
                          <w:lang w:eastAsia="zh-CN"/>
                        </w:rPr>
                        <w:t>内線</w:t>
                      </w:r>
                      <w:r>
                        <w:rPr>
                          <w:rFonts w:ascii="HG丸ｺﾞｼｯｸM-PRO" w:eastAsia="HG丸ｺﾞｼｯｸM-PRO" w:hAnsi="HG丸ｺﾞｼｯｸM-PRO" w:cstheme="minorBidi" w:hint="eastAsia"/>
                          <w:color w:val="000000"/>
                          <w:lang w:eastAsia="zh-CN"/>
                        </w:rPr>
                        <w:t>4992</w:t>
                      </w:r>
                    </w:p>
                    <w:p w14:paraId="23893C57" w14:textId="77777777" w:rsidR="00BA2B77" w:rsidRDefault="00BA2B77" w:rsidP="00BA2B77">
                      <w:pPr>
                        <w:pStyle w:val="Web"/>
                        <w:spacing w:before="0" w:beforeAutospacing="0" w:after="0" w:afterAutospacing="0"/>
                      </w:pPr>
                      <w:r w:rsidRPr="00DA0E82">
                        <w:rPr>
                          <w:rFonts w:ascii="HG丸ｺﾞｼｯｸM-PRO" w:eastAsia="HG丸ｺﾞｼｯｸM-PRO" w:hAnsi="HG丸ｺﾞｼｯｸM-PRO"/>
                        </w:rPr>
                        <w:t>kansenshotaisaku-g07@gbox.pref.osaka.lg.jp</w:t>
                      </w:r>
                    </w:p>
                  </w:txbxContent>
                </v:textbox>
              </v:shape>
            </w:pict>
          </mc:Fallback>
        </mc:AlternateContent>
      </w:r>
      <w:r w:rsidRPr="00A85134">
        <w:rPr>
          <w:noProof/>
        </w:rPr>
        <mc:AlternateContent>
          <mc:Choice Requires="wps">
            <w:drawing>
              <wp:anchor distT="0" distB="0" distL="114300" distR="114300" simplePos="0" relativeHeight="251853824" behindDoc="0" locked="0" layoutInCell="1" allowOverlap="1" wp14:anchorId="285940D6" wp14:editId="03192584">
                <wp:simplePos x="0" y="0"/>
                <wp:positionH relativeFrom="column">
                  <wp:posOffset>4810760</wp:posOffset>
                </wp:positionH>
                <wp:positionV relativeFrom="paragraph">
                  <wp:posOffset>33655</wp:posOffset>
                </wp:positionV>
                <wp:extent cx="1047750" cy="278765"/>
                <wp:effectExtent l="0" t="0" r="19050" b="26035"/>
                <wp:wrapNone/>
                <wp:docPr id="1086" name="Rectangle 3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0" cy="278765"/>
                        </a:xfrm>
                        <a:prstGeom prst="rect">
                          <a:avLst/>
                        </a:prstGeom>
                        <a:solidFill>
                          <a:srgbClr val="FFFFFF"/>
                        </a:solidFill>
                        <a:ln w="15875">
                          <a:solidFill>
                            <a:srgbClr val="000000"/>
                          </a:solidFill>
                          <a:miter lim="800000"/>
                          <a:headEnd/>
                          <a:tailEnd/>
                        </a:ln>
                      </wps:spPr>
                      <wps:txbx>
                        <w:txbxContent>
                          <w:p w14:paraId="466EC3A8" w14:textId="77777777" w:rsidR="00BA2B77" w:rsidRDefault="00BA2B77" w:rsidP="00BA2B77">
                            <w:pPr>
                              <w:pStyle w:val="Web"/>
                              <w:spacing w:before="0" w:beforeAutospacing="0" w:after="0" w:afterAutospacing="0"/>
                              <w:jc w:val="center"/>
                            </w:pPr>
                            <w:r>
                              <w:rPr>
                                <w:rFonts w:ascii="HG丸ｺﾞｼｯｸM-PRO" w:eastAsia="HG丸ｺﾞｼｯｸM-PRO" w:hAnsi="HG丸ｺﾞｼｯｸM-PRO" w:cstheme="minorBidi" w:hint="eastAsia"/>
                                <w:color w:val="000000"/>
                              </w:rPr>
                              <w:t>主要事業９</w:t>
                            </w:r>
                          </w:p>
                        </w:txbxContent>
                      </wps:txbx>
                      <wps:bodyPr vertOverflow="clip" wrap="square" lIns="74295" tIns="8890" rIns="74295" bIns="8890" anchor="ctr" upright="1"/>
                    </wps:wsp>
                  </a:graphicData>
                </a:graphic>
              </wp:anchor>
            </w:drawing>
          </mc:Choice>
          <mc:Fallback>
            <w:pict>
              <v:rect w14:anchorId="285940D6" id="_x0000_s1221" style="position:absolute;left:0;text-align:left;margin-left:378.8pt;margin-top:2.65pt;width:82.5pt;height:21.95pt;z-index:251853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" strokeweight="1.25pt">
                <v:textbox inset="5.85pt,.7pt,5.85pt,.7pt">
                  <w:txbxContent>
                    <w:p w14:paraId="466EC3A8" w14:textId="77777777" w:rsidR="00BA2B77" w:rsidRDefault="00BA2B77" w:rsidP="00BA2B77">
                      <w:pPr>
                        <w:pStyle w:val="Web"/>
                        <w:spacing w:before="0" w:beforeAutospacing="0" w:after="0" w:afterAutospacing="0"/>
                        <w:jc w:val="center"/>
                      </w:pPr>
                      <w:r>
                        <w:rPr>
                          <w:rFonts w:ascii="HG丸ｺﾞｼｯｸM-PRO" w:eastAsia="HG丸ｺﾞｼｯｸM-PRO" w:hAnsi="HG丸ｺﾞｼｯｸM-PRO" w:cstheme="minorBidi" w:hint="eastAsia"/>
                          <w:color w:val="000000"/>
                        </w:rPr>
                        <w:t>主要事業９</w:t>
                      </w:r>
                    </w:p>
                  </w:txbxContent>
                </v:textbox>
              </v:rect>
            </w:pict>
          </mc:Fallback>
        </mc:AlternateContent>
      </w:r>
    </w:p>
    <w:p w14:paraId="1CEC7DB8" w14:textId="2371D6E0" w:rsidR="00A00C24" w:rsidRDefault="00A00C24">
      <w:pPr>
        <w:widowControl/>
        <w:jc w:val="left"/>
      </w:pPr>
    </w:p>
    <w:p w14:paraId="614D1163" w14:textId="175805AF" w:rsidR="00A00C24" w:rsidRDefault="004375BA">
      <w:pPr>
        <w:widowControl/>
        <w:jc w:val="left"/>
      </w:pPr>
      <w:r>
        <w:rPr>
          <w:noProof/>
        </w:rPr>
        <w:drawing>
          <wp:anchor distT="0" distB="0" distL="114300" distR="114300" simplePos="0" relativeHeight="251908096" behindDoc="0" locked="0" layoutInCell="1" allowOverlap="1" wp14:anchorId="4C6E4E06" wp14:editId="542BF30E">
            <wp:simplePos x="0" y="0"/>
            <wp:positionH relativeFrom="margin">
              <wp:posOffset>33391</wp:posOffset>
            </wp:positionH>
            <wp:positionV relativeFrom="paragraph">
              <wp:posOffset>8348345</wp:posOffset>
            </wp:positionV>
            <wp:extent cx="5592600" cy="776160"/>
            <wp:effectExtent l="0" t="0" r="8255" b="5080"/>
            <wp:wrapNone/>
            <wp:docPr id="65" name="図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592600" cy="776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00C24">
        <w:br w:type="page"/>
      </w:r>
    </w:p>
    <w:p w14:paraId="772E3EA9" w14:textId="195B6A4E" w:rsidR="00BA2B77" w:rsidRDefault="00BA2B77" w:rsidP="00BA2B77">
      <w:r w:rsidRPr="00A85134">
        <w:rPr>
          <w:noProof/>
        </w:rPr>
        <w:lastRenderedPageBreak/>
        <mc:AlternateContent>
          <mc:Choice Requires="wps">
            <w:drawing>
              <wp:anchor distT="0" distB="0" distL="114300" distR="114300" simplePos="0" relativeHeight="251884544" behindDoc="0" locked="0" layoutInCell="1" allowOverlap="1" wp14:anchorId="0777CFFA" wp14:editId="7D3D77C9">
                <wp:simplePos x="0" y="0"/>
                <wp:positionH relativeFrom="column">
                  <wp:posOffset>4753610</wp:posOffset>
                </wp:positionH>
                <wp:positionV relativeFrom="paragraph">
                  <wp:posOffset>31115</wp:posOffset>
                </wp:positionV>
                <wp:extent cx="1101090" cy="278765"/>
                <wp:effectExtent l="0" t="0" r="22860" b="26035"/>
                <wp:wrapNone/>
                <wp:docPr id="685720131" name="Rectangle 3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1090" cy="278765"/>
                        </a:xfrm>
                        <a:prstGeom prst="rect">
                          <a:avLst/>
                        </a:prstGeom>
                        <a:solidFill>
                          <a:srgbClr val="FFFFFF"/>
                        </a:solidFill>
                        <a:ln w="15875">
                          <a:solidFill>
                            <a:srgbClr val="000000"/>
                          </a:solidFill>
                          <a:miter lim="800000"/>
                          <a:headEnd/>
                          <a:tailEnd/>
                        </a:ln>
                      </wps:spPr>
                      <wps:txbx>
                        <w:txbxContent>
                          <w:p w14:paraId="7B6AF7D4" w14:textId="6C49D431" w:rsidR="00BA2B77" w:rsidRDefault="00BA2B77" w:rsidP="00BA2B77">
                            <w:pPr>
                              <w:pStyle w:val="Web"/>
                              <w:spacing w:before="0" w:beforeAutospacing="0" w:after="0" w:afterAutospacing="0"/>
                              <w:jc w:val="center"/>
                            </w:pPr>
                            <w:r>
                              <w:rPr>
                                <w:rFonts w:ascii="HG丸ｺﾞｼｯｸM-PRO" w:eastAsia="HG丸ｺﾞｼｯｸM-PRO" w:hAnsi="HG丸ｺﾞｼｯｸM-PRO" w:cstheme="minorBidi" w:hint="eastAsia"/>
                                <w:color w:val="000000"/>
                              </w:rPr>
                              <w:t>主要事業10</w:t>
                            </w:r>
                          </w:p>
                        </w:txbxContent>
                      </wps:txbx>
                      <wps:bodyPr vertOverflow="clip" wrap="square" lIns="74295" tIns="8890" rIns="74295" bIns="8890" anchor="ctr" upright="1"/>
                    </wps:wsp>
                  </a:graphicData>
                </a:graphic>
                <wp14:sizeRelH relativeFrom="margin">
                  <wp14:pctWidth>0</wp14:pctWidth>
                </wp14:sizeRelH>
              </wp:anchor>
            </w:drawing>
          </mc:Choice>
          <mc:Fallback>
            <w:pict>
              <v:rect w14:anchorId="0777CFFA" id="_x0000_s1222" style="position:absolute;left:0;text-align:left;margin-left:374.3pt;margin-top:2.45pt;width:86.7pt;height:21.95pt;z-index:251884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" strokeweight="1.25pt">
                <v:textbox inset="5.85pt,.7pt,5.85pt,.7pt">
                  <w:txbxContent>
                    <w:p w14:paraId="7B6AF7D4" w14:textId="6C49D431" w:rsidR="00BA2B77" w:rsidRDefault="00BA2B77" w:rsidP="00BA2B77">
                      <w:pPr>
                        <w:pStyle w:val="Web"/>
                        <w:spacing w:before="0" w:beforeAutospacing="0" w:after="0" w:afterAutospacing="0"/>
                        <w:jc w:val="center"/>
                      </w:pPr>
                      <w:r>
                        <w:rPr>
                          <w:rFonts w:ascii="HG丸ｺﾞｼｯｸM-PRO" w:eastAsia="HG丸ｺﾞｼｯｸM-PRO" w:hAnsi="HG丸ｺﾞｼｯｸM-PRO" w:cstheme="minorBidi" w:hint="eastAsia"/>
                          <w:color w:val="000000"/>
                        </w:rPr>
                        <w:t>主要事業10</w:t>
                      </w:r>
                    </w:p>
                  </w:txbxContent>
                </v:textbox>
              </v:rect>
            </w:pict>
          </mc:Fallback>
        </mc:AlternateContent>
      </w:r>
    </w:p>
    <w:p w14:paraId="4426D434" w14:textId="77777777" w:rsidR="00BA2B77" w:rsidRDefault="00BA2B77" w:rsidP="00BA2B77">
      <w:r>
        <w:rPr>
          <w:noProof/>
        </w:rPr>
        <mc:AlternateContent>
          <mc:Choice Requires="wps">
            <w:drawing>
              <wp:anchor distT="0" distB="0" distL="114300" distR="114300" simplePos="0" relativeHeight="251886592" behindDoc="0" locked="0" layoutInCell="1" allowOverlap="1" wp14:anchorId="3032C121" wp14:editId="2627CFF4">
                <wp:simplePos x="0" y="0"/>
                <wp:positionH relativeFrom="column">
                  <wp:posOffset>1957070</wp:posOffset>
                </wp:positionH>
                <wp:positionV relativeFrom="paragraph">
                  <wp:posOffset>191135</wp:posOffset>
                </wp:positionV>
                <wp:extent cx="3910965" cy="714375"/>
                <wp:effectExtent l="0" t="0" r="13335" b="28575"/>
                <wp:wrapNone/>
                <wp:docPr id="685720132" name="テキスト ボックス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0965" cy="714375"/>
                        </a:xfrm>
                        <a:prstGeom prst="rect">
                          <a:avLst/>
                        </a:prstGeom>
                        <a:solidFill>
                          <a:srgbClr val="FFFFFF"/>
                        </a:solidFill>
                        <a:ln w="9525">
                          <a:solidFill>
                            <a:srgbClr val="000000"/>
                          </a:solidFill>
                          <a:miter lim="800000"/>
                          <a:headEnd/>
                          <a:tailEnd/>
                        </a:ln>
                      </wps:spPr>
                      <wps:txbx>
                        <w:txbxContent>
                          <w:p w14:paraId="484C91BF" w14:textId="77777777" w:rsidR="00BA2B77" w:rsidRPr="008B5DB8" w:rsidRDefault="00BA2B77" w:rsidP="00BA2B77">
                            <w:pPr>
                              <w:pStyle w:val="Web"/>
                              <w:spacing w:before="0" w:beforeAutospacing="0" w:after="0" w:afterAutospacing="0"/>
                              <w:rPr>
                                <w:rFonts w:ascii="HG丸ｺﾞｼｯｸM-PRO" w:eastAsia="HG丸ｺﾞｼｯｸM-PRO" w:hAnsi="HG丸ｺﾞｼｯｸM-PRO" w:cstheme="minorBidi"/>
                                <w:color w:val="000000"/>
                              </w:rPr>
                            </w:pPr>
                            <w:r w:rsidRPr="008B5DB8">
                              <w:rPr>
                                <w:rFonts w:ascii="HG丸ｺﾞｼｯｸM-PRO" w:eastAsia="HG丸ｺﾞｼｯｸM-PRO" w:hAnsi="HG丸ｺﾞｼｯｸM-PRO" w:cstheme="minorBidi" w:hint="eastAsia"/>
                                <w:color w:val="000000"/>
                              </w:rPr>
                              <w:t>健康医療部　保健医療室　保健医療企画課</w:t>
                            </w:r>
                          </w:p>
                          <w:p w14:paraId="3C80373C" w14:textId="77777777" w:rsidR="00BA2B77" w:rsidRPr="008B5DB8" w:rsidRDefault="00BA2B77" w:rsidP="00BA2B77">
                            <w:pPr>
                              <w:pStyle w:val="Web"/>
                              <w:spacing w:before="0" w:beforeAutospacing="0" w:after="0" w:afterAutospacing="0"/>
                              <w:rPr>
                                <w:rFonts w:ascii="HG丸ｺﾞｼｯｸM-PRO" w:eastAsia="HG丸ｺﾞｼｯｸM-PRO" w:hAnsi="HG丸ｺﾞｼｯｸM-PRO" w:cstheme="minorBidi"/>
                                <w:color w:val="000000"/>
                              </w:rPr>
                            </w:pPr>
                            <w:r w:rsidRPr="008B5DB8">
                              <w:rPr>
                                <w:rFonts w:ascii="HG丸ｺﾞｼｯｸM-PRO" w:eastAsia="HG丸ｺﾞｼｯｸM-PRO" w:hAnsi="HG丸ｺﾞｼｯｸM-PRO" w:cstheme="minorBidi" w:hint="eastAsia"/>
                                <w:color w:val="000000"/>
                              </w:rPr>
                              <w:t xml:space="preserve">担当者　犬伏・原・伊庭　　　内線　</w:t>
                            </w:r>
                            <w:r w:rsidRPr="008B5DB8">
                              <w:rPr>
                                <w:rFonts w:ascii="HG丸ｺﾞｼｯｸM-PRO" w:eastAsia="HG丸ｺﾞｼｯｸM-PRO" w:hAnsi="HG丸ｺﾞｼｯｸM-PRO" w:cstheme="minorBidi"/>
                                <w:color w:val="000000"/>
                              </w:rPr>
                              <w:t>2532</w:t>
                            </w:r>
                          </w:p>
                          <w:p w14:paraId="1DD3D363" w14:textId="77777777" w:rsidR="00BA2B77" w:rsidRPr="008B5DB8" w:rsidRDefault="00BA2B77" w:rsidP="00BA2B77">
                            <w:pPr>
                              <w:pStyle w:val="Web"/>
                              <w:spacing w:before="0" w:beforeAutospacing="0" w:after="0" w:afterAutospacing="0"/>
                            </w:pPr>
                            <w:r w:rsidRPr="008B5DB8">
                              <w:rPr>
                                <w:rFonts w:ascii="HG丸ｺﾞｼｯｸM-PRO" w:eastAsia="HG丸ｺﾞｼｯｸM-PRO" w:hAnsi="HG丸ｺﾞｼｯｸM-PRO" w:hint="eastAsia"/>
                              </w:rPr>
                              <w:t>メールアドレスi</w:t>
                            </w:r>
                            <w:r w:rsidRPr="008B5DB8">
                              <w:rPr>
                                <w:rFonts w:ascii="HG丸ｺﾞｼｯｸM-PRO" w:eastAsia="HG丸ｺﾞｼｯｸM-PRO" w:hAnsi="HG丸ｺﾞｼｯｸM-PRO"/>
                              </w:rPr>
                              <w:t>ryokikaku@sbox.pref.osaka.lg.jp</w:t>
                            </w:r>
                          </w:p>
                          <w:p w14:paraId="62614797" w14:textId="77777777" w:rsidR="00BA2B77" w:rsidRPr="009D74A1" w:rsidRDefault="00BA2B77" w:rsidP="00BA2B77">
                            <w:pPr>
                              <w:pStyle w:val="Web"/>
                              <w:spacing w:before="0" w:beforeAutospacing="0" w:after="0" w:afterAutospacing="0"/>
                            </w:pPr>
                          </w:p>
                        </w:txbxContent>
                      </wps:txbx>
                      <wps:bodyPr vertOverflow="clip" wrap="square" lIns="74295" tIns="8890" rIns="74295" bIns="8890" anchor="t" upright="1">
                        <a:noAutofit/>
                      </wps:bodyPr>
                    </wps:wsp>
                  </a:graphicData>
                </a:graphic>
                <wp14:sizeRelH relativeFrom="margin">
                  <wp14:pctWidth>0</wp14:pctWidth>
                </wp14:sizeRelH>
                <wp14:sizeRelV relativeFrom="margin">
                  <wp14:pctHeight>0</wp14:pctHeight>
                </wp14:sizeRelV>
              </wp:anchor>
            </w:drawing>
          </mc:Choice>
          <mc:Fallback>
            <w:pict>
              <v:shape w14:anchorId="3032C121" id="_x0000_s1223" type="#_x0000_t202" style="position:absolute;left:0;text-align:left;margin-left:154.1pt;margin-top:15.05pt;width:307.95pt;height:56.2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">
                <v:textbox inset="5.85pt,.7pt,5.85pt,.7pt">
                  <w:txbxContent>
                    <w:p w14:paraId="484C91BF" w14:textId="77777777" w:rsidR="00BA2B77" w:rsidRPr="008B5DB8" w:rsidRDefault="00BA2B77" w:rsidP="00BA2B77">
                      <w:pPr>
                        <w:pStyle w:val="Web"/>
                        <w:spacing w:before="0" w:beforeAutospacing="0" w:after="0" w:afterAutospacing="0"/>
                        <w:rPr>
                          <w:rFonts w:ascii="HG丸ｺﾞｼｯｸM-PRO" w:eastAsia="HG丸ｺﾞｼｯｸM-PRO" w:hAnsi="HG丸ｺﾞｼｯｸM-PRO" w:cstheme="minorBidi"/>
                          <w:color w:val="000000"/>
                        </w:rPr>
                      </w:pPr>
                      <w:r w:rsidRPr="008B5DB8">
                        <w:rPr>
                          <w:rFonts w:ascii="HG丸ｺﾞｼｯｸM-PRO" w:eastAsia="HG丸ｺﾞｼｯｸM-PRO" w:hAnsi="HG丸ｺﾞｼｯｸM-PRO" w:cstheme="minorBidi" w:hint="eastAsia"/>
                          <w:color w:val="000000"/>
                        </w:rPr>
                        <w:t>健康医療部　保健医療室　保健医療企画課</w:t>
                      </w:r>
                    </w:p>
                    <w:p w14:paraId="3C80373C" w14:textId="77777777" w:rsidR="00BA2B77" w:rsidRPr="008B5DB8" w:rsidRDefault="00BA2B77" w:rsidP="00BA2B77">
                      <w:pPr>
                        <w:pStyle w:val="Web"/>
                        <w:spacing w:before="0" w:beforeAutospacing="0" w:after="0" w:afterAutospacing="0"/>
                        <w:rPr>
                          <w:rFonts w:ascii="HG丸ｺﾞｼｯｸM-PRO" w:eastAsia="HG丸ｺﾞｼｯｸM-PRO" w:hAnsi="HG丸ｺﾞｼｯｸM-PRO" w:cstheme="minorBidi"/>
                          <w:color w:val="000000"/>
                        </w:rPr>
                      </w:pPr>
                      <w:r w:rsidRPr="008B5DB8">
                        <w:rPr>
                          <w:rFonts w:ascii="HG丸ｺﾞｼｯｸM-PRO" w:eastAsia="HG丸ｺﾞｼｯｸM-PRO" w:hAnsi="HG丸ｺﾞｼｯｸM-PRO" w:cstheme="minorBidi" w:hint="eastAsia"/>
                          <w:color w:val="000000"/>
                        </w:rPr>
                        <w:t xml:space="preserve">担当者　犬伏・原・伊庭　　　内線　</w:t>
                      </w:r>
                      <w:r w:rsidRPr="008B5DB8">
                        <w:rPr>
                          <w:rFonts w:ascii="HG丸ｺﾞｼｯｸM-PRO" w:eastAsia="HG丸ｺﾞｼｯｸM-PRO" w:hAnsi="HG丸ｺﾞｼｯｸM-PRO" w:cstheme="minorBidi"/>
                          <w:color w:val="000000"/>
                        </w:rPr>
                        <w:t>2532</w:t>
                      </w:r>
                    </w:p>
                    <w:p w14:paraId="1DD3D363" w14:textId="77777777" w:rsidR="00BA2B77" w:rsidRPr="008B5DB8" w:rsidRDefault="00BA2B77" w:rsidP="00BA2B77">
                      <w:pPr>
                        <w:pStyle w:val="Web"/>
                        <w:spacing w:before="0" w:beforeAutospacing="0" w:after="0" w:afterAutospacing="0"/>
                      </w:pPr>
                      <w:r w:rsidRPr="008B5DB8">
                        <w:rPr>
                          <w:rFonts w:ascii="HG丸ｺﾞｼｯｸM-PRO" w:eastAsia="HG丸ｺﾞｼｯｸM-PRO" w:hAnsi="HG丸ｺﾞｼｯｸM-PRO" w:hint="eastAsia"/>
                        </w:rPr>
                        <w:t>メールアドレスi</w:t>
                      </w:r>
                      <w:r w:rsidRPr="008B5DB8">
                        <w:rPr>
                          <w:rFonts w:ascii="HG丸ｺﾞｼｯｸM-PRO" w:eastAsia="HG丸ｺﾞｼｯｸM-PRO" w:hAnsi="HG丸ｺﾞｼｯｸM-PRO"/>
                        </w:rPr>
                        <w:t>ryokikaku@sbox.pref.osaka.lg.jp</w:t>
                      </w:r>
                    </w:p>
                    <w:p w14:paraId="62614797" w14:textId="77777777" w:rsidR="00BA2B77" w:rsidRPr="009D74A1" w:rsidRDefault="00BA2B77" w:rsidP="00BA2B77">
                      <w:pPr>
                        <w:pStyle w:val="Web"/>
                        <w:spacing w:before="0" w:beforeAutospacing="0" w:after="0" w:afterAutospacing="0"/>
                      </w:pPr>
                    </w:p>
                  </w:txbxContent>
                </v:textbox>
              </v:shape>
            </w:pict>
          </mc:Fallback>
        </mc:AlternateContent>
      </w:r>
    </w:p>
    <w:p w14:paraId="20A79DA4" w14:textId="5DEB082F" w:rsidR="00BA2B77" w:rsidRPr="008B6EFE" w:rsidRDefault="00BA2B77" w:rsidP="00BA2B77">
      <w:pPr>
        <w:widowControl/>
        <w:jc w:val="left"/>
      </w:pPr>
    </w:p>
    <w:p w14:paraId="51C23B82" w14:textId="535FCB7A" w:rsidR="00BA2B77" w:rsidRDefault="00BA2B77">
      <w:pPr>
        <w:widowControl/>
        <w:jc w:val="left"/>
      </w:pPr>
    </w:p>
    <w:p w14:paraId="1D0DF671" w14:textId="090794C1" w:rsidR="00BA2B77" w:rsidRDefault="000D04FB">
      <w:pPr>
        <w:widowControl/>
        <w:jc w:val="left"/>
      </w:pPr>
      <w:r w:rsidRPr="00B00712">
        <w:rPr>
          <w:noProof/>
        </w:rPr>
        <mc:AlternateContent>
          <mc:Choice Requires="wps">
            <w:drawing>
              <wp:anchor distT="0" distB="0" distL="114300" distR="114300" simplePos="0" relativeHeight="251883520" behindDoc="0" locked="0" layoutInCell="1" allowOverlap="1" wp14:anchorId="6348413E" wp14:editId="3909A491">
                <wp:simplePos x="0" y="0"/>
                <wp:positionH relativeFrom="column">
                  <wp:posOffset>-77817</wp:posOffset>
                </wp:positionH>
                <wp:positionV relativeFrom="paragraph">
                  <wp:posOffset>284076</wp:posOffset>
                </wp:positionV>
                <wp:extent cx="6012000" cy="676275"/>
                <wp:effectExtent l="19050" t="19050" r="27305" b="28575"/>
                <wp:wrapNone/>
                <wp:docPr id="685720130" name="タイトル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012000" cy="676275"/>
                        </a:xfrm>
                        <a:prstGeom prst="roundRect">
                          <a:avLst/>
                        </a:prstGeom>
                        <a:ln w="38100" cmpd="dbl"/>
                      </wps:spPr>
                      <wps:style>
                        <a:lnRef idx="2">
                          <a:schemeClr val="dk1"/>
                        </a:lnRef>
                        <a:fillRef idx="1">
                          <a:schemeClr val="lt1"/>
                        </a:fillRef>
                        <a:effectRef idx="0">
                          <a:schemeClr val="dk1"/>
                        </a:effectRef>
                        <a:fontRef idx="minor">
                          <a:schemeClr val="dk1"/>
                        </a:fontRef>
                      </wps:style>
                      <wps:txbx>
                        <w:txbxContent>
                          <w:p w14:paraId="4C1A4AB1" w14:textId="77777777" w:rsidR="00BA2B77" w:rsidRPr="009959BA" w:rsidRDefault="00BA2B77" w:rsidP="00BA2B77">
                            <w:pPr>
                              <w:pStyle w:val="Web"/>
                              <w:spacing w:before="0" w:beforeAutospacing="0" w:after="0" w:afterAutospacing="0" w:line="400" w:lineRule="exact"/>
                              <w:jc w:val="center"/>
                              <w:rPr>
                                <w:rFonts w:ascii="HG丸ｺﾞｼｯｸM-PRO" w:eastAsia="HG丸ｺﾞｼｯｸM-PRO" w:hAnsi="HG丸ｺﾞｼｯｸM-PRO" w:cstheme="majorBidi"/>
                                <w:b/>
                                <w:bCs/>
                                <w:color w:val="000000" w:themeColor="text1"/>
                                <w:kern w:val="24"/>
                                <w:sz w:val="34"/>
                                <w:szCs w:val="34"/>
                                <w:u w:val="single"/>
                              </w:rPr>
                            </w:pPr>
                            <w:r w:rsidRPr="009959BA">
                              <w:rPr>
                                <w:rFonts w:ascii="HG丸ｺﾞｼｯｸM-PRO" w:eastAsia="HG丸ｺﾞｼｯｸM-PRO" w:hAnsi="HG丸ｺﾞｼｯｸM-PRO" w:cstheme="majorBidi" w:hint="eastAsia"/>
                                <w:b/>
                                <w:bCs/>
                                <w:color w:val="000000" w:themeColor="text1"/>
                                <w:kern w:val="24"/>
                                <w:sz w:val="34"/>
                                <w:szCs w:val="34"/>
                                <w:u w:val="single"/>
                              </w:rPr>
                              <w:t>医療機関等の経営状況の急変に対応する支援を行います</w:t>
                            </w:r>
                          </w:p>
                          <w:p w14:paraId="27B04CA2" w14:textId="77777777" w:rsidR="00BA2B77" w:rsidRPr="00EA3A56" w:rsidRDefault="00BA2B77" w:rsidP="00BA2B77">
                            <w:pPr>
                              <w:pStyle w:val="Web"/>
                              <w:spacing w:before="0" w:beforeAutospacing="0" w:after="0" w:afterAutospacing="0" w:line="400" w:lineRule="exact"/>
                              <w:jc w:val="center"/>
                              <w:rPr>
                                <w:rFonts w:ascii="HG丸ｺﾞｼｯｸM-PRO" w:eastAsia="HG丸ｺﾞｼｯｸM-PRO" w:hAnsi="HG丸ｺﾞｼｯｸM-PRO"/>
                                <w:sz w:val="28"/>
                                <w:szCs w:val="36"/>
                              </w:rPr>
                            </w:pPr>
                            <w:r>
                              <w:rPr>
                                <w:rFonts w:ascii="HG丸ｺﾞｼｯｸM-PRO" w:eastAsia="HG丸ｺﾞｼｯｸM-PRO" w:hAnsi="HG丸ｺﾞｼｯｸM-PRO" w:hint="eastAsia"/>
                                <w:sz w:val="28"/>
                                <w:szCs w:val="36"/>
                              </w:rPr>
                              <w:t>～</w:t>
                            </w:r>
                            <w:r w:rsidRPr="00214889">
                              <w:rPr>
                                <w:rFonts w:ascii="HG丸ｺﾞｼｯｸM-PRO" w:eastAsia="HG丸ｺﾞｼｯｸM-PRO" w:hAnsi="HG丸ｺﾞｼｯｸM-PRO" w:hint="eastAsia"/>
                                <w:sz w:val="28"/>
                                <w:szCs w:val="36"/>
                              </w:rPr>
                              <w:t>生産性向上・職場環境整備等事業</w:t>
                            </w:r>
                            <w:r>
                              <w:rPr>
                                <w:rFonts w:ascii="HG丸ｺﾞｼｯｸM-PRO" w:eastAsia="HG丸ｺﾞｼｯｸM-PRO" w:hAnsi="HG丸ｺﾞｼｯｸM-PRO" w:hint="eastAsia"/>
                                <w:sz w:val="28"/>
                                <w:szCs w:val="36"/>
                              </w:rPr>
                              <w:t xml:space="preserve">　他</w:t>
                            </w:r>
                            <w:r w:rsidRPr="00EA3A56">
                              <w:rPr>
                                <w:rFonts w:ascii="HG丸ｺﾞｼｯｸM-PRO" w:eastAsia="HG丸ｺﾞｼｯｸM-PRO" w:hAnsi="HG丸ｺﾞｼｯｸM-PRO" w:hint="eastAsia"/>
                                <w:sz w:val="28"/>
                                <w:szCs w:val="36"/>
                              </w:rPr>
                              <w:t>～</w:t>
                            </w:r>
                          </w:p>
                        </w:txbxContent>
                      </wps:txbx>
                      <wps:bodyPr vert="horz" wrap="square" lIns="91440" tIns="45720" rIns="91440" bIns="45720" rtlCol="0" anchor="ctr">
                        <a:noAutofit/>
                      </wps:bodyPr>
                    </wps:wsp>
                  </a:graphicData>
                </a:graphic>
                <wp14:sizeRelH relativeFrom="margin">
                  <wp14:pctWidth>0</wp14:pctWidth>
                </wp14:sizeRelH>
                <wp14:sizeRelV relativeFrom="margin">
                  <wp14:pctHeight>0</wp14:pctHeight>
                </wp14:sizeRelV>
              </wp:anchor>
            </w:drawing>
          </mc:Choice>
          <mc:Fallback>
            <w:pict>
              <v:roundrect w14:anchorId="6348413E" id="_x0000_s1224" style="position:absolute;margin-left:-6.15pt;margin-top:22.35pt;width:473.4pt;height:53.25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" fillcolor="white [3201]" strokecolor="black [3200]" strokeweight="3pt">
                <v:stroke linestyle="thinThin"/>
                <v:path arrowok="t"/>
                <o:lock v:ext="edit" grouping="t"/>
                <v:textbox>
                  <w:txbxContent>
                    <w:p w14:paraId="4C1A4AB1" w14:textId="77777777" w:rsidR="00BA2B77" w:rsidRPr="009959BA" w:rsidRDefault="00BA2B77" w:rsidP="00BA2B77">
                      <w:pPr>
                        <w:pStyle w:val="Web"/>
                        <w:spacing w:before="0" w:beforeAutospacing="0" w:after="0" w:afterAutospacing="0" w:line="400" w:lineRule="exact"/>
                        <w:jc w:val="center"/>
                        <w:rPr>
                          <w:rFonts w:ascii="HG丸ｺﾞｼｯｸM-PRO" w:eastAsia="HG丸ｺﾞｼｯｸM-PRO" w:hAnsi="HG丸ｺﾞｼｯｸM-PRO" w:cstheme="majorBidi"/>
                          <w:b/>
                          <w:bCs/>
                          <w:color w:val="000000" w:themeColor="text1"/>
                          <w:kern w:val="24"/>
                          <w:sz w:val="34"/>
                          <w:szCs w:val="34"/>
                          <w:u w:val="single"/>
                        </w:rPr>
                      </w:pPr>
                      <w:r w:rsidRPr="009959BA">
                        <w:rPr>
                          <w:rFonts w:ascii="HG丸ｺﾞｼｯｸM-PRO" w:eastAsia="HG丸ｺﾞｼｯｸM-PRO" w:hAnsi="HG丸ｺﾞｼｯｸM-PRO" w:cstheme="majorBidi" w:hint="eastAsia"/>
                          <w:b/>
                          <w:bCs/>
                          <w:color w:val="000000" w:themeColor="text1"/>
                          <w:kern w:val="24"/>
                          <w:sz w:val="34"/>
                          <w:szCs w:val="34"/>
                          <w:u w:val="single"/>
                        </w:rPr>
                        <w:t>医療機関等の経営状況の急変に対応する支援を行います</w:t>
                      </w:r>
                    </w:p>
                    <w:p w14:paraId="27B04CA2" w14:textId="77777777" w:rsidR="00BA2B77" w:rsidRPr="00EA3A56" w:rsidRDefault="00BA2B77" w:rsidP="00BA2B77">
                      <w:pPr>
                        <w:pStyle w:val="Web"/>
                        <w:spacing w:before="0" w:beforeAutospacing="0" w:after="0" w:afterAutospacing="0" w:line="400" w:lineRule="exact"/>
                        <w:jc w:val="center"/>
                        <w:rPr>
                          <w:rFonts w:ascii="HG丸ｺﾞｼｯｸM-PRO" w:eastAsia="HG丸ｺﾞｼｯｸM-PRO" w:hAnsi="HG丸ｺﾞｼｯｸM-PRO"/>
                          <w:sz w:val="28"/>
                          <w:szCs w:val="36"/>
                        </w:rPr>
                      </w:pPr>
                      <w:r>
                        <w:rPr>
                          <w:rFonts w:ascii="HG丸ｺﾞｼｯｸM-PRO" w:eastAsia="HG丸ｺﾞｼｯｸM-PRO" w:hAnsi="HG丸ｺﾞｼｯｸM-PRO" w:hint="eastAsia"/>
                          <w:sz w:val="28"/>
                          <w:szCs w:val="36"/>
                        </w:rPr>
                        <w:t>～</w:t>
                      </w:r>
                      <w:r w:rsidRPr="00214889">
                        <w:rPr>
                          <w:rFonts w:ascii="HG丸ｺﾞｼｯｸM-PRO" w:eastAsia="HG丸ｺﾞｼｯｸM-PRO" w:hAnsi="HG丸ｺﾞｼｯｸM-PRO" w:hint="eastAsia"/>
                          <w:sz w:val="28"/>
                          <w:szCs w:val="36"/>
                        </w:rPr>
                        <w:t>生産性向上・職場環境整備等事業</w:t>
                      </w:r>
                      <w:r>
                        <w:rPr>
                          <w:rFonts w:ascii="HG丸ｺﾞｼｯｸM-PRO" w:eastAsia="HG丸ｺﾞｼｯｸM-PRO" w:hAnsi="HG丸ｺﾞｼｯｸM-PRO" w:hint="eastAsia"/>
                          <w:sz w:val="28"/>
                          <w:szCs w:val="36"/>
                        </w:rPr>
                        <w:t xml:space="preserve">　他</w:t>
                      </w:r>
                      <w:r w:rsidRPr="00EA3A56">
                        <w:rPr>
                          <w:rFonts w:ascii="HG丸ｺﾞｼｯｸM-PRO" w:eastAsia="HG丸ｺﾞｼｯｸM-PRO" w:hAnsi="HG丸ｺﾞｼｯｸM-PRO" w:hint="eastAsia"/>
                          <w:sz w:val="28"/>
                          <w:szCs w:val="36"/>
                        </w:rPr>
                        <w:t>～</w:t>
                      </w:r>
                    </w:p>
                  </w:txbxContent>
                </v:textbox>
              </v:roundrect>
            </w:pict>
          </mc:Fallback>
        </mc:AlternateContent>
      </w:r>
      <w:r w:rsidR="00BA2B77">
        <w:rPr>
          <w:noProof/>
        </w:rPr>
        <mc:AlternateContent>
          <mc:Choice Requires="wps">
            <w:drawing>
              <wp:anchor distT="0" distB="0" distL="114300" distR="114300" simplePos="0" relativeHeight="251888640" behindDoc="0" locked="0" layoutInCell="1" allowOverlap="1" wp14:anchorId="595772BF" wp14:editId="7F5F8678">
                <wp:simplePos x="0" y="0"/>
                <wp:positionH relativeFrom="column">
                  <wp:posOffset>1995170</wp:posOffset>
                </wp:positionH>
                <wp:positionV relativeFrom="paragraph">
                  <wp:posOffset>854075</wp:posOffset>
                </wp:positionV>
                <wp:extent cx="3903345" cy="457200"/>
                <wp:effectExtent l="0" t="0" r="0" b="0"/>
                <wp:wrapNone/>
                <wp:docPr id="685720129" name="正方形/長方形 34"/>
                <wp:cNvGraphicFramePr/>
                <a:graphic xmlns:a="http://schemas.openxmlformats.org/drawingml/2006/main">
                  <a:graphicData uri="http://schemas.microsoft.com/office/word/2010/wordprocessingShape">
                    <wps:wsp>
                      <wps:cNvSpPr/>
                      <wps:spPr>
                        <a:xfrm>
                          <a:off x="0" y="0"/>
                          <a:ext cx="3903345" cy="457200"/>
                        </a:xfrm>
                        <a:prstGeom prst="rect">
                          <a:avLst/>
                        </a:prstGeom>
                        <a:noFill/>
                        <a:ln w="19050">
                          <a:noFill/>
                        </a:ln>
                      </wps:spPr>
                      <wps:style>
                        <a:lnRef idx="2">
                          <a:schemeClr val="accent6"/>
                        </a:lnRef>
                        <a:fillRef idx="1">
                          <a:schemeClr val="lt1"/>
                        </a:fillRef>
                        <a:effectRef idx="0">
                          <a:schemeClr val="accent6"/>
                        </a:effectRef>
                        <a:fontRef idx="minor">
                          <a:schemeClr val="dk1"/>
                        </a:fontRef>
                      </wps:style>
                      <wps:txbx>
                        <w:txbxContent>
                          <w:p w14:paraId="7281D992" w14:textId="77777777" w:rsidR="00BA2B77" w:rsidRPr="00BA2B77" w:rsidRDefault="00BA2B77" w:rsidP="00BA2B77">
                            <w:pPr>
                              <w:spacing w:line="340" w:lineRule="exact"/>
                              <w:ind w:left="260" w:hangingChars="100" w:hanging="260"/>
                              <w:jc w:val="left"/>
                              <w:rPr>
                                <w:rFonts w:ascii="HG丸ｺﾞｼｯｸM-PRO" w:eastAsia="HG丸ｺﾞｼｯｸM-PRO" w:hAnsi="HG丸ｺﾞｼｯｸM-PRO" w:cs="Meiryo UI"/>
                                <w:color w:val="000000" w:themeColor="dark1"/>
                                <w:sz w:val="26"/>
                                <w:szCs w:val="26"/>
                                <w:u w:val="single"/>
                                <w:lang w:eastAsia="zh-TW"/>
                              </w:rPr>
                            </w:pPr>
                            <w:r w:rsidRPr="00BA2B77">
                              <w:rPr>
                                <w:rFonts w:ascii="HG丸ｺﾞｼｯｸM-PRO" w:eastAsia="HG丸ｺﾞｼｯｸM-PRO" w:hAnsi="HG丸ｺﾞｼｯｸM-PRO" w:cs="Meiryo UI" w:hint="eastAsia"/>
                                <w:color w:val="000000" w:themeColor="dark1"/>
                                <w:sz w:val="26"/>
                                <w:szCs w:val="26"/>
                                <w:u w:val="single"/>
                                <w:lang w:eastAsia="zh-TW"/>
                              </w:rPr>
                              <w:t>令和７年度当初予算額：121億</w:t>
                            </w:r>
                            <w:r w:rsidRPr="00BA2B77">
                              <w:rPr>
                                <w:rFonts w:ascii="HG丸ｺﾞｼｯｸM-PRO" w:eastAsia="HG丸ｺﾞｼｯｸM-PRO" w:hAnsi="HG丸ｺﾞｼｯｸM-PRO" w:cs="Meiryo UI"/>
                                <w:color w:val="000000" w:themeColor="dark1"/>
                                <w:sz w:val="26"/>
                                <w:szCs w:val="26"/>
                                <w:u w:val="single"/>
                                <w:lang w:eastAsia="zh-TW"/>
                              </w:rPr>
                              <w:t>1,827</w:t>
                            </w:r>
                            <w:r w:rsidRPr="00BA2B77">
                              <w:rPr>
                                <w:rFonts w:ascii="HG丸ｺﾞｼｯｸM-PRO" w:eastAsia="HG丸ｺﾞｼｯｸM-PRO" w:hAnsi="HG丸ｺﾞｼｯｸM-PRO" w:cs="Meiryo UI" w:hint="eastAsia"/>
                                <w:color w:val="000000" w:themeColor="dark1"/>
                                <w:sz w:val="26"/>
                                <w:szCs w:val="26"/>
                                <w:u w:val="single"/>
                                <w:lang w:eastAsia="zh-TW"/>
                              </w:rPr>
                              <w:t>万</w:t>
                            </w:r>
                            <w:r w:rsidRPr="00BA2B77">
                              <w:rPr>
                                <w:rFonts w:ascii="HG丸ｺﾞｼｯｸM-PRO" w:eastAsia="HG丸ｺﾞｼｯｸM-PRO" w:hAnsi="HG丸ｺﾞｼｯｸM-PRO" w:cs="Meiryo UI"/>
                                <w:color w:val="000000" w:themeColor="dark1"/>
                                <w:sz w:val="26"/>
                                <w:szCs w:val="26"/>
                                <w:u w:val="single"/>
                                <w:lang w:eastAsia="zh-TW"/>
                              </w:rPr>
                              <w:t>2</w:t>
                            </w:r>
                            <w:r w:rsidRPr="00BA2B77">
                              <w:rPr>
                                <w:rFonts w:ascii="HG丸ｺﾞｼｯｸM-PRO" w:eastAsia="HG丸ｺﾞｼｯｸM-PRO" w:hAnsi="HG丸ｺﾞｼｯｸM-PRO" w:cs="Meiryo UI" w:hint="eastAsia"/>
                                <w:color w:val="000000" w:themeColor="dark1"/>
                                <w:sz w:val="26"/>
                                <w:szCs w:val="26"/>
                                <w:u w:val="single"/>
                                <w:lang w:eastAsia="zh-TW"/>
                              </w:rPr>
                              <w:t>千円</w:t>
                            </w:r>
                          </w:p>
                        </w:txbxContent>
                      </wps:txbx>
                      <wps:bodyPr vertOverflow="clip" horzOverflow="clip" wrap="square" tIns="0" bIns="0" rtlCol="0" anchor="ctr">
                        <a:noAutofit/>
                      </wps:bodyPr>
                    </wps:wsp>
                  </a:graphicData>
                </a:graphic>
                <wp14:sizeRelH relativeFrom="margin">
                  <wp14:pctWidth>0</wp14:pctWidth>
                </wp14:sizeRelH>
                <wp14:sizeRelV relativeFrom="margin">
                  <wp14:pctHeight>0</wp14:pctHeight>
                </wp14:sizeRelV>
              </wp:anchor>
            </w:drawing>
          </mc:Choice>
          <mc:Fallback>
            <w:pict>
              <v:rect w14:anchorId="595772BF" id="_x0000_s1225" style="position:absolute;margin-left:157.1pt;margin-top:67.25pt;width:307.35pt;height:36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" filled="f" stroked="f" strokeweight="1.5pt">
                <v:textbox inset=",0,,0">
                  <w:txbxContent>
                    <w:p w14:paraId="7281D992" w14:textId="77777777" w:rsidR="00BA2B77" w:rsidRPr="00BA2B77" w:rsidRDefault="00BA2B77" w:rsidP="00BA2B77">
                      <w:pPr>
                        <w:spacing w:line="340" w:lineRule="exact"/>
                        <w:ind w:left="260" w:hangingChars="100" w:hanging="260"/>
                        <w:jc w:val="left"/>
                        <w:rPr>
                          <w:rFonts w:ascii="HG丸ｺﾞｼｯｸM-PRO" w:eastAsia="HG丸ｺﾞｼｯｸM-PRO" w:hAnsi="HG丸ｺﾞｼｯｸM-PRO" w:cs="Meiryo UI"/>
                          <w:color w:val="000000" w:themeColor="dark1"/>
                          <w:sz w:val="26"/>
                          <w:szCs w:val="26"/>
                          <w:u w:val="single"/>
                          <w:lang w:eastAsia="zh-TW"/>
                        </w:rPr>
                      </w:pPr>
                      <w:r w:rsidRPr="00BA2B77">
                        <w:rPr>
                          <w:rFonts w:ascii="HG丸ｺﾞｼｯｸM-PRO" w:eastAsia="HG丸ｺﾞｼｯｸM-PRO" w:hAnsi="HG丸ｺﾞｼｯｸM-PRO" w:cs="Meiryo UI" w:hint="eastAsia"/>
                          <w:color w:val="000000" w:themeColor="dark1"/>
                          <w:sz w:val="26"/>
                          <w:szCs w:val="26"/>
                          <w:u w:val="single"/>
                          <w:lang w:eastAsia="zh-TW"/>
                        </w:rPr>
                        <w:t>令和７年度当初予算額：121億</w:t>
                      </w:r>
                      <w:r w:rsidRPr="00BA2B77">
                        <w:rPr>
                          <w:rFonts w:ascii="HG丸ｺﾞｼｯｸM-PRO" w:eastAsia="HG丸ｺﾞｼｯｸM-PRO" w:hAnsi="HG丸ｺﾞｼｯｸM-PRO" w:cs="Meiryo UI"/>
                          <w:color w:val="000000" w:themeColor="dark1"/>
                          <w:sz w:val="26"/>
                          <w:szCs w:val="26"/>
                          <w:u w:val="single"/>
                          <w:lang w:eastAsia="zh-TW"/>
                        </w:rPr>
                        <w:t>1,827</w:t>
                      </w:r>
                      <w:r w:rsidRPr="00BA2B77">
                        <w:rPr>
                          <w:rFonts w:ascii="HG丸ｺﾞｼｯｸM-PRO" w:eastAsia="HG丸ｺﾞｼｯｸM-PRO" w:hAnsi="HG丸ｺﾞｼｯｸM-PRO" w:cs="Meiryo UI" w:hint="eastAsia"/>
                          <w:color w:val="000000" w:themeColor="dark1"/>
                          <w:sz w:val="26"/>
                          <w:szCs w:val="26"/>
                          <w:u w:val="single"/>
                          <w:lang w:eastAsia="zh-TW"/>
                        </w:rPr>
                        <w:t>万</w:t>
                      </w:r>
                      <w:r w:rsidRPr="00BA2B77">
                        <w:rPr>
                          <w:rFonts w:ascii="HG丸ｺﾞｼｯｸM-PRO" w:eastAsia="HG丸ｺﾞｼｯｸM-PRO" w:hAnsi="HG丸ｺﾞｼｯｸM-PRO" w:cs="Meiryo UI"/>
                          <w:color w:val="000000" w:themeColor="dark1"/>
                          <w:sz w:val="26"/>
                          <w:szCs w:val="26"/>
                          <w:u w:val="single"/>
                          <w:lang w:eastAsia="zh-TW"/>
                        </w:rPr>
                        <w:t>2</w:t>
                      </w:r>
                      <w:r w:rsidRPr="00BA2B77">
                        <w:rPr>
                          <w:rFonts w:ascii="HG丸ｺﾞｼｯｸM-PRO" w:eastAsia="HG丸ｺﾞｼｯｸM-PRO" w:hAnsi="HG丸ｺﾞｼｯｸM-PRO" w:cs="Meiryo UI" w:hint="eastAsia"/>
                          <w:color w:val="000000" w:themeColor="dark1"/>
                          <w:sz w:val="26"/>
                          <w:szCs w:val="26"/>
                          <w:u w:val="single"/>
                          <w:lang w:eastAsia="zh-TW"/>
                        </w:rPr>
                        <w:t>千円</w:t>
                      </w:r>
                    </w:p>
                  </w:txbxContent>
                </v:textbox>
              </v:rect>
            </w:pict>
          </mc:Fallback>
        </mc:AlternateContent>
      </w:r>
      <w:r w:rsidR="00BA2B77">
        <w:rPr>
          <w:noProof/>
        </w:rPr>
        <mc:AlternateContent>
          <mc:Choice Requires="wps">
            <w:drawing>
              <wp:anchor distT="0" distB="0" distL="114300" distR="114300" simplePos="0" relativeHeight="251887616" behindDoc="0" locked="0" layoutInCell="1" allowOverlap="1" wp14:anchorId="6061899F" wp14:editId="77E2961C">
                <wp:simplePos x="0" y="0"/>
                <wp:positionH relativeFrom="column">
                  <wp:posOffset>33020</wp:posOffset>
                </wp:positionH>
                <wp:positionV relativeFrom="paragraph">
                  <wp:posOffset>6005195</wp:posOffset>
                </wp:positionV>
                <wp:extent cx="3806190" cy="304800"/>
                <wp:effectExtent l="57150" t="38100" r="80010" b="95250"/>
                <wp:wrapNone/>
                <wp:docPr id="685720133" name="正方形/長方形 685720133"/>
                <wp:cNvGraphicFramePr/>
                <a:graphic xmlns:a="http://schemas.openxmlformats.org/drawingml/2006/main">
                  <a:graphicData uri="http://schemas.microsoft.com/office/word/2010/wordprocessingShape">
                    <wps:wsp>
                      <wps:cNvSpPr/>
                      <wps:spPr>
                        <a:xfrm>
                          <a:off x="0" y="0"/>
                          <a:ext cx="3806190" cy="304800"/>
                        </a:xfrm>
                        <a:prstGeom prst="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14:paraId="4933D2D0" w14:textId="77777777" w:rsidR="00BA2B77" w:rsidRPr="00B535A3" w:rsidRDefault="00BA2B77" w:rsidP="00BA2B77">
                            <w:pPr>
                              <w:jc w:val="center"/>
                              <w:rPr>
                                <w:rFonts w:ascii="HG丸ｺﾞｼｯｸM-PRO" w:eastAsia="HG丸ｺﾞｼｯｸM-PRO" w:hAnsi="HG丸ｺﾞｼｯｸM-PRO"/>
                                <w:sz w:val="24"/>
                                <w:szCs w:val="24"/>
                                <w:lang w:eastAsia="zh-TW"/>
                              </w:rPr>
                            </w:pPr>
                            <w:r>
                              <w:rPr>
                                <w:rFonts w:ascii="HG丸ｺﾞｼｯｸM-PRO" w:eastAsia="HG丸ｺﾞｼｯｸM-PRO" w:hAnsi="HG丸ｺﾞｼｯｸM-PRO" w:hint="eastAsia"/>
                                <w:sz w:val="24"/>
                                <w:szCs w:val="24"/>
                                <w:lang w:eastAsia="zh-TW"/>
                              </w:rPr>
                              <w:t>【重点】物価高騰対策【31億5,8</w:t>
                            </w:r>
                            <w:r>
                              <w:rPr>
                                <w:rFonts w:ascii="HG丸ｺﾞｼｯｸM-PRO" w:eastAsia="HG丸ｺﾞｼｯｸM-PRO" w:hAnsi="HG丸ｺﾞｼｯｸM-PRO"/>
                                <w:sz w:val="24"/>
                                <w:szCs w:val="24"/>
                                <w:lang w:eastAsia="zh-TW"/>
                              </w:rPr>
                              <w:t>7</w:t>
                            </w:r>
                            <w:r>
                              <w:rPr>
                                <w:rFonts w:ascii="HG丸ｺﾞｼｯｸM-PRO" w:eastAsia="HG丸ｺﾞｼｯｸM-PRO" w:hAnsi="HG丸ｺﾞｼｯｸM-PRO" w:hint="eastAsia"/>
                                <w:sz w:val="24"/>
                                <w:szCs w:val="24"/>
                                <w:lang w:eastAsia="zh-TW"/>
                              </w:rPr>
                              <w:t>4万</w:t>
                            </w:r>
                            <w:r>
                              <w:rPr>
                                <w:rFonts w:ascii="HG丸ｺﾞｼｯｸM-PRO" w:eastAsia="HG丸ｺﾞｼｯｸM-PRO" w:hAnsi="HG丸ｺﾞｼｯｸM-PRO"/>
                                <w:sz w:val="24"/>
                                <w:szCs w:val="24"/>
                                <w:lang w:eastAsia="zh-TW"/>
                              </w:rPr>
                              <w:t>8</w:t>
                            </w:r>
                            <w:r>
                              <w:rPr>
                                <w:rFonts w:ascii="HG丸ｺﾞｼｯｸM-PRO" w:eastAsia="HG丸ｺﾞｼｯｸM-PRO" w:hAnsi="HG丸ｺﾞｼｯｸM-PRO" w:hint="eastAsia"/>
                                <w:sz w:val="24"/>
                                <w:szCs w:val="24"/>
                                <w:lang w:eastAsia="zh-TW"/>
                              </w:rPr>
                              <w:t>千円】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61899F" id="正方形/長方形 685720133" o:spid="_x0000_s1226" style="position:absolute;margin-left:2.6pt;margin-top:472.85pt;width:299.7pt;height:24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" fillcolor="#9eeaff" strokecolor="#46aac5">
                <v:fill color2="#e4f9ff" rotate="t" angle="180" colors="0 #9eeaff;22938f #bbefff;1 #e4f9ff" focus="100%" type="gradient"/>
                <v:shadow on="t" color="black" opacity="24903f" origin=",.5" offset="0,.55556mm"/>
                <v:textbox>
                  <w:txbxContent>
                    <w:p w14:paraId="4933D2D0" w14:textId="77777777" w:rsidR="00BA2B77" w:rsidRPr="00B535A3" w:rsidRDefault="00BA2B77" w:rsidP="00BA2B77">
                      <w:pPr>
                        <w:jc w:val="center"/>
                        <w:rPr>
                          <w:rFonts w:ascii="HG丸ｺﾞｼｯｸM-PRO" w:eastAsia="HG丸ｺﾞｼｯｸM-PRO" w:hAnsi="HG丸ｺﾞｼｯｸM-PRO"/>
                          <w:sz w:val="24"/>
                          <w:szCs w:val="24"/>
                          <w:lang w:eastAsia="zh-TW"/>
                        </w:rPr>
                      </w:pPr>
                      <w:r>
                        <w:rPr>
                          <w:rFonts w:ascii="HG丸ｺﾞｼｯｸM-PRO" w:eastAsia="HG丸ｺﾞｼｯｸM-PRO" w:hAnsi="HG丸ｺﾞｼｯｸM-PRO" w:hint="eastAsia"/>
                          <w:sz w:val="24"/>
                          <w:szCs w:val="24"/>
                          <w:lang w:eastAsia="zh-TW"/>
                        </w:rPr>
                        <w:t>【重点】物価高騰対策【31億5,8</w:t>
                      </w:r>
                      <w:r>
                        <w:rPr>
                          <w:rFonts w:ascii="HG丸ｺﾞｼｯｸM-PRO" w:eastAsia="HG丸ｺﾞｼｯｸM-PRO" w:hAnsi="HG丸ｺﾞｼｯｸM-PRO"/>
                          <w:sz w:val="24"/>
                          <w:szCs w:val="24"/>
                          <w:lang w:eastAsia="zh-TW"/>
                        </w:rPr>
                        <w:t>7</w:t>
                      </w:r>
                      <w:r>
                        <w:rPr>
                          <w:rFonts w:ascii="HG丸ｺﾞｼｯｸM-PRO" w:eastAsia="HG丸ｺﾞｼｯｸM-PRO" w:hAnsi="HG丸ｺﾞｼｯｸM-PRO" w:hint="eastAsia"/>
                          <w:sz w:val="24"/>
                          <w:szCs w:val="24"/>
                          <w:lang w:eastAsia="zh-TW"/>
                        </w:rPr>
                        <w:t>4万</w:t>
                      </w:r>
                      <w:r>
                        <w:rPr>
                          <w:rFonts w:ascii="HG丸ｺﾞｼｯｸM-PRO" w:eastAsia="HG丸ｺﾞｼｯｸM-PRO" w:hAnsi="HG丸ｺﾞｼｯｸM-PRO"/>
                          <w:sz w:val="24"/>
                          <w:szCs w:val="24"/>
                          <w:lang w:eastAsia="zh-TW"/>
                        </w:rPr>
                        <w:t>8</w:t>
                      </w:r>
                      <w:r>
                        <w:rPr>
                          <w:rFonts w:ascii="HG丸ｺﾞｼｯｸM-PRO" w:eastAsia="HG丸ｺﾞｼｯｸM-PRO" w:hAnsi="HG丸ｺﾞｼｯｸM-PRO" w:hint="eastAsia"/>
                          <w:sz w:val="24"/>
                          <w:szCs w:val="24"/>
                          <w:lang w:eastAsia="zh-TW"/>
                        </w:rPr>
                        <w:t>千円】</w:t>
                      </w:r>
                    </w:p>
                  </w:txbxContent>
                </v:textbox>
              </v:rect>
            </w:pict>
          </mc:Fallback>
        </mc:AlternateContent>
      </w:r>
      <w:r w:rsidR="00BA2B77">
        <w:rPr>
          <w:noProof/>
        </w:rPr>
        <mc:AlternateContent>
          <mc:Choice Requires="wps">
            <w:drawing>
              <wp:anchor distT="0" distB="0" distL="114300" distR="114300" simplePos="0" relativeHeight="251885568" behindDoc="0" locked="0" layoutInCell="1" allowOverlap="1" wp14:anchorId="529E646C" wp14:editId="5EF23418">
                <wp:simplePos x="0" y="0"/>
                <wp:positionH relativeFrom="column">
                  <wp:posOffset>-115570</wp:posOffset>
                </wp:positionH>
                <wp:positionV relativeFrom="paragraph">
                  <wp:posOffset>1219835</wp:posOffset>
                </wp:positionV>
                <wp:extent cx="6088380" cy="7597140"/>
                <wp:effectExtent l="0" t="0" r="26670" b="22860"/>
                <wp:wrapNone/>
                <wp:docPr id="685720134" name="正方形/長方形 685720134"/>
                <wp:cNvGraphicFramePr/>
                <a:graphic xmlns:a="http://schemas.openxmlformats.org/drawingml/2006/main">
                  <a:graphicData uri="http://schemas.microsoft.com/office/word/2010/wordprocessingShape">
                    <wps:wsp>
                      <wps:cNvSpPr/>
                      <wps:spPr>
                        <a:xfrm>
                          <a:off x="0" y="0"/>
                          <a:ext cx="6088380" cy="7597140"/>
                        </a:xfrm>
                        <a:prstGeom prst="rect">
                          <a:avLst/>
                        </a:prstGeom>
                        <a:ln/>
                      </wps:spPr>
                      <wps:style>
                        <a:lnRef idx="2">
                          <a:schemeClr val="dk1"/>
                        </a:lnRef>
                        <a:fillRef idx="1">
                          <a:schemeClr val="lt1"/>
                        </a:fillRef>
                        <a:effectRef idx="0">
                          <a:schemeClr val="dk1"/>
                        </a:effectRef>
                        <a:fontRef idx="minor">
                          <a:schemeClr val="dk1"/>
                        </a:fontRef>
                      </wps:style>
                      <wps:txbx>
                        <w:txbxContent>
                          <w:p w14:paraId="6AEE46F8" w14:textId="77777777" w:rsidR="00BA2B77" w:rsidRDefault="00BA2B77" w:rsidP="00BA2B77">
                            <w:pPr>
                              <w:spacing w:line="300" w:lineRule="exact"/>
                              <w:jc w:val="left"/>
                              <w:rPr>
                                <w:rFonts w:ascii="HG丸ｺﾞｼｯｸM-PRO" w:eastAsia="HG丸ｺﾞｼｯｸM-PRO" w:hAnsi="HG丸ｺﾞｼｯｸM-PRO"/>
                                <w:b/>
                                <w:sz w:val="28"/>
                                <w:szCs w:val="28"/>
                                <w:u w:val="single"/>
                              </w:rPr>
                            </w:pPr>
                            <w:r>
                              <w:rPr>
                                <w:rFonts w:ascii="HG丸ｺﾞｼｯｸM-PRO" w:eastAsia="HG丸ｺﾞｼｯｸM-PRO" w:hAnsi="HG丸ｺﾞｼｯｸM-PRO" w:hint="eastAsia"/>
                                <w:b/>
                                <w:sz w:val="28"/>
                                <w:szCs w:val="28"/>
                                <w:u w:val="single"/>
                              </w:rPr>
                              <w:t>■</w:t>
                            </w:r>
                            <w:r w:rsidRPr="00250D0F">
                              <w:rPr>
                                <w:rFonts w:ascii="HG丸ｺﾞｼｯｸM-PRO" w:eastAsia="HG丸ｺﾞｼｯｸM-PRO" w:hAnsi="HG丸ｺﾞｼｯｸM-PRO" w:hint="eastAsia"/>
                                <w:b/>
                                <w:sz w:val="28"/>
                                <w:szCs w:val="28"/>
                                <w:u w:val="single"/>
                              </w:rPr>
                              <w:t>目的</w:t>
                            </w:r>
                          </w:p>
                          <w:p w14:paraId="52258BB5" w14:textId="77777777" w:rsidR="00BA2B77" w:rsidRPr="00B535A3" w:rsidRDefault="00BA2B77" w:rsidP="00BA2B77">
                            <w:pPr>
                              <w:spacing w:line="280" w:lineRule="exact"/>
                              <w:ind w:firstLineChars="50" w:firstLine="120"/>
                              <w:jc w:val="left"/>
                              <w:rPr>
                                <w:rFonts w:ascii="HG丸ｺﾞｼｯｸM-PRO" w:eastAsia="HG丸ｺﾞｼｯｸM-PRO" w:hAnsi="HG丸ｺﾞｼｯｸM-PRO"/>
                                <w:sz w:val="22"/>
                              </w:rPr>
                            </w:pPr>
                            <w:r w:rsidRPr="00B535A3">
                              <w:rPr>
                                <w:rFonts w:ascii="HG丸ｺﾞｼｯｸM-PRO" w:eastAsia="HG丸ｺﾞｼｯｸM-PRO" w:hAnsi="HG丸ｺﾞｼｯｸM-PRO" w:hint="eastAsia"/>
                                <w:sz w:val="24"/>
                                <w:szCs w:val="28"/>
                              </w:rPr>
                              <w:t xml:space="preserve">　</w:t>
                            </w:r>
                            <w:r w:rsidRPr="00B535A3">
                              <w:rPr>
                                <w:rFonts w:ascii="HG丸ｺﾞｼｯｸM-PRO" w:eastAsia="HG丸ｺﾞｼｯｸM-PRO" w:hAnsi="HG丸ｺﾞｼｯｸM-PRO" w:hint="eastAsia"/>
                                <w:sz w:val="22"/>
                              </w:rPr>
                              <w:t>令和６年11月22日に閣議決定された国の「国民の安心・安全と持続的な成長に向けた総合経済対策」を受け、府において、医療需要の急激な変化や物価高騰等に対応するため、医療機関等への緊急支援等を実施。</w:t>
                            </w:r>
                          </w:p>
                          <w:p w14:paraId="056D8316" w14:textId="77777777" w:rsidR="00BA2B77" w:rsidRPr="003E3D0A" w:rsidRDefault="00BA2B77" w:rsidP="00BA2B77">
                            <w:pPr>
                              <w:spacing w:line="280" w:lineRule="exact"/>
                              <w:ind w:firstLineChars="50" w:firstLine="120"/>
                              <w:jc w:val="left"/>
                              <w:rPr>
                                <w:rFonts w:ascii="HG丸ｺﾞｼｯｸM-PRO" w:eastAsia="HG丸ｺﾞｼｯｸM-PRO" w:hAnsi="HG丸ｺﾞｼｯｸM-PRO"/>
                                <w:sz w:val="24"/>
                                <w:szCs w:val="28"/>
                              </w:rPr>
                            </w:pPr>
                          </w:p>
                          <w:p w14:paraId="554A9EC9" w14:textId="77777777" w:rsidR="00BA2B77" w:rsidRDefault="00BA2B77" w:rsidP="00BA2B77">
                            <w:pPr>
                              <w:spacing w:line="300" w:lineRule="exact"/>
                              <w:jc w:val="left"/>
                              <w:rPr>
                                <w:rFonts w:ascii="HG丸ｺﾞｼｯｸM-PRO" w:eastAsia="HG丸ｺﾞｼｯｸM-PRO" w:hAnsi="HG丸ｺﾞｼｯｸM-PRO"/>
                                <w:b/>
                                <w:sz w:val="28"/>
                                <w:szCs w:val="28"/>
                                <w:u w:val="single"/>
                              </w:rPr>
                            </w:pPr>
                            <w:r>
                              <w:rPr>
                                <w:rFonts w:ascii="HG丸ｺﾞｼｯｸM-PRO" w:eastAsia="HG丸ｺﾞｼｯｸM-PRO" w:hAnsi="HG丸ｺﾞｼｯｸM-PRO" w:hint="eastAsia"/>
                                <w:b/>
                                <w:sz w:val="28"/>
                                <w:szCs w:val="28"/>
                                <w:u w:val="single"/>
                              </w:rPr>
                              <w:t>■</w:t>
                            </w:r>
                            <w:r w:rsidRPr="00250D0F">
                              <w:rPr>
                                <w:rFonts w:ascii="HG丸ｺﾞｼｯｸM-PRO" w:eastAsia="HG丸ｺﾞｼｯｸM-PRO" w:hAnsi="HG丸ｺﾞｼｯｸM-PRO" w:hint="eastAsia"/>
                                <w:b/>
                                <w:sz w:val="28"/>
                                <w:szCs w:val="28"/>
                                <w:u w:val="single"/>
                              </w:rPr>
                              <w:t>内容</w:t>
                            </w:r>
                          </w:p>
                          <w:p w14:paraId="2ABA5CE9" w14:textId="77777777" w:rsidR="00BA2B77" w:rsidRDefault="00BA2B77" w:rsidP="00BA2B77">
                            <w:pPr>
                              <w:spacing w:line="300" w:lineRule="exact"/>
                              <w:jc w:val="left"/>
                              <w:rPr>
                                <w:rFonts w:ascii="HG丸ｺﾞｼｯｸM-PRO" w:eastAsia="HG丸ｺﾞｼｯｸM-PRO" w:hAnsi="HG丸ｺﾞｼｯｸM-PRO"/>
                                <w:sz w:val="28"/>
                                <w:szCs w:val="28"/>
                                <w:u w:val="single"/>
                              </w:rPr>
                            </w:pPr>
                          </w:p>
                          <w:p w14:paraId="4A8B32F5" w14:textId="77777777" w:rsidR="00BA2B77" w:rsidRDefault="00BA2B77" w:rsidP="00BA2B77">
                            <w:pPr>
                              <w:spacing w:line="300" w:lineRule="exact"/>
                              <w:jc w:val="left"/>
                              <w:rPr>
                                <w:rFonts w:ascii="HG丸ｺﾞｼｯｸM-PRO" w:eastAsia="HG丸ｺﾞｼｯｸM-PRO" w:hAnsi="HG丸ｺﾞｼｯｸM-PRO"/>
                                <w:sz w:val="28"/>
                                <w:szCs w:val="28"/>
                                <w:u w:val="single"/>
                              </w:rPr>
                            </w:pPr>
                          </w:p>
                          <w:p w14:paraId="592EB273" w14:textId="4CEBEC87" w:rsidR="00BA2B77" w:rsidRPr="006E082F" w:rsidRDefault="00BA2B77" w:rsidP="00BA2B77">
                            <w:pPr>
                              <w:spacing w:line="300" w:lineRule="exact"/>
                              <w:jc w:val="left"/>
                              <w:rPr>
                                <w:rFonts w:ascii="HG丸ｺﾞｼｯｸM-PRO" w:eastAsia="HG丸ｺﾞｼｯｸM-PRO" w:hAnsi="HG丸ｺﾞｼｯｸM-PRO"/>
                                <w:sz w:val="22"/>
                              </w:rPr>
                            </w:pPr>
                            <w:r w:rsidRPr="006E082F">
                              <w:rPr>
                                <w:rFonts w:ascii="HG丸ｺﾞｼｯｸM-PRO" w:eastAsia="HG丸ｺﾞｼｯｸM-PRO" w:hAnsi="HG丸ｺﾞｼｯｸM-PRO" w:hint="eastAsia"/>
                                <w:sz w:val="22"/>
                              </w:rPr>
                              <w:t>地域医療を支える医療機関が直面する課題を解決するための緊急的な支援を実施</w:t>
                            </w:r>
                            <w:r>
                              <w:rPr>
                                <w:rFonts w:ascii="HG丸ｺﾞｼｯｸM-PRO" w:eastAsia="HG丸ｺﾞｼｯｸM-PRO" w:hAnsi="HG丸ｺﾞｼｯｸM-PRO" w:hint="eastAsia"/>
                                <w:sz w:val="22"/>
                              </w:rPr>
                              <w:t>。</w:t>
                            </w:r>
                          </w:p>
                          <w:p w14:paraId="6F80D09F" w14:textId="77777777" w:rsidR="00BA2B77" w:rsidRPr="00B535A3" w:rsidRDefault="00BA2B77" w:rsidP="00BA2B77">
                            <w:pPr>
                              <w:spacing w:line="300" w:lineRule="exact"/>
                              <w:jc w:val="left"/>
                              <w:rPr>
                                <w:rFonts w:ascii="HG丸ｺﾞｼｯｸM-PRO" w:eastAsia="HG丸ｺﾞｼｯｸM-PRO" w:hAnsi="HG丸ｺﾞｼｯｸM-PRO"/>
                                <w:sz w:val="28"/>
                                <w:szCs w:val="28"/>
                              </w:rPr>
                            </w:pPr>
                          </w:p>
                          <w:p w14:paraId="3BD064B7" w14:textId="77777777" w:rsidR="00BA2B77" w:rsidRPr="00B535A3" w:rsidRDefault="00BA2B77" w:rsidP="00BA2B77">
                            <w:pPr>
                              <w:spacing w:line="300" w:lineRule="exact"/>
                              <w:jc w:val="left"/>
                              <w:rPr>
                                <w:rFonts w:ascii="HG丸ｺﾞｼｯｸM-PRO" w:eastAsia="HG丸ｺﾞｼｯｸM-PRO" w:hAnsi="HG丸ｺﾞｼｯｸM-PRO"/>
                                <w:sz w:val="28"/>
                                <w:szCs w:val="28"/>
                              </w:rPr>
                            </w:pPr>
                          </w:p>
                          <w:p w14:paraId="44B48B2F" w14:textId="77777777" w:rsidR="00BA2B77" w:rsidRPr="00B535A3" w:rsidRDefault="00BA2B77" w:rsidP="00BA2B77">
                            <w:pPr>
                              <w:spacing w:line="300" w:lineRule="exact"/>
                              <w:jc w:val="left"/>
                              <w:rPr>
                                <w:rFonts w:ascii="HG丸ｺﾞｼｯｸM-PRO" w:eastAsia="HG丸ｺﾞｼｯｸM-PRO" w:hAnsi="HG丸ｺﾞｼｯｸM-PRO"/>
                                <w:sz w:val="28"/>
                                <w:szCs w:val="28"/>
                              </w:rPr>
                            </w:pPr>
                          </w:p>
                          <w:p w14:paraId="5D4C6795" w14:textId="77777777" w:rsidR="00BA2B77" w:rsidRPr="00B535A3" w:rsidRDefault="00BA2B77" w:rsidP="00BA2B77">
                            <w:pPr>
                              <w:spacing w:line="300" w:lineRule="exact"/>
                              <w:jc w:val="left"/>
                              <w:rPr>
                                <w:rFonts w:ascii="HG丸ｺﾞｼｯｸM-PRO" w:eastAsia="HG丸ｺﾞｼｯｸM-PRO" w:hAnsi="HG丸ｺﾞｼｯｸM-PRO"/>
                                <w:sz w:val="28"/>
                                <w:szCs w:val="28"/>
                              </w:rPr>
                            </w:pPr>
                          </w:p>
                          <w:p w14:paraId="572EB357" w14:textId="77777777" w:rsidR="00BA2B77" w:rsidRPr="00B535A3" w:rsidRDefault="00BA2B77" w:rsidP="00BA2B77">
                            <w:pPr>
                              <w:spacing w:line="300" w:lineRule="exact"/>
                              <w:jc w:val="left"/>
                              <w:rPr>
                                <w:rFonts w:ascii="HG丸ｺﾞｼｯｸM-PRO" w:eastAsia="HG丸ｺﾞｼｯｸM-PRO" w:hAnsi="HG丸ｺﾞｼｯｸM-PRO"/>
                                <w:sz w:val="28"/>
                                <w:szCs w:val="28"/>
                              </w:rPr>
                            </w:pPr>
                          </w:p>
                          <w:p w14:paraId="35A3063E" w14:textId="77777777" w:rsidR="00BA2B77" w:rsidRPr="00B535A3" w:rsidRDefault="00BA2B77" w:rsidP="00BA2B77">
                            <w:pPr>
                              <w:spacing w:line="300" w:lineRule="exact"/>
                              <w:jc w:val="left"/>
                              <w:rPr>
                                <w:rFonts w:ascii="HG丸ｺﾞｼｯｸM-PRO" w:eastAsia="HG丸ｺﾞｼｯｸM-PRO" w:hAnsi="HG丸ｺﾞｼｯｸM-PRO"/>
                                <w:sz w:val="28"/>
                                <w:szCs w:val="28"/>
                              </w:rPr>
                            </w:pPr>
                          </w:p>
                          <w:p w14:paraId="4A33591B" w14:textId="77777777" w:rsidR="00BA2B77" w:rsidRPr="00B535A3" w:rsidRDefault="00BA2B77" w:rsidP="00BA2B77">
                            <w:pPr>
                              <w:spacing w:line="300" w:lineRule="exact"/>
                              <w:jc w:val="left"/>
                              <w:rPr>
                                <w:rFonts w:ascii="HG丸ｺﾞｼｯｸM-PRO" w:eastAsia="HG丸ｺﾞｼｯｸM-PRO" w:hAnsi="HG丸ｺﾞｼｯｸM-PRO"/>
                                <w:sz w:val="28"/>
                                <w:szCs w:val="28"/>
                              </w:rPr>
                            </w:pPr>
                          </w:p>
                          <w:p w14:paraId="2EEE3FD2" w14:textId="77777777" w:rsidR="00BA2B77" w:rsidRPr="00B535A3" w:rsidRDefault="00BA2B77" w:rsidP="00BA2B77">
                            <w:pPr>
                              <w:spacing w:line="300" w:lineRule="exact"/>
                              <w:jc w:val="left"/>
                              <w:rPr>
                                <w:rFonts w:ascii="HG丸ｺﾞｼｯｸM-PRO" w:eastAsia="HG丸ｺﾞｼｯｸM-PRO" w:hAnsi="HG丸ｺﾞｼｯｸM-PRO"/>
                                <w:sz w:val="28"/>
                                <w:szCs w:val="28"/>
                              </w:rPr>
                            </w:pPr>
                          </w:p>
                          <w:p w14:paraId="05131B0F" w14:textId="77777777" w:rsidR="00BA2B77" w:rsidRPr="00B535A3" w:rsidRDefault="00BA2B77" w:rsidP="00BA2B77">
                            <w:pPr>
                              <w:spacing w:line="300" w:lineRule="exact"/>
                              <w:jc w:val="left"/>
                              <w:rPr>
                                <w:rFonts w:ascii="HG丸ｺﾞｼｯｸM-PRO" w:eastAsia="HG丸ｺﾞｼｯｸM-PRO" w:hAnsi="HG丸ｺﾞｼｯｸM-PRO"/>
                                <w:sz w:val="28"/>
                                <w:szCs w:val="28"/>
                              </w:rPr>
                            </w:pPr>
                          </w:p>
                          <w:p w14:paraId="4901B1AA" w14:textId="77777777" w:rsidR="00BA2B77" w:rsidRPr="00B535A3" w:rsidRDefault="00BA2B77" w:rsidP="00BA2B77">
                            <w:pPr>
                              <w:spacing w:line="300" w:lineRule="exact"/>
                              <w:jc w:val="left"/>
                              <w:rPr>
                                <w:rFonts w:ascii="HG丸ｺﾞｼｯｸM-PRO" w:eastAsia="HG丸ｺﾞｼｯｸM-PRO" w:hAnsi="HG丸ｺﾞｼｯｸM-PRO"/>
                                <w:sz w:val="28"/>
                                <w:szCs w:val="28"/>
                              </w:rPr>
                            </w:pPr>
                          </w:p>
                          <w:p w14:paraId="6109AED5" w14:textId="77777777" w:rsidR="00BA2B77" w:rsidRPr="00B535A3" w:rsidRDefault="00BA2B77" w:rsidP="00BA2B77">
                            <w:pPr>
                              <w:spacing w:line="300" w:lineRule="exact"/>
                              <w:jc w:val="left"/>
                              <w:rPr>
                                <w:rFonts w:ascii="HG丸ｺﾞｼｯｸM-PRO" w:eastAsia="HG丸ｺﾞｼｯｸM-PRO" w:hAnsi="HG丸ｺﾞｼｯｸM-PRO"/>
                                <w:sz w:val="28"/>
                                <w:szCs w:val="28"/>
                              </w:rPr>
                            </w:pPr>
                          </w:p>
                          <w:p w14:paraId="4B8506AE" w14:textId="77777777" w:rsidR="00BA2B77" w:rsidRPr="00B535A3" w:rsidRDefault="00BA2B77" w:rsidP="00BA2B77">
                            <w:pPr>
                              <w:spacing w:line="300" w:lineRule="exact"/>
                              <w:jc w:val="left"/>
                              <w:rPr>
                                <w:rFonts w:ascii="HG丸ｺﾞｼｯｸM-PRO" w:eastAsia="HG丸ｺﾞｼｯｸM-PRO" w:hAnsi="HG丸ｺﾞｼｯｸM-PRO"/>
                                <w:sz w:val="28"/>
                                <w:szCs w:val="28"/>
                              </w:rPr>
                            </w:pPr>
                          </w:p>
                          <w:p w14:paraId="495E313A" w14:textId="77777777" w:rsidR="00BA2B77" w:rsidRPr="0094774F" w:rsidRDefault="00BA2B77" w:rsidP="00BA2B77">
                            <w:pPr>
                              <w:spacing w:line="300" w:lineRule="exact"/>
                              <w:jc w:val="left"/>
                              <w:rPr>
                                <w:rFonts w:ascii="HG丸ｺﾞｼｯｸM-PRO" w:eastAsia="HG丸ｺﾞｼｯｸM-PRO" w:hAnsi="HG丸ｺﾞｼｯｸM-PRO"/>
                                <w:sz w:val="28"/>
                                <w:szCs w:val="28"/>
                              </w:rPr>
                            </w:pPr>
                            <w:r w:rsidRPr="00E60234">
                              <w:rPr>
                                <w:noProof/>
                              </w:rPr>
                              <w:drawing>
                                <wp:inline distT="0" distB="0" distL="0" distR="0" wp14:anchorId="7FF6F4B8" wp14:editId="63459E39">
                                  <wp:extent cx="5829300" cy="2451891"/>
                                  <wp:effectExtent l="0" t="0" r="0" b="5715"/>
                                  <wp:docPr id="685720164" name="図 685720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831385" cy="2452768"/>
                                          </a:xfrm>
                                          <a:prstGeom prst="rect">
                                            <a:avLst/>
                                          </a:prstGeom>
                                          <a:noFill/>
                                          <a:ln>
                                            <a:noFill/>
                                          </a:ln>
                                        </pic:spPr>
                                      </pic:pic>
                                    </a:graphicData>
                                  </a:graphic>
                                </wp:inline>
                              </w:drawing>
                            </w:r>
                          </w:p>
                          <w:p w14:paraId="3D936D1D" w14:textId="77777777" w:rsidR="00BA2B77" w:rsidRPr="006E082F" w:rsidRDefault="00BA2B77" w:rsidP="00BA2B77">
                            <w:pPr>
                              <w:spacing w:line="280" w:lineRule="exact"/>
                              <w:jc w:val="left"/>
                              <w:rPr>
                                <w:rFonts w:ascii="HG丸ｺﾞｼｯｸM-PRO" w:eastAsia="HG丸ｺﾞｼｯｸM-PRO" w:hAnsi="HG丸ｺﾞｼｯｸM-PRO"/>
                                <w:sz w:val="28"/>
                                <w:szCs w:val="28"/>
                              </w:rPr>
                            </w:pPr>
                            <w:r w:rsidRPr="006E082F">
                              <w:rPr>
                                <w:rFonts w:ascii="HG丸ｺﾞｼｯｸM-PRO" w:eastAsia="HG丸ｺﾞｼｯｸM-PRO" w:hAnsi="HG丸ｺﾞｼｯｸM-PRO" w:hint="eastAsia"/>
                                <w:sz w:val="20"/>
                                <w:szCs w:val="20"/>
                              </w:rPr>
                              <w:t>≪その他≫</w:t>
                            </w:r>
                          </w:p>
                          <w:p w14:paraId="5BCDD2B7" w14:textId="77777777" w:rsidR="00BA2B77" w:rsidRPr="006E082F" w:rsidRDefault="00BA2B77" w:rsidP="00BA2B77">
                            <w:pPr>
                              <w:spacing w:line="280" w:lineRule="exact"/>
                              <w:jc w:val="left"/>
                              <w:rPr>
                                <w:rFonts w:ascii="HG丸ｺﾞｼｯｸM-PRO" w:eastAsia="HG丸ｺﾞｼｯｸM-PRO" w:hAnsi="HG丸ｺﾞｼｯｸM-PRO"/>
                                <w:sz w:val="20"/>
                                <w:szCs w:val="20"/>
                              </w:rPr>
                            </w:pPr>
                            <w:r w:rsidRPr="006E082F">
                              <w:rPr>
                                <w:rFonts w:ascii="HG丸ｺﾞｼｯｸM-PRO" w:eastAsia="HG丸ｺﾞｼｯｸM-PRO" w:hAnsi="HG丸ｺﾞｼｯｸM-PRO" w:hint="eastAsia"/>
                                <w:sz w:val="20"/>
                                <w:szCs w:val="20"/>
                              </w:rPr>
                              <w:t>・災害支援ナースやJDAT（日本災害歯科支援チーム）の派遣に係る資機材等の購入等への補助</w:t>
                            </w:r>
                          </w:p>
                          <w:p w14:paraId="0219A6E1" w14:textId="77777777" w:rsidR="00BA2B77" w:rsidRPr="006E082F" w:rsidRDefault="00BA2B77" w:rsidP="00BA2B77">
                            <w:pPr>
                              <w:spacing w:line="280" w:lineRule="exact"/>
                              <w:jc w:val="left"/>
                              <w:rPr>
                                <w:rFonts w:ascii="HG丸ｺﾞｼｯｸM-PRO" w:eastAsia="HG丸ｺﾞｼｯｸM-PRO" w:hAnsi="HG丸ｺﾞｼｯｸM-PRO"/>
                                <w:sz w:val="20"/>
                                <w:szCs w:val="20"/>
                              </w:rPr>
                            </w:pPr>
                            <w:r w:rsidRPr="006E082F">
                              <w:rPr>
                                <w:rFonts w:ascii="HG丸ｺﾞｼｯｸM-PRO" w:eastAsia="HG丸ｺﾞｼｯｸM-PRO" w:hAnsi="HG丸ｺﾞｼｯｸM-PRO" w:hint="eastAsia"/>
                                <w:sz w:val="20"/>
                                <w:szCs w:val="20"/>
                              </w:rPr>
                              <w:t>・電子処方箋を導入した医療機関・薬局に対し、導入費用の一部を補助</w:t>
                            </w:r>
                          </w:p>
                          <w:p w14:paraId="2D23A489" w14:textId="77777777" w:rsidR="00BA2B77" w:rsidRDefault="00BA2B77" w:rsidP="00BA2B77">
                            <w:pPr>
                              <w:spacing w:line="300" w:lineRule="exact"/>
                              <w:jc w:val="left"/>
                              <w:rPr>
                                <w:rFonts w:ascii="HG丸ｺﾞｼｯｸM-PRO" w:eastAsia="HG丸ｺﾞｼｯｸM-PRO" w:hAnsi="HG丸ｺﾞｼｯｸM-PRO"/>
                                <w:sz w:val="28"/>
                                <w:szCs w:val="28"/>
                              </w:rPr>
                            </w:pPr>
                          </w:p>
                          <w:p w14:paraId="4B6BE859" w14:textId="77777777" w:rsidR="00BA2B77" w:rsidRPr="00B535A3" w:rsidRDefault="00BA2B77" w:rsidP="00BA2B77">
                            <w:pPr>
                              <w:spacing w:line="300" w:lineRule="exact"/>
                              <w:jc w:val="left"/>
                              <w:rPr>
                                <w:rFonts w:ascii="HG丸ｺﾞｼｯｸM-PRO" w:eastAsia="HG丸ｺﾞｼｯｸM-PRO" w:hAnsi="HG丸ｺﾞｼｯｸM-PRO"/>
                                <w:sz w:val="28"/>
                                <w:szCs w:val="28"/>
                              </w:rPr>
                            </w:pPr>
                          </w:p>
                          <w:p w14:paraId="05BD813E" w14:textId="2300AAB4" w:rsidR="00BA2B77" w:rsidRPr="006E082F" w:rsidRDefault="00BA2B77" w:rsidP="00BA2B77">
                            <w:pPr>
                              <w:spacing w:line="300" w:lineRule="exact"/>
                              <w:ind w:firstLineChars="100" w:firstLine="220"/>
                              <w:jc w:val="left"/>
                              <w:rPr>
                                <w:rFonts w:ascii="HG丸ｺﾞｼｯｸM-PRO" w:eastAsia="HG丸ｺﾞｼｯｸM-PRO" w:hAnsi="HG丸ｺﾞｼｯｸM-PRO"/>
                                <w:sz w:val="22"/>
                              </w:rPr>
                            </w:pPr>
                            <w:r w:rsidRPr="006E082F">
                              <w:rPr>
                                <w:rFonts w:ascii="HG丸ｺﾞｼｯｸM-PRO" w:eastAsia="HG丸ｺﾞｼｯｸM-PRO" w:hAnsi="HG丸ｺﾞｼｯｸM-PRO" w:hint="eastAsia"/>
                                <w:sz w:val="22"/>
                              </w:rPr>
                              <w:t>エネルギー・食料品価格等の高騰の影響を受けている医療機関等や公衆浴場の負担軽減を図り、安定的な事業継続を支援するため、物価高騰及び食材料費高騰に対する一時支援を実施</w:t>
                            </w:r>
                            <w:r>
                              <w:rPr>
                                <w:rFonts w:ascii="HG丸ｺﾞｼｯｸM-PRO" w:eastAsia="HG丸ｺﾞｼｯｸM-PRO" w:hAnsi="HG丸ｺﾞｼｯｸM-PRO" w:hint="eastAsia"/>
                                <w:sz w:val="22"/>
                              </w:rPr>
                              <w:t>。</w:t>
                            </w:r>
                          </w:p>
                          <w:p w14:paraId="5213D202" w14:textId="77777777" w:rsidR="00BA2B77" w:rsidRPr="00B535A3" w:rsidRDefault="00BA2B77" w:rsidP="00BA2B77">
                            <w:pPr>
                              <w:spacing w:line="300" w:lineRule="exact"/>
                              <w:jc w:val="left"/>
                              <w:rPr>
                                <w:rFonts w:ascii="HG丸ｺﾞｼｯｸM-PRO" w:eastAsia="HG丸ｺﾞｼｯｸM-PRO" w:hAnsi="HG丸ｺﾞｼｯｸM-PRO"/>
                                <w:sz w:val="28"/>
                                <w:szCs w:val="28"/>
                              </w:rPr>
                            </w:pPr>
                          </w:p>
                          <w:p w14:paraId="5D6C7031" w14:textId="77777777" w:rsidR="00BA2B77" w:rsidRPr="00B535A3" w:rsidRDefault="00BA2B77" w:rsidP="00BA2B77">
                            <w:pPr>
                              <w:spacing w:line="300" w:lineRule="exact"/>
                              <w:jc w:val="left"/>
                              <w:rPr>
                                <w:rFonts w:ascii="HG丸ｺﾞｼｯｸM-PRO" w:eastAsia="HG丸ｺﾞｼｯｸM-PRO" w:hAnsi="HG丸ｺﾞｼｯｸM-PRO"/>
                                <w:sz w:val="28"/>
                                <w:szCs w:val="28"/>
                              </w:rPr>
                            </w:pPr>
                          </w:p>
                          <w:p w14:paraId="2418DCFF" w14:textId="77777777" w:rsidR="00BA2B77" w:rsidRPr="00B535A3" w:rsidRDefault="00BA2B77" w:rsidP="00BA2B77">
                            <w:pPr>
                              <w:spacing w:line="300" w:lineRule="exact"/>
                              <w:jc w:val="left"/>
                              <w:rPr>
                                <w:rFonts w:ascii="HG丸ｺﾞｼｯｸM-PRO" w:eastAsia="HG丸ｺﾞｼｯｸM-PRO" w:hAnsi="HG丸ｺﾞｼｯｸM-PRO"/>
                                <w:sz w:val="28"/>
                                <w:szCs w:val="28"/>
                              </w:rPr>
                            </w:pPr>
                          </w:p>
                          <w:p w14:paraId="68E2EA44" w14:textId="77777777" w:rsidR="00BA2B77" w:rsidRPr="00B535A3" w:rsidRDefault="00BA2B77" w:rsidP="00BA2B77">
                            <w:pPr>
                              <w:spacing w:line="300" w:lineRule="exact"/>
                              <w:jc w:val="left"/>
                              <w:rPr>
                                <w:rFonts w:ascii="HG丸ｺﾞｼｯｸM-PRO" w:eastAsia="HG丸ｺﾞｼｯｸM-PRO" w:hAnsi="HG丸ｺﾞｼｯｸM-PRO"/>
                                <w:sz w:val="28"/>
                                <w:szCs w:val="28"/>
                              </w:rPr>
                            </w:pPr>
                          </w:p>
                          <w:p w14:paraId="6442256B" w14:textId="77777777" w:rsidR="00BA2B77" w:rsidRPr="00B535A3" w:rsidRDefault="00BA2B77" w:rsidP="00BA2B77">
                            <w:pPr>
                              <w:spacing w:line="300" w:lineRule="exact"/>
                              <w:jc w:val="left"/>
                              <w:rPr>
                                <w:rFonts w:ascii="HG丸ｺﾞｼｯｸM-PRO" w:eastAsia="HG丸ｺﾞｼｯｸM-PRO" w:hAnsi="HG丸ｺﾞｼｯｸM-PRO"/>
                                <w:b/>
                                <w:sz w:val="22"/>
                                <w:szCs w:val="28"/>
                              </w:rPr>
                            </w:pPr>
                          </w:p>
                          <w:p w14:paraId="58A2573B" w14:textId="77777777" w:rsidR="00BA2B77" w:rsidRDefault="00BA2B77" w:rsidP="00BA2B77">
                            <w:pPr>
                              <w:spacing w:line="300" w:lineRule="exact"/>
                              <w:jc w:val="left"/>
                            </w:pPr>
                          </w:p>
                          <w:p w14:paraId="66F958B5" w14:textId="77777777" w:rsidR="00BA2B77" w:rsidRDefault="00BA2B77" w:rsidP="00BA2B77">
                            <w:pPr>
                              <w:spacing w:line="300" w:lineRule="exact"/>
                              <w:jc w:val="left"/>
                            </w:pPr>
                          </w:p>
                          <w:p w14:paraId="06CD15A3" w14:textId="77777777" w:rsidR="00BA2B77" w:rsidRDefault="00BA2B77" w:rsidP="00BA2B77">
                            <w:pPr>
                              <w:spacing w:line="300" w:lineRule="exact"/>
                              <w:jc w:val="left"/>
                              <w:rPr>
                                <w:rFonts w:ascii="HG丸ｺﾞｼｯｸM-PRO" w:eastAsia="HG丸ｺﾞｼｯｸM-PRO" w:hAnsi="HG丸ｺﾞｼｯｸM-PRO"/>
                                <w:b/>
                                <w:sz w:val="24"/>
                                <w:szCs w:val="24"/>
                              </w:rPr>
                            </w:pPr>
                          </w:p>
                          <w:p w14:paraId="04C3C7B0" w14:textId="77777777" w:rsidR="00BA2B77" w:rsidRDefault="00BA2B77" w:rsidP="00BA2B77">
                            <w:pPr>
                              <w:spacing w:line="300" w:lineRule="exact"/>
                              <w:jc w:val="left"/>
                              <w:rPr>
                                <w:rFonts w:ascii="HG丸ｺﾞｼｯｸM-PRO" w:eastAsia="HG丸ｺﾞｼｯｸM-PRO" w:hAnsi="HG丸ｺﾞｼｯｸM-PRO"/>
                                <w:b/>
                                <w:sz w:val="24"/>
                                <w:szCs w:val="24"/>
                              </w:rPr>
                            </w:pPr>
                          </w:p>
                          <w:p w14:paraId="65D06AA0" w14:textId="77777777" w:rsidR="00BA2B77" w:rsidRDefault="00BA2B77" w:rsidP="00BA2B77">
                            <w:pPr>
                              <w:spacing w:line="300" w:lineRule="exact"/>
                              <w:jc w:val="left"/>
                              <w:rPr>
                                <w:rFonts w:ascii="HG丸ｺﾞｼｯｸM-PRO" w:eastAsia="HG丸ｺﾞｼｯｸM-PRO" w:hAnsi="HG丸ｺﾞｼｯｸM-PRO"/>
                                <w:b/>
                                <w:sz w:val="24"/>
                                <w:szCs w:val="24"/>
                              </w:rPr>
                            </w:pPr>
                          </w:p>
                          <w:p w14:paraId="0797651A" w14:textId="77777777" w:rsidR="00BA2B77" w:rsidRPr="00892BA6" w:rsidRDefault="00BA2B77" w:rsidP="00BA2B77">
                            <w:pPr>
                              <w:spacing w:line="300" w:lineRule="exact"/>
                              <w:jc w:val="left"/>
                              <w:rPr>
                                <w:rFonts w:ascii="HG丸ｺﾞｼｯｸM-PRO" w:eastAsia="HG丸ｺﾞｼｯｸM-PRO" w:hAnsi="HG丸ｺﾞｼｯｸM-PRO"/>
                                <w:b/>
                                <w:sz w:val="24"/>
                                <w:szCs w:val="24"/>
                              </w:rPr>
                            </w:pPr>
                            <w:r w:rsidRPr="00892BA6">
                              <w:rPr>
                                <w:noProof/>
                              </w:rPr>
                              <w:drawing>
                                <wp:inline distT="0" distB="0" distL="0" distR="0" wp14:anchorId="53C1CF09" wp14:editId="4D307984">
                                  <wp:extent cx="5803265" cy="2030095"/>
                                  <wp:effectExtent l="0" t="0" r="6985" b="8255"/>
                                  <wp:docPr id="685720165" name="図 685720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803265" cy="203009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9E646C" id="正方形/長方形 685720134" o:spid="_x0000_s1227" style="position:absolute;margin-left:-9.1pt;margin-top:96.05pt;width:479.4pt;height:598.2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" fillcolor="white [3201]" strokecolor="black [3200]" strokeweight="2pt">
                <v:textbox>
                  <w:txbxContent>
                    <w:p w14:paraId="6AEE46F8" w14:textId="77777777" w:rsidR="00BA2B77" w:rsidRDefault="00BA2B77" w:rsidP="00BA2B77">
                      <w:pPr>
                        <w:spacing w:line="300" w:lineRule="exact"/>
                        <w:jc w:val="left"/>
                        <w:rPr>
                          <w:rFonts w:ascii="HG丸ｺﾞｼｯｸM-PRO" w:eastAsia="HG丸ｺﾞｼｯｸM-PRO" w:hAnsi="HG丸ｺﾞｼｯｸM-PRO"/>
                          <w:b/>
                          <w:sz w:val="28"/>
                          <w:szCs w:val="28"/>
                          <w:u w:val="single"/>
                        </w:rPr>
                      </w:pPr>
                      <w:r>
                        <w:rPr>
                          <w:rFonts w:ascii="HG丸ｺﾞｼｯｸM-PRO" w:eastAsia="HG丸ｺﾞｼｯｸM-PRO" w:hAnsi="HG丸ｺﾞｼｯｸM-PRO" w:hint="eastAsia"/>
                          <w:b/>
                          <w:sz w:val="28"/>
                          <w:szCs w:val="28"/>
                          <w:u w:val="single"/>
                        </w:rPr>
                        <w:t>■</w:t>
                      </w:r>
                      <w:r w:rsidRPr="00250D0F">
                        <w:rPr>
                          <w:rFonts w:ascii="HG丸ｺﾞｼｯｸM-PRO" w:eastAsia="HG丸ｺﾞｼｯｸM-PRO" w:hAnsi="HG丸ｺﾞｼｯｸM-PRO" w:hint="eastAsia"/>
                          <w:b/>
                          <w:sz w:val="28"/>
                          <w:szCs w:val="28"/>
                          <w:u w:val="single"/>
                        </w:rPr>
                        <w:t>目的</w:t>
                      </w:r>
                    </w:p>
                    <w:p w14:paraId="52258BB5" w14:textId="77777777" w:rsidR="00BA2B77" w:rsidRPr="00B535A3" w:rsidRDefault="00BA2B77" w:rsidP="00BA2B77">
                      <w:pPr>
                        <w:spacing w:line="280" w:lineRule="exact"/>
                        <w:ind w:firstLineChars="50" w:firstLine="120"/>
                        <w:jc w:val="left"/>
                        <w:rPr>
                          <w:rFonts w:ascii="HG丸ｺﾞｼｯｸM-PRO" w:eastAsia="HG丸ｺﾞｼｯｸM-PRO" w:hAnsi="HG丸ｺﾞｼｯｸM-PRO"/>
                          <w:sz w:val="22"/>
                        </w:rPr>
                      </w:pPr>
                      <w:r w:rsidRPr="00B535A3">
                        <w:rPr>
                          <w:rFonts w:ascii="HG丸ｺﾞｼｯｸM-PRO" w:eastAsia="HG丸ｺﾞｼｯｸM-PRO" w:hAnsi="HG丸ｺﾞｼｯｸM-PRO" w:hint="eastAsia"/>
                          <w:sz w:val="24"/>
                          <w:szCs w:val="28"/>
                        </w:rPr>
                        <w:t xml:space="preserve">　</w:t>
                      </w:r>
                      <w:r w:rsidRPr="00B535A3">
                        <w:rPr>
                          <w:rFonts w:ascii="HG丸ｺﾞｼｯｸM-PRO" w:eastAsia="HG丸ｺﾞｼｯｸM-PRO" w:hAnsi="HG丸ｺﾞｼｯｸM-PRO" w:hint="eastAsia"/>
                          <w:sz w:val="22"/>
                        </w:rPr>
                        <w:t>令和６年11月22日に閣議決定された国の「国民の安心・安全と持続的な成長に向けた総合経済対策」を受け、府において、医療需要の急激な変化や物価高騰等に対応するため、医療機関等への緊急支援等を実施。</w:t>
                      </w:r>
                    </w:p>
                    <w:p w14:paraId="056D8316" w14:textId="77777777" w:rsidR="00BA2B77" w:rsidRPr="003E3D0A" w:rsidRDefault="00BA2B77" w:rsidP="00BA2B77">
                      <w:pPr>
                        <w:spacing w:line="280" w:lineRule="exact"/>
                        <w:ind w:firstLineChars="50" w:firstLine="120"/>
                        <w:jc w:val="left"/>
                        <w:rPr>
                          <w:rFonts w:ascii="HG丸ｺﾞｼｯｸM-PRO" w:eastAsia="HG丸ｺﾞｼｯｸM-PRO" w:hAnsi="HG丸ｺﾞｼｯｸM-PRO"/>
                          <w:sz w:val="24"/>
                          <w:szCs w:val="28"/>
                        </w:rPr>
                      </w:pPr>
                    </w:p>
                    <w:p w14:paraId="554A9EC9" w14:textId="77777777" w:rsidR="00BA2B77" w:rsidRDefault="00BA2B77" w:rsidP="00BA2B77">
                      <w:pPr>
                        <w:spacing w:line="300" w:lineRule="exact"/>
                        <w:jc w:val="left"/>
                        <w:rPr>
                          <w:rFonts w:ascii="HG丸ｺﾞｼｯｸM-PRO" w:eastAsia="HG丸ｺﾞｼｯｸM-PRO" w:hAnsi="HG丸ｺﾞｼｯｸM-PRO"/>
                          <w:b/>
                          <w:sz w:val="28"/>
                          <w:szCs w:val="28"/>
                          <w:u w:val="single"/>
                        </w:rPr>
                      </w:pPr>
                      <w:r>
                        <w:rPr>
                          <w:rFonts w:ascii="HG丸ｺﾞｼｯｸM-PRO" w:eastAsia="HG丸ｺﾞｼｯｸM-PRO" w:hAnsi="HG丸ｺﾞｼｯｸM-PRO" w:hint="eastAsia"/>
                          <w:b/>
                          <w:sz w:val="28"/>
                          <w:szCs w:val="28"/>
                          <w:u w:val="single"/>
                        </w:rPr>
                        <w:t>■</w:t>
                      </w:r>
                      <w:r w:rsidRPr="00250D0F">
                        <w:rPr>
                          <w:rFonts w:ascii="HG丸ｺﾞｼｯｸM-PRO" w:eastAsia="HG丸ｺﾞｼｯｸM-PRO" w:hAnsi="HG丸ｺﾞｼｯｸM-PRO" w:hint="eastAsia"/>
                          <w:b/>
                          <w:sz w:val="28"/>
                          <w:szCs w:val="28"/>
                          <w:u w:val="single"/>
                        </w:rPr>
                        <w:t>内容</w:t>
                      </w:r>
                    </w:p>
                    <w:p w14:paraId="2ABA5CE9" w14:textId="77777777" w:rsidR="00BA2B77" w:rsidRDefault="00BA2B77" w:rsidP="00BA2B77">
                      <w:pPr>
                        <w:spacing w:line="300" w:lineRule="exact"/>
                        <w:jc w:val="left"/>
                        <w:rPr>
                          <w:rFonts w:ascii="HG丸ｺﾞｼｯｸM-PRO" w:eastAsia="HG丸ｺﾞｼｯｸM-PRO" w:hAnsi="HG丸ｺﾞｼｯｸM-PRO"/>
                          <w:sz w:val="28"/>
                          <w:szCs w:val="28"/>
                          <w:u w:val="single"/>
                        </w:rPr>
                      </w:pPr>
                    </w:p>
                    <w:p w14:paraId="4A8B32F5" w14:textId="77777777" w:rsidR="00BA2B77" w:rsidRDefault="00BA2B77" w:rsidP="00BA2B77">
                      <w:pPr>
                        <w:spacing w:line="300" w:lineRule="exact"/>
                        <w:jc w:val="left"/>
                        <w:rPr>
                          <w:rFonts w:ascii="HG丸ｺﾞｼｯｸM-PRO" w:eastAsia="HG丸ｺﾞｼｯｸM-PRO" w:hAnsi="HG丸ｺﾞｼｯｸM-PRO"/>
                          <w:sz w:val="28"/>
                          <w:szCs w:val="28"/>
                          <w:u w:val="single"/>
                        </w:rPr>
                      </w:pPr>
                    </w:p>
                    <w:p w14:paraId="592EB273" w14:textId="4CEBEC87" w:rsidR="00BA2B77" w:rsidRPr="006E082F" w:rsidRDefault="00BA2B77" w:rsidP="00BA2B77">
                      <w:pPr>
                        <w:spacing w:line="300" w:lineRule="exact"/>
                        <w:jc w:val="left"/>
                        <w:rPr>
                          <w:rFonts w:ascii="HG丸ｺﾞｼｯｸM-PRO" w:eastAsia="HG丸ｺﾞｼｯｸM-PRO" w:hAnsi="HG丸ｺﾞｼｯｸM-PRO"/>
                          <w:sz w:val="22"/>
                        </w:rPr>
                      </w:pPr>
                      <w:r w:rsidRPr="006E082F">
                        <w:rPr>
                          <w:rFonts w:ascii="HG丸ｺﾞｼｯｸM-PRO" w:eastAsia="HG丸ｺﾞｼｯｸM-PRO" w:hAnsi="HG丸ｺﾞｼｯｸM-PRO" w:hint="eastAsia"/>
                          <w:sz w:val="22"/>
                        </w:rPr>
                        <w:t>地域医療を支える医療機関が直面する課題を解決するための緊急的な支援を実施</w:t>
                      </w:r>
                      <w:r>
                        <w:rPr>
                          <w:rFonts w:ascii="HG丸ｺﾞｼｯｸM-PRO" w:eastAsia="HG丸ｺﾞｼｯｸM-PRO" w:hAnsi="HG丸ｺﾞｼｯｸM-PRO" w:hint="eastAsia"/>
                          <w:sz w:val="22"/>
                        </w:rPr>
                        <w:t>。</w:t>
                      </w:r>
                    </w:p>
                    <w:p w14:paraId="6F80D09F" w14:textId="77777777" w:rsidR="00BA2B77" w:rsidRPr="00B535A3" w:rsidRDefault="00BA2B77" w:rsidP="00BA2B77">
                      <w:pPr>
                        <w:spacing w:line="300" w:lineRule="exact"/>
                        <w:jc w:val="left"/>
                        <w:rPr>
                          <w:rFonts w:ascii="HG丸ｺﾞｼｯｸM-PRO" w:eastAsia="HG丸ｺﾞｼｯｸM-PRO" w:hAnsi="HG丸ｺﾞｼｯｸM-PRO"/>
                          <w:sz w:val="28"/>
                          <w:szCs w:val="28"/>
                        </w:rPr>
                      </w:pPr>
                    </w:p>
                    <w:p w14:paraId="3BD064B7" w14:textId="77777777" w:rsidR="00BA2B77" w:rsidRPr="00B535A3" w:rsidRDefault="00BA2B77" w:rsidP="00BA2B77">
                      <w:pPr>
                        <w:spacing w:line="300" w:lineRule="exact"/>
                        <w:jc w:val="left"/>
                        <w:rPr>
                          <w:rFonts w:ascii="HG丸ｺﾞｼｯｸM-PRO" w:eastAsia="HG丸ｺﾞｼｯｸM-PRO" w:hAnsi="HG丸ｺﾞｼｯｸM-PRO"/>
                          <w:sz w:val="28"/>
                          <w:szCs w:val="28"/>
                        </w:rPr>
                      </w:pPr>
                    </w:p>
                    <w:p w14:paraId="44B48B2F" w14:textId="77777777" w:rsidR="00BA2B77" w:rsidRPr="00B535A3" w:rsidRDefault="00BA2B77" w:rsidP="00BA2B77">
                      <w:pPr>
                        <w:spacing w:line="300" w:lineRule="exact"/>
                        <w:jc w:val="left"/>
                        <w:rPr>
                          <w:rFonts w:ascii="HG丸ｺﾞｼｯｸM-PRO" w:eastAsia="HG丸ｺﾞｼｯｸM-PRO" w:hAnsi="HG丸ｺﾞｼｯｸM-PRO"/>
                          <w:sz w:val="28"/>
                          <w:szCs w:val="28"/>
                        </w:rPr>
                      </w:pPr>
                    </w:p>
                    <w:p w14:paraId="5D4C6795" w14:textId="77777777" w:rsidR="00BA2B77" w:rsidRPr="00B535A3" w:rsidRDefault="00BA2B77" w:rsidP="00BA2B77">
                      <w:pPr>
                        <w:spacing w:line="300" w:lineRule="exact"/>
                        <w:jc w:val="left"/>
                        <w:rPr>
                          <w:rFonts w:ascii="HG丸ｺﾞｼｯｸM-PRO" w:eastAsia="HG丸ｺﾞｼｯｸM-PRO" w:hAnsi="HG丸ｺﾞｼｯｸM-PRO"/>
                          <w:sz w:val="28"/>
                          <w:szCs w:val="28"/>
                        </w:rPr>
                      </w:pPr>
                    </w:p>
                    <w:p w14:paraId="572EB357" w14:textId="77777777" w:rsidR="00BA2B77" w:rsidRPr="00B535A3" w:rsidRDefault="00BA2B77" w:rsidP="00BA2B77">
                      <w:pPr>
                        <w:spacing w:line="300" w:lineRule="exact"/>
                        <w:jc w:val="left"/>
                        <w:rPr>
                          <w:rFonts w:ascii="HG丸ｺﾞｼｯｸM-PRO" w:eastAsia="HG丸ｺﾞｼｯｸM-PRO" w:hAnsi="HG丸ｺﾞｼｯｸM-PRO"/>
                          <w:sz w:val="28"/>
                          <w:szCs w:val="28"/>
                        </w:rPr>
                      </w:pPr>
                    </w:p>
                    <w:p w14:paraId="35A3063E" w14:textId="77777777" w:rsidR="00BA2B77" w:rsidRPr="00B535A3" w:rsidRDefault="00BA2B77" w:rsidP="00BA2B77">
                      <w:pPr>
                        <w:spacing w:line="300" w:lineRule="exact"/>
                        <w:jc w:val="left"/>
                        <w:rPr>
                          <w:rFonts w:ascii="HG丸ｺﾞｼｯｸM-PRO" w:eastAsia="HG丸ｺﾞｼｯｸM-PRO" w:hAnsi="HG丸ｺﾞｼｯｸM-PRO"/>
                          <w:sz w:val="28"/>
                          <w:szCs w:val="28"/>
                        </w:rPr>
                      </w:pPr>
                    </w:p>
                    <w:p w14:paraId="4A33591B" w14:textId="77777777" w:rsidR="00BA2B77" w:rsidRPr="00B535A3" w:rsidRDefault="00BA2B77" w:rsidP="00BA2B77">
                      <w:pPr>
                        <w:spacing w:line="300" w:lineRule="exact"/>
                        <w:jc w:val="left"/>
                        <w:rPr>
                          <w:rFonts w:ascii="HG丸ｺﾞｼｯｸM-PRO" w:eastAsia="HG丸ｺﾞｼｯｸM-PRO" w:hAnsi="HG丸ｺﾞｼｯｸM-PRO"/>
                          <w:sz w:val="28"/>
                          <w:szCs w:val="28"/>
                        </w:rPr>
                      </w:pPr>
                    </w:p>
                    <w:p w14:paraId="2EEE3FD2" w14:textId="77777777" w:rsidR="00BA2B77" w:rsidRPr="00B535A3" w:rsidRDefault="00BA2B77" w:rsidP="00BA2B77">
                      <w:pPr>
                        <w:spacing w:line="300" w:lineRule="exact"/>
                        <w:jc w:val="left"/>
                        <w:rPr>
                          <w:rFonts w:ascii="HG丸ｺﾞｼｯｸM-PRO" w:eastAsia="HG丸ｺﾞｼｯｸM-PRO" w:hAnsi="HG丸ｺﾞｼｯｸM-PRO"/>
                          <w:sz w:val="28"/>
                          <w:szCs w:val="28"/>
                        </w:rPr>
                      </w:pPr>
                    </w:p>
                    <w:p w14:paraId="05131B0F" w14:textId="77777777" w:rsidR="00BA2B77" w:rsidRPr="00B535A3" w:rsidRDefault="00BA2B77" w:rsidP="00BA2B77">
                      <w:pPr>
                        <w:spacing w:line="300" w:lineRule="exact"/>
                        <w:jc w:val="left"/>
                        <w:rPr>
                          <w:rFonts w:ascii="HG丸ｺﾞｼｯｸM-PRO" w:eastAsia="HG丸ｺﾞｼｯｸM-PRO" w:hAnsi="HG丸ｺﾞｼｯｸM-PRO"/>
                          <w:sz w:val="28"/>
                          <w:szCs w:val="28"/>
                        </w:rPr>
                      </w:pPr>
                    </w:p>
                    <w:p w14:paraId="4901B1AA" w14:textId="77777777" w:rsidR="00BA2B77" w:rsidRPr="00B535A3" w:rsidRDefault="00BA2B77" w:rsidP="00BA2B77">
                      <w:pPr>
                        <w:spacing w:line="300" w:lineRule="exact"/>
                        <w:jc w:val="left"/>
                        <w:rPr>
                          <w:rFonts w:ascii="HG丸ｺﾞｼｯｸM-PRO" w:eastAsia="HG丸ｺﾞｼｯｸM-PRO" w:hAnsi="HG丸ｺﾞｼｯｸM-PRO"/>
                          <w:sz w:val="28"/>
                          <w:szCs w:val="28"/>
                        </w:rPr>
                      </w:pPr>
                    </w:p>
                    <w:p w14:paraId="6109AED5" w14:textId="77777777" w:rsidR="00BA2B77" w:rsidRPr="00B535A3" w:rsidRDefault="00BA2B77" w:rsidP="00BA2B77">
                      <w:pPr>
                        <w:spacing w:line="300" w:lineRule="exact"/>
                        <w:jc w:val="left"/>
                        <w:rPr>
                          <w:rFonts w:ascii="HG丸ｺﾞｼｯｸM-PRO" w:eastAsia="HG丸ｺﾞｼｯｸM-PRO" w:hAnsi="HG丸ｺﾞｼｯｸM-PRO"/>
                          <w:sz w:val="28"/>
                          <w:szCs w:val="28"/>
                        </w:rPr>
                      </w:pPr>
                    </w:p>
                    <w:p w14:paraId="4B8506AE" w14:textId="77777777" w:rsidR="00BA2B77" w:rsidRPr="00B535A3" w:rsidRDefault="00BA2B77" w:rsidP="00BA2B77">
                      <w:pPr>
                        <w:spacing w:line="300" w:lineRule="exact"/>
                        <w:jc w:val="left"/>
                        <w:rPr>
                          <w:rFonts w:ascii="HG丸ｺﾞｼｯｸM-PRO" w:eastAsia="HG丸ｺﾞｼｯｸM-PRO" w:hAnsi="HG丸ｺﾞｼｯｸM-PRO"/>
                          <w:sz w:val="28"/>
                          <w:szCs w:val="28"/>
                        </w:rPr>
                      </w:pPr>
                    </w:p>
                    <w:p w14:paraId="495E313A" w14:textId="77777777" w:rsidR="00BA2B77" w:rsidRPr="0094774F" w:rsidRDefault="00BA2B77" w:rsidP="00BA2B77">
                      <w:pPr>
                        <w:spacing w:line="300" w:lineRule="exact"/>
                        <w:jc w:val="left"/>
                        <w:rPr>
                          <w:rFonts w:ascii="HG丸ｺﾞｼｯｸM-PRO" w:eastAsia="HG丸ｺﾞｼｯｸM-PRO" w:hAnsi="HG丸ｺﾞｼｯｸM-PRO"/>
                          <w:sz w:val="28"/>
                          <w:szCs w:val="28"/>
                        </w:rPr>
                      </w:pPr>
                      <w:r w:rsidRPr="00E60234">
                        <w:rPr>
                          <w:noProof/>
                        </w:rPr>
                        <w:drawing>
                          <wp:inline distT="0" distB="0" distL="0" distR="0" wp14:anchorId="7FF6F4B8" wp14:editId="63459E39">
                            <wp:extent cx="5829300" cy="2451891"/>
                            <wp:effectExtent l="0" t="0" r="0" b="5715"/>
                            <wp:docPr id="685720164" name="図 685720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831385" cy="2452768"/>
                                    </a:xfrm>
                                    <a:prstGeom prst="rect">
                                      <a:avLst/>
                                    </a:prstGeom>
                                    <a:noFill/>
                                    <a:ln>
                                      <a:noFill/>
                                    </a:ln>
                                  </pic:spPr>
                                </pic:pic>
                              </a:graphicData>
                            </a:graphic>
                          </wp:inline>
                        </w:drawing>
                      </w:r>
                    </w:p>
                    <w:p w14:paraId="3D936D1D" w14:textId="77777777" w:rsidR="00BA2B77" w:rsidRPr="006E082F" w:rsidRDefault="00BA2B77" w:rsidP="00BA2B77">
                      <w:pPr>
                        <w:spacing w:line="280" w:lineRule="exact"/>
                        <w:jc w:val="left"/>
                        <w:rPr>
                          <w:rFonts w:ascii="HG丸ｺﾞｼｯｸM-PRO" w:eastAsia="HG丸ｺﾞｼｯｸM-PRO" w:hAnsi="HG丸ｺﾞｼｯｸM-PRO"/>
                          <w:sz w:val="28"/>
                          <w:szCs w:val="28"/>
                        </w:rPr>
                      </w:pPr>
                      <w:r w:rsidRPr="006E082F">
                        <w:rPr>
                          <w:rFonts w:ascii="HG丸ｺﾞｼｯｸM-PRO" w:eastAsia="HG丸ｺﾞｼｯｸM-PRO" w:hAnsi="HG丸ｺﾞｼｯｸM-PRO" w:hint="eastAsia"/>
                          <w:sz w:val="20"/>
                          <w:szCs w:val="20"/>
                        </w:rPr>
                        <w:t>≪その他≫</w:t>
                      </w:r>
                    </w:p>
                    <w:p w14:paraId="5BCDD2B7" w14:textId="77777777" w:rsidR="00BA2B77" w:rsidRPr="006E082F" w:rsidRDefault="00BA2B77" w:rsidP="00BA2B77">
                      <w:pPr>
                        <w:spacing w:line="280" w:lineRule="exact"/>
                        <w:jc w:val="left"/>
                        <w:rPr>
                          <w:rFonts w:ascii="HG丸ｺﾞｼｯｸM-PRO" w:eastAsia="HG丸ｺﾞｼｯｸM-PRO" w:hAnsi="HG丸ｺﾞｼｯｸM-PRO"/>
                          <w:sz w:val="20"/>
                          <w:szCs w:val="20"/>
                        </w:rPr>
                      </w:pPr>
                      <w:r w:rsidRPr="006E082F">
                        <w:rPr>
                          <w:rFonts w:ascii="HG丸ｺﾞｼｯｸM-PRO" w:eastAsia="HG丸ｺﾞｼｯｸM-PRO" w:hAnsi="HG丸ｺﾞｼｯｸM-PRO" w:hint="eastAsia"/>
                          <w:sz w:val="20"/>
                          <w:szCs w:val="20"/>
                        </w:rPr>
                        <w:t>・災害支援ナースやJDAT（日本災害歯科支援チーム）の派遣に係る資機材等の購入等への補助</w:t>
                      </w:r>
                    </w:p>
                    <w:p w14:paraId="0219A6E1" w14:textId="77777777" w:rsidR="00BA2B77" w:rsidRPr="006E082F" w:rsidRDefault="00BA2B77" w:rsidP="00BA2B77">
                      <w:pPr>
                        <w:spacing w:line="280" w:lineRule="exact"/>
                        <w:jc w:val="left"/>
                        <w:rPr>
                          <w:rFonts w:ascii="HG丸ｺﾞｼｯｸM-PRO" w:eastAsia="HG丸ｺﾞｼｯｸM-PRO" w:hAnsi="HG丸ｺﾞｼｯｸM-PRO"/>
                          <w:sz w:val="20"/>
                          <w:szCs w:val="20"/>
                        </w:rPr>
                      </w:pPr>
                      <w:r w:rsidRPr="006E082F">
                        <w:rPr>
                          <w:rFonts w:ascii="HG丸ｺﾞｼｯｸM-PRO" w:eastAsia="HG丸ｺﾞｼｯｸM-PRO" w:hAnsi="HG丸ｺﾞｼｯｸM-PRO" w:hint="eastAsia"/>
                          <w:sz w:val="20"/>
                          <w:szCs w:val="20"/>
                        </w:rPr>
                        <w:t>・電子処方箋を導入した医療機関・薬局に対し、導入費用の一部を補助</w:t>
                      </w:r>
                    </w:p>
                    <w:p w14:paraId="2D23A489" w14:textId="77777777" w:rsidR="00BA2B77" w:rsidRDefault="00BA2B77" w:rsidP="00BA2B77">
                      <w:pPr>
                        <w:spacing w:line="300" w:lineRule="exact"/>
                        <w:jc w:val="left"/>
                        <w:rPr>
                          <w:rFonts w:ascii="HG丸ｺﾞｼｯｸM-PRO" w:eastAsia="HG丸ｺﾞｼｯｸM-PRO" w:hAnsi="HG丸ｺﾞｼｯｸM-PRO"/>
                          <w:sz w:val="28"/>
                          <w:szCs w:val="28"/>
                        </w:rPr>
                      </w:pPr>
                    </w:p>
                    <w:p w14:paraId="4B6BE859" w14:textId="77777777" w:rsidR="00BA2B77" w:rsidRPr="00B535A3" w:rsidRDefault="00BA2B77" w:rsidP="00BA2B77">
                      <w:pPr>
                        <w:spacing w:line="300" w:lineRule="exact"/>
                        <w:jc w:val="left"/>
                        <w:rPr>
                          <w:rFonts w:ascii="HG丸ｺﾞｼｯｸM-PRO" w:eastAsia="HG丸ｺﾞｼｯｸM-PRO" w:hAnsi="HG丸ｺﾞｼｯｸM-PRO"/>
                          <w:sz w:val="28"/>
                          <w:szCs w:val="28"/>
                        </w:rPr>
                      </w:pPr>
                    </w:p>
                    <w:p w14:paraId="05BD813E" w14:textId="2300AAB4" w:rsidR="00BA2B77" w:rsidRPr="006E082F" w:rsidRDefault="00BA2B77" w:rsidP="00BA2B77">
                      <w:pPr>
                        <w:spacing w:line="300" w:lineRule="exact"/>
                        <w:ind w:firstLineChars="100" w:firstLine="220"/>
                        <w:jc w:val="left"/>
                        <w:rPr>
                          <w:rFonts w:ascii="HG丸ｺﾞｼｯｸM-PRO" w:eastAsia="HG丸ｺﾞｼｯｸM-PRO" w:hAnsi="HG丸ｺﾞｼｯｸM-PRO"/>
                          <w:sz w:val="22"/>
                        </w:rPr>
                      </w:pPr>
                      <w:r w:rsidRPr="006E082F">
                        <w:rPr>
                          <w:rFonts w:ascii="HG丸ｺﾞｼｯｸM-PRO" w:eastAsia="HG丸ｺﾞｼｯｸM-PRO" w:hAnsi="HG丸ｺﾞｼｯｸM-PRO" w:hint="eastAsia"/>
                          <w:sz w:val="22"/>
                        </w:rPr>
                        <w:t>エネルギー・食料品価格等の高騰の影響を受けている医療機関等や公衆浴場の負担軽減を図り、安定的な事業継続を支援するため、物価高騰及び食材料費高騰に対する一時支援を実施</w:t>
                      </w:r>
                      <w:r>
                        <w:rPr>
                          <w:rFonts w:ascii="HG丸ｺﾞｼｯｸM-PRO" w:eastAsia="HG丸ｺﾞｼｯｸM-PRO" w:hAnsi="HG丸ｺﾞｼｯｸM-PRO" w:hint="eastAsia"/>
                          <w:sz w:val="22"/>
                        </w:rPr>
                        <w:t>。</w:t>
                      </w:r>
                    </w:p>
                    <w:p w14:paraId="5213D202" w14:textId="77777777" w:rsidR="00BA2B77" w:rsidRPr="00B535A3" w:rsidRDefault="00BA2B77" w:rsidP="00BA2B77">
                      <w:pPr>
                        <w:spacing w:line="300" w:lineRule="exact"/>
                        <w:jc w:val="left"/>
                        <w:rPr>
                          <w:rFonts w:ascii="HG丸ｺﾞｼｯｸM-PRO" w:eastAsia="HG丸ｺﾞｼｯｸM-PRO" w:hAnsi="HG丸ｺﾞｼｯｸM-PRO"/>
                          <w:sz w:val="28"/>
                          <w:szCs w:val="28"/>
                        </w:rPr>
                      </w:pPr>
                    </w:p>
                    <w:p w14:paraId="5D6C7031" w14:textId="77777777" w:rsidR="00BA2B77" w:rsidRPr="00B535A3" w:rsidRDefault="00BA2B77" w:rsidP="00BA2B77">
                      <w:pPr>
                        <w:spacing w:line="300" w:lineRule="exact"/>
                        <w:jc w:val="left"/>
                        <w:rPr>
                          <w:rFonts w:ascii="HG丸ｺﾞｼｯｸM-PRO" w:eastAsia="HG丸ｺﾞｼｯｸM-PRO" w:hAnsi="HG丸ｺﾞｼｯｸM-PRO"/>
                          <w:sz w:val="28"/>
                          <w:szCs w:val="28"/>
                        </w:rPr>
                      </w:pPr>
                    </w:p>
                    <w:p w14:paraId="2418DCFF" w14:textId="77777777" w:rsidR="00BA2B77" w:rsidRPr="00B535A3" w:rsidRDefault="00BA2B77" w:rsidP="00BA2B77">
                      <w:pPr>
                        <w:spacing w:line="300" w:lineRule="exact"/>
                        <w:jc w:val="left"/>
                        <w:rPr>
                          <w:rFonts w:ascii="HG丸ｺﾞｼｯｸM-PRO" w:eastAsia="HG丸ｺﾞｼｯｸM-PRO" w:hAnsi="HG丸ｺﾞｼｯｸM-PRO"/>
                          <w:sz w:val="28"/>
                          <w:szCs w:val="28"/>
                        </w:rPr>
                      </w:pPr>
                    </w:p>
                    <w:p w14:paraId="68E2EA44" w14:textId="77777777" w:rsidR="00BA2B77" w:rsidRPr="00B535A3" w:rsidRDefault="00BA2B77" w:rsidP="00BA2B77">
                      <w:pPr>
                        <w:spacing w:line="300" w:lineRule="exact"/>
                        <w:jc w:val="left"/>
                        <w:rPr>
                          <w:rFonts w:ascii="HG丸ｺﾞｼｯｸM-PRO" w:eastAsia="HG丸ｺﾞｼｯｸM-PRO" w:hAnsi="HG丸ｺﾞｼｯｸM-PRO"/>
                          <w:sz w:val="28"/>
                          <w:szCs w:val="28"/>
                        </w:rPr>
                      </w:pPr>
                    </w:p>
                    <w:p w14:paraId="6442256B" w14:textId="77777777" w:rsidR="00BA2B77" w:rsidRPr="00B535A3" w:rsidRDefault="00BA2B77" w:rsidP="00BA2B77">
                      <w:pPr>
                        <w:spacing w:line="300" w:lineRule="exact"/>
                        <w:jc w:val="left"/>
                        <w:rPr>
                          <w:rFonts w:ascii="HG丸ｺﾞｼｯｸM-PRO" w:eastAsia="HG丸ｺﾞｼｯｸM-PRO" w:hAnsi="HG丸ｺﾞｼｯｸM-PRO"/>
                          <w:b/>
                          <w:sz w:val="22"/>
                          <w:szCs w:val="28"/>
                        </w:rPr>
                      </w:pPr>
                    </w:p>
                    <w:p w14:paraId="58A2573B" w14:textId="77777777" w:rsidR="00BA2B77" w:rsidRDefault="00BA2B77" w:rsidP="00BA2B77">
                      <w:pPr>
                        <w:spacing w:line="300" w:lineRule="exact"/>
                        <w:jc w:val="left"/>
                      </w:pPr>
                    </w:p>
                    <w:p w14:paraId="66F958B5" w14:textId="77777777" w:rsidR="00BA2B77" w:rsidRDefault="00BA2B77" w:rsidP="00BA2B77">
                      <w:pPr>
                        <w:spacing w:line="300" w:lineRule="exact"/>
                        <w:jc w:val="left"/>
                      </w:pPr>
                    </w:p>
                    <w:p w14:paraId="06CD15A3" w14:textId="77777777" w:rsidR="00BA2B77" w:rsidRDefault="00BA2B77" w:rsidP="00BA2B77">
                      <w:pPr>
                        <w:spacing w:line="300" w:lineRule="exact"/>
                        <w:jc w:val="left"/>
                        <w:rPr>
                          <w:rFonts w:ascii="HG丸ｺﾞｼｯｸM-PRO" w:eastAsia="HG丸ｺﾞｼｯｸM-PRO" w:hAnsi="HG丸ｺﾞｼｯｸM-PRO"/>
                          <w:b/>
                          <w:sz w:val="24"/>
                          <w:szCs w:val="24"/>
                        </w:rPr>
                      </w:pPr>
                    </w:p>
                    <w:p w14:paraId="04C3C7B0" w14:textId="77777777" w:rsidR="00BA2B77" w:rsidRDefault="00BA2B77" w:rsidP="00BA2B77">
                      <w:pPr>
                        <w:spacing w:line="300" w:lineRule="exact"/>
                        <w:jc w:val="left"/>
                        <w:rPr>
                          <w:rFonts w:ascii="HG丸ｺﾞｼｯｸM-PRO" w:eastAsia="HG丸ｺﾞｼｯｸM-PRO" w:hAnsi="HG丸ｺﾞｼｯｸM-PRO"/>
                          <w:b/>
                          <w:sz w:val="24"/>
                          <w:szCs w:val="24"/>
                        </w:rPr>
                      </w:pPr>
                    </w:p>
                    <w:p w14:paraId="65D06AA0" w14:textId="77777777" w:rsidR="00BA2B77" w:rsidRDefault="00BA2B77" w:rsidP="00BA2B77">
                      <w:pPr>
                        <w:spacing w:line="300" w:lineRule="exact"/>
                        <w:jc w:val="left"/>
                        <w:rPr>
                          <w:rFonts w:ascii="HG丸ｺﾞｼｯｸM-PRO" w:eastAsia="HG丸ｺﾞｼｯｸM-PRO" w:hAnsi="HG丸ｺﾞｼｯｸM-PRO"/>
                          <w:b/>
                          <w:sz w:val="24"/>
                          <w:szCs w:val="24"/>
                        </w:rPr>
                      </w:pPr>
                    </w:p>
                    <w:p w14:paraId="0797651A" w14:textId="77777777" w:rsidR="00BA2B77" w:rsidRPr="00892BA6" w:rsidRDefault="00BA2B77" w:rsidP="00BA2B77">
                      <w:pPr>
                        <w:spacing w:line="300" w:lineRule="exact"/>
                        <w:jc w:val="left"/>
                        <w:rPr>
                          <w:rFonts w:ascii="HG丸ｺﾞｼｯｸM-PRO" w:eastAsia="HG丸ｺﾞｼｯｸM-PRO" w:hAnsi="HG丸ｺﾞｼｯｸM-PRO"/>
                          <w:b/>
                          <w:sz w:val="24"/>
                          <w:szCs w:val="24"/>
                        </w:rPr>
                      </w:pPr>
                      <w:r w:rsidRPr="00892BA6">
                        <w:rPr>
                          <w:noProof/>
                        </w:rPr>
                        <w:drawing>
                          <wp:inline distT="0" distB="0" distL="0" distR="0" wp14:anchorId="53C1CF09" wp14:editId="4D307984">
                            <wp:extent cx="5803265" cy="2030095"/>
                            <wp:effectExtent l="0" t="0" r="6985" b="8255"/>
                            <wp:docPr id="685720165" name="図 685720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803265" cy="2030095"/>
                                    </a:xfrm>
                                    <a:prstGeom prst="rect">
                                      <a:avLst/>
                                    </a:prstGeom>
                                    <a:noFill/>
                                    <a:ln>
                                      <a:noFill/>
                                    </a:ln>
                                  </pic:spPr>
                                </pic:pic>
                              </a:graphicData>
                            </a:graphic>
                          </wp:inline>
                        </w:drawing>
                      </w:r>
                    </w:p>
                  </w:txbxContent>
                </v:textbox>
              </v:rect>
            </w:pict>
          </mc:Fallback>
        </mc:AlternateContent>
      </w:r>
      <w:r w:rsidR="00BA2B77">
        <w:rPr>
          <w:noProof/>
        </w:rPr>
        <mc:AlternateContent>
          <mc:Choice Requires="wps">
            <w:drawing>
              <wp:anchor distT="0" distB="0" distL="114300" distR="114300" simplePos="0" relativeHeight="251889664" behindDoc="0" locked="0" layoutInCell="1" allowOverlap="1" wp14:anchorId="2EC36C55" wp14:editId="2FA2529A">
                <wp:simplePos x="0" y="0"/>
                <wp:positionH relativeFrom="column">
                  <wp:posOffset>-20320</wp:posOffset>
                </wp:positionH>
                <wp:positionV relativeFrom="paragraph">
                  <wp:posOffset>2393315</wp:posOffset>
                </wp:positionV>
                <wp:extent cx="4019550" cy="320040"/>
                <wp:effectExtent l="57150" t="38100" r="76200" b="99060"/>
                <wp:wrapNone/>
                <wp:docPr id="685720135" name="正方形/長方形 685720135"/>
                <wp:cNvGraphicFramePr/>
                <a:graphic xmlns:a="http://schemas.openxmlformats.org/drawingml/2006/main">
                  <a:graphicData uri="http://schemas.microsoft.com/office/word/2010/wordprocessingShape">
                    <wps:wsp>
                      <wps:cNvSpPr/>
                      <wps:spPr>
                        <a:xfrm>
                          <a:off x="0" y="0"/>
                          <a:ext cx="4019550" cy="32004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57B29059" w14:textId="77777777" w:rsidR="00BA2B77" w:rsidRPr="0094774F" w:rsidRDefault="00BA2B77" w:rsidP="00BA2B77">
                            <w:pPr>
                              <w:jc w:val="center"/>
                              <w:rPr>
                                <w:rFonts w:ascii="HG丸ｺﾞｼｯｸM-PRO" w:eastAsia="PMingLiU" w:hAnsi="HG丸ｺﾞｼｯｸM-PRO"/>
                                <w:sz w:val="24"/>
                                <w:szCs w:val="24"/>
                                <w:lang w:eastAsia="zh-TW"/>
                              </w:rPr>
                            </w:pPr>
                            <w:r w:rsidRPr="00B535A3">
                              <w:rPr>
                                <w:rFonts w:ascii="HG丸ｺﾞｼｯｸM-PRO" w:eastAsia="HG丸ｺﾞｼｯｸM-PRO" w:hAnsi="HG丸ｺﾞｼｯｸM-PRO" w:hint="eastAsia"/>
                                <w:sz w:val="24"/>
                                <w:szCs w:val="24"/>
                                <w:lang w:eastAsia="zh-TW"/>
                              </w:rPr>
                              <w:t>緊急支援</w:t>
                            </w:r>
                            <w:r>
                              <w:rPr>
                                <w:rFonts w:ascii="HG丸ｺﾞｼｯｸM-PRO" w:eastAsia="HG丸ｺﾞｼｯｸM-PRO" w:hAnsi="HG丸ｺﾞｼｯｸM-PRO" w:hint="eastAsia"/>
                                <w:sz w:val="24"/>
                                <w:szCs w:val="24"/>
                                <w:lang w:eastAsia="zh-TW"/>
                              </w:rPr>
                              <w:t>≪新規≫【89億</w:t>
                            </w:r>
                            <w:r>
                              <w:rPr>
                                <w:rFonts w:ascii="HG丸ｺﾞｼｯｸM-PRO" w:eastAsia="HG丸ｺﾞｼｯｸM-PRO" w:hAnsi="HG丸ｺﾞｼｯｸM-PRO"/>
                                <w:sz w:val="24"/>
                                <w:szCs w:val="24"/>
                                <w:lang w:eastAsia="zh-TW"/>
                              </w:rPr>
                              <w:t>5,952</w:t>
                            </w:r>
                            <w:r>
                              <w:rPr>
                                <w:rFonts w:ascii="HG丸ｺﾞｼｯｸM-PRO" w:eastAsia="HG丸ｺﾞｼｯｸM-PRO" w:hAnsi="HG丸ｺﾞｼｯｸM-PRO" w:hint="eastAsia"/>
                                <w:sz w:val="24"/>
                                <w:szCs w:val="24"/>
                                <w:lang w:eastAsia="zh-TW"/>
                              </w:rPr>
                              <w:t>万4千円】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C36C55" id="正方形/長方形 685720135" o:spid="_x0000_s1228" style="position:absolute;margin-left:-1.6pt;margin-top:188.45pt;width:316.5pt;height:25.2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" fillcolor="#a5d5e2 [1624]" strokecolor="#40a7c2 [3048]">
                <v:fill color2="#e4f2f6 [504]" rotate="t" angle="180" colors="0 #9eeaff;22938f #bbefff;1 #e4f9ff" focus="100%" type="gradient"/>
                <v:shadow on="t" color="black" opacity="24903f" origin=",.5" offset="0,.55556mm"/>
                <v:textbox>
                  <w:txbxContent>
                    <w:p w14:paraId="57B29059" w14:textId="77777777" w:rsidR="00BA2B77" w:rsidRPr="0094774F" w:rsidRDefault="00BA2B77" w:rsidP="00BA2B77">
                      <w:pPr>
                        <w:jc w:val="center"/>
                        <w:rPr>
                          <w:rFonts w:ascii="HG丸ｺﾞｼｯｸM-PRO" w:eastAsia="PMingLiU" w:hAnsi="HG丸ｺﾞｼｯｸM-PRO"/>
                          <w:sz w:val="24"/>
                          <w:szCs w:val="24"/>
                          <w:lang w:eastAsia="zh-TW"/>
                        </w:rPr>
                      </w:pPr>
                      <w:r w:rsidRPr="00B535A3">
                        <w:rPr>
                          <w:rFonts w:ascii="HG丸ｺﾞｼｯｸM-PRO" w:eastAsia="HG丸ｺﾞｼｯｸM-PRO" w:hAnsi="HG丸ｺﾞｼｯｸM-PRO" w:hint="eastAsia"/>
                          <w:sz w:val="24"/>
                          <w:szCs w:val="24"/>
                          <w:lang w:eastAsia="zh-TW"/>
                        </w:rPr>
                        <w:t>緊急支援</w:t>
                      </w:r>
                      <w:r>
                        <w:rPr>
                          <w:rFonts w:ascii="HG丸ｺﾞｼｯｸM-PRO" w:eastAsia="HG丸ｺﾞｼｯｸM-PRO" w:hAnsi="HG丸ｺﾞｼｯｸM-PRO" w:hint="eastAsia"/>
                          <w:sz w:val="24"/>
                          <w:szCs w:val="24"/>
                          <w:lang w:eastAsia="zh-TW"/>
                        </w:rPr>
                        <w:t>≪新規≫【89億</w:t>
                      </w:r>
                      <w:r>
                        <w:rPr>
                          <w:rFonts w:ascii="HG丸ｺﾞｼｯｸM-PRO" w:eastAsia="HG丸ｺﾞｼｯｸM-PRO" w:hAnsi="HG丸ｺﾞｼｯｸM-PRO"/>
                          <w:sz w:val="24"/>
                          <w:szCs w:val="24"/>
                          <w:lang w:eastAsia="zh-TW"/>
                        </w:rPr>
                        <w:t>5,952</w:t>
                      </w:r>
                      <w:r>
                        <w:rPr>
                          <w:rFonts w:ascii="HG丸ｺﾞｼｯｸM-PRO" w:eastAsia="HG丸ｺﾞｼｯｸM-PRO" w:hAnsi="HG丸ｺﾞｼｯｸM-PRO" w:hint="eastAsia"/>
                          <w:sz w:val="24"/>
                          <w:szCs w:val="24"/>
                          <w:lang w:eastAsia="zh-TW"/>
                        </w:rPr>
                        <w:t>万4千円】</w:t>
                      </w:r>
                    </w:p>
                  </w:txbxContent>
                </v:textbox>
              </v:rect>
            </w:pict>
          </mc:Fallback>
        </mc:AlternateContent>
      </w:r>
      <w:r w:rsidR="00BA2B77">
        <w:br w:type="page"/>
      </w:r>
    </w:p>
    <w:p w14:paraId="7CA99428" w14:textId="1FB77F3B" w:rsidR="00BA2B77" w:rsidRDefault="00BA2B77" w:rsidP="00BA2B77">
      <w:r w:rsidRPr="00A85134">
        <w:rPr>
          <w:noProof/>
        </w:rPr>
        <w:lastRenderedPageBreak/>
        <mc:AlternateContent>
          <mc:Choice Requires="wps">
            <w:drawing>
              <wp:anchor distT="0" distB="0" distL="114300" distR="114300" simplePos="0" relativeHeight="251893760" behindDoc="0" locked="0" layoutInCell="1" allowOverlap="1" wp14:anchorId="7D978A3F" wp14:editId="484E6791">
                <wp:simplePos x="0" y="0"/>
                <wp:positionH relativeFrom="column">
                  <wp:posOffset>4700270</wp:posOffset>
                </wp:positionH>
                <wp:positionV relativeFrom="paragraph">
                  <wp:posOffset>31115</wp:posOffset>
                </wp:positionV>
                <wp:extent cx="1154430" cy="278765"/>
                <wp:effectExtent l="0" t="0" r="26670" b="26035"/>
                <wp:wrapNone/>
                <wp:docPr id="685720151" name="Rectangle 3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4430" cy="278765"/>
                        </a:xfrm>
                        <a:prstGeom prst="rect">
                          <a:avLst/>
                        </a:prstGeom>
                        <a:solidFill>
                          <a:srgbClr val="FFFFFF"/>
                        </a:solidFill>
                        <a:ln w="15875">
                          <a:solidFill>
                            <a:srgbClr val="000000"/>
                          </a:solidFill>
                          <a:miter lim="800000"/>
                          <a:headEnd/>
                          <a:tailEnd/>
                        </a:ln>
                      </wps:spPr>
                      <wps:txbx>
                        <w:txbxContent>
                          <w:p w14:paraId="5DF697C6" w14:textId="5B4068BC" w:rsidR="00BA2B77" w:rsidRDefault="00BA2B77" w:rsidP="00BA2B77">
                            <w:pPr>
                              <w:pStyle w:val="Web"/>
                              <w:spacing w:before="0" w:beforeAutospacing="0" w:after="0" w:afterAutospacing="0"/>
                              <w:jc w:val="center"/>
                            </w:pPr>
                            <w:r>
                              <w:rPr>
                                <w:rFonts w:ascii="HG丸ｺﾞｼｯｸM-PRO" w:eastAsia="HG丸ｺﾞｼｯｸM-PRO" w:hAnsi="HG丸ｺﾞｼｯｸM-PRO" w:cstheme="minorBidi" w:hint="eastAsia"/>
                                <w:color w:val="000000"/>
                              </w:rPr>
                              <w:t>主要事業11</w:t>
                            </w:r>
                          </w:p>
                        </w:txbxContent>
                      </wps:txbx>
                      <wps:bodyPr vertOverflow="clip" wrap="square" lIns="74295" tIns="8890" rIns="74295" bIns="8890" anchor="ctr" upright="1"/>
                    </wps:wsp>
                  </a:graphicData>
                </a:graphic>
                <wp14:sizeRelH relativeFrom="margin">
                  <wp14:pctWidth>0</wp14:pctWidth>
                </wp14:sizeRelH>
              </wp:anchor>
            </w:drawing>
          </mc:Choice>
          <mc:Fallback>
            <w:pict>
              <v:rect w14:anchorId="7D978A3F" id="_x0000_s1229" style="position:absolute;left:0;text-align:left;margin-left:370.1pt;margin-top:2.45pt;width:90.9pt;height:21.95pt;z-index:251893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" strokeweight="1.25pt">
                <v:textbox inset="5.85pt,.7pt,5.85pt,.7pt">
                  <w:txbxContent>
                    <w:p w14:paraId="5DF697C6" w14:textId="5B4068BC" w:rsidR="00BA2B77" w:rsidRDefault="00BA2B77" w:rsidP="00BA2B77">
                      <w:pPr>
                        <w:pStyle w:val="Web"/>
                        <w:spacing w:before="0" w:beforeAutospacing="0" w:after="0" w:afterAutospacing="0"/>
                        <w:jc w:val="center"/>
                      </w:pPr>
                      <w:r>
                        <w:rPr>
                          <w:rFonts w:ascii="HG丸ｺﾞｼｯｸM-PRO" w:eastAsia="HG丸ｺﾞｼｯｸM-PRO" w:hAnsi="HG丸ｺﾞｼｯｸM-PRO" w:cstheme="minorBidi" w:hint="eastAsia"/>
                          <w:color w:val="000000"/>
                        </w:rPr>
                        <w:t>主要事業11</w:t>
                      </w:r>
                    </w:p>
                  </w:txbxContent>
                </v:textbox>
              </v:rect>
            </w:pict>
          </mc:Fallback>
        </mc:AlternateContent>
      </w:r>
      <w:r>
        <w:rPr>
          <w:noProof/>
        </w:rPr>
        <mc:AlternateContent>
          <mc:Choice Requires="wps">
            <w:drawing>
              <wp:anchor distT="0" distB="0" distL="114300" distR="114300" simplePos="0" relativeHeight="251902976" behindDoc="0" locked="0" layoutInCell="1" allowOverlap="1" wp14:anchorId="10A5C1C3" wp14:editId="420719CD">
                <wp:simplePos x="0" y="0"/>
                <wp:positionH relativeFrom="column">
                  <wp:posOffset>6350</wp:posOffset>
                </wp:positionH>
                <wp:positionV relativeFrom="paragraph">
                  <wp:posOffset>8051639</wp:posOffset>
                </wp:positionV>
                <wp:extent cx="2468880" cy="312420"/>
                <wp:effectExtent l="0" t="0" r="26670" b="11430"/>
                <wp:wrapNone/>
                <wp:docPr id="685720138" name="正方形/長方形 685720138"/>
                <wp:cNvGraphicFramePr/>
                <a:graphic xmlns:a="http://schemas.openxmlformats.org/drawingml/2006/main">
                  <a:graphicData uri="http://schemas.microsoft.com/office/word/2010/wordprocessingShape">
                    <wps:wsp>
                      <wps:cNvSpPr/>
                      <wps:spPr>
                        <a:xfrm>
                          <a:off x="0" y="0"/>
                          <a:ext cx="2468880" cy="312420"/>
                        </a:xfrm>
                        <a:prstGeom prst="rect">
                          <a:avLst/>
                        </a:prstGeom>
                        <a:noFill/>
                        <a:ln w="9525">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14:paraId="4C2E7335" w14:textId="77777777" w:rsidR="00BA2B77" w:rsidRPr="006E2442" w:rsidRDefault="00BA2B77" w:rsidP="00BA2B77">
                            <w:pPr>
                              <w:jc w:val="center"/>
                              <w:rPr>
                                <w:color w:val="000000" w:themeColor="text1"/>
                                <w:sz w:val="18"/>
                                <w:szCs w:val="18"/>
                              </w:rPr>
                            </w:pPr>
                            <w:r>
                              <w:rPr>
                                <w:rFonts w:hint="eastAsia"/>
                                <w:color w:val="000000" w:themeColor="text1"/>
                                <w:sz w:val="18"/>
                                <w:szCs w:val="18"/>
                              </w:rPr>
                              <w:t>臓器移植</w:t>
                            </w:r>
                            <w:r w:rsidRPr="006E2442">
                              <w:rPr>
                                <w:rFonts w:hint="eastAsia"/>
                                <w:color w:val="000000" w:themeColor="text1"/>
                                <w:sz w:val="18"/>
                                <w:szCs w:val="18"/>
                              </w:rPr>
                              <w:t>コーディネーターの役割イメージ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A5C1C3" id="正方形/長方形 685720138" o:spid="_x0000_s1230" style="position:absolute;left:0;text-align:left;margin-left:.5pt;margin-top:634pt;width:194.4pt;height:24.6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" filled="f" strokecolor="black [3213]">
                <v:stroke dashstyle="dash"/>
                <v:textbox>
                  <w:txbxContent>
                    <w:p w14:paraId="4C2E7335" w14:textId="77777777" w:rsidR="00BA2B77" w:rsidRPr="006E2442" w:rsidRDefault="00BA2B77" w:rsidP="00BA2B77">
                      <w:pPr>
                        <w:jc w:val="center"/>
                        <w:rPr>
                          <w:color w:val="000000" w:themeColor="text1"/>
                          <w:sz w:val="18"/>
                          <w:szCs w:val="18"/>
                        </w:rPr>
                      </w:pPr>
                      <w:r>
                        <w:rPr>
                          <w:rFonts w:hint="eastAsia"/>
                          <w:color w:val="000000" w:themeColor="text1"/>
                          <w:sz w:val="18"/>
                          <w:szCs w:val="18"/>
                        </w:rPr>
                        <w:t>臓器移植</w:t>
                      </w:r>
                      <w:r w:rsidRPr="006E2442">
                        <w:rPr>
                          <w:rFonts w:hint="eastAsia"/>
                          <w:color w:val="000000" w:themeColor="text1"/>
                          <w:sz w:val="18"/>
                          <w:szCs w:val="18"/>
                        </w:rPr>
                        <w:t>コーディネーターの役割イメージ</w:t>
                      </w:r>
                    </w:p>
                  </w:txbxContent>
                </v:textbox>
              </v:rect>
            </w:pict>
          </mc:Fallback>
        </mc:AlternateContent>
      </w:r>
      <w:r>
        <w:rPr>
          <w:noProof/>
        </w:rPr>
        <mc:AlternateContent>
          <mc:Choice Requires="wps">
            <w:drawing>
              <wp:anchor distT="0" distB="0" distL="114300" distR="114300" simplePos="0" relativeHeight="251899904" behindDoc="0" locked="0" layoutInCell="1" allowOverlap="1" wp14:anchorId="25759DA6" wp14:editId="2C2DAA6B">
                <wp:simplePos x="0" y="0"/>
                <wp:positionH relativeFrom="column">
                  <wp:posOffset>-262890</wp:posOffset>
                </wp:positionH>
                <wp:positionV relativeFrom="paragraph">
                  <wp:posOffset>7331871</wp:posOffset>
                </wp:positionV>
                <wp:extent cx="6339840" cy="2788920"/>
                <wp:effectExtent l="0" t="0" r="0" b="0"/>
                <wp:wrapNone/>
                <wp:docPr id="685720139" name="正方形/長方形 685720139"/>
                <wp:cNvGraphicFramePr/>
                <a:graphic xmlns:a="http://schemas.openxmlformats.org/drawingml/2006/main">
                  <a:graphicData uri="http://schemas.microsoft.com/office/word/2010/wordprocessingShape">
                    <wps:wsp>
                      <wps:cNvSpPr/>
                      <wps:spPr>
                        <a:xfrm>
                          <a:off x="0" y="0"/>
                          <a:ext cx="6339840" cy="278892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EACA512" w14:textId="77777777" w:rsidR="00BA2B77" w:rsidRDefault="00BA2B77" w:rsidP="00BA2B77">
                            <w:pPr>
                              <w:jc w:val="center"/>
                            </w:pPr>
                            <w:r w:rsidRPr="007A1EAB">
                              <w:rPr>
                                <w:noProof/>
                              </w:rPr>
                              <w:drawing>
                                <wp:inline distT="0" distB="0" distL="0" distR="0" wp14:anchorId="39C46BEA" wp14:editId="3F6CB5C4">
                                  <wp:extent cx="6131560" cy="1583690"/>
                                  <wp:effectExtent l="0" t="0" r="0" b="0"/>
                                  <wp:docPr id="685720153" name="図 685720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131560" cy="158369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5759DA6" id="正方形/長方形 685720139" o:spid="_x0000_s1231" style="position:absolute;left:0;text-align:left;margin-left:-20.7pt;margin-top:577.3pt;width:499.2pt;height:219.6pt;z-index:251899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" filled="f" stroked="f" strokeweight="2pt">
                <v:textbox>
                  <w:txbxContent>
                    <w:p w14:paraId="6EACA512" w14:textId="77777777" w:rsidR="00BA2B77" w:rsidRDefault="00BA2B77" w:rsidP="00BA2B77">
                      <w:pPr>
                        <w:jc w:val="center"/>
                      </w:pPr>
                      <w:r w:rsidRPr="007A1EAB">
                        <w:rPr>
                          <w:noProof/>
                        </w:rPr>
                        <w:drawing>
                          <wp:inline distT="0" distB="0" distL="0" distR="0" wp14:anchorId="39C46BEA" wp14:editId="3F6CB5C4">
                            <wp:extent cx="6131560" cy="1583690"/>
                            <wp:effectExtent l="0" t="0" r="0" b="0"/>
                            <wp:docPr id="685720153" name="図 685720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131560" cy="1583690"/>
                                    </a:xfrm>
                                    <a:prstGeom prst="rect">
                                      <a:avLst/>
                                    </a:prstGeom>
                                    <a:noFill/>
                                    <a:ln>
                                      <a:noFill/>
                                    </a:ln>
                                  </pic:spPr>
                                </pic:pic>
                              </a:graphicData>
                            </a:graphic>
                          </wp:inline>
                        </w:drawing>
                      </w:r>
                    </w:p>
                  </w:txbxContent>
                </v:textbox>
              </v:rect>
            </w:pict>
          </mc:Fallback>
        </mc:AlternateContent>
      </w:r>
      <w:r>
        <w:rPr>
          <w:noProof/>
        </w:rPr>
        <mc:AlternateContent>
          <mc:Choice Requires="wps">
            <w:drawing>
              <wp:anchor distT="0" distB="0" distL="114300" distR="114300" simplePos="0" relativeHeight="251906048" behindDoc="0" locked="0" layoutInCell="1" allowOverlap="1" wp14:anchorId="6EEF9ECA" wp14:editId="79AB9601">
                <wp:simplePos x="0" y="0"/>
                <wp:positionH relativeFrom="column">
                  <wp:posOffset>3930650</wp:posOffset>
                </wp:positionH>
                <wp:positionV relativeFrom="paragraph">
                  <wp:posOffset>3908425</wp:posOffset>
                </wp:positionV>
                <wp:extent cx="2453640" cy="495300"/>
                <wp:effectExtent l="0" t="0" r="0" b="0"/>
                <wp:wrapNone/>
                <wp:docPr id="685720140" name="正方形/長方形 685720140"/>
                <wp:cNvGraphicFramePr/>
                <a:graphic xmlns:a="http://schemas.openxmlformats.org/drawingml/2006/main">
                  <a:graphicData uri="http://schemas.microsoft.com/office/word/2010/wordprocessingShape">
                    <wps:wsp>
                      <wps:cNvSpPr/>
                      <wps:spPr>
                        <a:xfrm>
                          <a:off x="0" y="0"/>
                          <a:ext cx="2453640" cy="495300"/>
                        </a:xfrm>
                        <a:prstGeom prst="rect">
                          <a:avLst/>
                        </a:prstGeom>
                        <a:noFill/>
                        <a:ln w="25400" cap="flat" cmpd="sng" algn="ctr">
                          <a:noFill/>
                          <a:prstDash val="solid"/>
                        </a:ln>
                        <a:effectLst/>
                      </wps:spPr>
                      <wps:txbx>
                        <w:txbxContent>
                          <w:p w14:paraId="4885FE2A" w14:textId="77777777" w:rsidR="00BA2B77" w:rsidRPr="00C75F74" w:rsidRDefault="00BA2B77" w:rsidP="00BA2B77">
                            <w:pPr>
                              <w:jc w:val="center"/>
                              <w:rPr>
                                <w:color w:val="000000" w:themeColor="text1"/>
                                <w:sz w:val="16"/>
                                <w:szCs w:val="16"/>
                                <w:lang w:eastAsia="zh-CN"/>
                              </w:rPr>
                            </w:pPr>
                            <w:r>
                              <w:rPr>
                                <w:rFonts w:hint="eastAsia"/>
                                <w:color w:val="000000" w:themeColor="text1"/>
                                <w:sz w:val="16"/>
                                <w:szCs w:val="16"/>
                                <w:lang w:eastAsia="zh-CN"/>
                              </w:rPr>
                              <w:t>会場</w:t>
                            </w:r>
                            <w:r w:rsidRPr="00C75F74">
                              <w:rPr>
                                <w:rFonts w:hint="eastAsia"/>
                                <w:color w:val="000000" w:themeColor="text1"/>
                                <w:sz w:val="16"/>
                                <w:szCs w:val="16"/>
                                <w:lang w:eastAsia="zh-CN"/>
                              </w:rPr>
                              <w:t>(</w:t>
                            </w:r>
                            <w:r>
                              <w:rPr>
                                <w:rFonts w:hint="eastAsia"/>
                                <w:color w:val="000000" w:themeColor="text1"/>
                                <w:sz w:val="16"/>
                                <w:szCs w:val="16"/>
                                <w:lang w:eastAsia="zh-CN"/>
                              </w:rPr>
                              <w:t>大阪市中央公会堂</w:t>
                            </w:r>
                            <w:r w:rsidRPr="00C75F74">
                              <w:rPr>
                                <w:rFonts w:hint="eastAsia"/>
                                <w:color w:val="000000" w:themeColor="text1"/>
                                <w:sz w:val="16"/>
                                <w:szCs w:val="16"/>
                                <w:lang w:eastAsia="zh-CN"/>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EEF9ECA" id="正方形/長方形 685720140" o:spid="_x0000_s1232" style="position:absolute;left:0;text-align:left;margin-left:309.5pt;margin-top:307.75pt;width:193.2pt;height:39pt;z-index:251906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" filled="f" stroked="f" strokeweight="2pt">
                <v:textbox>
                  <w:txbxContent>
                    <w:p w14:paraId="4885FE2A" w14:textId="77777777" w:rsidR="00BA2B77" w:rsidRPr="00C75F74" w:rsidRDefault="00BA2B77" w:rsidP="00BA2B77">
                      <w:pPr>
                        <w:jc w:val="center"/>
                        <w:rPr>
                          <w:color w:val="000000" w:themeColor="text1"/>
                          <w:sz w:val="16"/>
                          <w:szCs w:val="16"/>
                          <w:lang w:eastAsia="zh-CN"/>
                        </w:rPr>
                      </w:pPr>
                      <w:r>
                        <w:rPr>
                          <w:rFonts w:hint="eastAsia"/>
                          <w:color w:val="000000" w:themeColor="text1"/>
                          <w:sz w:val="16"/>
                          <w:szCs w:val="16"/>
                          <w:lang w:eastAsia="zh-CN"/>
                        </w:rPr>
                        <w:t>会場</w:t>
                      </w:r>
                      <w:r w:rsidRPr="00C75F74">
                        <w:rPr>
                          <w:rFonts w:hint="eastAsia"/>
                          <w:color w:val="000000" w:themeColor="text1"/>
                          <w:sz w:val="16"/>
                          <w:szCs w:val="16"/>
                          <w:lang w:eastAsia="zh-CN"/>
                        </w:rPr>
                        <w:t>(</w:t>
                      </w:r>
                      <w:r>
                        <w:rPr>
                          <w:rFonts w:hint="eastAsia"/>
                          <w:color w:val="000000" w:themeColor="text1"/>
                          <w:sz w:val="16"/>
                          <w:szCs w:val="16"/>
                          <w:lang w:eastAsia="zh-CN"/>
                        </w:rPr>
                        <w:t>大阪市中央公会堂</w:t>
                      </w:r>
                      <w:r w:rsidRPr="00C75F74">
                        <w:rPr>
                          <w:rFonts w:hint="eastAsia"/>
                          <w:color w:val="000000" w:themeColor="text1"/>
                          <w:sz w:val="16"/>
                          <w:szCs w:val="16"/>
                          <w:lang w:eastAsia="zh-CN"/>
                        </w:rPr>
                        <w:t>)</w:t>
                      </w:r>
                    </w:p>
                  </w:txbxContent>
                </v:textbox>
              </v:rect>
            </w:pict>
          </mc:Fallback>
        </mc:AlternateContent>
      </w:r>
      <w:r>
        <w:rPr>
          <w:noProof/>
        </w:rPr>
        <mc:AlternateContent>
          <mc:Choice Requires="wps">
            <w:drawing>
              <wp:anchor distT="0" distB="0" distL="114300" distR="114300" simplePos="0" relativeHeight="251901952" behindDoc="0" locked="0" layoutInCell="1" allowOverlap="1" wp14:anchorId="46A6907C" wp14:editId="7F01C314">
                <wp:simplePos x="0" y="0"/>
                <wp:positionH relativeFrom="column">
                  <wp:posOffset>1766570</wp:posOffset>
                </wp:positionH>
                <wp:positionV relativeFrom="paragraph">
                  <wp:posOffset>6634641</wp:posOffset>
                </wp:positionV>
                <wp:extent cx="2453640" cy="495300"/>
                <wp:effectExtent l="0" t="0" r="0" b="0"/>
                <wp:wrapNone/>
                <wp:docPr id="685720141" name="正方形/長方形 685720141"/>
                <wp:cNvGraphicFramePr/>
                <a:graphic xmlns:a="http://schemas.openxmlformats.org/drawingml/2006/main">
                  <a:graphicData uri="http://schemas.microsoft.com/office/word/2010/wordprocessingShape">
                    <wps:wsp>
                      <wps:cNvSpPr/>
                      <wps:spPr>
                        <a:xfrm>
                          <a:off x="0" y="0"/>
                          <a:ext cx="2453640" cy="4953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6F5BE80" w14:textId="77777777" w:rsidR="00BA2B77" w:rsidRPr="00C75F74" w:rsidRDefault="00BA2B77" w:rsidP="00BA2B77">
                            <w:pPr>
                              <w:jc w:val="center"/>
                              <w:rPr>
                                <w:color w:val="000000" w:themeColor="text1"/>
                                <w:sz w:val="16"/>
                                <w:szCs w:val="16"/>
                                <w:lang w:eastAsia="zh-TW"/>
                              </w:rPr>
                            </w:pPr>
                            <w:r w:rsidRPr="00C75F74">
                              <w:rPr>
                                <w:color w:val="000000" w:themeColor="text1"/>
                                <w:sz w:val="16"/>
                                <w:szCs w:val="16"/>
                                <w:lang w:eastAsia="zh-TW"/>
                              </w:rPr>
                              <w:t>R</w:t>
                            </w:r>
                            <w:r>
                              <w:rPr>
                                <w:color w:val="000000" w:themeColor="text1"/>
                                <w:sz w:val="16"/>
                                <w:szCs w:val="16"/>
                                <w:lang w:eastAsia="zh-TW"/>
                              </w:rPr>
                              <w:t>4</w:t>
                            </w:r>
                            <w:r w:rsidRPr="00C75F74">
                              <w:rPr>
                                <w:rFonts w:hint="eastAsia"/>
                                <w:color w:val="000000" w:themeColor="text1"/>
                                <w:sz w:val="16"/>
                                <w:szCs w:val="16"/>
                                <w:lang w:eastAsia="zh-TW"/>
                              </w:rPr>
                              <w:t>年度</w:t>
                            </w:r>
                            <w:r>
                              <w:rPr>
                                <w:rFonts w:hint="eastAsia"/>
                                <w:color w:val="000000" w:themeColor="text1"/>
                                <w:sz w:val="16"/>
                                <w:szCs w:val="16"/>
                                <w:lang w:eastAsia="zh-TW"/>
                              </w:rPr>
                              <w:t>北海道</w:t>
                            </w:r>
                            <w:r w:rsidRPr="00C75F74">
                              <w:rPr>
                                <w:rFonts w:hint="eastAsia"/>
                                <w:color w:val="000000" w:themeColor="text1"/>
                                <w:sz w:val="16"/>
                                <w:szCs w:val="16"/>
                                <w:lang w:eastAsia="zh-TW"/>
                              </w:rPr>
                              <w:t>大会</w:t>
                            </w:r>
                            <w:r>
                              <w:rPr>
                                <w:rFonts w:hint="eastAsia"/>
                                <w:color w:val="000000" w:themeColor="text1"/>
                                <w:sz w:val="16"/>
                                <w:szCs w:val="16"/>
                                <w:lang w:eastAsia="zh-TW"/>
                              </w:rPr>
                              <w:t>(</w:t>
                            </w:r>
                            <w:r>
                              <w:rPr>
                                <w:rFonts w:hint="eastAsia"/>
                                <w:color w:val="000000" w:themeColor="text1"/>
                                <w:sz w:val="16"/>
                                <w:szCs w:val="16"/>
                                <w:lang w:eastAsia="zh-TW"/>
                              </w:rPr>
                              <w:t>基調講演</w:t>
                            </w:r>
                            <w:r>
                              <w:rPr>
                                <w:rFonts w:hint="eastAsia"/>
                                <w:color w:val="000000" w:themeColor="text1"/>
                                <w:sz w:val="16"/>
                                <w:szCs w:val="16"/>
                                <w:lang w:eastAsia="zh-TW"/>
                              </w:rPr>
                              <w:t>)</w:t>
                            </w:r>
                          </w:p>
                          <w:p w14:paraId="3C99F0F8" w14:textId="77777777" w:rsidR="00BA2B77" w:rsidRDefault="00BA2B77" w:rsidP="00BA2B77">
                            <w:pPr>
                              <w:rPr>
                                <w:lang w:eastAsia="zh-TW"/>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6A6907C" id="正方形/長方形 685720141" o:spid="_x0000_s1233" style="position:absolute;left:0;text-align:left;margin-left:139.1pt;margin-top:522.4pt;width:193.2pt;height:39pt;z-index:2519019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" filled="f" stroked="f" strokeweight="2pt">
                <v:textbox>
                  <w:txbxContent>
                    <w:p w14:paraId="26F5BE80" w14:textId="77777777" w:rsidR="00BA2B77" w:rsidRPr="00C75F74" w:rsidRDefault="00BA2B77" w:rsidP="00BA2B77">
                      <w:pPr>
                        <w:jc w:val="center"/>
                        <w:rPr>
                          <w:color w:val="000000" w:themeColor="text1"/>
                          <w:sz w:val="16"/>
                          <w:szCs w:val="16"/>
                          <w:lang w:eastAsia="zh-TW"/>
                        </w:rPr>
                      </w:pPr>
                      <w:r w:rsidRPr="00C75F74">
                        <w:rPr>
                          <w:color w:val="000000" w:themeColor="text1"/>
                          <w:sz w:val="16"/>
                          <w:szCs w:val="16"/>
                          <w:lang w:eastAsia="zh-TW"/>
                        </w:rPr>
                        <w:t>R</w:t>
                      </w:r>
                      <w:r>
                        <w:rPr>
                          <w:color w:val="000000" w:themeColor="text1"/>
                          <w:sz w:val="16"/>
                          <w:szCs w:val="16"/>
                          <w:lang w:eastAsia="zh-TW"/>
                        </w:rPr>
                        <w:t>4</w:t>
                      </w:r>
                      <w:r w:rsidRPr="00C75F74">
                        <w:rPr>
                          <w:rFonts w:hint="eastAsia"/>
                          <w:color w:val="000000" w:themeColor="text1"/>
                          <w:sz w:val="16"/>
                          <w:szCs w:val="16"/>
                          <w:lang w:eastAsia="zh-TW"/>
                        </w:rPr>
                        <w:t>年度</w:t>
                      </w:r>
                      <w:r>
                        <w:rPr>
                          <w:rFonts w:hint="eastAsia"/>
                          <w:color w:val="000000" w:themeColor="text1"/>
                          <w:sz w:val="16"/>
                          <w:szCs w:val="16"/>
                          <w:lang w:eastAsia="zh-TW"/>
                        </w:rPr>
                        <w:t>北海道</w:t>
                      </w:r>
                      <w:r w:rsidRPr="00C75F74">
                        <w:rPr>
                          <w:rFonts w:hint="eastAsia"/>
                          <w:color w:val="000000" w:themeColor="text1"/>
                          <w:sz w:val="16"/>
                          <w:szCs w:val="16"/>
                          <w:lang w:eastAsia="zh-TW"/>
                        </w:rPr>
                        <w:t>大会</w:t>
                      </w:r>
                      <w:r>
                        <w:rPr>
                          <w:rFonts w:hint="eastAsia"/>
                          <w:color w:val="000000" w:themeColor="text1"/>
                          <w:sz w:val="16"/>
                          <w:szCs w:val="16"/>
                          <w:lang w:eastAsia="zh-TW"/>
                        </w:rPr>
                        <w:t>(</w:t>
                      </w:r>
                      <w:r>
                        <w:rPr>
                          <w:rFonts w:hint="eastAsia"/>
                          <w:color w:val="000000" w:themeColor="text1"/>
                          <w:sz w:val="16"/>
                          <w:szCs w:val="16"/>
                          <w:lang w:eastAsia="zh-TW"/>
                        </w:rPr>
                        <w:t>基調講演</w:t>
                      </w:r>
                      <w:r>
                        <w:rPr>
                          <w:rFonts w:hint="eastAsia"/>
                          <w:color w:val="000000" w:themeColor="text1"/>
                          <w:sz w:val="16"/>
                          <w:szCs w:val="16"/>
                          <w:lang w:eastAsia="zh-TW"/>
                        </w:rPr>
                        <w:t>)</w:t>
                      </w:r>
                    </w:p>
                    <w:p w14:paraId="3C99F0F8" w14:textId="77777777" w:rsidR="00BA2B77" w:rsidRDefault="00BA2B77" w:rsidP="00BA2B77">
                      <w:pPr>
                        <w:rPr>
                          <w:lang w:eastAsia="zh-TW"/>
                        </w:rPr>
                      </w:pPr>
                    </w:p>
                  </w:txbxContent>
                </v:textbox>
              </v:rect>
            </w:pict>
          </mc:Fallback>
        </mc:AlternateContent>
      </w:r>
      <w:r>
        <w:rPr>
          <w:noProof/>
        </w:rPr>
        <mc:AlternateContent>
          <mc:Choice Requires="wps">
            <w:drawing>
              <wp:anchor distT="0" distB="0" distL="114300" distR="114300" simplePos="0" relativeHeight="251896832" behindDoc="0" locked="0" layoutInCell="1" allowOverlap="1" wp14:anchorId="01A5D4E6" wp14:editId="51E52E21">
                <wp:simplePos x="0" y="0"/>
                <wp:positionH relativeFrom="column">
                  <wp:posOffset>-336550</wp:posOffset>
                </wp:positionH>
                <wp:positionV relativeFrom="paragraph">
                  <wp:posOffset>5459095</wp:posOffset>
                </wp:positionV>
                <wp:extent cx="2705100" cy="1577340"/>
                <wp:effectExtent l="0" t="0" r="0" b="0"/>
                <wp:wrapNone/>
                <wp:docPr id="685720142" name="正方形/長方形 685720142"/>
                <wp:cNvGraphicFramePr/>
                <a:graphic xmlns:a="http://schemas.openxmlformats.org/drawingml/2006/main">
                  <a:graphicData uri="http://schemas.microsoft.com/office/word/2010/wordprocessingShape">
                    <wps:wsp>
                      <wps:cNvSpPr/>
                      <wps:spPr>
                        <a:xfrm>
                          <a:off x="0" y="0"/>
                          <a:ext cx="2705100" cy="157734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176E50B" w14:textId="77777777" w:rsidR="00BA2B77" w:rsidRDefault="00BA2B77" w:rsidP="00BA2B77">
                            <w:pPr>
                              <w:jc w:val="center"/>
                            </w:pPr>
                            <w:r w:rsidRPr="00806B7B">
                              <w:rPr>
                                <w:noProof/>
                              </w:rPr>
                              <w:drawing>
                                <wp:inline distT="0" distB="0" distL="0" distR="0" wp14:anchorId="0DF81BF4" wp14:editId="0255161E">
                                  <wp:extent cx="1478280" cy="960120"/>
                                  <wp:effectExtent l="0" t="0" r="7620" b="0"/>
                                  <wp:docPr id="685720154" name="図 685720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78280" cy="96012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1A5D4E6" id="正方形/長方形 685720142" o:spid="_x0000_s1234" style="position:absolute;left:0;text-align:left;margin-left:-26.5pt;margin-top:429.85pt;width:213pt;height:124.2pt;z-index:251896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" filled="f" stroked="f" strokeweight="2pt">
                <v:textbox>
                  <w:txbxContent>
                    <w:p w14:paraId="3176E50B" w14:textId="77777777" w:rsidR="00BA2B77" w:rsidRDefault="00BA2B77" w:rsidP="00BA2B77">
                      <w:pPr>
                        <w:jc w:val="center"/>
                      </w:pPr>
                      <w:r w:rsidRPr="00806B7B">
                        <w:rPr>
                          <w:noProof/>
                        </w:rPr>
                        <w:drawing>
                          <wp:inline distT="0" distB="0" distL="0" distR="0" wp14:anchorId="0DF81BF4" wp14:editId="0255161E">
                            <wp:extent cx="1478280" cy="960120"/>
                            <wp:effectExtent l="0" t="0" r="7620" b="0"/>
                            <wp:docPr id="685720154" name="図 685720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78280" cy="960120"/>
                                    </a:xfrm>
                                    <a:prstGeom prst="rect">
                                      <a:avLst/>
                                    </a:prstGeom>
                                    <a:noFill/>
                                    <a:ln>
                                      <a:noFill/>
                                    </a:ln>
                                  </pic:spPr>
                                </pic:pic>
                              </a:graphicData>
                            </a:graphic>
                          </wp:inline>
                        </w:drawing>
                      </w:r>
                    </w:p>
                  </w:txbxContent>
                </v:textbox>
              </v:rect>
            </w:pict>
          </mc:Fallback>
        </mc:AlternateContent>
      </w:r>
      <w:r>
        <w:rPr>
          <w:noProof/>
        </w:rPr>
        <mc:AlternateContent>
          <mc:Choice Requires="wps">
            <w:drawing>
              <wp:anchor distT="0" distB="0" distL="114300" distR="114300" simplePos="0" relativeHeight="251898880" behindDoc="0" locked="0" layoutInCell="1" allowOverlap="1" wp14:anchorId="60279921" wp14:editId="6A2A76EE">
                <wp:simplePos x="0" y="0"/>
                <wp:positionH relativeFrom="column">
                  <wp:posOffset>3564890</wp:posOffset>
                </wp:positionH>
                <wp:positionV relativeFrom="paragraph">
                  <wp:posOffset>5489575</wp:posOffset>
                </wp:positionV>
                <wp:extent cx="2659380" cy="1539240"/>
                <wp:effectExtent l="0" t="0" r="0" b="0"/>
                <wp:wrapNone/>
                <wp:docPr id="685720143" name="正方形/長方形 685720143"/>
                <wp:cNvGraphicFramePr/>
                <a:graphic xmlns:a="http://schemas.openxmlformats.org/drawingml/2006/main">
                  <a:graphicData uri="http://schemas.microsoft.com/office/word/2010/wordprocessingShape">
                    <wps:wsp>
                      <wps:cNvSpPr/>
                      <wps:spPr>
                        <a:xfrm>
                          <a:off x="0" y="0"/>
                          <a:ext cx="2659380" cy="153924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53E3266" w14:textId="77777777" w:rsidR="00BA2B77" w:rsidRDefault="00BA2B77" w:rsidP="00BA2B77">
                            <w:pPr>
                              <w:jc w:val="center"/>
                            </w:pPr>
                            <w:r w:rsidRPr="00C919BE">
                              <w:rPr>
                                <w:noProof/>
                              </w:rPr>
                              <w:drawing>
                                <wp:inline distT="0" distB="0" distL="0" distR="0" wp14:anchorId="066CAA4E" wp14:editId="11CE1B40">
                                  <wp:extent cx="1676400" cy="868680"/>
                                  <wp:effectExtent l="0" t="0" r="0" b="7620"/>
                                  <wp:docPr id="685720159" name="図 685720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676400" cy="86868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0279921" id="正方形/長方形 685720143" o:spid="_x0000_s1235" style="position:absolute;left:0;text-align:left;margin-left:280.7pt;margin-top:432.25pt;width:209.4pt;height:121.2pt;z-index:251898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" filled="f" stroked="f" strokeweight="2pt">
                <v:textbox>
                  <w:txbxContent>
                    <w:p w14:paraId="153E3266" w14:textId="77777777" w:rsidR="00BA2B77" w:rsidRDefault="00BA2B77" w:rsidP="00BA2B77">
                      <w:pPr>
                        <w:jc w:val="center"/>
                      </w:pPr>
                      <w:r w:rsidRPr="00C919BE">
                        <w:rPr>
                          <w:noProof/>
                        </w:rPr>
                        <w:drawing>
                          <wp:inline distT="0" distB="0" distL="0" distR="0" wp14:anchorId="066CAA4E" wp14:editId="11CE1B40">
                            <wp:extent cx="1676400" cy="868680"/>
                            <wp:effectExtent l="0" t="0" r="0" b="7620"/>
                            <wp:docPr id="685720159" name="図 685720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676400" cy="868680"/>
                                    </a:xfrm>
                                    <a:prstGeom prst="rect">
                                      <a:avLst/>
                                    </a:prstGeom>
                                    <a:noFill/>
                                    <a:ln>
                                      <a:noFill/>
                                    </a:ln>
                                  </pic:spPr>
                                </pic:pic>
                              </a:graphicData>
                            </a:graphic>
                          </wp:inline>
                        </w:drawing>
                      </w:r>
                    </w:p>
                  </w:txbxContent>
                </v:textbox>
              </v:rect>
            </w:pict>
          </mc:Fallback>
        </mc:AlternateContent>
      </w:r>
      <w:r>
        <w:rPr>
          <w:noProof/>
        </w:rPr>
        <mc:AlternateContent>
          <mc:Choice Requires="wps">
            <w:drawing>
              <wp:anchor distT="0" distB="0" distL="114300" distR="114300" simplePos="0" relativeHeight="251895808" behindDoc="0" locked="0" layoutInCell="1" allowOverlap="1" wp14:anchorId="7A217088" wp14:editId="6FE71D12">
                <wp:simplePos x="0" y="0"/>
                <wp:positionH relativeFrom="column">
                  <wp:posOffset>1446530</wp:posOffset>
                </wp:positionH>
                <wp:positionV relativeFrom="paragraph">
                  <wp:posOffset>5428615</wp:posOffset>
                </wp:positionV>
                <wp:extent cx="2994660" cy="1630680"/>
                <wp:effectExtent l="0" t="0" r="0" b="0"/>
                <wp:wrapNone/>
                <wp:docPr id="685720144" name="正方形/長方形 685720144"/>
                <wp:cNvGraphicFramePr/>
                <a:graphic xmlns:a="http://schemas.openxmlformats.org/drawingml/2006/main">
                  <a:graphicData uri="http://schemas.microsoft.com/office/word/2010/wordprocessingShape">
                    <wps:wsp>
                      <wps:cNvSpPr/>
                      <wps:spPr>
                        <a:xfrm>
                          <a:off x="0" y="0"/>
                          <a:ext cx="2994660" cy="163068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AF82079" w14:textId="77777777" w:rsidR="00BA2B77" w:rsidRDefault="00BA2B77" w:rsidP="00BA2B77">
                            <w:pPr>
                              <w:jc w:val="center"/>
                            </w:pPr>
                            <w:r w:rsidRPr="00465997">
                              <w:rPr>
                                <w:noProof/>
                              </w:rPr>
                              <w:drawing>
                                <wp:inline distT="0" distB="0" distL="0" distR="0" wp14:anchorId="56264C12" wp14:editId="16413E7C">
                                  <wp:extent cx="1722120" cy="960120"/>
                                  <wp:effectExtent l="0" t="0" r="0" b="0"/>
                                  <wp:docPr id="685720160" name="図 685720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722120" cy="96012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A217088" id="正方形/長方形 685720144" o:spid="_x0000_s1236" style="position:absolute;left:0;text-align:left;margin-left:113.9pt;margin-top:427.45pt;width:235.8pt;height:128.4pt;z-index:251895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" filled="f" stroked="f" strokeweight="2pt">
                <v:textbox>
                  <w:txbxContent>
                    <w:p w14:paraId="2AF82079" w14:textId="77777777" w:rsidR="00BA2B77" w:rsidRDefault="00BA2B77" w:rsidP="00BA2B77">
                      <w:pPr>
                        <w:jc w:val="center"/>
                      </w:pPr>
                      <w:r w:rsidRPr="00465997">
                        <w:rPr>
                          <w:noProof/>
                        </w:rPr>
                        <w:drawing>
                          <wp:inline distT="0" distB="0" distL="0" distR="0" wp14:anchorId="56264C12" wp14:editId="16413E7C">
                            <wp:extent cx="1722120" cy="960120"/>
                            <wp:effectExtent l="0" t="0" r="0" b="0"/>
                            <wp:docPr id="685720160" name="図 685720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722120" cy="960120"/>
                                    </a:xfrm>
                                    <a:prstGeom prst="rect">
                                      <a:avLst/>
                                    </a:prstGeom>
                                    <a:noFill/>
                                    <a:ln>
                                      <a:noFill/>
                                    </a:ln>
                                  </pic:spPr>
                                </pic:pic>
                              </a:graphicData>
                            </a:graphic>
                          </wp:inline>
                        </w:drawing>
                      </w:r>
                    </w:p>
                  </w:txbxContent>
                </v:textbox>
              </v:rect>
            </w:pict>
          </mc:Fallback>
        </mc:AlternateContent>
      </w:r>
      <w:r>
        <w:rPr>
          <w:noProof/>
        </w:rPr>
        <mc:AlternateContent>
          <mc:Choice Requires="wps">
            <w:drawing>
              <wp:anchor distT="0" distB="0" distL="114300" distR="114300" simplePos="0" relativeHeight="251905024" behindDoc="0" locked="0" layoutInCell="1" allowOverlap="1" wp14:anchorId="10532B8F" wp14:editId="61BAD5B4">
                <wp:simplePos x="0" y="0"/>
                <wp:positionH relativeFrom="column">
                  <wp:posOffset>3564890</wp:posOffset>
                </wp:positionH>
                <wp:positionV relativeFrom="paragraph">
                  <wp:posOffset>2990689</wp:posOffset>
                </wp:positionV>
                <wp:extent cx="2948940" cy="1470660"/>
                <wp:effectExtent l="0" t="0" r="0" b="0"/>
                <wp:wrapNone/>
                <wp:docPr id="685720145" name="正方形/長方形 685720145"/>
                <wp:cNvGraphicFramePr/>
                <a:graphic xmlns:a="http://schemas.openxmlformats.org/drawingml/2006/main">
                  <a:graphicData uri="http://schemas.microsoft.com/office/word/2010/wordprocessingShape">
                    <wps:wsp>
                      <wps:cNvSpPr/>
                      <wps:spPr>
                        <a:xfrm>
                          <a:off x="0" y="0"/>
                          <a:ext cx="2948940" cy="147066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006DCC2" w14:textId="77777777" w:rsidR="00BA2B77" w:rsidRDefault="00BA2B77" w:rsidP="00BA2B77">
                            <w:pPr>
                              <w:jc w:val="center"/>
                            </w:pPr>
                            <w:r w:rsidRPr="00C75F74">
                              <w:rPr>
                                <w:noProof/>
                              </w:rPr>
                              <w:drawing>
                                <wp:inline distT="0" distB="0" distL="0" distR="0" wp14:anchorId="4DE2394F" wp14:editId="7ABD7ABE">
                                  <wp:extent cx="1432560" cy="716280"/>
                                  <wp:effectExtent l="0" t="0" r="0" b="7620"/>
                                  <wp:docPr id="685720161" name="図 685720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432560" cy="71628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0532B8F" id="正方形/長方形 685720145" o:spid="_x0000_s1237" style="position:absolute;left:0;text-align:left;margin-left:280.7pt;margin-top:235.5pt;width:232.2pt;height:115.8pt;z-index:251905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" filled="f" stroked="f" strokeweight="2pt">
                <v:textbox>
                  <w:txbxContent>
                    <w:p w14:paraId="6006DCC2" w14:textId="77777777" w:rsidR="00BA2B77" w:rsidRDefault="00BA2B77" w:rsidP="00BA2B77">
                      <w:pPr>
                        <w:jc w:val="center"/>
                      </w:pPr>
                      <w:r w:rsidRPr="00C75F74">
                        <w:rPr>
                          <w:noProof/>
                        </w:rPr>
                        <w:drawing>
                          <wp:inline distT="0" distB="0" distL="0" distR="0" wp14:anchorId="4DE2394F" wp14:editId="7ABD7ABE">
                            <wp:extent cx="1432560" cy="716280"/>
                            <wp:effectExtent l="0" t="0" r="0" b="7620"/>
                            <wp:docPr id="685720161" name="図 685720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432560" cy="716280"/>
                                    </a:xfrm>
                                    <a:prstGeom prst="rect">
                                      <a:avLst/>
                                    </a:prstGeom>
                                    <a:noFill/>
                                    <a:ln>
                                      <a:noFill/>
                                    </a:ln>
                                  </pic:spPr>
                                </pic:pic>
                              </a:graphicData>
                            </a:graphic>
                          </wp:inline>
                        </w:drawing>
                      </w:r>
                    </w:p>
                  </w:txbxContent>
                </v:textbox>
              </v:rect>
            </w:pict>
          </mc:Fallback>
        </mc:AlternateContent>
      </w:r>
      <w:r>
        <w:rPr>
          <w:noProof/>
        </w:rPr>
        <mc:AlternateContent>
          <mc:Choice Requires="wps">
            <w:drawing>
              <wp:anchor distT="0" distB="0" distL="114300" distR="114300" simplePos="0" relativeHeight="251891712" behindDoc="0" locked="0" layoutInCell="1" allowOverlap="1" wp14:anchorId="57A5428A" wp14:editId="79F69467">
                <wp:simplePos x="0" y="0"/>
                <wp:positionH relativeFrom="column">
                  <wp:posOffset>-119380</wp:posOffset>
                </wp:positionH>
                <wp:positionV relativeFrom="paragraph">
                  <wp:posOffset>2428079</wp:posOffset>
                </wp:positionV>
                <wp:extent cx="6011545" cy="7143750"/>
                <wp:effectExtent l="0" t="0" r="27305" b="19050"/>
                <wp:wrapNone/>
                <wp:docPr id="685720146" name="正方形/長方形 685720146"/>
                <wp:cNvGraphicFramePr/>
                <a:graphic xmlns:a="http://schemas.openxmlformats.org/drawingml/2006/main">
                  <a:graphicData uri="http://schemas.microsoft.com/office/word/2010/wordprocessingShape">
                    <wps:wsp>
                      <wps:cNvSpPr/>
                      <wps:spPr>
                        <a:xfrm>
                          <a:off x="0" y="0"/>
                          <a:ext cx="6011545" cy="7143750"/>
                        </a:xfrm>
                        <a:prstGeom prst="rect">
                          <a:avLst/>
                        </a:prstGeom>
                        <a:ln/>
                      </wps:spPr>
                      <wps:style>
                        <a:lnRef idx="2">
                          <a:schemeClr val="dk1"/>
                        </a:lnRef>
                        <a:fillRef idx="1">
                          <a:schemeClr val="lt1"/>
                        </a:fillRef>
                        <a:effectRef idx="0">
                          <a:schemeClr val="dk1"/>
                        </a:effectRef>
                        <a:fontRef idx="minor">
                          <a:schemeClr val="dk1"/>
                        </a:fontRef>
                      </wps:style>
                      <wps:txbx>
                        <w:txbxContent>
                          <w:p w14:paraId="521AC335" w14:textId="77777777" w:rsidR="00BA2B77" w:rsidRDefault="00BA2B77" w:rsidP="00BA2B77">
                            <w:pPr>
                              <w:spacing w:line="300" w:lineRule="exact"/>
                              <w:jc w:val="left"/>
                              <w:rPr>
                                <w:rFonts w:ascii="HG丸ｺﾞｼｯｸM-PRO" w:eastAsia="HG丸ｺﾞｼｯｸM-PRO" w:hAnsi="HG丸ｺﾞｼｯｸM-PRO"/>
                                <w:b/>
                                <w:sz w:val="28"/>
                                <w:szCs w:val="28"/>
                                <w:u w:val="single"/>
                              </w:rPr>
                            </w:pPr>
                            <w:r>
                              <w:rPr>
                                <w:rFonts w:ascii="HG丸ｺﾞｼｯｸM-PRO" w:eastAsia="HG丸ｺﾞｼｯｸM-PRO" w:hAnsi="HG丸ｺﾞｼｯｸM-PRO" w:hint="eastAsia"/>
                                <w:b/>
                                <w:sz w:val="28"/>
                                <w:szCs w:val="28"/>
                                <w:u w:val="single"/>
                              </w:rPr>
                              <w:t>■</w:t>
                            </w:r>
                            <w:r w:rsidRPr="00250D0F">
                              <w:rPr>
                                <w:rFonts w:ascii="HG丸ｺﾞｼｯｸM-PRO" w:eastAsia="HG丸ｺﾞｼｯｸM-PRO" w:hAnsi="HG丸ｺﾞｼｯｸM-PRO" w:hint="eastAsia"/>
                                <w:b/>
                                <w:sz w:val="28"/>
                                <w:szCs w:val="28"/>
                                <w:u w:val="single"/>
                              </w:rPr>
                              <w:t>目的</w:t>
                            </w:r>
                          </w:p>
                          <w:p w14:paraId="67BFAF94" w14:textId="38A1A83F" w:rsidR="00BA2B77" w:rsidRDefault="00BA2B77" w:rsidP="00BA2B77">
                            <w:pPr>
                              <w:spacing w:line="300" w:lineRule="exact"/>
                              <w:ind w:firstLineChars="100" w:firstLine="240"/>
                              <w:jc w:val="left"/>
                              <w:rPr>
                                <w:rFonts w:ascii="HG丸ｺﾞｼｯｸM-PRO" w:eastAsia="HG丸ｺﾞｼｯｸM-PRO" w:hAnsi="HG丸ｺﾞｼｯｸM-PRO"/>
                                <w:sz w:val="24"/>
                                <w:szCs w:val="28"/>
                              </w:rPr>
                            </w:pPr>
                            <w:r>
                              <w:rPr>
                                <w:rFonts w:ascii="HG丸ｺﾞｼｯｸM-PRO" w:eastAsia="HG丸ｺﾞｼｯｸM-PRO" w:hAnsi="HG丸ｺﾞｼｯｸM-PRO" w:hint="eastAsia"/>
                                <w:sz w:val="24"/>
                                <w:szCs w:val="28"/>
                              </w:rPr>
                              <w:t>2</w:t>
                            </w:r>
                            <w:r>
                              <w:rPr>
                                <w:rFonts w:ascii="HG丸ｺﾞｼｯｸM-PRO" w:eastAsia="HG丸ｺﾞｼｯｸM-PRO" w:hAnsi="HG丸ｺﾞｼｯｸM-PRO"/>
                                <w:sz w:val="24"/>
                                <w:szCs w:val="28"/>
                              </w:rPr>
                              <w:t>025</w:t>
                            </w:r>
                            <w:r>
                              <w:rPr>
                                <w:rFonts w:ascii="HG丸ｺﾞｼｯｸM-PRO" w:eastAsia="HG丸ｺﾞｼｯｸM-PRO" w:hAnsi="HG丸ｺﾞｼｯｸM-PRO" w:hint="eastAsia"/>
                                <w:sz w:val="24"/>
                                <w:szCs w:val="28"/>
                              </w:rPr>
                              <w:t>（令和７</w:t>
                            </w:r>
                            <w:r>
                              <w:rPr>
                                <w:rFonts w:ascii="HG丸ｺﾞｼｯｸM-PRO" w:eastAsia="HG丸ｺﾞｼｯｸM-PRO" w:hAnsi="HG丸ｺﾞｼｯｸM-PRO"/>
                                <w:sz w:val="24"/>
                                <w:szCs w:val="28"/>
                              </w:rPr>
                              <w:t>）</w:t>
                            </w:r>
                            <w:r>
                              <w:rPr>
                                <w:rFonts w:ascii="HG丸ｺﾞｼｯｸM-PRO" w:eastAsia="HG丸ｺﾞｼｯｸM-PRO" w:hAnsi="HG丸ｺﾞｼｯｸM-PRO" w:hint="eastAsia"/>
                                <w:sz w:val="24"/>
                                <w:szCs w:val="28"/>
                              </w:rPr>
                              <w:t>年度国民大会の開催により、「臓器の移植に関する法律」に基づく普及啓発の更なる推進を図る。また、引き続き、大阪府臓器移植コーディネーターの配置や研修の実施によ</w:t>
                            </w:r>
                            <w:r w:rsidR="005114DF">
                              <w:rPr>
                                <w:rFonts w:ascii="HG丸ｺﾞｼｯｸM-PRO" w:eastAsia="HG丸ｺﾞｼｯｸM-PRO" w:hAnsi="HG丸ｺﾞｼｯｸM-PRO" w:hint="eastAsia"/>
                                <w:sz w:val="24"/>
                                <w:szCs w:val="28"/>
                              </w:rPr>
                              <w:t>り</w:t>
                            </w:r>
                            <w:r>
                              <w:rPr>
                                <w:rFonts w:ascii="HG丸ｺﾞｼｯｸM-PRO" w:eastAsia="HG丸ｺﾞｼｯｸM-PRO" w:hAnsi="HG丸ｺﾞｼｯｸM-PRO" w:hint="eastAsia"/>
                                <w:sz w:val="24"/>
                                <w:szCs w:val="28"/>
                              </w:rPr>
                              <w:t>体制</w:t>
                            </w:r>
                            <w:r w:rsidR="005114DF">
                              <w:rPr>
                                <w:rFonts w:ascii="HG丸ｺﾞｼｯｸM-PRO" w:eastAsia="HG丸ｺﾞｼｯｸM-PRO" w:hAnsi="HG丸ｺﾞｼｯｸM-PRO" w:hint="eastAsia"/>
                                <w:sz w:val="24"/>
                                <w:szCs w:val="28"/>
                              </w:rPr>
                              <w:t>を整備</w:t>
                            </w:r>
                            <w:r>
                              <w:rPr>
                                <w:rFonts w:ascii="HG丸ｺﾞｼｯｸM-PRO" w:eastAsia="HG丸ｺﾞｼｯｸM-PRO" w:hAnsi="HG丸ｺﾞｼｯｸM-PRO" w:hint="eastAsia"/>
                                <w:sz w:val="24"/>
                                <w:szCs w:val="28"/>
                              </w:rPr>
                              <w:t>。</w:t>
                            </w:r>
                          </w:p>
                          <w:p w14:paraId="3FBFAD1D" w14:textId="77777777" w:rsidR="00BA2B77" w:rsidRPr="0062583F" w:rsidRDefault="00BA2B77" w:rsidP="00BA2B77">
                            <w:pPr>
                              <w:spacing w:line="300" w:lineRule="exact"/>
                              <w:ind w:firstLineChars="50" w:firstLine="120"/>
                              <w:jc w:val="left"/>
                              <w:rPr>
                                <w:rFonts w:ascii="HG丸ｺﾞｼｯｸM-PRO" w:eastAsia="HG丸ｺﾞｼｯｸM-PRO" w:hAnsi="HG丸ｺﾞｼｯｸM-PRO"/>
                                <w:sz w:val="24"/>
                                <w:szCs w:val="28"/>
                              </w:rPr>
                            </w:pPr>
                          </w:p>
                          <w:p w14:paraId="3760FE0A" w14:textId="77777777" w:rsidR="00BA2B77" w:rsidRDefault="00BA2B77" w:rsidP="00BA2B77">
                            <w:pPr>
                              <w:spacing w:line="300" w:lineRule="exact"/>
                              <w:jc w:val="left"/>
                              <w:rPr>
                                <w:rFonts w:ascii="HG丸ｺﾞｼｯｸM-PRO" w:eastAsia="HG丸ｺﾞｼｯｸM-PRO" w:hAnsi="HG丸ｺﾞｼｯｸM-PRO"/>
                                <w:b/>
                                <w:sz w:val="28"/>
                                <w:szCs w:val="28"/>
                                <w:u w:val="single"/>
                              </w:rPr>
                            </w:pPr>
                            <w:r>
                              <w:rPr>
                                <w:rFonts w:ascii="HG丸ｺﾞｼｯｸM-PRO" w:eastAsia="HG丸ｺﾞｼｯｸM-PRO" w:hAnsi="HG丸ｺﾞｼｯｸM-PRO" w:hint="eastAsia"/>
                                <w:b/>
                                <w:sz w:val="28"/>
                                <w:szCs w:val="28"/>
                                <w:u w:val="single"/>
                              </w:rPr>
                              <w:t>■</w:t>
                            </w:r>
                            <w:r w:rsidRPr="00250D0F">
                              <w:rPr>
                                <w:rFonts w:ascii="HG丸ｺﾞｼｯｸM-PRO" w:eastAsia="HG丸ｺﾞｼｯｸM-PRO" w:hAnsi="HG丸ｺﾞｼｯｸM-PRO" w:hint="eastAsia"/>
                                <w:b/>
                                <w:sz w:val="28"/>
                                <w:szCs w:val="28"/>
                                <w:u w:val="single"/>
                              </w:rPr>
                              <w:t>内容</w:t>
                            </w:r>
                          </w:p>
                          <w:p w14:paraId="1EFE8A92" w14:textId="0D5BA378" w:rsidR="00BA2B77" w:rsidRPr="00C75F74" w:rsidRDefault="00BA2B77" w:rsidP="00BA2B77">
                            <w:pPr>
                              <w:spacing w:line="300" w:lineRule="exact"/>
                              <w:jc w:val="left"/>
                              <w:rPr>
                                <w:rFonts w:ascii="HG丸ｺﾞｼｯｸM-PRO" w:eastAsia="HG丸ｺﾞｼｯｸM-PRO" w:hAnsi="HG丸ｺﾞｼｯｸM-PRO"/>
                                <w:sz w:val="24"/>
                                <w:szCs w:val="24"/>
                                <w:u w:val="single"/>
                              </w:rPr>
                            </w:pPr>
                            <w:r w:rsidRPr="00C75F74">
                              <w:rPr>
                                <w:rFonts w:ascii="HG丸ｺﾞｼｯｸM-PRO" w:eastAsia="HG丸ｺﾞｼｯｸM-PRO" w:hAnsi="HG丸ｺﾞｼｯｸM-PRO" w:hint="eastAsia"/>
                                <w:sz w:val="24"/>
                                <w:szCs w:val="24"/>
                                <w:u w:val="single"/>
                              </w:rPr>
                              <w:t>１．臓器移植推進国民大会の開催</w:t>
                            </w:r>
                            <w:r w:rsidR="00044761">
                              <w:rPr>
                                <w:rFonts w:ascii="HG丸ｺﾞｼｯｸM-PRO" w:eastAsia="HG丸ｺﾞｼｯｸM-PRO" w:hAnsi="HG丸ｺﾞｼｯｸM-PRO" w:hint="eastAsia"/>
                                <w:sz w:val="24"/>
                                <w:szCs w:val="24"/>
                                <w:u w:val="single"/>
                              </w:rPr>
                              <w:t>≪新規≫</w:t>
                            </w:r>
                            <w:r w:rsidRPr="00C75F74">
                              <w:rPr>
                                <w:rFonts w:ascii="HG丸ｺﾞｼｯｸM-PRO" w:eastAsia="HG丸ｺﾞｼｯｸM-PRO" w:hAnsi="HG丸ｺﾞｼｯｸM-PRO" w:hint="eastAsia"/>
                                <w:sz w:val="24"/>
                                <w:szCs w:val="24"/>
                                <w:u w:val="single"/>
                              </w:rPr>
                              <w:t xml:space="preserve"> 【５００</w:t>
                            </w:r>
                            <w:r>
                              <w:rPr>
                                <w:rFonts w:ascii="HG丸ｺﾞｼｯｸM-PRO" w:eastAsia="HG丸ｺﾞｼｯｸM-PRO" w:hAnsi="HG丸ｺﾞｼｯｸM-PRO" w:hint="eastAsia"/>
                                <w:sz w:val="24"/>
                                <w:szCs w:val="24"/>
                                <w:u w:val="single"/>
                              </w:rPr>
                              <w:t>万</w:t>
                            </w:r>
                            <w:r w:rsidRPr="00C75F74">
                              <w:rPr>
                                <w:rFonts w:ascii="HG丸ｺﾞｼｯｸM-PRO" w:eastAsia="HG丸ｺﾞｼｯｸM-PRO" w:hAnsi="HG丸ｺﾞｼｯｸM-PRO" w:hint="eastAsia"/>
                                <w:sz w:val="24"/>
                                <w:szCs w:val="24"/>
                                <w:u w:val="single"/>
                              </w:rPr>
                              <w:t>円】</w:t>
                            </w:r>
                          </w:p>
                          <w:p w14:paraId="2616BAB6" w14:textId="77777777" w:rsidR="00BA2B77" w:rsidRDefault="00BA2B77" w:rsidP="00BA2B77">
                            <w:pPr>
                              <w:spacing w:line="300" w:lineRule="exact"/>
                              <w:jc w:val="left"/>
                              <w:rPr>
                                <w:rFonts w:ascii="HG丸ｺﾞｼｯｸM-PRO" w:eastAsia="HG丸ｺﾞｼｯｸM-PRO" w:hAnsi="HG丸ｺﾞｼｯｸM-PRO"/>
                                <w:sz w:val="24"/>
                                <w:szCs w:val="24"/>
                              </w:rPr>
                            </w:pPr>
                          </w:p>
                          <w:p w14:paraId="5105B062" w14:textId="77777777" w:rsidR="00BA2B77" w:rsidRPr="001F510A" w:rsidRDefault="00BA2B77" w:rsidP="00BA2B77">
                            <w:pPr>
                              <w:spacing w:line="300" w:lineRule="exact"/>
                              <w:jc w:val="left"/>
                              <w:rPr>
                                <w:rFonts w:ascii="HG丸ｺﾞｼｯｸM-PRO" w:eastAsia="HG丸ｺﾞｼｯｸM-PRO" w:hAnsi="HG丸ｺﾞｼｯｸM-PRO"/>
                                <w:sz w:val="24"/>
                                <w:szCs w:val="24"/>
                                <w:lang w:eastAsia="zh-TW"/>
                              </w:rPr>
                            </w:pPr>
                            <w:r w:rsidRPr="002B133C">
                              <w:rPr>
                                <w:rFonts w:ascii="HG丸ｺﾞｼｯｸM-PRO" w:eastAsia="HG丸ｺﾞｼｯｸM-PRO" w:hAnsi="HG丸ｺﾞｼｯｸM-PRO"/>
                                <w:sz w:val="24"/>
                                <w:szCs w:val="24"/>
                                <w:lang w:eastAsia="zh-TW"/>
                              </w:rPr>
                              <w:t xml:space="preserve">▶ </w:t>
                            </w:r>
                            <w:r>
                              <w:rPr>
                                <w:rFonts w:ascii="HG丸ｺﾞｼｯｸM-PRO" w:eastAsia="HG丸ｺﾞｼｯｸM-PRO" w:hAnsi="HG丸ｺﾞｼｯｸM-PRO" w:hint="eastAsia"/>
                                <w:sz w:val="24"/>
                                <w:szCs w:val="24"/>
                                <w:lang w:eastAsia="zh-TW"/>
                              </w:rPr>
                              <w:t>日</w:t>
                            </w:r>
                            <w:r w:rsidRPr="002B133C">
                              <w:rPr>
                                <w:rFonts w:ascii="HG丸ｺﾞｼｯｸM-PRO" w:eastAsia="HG丸ｺﾞｼｯｸM-PRO" w:hAnsi="HG丸ｺﾞｼｯｸM-PRO"/>
                                <w:sz w:val="24"/>
                                <w:szCs w:val="24"/>
                                <w:lang w:eastAsia="zh-TW"/>
                              </w:rPr>
                              <w:t xml:space="preserve"> </w:t>
                            </w:r>
                            <w:r>
                              <w:rPr>
                                <w:rFonts w:ascii="HG丸ｺﾞｼｯｸM-PRO" w:eastAsia="HG丸ｺﾞｼｯｸM-PRO" w:hAnsi="HG丸ｺﾞｼｯｸM-PRO" w:hint="eastAsia"/>
                                <w:sz w:val="24"/>
                                <w:szCs w:val="24"/>
                                <w:lang w:eastAsia="zh-TW"/>
                              </w:rPr>
                              <w:t>時</w:t>
                            </w:r>
                            <w:r w:rsidRPr="002B133C">
                              <w:rPr>
                                <w:rFonts w:ascii="HG丸ｺﾞｼｯｸM-PRO" w:eastAsia="HG丸ｺﾞｼｯｸM-PRO" w:hAnsi="HG丸ｺﾞｼｯｸM-PRO"/>
                                <w:sz w:val="24"/>
                                <w:szCs w:val="24"/>
                                <w:lang w:eastAsia="zh-TW"/>
                              </w:rPr>
                              <w:t xml:space="preserve"> </w:t>
                            </w:r>
                            <w:r>
                              <w:rPr>
                                <w:rFonts w:ascii="HG丸ｺﾞｼｯｸM-PRO" w:eastAsia="HG丸ｺﾞｼｯｸM-PRO" w:hAnsi="HG丸ｺﾞｼｯｸM-PRO" w:hint="eastAsia"/>
                                <w:sz w:val="24"/>
                                <w:szCs w:val="24"/>
                                <w:lang w:eastAsia="zh-TW"/>
                              </w:rPr>
                              <w:t>令和７年１０月２６日（日曜日）</w:t>
                            </w:r>
                          </w:p>
                          <w:p w14:paraId="624C7864" w14:textId="77777777" w:rsidR="00BA2B77" w:rsidRPr="000F1A49" w:rsidRDefault="00BA2B77" w:rsidP="00BA2B77">
                            <w:pPr>
                              <w:spacing w:line="300" w:lineRule="exact"/>
                              <w:jc w:val="left"/>
                              <w:rPr>
                                <w:rFonts w:ascii="HG丸ｺﾞｼｯｸM-PRO" w:eastAsia="HG丸ｺﾞｼｯｸM-PRO" w:hAnsi="HG丸ｺﾞｼｯｸM-PRO"/>
                                <w:sz w:val="24"/>
                                <w:szCs w:val="24"/>
                                <w:lang w:eastAsia="zh-CN"/>
                              </w:rPr>
                            </w:pPr>
                            <w:bookmarkStart w:id="16" w:name="_Hlk189509688"/>
                            <w:r w:rsidRPr="000F1A49">
                              <w:rPr>
                                <w:rFonts w:ascii="HG丸ｺﾞｼｯｸM-PRO" w:eastAsia="HG丸ｺﾞｼｯｸM-PRO" w:hAnsi="HG丸ｺﾞｼｯｸM-PRO"/>
                                <w:sz w:val="24"/>
                                <w:szCs w:val="24"/>
                                <w:lang w:eastAsia="zh-CN"/>
                              </w:rPr>
                              <w:t xml:space="preserve">▶ </w:t>
                            </w:r>
                            <w:r w:rsidRPr="000F1A49">
                              <w:rPr>
                                <w:rFonts w:ascii="HG丸ｺﾞｼｯｸM-PRO" w:eastAsia="HG丸ｺﾞｼｯｸM-PRO" w:hAnsi="HG丸ｺﾞｼｯｸM-PRO" w:hint="eastAsia"/>
                                <w:sz w:val="24"/>
                                <w:szCs w:val="24"/>
                                <w:lang w:eastAsia="zh-CN"/>
                              </w:rPr>
                              <w:t>会</w:t>
                            </w:r>
                            <w:r w:rsidRPr="000F1A49">
                              <w:rPr>
                                <w:rFonts w:ascii="HG丸ｺﾞｼｯｸM-PRO" w:eastAsia="HG丸ｺﾞｼｯｸM-PRO" w:hAnsi="HG丸ｺﾞｼｯｸM-PRO"/>
                                <w:sz w:val="24"/>
                                <w:szCs w:val="24"/>
                                <w:lang w:eastAsia="zh-CN"/>
                              </w:rPr>
                              <w:t xml:space="preserve"> </w:t>
                            </w:r>
                            <w:r w:rsidRPr="000F1A49">
                              <w:rPr>
                                <w:rFonts w:ascii="HG丸ｺﾞｼｯｸM-PRO" w:eastAsia="HG丸ｺﾞｼｯｸM-PRO" w:hAnsi="HG丸ｺﾞｼｯｸM-PRO" w:hint="eastAsia"/>
                                <w:sz w:val="24"/>
                                <w:szCs w:val="24"/>
                                <w:lang w:eastAsia="zh-CN"/>
                              </w:rPr>
                              <w:t>場</w:t>
                            </w:r>
                            <w:r>
                              <w:rPr>
                                <w:rFonts w:ascii="HG丸ｺﾞｼｯｸM-PRO" w:eastAsia="HG丸ｺﾞｼｯｸM-PRO" w:hAnsi="HG丸ｺﾞｼｯｸM-PRO" w:hint="eastAsia"/>
                                <w:sz w:val="24"/>
                                <w:szCs w:val="24"/>
                                <w:lang w:eastAsia="zh-CN"/>
                              </w:rPr>
                              <w:t xml:space="preserve"> 大</w:t>
                            </w:r>
                            <w:bookmarkEnd w:id="16"/>
                            <w:r>
                              <w:rPr>
                                <w:rFonts w:ascii="HG丸ｺﾞｼｯｸM-PRO" w:eastAsia="HG丸ｺﾞｼｯｸM-PRO" w:hAnsi="HG丸ｺﾞｼｯｸM-PRO" w:hint="eastAsia"/>
                                <w:sz w:val="24"/>
                                <w:szCs w:val="24"/>
                                <w:lang w:eastAsia="zh-CN"/>
                              </w:rPr>
                              <w:t>阪市中央公会堂</w:t>
                            </w:r>
                            <w:r w:rsidRPr="000F1A49">
                              <w:rPr>
                                <w:rFonts w:ascii="HG丸ｺﾞｼｯｸM-PRO" w:eastAsia="HG丸ｺﾞｼｯｸM-PRO" w:hAnsi="HG丸ｺﾞｼｯｸM-PRO" w:hint="eastAsia"/>
                                <w:sz w:val="24"/>
                                <w:szCs w:val="24"/>
                                <w:lang w:eastAsia="zh-CN"/>
                              </w:rPr>
                              <w:t>（</w:t>
                            </w:r>
                            <w:r>
                              <w:rPr>
                                <w:rFonts w:ascii="HG丸ｺﾞｼｯｸM-PRO" w:eastAsia="HG丸ｺﾞｼｯｸM-PRO" w:hAnsi="HG丸ｺﾞｼｯｸM-PRO" w:hint="eastAsia"/>
                                <w:sz w:val="24"/>
                                <w:szCs w:val="24"/>
                                <w:lang w:eastAsia="zh-CN"/>
                              </w:rPr>
                              <w:t>大阪市</w:t>
                            </w:r>
                            <w:r w:rsidRPr="000F1A49">
                              <w:rPr>
                                <w:rFonts w:ascii="HG丸ｺﾞｼｯｸM-PRO" w:eastAsia="HG丸ｺﾞｼｯｸM-PRO" w:hAnsi="HG丸ｺﾞｼｯｸM-PRO" w:hint="eastAsia"/>
                                <w:sz w:val="24"/>
                                <w:szCs w:val="24"/>
                                <w:lang w:eastAsia="zh-CN"/>
                              </w:rPr>
                              <w:t>）</w:t>
                            </w:r>
                          </w:p>
                          <w:p w14:paraId="2AB37789" w14:textId="77777777" w:rsidR="00BA2B77" w:rsidRPr="000F1A49" w:rsidRDefault="00BA2B77" w:rsidP="00BA2B77">
                            <w:pPr>
                              <w:spacing w:line="300" w:lineRule="exact"/>
                              <w:jc w:val="left"/>
                              <w:rPr>
                                <w:rFonts w:ascii="HG丸ｺﾞｼｯｸM-PRO" w:eastAsia="HG丸ｺﾞｼｯｸM-PRO" w:hAnsi="HG丸ｺﾞｼｯｸM-PRO"/>
                                <w:sz w:val="24"/>
                                <w:szCs w:val="24"/>
                              </w:rPr>
                            </w:pPr>
                            <w:r w:rsidRPr="000F1A49">
                              <w:rPr>
                                <w:rFonts w:ascii="HG丸ｺﾞｼｯｸM-PRO" w:eastAsia="HG丸ｺﾞｼｯｸM-PRO" w:hAnsi="HG丸ｺﾞｼｯｸM-PRO"/>
                                <w:sz w:val="24"/>
                                <w:szCs w:val="24"/>
                              </w:rPr>
                              <w:t xml:space="preserve">▶ </w:t>
                            </w:r>
                            <w:r w:rsidRPr="000F1A49">
                              <w:rPr>
                                <w:rFonts w:ascii="HG丸ｺﾞｼｯｸM-PRO" w:eastAsia="HG丸ｺﾞｼｯｸM-PRO" w:hAnsi="HG丸ｺﾞｼｯｸM-PRO" w:hint="eastAsia"/>
                                <w:sz w:val="24"/>
                                <w:szCs w:val="24"/>
                              </w:rPr>
                              <w:t>主</w:t>
                            </w:r>
                            <w:r w:rsidRPr="000F1A49">
                              <w:rPr>
                                <w:rFonts w:ascii="HG丸ｺﾞｼｯｸM-PRO" w:eastAsia="HG丸ｺﾞｼｯｸM-PRO" w:hAnsi="HG丸ｺﾞｼｯｸM-PRO"/>
                                <w:sz w:val="24"/>
                                <w:szCs w:val="24"/>
                              </w:rPr>
                              <w:t xml:space="preserve"> </w:t>
                            </w:r>
                            <w:r w:rsidRPr="000F1A49">
                              <w:rPr>
                                <w:rFonts w:ascii="HG丸ｺﾞｼｯｸM-PRO" w:eastAsia="HG丸ｺﾞｼｯｸM-PRO" w:hAnsi="HG丸ｺﾞｼｯｸM-PRO" w:hint="eastAsia"/>
                                <w:sz w:val="24"/>
                                <w:szCs w:val="24"/>
                              </w:rPr>
                              <w:t>催</w:t>
                            </w:r>
                            <w:r>
                              <w:rPr>
                                <w:rFonts w:ascii="HG丸ｺﾞｼｯｸM-PRO" w:eastAsia="HG丸ｺﾞｼｯｸM-PRO" w:hAnsi="HG丸ｺﾞｼｯｸM-PRO" w:hint="eastAsia"/>
                                <w:sz w:val="24"/>
                                <w:szCs w:val="24"/>
                              </w:rPr>
                              <w:t xml:space="preserve"> 大阪府・厚生労働省・日本臓器移植ネットワーク・日本腎臓財団</w:t>
                            </w:r>
                          </w:p>
                          <w:p w14:paraId="41FD8921" w14:textId="77777777" w:rsidR="00BA2B77" w:rsidRPr="002B133C" w:rsidRDefault="00BA2B77" w:rsidP="00BA2B77">
                            <w:pPr>
                              <w:spacing w:line="300" w:lineRule="exact"/>
                              <w:ind w:left="1080" w:hangingChars="450" w:hanging="1080"/>
                              <w:jc w:val="left"/>
                              <w:rPr>
                                <w:rFonts w:ascii="HG丸ｺﾞｼｯｸM-PRO" w:eastAsia="HG丸ｺﾞｼｯｸM-PRO" w:hAnsi="HG丸ｺﾞｼｯｸM-PRO"/>
                                <w:sz w:val="24"/>
                                <w:szCs w:val="24"/>
                              </w:rPr>
                            </w:pPr>
                            <w:r w:rsidRPr="000F1A49">
                              <w:rPr>
                                <w:rFonts w:ascii="HG丸ｺﾞｼｯｸM-PRO" w:eastAsia="HG丸ｺﾞｼｯｸM-PRO" w:hAnsi="HG丸ｺﾞｼｯｸM-PRO"/>
                                <w:sz w:val="24"/>
                                <w:szCs w:val="24"/>
                              </w:rPr>
                              <w:t xml:space="preserve">▶ </w:t>
                            </w:r>
                            <w:r>
                              <w:rPr>
                                <w:rFonts w:ascii="HG丸ｺﾞｼｯｸM-PRO" w:eastAsia="HG丸ｺﾞｼｯｸM-PRO" w:hAnsi="HG丸ｺﾞｼｯｸM-PRO" w:hint="eastAsia"/>
                                <w:sz w:val="24"/>
                                <w:szCs w:val="24"/>
                              </w:rPr>
                              <w:t xml:space="preserve">目 的 </w:t>
                            </w:r>
                            <w:r w:rsidRPr="002B133C">
                              <w:rPr>
                                <w:rFonts w:ascii="HG丸ｺﾞｼｯｸM-PRO" w:eastAsia="HG丸ｺﾞｼｯｸM-PRO" w:hAnsi="HG丸ｺﾞｼｯｸM-PRO" w:hint="eastAsia"/>
                                <w:sz w:val="24"/>
                                <w:szCs w:val="24"/>
                              </w:rPr>
                              <w:t>臓器移植についての理解を深めていただくとともに、臓器提供の意思表示を呼びかけることによって臓器移植の一層の定着推進を図る。</w:t>
                            </w:r>
                          </w:p>
                          <w:p w14:paraId="36827FF8" w14:textId="77777777" w:rsidR="00BA2B77" w:rsidRPr="000F1A49" w:rsidRDefault="00BA2B77" w:rsidP="00BA2B77">
                            <w:pPr>
                              <w:spacing w:line="300" w:lineRule="exact"/>
                              <w:ind w:leftChars="500" w:left="1050"/>
                              <w:jc w:val="left"/>
                              <w:rPr>
                                <w:rFonts w:ascii="HG丸ｺﾞｼｯｸM-PRO" w:eastAsia="HG丸ｺﾞｼｯｸM-PRO" w:hAnsi="HG丸ｺﾞｼｯｸM-PRO"/>
                                <w:sz w:val="24"/>
                                <w:szCs w:val="24"/>
                              </w:rPr>
                            </w:pPr>
                            <w:r w:rsidRPr="002B133C">
                              <w:rPr>
                                <w:rFonts w:ascii="HG丸ｺﾞｼｯｸM-PRO" w:eastAsia="HG丸ｺﾞｼｯｸM-PRO" w:hAnsi="HG丸ｺﾞｼｯｸM-PRO" w:hint="eastAsia"/>
                                <w:sz w:val="24"/>
                                <w:szCs w:val="24"/>
                              </w:rPr>
                              <w:t>また、</w:t>
                            </w:r>
                            <w:r>
                              <w:rPr>
                                <w:rFonts w:ascii="HG丸ｺﾞｼｯｸM-PRO" w:eastAsia="HG丸ｺﾞｼｯｸM-PRO" w:hAnsi="HG丸ｺﾞｼｯｸM-PRO" w:hint="eastAsia"/>
                                <w:sz w:val="24"/>
                                <w:szCs w:val="24"/>
                              </w:rPr>
                              <w:t>府</w:t>
                            </w:r>
                            <w:r w:rsidRPr="002B133C">
                              <w:rPr>
                                <w:rFonts w:ascii="HG丸ｺﾞｼｯｸM-PRO" w:eastAsia="HG丸ｺﾞｼｯｸM-PRO" w:hAnsi="HG丸ｺﾞｼｯｸM-PRO" w:hint="eastAsia"/>
                                <w:sz w:val="24"/>
                                <w:szCs w:val="24"/>
                              </w:rPr>
                              <w:t>内の関係機関の連携強化による開催以後の臓器提供症例や臓器移植医療の啓発の推進につなげる。</w:t>
                            </w:r>
                          </w:p>
                          <w:p w14:paraId="477423C9" w14:textId="77777777" w:rsidR="00BA2B77" w:rsidRPr="000F1A49" w:rsidRDefault="00BA2B77" w:rsidP="00BA2B77">
                            <w:pPr>
                              <w:spacing w:line="300" w:lineRule="exact"/>
                              <w:jc w:val="left"/>
                              <w:rPr>
                                <w:rFonts w:ascii="HG丸ｺﾞｼｯｸM-PRO" w:eastAsia="HG丸ｺﾞｼｯｸM-PRO" w:hAnsi="HG丸ｺﾞｼｯｸM-PRO"/>
                                <w:sz w:val="24"/>
                                <w:szCs w:val="24"/>
                              </w:rPr>
                            </w:pPr>
                            <w:r w:rsidRPr="000F1A49">
                              <w:rPr>
                                <w:rFonts w:ascii="HG丸ｺﾞｼｯｸM-PRO" w:eastAsia="HG丸ｺﾞｼｯｸM-PRO" w:hAnsi="HG丸ｺﾞｼｯｸM-PRO"/>
                                <w:sz w:val="24"/>
                                <w:szCs w:val="24"/>
                              </w:rPr>
                              <w:t>▶</w:t>
                            </w:r>
                            <w:r>
                              <w:rPr>
                                <w:rFonts w:ascii="HG丸ｺﾞｼｯｸM-PRO" w:eastAsia="HG丸ｺﾞｼｯｸM-PRO" w:hAnsi="HG丸ｺﾞｼｯｸM-PRO"/>
                                <w:sz w:val="24"/>
                                <w:szCs w:val="24"/>
                              </w:rPr>
                              <w:t xml:space="preserve"> </w:t>
                            </w:r>
                            <w:r>
                              <w:rPr>
                                <w:rFonts w:ascii="HG丸ｺﾞｼｯｸM-PRO" w:eastAsia="HG丸ｺﾞｼｯｸM-PRO" w:hAnsi="HG丸ｺﾞｼｯｸM-PRO" w:hint="eastAsia"/>
                                <w:sz w:val="24"/>
                                <w:szCs w:val="24"/>
                              </w:rPr>
                              <w:t>内 容 関係者以外の一般の</w:t>
                            </w:r>
                            <w:r w:rsidRPr="002B133C">
                              <w:rPr>
                                <w:rFonts w:ascii="HG丸ｺﾞｼｯｸM-PRO" w:eastAsia="HG丸ｺﾞｼｯｸM-PRO" w:hAnsi="HG丸ｺﾞｼｯｸM-PRO" w:hint="eastAsia"/>
                                <w:sz w:val="24"/>
                                <w:szCs w:val="24"/>
                              </w:rPr>
                              <w:t>方</w:t>
                            </w:r>
                            <w:r>
                              <w:rPr>
                                <w:rFonts w:ascii="HG丸ｺﾞｼｯｸM-PRO" w:eastAsia="HG丸ｺﾞｼｯｸM-PRO" w:hAnsi="HG丸ｺﾞｼｯｸM-PRO" w:hint="eastAsia"/>
                                <w:sz w:val="24"/>
                                <w:szCs w:val="24"/>
                              </w:rPr>
                              <w:t>に</w:t>
                            </w:r>
                            <w:r w:rsidRPr="002B133C">
                              <w:rPr>
                                <w:rFonts w:ascii="HG丸ｺﾞｼｯｸM-PRO" w:eastAsia="HG丸ｺﾞｼｯｸM-PRO" w:hAnsi="HG丸ｺﾞｼｯｸM-PRO" w:hint="eastAsia"/>
                                <w:sz w:val="24"/>
                                <w:szCs w:val="24"/>
                              </w:rPr>
                              <w:t>も多く参加</w:t>
                            </w:r>
                            <w:r>
                              <w:rPr>
                                <w:rFonts w:ascii="HG丸ｺﾞｼｯｸM-PRO" w:eastAsia="HG丸ｺﾞｼｯｸM-PRO" w:hAnsi="HG丸ｺﾞｼｯｸM-PRO" w:hint="eastAsia"/>
                                <w:sz w:val="24"/>
                                <w:szCs w:val="24"/>
                              </w:rPr>
                              <w:t>頂けるプログラムを実施。</w:t>
                            </w:r>
                          </w:p>
                          <w:p w14:paraId="4D8DB5ED" w14:textId="77777777" w:rsidR="00BA2B77" w:rsidRPr="001F510A" w:rsidRDefault="00BA2B77" w:rsidP="00BA2B77">
                            <w:pPr>
                              <w:spacing w:line="300" w:lineRule="exact"/>
                              <w:ind w:firstLineChars="450" w:firstLine="1080"/>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Pr="000F1A49">
                              <w:rPr>
                                <w:rFonts w:ascii="HG丸ｺﾞｼｯｸM-PRO" w:eastAsia="HG丸ｺﾞｼｯｸM-PRO" w:hAnsi="HG丸ｺﾞｼｯｸM-PRO" w:hint="eastAsia"/>
                                <w:sz w:val="24"/>
                                <w:szCs w:val="24"/>
                              </w:rPr>
                              <w:t>具体的な内容は、</w:t>
                            </w:r>
                            <w:r>
                              <w:rPr>
                                <w:rFonts w:ascii="HG丸ｺﾞｼｯｸM-PRO" w:eastAsia="HG丸ｺﾞｼｯｸM-PRO" w:hAnsi="HG丸ｺﾞｼｯｸM-PRO" w:hint="eastAsia"/>
                                <w:sz w:val="24"/>
                                <w:szCs w:val="24"/>
                              </w:rPr>
                              <w:t>今後、主催４者による調整を経て</w:t>
                            </w:r>
                            <w:r w:rsidRPr="000F1A49">
                              <w:rPr>
                                <w:rFonts w:ascii="HG丸ｺﾞｼｯｸM-PRO" w:eastAsia="HG丸ｺﾞｼｯｸM-PRO" w:hAnsi="HG丸ｺﾞｼｯｸM-PRO" w:hint="eastAsia"/>
                                <w:sz w:val="24"/>
                                <w:szCs w:val="24"/>
                              </w:rPr>
                              <w:t>決定</w:t>
                            </w:r>
                            <w:r>
                              <w:rPr>
                                <w:rFonts w:ascii="HG丸ｺﾞｼｯｸM-PRO" w:eastAsia="HG丸ｺﾞｼｯｸM-PRO" w:hAnsi="HG丸ｺﾞｼｯｸM-PRO" w:hint="eastAsia"/>
                                <w:sz w:val="24"/>
                                <w:szCs w:val="24"/>
                              </w:rPr>
                              <w:t>）</w:t>
                            </w:r>
                          </w:p>
                          <w:p w14:paraId="5089321E" w14:textId="77777777" w:rsidR="00BA2B77" w:rsidRDefault="00BA2B77" w:rsidP="00BA2B77">
                            <w:pPr>
                              <w:spacing w:line="300" w:lineRule="exact"/>
                              <w:rPr>
                                <w:rFonts w:ascii="HG丸ｺﾞｼｯｸM-PRO" w:eastAsia="HG丸ｺﾞｼｯｸM-PRO" w:hAnsi="HG丸ｺﾞｼｯｸM-PRO"/>
                                <w:szCs w:val="21"/>
                              </w:rPr>
                            </w:pPr>
                          </w:p>
                          <w:p w14:paraId="3A548DC1" w14:textId="77777777" w:rsidR="00BA2B77" w:rsidRPr="007B04E4" w:rsidRDefault="00BA2B77" w:rsidP="00BA2B77">
                            <w:pPr>
                              <w:spacing w:line="300" w:lineRule="exact"/>
                              <w:jc w:val="left"/>
                              <w:rPr>
                                <w:rFonts w:ascii="HG丸ｺﾞｼｯｸM-PRO" w:eastAsia="HG丸ｺﾞｼｯｸM-PRO" w:hAnsi="HG丸ｺﾞｼｯｸM-PRO"/>
                                <w:sz w:val="24"/>
                                <w:szCs w:val="24"/>
                              </w:rPr>
                            </w:pPr>
                          </w:p>
                          <w:p w14:paraId="58CEEB52" w14:textId="77777777" w:rsidR="00BA2B77" w:rsidRDefault="00BA2B77" w:rsidP="00BA2B77">
                            <w:pPr>
                              <w:spacing w:line="300" w:lineRule="exact"/>
                              <w:jc w:val="left"/>
                              <w:rPr>
                                <w:rFonts w:ascii="HG丸ｺﾞｼｯｸM-PRO" w:eastAsia="HG丸ｺﾞｼｯｸM-PRO" w:hAnsi="HG丸ｺﾞｼｯｸM-PRO"/>
                                <w:sz w:val="28"/>
                                <w:szCs w:val="28"/>
                                <w:u w:val="single"/>
                              </w:rPr>
                            </w:pPr>
                          </w:p>
                          <w:p w14:paraId="15268A33" w14:textId="77777777" w:rsidR="00BA2B77" w:rsidRDefault="00BA2B77" w:rsidP="00BA2B77">
                            <w:pPr>
                              <w:spacing w:line="300" w:lineRule="exact"/>
                              <w:jc w:val="left"/>
                              <w:rPr>
                                <w:rFonts w:ascii="HG丸ｺﾞｼｯｸM-PRO" w:eastAsia="HG丸ｺﾞｼｯｸM-PRO" w:hAnsi="HG丸ｺﾞｼｯｸM-PRO"/>
                                <w:sz w:val="28"/>
                                <w:szCs w:val="28"/>
                                <w:u w:val="single"/>
                              </w:rPr>
                            </w:pPr>
                          </w:p>
                          <w:p w14:paraId="02907F1A" w14:textId="77777777" w:rsidR="00BA2B77" w:rsidRDefault="00BA2B77" w:rsidP="00BA2B77">
                            <w:pPr>
                              <w:spacing w:line="300" w:lineRule="exact"/>
                              <w:jc w:val="left"/>
                              <w:rPr>
                                <w:rFonts w:ascii="HG丸ｺﾞｼｯｸM-PRO" w:eastAsia="HG丸ｺﾞｼｯｸM-PRO" w:hAnsi="HG丸ｺﾞｼｯｸM-PRO"/>
                                <w:sz w:val="28"/>
                                <w:szCs w:val="28"/>
                                <w:u w:val="single"/>
                              </w:rPr>
                            </w:pPr>
                          </w:p>
                          <w:p w14:paraId="7C68C13D" w14:textId="77777777" w:rsidR="00BA2B77" w:rsidRDefault="00BA2B77" w:rsidP="00BA2B77">
                            <w:pPr>
                              <w:spacing w:line="300" w:lineRule="exact"/>
                              <w:jc w:val="left"/>
                              <w:rPr>
                                <w:rFonts w:ascii="HG丸ｺﾞｼｯｸM-PRO" w:eastAsia="HG丸ｺﾞｼｯｸM-PRO" w:hAnsi="HG丸ｺﾞｼｯｸM-PRO"/>
                                <w:sz w:val="28"/>
                                <w:szCs w:val="28"/>
                                <w:u w:val="single"/>
                              </w:rPr>
                            </w:pPr>
                          </w:p>
                          <w:p w14:paraId="59CA353A" w14:textId="77777777" w:rsidR="00BA2B77" w:rsidRDefault="00BA2B77" w:rsidP="00BA2B77">
                            <w:pPr>
                              <w:spacing w:line="300" w:lineRule="exact"/>
                              <w:jc w:val="left"/>
                              <w:rPr>
                                <w:rFonts w:ascii="HG丸ｺﾞｼｯｸM-PRO" w:eastAsia="HG丸ｺﾞｼｯｸM-PRO" w:hAnsi="HG丸ｺﾞｼｯｸM-PRO"/>
                                <w:sz w:val="28"/>
                                <w:szCs w:val="28"/>
                                <w:u w:val="single"/>
                              </w:rPr>
                            </w:pPr>
                          </w:p>
                          <w:p w14:paraId="3D68CA69" w14:textId="0F37E3D8" w:rsidR="00BA2B77" w:rsidRPr="00806B7B" w:rsidRDefault="00BA2B77" w:rsidP="00BA2B77">
                            <w:pPr>
                              <w:spacing w:line="300" w:lineRule="exact"/>
                              <w:jc w:val="left"/>
                              <w:rPr>
                                <w:rFonts w:ascii="HG丸ｺﾞｼｯｸM-PRO" w:eastAsia="HG丸ｺﾞｼｯｸM-PRO" w:hAnsi="HG丸ｺﾞｼｯｸM-PRO"/>
                                <w:sz w:val="23"/>
                                <w:szCs w:val="23"/>
                                <w:u w:val="single"/>
                              </w:rPr>
                            </w:pPr>
                            <w:r w:rsidRPr="008C0C1C">
                              <w:rPr>
                                <w:rFonts w:ascii="HG丸ｺﾞｼｯｸM-PRO" w:eastAsia="HG丸ｺﾞｼｯｸM-PRO" w:hAnsi="HG丸ｺﾞｼｯｸM-PRO" w:hint="eastAsia"/>
                                <w:sz w:val="24"/>
                                <w:szCs w:val="24"/>
                                <w:u w:val="single"/>
                              </w:rPr>
                              <w:t>２．コーディネーターの配置・医療機関に対する普及啓発</w:t>
                            </w:r>
                            <w:r w:rsidRPr="0090053D">
                              <w:rPr>
                                <w:rFonts w:ascii="HG丸ｺﾞｼｯｸM-PRO" w:eastAsia="HG丸ｺﾞｼｯｸM-PRO" w:hAnsi="HG丸ｺﾞｼｯｸM-PRO" w:hint="eastAsia"/>
                                <w:szCs w:val="21"/>
                                <w:u w:val="single"/>
                              </w:rPr>
                              <w:t xml:space="preserve"> 【５８０万１千円】</w:t>
                            </w:r>
                          </w:p>
                          <w:p w14:paraId="7829FDE6" w14:textId="77777777" w:rsidR="00BA2B77" w:rsidRPr="0083728B" w:rsidRDefault="00BA2B77" w:rsidP="00BA2B77">
                            <w:pPr>
                              <w:spacing w:line="300" w:lineRule="exact"/>
                              <w:ind w:left="240" w:hangingChars="100" w:hanging="240"/>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▶大阪府臓器移植コーディネーターを配置(</w:t>
                            </w:r>
                            <w:r>
                              <w:rPr>
                                <w:rFonts w:ascii="HG丸ｺﾞｼｯｸM-PRO" w:eastAsia="HG丸ｺﾞｼｯｸM-PRO" w:hAnsi="HG丸ｺﾞｼｯｸM-PRO"/>
                                <w:sz w:val="24"/>
                                <w:szCs w:val="24"/>
                              </w:rPr>
                              <w:t>1</w:t>
                            </w:r>
                            <w:r>
                              <w:rPr>
                                <w:rFonts w:ascii="HG丸ｺﾞｼｯｸM-PRO" w:eastAsia="HG丸ｺﾞｼｯｸM-PRO" w:hAnsi="HG丸ｺﾞｼｯｸM-PRO" w:hint="eastAsia"/>
                                <w:sz w:val="24"/>
                                <w:szCs w:val="24"/>
                              </w:rPr>
                              <w:t>名)し、日本臓器移植ネットワークとの連携のもと、法律に基づく臓器提供に関する手続きに対応する。</w:t>
                            </w:r>
                          </w:p>
                          <w:p w14:paraId="7DFE6600" w14:textId="77777777" w:rsidR="00BA2B77" w:rsidRPr="0083728B" w:rsidRDefault="00BA2B77" w:rsidP="00BA2B77">
                            <w:pPr>
                              <w:spacing w:line="300" w:lineRule="exact"/>
                              <w:ind w:left="240" w:hangingChars="100" w:hanging="240"/>
                              <w:jc w:val="left"/>
                              <w:rPr>
                                <w:rFonts w:ascii="HG丸ｺﾞｼｯｸM-PRO" w:eastAsia="HG丸ｺﾞｼｯｸM-PRO" w:hAnsi="HG丸ｺﾞｼｯｸM-PRO"/>
                                <w:sz w:val="24"/>
                                <w:szCs w:val="24"/>
                              </w:rPr>
                            </w:pPr>
                            <w:r w:rsidRPr="0083728B">
                              <w:rPr>
                                <w:rFonts w:ascii="HG丸ｺﾞｼｯｸM-PRO" w:eastAsia="HG丸ｺﾞｼｯｸM-PRO" w:hAnsi="HG丸ｺﾞｼｯｸM-PRO" w:hint="eastAsia"/>
                                <w:sz w:val="24"/>
                                <w:szCs w:val="24"/>
                              </w:rPr>
                              <w:t>▶</w:t>
                            </w:r>
                            <w:r>
                              <w:rPr>
                                <w:rFonts w:ascii="HG丸ｺﾞｼｯｸM-PRO" w:eastAsia="HG丸ｺﾞｼｯｸM-PRO" w:hAnsi="HG丸ｺﾞｼｯｸM-PRO" w:hint="eastAsia"/>
                                <w:sz w:val="24"/>
                                <w:szCs w:val="24"/>
                              </w:rPr>
                              <w:t>臓器移植コーディネーターと連携し連絡調整等を担う「院内移植コーディネーター」に対して研修等を実施。</w:t>
                            </w:r>
                          </w:p>
                          <w:p w14:paraId="239BFB2C" w14:textId="77777777" w:rsidR="00BA2B77" w:rsidRPr="0083728B" w:rsidRDefault="00BA2B77" w:rsidP="00BA2B77">
                            <w:pPr>
                              <w:spacing w:line="300" w:lineRule="exact"/>
                              <w:jc w:val="left"/>
                              <w:rPr>
                                <w:rFonts w:ascii="HG丸ｺﾞｼｯｸM-PRO" w:eastAsia="HG丸ｺﾞｼｯｸM-PRO" w:hAnsi="HG丸ｺﾞｼｯｸM-PRO"/>
                                <w:sz w:val="24"/>
                                <w:szCs w:val="24"/>
                                <w:u w:val="single"/>
                              </w:rPr>
                            </w:pPr>
                          </w:p>
                          <w:p w14:paraId="31FF937D" w14:textId="77777777" w:rsidR="00BA2B77" w:rsidRPr="0083728B" w:rsidRDefault="00BA2B77" w:rsidP="00BA2B77">
                            <w:pPr>
                              <w:spacing w:line="300" w:lineRule="exact"/>
                              <w:jc w:val="left"/>
                              <w:rPr>
                                <w:rFonts w:ascii="HG丸ｺﾞｼｯｸM-PRO" w:eastAsia="HG丸ｺﾞｼｯｸM-PRO" w:hAnsi="HG丸ｺﾞｼｯｸM-PRO"/>
                                <w:sz w:val="24"/>
                                <w:szCs w:val="24"/>
                                <w:u w:val="single"/>
                              </w:rPr>
                            </w:pPr>
                          </w:p>
                          <w:p w14:paraId="34C9E758" w14:textId="77777777" w:rsidR="00BA2B77" w:rsidRPr="0083728B" w:rsidRDefault="00BA2B77" w:rsidP="00BA2B77">
                            <w:pPr>
                              <w:spacing w:line="300" w:lineRule="exact"/>
                              <w:jc w:val="left"/>
                              <w:rPr>
                                <w:rFonts w:ascii="HG丸ｺﾞｼｯｸM-PRO" w:eastAsia="HG丸ｺﾞｼｯｸM-PRO" w:hAnsi="HG丸ｺﾞｼｯｸM-PRO"/>
                                <w:sz w:val="24"/>
                                <w:szCs w:val="24"/>
                                <w:u w:val="single"/>
                              </w:rPr>
                            </w:pPr>
                          </w:p>
                          <w:p w14:paraId="40BCF901" w14:textId="77777777" w:rsidR="00BA2B77" w:rsidRPr="00AE1DA6" w:rsidRDefault="00BA2B77" w:rsidP="00BA2B77">
                            <w:pPr>
                              <w:spacing w:line="300" w:lineRule="exact"/>
                              <w:jc w:val="left"/>
                              <w:rPr>
                                <w:rFonts w:ascii="HG丸ｺﾞｼｯｸM-PRO" w:eastAsia="HG丸ｺﾞｼｯｸM-PRO" w:hAnsi="HG丸ｺﾞｼｯｸM-PRO"/>
                                <w:sz w:val="28"/>
                                <w:szCs w:val="28"/>
                              </w:rPr>
                            </w:pPr>
                          </w:p>
                          <w:p w14:paraId="2CA973A1" w14:textId="77777777" w:rsidR="00BA2B77" w:rsidRDefault="00BA2B77" w:rsidP="00BA2B77">
                            <w:pPr>
                              <w:spacing w:line="300" w:lineRule="exact"/>
                              <w:jc w:val="left"/>
                              <w:rPr>
                                <w:rFonts w:ascii="HG丸ｺﾞｼｯｸM-PRO" w:eastAsia="HG丸ｺﾞｼｯｸM-PRO" w:hAnsi="HG丸ｺﾞｼｯｸM-PRO"/>
                                <w:sz w:val="28"/>
                                <w:szCs w:val="28"/>
                                <w:u w:val="single"/>
                              </w:rPr>
                            </w:pPr>
                          </w:p>
                          <w:p w14:paraId="7BC5C046" w14:textId="77777777" w:rsidR="00BA2B77" w:rsidRDefault="00BA2B77" w:rsidP="00BA2B77">
                            <w:pPr>
                              <w:spacing w:line="300" w:lineRule="exact"/>
                              <w:jc w:val="left"/>
                              <w:rPr>
                                <w:rFonts w:ascii="HG丸ｺﾞｼｯｸM-PRO" w:eastAsia="HG丸ｺﾞｼｯｸM-PRO" w:hAnsi="HG丸ｺﾞｼｯｸM-PRO"/>
                                <w:sz w:val="28"/>
                                <w:szCs w:val="28"/>
                                <w:u w:val="single"/>
                              </w:rPr>
                            </w:pPr>
                          </w:p>
                          <w:p w14:paraId="6C6E46FF" w14:textId="77777777" w:rsidR="00BA2B77" w:rsidRDefault="00BA2B77" w:rsidP="00BA2B77">
                            <w:pPr>
                              <w:spacing w:line="300" w:lineRule="exact"/>
                              <w:jc w:val="left"/>
                              <w:rPr>
                                <w:rFonts w:ascii="HG丸ｺﾞｼｯｸM-PRO" w:eastAsia="HG丸ｺﾞｼｯｸM-PRO" w:hAnsi="HG丸ｺﾞｼｯｸM-PRO"/>
                                <w:sz w:val="28"/>
                                <w:szCs w:val="28"/>
                                <w:u w:val="single"/>
                              </w:rPr>
                            </w:pPr>
                          </w:p>
                          <w:p w14:paraId="5DA6915B" w14:textId="77777777" w:rsidR="00BA2B77" w:rsidRDefault="00BA2B77" w:rsidP="00BA2B77">
                            <w:pPr>
                              <w:spacing w:line="300" w:lineRule="exact"/>
                              <w:jc w:val="left"/>
                              <w:rPr>
                                <w:rFonts w:ascii="HG丸ｺﾞｼｯｸM-PRO" w:eastAsia="HG丸ｺﾞｼｯｸM-PRO" w:hAnsi="HG丸ｺﾞｼｯｸM-PRO"/>
                                <w:sz w:val="28"/>
                                <w:szCs w:val="28"/>
                                <w:u w:val="single"/>
                              </w:rPr>
                            </w:pPr>
                          </w:p>
                          <w:p w14:paraId="5A233F7A" w14:textId="77777777" w:rsidR="00BA2B77" w:rsidRDefault="00BA2B77" w:rsidP="00BA2B77">
                            <w:pPr>
                              <w:spacing w:line="300" w:lineRule="exact"/>
                              <w:jc w:val="left"/>
                              <w:rPr>
                                <w:rFonts w:ascii="HG丸ｺﾞｼｯｸM-PRO" w:eastAsia="HG丸ｺﾞｼｯｸM-PRO" w:hAnsi="HG丸ｺﾞｼｯｸM-PRO"/>
                                <w:sz w:val="28"/>
                                <w:szCs w:val="28"/>
                                <w:u w:val="single"/>
                              </w:rPr>
                            </w:pPr>
                          </w:p>
                          <w:p w14:paraId="154708FC" w14:textId="77777777" w:rsidR="00BA2B77" w:rsidRDefault="00BA2B77" w:rsidP="00BA2B77">
                            <w:pPr>
                              <w:spacing w:line="300" w:lineRule="exact"/>
                              <w:jc w:val="left"/>
                              <w:rPr>
                                <w:rFonts w:ascii="HG丸ｺﾞｼｯｸM-PRO" w:eastAsia="HG丸ｺﾞｼｯｸM-PRO" w:hAnsi="HG丸ｺﾞｼｯｸM-PRO"/>
                                <w:sz w:val="28"/>
                                <w:szCs w:val="28"/>
                                <w:u w:val="single"/>
                              </w:rPr>
                            </w:pPr>
                          </w:p>
                          <w:p w14:paraId="613060F8" w14:textId="77777777" w:rsidR="00BA2B77" w:rsidRDefault="00BA2B77" w:rsidP="00BA2B77">
                            <w:pPr>
                              <w:spacing w:line="300" w:lineRule="exact"/>
                              <w:jc w:val="left"/>
                              <w:rPr>
                                <w:rFonts w:ascii="HG丸ｺﾞｼｯｸM-PRO" w:eastAsia="HG丸ｺﾞｼｯｸM-PRO" w:hAnsi="HG丸ｺﾞｼｯｸM-PRO"/>
                                <w:sz w:val="28"/>
                                <w:szCs w:val="28"/>
                                <w:u w:val="single"/>
                              </w:rPr>
                            </w:pPr>
                          </w:p>
                          <w:p w14:paraId="1804F77E" w14:textId="77777777" w:rsidR="00BA2B77" w:rsidRDefault="00BA2B77" w:rsidP="00BA2B77">
                            <w:pPr>
                              <w:spacing w:line="300" w:lineRule="exact"/>
                              <w:jc w:val="left"/>
                              <w:rPr>
                                <w:rFonts w:ascii="HG丸ｺﾞｼｯｸM-PRO" w:eastAsia="HG丸ｺﾞｼｯｸM-PRO" w:hAnsi="HG丸ｺﾞｼｯｸM-PRO"/>
                                <w:sz w:val="28"/>
                                <w:szCs w:val="28"/>
                                <w:u w:val="single"/>
                              </w:rPr>
                            </w:pPr>
                          </w:p>
                          <w:p w14:paraId="119757BF" w14:textId="77777777" w:rsidR="00BA2B77" w:rsidRDefault="00BA2B77" w:rsidP="00BA2B77">
                            <w:pPr>
                              <w:spacing w:line="300" w:lineRule="exact"/>
                              <w:jc w:val="left"/>
                              <w:rPr>
                                <w:rFonts w:ascii="HG丸ｺﾞｼｯｸM-PRO" w:eastAsia="HG丸ｺﾞｼｯｸM-PRO" w:hAnsi="HG丸ｺﾞｼｯｸM-PRO"/>
                                <w:sz w:val="28"/>
                                <w:szCs w:val="28"/>
                                <w:u w:val="single"/>
                              </w:rPr>
                            </w:pPr>
                          </w:p>
                          <w:p w14:paraId="760DEBFC" w14:textId="77777777" w:rsidR="00BA2B77" w:rsidRDefault="00BA2B77" w:rsidP="00BA2B77">
                            <w:pPr>
                              <w:spacing w:line="300" w:lineRule="exact"/>
                              <w:jc w:val="left"/>
                              <w:rPr>
                                <w:rFonts w:ascii="HG丸ｺﾞｼｯｸM-PRO" w:eastAsia="HG丸ｺﾞｼｯｸM-PRO" w:hAnsi="HG丸ｺﾞｼｯｸM-PRO"/>
                                <w:sz w:val="28"/>
                                <w:szCs w:val="28"/>
                                <w:u w:val="single"/>
                              </w:rPr>
                            </w:pPr>
                          </w:p>
                          <w:p w14:paraId="0F232C32" w14:textId="77777777" w:rsidR="00BA2B77" w:rsidRDefault="00BA2B77" w:rsidP="00BA2B77">
                            <w:pPr>
                              <w:spacing w:line="300" w:lineRule="exact"/>
                              <w:jc w:val="left"/>
                              <w:rPr>
                                <w:rFonts w:ascii="HG丸ｺﾞｼｯｸM-PRO" w:eastAsia="HG丸ｺﾞｼｯｸM-PRO" w:hAnsi="HG丸ｺﾞｼｯｸM-PRO"/>
                                <w:sz w:val="28"/>
                                <w:szCs w:val="28"/>
                                <w:u w:val="single"/>
                              </w:rPr>
                            </w:pPr>
                          </w:p>
                          <w:p w14:paraId="53632133" w14:textId="77777777" w:rsidR="00BA2B77" w:rsidRPr="00CC021C" w:rsidRDefault="00BA2B77" w:rsidP="00BA2B77">
                            <w:pPr>
                              <w:spacing w:line="300" w:lineRule="exact"/>
                              <w:jc w:val="left"/>
                              <w:rPr>
                                <w:rFonts w:ascii="HG丸ｺﾞｼｯｸM-PRO" w:eastAsia="HG丸ｺﾞｼｯｸM-PRO" w:hAnsi="HG丸ｺﾞｼｯｸM-PRO"/>
                                <w:sz w:val="28"/>
                                <w:szCs w:val="28"/>
                                <w:u w:val="single"/>
                              </w:rPr>
                            </w:pPr>
                          </w:p>
                          <w:p w14:paraId="1CFD93B8" w14:textId="77777777" w:rsidR="00BA2B77" w:rsidRDefault="00BA2B77" w:rsidP="00BA2B77">
                            <w:pPr>
                              <w:spacing w:line="300" w:lineRule="exact"/>
                              <w:jc w:val="left"/>
                              <w:rPr>
                                <w:rFonts w:ascii="HG丸ｺﾞｼｯｸM-PRO" w:eastAsia="HG丸ｺﾞｼｯｸM-PRO" w:hAnsi="HG丸ｺﾞｼｯｸM-PRO"/>
                                <w:sz w:val="24"/>
                                <w:szCs w:val="24"/>
                                <w:u w:val="single"/>
                              </w:rPr>
                            </w:pPr>
                            <w:r w:rsidRPr="00A85134">
                              <w:rPr>
                                <w:rFonts w:ascii="HG丸ｺﾞｼｯｸM-PRO" w:eastAsia="HG丸ｺﾞｼｯｸM-PRO" w:hAnsi="HG丸ｺﾞｼｯｸM-PRO" w:hint="eastAsia"/>
                                <w:sz w:val="24"/>
                                <w:szCs w:val="24"/>
                                <w:u w:val="single"/>
                              </w:rPr>
                              <w:t>参考</w:t>
                            </w:r>
                          </w:p>
                          <w:p w14:paraId="4718CCCA" w14:textId="77777777" w:rsidR="00BA2B77" w:rsidRPr="00A85134" w:rsidRDefault="00BA2B77" w:rsidP="00BA2B77">
                            <w:pPr>
                              <w:spacing w:line="300" w:lineRule="exact"/>
                              <w:jc w:val="left"/>
                              <w:rPr>
                                <w:rFonts w:ascii="HG丸ｺﾞｼｯｸM-PRO" w:eastAsia="HG丸ｺﾞｼｯｸM-PRO" w:hAnsi="HG丸ｺﾞｼｯｸM-PRO"/>
                                <w:sz w:val="24"/>
                                <w:szCs w:val="24"/>
                              </w:rPr>
                            </w:pPr>
                            <w:r w:rsidRPr="00A85134">
                              <w:rPr>
                                <w:rFonts w:ascii="HG丸ｺﾞｼｯｸM-PRO" w:eastAsia="HG丸ｺﾞｼｯｸM-PRO" w:hAnsi="HG丸ｺﾞｼｯｸM-PRO" w:hint="eastAsia"/>
                                <w:sz w:val="24"/>
                                <w:szCs w:val="24"/>
                              </w:rPr>
                              <w:t>（関連するホームページ等参考情報）</w:t>
                            </w:r>
                          </w:p>
                          <w:p w14:paraId="1D753E25" w14:textId="77777777" w:rsidR="00BA2B77" w:rsidRPr="005A3FF4" w:rsidRDefault="00BA2B77" w:rsidP="00BA2B77">
                            <w:pPr>
                              <w:spacing w:line="300" w:lineRule="exact"/>
                              <w:jc w:val="left"/>
                              <w:rPr>
                                <w:rFonts w:ascii="HG丸ｺﾞｼｯｸM-PRO" w:eastAsia="HG丸ｺﾞｼｯｸM-PRO" w:hAnsi="HG丸ｺﾞｼｯｸM-PRO"/>
                                <w:b/>
                                <w:sz w:val="22"/>
                                <w:szCs w:val="28"/>
                                <w:u w:val="single"/>
                              </w:rPr>
                            </w:pPr>
                          </w:p>
                          <w:p w14:paraId="35DDE656" w14:textId="77777777" w:rsidR="00BA2B77" w:rsidRPr="005A3FF4" w:rsidRDefault="00BA2B77" w:rsidP="00BA2B77">
                            <w:pPr>
                              <w:spacing w:line="300" w:lineRule="exact"/>
                              <w:jc w:val="left"/>
                              <w:rPr>
                                <w:rFonts w:ascii="HG丸ｺﾞｼｯｸM-PRO" w:eastAsia="HG丸ｺﾞｼｯｸM-PRO" w:hAnsi="HG丸ｺﾞｼｯｸM-PRO"/>
                                <w:b/>
                                <w:sz w:val="22"/>
                                <w:szCs w:val="28"/>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A5428A" id="正方形/長方形 685720146" o:spid="_x0000_s1238" style="position:absolute;left:0;text-align:left;margin-left:-9.4pt;margin-top:191.2pt;width:473.35pt;height:562.5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" fillcolor="white [3201]" strokecolor="black [3200]" strokeweight="2pt">
                <v:textbox>
                  <w:txbxContent>
                    <w:p w14:paraId="521AC335" w14:textId="77777777" w:rsidR="00BA2B77" w:rsidRDefault="00BA2B77" w:rsidP="00BA2B77">
                      <w:pPr>
                        <w:spacing w:line="300" w:lineRule="exact"/>
                        <w:jc w:val="left"/>
                        <w:rPr>
                          <w:rFonts w:ascii="HG丸ｺﾞｼｯｸM-PRO" w:eastAsia="HG丸ｺﾞｼｯｸM-PRO" w:hAnsi="HG丸ｺﾞｼｯｸM-PRO"/>
                          <w:b/>
                          <w:sz w:val="28"/>
                          <w:szCs w:val="28"/>
                          <w:u w:val="single"/>
                        </w:rPr>
                      </w:pPr>
                      <w:r>
                        <w:rPr>
                          <w:rFonts w:ascii="HG丸ｺﾞｼｯｸM-PRO" w:eastAsia="HG丸ｺﾞｼｯｸM-PRO" w:hAnsi="HG丸ｺﾞｼｯｸM-PRO" w:hint="eastAsia"/>
                          <w:b/>
                          <w:sz w:val="28"/>
                          <w:szCs w:val="28"/>
                          <w:u w:val="single"/>
                        </w:rPr>
                        <w:t>■</w:t>
                      </w:r>
                      <w:r w:rsidRPr="00250D0F">
                        <w:rPr>
                          <w:rFonts w:ascii="HG丸ｺﾞｼｯｸM-PRO" w:eastAsia="HG丸ｺﾞｼｯｸM-PRO" w:hAnsi="HG丸ｺﾞｼｯｸM-PRO" w:hint="eastAsia"/>
                          <w:b/>
                          <w:sz w:val="28"/>
                          <w:szCs w:val="28"/>
                          <w:u w:val="single"/>
                        </w:rPr>
                        <w:t>目的</w:t>
                      </w:r>
                    </w:p>
                    <w:p w14:paraId="67BFAF94" w14:textId="38A1A83F" w:rsidR="00BA2B77" w:rsidRDefault="00BA2B77" w:rsidP="00BA2B77">
                      <w:pPr>
                        <w:spacing w:line="300" w:lineRule="exact"/>
                        <w:ind w:firstLineChars="100" w:firstLine="240"/>
                        <w:jc w:val="left"/>
                        <w:rPr>
                          <w:rFonts w:ascii="HG丸ｺﾞｼｯｸM-PRO" w:eastAsia="HG丸ｺﾞｼｯｸM-PRO" w:hAnsi="HG丸ｺﾞｼｯｸM-PRO"/>
                          <w:sz w:val="24"/>
                          <w:szCs w:val="28"/>
                        </w:rPr>
                      </w:pPr>
                      <w:r>
                        <w:rPr>
                          <w:rFonts w:ascii="HG丸ｺﾞｼｯｸM-PRO" w:eastAsia="HG丸ｺﾞｼｯｸM-PRO" w:hAnsi="HG丸ｺﾞｼｯｸM-PRO" w:hint="eastAsia"/>
                          <w:sz w:val="24"/>
                          <w:szCs w:val="28"/>
                        </w:rPr>
                        <w:t>2</w:t>
                      </w:r>
                      <w:r>
                        <w:rPr>
                          <w:rFonts w:ascii="HG丸ｺﾞｼｯｸM-PRO" w:eastAsia="HG丸ｺﾞｼｯｸM-PRO" w:hAnsi="HG丸ｺﾞｼｯｸM-PRO"/>
                          <w:sz w:val="24"/>
                          <w:szCs w:val="28"/>
                        </w:rPr>
                        <w:t>025</w:t>
                      </w:r>
                      <w:r>
                        <w:rPr>
                          <w:rFonts w:ascii="HG丸ｺﾞｼｯｸM-PRO" w:eastAsia="HG丸ｺﾞｼｯｸM-PRO" w:hAnsi="HG丸ｺﾞｼｯｸM-PRO" w:hint="eastAsia"/>
                          <w:sz w:val="24"/>
                          <w:szCs w:val="28"/>
                        </w:rPr>
                        <w:t>（令和７</w:t>
                      </w:r>
                      <w:r>
                        <w:rPr>
                          <w:rFonts w:ascii="HG丸ｺﾞｼｯｸM-PRO" w:eastAsia="HG丸ｺﾞｼｯｸM-PRO" w:hAnsi="HG丸ｺﾞｼｯｸM-PRO"/>
                          <w:sz w:val="24"/>
                          <w:szCs w:val="28"/>
                        </w:rPr>
                        <w:t>）</w:t>
                      </w:r>
                      <w:r>
                        <w:rPr>
                          <w:rFonts w:ascii="HG丸ｺﾞｼｯｸM-PRO" w:eastAsia="HG丸ｺﾞｼｯｸM-PRO" w:hAnsi="HG丸ｺﾞｼｯｸM-PRO" w:hint="eastAsia"/>
                          <w:sz w:val="24"/>
                          <w:szCs w:val="28"/>
                        </w:rPr>
                        <w:t>年度国民大会の開催により、「臓器の移植に関する法律」に基づく普及啓発の更なる推進を図る。また、引き続き、大阪府臓器移植コーディネーターの配置や研修の実施によ</w:t>
                      </w:r>
                      <w:r w:rsidR="005114DF">
                        <w:rPr>
                          <w:rFonts w:ascii="HG丸ｺﾞｼｯｸM-PRO" w:eastAsia="HG丸ｺﾞｼｯｸM-PRO" w:hAnsi="HG丸ｺﾞｼｯｸM-PRO" w:hint="eastAsia"/>
                          <w:sz w:val="24"/>
                          <w:szCs w:val="28"/>
                        </w:rPr>
                        <w:t>り</w:t>
                      </w:r>
                      <w:r>
                        <w:rPr>
                          <w:rFonts w:ascii="HG丸ｺﾞｼｯｸM-PRO" w:eastAsia="HG丸ｺﾞｼｯｸM-PRO" w:hAnsi="HG丸ｺﾞｼｯｸM-PRO" w:hint="eastAsia"/>
                          <w:sz w:val="24"/>
                          <w:szCs w:val="28"/>
                        </w:rPr>
                        <w:t>体制</w:t>
                      </w:r>
                      <w:r w:rsidR="005114DF">
                        <w:rPr>
                          <w:rFonts w:ascii="HG丸ｺﾞｼｯｸM-PRO" w:eastAsia="HG丸ｺﾞｼｯｸM-PRO" w:hAnsi="HG丸ｺﾞｼｯｸM-PRO" w:hint="eastAsia"/>
                          <w:sz w:val="24"/>
                          <w:szCs w:val="28"/>
                        </w:rPr>
                        <w:t>を整備</w:t>
                      </w:r>
                      <w:r>
                        <w:rPr>
                          <w:rFonts w:ascii="HG丸ｺﾞｼｯｸM-PRO" w:eastAsia="HG丸ｺﾞｼｯｸM-PRO" w:hAnsi="HG丸ｺﾞｼｯｸM-PRO" w:hint="eastAsia"/>
                          <w:sz w:val="24"/>
                          <w:szCs w:val="28"/>
                        </w:rPr>
                        <w:t>。</w:t>
                      </w:r>
                    </w:p>
                    <w:p w14:paraId="3FBFAD1D" w14:textId="77777777" w:rsidR="00BA2B77" w:rsidRPr="0062583F" w:rsidRDefault="00BA2B77" w:rsidP="00BA2B77">
                      <w:pPr>
                        <w:spacing w:line="300" w:lineRule="exact"/>
                        <w:ind w:firstLineChars="50" w:firstLine="120"/>
                        <w:jc w:val="left"/>
                        <w:rPr>
                          <w:rFonts w:ascii="HG丸ｺﾞｼｯｸM-PRO" w:eastAsia="HG丸ｺﾞｼｯｸM-PRO" w:hAnsi="HG丸ｺﾞｼｯｸM-PRO"/>
                          <w:sz w:val="24"/>
                          <w:szCs w:val="28"/>
                        </w:rPr>
                      </w:pPr>
                    </w:p>
                    <w:p w14:paraId="3760FE0A" w14:textId="77777777" w:rsidR="00BA2B77" w:rsidRDefault="00BA2B77" w:rsidP="00BA2B77">
                      <w:pPr>
                        <w:spacing w:line="300" w:lineRule="exact"/>
                        <w:jc w:val="left"/>
                        <w:rPr>
                          <w:rFonts w:ascii="HG丸ｺﾞｼｯｸM-PRO" w:eastAsia="HG丸ｺﾞｼｯｸM-PRO" w:hAnsi="HG丸ｺﾞｼｯｸM-PRO"/>
                          <w:b/>
                          <w:sz w:val="28"/>
                          <w:szCs w:val="28"/>
                          <w:u w:val="single"/>
                        </w:rPr>
                      </w:pPr>
                      <w:r>
                        <w:rPr>
                          <w:rFonts w:ascii="HG丸ｺﾞｼｯｸM-PRO" w:eastAsia="HG丸ｺﾞｼｯｸM-PRO" w:hAnsi="HG丸ｺﾞｼｯｸM-PRO" w:hint="eastAsia"/>
                          <w:b/>
                          <w:sz w:val="28"/>
                          <w:szCs w:val="28"/>
                          <w:u w:val="single"/>
                        </w:rPr>
                        <w:t>■</w:t>
                      </w:r>
                      <w:r w:rsidRPr="00250D0F">
                        <w:rPr>
                          <w:rFonts w:ascii="HG丸ｺﾞｼｯｸM-PRO" w:eastAsia="HG丸ｺﾞｼｯｸM-PRO" w:hAnsi="HG丸ｺﾞｼｯｸM-PRO" w:hint="eastAsia"/>
                          <w:b/>
                          <w:sz w:val="28"/>
                          <w:szCs w:val="28"/>
                          <w:u w:val="single"/>
                        </w:rPr>
                        <w:t>内容</w:t>
                      </w:r>
                    </w:p>
                    <w:p w14:paraId="1EFE8A92" w14:textId="0D5BA378" w:rsidR="00BA2B77" w:rsidRPr="00C75F74" w:rsidRDefault="00BA2B77" w:rsidP="00BA2B77">
                      <w:pPr>
                        <w:spacing w:line="300" w:lineRule="exact"/>
                        <w:jc w:val="left"/>
                        <w:rPr>
                          <w:rFonts w:ascii="HG丸ｺﾞｼｯｸM-PRO" w:eastAsia="HG丸ｺﾞｼｯｸM-PRO" w:hAnsi="HG丸ｺﾞｼｯｸM-PRO"/>
                          <w:sz w:val="24"/>
                          <w:szCs w:val="24"/>
                          <w:u w:val="single"/>
                        </w:rPr>
                      </w:pPr>
                      <w:r w:rsidRPr="00C75F74">
                        <w:rPr>
                          <w:rFonts w:ascii="HG丸ｺﾞｼｯｸM-PRO" w:eastAsia="HG丸ｺﾞｼｯｸM-PRO" w:hAnsi="HG丸ｺﾞｼｯｸM-PRO" w:hint="eastAsia"/>
                          <w:sz w:val="24"/>
                          <w:szCs w:val="24"/>
                          <w:u w:val="single"/>
                        </w:rPr>
                        <w:t>１．臓器移植推進国民大会の開催</w:t>
                      </w:r>
                      <w:r w:rsidR="00044761">
                        <w:rPr>
                          <w:rFonts w:ascii="HG丸ｺﾞｼｯｸM-PRO" w:eastAsia="HG丸ｺﾞｼｯｸM-PRO" w:hAnsi="HG丸ｺﾞｼｯｸM-PRO" w:hint="eastAsia"/>
                          <w:sz w:val="24"/>
                          <w:szCs w:val="24"/>
                          <w:u w:val="single"/>
                        </w:rPr>
                        <w:t>≪新規≫</w:t>
                      </w:r>
                      <w:r w:rsidRPr="00C75F74">
                        <w:rPr>
                          <w:rFonts w:ascii="HG丸ｺﾞｼｯｸM-PRO" w:eastAsia="HG丸ｺﾞｼｯｸM-PRO" w:hAnsi="HG丸ｺﾞｼｯｸM-PRO" w:hint="eastAsia"/>
                          <w:sz w:val="24"/>
                          <w:szCs w:val="24"/>
                          <w:u w:val="single"/>
                        </w:rPr>
                        <w:t xml:space="preserve"> 【５００</w:t>
                      </w:r>
                      <w:r>
                        <w:rPr>
                          <w:rFonts w:ascii="HG丸ｺﾞｼｯｸM-PRO" w:eastAsia="HG丸ｺﾞｼｯｸM-PRO" w:hAnsi="HG丸ｺﾞｼｯｸM-PRO" w:hint="eastAsia"/>
                          <w:sz w:val="24"/>
                          <w:szCs w:val="24"/>
                          <w:u w:val="single"/>
                        </w:rPr>
                        <w:t>万</w:t>
                      </w:r>
                      <w:r w:rsidRPr="00C75F74">
                        <w:rPr>
                          <w:rFonts w:ascii="HG丸ｺﾞｼｯｸM-PRO" w:eastAsia="HG丸ｺﾞｼｯｸM-PRO" w:hAnsi="HG丸ｺﾞｼｯｸM-PRO" w:hint="eastAsia"/>
                          <w:sz w:val="24"/>
                          <w:szCs w:val="24"/>
                          <w:u w:val="single"/>
                        </w:rPr>
                        <w:t>円】</w:t>
                      </w:r>
                    </w:p>
                    <w:p w14:paraId="2616BAB6" w14:textId="77777777" w:rsidR="00BA2B77" w:rsidRDefault="00BA2B77" w:rsidP="00BA2B77">
                      <w:pPr>
                        <w:spacing w:line="300" w:lineRule="exact"/>
                        <w:jc w:val="left"/>
                        <w:rPr>
                          <w:rFonts w:ascii="HG丸ｺﾞｼｯｸM-PRO" w:eastAsia="HG丸ｺﾞｼｯｸM-PRO" w:hAnsi="HG丸ｺﾞｼｯｸM-PRO"/>
                          <w:sz w:val="24"/>
                          <w:szCs w:val="24"/>
                        </w:rPr>
                      </w:pPr>
                    </w:p>
                    <w:p w14:paraId="5105B062" w14:textId="77777777" w:rsidR="00BA2B77" w:rsidRPr="001F510A" w:rsidRDefault="00BA2B77" w:rsidP="00BA2B77">
                      <w:pPr>
                        <w:spacing w:line="300" w:lineRule="exact"/>
                        <w:jc w:val="left"/>
                        <w:rPr>
                          <w:rFonts w:ascii="HG丸ｺﾞｼｯｸM-PRO" w:eastAsia="HG丸ｺﾞｼｯｸM-PRO" w:hAnsi="HG丸ｺﾞｼｯｸM-PRO"/>
                          <w:sz w:val="24"/>
                          <w:szCs w:val="24"/>
                          <w:lang w:eastAsia="zh-TW"/>
                        </w:rPr>
                      </w:pPr>
                      <w:r w:rsidRPr="002B133C">
                        <w:rPr>
                          <w:rFonts w:ascii="HG丸ｺﾞｼｯｸM-PRO" w:eastAsia="HG丸ｺﾞｼｯｸM-PRO" w:hAnsi="HG丸ｺﾞｼｯｸM-PRO"/>
                          <w:sz w:val="24"/>
                          <w:szCs w:val="24"/>
                          <w:lang w:eastAsia="zh-TW"/>
                        </w:rPr>
                        <w:t xml:space="preserve">▶ </w:t>
                      </w:r>
                      <w:r>
                        <w:rPr>
                          <w:rFonts w:ascii="HG丸ｺﾞｼｯｸM-PRO" w:eastAsia="HG丸ｺﾞｼｯｸM-PRO" w:hAnsi="HG丸ｺﾞｼｯｸM-PRO" w:hint="eastAsia"/>
                          <w:sz w:val="24"/>
                          <w:szCs w:val="24"/>
                          <w:lang w:eastAsia="zh-TW"/>
                        </w:rPr>
                        <w:t>日</w:t>
                      </w:r>
                      <w:r w:rsidRPr="002B133C">
                        <w:rPr>
                          <w:rFonts w:ascii="HG丸ｺﾞｼｯｸM-PRO" w:eastAsia="HG丸ｺﾞｼｯｸM-PRO" w:hAnsi="HG丸ｺﾞｼｯｸM-PRO"/>
                          <w:sz w:val="24"/>
                          <w:szCs w:val="24"/>
                          <w:lang w:eastAsia="zh-TW"/>
                        </w:rPr>
                        <w:t xml:space="preserve"> </w:t>
                      </w:r>
                      <w:r>
                        <w:rPr>
                          <w:rFonts w:ascii="HG丸ｺﾞｼｯｸM-PRO" w:eastAsia="HG丸ｺﾞｼｯｸM-PRO" w:hAnsi="HG丸ｺﾞｼｯｸM-PRO" w:hint="eastAsia"/>
                          <w:sz w:val="24"/>
                          <w:szCs w:val="24"/>
                          <w:lang w:eastAsia="zh-TW"/>
                        </w:rPr>
                        <w:t>時</w:t>
                      </w:r>
                      <w:r w:rsidRPr="002B133C">
                        <w:rPr>
                          <w:rFonts w:ascii="HG丸ｺﾞｼｯｸM-PRO" w:eastAsia="HG丸ｺﾞｼｯｸM-PRO" w:hAnsi="HG丸ｺﾞｼｯｸM-PRO"/>
                          <w:sz w:val="24"/>
                          <w:szCs w:val="24"/>
                          <w:lang w:eastAsia="zh-TW"/>
                        </w:rPr>
                        <w:t xml:space="preserve"> </w:t>
                      </w:r>
                      <w:r>
                        <w:rPr>
                          <w:rFonts w:ascii="HG丸ｺﾞｼｯｸM-PRO" w:eastAsia="HG丸ｺﾞｼｯｸM-PRO" w:hAnsi="HG丸ｺﾞｼｯｸM-PRO" w:hint="eastAsia"/>
                          <w:sz w:val="24"/>
                          <w:szCs w:val="24"/>
                          <w:lang w:eastAsia="zh-TW"/>
                        </w:rPr>
                        <w:t>令和７年１０月２６日（日曜日）</w:t>
                      </w:r>
                    </w:p>
                    <w:p w14:paraId="624C7864" w14:textId="77777777" w:rsidR="00BA2B77" w:rsidRPr="000F1A49" w:rsidRDefault="00BA2B77" w:rsidP="00BA2B77">
                      <w:pPr>
                        <w:spacing w:line="300" w:lineRule="exact"/>
                        <w:jc w:val="left"/>
                        <w:rPr>
                          <w:rFonts w:ascii="HG丸ｺﾞｼｯｸM-PRO" w:eastAsia="HG丸ｺﾞｼｯｸM-PRO" w:hAnsi="HG丸ｺﾞｼｯｸM-PRO"/>
                          <w:sz w:val="24"/>
                          <w:szCs w:val="24"/>
                          <w:lang w:eastAsia="zh-CN"/>
                        </w:rPr>
                      </w:pPr>
                      <w:bookmarkStart w:id="17" w:name="_Hlk189509688"/>
                      <w:r w:rsidRPr="000F1A49">
                        <w:rPr>
                          <w:rFonts w:ascii="HG丸ｺﾞｼｯｸM-PRO" w:eastAsia="HG丸ｺﾞｼｯｸM-PRO" w:hAnsi="HG丸ｺﾞｼｯｸM-PRO"/>
                          <w:sz w:val="24"/>
                          <w:szCs w:val="24"/>
                          <w:lang w:eastAsia="zh-CN"/>
                        </w:rPr>
                        <w:t xml:space="preserve">▶ </w:t>
                      </w:r>
                      <w:r w:rsidRPr="000F1A49">
                        <w:rPr>
                          <w:rFonts w:ascii="HG丸ｺﾞｼｯｸM-PRO" w:eastAsia="HG丸ｺﾞｼｯｸM-PRO" w:hAnsi="HG丸ｺﾞｼｯｸM-PRO" w:hint="eastAsia"/>
                          <w:sz w:val="24"/>
                          <w:szCs w:val="24"/>
                          <w:lang w:eastAsia="zh-CN"/>
                        </w:rPr>
                        <w:t>会</w:t>
                      </w:r>
                      <w:r w:rsidRPr="000F1A49">
                        <w:rPr>
                          <w:rFonts w:ascii="HG丸ｺﾞｼｯｸM-PRO" w:eastAsia="HG丸ｺﾞｼｯｸM-PRO" w:hAnsi="HG丸ｺﾞｼｯｸM-PRO"/>
                          <w:sz w:val="24"/>
                          <w:szCs w:val="24"/>
                          <w:lang w:eastAsia="zh-CN"/>
                        </w:rPr>
                        <w:t xml:space="preserve"> </w:t>
                      </w:r>
                      <w:r w:rsidRPr="000F1A49">
                        <w:rPr>
                          <w:rFonts w:ascii="HG丸ｺﾞｼｯｸM-PRO" w:eastAsia="HG丸ｺﾞｼｯｸM-PRO" w:hAnsi="HG丸ｺﾞｼｯｸM-PRO" w:hint="eastAsia"/>
                          <w:sz w:val="24"/>
                          <w:szCs w:val="24"/>
                          <w:lang w:eastAsia="zh-CN"/>
                        </w:rPr>
                        <w:t>場</w:t>
                      </w:r>
                      <w:r>
                        <w:rPr>
                          <w:rFonts w:ascii="HG丸ｺﾞｼｯｸM-PRO" w:eastAsia="HG丸ｺﾞｼｯｸM-PRO" w:hAnsi="HG丸ｺﾞｼｯｸM-PRO" w:hint="eastAsia"/>
                          <w:sz w:val="24"/>
                          <w:szCs w:val="24"/>
                          <w:lang w:eastAsia="zh-CN"/>
                        </w:rPr>
                        <w:t xml:space="preserve"> 大</w:t>
                      </w:r>
                      <w:bookmarkEnd w:id="17"/>
                      <w:r>
                        <w:rPr>
                          <w:rFonts w:ascii="HG丸ｺﾞｼｯｸM-PRO" w:eastAsia="HG丸ｺﾞｼｯｸM-PRO" w:hAnsi="HG丸ｺﾞｼｯｸM-PRO" w:hint="eastAsia"/>
                          <w:sz w:val="24"/>
                          <w:szCs w:val="24"/>
                          <w:lang w:eastAsia="zh-CN"/>
                        </w:rPr>
                        <w:t>阪市中央公会堂</w:t>
                      </w:r>
                      <w:r w:rsidRPr="000F1A49">
                        <w:rPr>
                          <w:rFonts w:ascii="HG丸ｺﾞｼｯｸM-PRO" w:eastAsia="HG丸ｺﾞｼｯｸM-PRO" w:hAnsi="HG丸ｺﾞｼｯｸM-PRO" w:hint="eastAsia"/>
                          <w:sz w:val="24"/>
                          <w:szCs w:val="24"/>
                          <w:lang w:eastAsia="zh-CN"/>
                        </w:rPr>
                        <w:t>（</w:t>
                      </w:r>
                      <w:r>
                        <w:rPr>
                          <w:rFonts w:ascii="HG丸ｺﾞｼｯｸM-PRO" w:eastAsia="HG丸ｺﾞｼｯｸM-PRO" w:hAnsi="HG丸ｺﾞｼｯｸM-PRO" w:hint="eastAsia"/>
                          <w:sz w:val="24"/>
                          <w:szCs w:val="24"/>
                          <w:lang w:eastAsia="zh-CN"/>
                        </w:rPr>
                        <w:t>大阪市</w:t>
                      </w:r>
                      <w:r w:rsidRPr="000F1A49">
                        <w:rPr>
                          <w:rFonts w:ascii="HG丸ｺﾞｼｯｸM-PRO" w:eastAsia="HG丸ｺﾞｼｯｸM-PRO" w:hAnsi="HG丸ｺﾞｼｯｸM-PRO" w:hint="eastAsia"/>
                          <w:sz w:val="24"/>
                          <w:szCs w:val="24"/>
                          <w:lang w:eastAsia="zh-CN"/>
                        </w:rPr>
                        <w:t>）</w:t>
                      </w:r>
                    </w:p>
                    <w:p w14:paraId="2AB37789" w14:textId="77777777" w:rsidR="00BA2B77" w:rsidRPr="000F1A49" w:rsidRDefault="00BA2B77" w:rsidP="00BA2B77">
                      <w:pPr>
                        <w:spacing w:line="300" w:lineRule="exact"/>
                        <w:jc w:val="left"/>
                        <w:rPr>
                          <w:rFonts w:ascii="HG丸ｺﾞｼｯｸM-PRO" w:eastAsia="HG丸ｺﾞｼｯｸM-PRO" w:hAnsi="HG丸ｺﾞｼｯｸM-PRO"/>
                          <w:sz w:val="24"/>
                          <w:szCs w:val="24"/>
                        </w:rPr>
                      </w:pPr>
                      <w:r w:rsidRPr="000F1A49">
                        <w:rPr>
                          <w:rFonts w:ascii="HG丸ｺﾞｼｯｸM-PRO" w:eastAsia="HG丸ｺﾞｼｯｸM-PRO" w:hAnsi="HG丸ｺﾞｼｯｸM-PRO"/>
                          <w:sz w:val="24"/>
                          <w:szCs w:val="24"/>
                        </w:rPr>
                        <w:t xml:space="preserve">▶ </w:t>
                      </w:r>
                      <w:r w:rsidRPr="000F1A49">
                        <w:rPr>
                          <w:rFonts w:ascii="HG丸ｺﾞｼｯｸM-PRO" w:eastAsia="HG丸ｺﾞｼｯｸM-PRO" w:hAnsi="HG丸ｺﾞｼｯｸM-PRO" w:hint="eastAsia"/>
                          <w:sz w:val="24"/>
                          <w:szCs w:val="24"/>
                        </w:rPr>
                        <w:t>主</w:t>
                      </w:r>
                      <w:r w:rsidRPr="000F1A49">
                        <w:rPr>
                          <w:rFonts w:ascii="HG丸ｺﾞｼｯｸM-PRO" w:eastAsia="HG丸ｺﾞｼｯｸM-PRO" w:hAnsi="HG丸ｺﾞｼｯｸM-PRO"/>
                          <w:sz w:val="24"/>
                          <w:szCs w:val="24"/>
                        </w:rPr>
                        <w:t xml:space="preserve"> </w:t>
                      </w:r>
                      <w:r w:rsidRPr="000F1A49">
                        <w:rPr>
                          <w:rFonts w:ascii="HG丸ｺﾞｼｯｸM-PRO" w:eastAsia="HG丸ｺﾞｼｯｸM-PRO" w:hAnsi="HG丸ｺﾞｼｯｸM-PRO" w:hint="eastAsia"/>
                          <w:sz w:val="24"/>
                          <w:szCs w:val="24"/>
                        </w:rPr>
                        <w:t>催</w:t>
                      </w:r>
                      <w:r>
                        <w:rPr>
                          <w:rFonts w:ascii="HG丸ｺﾞｼｯｸM-PRO" w:eastAsia="HG丸ｺﾞｼｯｸM-PRO" w:hAnsi="HG丸ｺﾞｼｯｸM-PRO" w:hint="eastAsia"/>
                          <w:sz w:val="24"/>
                          <w:szCs w:val="24"/>
                        </w:rPr>
                        <w:t xml:space="preserve"> 大阪府・厚生労働省・日本臓器移植ネットワーク・日本腎臓財団</w:t>
                      </w:r>
                    </w:p>
                    <w:p w14:paraId="41FD8921" w14:textId="77777777" w:rsidR="00BA2B77" w:rsidRPr="002B133C" w:rsidRDefault="00BA2B77" w:rsidP="00BA2B77">
                      <w:pPr>
                        <w:spacing w:line="300" w:lineRule="exact"/>
                        <w:ind w:left="1080" w:hangingChars="450" w:hanging="1080"/>
                        <w:jc w:val="left"/>
                        <w:rPr>
                          <w:rFonts w:ascii="HG丸ｺﾞｼｯｸM-PRO" w:eastAsia="HG丸ｺﾞｼｯｸM-PRO" w:hAnsi="HG丸ｺﾞｼｯｸM-PRO"/>
                          <w:sz w:val="24"/>
                          <w:szCs w:val="24"/>
                        </w:rPr>
                      </w:pPr>
                      <w:r w:rsidRPr="000F1A49">
                        <w:rPr>
                          <w:rFonts w:ascii="HG丸ｺﾞｼｯｸM-PRO" w:eastAsia="HG丸ｺﾞｼｯｸM-PRO" w:hAnsi="HG丸ｺﾞｼｯｸM-PRO"/>
                          <w:sz w:val="24"/>
                          <w:szCs w:val="24"/>
                        </w:rPr>
                        <w:t xml:space="preserve">▶ </w:t>
                      </w:r>
                      <w:r>
                        <w:rPr>
                          <w:rFonts w:ascii="HG丸ｺﾞｼｯｸM-PRO" w:eastAsia="HG丸ｺﾞｼｯｸM-PRO" w:hAnsi="HG丸ｺﾞｼｯｸM-PRO" w:hint="eastAsia"/>
                          <w:sz w:val="24"/>
                          <w:szCs w:val="24"/>
                        </w:rPr>
                        <w:t xml:space="preserve">目 的 </w:t>
                      </w:r>
                      <w:r w:rsidRPr="002B133C">
                        <w:rPr>
                          <w:rFonts w:ascii="HG丸ｺﾞｼｯｸM-PRO" w:eastAsia="HG丸ｺﾞｼｯｸM-PRO" w:hAnsi="HG丸ｺﾞｼｯｸM-PRO" w:hint="eastAsia"/>
                          <w:sz w:val="24"/>
                          <w:szCs w:val="24"/>
                        </w:rPr>
                        <w:t>臓器移植についての理解を深めていただくとともに、臓器提供の意思表示を呼びかけることによって臓器移植の一層の定着推進を図る。</w:t>
                      </w:r>
                    </w:p>
                    <w:p w14:paraId="36827FF8" w14:textId="77777777" w:rsidR="00BA2B77" w:rsidRPr="000F1A49" w:rsidRDefault="00BA2B77" w:rsidP="00BA2B77">
                      <w:pPr>
                        <w:spacing w:line="300" w:lineRule="exact"/>
                        <w:ind w:leftChars="500" w:left="1050"/>
                        <w:jc w:val="left"/>
                        <w:rPr>
                          <w:rFonts w:ascii="HG丸ｺﾞｼｯｸM-PRO" w:eastAsia="HG丸ｺﾞｼｯｸM-PRO" w:hAnsi="HG丸ｺﾞｼｯｸM-PRO"/>
                          <w:sz w:val="24"/>
                          <w:szCs w:val="24"/>
                        </w:rPr>
                      </w:pPr>
                      <w:r w:rsidRPr="002B133C">
                        <w:rPr>
                          <w:rFonts w:ascii="HG丸ｺﾞｼｯｸM-PRO" w:eastAsia="HG丸ｺﾞｼｯｸM-PRO" w:hAnsi="HG丸ｺﾞｼｯｸM-PRO" w:hint="eastAsia"/>
                          <w:sz w:val="24"/>
                          <w:szCs w:val="24"/>
                        </w:rPr>
                        <w:t>また、</w:t>
                      </w:r>
                      <w:r>
                        <w:rPr>
                          <w:rFonts w:ascii="HG丸ｺﾞｼｯｸM-PRO" w:eastAsia="HG丸ｺﾞｼｯｸM-PRO" w:hAnsi="HG丸ｺﾞｼｯｸM-PRO" w:hint="eastAsia"/>
                          <w:sz w:val="24"/>
                          <w:szCs w:val="24"/>
                        </w:rPr>
                        <w:t>府</w:t>
                      </w:r>
                      <w:r w:rsidRPr="002B133C">
                        <w:rPr>
                          <w:rFonts w:ascii="HG丸ｺﾞｼｯｸM-PRO" w:eastAsia="HG丸ｺﾞｼｯｸM-PRO" w:hAnsi="HG丸ｺﾞｼｯｸM-PRO" w:hint="eastAsia"/>
                          <w:sz w:val="24"/>
                          <w:szCs w:val="24"/>
                        </w:rPr>
                        <w:t>内の関係機関の連携強化による開催以後の臓器提供症例や臓器移植医療の啓発の推進につなげる。</w:t>
                      </w:r>
                    </w:p>
                    <w:p w14:paraId="477423C9" w14:textId="77777777" w:rsidR="00BA2B77" w:rsidRPr="000F1A49" w:rsidRDefault="00BA2B77" w:rsidP="00BA2B77">
                      <w:pPr>
                        <w:spacing w:line="300" w:lineRule="exact"/>
                        <w:jc w:val="left"/>
                        <w:rPr>
                          <w:rFonts w:ascii="HG丸ｺﾞｼｯｸM-PRO" w:eastAsia="HG丸ｺﾞｼｯｸM-PRO" w:hAnsi="HG丸ｺﾞｼｯｸM-PRO"/>
                          <w:sz w:val="24"/>
                          <w:szCs w:val="24"/>
                        </w:rPr>
                      </w:pPr>
                      <w:r w:rsidRPr="000F1A49">
                        <w:rPr>
                          <w:rFonts w:ascii="HG丸ｺﾞｼｯｸM-PRO" w:eastAsia="HG丸ｺﾞｼｯｸM-PRO" w:hAnsi="HG丸ｺﾞｼｯｸM-PRO"/>
                          <w:sz w:val="24"/>
                          <w:szCs w:val="24"/>
                        </w:rPr>
                        <w:t>▶</w:t>
                      </w:r>
                      <w:r>
                        <w:rPr>
                          <w:rFonts w:ascii="HG丸ｺﾞｼｯｸM-PRO" w:eastAsia="HG丸ｺﾞｼｯｸM-PRO" w:hAnsi="HG丸ｺﾞｼｯｸM-PRO"/>
                          <w:sz w:val="24"/>
                          <w:szCs w:val="24"/>
                        </w:rPr>
                        <w:t xml:space="preserve"> </w:t>
                      </w:r>
                      <w:r>
                        <w:rPr>
                          <w:rFonts w:ascii="HG丸ｺﾞｼｯｸM-PRO" w:eastAsia="HG丸ｺﾞｼｯｸM-PRO" w:hAnsi="HG丸ｺﾞｼｯｸM-PRO" w:hint="eastAsia"/>
                          <w:sz w:val="24"/>
                          <w:szCs w:val="24"/>
                        </w:rPr>
                        <w:t>内 容 関係者以外の一般の</w:t>
                      </w:r>
                      <w:r w:rsidRPr="002B133C">
                        <w:rPr>
                          <w:rFonts w:ascii="HG丸ｺﾞｼｯｸM-PRO" w:eastAsia="HG丸ｺﾞｼｯｸM-PRO" w:hAnsi="HG丸ｺﾞｼｯｸM-PRO" w:hint="eastAsia"/>
                          <w:sz w:val="24"/>
                          <w:szCs w:val="24"/>
                        </w:rPr>
                        <w:t>方</w:t>
                      </w:r>
                      <w:r>
                        <w:rPr>
                          <w:rFonts w:ascii="HG丸ｺﾞｼｯｸM-PRO" w:eastAsia="HG丸ｺﾞｼｯｸM-PRO" w:hAnsi="HG丸ｺﾞｼｯｸM-PRO" w:hint="eastAsia"/>
                          <w:sz w:val="24"/>
                          <w:szCs w:val="24"/>
                        </w:rPr>
                        <w:t>に</w:t>
                      </w:r>
                      <w:r w:rsidRPr="002B133C">
                        <w:rPr>
                          <w:rFonts w:ascii="HG丸ｺﾞｼｯｸM-PRO" w:eastAsia="HG丸ｺﾞｼｯｸM-PRO" w:hAnsi="HG丸ｺﾞｼｯｸM-PRO" w:hint="eastAsia"/>
                          <w:sz w:val="24"/>
                          <w:szCs w:val="24"/>
                        </w:rPr>
                        <w:t>も多く参加</w:t>
                      </w:r>
                      <w:r>
                        <w:rPr>
                          <w:rFonts w:ascii="HG丸ｺﾞｼｯｸM-PRO" w:eastAsia="HG丸ｺﾞｼｯｸM-PRO" w:hAnsi="HG丸ｺﾞｼｯｸM-PRO" w:hint="eastAsia"/>
                          <w:sz w:val="24"/>
                          <w:szCs w:val="24"/>
                        </w:rPr>
                        <w:t>頂けるプログラムを実施。</w:t>
                      </w:r>
                    </w:p>
                    <w:p w14:paraId="4D8DB5ED" w14:textId="77777777" w:rsidR="00BA2B77" w:rsidRPr="001F510A" w:rsidRDefault="00BA2B77" w:rsidP="00BA2B77">
                      <w:pPr>
                        <w:spacing w:line="300" w:lineRule="exact"/>
                        <w:ind w:firstLineChars="450" w:firstLine="1080"/>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Pr="000F1A49">
                        <w:rPr>
                          <w:rFonts w:ascii="HG丸ｺﾞｼｯｸM-PRO" w:eastAsia="HG丸ｺﾞｼｯｸM-PRO" w:hAnsi="HG丸ｺﾞｼｯｸM-PRO" w:hint="eastAsia"/>
                          <w:sz w:val="24"/>
                          <w:szCs w:val="24"/>
                        </w:rPr>
                        <w:t>具体的な内容は、</w:t>
                      </w:r>
                      <w:r>
                        <w:rPr>
                          <w:rFonts w:ascii="HG丸ｺﾞｼｯｸM-PRO" w:eastAsia="HG丸ｺﾞｼｯｸM-PRO" w:hAnsi="HG丸ｺﾞｼｯｸM-PRO" w:hint="eastAsia"/>
                          <w:sz w:val="24"/>
                          <w:szCs w:val="24"/>
                        </w:rPr>
                        <w:t>今後、主催４者による調整を経て</w:t>
                      </w:r>
                      <w:r w:rsidRPr="000F1A49">
                        <w:rPr>
                          <w:rFonts w:ascii="HG丸ｺﾞｼｯｸM-PRO" w:eastAsia="HG丸ｺﾞｼｯｸM-PRO" w:hAnsi="HG丸ｺﾞｼｯｸM-PRO" w:hint="eastAsia"/>
                          <w:sz w:val="24"/>
                          <w:szCs w:val="24"/>
                        </w:rPr>
                        <w:t>決定</w:t>
                      </w:r>
                      <w:r>
                        <w:rPr>
                          <w:rFonts w:ascii="HG丸ｺﾞｼｯｸM-PRO" w:eastAsia="HG丸ｺﾞｼｯｸM-PRO" w:hAnsi="HG丸ｺﾞｼｯｸM-PRO" w:hint="eastAsia"/>
                          <w:sz w:val="24"/>
                          <w:szCs w:val="24"/>
                        </w:rPr>
                        <w:t>）</w:t>
                      </w:r>
                    </w:p>
                    <w:p w14:paraId="5089321E" w14:textId="77777777" w:rsidR="00BA2B77" w:rsidRDefault="00BA2B77" w:rsidP="00BA2B77">
                      <w:pPr>
                        <w:spacing w:line="300" w:lineRule="exact"/>
                        <w:rPr>
                          <w:rFonts w:ascii="HG丸ｺﾞｼｯｸM-PRO" w:eastAsia="HG丸ｺﾞｼｯｸM-PRO" w:hAnsi="HG丸ｺﾞｼｯｸM-PRO"/>
                          <w:szCs w:val="21"/>
                        </w:rPr>
                      </w:pPr>
                    </w:p>
                    <w:p w14:paraId="3A548DC1" w14:textId="77777777" w:rsidR="00BA2B77" w:rsidRPr="007B04E4" w:rsidRDefault="00BA2B77" w:rsidP="00BA2B77">
                      <w:pPr>
                        <w:spacing w:line="300" w:lineRule="exact"/>
                        <w:jc w:val="left"/>
                        <w:rPr>
                          <w:rFonts w:ascii="HG丸ｺﾞｼｯｸM-PRO" w:eastAsia="HG丸ｺﾞｼｯｸM-PRO" w:hAnsi="HG丸ｺﾞｼｯｸM-PRO"/>
                          <w:sz w:val="24"/>
                          <w:szCs w:val="24"/>
                        </w:rPr>
                      </w:pPr>
                    </w:p>
                    <w:p w14:paraId="58CEEB52" w14:textId="77777777" w:rsidR="00BA2B77" w:rsidRDefault="00BA2B77" w:rsidP="00BA2B77">
                      <w:pPr>
                        <w:spacing w:line="300" w:lineRule="exact"/>
                        <w:jc w:val="left"/>
                        <w:rPr>
                          <w:rFonts w:ascii="HG丸ｺﾞｼｯｸM-PRO" w:eastAsia="HG丸ｺﾞｼｯｸM-PRO" w:hAnsi="HG丸ｺﾞｼｯｸM-PRO"/>
                          <w:sz w:val="28"/>
                          <w:szCs w:val="28"/>
                          <w:u w:val="single"/>
                        </w:rPr>
                      </w:pPr>
                    </w:p>
                    <w:p w14:paraId="15268A33" w14:textId="77777777" w:rsidR="00BA2B77" w:rsidRDefault="00BA2B77" w:rsidP="00BA2B77">
                      <w:pPr>
                        <w:spacing w:line="300" w:lineRule="exact"/>
                        <w:jc w:val="left"/>
                        <w:rPr>
                          <w:rFonts w:ascii="HG丸ｺﾞｼｯｸM-PRO" w:eastAsia="HG丸ｺﾞｼｯｸM-PRO" w:hAnsi="HG丸ｺﾞｼｯｸM-PRO"/>
                          <w:sz w:val="28"/>
                          <w:szCs w:val="28"/>
                          <w:u w:val="single"/>
                        </w:rPr>
                      </w:pPr>
                    </w:p>
                    <w:p w14:paraId="02907F1A" w14:textId="77777777" w:rsidR="00BA2B77" w:rsidRDefault="00BA2B77" w:rsidP="00BA2B77">
                      <w:pPr>
                        <w:spacing w:line="300" w:lineRule="exact"/>
                        <w:jc w:val="left"/>
                        <w:rPr>
                          <w:rFonts w:ascii="HG丸ｺﾞｼｯｸM-PRO" w:eastAsia="HG丸ｺﾞｼｯｸM-PRO" w:hAnsi="HG丸ｺﾞｼｯｸM-PRO"/>
                          <w:sz w:val="28"/>
                          <w:szCs w:val="28"/>
                          <w:u w:val="single"/>
                        </w:rPr>
                      </w:pPr>
                    </w:p>
                    <w:p w14:paraId="7C68C13D" w14:textId="77777777" w:rsidR="00BA2B77" w:rsidRDefault="00BA2B77" w:rsidP="00BA2B77">
                      <w:pPr>
                        <w:spacing w:line="300" w:lineRule="exact"/>
                        <w:jc w:val="left"/>
                        <w:rPr>
                          <w:rFonts w:ascii="HG丸ｺﾞｼｯｸM-PRO" w:eastAsia="HG丸ｺﾞｼｯｸM-PRO" w:hAnsi="HG丸ｺﾞｼｯｸM-PRO"/>
                          <w:sz w:val="28"/>
                          <w:szCs w:val="28"/>
                          <w:u w:val="single"/>
                        </w:rPr>
                      </w:pPr>
                    </w:p>
                    <w:p w14:paraId="59CA353A" w14:textId="77777777" w:rsidR="00BA2B77" w:rsidRDefault="00BA2B77" w:rsidP="00BA2B77">
                      <w:pPr>
                        <w:spacing w:line="300" w:lineRule="exact"/>
                        <w:jc w:val="left"/>
                        <w:rPr>
                          <w:rFonts w:ascii="HG丸ｺﾞｼｯｸM-PRO" w:eastAsia="HG丸ｺﾞｼｯｸM-PRO" w:hAnsi="HG丸ｺﾞｼｯｸM-PRO"/>
                          <w:sz w:val="28"/>
                          <w:szCs w:val="28"/>
                          <w:u w:val="single"/>
                        </w:rPr>
                      </w:pPr>
                    </w:p>
                    <w:p w14:paraId="3D68CA69" w14:textId="0F37E3D8" w:rsidR="00BA2B77" w:rsidRPr="00806B7B" w:rsidRDefault="00BA2B77" w:rsidP="00BA2B77">
                      <w:pPr>
                        <w:spacing w:line="300" w:lineRule="exact"/>
                        <w:jc w:val="left"/>
                        <w:rPr>
                          <w:rFonts w:ascii="HG丸ｺﾞｼｯｸM-PRO" w:eastAsia="HG丸ｺﾞｼｯｸM-PRO" w:hAnsi="HG丸ｺﾞｼｯｸM-PRO"/>
                          <w:sz w:val="23"/>
                          <w:szCs w:val="23"/>
                          <w:u w:val="single"/>
                        </w:rPr>
                      </w:pPr>
                      <w:r w:rsidRPr="008C0C1C">
                        <w:rPr>
                          <w:rFonts w:ascii="HG丸ｺﾞｼｯｸM-PRO" w:eastAsia="HG丸ｺﾞｼｯｸM-PRO" w:hAnsi="HG丸ｺﾞｼｯｸM-PRO" w:hint="eastAsia"/>
                          <w:sz w:val="24"/>
                          <w:szCs w:val="24"/>
                          <w:u w:val="single"/>
                        </w:rPr>
                        <w:t>２．コーディネーターの配置・医療機関に対する普及啓発</w:t>
                      </w:r>
                      <w:r w:rsidRPr="0090053D">
                        <w:rPr>
                          <w:rFonts w:ascii="HG丸ｺﾞｼｯｸM-PRO" w:eastAsia="HG丸ｺﾞｼｯｸM-PRO" w:hAnsi="HG丸ｺﾞｼｯｸM-PRO" w:hint="eastAsia"/>
                          <w:szCs w:val="21"/>
                          <w:u w:val="single"/>
                        </w:rPr>
                        <w:t xml:space="preserve"> 【５８０万１千円】</w:t>
                      </w:r>
                    </w:p>
                    <w:p w14:paraId="7829FDE6" w14:textId="77777777" w:rsidR="00BA2B77" w:rsidRPr="0083728B" w:rsidRDefault="00BA2B77" w:rsidP="00BA2B77">
                      <w:pPr>
                        <w:spacing w:line="300" w:lineRule="exact"/>
                        <w:ind w:left="240" w:hangingChars="100" w:hanging="240"/>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▶大阪府臓器移植コーディネーターを配置(</w:t>
                      </w:r>
                      <w:r>
                        <w:rPr>
                          <w:rFonts w:ascii="HG丸ｺﾞｼｯｸM-PRO" w:eastAsia="HG丸ｺﾞｼｯｸM-PRO" w:hAnsi="HG丸ｺﾞｼｯｸM-PRO"/>
                          <w:sz w:val="24"/>
                          <w:szCs w:val="24"/>
                        </w:rPr>
                        <w:t>1</w:t>
                      </w:r>
                      <w:r>
                        <w:rPr>
                          <w:rFonts w:ascii="HG丸ｺﾞｼｯｸM-PRO" w:eastAsia="HG丸ｺﾞｼｯｸM-PRO" w:hAnsi="HG丸ｺﾞｼｯｸM-PRO" w:hint="eastAsia"/>
                          <w:sz w:val="24"/>
                          <w:szCs w:val="24"/>
                        </w:rPr>
                        <w:t>名)し、日本臓器移植ネットワークとの連携のもと、法律に基づく臓器提供に関する手続きに対応する。</w:t>
                      </w:r>
                    </w:p>
                    <w:p w14:paraId="7DFE6600" w14:textId="77777777" w:rsidR="00BA2B77" w:rsidRPr="0083728B" w:rsidRDefault="00BA2B77" w:rsidP="00BA2B77">
                      <w:pPr>
                        <w:spacing w:line="300" w:lineRule="exact"/>
                        <w:ind w:left="240" w:hangingChars="100" w:hanging="240"/>
                        <w:jc w:val="left"/>
                        <w:rPr>
                          <w:rFonts w:ascii="HG丸ｺﾞｼｯｸM-PRO" w:eastAsia="HG丸ｺﾞｼｯｸM-PRO" w:hAnsi="HG丸ｺﾞｼｯｸM-PRO"/>
                          <w:sz w:val="24"/>
                          <w:szCs w:val="24"/>
                        </w:rPr>
                      </w:pPr>
                      <w:r w:rsidRPr="0083728B">
                        <w:rPr>
                          <w:rFonts w:ascii="HG丸ｺﾞｼｯｸM-PRO" w:eastAsia="HG丸ｺﾞｼｯｸM-PRO" w:hAnsi="HG丸ｺﾞｼｯｸM-PRO" w:hint="eastAsia"/>
                          <w:sz w:val="24"/>
                          <w:szCs w:val="24"/>
                        </w:rPr>
                        <w:t>▶</w:t>
                      </w:r>
                      <w:r>
                        <w:rPr>
                          <w:rFonts w:ascii="HG丸ｺﾞｼｯｸM-PRO" w:eastAsia="HG丸ｺﾞｼｯｸM-PRO" w:hAnsi="HG丸ｺﾞｼｯｸM-PRO" w:hint="eastAsia"/>
                          <w:sz w:val="24"/>
                          <w:szCs w:val="24"/>
                        </w:rPr>
                        <w:t>臓器移植コーディネーターと連携し連絡調整等を担う「院内移植コーディネーター」に対して研修等を実施。</w:t>
                      </w:r>
                    </w:p>
                    <w:p w14:paraId="239BFB2C" w14:textId="77777777" w:rsidR="00BA2B77" w:rsidRPr="0083728B" w:rsidRDefault="00BA2B77" w:rsidP="00BA2B77">
                      <w:pPr>
                        <w:spacing w:line="300" w:lineRule="exact"/>
                        <w:jc w:val="left"/>
                        <w:rPr>
                          <w:rFonts w:ascii="HG丸ｺﾞｼｯｸM-PRO" w:eastAsia="HG丸ｺﾞｼｯｸM-PRO" w:hAnsi="HG丸ｺﾞｼｯｸM-PRO"/>
                          <w:sz w:val="24"/>
                          <w:szCs w:val="24"/>
                          <w:u w:val="single"/>
                        </w:rPr>
                      </w:pPr>
                    </w:p>
                    <w:p w14:paraId="31FF937D" w14:textId="77777777" w:rsidR="00BA2B77" w:rsidRPr="0083728B" w:rsidRDefault="00BA2B77" w:rsidP="00BA2B77">
                      <w:pPr>
                        <w:spacing w:line="300" w:lineRule="exact"/>
                        <w:jc w:val="left"/>
                        <w:rPr>
                          <w:rFonts w:ascii="HG丸ｺﾞｼｯｸM-PRO" w:eastAsia="HG丸ｺﾞｼｯｸM-PRO" w:hAnsi="HG丸ｺﾞｼｯｸM-PRO"/>
                          <w:sz w:val="24"/>
                          <w:szCs w:val="24"/>
                          <w:u w:val="single"/>
                        </w:rPr>
                      </w:pPr>
                    </w:p>
                    <w:p w14:paraId="34C9E758" w14:textId="77777777" w:rsidR="00BA2B77" w:rsidRPr="0083728B" w:rsidRDefault="00BA2B77" w:rsidP="00BA2B77">
                      <w:pPr>
                        <w:spacing w:line="300" w:lineRule="exact"/>
                        <w:jc w:val="left"/>
                        <w:rPr>
                          <w:rFonts w:ascii="HG丸ｺﾞｼｯｸM-PRO" w:eastAsia="HG丸ｺﾞｼｯｸM-PRO" w:hAnsi="HG丸ｺﾞｼｯｸM-PRO"/>
                          <w:sz w:val="24"/>
                          <w:szCs w:val="24"/>
                          <w:u w:val="single"/>
                        </w:rPr>
                      </w:pPr>
                    </w:p>
                    <w:p w14:paraId="40BCF901" w14:textId="77777777" w:rsidR="00BA2B77" w:rsidRPr="00AE1DA6" w:rsidRDefault="00BA2B77" w:rsidP="00BA2B77">
                      <w:pPr>
                        <w:spacing w:line="300" w:lineRule="exact"/>
                        <w:jc w:val="left"/>
                        <w:rPr>
                          <w:rFonts w:ascii="HG丸ｺﾞｼｯｸM-PRO" w:eastAsia="HG丸ｺﾞｼｯｸM-PRO" w:hAnsi="HG丸ｺﾞｼｯｸM-PRO"/>
                          <w:sz w:val="28"/>
                          <w:szCs w:val="28"/>
                        </w:rPr>
                      </w:pPr>
                    </w:p>
                    <w:p w14:paraId="2CA973A1" w14:textId="77777777" w:rsidR="00BA2B77" w:rsidRDefault="00BA2B77" w:rsidP="00BA2B77">
                      <w:pPr>
                        <w:spacing w:line="300" w:lineRule="exact"/>
                        <w:jc w:val="left"/>
                        <w:rPr>
                          <w:rFonts w:ascii="HG丸ｺﾞｼｯｸM-PRO" w:eastAsia="HG丸ｺﾞｼｯｸM-PRO" w:hAnsi="HG丸ｺﾞｼｯｸM-PRO"/>
                          <w:sz w:val="28"/>
                          <w:szCs w:val="28"/>
                          <w:u w:val="single"/>
                        </w:rPr>
                      </w:pPr>
                    </w:p>
                    <w:p w14:paraId="7BC5C046" w14:textId="77777777" w:rsidR="00BA2B77" w:rsidRDefault="00BA2B77" w:rsidP="00BA2B77">
                      <w:pPr>
                        <w:spacing w:line="300" w:lineRule="exact"/>
                        <w:jc w:val="left"/>
                        <w:rPr>
                          <w:rFonts w:ascii="HG丸ｺﾞｼｯｸM-PRO" w:eastAsia="HG丸ｺﾞｼｯｸM-PRO" w:hAnsi="HG丸ｺﾞｼｯｸM-PRO"/>
                          <w:sz w:val="28"/>
                          <w:szCs w:val="28"/>
                          <w:u w:val="single"/>
                        </w:rPr>
                      </w:pPr>
                    </w:p>
                    <w:p w14:paraId="6C6E46FF" w14:textId="77777777" w:rsidR="00BA2B77" w:rsidRDefault="00BA2B77" w:rsidP="00BA2B77">
                      <w:pPr>
                        <w:spacing w:line="300" w:lineRule="exact"/>
                        <w:jc w:val="left"/>
                        <w:rPr>
                          <w:rFonts w:ascii="HG丸ｺﾞｼｯｸM-PRO" w:eastAsia="HG丸ｺﾞｼｯｸM-PRO" w:hAnsi="HG丸ｺﾞｼｯｸM-PRO"/>
                          <w:sz w:val="28"/>
                          <w:szCs w:val="28"/>
                          <w:u w:val="single"/>
                        </w:rPr>
                      </w:pPr>
                    </w:p>
                    <w:p w14:paraId="5DA6915B" w14:textId="77777777" w:rsidR="00BA2B77" w:rsidRDefault="00BA2B77" w:rsidP="00BA2B77">
                      <w:pPr>
                        <w:spacing w:line="300" w:lineRule="exact"/>
                        <w:jc w:val="left"/>
                        <w:rPr>
                          <w:rFonts w:ascii="HG丸ｺﾞｼｯｸM-PRO" w:eastAsia="HG丸ｺﾞｼｯｸM-PRO" w:hAnsi="HG丸ｺﾞｼｯｸM-PRO"/>
                          <w:sz w:val="28"/>
                          <w:szCs w:val="28"/>
                          <w:u w:val="single"/>
                        </w:rPr>
                      </w:pPr>
                    </w:p>
                    <w:p w14:paraId="5A233F7A" w14:textId="77777777" w:rsidR="00BA2B77" w:rsidRDefault="00BA2B77" w:rsidP="00BA2B77">
                      <w:pPr>
                        <w:spacing w:line="300" w:lineRule="exact"/>
                        <w:jc w:val="left"/>
                        <w:rPr>
                          <w:rFonts w:ascii="HG丸ｺﾞｼｯｸM-PRO" w:eastAsia="HG丸ｺﾞｼｯｸM-PRO" w:hAnsi="HG丸ｺﾞｼｯｸM-PRO"/>
                          <w:sz w:val="28"/>
                          <w:szCs w:val="28"/>
                          <w:u w:val="single"/>
                        </w:rPr>
                      </w:pPr>
                    </w:p>
                    <w:p w14:paraId="154708FC" w14:textId="77777777" w:rsidR="00BA2B77" w:rsidRDefault="00BA2B77" w:rsidP="00BA2B77">
                      <w:pPr>
                        <w:spacing w:line="300" w:lineRule="exact"/>
                        <w:jc w:val="left"/>
                        <w:rPr>
                          <w:rFonts w:ascii="HG丸ｺﾞｼｯｸM-PRO" w:eastAsia="HG丸ｺﾞｼｯｸM-PRO" w:hAnsi="HG丸ｺﾞｼｯｸM-PRO"/>
                          <w:sz w:val="28"/>
                          <w:szCs w:val="28"/>
                          <w:u w:val="single"/>
                        </w:rPr>
                      </w:pPr>
                    </w:p>
                    <w:p w14:paraId="613060F8" w14:textId="77777777" w:rsidR="00BA2B77" w:rsidRDefault="00BA2B77" w:rsidP="00BA2B77">
                      <w:pPr>
                        <w:spacing w:line="300" w:lineRule="exact"/>
                        <w:jc w:val="left"/>
                        <w:rPr>
                          <w:rFonts w:ascii="HG丸ｺﾞｼｯｸM-PRO" w:eastAsia="HG丸ｺﾞｼｯｸM-PRO" w:hAnsi="HG丸ｺﾞｼｯｸM-PRO"/>
                          <w:sz w:val="28"/>
                          <w:szCs w:val="28"/>
                          <w:u w:val="single"/>
                        </w:rPr>
                      </w:pPr>
                    </w:p>
                    <w:p w14:paraId="1804F77E" w14:textId="77777777" w:rsidR="00BA2B77" w:rsidRDefault="00BA2B77" w:rsidP="00BA2B77">
                      <w:pPr>
                        <w:spacing w:line="300" w:lineRule="exact"/>
                        <w:jc w:val="left"/>
                        <w:rPr>
                          <w:rFonts w:ascii="HG丸ｺﾞｼｯｸM-PRO" w:eastAsia="HG丸ｺﾞｼｯｸM-PRO" w:hAnsi="HG丸ｺﾞｼｯｸM-PRO"/>
                          <w:sz w:val="28"/>
                          <w:szCs w:val="28"/>
                          <w:u w:val="single"/>
                        </w:rPr>
                      </w:pPr>
                    </w:p>
                    <w:p w14:paraId="119757BF" w14:textId="77777777" w:rsidR="00BA2B77" w:rsidRDefault="00BA2B77" w:rsidP="00BA2B77">
                      <w:pPr>
                        <w:spacing w:line="300" w:lineRule="exact"/>
                        <w:jc w:val="left"/>
                        <w:rPr>
                          <w:rFonts w:ascii="HG丸ｺﾞｼｯｸM-PRO" w:eastAsia="HG丸ｺﾞｼｯｸM-PRO" w:hAnsi="HG丸ｺﾞｼｯｸM-PRO"/>
                          <w:sz w:val="28"/>
                          <w:szCs w:val="28"/>
                          <w:u w:val="single"/>
                        </w:rPr>
                      </w:pPr>
                    </w:p>
                    <w:p w14:paraId="760DEBFC" w14:textId="77777777" w:rsidR="00BA2B77" w:rsidRDefault="00BA2B77" w:rsidP="00BA2B77">
                      <w:pPr>
                        <w:spacing w:line="300" w:lineRule="exact"/>
                        <w:jc w:val="left"/>
                        <w:rPr>
                          <w:rFonts w:ascii="HG丸ｺﾞｼｯｸM-PRO" w:eastAsia="HG丸ｺﾞｼｯｸM-PRO" w:hAnsi="HG丸ｺﾞｼｯｸM-PRO"/>
                          <w:sz w:val="28"/>
                          <w:szCs w:val="28"/>
                          <w:u w:val="single"/>
                        </w:rPr>
                      </w:pPr>
                    </w:p>
                    <w:p w14:paraId="0F232C32" w14:textId="77777777" w:rsidR="00BA2B77" w:rsidRDefault="00BA2B77" w:rsidP="00BA2B77">
                      <w:pPr>
                        <w:spacing w:line="300" w:lineRule="exact"/>
                        <w:jc w:val="left"/>
                        <w:rPr>
                          <w:rFonts w:ascii="HG丸ｺﾞｼｯｸM-PRO" w:eastAsia="HG丸ｺﾞｼｯｸM-PRO" w:hAnsi="HG丸ｺﾞｼｯｸM-PRO"/>
                          <w:sz w:val="28"/>
                          <w:szCs w:val="28"/>
                          <w:u w:val="single"/>
                        </w:rPr>
                      </w:pPr>
                    </w:p>
                    <w:p w14:paraId="53632133" w14:textId="77777777" w:rsidR="00BA2B77" w:rsidRPr="00CC021C" w:rsidRDefault="00BA2B77" w:rsidP="00BA2B77">
                      <w:pPr>
                        <w:spacing w:line="300" w:lineRule="exact"/>
                        <w:jc w:val="left"/>
                        <w:rPr>
                          <w:rFonts w:ascii="HG丸ｺﾞｼｯｸM-PRO" w:eastAsia="HG丸ｺﾞｼｯｸM-PRO" w:hAnsi="HG丸ｺﾞｼｯｸM-PRO"/>
                          <w:sz w:val="28"/>
                          <w:szCs w:val="28"/>
                          <w:u w:val="single"/>
                        </w:rPr>
                      </w:pPr>
                    </w:p>
                    <w:p w14:paraId="1CFD93B8" w14:textId="77777777" w:rsidR="00BA2B77" w:rsidRDefault="00BA2B77" w:rsidP="00BA2B77">
                      <w:pPr>
                        <w:spacing w:line="300" w:lineRule="exact"/>
                        <w:jc w:val="left"/>
                        <w:rPr>
                          <w:rFonts w:ascii="HG丸ｺﾞｼｯｸM-PRO" w:eastAsia="HG丸ｺﾞｼｯｸM-PRO" w:hAnsi="HG丸ｺﾞｼｯｸM-PRO"/>
                          <w:sz w:val="24"/>
                          <w:szCs w:val="24"/>
                          <w:u w:val="single"/>
                        </w:rPr>
                      </w:pPr>
                      <w:r w:rsidRPr="00A85134">
                        <w:rPr>
                          <w:rFonts w:ascii="HG丸ｺﾞｼｯｸM-PRO" w:eastAsia="HG丸ｺﾞｼｯｸM-PRO" w:hAnsi="HG丸ｺﾞｼｯｸM-PRO" w:hint="eastAsia"/>
                          <w:sz w:val="24"/>
                          <w:szCs w:val="24"/>
                          <w:u w:val="single"/>
                        </w:rPr>
                        <w:t>参考</w:t>
                      </w:r>
                    </w:p>
                    <w:p w14:paraId="4718CCCA" w14:textId="77777777" w:rsidR="00BA2B77" w:rsidRPr="00A85134" w:rsidRDefault="00BA2B77" w:rsidP="00BA2B77">
                      <w:pPr>
                        <w:spacing w:line="300" w:lineRule="exact"/>
                        <w:jc w:val="left"/>
                        <w:rPr>
                          <w:rFonts w:ascii="HG丸ｺﾞｼｯｸM-PRO" w:eastAsia="HG丸ｺﾞｼｯｸM-PRO" w:hAnsi="HG丸ｺﾞｼｯｸM-PRO"/>
                          <w:sz w:val="24"/>
                          <w:szCs w:val="24"/>
                        </w:rPr>
                      </w:pPr>
                      <w:r w:rsidRPr="00A85134">
                        <w:rPr>
                          <w:rFonts w:ascii="HG丸ｺﾞｼｯｸM-PRO" w:eastAsia="HG丸ｺﾞｼｯｸM-PRO" w:hAnsi="HG丸ｺﾞｼｯｸM-PRO" w:hint="eastAsia"/>
                          <w:sz w:val="24"/>
                          <w:szCs w:val="24"/>
                        </w:rPr>
                        <w:t>（関連するホームページ等参考情報）</w:t>
                      </w:r>
                    </w:p>
                    <w:p w14:paraId="1D753E25" w14:textId="77777777" w:rsidR="00BA2B77" w:rsidRPr="005A3FF4" w:rsidRDefault="00BA2B77" w:rsidP="00BA2B77">
                      <w:pPr>
                        <w:spacing w:line="300" w:lineRule="exact"/>
                        <w:jc w:val="left"/>
                        <w:rPr>
                          <w:rFonts w:ascii="HG丸ｺﾞｼｯｸM-PRO" w:eastAsia="HG丸ｺﾞｼｯｸM-PRO" w:hAnsi="HG丸ｺﾞｼｯｸM-PRO"/>
                          <w:b/>
                          <w:sz w:val="22"/>
                          <w:szCs w:val="28"/>
                          <w:u w:val="single"/>
                        </w:rPr>
                      </w:pPr>
                    </w:p>
                    <w:p w14:paraId="35DDE656" w14:textId="77777777" w:rsidR="00BA2B77" w:rsidRPr="005A3FF4" w:rsidRDefault="00BA2B77" w:rsidP="00BA2B77">
                      <w:pPr>
                        <w:spacing w:line="300" w:lineRule="exact"/>
                        <w:jc w:val="left"/>
                        <w:rPr>
                          <w:rFonts w:ascii="HG丸ｺﾞｼｯｸM-PRO" w:eastAsia="HG丸ｺﾞｼｯｸM-PRO" w:hAnsi="HG丸ｺﾞｼｯｸM-PRO"/>
                          <w:b/>
                          <w:sz w:val="22"/>
                          <w:szCs w:val="28"/>
                          <w:u w:val="single"/>
                        </w:rPr>
                      </w:pPr>
                    </w:p>
                  </w:txbxContent>
                </v:textbox>
              </v:rect>
            </w:pict>
          </mc:Fallback>
        </mc:AlternateContent>
      </w:r>
      <w:r>
        <w:rPr>
          <w:noProof/>
        </w:rPr>
        <mc:AlternateContent>
          <mc:Choice Requires="wps">
            <w:drawing>
              <wp:anchor distT="0" distB="0" distL="114300" distR="114300" simplePos="0" relativeHeight="251897856" behindDoc="0" locked="0" layoutInCell="1" allowOverlap="1" wp14:anchorId="45185F58" wp14:editId="3A68CDD6">
                <wp:simplePos x="0" y="0"/>
                <wp:positionH relativeFrom="column">
                  <wp:posOffset>204470</wp:posOffset>
                </wp:positionH>
                <wp:positionV relativeFrom="paragraph">
                  <wp:posOffset>6508115</wp:posOffset>
                </wp:positionV>
                <wp:extent cx="2583180" cy="601980"/>
                <wp:effectExtent l="0" t="0" r="0" b="0"/>
                <wp:wrapNone/>
                <wp:docPr id="685720148" name="正方形/長方形 685720148"/>
                <wp:cNvGraphicFramePr/>
                <a:graphic xmlns:a="http://schemas.openxmlformats.org/drawingml/2006/main">
                  <a:graphicData uri="http://schemas.microsoft.com/office/word/2010/wordprocessingShape">
                    <wps:wsp>
                      <wps:cNvSpPr/>
                      <wps:spPr>
                        <a:xfrm>
                          <a:off x="0" y="0"/>
                          <a:ext cx="2583180" cy="60198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D302694" w14:textId="77777777" w:rsidR="00BA2B77" w:rsidRPr="00C75F74" w:rsidRDefault="00BA2B77" w:rsidP="00BA2B77">
                            <w:pPr>
                              <w:rPr>
                                <w:color w:val="000000" w:themeColor="text1"/>
                                <w:sz w:val="16"/>
                                <w:szCs w:val="16"/>
                              </w:rPr>
                            </w:pPr>
                            <w:r>
                              <w:rPr>
                                <w:rFonts w:hint="eastAsia"/>
                                <w:color w:val="000000" w:themeColor="text1"/>
                                <w:sz w:val="16"/>
                                <w:szCs w:val="16"/>
                              </w:rPr>
                              <w:t>H</w:t>
                            </w:r>
                            <w:r>
                              <w:rPr>
                                <w:color w:val="000000" w:themeColor="text1"/>
                                <w:sz w:val="16"/>
                                <w:szCs w:val="16"/>
                              </w:rPr>
                              <w:t>26</w:t>
                            </w:r>
                            <w:r w:rsidRPr="00C75F74">
                              <w:rPr>
                                <w:rFonts w:hint="eastAsia"/>
                                <w:color w:val="000000" w:themeColor="text1"/>
                                <w:sz w:val="16"/>
                                <w:szCs w:val="16"/>
                              </w:rPr>
                              <w:t>年度</w:t>
                            </w:r>
                            <w:r>
                              <w:rPr>
                                <w:rFonts w:hint="eastAsia"/>
                                <w:color w:val="000000" w:themeColor="text1"/>
                                <w:sz w:val="16"/>
                                <w:szCs w:val="16"/>
                              </w:rPr>
                              <w:t>富山大会</w:t>
                            </w:r>
                            <w:r>
                              <w:rPr>
                                <w:rFonts w:hint="eastAsia"/>
                                <w:color w:val="000000" w:themeColor="text1"/>
                                <w:sz w:val="16"/>
                                <w:szCs w:val="16"/>
                              </w:rPr>
                              <w:t>(</w:t>
                            </w:r>
                            <w:r>
                              <w:rPr>
                                <w:rFonts w:hint="eastAsia"/>
                                <w:color w:val="000000" w:themeColor="text1"/>
                                <w:sz w:val="16"/>
                                <w:szCs w:val="16"/>
                              </w:rPr>
                              <w:t>会場の様子</w:t>
                            </w:r>
                            <w:r>
                              <w:rPr>
                                <w:rFonts w:hint="eastAsia"/>
                                <w:color w:val="000000" w:themeColor="text1"/>
                                <w:sz w:val="16"/>
                                <w:szCs w:val="1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185F58" id="正方形/長方形 685720148" o:spid="_x0000_s1239" style="position:absolute;left:0;text-align:left;margin-left:16.1pt;margin-top:512.45pt;width:203.4pt;height:47.4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" filled="f" stroked="f" strokeweight="2pt">
                <v:textbox>
                  <w:txbxContent>
                    <w:p w14:paraId="3D302694" w14:textId="77777777" w:rsidR="00BA2B77" w:rsidRPr="00C75F74" w:rsidRDefault="00BA2B77" w:rsidP="00BA2B77">
                      <w:pPr>
                        <w:rPr>
                          <w:color w:val="000000" w:themeColor="text1"/>
                          <w:sz w:val="16"/>
                          <w:szCs w:val="16"/>
                        </w:rPr>
                      </w:pPr>
                      <w:r>
                        <w:rPr>
                          <w:rFonts w:hint="eastAsia"/>
                          <w:color w:val="000000" w:themeColor="text1"/>
                          <w:sz w:val="16"/>
                          <w:szCs w:val="16"/>
                        </w:rPr>
                        <w:t>H</w:t>
                      </w:r>
                      <w:r>
                        <w:rPr>
                          <w:color w:val="000000" w:themeColor="text1"/>
                          <w:sz w:val="16"/>
                          <w:szCs w:val="16"/>
                        </w:rPr>
                        <w:t>26</w:t>
                      </w:r>
                      <w:r w:rsidRPr="00C75F74">
                        <w:rPr>
                          <w:rFonts w:hint="eastAsia"/>
                          <w:color w:val="000000" w:themeColor="text1"/>
                          <w:sz w:val="16"/>
                          <w:szCs w:val="16"/>
                        </w:rPr>
                        <w:t>年度</w:t>
                      </w:r>
                      <w:r>
                        <w:rPr>
                          <w:rFonts w:hint="eastAsia"/>
                          <w:color w:val="000000" w:themeColor="text1"/>
                          <w:sz w:val="16"/>
                          <w:szCs w:val="16"/>
                        </w:rPr>
                        <w:t>富山大会</w:t>
                      </w:r>
                      <w:r>
                        <w:rPr>
                          <w:rFonts w:hint="eastAsia"/>
                          <w:color w:val="000000" w:themeColor="text1"/>
                          <w:sz w:val="16"/>
                          <w:szCs w:val="16"/>
                        </w:rPr>
                        <w:t>(</w:t>
                      </w:r>
                      <w:r>
                        <w:rPr>
                          <w:rFonts w:hint="eastAsia"/>
                          <w:color w:val="000000" w:themeColor="text1"/>
                          <w:sz w:val="16"/>
                          <w:szCs w:val="16"/>
                        </w:rPr>
                        <w:t>会場の様子</w:t>
                      </w:r>
                      <w:r>
                        <w:rPr>
                          <w:rFonts w:hint="eastAsia"/>
                          <w:color w:val="000000" w:themeColor="text1"/>
                          <w:sz w:val="16"/>
                          <w:szCs w:val="16"/>
                        </w:rPr>
                        <w:t>)</w:t>
                      </w:r>
                    </w:p>
                  </w:txbxContent>
                </v:textbox>
              </v:rect>
            </w:pict>
          </mc:Fallback>
        </mc:AlternateContent>
      </w:r>
      <w:r>
        <w:rPr>
          <w:noProof/>
        </w:rPr>
        <mc:AlternateContent>
          <mc:Choice Requires="wps">
            <w:drawing>
              <wp:anchor distT="0" distB="0" distL="114300" distR="114300" simplePos="0" relativeHeight="251904000" behindDoc="0" locked="0" layoutInCell="1" allowOverlap="1" wp14:anchorId="70876F82" wp14:editId="16CDAF90">
                <wp:simplePos x="0" y="0"/>
                <wp:positionH relativeFrom="column">
                  <wp:posOffset>3587750</wp:posOffset>
                </wp:positionH>
                <wp:positionV relativeFrom="paragraph">
                  <wp:posOffset>6561455</wp:posOffset>
                </wp:positionV>
                <wp:extent cx="2453640" cy="495300"/>
                <wp:effectExtent l="0" t="0" r="0" b="0"/>
                <wp:wrapNone/>
                <wp:docPr id="685720149" name="正方形/長方形 685720149"/>
                <wp:cNvGraphicFramePr/>
                <a:graphic xmlns:a="http://schemas.openxmlformats.org/drawingml/2006/main">
                  <a:graphicData uri="http://schemas.microsoft.com/office/word/2010/wordprocessingShape">
                    <wps:wsp>
                      <wps:cNvSpPr/>
                      <wps:spPr>
                        <a:xfrm>
                          <a:off x="0" y="0"/>
                          <a:ext cx="2453640" cy="495300"/>
                        </a:xfrm>
                        <a:prstGeom prst="rect">
                          <a:avLst/>
                        </a:prstGeom>
                        <a:noFill/>
                        <a:ln w="25400" cap="flat" cmpd="sng" algn="ctr">
                          <a:noFill/>
                          <a:prstDash val="solid"/>
                        </a:ln>
                        <a:effectLst/>
                      </wps:spPr>
                      <wps:txbx>
                        <w:txbxContent>
                          <w:p w14:paraId="19537D89" w14:textId="77777777" w:rsidR="00BA2B77" w:rsidRPr="00C75F74" w:rsidRDefault="00BA2B77" w:rsidP="00BA2B77">
                            <w:pPr>
                              <w:jc w:val="center"/>
                              <w:rPr>
                                <w:color w:val="000000" w:themeColor="text1"/>
                                <w:sz w:val="16"/>
                                <w:szCs w:val="16"/>
                              </w:rPr>
                            </w:pPr>
                            <w:r>
                              <w:rPr>
                                <w:rFonts w:hint="eastAsia"/>
                                <w:color w:val="000000" w:themeColor="text1"/>
                                <w:sz w:val="16"/>
                                <w:szCs w:val="16"/>
                              </w:rPr>
                              <w:t>R</w:t>
                            </w:r>
                            <w:r>
                              <w:rPr>
                                <w:color w:val="000000" w:themeColor="text1"/>
                                <w:sz w:val="16"/>
                                <w:szCs w:val="16"/>
                              </w:rPr>
                              <w:t>6</w:t>
                            </w:r>
                            <w:r w:rsidRPr="00C75F74">
                              <w:rPr>
                                <w:rFonts w:hint="eastAsia"/>
                                <w:color w:val="000000" w:themeColor="text1"/>
                                <w:sz w:val="16"/>
                                <w:szCs w:val="16"/>
                              </w:rPr>
                              <w:t>年</w:t>
                            </w:r>
                            <w:r>
                              <w:rPr>
                                <w:rFonts w:hint="eastAsia"/>
                                <w:color w:val="000000" w:themeColor="text1"/>
                                <w:sz w:val="16"/>
                                <w:szCs w:val="16"/>
                              </w:rPr>
                              <w:t>度鳥取大会</w:t>
                            </w:r>
                            <w:r>
                              <w:rPr>
                                <w:rFonts w:hint="eastAsia"/>
                                <w:color w:val="000000" w:themeColor="text1"/>
                                <w:sz w:val="16"/>
                                <w:szCs w:val="16"/>
                              </w:rPr>
                              <w:t>(</w:t>
                            </w:r>
                            <w:r>
                              <w:rPr>
                                <w:rFonts w:hint="eastAsia"/>
                                <w:color w:val="000000" w:themeColor="text1"/>
                                <w:sz w:val="16"/>
                                <w:szCs w:val="16"/>
                              </w:rPr>
                              <w:t>トークセッション</w:t>
                            </w:r>
                            <w:r>
                              <w:rPr>
                                <w:rFonts w:hint="eastAsia"/>
                                <w:color w:val="000000" w:themeColor="text1"/>
                                <w:sz w:val="16"/>
                                <w:szCs w:val="1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0876F82" id="正方形/長方形 685720149" o:spid="_x0000_s1240" style="position:absolute;left:0;text-align:left;margin-left:282.5pt;margin-top:516.65pt;width:193.2pt;height:39pt;z-index:251904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" filled="f" stroked="f" strokeweight="2pt">
                <v:textbox>
                  <w:txbxContent>
                    <w:p w14:paraId="19537D89" w14:textId="77777777" w:rsidR="00BA2B77" w:rsidRPr="00C75F74" w:rsidRDefault="00BA2B77" w:rsidP="00BA2B77">
                      <w:pPr>
                        <w:jc w:val="center"/>
                        <w:rPr>
                          <w:color w:val="000000" w:themeColor="text1"/>
                          <w:sz w:val="16"/>
                          <w:szCs w:val="16"/>
                        </w:rPr>
                      </w:pPr>
                      <w:r>
                        <w:rPr>
                          <w:rFonts w:hint="eastAsia"/>
                          <w:color w:val="000000" w:themeColor="text1"/>
                          <w:sz w:val="16"/>
                          <w:szCs w:val="16"/>
                        </w:rPr>
                        <w:t>R</w:t>
                      </w:r>
                      <w:r>
                        <w:rPr>
                          <w:color w:val="000000" w:themeColor="text1"/>
                          <w:sz w:val="16"/>
                          <w:szCs w:val="16"/>
                        </w:rPr>
                        <w:t>6</w:t>
                      </w:r>
                      <w:r w:rsidRPr="00C75F74">
                        <w:rPr>
                          <w:rFonts w:hint="eastAsia"/>
                          <w:color w:val="000000" w:themeColor="text1"/>
                          <w:sz w:val="16"/>
                          <w:szCs w:val="16"/>
                        </w:rPr>
                        <w:t>年</w:t>
                      </w:r>
                      <w:r>
                        <w:rPr>
                          <w:rFonts w:hint="eastAsia"/>
                          <w:color w:val="000000" w:themeColor="text1"/>
                          <w:sz w:val="16"/>
                          <w:szCs w:val="16"/>
                        </w:rPr>
                        <w:t>度鳥取大会</w:t>
                      </w:r>
                      <w:r>
                        <w:rPr>
                          <w:rFonts w:hint="eastAsia"/>
                          <w:color w:val="000000" w:themeColor="text1"/>
                          <w:sz w:val="16"/>
                          <w:szCs w:val="16"/>
                        </w:rPr>
                        <w:t>(</w:t>
                      </w:r>
                      <w:r>
                        <w:rPr>
                          <w:rFonts w:hint="eastAsia"/>
                          <w:color w:val="000000" w:themeColor="text1"/>
                          <w:sz w:val="16"/>
                          <w:szCs w:val="16"/>
                        </w:rPr>
                        <w:t>トークセッション</w:t>
                      </w:r>
                      <w:r>
                        <w:rPr>
                          <w:rFonts w:hint="eastAsia"/>
                          <w:color w:val="000000" w:themeColor="text1"/>
                          <w:sz w:val="16"/>
                          <w:szCs w:val="16"/>
                        </w:rPr>
                        <w:t>)</w:t>
                      </w:r>
                    </w:p>
                  </w:txbxContent>
                </v:textbox>
              </v:rect>
            </w:pict>
          </mc:Fallback>
        </mc:AlternateContent>
      </w:r>
    </w:p>
    <w:p w14:paraId="704CF4FF" w14:textId="65309CB9" w:rsidR="00A00C24" w:rsidRDefault="00BA2B77">
      <w:pPr>
        <w:widowControl/>
        <w:jc w:val="left"/>
      </w:pPr>
      <w:r w:rsidRPr="00B00712">
        <w:rPr>
          <w:noProof/>
        </w:rPr>
        <mc:AlternateContent>
          <mc:Choice Requires="wps">
            <w:drawing>
              <wp:anchor distT="0" distB="0" distL="114300" distR="114300" simplePos="0" relativeHeight="251900928" behindDoc="0" locked="0" layoutInCell="1" allowOverlap="1" wp14:anchorId="38DAD6B0" wp14:editId="5E2CB662">
                <wp:simplePos x="0" y="0"/>
                <wp:positionH relativeFrom="column">
                  <wp:posOffset>-115570</wp:posOffset>
                </wp:positionH>
                <wp:positionV relativeFrom="paragraph">
                  <wp:posOffset>959485</wp:posOffset>
                </wp:positionV>
                <wp:extent cx="6012000" cy="676275"/>
                <wp:effectExtent l="19050" t="19050" r="27305" b="28575"/>
                <wp:wrapNone/>
                <wp:docPr id="685720152" name="タイトル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012000" cy="676275"/>
                        </a:xfrm>
                        <a:prstGeom prst="roundRect">
                          <a:avLst/>
                        </a:prstGeom>
                        <a:ln w="38100" cmpd="dbl"/>
                      </wps:spPr>
                      <wps:style>
                        <a:lnRef idx="2">
                          <a:schemeClr val="dk1"/>
                        </a:lnRef>
                        <a:fillRef idx="1">
                          <a:schemeClr val="lt1"/>
                        </a:fillRef>
                        <a:effectRef idx="0">
                          <a:schemeClr val="dk1"/>
                        </a:effectRef>
                        <a:fontRef idx="minor">
                          <a:schemeClr val="dk1"/>
                        </a:fontRef>
                      </wps:style>
                      <wps:txbx>
                        <w:txbxContent>
                          <w:p w14:paraId="4AB0C65A" w14:textId="77777777" w:rsidR="00BA2B77" w:rsidRPr="00DE4381" w:rsidRDefault="00BA2B77" w:rsidP="00BA2B77">
                            <w:pPr>
                              <w:pStyle w:val="Web"/>
                              <w:spacing w:before="0" w:beforeAutospacing="0" w:after="0" w:afterAutospacing="0" w:line="400" w:lineRule="exact"/>
                              <w:jc w:val="center"/>
                              <w:rPr>
                                <w:rFonts w:ascii="HG丸ｺﾞｼｯｸM-PRO" w:eastAsia="HG丸ｺﾞｼｯｸM-PRO" w:hAnsi="HG丸ｺﾞｼｯｸM-PRO" w:cstheme="majorBidi"/>
                                <w:b/>
                                <w:bCs/>
                                <w:color w:val="000000" w:themeColor="text1"/>
                                <w:kern w:val="24"/>
                                <w:sz w:val="33"/>
                                <w:szCs w:val="33"/>
                                <w:u w:val="single"/>
                              </w:rPr>
                            </w:pPr>
                            <w:r w:rsidRPr="00DE4381">
                              <w:rPr>
                                <w:rFonts w:ascii="HG丸ｺﾞｼｯｸM-PRO" w:eastAsia="HG丸ｺﾞｼｯｸM-PRO" w:hAnsi="HG丸ｺﾞｼｯｸM-PRO" w:cstheme="majorBidi" w:hint="eastAsia"/>
                                <w:b/>
                                <w:bCs/>
                                <w:color w:val="000000" w:themeColor="text1"/>
                                <w:kern w:val="24"/>
                                <w:sz w:val="33"/>
                                <w:szCs w:val="33"/>
                                <w:u w:val="single"/>
                              </w:rPr>
                              <w:t>臓器移植医療の普及啓発等の更なる推進(国民大会の開催等)</w:t>
                            </w:r>
                          </w:p>
                          <w:p w14:paraId="7AB65338" w14:textId="77777777" w:rsidR="00BA2B77" w:rsidRPr="00EA3A56" w:rsidRDefault="00BA2B77" w:rsidP="00BA2B77">
                            <w:pPr>
                              <w:pStyle w:val="Web"/>
                              <w:spacing w:before="0" w:beforeAutospacing="0" w:after="0" w:afterAutospacing="0" w:line="400" w:lineRule="exact"/>
                              <w:jc w:val="center"/>
                              <w:rPr>
                                <w:rFonts w:ascii="HG丸ｺﾞｼｯｸM-PRO" w:eastAsia="HG丸ｺﾞｼｯｸM-PRO" w:hAnsi="HG丸ｺﾞｼｯｸM-PRO"/>
                                <w:sz w:val="28"/>
                                <w:szCs w:val="36"/>
                                <w:lang w:eastAsia="zh-TW"/>
                              </w:rPr>
                            </w:pPr>
                            <w:r>
                              <w:rPr>
                                <w:rFonts w:ascii="HG丸ｺﾞｼｯｸM-PRO" w:eastAsia="HG丸ｺﾞｼｯｸM-PRO" w:hAnsi="HG丸ｺﾞｼｯｸM-PRO" w:hint="eastAsia"/>
                                <w:sz w:val="28"/>
                                <w:szCs w:val="36"/>
                                <w:lang w:eastAsia="zh-TW"/>
                              </w:rPr>
                              <w:t>～臓器移植推進事業≪一部新規≫</w:t>
                            </w:r>
                            <w:r w:rsidRPr="00EA3A56">
                              <w:rPr>
                                <w:rFonts w:ascii="HG丸ｺﾞｼｯｸM-PRO" w:eastAsia="HG丸ｺﾞｼｯｸM-PRO" w:hAnsi="HG丸ｺﾞｼｯｸM-PRO" w:hint="eastAsia"/>
                                <w:sz w:val="28"/>
                                <w:szCs w:val="36"/>
                                <w:lang w:eastAsia="zh-TW"/>
                              </w:rPr>
                              <w:t>～</w:t>
                            </w:r>
                          </w:p>
                        </w:txbxContent>
                      </wps:txbx>
                      <wps:bodyPr vert="horz" wrap="square" lIns="91440" tIns="45720" rIns="91440" bIns="45720" rtlCol="0" anchor="ctr">
                        <a:noAutofit/>
                      </wps:bodyPr>
                    </wps:wsp>
                  </a:graphicData>
                </a:graphic>
                <wp14:sizeRelH relativeFrom="margin">
                  <wp14:pctWidth>0</wp14:pctWidth>
                </wp14:sizeRelH>
                <wp14:sizeRelV relativeFrom="margin">
                  <wp14:pctHeight>0</wp14:pctHeight>
                </wp14:sizeRelV>
              </wp:anchor>
            </w:drawing>
          </mc:Choice>
          <mc:Fallback>
            <w:pict>
              <v:roundrect w14:anchorId="38DAD6B0" id="_x0000_s1241" style="position:absolute;margin-left:-9.1pt;margin-top:75.55pt;width:473.4pt;height:53.25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" fillcolor="white [3201]" strokecolor="black [3200]" strokeweight="3pt">
                <v:stroke linestyle="thinThin"/>
                <v:path arrowok="t"/>
                <o:lock v:ext="edit" grouping="t"/>
                <v:textbox>
                  <w:txbxContent>
                    <w:p w14:paraId="4AB0C65A" w14:textId="77777777" w:rsidR="00BA2B77" w:rsidRPr="00DE4381" w:rsidRDefault="00BA2B77" w:rsidP="00BA2B77">
                      <w:pPr>
                        <w:pStyle w:val="Web"/>
                        <w:spacing w:before="0" w:beforeAutospacing="0" w:after="0" w:afterAutospacing="0" w:line="400" w:lineRule="exact"/>
                        <w:jc w:val="center"/>
                        <w:rPr>
                          <w:rFonts w:ascii="HG丸ｺﾞｼｯｸM-PRO" w:eastAsia="HG丸ｺﾞｼｯｸM-PRO" w:hAnsi="HG丸ｺﾞｼｯｸM-PRO" w:cstheme="majorBidi"/>
                          <w:b/>
                          <w:bCs/>
                          <w:color w:val="000000" w:themeColor="text1"/>
                          <w:kern w:val="24"/>
                          <w:sz w:val="33"/>
                          <w:szCs w:val="33"/>
                          <w:u w:val="single"/>
                        </w:rPr>
                      </w:pPr>
                      <w:r w:rsidRPr="00DE4381">
                        <w:rPr>
                          <w:rFonts w:ascii="HG丸ｺﾞｼｯｸM-PRO" w:eastAsia="HG丸ｺﾞｼｯｸM-PRO" w:hAnsi="HG丸ｺﾞｼｯｸM-PRO" w:cstheme="majorBidi" w:hint="eastAsia"/>
                          <w:b/>
                          <w:bCs/>
                          <w:color w:val="000000" w:themeColor="text1"/>
                          <w:kern w:val="24"/>
                          <w:sz w:val="33"/>
                          <w:szCs w:val="33"/>
                          <w:u w:val="single"/>
                        </w:rPr>
                        <w:t>臓器移植医療の普及啓発等の更なる推進(国民大会の開催等)</w:t>
                      </w:r>
                    </w:p>
                    <w:p w14:paraId="7AB65338" w14:textId="77777777" w:rsidR="00BA2B77" w:rsidRPr="00EA3A56" w:rsidRDefault="00BA2B77" w:rsidP="00BA2B77">
                      <w:pPr>
                        <w:pStyle w:val="Web"/>
                        <w:spacing w:before="0" w:beforeAutospacing="0" w:after="0" w:afterAutospacing="0" w:line="400" w:lineRule="exact"/>
                        <w:jc w:val="center"/>
                        <w:rPr>
                          <w:rFonts w:ascii="HG丸ｺﾞｼｯｸM-PRO" w:eastAsia="HG丸ｺﾞｼｯｸM-PRO" w:hAnsi="HG丸ｺﾞｼｯｸM-PRO"/>
                          <w:sz w:val="28"/>
                          <w:szCs w:val="36"/>
                          <w:lang w:eastAsia="zh-TW"/>
                        </w:rPr>
                      </w:pPr>
                      <w:r>
                        <w:rPr>
                          <w:rFonts w:ascii="HG丸ｺﾞｼｯｸM-PRO" w:eastAsia="HG丸ｺﾞｼｯｸM-PRO" w:hAnsi="HG丸ｺﾞｼｯｸM-PRO" w:hint="eastAsia"/>
                          <w:sz w:val="28"/>
                          <w:szCs w:val="36"/>
                          <w:lang w:eastAsia="zh-TW"/>
                        </w:rPr>
                        <w:t>～臓器移植推進事業≪一部新規≫</w:t>
                      </w:r>
                      <w:r w:rsidRPr="00EA3A56">
                        <w:rPr>
                          <w:rFonts w:ascii="HG丸ｺﾞｼｯｸM-PRO" w:eastAsia="HG丸ｺﾞｼｯｸM-PRO" w:hAnsi="HG丸ｺﾞｼｯｸM-PRO" w:hint="eastAsia"/>
                          <w:sz w:val="28"/>
                          <w:szCs w:val="36"/>
                          <w:lang w:eastAsia="zh-TW"/>
                        </w:rPr>
                        <w:t>～</w:t>
                      </w:r>
                    </w:p>
                  </w:txbxContent>
                </v:textbox>
              </v:roundrect>
            </w:pict>
          </mc:Fallback>
        </mc:AlternateContent>
      </w:r>
      <w:r>
        <w:rPr>
          <w:noProof/>
        </w:rPr>
        <mc:AlternateContent>
          <mc:Choice Requires="wps">
            <w:drawing>
              <wp:anchor distT="0" distB="0" distL="114300" distR="114300" simplePos="0" relativeHeight="251894784" behindDoc="0" locked="0" layoutInCell="1" allowOverlap="1" wp14:anchorId="6BD4D8FD" wp14:editId="7F02DC2F">
                <wp:simplePos x="0" y="0"/>
                <wp:positionH relativeFrom="column">
                  <wp:posOffset>1562735</wp:posOffset>
                </wp:positionH>
                <wp:positionV relativeFrom="paragraph">
                  <wp:posOffset>153035</wp:posOffset>
                </wp:positionV>
                <wp:extent cx="4291965" cy="731520"/>
                <wp:effectExtent l="0" t="0" r="13335" b="11430"/>
                <wp:wrapNone/>
                <wp:docPr id="685720150" name="テキスト ボックス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1965" cy="731520"/>
                        </a:xfrm>
                        <a:prstGeom prst="rect">
                          <a:avLst/>
                        </a:prstGeom>
                        <a:solidFill>
                          <a:srgbClr val="FFFFFF"/>
                        </a:solidFill>
                        <a:ln w="9525">
                          <a:solidFill>
                            <a:srgbClr val="000000"/>
                          </a:solidFill>
                          <a:miter lim="800000"/>
                          <a:headEnd/>
                          <a:tailEnd/>
                        </a:ln>
                      </wps:spPr>
                      <wps:txbx>
                        <w:txbxContent>
                          <w:p w14:paraId="3205256A" w14:textId="77777777" w:rsidR="00BA2B77" w:rsidRDefault="00BA2B77" w:rsidP="00BA2B77">
                            <w:pPr>
                              <w:pStyle w:val="Web"/>
                              <w:spacing w:before="0" w:beforeAutospacing="0" w:after="0" w:afterAutospacing="0"/>
                              <w:rPr>
                                <w:rFonts w:ascii="HG丸ｺﾞｼｯｸM-PRO" w:eastAsia="HG丸ｺﾞｼｯｸM-PRO" w:hAnsi="HG丸ｺﾞｼｯｸM-PRO" w:cstheme="minorBidi"/>
                                <w:color w:val="000000"/>
                                <w:lang w:eastAsia="zh-TW"/>
                              </w:rPr>
                            </w:pPr>
                            <w:r w:rsidRPr="00A85134">
                              <w:rPr>
                                <w:rFonts w:ascii="HG丸ｺﾞｼｯｸM-PRO" w:eastAsia="HG丸ｺﾞｼｯｸM-PRO" w:hAnsi="HG丸ｺﾞｼｯｸM-PRO" w:cstheme="minorBidi" w:hint="eastAsia"/>
                                <w:color w:val="000000"/>
                                <w:lang w:eastAsia="zh-TW"/>
                              </w:rPr>
                              <w:t>健康医療部</w:t>
                            </w:r>
                            <w:r>
                              <w:rPr>
                                <w:rFonts w:ascii="HG丸ｺﾞｼｯｸM-PRO" w:eastAsia="HG丸ｺﾞｼｯｸM-PRO" w:hAnsi="HG丸ｺﾞｼｯｸM-PRO" w:cstheme="minorBidi" w:hint="eastAsia"/>
                                <w:color w:val="000000"/>
                                <w:lang w:eastAsia="zh-TW"/>
                              </w:rPr>
                              <w:t xml:space="preserve">　保健医療室　地域保健課</w:t>
                            </w:r>
                          </w:p>
                          <w:p w14:paraId="0A7933CB" w14:textId="77777777" w:rsidR="00BA2B77" w:rsidRPr="00FF5463" w:rsidRDefault="00BA2B77" w:rsidP="00BA2B77">
                            <w:pPr>
                              <w:pStyle w:val="Web"/>
                              <w:spacing w:before="0" w:beforeAutospacing="0" w:after="0" w:afterAutospacing="0"/>
                              <w:rPr>
                                <w:rFonts w:ascii="HG丸ｺﾞｼｯｸM-PRO" w:eastAsia="HG丸ｺﾞｼｯｸM-PRO" w:hAnsi="HG丸ｺﾞｼｯｸM-PRO" w:cstheme="minorBidi"/>
                                <w:color w:val="000000"/>
                              </w:rPr>
                            </w:pPr>
                            <w:r w:rsidRPr="00A85134">
                              <w:rPr>
                                <w:rFonts w:ascii="HG丸ｺﾞｼｯｸM-PRO" w:eastAsia="HG丸ｺﾞｼｯｸM-PRO" w:hAnsi="HG丸ｺﾞｼｯｸM-PRO" w:cstheme="minorBidi" w:hint="eastAsia"/>
                                <w:color w:val="000000"/>
                              </w:rPr>
                              <w:t xml:space="preserve">担当者　</w:t>
                            </w:r>
                            <w:r>
                              <w:rPr>
                                <w:rFonts w:ascii="HG丸ｺﾞｼｯｸM-PRO" w:eastAsia="HG丸ｺﾞｼｯｸM-PRO" w:hAnsi="HG丸ｺﾞｼｯｸM-PRO" w:cstheme="minorBidi" w:hint="eastAsia"/>
                                <w:color w:val="000000"/>
                              </w:rPr>
                              <w:t xml:space="preserve">　　松尾・酒田　</w:t>
                            </w:r>
                            <w:r w:rsidRPr="00A85134">
                              <w:rPr>
                                <w:rFonts w:ascii="HG丸ｺﾞｼｯｸM-PRO" w:eastAsia="HG丸ｺﾞｼｯｸM-PRO" w:hAnsi="HG丸ｺﾞｼｯｸM-PRO" w:cstheme="minorBidi" w:hint="eastAsia"/>
                                <w:color w:val="000000"/>
                              </w:rPr>
                              <w:t>内線</w:t>
                            </w:r>
                            <w:r>
                              <w:rPr>
                                <w:rFonts w:ascii="HG丸ｺﾞｼｯｸM-PRO" w:eastAsia="HG丸ｺﾞｼｯｸM-PRO" w:hAnsi="HG丸ｺﾞｼｯｸM-PRO" w:cstheme="minorBidi" w:hint="eastAsia"/>
                                <w:color w:val="000000"/>
                              </w:rPr>
                              <w:t xml:space="preserve"> </w:t>
                            </w:r>
                            <w:r>
                              <w:rPr>
                                <w:rFonts w:ascii="HG丸ｺﾞｼｯｸM-PRO" w:eastAsia="HG丸ｺﾞｼｯｸM-PRO" w:hAnsi="HG丸ｺﾞｼｯｸM-PRO" w:cstheme="minorBidi"/>
                                <w:color w:val="000000"/>
                              </w:rPr>
                              <w:t>2547</w:t>
                            </w:r>
                          </w:p>
                          <w:p w14:paraId="66C4B5E1" w14:textId="77777777" w:rsidR="00BA2B77" w:rsidRDefault="00BA2B77" w:rsidP="00BA2B77">
                            <w:pPr>
                              <w:pStyle w:val="Web"/>
                              <w:spacing w:before="0" w:beforeAutospacing="0" w:after="0" w:afterAutospacing="0"/>
                            </w:pPr>
                            <w:r>
                              <w:rPr>
                                <w:rFonts w:ascii="HG丸ｺﾞｼｯｸM-PRO" w:eastAsia="HG丸ｺﾞｼｯｸM-PRO" w:hAnsi="HG丸ｺﾞｼｯｸM-PRO" w:hint="eastAsia"/>
                              </w:rPr>
                              <w:t xml:space="preserve">メールアドレス </w:t>
                            </w:r>
                            <w:r w:rsidRPr="00416EA9">
                              <w:rPr>
                                <w:rFonts w:ascii="HG丸ｺﾞｼｯｸM-PRO" w:eastAsia="HG丸ｺﾞｼｯｸM-PRO" w:hAnsi="HG丸ｺﾞｼｯｸM-PRO" w:hint="eastAsia"/>
                              </w:rPr>
                              <w:t>chiikihoken-g01@gbox.pref.osaka.lg.jp</w:t>
                            </w:r>
                          </w:p>
                        </w:txbxContent>
                      </wps:txbx>
                      <wps:bodyPr vertOverflow="clip" wrap="square" lIns="74295" tIns="8890" rIns="74295" bIns="8890" anchor="t" upright="1">
                        <a:noAutofit/>
                      </wps:bodyPr>
                    </wps:wsp>
                  </a:graphicData>
                </a:graphic>
                <wp14:sizeRelH relativeFrom="margin">
                  <wp14:pctWidth>0</wp14:pctWidth>
                </wp14:sizeRelH>
                <wp14:sizeRelV relativeFrom="margin">
                  <wp14:pctHeight>0</wp14:pctHeight>
                </wp14:sizeRelV>
              </wp:anchor>
            </w:drawing>
          </mc:Choice>
          <mc:Fallback>
            <w:pict>
              <v:shape w14:anchorId="6BD4D8FD" id="_x0000_s1242" type="#_x0000_t202" style="position:absolute;margin-left:123.05pt;margin-top:12.05pt;width:337.95pt;height:57.6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">
                <v:textbox inset="5.85pt,.7pt,5.85pt,.7pt">
                  <w:txbxContent>
                    <w:p w14:paraId="3205256A" w14:textId="77777777" w:rsidR="00BA2B77" w:rsidRDefault="00BA2B77" w:rsidP="00BA2B77">
                      <w:pPr>
                        <w:pStyle w:val="Web"/>
                        <w:spacing w:before="0" w:beforeAutospacing="0" w:after="0" w:afterAutospacing="0"/>
                        <w:rPr>
                          <w:rFonts w:ascii="HG丸ｺﾞｼｯｸM-PRO" w:eastAsia="HG丸ｺﾞｼｯｸM-PRO" w:hAnsi="HG丸ｺﾞｼｯｸM-PRO" w:cstheme="minorBidi"/>
                          <w:color w:val="000000"/>
                          <w:lang w:eastAsia="zh-TW"/>
                        </w:rPr>
                      </w:pPr>
                      <w:r w:rsidRPr="00A85134">
                        <w:rPr>
                          <w:rFonts w:ascii="HG丸ｺﾞｼｯｸM-PRO" w:eastAsia="HG丸ｺﾞｼｯｸM-PRO" w:hAnsi="HG丸ｺﾞｼｯｸM-PRO" w:cstheme="minorBidi" w:hint="eastAsia"/>
                          <w:color w:val="000000"/>
                          <w:lang w:eastAsia="zh-TW"/>
                        </w:rPr>
                        <w:t>健康医療部</w:t>
                      </w:r>
                      <w:r>
                        <w:rPr>
                          <w:rFonts w:ascii="HG丸ｺﾞｼｯｸM-PRO" w:eastAsia="HG丸ｺﾞｼｯｸM-PRO" w:hAnsi="HG丸ｺﾞｼｯｸM-PRO" w:cstheme="minorBidi" w:hint="eastAsia"/>
                          <w:color w:val="000000"/>
                          <w:lang w:eastAsia="zh-TW"/>
                        </w:rPr>
                        <w:t xml:space="preserve">　保健医療室　地域保健課</w:t>
                      </w:r>
                    </w:p>
                    <w:p w14:paraId="0A7933CB" w14:textId="77777777" w:rsidR="00BA2B77" w:rsidRPr="00FF5463" w:rsidRDefault="00BA2B77" w:rsidP="00BA2B77">
                      <w:pPr>
                        <w:pStyle w:val="Web"/>
                        <w:spacing w:before="0" w:beforeAutospacing="0" w:after="0" w:afterAutospacing="0"/>
                        <w:rPr>
                          <w:rFonts w:ascii="HG丸ｺﾞｼｯｸM-PRO" w:eastAsia="HG丸ｺﾞｼｯｸM-PRO" w:hAnsi="HG丸ｺﾞｼｯｸM-PRO" w:cstheme="minorBidi"/>
                          <w:color w:val="000000"/>
                        </w:rPr>
                      </w:pPr>
                      <w:r w:rsidRPr="00A85134">
                        <w:rPr>
                          <w:rFonts w:ascii="HG丸ｺﾞｼｯｸM-PRO" w:eastAsia="HG丸ｺﾞｼｯｸM-PRO" w:hAnsi="HG丸ｺﾞｼｯｸM-PRO" w:cstheme="minorBidi" w:hint="eastAsia"/>
                          <w:color w:val="000000"/>
                        </w:rPr>
                        <w:t xml:space="preserve">担当者　</w:t>
                      </w:r>
                      <w:r>
                        <w:rPr>
                          <w:rFonts w:ascii="HG丸ｺﾞｼｯｸM-PRO" w:eastAsia="HG丸ｺﾞｼｯｸM-PRO" w:hAnsi="HG丸ｺﾞｼｯｸM-PRO" w:cstheme="minorBidi" w:hint="eastAsia"/>
                          <w:color w:val="000000"/>
                        </w:rPr>
                        <w:t xml:space="preserve">　　松尾・酒田　</w:t>
                      </w:r>
                      <w:r w:rsidRPr="00A85134">
                        <w:rPr>
                          <w:rFonts w:ascii="HG丸ｺﾞｼｯｸM-PRO" w:eastAsia="HG丸ｺﾞｼｯｸM-PRO" w:hAnsi="HG丸ｺﾞｼｯｸM-PRO" w:cstheme="minorBidi" w:hint="eastAsia"/>
                          <w:color w:val="000000"/>
                        </w:rPr>
                        <w:t>内線</w:t>
                      </w:r>
                      <w:r>
                        <w:rPr>
                          <w:rFonts w:ascii="HG丸ｺﾞｼｯｸM-PRO" w:eastAsia="HG丸ｺﾞｼｯｸM-PRO" w:hAnsi="HG丸ｺﾞｼｯｸM-PRO" w:cstheme="minorBidi" w:hint="eastAsia"/>
                          <w:color w:val="000000"/>
                        </w:rPr>
                        <w:t xml:space="preserve"> </w:t>
                      </w:r>
                      <w:r>
                        <w:rPr>
                          <w:rFonts w:ascii="HG丸ｺﾞｼｯｸM-PRO" w:eastAsia="HG丸ｺﾞｼｯｸM-PRO" w:hAnsi="HG丸ｺﾞｼｯｸM-PRO" w:cstheme="minorBidi"/>
                          <w:color w:val="000000"/>
                        </w:rPr>
                        <w:t>2547</w:t>
                      </w:r>
                    </w:p>
                    <w:p w14:paraId="66C4B5E1" w14:textId="77777777" w:rsidR="00BA2B77" w:rsidRDefault="00BA2B77" w:rsidP="00BA2B77">
                      <w:pPr>
                        <w:pStyle w:val="Web"/>
                        <w:spacing w:before="0" w:beforeAutospacing="0" w:after="0" w:afterAutospacing="0"/>
                      </w:pPr>
                      <w:r>
                        <w:rPr>
                          <w:rFonts w:ascii="HG丸ｺﾞｼｯｸM-PRO" w:eastAsia="HG丸ｺﾞｼｯｸM-PRO" w:hAnsi="HG丸ｺﾞｼｯｸM-PRO" w:hint="eastAsia"/>
                        </w:rPr>
                        <w:t xml:space="preserve">メールアドレス </w:t>
                      </w:r>
                      <w:r w:rsidRPr="00416EA9">
                        <w:rPr>
                          <w:rFonts w:ascii="HG丸ｺﾞｼｯｸM-PRO" w:eastAsia="HG丸ｺﾞｼｯｸM-PRO" w:hAnsi="HG丸ｺﾞｼｯｸM-PRO" w:hint="eastAsia"/>
                        </w:rPr>
                        <w:t>chiikihoken-g01@gbox.pref.osaka.lg.jp</w:t>
                      </w:r>
                    </w:p>
                  </w:txbxContent>
                </v:textbox>
              </v:shape>
            </w:pict>
          </mc:Fallback>
        </mc:AlternateContent>
      </w:r>
      <w:r>
        <w:rPr>
          <w:noProof/>
        </w:rPr>
        <mc:AlternateContent>
          <mc:Choice Requires="wps">
            <w:drawing>
              <wp:anchor distT="0" distB="0" distL="114300" distR="114300" simplePos="0" relativeHeight="251892736" behindDoc="0" locked="0" layoutInCell="1" allowOverlap="1" wp14:anchorId="03A81F52" wp14:editId="7FB215AA">
                <wp:simplePos x="0" y="0"/>
                <wp:positionH relativeFrom="column">
                  <wp:posOffset>2101850</wp:posOffset>
                </wp:positionH>
                <wp:positionV relativeFrom="paragraph">
                  <wp:posOffset>1699896</wp:posOffset>
                </wp:positionV>
                <wp:extent cx="3766185" cy="441960"/>
                <wp:effectExtent l="0" t="0" r="5715" b="0"/>
                <wp:wrapNone/>
                <wp:docPr id="685720147" name="正方形/長方形 34"/>
                <wp:cNvGraphicFramePr/>
                <a:graphic xmlns:a="http://schemas.openxmlformats.org/drawingml/2006/main">
                  <a:graphicData uri="http://schemas.microsoft.com/office/word/2010/wordprocessingShape">
                    <wps:wsp>
                      <wps:cNvSpPr/>
                      <wps:spPr>
                        <a:xfrm>
                          <a:off x="0" y="0"/>
                          <a:ext cx="3766185" cy="441960"/>
                        </a:xfrm>
                        <a:prstGeom prst="rect">
                          <a:avLst/>
                        </a:prstGeom>
                        <a:ln w="19050">
                          <a:noFill/>
                        </a:ln>
                      </wps:spPr>
                      <wps:style>
                        <a:lnRef idx="2">
                          <a:schemeClr val="accent6"/>
                        </a:lnRef>
                        <a:fillRef idx="1">
                          <a:schemeClr val="lt1"/>
                        </a:fillRef>
                        <a:effectRef idx="0">
                          <a:schemeClr val="accent6"/>
                        </a:effectRef>
                        <a:fontRef idx="minor">
                          <a:schemeClr val="dk1"/>
                        </a:fontRef>
                      </wps:style>
                      <wps:txbx>
                        <w:txbxContent>
                          <w:p w14:paraId="7C57239E" w14:textId="77777777" w:rsidR="00BA2B77" w:rsidRPr="00BA2B77" w:rsidRDefault="00BA2B77" w:rsidP="00BA2B77">
                            <w:pPr>
                              <w:wordWrap w:val="0"/>
                              <w:spacing w:line="340" w:lineRule="exact"/>
                              <w:ind w:left="260" w:hangingChars="100" w:hanging="260"/>
                              <w:jc w:val="right"/>
                              <w:rPr>
                                <w:rFonts w:ascii="HG丸ｺﾞｼｯｸM-PRO" w:eastAsia="HG丸ｺﾞｼｯｸM-PRO" w:hAnsi="HG丸ｺﾞｼｯｸM-PRO" w:cs="Meiryo UI"/>
                                <w:color w:val="000000" w:themeColor="dark1"/>
                                <w:sz w:val="26"/>
                                <w:szCs w:val="26"/>
                                <w:u w:val="single"/>
                              </w:rPr>
                            </w:pPr>
                            <w:r w:rsidRPr="00BA2B77">
                              <w:rPr>
                                <w:rFonts w:ascii="HG丸ｺﾞｼｯｸM-PRO" w:eastAsia="HG丸ｺﾞｼｯｸM-PRO" w:hAnsi="HG丸ｺﾞｼｯｸM-PRO" w:cs="Meiryo UI" w:hint="eastAsia"/>
                                <w:color w:val="000000" w:themeColor="dark1"/>
                                <w:sz w:val="26"/>
                                <w:szCs w:val="26"/>
                                <w:u w:val="single"/>
                              </w:rPr>
                              <w:t>令和７年度当初予算額：1</w:t>
                            </w:r>
                            <w:r w:rsidRPr="00BA2B77">
                              <w:rPr>
                                <w:rFonts w:ascii="HG丸ｺﾞｼｯｸM-PRO" w:eastAsia="HG丸ｺﾞｼｯｸM-PRO" w:hAnsi="HG丸ｺﾞｼｯｸM-PRO" w:cs="Meiryo UI"/>
                                <w:color w:val="000000" w:themeColor="dark1"/>
                                <w:sz w:val="26"/>
                                <w:szCs w:val="26"/>
                                <w:u w:val="single"/>
                              </w:rPr>
                              <w:t>,267</w:t>
                            </w:r>
                            <w:r w:rsidRPr="00BA2B77">
                              <w:rPr>
                                <w:rFonts w:ascii="HG丸ｺﾞｼｯｸM-PRO" w:eastAsia="HG丸ｺﾞｼｯｸM-PRO" w:hAnsi="HG丸ｺﾞｼｯｸM-PRO" w:cs="Meiryo UI" w:hint="eastAsia"/>
                                <w:color w:val="000000" w:themeColor="dark1"/>
                                <w:sz w:val="26"/>
                                <w:szCs w:val="26"/>
                                <w:u w:val="single"/>
                              </w:rPr>
                              <w:t>万</w:t>
                            </w:r>
                            <w:r w:rsidRPr="00BA2B77">
                              <w:rPr>
                                <w:rFonts w:ascii="HG丸ｺﾞｼｯｸM-PRO" w:eastAsia="HG丸ｺﾞｼｯｸM-PRO" w:hAnsi="HG丸ｺﾞｼｯｸM-PRO" w:cs="Meiryo UI"/>
                                <w:color w:val="000000" w:themeColor="dark1"/>
                                <w:sz w:val="26"/>
                                <w:szCs w:val="26"/>
                                <w:u w:val="single"/>
                              </w:rPr>
                              <w:t>6</w:t>
                            </w:r>
                            <w:r w:rsidRPr="00BA2B77">
                              <w:rPr>
                                <w:rFonts w:ascii="HG丸ｺﾞｼｯｸM-PRO" w:eastAsia="HG丸ｺﾞｼｯｸM-PRO" w:hAnsi="HG丸ｺﾞｼｯｸM-PRO" w:cs="Meiryo UI" w:hint="eastAsia"/>
                                <w:color w:val="000000" w:themeColor="dark1"/>
                                <w:sz w:val="26"/>
                                <w:szCs w:val="26"/>
                                <w:u w:val="single"/>
                              </w:rPr>
                              <w:t xml:space="preserve">千円　</w:t>
                            </w:r>
                          </w:p>
                          <w:p w14:paraId="35FE66A0" w14:textId="77777777" w:rsidR="00BA2B77" w:rsidRPr="00BA2B77" w:rsidRDefault="00BA2B77" w:rsidP="00BA2B77">
                            <w:pPr>
                              <w:spacing w:line="340" w:lineRule="exact"/>
                              <w:ind w:left="260" w:hangingChars="100" w:hanging="260"/>
                              <w:jc w:val="right"/>
                              <w:rPr>
                                <w:rFonts w:ascii="HG丸ｺﾞｼｯｸM-PRO" w:eastAsia="HG丸ｺﾞｼｯｸM-PRO" w:hAnsi="HG丸ｺﾞｼｯｸM-PRO" w:cs="Meiryo UI"/>
                                <w:color w:val="000000" w:themeColor="dark1"/>
                                <w:sz w:val="26"/>
                                <w:szCs w:val="26"/>
                              </w:rPr>
                            </w:pPr>
                            <w:r w:rsidRPr="00BA2B77">
                              <w:rPr>
                                <w:rFonts w:ascii="HG丸ｺﾞｼｯｸM-PRO" w:eastAsia="HG丸ｺﾞｼｯｸM-PRO" w:hAnsi="HG丸ｺﾞｼｯｸM-PRO" w:cs="Meiryo UI" w:hint="eastAsia"/>
                                <w:color w:val="000000" w:themeColor="dark1"/>
                                <w:sz w:val="26"/>
                                <w:szCs w:val="26"/>
                              </w:rPr>
                              <w:t>（令和６年度当初予算額：　724万5千円）</w:t>
                            </w:r>
                          </w:p>
                        </w:txbxContent>
                      </wps:txbx>
                      <wps:bodyPr vertOverflow="clip" horzOverflow="clip" wrap="square" tIns="0" bIns="0" rtlCol="0" anchor="ctr">
                        <a:noAutofit/>
                      </wps:bodyPr>
                    </wps:wsp>
                  </a:graphicData>
                </a:graphic>
                <wp14:sizeRelH relativeFrom="margin">
                  <wp14:pctWidth>0</wp14:pctWidth>
                </wp14:sizeRelH>
                <wp14:sizeRelV relativeFrom="margin">
                  <wp14:pctHeight>0</wp14:pctHeight>
                </wp14:sizeRelV>
              </wp:anchor>
            </w:drawing>
          </mc:Choice>
          <mc:Fallback>
            <w:pict>
              <v:rect w14:anchorId="03A81F52" id="_x0000_s1243" style="position:absolute;margin-left:165.5pt;margin-top:133.85pt;width:296.55pt;height:34.8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" fillcolor="white [3201]" stroked="f" strokeweight="1.5pt">
                <v:textbox inset=",0,,0">
                  <w:txbxContent>
                    <w:p w14:paraId="7C57239E" w14:textId="77777777" w:rsidR="00BA2B77" w:rsidRPr="00BA2B77" w:rsidRDefault="00BA2B77" w:rsidP="00BA2B77">
                      <w:pPr>
                        <w:wordWrap w:val="0"/>
                        <w:spacing w:line="340" w:lineRule="exact"/>
                        <w:ind w:left="260" w:hangingChars="100" w:hanging="260"/>
                        <w:jc w:val="right"/>
                        <w:rPr>
                          <w:rFonts w:ascii="HG丸ｺﾞｼｯｸM-PRO" w:eastAsia="HG丸ｺﾞｼｯｸM-PRO" w:hAnsi="HG丸ｺﾞｼｯｸM-PRO" w:cs="Meiryo UI"/>
                          <w:color w:val="000000" w:themeColor="dark1"/>
                          <w:sz w:val="26"/>
                          <w:szCs w:val="26"/>
                          <w:u w:val="single"/>
                        </w:rPr>
                      </w:pPr>
                      <w:r w:rsidRPr="00BA2B77">
                        <w:rPr>
                          <w:rFonts w:ascii="HG丸ｺﾞｼｯｸM-PRO" w:eastAsia="HG丸ｺﾞｼｯｸM-PRO" w:hAnsi="HG丸ｺﾞｼｯｸM-PRO" w:cs="Meiryo UI" w:hint="eastAsia"/>
                          <w:color w:val="000000" w:themeColor="dark1"/>
                          <w:sz w:val="26"/>
                          <w:szCs w:val="26"/>
                          <w:u w:val="single"/>
                        </w:rPr>
                        <w:t>令和７年度当初予算額：1</w:t>
                      </w:r>
                      <w:r w:rsidRPr="00BA2B77">
                        <w:rPr>
                          <w:rFonts w:ascii="HG丸ｺﾞｼｯｸM-PRO" w:eastAsia="HG丸ｺﾞｼｯｸM-PRO" w:hAnsi="HG丸ｺﾞｼｯｸM-PRO" w:cs="Meiryo UI"/>
                          <w:color w:val="000000" w:themeColor="dark1"/>
                          <w:sz w:val="26"/>
                          <w:szCs w:val="26"/>
                          <w:u w:val="single"/>
                        </w:rPr>
                        <w:t>,267</w:t>
                      </w:r>
                      <w:r w:rsidRPr="00BA2B77">
                        <w:rPr>
                          <w:rFonts w:ascii="HG丸ｺﾞｼｯｸM-PRO" w:eastAsia="HG丸ｺﾞｼｯｸM-PRO" w:hAnsi="HG丸ｺﾞｼｯｸM-PRO" w:cs="Meiryo UI" w:hint="eastAsia"/>
                          <w:color w:val="000000" w:themeColor="dark1"/>
                          <w:sz w:val="26"/>
                          <w:szCs w:val="26"/>
                          <w:u w:val="single"/>
                        </w:rPr>
                        <w:t>万</w:t>
                      </w:r>
                      <w:r w:rsidRPr="00BA2B77">
                        <w:rPr>
                          <w:rFonts w:ascii="HG丸ｺﾞｼｯｸM-PRO" w:eastAsia="HG丸ｺﾞｼｯｸM-PRO" w:hAnsi="HG丸ｺﾞｼｯｸM-PRO" w:cs="Meiryo UI"/>
                          <w:color w:val="000000" w:themeColor="dark1"/>
                          <w:sz w:val="26"/>
                          <w:szCs w:val="26"/>
                          <w:u w:val="single"/>
                        </w:rPr>
                        <w:t>6</w:t>
                      </w:r>
                      <w:r w:rsidRPr="00BA2B77">
                        <w:rPr>
                          <w:rFonts w:ascii="HG丸ｺﾞｼｯｸM-PRO" w:eastAsia="HG丸ｺﾞｼｯｸM-PRO" w:hAnsi="HG丸ｺﾞｼｯｸM-PRO" w:cs="Meiryo UI" w:hint="eastAsia"/>
                          <w:color w:val="000000" w:themeColor="dark1"/>
                          <w:sz w:val="26"/>
                          <w:szCs w:val="26"/>
                          <w:u w:val="single"/>
                        </w:rPr>
                        <w:t xml:space="preserve">千円　</w:t>
                      </w:r>
                    </w:p>
                    <w:p w14:paraId="35FE66A0" w14:textId="77777777" w:rsidR="00BA2B77" w:rsidRPr="00BA2B77" w:rsidRDefault="00BA2B77" w:rsidP="00BA2B77">
                      <w:pPr>
                        <w:spacing w:line="340" w:lineRule="exact"/>
                        <w:ind w:left="260" w:hangingChars="100" w:hanging="260"/>
                        <w:jc w:val="right"/>
                        <w:rPr>
                          <w:rFonts w:ascii="HG丸ｺﾞｼｯｸM-PRO" w:eastAsia="HG丸ｺﾞｼｯｸM-PRO" w:hAnsi="HG丸ｺﾞｼｯｸM-PRO" w:cs="Meiryo UI"/>
                          <w:color w:val="000000" w:themeColor="dark1"/>
                          <w:sz w:val="26"/>
                          <w:szCs w:val="26"/>
                        </w:rPr>
                      </w:pPr>
                      <w:r w:rsidRPr="00BA2B77">
                        <w:rPr>
                          <w:rFonts w:ascii="HG丸ｺﾞｼｯｸM-PRO" w:eastAsia="HG丸ｺﾞｼｯｸM-PRO" w:hAnsi="HG丸ｺﾞｼｯｸM-PRO" w:cs="Meiryo UI" w:hint="eastAsia"/>
                          <w:color w:val="000000" w:themeColor="dark1"/>
                          <w:sz w:val="26"/>
                          <w:szCs w:val="26"/>
                        </w:rPr>
                        <w:t>（令和６年度当初予算額：　724万5千円）</w:t>
                      </w:r>
                    </w:p>
                  </w:txbxContent>
                </v:textbox>
              </v:rect>
            </w:pict>
          </mc:Fallback>
        </mc:AlternateContent>
      </w:r>
    </w:p>
    <w:sectPr w:rsidR="00A00C24" w:rsidSect="00514CD0">
      <w:footerReference w:type="default" r:id="rId90"/>
      <w:pgSz w:w="11906" w:h="16838"/>
      <w:pgMar w:top="851" w:right="1418" w:bottom="851" w:left="1418" w:header="851" w:footer="0" w:gutter="0"/>
      <w:pgNumType w:start="32"/>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D95E08D" w14:textId="77777777" w:rsidR="009477AD" w:rsidRDefault="009477AD" w:rsidP="00634149">
      <w:r>
        <w:separator/>
      </w:r>
    </w:p>
  </w:endnote>
  <w:endnote w:type="continuationSeparator" w:id="0">
    <w:p w14:paraId="4390BCA8" w14:textId="77777777" w:rsidR="009477AD" w:rsidRDefault="009477AD" w:rsidP="0063414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BIZ UDPゴシック">
    <w:panose1 w:val="020B0400000000000000"/>
    <w:charset w:val="80"/>
    <w:family w:val="modern"/>
    <w:pitch w:val="variable"/>
    <w:sig w:usb0="E00002F7" w:usb1="2AC7EDF8" w:usb2="00000012" w:usb3="00000000" w:csb0="00020001"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Meiryo UI">
    <w:panose1 w:val="020B0604030504040204"/>
    <w:charset w:val="80"/>
    <w:family w:val="modern"/>
    <w:pitch w:val="variable"/>
    <w:sig w:usb0="E00002FF" w:usb1="6AC7FFFF" w:usb2="08000012" w:usb3="00000000" w:csb0="0002009F" w:csb1="00000000"/>
  </w:font>
  <w:font w:name="メイリオ">
    <w:panose1 w:val="020B0604030504040204"/>
    <w:charset w:val="80"/>
    <w:family w:val="modern"/>
    <w:pitch w:val="variable"/>
    <w:sig w:usb0="E00002FF" w:usb1="6AC7FFFF" w:usb2="08000012" w:usb3="00000000" w:csb0="0002009F" w:csb1="00000000"/>
  </w:font>
  <w:font w:name="+mn-cs">
    <w:altName w:val="Times New Roman"/>
    <w:panose1 w:val="00000000000000000000"/>
    <w:charset w:val="00"/>
    <w:family w:val="roman"/>
    <w:notTrueType/>
    <w:pitch w:val="default"/>
  </w:font>
  <w:font w:name="PMingLiU">
    <w:altName w:val="新細明體"/>
    <w:panose1 w:val="02010601000101010101"/>
    <w:charset w:val="88"/>
    <w:family w:val="roman"/>
    <w:pitch w:val="variable"/>
    <w:sig w:usb0="A00002FF" w:usb1="28CFFCFA" w:usb2="00000016" w:usb3="00000000" w:csb0="00100001" w:csb1="00000000"/>
  </w:font>
  <w:font w:name="Segoe UI Emoji">
    <w:panose1 w:val="020B0502040204020203"/>
    <w:charset w:val="00"/>
    <w:family w:val="swiss"/>
    <w:pitch w:val="variable"/>
    <w:sig w:usb0="00000003" w:usb1="02000000" w:usb2="00000000" w:usb3="00000000" w:csb0="00000001" w:csb1="00000000"/>
  </w:font>
  <w:font w:name="HGP創英角ﾎﾟｯﾌﾟ体">
    <w:panose1 w:val="040B0A00000000000000"/>
    <w:charset w:val="80"/>
    <w:family w:val="modern"/>
    <w:pitch w:val="variable"/>
    <w:sig w:usb0="E00002FF" w:usb1="6AC7FDFB" w:usb2="00000012" w:usb3="00000000" w:csb0="0002009F" w:csb1="00000000"/>
  </w:font>
  <w:font w:name="UD デジタル 教科書体 N-B">
    <w:panose1 w:val="02020700000000000000"/>
    <w:charset w:val="80"/>
    <w:family w:val="roman"/>
    <w:pitch w:val="fixed"/>
    <w:sig w:usb0="800002A3" w:usb1="2AC7ECFA" w:usb2="00000010" w:usb3="00000000" w:csb0="00020000" w:csb1="00000000"/>
  </w:font>
  <w:font w:name="Yu Gothic UI">
    <w:panose1 w:val="020B0500000000000000"/>
    <w:charset w:val="80"/>
    <w:family w:val="modern"/>
    <w:pitch w:val="variable"/>
    <w:sig w:usb0="E00002FF" w:usb1="2AC7FDFF" w:usb2="00000016" w:usb3="00000000" w:csb0="0002009F" w:csb1="00000000"/>
  </w:font>
  <w:font w:name="Courier New">
    <w:panose1 w:val="02070309020205020404"/>
    <w:charset w:val="00"/>
    <w:family w:val="modern"/>
    <w:pitch w:val="fixed"/>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03641322"/>
      <w:docPartObj>
        <w:docPartGallery w:val="Page Numbers (Bottom of Page)"/>
        <w:docPartUnique/>
      </w:docPartObj>
    </w:sdtPr>
    <w:sdtEndPr>
      <w:rPr>
        <w:rFonts w:ascii="HG丸ｺﾞｼｯｸM-PRO" w:eastAsia="HG丸ｺﾞｼｯｸM-PRO" w:hAnsi="HG丸ｺﾞｼｯｸM-PRO"/>
      </w:rPr>
    </w:sdtEndPr>
    <w:sdtContent>
      <w:p w14:paraId="5F11766B" w14:textId="67223C84" w:rsidR="00514CD0" w:rsidRPr="00514CD0" w:rsidRDefault="00514CD0" w:rsidP="00514CD0">
        <w:pPr>
          <w:pStyle w:val="a8"/>
          <w:jc w:val="center"/>
          <w:rPr>
            <w:rFonts w:ascii="HG丸ｺﾞｼｯｸM-PRO" w:eastAsia="HG丸ｺﾞｼｯｸM-PRO" w:hAnsi="HG丸ｺﾞｼｯｸM-PRO"/>
          </w:rPr>
        </w:pPr>
        <w:r w:rsidRPr="00514CD0">
          <w:rPr>
            <w:rFonts w:ascii="HG丸ｺﾞｼｯｸM-PRO" w:eastAsia="HG丸ｺﾞｼｯｸM-PRO" w:hAnsi="HG丸ｺﾞｼｯｸM-PRO"/>
          </w:rPr>
          <w:fldChar w:fldCharType="begin"/>
        </w:r>
        <w:r w:rsidRPr="00514CD0">
          <w:rPr>
            <w:rFonts w:ascii="HG丸ｺﾞｼｯｸM-PRO" w:eastAsia="HG丸ｺﾞｼｯｸM-PRO" w:hAnsi="HG丸ｺﾞｼｯｸM-PRO"/>
          </w:rPr>
          <w:instrText>PAGE   \* MERGEFORMAT</w:instrText>
        </w:r>
        <w:r w:rsidRPr="00514CD0">
          <w:rPr>
            <w:rFonts w:ascii="HG丸ｺﾞｼｯｸM-PRO" w:eastAsia="HG丸ｺﾞｼｯｸM-PRO" w:hAnsi="HG丸ｺﾞｼｯｸM-PRO"/>
          </w:rPr>
          <w:fldChar w:fldCharType="separate"/>
        </w:r>
        <w:r w:rsidRPr="00514CD0">
          <w:rPr>
            <w:rFonts w:ascii="HG丸ｺﾞｼｯｸM-PRO" w:eastAsia="HG丸ｺﾞｼｯｸM-PRO" w:hAnsi="HG丸ｺﾞｼｯｸM-PRO"/>
            <w:lang w:val="ja-JP"/>
          </w:rPr>
          <w:t>2</w:t>
        </w:r>
        <w:r w:rsidRPr="00514CD0">
          <w:rPr>
            <w:rFonts w:ascii="HG丸ｺﾞｼｯｸM-PRO" w:eastAsia="HG丸ｺﾞｼｯｸM-PRO" w:hAnsi="HG丸ｺﾞｼｯｸM-PRO"/>
          </w:rPr>
          <w:fldChar w:fldCharType="end"/>
        </w:r>
      </w:p>
    </w:sdtContent>
  </w:sdt>
  <w:p w14:paraId="2C8D3927" w14:textId="77777777" w:rsidR="00514CD0" w:rsidRDefault="00514CD0">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BB79737" w14:textId="77777777" w:rsidR="009477AD" w:rsidRDefault="009477AD" w:rsidP="00634149">
      <w:r>
        <w:separator/>
      </w:r>
    </w:p>
  </w:footnote>
  <w:footnote w:type="continuationSeparator" w:id="0">
    <w:p w14:paraId="5FEAAE75" w14:textId="77777777" w:rsidR="009477AD" w:rsidRDefault="009477AD" w:rsidP="0063414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290569C"/>
    <w:multiLevelType w:val="hybridMultilevel"/>
    <w:tmpl w:val="BECC38E8"/>
    <w:lvl w:ilvl="0" w:tplc="E706781A">
      <w:start w:val="1"/>
      <w:numFmt w:val="bullet"/>
      <w:lvlText w:val=""/>
      <w:lvlJc w:val="left"/>
      <w:pPr>
        <w:ind w:left="420" w:hanging="420"/>
      </w:pPr>
      <w:rPr>
        <w:rFonts w:ascii="Wingdings" w:hAnsi="Wingdings" w:hint="default"/>
        <w:color w:val="3333FF"/>
        <w:spacing w:val="-2"/>
        <w:sz w:val="20"/>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15:restartNumberingAfterBreak="0">
    <w:nsid w:val="2AD03B0F"/>
    <w:multiLevelType w:val="hybridMultilevel"/>
    <w:tmpl w:val="C5EA5B98"/>
    <w:lvl w:ilvl="0" w:tplc="4372BF04">
      <w:start w:val="1"/>
      <w:numFmt w:val="bullet"/>
      <w:lvlText w:val=""/>
      <w:lvlJc w:val="left"/>
      <w:pPr>
        <w:tabs>
          <w:tab w:val="num" w:pos="720"/>
        </w:tabs>
        <w:ind w:left="720" w:hanging="360"/>
      </w:pPr>
      <w:rPr>
        <w:rFonts w:ascii="Wingdings" w:hAnsi="Wingdings" w:hint="default"/>
      </w:rPr>
    </w:lvl>
    <w:lvl w:ilvl="1" w:tplc="A39C11F4" w:tentative="1">
      <w:start w:val="1"/>
      <w:numFmt w:val="bullet"/>
      <w:lvlText w:val=""/>
      <w:lvlJc w:val="left"/>
      <w:pPr>
        <w:tabs>
          <w:tab w:val="num" w:pos="1440"/>
        </w:tabs>
        <w:ind w:left="1440" w:hanging="360"/>
      </w:pPr>
      <w:rPr>
        <w:rFonts w:ascii="Wingdings" w:hAnsi="Wingdings" w:hint="default"/>
      </w:rPr>
    </w:lvl>
    <w:lvl w:ilvl="2" w:tplc="F98E76B4" w:tentative="1">
      <w:start w:val="1"/>
      <w:numFmt w:val="bullet"/>
      <w:lvlText w:val=""/>
      <w:lvlJc w:val="left"/>
      <w:pPr>
        <w:tabs>
          <w:tab w:val="num" w:pos="2160"/>
        </w:tabs>
        <w:ind w:left="2160" w:hanging="360"/>
      </w:pPr>
      <w:rPr>
        <w:rFonts w:ascii="Wingdings" w:hAnsi="Wingdings" w:hint="default"/>
      </w:rPr>
    </w:lvl>
    <w:lvl w:ilvl="3" w:tplc="63FE6772" w:tentative="1">
      <w:start w:val="1"/>
      <w:numFmt w:val="bullet"/>
      <w:lvlText w:val=""/>
      <w:lvlJc w:val="left"/>
      <w:pPr>
        <w:tabs>
          <w:tab w:val="num" w:pos="2880"/>
        </w:tabs>
        <w:ind w:left="2880" w:hanging="360"/>
      </w:pPr>
      <w:rPr>
        <w:rFonts w:ascii="Wingdings" w:hAnsi="Wingdings" w:hint="default"/>
      </w:rPr>
    </w:lvl>
    <w:lvl w:ilvl="4" w:tplc="EBEC7D0C" w:tentative="1">
      <w:start w:val="1"/>
      <w:numFmt w:val="bullet"/>
      <w:lvlText w:val=""/>
      <w:lvlJc w:val="left"/>
      <w:pPr>
        <w:tabs>
          <w:tab w:val="num" w:pos="3600"/>
        </w:tabs>
        <w:ind w:left="3600" w:hanging="360"/>
      </w:pPr>
      <w:rPr>
        <w:rFonts w:ascii="Wingdings" w:hAnsi="Wingdings" w:hint="default"/>
      </w:rPr>
    </w:lvl>
    <w:lvl w:ilvl="5" w:tplc="9978F646" w:tentative="1">
      <w:start w:val="1"/>
      <w:numFmt w:val="bullet"/>
      <w:lvlText w:val=""/>
      <w:lvlJc w:val="left"/>
      <w:pPr>
        <w:tabs>
          <w:tab w:val="num" w:pos="4320"/>
        </w:tabs>
        <w:ind w:left="4320" w:hanging="360"/>
      </w:pPr>
      <w:rPr>
        <w:rFonts w:ascii="Wingdings" w:hAnsi="Wingdings" w:hint="default"/>
      </w:rPr>
    </w:lvl>
    <w:lvl w:ilvl="6" w:tplc="9094DF76" w:tentative="1">
      <w:start w:val="1"/>
      <w:numFmt w:val="bullet"/>
      <w:lvlText w:val=""/>
      <w:lvlJc w:val="left"/>
      <w:pPr>
        <w:tabs>
          <w:tab w:val="num" w:pos="5040"/>
        </w:tabs>
        <w:ind w:left="5040" w:hanging="360"/>
      </w:pPr>
      <w:rPr>
        <w:rFonts w:ascii="Wingdings" w:hAnsi="Wingdings" w:hint="default"/>
      </w:rPr>
    </w:lvl>
    <w:lvl w:ilvl="7" w:tplc="6DF4C314" w:tentative="1">
      <w:start w:val="1"/>
      <w:numFmt w:val="bullet"/>
      <w:lvlText w:val=""/>
      <w:lvlJc w:val="left"/>
      <w:pPr>
        <w:tabs>
          <w:tab w:val="num" w:pos="5760"/>
        </w:tabs>
        <w:ind w:left="5760" w:hanging="360"/>
      </w:pPr>
      <w:rPr>
        <w:rFonts w:ascii="Wingdings" w:hAnsi="Wingdings" w:hint="default"/>
      </w:rPr>
    </w:lvl>
    <w:lvl w:ilvl="8" w:tplc="53FC44CE"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4F51169D"/>
    <w:multiLevelType w:val="hybridMultilevel"/>
    <w:tmpl w:val="998054F4"/>
    <w:lvl w:ilvl="0" w:tplc="B41ABDD8">
      <w:start w:val="1"/>
      <w:numFmt w:val="bullet"/>
      <w:lvlText w:val=""/>
      <w:lvlJc w:val="left"/>
      <w:pPr>
        <w:ind w:left="555" w:hanging="420"/>
      </w:pPr>
      <w:rPr>
        <w:rFonts w:ascii="Wingdings" w:hAnsi="Wingdings" w:hint="default"/>
        <w:color w:val="FF0000"/>
      </w:rPr>
    </w:lvl>
    <w:lvl w:ilvl="1" w:tplc="0409000B" w:tentative="1">
      <w:start w:val="1"/>
      <w:numFmt w:val="bullet"/>
      <w:lvlText w:val=""/>
      <w:lvlJc w:val="left"/>
      <w:pPr>
        <w:ind w:left="975" w:hanging="420"/>
      </w:pPr>
      <w:rPr>
        <w:rFonts w:ascii="Wingdings" w:hAnsi="Wingdings" w:hint="default"/>
      </w:rPr>
    </w:lvl>
    <w:lvl w:ilvl="2" w:tplc="0409000D" w:tentative="1">
      <w:start w:val="1"/>
      <w:numFmt w:val="bullet"/>
      <w:lvlText w:val=""/>
      <w:lvlJc w:val="left"/>
      <w:pPr>
        <w:ind w:left="1395" w:hanging="420"/>
      </w:pPr>
      <w:rPr>
        <w:rFonts w:ascii="Wingdings" w:hAnsi="Wingdings" w:hint="default"/>
      </w:rPr>
    </w:lvl>
    <w:lvl w:ilvl="3" w:tplc="04090001" w:tentative="1">
      <w:start w:val="1"/>
      <w:numFmt w:val="bullet"/>
      <w:lvlText w:val=""/>
      <w:lvlJc w:val="left"/>
      <w:pPr>
        <w:ind w:left="1815" w:hanging="420"/>
      </w:pPr>
      <w:rPr>
        <w:rFonts w:ascii="Wingdings" w:hAnsi="Wingdings" w:hint="default"/>
      </w:rPr>
    </w:lvl>
    <w:lvl w:ilvl="4" w:tplc="0409000B" w:tentative="1">
      <w:start w:val="1"/>
      <w:numFmt w:val="bullet"/>
      <w:lvlText w:val=""/>
      <w:lvlJc w:val="left"/>
      <w:pPr>
        <w:ind w:left="2235" w:hanging="420"/>
      </w:pPr>
      <w:rPr>
        <w:rFonts w:ascii="Wingdings" w:hAnsi="Wingdings" w:hint="default"/>
      </w:rPr>
    </w:lvl>
    <w:lvl w:ilvl="5" w:tplc="0409000D" w:tentative="1">
      <w:start w:val="1"/>
      <w:numFmt w:val="bullet"/>
      <w:lvlText w:val=""/>
      <w:lvlJc w:val="left"/>
      <w:pPr>
        <w:ind w:left="2655" w:hanging="420"/>
      </w:pPr>
      <w:rPr>
        <w:rFonts w:ascii="Wingdings" w:hAnsi="Wingdings" w:hint="default"/>
      </w:rPr>
    </w:lvl>
    <w:lvl w:ilvl="6" w:tplc="04090001" w:tentative="1">
      <w:start w:val="1"/>
      <w:numFmt w:val="bullet"/>
      <w:lvlText w:val=""/>
      <w:lvlJc w:val="left"/>
      <w:pPr>
        <w:ind w:left="3075" w:hanging="420"/>
      </w:pPr>
      <w:rPr>
        <w:rFonts w:ascii="Wingdings" w:hAnsi="Wingdings" w:hint="default"/>
      </w:rPr>
    </w:lvl>
    <w:lvl w:ilvl="7" w:tplc="0409000B" w:tentative="1">
      <w:start w:val="1"/>
      <w:numFmt w:val="bullet"/>
      <w:lvlText w:val=""/>
      <w:lvlJc w:val="left"/>
      <w:pPr>
        <w:ind w:left="3495" w:hanging="420"/>
      </w:pPr>
      <w:rPr>
        <w:rFonts w:ascii="Wingdings" w:hAnsi="Wingdings" w:hint="default"/>
      </w:rPr>
    </w:lvl>
    <w:lvl w:ilvl="8" w:tplc="0409000D" w:tentative="1">
      <w:start w:val="1"/>
      <w:numFmt w:val="bullet"/>
      <w:lvlText w:val=""/>
      <w:lvlJc w:val="left"/>
      <w:pPr>
        <w:ind w:left="3915" w:hanging="420"/>
      </w:pPr>
      <w:rPr>
        <w:rFonts w:ascii="Wingdings" w:hAnsi="Wingdings" w:hint="default"/>
      </w:rPr>
    </w:lvl>
  </w:abstractNum>
  <w:abstractNum w:abstractNumId="3" w15:restartNumberingAfterBreak="0">
    <w:nsid w:val="57D266A2"/>
    <w:multiLevelType w:val="hybridMultilevel"/>
    <w:tmpl w:val="7554ABB4"/>
    <w:lvl w:ilvl="0" w:tplc="B138648A">
      <w:numFmt w:val="bullet"/>
      <w:lvlText w:val="・"/>
      <w:lvlJc w:val="left"/>
      <w:pPr>
        <w:ind w:left="361" w:hanging="360"/>
      </w:pPr>
      <w:rPr>
        <w:rFonts w:ascii="BIZ UDPゴシック" w:eastAsia="BIZ UDPゴシック" w:hAnsi="BIZ UDPゴシック" w:cstheme="minorBidi" w:hint="eastAsia"/>
      </w:rPr>
    </w:lvl>
    <w:lvl w:ilvl="1" w:tplc="0409000B" w:tentative="1">
      <w:start w:val="1"/>
      <w:numFmt w:val="bullet"/>
      <w:lvlText w:val=""/>
      <w:lvlJc w:val="left"/>
      <w:pPr>
        <w:ind w:left="841" w:hanging="420"/>
      </w:pPr>
      <w:rPr>
        <w:rFonts w:ascii="Wingdings" w:hAnsi="Wingdings" w:hint="default"/>
      </w:rPr>
    </w:lvl>
    <w:lvl w:ilvl="2" w:tplc="0409000D" w:tentative="1">
      <w:start w:val="1"/>
      <w:numFmt w:val="bullet"/>
      <w:lvlText w:val=""/>
      <w:lvlJc w:val="left"/>
      <w:pPr>
        <w:ind w:left="1261" w:hanging="420"/>
      </w:pPr>
      <w:rPr>
        <w:rFonts w:ascii="Wingdings" w:hAnsi="Wingdings" w:hint="default"/>
      </w:rPr>
    </w:lvl>
    <w:lvl w:ilvl="3" w:tplc="04090001" w:tentative="1">
      <w:start w:val="1"/>
      <w:numFmt w:val="bullet"/>
      <w:lvlText w:val=""/>
      <w:lvlJc w:val="left"/>
      <w:pPr>
        <w:ind w:left="1681" w:hanging="420"/>
      </w:pPr>
      <w:rPr>
        <w:rFonts w:ascii="Wingdings" w:hAnsi="Wingdings" w:hint="default"/>
      </w:rPr>
    </w:lvl>
    <w:lvl w:ilvl="4" w:tplc="0409000B" w:tentative="1">
      <w:start w:val="1"/>
      <w:numFmt w:val="bullet"/>
      <w:lvlText w:val=""/>
      <w:lvlJc w:val="left"/>
      <w:pPr>
        <w:ind w:left="2101" w:hanging="420"/>
      </w:pPr>
      <w:rPr>
        <w:rFonts w:ascii="Wingdings" w:hAnsi="Wingdings" w:hint="default"/>
      </w:rPr>
    </w:lvl>
    <w:lvl w:ilvl="5" w:tplc="0409000D" w:tentative="1">
      <w:start w:val="1"/>
      <w:numFmt w:val="bullet"/>
      <w:lvlText w:val=""/>
      <w:lvlJc w:val="left"/>
      <w:pPr>
        <w:ind w:left="2521" w:hanging="420"/>
      </w:pPr>
      <w:rPr>
        <w:rFonts w:ascii="Wingdings" w:hAnsi="Wingdings" w:hint="default"/>
      </w:rPr>
    </w:lvl>
    <w:lvl w:ilvl="6" w:tplc="04090001" w:tentative="1">
      <w:start w:val="1"/>
      <w:numFmt w:val="bullet"/>
      <w:lvlText w:val=""/>
      <w:lvlJc w:val="left"/>
      <w:pPr>
        <w:ind w:left="2941" w:hanging="420"/>
      </w:pPr>
      <w:rPr>
        <w:rFonts w:ascii="Wingdings" w:hAnsi="Wingdings" w:hint="default"/>
      </w:rPr>
    </w:lvl>
    <w:lvl w:ilvl="7" w:tplc="0409000B" w:tentative="1">
      <w:start w:val="1"/>
      <w:numFmt w:val="bullet"/>
      <w:lvlText w:val=""/>
      <w:lvlJc w:val="left"/>
      <w:pPr>
        <w:ind w:left="3361" w:hanging="420"/>
      </w:pPr>
      <w:rPr>
        <w:rFonts w:ascii="Wingdings" w:hAnsi="Wingdings" w:hint="default"/>
      </w:rPr>
    </w:lvl>
    <w:lvl w:ilvl="8" w:tplc="0409000D" w:tentative="1">
      <w:start w:val="1"/>
      <w:numFmt w:val="bullet"/>
      <w:lvlText w:val=""/>
      <w:lvlJc w:val="left"/>
      <w:pPr>
        <w:ind w:left="3781" w:hanging="420"/>
      </w:pPr>
      <w:rPr>
        <w:rFonts w:ascii="Wingdings" w:hAnsi="Wingdings" w:hint="default"/>
      </w:rPr>
    </w:lvl>
  </w:abstractNum>
  <w:abstractNum w:abstractNumId="4" w15:restartNumberingAfterBreak="0">
    <w:nsid w:val="716A4D55"/>
    <w:multiLevelType w:val="hybridMultilevel"/>
    <w:tmpl w:val="D1C871C4"/>
    <w:lvl w:ilvl="0" w:tplc="B41ABDD8">
      <w:start w:val="1"/>
      <w:numFmt w:val="bullet"/>
      <w:lvlText w:val=""/>
      <w:lvlJc w:val="left"/>
      <w:pPr>
        <w:ind w:left="555" w:hanging="420"/>
      </w:pPr>
      <w:rPr>
        <w:rFonts w:ascii="Wingdings" w:hAnsi="Wingdings" w:hint="default"/>
        <w:color w:val="FF0000"/>
      </w:rPr>
    </w:lvl>
    <w:lvl w:ilvl="1" w:tplc="0409000B" w:tentative="1">
      <w:start w:val="1"/>
      <w:numFmt w:val="bullet"/>
      <w:lvlText w:val=""/>
      <w:lvlJc w:val="left"/>
      <w:pPr>
        <w:ind w:left="975" w:hanging="420"/>
      </w:pPr>
      <w:rPr>
        <w:rFonts w:ascii="Wingdings" w:hAnsi="Wingdings" w:hint="default"/>
      </w:rPr>
    </w:lvl>
    <w:lvl w:ilvl="2" w:tplc="0409000D" w:tentative="1">
      <w:start w:val="1"/>
      <w:numFmt w:val="bullet"/>
      <w:lvlText w:val=""/>
      <w:lvlJc w:val="left"/>
      <w:pPr>
        <w:ind w:left="1395" w:hanging="420"/>
      </w:pPr>
      <w:rPr>
        <w:rFonts w:ascii="Wingdings" w:hAnsi="Wingdings" w:hint="default"/>
      </w:rPr>
    </w:lvl>
    <w:lvl w:ilvl="3" w:tplc="04090001" w:tentative="1">
      <w:start w:val="1"/>
      <w:numFmt w:val="bullet"/>
      <w:lvlText w:val=""/>
      <w:lvlJc w:val="left"/>
      <w:pPr>
        <w:ind w:left="1815" w:hanging="420"/>
      </w:pPr>
      <w:rPr>
        <w:rFonts w:ascii="Wingdings" w:hAnsi="Wingdings" w:hint="default"/>
      </w:rPr>
    </w:lvl>
    <w:lvl w:ilvl="4" w:tplc="0409000B" w:tentative="1">
      <w:start w:val="1"/>
      <w:numFmt w:val="bullet"/>
      <w:lvlText w:val=""/>
      <w:lvlJc w:val="left"/>
      <w:pPr>
        <w:ind w:left="2235" w:hanging="420"/>
      </w:pPr>
      <w:rPr>
        <w:rFonts w:ascii="Wingdings" w:hAnsi="Wingdings" w:hint="default"/>
      </w:rPr>
    </w:lvl>
    <w:lvl w:ilvl="5" w:tplc="0409000D" w:tentative="1">
      <w:start w:val="1"/>
      <w:numFmt w:val="bullet"/>
      <w:lvlText w:val=""/>
      <w:lvlJc w:val="left"/>
      <w:pPr>
        <w:ind w:left="2655" w:hanging="420"/>
      </w:pPr>
      <w:rPr>
        <w:rFonts w:ascii="Wingdings" w:hAnsi="Wingdings" w:hint="default"/>
      </w:rPr>
    </w:lvl>
    <w:lvl w:ilvl="6" w:tplc="04090001" w:tentative="1">
      <w:start w:val="1"/>
      <w:numFmt w:val="bullet"/>
      <w:lvlText w:val=""/>
      <w:lvlJc w:val="left"/>
      <w:pPr>
        <w:ind w:left="3075" w:hanging="420"/>
      </w:pPr>
      <w:rPr>
        <w:rFonts w:ascii="Wingdings" w:hAnsi="Wingdings" w:hint="default"/>
      </w:rPr>
    </w:lvl>
    <w:lvl w:ilvl="7" w:tplc="0409000B" w:tentative="1">
      <w:start w:val="1"/>
      <w:numFmt w:val="bullet"/>
      <w:lvlText w:val=""/>
      <w:lvlJc w:val="left"/>
      <w:pPr>
        <w:ind w:left="3495" w:hanging="420"/>
      </w:pPr>
      <w:rPr>
        <w:rFonts w:ascii="Wingdings" w:hAnsi="Wingdings" w:hint="default"/>
      </w:rPr>
    </w:lvl>
    <w:lvl w:ilvl="8" w:tplc="0409000D" w:tentative="1">
      <w:start w:val="1"/>
      <w:numFmt w:val="bullet"/>
      <w:lvlText w:val=""/>
      <w:lvlJc w:val="left"/>
      <w:pPr>
        <w:ind w:left="3915" w:hanging="420"/>
      </w:pPr>
      <w:rPr>
        <w:rFonts w:ascii="Wingdings" w:hAnsi="Wingdings" w:hint="default"/>
      </w:rPr>
    </w:lvl>
  </w:abstractNum>
  <w:abstractNum w:abstractNumId="5" w15:restartNumberingAfterBreak="0">
    <w:nsid w:val="720217C8"/>
    <w:multiLevelType w:val="hybridMultilevel"/>
    <w:tmpl w:val="F10637F6"/>
    <w:lvl w:ilvl="0" w:tplc="A71A13B6">
      <w:start w:val="1"/>
      <w:numFmt w:val="bullet"/>
      <w:lvlText w:val="l"/>
      <w:lvlJc w:val="left"/>
      <w:pPr>
        <w:ind w:left="420" w:hanging="420"/>
      </w:pPr>
      <w:rPr>
        <w:rFonts w:ascii="Wingdings" w:hAnsi="Wingdings" w:hint="default"/>
        <w:color w:val="00B0F0"/>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15:restartNumberingAfterBreak="0">
    <w:nsid w:val="77067C21"/>
    <w:multiLevelType w:val="hybridMultilevel"/>
    <w:tmpl w:val="929E5DB4"/>
    <w:lvl w:ilvl="0" w:tplc="43E663BC">
      <w:numFmt w:val="bullet"/>
      <w:lvlText w:val="・"/>
      <w:lvlJc w:val="left"/>
      <w:pPr>
        <w:ind w:left="360" w:hanging="360"/>
      </w:pPr>
      <w:rPr>
        <w:rFonts w:ascii="BIZ UDPゴシック" w:eastAsia="BIZ UDPゴシック" w:hAnsi="BIZ UDPゴシック"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15:restartNumberingAfterBreak="0">
    <w:nsid w:val="78634879"/>
    <w:multiLevelType w:val="hybridMultilevel"/>
    <w:tmpl w:val="0D34E4C6"/>
    <w:lvl w:ilvl="0" w:tplc="0EE01BF4">
      <w:start w:val="1"/>
      <w:numFmt w:val="bullet"/>
      <w:lvlText w:val=""/>
      <w:lvlJc w:val="left"/>
      <w:pPr>
        <w:ind w:left="420" w:hanging="420"/>
      </w:pPr>
      <w:rPr>
        <w:rFonts w:ascii="Wingdings" w:hAnsi="Wingdings" w:hint="default"/>
        <w:color w:val="00CCFF"/>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1"/>
  </w:num>
  <w:num w:numId="2">
    <w:abstractNumId w:val="5"/>
  </w:num>
  <w:num w:numId="3">
    <w:abstractNumId w:val="7"/>
  </w:num>
  <w:num w:numId="4">
    <w:abstractNumId w:val="0"/>
  </w:num>
  <w:num w:numId="5">
    <w:abstractNumId w:val="4"/>
  </w:num>
  <w:num w:numId="6">
    <w:abstractNumId w:val="2"/>
  </w:num>
  <w:num w:numId="7">
    <w:abstractNumId w:val="3"/>
  </w:num>
  <w:num w:numId="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88065">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85134"/>
    <w:rsid w:val="00030319"/>
    <w:rsid w:val="00044761"/>
    <w:rsid w:val="00052A54"/>
    <w:rsid w:val="00060E9E"/>
    <w:rsid w:val="00065B2E"/>
    <w:rsid w:val="00073AFF"/>
    <w:rsid w:val="000D04FB"/>
    <w:rsid w:val="000E4211"/>
    <w:rsid w:val="00102C63"/>
    <w:rsid w:val="00125D27"/>
    <w:rsid w:val="00154572"/>
    <w:rsid w:val="00163E9D"/>
    <w:rsid w:val="001650FC"/>
    <w:rsid w:val="001730BF"/>
    <w:rsid w:val="00180662"/>
    <w:rsid w:val="001D05C5"/>
    <w:rsid w:val="001E35D7"/>
    <w:rsid w:val="001F3E45"/>
    <w:rsid w:val="002039E6"/>
    <w:rsid w:val="00247CCA"/>
    <w:rsid w:val="00250D0F"/>
    <w:rsid w:val="00255804"/>
    <w:rsid w:val="00275418"/>
    <w:rsid w:val="002951BE"/>
    <w:rsid w:val="002A4188"/>
    <w:rsid w:val="002B233B"/>
    <w:rsid w:val="002C1367"/>
    <w:rsid w:val="00301033"/>
    <w:rsid w:val="00354A19"/>
    <w:rsid w:val="0036230B"/>
    <w:rsid w:val="003B7F61"/>
    <w:rsid w:val="003C4568"/>
    <w:rsid w:val="003D2D73"/>
    <w:rsid w:val="003E3D0A"/>
    <w:rsid w:val="0041020A"/>
    <w:rsid w:val="00415F29"/>
    <w:rsid w:val="00416F75"/>
    <w:rsid w:val="004375BA"/>
    <w:rsid w:val="004676FB"/>
    <w:rsid w:val="00472DDD"/>
    <w:rsid w:val="004A2093"/>
    <w:rsid w:val="004F53AE"/>
    <w:rsid w:val="00506898"/>
    <w:rsid w:val="005114DF"/>
    <w:rsid w:val="00514CD0"/>
    <w:rsid w:val="005A3FF4"/>
    <w:rsid w:val="005A4E7B"/>
    <w:rsid w:val="005E07BF"/>
    <w:rsid w:val="005F18FB"/>
    <w:rsid w:val="005F3CF9"/>
    <w:rsid w:val="00610424"/>
    <w:rsid w:val="00634149"/>
    <w:rsid w:val="00653939"/>
    <w:rsid w:val="0066759E"/>
    <w:rsid w:val="006A68B0"/>
    <w:rsid w:val="006C032D"/>
    <w:rsid w:val="006D4F55"/>
    <w:rsid w:val="006E24A3"/>
    <w:rsid w:val="006F2C4C"/>
    <w:rsid w:val="007239BB"/>
    <w:rsid w:val="00724347"/>
    <w:rsid w:val="00737922"/>
    <w:rsid w:val="00792804"/>
    <w:rsid w:val="007943D8"/>
    <w:rsid w:val="007B5AC8"/>
    <w:rsid w:val="007B68BD"/>
    <w:rsid w:val="007D3778"/>
    <w:rsid w:val="0080090B"/>
    <w:rsid w:val="00807053"/>
    <w:rsid w:val="00811248"/>
    <w:rsid w:val="00846912"/>
    <w:rsid w:val="00856100"/>
    <w:rsid w:val="008614B1"/>
    <w:rsid w:val="008E1D28"/>
    <w:rsid w:val="009336E6"/>
    <w:rsid w:val="00936E6E"/>
    <w:rsid w:val="009477AD"/>
    <w:rsid w:val="009628CB"/>
    <w:rsid w:val="009A14B1"/>
    <w:rsid w:val="009C4448"/>
    <w:rsid w:val="009D30BD"/>
    <w:rsid w:val="009E0A6A"/>
    <w:rsid w:val="009E6C21"/>
    <w:rsid w:val="00A00C24"/>
    <w:rsid w:val="00A1383F"/>
    <w:rsid w:val="00A5302E"/>
    <w:rsid w:val="00A85134"/>
    <w:rsid w:val="00A93377"/>
    <w:rsid w:val="00AE7D27"/>
    <w:rsid w:val="00AF6B71"/>
    <w:rsid w:val="00B025F1"/>
    <w:rsid w:val="00B2121D"/>
    <w:rsid w:val="00B47951"/>
    <w:rsid w:val="00BA2B77"/>
    <w:rsid w:val="00BE754F"/>
    <w:rsid w:val="00C02125"/>
    <w:rsid w:val="00C07549"/>
    <w:rsid w:val="00C21FFA"/>
    <w:rsid w:val="00C27014"/>
    <w:rsid w:val="00C32466"/>
    <w:rsid w:val="00C35F8B"/>
    <w:rsid w:val="00C52FD1"/>
    <w:rsid w:val="00C85242"/>
    <w:rsid w:val="00C9326F"/>
    <w:rsid w:val="00C93A94"/>
    <w:rsid w:val="00CA1C7A"/>
    <w:rsid w:val="00CA4CD3"/>
    <w:rsid w:val="00CA4EF0"/>
    <w:rsid w:val="00D200DE"/>
    <w:rsid w:val="00D373BB"/>
    <w:rsid w:val="00D5292D"/>
    <w:rsid w:val="00D90B22"/>
    <w:rsid w:val="00DB4F1A"/>
    <w:rsid w:val="00DC1D4D"/>
    <w:rsid w:val="00DE43F5"/>
    <w:rsid w:val="00E52713"/>
    <w:rsid w:val="00E531B5"/>
    <w:rsid w:val="00E76BB1"/>
    <w:rsid w:val="00E801A8"/>
    <w:rsid w:val="00EA3A56"/>
    <w:rsid w:val="00ED0352"/>
    <w:rsid w:val="00ED771C"/>
    <w:rsid w:val="00EE1070"/>
    <w:rsid w:val="00F1170F"/>
    <w:rsid w:val="00F40BFB"/>
    <w:rsid w:val="00F47442"/>
    <w:rsid w:val="00F8667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88065">
      <v:textbox inset="5.85pt,.7pt,5.85pt,.7pt"/>
    </o:shapedefaults>
    <o:shapelayout v:ext="edit">
      <o:idmap v:ext="edit" data="1"/>
    </o:shapelayout>
  </w:shapeDefaults>
  <w:decimalSymbol w:val="."/>
  <w:listSeparator w:val=","/>
  <w14:docId w14:val="1F7A7697"/>
  <w15:docId w15:val="{CC3A80A5-C24A-4F81-AB61-875C18AFFC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Web">
    <w:name w:val="Normal (Web)"/>
    <w:basedOn w:val="a"/>
    <w:uiPriority w:val="99"/>
    <w:unhideWhenUsed/>
    <w:rsid w:val="00A85134"/>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table" w:styleId="a3">
    <w:name w:val="Table Grid"/>
    <w:basedOn w:val="a1"/>
    <w:uiPriority w:val="59"/>
    <w:rsid w:val="003E3D0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alloon Text"/>
    <w:basedOn w:val="a"/>
    <w:link w:val="a5"/>
    <w:uiPriority w:val="99"/>
    <w:semiHidden/>
    <w:unhideWhenUsed/>
    <w:rsid w:val="003E3D0A"/>
    <w:rPr>
      <w:rFonts w:asciiTheme="majorHAnsi" w:eastAsiaTheme="majorEastAsia" w:hAnsiTheme="majorHAnsi" w:cstheme="majorBidi"/>
      <w:sz w:val="18"/>
      <w:szCs w:val="18"/>
    </w:rPr>
  </w:style>
  <w:style w:type="character" w:customStyle="1" w:styleId="a5">
    <w:name w:val="吹き出し (文字)"/>
    <w:basedOn w:val="a0"/>
    <w:link w:val="a4"/>
    <w:uiPriority w:val="99"/>
    <w:semiHidden/>
    <w:rsid w:val="003E3D0A"/>
    <w:rPr>
      <w:rFonts w:asciiTheme="majorHAnsi" w:eastAsiaTheme="majorEastAsia" w:hAnsiTheme="majorHAnsi" w:cstheme="majorBidi"/>
      <w:sz w:val="18"/>
      <w:szCs w:val="18"/>
    </w:rPr>
  </w:style>
  <w:style w:type="paragraph" w:styleId="a6">
    <w:name w:val="header"/>
    <w:basedOn w:val="a"/>
    <w:link w:val="a7"/>
    <w:uiPriority w:val="99"/>
    <w:unhideWhenUsed/>
    <w:rsid w:val="003E3D0A"/>
    <w:pPr>
      <w:tabs>
        <w:tab w:val="center" w:pos="4252"/>
        <w:tab w:val="right" w:pos="8504"/>
      </w:tabs>
      <w:snapToGrid w:val="0"/>
    </w:pPr>
  </w:style>
  <w:style w:type="character" w:customStyle="1" w:styleId="a7">
    <w:name w:val="ヘッダー (文字)"/>
    <w:basedOn w:val="a0"/>
    <w:link w:val="a6"/>
    <w:uiPriority w:val="99"/>
    <w:rsid w:val="003E3D0A"/>
  </w:style>
  <w:style w:type="paragraph" w:styleId="a8">
    <w:name w:val="footer"/>
    <w:basedOn w:val="a"/>
    <w:link w:val="a9"/>
    <w:uiPriority w:val="99"/>
    <w:unhideWhenUsed/>
    <w:rsid w:val="00634149"/>
    <w:pPr>
      <w:tabs>
        <w:tab w:val="center" w:pos="4252"/>
        <w:tab w:val="right" w:pos="8504"/>
      </w:tabs>
      <w:snapToGrid w:val="0"/>
    </w:pPr>
  </w:style>
  <w:style w:type="character" w:customStyle="1" w:styleId="a9">
    <w:name w:val="フッター (文字)"/>
    <w:basedOn w:val="a0"/>
    <w:link w:val="a8"/>
    <w:uiPriority w:val="99"/>
    <w:rsid w:val="00634149"/>
  </w:style>
  <w:style w:type="paragraph" w:styleId="aa">
    <w:name w:val="List Paragraph"/>
    <w:basedOn w:val="a"/>
    <w:uiPriority w:val="34"/>
    <w:qFormat/>
    <w:rsid w:val="00A00C24"/>
    <w:pPr>
      <w:ind w:leftChars="400" w:left="840"/>
    </w:pPr>
  </w:style>
  <w:style w:type="character" w:styleId="ab">
    <w:name w:val="Hyperlink"/>
    <w:basedOn w:val="a0"/>
    <w:uiPriority w:val="99"/>
    <w:unhideWhenUsed/>
    <w:rsid w:val="00A00C24"/>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cid:ii_194aba1f21ade5cca721" TargetMode="External"/><Relationship Id="rId63" Type="http://schemas.openxmlformats.org/officeDocument/2006/relationships/image" Target="media/image48.png"/><Relationship Id="rId68" Type="http://schemas.openxmlformats.org/officeDocument/2006/relationships/image" Target="media/image53.png"/><Relationship Id="rId84" Type="http://schemas.openxmlformats.org/officeDocument/2006/relationships/image" Target="media/image68.wmf"/><Relationship Id="rId89" Type="http://schemas.openxmlformats.org/officeDocument/2006/relationships/image" Target="media/image73.wmf"/><Relationship Id="rId16" Type="http://schemas.openxmlformats.org/officeDocument/2006/relationships/image" Target="media/image7.png"/><Relationship Id="rId11" Type="http://schemas.openxmlformats.org/officeDocument/2006/relationships/hyperlink" Target="mailto:chiikihoken-g04@gbox.pref.osaka.lg.jp" TargetMode="External"/><Relationship Id="rId32" Type="http://schemas.openxmlformats.org/officeDocument/2006/relationships/image" Target="media/image23.jpeg"/><Relationship Id="rId37" Type="http://schemas.openxmlformats.org/officeDocument/2006/relationships/image" Target="media/image28.jpeg"/><Relationship Id="rId53" Type="http://schemas.openxmlformats.org/officeDocument/2006/relationships/image" Target="media/image43.png"/><Relationship Id="rId74" Type="http://schemas.openxmlformats.org/officeDocument/2006/relationships/image" Target="media/image58.png"/><Relationship Id="rId79" Type="http://schemas.openxmlformats.org/officeDocument/2006/relationships/image" Target="media/image63.wmf"/><Relationship Id="rId5" Type="http://schemas.openxmlformats.org/officeDocument/2006/relationships/webSettings" Target="webSettings.xml"/><Relationship Id="rId90" Type="http://schemas.openxmlformats.org/officeDocument/2006/relationships/footer" Target="footer1.xml"/><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jpeg"/><Relationship Id="rId43" Type="http://schemas.openxmlformats.org/officeDocument/2006/relationships/image" Target="media/image34.png"/><Relationship Id="rId48" Type="http://schemas.openxmlformats.org/officeDocument/2006/relationships/image" Target="media/image38.png"/><Relationship Id="rId64" Type="http://schemas.openxmlformats.org/officeDocument/2006/relationships/image" Target="media/image49.png"/><Relationship Id="rId69" Type="http://schemas.openxmlformats.org/officeDocument/2006/relationships/image" Target="media/image54.png"/><Relationship Id="rId77" Type="http://schemas.openxmlformats.org/officeDocument/2006/relationships/image" Target="media/image61.wmf"/><Relationship Id="rId8" Type="http://schemas.openxmlformats.org/officeDocument/2006/relationships/image" Target="media/image1.png"/><Relationship Id="rId51" Type="http://schemas.openxmlformats.org/officeDocument/2006/relationships/image" Target="media/image41.png"/><Relationship Id="rId72" Type="http://schemas.openxmlformats.org/officeDocument/2006/relationships/image" Target="media/image57.emf"/><Relationship Id="rId80" Type="http://schemas.openxmlformats.org/officeDocument/2006/relationships/image" Target="media/image64.png"/><Relationship Id="rId85" Type="http://schemas.openxmlformats.org/officeDocument/2006/relationships/image" Target="media/image69.wmf"/><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jpeg"/><Relationship Id="rId38" Type="http://schemas.openxmlformats.org/officeDocument/2006/relationships/image" Target="media/image29.png"/><Relationship Id="rId46" Type="http://schemas.openxmlformats.org/officeDocument/2006/relationships/image" Target="media/image37.jpeg"/><Relationship Id="rId67" Type="http://schemas.openxmlformats.org/officeDocument/2006/relationships/image" Target="media/image52.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4.png"/><Relationship Id="rId62" Type="http://schemas.openxmlformats.org/officeDocument/2006/relationships/image" Target="media/image47.png"/><Relationship Id="rId70" Type="http://schemas.openxmlformats.org/officeDocument/2006/relationships/image" Target="media/image55.emf"/><Relationship Id="rId75" Type="http://schemas.openxmlformats.org/officeDocument/2006/relationships/image" Target="media/image59.png"/><Relationship Id="rId83" Type="http://schemas.openxmlformats.org/officeDocument/2006/relationships/image" Target="media/image67.wmf"/><Relationship Id="rId88" Type="http://schemas.openxmlformats.org/officeDocument/2006/relationships/image" Target="media/image72.wmf"/><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39.png"/><Relationship Id="rId10" Type="http://schemas.openxmlformats.org/officeDocument/2006/relationships/hyperlink" Target="mailto:chiikihoken-g04@gbox.pref.osaka.lg.jp" TargetMode="External"/><Relationship Id="rId31" Type="http://schemas.openxmlformats.org/officeDocument/2006/relationships/image" Target="media/image22.jpeg"/><Relationship Id="rId44" Type="http://schemas.openxmlformats.org/officeDocument/2006/relationships/image" Target="media/image35.png"/><Relationship Id="rId52" Type="http://schemas.openxmlformats.org/officeDocument/2006/relationships/image" Target="media/image42.png"/><Relationship Id="rId60" Type="http://schemas.openxmlformats.org/officeDocument/2006/relationships/image" Target="media/image45.png"/><Relationship Id="rId65" Type="http://schemas.openxmlformats.org/officeDocument/2006/relationships/image" Target="media/image50.jpeg"/><Relationship Id="rId73" Type="http://schemas.openxmlformats.org/officeDocument/2006/relationships/image" Target="media/image57.png"/><Relationship Id="rId78" Type="http://schemas.openxmlformats.org/officeDocument/2006/relationships/image" Target="media/image62.emf"/><Relationship Id="rId81" Type="http://schemas.openxmlformats.org/officeDocument/2006/relationships/image" Target="media/image65.png"/><Relationship Id="rId86" Type="http://schemas.openxmlformats.org/officeDocument/2006/relationships/image" Target="media/image70.wmf"/><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34" Type="http://schemas.openxmlformats.org/officeDocument/2006/relationships/image" Target="media/image25.jpeg"/><Relationship Id="rId50" Type="http://schemas.openxmlformats.org/officeDocument/2006/relationships/image" Target="media/image40.png"/><Relationship Id="rId76" Type="http://schemas.openxmlformats.org/officeDocument/2006/relationships/image" Target="media/image60.jpeg"/><Relationship Id="rId7" Type="http://schemas.openxmlformats.org/officeDocument/2006/relationships/endnotes" Target="endnotes.xml"/><Relationship Id="rId71" Type="http://schemas.openxmlformats.org/officeDocument/2006/relationships/image" Target="media/image56.emf"/><Relationship Id="rId92"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1.png"/><Relationship Id="rId87" Type="http://schemas.openxmlformats.org/officeDocument/2006/relationships/image" Target="media/image71.wmf"/><Relationship Id="rId61" Type="http://schemas.openxmlformats.org/officeDocument/2006/relationships/image" Target="media/image46.png"/><Relationship Id="rId82" Type="http://schemas.openxmlformats.org/officeDocument/2006/relationships/image" Target="media/image66.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DA378D3-6CB6-4822-A375-E11FD3E841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110</TotalTime>
  <Pages>13</Pages>
  <Words>51</Words>
  <Characters>295</Characters>
  <Application>Microsoft Office Word</Application>
  <DocSecurity>0</DocSecurity>
  <Lines>2</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345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HOSTNAME</dc:creator>
  <cp:lastModifiedBy>中嶌　貴大</cp:lastModifiedBy>
  <cp:revision>47</cp:revision>
  <cp:lastPrinted>2025-02-12T01:10:00Z</cp:lastPrinted>
  <dcterms:created xsi:type="dcterms:W3CDTF">2025-02-07T04:48:00Z</dcterms:created>
  <dcterms:modified xsi:type="dcterms:W3CDTF">2025-02-12T04:26:00Z</dcterms:modified>
</cp:coreProperties>
</file>