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9668" w14:textId="346C4BBD" w:rsidR="005B2FFA" w:rsidRDefault="003173D8" w:rsidP="005B2FFA">
      <w:pPr>
        <w:spacing w:line="100" w:lineRule="exac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483F8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7D9298" wp14:editId="5F6CE620">
                <wp:simplePos x="0" y="0"/>
                <wp:positionH relativeFrom="margin">
                  <wp:posOffset>5091430</wp:posOffset>
                </wp:positionH>
                <wp:positionV relativeFrom="paragraph">
                  <wp:posOffset>-171289</wp:posOffset>
                </wp:positionV>
                <wp:extent cx="1000125" cy="358775"/>
                <wp:effectExtent l="0" t="0" r="28575" b="22225"/>
                <wp:wrapNone/>
                <wp:docPr id="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8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E9B892" w14:textId="62B218F9" w:rsidR="003173D8" w:rsidRPr="00E2244D" w:rsidRDefault="003173D8" w:rsidP="003173D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資料</w:t>
                            </w:r>
                            <w:r w:rsidR="0041622A">
                              <w:rPr>
                                <w:rFonts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D9298" id="正方形/長方形 5" o:spid="_x0000_s1026" style="position:absolute;left:0;text-align:left;margin-left:400.9pt;margin-top:-13.5pt;width:78.75pt;height:2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" filled="f" strokecolor="#385d8a">
                <v:textbox>
                  <w:txbxContent>
                    <w:p w14:paraId="5FE9B892" w14:textId="62B218F9" w:rsidR="003173D8" w:rsidRPr="00E2244D" w:rsidRDefault="003173D8" w:rsidP="003173D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sz w:val="36"/>
                          <w:szCs w:val="36"/>
                        </w:rPr>
                        <w:t>資料</w:t>
                      </w:r>
                      <w:r w:rsidR="0041622A">
                        <w:rPr>
                          <w:rFonts w:cstheme="minorBidi" w:hint="eastAsia"/>
                          <w:color w:val="000000" w:themeColor="text1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CE3CD3" w14:textId="77777777" w:rsidR="00416FFF" w:rsidRPr="00416FFF" w:rsidRDefault="00416FFF" w:rsidP="00E24EA4">
      <w:pPr>
        <w:spacing w:line="0" w:lineRule="atLeast"/>
        <w:jc w:val="center"/>
        <w:rPr>
          <w:rFonts w:ascii="ＭＳ ゴシック" w:eastAsia="ＭＳ ゴシック" w:hAnsi="ＭＳ ゴシック"/>
          <w:spacing w:val="12"/>
          <w:w w:val="91"/>
          <w:kern w:val="0"/>
          <w:szCs w:val="18"/>
        </w:rPr>
      </w:pPr>
    </w:p>
    <w:p w14:paraId="1EB6DE90" w14:textId="13246F4B" w:rsidR="00E24EA4" w:rsidRPr="009D003E" w:rsidRDefault="003B6ECD" w:rsidP="00E24EA4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16FFF">
        <w:rPr>
          <w:rFonts w:ascii="ＭＳ ゴシック" w:eastAsia="ＭＳ ゴシック" w:hAnsi="ＭＳ ゴシック" w:hint="eastAsia"/>
          <w:spacing w:val="12"/>
          <w:w w:val="91"/>
          <w:kern w:val="0"/>
          <w:sz w:val="44"/>
          <w:szCs w:val="36"/>
          <w:fitText w:val="9283" w:id="-768845824"/>
        </w:rPr>
        <w:t>令和</w:t>
      </w:r>
      <w:r w:rsidR="004A6F83" w:rsidRPr="00416FFF">
        <w:rPr>
          <w:rFonts w:ascii="ＭＳ ゴシック" w:eastAsia="ＭＳ ゴシック" w:hAnsi="ＭＳ ゴシック" w:hint="eastAsia"/>
          <w:spacing w:val="12"/>
          <w:w w:val="91"/>
          <w:kern w:val="0"/>
          <w:sz w:val="44"/>
          <w:szCs w:val="36"/>
          <w:fitText w:val="9283" w:id="-768845824"/>
        </w:rPr>
        <w:t>６</w:t>
      </w:r>
      <w:r w:rsidR="007E1DB3" w:rsidRPr="00416FFF">
        <w:rPr>
          <w:rFonts w:ascii="ＭＳ ゴシック" w:eastAsia="ＭＳ ゴシック" w:hAnsi="ＭＳ ゴシック" w:hint="eastAsia"/>
          <w:spacing w:val="12"/>
          <w:w w:val="91"/>
          <w:kern w:val="0"/>
          <w:sz w:val="44"/>
          <w:szCs w:val="36"/>
          <w:fitText w:val="9283" w:id="-768845824"/>
        </w:rPr>
        <w:t>年度一般会計補正予算（第</w:t>
      </w:r>
      <w:r w:rsidR="004A6F83" w:rsidRPr="00416FFF">
        <w:rPr>
          <w:rFonts w:ascii="ＭＳ ゴシック" w:eastAsia="ＭＳ ゴシック" w:hAnsi="ＭＳ ゴシック" w:hint="eastAsia"/>
          <w:spacing w:val="12"/>
          <w:w w:val="91"/>
          <w:kern w:val="0"/>
          <w:sz w:val="44"/>
          <w:szCs w:val="36"/>
          <w:fitText w:val="9283" w:id="-768845824"/>
        </w:rPr>
        <w:t>６</w:t>
      </w:r>
      <w:r w:rsidR="00E24EA4" w:rsidRPr="00416FFF">
        <w:rPr>
          <w:rFonts w:ascii="ＭＳ ゴシック" w:eastAsia="ＭＳ ゴシック" w:hAnsi="ＭＳ ゴシック" w:hint="eastAsia"/>
          <w:spacing w:val="12"/>
          <w:w w:val="91"/>
          <w:kern w:val="0"/>
          <w:sz w:val="44"/>
          <w:szCs w:val="36"/>
          <w:fitText w:val="9283" w:id="-768845824"/>
        </w:rPr>
        <w:t>号）案の概</w:t>
      </w:r>
      <w:r w:rsidR="00E24EA4" w:rsidRPr="00416FFF">
        <w:rPr>
          <w:rFonts w:ascii="ＭＳ ゴシック" w:eastAsia="ＭＳ ゴシック" w:hAnsi="ＭＳ ゴシック" w:hint="eastAsia"/>
          <w:spacing w:val="3"/>
          <w:w w:val="91"/>
          <w:kern w:val="0"/>
          <w:sz w:val="44"/>
          <w:szCs w:val="36"/>
          <w:fitText w:val="9283" w:id="-768845824"/>
        </w:rPr>
        <w:t>要</w:t>
      </w:r>
    </w:p>
    <w:p w14:paraId="6884F86D" w14:textId="77777777" w:rsidR="00764893" w:rsidRPr="00BA4954" w:rsidRDefault="00764893" w:rsidP="00666ADB">
      <w:pPr>
        <w:snapToGrid w:val="0"/>
        <w:rPr>
          <w:rFonts w:ascii="ＭＳ Ｐゴシック" w:eastAsia="ＭＳ Ｐゴシック" w:hAnsi="ＭＳ Ｐゴシック"/>
          <w:sz w:val="10"/>
          <w:szCs w:val="24"/>
        </w:rPr>
      </w:pPr>
    </w:p>
    <w:p w14:paraId="503B5DB1" w14:textId="77777777" w:rsidR="00051F43" w:rsidRPr="009D003E" w:rsidRDefault="002B1AC3" w:rsidP="005B2FFA">
      <w:pPr>
        <w:spacing w:line="100" w:lineRule="exact"/>
        <w:ind w:rightChars="80" w:right="168"/>
        <w:rPr>
          <w:rFonts w:ascii="ＭＳ Ｐ明朝" w:eastAsia="ＭＳ Ｐ明朝" w:hAnsi="ＭＳ Ｐ明朝"/>
          <w:sz w:val="22"/>
          <w:szCs w:val="24"/>
          <w:highlight w:val="yellow"/>
        </w:rPr>
      </w:pPr>
      <w:r w:rsidRPr="009D00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A4A0A6" wp14:editId="6884DE25">
                <wp:simplePos x="0" y="0"/>
                <wp:positionH relativeFrom="margin">
                  <wp:posOffset>78304</wp:posOffset>
                </wp:positionH>
                <wp:positionV relativeFrom="paragraph">
                  <wp:posOffset>13856</wp:posOffset>
                </wp:positionV>
                <wp:extent cx="6027875" cy="704850"/>
                <wp:effectExtent l="0" t="0" r="1143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875" cy="7048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16D38" id="角丸四角形 2" o:spid="_x0000_s1026" style="position:absolute;left:0;text-align:left;margin-left:6.15pt;margin-top:1.1pt;width:474.65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10861EF4" w14:textId="65002B3D" w:rsidR="00764893" w:rsidRPr="009D003E" w:rsidRDefault="00BE15F4" w:rsidP="004A6F83">
      <w:pPr>
        <w:ind w:leftChars="135" w:left="283" w:rightChars="80" w:right="168"/>
        <w:rPr>
          <w:rFonts w:ascii="ＭＳ Ｐ明朝" w:eastAsia="ＭＳ Ｐ明朝" w:hAnsi="ＭＳ Ｐ明朝"/>
          <w:sz w:val="22"/>
          <w:szCs w:val="24"/>
        </w:rPr>
      </w:pPr>
      <w:r w:rsidRPr="009D003E">
        <w:rPr>
          <w:rFonts w:ascii="ＭＳ 明朝" w:eastAsia="ＭＳ 明朝" w:hAnsi="ＭＳ 明朝" w:hint="eastAsia"/>
          <w:kern w:val="0"/>
        </w:rPr>
        <w:t xml:space="preserve">　</w:t>
      </w:r>
      <w:r w:rsidR="009A7071" w:rsidRPr="009D003E">
        <w:rPr>
          <w:rFonts w:ascii="ＭＳ 明朝" w:eastAsia="ＭＳ 明朝" w:hAnsi="ＭＳ 明朝" w:hint="eastAsia"/>
          <w:kern w:val="0"/>
        </w:rPr>
        <w:t>令和</w:t>
      </w:r>
      <w:r w:rsidR="004A6F83">
        <w:rPr>
          <w:rFonts w:ascii="ＭＳ 明朝" w:eastAsia="ＭＳ 明朝" w:hAnsi="ＭＳ 明朝" w:hint="eastAsia"/>
          <w:kern w:val="0"/>
        </w:rPr>
        <w:t>６</w:t>
      </w:r>
      <w:r w:rsidR="009A7071" w:rsidRPr="009D003E">
        <w:rPr>
          <w:rFonts w:ascii="ＭＳ 明朝" w:eastAsia="ＭＳ 明朝" w:hAnsi="ＭＳ 明朝" w:hint="eastAsia"/>
          <w:kern w:val="0"/>
        </w:rPr>
        <w:t>年度は、</w:t>
      </w:r>
      <w:r w:rsidR="009F12E7">
        <w:rPr>
          <w:rFonts w:ascii="ＭＳ 明朝" w:eastAsia="ＭＳ 明朝" w:hAnsi="ＭＳ 明朝" w:hint="eastAsia"/>
          <w:kern w:val="0"/>
        </w:rPr>
        <w:t>府</w:t>
      </w:r>
      <w:r w:rsidR="00E53826">
        <w:rPr>
          <w:rFonts w:ascii="ＭＳ 明朝" w:eastAsia="ＭＳ 明朝" w:hAnsi="ＭＳ 明朝" w:hint="eastAsia"/>
          <w:kern w:val="0"/>
        </w:rPr>
        <w:t>税</w:t>
      </w:r>
      <w:r w:rsidR="009A7071" w:rsidRPr="009D003E">
        <w:rPr>
          <w:rFonts w:ascii="ＭＳ 明朝" w:eastAsia="ＭＳ 明朝" w:hAnsi="ＭＳ 明朝" w:hint="eastAsia"/>
          <w:kern w:val="0"/>
        </w:rPr>
        <w:t>や地方交付税が当初予算から増加するとともに、人件費や一般施策経費などの歳出が減少したことから、収支は改善し、</w:t>
      </w:r>
      <w:r w:rsidR="0041622A">
        <w:rPr>
          <w:rFonts w:ascii="ＭＳ 明朝" w:eastAsia="ＭＳ 明朝" w:hAnsi="ＭＳ 明朝" w:hint="eastAsia"/>
          <w:kern w:val="0"/>
        </w:rPr>
        <w:t>収支均衡のための</w:t>
      </w:r>
      <w:r w:rsidR="009A7071" w:rsidRPr="009D003E">
        <w:rPr>
          <w:rFonts w:ascii="ＭＳ 明朝" w:eastAsia="ＭＳ 明朝" w:hAnsi="ＭＳ 明朝" w:hint="eastAsia"/>
          <w:kern w:val="0"/>
        </w:rPr>
        <w:t>財政調整基金の取崩しを縮減しました。</w:t>
      </w:r>
    </w:p>
    <w:p w14:paraId="045E2D58" w14:textId="77777777" w:rsidR="00446B20" w:rsidRPr="009D003E" w:rsidRDefault="00446B20" w:rsidP="00764893">
      <w:pPr>
        <w:snapToGrid w:val="0"/>
        <w:ind w:rightChars="80" w:right="168"/>
        <w:rPr>
          <w:rFonts w:ascii="ＭＳ Ｐゴシック" w:eastAsia="ＭＳ Ｐゴシック" w:hAnsi="ＭＳ Ｐゴシック"/>
          <w:b/>
          <w:sz w:val="12"/>
        </w:rPr>
      </w:pPr>
    </w:p>
    <w:p w14:paraId="2BFE2D03" w14:textId="77777777" w:rsidR="009A7071" w:rsidRPr="00BA4954" w:rsidRDefault="009A7071" w:rsidP="00CF39E2">
      <w:pPr>
        <w:snapToGrid w:val="0"/>
        <w:rPr>
          <w:rFonts w:ascii="ＭＳ Ｐゴシック" w:eastAsia="ＭＳ Ｐゴシック" w:hAnsi="ＭＳ Ｐゴシック"/>
          <w:b/>
          <w:sz w:val="28"/>
        </w:rPr>
      </w:pPr>
    </w:p>
    <w:p w14:paraId="51118DBA" w14:textId="77777777" w:rsidR="009B3984" w:rsidRPr="003173D8" w:rsidRDefault="00CF39E2" w:rsidP="00CF39E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989794" wp14:editId="23FBE1C8">
                <wp:simplePos x="0" y="0"/>
                <wp:positionH relativeFrom="column">
                  <wp:posOffset>4791710</wp:posOffset>
                </wp:positionH>
                <wp:positionV relativeFrom="paragraph">
                  <wp:posOffset>40005</wp:posOffset>
                </wp:positionV>
                <wp:extent cx="1317625" cy="3359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B462A" w14:textId="77777777" w:rsidR="006B14A5" w:rsidRPr="00954A87" w:rsidRDefault="006B14A5" w:rsidP="00954A8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Pr="00954A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単位：百万円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89794" id="正方形/長方形 4" o:spid="_x0000_s1027" style="position:absolute;left:0;text-align:left;margin-left:377.3pt;margin-top:3.15pt;width:103.75pt;height:26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" filled="f" stroked="f" strokeweight="2pt">
                <v:textbox>
                  <w:txbxContent>
                    <w:p w14:paraId="249B462A" w14:textId="77777777" w:rsidR="006B14A5" w:rsidRPr="00954A87" w:rsidRDefault="006B14A5" w:rsidP="00954A87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（</w:t>
                      </w:r>
                      <w:r w:rsidRPr="00954A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単位：百万円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A6AF9" w:rsidRPr="002A6AF9">
        <w:rPr>
          <w:rFonts w:ascii="ＭＳ Ｐゴシック" w:eastAsia="ＭＳ Ｐゴシック" w:hAnsi="ＭＳ Ｐゴシック" w:hint="eastAsia"/>
          <w:b/>
          <w:sz w:val="28"/>
        </w:rPr>
        <w:t>【1】</w:t>
      </w:r>
      <w:r w:rsidR="002A6AF9" w:rsidRPr="003173D8">
        <w:rPr>
          <w:rFonts w:ascii="ＭＳ Ｐゴシック" w:eastAsia="ＭＳ Ｐゴシック" w:hAnsi="ＭＳ Ｐゴシック" w:hint="eastAsia"/>
          <w:b/>
          <w:sz w:val="28"/>
        </w:rPr>
        <w:t xml:space="preserve">　歳　</w:t>
      </w:r>
      <w:r w:rsidR="00C7169A" w:rsidRPr="003173D8">
        <w:rPr>
          <w:rFonts w:ascii="ＭＳ Ｐゴシック" w:eastAsia="ＭＳ Ｐゴシック" w:hAnsi="ＭＳ Ｐゴシック" w:hint="eastAsia"/>
          <w:b/>
          <w:sz w:val="28"/>
        </w:rPr>
        <w:t>入</w:t>
      </w:r>
      <w:r w:rsidR="00954A87" w:rsidRPr="003173D8">
        <w:rPr>
          <w:rFonts w:ascii="ＭＳ Ｐゴシック" w:eastAsia="ＭＳ Ｐゴシック" w:hAnsi="ＭＳ Ｐゴシック" w:hint="eastAsia"/>
          <w:b/>
          <w:sz w:val="28"/>
        </w:rPr>
        <w:t xml:space="preserve">　　　　　</w:t>
      </w:r>
      <w:r w:rsidRPr="003173D8">
        <w:rPr>
          <w:rFonts w:ascii="ＭＳ Ｐゴシック" w:eastAsia="ＭＳ Ｐゴシック" w:hAnsi="ＭＳ Ｐゴシック" w:hint="eastAsia"/>
          <w:b/>
          <w:sz w:val="28"/>
        </w:rPr>
        <w:t xml:space="preserve">　　　　　　　　　　　　　　　　　　　　　　　　　　　　　</w:t>
      </w:r>
    </w:p>
    <w:tbl>
      <w:tblPr>
        <w:tblStyle w:val="aa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251"/>
        <w:gridCol w:w="2138"/>
        <w:gridCol w:w="1700"/>
        <w:gridCol w:w="1701"/>
        <w:gridCol w:w="1701"/>
        <w:gridCol w:w="1701"/>
      </w:tblGrid>
      <w:tr w:rsidR="003173D8" w:rsidRPr="003173D8" w14:paraId="7ED52A98" w14:textId="77777777" w:rsidTr="00416FFF">
        <w:tc>
          <w:tcPr>
            <w:tcW w:w="2389" w:type="dxa"/>
            <w:gridSpan w:val="2"/>
            <w:vAlign w:val="center"/>
          </w:tcPr>
          <w:p w14:paraId="2976F6E8" w14:textId="77777777" w:rsidR="009B3984" w:rsidRPr="003173D8" w:rsidRDefault="009B3984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700" w:type="dxa"/>
            <w:vAlign w:val="center"/>
          </w:tcPr>
          <w:p w14:paraId="53EAF00E" w14:textId="77777777" w:rsidR="009B3984" w:rsidRPr="003173D8" w:rsidRDefault="00C7169A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当初</w:t>
            </w:r>
            <w:r w:rsidR="009B3984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0837C1" w14:textId="77777777" w:rsidR="009B3984" w:rsidRPr="003173D8" w:rsidRDefault="00C03DE7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</w:t>
            </w:r>
            <w:r w:rsidR="00954A87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</w:t>
            </w:r>
            <w:r w:rsidR="009B3984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FCBD2" w14:textId="77777777" w:rsidR="009B3984" w:rsidRPr="003173D8" w:rsidRDefault="00C7169A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</w:t>
            </w:r>
            <w:r w:rsidR="009B3984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D4AEF90" w14:textId="60447DC7" w:rsidR="009B3984" w:rsidRPr="003173D8" w:rsidRDefault="00C7169A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3173D8" w:rsidRPr="003173D8" w14:paraId="1013FE16" w14:textId="77777777" w:rsidTr="00416FFF">
        <w:tc>
          <w:tcPr>
            <w:tcW w:w="238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52D00DC4" w14:textId="77777777" w:rsidR="00974AD2" w:rsidRPr="003173D8" w:rsidRDefault="00974AD2" w:rsidP="00974AD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700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2ACFE7C" w14:textId="42BBCDD7" w:rsidR="00974AD2" w:rsidRPr="003173D8" w:rsidRDefault="0041103F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1,460,824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1AB8C34" w14:textId="1CE74D11" w:rsidR="00974AD2" w:rsidRPr="003173D8" w:rsidRDefault="007533CD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1,460,824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7D2E605B" w14:textId="1CDEDEA1" w:rsidR="00974AD2" w:rsidRPr="003173D8" w:rsidRDefault="00135936" w:rsidP="0055203D">
            <w:pPr>
              <w:wordWrap w:val="0"/>
              <w:ind w:left="3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121,861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7338F79" w14:textId="60C78415" w:rsidR="00974AD2" w:rsidRPr="003173D8" w:rsidRDefault="00135936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=SUM(C2,D2)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1,582,685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6CB67CA8" w14:textId="77777777" w:rsidTr="00416FFF">
        <w:tc>
          <w:tcPr>
            <w:tcW w:w="2389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6A073F79" w14:textId="77777777" w:rsidR="00974AD2" w:rsidRPr="003173D8" w:rsidRDefault="00974AD2" w:rsidP="00974AD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（実質税収ベース）</w:t>
            </w:r>
          </w:p>
        </w:tc>
        <w:tc>
          <w:tcPr>
            <w:tcW w:w="170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331AE89D" w14:textId="5F2F8ED0" w:rsidR="00974AD2" w:rsidRPr="003173D8" w:rsidRDefault="00974AD2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4110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1,298,954</w:t>
            </w: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2A5A98D7" w14:textId="274282F6" w:rsidR="00974AD2" w:rsidRPr="003173D8" w:rsidRDefault="00974AD2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7533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1,298,954</w:t>
            </w: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646B8" w14:textId="394F4741" w:rsidR="00974AD2" w:rsidRPr="003173D8" w:rsidRDefault="00974AD2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119,179</w:t>
            </w: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35F40026" w14:textId="5D576988" w:rsidR="00974AD2" w:rsidRPr="003173D8" w:rsidRDefault="00135936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=SUM(C3,D3)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(1,418,133)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533CD" w:rsidRPr="003173D8" w14:paraId="460EFA22" w14:textId="77777777" w:rsidTr="00416FFF">
        <w:tc>
          <w:tcPr>
            <w:tcW w:w="251" w:type="dxa"/>
            <w:vMerge w:val="restart"/>
            <w:tcBorders>
              <w:top w:val="nil"/>
            </w:tcBorders>
            <w:vAlign w:val="center"/>
          </w:tcPr>
          <w:p w14:paraId="2FD9247B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14:paraId="38594871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個人府民税</w:t>
            </w:r>
          </w:p>
        </w:tc>
        <w:tc>
          <w:tcPr>
            <w:tcW w:w="1700" w:type="dxa"/>
            <w:vAlign w:val="center"/>
          </w:tcPr>
          <w:p w14:paraId="543CF503" w14:textId="2960C16C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297,668</w:t>
            </w:r>
          </w:p>
        </w:tc>
        <w:tc>
          <w:tcPr>
            <w:tcW w:w="1701" w:type="dxa"/>
            <w:vAlign w:val="center"/>
          </w:tcPr>
          <w:p w14:paraId="41904563" w14:textId="10084884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297,668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2C3E0" w14:textId="2C7ACBCE" w:rsidR="007533CD" w:rsidRPr="003173D8" w:rsidRDefault="00135936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38,946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8E14B36" w14:textId="49A72F20" w:rsidR="007533CD" w:rsidRPr="003173D8" w:rsidRDefault="00135936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=SUM(D4,E4)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336,614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533CD" w:rsidRPr="003173D8" w14:paraId="2D4168B3" w14:textId="77777777" w:rsidTr="00416FFF">
        <w:tc>
          <w:tcPr>
            <w:tcW w:w="251" w:type="dxa"/>
            <w:vMerge/>
            <w:tcBorders>
              <w:top w:val="nil"/>
            </w:tcBorders>
            <w:vAlign w:val="center"/>
          </w:tcPr>
          <w:p w14:paraId="479EC7F0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14:paraId="31691702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法人二税</w:t>
            </w:r>
          </w:p>
        </w:tc>
        <w:tc>
          <w:tcPr>
            <w:tcW w:w="1700" w:type="dxa"/>
            <w:vAlign w:val="center"/>
          </w:tcPr>
          <w:p w14:paraId="27A472E2" w14:textId="5B6ED7F2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509,735</w:t>
            </w:r>
          </w:p>
        </w:tc>
        <w:tc>
          <w:tcPr>
            <w:tcW w:w="1701" w:type="dxa"/>
            <w:vAlign w:val="center"/>
          </w:tcPr>
          <w:p w14:paraId="6AD802B1" w14:textId="362D499B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509,735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4226" w14:textId="6C5F6AAE" w:rsidR="007533CD" w:rsidRPr="003173D8" w:rsidRDefault="00135936" w:rsidP="007533C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40,550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1B2A3C4" w14:textId="7B8B00A7" w:rsidR="007533CD" w:rsidRPr="003173D8" w:rsidRDefault="00135936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=SUM(D5,E5)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550,285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533CD" w:rsidRPr="003173D8" w14:paraId="3CAADA9B" w14:textId="77777777" w:rsidTr="00416FFF">
        <w:tc>
          <w:tcPr>
            <w:tcW w:w="251" w:type="dxa"/>
            <w:vMerge/>
            <w:tcBorders>
              <w:top w:val="nil"/>
            </w:tcBorders>
            <w:vAlign w:val="center"/>
          </w:tcPr>
          <w:p w14:paraId="415A7458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14:paraId="462E1B3A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地方消費税</w:t>
            </w:r>
          </w:p>
        </w:tc>
        <w:tc>
          <w:tcPr>
            <w:tcW w:w="1700" w:type="dxa"/>
            <w:vAlign w:val="center"/>
          </w:tcPr>
          <w:p w14:paraId="71D74FF1" w14:textId="7D6A5673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446,802</w:t>
            </w:r>
          </w:p>
        </w:tc>
        <w:tc>
          <w:tcPr>
            <w:tcW w:w="1701" w:type="dxa"/>
            <w:vAlign w:val="center"/>
          </w:tcPr>
          <w:p w14:paraId="6C22C284" w14:textId="3EEFD721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446,802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D266F" w14:textId="778AA7B2" w:rsidR="007533CD" w:rsidRPr="003173D8" w:rsidRDefault="00135936" w:rsidP="007533CD">
            <w:pPr>
              <w:pStyle w:val="a3"/>
              <w:wordWrap w:val="0"/>
              <w:ind w:leftChars="0" w:left="360"/>
              <w:jc w:val="right"/>
            </w:pPr>
            <w:r>
              <w:rPr>
                <w:rFonts w:hint="eastAsia"/>
              </w:rPr>
              <w:t>36,845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E083A22" w14:textId="74FA6D6C" w:rsidR="007533CD" w:rsidRPr="003173D8" w:rsidRDefault="00135936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=D6+E6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483,647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533CD" w:rsidRPr="003173D8" w14:paraId="4962AF33" w14:textId="77777777" w:rsidTr="00416FFF">
        <w:tc>
          <w:tcPr>
            <w:tcW w:w="251" w:type="dxa"/>
            <w:vMerge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01914541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D1A7307" w14:textId="77777777" w:rsidR="007533CD" w:rsidRPr="003173D8" w:rsidRDefault="007533CD" w:rsidP="007533C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その他の税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ABBB806" w14:textId="365A074A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206,619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8F935F" w14:textId="76A2C049" w:rsidR="007533CD" w:rsidRPr="003173D8" w:rsidRDefault="007533CD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206,619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59181" w14:textId="561EA27E" w:rsidR="007533CD" w:rsidRPr="003173D8" w:rsidRDefault="00135936" w:rsidP="007533C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5,520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77BF494" w14:textId="01236BF7" w:rsidR="007533CD" w:rsidRPr="003173D8" w:rsidRDefault="00135936" w:rsidP="007533C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=SUM(D7,E7)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212,139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414EC1CC" w14:textId="77777777" w:rsidTr="00416FFF">
        <w:tc>
          <w:tcPr>
            <w:tcW w:w="2389" w:type="dxa"/>
            <w:gridSpan w:val="2"/>
            <w:tcBorders>
              <w:bottom w:val="nil"/>
            </w:tcBorders>
            <w:vAlign w:val="center"/>
          </w:tcPr>
          <w:p w14:paraId="69E824C5" w14:textId="77777777" w:rsidR="00974AD2" w:rsidRPr="003173D8" w:rsidRDefault="00974AD2" w:rsidP="00974AD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09D79354" w14:textId="2F5969FB" w:rsidR="00974AD2" w:rsidRPr="003173D8" w:rsidRDefault="0041103F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166,258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3BB75D" w14:textId="2EF24BAC" w:rsidR="00974AD2" w:rsidRPr="003173D8" w:rsidRDefault="007533CD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166,258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F626F4" w14:textId="5D1F7323" w:rsidR="00974AD2" w:rsidRPr="003173D8" w:rsidRDefault="00135936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27,860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5413302" w14:textId="7886184C" w:rsidR="00974AD2" w:rsidRPr="003173D8" w:rsidRDefault="00135936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=SUM(C8,D8)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194,118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28FC8A8A" w14:textId="77777777" w:rsidTr="00416FFF">
        <w:tc>
          <w:tcPr>
            <w:tcW w:w="251" w:type="dxa"/>
            <w:tcBorders>
              <w:top w:val="nil"/>
            </w:tcBorders>
            <w:vAlign w:val="center"/>
          </w:tcPr>
          <w:p w14:paraId="056D826F" w14:textId="77777777" w:rsidR="00974AD2" w:rsidRPr="003173D8" w:rsidRDefault="00974AD2" w:rsidP="00974AD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55318F33" w14:textId="77777777" w:rsidR="00974AD2" w:rsidRPr="003173D8" w:rsidRDefault="00974AD2" w:rsidP="00974A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6F83">
              <w:rPr>
                <w:rFonts w:ascii="ＭＳ Ｐゴシック" w:eastAsia="ＭＳ Ｐゴシック" w:hAnsi="ＭＳ Ｐゴシック" w:hint="eastAsia"/>
                <w:spacing w:val="2"/>
                <w:w w:val="88"/>
                <w:kern w:val="0"/>
                <w:sz w:val="24"/>
                <w:szCs w:val="24"/>
                <w:fitText w:val="1920" w:id="-1840224512"/>
              </w:rPr>
              <w:t>特別法人事業譲与</w:t>
            </w:r>
            <w:r w:rsidRPr="004A6F83">
              <w:rPr>
                <w:rFonts w:ascii="ＭＳ Ｐゴシック" w:eastAsia="ＭＳ Ｐゴシック" w:hAnsi="ＭＳ Ｐゴシック" w:hint="eastAsia"/>
                <w:spacing w:val="-5"/>
                <w:w w:val="88"/>
                <w:kern w:val="0"/>
                <w:sz w:val="24"/>
                <w:szCs w:val="24"/>
                <w:fitText w:val="1920" w:id="-1840224512"/>
              </w:rPr>
              <w:t>税</w:t>
            </w:r>
          </w:p>
        </w:tc>
        <w:tc>
          <w:tcPr>
            <w:tcW w:w="1700" w:type="dxa"/>
            <w:vAlign w:val="center"/>
          </w:tcPr>
          <w:p w14:paraId="694F7E2D" w14:textId="675C3BD4" w:rsidR="00974AD2" w:rsidRPr="003173D8" w:rsidRDefault="0041103F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162,285</w:t>
            </w:r>
          </w:p>
        </w:tc>
        <w:tc>
          <w:tcPr>
            <w:tcW w:w="1701" w:type="dxa"/>
            <w:vAlign w:val="center"/>
          </w:tcPr>
          <w:p w14:paraId="29A87EB5" w14:textId="3B56DC1C" w:rsidR="00974AD2" w:rsidRPr="003173D8" w:rsidRDefault="007533CD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33CD">
              <w:rPr>
                <w:rFonts w:ascii="ＭＳ Ｐゴシック" w:eastAsia="ＭＳ Ｐゴシック" w:hAnsi="ＭＳ Ｐゴシック"/>
                <w:sz w:val="24"/>
                <w:szCs w:val="24"/>
              </w:rPr>
              <w:t>162,285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1B0FB" w14:textId="68091B40" w:rsidR="00974AD2" w:rsidRPr="003173D8" w:rsidRDefault="00135936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28,165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1BF751D" w14:textId="5E966487" w:rsidR="00974AD2" w:rsidRPr="003173D8" w:rsidRDefault="00135936" w:rsidP="00974AD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=SUM(D9,E9)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190,450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1E200EEE" w14:textId="77777777" w:rsidTr="00416FFF">
        <w:tc>
          <w:tcPr>
            <w:tcW w:w="2389" w:type="dxa"/>
            <w:gridSpan w:val="2"/>
            <w:vAlign w:val="center"/>
          </w:tcPr>
          <w:p w14:paraId="7B5BA207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0563EBD8" w14:textId="2CD18E35" w:rsidR="00222470" w:rsidRPr="003173D8" w:rsidRDefault="0041103F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24,000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5B7656" w14:textId="4F98C3C1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7533CD">
              <w:rPr>
                <w:rFonts w:ascii="ＭＳ Ｐゴシック" w:eastAsia="ＭＳ Ｐゴシック" w:hAnsi="ＭＳ Ｐゴシック"/>
                <w:sz w:val="24"/>
                <w:szCs w:val="28"/>
              </w:rPr>
              <w:t>24,000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BC47" w14:textId="3A35AF77" w:rsidR="00222470" w:rsidRPr="003173D8" w:rsidRDefault="00135936" w:rsidP="0022247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F5EAD02" w14:textId="014354B6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=SUM(C10,D10)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24,260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7A56568C" w14:textId="77777777" w:rsidTr="00416FFF">
        <w:tc>
          <w:tcPr>
            <w:tcW w:w="2389" w:type="dxa"/>
            <w:gridSpan w:val="2"/>
            <w:vAlign w:val="center"/>
          </w:tcPr>
          <w:p w14:paraId="4EE98060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6EEEBA64" w14:textId="43554A43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318,700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716E29" w14:textId="6D38F8E7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7533CD">
              <w:rPr>
                <w:rFonts w:ascii="ＭＳ Ｐゴシック" w:eastAsia="ＭＳ Ｐゴシック" w:hAnsi="ＭＳ Ｐゴシック"/>
                <w:sz w:val="24"/>
                <w:szCs w:val="28"/>
              </w:rPr>
              <w:t>318,700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C0106" w14:textId="4EC71093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48,174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CE00CC3" w14:textId="0DD3D850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=SUM(C11,D11)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366,874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0D0D393C" w14:textId="77777777" w:rsidTr="00416FFF">
        <w:tc>
          <w:tcPr>
            <w:tcW w:w="2389" w:type="dxa"/>
            <w:gridSpan w:val="2"/>
            <w:tcBorders>
              <w:bottom w:val="single" w:sz="4" w:space="0" w:color="auto"/>
            </w:tcBorders>
            <w:vAlign w:val="center"/>
          </w:tcPr>
          <w:p w14:paraId="5D434486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78A8B8B2" w14:textId="7066BA3A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231,476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C273B4" w14:textId="42F33117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280,953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DC815" w14:textId="07971D53" w:rsidR="00222470" w:rsidRPr="003173D8" w:rsidRDefault="0022247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▲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22,379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051CC08" w14:textId="09BF4A36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=C12-D12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258,574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10AD97CA" w14:textId="77777777" w:rsidTr="00416FFF">
        <w:tc>
          <w:tcPr>
            <w:tcW w:w="2389" w:type="dxa"/>
            <w:gridSpan w:val="2"/>
            <w:tcBorders>
              <w:bottom w:val="nil"/>
            </w:tcBorders>
            <w:vAlign w:val="center"/>
          </w:tcPr>
          <w:p w14:paraId="4F595CAE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32456DA8" w14:textId="5B0AC40B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151,620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2C8C95D5" w14:textId="0A9C1ECF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166,947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CD104" w14:textId="76E97384" w:rsidR="00222470" w:rsidRPr="003173D8" w:rsidRDefault="0022247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▲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40,31</w:t>
            </w:r>
            <w:r w:rsidR="005176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BCB489E" w14:textId="4D862FA0" w:rsidR="00222470" w:rsidRPr="003173D8" w:rsidRDefault="005176B5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=C13-D13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126,631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6E98F37A" w14:textId="77777777" w:rsidTr="00416FFF">
        <w:tc>
          <w:tcPr>
            <w:tcW w:w="251" w:type="dxa"/>
            <w:vMerge w:val="restart"/>
            <w:tcBorders>
              <w:top w:val="nil"/>
            </w:tcBorders>
            <w:vAlign w:val="center"/>
          </w:tcPr>
          <w:p w14:paraId="6EA4D14F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nil"/>
            </w:tcBorders>
            <w:vAlign w:val="center"/>
          </w:tcPr>
          <w:p w14:paraId="43FEB4FE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通常債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1D724054" w14:textId="29BDF753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109,822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431A9801" w14:textId="0D5D0719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125,149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62EC2" w14:textId="678EC18E" w:rsidR="00222470" w:rsidRPr="003173D8" w:rsidRDefault="00222470" w:rsidP="0022247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▲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28,219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57CC4DC" w14:textId="304BACAD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=D14-E14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96,930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19D03163" w14:textId="77777777" w:rsidTr="00416FFF">
        <w:tc>
          <w:tcPr>
            <w:tcW w:w="251" w:type="dxa"/>
            <w:vMerge/>
            <w:vAlign w:val="center"/>
          </w:tcPr>
          <w:p w14:paraId="3CF3BF9C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nil"/>
            </w:tcBorders>
            <w:vAlign w:val="center"/>
          </w:tcPr>
          <w:p w14:paraId="6E0A9B30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臨時財政対策債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27F06046" w14:textId="7C0BC3BA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31,000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AA1D31" w14:textId="26A8139C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31,000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ED0BE" w14:textId="66FD1FF8" w:rsidR="00222470" w:rsidRPr="003173D8" w:rsidRDefault="00AB282C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▲</w:t>
            </w:r>
            <w:r w:rsidRPr="003173D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</w:t>
            </w:r>
            <w:r w:rsidR="005176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70AF11A" w14:textId="6238553B" w:rsidR="00222470" w:rsidRPr="003173D8" w:rsidRDefault="005176B5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=d15-e15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29,701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52157700" w14:textId="77777777" w:rsidTr="00416FFF">
        <w:tc>
          <w:tcPr>
            <w:tcW w:w="251" w:type="dxa"/>
            <w:vMerge/>
            <w:tcBorders>
              <w:bottom w:val="nil"/>
            </w:tcBorders>
            <w:vAlign w:val="center"/>
          </w:tcPr>
          <w:p w14:paraId="63036C9E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nil"/>
            </w:tcBorders>
            <w:vAlign w:val="center"/>
          </w:tcPr>
          <w:p w14:paraId="156AD872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行政改革推進債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3EFE483C" w14:textId="57976735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10,798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25EFD4" w14:textId="4EEDA9F8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10,798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E5D2D" w14:textId="14FC33DE" w:rsidR="00222470" w:rsidRPr="00135936" w:rsidRDefault="0022247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135936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 xml:space="preserve">▲ </w:t>
            </w:r>
            <w:r w:rsidR="00135936" w:rsidRPr="00135936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10,798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2F953ED" w14:textId="77777777" w:rsidR="00222470" w:rsidRPr="003173D8" w:rsidRDefault="0022247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3173D8" w:rsidRPr="003173D8" w14:paraId="6C193ABC" w14:textId="77777777" w:rsidTr="00416FFF">
        <w:tc>
          <w:tcPr>
            <w:tcW w:w="238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C8314EB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6BC62DA5" w14:textId="4ED8CC83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844,274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2CD20E93" w14:textId="1853D957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863,500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5EC28" w14:textId="2333B1AC" w:rsidR="00222470" w:rsidRPr="003173D8" w:rsidRDefault="0022247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▲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159,324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C16A56" w14:textId="66C561D3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=c17-d17+1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704,177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686CA796" w14:textId="77777777" w:rsidTr="00416FFF">
        <w:trPr>
          <w:trHeight w:val="94"/>
        </w:trPr>
        <w:tc>
          <w:tcPr>
            <w:tcW w:w="251" w:type="dxa"/>
            <w:vMerge w:val="restart"/>
            <w:tcBorders>
              <w:top w:val="nil"/>
            </w:tcBorders>
            <w:vAlign w:val="center"/>
          </w:tcPr>
          <w:p w14:paraId="1EEF21CE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56F097B4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6F8B33F" w14:textId="1DD456CE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612,870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6E017670" w14:textId="0A8FA6E6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612,870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99EDF" w14:textId="68F85EB7" w:rsidR="00222470" w:rsidRPr="003173D8" w:rsidRDefault="0022247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▲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93,635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C0B856" w14:textId="5FC4CFAC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=d18-e18-1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519,234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4079BB23" w14:textId="77777777" w:rsidTr="00416FFF">
        <w:trPr>
          <w:trHeight w:val="94"/>
        </w:trPr>
        <w:tc>
          <w:tcPr>
            <w:tcW w:w="251" w:type="dxa"/>
            <w:vMerge/>
            <w:vAlign w:val="center"/>
          </w:tcPr>
          <w:p w14:paraId="2B66185C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06C1465C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FB4EF18" w14:textId="316B1ADB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128,834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1B4543FD" w14:textId="5DB9DCB6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144,969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DF356" w14:textId="48842282" w:rsidR="00222470" w:rsidRPr="003173D8" w:rsidRDefault="0022247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▲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66,589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7D0D73" w14:textId="0E7B1380" w:rsidR="00222470" w:rsidRPr="003173D8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=d19-e19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78,380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1BCB021B" w14:textId="77777777" w:rsidTr="00416FFF">
        <w:trPr>
          <w:trHeight w:val="94"/>
        </w:trPr>
        <w:tc>
          <w:tcPr>
            <w:tcW w:w="251" w:type="dxa"/>
            <w:vMerge/>
            <w:vAlign w:val="center"/>
          </w:tcPr>
          <w:p w14:paraId="190CF6B3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2160E15C" w14:textId="77777777" w:rsidR="00222470" w:rsidRPr="003173D8" w:rsidRDefault="00222470" w:rsidP="0022247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CB23FF8" w14:textId="6E478A5F" w:rsidR="00222470" w:rsidRPr="003173D8" w:rsidRDefault="00811D80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102,571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7D4CD3BF" w14:textId="15FD8EC1" w:rsidR="00222470" w:rsidRPr="003173D8" w:rsidRDefault="007533CD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105,661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4519B" w14:textId="4F6DD394" w:rsidR="00222470" w:rsidRPr="00135936" w:rsidRDefault="00135936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135936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901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9B6DAB" w14:textId="01E6094E" w:rsidR="00222470" w:rsidRPr="003173D8" w:rsidRDefault="00115809" w:rsidP="002224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=d20+e20+1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106,563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173D8" w:rsidRPr="003173D8" w14:paraId="16A0DF85" w14:textId="77777777" w:rsidTr="00416FFF">
        <w:trPr>
          <w:trHeight w:val="430"/>
        </w:trPr>
        <w:tc>
          <w:tcPr>
            <w:tcW w:w="2389" w:type="dxa"/>
            <w:gridSpan w:val="2"/>
            <w:tcBorders>
              <w:top w:val="double" w:sz="4" w:space="0" w:color="auto"/>
            </w:tcBorders>
            <w:vAlign w:val="center"/>
          </w:tcPr>
          <w:p w14:paraId="561C7623" w14:textId="77777777" w:rsidR="007F1DF4" w:rsidRPr="003173D8" w:rsidRDefault="007F1DF4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1CECFCA0" w14:textId="5590C1E5" w:rsidR="007F1DF4" w:rsidRPr="003173D8" w:rsidRDefault="00811D80" w:rsidP="00B154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3,197,152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44CC8" w14:textId="11B2D103" w:rsidR="007F1DF4" w:rsidRPr="007533CD" w:rsidRDefault="007533CD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33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3,281,183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7983" w14:textId="5B9B0F01" w:rsidR="006A63E1" w:rsidRPr="003173D8" w:rsidRDefault="00056E59" w:rsidP="00F350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1359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23,865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9C5CCC" w14:textId="66209DE1" w:rsidR="007F1DF4" w:rsidRPr="003173D8" w:rsidRDefault="00115809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=c21-d21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3,257,318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14:paraId="34ABA9E3" w14:textId="66C2844E" w:rsidR="00340ADE" w:rsidRPr="003173D8" w:rsidRDefault="009F58C9" w:rsidP="005D74F1">
      <w:pPr>
        <w:snapToGrid w:val="0"/>
        <w:ind w:firstLineChars="200" w:firstLine="420"/>
        <w:rPr>
          <w:rFonts w:ascii="ＭＳ Ｐゴシック" w:eastAsia="ＭＳ Ｐゴシック" w:hAnsi="ＭＳ Ｐゴシック"/>
          <w:sz w:val="20"/>
        </w:rPr>
      </w:pPr>
      <w:r w:rsidRPr="003173D8">
        <w:rPr>
          <w:rFonts w:ascii="ＭＳ Ｐゴシック" w:eastAsia="ＭＳ Ｐゴシック" w:hAnsi="ＭＳ Ｐゴシック" w:hint="eastAsia"/>
        </w:rPr>
        <w:t xml:space="preserve"> </w:t>
      </w:r>
      <w:r w:rsidRPr="003173D8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14:paraId="38A148A0" w14:textId="3BFBAE6A" w:rsidR="00CF39E2" w:rsidRPr="003173D8" w:rsidRDefault="00CF39E2" w:rsidP="00151D53">
      <w:pPr>
        <w:snapToGrid w:val="0"/>
        <w:ind w:firstLineChars="100" w:firstLine="140"/>
        <w:rPr>
          <w:rFonts w:ascii="ＭＳ Ｐゴシック" w:eastAsia="ＭＳ Ｐゴシック" w:hAnsi="ＭＳ Ｐゴシック"/>
          <w:sz w:val="14"/>
        </w:rPr>
      </w:pPr>
    </w:p>
    <w:p w14:paraId="2386DF6A" w14:textId="3EAD0C75" w:rsidR="009A7071" w:rsidRPr="003173D8" w:rsidRDefault="009A7071" w:rsidP="00CF39E2">
      <w:pPr>
        <w:snapToGrid w:val="0"/>
        <w:rPr>
          <w:rFonts w:ascii="ＭＳ Ｐゴシック" w:eastAsia="ＭＳ Ｐゴシック" w:hAnsi="ＭＳ Ｐゴシック"/>
          <w:b/>
          <w:sz w:val="28"/>
        </w:rPr>
      </w:pPr>
    </w:p>
    <w:tbl>
      <w:tblPr>
        <w:tblStyle w:val="a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140"/>
        <w:gridCol w:w="2381"/>
      </w:tblGrid>
      <w:tr w:rsidR="00416FFF" w:rsidRPr="003173D8" w14:paraId="48445F08" w14:textId="77777777" w:rsidTr="00416FFF">
        <w:trPr>
          <w:trHeight w:val="435"/>
          <w:jc w:val="center"/>
        </w:trPr>
        <w:tc>
          <w:tcPr>
            <w:tcW w:w="9072" w:type="dxa"/>
            <w:gridSpan w:val="3"/>
          </w:tcPr>
          <w:p w14:paraId="01662FCC" w14:textId="77777777" w:rsidR="00416FFF" w:rsidRPr="003173D8" w:rsidRDefault="00416FFF" w:rsidP="0071316B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</w:rPr>
              <w:t>■歳入増減主なもの</w:t>
            </w:r>
          </w:p>
        </w:tc>
      </w:tr>
      <w:tr w:rsidR="00416FFF" w:rsidRPr="003173D8" w14:paraId="0E9C73D3" w14:textId="77777777" w:rsidTr="00416FFF">
        <w:trPr>
          <w:trHeight w:val="842"/>
          <w:jc w:val="center"/>
        </w:trPr>
        <w:tc>
          <w:tcPr>
            <w:tcW w:w="2551" w:type="dxa"/>
          </w:tcPr>
          <w:p w14:paraId="01FE900B" w14:textId="77777777" w:rsidR="00416FFF" w:rsidRPr="003173D8" w:rsidRDefault="00416FFF" w:rsidP="0071316B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3173D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府税（実質税収ベース）</w:t>
            </w:r>
          </w:p>
          <w:p w14:paraId="1DE8AA13" w14:textId="77777777" w:rsidR="00416FFF" w:rsidRPr="003173D8" w:rsidRDefault="00416FFF" w:rsidP="0071316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</w:t>
            </w:r>
            <w:r w:rsidRPr="00416FFF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fitText w:val="1320" w:id="-768846336"/>
              </w:rPr>
              <w:t>地方交付</w:t>
            </w:r>
            <w:r w:rsidRPr="00416FFF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320" w:id="-768846336"/>
              </w:rPr>
              <w:t>税</w:t>
            </w:r>
          </w:p>
          <w:p w14:paraId="01D1579A" w14:textId="77777777" w:rsidR="00416FFF" w:rsidRPr="003173D8" w:rsidRDefault="00416FFF" w:rsidP="0071316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</w:t>
            </w:r>
            <w:r w:rsidRPr="00416FFF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2"/>
                <w:fitText w:val="1320" w:id="-768846335"/>
              </w:rPr>
              <w:t>府</w:t>
            </w:r>
            <w:r w:rsidRPr="00416FFF">
              <w:rPr>
                <w:rFonts w:ascii="ＭＳ Ｐゴシック" w:eastAsia="ＭＳ Ｐゴシック" w:hAnsi="ＭＳ Ｐゴシック" w:hint="eastAsia"/>
                <w:kern w:val="0"/>
                <w:sz w:val="22"/>
                <w:fitText w:val="1320" w:id="-768846335"/>
              </w:rPr>
              <w:t>債</w:t>
            </w:r>
          </w:p>
        </w:tc>
        <w:tc>
          <w:tcPr>
            <w:tcW w:w="6521" w:type="dxa"/>
            <w:gridSpan w:val="2"/>
          </w:tcPr>
          <w:p w14:paraId="571A5801" w14:textId="77777777" w:rsidR="00416FFF" w:rsidRPr="003173D8" w:rsidRDefault="00416FFF" w:rsidP="0071316B">
            <w:pPr>
              <w:snapToGrid w:val="0"/>
              <w:ind w:firstLineChars="109" w:firstLine="24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＋</w:t>
            </w:r>
            <w:r>
              <w:rPr>
                <w:rFonts w:ascii="ＭＳ Ｐ明朝" w:eastAsia="ＭＳ Ｐ明朝" w:hAnsi="ＭＳ Ｐ明朝" w:hint="eastAsia"/>
                <w:sz w:val="22"/>
              </w:rPr>
              <w:t>１１９，１７９</w:t>
            </w: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14:paraId="28AF0CE3" w14:textId="77777777" w:rsidR="00416FFF" w:rsidRDefault="00416FFF" w:rsidP="0071316B">
            <w:pPr>
              <w:snapToGrid w:val="0"/>
              <w:ind w:firstLineChars="109" w:firstLine="24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＋</w:t>
            </w:r>
            <w:r>
              <w:rPr>
                <w:rFonts w:ascii="ＭＳ Ｐ明朝" w:eastAsia="ＭＳ Ｐ明朝" w:hAnsi="ＭＳ Ｐ明朝" w:hint="eastAsia"/>
                <w:sz w:val="22"/>
              </w:rPr>
              <w:t>４８，１７４</w:t>
            </w: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14:paraId="5E8E27DF" w14:textId="4147A342" w:rsidR="00416FFF" w:rsidRPr="00E93069" w:rsidRDefault="00416FFF" w:rsidP="0071316B">
            <w:pPr>
              <w:snapToGrid w:val="0"/>
              <w:ind w:firstLineChars="109" w:firstLine="240"/>
              <w:rPr>
                <w:rFonts w:ascii="ＭＳ Ｐ明朝" w:eastAsia="ＭＳ Ｐ明朝" w:hAnsi="ＭＳ Ｐ明朝"/>
                <w:sz w:val="20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</w:t>
            </w:r>
            <w:r>
              <w:rPr>
                <w:rFonts w:ascii="ＭＳ Ｐ明朝" w:eastAsia="ＭＳ Ｐ明朝" w:hAnsi="ＭＳ Ｐ明朝" w:hint="eastAsia"/>
                <w:sz w:val="22"/>
              </w:rPr>
              <w:t>４０，３１</w:t>
            </w:r>
            <w:r w:rsidR="00F02B82"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</w:tc>
      </w:tr>
      <w:tr w:rsidR="00416FFF" w:rsidRPr="003173D8" w14:paraId="6E18559A" w14:textId="77777777" w:rsidTr="00416FFF">
        <w:trPr>
          <w:trHeight w:val="274"/>
          <w:jc w:val="center"/>
        </w:trPr>
        <w:tc>
          <w:tcPr>
            <w:tcW w:w="6691" w:type="dxa"/>
            <w:gridSpan w:val="2"/>
          </w:tcPr>
          <w:p w14:paraId="23142904" w14:textId="77777777" w:rsidR="00416FFF" w:rsidRPr="003173D8" w:rsidRDefault="00416FFF" w:rsidP="0071316B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416FFF">
              <w:rPr>
                <w:rFonts w:ascii="ＭＳ Ｐゴシック" w:eastAsia="ＭＳ Ｐゴシック" w:hAnsi="ＭＳ Ｐゴシック" w:hint="eastAsia"/>
                <w:spacing w:val="338"/>
                <w:kern w:val="0"/>
                <w:sz w:val="22"/>
                <w:fitText w:val="1320" w:id="-768846334"/>
              </w:rPr>
              <w:t>その</w:t>
            </w:r>
            <w:r w:rsidRPr="00416FFF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320" w:id="-768846334"/>
              </w:rPr>
              <w:t>他</w:t>
            </w:r>
          </w:p>
        </w:tc>
        <w:tc>
          <w:tcPr>
            <w:tcW w:w="2381" w:type="dxa"/>
          </w:tcPr>
          <w:p w14:paraId="57763D3E" w14:textId="77777777" w:rsidR="00416FFF" w:rsidRPr="003173D8" w:rsidRDefault="00416FFF" w:rsidP="0071316B">
            <w:pPr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16FFF" w:rsidRPr="003173D8" w14:paraId="70D29FCF" w14:textId="77777777" w:rsidTr="00416FFF">
        <w:trPr>
          <w:trHeight w:val="60"/>
          <w:jc w:val="center"/>
        </w:trPr>
        <w:tc>
          <w:tcPr>
            <w:tcW w:w="6691" w:type="dxa"/>
            <w:gridSpan w:val="2"/>
            <w:vAlign w:val="center"/>
          </w:tcPr>
          <w:p w14:paraId="3698EC3B" w14:textId="77777777" w:rsidR="00416FFF" w:rsidRPr="003173D8" w:rsidRDefault="00416FFF" w:rsidP="0071316B">
            <w:pPr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中小企業向け制度融資資金貸付金元利収入</w:t>
            </w:r>
          </w:p>
          <w:p w14:paraId="23AB73DE" w14:textId="77777777" w:rsidR="00416FFF" w:rsidRPr="003173D8" w:rsidRDefault="00416FFF" w:rsidP="0071316B">
            <w:pPr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財政調整基金取崩し</w:t>
            </w:r>
          </w:p>
        </w:tc>
        <w:tc>
          <w:tcPr>
            <w:tcW w:w="2381" w:type="dxa"/>
            <w:vAlign w:val="center"/>
          </w:tcPr>
          <w:p w14:paraId="0388DCBA" w14:textId="77777777" w:rsidR="00416FFF" w:rsidRDefault="00416FFF" w:rsidP="0071316B">
            <w:pPr>
              <w:snapToGrid w:val="0"/>
              <w:ind w:firstLineChars="133" w:firstLine="29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▲９３，６６５百万円</w:t>
            </w:r>
          </w:p>
          <w:p w14:paraId="34886D37" w14:textId="77777777" w:rsidR="00416FFF" w:rsidRPr="003173D8" w:rsidRDefault="00416FFF" w:rsidP="0071316B">
            <w:pPr>
              <w:snapToGrid w:val="0"/>
              <w:ind w:firstLineChars="133" w:firstLine="293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</w:t>
            </w:r>
            <w:r>
              <w:rPr>
                <w:rFonts w:ascii="ＭＳ Ｐ明朝" w:eastAsia="ＭＳ Ｐ明朝" w:hAnsi="ＭＳ Ｐ明朝" w:hint="eastAsia"/>
                <w:sz w:val="22"/>
              </w:rPr>
              <w:t>６６，５８９</w:t>
            </w: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</w:tc>
      </w:tr>
    </w:tbl>
    <w:p w14:paraId="0FC3B0B6" w14:textId="60A11FA0" w:rsidR="00C62698" w:rsidRPr="00416FFF" w:rsidRDefault="00C62698" w:rsidP="00CF39E2">
      <w:pPr>
        <w:snapToGrid w:val="0"/>
        <w:rPr>
          <w:rFonts w:ascii="ＭＳ Ｐゴシック" w:eastAsia="ＭＳ Ｐゴシック" w:hAnsi="ＭＳ Ｐゴシック"/>
          <w:b/>
          <w:sz w:val="28"/>
        </w:rPr>
      </w:pPr>
    </w:p>
    <w:p w14:paraId="20472594" w14:textId="77777777" w:rsidR="007770BD" w:rsidRDefault="007770BD" w:rsidP="00CF39E2">
      <w:pPr>
        <w:snapToGrid w:val="0"/>
        <w:rPr>
          <w:rFonts w:ascii="ＭＳ Ｐゴシック" w:eastAsia="ＭＳ Ｐゴシック" w:hAnsi="ＭＳ Ｐゴシック"/>
          <w:b/>
          <w:sz w:val="28"/>
        </w:rPr>
      </w:pPr>
    </w:p>
    <w:p w14:paraId="599B293F" w14:textId="77777777" w:rsidR="0041622A" w:rsidRPr="003173D8" w:rsidRDefault="0041622A" w:rsidP="00CF39E2">
      <w:pPr>
        <w:snapToGrid w:val="0"/>
        <w:rPr>
          <w:rFonts w:ascii="ＭＳ Ｐゴシック" w:eastAsia="ＭＳ Ｐゴシック" w:hAnsi="ＭＳ Ｐゴシック"/>
          <w:b/>
          <w:sz w:val="28"/>
        </w:rPr>
      </w:pPr>
    </w:p>
    <w:p w14:paraId="0835A9EC" w14:textId="77777777" w:rsidR="006A6D98" w:rsidRPr="003173D8" w:rsidRDefault="00CF39E2" w:rsidP="00CF39E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3173D8">
        <w:rPr>
          <w:rFonts w:ascii="ＭＳ Ｐゴシック" w:eastAsia="ＭＳ Ｐゴシック" w:hAnsi="ＭＳ Ｐゴシック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18768" wp14:editId="20ADA435">
                <wp:simplePos x="0" y="0"/>
                <wp:positionH relativeFrom="column">
                  <wp:posOffset>4629463</wp:posOffset>
                </wp:positionH>
                <wp:positionV relativeFrom="paragraph">
                  <wp:posOffset>28566</wp:posOffset>
                </wp:positionV>
                <wp:extent cx="1317625" cy="27241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08195" w14:textId="77777777" w:rsidR="006B14A5" w:rsidRPr="00954A87" w:rsidRDefault="006B14A5" w:rsidP="00511F64">
                            <w:pPr>
                              <w:snapToGrid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954A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単位：百万円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8768" id="_x0000_s1028" style="position:absolute;left:0;text-align:left;margin-left:364.5pt;margin-top:2.25pt;width:103.75pt;height:21.4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" filled="f" stroked="f" strokeweight="2pt">
                <v:textbox>
                  <w:txbxContent>
                    <w:p w14:paraId="62408195" w14:textId="77777777" w:rsidR="006B14A5" w:rsidRPr="00954A87" w:rsidRDefault="006B14A5" w:rsidP="00511F64">
                      <w:pPr>
                        <w:snapToGrid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954A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単位：百万円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A6AF9" w:rsidRPr="003173D8">
        <w:rPr>
          <w:rFonts w:ascii="ＭＳ Ｐゴシック" w:eastAsia="ＭＳ Ｐゴシック" w:hAnsi="ＭＳ Ｐゴシック" w:hint="eastAsia"/>
          <w:b/>
          <w:sz w:val="28"/>
        </w:rPr>
        <w:t>【2】　歳　出</w:t>
      </w:r>
      <w:r w:rsidR="006A6D98" w:rsidRPr="003173D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701"/>
        <w:gridCol w:w="1701"/>
        <w:gridCol w:w="1701"/>
        <w:gridCol w:w="1701"/>
      </w:tblGrid>
      <w:tr w:rsidR="003173D8" w:rsidRPr="003173D8" w14:paraId="78995BC2" w14:textId="77777777" w:rsidTr="00416FFF">
        <w:tc>
          <w:tcPr>
            <w:tcW w:w="2235" w:type="dxa"/>
            <w:gridSpan w:val="2"/>
            <w:vAlign w:val="center"/>
          </w:tcPr>
          <w:p w14:paraId="0DC46FFF" w14:textId="77777777" w:rsidR="006A6D98" w:rsidRPr="003173D8" w:rsidRDefault="006A6D98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14:paraId="44093206" w14:textId="77777777" w:rsidR="006A6D98" w:rsidRPr="003173D8" w:rsidRDefault="00CE204E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当初</w:t>
            </w:r>
            <w:r w:rsidR="006A6D98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FD0E659" w14:textId="77777777" w:rsidR="006A6D98" w:rsidRPr="003173D8" w:rsidRDefault="00C03DE7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</w:t>
            </w:r>
            <w:r w:rsidR="00CE204E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</w:t>
            </w:r>
            <w:r w:rsidR="006A6D98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1B9D2" w14:textId="77777777" w:rsidR="006A6D98" w:rsidRPr="003173D8" w:rsidRDefault="00CE204E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</w:t>
            </w:r>
            <w:r w:rsidR="006A6D98"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4E2B728" w14:textId="77777777" w:rsidR="006A6D98" w:rsidRPr="003173D8" w:rsidRDefault="00CE204E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3173D8" w:rsidRPr="003173D8" w14:paraId="713A1C8F" w14:textId="77777777" w:rsidTr="00416FFF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14:paraId="2E6226B3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701" w:type="dxa"/>
            <w:vAlign w:val="center"/>
          </w:tcPr>
          <w:p w14:paraId="0673795F" w14:textId="41EF2286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1,096,167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703EAE9" w14:textId="1DC7DFBB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1,113,046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7A55E" w14:textId="5066B434" w:rsidR="003173D8" w:rsidRPr="003173D8" w:rsidRDefault="00A95CA2" w:rsidP="003173D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6,315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96FCDE2" w14:textId="6CB7F1D5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1,119,361</w:t>
            </w:r>
          </w:p>
        </w:tc>
      </w:tr>
      <w:tr w:rsidR="003173D8" w:rsidRPr="003173D8" w14:paraId="7A755AFA" w14:textId="77777777" w:rsidTr="00416FFF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5D668266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564FC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14:paraId="242000E6" w14:textId="443DD4D2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709,519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ACF39DD" w14:textId="0E073AFE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726,397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BC9F8" w14:textId="2F01A0F6" w:rsidR="000C3A0D" w:rsidRPr="003173D8" w:rsidRDefault="000C3A0D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 w:rsidRPr="00A95CA2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11,877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2B02482" w14:textId="0319937D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714,520</w:t>
            </w:r>
          </w:p>
        </w:tc>
      </w:tr>
      <w:tr w:rsidR="003173D8" w:rsidRPr="003173D8" w14:paraId="484BC152" w14:textId="77777777" w:rsidTr="00416FFF">
        <w:tc>
          <w:tcPr>
            <w:tcW w:w="250" w:type="dxa"/>
            <w:vMerge/>
            <w:vAlign w:val="center"/>
          </w:tcPr>
          <w:p w14:paraId="03301B2A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8ED4ED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701" w:type="dxa"/>
            <w:vAlign w:val="center"/>
          </w:tcPr>
          <w:p w14:paraId="6D8B6A8E" w14:textId="449A2737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64,667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883ADFE" w14:textId="154C8844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64,667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6AC0A" w14:textId="42FC0713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0F2A90B" w14:textId="4C473BE2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65,350</w:t>
            </w:r>
          </w:p>
        </w:tc>
      </w:tr>
      <w:tr w:rsidR="003173D8" w:rsidRPr="003173D8" w14:paraId="69C1CF68" w14:textId="77777777" w:rsidTr="00416FFF">
        <w:tc>
          <w:tcPr>
            <w:tcW w:w="250" w:type="dxa"/>
            <w:vMerge/>
            <w:vAlign w:val="center"/>
          </w:tcPr>
          <w:p w14:paraId="1D4434B8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A726B9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701" w:type="dxa"/>
            <w:vAlign w:val="center"/>
          </w:tcPr>
          <w:p w14:paraId="138563AC" w14:textId="2285F1CE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321,981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F4D7680" w14:textId="16CA2314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321,981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81578" w14:textId="3EB3B3E4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17,510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BEC77EE" w14:textId="5FDA7EDA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339,491</w:t>
            </w:r>
          </w:p>
        </w:tc>
      </w:tr>
      <w:tr w:rsidR="003173D8" w:rsidRPr="003173D8" w14:paraId="19682DCA" w14:textId="77777777" w:rsidTr="00416FFF">
        <w:tc>
          <w:tcPr>
            <w:tcW w:w="2235" w:type="dxa"/>
            <w:gridSpan w:val="2"/>
            <w:vAlign w:val="center"/>
          </w:tcPr>
          <w:p w14:paraId="4B3EC2FD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701" w:type="dxa"/>
            <w:vAlign w:val="center"/>
          </w:tcPr>
          <w:p w14:paraId="41CB4791" w14:textId="20F6C469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328,432</w:t>
            </w:r>
          </w:p>
        </w:tc>
        <w:tc>
          <w:tcPr>
            <w:tcW w:w="1701" w:type="dxa"/>
            <w:vAlign w:val="center"/>
          </w:tcPr>
          <w:p w14:paraId="2E854F7B" w14:textId="066CFA66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328,432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F84D" w14:textId="2664804A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30,541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CB07AE9" w14:textId="63C959B6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358,973</w:t>
            </w:r>
          </w:p>
        </w:tc>
      </w:tr>
      <w:tr w:rsidR="003173D8" w:rsidRPr="003173D8" w14:paraId="4EAFF034" w14:textId="77777777" w:rsidTr="00416FFF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14:paraId="4CB15CA6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701" w:type="dxa"/>
            <w:vAlign w:val="center"/>
          </w:tcPr>
          <w:p w14:paraId="4B3C23F8" w14:textId="25FAE25C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197,919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D3CCEDD" w14:textId="1CC3CC7F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225,486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8D219" w14:textId="6EC6AABF" w:rsidR="000C3A0D" w:rsidRPr="003173D8" w:rsidRDefault="000C3A0D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 w:rsidRPr="00A95CA2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39,577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900CC72" w14:textId="6653EBFD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185,909</w:t>
            </w:r>
          </w:p>
        </w:tc>
      </w:tr>
      <w:tr w:rsidR="003173D8" w:rsidRPr="003173D8" w14:paraId="43668888" w14:textId="77777777" w:rsidTr="00416FFF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4E9EE879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494991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701" w:type="dxa"/>
            <w:vAlign w:val="center"/>
          </w:tcPr>
          <w:p w14:paraId="339810D3" w14:textId="3DF039BF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88,818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BCA3DA0" w14:textId="44AB10F5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114,745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B0E33" w14:textId="253C16C8" w:rsidR="000C3A0D" w:rsidRPr="003173D8" w:rsidRDefault="000C3A0D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 w:rsidRPr="00A95CA2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25,376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54C83BB" w14:textId="1931BCBA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89,370</w:t>
            </w:r>
          </w:p>
        </w:tc>
      </w:tr>
      <w:tr w:rsidR="003173D8" w:rsidRPr="003173D8" w14:paraId="0814D685" w14:textId="77777777" w:rsidTr="00416FFF">
        <w:tc>
          <w:tcPr>
            <w:tcW w:w="250" w:type="dxa"/>
            <w:vMerge/>
            <w:vAlign w:val="center"/>
          </w:tcPr>
          <w:p w14:paraId="4F909CF3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E2046B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701" w:type="dxa"/>
            <w:vAlign w:val="center"/>
          </w:tcPr>
          <w:p w14:paraId="6ED07D85" w14:textId="3912B1CB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109,101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F6C52DF" w14:textId="3F80FC2E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110,741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42316" w14:textId="4EB5AF41" w:rsidR="000C3A0D" w:rsidRPr="003173D8" w:rsidRDefault="000C3A0D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14,201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EB2AFF3" w14:textId="0F37E475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96,539</w:t>
            </w:r>
          </w:p>
        </w:tc>
      </w:tr>
      <w:tr w:rsidR="003173D8" w:rsidRPr="003173D8" w14:paraId="369468F1" w14:textId="77777777" w:rsidTr="00416FFF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14:paraId="22766C9B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701" w:type="dxa"/>
            <w:vAlign w:val="center"/>
          </w:tcPr>
          <w:p w14:paraId="34314A4E" w14:textId="7DE03047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1,574,633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1FC5D90" w14:textId="08404E9F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16,164,219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E453D" w14:textId="782CFC1A" w:rsidR="000C3A0D" w:rsidRPr="003173D8" w:rsidRDefault="000C3A0D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 w:rsidRPr="00A95CA2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21,144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7D30C87" w14:textId="47CCD2C5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1,593,074</w:t>
            </w:r>
          </w:p>
        </w:tc>
      </w:tr>
      <w:tr w:rsidR="003173D8" w:rsidRPr="003173D8" w14:paraId="38166B77" w14:textId="77777777" w:rsidTr="00416FFF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768AAD7B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2E2FE9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701" w:type="dxa"/>
            <w:vAlign w:val="center"/>
          </w:tcPr>
          <w:p w14:paraId="23F0CA99" w14:textId="124A18FE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609,457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79917F6" w14:textId="54473D2E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609,457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92409" w14:textId="447E9AE2" w:rsidR="000C3A0D" w:rsidRPr="003173D8" w:rsidRDefault="000C3A0D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93,701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6286E25" w14:textId="14D5AE43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515,756</w:t>
            </w:r>
          </w:p>
        </w:tc>
      </w:tr>
      <w:tr w:rsidR="003173D8" w:rsidRPr="003173D8" w14:paraId="5B2AC9B3" w14:textId="77777777" w:rsidTr="00416FFF">
        <w:tc>
          <w:tcPr>
            <w:tcW w:w="250" w:type="dxa"/>
            <w:vMerge/>
            <w:vAlign w:val="center"/>
          </w:tcPr>
          <w:p w14:paraId="4F258EE5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7B8C9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701" w:type="dxa"/>
            <w:vAlign w:val="center"/>
          </w:tcPr>
          <w:p w14:paraId="4AA8EFCE" w14:textId="43EB1317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776,295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E04842E" w14:textId="1B56DBF2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795,357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FCA74" w14:textId="29A2D7D0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5CA2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13,237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61693A3" w14:textId="200911E3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808,594</w:t>
            </w:r>
          </w:p>
        </w:tc>
      </w:tr>
      <w:tr w:rsidR="003173D8" w:rsidRPr="003173D8" w14:paraId="3530039D" w14:textId="77777777" w:rsidTr="00416FFF">
        <w:tc>
          <w:tcPr>
            <w:tcW w:w="250" w:type="dxa"/>
            <w:vMerge/>
            <w:vAlign w:val="center"/>
          </w:tcPr>
          <w:p w14:paraId="1388D10A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C82D86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701" w:type="dxa"/>
            <w:vAlign w:val="center"/>
          </w:tcPr>
          <w:p w14:paraId="54872CB2" w14:textId="04E3CF25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11,815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0CA794A" w14:textId="2679CCF3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30,712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BE772" w14:textId="1E4BF224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68,935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20AD8E8" w14:textId="34F93B27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99,647</w:t>
            </w:r>
          </w:p>
        </w:tc>
      </w:tr>
      <w:tr w:rsidR="003173D8" w:rsidRPr="003173D8" w14:paraId="2815B718" w14:textId="77777777" w:rsidTr="00416FFF">
        <w:tc>
          <w:tcPr>
            <w:tcW w:w="250" w:type="dxa"/>
            <w:vMerge/>
            <w:vAlign w:val="center"/>
          </w:tcPr>
          <w:p w14:paraId="0E0774E1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1BA338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vAlign w:val="center"/>
          </w:tcPr>
          <w:p w14:paraId="7251801F" w14:textId="359EDBB9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177,066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BAD0ADD" w14:textId="002E0033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178,693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6A5CF" w14:textId="6ADA92E0" w:rsidR="000C3A0D" w:rsidRPr="003173D8" w:rsidRDefault="000C3A0D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 w:rsidRPr="00A95CA2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9,616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093FB1F" w14:textId="3958F777" w:rsidR="000C3A0D" w:rsidRPr="003173D8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169,076</w:t>
            </w:r>
          </w:p>
        </w:tc>
      </w:tr>
      <w:tr w:rsidR="003173D8" w:rsidRPr="003173D8" w14:paraId="10A23B79" w14:textId="77777777" w:rsidTr="00416FFF">
        <w:trPr>
          <w:trHeight w:val="443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1DDD99" w14:textId="77777777" w:rsidR="000C3A0D" w:rsidRPr="003173D8" w:rsidRDefault="000C3A0D" w:rsidP="000C3A0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8CB142A" w14:textId="000E65BC" w:rsidR="000C3A0D" w:rsidRPr="003173D8" w:rsidRDefault="00A95827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  <w:r w:rsidRPr="00A958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3,197,152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D18A70" w14:textId="337CA053" w:rsidR="000C3A0D" w:rsidRPr="00A95CA2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3,281,183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8DC34" w14:textId="63C7B17E" w:rsidR="000C3A0D" w:rsidRPr="003173D8" w:rsidRDefault="000C3A0D" w:rsidP="000C3A0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A95CA2" w:rsidRPr="00A95CA2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23,865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4E497D9" w14:textId="096A6512" w:rsidR="000C3A0D" w:rsidRPr="00A95CA2" w:rsidRDefault="00A95CA2" w:rsidP="000C3A0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3,257,318</w:t>
            </w:r>
          </w:p>
        </w:tc>
      </w:tr>
    </w:tbl>
    <w:p w14:paraId="3AD04A0E" w14:textId="05624240" w:rsidR="00151D53" w:rsidRPr="003173D8" w:rsidRDefault="00151D53" w:rsidP="00151D53">
      <w:pPr>
        <w:snapToGrid w:val="0"/>
        <w:ind w:right="199"/>
        <w:jc w:val="left"/>
        <w:rPr>
          <w:rFonts w:ascii="ＭＳ Ｐゴシック" w:eastAsia="ＭＳ Ｐゴシック" w:hAnsi="ＭＳ Ｐゴシック"/>
          <w:sz w:val="12"/>
          <w:szCs w:val="20"/>
        </w:rPr>
      </w:pPr>
    </w:p>
    <w:p w14:paraId="7D649B08" w14:textId="40814312" w:rsidR="006B5A78" w:rsidRDefault="006B5A78" w:rsidP="00693269">
      <w:pPr>
        <w:snapToGrid w:val="0"/>
        <w:spacing w:line="480" w:lineRule="exact"/>
        <w:ind w:firstLineChars="100" w:firstLine="240"/>
        <w:contextualSpacing/>
        <w:rPr>
          <w:rFonts w:ascii="ＭＳ Ｐゴシック" w:eastAsia="ＭＳ Ｐゴシック" w:hAnsi="ＭＳ Ｐゴシック" w:cs="Meiryo UI"/>
          <w:sz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1559"/>
        <w:gridCol w:w="993"/>
      </w:tblGrid>
      <w:tr w:rsidR="00416FFF" w:rsidRPr="003173D8" w14:paraId="22543E49" w14:textId="77777777" w:rsidTr="00416FFF">
        <w:trPr>
          <w:trHeight w:val="315"/>
          <w:jc w:val="center"/>
        </w:trPr>
        <w:tc>
          <w:tcPr>
            <w:tcW w:w="9072" w:type="dxa"/>
            <w:gridSpan w:val="3"/>
          </w:tcPr>
          <w:p w14:paraId="0A095024" w14:textId="77777777" w:rsidR="00416FFF" w:rsidRPr="003173D8" w:rsidRDefault="00416FFF" w:rsidP="0071316B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4"/>
              </w:rPr>
              <w:t>■歳出増減主なもの</w:t>
            </w:r>
          </w:p>
        </w:tc>
      </w:tr>
      <w:tr w:rsidR="00416FFF" w:rsidRPr="003173D8" w14:paraId="32A73712" w14:textId="77777777" w:rsidTr="00416FFF">
        <w:trPr>
          <w:trHeight w:val="2969"/>
          <w:jc w:val="center"/>
        </w:trPr>
        <w:tc>
          <w:tcPr>
            <w:tcW w:w="6520" w:type="dxa"/>
          </w:tcPr>
          <w:p w14:paraId="14E63BC2" w14:textId="77777777" w:rsidR="00416FFF" w:rsidRPr="003173D8" w:rsidRDefault="00416FFF" w:rsidP="0071316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2"/>
              </w:rPr>
              <w:t>・人　件　費</w:t>
            </w:r>
          </w:p>
          <w:p w14:paraId="5F8F2EA8" w14:textId="77777777" w:rsidR="00416FFF" w:rsidRPr="003173D8" w:rsidRDefault="00416FF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給料・職員手当等</w:t>
            </w:r>
          </w:p>
          <w:p w14:paraId="12FDD12E" w14:textId="77777777" w:rsidR="00416FFF" w:rsidRPr="003173D8" w:rsidRDefault="00416FFF" w:rsidP="0071316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2"/>
              </w:rPr>
              <w:t>・税関連歳出</w:t>
            </w:r>
          </w:p>
          <w:p w14:paraId="2E4E85A3" w14:textId="77777777" w:rsidR="00416FFF" w:rsidRPr="003173D8" w:rsidRDefault="00416FF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府税還付金</w:t>
            </w:r>
            <w:r w:rsidRPr="003173D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15699356" w14:textId="21CDE31B" w:rsidR="00416FFF" w:rsidRPr="003173D8" w:rsidRDefault="00D03A5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株式譲渡所得割市町村交付金</w:t>
            </w:r>
          </w:p>
          <w:p w14:paraId="0E460AE9" w14:textId="77777777" w:rsidR="00416FFF" w:rsidRPr="003173D8" w:rsidRDefault="00416FFF" w:rsidP="0071316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2"/>
              </w:rPr>
              <w:t>・建設事業費</w:t>
            </w:r>
          </w:p>
          <w:p w14:paraId="301D36C1" w14:textId="77777777" w:rsidR="00416FFF" w:rsidRPr="003173D8" w:rsidRDefault="00416FF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  <w:highlight w:val="yellow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（公共）：都市基盤施設等の整備</w:t>
            </w:r>
          </w:p>
          <w:p w14:paraId="6BCA6719" w14:textId="77777777" w:rsidR="00416FFF" w:rsidRPr="003173D8" w:rsidRDefault="00416FF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（単独）：</w:t>
            </w:r>
            <w:r>
              <w:rPr>
                <w:rFonts w:ascii="ＭＳ Ｐ明朝" w:eastAsia="ＭＳ Ｐ明朝" w:hAnsi="ＭＳ Ｐ明朝" w:hint="eastAsia"/>
                <w:sz w:val="22"/>
              </w:rPr>
              <w:t>新大学学舎</w:t>
            </w:r>
            <w:r w:rsidRPr="003173D8">
              <w:rPr>
                <w:rFonts w:ascii="ＭＳ Ｐ明朝" w:eastAsia="ＭＳ Ｐ明朝" w:hAnsi="ＭＳ Ｐ明朝" w:hint="eastAsia"/>
                <w:sz w:val="22"/>
              </w:rPr>
              <w:t>整備事業費</w:t>
            </w:r>
          </w:p>
          <w:p w14:paraId="4EE213E1" w14:textId="77777777" w:rsidR="00416FFF" w:rsidRPr="003173D8" w:rsidRDefault="00416FFF" w:rsidP="0071316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173D8">
              <w:rPr>
                <w:rFonts w:ascii="ＭＳ Ｐゴシック" w:eastAsia="ＭＳ Ｐゴシック" w:hAnsi="ＭＳ Ｐゴシック" w:hint="eastAsia"/>
                <w:sz w:val="22"/>
              </w:rPr>
              <w:t>・一般施策経費</w:t>
            </w:r>
          </w:p>
          <w:p w14:paraId="52218ADC" w14:textId="77777777" w:rsidR="00416FFF" w:rsidRDefault="00416FF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中小企業向け制度融資資金貸付金</w:t>
            </w:r>
          </w:p>
          <w:p w14:paraId="6BD8F7E1" w14:textId="77777777" w:rsidR="00416FFF" w:rsidRPr="003173D8" w:rsidRDefault="00416FF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新型コロナウイルス感染症対策費</w:t>
            </w:r>
          </w:p>
          <w:p w14:paraId="7DAA6A65" w14:textId="27703DEF" w:rsidR="00416FFF" w:rsidRPr="003173D8" w:rsidRDefault="00416FFF" w:rsidP="0071316B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財政調整基金積立金（</w:t>
            </w:r>
            <w:r w:rsidR="002A2F4A">
              <w:rPr>
                <w:rFonts w:ascii="ＭＳ Ｐ明朝" w:eastAsia="ＭＳ Ｐ明朝" w:hAnsi="ＭＳ Ｐ明朝" w:hint="eastAsia"/>
                <w:sz w:val="22"/>
              </w:rPr>
              <w:t>地方</w:t>
            </w:r>
            <w:r w:rsidRPr="003173D8">
              <w:rPr>
                <w:rFonts w:ascii="ＭＳ Ｐ明朝" w:eastAsia="ＭＳ Ｐ明朝" w:hAnsi="ＭＳ Ｐ明朝" w:hint="eastAsia"/>
                <w:sz w:val="20"/>
              </w:rPr>
              <w:t>交付税算定における精算対応分）</w:t>
            </w:r>
          </w:p>
        </w:tc>
        <w:tc>
          <w:tcPr>
            <w:tcW w:w="1559" w:type="dxa"/>
          </w:tcPr>
          <w:p w14:paraId="0DC0A80B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14:paraId="32FB7182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</w:t>
            </w:r>
            <w:r>
              <w:rPr>
                <w:rFonts w:ascii="ＭＳ Ｐ明朝" w:eastAsia="ＭＳ Ｐ明朝" w:hAnsi="ＭＳ Ｐ明朝" w:hint="eastAsia"/>
                <w:sz w:val="22"/>
              </w:rPr>
              <w:t>１１，８７７</w:t>
            </w:r>
          </w:p>
          <w:p w14:paraId="733E54F3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14:paraId="394DEE7B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</w:t>
            </w:r>
            <w:r>
              <w:rPr>
                <w:rFonts w:ascii="ＭＳ Ｐ明朝" w:eastAsia="ＭＳ Ｐ明朝" w:hAnsi="ＭＳ Ｐ明朝" w:hint="eastAsia"/>
                <w:sz w:val="22"/>
              </w:rPr>
              <w:t>３，４０３</w:t>
            </w:r>
          </w:p>
          <w:p w14:paraId="7DC2B66D" w14:textId="1A37C9F6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＋</w:t>
            </w:r>
            <w:r w:rsidR="00D03A5F">
              <w:rPr>
                <w:rFonts w:ascii="ＭＳ Ｐ明朝" w:eastAsia="ＭＳ Ｐ明朝" w:hAnsi="ＭＳ Ｐ明朝" w:hint="eastAsia"/>
                <w:sz w:val="22"/>
              </w:rPr>
              <w:t>２２，１９６</w:t>
            </w:r>
          </w:p>
          <w:p w14:paraId="31DD7A52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14:paraId="18AA660C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▲１２，</w:t>
            </w:r>
            <w:r>
              <w:rPr>
                <w:rFonts w:ascii="ＭＳ Ｐ明朝" w:eastAsia="ＭＳ Ｐ明朝" w:hAnsi="ＭＳ Ｐ明朝" w:hint="eastAsia"/>
                <w:sz w:val="22"/>
              </w:rPr>
              <w:t>５９０</w:t>
            </w:r>
          </w:p>
          <w:p w14:paraId="5C198E0F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▲２，</w:t>
            </w:r>
            <w:r>
              <w:rPr>
                <w:rFonts w:ascii="ＭＳ Ｐ明朝" w:eastAsia="ＭＳ Ｐ明朝" w:hAnsi="ＭＳ Ｐ明朝" w:hint="eastAsia"/>
                <w:sz w:val="22"/>
              </w:rPr>
              <w:t>４２６</w:t>
            </w:r>
          </w:p>
          <w:p w14:paraId="5B6BBC06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14:paraId="4F192592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</w:t>
            </w:r>
            <w:r>
              <w:rPr>
                <w:rFonts w:ascii="ＭＳ Ｐ明朝" w:eastAsia="ＭＳ Ｐ明朝" w:hAnsi="ＭＳ Ｐ明朝" w:hint="eastAsia"/>
                <w:sz w:val="22"/>
              </w:rPr>
              <w:t>９３，６６５</w:t>
            </w:r>
          </w:p>
          <w:p w14:paraId="12C32164" w14:textId="77777777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</w:t>
            </w:r>
            <w:r>
              <w:rPr>
                <w:rFonts w:ascii="ＭＳ Ｐ明朝" w:eastAsia="ＭＳ Ｐ明朝" w:hAnsi="ＭＳ Ｐ明朝" w:hint="eastAsia"/>
                <w:sz w:val="22"/>
              </w:rPr>
              <w:t>６，９８３</w:t>
            </w:r>
          </w:p>
          <w:p w14:paraId="62E4BA84" w14:textId="1BE50B40" w:rsidR="00416FFF" w:rsidRPr="003173D8" w:rsidRDefault="00416FFF" w:rsidP="0071316B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＋</w:t>
            </w:r>
            <w:r>
              <w:rPr>
                <w:rFonts w:ascii="ＭＳ Ｐ明朝" w:eastAsia="ＭＳ Ｐ明朝" w:hAnsi="ＭＳ Ｐ明朝" w:hint="eastAsia"/>
                <w:sz w:val="22"/>
              </w:rPr>
              <w:t>６６，</w:t>
            </w:r>
            <w:r w:rsidR="00E164DA">
              <w:rPr>
                <w:rFonts w:ascii="ＭＳ Ｐ明朝" w:eastAsia="ＭＳ Ｐ明朝" w:hAnsi="ＭＳ Ｐ明朝" w:hint="eastAsia"/>
                <w:sz w:val="22"/>
              </w:rPr>
              <w:t>６９３</w:t>
            </w:r>
          </w:p>
        </w:tc>
        <w:tc>
          <w:tcPr>
            <w:tcW w:w="993" w:type="dxa"/>
          </w:tcPr>
          <w:p w14:paraId="7BD434D6" w14:textId="77777777" w:rsidR="00416FFF" w:rsidRPr="003173D8" w:rsidRDefault="00416FFF" w:rsidP="0071316B">
            <w:pPr>
              <w:snapToGrid w:val="0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14:paraId="16FC029C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14:paraId="5CFCE0BA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C463967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14:paraId="5D150B98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14:paraId="0B6AA4B5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53D691B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14:paraId="6FF5F0DF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14:paraId="49268077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51B2CF8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百万円百万円</w:t>
            </w:r>
          </w:p>
          <w:p w14:paraId="5E991AD5" w14:textId="77777777" w:rsidR="00416FFF" w:rsidRPr="003173D8" w:rsidRDefault="00416FFF" w:rsidP="0071316B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</w:tc>
      </w:tr>
    </w:tbl>
    <w:p w14:paraId="39F6DDC2" w14:textId="4EA63B9C" w:rsidR="00416FFF" w:rsidRDefault="00416FFF" w:rsidP="00693269">
      <w:pPr>
        <w:snapToGrid w:val="0"/>
        <w:spacing w:line="480" w:lineRule="exact"/>
        <w:ind w:firstLineChars="100" w:firstLine="240"/>
        <w:contextualSpacing/>
        <w:rPr>
          <w:rFonts w:ascii="ＭＳ Ｐゴシック" w:eastAsia="ＭＳ Ｐゴシック" w:hAnsi="ＭＳ Ｐゴシック" w:cs="Meiryo UI"/>
          <w:sz w:val="24"/>
        </w:rPr>
      </w:pPr>
    </w:p>
    <w:p w14:paraId="5A49AB3C" w14:textId="77777777" w:rsidR="00416FFF" w:rsidRPr="003173D8" w:rsidRDefault="00416FFF" w:rsidP="00693269">
      <w:pPr>
        <w:snapToGrid w:val="0"/>
        <w:spacing w:line="480" w:lineRule="exact"/>
        <w:ind w:firstLineChars="100" w:firstLine="240"/>
        <w:contextualSpacing/>
        <w:rPr>
          <w:rFonts w:ascii="ＭＳ Ｐゴシック" w:eastAsia="ＭＳ Ｐゴシック" w:hAnsi="ＭＳ Ｐゴシック" w:cs="Meiryo UI"/>
          <w:sz w:val="24"/>
        </w:rPr>
      </w:pPr>
    </w:p>
    <w:p w14:paraId="179C79A5" w14:textId="3D3748E4" w:rsidR="00CF39E2" w:rsidRPr="003173D8" w:rsidRDefault="00CF39E2" w:rsidP="00693269">
      <w:pPr>
        <w:snapToGrid w:val="0"/>
        <w:spacing w:line="480" w:lineRule="exact"/>
        <w:ind w:firstLineChars="100" w:firstLine="240"/>
        <w:contextualSpacing/>
        <w:rPr>
          <w:rFonts w:ascii="ＭＳ Ｐ明朝" w:eastAsia="ＭＳ Ｐ明朝" w:hAnsi="ＭＳ Ｐ明朝" w:cs="Meiryo UI"/>
          <w:sz w:val="20"/>
          <w:szCs w:val="24"/>
        </w:rPr>
      </w:pPr>
      <w:r w:rsidRPr="003173D8">
        <w:rPr>
          <w:rFonts w:ascii="ＭＳ Ｐゴシック" w:eastAsia="ＭＳ Ｐゴシック" w:hAnsi="ＭＳ Ｐゴシック" w:cs="Meiryo UI" w:hint="eastAsia"/>
          <w:sz w:val="24"/>
        </w:rPr>
        <w:t>○</w:t>
      </w:r>
      <w:r w:rsidR="00F27803" w:rsidRPr="003173D8">
        <w:rPr>
          <w:rFonts w:ascii="ＭＳ Ｐゴシック" w:eastAsia="ＭＳ Ｐゴシック" w:hAnsi="ＭＳ Ｐゴシック" w:cs="Meiryo UI" w:hint="eastAsia"/>
          <w:sz w:val="24"/>
          <w:szCs w:val="24"/>
        </w:rPr>
        <w:t>財政調整基金取崩額</w:t>
      </w:r>
      <w:r w:rsidR="00CE0F36" w:rsidRPr="003173D8">
        <w:rPr>
          <w:rFonts w:ascii="ＭＳ Ｐゴシック" w:eastAsia="ＭＳ Ｐゴシック" w:hAnsi="ＭＳ Ｐゴシック" w:cs="Meiryo UI" w:hint="eastAsia"/>
          <w:sz w:val="24"/>
          <w:szCs w:val="24"/>
        </w:rPr>
        <w:t>の推移</w:t>
      </w:r>
      <w:r w:rsidR="00843A14" w:rsidRPr="003173D8">
        <w:rPr>
          <w:rFonts w:ascii="ＭＳ Ｐゴシック" w:eastAsia="ＭＳ Ｐゴシック" w:hAnsi="ＭＳ Ｐゴシック" w:cs="Meiryo UI" w:hint="eastAsia"/>
          <w:sz w:val="24"/>
          <w:szCs w:val="24"/>
        </w:rPr>
        <w:t>（当初予算と最終予算の比較）</w:t>
      </w:r>
      <w:r w:rsidRPr="003173D8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3173D8">
        <w:rPr>
          <w:rFonts w:ascii="ＭＳ Ｐゴシック" w:eastAsia="ＭＳ Ｐゴシック" w:hAnsi="ＭＳ Ｐゴシック" w:cs="Meiryo UI" w:hint="eastAsia"/>
          <w:szCs w:val="24"/>
        </w:rPr>
        <w:t xml:space="preserve">　　　</w:t>
      </w:r>
      <w:r w:rsidR="00956FB0" w:rsidRPr="003173D8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843A14" w:rsidRPr="003173D8">
        <w:rPr>
          <w:rFonts w:ascii="ＭＳ Ｐゴシック" w:eastAsia="ＭＳ Ｐゴシック" w:hAnsi="ＭＳ Ｐゴシック" w:cs="Meiryo UI" w:hint="eastAsia"/>
          <w:szCs w:val="24"/>
        </w:rPr>
        <w:t xml:space="preserve">　　　　</w:t>
      </w:r>
      <w:r w:rsidR="00E0442D" w:rsidRPr="003173D8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843A14" w:rsidRPr="003173D8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956FB0" w:rsidRPr="003173D8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9E61EF">
        <w:rPr>
          <w:rFonts w:ascii="ＭＳ Ｐゴシック" w:eastAsia="ＭＳ Ｐゴシック" w:hAnsi="ＭＳ Ｐゴシック" w:cs="Meiryo UI"/>
          <w:szCs w:val="24"/>
        </w:rPr>
        <w:t xml:space="preserve"> </w:t>
      </w:r>
      <w:r w:rsidR="004310FB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EA5F8E" w:rsidRPr="003173D8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Pr="003173D8">
        <w:rPr>
          <w:rFonts w:ascii="ＭＳ Ｐ明朝" w:eastAsia="ＭＳ Ｐ明朝" w:hAnsi="ＭＳ Ｐ明朝" w:cs="Meiryo UI" w:hint="eastAsia"/>
          <w:sz w:val="20"/>
          <w:szCs w:val="24"/>
        </w:rPr>
        <w:t>（単位：億円）</w:t>
      </w:r>
    </w:p>
    <w:tbl>
      <w:tblPr>
        <w:tblStyle w:val="aa"/>
        <w:tblW w:w="9037" w:type="dxa"/>
        <w:tblInd w:w="534" w:type="dxa"/>
        <w:tblLook w:val="04A0" w:firstRow="1" w:lastRow="0" w:firstColumn="1" w:lastColumn="0" w:noHBand="0" w:noVBand="1"/>
      </w:tblPr>
      <w:tblGrid>
        <w:gridCol w:w="2391"/>
        <w:gridCol w:w="1011"/>
        <w:gridCol w:w="1127"/>
        <w:gridCol w:w="1127"/>
        <w:gridCol w:w="1127"/>
        <w:gridCol w:w="1127"/>
        <w:gridCol w:w="1127"/>
      </w:tblGrid>
      <w:tr w:rsidR="004A6F83" w:rsidRPr="003173D8" w14:paraId="742BA9B3" w14:textId="13082129" w:rsidTr="00E32FAD">
        <w:tc>
          <w:tcPr>
            <w:tcW w:w="3402" w:type="dxa"/>
            <w:gridSpan w:val="2"/>
            <w:tcBorders>
              <w:top w:val="nil"/>
              <w:left w:val="nil"/>
            </w:tcBorders>
          </w:tcPr>
          <w:p w14:paraId="68F36C9B" w14:textId="77777777" w:rsidR="004A6F83" w:rsidRPr="003173D8" w:rsidRDefault="004A6F83" w:rsidP="004A6F83">
            <w:pPr>
              <w:snapToGrid w:val="0"/>
              <w:ind w:rightChars="80" w:right="16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7" w:type="dxa"/>
            <w:tcBorders>
              <w:top w:val="nil"/>
              <w:right w:val="nil"/>
            </w:tcBorders>
          </w:tcPr>
          <w:p w14:paraId="06D31305" w14:textId="668E925C" w:rsidR="004A6F83" w:rsidRPr="003173D8" w:rsidRDefault="004A6F83" w:rsidP="004A6F83">
            <w:pPr>
              <w:tabs>
                <w:tab w:val="left" w:pos="1084"/>
              </w:tabs>
              <w:snapToGrid w:val="0"/>
              <w:ind w:rightChars="-43" w:right="-9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R2</w:t>
            </w:r>
          </w:p>
        </w:tc>
        <w:tc>
          <w:tcPr>
            <w:tcW w:w="1127" w:type="dxa"/>
            <w:tcBorders>
              <w:top w:val="nil"/>
              <w:right w:val="nil"/>
            </w:tcBorders>
          </w:tcPr>
          <w:p w14:paraId="6A8D5B44" w14:textId="1FE13BCC" w:rsidR="004A6F83" w:rsidRPr="003173D8" w:rsidRDefault="004A6F83" w:rsidP="004A6F83">
            <w:pPr>
              <w:tabs>
                <w:tab w:val="left" w:pos="1059"/>
              </w:tabs>
              <w:snapToGrid w:val="0"/>
              <w:ind w:rightChars="-7" w:right="-1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R3</w:t>
            </w:r>
          </w:p>
        </w:tc>
        <w:tc>
          <w:tcPr>
            <w:tcW w:w="1127" w:type="dxa"/>
            <w:tcBorders>
              <w:top w:val="nil"/>
              <w:right w:val="nil"/>
            </w:tcBorders>
          </w:tcPr>
          <w:p w14:paraId="4BF31F3C" w14:textId="3BBC0D73" w:rsidR="004A6F83" w:rsidRPr="003173D8" w:rsidRDefault="004A6F83" w:rsidP="004A6F83">
            <w:pPr>
              <w:tabs>
                <w:tab w:val="left" w:pos="1059"/>
              </w:tabs>
              <w:snapToGrid w:val="0"/>
              <w:ind w:rightChars="-7" w:right="-1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R</w:t>
            </w:r>
            <w:r w:rsidRPr="003173D8">
              <w:rPr>
                <w:rFonts w:ascii="ＭＳ Ｐ明朝" w:eastAsia="ＭＳ Ｐ明朝" w:hAnsi="ＭＳ Ｐ明朝"/>
                <w:sz w:val="22"/>
              </w:rPr>
              <w:t>4</w:t>
            </w:r>
          </w:p>
        </w:tc>
        <w:tc>
          <w:tcPr>
            <w:tcW w:w="1127" w:type="dxa"/>
            <w:tcBorders>
              <w:top w:val="nil"/>
              <w:right w:val="nil"/>
            </w:tcBorders>
          </w:tcPr>
          <w:p w14:paraId="49023157" w14:textId="59E586C9" w:rsidR="004A6F83" w:rsidRPr="003173D8" w:rsidRDefault="004A6F83" w:rsidP="004A6F83">
            <w:pPr>
              <w:tabs>
                <w:tab w:val="left" w:pos="1059"/>
              </w:tabs>
              <w:snapToGrid w:val="0"/>
              <w:ind w:rightChars="-7" w:right="-1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R5</w:t>
            </w:r>
          </w:p>
        </w:tc>
        <w:tc>
          <w:tcPr>
            <w:tcW w:w="1127" w:type="dxa"/>
            <w:tcBorders>
              <w:top w:val="nil"/>
              <w:right w:val="nil"/>
            </w:tcBorders>
          </w:tcPr>
          <w:p w14:paraId="39ECECE6" w14:textId="01AD771A" w:rsidR="004A6F83" w:rsidRPr="003173D8" w:rsidRDefault="004A6F83" w:rsidP="004A6F83">
            <w:pPr>
              <w:tabs>
                <w:tab w:val="left" w:pos="1059"/>
              </w:tabs>
              <w:snapToGrid w:val="0"/>
              <w:ind w:rightChars="-7" w:right="-1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R</w:t>
            </w:r>
            <w:r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</w:tr>
      <w:tr w:rsidR="004A6F83" w:rsidRPr="003173D8" w14:paraId="6F61022F" w14:textId="51490693" w:rsidTr="002952F9">
        <w:trPr>
          <w:trHeight w:val="303"/>
        </w:trPr>
        <w:tc>
          <w:tcPr>
            <w:tcW w:w="2391" w:type="dxa"/>
            <w:vMerge w:val="restart"/>
            <w:tcBorders>
              <w:left w:val="nil"/>
            </w:tcBorders>
            <w:vAlign w:val="center"/>
          </w:tcPr>
          <w:p w14:paraId="4A1A22BA" w14:textId="77777777" w:rsidR="004A6F83" w:rsidRPr="003173D8" w:rsidRDefault="004A6F83" w:rsidP="004A6F83">
            <w:pPr>
              <w:snapToGrid w:val="0"/>
              <w:ind w:rightChars="80" w:right="168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財政調整基金取崩額</w:t>
            </w:r>
          </w:p>
        </w:tc>
        <w:tc>
          <w:tcPr>
            <w:tcW w:w="1011" w:type="dxa"/>
            <w:tcBorders>
              <w:left w:val="nil"/>
              <w:bottom w:val="dotted" w:sz="4" w:space="0" w:color="auto"/>
            </w:tcBorders>
          </w:tcPr>
          <w:p w14:paraId="67B30638" w14:textId="77777777" w:rsidR="004A6F83" w:rsidRPr="003173D8" w:rsidRDefault="004A6F83" w:rsidP="004A6F83">
            <w:pPr>
              <w:snapToGrid w:val="0"/>
              <w:ind w:leftChars="-42" w:left="-4" w:rightChars="-51" w:right="-107" w:hangingChars="40" w:hanging="8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</w:rPr>
              <w:t>当初予算</w:t>
            </w:r>
          </w:p>
        </w:tc>
        <w:tc>
          <w:tcPr>
            <w:tcW w:w="1127" w:type="dxa"/>
            <w:tcBorders>
              <w:bottom w:val="dotted" w:sz="4" w:space="0" w:color="auto"/>
              <w:right w:val="nil"/>
            </w:tcBorders>
          </w:tcPr>
          <w:p w14:paraId="2EB1828F" w14:textId="0D2859FC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521</w:t>
            </w:r>
          </w:p>
        </w:tc>
        <w:tc>
          <w:tcPr>
            <w:tcW w:w="1127" w:type="dxa"/>
            <w:tcBorders>
              <w:bottom w:val="dotted" w:sz="4" w:space="0" w:color="auto"/>
              <w:right w:val="nil"/>
            </w:tcBorders>
          </w:tcPr>
          <w:p w14:paraId="6AEA80F6" w14:textId="01BD1958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935</w:t>
            </w:r>
          </w:p>
        </w:tc>
        <w:tc>
          <w:tcPr>
            <w:tcW w:w="1127" w:type="dxa"/>
            <w:tcBorders>
              <w:bottom w:val="dotted" w:sz="4" w:space="0" w:color="auto"/>
              <w:right w:val="nil"/>
            </w:tcBorders>
          </w:tcPr>
          <w:p w14:paraId="4162557A" w14:textId="6AF42149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Pr="003173D8">
              <w:rPr>
                <w:rFonts w:ascii="ＭＳ Ｐ明朝" w:eastAsia="ＭＳ Ｐ明朝" w:hAnsi="ＭＳ Ｐ明朝"/>
                <w:sz w:val="22"/>
              </w:rPr>
              <w:t>94</w:t>
            </w:r>
          </w:p>
        </w:tc>
        <w:tc>
          <w:tcPr>
            <w:tcW w:w="1127" w:type="dxa"/>
            <w:tcBorders>
              <w:bottom w:val="dotted" w:sz="4" w:space="0" w:color="auto"/>
              <w:right w:val="nil"/>
            </w:tcBorders>
          </w:tcPr>
          <w:p w14:paraId="747609C0" w14:textId="468AA50D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552</w:t>
            </w:r>
          </w:p>
        </w:tc>
        <w:tc>
          <w:tcPr>
            <w:tcW w:w="1127" w:type="dxa"/>
            <w:tcBorders>
              <w:bottom w:val="dotted" w:sz="4" w:space="0" w:color="auto"/>
              <w:right w:val="nil"/>
            </w:tcBorders>
          </w:tcPr>
          <w:p w14:paraId="798E1921" w14:textId="11BBC5C4" w:rsidR="004A6F83" w:rsidRPr="003173D8" w:rsidRDefault="002644DE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680</w:t>
            </w:r>
          </w:p>
        </w:tc>
      </w:tr>
      <w:tr w:rsidR="004A6F83" w:rsidRPr="003173D8" w14:paraId="73EAB5CE" w14:textId="5B66FE1F" w:rsidTr="002952F9">
        <w:tc>
          <w:tcPr>
            <w:tcW w:w="2391" w:type="dxa"/>
            <w:vMerge/>
            <w:tcBorders>
              <w:left w:val="nil"/>
            </w:tcBorders>
          </w:tcPr>
          <w:p w14:paraId="779DB397" w14:textId="77777777" w:rsidR="004A6F83" w:rsidRPr="003173D8" w:rsidRDefault="004A6F83" w:rsidP="004A6F83">
            <w:pPr>
              <w:snapToGrid w:val="0"/>
              <w:ind w:rightChars="80" w:right="16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7FFA50F" w14:textId="77777777" w:rsidR="004A6F83" w:rsidRPr="003173D8" w:rsidRDefault="004A6F83" w:rsidP="004A6F83">
            <w:pPr>
              <w:snapToGrid w:val="0"/>
              <w:ind w:leftChars="-42" w:left="-4" w:rightChars="-51" w:right="-107" w:hangingChars="40" w:hanging="8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</w:rPr>
              <w:t>最終予算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FD5E7F8" w14:textId="52274AC0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265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C30FD8C" w14:textId="619ED546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7B9F47" w14:textId="3E7D54B6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79A4234" w14:textId="7DE6D2EB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92FE446" w14:textId="5F383074" w:rsidR="004A6F83" w:rsidRPr="003173D8" w:rsidRDefault="002644DE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130</w:t>
            </w:r>
          </w:p>
        </w:tc>
      </w:tr>
      <w:tr w:rsidR="004A6F83" w:rsidRPr="003173D8" w14:paraId="347526C9" w14:textId="5D551251" w:rsidTr="002952F9">
        <w:tc>
          <w:tcPr>
            <w:tcW w:w="2391" w:type="dxa"/>
            <w:vMerge/>
            <w:tcBorders>
              <w:left w:val="nil"/>
            </w:tcBorders>
          </w:tcPr>
          <w:p w14:paraId="0E4D95DA" w14:textId="77777777" w:rsidR="004A6F83" w:rsidRPr="003173D8" w:rsidRDefault="004A6F83" w:rsidP="004A6F83">
            <w:pPr>
              <w:snapToGrid w:val="0"/>
              <w:ind w:rightChars="-51" w:right="-10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</w:tcBorders>
          </w:tcPr>
          <w:p w14:paraId="517A82F8" w14:textId="77777777" w:rsidR="004A6F83" w:rsidRPr="003173D8" w:rsidRDefault="004A6F83" w:rsidP="004A6F83">
            <w:pPr>
              <w:snapToGrid w:val="0"/>
              <w:ind w:leftChars="-42" w:left="-4" w:rightChars="-51" w:right="-107" w:hangingChars="40" w:hanging="8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</w:rPr>
              <w:t>縮減額</w:t>
            </w:r>
          </w:p>
        </w:tc>
        <w:tc>
          <w:tcPr>
            <w:tcW w:w="1127" w:type="dxa"/>
            <w:tcBorders>
              <w:top w:val="dotted" w:sz="4" w:space="0" w:color="auto"/>
              <w:right w:val="nil"/>
            </w:tcBorders>
          </w:tcPr>
          <w:p w14:paraId="50B2FA1C" w14:textId="30C6DFCE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▲256</w:t>
            </w:r>
          </w:p>
        </w:tc>
        <w:tc>
          <w:tcPr>
            <w:tcW w:w="1127" w:type="dxa"/>
            <w:tcBorders>
              <w:top w:val="dotted" w:sz="4" w:space="0" w:color="auto"/>
              <w:right w:val="nil"/>
            </w:tcBorders>
          </w:tcPr>
          <w:p w14:paraId="7D31E2E1" w14:textId="77AD872E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▲935</w:t>
            </w:r>
          </w:p>
        </w:tc>
        <w:tc>
          <w:tcPr>
            <w:tcW w:w="1127" w:type="dxa"/>
            <w:tcBorders>
              <w:top w:val="dotted" w:sz="4" w:space="0" w:color="auto"/>
              <w:right w:val="nil"/>
            </w:tcBorders>
          </w:tcPr>
          <w:p w14:paraId="7DD9C25A" w14:textId="30966811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▲794</w:t>
            </w:r>
          </w:p>
        </w:tc>
        <w:tc>
          <w:tcPr>
            <w:tcW w:w="1127" w:type="dxa"/>
            <w:tcBorders>
              <w:top w:val="dotted" w:sz="4" w:space="0" w:color="auto"/>
              <w:right w:val="nil"/>
            </w:tcBorders>
          </w:tcPr>
          <w:p w14:paraId="2601F733" w14:textId="133B6B91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▲552</w:t>
            </w:r>
          </w:p>
        </w:tc>
        <w:tc>
          <w:tcPr>
            <w:tcW w:w="1127" w:type="dxa"/>
            <w:tcBorders>
              <w:top w:val="dotted" w:sz="4" w:space="0" w:color="auto"/>
              <w:right w:val="nil"/>
            </w:tcBorders>
          </w:tcPr>
          <w:p w14:paraId="23AC92CE" w14:textId="45EEFAE1" w:rsidR="004A6F83" w:rsidRPr="003173D8" w:rsidRDefault="004A6F83" w:rsidP="004A6F83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73D8">
              <w:rPr>
                <w:rFonts w:ascii="ＭＳ Ｐ明朝" w:eastAsia="ＭＳ Ｐ明朝" w:hAnsi="ＭＳ Ｐ明朝" w:hint="eastAsia"/>
                <w:sz w:val="22"/>
              </w:rPr>
              <w:t>▲55</w:t>
            </w:r>
            <w:r w:rsidR="002644DE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</w:tr>
    </w:tbl>
    <w:p w14:paraId="0D5DBCE6" w14:textId="77777777" w:rsidR="00CF39E2" w:rsidRPr="003173D8" w:rsidRDefault="00CF39E2" w:rsidP="00C80DAF">
      <w:pPr>
        <w:snapToGrid w:val="0"/>
        <w:spacing w:line="240" w:lineRule="exact"/>
        <w:rPr>
          <w:rFonts w:ascii="ＭＳ Ｐゴシック" w:eastAsia="ＭＳ Ｐゴシック" w:hAnsi="ＭＳ Ｐゴシック" w:cs="Meiryo UI"/>
        </w:rPr>
      </w:pPr>
    </w:p>
    <w:p w14:paraId="602468CB" w14:textId="713DFAB0" w:rsidR="00DB2845" w:rsidRPr="003173D8" w:rsidRDefault="00CF39E2" w:rsidP="00DB2845">
      <w:pPr>
        <w:ind w:right="200" w:firstLineChars="100" w:firstLine="24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3173D8">
        <w:rPr>
          <w:rFonts w:ascii="ＭＳ Ｐゴシック" w:eastAsia="ＭＳ Ｐゴシック" w:hAnsi="ＭＳ Ｐゴシック" w:hint="eastAsia"/>
          <w:sz w:val="24"/>
          <w:szCs w:val="20"/>
        </w:rPr>
        <w:t xml:space="preserve">○ </w:t>
      </w:r>
      <w:r w:rsidRPr="003173D8">
        <w:rPr>
          <w:rFonts w:ascii="ＭＳ Ｐゴシック" w:eastAsia="ＭＳ Ｐゴシック" w:hAnsi="ＭＳ Ｐゴシック" w:hint="eastAsia"/>
          <w:sz w:val="24"/>
          <w:szCs w:val="24"/>
        </w:rPr>
        <w:t>補正後の財政調整基金残高（</w:t>
      </w:r>
      <w:r w:rsidR="009A7071" w:rsidRPr="003173D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71E3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3173D8">
        <w:rPr>
          <w:rFonts w:ascii="ＭＳ Ｐゴシック" w:eastAsia="ＭＳ Ｐゴシック" w:hAnsi="ＭＳ Ｐゴシック" w:hint="eastAsia"/>
          <w:sz w:val="24"/>
          <w:szCs w:val="24"/>
        </w:rPr>
        <w:t>年度末見込み）</w:t>
      </w:r>
      <w:r w:rsidR="00047875" w:rsidRPr="003173D8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Pr="003173D8"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 　　　　</w:t>
      </w:r>
      <w:r w:rsidR="00C74959" w:rsidRPr="003173D8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3173D8">
        <w:rPr>
          <w:rFonts w:ascii="ＭＳ Ｐゴシック" w:eastAsia="ＭＳ Ｐゴシック" w:hAnsi="ＭＳ Ｐゴシック" w:hint="eastAsia"/>
          <w:sz w:val="24"/>
          <w:szCs w:val="20"/>
        </w:rPr>
        <w:t xml:space="preserve">  　</w:t>
      </w:r>
      <w:r w:rsidR="00677F0D" w:rsidRPr="003173D8">
        <w:rPr>
          <w:rFonts w:ascii="ＭＳ Ｐゴシック" w:eastAsia="ＭＳ Ｐゴシック" w:hAnsi="ＭＳ Ｐゴシック" w:hint="eastAsia"/>
          <w:sz w:val="24"/>
          <w:szCs w:val="20"/>
        </w:rPr>
        <w:t>2</w:t>
      </w:r>
      <w:r w:rsidR="007E1DB3" w:rsidRPr="003173D8">
        <w:rPr>
          <w:rFonts w:ascii="ＭＳ Ｐゴシック" w:eastAsia="ＭＳ Ｐゴシック" w:hAnsi="ＭＳ Ｐゴシック" w:hint="eastAsia"/>
          <w:sz w:val="24"/>
          <w:szCs w:val="20"/>
        </w:rPr>
        <w:t>,</w:t>
      </w:r>
      <w:r w:rsidR="002952F9" w:rsidRPr="003173D8">
        <w:rPr>
          <w:rFonts w:ascii="ＭＳ Ｐゴシック" w:eastAsia="ＭＳ Ｐゴシック" w:hAnsi="ＭＳ Ｐゴシック" w:hint="eastAsia"/>
          <w:sz w:val="24"/>
          <w:szCs w:val="20"/>
        </w:rPr>
        <w:t>26</w:t>
      </w:r>
      <w:r w:rsidR="00673ED6">
        <w:rPr>
          <w:rFonts w:ascii="ＭＳ Ｐゴシック" w:eastAsia="ＭＳ Ｐゴシック" w:hAnsi="ＭＳ Ｐゴシック" w:hint="eastAsia"/>
          <w:sz w:val="24"/>
          <w:szCs w:val="20"/>
        </w:rPr>
        <w:t>6</w:t>
      </w:r>
      <w:r w:rsidR="00DB2845" w:rsidRPr="003173D8">
        <w:rPr>
          <w:rFonts w:ascii="ＭＳ Ｐゴシック" w:eastAsia="ＭＳ Ｐゴシック" w:hAnsi="ＭＳ Ｐゴシック" w:hint="eastAsia"/>
          <w:sz w:val="24"/>
          <w:szCs w:val="20"/>
        </w:rPr>
        <w:t>億円</w:t>
      </w:r>
    </w:p>
    <w:p w14:paraId="6FD51826" w14:textId="3368600D" w:rsidR="00693269" w:rsidRPr="003173D8" w:rsidRDefault="00693269" w:rsidP="00693269">
      <w:pPr>
        <w:snapToGrid w:val="0"/>
        <w:spacing w:line="240" w:lineRule="exact"/>
        <w:rPr>
          <w:rFonts w:ascii="ＭＳ Ｐゴシック" w:eastAsia="ＭＳ Ｐゴシック" w:hAnsi="ＭＳ Ｐゴシック" w:cs="Meiryo UI"/>
        </w:rPr>
      </w:pPr>
    </w:p>
    <w:p w14:paraId="5D0C52ED" w14:textId="0D06F791" w:rsidR="00DB2845" w:rsidRPr="003173D8" w:rsidRDefault="00693269" w:rsidP="00240685">
      <w:pPr>
        <w:spacing w:line="240" w:lineRule="exact"/>
        <w:ind w:right="199" w:firstLineChars="200" w:firstLine="360"/>
        <w:jc w:val="left"/>
        <w:rPr>
          <w:rFonts w:ascii="ＭＳ Ｐ明朝" w:eastAsia="ＭＳ Ｐ明朝" w:hAnsi="ＭＳ Ｐ明朝"/>
          <w:sz w:val="18"/>
          <w:szCs w:val="18"/>
        </w:rPr>
      </w:pPr>
      <w:r w:rsidRPr="003173D8">
        <w:rPr>
          <w:rFonts w:ascii="ＭＳ Ｐ明朝" w:eastAsia="ＭＳ Ｐ明朝" w:hAnsi="ＭＳ Ｐ明朝" w:hint="eastAsia"/>
          <w:sz w:val="18"/>
          <w:szCs w:val="18"/>
        </w:rPr>
        <w:t>＊上記残高には、</w:t>
      </w:r>
      <w:r w:rsidR="007F08C8" w:rsidRPr="00EA0569">
        <w:rPr>
          <w:rFonts w:ascii="ＭＳ Ｐ明朝" w:eastAsia="ＭＳ Ｐ明朝" w:hAnsi="ＭＳ Ｐ明朝" w:hint="eastAsia"/>
          <w:sz w:val="18"/>
          <w:szCs w:val="18"/>
        </w:rPr>
        <w:t>地方</w:t>
      </w:r>
      <w:r w:rsidR="007F08C8" w:rsidRPr="00EA0569">
        <w:rPr>
          <w:rFonts w:ascii="ＭＳ Ｐ明朝" w:eastAsia="ＭＳ Ｐ明朝" w:hAnsi="ＭＳ Ｐ明朝" w:hint="eastAsia"/>
          <w:sz w:val="18"/>
        </w:rPr>
        <w:t>交付税算定における精算制度</w:t>
      </w:r>
      <w:r w:rsidR="007F08C8">
        <w:rPr>
          <w:rFonts w:ascii="ＭＳ Ｐ明朝" w:eastAsia="ＭＳ Ｐ明朝" w:hAnsi="ＭＳ Ｐ明朝" w:hint="eastAsia"/>
          <w:sz w:val="18"/>
        </w:rPr>
        <w:t>等</w:t>
      </w:r>
      <w:r w:rsidR="007F08C8" w:rsidRPr="00EA0569">
        <w:rPr>
          <w:rFonts w:ascii="ＭＳ Ｐ明朝" w:eastAsia="ＭＳ Ｐ明朝" w:hAnsi="ＭＳ Ｐ明朝" w:hint="eastAsia"/>
          <w:sz w:val="18"/>
        </w:rPr>
        <w:t>への対応</w:t>
      </w:r>
      <w:r w:rsidR="007F08C8" w:rsidRPr="00EA0569">
        <w:rPr>
          <w:rFonts w:ascii="ＭＳ Ｐ明朝" w:eastAsia="ＭＳ Ｐ明朝" w:hAnsi="ＭＳ Ｐ明朝" w:hint="eastAsia"/>
          <w:sz w:val="18"/>
          <w:szCs w:val="18"/>
        </w:rPr>
        <w:t>のための</w:t>
      </w:r>
      <w:r w:rsidRPr="003173D8">
        <w:rPr>
          <w:rFonts w:ascii="ＭＳ Ｐ明朝" w:eastAsia="ＭＳ Ｐ明朝" w:hAnsi="ＭＳ Ｐ明朝" w:hint="eastAsia"/>
          <w:sz w:val="18"/>
          <w:szCs w:val="18"/>
        </w:rPr>
        <w:t>一時的な積立分を含まない。</w:t>
      </w:r>
    </w:p>
    <w:sectPr w:rsidR="00DB2845" w:rsidRPr="003173D8" w:rsidSect="004A6F83">
      <w:footerReference w:type="default" r:id="rId8"/>
      <w:pgSz w:w="11906" w:h="16838" w:code="9"/>
      <w:pgMar w:top="1134" w:right="1134" w:bottom="1134" w:left="1134" w:header="567" w:footer="39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2B1D" w14:textId="77777777" w:rsidR="006B14A5" w:rsidRDefault="006B14A5" w:rsidP="00EA271E">
      <w:r>
        <w:separator/>
      </w:r>
    </w:p>
  </w:endnote>
  <w:endnote w:type="continuationSeparator" w:id="0">
    <w:p w14:paraId="54AC0D0F" w14:textId="77777777" w:rsidR="006B14A5" w:rsidRDefault="006B14A5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6499A8C8" w14:textId="77777777" w:rsidR="006B14A5" w:rsidRDefault="006B14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B3" w:rsidRPr="005E27B3">
          <w:rPr>
            <w:noProof/>
            <w:lang w:val="ja-JP"/>
          </w:rPr>
          <w:t>1</w:t>
        </w:r>
        <w:r>
          <w:fldChar w:fldCharType="end"/>
        </w:r>
      </w:p>
    </w:sdtContent>
  </w:sdt>
  <w:p w14:paraId="75ECE5A8" w14:textId="77777777" w:rsidR="006B14A5" w:rsidRDefault="006B14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4E66" w14:textId="77777777" w:rsidR="006B14A5" w:rsidRDefault="006B14A5" w:rsidP="00EA271E">
      <w:r>
        <w:separator/>
      </w:r>
    </w:p>
  </w:footnote>
  <w:footnote w:type="continuationSeparator" w:id="0">
    <w:p w14:paraId="6BEBB287" w14:textId="77777777" w:rsidR="006B14A5" w:rsidRDefault="006B14A5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1D14"/>
    <w:multiLevelType w:val="hybridMultilevel"/>
    <w:tmpl w:val="5E0C6F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01752"/>
    <w:multiLevelType w:val="hybridMultilevel"/>
    <w:tmpl w:val="58AC37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E4DCE"/>
    <w:multiLevelType w:val="hybridMultilevel"/>
    <w:tmpl w:val="B130FBE4"/>
    <w:lvl w:ilvl="0" w:tplc="8B3C2758">
      <w:numFmt w:val="bullet"/>
      <w:lvlText w:val="▲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941AF"/>
    <w:multiLevelType w:val="hybridMultilevel"/>
    <w:tmpl w:val="C91A7250"/>
    <w:lvl w:ilvl="0" w:tplc="78FAB596">
      <w:numFmt w:val="bullet"/>
      <w:lvlText w:val="▲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A02ECE"/>
    <w:multiLevelType w:val="hybridMultilevel"/>
    <w:tmpl w:val="14EE3230"/>
    <w:lvl w:ilvl="0" w:tplc="18E8DEE2">
      <w:numFmt w:val="bullet"/>
      <w:lvlText w:val="▲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D6028"/>
    <w:multiLevelType w:val="hybridMultilevel"/>
    <w:tmpl w:val="5CE2B8A0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EF2E74D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8"/>
  </w:num>
  <w:num w:numId="5">
    <w:abstractNumId w:val="2"/>
  </w:num>
  <w:num w:numId="6">
    <w:abstractNumId w:val="17"/>
  </w:num>
  <w:num w:numId="7">
    <w:abstractNumId w:val="10"/>
  </w:num>
  <w:num w:numId="8">
    <w:abstractNumId w:val="20"/>
  </w:num>
  <w:num w:numId="9">
    <w:abstractNumId w:val="23"/>
  </w:num>
  <w:num w:numId="10">
    <w:abstractNumId w:val="9"/>
  </w:num>
  <w:num w:numId="11">
    <w:abstractNumId w:val="29"/>
  </w:num>
  <w:num w:numId="12">
    <w:abstractNumId w:val="18"/>
  </w:num>
  <w:num w:numId="13">
    <w:abstractNumId w:val="5"/>
  </w:num>
  <w:num w:numId="14">
    <w:abstractNumId w:val="4"/>
  </w:num>
  <w:num w:numId="15">
    <w:abstractNumId w:val="26"/>
  </w:num>
  <w:num w:numId="16">
    <w:abstractNumId w:val="16"/>
  </w:num>
  <w:num w:numId="17">
    <w:abstractNumId w:val="3"/>
  </w:num>
  <w:num w:numId="18">
    <w:abstractNumId w:val="11"/>
  </w:num>
  <w:num w:numId="19">
    <w:abstractNumId w:val="0"/>
  </w:num>
  <w:num w:numId="20">
    <w:abstractNumId w:val="14"/>
  </w:num>
  <w:num w:numId="21">
    <w:abstractNumId w:val="7"/>
  </w:num>
  <w:num w:numId="22">
    <w:abstractNumId w:val="22"/>
  </w:num>
  <w:num w:numId="23">
    <w:abstractNumId w:val="6"/>
  </w:num>
  <w:num w:numId="24">
    <w:abstractNumId w:val="1"/>
  </w:num>
  <w:num w:numId="25">
    <w:abstractNumId w:val="27"/>
  </w:num>
  <w:num w:numId="26">
    <w:abstractNumId w:val="15"/>
  </w:num>
  <w:num w:numId="27">
    <w:abstractNumId w:val="13"/>
  </w:num>
  <w:num w:numId="28">
    <w:abstractNumId w:val="25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34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10C7B"/>
    <w:rsid w:val="00012078"/>
    <w:rsid w:val="00012B03"/>
    <w:rsid w:val="00021E89"/>
    <w:rsid w:val="00022FD2"/>
    <w:rsid w:val="000240F8"/>
    <w:rsid w:val="0003601D"/>
    <w:rsid w:val="00047875"/>
    <w:rsid w:val="00051F43"/>
    <w:rsid w:val="00056E59"/>
    <w:rsid w:val="00060CF0"/>
    <w:rsid w:val="00073F58"/>
    <w:rsid w:val="000777E6"/>
    <w:rsid w:val="00080D5E"/>
    <w:rsid w:val="00082149"/>
    <w:rsid w:val="000A4D27"/>
    <w:rsid w:val="000A6EED"/>
    <w:rsid w:val="000C184B"/>
    <w:rsid w:val="000C28FE"/>
    <w:rsid w:val="000C3979"/>
    <w:rsid w:val="000C3A0D"/>
    <w:rsid w:val="000D17D9"/>
    <w:rsid w:val="000E0220"/>
    <w:rsid w:val="000E11D1"/>
    <w:rsid w:val="000E4CEE"/>
    <w:rsid w:val="000E5B22"/>
    <w:rsid w:val="000E7D99"/>
    <w:rsid w:val="000F2DC2"/>
    <w:rsid w:val="000F3867"/>
    <w:rsid w:val="00101E8C"/>
    <w:rsid w:val="00104697"/>
    <w:rsid w:val="001117DB"/>
    <w:rsid w:val="00113764"/>
    <w:rsid w:val="001146EE"/>
    <w:rsid w:val="00115809"/>
    <w:rsid w:val="00117A5F"/>
    <w:rsid w:val="00123E7F"/>
    <w:rsid w:val="0012493E"/>
    <w:rsid w:val="00125862"/>
    <w:rsid w:val="001332BA"/>
    <w:rsid w:val="0013420C"/>
    <w:rsid w:val="00135936"/>
    <w:rsid w:val="00150D4C"/>
    <w:rsid w:val="00151D53"/>
    <w:rsid w:val="0016097F"/>
    <w:rsid w:val="001621E8"/>
    <w:rsid w:val="001771AF"/>
    <w:rsid w:val="00177522"/>
    <w:rsid w:val="00190CE1"/>
    <w:rsid w:val="00192388"/>
    <w:rsid w:val="00193F59"/>
    <w:rsid w:val="001952AD"/>
    <w:rsid w:val="00195C39"/>
    <w:rsid w:val="001A40F9"/>
    <w:rsid w:val="001B4B4E"/>
    <w:rsid w:val="001C3005"/>
    <w:rsid w:val="001D0A0E"/>
    <w:rsid w:val="001E0C09"/>
    <w:rsid w:val="001E1FD3"/>
    <w:rsid w:val="001E4667"/>
    <w:rsid w:val="002055F3"/>
    <w:rsid w:val="00214C6B"/>
    <w:rsid w:val="00222470"/>
    <w:rsid w:val="00224091"/>
    <w:rsid w:val="00240685"/>
    <w:rsid w:val="0024351A"/>
    <w:rsid w:val="00245B7F"/>
    <w:rsid w:val="00246660"/>
    <w:rsid w:val="002617D9"/>
    <w:rsid w:val="00262A71"/>
    <w:rsid w:val="002644DE"/>
    <w:rsid w:val="002646AF"/>
    <w:rsid w:val="00273570"/>
    <w:rsid w:val="0027440F"/>
    <w:rsid w:val="0027602B"/>
    <w:rsid w:val="00284DC4"/>
    <w:rsid w:val="00287C8F"/>
    <w:rsid w:val="002952F9"/>
    <w:rsid w:val="002974F1"/>
    <w:rsid w:val="002A0EC3"/>
    <w:rsid w:val="002A2F4A"/>
    <w:rsid w:val="002A6AF9"/>
    <w:rsid w:val="002B1AC3"/>
    <w:rsid w:val="002C3246"/>
    <w:rsid w:val="002D5424"/>
    <w:rsid w:val="003147F9"/>
    <w:rsid w:val="003173D8"/>
    <w:rsid w:val="00335660"/>
    <w:rsid w:val="00337A5F"/>
    <w:rsid w:val="00340ADE"/>
    <w:rsid w:val="00345624"/>
    <w:rsid w:val="00351AF5"/>
    <w:rsid w:val="0036118B"/>
    <w:rsid w:val="00372BA4"/>
    <w:rsid w:val="00372D45"/>
    <w:rsid w:val="0037525E"/>
    <w:rsid w:val="003768E7"/>
    <w:rsid w:val="00376BEA"/>
    <w:rsid w:val="003771A4"/>
    <w:rsid w:val="00381132"/>
    <w:rsid w:val="00385222"/>
    <w:rsid w:val="00393B70"/>
    <w:rsid w:val="00395B0A"/>
    <w:rsid w:val="00397B14"/>
    <w:rsid w:val="003A4423"/>
    <w:rsid w:val="003B063D"/>
    <w:rsid w:val="003B1387"/>
    <w:rsid w:val="003B2FB9"/>
    <w:rsid w:val="003B3F01"/>
    <w:rsid w:val="003B6ECD"/>
    <w:rsid w:val="003C22EF"/>
    <w:rsid w:val="003C72D6"/>
    <w:rsid w:val="003D4CB4"/>
    <w:rsid w:val="003D6001"/>
    <w:rsid w:val="003D633F"/>
    <w:rsid w:val="003F005C"/>
    <w:rsid w:val="003F044D"/>
    <w:rsid w:val="003F40DA"/>
    <w:rsid w:val="003F56DE"/>
    <w:rsid w:val="00407E25"/>
    <w:rsid w:val="00407E60"/>
    <w:rsid w:val="0041103F"/>
    <w:rsid w:val="0041425B"/>
    <w:rsid w:val="00414BFF"/>
    <w:rsid w:val="0041622A"/>
    <w:rsid w:val="00416FFF"/>
    <w:rsid w:val="004173A8"/>
    <w:rsid w:val="004310FB"/>
    <w:rsid w:val="00435A30"/>
    <w:rsid w:val="00441A8A"/>
    <w:rsid w:val="00443869"/>
    <w:rsid w:val="004448B9"/>
    <w:rsid w:val="00446B20"/>
    <w:rsid w:val="00446F86"/>
    <w:rsid w:val="00471208"/>
    <w:rsid w:val="00471E32"/>
    <w:rsid w:val="00474813"/>
    <w:rsid w:val="004760AC"/>
    <w:rsid w:val="004930F0"/>
    <w:rsid w:val="00493D69"/>
    <w:rsid w:val="00496169"/>
    <w:rsid w:val="004A6F83"/>
    <w:rsid w:val="004B3734"/>
    <w:rsid w:val="004B550B"/>
    <w:rsid w:val="004B69EA"/>
    <w:rsid w:val="004B76DC"/>
    <w:rsid w:val="004C42E0"/>
    <w:rsid w:val="004C5AC9"/>
    <w:rsid w:val="004C6058"/>
    <w:rsid w:val="004D7C28"/>
    <w:rsid w:val="004E0DCC"/>
    <w:rsid w:val="004E7E50"/>
    <w:rsid w:val="004F7895"/>
    <w:rsid w:val="00502763"/>
    <w:rsid w:val="00511F64"/>
    <w:rsid w:val="0051670E"/>
    <w:rsid w:val="005176B5"/>
    <w:rsid w:val="005178D3"/>
    <w:rsid w:val="005212CD"/>
    <w:rsid w:val="00522858"/>
    <w:rsid w:val="005244BE"/>
    <w:rsid w:val="00524FFF"/>
    <w:rsid w:val="00526723"/>
    <w:rsid w:val="005267F1"/>
    <w:rsid w:val="005377C5"/>
    <w:rsid w:val="0054089F"/>
    <w:rsid w:val="00540F0A"/>
    <w:rsid w:val="00543916"/>
    <w:rsid w:val="00547BF4"/>
    <w:rsid w:val="005517F5"/>
    <w:rsid w:val="0055203D"/>
    <w:rsid w:val="00565420"/>
    <w:rsid w:val="00573E18"/>
    <w:rsid w:val="00575665"/>
    <w:rsid w:val="00575958"/>
    <w:rsid w:val="00581ECD"/>
    <w:rsid w:val="00584BE5"/>
    <w:rsid w:val="00591126"/>
    <w:rsid w:val="005A1E43"/>
    <w:rsid w:val="005A26AD"/>
    <w:rsid w:val="005A515C"/>
    <w:rsid w:val="005B1209"/>
    <w:rsid w:val="005B2FFA"/>
    <w:rsid w:val="005B31E0"/>
    <w:rsid w:val="005B6CF1"/>
    <w:rsid w:val="005C23FF"/>
    <w:rsid w:val="005D440B"/>
    <w:rsid w:val="005D584A"/>
    <w:rsid w:val="005D74F1"/>
    <w:rsid w:val="005D769A"/>
    <w:rsid w:val="005E02B6"/>
    <w:rsid w:val="005E27B3"/>
    <w:rsid w:val="005F26C8"/>
    <w:rsid w:val="005F3786"/>
    <w:rsid w:val="00605147"/>
    <w:rsid w:val="00613CCD"/>
    <w:rsid w:val="00614820"/>
    <w:rsid w:val="00625ECF"/>
    <w:rsid w:val="006300B4"/>
    <w:rsid w:val="00630E69"/>
    <w:rsid w:val="00632522"/>
    <w:rsid w:val="00642FEB"/>
    <w:rsid w:val="00652EC5"/>
    <w:rsid w:val="00654D62"/>
    <w:rsid w:val="00662C00"/>
    <w:rsid w:val="00663267"/>
    <w:rsid w:val="00666ADB"/>
    <w:rsid w:val="006722CF"/>
    <w:rsid w:val="00673ED6"/>
    <w:rsid w:val="00677F0D"/>
    <w:rsid w:val="00682A74"/>
    <w:rsid w:val="00693269"/>
    <w:rsid w:val="006976D9"/>
    <w:rsid w:val="006A63E1"/>
    <w:rsid w:val="006A6B77"/>
    <w:rsid w:val="006A6D98"/>
    <w:rsid w:val="006B02CE"/>
    <w:rsid w:val="006B14A5"/>
    <w:rsid w:val="006B5A78"/>
    <w:rsid w:val="006D71AB"/>
    <w:rsid w:val="0070512B"/>
    <w:rsid w:val="007137A4"/>
    <w:rsid w:val="00733401"/>
    <w:rsid w:val="007375F6"/>
    <w:rsid w:val="0074146B"/>
    <w:rsid w:val="007533CD"/>
    <w:rsid w:val="00757ADC"/>
    <w:rsid w:val="00757F83"/>
    <w:rsid w:val="00764893"/>
    <w:rsid w:val="00770BBB"/>
    <w:rsid w:val="00771FC7"/>
    <w:rsid w:val="007770BD"/>
    <w:rsid w:val="00780C6D"/>
    <w:rsid w:val="00784506"/>
    <w:rsid w:val="007A10BD"/>
    <w:rsid w:val="007A1C0C"/>
    <w:rsid w:val="007C3B7C"/>
    <w:rsid w:val="007C6288"/>
    <w:rsid w:val="007D0811"/>
    <w:rsid w:val="007D3744"/>
    <w:rsid w:val="007D4716"/>
    <w:rsid w:val="007D674A"/>
    <w:rsid w:val="007E1DB3"/>
    <w:rsid w:val="007F08C8"/>
    <w:rsid w:val="007F15F7"/>
    <w:rsid w:val="007F1A76"/>
    <w:rsid w:val="007F1DF4"/>
    <w:rsid w:val="007F2724"/>
    <w:rsid w:val="00811D80"/>
    <w:rsid w:val="00812912"/>
    <w:rsid w:val="0081643D"/>
    <w:rsid w:val="00816989"/>
    <w:rsid w:val="00823D86"/>
    <w:rsid w:val="00832BAD"/>
    <w:rsid w:val="00834F02"/>
    <w:rsid w:val="0083737C"/>
    <w:rsid w:val="00842526"/>
    <w:rsid w:val="00843A14"/>
    <w:rsid w:val="00845B68"/>
    <w:rsid w:val="008525DB"/>
    <w:rsid w:val="008530E4"/>
    <w:rsid w:val="00873D56"/>
    <w:rsid w:val="0087586F"/>
    <w:rsid w:val="00877F99"/>
    <w:rsid w:val="00895BFA"/>
    <w:rsid w:val="008A4950"/>
    <w:rsid w:val="008A4F00"/>
    <w:rsid w:val="008A68D0"/>
    <w:rsid w:val="008B7419"/>
    <w:rsid w:val="008C17BE"/>
    <w:rsid w:val="008C1D74"/>
    <w:rsid w:val="008C4BB4"/>
    <w:rsid w:val="008C4CB7"/>
    <w:rsid w:val="008C76D3"/>
    <w:rsid w:val="008D3750"/>
    <w:rsid w:val="008D4811"/>
    <w:rsid w:val="008D62C6"/>
    <w:rsid w:val="008D767F"/>
    <w:rsid w:val="008E0810"/>
    <w:rsid w:val="008E1551"/>
    <w:rsid w:val="008E17E0"/>
    <w:rsid w:val="008E193F"/>
    <w:rsid w:val="008E3DF3"/>
    <w:rsid w:val="008E50EB"/>
    <w:rsid w:val="008F0DB1"/>
    <w:rsid w:val="008F305F"/>
    <w:rsid w:val="008F4A76"/>
    <w:rsid w:val="008F580B"/>
    <w:rsid w:val="008F655B"/>
    <w:rsid w:val="0091095E"/>
    <w:rsid w:val="00917A0F"/>
    <w:rsid w:val="00922675"/>
    <w:rsid w:val="00924135"/>
    <w:rsid w:val="009246C0"/>
    <w:rsid w:val="00924732"/>
    <w:rsid w:val="00927B50"/>
    <w:rsid w:val="009456ED"/>
    <w:rsid w:val="00954A87"/>
    <w:rsid w:val="00956FB0"/>
    <w:rsid w:val="009657AD"/>
    <w:rsid w:val="009672EA"/>
    <w:rsid w:val="00972AAC"/>
    <w:rsid w:val="009740DD"/>
    <w:rsid w:val="00974AD2"/>
    <w:rsid w:val="0097585B"/>
    <w:rsid w:val="009761CF"/>
    <w:rsid w:val="009A53AA"/>
    <w:rsid w:val="009A7071"/>
    <w:rsid w:val="009B1638"/>
    <w:rsid w:val="009B3984"/>
    <w:rsid w:val="009B48E5"/>
    <w:rsid w:val="009B5AB6"/>
    <w:rsid w:val="009C1927"/>
    <w:rsid w:val="009C4C98"/>
    <w:rsid w:val="009C793E"/>
    <w:rsid w:val="009D003E"/>
    <w:rsid w:val="009D47E0"/>
    <w:rsid w:val="009E61EF"/>
    <w:rsid w:val="009E75A2"/>
    <w:rsid w:val="009F064F"/>
    <w:rsid w:val="009F12E7"/>
    <w:rsid w:val="009F482C"/>
    <w:rsid w:val="009F58C9"/>
    <w:rsid w:val="009F657E"/>
    <w:rsid w:val="009F6A0D"/>
    <w:rsid w:val="00A2011F"/>
    <w:rsid w:val="00A30859"/>
    <w:rsid w:val="00A317E9"/>
    <w:rsid w:val="00A36149"/>
    <w:rsid w:val="00A36289"/>
    <w:rsid w:val="00A4225D"/>
    <w:rsid w:val="00A5393C"/>
    <w:rsid w:val="00A62175"/>
    <w:rsid w:val="00A84A0B"/>
    <w:rsid w:val="00A85F22"/>
    <w:rsid w:val="00A90895"/>
    <w:rsid w:val="00A92506"/>
    <w:rsid w:val="00A92EFB"/>
    <w:rsid w:val="00A93313"/>
    <w:rsid w:val="00A95827"/>
    <w:rsid w:val="00A95CA2"/>
    <w:rsid w:val="00AA07FD"/>
    <w:rsid w:val="00AB282C"/>
    <w:rsid w:val="00AB345F"/>
    <w:rsid w:val="00AC0FA5"/>
    <w:rsid w:val="00AC247C"/>
    <w:rsid w:val="00AC59B3"/>
    <w:rsid w:val="00AC6CEE"/>
    <w:rsid w:val="00AD1A60"/>
    <w:rsid w:val="00AD4888"/>
    <w:rsid w:val="00AD56A7"/>
    <w:rsid w:val="00AD7E21"/>
    <w:rsid w:val="00AE2A0D"/>
    <w:rsid w:val="00AF7AAB"/>
    <w:rsid w:val="00B11CDC"/>
    <w:rsid w:val="00B1542D"/>
    <w:rsid w:val="00B160CF"/>
    <w:rsid w:val="00B24AF7"/>
    <w:rsid w:val="00B31A99"/>
    <w:rsid w:val="00B370B4"/>
    <w:rsid w:val="00B46E1F"/>
    <w:rsid w:val="00B55F3E"/>
    <w:rsid w:val="00B600D6"/>
    <w:rsid w:val="00B61BD3"/>
    <w:rsid w:val="00B6435F"/>
    <w:rsid w:val="00B65641"/>
    <w:rsid w:val="00B73876"/>
    <w:rsid w:val="00B73978"/>
    <w:rsid w:val="00B751BE"/>
    <w:rsid w:val="00B8183C"/>
    <w:rsid w:val="00B81E1D"/>
    <w:rsid w:val="00B856D7"/>
    <w:rsid w:val="00B8659F"/>
    <w:rsid w:val="00B9232D"/>
    <w:rsid w:val="00B92358"/>
    <w:rsid w:val="00B941EB"/>
    <w:rsid w:val="00BA1FC0"/>
    <w:rsid w:val="00BA4954"/>
    <w:rsid w:val="00BB2196"/>
    <w:rsid w:val="00BB5FF2"/>
    <w:rsid w:val="00BC0032"/>
    <w:rsid w:val="00BC0339"/>
    <w:rsid w:val="00BC7237"/>
    <w:rsid w:val="00BD08BE"/>
    <w:rsid w:val="00BD0C13"/>
    <w:rsid w:val="00BD4657"/>
    <w:rsid w:val="00BE15F4"/>
    <w:rsid w:val="00BE3B52"/>
    <w:rsid w:val="00BE62A8"/>
    <w:rsid w:val="00C01573"/>
    <w:rsid w:val="00C03DE7"/>
    <w:rsid w:val="00C12C81"/>
    <w:rsid w:val="00C13394"/>
    <w:rsid w:val="00C16512"/>
    <w:rsid w:val="00C22C4E"/>
    <w:rsid w:val="00C24CDF"/>
    <w:rsid w:val="00C30A81"/>
    <w:rsid w:val="00C33299"/>
    <w:rsid w:val="00C344AE"/>
    <w:rsid w:val="00C3609C"/>
    <w:rsid w:val="00C52B7A"/>
    <w:rsid w:val="00C558B6"/>
    <w:rsid w:val="00C62698"/>
    <w:rsid w:val="00C6692A"/>
    <w:rsid w:val="00C70D36"/>
    <w:rsid w:val="00C7169A"/>
    <w:rsid w:val="00C7444F"/>
    <w:rsid w:val="00C74959"/>
    <w:rsid w:val="00C778CA"/>
    <w:rsid w:val="00C80DAF"/>
    <w:rsid w:val="00C90A22"/>
    <w:rsid w:val="00C91108"/>
    <w:rsid w:val="00C934EA"/>
    <w:rsid w:val="00CA1CE7"/>
    <w:rsid w:val="00CA373F"/>
    <w:rsid w:val="00CB3DD0"/>
    <w:rsid w:val="00CB6126"/>
    <w:rsid w:val="00CC5A88"/>
    <w:rsid w:val="00CE0F36"/>
    <w:rsid w:val="00CE204E"/>
    <w:rsid w:val="00CF16FC"/>
    <w:rsid w:val="00CF39E2"/>
    <w:rsid w:val="00D03A5F"/>
    <w:rsid w:val="00D11C39"/>
    <w:rsid w:val="00D16C89"/>
    <w:rsid w:val="00D20AA8"/>
    <w:rsid w:val="00D24CC2"/>
    <w:rsid w:val="00D26988"/>
    <w:rsid w:val="00D27674"/>
    <w:rsid w:val="00D31AF4"/>
    <w:rsid w:val="00D357DB"/>
    <w:rsid w:val="00D378DF"/>
    <w:rsid w:val="00D4015A"/>
    <w:rsid w:val="00D47579"/>
    <w:rsid w:val="00D479E8"/>
    <w:rsid w:val="00D53282"/>
    <w:rsid w:val="00D56075"/>
    <w:rsid w:val="00D57084"/>
    <w:rsid w:val="00D64F0E"/>
    <w:rsid w:val="00D732E3"/>
    <w:rsid w:val="00D94456"/>
    <w:rsid w:val="00D9707B"/>
    <w:rsid w:val="00DA277E"/>
    <w:rsid w:val="00DB2845"/>
    <w:rsid w:val="00DB797B"/>
    <w:rsid w:val="00DB7F26"/>
    <w:rsid w:val="00DC26A1"/>
    <w:rsid w:val="00DC668D"/>
    <w:rsid w:val="00DD4A78"/>
    <w:rsid w:val="00DE1215"/>
    <w:rsid w:val="00DE7473"/>
    <w:rsid w:val="00DF0BAE"/>
    <w:rsid w:val="00DF3B81"/>
    <w:rsid w:val="00DF3D40"/>
    <w:rsid w:val="00DF6BE5"/>
    <w:rsid w:val="00DF7FE2"/>
    <w:rsid w:val="00E03608"/>
    <w:rsid w:val="00E0442D"/>
    <w:rsid w:val="00E1121B"/>
    <w:rsid w:val="00E11FF1"/>
    <w:rsid w:val="00E14D83"/>
    <w:rsid w:val="00E164DA"/>
    <w:rsid w:val="00E170DD"/>
    <w:rsid w:val="00E24EA4"/>
    <w:rsid w:val="00E276D5"/>
    <w:rsid w:val="00E4314D"/>
    <w:rsid w:val="00E5250F"/>
    <w:rsid w:val="00E53826"/>
    <w:rsid w:val="00E6019D"/>
    <w:rsid w:val="00E72E68"/>
    <w:rsid w:val="00E73193"/>
    <w:rsid w:val="00E7522C"/>
    <w:rsid w:val="00E86D36"/>
    <w:rsid w:val="00E93845"/>
    <w:rsid w:val="00E97782"/>
    <w:rsid w:val="00EA271E"/>
    <w:rsid w:val="00EA5F8E"/>
    <w:rsid w:val="00EA6083"/>
    <w:rsid w:val="00EC7EB2"/>
    <w:rsid w:val="00ED35A9"/>
    <w:rsid w:val="00ED5CBA"/>
    <w:rsid w:val="00ED6138"/>
    <w:rsid w:val="00EE052D"/>
    <w:rsid w:val="00EE174D"/>
    <w:rsid w:val="00EE73A7"/>
    <w:rsid w:val="00F02B82"/>
    <w:rsid w:val="00F1032D"/>
    <w:rsid w:val="00F146C2"/>
    <w:rsid w:val="00F242AB"/>
    <w:rsid w:val="00F247F2"/>
    <w:rsid w:val="00F253CF"/>
    <w:rsid w:val="00F27803"/>
    <w:rsid w:val="00F35098"/>
    <w:rsid w:val="00F37E36"/>
    <w:rsid w:val="00F40212"/>
    <w:rsid w:val="00F45C13"/>
    <w:rsid w:val="00F4603A"/>
    <w:rsid w:val="00F55B25"/>
    <w:rsid w:val="00F60EF9"/>
    <w:rsid w:val="00F66FAD"/>
    <w:rsid w:val="00F8321F"/>
    <w:rsid w:val="00F83B47"/>
    <w:rsid w:val="00FA1610"/>
    <w:rsid w:val="00FA3436"/>
    <w:rsid w:val="00FC1741"/>
    <w:rsid w:val="00FC2B89"/>
    <w:rsid w:val="00FD120B"/>
    <w:rsid w:val="00FD1E73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842AB"/>
  <w15:docId w15:val="{950E8A2C-90A5-4FAD-BBF0-BAD3723B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ECCA-CABB-401F-A558-0ADFB21B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杉山　伸孝</cp:lastModifiedBy>
  <cp:revision>42</cp:revision>
  <cp:lastPrinted>2025-02-05T08:25:00Z</cp:lastPrinted>
  <dcterms:created xsi:type="dcterms:W3CDTF">2024-01-29T14:22:00Z</dcterms:created>
  <dcterms:modified xsi:type="dcterms:W3CDTF">2025-02-12T04:28:00Z</dcterms:modified>
</cp:coreProperties>
</file>