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C0AC" w14:textId="77777777" w:rsidR="00342A70" w:rsidRPr="002F7D32" w:rsidRDefault="000E330C" w:rsidP="004D6686">
      <w:pPr>
        <w:spacing w:line="320" w:lineRule="exact"/>
        <w:jc w:val="center"/>
        <w:rPr>
          <w:rFonts w:ascii="Meiryo UI" w:eastAsia="Meiryo UI" w:hAnsi="Meiryo UI" w:cs="Meiryo UI"/>
          <w:b/>
          <w:szCs w:val="21"/>
        </w:rPr>
      </w:pPr>
      <w:bookmarkStart w:id="0" w:name="_Hlk187084136"/>
      <w:r w:rsidRPr="002F7D32">
        <w:rPr>
          <w:rFonts w:ascii="Meiryo UI" w:eastAsia="Meiryo UI" w:hAnsi="Meiryo UI" w:cs="Meiryo UI" w:hint="eastAsia"/>
          <w:b/>
          <w:szCs w:val="21"/>
        </w:rPr>
        <w:t>大阪ウィーク</w:t>
      </w:r>
      <w:bookmarkEnd w:id="0"/>
      <w:r w:rsidR="003D4E6C" w:rsidRPr="002F7D32">
        <w:rPr>
          <w:rFonts w:ascii="Meiryo UI" w:eastAsia="Meiryo UI" w:hAnsi="Meiryo UI" w:cs="Meiryo UI" w:hint="eastAsia"/>
          <w:b/>
          <w:szCs w:val="21"/>
        </w:rPr>
        <w:t>「</w:t>
      </w:r>
      <w:r w:rsidR="00342A70" w:rsidRPr="002F7D32">
        <w:rPr>
          <w:rFonts w:ascii="Meiryo UI" w:eastAsia="Meiryo UI" w:hAnsi="Meiryo UI" w:cs="Meiryo UI" w:hint="eastAsia"/>
          <w:b/>
          <w:szCs w:val="21"/>
        </w:rPr>
        <w:t>（仮称）国際金融都市OSAKAフェスティバル</w:t>
      </w:r>
      <w:r w:rsidR="003D4E6C" w:rsidRPr="002F7D32">
        <w:rPr>
          <w:rFonts w:ascii="Meiryo UI" w:eastAsia="Meiryo UI" w:hAnsi="Meiryo UI" w:cs="Meiryo UI" w:hint="eastAsia"/>
          <w:b/>
          <w:szCs w:val="21"/>
        </w:rPr>
        <w:t>」</w:t>
      </w:r>
      <w:r w:rsidR="0014067A" w:rsidRPr="002F7D32">
        <w:rPr>
          <w:rFonts w:ascii="Meiryo UI" w:eastAsia="Meiryo UI" w:hAnsi="Meiryo UI" w:cs="Meiryo UI" w:hint="eastAsia"/>
          <w:b/>
          <w:szCs w:val="21"/>
        </w:rPr>
        <w:t>の企画運営</w:t>
      </w:r>
      <w:r w:rsidR="00F54BF8" w:rsidRPr="002F7D32">
        <w:rPr>
          <w:rFonts w:ascii="Meiryo UI" w:eastAsia="Meiryo UI" w:hAnsi="Meiryo UI" w:cs="Meiryo UI" w:hint="eastAsia"/>
          <w:b/>
          <w:szCs w:val="21"/>
        </w:rPr>
        <w:t>業務</w:t>
      </w:r>
      <w:r w:rsidR="008F4BA4" w:rsidRPr="002F7D32">
        <w:rPr>
          <w:rFonts w:ascii="Meiryo UI" w:eastAsia="Meiryo UI" w:hAnsi="Meiryo UI" w:cs="Meiryo UI" w:hint="eastAsia"/>
          <w:b/>
          <w:szCs w:val="21"/>
        </w:rPr>
        <w:t xml:space="preserve"> </w:t>
      </w:r>
    </w:p>
    <w:p w14:paraId="69F16079" w14:textId="77777777" w:rsidR="00B364AB" w:rsidRPr="002F7D32" w:rsidRDefault="008A5A1E" w:rsidP="004D6686">
      <w:pPr>
        <w:spacing w:line="320" w:lineRule="exact"/>
        <w:jc w:val="center"/>
        <w:rPr>
          <w:rFonts w:ascii="Meiryo UI" w:eastAsia="Meiryo UI" w:hAnsi="Meiryo UI" w:cs="Meiryo UI"/>
          <w:b/>
          <w:szCs w:val="21"/>
        </w:rPr>
      </w:pPr>
      <w:r w:rsidRPr="002F7D32">
        <w:rPr>
          <w:rFonts w:ascii="Meiryo UI" w:eastAsia="Meiryo UI" w:hAnsi="Meiryo UI" w:cs="Meiryo UI" w:hint="eastAsia"/>
          <w:b/>
          <w:szCs w:val="21"/>
        </w:rPr>
        <w:t>企画提案</w:t>
      </w:r>
      <w:r w:rsidR="004D6686" w:rsidRPr="002F7D32">
        <w:rPr>
          <w:rFonts w:ascii="Meiryo UI" w:eastAsia="Meiryo UI" w:hAnsi="Meiryo UI" w:cs="Meiryo UI" w:hint="eastAsia"/>
          <w:b/>
          <w:szCs w:val="21"/>
        </w:rPr>
        <w:t>仕様書</w:t>
      </w:r>
    </w:p>
    <w:p w14:paraId="6C0EE190" w14:textId="77777777" w:rsidR="00725A77" w:rsidRPr="002F7D32" w:rsidRDefault="00725A77" w:rsidP="00134D16">
      <w:pPr>
        <w:spacing w:line="320" w:lineRule="exact"/>
        <w:jc w:val="center"/>
        <w:rPr>
          <w:rFonts w:ascii="Meiryo UI" w:eastAsia="Meiryo UI" w:hAnsi="Meiryo UI" w:cs="Meiryo UI"/>
          <w:b/>
          <w:kern w:val="21"/>
          <w:szCs w:val="21"/>
        </w:rPr>
      </w:pPr>
    </w:p>
    <w:p w14:paraId="11F048D4" w14:textId="77777777" w:rsidR="00002681" w:rsidRPr="002F7D32" w:rsidRDefault="00416605" w:rsidP="00416605">
      <w:pPr>
        <w:spacing w:line="320" w:lineRule="exact"/>
        <w:rPr>
          <w:rFonts w:ascii="Meiryo UI" w:eastAsia="Meiryo UI" w:hAnsi="Meiryo UI" w:cs="Meiryo UI"/>
          <w:b/>
          <w:szCs w:val="21"/>
        </w:rPr>
      </w:pPr>
      <w:r w:rsidRPr="002F7D32">
        <w:rPr>
          <w:rFonts w:ascii="Meiryo UI" w:eastAsia="Meiryo UI" w:hAnsi="Meiryo UI" w:cs="Meiryo UI" w:hint="eastAsia"/>
          <w:b/>
          <w:szCs w:val="21"/>
        </w:rPr>
        <w:t>１</w:t>
      </w:r>
      <w:r w:rsidR="006F7CF8" w:rsidRPr="002F7D32">
        <w:rPr>
          <w:rFonts w:ascii="Meiryo UI" w:eastAsia="Meiryo UI" w:hAnsi="Meiryo UI" w:cs="Meiryo UI" w:hint="eastAsia"/>
          <w:b/>
          <w:szCs w:val="21"/>
        </w:rPr>
        <w:t xml:space="preserve"> </w:t>
      </w:r>
      <w:r w:rsidR="009F3AEB" w:rsidRPr="002F7D32">
        <w:rPr>
          <w:rFonts w:ascii="Meiryo UI" w:eastAsia="Meiryo UI" w:hAnsi="Meiryo UI" w:cs="Meiryo UI" w:hint="eastAsia"/>
          <w:b/>
          <w:szCs w:val="21"/>
        </w:rPr>
        <w:t>事業</w:t>
      </w:r>
      <w:r w:rsidR="004B45F1" w:rsidRPr="002F7D32">
        <w:rPr>
          <w:rFonts w:ascii="Meiryo UI" w:eastAsia="Meiryo UI" w:hAnsi="Meiryo UI" w:cs="Meiryo UI" w:hint="eastAsia"/>
          <w:b/>
          <w:szCs w:val="21"/>
        </w:rPr>
        <w:t>の趣旨・目的</w:t>
      </w:r>
    </w:p>
    <w:p w14:paraId="4A2695B4" w14:textId="010C0D83" w:rsidR="00416605" w:rsidRPr="002F7D32" w:rsidRDefault="005803E5" w:rsidP="00416605">
      <w:pPr>
        <w:tabs>
          <w:tab w:val="left" w:pos="142"/>
        </w:tabs>
        <w:spacing w:line="320" w:lineRule="exact"/>
        <w:ind w:leftChars="150" w:left="315" w:firstLineChars="100" w:firstLine="210"/>
        <w:jc w:val="left"/>
        <w:rPr>
          <w:rFonts w:ascii="Meiryo UI" w:eastAsia="Meiryo UI" w:hAnsi="Meiryo UI"/>
          <w:bCs/>
          <w:szCs w:val="21"/>
        </w:rPr>
      </w:pPr>
      <w:r w:rsidRPr="002F7D32">
        <w:rPr>
          <w:rFonts w:ascii="Meiryo UI" w:eastAsia="Meiryo UI" w:hAnsi="Meiryo UI" w:hint="eastAsia"/>
          <w:bCs/>
          <w:szCs w:val="21"/>
        </w:rPr>
        <w:t>大阪府市</w:t>
      </w:r>
      <w:r w:rsidR="00756CCE" w:rsidRPr="002F7D32">
        <w:rPr>
          <w:rFonts w:ascii="Meiryo UI" w:eastAsia="Meiryo UI" w:hAnsi="Meiryo UI" w:hint="eastAsia"/>
          <w:bCs/>
          <w:szCs w:val="21"/>
        </w:rPr>
        <w:t>（以下、「府市」）</w:t>
      </w:r>
      <w:r w:rsidRPr="002F7D32">
        <w:rPr>
          <w:rFonts w:ascii="Meiryo UI" w:eastAsia="Meiryo UI" w:hAnsi="Meiryo UI" w:hint="eastAsia"/>
          <w:bCs/>
          <w:szCs w:val="21"/>
        </w:rPr>
        <w:t>では、国際金融都市の実現に向けた取組みの一環として、国内外から大阪に注目が集まる</w:t>
      </w:r>
      <w:r w:rsidR="000E330C" w:rsidRPr="002F7D32">
        <w:rPr>
          <w:rFonts w:ascii="Meiryo UI" w:eastAsia="Meiryo UI" w:hAnsi="Meiryo UI" w:hint="eastAsia"/>
          <w:bCs/>
          <w:szCs w:val="21"/>
        </w:rPr>
        <w:t>大阪・関西万博</w:t>
      </w:r>
      <w:r w:rsidRPr="002F7D32">
        <w:rPr>
          <w:rFonts w:ascii="Meiryo UI" w:eastAsia="Meiryo UI" w:hAnsi="Meiryo UI" w:hint="eastAsia"/>
          <w:bCs/>
          <w:szCs w:val="21"/>
        </w:rPr>
        <w:t>の機会を捉えて、</w:t>
      </w:r>
      <w:r w:rsidR="0089135A" w:rsidRPr="002F7D32">
        <w:rPr>
          <w:rFonts w:ascii="Meiryo UI" w:eastAsia="Meiryo UI" w:hAnsi="Meiryo UI" w:hint="eastAsia"/>
          <w:bCs/>
          <w:szCs w:val="21"/>
        </w:rPr>
        <w:t>2025</w:t>
      </w:r>
      <w:r w:rsidR="00663042" w:rsidRPr="002F7D32">
        <w:rPr>
          <w:rFonts w:ascii="Meiryo UI" w:eastAsia="Meiryo UI" w:hAnsi="Meiryo UI" w:hint="eastAsia"/>
          <w:bCs/>
          <w:szCs w:val="21"/>
        </w:rPr>
        <w:t>年</w:t>
      </w:r>
      <w:r w:rsidR="000E330C" w:rsidRPr="002F7D32">
        <w:rPr>
          <w:rFonts w:ascii="Meiryo UI" w:eastAsia="Meiryo UI" w:hAnsi="Meiryo UI" w:hint="eastAsia"/>
          <w:bCs/>
          <w:szCs w:val="21"/>
        </w:rPr>
        <w:t>9月1</w:t>
      </w:r>
      <w:r w:rsidR="000E330C" w:rsidRPr="002F7D32">
        <w:rPr>
          <w:rFonts w:ascii="Meiryo UI" w:eastAsia="Meiryo UI" w:hAnsi="Meiryo UI"/>
          <w:bCs/>
          <w:szCs w:val="21"/>
        </w:rPr>
        <w:t>3</w:t>
      </w:r>
      <w:r w:rsidR="000E330C" w:rsidRPr="002F7D32">
        <w:rPr>
          <w:rFonts w:ascii="Meiryo UI" w:eastAsia="Meiryo UI" w:hAnsi="Meiryo UI" w:hint="eastAsia"/>
          <w:bCs/>
          <w:szCs w:val="21"/>
        </w:rPr>
        <w:t>日（土）に、大阪ヘルスケアパビリオン</w:t>
      </w:r>
      <w:r w:rsidR="00F90DD3" w:rsidRPr="002F7D32">
        <w:rPr>
          <w:rFonts w:ascii="Meiryo UI" w:eastAsia="Meiryo UI" w:hAnsi="Meiryo UI" w:hint="eastAsia"/>
          <w:bCs/>
          <w:szCs w:val="21"/>
        </w:rPr>
        <w:t xml:space="preserve"> </w:t>
      </w:r>
      <w:r w:rsidR="000E330C" w:rsidRPr="002F7D32">
        <w:rPr>
          <w:rFonts w:ascii="Meiryo UI" w:eastAsia="Meiryo UI" w:hAnsi="Meiryo UI" w:hint="eastAsia"/>
          <w:bCs/>
          <w:szCs w:val="21"/>
        </w:rPr>
        <w:t>イベント広場</w:t>
      </w:r>
      <w:r w:rsidR="00A91227" w:rsidRPr="002F7D32">
        <w:rPr>
          <w:rFonts w:ascii="Meiryo UI" w:eastAsia="Meiryo UI" w:hAnsi="Meiryo UI" w:hint="eastAsia"/>
          <w:bCs/>
          <w:szCs w:val="21"/>
        </w:rPr>
        <w:t>（リボーンステージ）</w:t>
      </w:r>
      <w:r w:rsidR="000E330C" w:rsidRPr="002F7D32">
        <w:rPr>
          <w:rFonts w:ascii="Meiryo UI" w:eastAsia="Meiryo UI" w:hAnsi="Meiryo UI" w:hint="eastAsia"/>
          <w:bCs/>
          <w:szCs w:val="21"/>
        </w:rPr>
        <w:t>において、体験型イベントを開催</w:t>
      </w:r>
      <w:r w:rsidR="004C7870" w:rsidRPr="002F7D32">
        <w:rPr>
          <w:rFonts w:ascii="Meiryo UI" w:eastAsia="Meiryo UI" w:hAnsi="Meiryo UI" w:hint="eastAsia"/>
          <w:bCs/>
          <w:szCs w:val="21"/>
        </w:rPr>
        <w:t>する</w:t>
      </w:r>
      <w:r w:rsidR="000E330C" w:rsidRPr="002F7D32">
        <w:rPr>
          <w:rFonts w:ascii="Meiryo UI" w:eastAsia="Meiryo UI" w:hAnsi="Meiryo UI" w:hint="eastAsia"/>
          <w:bCs/>
          <w:szCs w:val="21"/>
        </w:rPr>
        <w:t>。</w:t>
      </w:r>
    </w:p>
    <w:p w14:paraId="4549E611" w14:textId="3F29A892" w:rsidR="00416605" w:rsidRPr="002F7D32" w:rsidRDefault="73775E6C" w:rsidP="674A5CD9">
      <w:pPr>
        <w:tabs>
          <w:tab w:val="left" w:pos="142"/>
        </w:tabs>
        <w:spacing w:line="320" w:lineRule="exact"/>
        <w:ind w:leftChars="150" w:left="315" w:firstLineChars="100" w:firstLine="210"/>
        <w:jc w:val="left"/>
        <w:rPr>
          <w:rFonts w:ascii="Meiryo UI" w:eastAsia="Meiryo UI" w:hAnsi="Meiryo UI"/>
        </w:rPr>
      </w:pPr>
      <w:r w:rsidRPr="002F7D32">
        <w:rPr>
          <w:rFonts w:ascii="Meiryo UI" w:eastAsia="Meiryo UI" w:hAnsi="Meiryo UI"/>
        </w:rPr>
        <w:t>イベントでは</w:t>
      </w:r>
      <w:r w:rsidR="51F29DA9" w:rsidRPr="002F7D32">
        <w:rPr>
          <w:rFonts w:ascii="Meiryo UI" w:eastAsia="Meiryo UI" w:hAnsi="Meiryo UI"/>
        </w:rPr>
        <w:t>、</w:t>
      </w:r>
      <w:r w:rsidR="007E4F7F" w:rsidRPr="002F7D32">
        <w:rPr>
          <w:rFonts w:ascii="Meiryo UI" w:eastAsia="Meiryo UI" w:hAnsi="Meiryo UI" w:hint="eastAsia"/>
        </w:rPr>
        <w:t>府民をはじめとするイベント来場者に</w:t>
      </w:r>
      <w:r w:rsidR="51F29DA9" w:rsidRPr="002F7D32">
        <w:rPr>
          <w:rFonts w:ascii="Meiryo UI" w:eastAsia="Meiryo UI" w:hAnsi="Meiryo UI"/>
        </w:rPr>
        <w:t>対し、フ</w:t>
      </w:r>
      <w:r w:rsidRPr="002F7D32">
        <w:rPr>
          <w:rFonts w:ascii="Meiryo UI" w:eastAsia="Meiryo UI" w:hAnsi="Meiryo UI"/>
        </w:rPr>
        <w:t>ィンテック</w:t>
      </w:r>
      <w:r w:rsidR="51F29DA9" w:rsidRPr="002F7D32">
        <w:rPr>
          <w:rFonts w:ascii="Meiryo UI" w:eastAsia="Meiryo UI" w:hAnsi="Meiryo UI"/>
        </w:rPr>
        <w:t>やその他</w:t>
      </w:r>
      <w:r w:rsidR="6CD7375E" w:rsidRPr="002F7D32">
        <w:rPr>
          <w:rFonts w:ascii="Meiryo UI" w:eastAsia="Meiryo UI" w:hAnsi="Meiryo UI"/>
        </w:rPr>
        <w:t>関連</w:t>
      </w:r>
      <w:r w:rsidRPr="002F7D32">
        <w:rPr>
          <w:rFonts w:ascii="Meiryo UI" w:eastAsia="Meiryo UI" w:hAnsi="Meiryo UI"/>
        </w:rPr>
        <w:t>分野に関する</w:t>
      </w:r>
      <w:r w:rsidR="68573A29" w:rsidRPr="002F7D32">
        <w:rPr>
          <w:rFonts w:ascii="Meiryo UI" w:eastAsia="Meiryo UI" w:hAnsi="Meiryo UI"/>
        </w:rPr>
        <w:t>社会課題解決に向けた</w:t>
      </w:r>
      <w:r w:rsidR="51F29DA9" w:rsidRPr="002F7D32">
        <w:rPr>
          <w:rFonts w:ascii="Meiryo UI" w:eastAsia="Meiryo UI" w:hAnsi="Meiryo UI"/>
        </w:rPr>
        <w:t>最新の</w:t>
      </w:r>
      <w:r w:rsidR="68573A29" w:rsidRPr="002F7D32">
        <w:rPr>
          <w:rFonts w:ascii="Meiryo UI" w:eastAsia="Meiryo UI" w:hAnsi="Meiryo UI"/>
        </w:rPr>
        <w:t>サービスを体験して</w:t>
      </w:r>
      <w:r w:rsidR="04E38143" w:rsidRPr="002F7D32">
        <w:rPr>
          <w:rFonts w:ascii="Meiryo UI" w:eastAsia="Meiryo UI" w:hAnsi="Meiryo UI"/>
        </w:rPr>
        <w:t>もら</w:t>
      </w:r>
      <w:r w:rsidR="391CAC51" w:rsidRPr="002F7D32">
        <w:rPr>
          <w:rFonts w:ascii="Meiryo UI" w:eastAsia="Meiryo UI" w:hAnsi="Meiryo UI"/>
        </w:rPr>
        <w:t>う</w:t>
      </w:r>
      <w:r w:rsidR="68573A29" w:rsidRPr="002F7D32">
        <w:rPr>
          <w:rFonts w:ascii="Meiryo UI" w:eastAsia="Meiryo UI" w:hAnsi="Meiryo UI"/>
        </w:rPr>
        <w:t>こと</w:t>
      </w:r>
      <w:r w:rsidR="76C919B3" w:rsidRPr="002F7D32">
        <w:rPr>
          <w:rFonts w:ascii="Meiryo UI" w:eastAsia="Meiryo UI" w:hAnsi="Meiryo UI"/>
        </w:rPr>
        <w:t>等</w:t>
      </w:r>
      <w:r w:rsidR="68573A29" w:rsidRPr="002F7D32">
        <w:rPr>
          <w:rFonts w:ascii="Meiryo UI" w:eastAsia="Meiryo UI" w:hAnsi="Meiryo UI"/>
        </w:rPr>
        <w:t>で、</w:t>
      </w:r>
      <w:r w:rsidR="005803E5" w:rsidRPr="002F7D32">
        <w:rPr>
          <w:rFonts w:ascii="Meiryo UI" w:eastAsia="Meiryo UI" w:hAnsi="Meiryo UI" w:hint="eastAsia"/>
        </w:rPr>
        <w:t>国際金融都市実現に向けた取組みへの理解促進を図るとともに、新技術に対する</w:t>
      </w:r>
      <w:r w:rsidR="00456377" w:rsidRPr="002F7D32">
        <w:rPr>
          <w:rFonts w:ascii="Meiryo UI" w:eastAsia="Meiryo UI" w:hAnsi="Meiryo UI" w:hint="eastAsia"/>
        </w:rPr>
        <w:t>受容</w:t>
      </w:r>
      <w:r w:rsidR="005803E5" w:rsidRPr="002F7D32">
        <w:rPr>
          <w:rFonts w:ascii="Meiryo UI" w:eastAsia="Meiryo UI" w:hAnsi="Meiryo UI" w:hint="eastAsia"/>
        </w:rPr>
        <w:t>性を高めることをめざす。</w:t>
      </w:r>
    </w:p>
    <w:p w14:paraId="3F0C058C" w14:textId="77777777" w:rsidR="00416605" w:rsidRPr="002F7D32" w:rsidRDefault="00416605" w:rsidP="00416605">
      <w:pPr>
        <w:tabs>
          <w:tab w:val="left" w:pos="142"/>
        </w:tabs>
        <w:spacing w:line="320" w:lineRule="exact"/>
        <w:jc w:val="left"/>
        <w:rPr>
          <w:rFonts w:ascii="Meiryo UI" w:eastAsia="Meiryo UI" w:hAnsi="Meiryo UI"/>
          <w:bCs/>
          <w:szCs w:val="21"/>
        </w:rPr>
      </w:pPr>
    </w:p>
    <w:p w14:paraId="4B3DB0DD" w14:textId="497B5815" w:rsidR="00AE2EBC" w:rsidRPr="002F7D32" w:rsidRDefault="00416605" w:rsidP="00416605">
      <w:pPr>
        <w:tabs>
          <w:tab w:val="left" w:pos="142"/>
        </w:tabs>
        <w:spacing w:line="320" w:lineRule="exact"/>
        <w:jc w:val="left"/>
        <w:rPr>
          <w:rFonts w:ascii="Meiryo UI" w:eastAsia="Meiryo UI" w:hAnsi="Meiryo UI"/>
          <w:b/>
          <w:szCs w:val="21"/>
        </w:rPr>
      </w:pPr>
      <w:r w:rsidRPr="002F7D32">
        <w:rPr>
          <w:rFonts w:ascii="Meiryo UI" w:eastAsia="Meiryo UI" w:hAnsi="Meiryo UI" w:hint="eastAsia"/>
          <w:b/>
          <w:szCs w:val="21"/>
        </w:rPr>
        <w:t xml:space="preserve">２ </w:t>
      </w:r>
      <w:r w:rsidR="00AE2EBC" w:rsidRPr="002F7D32">
        <w:rPr>
          <w:rFonts w:ascii="Meiryo UI" w:eastAsia="Meiryo UI" w:hAnsi="Meiryo UI" w:hint="eastAsia"/>
          <w:b/>
          <w:szCs w:val="21"/>
        </w:rPr>
        <w:t>履行期間</w:t>
      </w:r>
      <w:r w:rsidR="00F90DD3" w:rsidRPr="002F7D32">
        <w:rPr>
          <w:rFonts w:ascii="Meiryo UI" w:eastAsia="Meiryo UI" w:hAnsi="Meiryo UI" w:hint="eastAsia"/>
          <w:b/>
          <w:szCs w:val="21"/>
        </w:rPr>
        <w:t xml:space="preserve">　</w:t>
      </w:r>
    </w:p>
    <w:p w14:paraId="18B6E26F" w14:textId="64656938" w:rsidR="00AE2EBC" w:rsidRPr="002F7D32" w:rsidRDefault="00AE2EBC" w:rsidP="752D0303">
      <w:pPr>
        <w:tabs>
          <w:tab w:val="left" w:pos="142"/>
        </w:tabs>
        <w:spacing w:line="320" w:lineRule="exact"/>
        <w:ind w:leftChars="250" w:left="525"/>
        <w:jc w:val="left"/>
        <w:rPr>
          <w:rFonts w:ascii="Meiryo UI" w:eastAsia="Meiryo UI" w:hAnsi="Meiryo UI"/>
        </w:rPr>
      </w:pPr>
      <w:r w:rsidRPr="002F7D32">
        <w:rPr>
          <w:rFonts w:ascii="Meiryo UI" w:eastAsia="Meiryo UI" w:hAnsi="Meiryo UI"/>
        </w:rPr>
        <w:t>契約締結日から2025年1</w:t>
      </w:r>
      <w:r w:rsidR="2A6F77B3" w:rsidRPr="002F7D32">
        <w:rPr>
          <w:rFonts w:ascii="Meiryo UI" w:eastAsia="Meiryo UI" w:hAnsi="Meiryo UI"/>
        </w:rPr>
        <w:t>0</w:t>
      </w:r>
      <w:r w:rsidRPr="002F7D32">
        <w:rPr>
          <w:rFonts w:ascii="Meiryo UI" w:eastAsia="Meiryo UI" w:hAnsi="Meiryo UI"/>
        </w:rPr>
        <w:t>月</w:t>
      </w:r>
      <w:r w:rsidR="52A4067C" w:rsidRPr="002F7D32">
        <w:rPr>
          <w:rFonts w:ascii="Meiryo UI" w:eastAsia="Meiryo UI" w:hAnsi="Meiryo UI"/>
        </w:rPr>
        <w:t>31</w:t>
      </w:r>
      <w:r w:rsidRPr="002F7D32">
        <w:rPr>
          <w:rFonts w:ascii="Meiryo UI" w:eastAsia="Meiryo UI" w:hAnsi="Meiryo UI"/>
        </w:rPr>
        <w:t>日（</w:t>
      </w:r>
      <w:r w:rsidR="43A519A6" w:rsidRPr="002F7D32">
        <w:rPr>
          <w:rFonts w:ascii="Meiryo UI" w:eastAsia="Meiryo UI" w:hAnsi="Meiryo UI"/>
        </w:rPr>
        <w:t>金</w:t>
      </w:r>
      <w:r w:rsidRPr="002F7D32">
        <w:rPr>
          <w:rFonts w:ascii="Meiryo UI" w:eastAsia="Meiryo UI" w:hAnsi="Meiryo UI"/>
        </w:rPr>
        <w:t>曜日）まで</w:t>
      </w:r>
    </w:p>
    <w:p w14:paraId="3B196F20" w14:textId="77777777" w:rsidR="00AE2EBC" w:rsidRPr="002F7D32" w:rsidRDefault="00AE2EBC" w:rsidP="00AE2EBC">
      <w:pPr>
        <w:tabs>
          <w:tab w:val="left" w:pos="142"/>
        </w:tabs>
        <w:spacing w:line="320" w:lineRule="exact"/>
        <w:jc w:val="left"/>
        <w:rPr>
          <w:rFonts w:ascii="Meiryo UI" w:eastAsia="Meiryo UI" w:hAnsi="Meiryo UI"/>
          <w:bCs/>
          <w:szCs w:val="21"/>
        </w:rPr>
      </w:pPr>
    </w:p>
    <w:p w14:paraId="59C8FE4F" w14:textId="77777777" w:rsidR="00AE2EBC" w:rsidRPr="002F7D32" w:rsidRDefault="00AE2EBC" w:rsidP="00AE2EBC">
      <w:pPr>
        <w:tabs>
          <w:tab w:val="left" w:pos="142"/>
        </w:tabs>
        <w:spacing w:line="320" w:lineRule="exact"/>
        <w:jc w:val="left"/>
        <w:rPr>
          <w:rFonts w:ascii="Meiryo UI" w:eastAsia="Meiryo UI" w:hAnsi="Meiryo UI"/>
          <w:b/>
          <w:szCs w:val="21"/>
        </w:rPr>
      </w:pPr>
      <w:r w:rsidRPr="002F7D32">
        <w:rPr>
          <w:rFonts w:ascii="Meiryo UI" w:eastAsia="Meiryo UI" w:hAnsi="Meiryo UI" w:hint="eastAsia"/>
          <w:b/>
          <w:szCs w:val="21"/>
        </w:rPr>
        <w:t>３　委託費の上限</w:t>
      </w:r>
      <w:r w:rsidR="004B45F1" w:rsidRPr="002F7D32">
        <w:rPr>
          <w:rFonts w:ascii="Meiryo UI" w:eastAsia="Meiryo UI" w:hAnsi="Meiryo UI" w:hint="eastAsia"/>
          <w:b/>
          <w:szCs w:val="21"/>
        </w:rPr>
        <w:t>額</w:t>
      </w:r>
    </w:p>
    <w:p w14:paraId="0ED0F4D1" w14:textId="77777777" w:rsidR="00AE2EBC" w:rsidRPr="002F7D32" w:rsidRDefault="00342A70" w:rsidP="00AE2EBC">
      <w:pPr>
        <w:tabs>
          <w:tab w:val="left" w:pos="142"/>
        </w:tabs>
        <w:spacing w:line="320" w:lineRule="exact"/>
        <w:ind w:leftChars="250" w:left="525"/>
        <w:jc w:val="left"/>
        <w:rPr>
          <w:rFonts w:ascii="Meiryo UI" w:eastAsia="Meiryo UI" w:hAnsi="Meiryo UI"/>
          <w:bCs/>
          <w:szCs w:val="21"/>
        </w:rPr>
      </w:pPr>
      <w:r w:rsidRPr="002F7D32">
        <w:rPr>
          <w:rFonts w:ascii="Meiryo UI" w:eastAsia="Meiryo UI" w:hAnsi="Meiryo UI" w:hint="eastAsia"/>
          <w:bCs/>
          <w:szCs w:val="21"/>
        </w:rPr>
        <w:t>3</w:t>
      </w:r>
      <w:r w:rsidRPr="002F7D32">
        <w:rPr>
          <w:rFonts w:ascii="Meiryo UI" w:eastAsia="Meiryo UI" w:hAnsi="Meiryo UI"/>
          <w:bCs/>
          <w:szCs w:val="21"/>
        </w:rPr>
        <w:t>4,590</w:t>
      </w:r>
      <w:r w:rsidR="00AE2EBC" w:rsidRPr="002F7D32">
        <w:rPr>
          <w:rFonts w:ascii="Meiryo UI" w:eastAsia="Meiryo UI" w:hAnsi="Meiryo UI" w:hint="eastAsia"/>
          <w:bCs/>
          <w:szCs w:val="21"/>
        </w:rPr>
        <w:t>千円（消費税及び地方消費税を含む。）</w:t>
      </w:r>
    </w:p>
    <w:p w14:paraId="014CC0C9" w14:textId="77777777" w:rsidR="00AE2EBC" w:rsidRPr="002F7D32" w:rsidRDefault="00AE2EBC" w:rsidP="00AE2EBC">
      <w:pPr>
        <w:tabs>
          <w:tab w:val="left" w:pos="142"/>
        </w:tabs>
        <w:spacing w:line="320" w:lineRule="exact"/>
        <w:ind w:leftChars="250" w:left="525"/>
        <w:jc w:val="left"/>
        <w:rPr>
          <w:rFonts w:ascii="Meiryo UI" w:eastAsia="Meiryo UI" w:hAnsi="Meiryo UI"/>
          <w:bCs/>
          <w:szCs w:val="21"/>
        </w:rPr>
      </w:pPr>
      <w:r w:rsidRPr="002F7D32">
        <w:rPr>
          <w:rFonts w:ascii="Meiryo UI" w:eastAsia="Meiryo UI" w:hAnsi="Meiryo UI" w:hint="eastAsia"/>
          <w:bCs/>
          <w:szCs w:val="21"/>
        </w:rPr>
        <w:t>※本業務の履行に必要なすべての経費を含む。</w:t>
      </w:r>
    </w:p>
    <w:p w14:paraId="788C7DBD" w14:textId="77777777" w:rsidR="00AE2EBC" w:rsidRPr="002F7D32" w:rsidRDefault="00AE2EBC" w:rsidP="00AE2EBC">
      <w:pPr>
        <w:tabs>
          <w:tab w:val="left" w:pos="142"/>
        </w:tabs>
        <w:spacing w:line="320" w:lineRule="exact"/>
        <w:jc w:val="left"/>
        <w:rPr>
          <w:rFonts w:ascii="Meiryo UI" w:eastAsia="Meiryo UI" w:hAnsi="Meiryo UI"/>
          <w:bCs/>
          <w:szCs w:val="21"/>
        </w:rPr>
      </w:pPr>
    </w:p>
    <w:p w14:paraId="40C0A7A2" w14:textId="77777777" w:rsidR="00AE2EBC" w:rsidRPr="002F7D32" w:rsidRDefault="00AE2EBC" w:rsidP="00AE2EBC">
      <w:pPr>
        <w:tabs>
          <w:tab w:val="left" w:pos="142"/>
        </w:tabs>
        <w:spacing w:line="320" w:lineRule="exact"/>
        <w:jc w:val="left"/>
        <w:rPr>
          <w:rFonts w:ascii="Meiryo UI" w:eastAsia="Meiryo UI" w:hAnsi="Meiryo UI"/>
          <w:b/>
          <w:szCs w:val="21"/>
        </w:rPr>
      </w:pPr>
      <w:r w:rsidRPr="002F7D32">
        <w:rPr>
          <w:rFonts w:ascii="Meiryo UI" w:eastAsia="Meiryo UI" w:hAnsi="Meiryo UI"/>
          <w:b/>
          <w:bCs/>
        </w:rPr>
        <w:t xml:space="preserve">４　</w:t>
      </w:r>
      <w:r w:rsidR="00E86AE9" w:rsidRPr="002F7D32">
        <w:rPr>
          <w:rFonts w:ascii="Meiryo UI" w:eastAsia="Meiryo UI" w:hAnsi="Meiryo UI"/>
          <w:b/>
          <w:bCs/>
        </w:rPr>
        <w:t>委託業務</w:t>
      </w:r>
      <w:r w:rsidRPr="002F7D32">
        <w:rPr>
          <w:rFonts w:ascii="Meiryo UI" w:eastAsia="Meiryo UI" w:hAnsi="Meiryo UI"/>
          <w:b/>
          <w:bCs/>
        </w:rPr>
        <w:t>内容</w:t>
      </w:r>
    </w:p>
    <w:p w14:paraId="67191EBD" w14:textId="25B30AC0" w:rsidR="00561D05" w:rsidRPr="002F7D32" w:rsidRDefault="295F8D42" w:rsidP="752D0303">
      <w:pPr>
        <w:tabs>
          <w:tab w:val="left" w:pos="142"/>
        </w:tabs>
        <w:spacing w:line="320" w:lineRule="exact"/>
        <w:jc w:val="left"/>
        <w:rPr>
          <w:rFonts w:ascii="Meiryo UI" w:eastAsia="Meiryo UI" w:hAnsi="Meiryo UI"/>
        </w:rPr>
      </w:pPr>
      <w:r w:rsidRPr="002F7D32">
        <w:rPr>
          <w:rFonts w:ascii="Meiryo UI" w:eastAsia="Meiryo UI" w:hAnsi="Meiryo UI"/>
        </w:rPr>
        <w:t>（１）運営体制・全体スケジュール等作成業務</w:t>
      </w:r>
    </w:p>
    <w:p w14:paraId="7AE22BF6" w14:textId="647233CB" w:rsidR="00561D05" w:rsidRPr="002F7D32" w:rsidRDefault="004B45F1" w:rsidP="007241CD">
      <w:pPr>
        <w:tabs>
          <w:tab w:val="left" w:pos="142"/>
        </w:tabs>
        <w:spacing w:line="320" w:lineRule="exact"/>
        <w:jc w:val="left"/>
        <w:rPr>
          <w:rFonts w:ascii="Meiryo UI" w:eastAsia="Meiryo UI" w:hAnsi="Meiryo UI"/>
        </w:rPr>
      </w:pPr>
      <w:r w:rsidRPr="002F7D32">
        <w:rPr>
          <w:rFonts w:ascii="Meiryo UI" w:eastAsia="Meiryo UI" w:hAnsi="Meiryo UI"/>
        </w:rPr>
        <w:t>（</w:t>
      </w:r>
      <w:r w:rsidR="53C4DB71" w:rsidRPr="002F7D32">
        <w:rPr>
          <w:rFonts w:ascii="Meiryo UI" w:eastAsia="Meiryo UI" w:hAnsi="Meiryo UI"/>
        </w:rPr>
        <w:t>２</w:t>
      </w:r>
      <w:r w:rsidRPr="002F7D32">
        <w:rPr>
          <w:rFonts w:ascii="Meiryo UI" w:eastAsia="Meiryo UI" w:hAnsi="Meiryo UI"/>
        </w:rPr>
        <w:t>）</w:t>
      </w:r>
      <w:r w:rsidR="00D025DB" w:rsidRPr="002F7D32">
        <w:rPr>
          <w:rFonts w:ascii="Meiryo UI" w:eastAsia="Meiryo UI" w:hAnsi="Meiryo UI"/>
        </w:rPr>
        <w:t>大阪ウィーク</w:t>
      </w:r>
      <w:r w:rsidR="00E12298" w:rsidRPr="002F7D32">
        <w:rPr>
          <w:rFonts w:ascii="Meiryo UI" w:eastAsia="Meiryo UI" w:hAnsi="Meiryo UI"/>
        </w:rPr>
        <w:t>「</w:t>
      </w:r>
      <w:r w:rsidR="00782A8C" w:rsidRPr="002F7D32">
        <w:rPr>
          <w:rFonts w:ascii="Meiryo UI" w:eastAsia="Meiryo UI" w:hAnsi="Meiryo UI"/>
        </w:rPr>
        <w:t>（仮称）国際金融都市OSAKAフェスティバル</w:t>
      </w:r>
      <w:r w:rsidR="00E12298" w:rsidRPr="002F7D32">
        <w:rPr>
          <w:rFonts w:ascii="Meiryo UI" w:eastAsia="Meiryo UI" w:hAnsi="Meiryo UI"/>
        </w:rPr>
        <w:t>」</w:t>
      </w:r>
      <w:r w:rsidR="00AE2EBC" w:rsidRPr="002F7D32">
        <w:rPr>
          <w:rFonts w:ascii="Meiryo UI" w:eastAsia="Meiryo UI" w:hAnsi="Meiryo UI"/>
        </w:rPr>
        <w:t>の企画運営</w:t>
      </w:r>
      <w:r w:rsidRPr="002F7D32">
        <w:rPr>
          <w:rFonts w:ascii="Meiryo UI" w:eastAsia="Meiryo UI" w:hAnsi="Meiryo UI"/>
        </w:rPr>
        <w:t>業務</w:t>
      </w:r>
    </w:p>
    <w:p w14:paraId="6F3549C7" w14:textId="4641D8CC" w:rsidR="00561D05" w:rsidRPr="002F7D32" w:rsidRDefault="004B45F1" w:rsidP="007241CD">
      <w:pPr>
        <w:tabs>
          <w:tab w:val="left" w:pos="142"/>
        </w:tabs>
        <w:spacing w:line="320" w:lineRule="exact"/>
        <w:jc w:val="left"/>
        <w:rPr>
          <w:rFonts w:ascii="Meiryo UI" w:eastAsia="Meiryo UI" w:hAnsi="Meiryo UI"/>
        </w:rPr>
      </w:pPr>
      <w:r w:rsidRPr="002F7D32">
        <w:rPr>
          <w:rFonts w:ascii="Meiryo UI" w:eastAsia="Meiryo UI" w:hAnsi="Meiryo UI"/>
        </w:rPr>
        <w:t>（</w:t>
      </w:r>
      <w:r w:rsidR="71118395" w:rsidRPr="002F7D32">
        <w:rPr>
          <w:rFonts w:ascii="Meiryo UI" w:eastAsia="Meiryo UI" w:hAnsi="Meiryo UI"/>
        </w:rPr>
        <w:t>３</w:t>
      </w:r>
      <w:r w:rsidRPr="002F7D32">
        <w:rPr>
          <w:rFonts w:ascii="Meiryo UI" w:eastAsia="Meiryo UI" w:hAnsi="Meiryo UI"/>
        </w:rPr>
        <w:t>）戦略的な</w:t>
      </w:r>
      <w:r w:rsidR="6EACA078" w:rsidRPr="002F7D32">
        <w:rPr>
          <w:rFonts w:ascii="Meiryo UI" w:eastAsia="Meiryo UI" w:hAnsi="Meiryo UI"/>
        </w:rPr>
        <w:t>広報</w:t>
      </w:r>
      <w:r w:rsidR="00AE2EBC" w:rsidRPr="002F7D32">
        <w:rPr>
          <w:rFonts w:ascii="Meiryo UI" w:eastAsia="Meiryo UI" w:hAnsi="Meiryo UI"/>
        </w:rPr>
        <w:t>業務</w:t>
      </w:r>
    </w:p>
    <w:p w14:paraId="4E7E020F" w14:textId="6726F1E2" w:rsidR="004B45F1" w:rsidRPr="002F7D32" w:rsidRDefault="004B45F1" w:rsidP="007241CD">
      <w:pPr>
        <w:tabs>
          <w:tab w:val="left" w:pos="142"/>
        </w:tabs>
        <w:spacing w:line="320" w:lineRule="exact"/>
        <w:jc w:val="left"/>
        <w:rPr>
          <w:rFonts w:ascii="Meiryo UI" w:eastAsia="Meiryo UI" w:hAnsi="Meiryo UI"/>
        </w:rPr>
      </w:pPr>
      <w:r w:rsidRPr="002F7D32">
        <w:rPr>
          <w:rFonts w:ascii="Meiryo UI" w:eastAsia="Meiryo UI" w:hAnsi="Meiryo UI"/>
        </w:rPr>
        <w:t>（</w:t>
      </w:r>
      <w:r w:rsidR="5003DF7D" w:rsidRPr="002F7D32">
        <w:rPr>
          <w:rFonts w:ascii="Meiryo UI" w:eastAsia="Meiryo UI" w:hAnsi="Meiryo UI"/>
        </w:rPr>
        <w:t>４</w:t>
      </w:r>
      <w:r w:rsidRPr="002F7D32">
        <w:rPr>
          <w:rFonts w:ascii="Meiryo UI" w:eastAsia="Meiryo UI" w:hAnsi="Meiryo UI"/>
        </w:rPr>
        <w:t>）効果検証の実施業務</w:t>
      </w:r>
    </w:p>
    <w:p w14:paraId="5240C03D" w14:textId="77777777" w:rsidR="00F839BC" w:rsidRPr="002F7D32" w:rsidRDefault="00F839BC" w:rsidP="00F839BC">
      <w:pPr>
        <w:tabs>
          <w:tab w:val="left" w:pos="142"/>
        </w:tabs>
        <w:spacing w:line="320" w:lineRule="exact"/>
        <w:jc w:val="left"/>
        <w:rPr>
          <w:rFonts w:ascii="Meiryo UI" w:eastAsia="Meiryo UI" w:hAnsi="Meiryo UI"/>
          <w:bCs/>
          <w:szCs w:val="21"/>
        </w:rPr>
      </w:pPr>
    </w:p>
    <w:p w14:paraId="191BB815" w14:textId="77777777" w:rsidR="00F839BC" w:rsidRPr="002F7D32" w:rsidRDefault="00F839BC" w:rsidP="00F839BC">
      <w:pPr>
        <w:tabs>
          <w:tab w:val="left" w:pos="142"/>
        </w:tabs>
        <w:spacing w:line="320" w:lineRule="exact"/>
        <w:jc w:val="left"/>
        <w:rPr>
          <w:rFonts w:ascii="Meiryo UI" w:eastAsia="Meiryo UI" w:hAnsi="Meiryo UI"/>
          <w:b/>
          <w:szCs w:val="21"/>
        </w:rPr>
      </w:pPr>
      <w:r w:rsidRPr="002F7D32">
        <w:rPr>
          <w:rFonts w:ascii="Meiryo UI" w:eastAsia="Meiryo UI" w:hAnsi="Meiryo UI" w:hint="eastAsia"/>
          <w:b/>
          <w:szCs w:val="21"/>
        </w:rPr>
        <w:t xml:space="preserve">５　</w:t>
      </w:r>
      <w:r w:rsidR="002C1106" w:rsidRPr="002F7D32">
        <w:rPr>
          <w:rFonts w:ascii="Meiryo UI" w:eastAsia="Meiryo UI" w:hAnsi="Meiryo UI" w:hint="eastAsia"/>
          <w:b/>
          <w:szCs w:val="21"/>
        </w:rPr>
        <w:t>委託業務内容</w:t>
      </w:r>
      <w:r w:rsidR="00E86AE9" w:rsidRPr="002F7D32">
        <w:rPr>
          <w:rFonts w:ascii="Meiryo UI" w:eastAsia="Meiryo UI" w:hAnsi="Meiryo UI" w:hint="eastAsia"/>
          <w:b/>
          <w:szCs w:val="21"/>
        </w:rPr>
        <w:t>の詳細</w:t>
      </w:r>
      <w:r w:rsidR="002C1106" w:rsidRPr="002F7D32">
        <w:rPr>
          <w:rFonts w:ascii="Meiryo UI" w:eastAsia="Meiryo UI" w:hAnsi="Meiryo UI" w:hint="eastAsia"/>
          <w:b/>
          <w:szCs w:val="21"/>
        </w:rPr>
        <w:t>及び提案を求める内容</w:t>
      </w:r>
    </w:p>
    <w:p w14:paraId="5771C1E3" w14:textId="77777777" w:rsidR="002C1106" w:rsidRPr="002F7D32" w:rsidRDefault="00E12298" w:rsidP="002C1106">
      <w:pPr>
        <w:tabs>
          <w:tab w:val="left" w:pos="142"/>
        </w:tabs>
        <w:spacing w:line="320" w:lineRule="exact"/>
        <w:ind w:leftChars="150" w:left="315" w:firstLineChars="100" w:firstLine="210"/>
        <w:jc w:val="left"/>
        <w:rPr>
          <w:rFonts w:ascii="Meiryo UI" w:eastAsia="Meiryo UI" w:hAnsi="Meiryo UI"/>
          <w:bCs/>
          <w:szCs w:val="21"/>
        </w:rPr>
      </w:pPr>
      <w:r w:rsidRPr="002F7D32">
        <w:rPr>
          <w:rFonts w:ascii="Meiryo UI" w:eastAsia="Meiryo UI" w:hAnsi="Meiryo UI" w:hint="eastAsia"/>
          <w:bCs/>
          <w:szCs w:val="21"/>
        </w:rPr>
        <w:t>大阪ウィーク</w:t>
      </w:r>
      <w:r w:rsidR="002C1106" w:rsidRPr="002F7D32">
        <w:rPr>
          <w:rFonts w:ascii="Meiryo UI" w:eastAsia="Meiryo UI" w:hAnsi="Meiryo UI" w:hint="eastAsia"/>
          <w:bCs/>
          <w:szCs w:val="21"/>
        </w:rPr>
        <w:t>「</w:t>
      </w:r>
      <w:r w:rsidR="00782A8C" w:rsidRPr="002F7D32">
        <w:rPr>
          <w:rFonts w:ascii="Meiryo UI" w:eastAsia="Meiryo UI" w:hAnsi="Meiryo UI" w:hint="eastAsia"/>
          <w:bCs/>
          <w:szCs w:val="21"/>
        </w:rPr>
        <w:t>（仮称）国際金融都市OSAKAフェスティバル</w:t>
      </w:r>
      <w:r w:rsidRPr="002F7D32">
        <w:rPr>
          <w:rFonts w:ascii="Meiryo UI" w:eastAsia="Meiryo UI" w:hAnsi="Meiryo UI" w:hint="eastAsia"/>
          <w:bCs/>
          <w:szCs w:val="21"/>
        </w:rPr>
        <w:t>」</w:t>
      </w:r>
      <w:r w:rsidR="002C1106" w:rsidRPr="002F7D32">
        <w:rPr>
          <w:rFonts w:ascii="Meiryo UI" w:eastAsia="Meiryo UI" w:hAnsi="Meiryo UI" w:hint="eastAsia"/>
          <w:bCs/>
          <w:szCs w:val="21"/>
        </w:rPr>
        <w:t>の企画運営業務について、大阪府と協議・調整を行いながら、以下（１）～（４）の企画運営業務を行う。各業務の具体的な内容や仕様書に定めのない事項については、大阪府と協議の上、決定すること。</w:t>
      </w:r>
    </w:p>
    <w:p w14:paraId="42280D83" w14:textId="77777777" w:rsidR="002C1106" w:rsidRPr="002F7D32" w:rsidRDefault="002C1106" w:rsidP="002C1106">
      <w:pPr>
        <w:tabs>
          <w:tab w:val="left" w:pos="142"/>
        </w:tabs>
        <w:spacing w:line="320" w:lineRule="exact"/>
        <w:jc w:val="left"/>
        <w:rPr>
          <w:rFonts w:ascii="Meiryo UI" w:eastAsia="Meiryo UI" w:hAnsi="Meiryo UI"/>
          <w:bCs/>
          <w:szCs w:val="21"/>
        </w:rPr>
      </w:pPr>
    </w:p>
    <w:p w14:paraId="159B3196" w14:textId="77777777" w:rsidR="002C1106" w:rsidRPr="002F7D32" w:rsidRDefault="002C1106" w:rsidP="002C1106">
      <w:pPr>
        <w:tabs>
          <w:tab w:val="left" w:pos="142"/>
        </w:tabs>
        <w:spacing w:line="320" w:lineRule="exact"/>
        <w:ind w:leftChars="100" w:left="210"/>
        <w:jc w:val="left"/>
        <w:rPr>
          <w:rFonts w:ascii="Meiryo UI" w:eastAsia="Meiryo UI" w:hAnsi="Meiryo UI"/>
          <w:bCs/>
          <w:szCs w:val="21"/>
        </w:rPr>
      </w:pPr>
      <w:r w:rsidRPr="002F7D32">
        <w:rPr>
          <w:rFonts w:ascii="Meiryo UI" w:eastAsia="Meiryo UI" w:hAnsi="Meiryo UI" w:hint="eastAsia"/>
          <w:bCs/>
          <w:szCs w:val="21"/>
        </w:rPr>
        <w:t>＜提案に係る前提事項＞</w:t>
      </w:r>
    </w:p>
    <w:p w14:paraId="7DC9F68B" w14:textId="36D9F274" w:rsidR="002C1106" w:rsidRPr="002F7D32" w:rsidRDefault="002C1106" w:rsidP="00B12A71">
      <w:pPr>
        <w:tabs>
          <w:tab w:val="left" w:pos="142"/>
        </w:tabs>
        <w:spacing w:line="320" w:lineRule="exact"/>
        <w:ind w:leftChars="200" w:left="630" w:hangingChars="100" w:hanging="210"/>
        <w:jc w:val="left"/>
        <w:rPr>
          <w:rFonts w:ascii="Meiryo UI" w:eastAsia="Meiryo UI" w:hAnsi="Meiryo UI"/>
          <w:bCs/>
          <w:szCs w:val="21"/>
        </w:rPr>
      </w:pPr>
      <w:r w:rsidRPr="002F7D32">
        <w:rPr>
          <w:rFonts w:ascii="Meiryo UI" w:eastAsia="Meiryo UI" w:hAnsi="Meiryo UI" w:hint="eastAsia"/>
          <w:bCs/>
          <w:szCs w:val="21"/>
        </w:rPr>
        <w:t>○業務の趣旨・目的を正しく理解し、大阪・関西万博や国際金融都市大阪をめざす大阪府・市の取組みに関</w:t>
      </w:r>
      <w:r w:rsidR="00A91227" w:rsidRPr="002F7D32">
        <w:rPr>
          <w:rFonts w:ascii="Meiryo UI" w:eastAsia="Meiryo UI" w:hAnsi="Meiryo UI" w:hint="eastAsia"/>
          <w:bCs/>
          <w:szCs w:val="21"/>
        </w:rPr>
        <w:t>する</w:t>
      </w:r>
      <w:r w:rsidRPr="002F7D32">
        <w:rPr>
          <w:rFonts w:ascii="Meiryo UI" w:eastAsia="Meiryo UI" w:hAnsi="Meiryo UI" w:hint="eastAsia"/>
          <w:bCs/>
          <w:szCs w:val="21"/>
        </w:rPr>
        <w:t>十分な理解・知識に基づいた、大阪・関西万博の盛り上げ及び国際金融都市大阪の実現にかかる理解の促進に資するためのイベント企画を提案すること。</w:t>
      </w:r>
    </w:p>
    <w:p w14:paraId="48043565" w14:textId="77777777" w:rsidR="002C1106" w:rsidRPr="002F7D32" w:rsidRDefault="002C1106" w:rsidP="00B12A71">
      <w:pPr>
        <w:tabs>
          <w:tab w:val="left" w:pos="142"/>
        </w:tabs>
        <w:spacing w:line="320" w:lineRule="exact"/>
        <w:ind w:leftChars="200" w:left="630" w:hangingChars="100" w:hanging="210"/>
        <w:jc w:val="left"/>
        <w:rPr>
          <w:rFonts w:ascii="Meiryo UI" w:eastAsia="Meiryo UI" w:hAnsi="Meiryo UI"/>
          <w:bCs/>
          <w:szCs w:val="21"/>
        </w:rPr>
      </w:pPr>
      <w:r w:rsidRPr="002F7D32">
        <w:rPr>
          <w:rFonts w:ascii="Meiryo UI" w:eastAsia="Meiryo UI" w:hAnsi="Meiryo UI" w:hint="eastAsia"/>
          <w:bCs/>
          <w:szCs w:val="21"/>
        </w:rPr>
        <w:t>○会場内外で、多くの人の注目を集め、参加してもらうための集客促進を行うこと。</w:t>
      </w:r>
    </w:p>
    <w:p w14:paraId="64814A1E" w14:textId="0E928531" w:rsidR="002C1106" w:rsidRPr="002F7D32" w:rsidRDefault="02F277AD" w:rsidP="00B12A71">
      <w:pPr>
        <w:tabs>
          <w:tab w:val="left" w:pos="142"/>
        </w:tabs>
        <w:spacing w:line="320" w:lineRule="exact"/>
        <w:ind w:leftChars="200" w:left="630" w:hangingChars="100" w:hanging="210"/>
        <w:jc w:val="left"/>
        <w:rPr>
          <w:rFonts w:ascii="Meiryo UI" w:eastAsia="Meiryo UI" w:hAnsi="Meiryo UI"/>
        </w:rPr>
      </w:pPr>
      <w:r w:rsidRPr="002F7D32">
        <w:rPr>
          <w:rFonts w:ascii="Meiryo UI" w:eastAsia="Meiryo UI" w:hAnsi="Meiryo UI"/>
        </w:rPr>
        <w:t>○そのほか、大阪ヘルスケアパビリオンの利用については</w:t>
      </w:r>
      <w:r w:rsidR="00EF51C8" w:rsidRPr="002F7D32">
        <w:rPr>
          <w:rFonts w:ascii="Meiryo UI" w:eastAsia="Meiryo UI" w:hAnsi="Meiryo UI" w:hint="eastAsia"/>
        </w:rPr>
        <w:t>以下の</w:t>
      </w:r>
      <w:r w:rsidR="13B4D203" w:rsidRPr="002F7D32">
        <w:rPr>
          <w:rFonts w:ascii="Meiryo UI" w:eastAsia="Meiryo UI" w:hAnsi="Meiryo UI"/>
        </w:rPr>
        <w:t>ガイドライン</w:t>
      </w:r>
      <w:r w:rsidR="008F7141" w:rsidRPr="002F7D32">
        <w:rPr>
          <w:rFonts w:ascii="Meiryo UI" w:eastAsia="Meiryo UI" w:hAnsi="Meiryo UI" w:hint="eastAsia"/>
        </w:rPr>
        <w:t>の最新版</w:t>
      </w:r>
      <w:r w:rsidRPr="002F7D32">
        <w:rPr>
          <w:rFonts w:ascii="Meiryo UI" w:eastAsia="Meiryo UI" w:hAnsi="Meiryo UI"/>
        </w:rPr>
        <w:t>を熟読し、必ずガイドラインに沿った企画運営とすること。</w:t>
      </w:r>
      <w:r w:rsidR="00EF51C8" w:rsidRPr="002F7D32">
        <w:rPr>
          <w:rFonts w:ascii="Meiryo UI" w:eastAsia="Meiryo UI" w:hAnsi="Meiryo UI" w:hint="eastAsia"/>
        </w:rPr>
        <w:t>また、今後新たなガイドラインが2</w:t>
      </w:r>
      <w:r w:rsidR="00EF51C8" w:rsidRPr="002F7D32">
        <w:rPr>
          <w:rFonts w:ascii="Meiryo UI" w:eastAsia="Meiryo UI" w:hAnsi="Meiryo UI"/>
        </w:rPr>
        <w:t>025</w:t>
      </w:r>
      <w:r w:rsidR="00EF51C8" w:rsidRPr="002F7D32">
        <w:rPr>
          <w:rFonts w:ascii="Meiryo UI" w:eastAsia="Meiryo UI" w:hAnsi="Meiryo UI" w:hint="eastAsia"/>
        </w:rPr>
        <w:t>年日本国際博覧会協会から示された場合には、併せて遵守すること。</w:t>
      </w:r>
    </w:p>
    <w:p w14:paraId="1CA97CCD" w14:textId="03D5BAC0" w:rsidR="007277CD" w:rsidRPr="002F7D32" w:rsidRDefault="005F7AE4" w:rsidP="00B12A71">
      <w:pPr>
        <w:tabs>
          <w:tab w:val="left" w:pos="142"/>
        </w:tabs>
        <w:spacing w:line="320" w:lineRule="exact"/>
        <w:ind w:leftChars="100" w:left="210" w:firstLineChars="300" w:firstLine="630"/>
        <w:jc w:val="left"/>
        <w:rPr>
          <w:rFonts w:ascii="Meiryo UI" w:eastAsia="Meiryo UI" w:hAnsi="Meiryo UI"/>
        </w:rPr>
      </w:pPr>
      <w:r w:rsidRPr="002F7D32">
        <w:rPr>
          <w:rFonts w:ascii="Meiryo UI" w:eastAsia="Meiryo UI" w:hAnsi="Meiryo UI" w:hint="eastAsia"/>
        </w:rPr>
        <w:t>【</w:t>
      </w:r>
      <w:r w:rsidR="00515786" w:rsidRPr="002F7D32">
        <w:rPr>
          <w:rFonts w:ascii="Meiryo UI" w:eastAsia="Meiryo UI" w:hAnsi="Meiryo UI" w:hint="eastAsia"/>
        </w:rPr>
        <w:t>ガイドライン</w:t>
      </w:r>
      <w:r w:rsidRPr="002F7D32">
        <w:rPr>
          <w:rFonts w:ascii="Meiryo UI" w:eastAsia="Meiryo UI" w:hAnsi="Meiryo UI" w:hint="eastAsia"/>
        </w:rPr>
        <w:t>】</w:t>
      </w:r>
    </w:p>
    <w:p w14:paraId="2D2580DE" w14:textId="396A029C" w:rsidR="007277CD" w:rsidRPr="002F7D32" w:rsidRDefault="007277CD" w:rsidP="00B12A71">
      <w:pPr>
        <w:tabs>
          <w:tab w:val="left" w:pos="142"/>
        </w:tabs>
        <w:spacing w:line="320" w:lineRule="exact"/>
        <w:ind w:leftChars="400" w:left="1050" w:hangingChars="100" w:hanging="210"/>
        <w:jc w:val="left"/>
        <w:rPr>
          <w:rFonts w:ascii="Meiryo UI" w:eastAsia="Meiryo UI" w:hAnsi="Meiryo UI"/>
        </w:rPr>
      </w:pPr>
      <w:r w:rsidRPr="002F7D32">
        <w:rPr>
          <w:rFonts w:ascii="Meiryo UI" w:eastAsia="Meiryo UI" w:hAnsi="Meiryo UI" w:hint="eastAsia"/>
        </w:rPr>
        <w:t>（１）大阪ヘルスケアパビリオン催事ガイドライン</w:t>
      </w:r>
    </w:p>
    <w:p w14:paraId="6A1AE58F" w14:textId="404865E5" w:rsidR="007277CD" w:rsidRPr="002F7D32" w:rsidRDefault="007277CD" w:rsidP="00B12A71">
      <w:pPr>
        <w:tabs>
          <w:tab w:val="left" w:pos="142"/>
        </w:tabs>
        <w:spacing w:line="320" w:lineRule="exact"/>
        <w:ind w:leftChars="100" w:left="210" w:firstLineChars="300" w:firstLine="630"/>
        <w:jc w:val="left"/>
        <w:rPr>
          <w:rFonts w:ascii="Meiryo UI" w:eastAsia="Meiryo UI" w:hAnsi="Meiryo UI"/>
        </w:rPr>
      </w:pPr>
      <w:r w:rsidRPr="002F7D32">
        <w:rPr>
          <w:rFonts w:ascii="Meiryo UI" w:eastAsia="Meiryo UI" w:hAnsi="Meiryo UI" w:hint="eastAsia"/>
        </w:rPr>
        <w:t>（</w:t>
      </w:r>
      <w:r w:rsidR="007E3B29" w:rsidRPr="002F7D32">
        <w:rPr>
          <w:rFonts w:ascii="Meiryo UI" w:eastAsia="Meiryo UI" w:hAnsi="Meiryo UI" w:hint="eastAsia"/>
        </w:rPr>
        <w:t>２</w:t>
      </w:r>
      <w:r w:rsidRPr="002F7D32">
        <w:rPr>
          <w:rFonts w:ascii="Meiryo UI" w:eastAsia="Meiryo UI" w:hAnsi="Meiryo UI" w:hint="eastAsia"/>
        </w:rPr>
        <w:t>）持続可能性に配慮した調達コード</w:t>
      </w:r>
    </w:p>
    <w:p w14:paraId="24E57DCF" w14:textId="3479E4DF" w:rsidR="007277CD" w:rsidRPr="002F7D32" w:rsidRDefault="007277CD" w:rsidP="00B12A71">
      <w:pPr>
        <w:tabs>
          <w:tab w:val="left" w:pos="142"/>
        </w:tabs>
        <w:spacing w:line="320" w:lineRule="exact"/>
        <w:ind w:leftChars="400" w:left="1050" w:hangingChars="100" w:hanging="210"/>
        <w:jc w:val="left"/>
        <w:rPr>
          <w:rFonts w:ascii="Meiryo UI" w:eastAsia="Meiryo UI" w:hAnsi="Meiryo UI"/>
        </w:rPr>
      </w:pPr>
      <w:r w:rsidRPr="002F7D32">
        <w:rPr>
          <w:rFonts w:ascii="Meiryo UI" w:eastAsia="Meiryo UI" w:hAnsi="Meiryo UI" w:hint="eastAsia"/>
        </w:rPr>
        <w:t>（</w:t>
      </w:r>
      <w:r w:rsidR="007E3B29" w:rsidRPr="002F7D32">
        <w:rPr>
          <w:rFonts w:ascii="Meiryo UI" w:eastAsia="Meiryo UI" w:hAnsi="Meiryo UI" w:hint="eastAsia"/>
        </w:rPr>
        <w:t>３</w:t>
      </w:r>
      <w:r w:rsidRPr="002F7D32">
        <w:rPr>
          <w:rFonts w:ascii="Meiryo UI" w:eastAsia="Meiryo UI" w:hAnsi="Meiryo UI" w:hint="eastAsia"/>
        </w:rPr>
        <w:t>）音楽著作物使用（演奏等）/上映利用ガイドライン（公式参加者用）</w:t>
      </w:r>
    </w:p>
    <w:p w14:paraId="13184665" w14:textId="27610641" w:rsidR="007277CD" w:rsidRPr="002F7D32" w:rsidRDefault="007277CD" w:rsidP="00B12A71">
      <w:pPr>
        <w:tabs>
          <w:tab w:val="left" w:pos="142"/>
        </w:tabs>
        <w:spacing w:line="320" w:lineRule="exact"/>
        <w:ind w:leftChars="400" w:left="1050" w:hangingChars="100" w:hanging="210"/>
        <w:jc w:val="left"/>
        <w:rPr>
          <w:rFonts w:ascii="Meiryo UI" w:eastAsia="Meiryo UI" w:hAnsi="Meiryo UI"/>
        </w:rPr>
      </w:pPr>
      <w:r w:rsidRPr="002F7D32">
        <w:rPr>
          <w:rFonts w:ascii="Meiryo UI" w:eastAsia="Meiryo UI" w:hAnsi="Meiryo UI" w:hint="eastAsia"/>
        </w:rPr>
        <w:t>（</w:t>
      </w:r>
      <w:r w:rsidR="007E3B29" w:rsidRPr="002F7D32">
        <w:rPr>
          <w:rFonts w:ascii="Meiryo UI" w:eastAsia="Meiryo UI" w:hAnsi="Meiryo UI" w:hint="eastAsia"/>
        </w:rPr>
        <w:t>４</w:t>
      </w:r>
      <w:r w:rsidRPr="002F7D32">
        <w:rPr>
          <w:rFonts w:ascii="Meiryo UI" w:eastAsia="Meiryo UI" w:hAnsi="Meiryo UI" w:hint="eastAsia"/>
        </w:rPr>
        <w:t>）貨物の取扱いに関するガイドライン</w:t>
      </w:r>
    </w:p>
    <w:p w14:paraId="5C85102C" w14:textId="5039BFAF" w:rsidR="007277CD" w:rsidRPr="002F7D32" w:rsidRDefault="007277CD" w:rsidP="00B12A71">
      <w:pPr>
        <w:tabs>
          <w:tab w:val="left" w:pos="142"/>
        </w:tabs>
        <w:spacing w:line="320" w:lineRule="exact"/>
        <w:ind w:leftChars="400" w:left="1050" w:hangingChars="100" w:hanging="210"/>
        <w:jc w:val="left"/>
        <w:rPr>
          <w:rFonts w:ascii="Meiryo UI" w:eastAsia="Meiryo UI" w:hAnsi="Meiryo UI"/>
        </w:rPr>
      </w:pPr>
      <w:r w:rsidRPr="002F7D32">
        <w:rPr>
          <w:rFonts w:ascii="Meiryo UI" w:eastAsia="Meiryo UI" w:hAnsi="Meiryo UI" w:hint="eastAsia"/>
        </w:rPr>
        <w:t>（</w:t>
      </w:r>
      <w:r w:rsidR="007E3B29" w:rsidRPr="002F7D32">
        <w:rPr>
          <w:rFonts w:ascii="Meiryo UI" w:eastAsia="Meiryo UI" w:hAnsi="Meiryo UI" w:hint="eastAsia"/>
        </w:rPr>
        <w:t>５</w:t>
      </w:r>
      <w:r w:rsidRPr="002F7D32">
        <w:rPr>
          <w:rFonts w:ascii="Meiryo UI" w:eastAsia="Meiryo UI" w:hAnsi="Meiryo UI" w:hint="eastAsia"/>
        </w:rPr>
        <w:t>）車両入場に関するガイドライン（運営期間）公式参加者用</w:t>
      </w:r>
    </w:p>
    <w:p w14:paraId="49678571" w14:textId="2655ECD0" w:rsidR="005F7AE4" w:rsidRPr="002F7D32" w:rsidRDefault="005F7AE4" w:rsidP="00B12A71">
      <w:pPr>
        <w:tabs>
          <w:tab w:val="left" w:pos="142"/>
        </w:tabs>
        <w:spacing w:line="320" w:lineRule="exact"/>
        <w:jc w:val="left"/>
        <w:rPr>
          <w:rFonts w:ascii="Meiryo UI" w:eastAsia="Meiryo UI" w:hAnsi="Meiryo UI"/>
        </w:rPr>
      </w:pPr>
    </w:p>
    <w:p w14:paraId="496ABD35" w14:textId="1EE96556" w:rsidR="00D37612" w:rsidRPr="002F7D32" w:rsidRDefault="00D37612" w:rsidP="00B12A71">
      <w:pPr>
        <w:tabs>
          <w:tab w:val="left" w:pos="142"/>
        </w:tabs>
        <w:spacing w:line="320" w:lineRule="exact"/>
        <w:jc w:val="left"/>
        <w:rPr>
          <w:rFonts w:ascii="Meiryo UI" w:eastAsia="Meiryo UI" w:hAnsi="Meiryo UI"/>
        </w:rPr>
      </w:pPr>
    </w:p>
    <w:p w14:paraId="7AE147DD" w14:textId="2F8EEF42" w:rsidR="00D37612" w:rsidRPr="002F7D32" w:rsidRDefault="00D37612" w:rsidP="00B12A71">
      <w:pPr>
        <w:tabs>
          <w:tab w:val="left" w:pos="142"/>
        </w:tabs>
        <w:spacing w:line="320" w:lineRule="exact"/>
        <w:jc w:val="left"/>
        <w:rPr>
          <w:rFonts w:ascii="Meiryo UI" w:eastAsia="Meiryo UI" w:hAnsi="Meiryo UI"/>
        </w:rPr>
      </w:pPr>
    </w:p>
    <w:p w14:paraId="197D8820" w14:textId="77777777" w:rsidR="00D37612" w:rsidRPr="002F7D32" w:rsidRDefault="00D37612" w:rsidP="00B12A71">
      <w:pPr>
        <w:tabs>
          <w:tab w:val="left" w:pos="142"/>
        </w:tabs>
        <w:spacing w:line="320" w:lineRule="exact"/>
        <w:jc w:val="left"/>
        <w:rPr>
          <w:rFonts w:ascii="Meiryo UI" w:eastAsia="Meiryo UI" w:hAnsi="Meiryo UI"/>
        </w:rPr>
      </w:pPr>
    </w:p>
    <w:p w14:paraId="1868C24A" w14:textId="77777777" w:rsidR="05C3E37B" w:rsidRPr="002F7D32" w:rsidRDefault="05C3E37B" w:rsidP="00B12A71">
      <w:pPr>
        <w:tabs>
          <w:tab w:val="left" w:pos="142"/>
        </w:tabs>
        <w:spacing w:line="320" w:lineRule="exact"/>
        <w:ind w:leftChars="68" w:left="143" w:firstLineChars="100" w:firstLine="210"/>
        <w:jc w:val="left"/>
        <w:rPr>
          <w:rFonts w:ascii="Meiryo UI" w:eastAsia="Meiryo UI" w:hAnsi="Meiryo UI"/>
        </w:rPr>
      </w:pPr>
      <w:r w:rsidRPr="002F7D32">
        <w:rPr>
          <w:rFonts w:ascii="Meiryo UI" w:eastAsia="Meiryo UI" w:hAnsi="Meiryo UI"/>
        </w:rPr>
        <w:lastRenderedPageBreak/>
        <w:t>＜用語</w:t>
      </w:r>
      <w:r w:rsidR="5C2C4B03" w:rsidRPr="002F7D32">
        <w:rPr>
          <w:rFonts w:ascii="Meiryo UI" w:eastAsia="Meiryo UI" w:hAnsi="Meiryo UI"/>
        </w:rPr>
        <w:t>・役割分担について</w:t>
      </w:r>
      <w:r w:rsidRPr="002F7D32">
        <w:rPr>
          <w:rFonts w:ascii="Meiryo UI" w:eastAsia="Meiryo UI" w:hAnsi="Meiryo UI"/>
        </w:rPr>
        <w:t>＞</w:t>
      </w:r>
    </w:p>
    <w:tbl>
      <w:tblPr>
        <w:tblStyle w:val="a8"/>
        <w:tblW w:w="9639" w:type="dxa"/>
        <w:tblInd w:w="562" w:type="dxa"/>
        <w:tblLayout w:type="fixed"/>
        <w:tblLook w:val="06A0" w:firstRow="1" w:lastRow="0" w:firstColumn="1" w:lastColumn="0" w:noHBand="1" w:noVBand="1"/>
      </w:tblPr>
      <w:tblGrid>
        <w:gridCol w:w="1373"/>
        <w:gridCol w:w="4915"/>
        <w:gridCol w:w="3351"/>
      </w:tblGrid>
      <w:tr w:rsidR="674A5CD9" w:rsidRPr="002F7D32" w14:paraId="1BB6A47A" w14:textId="77777777" w:rsidTr="007241CD">
        <w:trPr>
          <w:trHeight w:val="300"/>
        </w:trPr>
        <w:tc>
          <w:tcPr>
            <w:tcW w:w="1373" w:type="dxa"/>
            <w:vAlign w:val="center"/>
          </w:tcPr>
          <w:p w14:paraId="05F25153" w14:textId="77777777" w:rsidR="05C3E37B" w:rsidRPr="002F7D32" w:rsidRDefault="05C3E37B" w:rsidP="00B86CB4">
            <w:pPr>
              <w:jc w:val="center"/>
              <w:rPr>
                <w:rFonts w:ascii="Meiryo UI" w:eastAsia="Meiryo UI" w:hAnsi="Meiryo UI"/>
                <w:sz w:val="20"/>
                <w:szCs w:val="22"/>
              </w:rPr>
            </w:pPr>
            <w:r w:rsidRPr="002F7D32">
              <w:rPr>
                <w:rFonts w:ascii="Meiryo UI" w:eastAsia="Meiryo UI" w:hAnsi="Meiryo UI"/>
                <w:sz w:val="20"/>
                <w:szCs w:val="22"/>
              </w:rPr>
              <w:t>用語</w:t>
            </w:r>
          </w:p>
        </w:tc>
        <w:tc>
          <w:tcPr>
            <w:tcW w:w="4915" w:type="dxa"/>
            <w:vAlign w:val="center"/>
          </w:tcPr>
          <w:p w14:paraId="3C2698B9" w14:textId="77777777" w:rsidR="05C3E37B" w:rsidRPr="002F7D32" w:rsidRDefault="05C3E37B" w:rsidP="00B86CB4">
            <w:pPr>
              <w:jc w:val="center"/>
              <w:rPr>
                <w:rFonts w:ascii="Meiryo UI" w:eastAsia="Meiryo UI" w:hAnsi="Meiryo UI"/>
                <w:sz w:val="20"/>
                <w:szCs w:val="22"/>
              </w:rPr>
            </w:pPr>
            <w:r w:rsidRPr="002F7D32">
              <w:rPr>
                <w:rFonts w:ascii="Meiryo UI" w:eastAsia="Meiryo UI" w:hAnsi="Meiryo UI"/>
                <w:sz w:val="20"/>
                <w:szCs w:val="22"/>
              </w:rPr>
              <w:t>説明</w:t>
            </w:r>
          </w:p>
        </w:tc>
        <w:tc>
          <w:tcPr>
            <w:tcW w:w="3351" w:type="dxa"/>
            <w:vAlign w:val="center"/>
          </w:tcPr>
          <w:p w14:paraId="2FBDB432" w14:textId="77777777" w:rsidR="05C3E37B" w:rsidRPr="002F7D32" w:rsidRDefault="05C3E37B" w:rsidP="00B86CB4">
            <w:pPr>
              <w:jc w:val="center"/>
              <w:rPr>
                <w:rFonts w:ascii="Meiryo UI" w:eastAsia="Meiryo UI" w:hAnsi="Meiryo UI"/>
                <w:sz w:val="20"/>
                <w:szCs w:val="22"/>
              </w:rPr>
            </w:pPr>
            <w:r w:rsidRPr="002F7D32">
              <w:rPr>
                <w:rFonts w:ascii="Meiryo UI" w:eastAsia="Meiryo UI" w:hAnsi="Meiryo UI"/>
                <w:sz w:val="20"/>
                <w:szCs w:val="22"/>
              </w:rPr>
              <w:t>役割分担</w:t>
            </w:r>
            <w:r w:rsidR="2CDF636D" w:rsidRPr="002F7D32">
              <w:rPr>
                <w:rFonts w:ascii="Meiryo UI" w:eastAsia="Meiryo UI" w:hAnsi="Meiryo UI"/>
                <w:sz w:val="20"/>
                <w:szCs w:val="22"/>
              </w:rPr>
              <w:t>等</w:t>
            </w:r>
          </w:p>
        </w:tc>
      </w:tr>
      <w:tr w:rsidR="674A5CD9" w:rsidRPr="002F7D32" w14:paraId="73D8AD4E" w14:textId="77777777" w:rsidTr="007241CD">
        <w:trPr>
          <w:trHeight w:val="300"/>
        </w:trPr>
        <w:tc>
          <w:tcPr>
            <w:tcW w:w="1373" w:type="dxa"/>
          </w:tcPr>
          <w:p w14:paraId="48D0ACA5" w14:textId="44DC19C8" w:rsidR="05C3E37B" w:rsidRPr="002F7D32" w:rsidRDefault="00A91E3B" w:rsidP="674A5CD9">
            <w:pPr>
              <w:rPr>
                <w:rFonts w:ascii="Meiryo UI" w:eastAsia="Meiryo UI" w:hAnsi="Meiryo UI"/>
                <w:sz w:val="20"/>
                <w:szCs w:val="22"/>
              </w:rPr>
            </w:pPr>
            <w:r w:rsidRPr="002F7D32">
              <w:rPr>
                <w:rFonts w:ascii="Meiryo UI" w:eastAsia="Meiryo UI" w:hAnsi="Meiryo UI" w:hint="eastAsia"/>
                <w:sz w:val="20"/>
                <w:szCs w:val="22"/>
              </w:rPr>
              <w:t>登壇・</w:t>
            </w:r>
            <w:r w:rsidR="05C3E37B" w:rsidRPr="002F7D32">
              <w:rPr>
                <w:rFonts w:ascii="Meiryo UI" w:eastAsia="Meiryo UI" w:hAnsi="Meiryo UI"/>
                <w:sz w:val="20"/>
                <w:szCs w:val="22"/>
              </w:rPr>
              <w:t>出展企業</w:t>
            </w:r>
            <w:r w:rsidRPr="002F7D32">
              <w:rPr>
                <w:rFonts w:ascii="Meiryo UI" w:eastAsia="Meiryo UI" w:hAnsi="Meiryo UI" w:hint="eastAsia"/>
                <w:sz w:val="20"/>
                <w:szCs w:val="22"/>
              </w:rPr>
              <w:t>等</w:t>
            </w:r>
          </w:p>
        </w:tc>
        <w:tc>
          <w:tcPr>
            <w:tcW w:w="4915" w:type="dxa"/>
          </w:tcPr>
          <w:p w14:paraId="087C04FF" w14:textId="24AE55D7" w:rsidR="00FF3FB9" w:rsidRPr="002F7D32" w:rsidRDefault="05C3E37B" w:rsidP="00C54421">
            <w:pPr>
              <w:rPr>
                <w:rFonts w:ascii="Meiryo UI" w:eastAsia="Meiryo UI" w:hAnsi="Meiryo UI"/>
                <w:sz w:val="20"/>
                <w:szCs w:val="20"/>
              </w:rPr>
            </w:pPr>
            <w:r w:rsidRPr="002F7D32">
              <w:rPr>
                <w:rFonts w:ascii="Meiryo UI" w:eastAsia="Meiryo UI" w:hAnsi="Meiryo UI"/>
                <w:sz w:val="20"/>
                <w:szCs w:val="20"/>
              </w:rPr>
              <w:t>ステージ登壇及びブース出展を行う</w:t>
            </w:r>
            <w:r w:rsidR="00A91E3B" w:rsidRPr="002F7D32">
              <w:rPr>
                <w:rFonts w:ascii="Meiryo UI" w:eastAsia="Meiryo UI" w:hAnsi="Meiryo UI" w:hint="eastAsia"/>
                <w:sz w:val="20"/>
                <w:szCs w:val="20"/>
              </w:rPr>
              <w:t>、将来的に金融分野への転換もしくは波及の可能性がある最先端の革新的なIT技術（A</w:t>
            </w:r>
            <w:r w:rsidR="00A91E3B" w:rsidRPr="002F7D32">
              <w:rPr>
                <w:rFonts w:ascii="Meiryo UI" w:eastAsia="Meiryo UI" w:hAnsi="Meiryo UI"/>
                <w:sz w:val="20"/>
                <w:szCs w:val="20"/>
              </w:rPr>
              <w:t>I</w:t>
            </w:r>
            <w:r w:rsidR="00A91E3B" w:rsidRPr="002F7D32">
              <w:rPr>
                <w:rFonts w:ascii="Meiryo UI" w:eastAsia="Meiryo UI" w:hAnsi="Meiryo UI" w:hint="eastAsia"/>
                <w:sz w:val="20"/>
                <w:szCs w:val="20"/>
              </w:rPr>
              <w:t>、ブロックチェーン、メタバース等）を有する</w:t>
            </w:r>
            <w:r w:rsidRPr="002F7D32">
              <w:rPr>
                <w:rFonts w:ascii="Meiryo UI" w:eastAsia="Meiryo UI" w:hAnsi="Meiryo UI"/>
                <w:sz w:val="20"/>
                <w:szCs w:val="20"/>
              </w:rPr>
              <w:t>企業等（学生を含む個人や大学の研究室等も含む）、8団体</w:t>
            </w:r>
            <w:r w:rsidR="45FE6EC3" w:rsidRPr="002F7D32">
              <w:rPr>
                <w:rFonts w:ascii="Meiryo UI" w:eastAsia="Meiryo UI" w:hAnsi="Meiryo UI"/>
                <w:sz w:val="20"/>
                <w:szCs w:val="20"/>
              </w:rPr>
              <w:t>程度</w:t>
            </w:r>
            <w:r w:rsidRPr="002F7D32">
              <w:rPr>
                <w:rFonts w:ascii="Meiryo UI" w:eastAsia="Meiryo UI" w:hAnsi="Meiryo UI"/>
                <w:sz w:val="20"/>
                <w:szCs w:val="20"/>
              </w:rPr>
              <w:t>。</w:t>
            </w:r>
            <w:r w:rsidR="790D5F6B" w:rsidRPr="002F7D32">
              <w:rPr>
                <w:rFonts w:ascii="Meiryo UI" w:eastAsia="Meiryo UI" w:hAnsi="Meiryo UI"/>
                <w:sz w:val="20"/>
                <w:szCs w:val="20"/>
              </w:rPr>
              <w:t>なお、出展料は</w:t>
            </w:r>
            <w:r w:rsidR="34D96E99" w:rsidRPr="002F7D32">
              <w:rPr>
                <w:rFonts w:ascii="Meiryo UI" w:eastAsia="Meiryo UI" w:hAnsi="Meiryo UI"/>
                <w:sz w:val="20"/>
                <w:szCs w:val="20"/>
              </w:rPr>
              <w:t>徴収しない。</w:t>
            </w:r>
          </w:p>
        </w:tc>
        <w:tc>
          <w:tcPr>
            <w:tcW w:w="3351" w:type="dxa"/>
          </w:tcPr>
          <w:p w14:paraId="18D84FF4" w14:textId="77777777" w:rsidR="63FA3157" w:rsidRPr="002F7D32" w:rsidRDefault="63FA3157" w:rsidP="674A5CD9">
            <w:pPr>
              <w:rPr>
                <w:rFonts w:ascii="Meiryo UI" w:eastAsia="Meiryo UI" w:hAnsi="Meiryo UI"/>
                <w:sz w:val="20"/>
                <w:szCs w:val="22"/>
              </w:rPr>
            </w:pPr>
            <w:r w:rsidRPr="002F7D32">
              <w:rPr>
                <w:rFonts w:ascii="Meiryo UI" w:eastAsia="Meiryo UI" w:hAnsi="Meiryo UI"/>
                <w:sz w:val="20"/>
                <w:szCs w:val="22"/>
              </w:rPr>
              <w:t>選定：大阪府</w:t>
            </w:r>
          </w:p>
          <w:p w14:paraId="3D8008A6" w14:textId="77777777" w:rsidR="63FA3157" w:rsidRPr="002F7D32" w:rsidRDefault="63FA3157" w:rsidP="674A5CD9">
            <w:pPr>
              <w:rPr>
                <w:rFonts w:ascii="Meiryo UI" w:eastAsia="Meiryo UI" w:hAnsi="Meiryo UI"/>
                <w:sz w:val="20"/>
                <w:szCs w:val="22"/>
              </w:rPr>
            </w:pPr>
            <w:r w:rsidRPr="002F7D32">
              <w:rPr>
                <w:rFonts w:ascii="Meiryo UI" w:eastAsia="Meiryo UI" w:hAnsi="Meiryo UI"/>
                <w:sz w:val="20"/>
                <w:szCs w:val="22"/>
              </w:rPr>
              <w:t>登壇や出展に係る各種調整：受注者</w:t>
            </w:r>
          </w:p>
        </w:tc>
      </w:tr>
      <w:tr w:rsidR="674A5CD9" w:rsidRPr="002F7D32" w14:paraId="0802CA1A" w14:textId="77777777" w:rsidTr="007241CD">
        <w:trPr>
          <w:trHeight w:val="300"/>
        </w:trPr>
        <w:tc>
          <w:tcPr>
            <w:tcW w:w="1373" w:type="dxa"/>
          </w:tcPr>
          <w:p w14:paraId="151E5599" w14:textId="77777777" w:rsidR="63FA3157" w:rsidRPr="002F7D32" w:rsidRDefault="63FA3157" w:rsidP="674A5CD9">
            <w:pPr>
              <w:rPr>
                <w:rFonts w:ascii="Meiryo UI" w:eastAsia="Meiryo UI" w:hAnsi="Meiryo UI"/>
                <w:sz w:val="20"/>
                <w:szCs w:val="22"/>
              </w:rPr>
            </w:pPr>
            <w:r w:rsidRPr="002F7D32">
              <w:rPr>
                <w:rFonts w:ascii="Meiryo UI" w:eastAsia="Meiryo UI" w:hAnsi="Meiryo UI"/>
                <w:sz w:val="20"/>
                <w:szCs w:val="22"/>
              </w:rPr>
              <w:t>謝金</w:t>
            </w:r>
          </w:p>
        </w:tc>
        <w:tc>
          <w:tcPr>
            <w:tcW w:w="4915" w:type="dxa"/>
          </w:tcPr>
          <w:p w14:paraId="47C69264" w14:textId="3D563C5E" w:rsidR="63FA3157" w:rsidRPr="002F7D32" w:rsidRDefault="00C4104B" w:rsidP="674A5CD9">
            <w:pPr>
              <w:rPr>
                <w:rFonts w:ascii="Meiryo UI" w:eastAsia="Meiryo UI" w:hAnsi="Meiryo UI"/>
                <w:sz w:val="20"/>
                <w:szCs w:val="20"/>
              </w:rPr>
            </w:pPr>
            <w:r w:rsidRPr="002F7D32">
              <w:rPr>
                <w:rFonts w:ascii="Meiryo UI" w:eastAsia="Meiryo UI" w:hAnsi="Meiryo UI" w:hint="eastAsia"/>
                <w:sz w:val="20"/>
                <w:szCs w:val="20"/>
              </w:rPr>
              <w:t>戦略的な広報業務</w:t>
            </w:r>
            <w:r w:rsidR="6461E836" w:rsidRPr="002F7D32">
              <w:rPr>
                <w:rFonts w:ascii="Meiryo UI" w:eastAsia="Meiryo UI" w:hAnsi="Meiryo UI"/>
                <w:sz w:val="20"/>
                <w:szCs w:val="20"/>
              </w:rPr>
              <w:t>や、当日の</w:t>
            </w:r>
            <w:r w:rsidR="004737AE" w:rsidRPr="002F7D32">
              <w:rPr>
                <w:rFonts w:ascii="Meiryo UI" w:eastAsia="Meiryo UI" w:hAnsi="Meiryo UI" w:hint="eastAsia"/>
                <w:sz w:val="20"/>
                <w:szCs w:val="20"/>
              </w:rPr>
              <w:t>イベントにおける</w:t>
            </w:r>
            <w:r w:rsidR="3E0C5374" w:rsidRPr="002F7D32">
              <w:rPr>
                <w:rFonts w:ascii="Meiryo UI" w:eastAsia="Meiryo UI" w:hAnsi="Meiryo UI"/>
                <w:sz w:val="20"/>
                <w:szCs w:val="20"/>
              </w:rPr>
              <w:t>出演者（</w:t>
            </w:r>
            <w:r w:rsidR="6461E836" w:rsidRPr="002F7D32">
              <w:rPr>
                <w:rFonts w:ascii="Meiryo UI" w:eastAsia="Meiryo UI" w:hAnsi="Meiryo UI"/>
                <w:sz w:val="20"/>
                <w:szCs w:val="20"/>
              </w:rPr>
              <w:t>司会・モデレーター</w:t>
            </w:r>
            <w:r w:rsidR="0BE29435" w:rsidRPr="002F7D32">
              <w:rPr>
                <w:rFonts w:ascii="Meiryo UI" w:eastAsia="Meiryo UI" w:hAnsi="Meiryo UI"/>
                <w:sz w:val="20"/>
                <w:szCs w:val="20"/>
              </w:rPr>
              <w:t>）</w:t>
            </w:r>
            <w:r w:rsidR="149585E2" w:rsidRPr="002F7D32">
              <w:rPr>
                <w:rFonts w:ascii="Meiryo UI" w:eastAsia="Meiryo UI" w:hAnsi="Meiryo UI"/>
                <w:sz w:val="20"/>
                <w:szCs w:val="20"/>
              </w:rPr>
              <w:t>等</w:t>
            </w:r>
            <w:r w:rsidR="6461E836" w:rsidRPr="002F7D32">
              <w:rPr>
                <w:rFonts w:ascii="Meiryo UI" w:eastAsia="Meiryo UI" w:hAnsi="Meiryo UI"/>
                <w:sz w:val="20"/>
                <w:szCs w:val="20"/>
              </w:rPr>
              <w:t>に必要</w:t>
            </w:r>
            <w:r w:rsidR="47F327CA" w:rsidRPr="002F7D32">
              <w:rPr>
                <w:rFonts w:ascii="Meiryo UI" w:eastAsia="Meiryo UI" w:hAnsi="Meiryo UI"/>
                <w:sz w:val="20"/>
                <w:szCs w:val="20"/>
              </w:rPr>
              <w:t>に応じて支払う</w:t>
            </w:r>
            <w:r w:rsidR="756D1D1F" w:rsidRPr="002F7D32">
              <w:rPr>
                <w:rFonts w:ascii="Meiryo UI" w:eastAsia="Meiryo UI" w:hAnsi="Meiryo UI"/>
                <w:sz w:val="20"/>
                <w:szCs w:val="20"/>
              </w:rPr>
              <w:t>出演料</w:t>
            </w:r>
            <w:r w:rsidR="6461E836" w:rsidRPr="002F7D32">
              <w:rPr>
                <w:rFonts w:ascii="Meiryo UI" w:eastAsia="Meiryo UI" w:hAnsi="Meiryo UI"/>
                <w:sz w:val="20"/>
                <w:szCs w:val="20"/>
              </w:rPr>
              <w:t>。</w:t>
            </w:r>
          </w:p>
          <w:p w14:paraId="27EAEEEE" w14:textId="70293E0E" w:rsidR="2CE95B2C" w:rsidRPr="002F7D32" w:rsidRDefault="2CE95B2C" w:rsidP="674A5CD9">
            <w:pPr>
              <w:rPr>
                <w:rFonts w:ascii="Meiryo UI" w:eastAsia="Meiryo UI" w:hAnsi="Meiryo UI"/>
                <w:sz w:val="20"/>
                <w:szCs w:val="22"/>
              </w:rPr>
            </w:pPr>
            <w:r w:rsidRPr="002F7D32">
              <w:rPr>
                <w:rFonts w:ascii="Meiryo UI" w:eastAsia="Meiryo UI" w:hAnsi="Meiryo UI"/>
                <w:sz w:val="20"/>
                <w:szCs w:val="22"/>
              </w:rPr>
              <w:t>※</w:t>
            </w:r>
            <w:r w:rsidR="00A91E3B" w:rsidRPr="002F7D32">
              <w:rPr>
                <w:rFonts w:ascii="Meiryo UI" w:eastAsia="Meiryo UI" w:hAnsi="Meiryo UI" w:hint="eastAsia"/>
                <w:sz w:val="20"/>
                <w:szCs w:val="22"/>
              </w:rPr>
              <w:t>登壇・</w:t>
            </w:r>
            <w:r w:rsidRPr="002F7D32">
              <w:rPr>
                <w:rFonts w:ascii="Meiryo UI" w:eastAsia="Meiryo UI" w:hAnsi="Meiryo UI"/>
                <w:sz w:val="20"/>
                <w:szCs w:val="22"/>
              </w:rPr>
              <w:t>出展企業</w:t>
            </w:r>
            <w:r w:rsidR="00A91E3B" w:rsidRPr="002F7D32">
              <w:rPr>
                <w:rFonts w:ascii="Meiryo UI" w:eastAsia="Meiryo UI" w:hAnsi="Meiryo UI" w:hint="eastAsia"/>
                <w:sz w:val="20"/>
                <w:szCs w:val="22"/>
              </w:rPr>
              <w:t>等</w:t>
            </w:r>
            <w:r w:rsidRPr="002F7D32">
              <w:rPr>
                <w:rFonts w:ascii="Meiryo UI" w:eastAsia="Meiryo UI" w:hAnsi="Meiryo UI"/>
                <w:sz w:val="20"/>
                <w:szCs w:val="22"/>
              </w:rPr>
              <w:t>には支払わない。</w:t>
            </w:r>
          </w:p>
        </w:tc>
        <w:tc>
          <w:tcPr>
            <w:tcW w:w="3351" w:type="dxa"/>
          </w:tcPr>
          <w:p w14:paraId="7ADCE9D0" w14:textId="77777777" w:rsidR="674A5CD9" w:rsidRPr="002F7D32" w:rsidRDefault="63FA3157" w:rsidP="674A5CD9">
            <w:pPr>
              <w:rPr>
                <w:rFonts w:ascii="Meiryo UI" w:eastAsia="Meiryo UI" w:hAnsi="Meiryo UI"/>
                <w:sz w:val="20"/>
                <w:szCs w:val="22"/>
              </w:rPr>
            </w:pPr>
            <w:r w:rsidRPr="002F7D32">
              <w:rPr>
                <w:rFonts w:ascii="Meiryo UI" w:eastAsia="Meiryo UI" w:hAnsi="Meiryo UI"/>
                <w:sz w:val="20"/>
                <w:szCs w:val="22"/>
              </w:rPr>
              <w:t>支払手続き：受注者</w:t>
            </w:r>
          </w:p>
        </w:tc>
      </w:tr>
    </w:tbl>
    <w:p w14:paraId="6F95DBDC" w14:textId="6A00AAE0" w:rsidR="00061B70" w:rsidRPr="002F7D32" w:rsidRDefault="00061B70" w:rsidP="00B12A71">
      <w:pPr>
        <w:tabs>
          <w:tab w:val="left" w:pos="142"/>
        </w:tabs>
        <w:spacing w:line="320" w:lineRule="exact"/>
        <w:jc w:val="left"/>
        <w:rPr>
          <w:rFonts w:ascii="Meiryo UI" w:eastAsia="Meiryo UI" w:hAnsi="Meiryo UI"/>
          <w:bCs/>
          <w:szCs w:val="21"/>
        </w:rPr>
      </w:pPr>
    </w:p>
    <w:p w14:paraId="73F21A3C" w14:textId="77777777" w:rsidR="009B5332" w:rsidRPr="002F7D32" w:rsidRDefault="009B5332" w:rsidP="00B12A71">
      <w:pPr>
        <w:spacing w:line="320" w:lineRule="exact"/>
        <w:ind w:firstLineChars="200" w:firstLine="420"/>
        <w:rPr>
          <w:rFonts w:ascii="Meiryo UI" w:eastAsia="Meiryo UI" w:hAnsi="Meiryo UI" w:cs="Meiryo UI"/>
        </w:rPr>
      </w:pPr>
      <w:r w:rsidRPr="002F7D32">
        <w:rPr>
          <w:rFonts w:ascii="Meiryo UI" w:eastAsia="Meiryo UI" w:hAnsi="Meiryo UI" w:cs="Meiryo UI"/>
        </w:rPr>
        <w:t>＜提案を求める内容＞</w:t>
      </w:r>
    </w:p>
    <w:p w14:paraId="29E56151" w14:textId="77777777" w:rsidR="009B5332" w:rsidRPr="002F7D32" w:rsidRDefault="009B5332" w:rsidP="009B5332">
      <w:pPr>
        <w:spacing w:line="320" w:lineRule="exact"/>
        <w:ind w:leftChars="307" w:left="645"/>
        <w:rPr>
          <w:rFonts w:ascii="Meiryo UI" w:eastAsia="Meiryo UI" w:hAnsi="Meiryo UI" w:cs="Meiryo UI"/>
        </w:rPr>
      </w:pPr>
      <w:r w:rsidRPr="002F7D32">
        <w:rPr>
          <w:rFonts w:ascii="Meiryo UI" w:eastAsia="Meiryo UI" w:hAnsi="Meiryo UI" w:cs="Meiryo UI"/>
        </w:rPr>
        <w:t>公募要領７（２）「審査基準」を踏まえ提案すること。</w:t>
      </w:r>
    </w:p>
    <w:p w14:paraId="5FD31B18" w14:textId="77777777" w:rsidR="009B5332" w:rsidRPr="002F7D32" w:rsidRDefault="009B5332" w:rsidP="009B5332">
      <w:pPr>
        <w:spacing w:line="320" w:lineRule="exact"/>
        <w:ind w:leftChars="307" w:left="645"/>
        <w:rPr>
          <w:rFonts w:ascii="Meiryo UI" w:eastAsia="Meiryo UI" w:hAnsi="Meiryo UI" w:cs="Meiryo UI"/>
        </w:rPr>
      </w:pPr>
      <w:r w:rsidRPr="002F7D32">
        <w:rPr>
          <w:rFonts w:ascii="Meiryo UI" w:eastAsia="Meiryo UI" w:hAnsi="Meiryo UI" w:cs="Meiryo UI" w:hint="eastAsia"/>
          <w:noProof/>
        </w:rPr>
        <mc:AlternateContent>
          <mc:Choice Requires="wps">
            <w:drawing>
              <wp:anchor distT="0" distB="0" distL="114300" distR="114300" simplePos="0" relativeHeight="251674112" behindDoc="0" locked="0" layoutInCell="1" allowOverlap="1" wp14:anchorId="404554BE" wp14:editId="3ED0DA9C">
                <wp:simplePos x="0" y="0"/>
                <wp:positionH relativeFrom="column">
                  <wp:posOffset>403115</wp:posOffset>
                </wp:positionH>
                <wp:positionV relativeFrom="paragraph">
                  <wp:posOffset>54252</wp:posOffset>
                </wp:positionV>
                <wp:extent cx="6011186" cy="294198"/>
                <wp:effectExtent l="0" t="0" r="27940" b="10795"/>
                <wp:wrapNone/>
                <wp:docPr id="7" name="テキスト ボックス 7"/>
                <wp:cNvGraphicFramePr/>
                <a:graphic xmlns:a="http://schemas.openxmlformats.org/drawingml/2006/main">
                  <a:graphicData uri="http://schemas.microsoft.com/office/word/2010/wordprocessingShape">
                    <wps:wsp>
                      <wps:cNvSpPr txBox="1"/>
                      <wps:spPr>
                        <a:xfrm>
                          <a:off x="0" y="0"/>
                          <a:ext cx="6011186" cy="294198"/>
                        </a:xfrm>
                        <a:prstGeom prst="rect">
                          <a:avLst/>
                        </a:prstGeom>
                        <a:solidFill>
                          <a:schemeClr val="lt1"/>
                        </a:solidFill>
                        <a:ln w="6350">
                          <a:solidFill>
                            <a:prstClr val="black"/>
                          </a:solidFill>
                        </a:ln>
                      </wps:spPr>
                      <wps:txbx>
                        <w:txbxContent>
                          <w:p w14:paraId="7686DC60" w14:textId="0957A6C5" w:rsidR="009B5332" w:rsidRDefault="009B5332">
                            <w:pPr>
                              <w:spacing w:line="300" w:lineRule="exact"/>
                              <w:rPr>
                                <w:rFonts w:ascii="Meiryo UI" w:eastAsia="Meiryo UI" w:hAnsi="Meiryo UI"/>
                              </w:rPr>
                            </w:pPr>
                            <w:r w:rsidRPr="00C52196">
                              <w:rPr>
                                <w:rFonts w:ascii="Meiryo UI" w:eastAsia="Meiryo UI" w:hAnsi="Meiryo UI" w:hint="eastAsia"/>
                              </w:rPr>
                              <w:t>○</w:t>
                            </w:r>
                            <w:r>
                              <w:rPr>
                                <w:rFonts w:ascii="Meiryo UI" w:eastAsia="Meiryo UI" w:hAnsi="Meiryo UI" w:hint="eastAsia"/>
                              </w:rPr>
                              <w:t>本業務の目的の理解と具体性</w:t>
                            </w:r>
                          </w:p>
                          <w:p w14:paraId="45C7A942" w14:textId="261A6190" w:rsidR="009B5332" w:rsidRPr="00C52196" w:rsidRDefault="009B5332">
                            <w:pPr>
                              <w:spacing w:line="300" w:lineRule="exact"/>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4554BE" id="_x0000_t202" coordsize="21600,21600" o:spt="202" path="m,l,21600r21600,l21600,xe">
                <v:stroke joinstyle="miter"/>
                <v:path gradientshapeok="t" o:connecttype="rect"/>
              </v:shapetype>
              <v:shape id="テキスト ボックス 7" o:spid="_x0000_s1026" type="#_x0000_t202" style="position:absolute;left:0;text-align:left;margin-left:31.75pt;margin-top:4.25pt;width:473.3pt;height:23.1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38bQIAALIEAAAOAAAAZHJzL2Uyb0RvYy54bWysVMFu2zAMvQ/YPwi6r7aztEmNOkXWosOA&#10;oC3QDj0rstwYk0VNUmJnxwQY9hH7hWHnfY9/ZJTspGm307CLTIrkE/lI+uy8qSRZCWNLUBlNjmJK&#10;hOKQl+oxox/vr96MKbGOqZxJUCKja2Hp+eT1q7Nap2IAC5C5MARBlE1rndGFczqNIssXomL2CLRQ&#10;aCzAVMyhah6j3LAa0SsZDeL4JKrB5NoAF9bi7WVnpJOAXxSCu5uisMIRmVHMzYXThHPuz2hyxtJH&#10;w/Si5H0a7B+yqFip8NE91CVzjCxN+QdUVXIDFgp3xKGKoChKLkINWE0Sv6jmbsG0CLUgOVbvabL/&#10;D5Zfr24NKfOMjihRrMIWtduv7eZHu/nVbr+Rdvu93W7bzU/UycjTVWubYtSdxjjXvIMG2767t3jp&#10;WWgKU/kv1kfQjsSv92SLxhGOlydxkiTjE0o42ganw+R07GGip2htrHsvoCJeyKjBZgaO2WpmXee6&#10;c/GPWZBlflVKGRQ/QOJCGrJi2HrpQo4I/sxLKlJjJm+P4wD8zOah9/FzyfinPr0DL8STCnP2nHS1&#10;e8k186Ynag75Gnky0A2e1fyqRNwZs+6WGZw0pAa3x93gUUjAZKCXKFmA+fK3e++PA4BWSmqc3Iza&#10;z0tmBCXyg8LROE2GQz/qQRkejwaomEPL/NCiltUFIEMJ7qnmQfT+Tu7EwkD1gEs29a+iiSmOb2fU&#10;7cQL1+0TLikX02lwwuHWzM3UneYe2nfE83nfPDCj+346nIRr2M04S1+0tfP1kQqmSwdFGXruCe5Y&#10;7XnHxQhT0y+x37xDPXg9/WomvwEAAP//AwBQSwMEFAAGAAgAAAAhAFic0uzbAAAACAEAAA8AAABk&#10;cnMvZG93bnJldi54bWxMj81OwzAQhO9IvIO1SNyow08rE7KpABUunCiIsxu7jkW8jmw3DW/P9gTa&#10;w2o1o9lvmvUcBjHZlH0khOtFBcJSF40nh/D58XKlQOSiyeghkkX4sRnW7flZo2sTj/Rup21xgkMo&#10;1xqhL2Wspcxdb4POizhaYm0fU9CFz+SkSfrI4WGQN1W1kkF74g+9Hu1zb7vv7SEgbJ7cveuUTv1G&#10;Ge+n+Wv/5l4RLy/mxwcQxc7lzwwnfEaHlpl28UAmiwFhdbtkJ4LidZIrHhA7hOWdAtk28n+B9hcA&#10;AP//AwBQSwECLQAUAAYACAAAACEAtoM4kv4AAADhAQAAEwAAAAAAAAAAAAAAAAAAAAAAW0NvbnRl&#10;bnRfVHlwZXNdLnhtbFBLAQItABQABgAIAAAAIQA4/SH/1gAAAJQBAAALAAAAAAAAAAAAAAAAAC8B&#10;AABfcmVscy8ucmVsc1BLAQItABQABgAIAAAAIQCjvt38bQIAALIEAAAOAAAAAAAAAAAAAAAAAC4C&#10;AABkcnMvZTJvRG9jLnhtbFBLAQItABQABgAIAAAAIQBYnNLs2wAAAAgBAAAPAAAAAAAAAAAAAAAA&#10;AMcEAABkcnMvZG93bnJldi54bWxQSwUGAAAAAAQABADzAAAAzwUAAAAA&#10;" fillcolor="white [3201]" strokeweight=".5pt">
                <v:textbox>
                  <w:txbxContent>
                    <w:p w14:paraId="7686DC60" w14:textId="0957A6C5" w:rsidR="009B5332" w:rsidRDefault="009B5332">
                      <w:pPr>
                        <w:spacing w:line="300" w:lineRule="exact"/>
                        <w:rPr>
                          <w:rFonts w:ascii="Meiryo UI" w:eastAsia="Meiryo UI" w:hAnsi="Meiryo UI"/>
                        </w:rPr>
                      </w:pPr>
                      <w:r w:rsidRPr="00C52196">
                        <w:rPr>
                          <w:rFonts w:ascii="Meiryo UI" w:eastAsia="Meiryo UI" w:hAnsi="Meiryo UI" w:hint="eastAsia"/>
                        </w:rPr>
                        <w:t>○</w:t>
                      </w:r>
                      <w:r>
                        <w:rPr>
                          <w:rFonts w:ascii="Meiryo UI" w:eastAsia="Meiryo UI" w:hAnsi="Meiryo UI" w:hint="eastAsia"/>
                        </w:rPr>
                        <w:t>本業務の目的の理解と具体性</w:t>
                      </w:r>
                    </w:p>
                    <w:p w14:paraId="45C7A942" w14:textId="261A6190" w:rsidR="009B5332" w:rsidRPr="00C52196" w:rsidRDefault="009B5332">
                      <w:pPr>
                        <w:spacing w:line="300" w:lineRule="exact"/>
                        <w:rPr>
                          <w:rFonts w:ascii="Meiryo UI" w:eastAsia="Meiryo UI" w:hAnsi="Meiryo UI"/>
                        </w:rPr>
                      </w:pPr>
                    </w:p>
                  </w:txbxContent>
                </v:textbox>
              </v:shape>
            </w:pict>
          </mc:Fallback>
        </mc:AlternateContent>
      </w:r>
    </w:p>
    <w:p w14:paraId="40C34A2D" w14:textId="77777777" w:rsidR="009B5332" w:rsidRPr="002F7D32" w:rsidRDefault="009B5332" w:rsidP="009B5332">
      <w:pPr>
        <w:spacing w:line="320" w:lineRule="exact"/>
        <w:ind w:leftChars="200" w:left="630" w:hangingChars="100" w:hanging="210"/>
        <w:jc w:val="left"/>
        <w:rPr>
          <w:rFonts w:ascii="Meiryo UI" w:eastAsia="Meiryo UI" w:hAnsi="Meiryo UI" w:cs="Meiryo UI"/>
        </w:rPr>
      </w:pPr>
    </w:p>
    <w:p w14:paraId="1F016DC0" w14:textId="77777777" w:rsidR="009B5332" w:rsidRPr="002F7D32" w:rsidRDefault="009B5332" w:rsidP="007241CD">
      <w:pPr>
        <w:tabs>
          <w:tab w:val="left" w:pos="142"/>
        </w:tabs>
        <w:spacing w:line="320" w:lineRule="exact"/>
        <w:jc w:val="left"/>
        <w:rPr>
          <w:rFonts w:ascii="Meiryo UI" w:eastAsia="Meiryo UI" w:hAnsi="Meiryo UI"/>
          <w:bCs/>
          <w:szCs w:val="21"/>
        </w:rPr>
      </w:pPr>
    </w:p>
    <w:p w14:paraId="14DC2A95" w14:textId="77777777" w:rsidR="3F9DBBC3" w:rsidRPr="002F7D32" w:rsidRDefault="3F9DBBC3" w:rsidP="752D0303">
      <w:pPr>
        <w:spacing w:line="320" w:lineRule="exact"/>
        <w:ind w:leftChars="100" w:left="210"/>
        <w:rPr>
          <w:rFonts w:ascii="Meiryo UI" w:eastAsia="Meiryo UI" w:hAnsi="Meiryo UI" w:cs="Meiryo UI"/>
        </w:rPr>
      </w:pPr>
      <w:r w:rsidRPr="002F7D32">
        <w:rPr>
          <w:rFonts w:ascii="Meiryo UI" w:eastAsia="Meiryo UI" w:hAnsi="Meiryo UI" w:cs="Meiryo UI"/>
        </w:rPr>
        <w:t>（１）</w:t>
      </w:r>
      <w:r w:rsidR="14C74B23" w:rsidRPr="002F7D32">
        <w:rPr>
          <w:rFonts w:ascii="Meiryo UI" w:eastAsia="Meiryo UI" w:hAnsi="Meiryo UI" w:cs="Meiryo UI"/>
        </w:rPr>
        <w:t>運営体制・全体スケジュール等作成業務</w:t>
      </w:r>
    </w:p>
    <w:p w14:paraId="5D5A42B6" w14:textId="77777777" w:rsidR="3F9DBBC3" w:rsidRPr="002F7D32" w:rsidRDefault="3F9DBBC3" w:rsidP="752D0303">
      <w:pPr>
        <w:spacing w:line="320" w:lineRule="exact"/>
        <w:ind w:leftChars="200" w:left="630" w:hangingChars="100" w:hanging="210"/>
        <w:jc w:val="left"/>
        <w:rPr>
          <w:rFonts w:ascii="Meiryo UI" w:eastAsia="Meiryo UI" w:hAnsi="Meiryo UI" w:cs="Meiryo UI"/>
        </w:rPr>
      </w:pPr>
      <w:r w:rsidRPr="002F7D32">
        <w:rPr>
          <w:rFonts w:ascii="Meiryo UI" w:eastAsia="Meiryo UI" w:hAnsi="Meiryo UI" w:cs="Meiryo UI"/>
        </w:rPr>
        <w:t>○契約締結後から広報、当日の会場</w:t>
      </w:r>
      <w:r w:rsidR="6CF42ECF" w:rsidRPr="002F7D32">
        <w:rPr>
          <w:rFonts w:ascii="Meiryo UI" w:eastAsia="Meiryo UI" w:hAnsi="Meiryo UI" w:cs="Meiryo UI"/>
        </w:rPr>
        <w:t>設営・撤去、</w:t>
      </w:r>
      <w:r w:rsidRPr="002F7D32">
        <w:rPr>
          <w:rFonts w:ascii="Meiryo UI" w:eastAsia="Meiryo UI" w:hAnsi="Meiryo UI" w:cs="Meiryo UI"/>
        </w:rPr>
        <w:t>業務報告</w:t>
      </w:r>
      <w:r w:rsidR="7980F80B" w:rsidRPr="002F7D32">
        <w:rPr>
          <w:rFonts w:ascii="Meiryo UI" w:eastAsia="Meiryo UI" w:hAnsi="Meiryo UI" w:cs="Meiryo UI"/>
        </w:rPr>
        <w:t>に至る</w:t>
      </w:r>
      <w:r w:rsidRPr="002F7D32">
        <w:rPr>
          <w:rFonts w:ascii="Meiryo UI" w:eastAsia="Meiryo UI" w:hAnsi="Meiryo UI" w:cs="Meiryo UI"/>
        </w:rPr>
        <w:t>までの</w:t>
      </w:r>
      <w:r w:rsidR="3155388C" w:rsidRPr="002F7D32">
        <w:rPr>
          <w:rFonts w:ascii="Meiryo UI" w:eastAsia="Meiryo UI" w:hAnsi="Meiryo UI" w:cs="Meiryo UI"/>
        </w:rPr>
        <w:t>、本業務を実施するのに適切</w:t>
      </w:r>
      <w:r w:rsidR="16DD60B2" w:rsidRPr="002F7D32">
        <w:rPr>
          <w:rFonts w:ascii="Meiryo UI" w:eastAsia="Meiryo UI" w:hAnsi="Meiryo UI" w:cs="Meiryo UI"/>
        </w:rPr>
        <w:t>かつ無理のない運営体制・</w:t>
      </w:r>
      <w:r w:rsidR="234CCF0E" w:rsidRPr="002F7D32">
        <w:rPr>
          <w:rFonts w:ascii="Meiryo UI" w:eastAsia="Meiryo UI" w:hAnsi="Meiryo UI" w:cs="Meiryo UI"/>
        </w:rPr>
        <w:t>全体</w:t>
      </w:r>
      <w:r w:rsidR="16DD60B2" w:rsidRPr="002F7D32">
        <w:rPr>
          <w:rFonts w:ascii="Meiryo UI" w:eastAsia="Meiryo UI" w:hAnsi="Meiryo UI" w:cs="Meiryo UI"/>
        </w:rPr>
        <w:t>スケジュールを提案すること。</w:t>
      </w:r>
      <w:r w:rsidR="59E2727D" w:rsidRPr="002F7D32">
        <w:rPr>
          <w:rFonts w:ascii="Meiryo UI" w:eastAsia="Meiryo UI" w:hAnsi="Meiryo UI" w:cs="Meiryo UI"/>
        </w:rPr>
        <w:t>運営体制については、イベントの企画運営等に関する経験や実績を有する構成員を含めること。また、イベント全体をプロデュースするプロデューサーや、演出や映像制作、運営等に必要なディレクターを配置すること。</w:t>
      </w:r>
    </w:p>
    <w:p w14:paraId="51BA5D4B" w14:textId="77777777" w:rsidR="752D0303" w:rsidRPr="002F7D32" w:rsidRDefault="752D0303" w:rsidP="752D0303">
      <w:pPr>
        <w:spacing w:line="320" w:lineRule="exact"/>
        <w:ind w:leftChars="200" w:left="630" w:hangingChars="100" w:hanging="210"/>
        <w:jc w:val="left"/>
        <w:rPr>
          <w:rFonts w:ascii="Meiryo UI" w:eastAsia="Meiryo UI" w:hAnsi="Meiryo UI" w:cs="Meiryo UI"/>
        </w:rPr>
      </w:pPr>
    </w:p>
    <w:p w14:paraId="7599E22E" w14:textId="77777777" w:rsidR="17D375C2" w:rsidRPr="002F7D32" w:rsidRDefault="17D375C2" w:rsidP="007241CD">
      <w:pPr>
        <w:spacing w:line="320" w:lineRule="exact"/>
        <w:ind w:leftChars="200" w:left="420"/>
        <w:rPr>
          <w:rFonts w:ascii="Meiryo UI" w:eastAsia="Meiryo UI" w:hAnsi="Meiryo UI" w:cs="Meiryo UI"/>
        </w:rPr>
      </w:pPr>
      <w:r w:rsidRPr="002F7D32">
        <w:rPr>
          <w:rFonts w:ascii="Meiryo UI" w:eastAsia="Meiryo UI" w:hAnsi="Meiryo UI" w:cs="Meiryo UI"/>
        </w:rPr>
        <w:t>＜提案を求める内容＞</w:t>
      </w:r>
    </w:p>
    <w:p w14:paraId="2B86FA0B" w14:textId="77777777" w:rsidR="17D375C2" w:rsidRPr="002F7D32" w:rsidRDefault="17D375C2" w:rsidP="007241CD">
      <w:pPr>
        <w:spacing w:line="320" w:lineRule="exact"/>
        <w:ind w:leftChars="300" w:left="630"/>
        <w:rPr>
          <w:rFonts w:ascii="Meiryo UI" w:eastAsia="Meiryo UI" w:hAnsi="Meiryo UI" w:cs="Meiryo UI"/>
        </w:rPr>
      </w:pPr>
      <w:r w:rsidRPr="002F7D32">
        <w:rPr>
          <w:rFonts w:ascii="Meiryo UI" w:eastAsia="Meiryo UI" w:hAnsi="Meiryo UI" w:cs="Meiryo UI"/>
        </w:rPr>
        <w:t>公募要領７（２）「審査基準」を踏まえ提案すること。</w:t>
      </w:r>
    </w:p>
    <w:p w14:paraId="7433513C" w14:textId="77777777" w:rsidR="004746DA" w:rsidRPr="002F7D32" w:rsidRDefault="004746DA" w:rsidP="007241CD">
      <w:pPr>
        <w:spacing w:line="320" w:lineRule="exact"/>
        <w:ind w:leftChars="307" w:left="645"/>
        <w:rPr>
          <w:rFonts w:ascii="Meiryo UI" w:eastAsia="Meiryo UI" w:hAnsi="Meiryo UI" w:cs="Meiryo UI"/>
        </w:rPr>
      </w:pPr>
      <w:r w:rsidRPr="002F7D32">
        <w:rPr>
          <w:rFonts w:ascii="Meiryo UI" w:eastAsia="Meiryo UI" w:hAnsi="Meiryo UI" w:cs="Meiryo UI" w:hint="eastAsia"/>
          <w:noProof/>
        </w:rPr>
        <mc:AlternateContent>
          <mc:Choice Requires="wps">
            <w:drawing>
              <wp:anchor distT="0" distB="0" distL="114300" distR="114300" simplePos="0" relativeHeight="251670016" behindDoc="0" locked="0" layoutInCell="1" allowOverlap="1" wp14:anchorId="6D5F677D" wp14:editId="717C71DE">
                <wp:simplePos x="0" y="0"/>
                <wp:positionH relativeFrom="column">
                  <wp:posOffset>404495</wp:posOffset>
                </wp:positionH>
                <wp:positionV relativeFrom="paragraph">
                  <wp:posOffset>56516</wp:posOffset>
                </wp:positionV>
                <wp:extent cx="6011186" cy="876300"/>
                <wp:effectExtent l="0" t="0" r="27940" b="19050"/>
                <wp:wrapNone/>
                <wp:docPr id="5" name="テキスト ボックス 5"/>
                <wp:cNvGraphicFramePr/>
                <a:graphic xmlns:a="http://schemas.openxmlformats.org/drawingml/2006/main">
                  <a:graphicData uri="http://schemas.microsoft.com/office/word/2010/wordprocessingShape">
                    <wps:wsp>
                      <wps:cNvSpPr txBox="1"/>
                      <wps:spPr>
                        <a:xfrm>
                          <a:off x="0" y="0"/>
                          <a:ext cx="6011186" cy="876300"/>
                        </a:xfrm>
                        <a:prstGeom prst="rect">
                          <a:avLst/>
                        </a:prstGeom>
                        <a:solidFill>
                          <a:schemeClr val="lt1"/>
                        </a:solidFill>
                        <a:ln w="6350">
                          <a:solidFill>
                            <a:prstClr val="black"/>
                          </a:solidFill>
                        </a:ln>
                      </wps:spPr>
                      <wps:txbx>
                        <w:txbxContent>
                          <w:p w14:paraId="1BA3967D" w14:textId="77777777" w:rsidR="004746DA" w:rsidRPr="005B4B30" w:rsidRDefault="004746DA" w:rsidP="004746DA">
                            <w:pPr>
                              <w:spacing w:line="300" w:lineRule="exact"/>
                              <w:rPr>
                                <w:rFonts w:ascii="Meiryo UI" w:eastAsia="Meiryo UI" w:hAnsi="Meiryo UI"/>
                                <w:szCs w:val="21"/>
                              </w:rPr>
                            </w:pPr>
                            <w:r w:rsidRPr="007241CD">
                              <w:rPr>
                                <w:rFonts w:ascii="Meiryo UI" w:eastAsia="Meiryo UI" w:hAnsi="Meiryo UI" w:hint="eastAsia"/>
                                <w:szCs w:val="21"/>
                              </w:rPr>
                              <w:t>○契約期間内全体のスケジュール</w:t>
                            </w:r>
                          </w:p>
                          <w:p w14:paraId="6DD0EFF5" w14:textId="77777777" w:rsidR="004746DA" w:rsidRPr="007241CD" w:rsidRDefault="004746DA" w:rsidP="004746DA">
                            <w:pPr>
                              <w:spacing w:line="300" w:lineRule="exact"/>
                              <w:rPr>
                                <w:rFonts w:ascii="Meiryo UI" w:eastAsia="Meiryo UI" w:hAnsi="Meiryo UI"/>
                                <w:szCs w:val="21"/>
                              </w:rPr>
                            </w:pPr>
                            <w:r w:rsidRPr="005B4B30">
                              <w:rPr>
                                <w:rFonts w:ascii="Meiryo UI" w:eastAsia="Meiryo UI" w:hAnsi="Meiryo UI" w:hint="eastAsia"/>
                                <w:szCs w:val="21"/>
                              </w:rPr>
                              <w:t>○業務</w:t>
                            </w:r>
                            <w:r w:rsidR="0068714D" w:rsidRPr="005B4B30">
                              <w:rPr>
                                <w:rFonts w:ascii="Meiryo UI" w:eastAsia="Meiryo UI" w:hAnsi="Meiryo UI" w:hint="eastAsia"/>
                                <w:szCs w:val="21"/>
                              </w:rPr>
                              <w:t>実施</w:t>
                            </w:r>
                            <w:r w:rsidRPr="00063BAD">
                              <w:rPr>
                                <w:rFonts w:ascii="Meiryo UI" w:eastAsia="Meiryo UI" w:hAnsi="Meiryo UI" w:hint="eastAsia"/>
                                <w:szCs w:val="21"/>
                              </w:rPr>
                              <w:t>体制及び人員</w:t>
                            </w:r>
                            <w:r w:rsidR="0068714D" w:rsidRPr="007241CD">
                              <w:rPr>
                                <w:rFonts w:ascii="Meiryo UI" w:eastAsia="Meiryo UI" w:hAnsi="Meiryo UI" w:hint="eastAsia"/>
                                <w:szCs w:val="21"/>
                              </w:rPr>
                              <w:t>体制</w:t>
                            </w:r>
                          </w:p>
                          <w:p w14:paraId="236617B3" w14:textId="51E2208B" w:rsidR="0068714D" w:rsidRPr="007241CD" w:rsidRDefault="0068714D" w:rsidP="007241CD">
                            <w:pPr>
                              <w:spacing w:line="320" w:lineRule="exact"/>
                              <w:ind w:left="210" w:hangingChars="100" w:hanging="210"/>
                              <w:jc w:val="left"/>
                              <w:rPr>
                                <w:rFonts w:ascii="Meiryo UI" w:eastAsia="Meiryo UI" w:hAnsi="Meiryo UI" w:cs="Meiryo UI"/>
                                <w:color w:val="000000"/>
                                <w:szCs w:val="21"/>
                              </w:rPr>
                            </w:pPr>
                            <w:r w:rsidRPr="007241CD">
                              <w:rPr>
                                <w:rFonts w:ascii="Meiryo UI" w:eastAsia="Meiryo UI" w:hAnsi="Meiryo UI" w:hint="eastAsia"/>
                                <w:szCs w:val="21"/>
                              </w:rPr>
                              <w:t>○</w:t>
                            </w:r>
                            <w:r w:rsidRPr="007241CD">
                              <w:rPr>
                                <w:rFonts w:ascii="Meiryo UI" w:eastAsia="Meiryo UI" w:hAnsi="Meiryo UI" w:cs="Meiryo UI" w:hint="eastAsia"/>
                                <w:color w:val="000000"/>
                                <w:szCs w:val="21"/>
                              </w:rPr>
                              <w:t>本業務を受託するにあたっての提案事業者の強み（国際イベント等</w:t>
                            </w:r>
                            <w:r w:rsidR="009D4CC8" w:rsidRPr="009D4CC8">
                              <w:rPr>
                                <w:rFonts w:ascii="Meiryo UI" w:eastAsia="Meiryo UI" w:hAnsi="Meiryo UI" w:cs="Meiryo UI" w:hint="eastAsia"/>
                                <w:color w:val="000000"/>
                                <w:szCs w:val="21"/>
                              </w:rPr>
                              <w:t>において集客</w:t>
                            </w:r>
                            <w:r w:rsidR="005B2CA6">
                              <w:rPr>
                                <w:rFonts w:ascii="Meiryo UI" w:eastAsia="Meiryo UI" w:hAnsi="Meiryo UI" w:cs="Meiryo UI" w:hint="eastAsia"/>
                                <w:color w:val="000000"/>
                                <w:szCs w:val="21"/>
                              </w:rPr>
                              <w:t>数</w:t>
                            </w:r>
                            <w:r w:rsidR="009D4CC8" w:rsidRPr="009D4CC8">
                              <w:rPr>
                                <w:rFonts w:ascii="Meiryo UI" w:eastAsia="Meiryo UI" w:hAnsi="Meiryo UI" w:cs="Meiryo UI" w:hint="eastAsia"/>
                                <w:color w:val="000000"/>
                                <w:szCs w:val="21"/>
                              </w:rPr>
                              <w:t>目標を達成する等、イベントを成功させた</w:t>
                            </w:r>
                            <w:r w:rsidRPr="007241CD">
                              <w:rPr>
                                <w:rFonts w:ascii="Meiryo UI" w:eastAsia="Meiryo UI" w:hAnsi="Meiryo UI" w:cs="Meiryo UI" w:hint="eastAsia"/>
                                <w:color w:val="000000"/>
                                <w:szCs w:val="21"/>
                              </w:rPr>
                              <w:t>実績を有する等）があるか。</w:t>
                            </w:r>
                          </w:p>
                          <w:p w14:paraId="1EA7EC38" w14:textId="77777777" w:rsidR="0068714D" w:rsidRPr="007241CD" w:rsidRDefault="0068714D" w:rsidP="007241CD">
                            <w:pPr>
                              <w:spacing w:line="300" w:lineRule="exact"/>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F677D" id="テキスト ボックス 5" o:spid="_x0000_s1027" type="#_x0000_t202" style="position:absolute;left:0;text-align:left;margin-left:31.85pt;margin-top:4.45pt;width:473.3pt;height:69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f5bwIAALkEAAAOAAAAZHJzL2Uyb0RvYy54bWysVEtu2zAQ3RfoHQjuG0mO7biC5cBN4KJA&#10;kARwiqxpirKFUhyWpC25yxgoeoheoei659FFOqQ/sdOuim4ozu9x5s2MhpdNJclKGFuCymhyFlMi&#10;FIe8VPOMfnyYvBlQYh1TOZOgREbXwtLL0etXw1qnogMLkLkwBEGUTWud0YVzOo0iyxeiYvYMtFBo&#10;LMBUzKFo5lFuWI3olYw6cdyPajC5NsCFtai93hrpKOAXheDuriiscERmFHNz4TThnPkzGg1ZOjdM&#10;L0q+S4P9QxYVKxU+eoC6Zo6RpSn/gKpKbsBC4c44VBEURclFqAGrSeIX1UwXTItQC5Jj9YEm+/9g&#10;+e3q3pAyz2iPEsUqbFG7+do+/WiffrWbb6TdfG83m/bpJ8qk5+mqtU0xaqoxzjXvoMG27/UWlZ6F&#10;pjCV/2J9BO1I/PpAtmgc4ajsx0mSDPqUcLQNLvrncehG9BytjXXvBVTEXzJqsJmBY7a6sQ4zQde9&#10;i3/MgizzSSllEPwAiStpyIph66ULOWLEiZdUpMZMzntxAD6xeehD/Ewy/slXeYqAklSo9Jxsa/c3&#10;18yaQOmBlxnka6TLwHb+rOaTEuFvmHX3zODAIUO4RO4Oj0IC5gS7GyULMF/+pvf+OAdopaTGAc6o&#10;/bxkRlAiPyickLdJt+snPgjd3kUHBXNsmR1b1LK6AiQqwXXVPFy9v5P7a2GgesRdG/tX0cQUx7cz&#10;6vbXK7ddK9xVLsbj4IQzrpm7UVPNPbRvjKf1oXlkRu/a6nAgbmE/6ix90d2tr49UMF46KMrQes/z&#10;ltUd/bgfoTu7XfYLeCwHr+c/zug3AAAA//8DAFBLAwQUAAYACAAAACEAXBf+ld0AAAAJAQAADwAA&#10;AGRycy9kb3ducmV2LnhtbEyPwU7DMBBE70j8g7VI3KhdikKSxqkAFS6cKKhnN97aFvE6it00/D3u&#10;CW6zmtHM22Yz+55NOEYXSMJyIYAhdUE7MhK+Pl/vSmAxKdKqD4QSfjDCpr2+alStw5k+cNolw3IJ&#10;xVpJsCkNNeexs+hVXIQBKXvHMHqV8jkarkd1zuW+5/dCFNwrR3nBqgFfLHbfu5OXsH02lelKNdpt&#10;qZ2b5v3x3bxJeXszP62BJZzTXxgu+Bkd2sx0CCfSkfUSitVjTkooK2AXWyzFCtghq4eiAt42/P8H&#10;7S8AAAD//wMAUEsBAi0AFAAGAAgAAAAhALaDOJL+AAAA4QEAABMAAAAAAAAAAAAAAAAAAAAAAFtD&#10;b250ZW50X1R5cGVzXS54bWxQSwECLQAUAAYACAAAACEAOP0h/9YAAACUAQAACwAAAAAAAAAAAAAA&#10;AAAvAQAAX3JlbHMvLnJlbHNQSwECLQAUAAYACAAAACEAR2oH+W8CAAC5BAAADgAAAAAAAAAAAAAA&#10;AAAuAgAAZHJzL2Uyb0RvYy54bWxQSwECLQAUAAYACAAAACEAXBf+ld0AAAAJAQAADwAAAAAAAAAA&#10;AAAAAADJBAAAZHJzL2Rvd25yZXYueG1sUEsFBgAAAAAEAAQA8wAAANMFAAAAAA==&#10;" fillcolor="white [3201]" strokeweight=".5pt">
                <v:textbox>
                  <w:txbxContent>
                    <w:p w14:paraId="1BA3967D" w14:textId="77777777" w:rsidR="004746DA" w:rsidRPr="005B4B30" w:rsidRDefault="004746DA" w:rsidP="004746DA">
                      <w:pPr>
                        <w:spacing w:line="300" w:lineRule="exact"/>
                        <w:rPr>
                          <w:rFonts w:ascii="Meiryo UI" w:eastAsia="Meiryo UI" w:hAnsi="Meiryo UI"/>
                          <w:szCs w:val="21"/>
                        </w:rPr>
                      </w:pPr>
                      <w:r w:rsidRPr="007241CD">
                        <w:rPr>
                          <w:rFonts w:ascii="Meiryo UI" w:eastAsia="Meiryo UI" w:hAnsi="Meiryo UI" w:hint="eastAsia"/>
                          <w:szCs w:val="21"/>
                        </w:rPr>
                        <w:t>○契約期間内全体のスケジュール</w:t>
                      </w:r>
                    </w:p>
                    <w:p w14:paraId="6DD0EFF5" w14:textId="77777777" w:rsidR="004746DA" w:rsidRPr="007241CD" w:rsidRDefault="004746DA" w:rsidP="004746DA">
                      <w:pPr>
                        <w:spacing w:line="300" w:lineRule="exact"/>
                        <w:rPr>
                          <w:rFonts w:ascii="Meiryo UI" w:eastAsia="Meiryo UI" w:hAnsi="Meiryo UI"/>
                          <w:szCs w:val="21"/>
                        </w:rPr>
                      </w:pPr>
                      <w:r w:rsidRPr="005B4B30">
                        <w:rPr>
                          <w:rFonts w:ascii="Meiryo UI" w:eastAsia="Meiryo UI" w:hAnsi="Meiryo UI" w:hint="eastAsia"/>
                          <w:szCs w:val="21"/>
                        </w:rPr>
                        <w:t>○業務</w:t>
                      </w:r>
                      <w:r w:rsidR="0068714D" w:rsidRPr="005B4B30">
                        <w:rPr>
                          <w:rFonts w:ascii="Meiryo UI" w:eastAsia="Meiryo UI" w:hAnsi="Meiryo UI" w:hint="eastAsia"/>
                          <w:szCs w:val="21"/>
                        </w:rPr>
                        <w:t>実施</w:t>
                      </w:r>
                      <w:r w:rsidRPr="00063BAD">
                        <w:rPr>
                          <w:rFonts w:ascii="Meiryo UI" w:eastAsia="Meiryo UI" w:hAnsi="Meiryo UI" w:hint="eastAsia"/>
                          <w:szCs w:val="21"/>
                        </w:rPr>
                        <w:t>体制及び人員</w:t>
                      </w:r>
                      <w:r w:rsidR="0068714D" w:rsidRPr="007241CD">
                        <w:rPr>
                          <w:rFonts w:ascii="Meiryo UI" w:eastAsia="Meiryo UI" w:hAnsi="Meiryo UI" w:hint="eastAsia"/>
                          <w:szCs w:val="21"/>
                        </w:rPr>
                        <w:t>体制</w:t>
                      </w:r>
                    </w:p>
                    <w:p w14:paraId="236617B3" w14:textId="51E2208B" w:rsidR="0068714D" w:rsidRPr="007241CD" w:rsidRDefault="0068714D" w:rsidP="007241CD">
                      <w:pPr>
                        <w:spacing w:line="320" w:lineRule="exact"/>
                        <w:ind w:left="210" w:hangingChars="100" w:hanging="210"/>
                        <w:jc w:val="left"/>
                        <w:rPr>
                          <w:rFonts w:ascii="Meiryo UI" w:eastAsia="Meiryo UI" w:hAnsi="Meiryo UI" w:cs="Meiryo UI"/>
                          <w:color w:val="000000"/>
                          <w:szCs w:val="21"/>
                        </w:rPr>
                      </w:pPr>
                      <w:r w:rsidRPr="007241CD">
                        <w:rPr>
                          <w:rFonts w:ascii="Meiryo UI" w:eastAsia="Meiryo UI" w:hAnsi="Meiryo UI" w:hint="eastAsia"/>
                          <w:szCs w:val="21"/>
                        </w:rPr>
                        <w:t>○</w:t>
                      </w:r>
                      <w:r w:rsidRPr="007241CD">
                        <w:rPr>
                          <w:rFonts w:ascii="Meiryo UI" w:eastAsia="Meiryo UI" w:hAnsi="Meiryo UI" w:cs="Meiryo UI" w:hint="eastAsia"/>
                          <w:color w:val="000000"/>
                          <w:szCs w:val="21"/>
                        </w:rPr>
                        <w:t>本業務を受託するにあたっての提案事業者の強み（国際イベント等</w:t>
                      </w:r>
                      <w:r w:rsidR="009D4CC8" w:rsidRPr="009D4CC8">
                        <w:rPr>
                          <w:rFonts w:ascii="Meiryo UI" w:eastAsia="Meiryo UI" w:hAnsi="Meiryo UI" w:cs="Meiryo UI" w:hint="eastAsia"/>
                          <w:color w:val="000000"/>
                          <w:szCs w:val="21"/>
                        </w:rPr>
                        <w:t>において集客</w:t>
                      </w:r>
                      <w:r w:rsidR="005B2CA6">
                        <w:rPr>
                          <w:rFonts w:ascii="Meiryo UI" w:eastAsia="Meiryo UI" w:hAnsi="Meiryo UI" w:cs="Meiryo UI" w:hint="eastAsia"/>
                          <w:color w:val="000000"/>
                          <w:szCs w:val="21"/>
                        </w:rPr>
                        <w:t>数</w:t>
                      </w:r>
                      <w:r w:rsidR="009D4CC8" w:rsidRPr="009D4CC8">
                        <w:rPr>
                          <w:rFonts w:ascii="Meiryo UI" w:eastAsia="Meiryo UI" w:hAnsi="Meiryo UI" w:cs="Meiryo UI" w:hint="eastAsia"/>
                          <w:color w:val="000000"/>
                          <w:szCs w:val="21"/>
                        </w:rPr>
                        <w:t>目標を達成する等、イベントを成功させた</w:t>
                      </w:r>
                      <w:r w:rsidRPr="007241CD">
                        <w:rPr>
                          <w:rFonts w:ascii="Meiryo UI" w:eastAsia="Meiryo UI" w:hAnsi="Meiryo UI" w:cs="Meiryo UI" w:hint="eastAsia"/>
                          <w:color w:val="000000"/>
                          <w:szCs w:val="21"/>
                        </w:rPr>
                        <w:t>実績を有する等）があるか。</w:t>
                      </w:r>
                    </w:p>
                    <w:p w14:paraId="1EA7EC38" w14:textId="77777777" w:rsidR="0068714D" w:rsidRPr="007241CD" w:rsidRDefault="0068714D" w:rsidP="007241CD">
                      <w:pPr>
                        <w:spacing w:line="300" w:lineRule="exact"/>
                        <w:rPr>
                          <w:rFonts w:ascii="Meiryo UI" w:eastAsia="Meiryo UI" w:hAnsi="Meiryo UI"/>
                        </w:rPr>
                      </w:pPr>
                    </w:p>
                  </w:txbxContent>
                </v:textbox>
              </v:shape>
            </w:pict>
          </mc:Fallback>
        </mc:AlternateContent>
      </w:r>
    </w:p>
    <w:p w14:paraId="6FC05172" w14:textId="77777777" w:rsidR="752D0303" w:rsidRPr="002F7D32" w:rsidRDefault="752D0303" w:rsidP="752D0303">
      <w:pPr>
        <w:spacing w:line="320" w:lineRule="exact"/>
        <w:ind w:leftChars="200" w:left="630" w:hangingChars="100" w:hanging="210"/>
        <w:jc w:val="left"/>
        <w:rPr>
          <w:rFonts w:ascii="Meiryo UI" w:eastAsia="Meiryo UI" w:hAnsi="Meiryo UI" w:cs="Meiryo UI"/>
        </w:rPr>
      </w:pPr>
    </w:p>
    <w:p w14:paraId="40017CEC" w14:textId="77777777" w:rsidR="752D0303" w:rsidRPr="002F7D32" w:rsidRDefault="752D0303" w:rsidP="752D0303">
      <w:pPr>
        <w:spacing w:line="320" w:lineRule="exact"/>
        <w:ind w:leftChars="100" w:left="210"/>
        <w:rPr>
          <w:rFonts w:ascii="Meiryo UI" w:eastAsia="Meiryo UI" w:hAnsi="Meiryo UI" w:cs="Meiryo UI"/>
        </w:rPr>
      </w:pPr>
    </w:p>
    <w:p w14:paraId="142242FA" w14:textId="77777777" w:rsidR="004746DA" w:rsidRPr="002F7D32" w:rsidRDefault="004746DA" w:rsidP="752D0303">
      <w:pPr>
        <w:spacing w:line="320" w:lineRule="exact"/>
        <w:ind w:leftChars="100" w:left="210"/>
        <w:rPr>
          <w:rFonts w:ascii="Meiryo UI" w:eastAsia="Meiryo UI" w:hAnsi="Meiryo UI" w:cs="Meiryo UI"/>
        </w:rPr>
      </w:pPr>
    </w:p>
    <w:p w14:paraId="0170311D" w14:textId="77777777" w:rsidR="0068714D" w:rsidRPr="002F7D32" w:rsidRDefault="0068714D" w:rsidP="752D0303">
      <w:pPr>
        <w:spacing w:line="320" w:lineRule="exact"/>
        <w:ind w:leftChars="100" w:left="210"/>
        <w:rPr>
          <w:rFonts w:ascii="Meiryo UI" w:eastAsia="Meiryo UI" w:hAnsi="Meiryo UI" w:cs="Meiryo UI"/>
        </w:rPr>
      </w:pPr>
    </w:p>
    <w:p w14:paraId="1B78386E" w14:textId="77777777" w:rsidR="008F06D3" w:rsidRPr="002F7D32" w:rsidRDefault="008F06D3" w:rsidP="007241CD">
      <w:pPr>
        <w:spacing w:line="320" w:lineRule="exact"/>
        <w:rPr>
          <w:rFonts w:ascii="Meiryo UI" w:eastAsia="Meiryo UI" w:hAnsi="Meiryo UI" w:cs="Meiryo UI"/>
        </w:rPr>
      </w:pPr>
    </w:p>
    <w:p w14:paraId="7B69E3D9" w14:textId="660657DA" w:rsidR="002C1106" w:rsidRPr="002F7D32" w:rsidRDefault="00AE2EBC" w:rsidP="752D0303">
      <w:pPr>
        <w:spacing w:line="320" w:lineRule="exact"/>
        <w:ind w:leftChars="100" w:left="210"/>
        <w:rPr>
          <w:rFonts w:ascii="Meiryo UI" w:eastAsia="Meiryo UI" w:hAnsi="Meiryo UI" w:cs="Meiryo UI"/>
        </w:rPr>
      </w:pPr>
      <w:r w:rsidRPr="002F7D32">
        <w:rPr>
          <w:rFonts w:ascii="Meiryo UI" w:eastAsia="Meiryo UI" w:hAnsi="Meiryo UI" w:cs="Meiryo UI"/>
        </w:rPr>
        <w:t>（</w:t>
      </w:r>
      <w:r w:rsidR="64120548" w:rsidRPr="002F7D32">
        <w:rPr>
          <w:rFonts w:ascii="Meiryo UI" w:eastAsia="Meiryo UI" w:hAnsi="Meiryo UI" w:cs="Meiryo UI"/>
        </w:rPr>
        <w:t>２</w:t>
      </w:r>
      <w:r w:rsidRPr="002F7D32">
        <w:rPr>
          <w:rFonts w:ascii="Meiryo UI" w:eastAsia="Meiryo UI" w:hAnsi="Meiryo UI" w:cs="Meiryo UI"/>
        </w:rPr>
        <w:t>）</w:t>
      </w:r>
      <w:r w:rsidR="00E12298" w:rsidRPr="002F7D32">
        <w:rPr>
          <w:rFonts w:ascii="Meiryo UI" w:eastAsia="Meiryo UI" w:hAnsi="Meiryo UI" w:cs="Meiryo UI"/>
        </w:rPr>
        <w:t>大阪ウィーク「</w:t>
      </w:r>
      <w:r w:rsidR="00782A8C" w:rsidRPr="002F7D32">
        <w:rPr>
          <w:rFonts w:ascii="Meiryo UI" w:eastAsia="Meiryo UI" w:hAnsi="Meiryo UI" w:cs="Meiryo UI"/>
        </w:rPr>
        <w:t>（仮称）国際金融都市OSAKAフェスティバル</w:t>
      </w:r>
      <w:r w:rsidR="00E12298" w:rsidRPr="002F7D32">
        <w:rPr>
          <w:rFonts w:ascii="Meiryo UI" w:eastAsia="Meiryo UI" w:hAnsi="Meiryo UI" w:cs="Meiryo UI"/>
        </w:rPr>
        <w:t>」</w:t>
      </w:r>
      <w:r w:rsidR="002C1106" w:rsidRPr="002F7D32">
        <w:rPr>
          <w:rFonts w:ascii="Meiryo UI" w:eastAsia="Meiryo UI" w:hAnsi="Meiryo UI" w:cs="Meiryo UI"/>
        </w:rPr>
        <w:t>の企画運営業務</w:t>
      </w:r>
    </w:p>
    <w:p w14:paraId="2856EF39" w14:textId="77777777" w:rsidR="003B597F" w:rsidRPr="002F7D32" w:rsidRDefault="002C1106" w:rsidP="002C1106">
      <w:pPr>
        <w:spacing w:line="320" w:lineRule="exact"/>
        <w:ind w:leftChars="250" w:left="525"/>
        <w:rPr>
          <w:rFonts w:ascii="Meiryo UI" w:eastAsia="Meiryo UI" w:hAnsi="Meiryo UI" w:cs="Meiryo UI"/>
          <w:szCs w:val="21"/>
        </w:rPr>
      </w:pPr>
      <w:r w:rsidRPr="002F7D32">
        <w:rPr>
          <w:rFonts w:ascii="Meiryo UI" w:eastAsia="Meiryo UI" w:hAnsi="Meiryo UI" w:cs="Meiryo UI" w:hint="eastAsia"/>
          <w:szCs w:val="21"/>
        </w:rPr>
        <w:t>○</w:t>
      </w:r>
      <w:r w:rsidR="0089135A" w:rsidRPr="002F7D32">
        <w:rPr>
          <w:rFonts w:ascii="Meiryo UI" w:eastAsia="Meiryo UI" w:hAnsi="Meiryo UI" w:cs="MS-Gothic" w:hint="eastAsia"/>
          <w:kern w:val="0"/>
          <w:szCs w:val="21"/>
        </w:rPr>
        <w:t>イベント</w:t>
      </w:r>
      <w:r w:rsidR="00972A47" w:rsidRPr="002F7D32">
        <w:rPr>
          <w:rFonts w:ascii="Meiryo UI" w:eastAsia="Meiryo UI" w:hAnsi="Meiryo UI" w:cs="MS-Gothic" w:hint="eastAsia"/>
          <w:kern w:val="0"/>
          <w:szCs w:val="21"/>
        </w:rPr>
        <w:t>の開催概要</w:t>
      </w:r>
    </w:p>
    <w:tbl>
      <w:tblPr>
        <w:tblW w:w="9214" w:type="dxa"/>
        <w:tblInd w:w="995" w:type="dxa"/>
        <w:tblCellMar>
          <w:left w:w="0" w:type="dxa"/>
          <w:right w:w="0" w:type="dxa"/>
        </w:tblCellMar>
        <w:tblLook w:val="0420" w:firstRow="1" w:lastRow="0" w:firstColumn="0" w:lastColumn="0" w:noHBand="0" w:noVBand="1"/>
      </w:tblPr>
      <w:tblGrid>
        <w:gridCol w:w="1984"/>
        <w:gridCol w:w="7230"/>
      </w:tblGrid>
      <w:tr w:rsidR="00587BDB" w:rsidRPr="002F7D32" w14:paraId="08389D1B" w14:textId="77777777" w:rsidTr="752D0303">
        <w:trPr>
          <w:trHeight w:val="62"/>
        </w:trPr>
        <w:tc>
          <w:tcPr>
            <w:tcW w:w="19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2A242D0F" w14:textId="77777777" w:rsidR="00587BDB" w:rsidRPr="002F7D32" w:rsidRDefault="00587BDB" w:rsidP="000D67B6">
            <w:pPr>
              <w:spacing w:line="240" w:lineRule="exact"/>
              <w:jc w:val="center"/>
              <w:rPr>
                <w:rFonts w:ascii="Meiryo UI" w:eastAsia="Meiryo UI" w:hAnsi="Meiryo UI" w:cs="MS-Gothic"/>
                <w:kern w:val="0"/>
                <w:szCs w:val="21"/>
              </w:rPr>
            </w:pPr>
            <w:r w:rsidRPr="002F7D32">
              <w:rPr>
                <w:rFonts w:ascii="Meiryo UI" w:eastAsia="Meiryo UI" w:hAnsi="Meiryo UI" w:cs="MS-Gothic" w:hint="eastAsia"/>
                <w:kern w:val="0"/>
                <w:szCs w:val="21"/>
              </w:rPr>
              <w:t>名称</w:t>
            </w:r>
          </w:p>
        </w:tc>
        <w:tc>
          <w:tcPr>
            <w:tcW w:w="72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hideMark/>
          </w:tcPr>
          <w:p w14:paraId="48E159A3" w14:textId="77777777" w:rsidR="00587BDB" w:rsidRPr="002F7D32" w:rsidRDefault="00782A8C" w:rsidP="000D67B6">
            <w:pPr>
              <w:spacing w:line="240" w:lineRule="exact"/>
              <w:rPr>
                <w:rFonts w:ascii="Meiryo UI" w:eastAsia="Meiryo UI" w:hAnsi="Meiryo UI" w:cs="MS-Gothic"/>
                <w:kern w:val="0"/>
                <w:szCs w:val="21"/>
              </w:rPr>
            </w:pPr>
            <w:r w:rsidRPr="002F7D32">
              <w:rPr>
                <w:rFonts w:ascii="Meiryo UI" w:eastAsia="Meiryo UI" w:hAnsi="Meiryo UI" w:cs="MS-Gothic" w:hint="eastAsia"/>
                <w:kern w:val="0"/>
                <w:szCs w:val="21"/>
              </w:rPr>
              <w:t>（仮称）国際金融都市OSAKAフェスティバル</w:t>
            </w:r>
          </w:p>
        </w:tc>
      </w:tr>
      <w:tr w:rsidR="00CD5768" w:rsidRPr="002F7D32" w14:paraId="2EE99ACA" w14:textId="77777777" w:rsidTr="752D0303">
        <w:trPr>
          <w:trHeight w:val="62"/>
        </w:trPr>
        <w:tc>
          <w:tcPr>
            <w:tcW w:w="19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tcPr>
          <w:p w14:paraId="7EEFD4F2" w14:textId="77777777" w:rsidR="00CD5768" w:rsidRPr="002F7D32" w:rsidRDefault="00CD5768" w:rsidP="000D67B6">
            <w:pPr>
              <w:spacing w:line="240" w:lineRule="exact"/>
              <w:jc w:val="center"/>
              <w:rPr>
                <w:rFonts w:ascii="Meiryo UI" w:eastAsia="Meiryo UI" w:hAnsi="Meiryo UI" w:cs="MS-Gothic"/>
                <w:kern w:val="0"/>
                <w:szCs w:val="21"/>
              </w:rPr>
            </w:pPr>
            <w:r w:rsidRPr="002F7D32">
              <w:rPr>
                <w:rFonts w:ascii="Meiryo UI" w:eastAsia="Meiryo UI" w:hAnsi="Meiryo UI" w:cs="MS-Gothic" w:hint="eastAsia"/>
                <w:kern w:val="0"/>
                <w:szCs w:val="21"/>
              </w:rPr>
              <w:t>場所</w:t>
            </w:r>
          </w:p>
        </w:tc>
        <w:tc>
          <w:tcPr>
            <w:tcW w:w="72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tcPr>
          <w:p w14:paraId="51C93456" w14:textId="77777777" w:rsidR="00CD5768" w:rsidRPr="002F7D32" w:rsidRDefault="00CD5768" w:rsidP="000D67B6">
            <w:pPr>
              <w:spacing w:line="240" w:lineRule="exact"/>
              <w:rPr>
                <w:rFonts w:ascii="Meiryo UI" w:eastAsia="Meiryo UI" w:hAnsi="Meiryo UI" w:cs="MS-Gothic"/>
                <w:kern w:val="0"/>
                <w:szCs w:val="21"/>
              </w:rPr>
            </w:pPr>
            <w:r w:rsidRPr="002F7D32">
              <w:rPr>
                <w:rFonts w:ascii="Meiryo UI" w:eastAsia="Meiryo UI" w:hAnsi="Meiryo UI" w:cs="MS-Gothic" w:hint="eastAsia"/>
                <w:kern w:val="0"/>
                <w:szCs w:val="21"/>
              </w:rPr>
              <w:t xml:space="preserve">大阪ヘルスケアパビリオン　</w:t>
            </w:r>
            <w:r w:rsidR="00870E67" w:rsidRPr="002F7D32">
              <w:rPr>
                <w:rFonts w:ascii="Meiryo UI" w:eastAsia="Meiryo UI" w:hAnsi="Meiryo UI" w:cs="MS-Gothic" w:hint="eastAsia"/>
                <w:kern w:val="0"/>
                <w:szCs w:val="21"/>
              </w:rPr>
              <w:t>イベント広場</w:t>
            </w:r>
          </w:p>
        </w:tc>
      </w:tr>
      <w:tr w:rsidR="00587BDB" w:rsidRPr="002F7D32" w14:paraId="653998D8" w14:textId="77777777" w:rsidTr="007241CD">
        <w:trPr>
          <w:trHeight w:val="300"/>
        </w:trPr>
        <w:tc>
          <w:tcPr>
            <w:tcW w:w="19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52E3FF2A" w14:textId="77777777" w:rsidR="00587BDB" w:rsidRPr="002F7D32" w:rsidRDefault="00587BDB" w:rsidP="000D67B6">
            <w:pPr>
              <w:spacing w:line="240" w:lineRule="exact"/>
              <w:jc w:val="center"/>
              <w:rPr>
                <w:rFonts w:ascii="Meiryo UI" w:eastAsia="Meiryo UI" w:hAnsi="Meiryo UI" w:cs="MS-Gothic"/>
                <w:kern w:val="0"/>
                <w:szCs w:val="21"/>
              </w:rPr>
            </w:pPr>
            <w:r w:rsidRPr="002F7D32">
              <w:rPr>
                <w:rFonts w:ascii="Meiryo UI" w:eastAsia="Meiryo UI" w:hAnsi="Meiryo UI" w:cs="MS-Gothic" w:hint="eastAsia"/>
                <w:kern w:val="0"/>
                <w:szCs w:val="21"/>
              </w:rPr>
              <w:t>開催期間</w:t>
            </w:r>
          </w:p>
        </w:tc>
        <w:tc>
          <w:tcPr>
            <w:tcW w:w="72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hideMark/>
          </w:tcPr>
          <w:p w14:paraId="0FC0C88D" w14:textId="0D4E493F" w:rsidR="00587BDB" w:rsidRPr="002F7D32" w:rsidRDefault="00587BDB" w:rsidP="000D67B6">
            <w:pPr>
              <w:spacing w:line="240" w:lineRule="exact"/>
              <w:rPr>
                <w:rFonts w:ascii="Meiryo UI" w:eastAsia="Meiryo UI" w:hAnsi="Meiryo UI" w:cs="MS-Gothic"/>
                <w:kern w:val="0"/>
                <w:szCs w:val="21"/>
              </w:rPr>
            </w:pPr>
            <w:r w:rsidRPr="002F7D32">
              <w:rPr>
                <w:rFonts w:ascii="Meiryo UI" w:eastAsia="Meiryo UI" w:hAnsi="Meiryo UI" w:cs="MS-Gothic" w:hint="eastAsia"/>
                <w:kern w:val="0"/>
                <w:szCs w:val="21"/>
              </w:rPr>
              <w:t>202</w:t>
            </w:r>
            <w:r w:rsidR="0089135A" w:rsidRPr="002F7D32">
              <w:rPr>
                <w:rFonts w:ascii="Meiryo UI" w:eastAsia="Meiryo UI" w:hAnsi="Meiryo UI" w:cs="MS-Gothic"/>
                <w:kern w:val="0"/>
                <w:szCs w:val="21"/>
              </w:rPr>
              <w:t>5</w:t>
            </w:r>
            <w:r w:rsidRPr="002F7D32">
              <w:rPr>
                <w:rFonts w:ascii="Meiryo UI" w:eastAsia="Meiryo UI" w:hAnsi="Meiryo UI" w:cs="MS-Gothic" w:hint="eastAsia"/>
                <w:kern w:val="0"/>
                <w:szCs w:val="21"/>
              </w:rPr>
              <w:t>年</w:t>
            </w:r>
            <w:r w:rsidR="0089135A" w:rsidRPr="002F7D32">
              <w:rPr>
                <w:rFonts w:ascii="Meiryo UI" w:eastAsia="Meiryo UI" w:hAnsi="Meiryo UI" w:cs="MS-Gothic" w:hint="eastAsia"/>
                <w:kern w:val="0"/>
                <w:szCs w:val="21"/>
              </w:rPr>
              <w:t>9</w:t>
            </w:r>
            <w:r w:rsidRPr="002F7D32">
              <w:rPr>
                <w:rFonts w:ascii="Meiryo UI" w:eastAsia="Meiryo UI" w:hAnsi="Meiryo UI" w:cs="MS-Gothic" w:hint="eastAsia"/>
                <w:kern w:val="0"/>
                <w:szCs w:val="21"/>
              </w:rPr>
              <w:t>月</w:t>
            </w:r>
            <w:r w:rsidR="0089135A" w:rsidRPr="002F7D32">
              <w:rPr>
                <w:rFonts w:ascii="Meiryo UI" w:eastAsia="Meiryo UI" w:hAnsi="Meiryo UI" w:cs="MS-Gothic" w:hint="eastAsia"/>
                <w:kern w:val="0"/>
                <w:szCs w:val="21"/>
              </w:rPr>
              <w:t>1</w:t>
            </w:r>
            <w:r w:rsidR="0089135A" w:rsidRPr="002F7D32">
              <w:rPr>
                <w:rFonts w:ascii="Meiryo UI" w:eastAsia="Meiryo UI" w:hAnsi="Meiryo UI" w:cs="MS-Gothic"/>
                <w:kern w:val="0"/>
                <w:szCs w:val="21"/>
              </w:rPr>
              <w:t>3</w:t>
            </w:r>
            <w:r w:rsidRPr="002F7D32">
              <w:rPr>
                <w:rFonts w:ascii="Meiryo UI" w:eastAsia="Meiryo UI" w:hAnsi="Meiryo UI" w:cs="MS-Gothic" w:hint="eastAsia"/>
                <w:kern w:val="0"/>
                <w:szCs w:val="21"/>
              </w:rPr>
              <w:t>日（</w:t>
            </w:r>
            <w:r w:rsidR="0089135A" w:rsidRPr="002F7D32">
              <w:rPr>
                <w:rFonts w:ascii="Meiryo UI" w:eastAsia="Meiryo UI" w:hAnsi="Meiryo UI" w:cs="MS-Gothic" w:hint="eastAsia"/>
                <w:kern w:val="0"/>
                <w:szCs w:val="21"/>
              </w:rPr>
              <w:t>土</w:t>
            </w:r>
            <w:r w:rsidRPr="002F7D32">
              <w:rPr>
                <w:rFonts w:ascii="Meiryo UI" w:eastAsia="Meiryo UI" w:hAnsi="Meiryo UI" w:cs="MS-Gothic" w:hint="eastAsia"/>
                <w:kern w:val="0"/>
                <w:szCs w:val="21"/>
              </w:rPr>
              <w:t>）</w:t>
            </w:r>
            <w:r w:rsidR="00870E67" w:rsidRPr="002F7D32">
              <w:rPr>
                <w:rFonts w:ascii="Meiryo UI" w:eastAsia="Meiryo UI" w:hAnsi="Meiryo UI" w:cs="MS-Gothic" w:hint="eastAsia"/>
                <w:kern w:val="0"/>
                <w:szCs w:val="21"/>
              </w:rPr>
              <w:t>1</w:t>
            </w:r>
            <w:r w:rsidR="00870E67" w:rsidRPr="002F7D32">
              <w:rPr>
                <w:rFonts w:ascii="Meiryo UI" w:eastAsia="Meiryo UI" w:hAnsi="Meiryo UI" w:cs="MS-Gothic"/>
                <w:kern w:val="0"/>
                <w:szCs w:val="21"/>
              </w:rPr>
              <w:t>0:00</w:t>
            </w:r>
            <w:r w:rsidR="00870E67" w:rsidRPr="002F7D32">
              <w:rPr>
                <w:rFonts w:ascii="Meiryo UI" w:eastAsia="Meiryo UI" w:hAnsi="Meiryo UI" w:cs="MS-Gothic" w:hint="eastAsia"/>
                <w:kern w:val="0"/>
                <w:szCs w:val="21"/>
              </w:rPr>
              <w:t>～2</w:t>
            </w:r>
            <w:r w:rsidR="00870E67" w:rsidRPr="002F7D32">
              <w:rPr>
                <w:rFonts w:ascii="Meiryo UI" w:eastAsia="Meiryo UI" w:hAnsi="Meiryo UI" w:cs="MS-Gothic"/>
                <w:kern w:val="0"/>
                <w:szCs w:val="21"/>
              </w:rPr>
              <w:t>0:00</w:t>
            </w:r>
          </w:p>
          <w:p w14:paraId="7AD3BE68" w14:textId="0F5CA9E4" w:rsidR="00C87CAA" w:rsidRPr="002F7D32" w:rsidRDefault="00C87CAA" w:rsidP="00B1108B">
            <w:pPr>
              <w:spacing w:line="240" w:lineRule="exact"/>
              <w:rPr>
                <w:rFonts w:ascii="Meiryo UI" w:eastAsia="Meiryo UI" w:hAnsi="Meiryo UI" w:cs="MS-Gothic"/>
                <w:kern w:val="0"/>
                <w:szCs w:val="21"/>
              </w:rPr>
            </w:pPr>
            <w:r w:rsidRPr="002F7D32">
              <w:rPr>
                <w:rFonts w:ascii="Meiryo UI" w:eastAsia="Meiryo UI" w:hAnsi="Meiryo UI" w:cs="MS-Gothic" w:hint="eastAsia"/>
                <w:kern w:val="0"/>
                <w:szCs w:val="21"/>
              </w:rPr>
              <w:t>※</w:t>
            </w:r>
            <w:r w:rsidRPr="002F7D32">
              <w:rPr>
                <w:rFonts w:ascii="Meiryo UI" w:eastAsia="Meiryo UI" w:hAnsi="Meiryo UI" w:cs="MS-Gothic" w:hint="eastAsia"/>
                <w:kern w:val="0"/>
                <w:sz w:val="20"/>
                <w:szCs w:val="20"/>
              </w:rPr>
              <w:t>開催時期の気候等を踏まえ、最も効果的な時間設定を提案すること。</w:t>
            </w:r>
          </w:p>
          <w:p w14:paraId="71DA77FA" w14:textId="3B548BB5" w:rsidR="00870E67" w:rsidRPr="002F7D32" w:rsidRDefault="00870E67" w:rsidP="00B12A71">
            <w:pPr>
              <w:spacing w:line="240" w:lineRule="exact"/>
              <w:rPr>
                <w:rFonts w:ascii="Meiryo UI" w:eastAsia="Meiryo UI" w:hAnsi="Meiryo UI" w:cs="MS-Gothic"/>
                <w:kern w:val="0"/>
                <w:szCs w:val="21"/>
              </w:rPr>
            </w:pPr>
          </w:p>
        </w:tc>
      </w:tr>
      <w:tr w:rsidR="00587BDB" w:rsidRPr="002F7D32" w14:paraId="270AE918" w14:textId="77777777" w:rsidTr="752D0303">
        <w:trPr>
          <w:trHeight w:val="115"/>
        </w:trPr>
        <w:tc>
          <w:tcPr>
            <w:tcW w:w="19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6DA98D61" w14:textId="77777777" w:rsidR="0089135A" w:rsidRPr="002F7D32" w:rsidRDefault="0085752D" w:rsidP="000D67B6">
            <w:pPr>
              <w:spacing w:line="240" w:lineRule="exact"/>
              <w:jc w:val="center"/>
              <w:rPr>
                <w:rFonts w:ascii="Meiryo UI" w:eastAsia="Meiryo UI" w:hAnsi="Meiryo UI" w:cs="MS-Gothic"/>
                <w:kern w:val="0"/>
                <w:szCs w:val="21"/>
              </w:rPr>
            </w:pPr>
            <w:r w:rsidRPr="002F7D32">
              <w:rPr>
                <w:rFonts w:ascii="Meiryo UI" w:eastAsia="Meiryo UI" w:hAnsi="Meiryo UI" w:cs="MS-Gothic" w:hint="eastAsia"/>
                <w:kern w:val="0"/>
                <w:szCs w:val="21"/>
              </w:rPr>
              <w:t>イベント内容</w:t>
            </w:r>
          </w:p>
          <w:p w14:paraId="1CA1A632" w14:textId="77777777" w:rsidR="00587BDB" w:rsidRPr="002F7D32" w:rsidRDefault="00587BDB" w:rsidP="000D67B6">
            <w:pPr>
              <w:spacing w:line="240" w:lineRule="exact"/>
              <w:jc w:val="center"/>
              <w:rPr>
                <w:rFonts w:ascii="Meiryo UI" w:eastAsia="Meiryo UI" w:hAnsi="Meiryo UI" w:cs="MS-Gothic"/>
                <w:kern w:val="0"/>
                <w:szCs w:val="21"/>
              </w:rPr>
            </w:pPr>
            <w:r w:rsidRPr="002F7D32">
              <w:rPr>
                <w:rFonts w:ascii="Meiryo UI" w:eastAsia="Meiryo UI" w:hAnsi="Meiryo UI" w:cs="MS-Gothic" w:hint="eastAsia"/>
                <w:kern w:val="0"/>
                <w:szCs w:val="21"/>
              </w:rPr>
              <w:t>（</w:t>
            </w:r>
            <w:r w:rsidR="0089135A" w:rsidRPr="002F7D32">
              <w:rPr>
                <w:rFonts w:ascii="Meiryo UI" w:eastAsia="Meiryo UI" w:hAnsi="Meiryo UI" w:cs="MS-Gothic" w:hint="eastAsia"/>
                <w:kern w:val="0"/>
                <w:szCs w:val="21"/>
              </w:rPr>
              <w:t>案</w:t>
            </w:r>
            <w:r w:rsidRPr="002F7D32">
              <w:rPr>
                <w:rFonts w:ascii="Meiryo UI" w:eastAsia="Meiryo UI" w:hAnsi="Meiryo UI" w:cs="MS-Gothic" w:hint="eastAsia"/>
                <w:kern w:val="0"/>
                <w:szCs w:val="21"/>
              </w:rPr>
              <w:t>）</w:t>
            </w:r>
          </w:p>
        </w:tc>
        <w:tc>
          <w:tcPr>
            <w:tcW w:w="72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hideMark/>
          </w:tcPr>
          <w:p w14:paraId="00718BA2" w14:textId="09C39BC0" w:rsidR="0085752D" w:rsidRPr="002F7D32" w:rsidRDefault="3FEB5D53" w:rsidP="752D0303">
            <w:pPr>
              <w:spacing w:line="240" w:lineRule="exact"/>
              <w:rPr>
                <w:rFonts w:ascii="Meiryo UI" w:eastAsia="Meiryo UI" w:hAnsi="Meiryo UI" w:cs="MS-Gothic"/>
                <w:kern w:val="0"/>
              </w:rPr>
            </w:pPr>
            <w:r w:rsidRPr="002F7D32">
              <w:rPr>
                <w:rFonts w:ascii="Meiryo UI" w:eastAsia="Meiryo UI" w:hAnsi="Meiryo UI" w:cs="MS-Gothic"/>
                <w:kern w:val="0"/>
              </w:rPr>
              <w:t>ステージ上で</w:t>
            </w:r>
            <w:r w:rsidR="00D37612" w:rsidRPr="002F7D32">
              <w:rPr>
                <w:rFonts w:ascii="Meiryo UI" w:eastAsia="Meiryo UI" w:hAnsi="Meiryo UI" w:cs="MS-Gothic" w:hint="eastAsia"/>
                <w:kern w:val="0"/>
              </w:rPr>
              <w:t>登壇・</w:t>
            </w:r>
            <w:r w:rsidR="2E1DB407" w:rsidRPr="002F7D32">
              <w:rPr>
                <w:rFonts w:ascii="Meiryo UI" w:eastAsia="Meiryo UI" w:hAnsi="Meiryo UI" w:cs="MS-Gothic"/>
                <w:kern w:val="0"/>
              </w:rPr>
              <w:t>出展</w:t>
            </w:r>
            <w:r w:rsidRPr="002F7D32">
              <w:rPr>
                <w:rFonts w:ascii="Meiryo UI" w:eastAsia="Meiryo UI" w:hAnsi="Meiryo UI" w:cs="MS-Gothic"/>
                <w:kern w:val="0"/>
              </w:rPr>
              <w:t>企業</w:t>
            </w:r>
            <w:r w:rsidR="00D37612" w:rsidRPr="002F7D32">
              <w:rPr>
                <w:rFonts w:ascii="Meiryo UI" w:eastAsia="Meiryo UI" w:hAnsi="Meiryo UI" w:cs="MS-Gothic" w:hint="eastAsia"/>
                <w:kern w:val="0"/>
              </w:rPr>
              <w:t>等</w:t>
            </w:r>
            <w:r w:rsidRPr="002F7D32">
              <w:rPr>
                <w:rFonts w:ascii="Meiryo UI" w:eastAsia="Meiryo UI" w:hAnsi="Meiryo UI" w:cs="MS-Gothic"/>
                <w:kern w:val="0"/>
              </w:rPr>
              <w:t>による</w:t>
            </w:r>
            <w:r w:rsidR="7F73463C" w:rsidRPr="002F7D32">
              <w:rPr>
                <w:rFonts w:ascii="Meiryo UI" w:eastAsia="Meiryo UI" w:hAnsi="Meiryo UI" w:cs="MS-Gothic"/>
                <w:kern w:val="0"/>
              </w:rPr>
              <w:t>デモンストレーション</w:t>
            </w:r>
            <w:r w:rsidRPr="002F7D32">
              <w:rPr>
                <w:rFonts w:ascii="Meiryo UI" w:eastAsia="Meiryo UI" w:hAnsi="Meiryo UI" w:cs="MS-Gothic"/>
                <w:kern w:val="0"/>
              </w:rPr>
              <w:t>を行う</w:t>
            </w:r>
            <w:r w:rsidR="76F39C25" w:rsidRPr="002F7D32">
              <w:rPr>
                <w:rFonts w:ascii="Meiryo UI" w:eastAsia="Meiryo UI" w:hAnsi="Meiryo UI" w:cs="MS-Gothic"/>
                <w:kern w:val="0"/>
              </w:rPr>
              <w:t>（</w:t>
            </w:r>
            <w:r w:rsidR="00CE47E3" w:rsidRPr="002F7D32">
              <w:rPr>
                <w:rFonts w:ascii="Meiryo UI" w:eastAsia="Meiryo UI" w:hAnsi="Meiryo UI" w:cs="MS-Gothic" w:hint="eastAsia"/>
                <w:kern w:val="0"/>
              </w:rPr>
              <w:t>８</w:t>
            </w:r>
            <w:r w:rsidR="00952350" w:rsidRPr="002F7D32">
              <w:rPr>
                <w:rFonts w:ascii="Meiryo UI" w:eastAsia="Meiryo UI" w:hAnsi="Meiryo UI" w:cs="MS-Gothic" w:hint="eastAsia"/>
                <w:kern w:val="0"/>
              </w:rPr>
              <w:t>団体</w:t>
            </w:r>
            <w:r w:rsidR="76F39C25" w:rsidRPr="002F7D32">
              <w:rPr>
                <w:rFonts w:ascii="Meiryo UI" w:eastAsia="Meiryo UI" w:hAnsi="Meiryo UI" w:cs="MS-Gothic"/>
                <w:kern w:val="0"/>
              </w:rPr>
              <w:t>程度）</w:t>
            </w:r>
            <w:r w:rsidRPr="002F7D32">
              <w:rPr>
                <w:rFonts w:ascii="Meiryo UI" w:eastAsia="Meiryo UI" w:hAnsi="Meiryo UI" w:cs="MS-Gothic"/>
                <w:kern w:val="0"/>
              </w:rPr>
              <w:t>とともに、登壇企業1</w:t>
            </w:r>
            <w:r w:rsidR="6332743F" w:rsidRPr="002F7D32">
              <w:rPr>
                <w:rFonts w:ascii="Meiryo UI" w:eastAsia="Meiryo UI" w:hAnsi="Meiryo UI" w:cs="MS-Gothic"/>
                <w:kern w:val="0"/>
              </w:rPr>
              <w:t>社</w:t>
            </w:r>
            <w:r w:rsidRPr="002F7D32">
              <w:rPr>
                <w:rFonts w:ascii="Meiryo UI" w:eastAsia="Meiryo UI" w:hAnsi="Meiryo UI" w:cs="MS-Gothic"/>
                <w:kern w:val="0"/>
              </w:rPr>
              <w:t>につき1つ展示ブースを設け</w:t>
            </w:r>
            <w:r w:rsidR="6289F4AF" w:rsidRPr="002F7D32">
              <w:rPr>
                <w:rFonts w:ascii="Meiryo UI" w:eastAsia="Meiryo UI" w:hAnsi="Meiryo UI" w:cs="MS-Gothic"/>
                <w:kern w:val="0"/>
              </w:rPr>
              <w:t>て</w:t>
            </w:r>
            <w:r w:rsidRPr="002F7D32">
              <w:rPr>
                <w:rFonts w:ascii="Meiryo UI" w:eastAsia="Meiryo UI" w:hAnsi="Meiryo UI" w:cs="MS-Gothic"/>
                <w:kern w:val="0"/>
              </w:rPr>
              <w:t>並行して展示を行うことで、ステージと展示ブースを一体的に活用しながら、各企業の最新のテクノロジーやサービスを</w:t>
            </w:r>
            <w:r w:rsidR="007E4F7F" w:rsidRPr="002F7D32">
              <w:rPr>
                <w:rFonts w:ascii="Meiryo UI" w:eastAsia="Meiryo UI" w:hAnsi="Meiryo UI" w:hint="eastAsia"/>
              </w:rPr>
              <w:t>イベント来場者</w:t>
            </w:r>
            <w:r w:rsidRPr="002F7D32">
              <w:rPr>
                <w:rFonts w:ascii="Meiryo UI" w:eastAsia="Meiryo UI" w:hAnsi="Meiryo UI" w:cs="MS-Gothic"/>
                <w:kern w:val="0"/>
              </w:rPr>
              <w:t>に知ってもら</w:t>
            </w:r>
            <w:r w:rsidR="76F39C25" w:rsidRPr="002F7D32">
              <w:rPr>
                <w:rFonts w:ascii="Meiryo UI" w:eastAsia="Meiryo UI" w:hAnsi="Meiryo UI" w:cs="MS-Gothic"/>
                <w:kern w:val="0"/>
              </w:rPr>
              <w:t>い、未来社会を感じてもらうことをめざす。</w:t>
            </w:r>
          </w:p>
          <w:p w14:paraId="1F06738F" w14:textId="77777777" w:rsidR="0085752D" w:rsidRPr="002F7D32" w:rsidRDefault="0085752D" w:rsidP="000D67B6">
            <w:pPr>
              <w:spacing w:line="240" w:lineRule="exact"/>
              <w:rPr>
                <w:rFonts w:ascii="Meiryo UI" w:eastAsia="Meiryo UI" w:hAnsi="Meiryo UI" w:cs="MS-Gothic"/>
                <w:kern w:val="0"/>
                <w:szCs w:val="21"/>
              </w:rPr>
            </w:pPr>
          </w:p>
          <w:p w14:paraId="558C0725" w14:textId="77777777" w:rsidR="0085752D" w:rsidRPr="002F7D32" w:rsidRDefault="0085752D" w:rsidP="000D67B6">
            <w:pPr>
              <w:spacing w:line="240" w:lineRule="exact"/>
              <w:rPr>
                <w:rFonts w:ascii="Meiryo UI" w:eastAsia="Meiryo UI" w:hAnsi="Meiryo UI" w:cs="MS-Gothic"/>
                <w:kern w:val="0"/>
                <w:szCs w:val="21"/>
              </w:rPr>
            </w:pPr>
            <w:r w:rsidRPr="002F7D32">
              <w:rPr>
                <w:rFonts w:ascii="Meiryo UI" w:eastAsia="Meiryo UI" w:hAnsi="Meiryo UI" w:cs="MS-Gothic" w:hint="eastAsia"/>
                <w:kern w:val="0"/>
                <w:szCs w:val="21"/>
              </w:rPr>
              <w:t>【ステージプログラム】</w:t>
            </w:r>
          </w:p>
          <w:p w14:paraId="77FB05BF" w14:textId="083A2C1A" w:rsidR="0085752D" w:rsidRPr="002F7D32" w:rsidRDefault="0085752D" w:rsidP="007241CD">
            <w:pPr>
              <w:spacing w:line="240" w:lineRule="exact"/>
              <w:ind w:left="105" w:hangingChars="50" w:hanging="105"/>
              <w:rPr>
                <w:rFonts w:ascii="Meiryo UI" w:eastAsia="Meiryo UI" w:hAnsi="Meiryo UI" w:cs="MS-Gothic"/>
                <w:kern w:val="0"/>
                <w:szCs w:val="21"/>
              </w:rPr>
            </w:pPr>
            <w:r w:rsidRPr="002F7D32">
              <w:rPr>
                <w:rFonts w:ascii="Meiryo UI" w:eastAsia="Meiryo UI" w:hAnsi="Meiryo UI" w:cs="MS-Gothic" w:hint="eastAsia"/>
                <w:kern w:val="0"/>
                <w:szCs w:val="21"/>
              </w:rPr>
              <w:t>・金融の歴史や金融のまち大阪についての紹介</w:t>
            </w:r>
          </w:p>
          <w:p w14:paraId="741856BC" w14:textId="72BE70CC" w:rsidR="0085752D" w:rsidRPr="002F7D32" w:rsidRDefault="3FEB5D53" w:rsidP="00C54421">
            <w:pPr>
              <w:spacing w:line="240" w:lineRule="exact"/>
              <w:ind w:left="105" w:hangingChars="50" w:hanging="105"/>
              <w:rPr>
                <w:rFonts w:ascii="Meiryo UI" w:eastAsia="Meiryo UI" w:hAnsi="Meiryo UI" w:cs="MS-Gothic"/>
                <w:kern w:val="0"/>
              </w:rPr>
            </w:pPr>
            <w:r w:rsidRPr="002F7D32">
              <w:rPr>
                <w:rFonts w:ascii="Meiryo UI" w:eastAsia="Meiryo UI" w:hAnsi="Meiryo UI" w:cs="MS-Gothic"/>
                <w:kern w:val="0"/>
              </w:rPr>
              <w:t>・</w:t>
            </w:r>
            <w:r w:rsidR="00D37612" w:rsidRPr="002F7D32">
              <w:rPr>
                <w:rFonts w:ascii="Meiryo UI" w:eastAsia="Meiryo UI" w:hAnsi="Meiryo UI" w:cs="MS-Gothic" w:hint="eastAsia"/>
                <w:kern w:val="0"/>
              </w:rPr>
              <w:t>登壇・</w:t>
            </w:r>
            <w:r w:rsidR="6ECC5422" w:rsidRPr="002F7D32">
              <w:rPr>
                <w:rFonts w:ascii="Meiryo UI" w:eastAsia="Meiryo UI" w:hAnsi="Meiryo UI" w:cs="MS-Gothic"/>
                <w:kern w:val="0"/>
              </w:rPr>
              <w:t>出展企業</w:t>
            </w:r>
            <w:r w:rsidR="00D37612" w:rsidRPr="002F7D32">
              <w:rPr>
                <w:rFonts w:ascii="Meiryo UI" w:eastAsia="Meiryo UI" w:hAnsi="Meiryo UI" w:cs="MS-Gothic" w:hint="eastAsia"/>
                <w:kern w:val="0"/>
              </w:rPr>
              <w:t>等</w:t>
            </w:r>
            <w:r w:rsidR="00782A8C" w:rsidRPr="002F7D32">
              <w:rPr>
                <w:rFonts w:ascii="Meiryo UI" w:eastAsia="Meiryo UI" w:hAnsi="Meiryo UI" w:cs="MS-Gothic"/>
                <w:kern w:val="0"/>
              </w:rPr>
              <w:t>による</w:t>
            </w:r>
            <w:r w:rsidR="04F5E83E" w:rsidRPr="002F7D32">
              <w:rPr>
                <w:rFonts w:ascii="Meiryo UI" w:eastAsia="Meiryo UI" w:hAnsi="Meiryo UI" w:cs="MS-Gothic"/>
                <w:kern w:val="0"/>
              </w:rPr>
              <w:t>Web3等の最新技術や取組み</w:t>
            </w:r>
            <w:r w:rsidR="00782A8C" w:rsidRPr="002F7D32">
              <w:rPr>
                <w:rFonts w:ascii="Meiryo UI" w:eastAsia="Meiryo UI" w:hAnsi="Meiryo UI" w:cs="MS-Gothic"/>
                <w:kern w:val="0"/>
              </w:rPr>
              <w:t>の紹介</w:t>
            </w:r>
            <w:r w:rsidR="04F5E83E" w:rsidRPr="002F7D32">
              <w:rPr>
                <w:rFonts w:ascii="Meiryo UI" w:eastAsia="Meiryo UI" w:hAnsi="Meiryo UI" w:cs="MS-Gothic"/>
                <w:kern w:val="0"/>
              </w:rPr>
              <w:t>、デモンストレーション</w:t>
            </w:r>
            <w:r w:rsidRPr="002F7D32">
              <w:rPr>
                <w:rFonts w:ascii="Meiryo UI" w:eastAsia="Meiryo UI" w:hAnsi="Meiryo UI" w:cs="MS-Gothic"/>
                <w:kern w:val="0"/>
              </w:rPr>
              <w:t xml:space="preserve">　等</w:t>
            </w:r>
          </w:p>
          <w:p w14:paraId="64C46F4B" w14:textId="77777777" w:rsidR="0085752D" w:rsidRPr="002F7D32" w:rsidRDefault="0085752D" w:rsidP="000D67B6">
            <w:pPr>
              <w:spacing w:line="240" w:lineRule="exact"/>
              <w:rPr>
                <w:rFonts w:ascii="Meiryo UI" w:eastAsia="Meiryo UI" w:hAnsi="Meiryo UI" w:cs="MS-Gothic"/>
                <w:kern w:val="0"/>
                <w:szCs w:val="21"/>
              </w:rPr>
            </w:pPr>
          </w:p>
          <w:p w14:paraId="5EEE79F8" w14:textId="77777777" w:rsidR="0085752D" w:rsidRPr="002F7D32" w:rsidRDefault="0085752D" w:rsidP="000D67B6">
            <w:pPr>
              <w:spacing w:line="240" w:lineRule="exact"/>
              <w:rPr>
                <w:rFonts w:ascii="Meiryo UI" w:eastAsia="Meiryo UI" w:hAnsi="Meiryo UI" w:cs="MS-Gothic"/>
                <w:kern w:val="0"/>
                <w:szCs w:val="21"/>
              </w:rPr>
            </w:pPr>
            <w:r w:rsidRPr="002F7D32">
              <w:rPr>
                <w:rFonts w:ascii="Meiryo UI" w:eastAsia="Meiryo UI" w:hAnsi="Meiryo UI" w:cs="MS-Gothic" w:hint="eastAsia"/>
                <w:kern w:val="0"/>
                <w:szCs w:val="21"/>
              </w:rPr>
              <w:t>【ブース展示内容】</w:t>
            </w:r>
          </w:p>
          <w:p w14:paraId="7DCA043E" w14:textId="23CFCBFA" w:rsidR="00CD5768" w:rsidRPr="002F7D32" w:rsidRDefault="00587BDB" w:rsidP="000D67B6">
            <w:pPr>
              <w:spacing w:line="240" w:lineRule="exact"/>
              <w:rPr>
                <w:rFonts w:ascii="Meiryo UI" w:eastAsia="Meiryo UI" w:hAnsi="Meiryo UI" w:cs="MS-Gothic"/>
                <w:kern w:val="0"/>
                <w:szCs w:val="21"/>
              </w:rPr>
            </w:pPr>
            <w:r w:rsidRPr="002F7D32">
              <w:rPr>
                <w:rFonts w:ascii="Meiryo UI" w:eastAsia="Meiryo UI" w:hAnsi="Meiryo UI" w:cs="MS-Gothic" w:hint="eastAsia"/>
                <w:kern w:val="0"/>
                <w:szCs w:val="21"/>
              </w:rPr>
              <w:t>・</w:t>
            </w:r>
            <w:r w:rsidR="00D37612" w:rsidRPr="002F7D32">
              <w:rPr>
                <w:rFonts w:ascii="Meiryo UI" w:eastAsia="Meiryo UI" w:hAnsi="Meiryo UI" w:cs="MS-Gothic" w:hint="eastAsia"/>
                <w:kern w:val="0"/>
                <w:szCs w:val="21"/>
              </w:rPr>
              <w:t>登壇・</w:t>
            </w:r>
            <w:r w:rsidR="00782A8C" w:rsidRPr="002F7D32">
              <w:rPr>
                <w:rFonts w:ascii="Meiryo UI" w:eastAsia="Meiryo UI" w:hAnsi="Meiryo UI" w:cs="MS-Gothic" w:hint="eastAsia"/>
                <w:kern w:val="0"/>
                <w:szCs w:val="21"/>
              </w:rPr>
              <w:t>出展企業</w:t>
            </w:r>
            <w:r w:rsidR="00D37612" w:rsidRPr="002F7D32">
              <w:rPr>
                <w:rFonts w:ascii="Meiryo UI" w:eastAsia="Meiryo UI" w:hAnsi="Meiryo UI" w:cs="MS-Gothic" w:hint="eastAsia"/>
                <w:kern w:val="0"/>
                <w:szCs w:val="21"/>
              </w:rPr>
              <w:t>等</w:t>
            </w:r>
            <w:r w:rsidR="00782A8C" w:rsidRPr="002F7D32">
              <w:rPr>
                <w:rFonts w:ascii="Meiryo UI" w:eastAsia="Meiryo UI" w:hAnsi="Meiryo UI" w:cs="MS-Gothic" w:hint="eastAsia"/>
                <w:kern w:val="0"/>
                <w:szCs w:val="21"/>
              </w:rPr>
              <w:t>による</w:t>
            </w:r>
            <w:r w:rsidR="00F92D72" w:rsidRPr="002F7D32">
              <w:rPr>
                <w:rFonts w:ascii="Meiryo UI" w:eastAsia="Meiryo UI" w:hAnsi="Meiryo UI" w:cs="MS-Gothic" w:hint="eastAsia"/>
                <w:kern w:val="0"/>
                <w:szCs w:val="21"/>
              </w:rPr>
              <w:t>W</w:t>
            </w:r>
            <w:r w:rsidR="00F92D72" w:rsidRPr="002F7D32">
              <w:rPr>
                <w:rFonts w:ascii="Meiryo UI" w:eastAsia="Meiryo UI" w:hAnsi="Meiryo UI" w:cs="MS-Gothic"/>
                <w:kern w:val="0"/>
                <w:szCs w:val="21"/>
              </w:rPr>
              <w:t>eb3</w:t>
            </w:r>
            <w:r w:rsidR="00F92D72" w:rsidRPr="002F7D32">
              <w:rPr>
                <w:rFonts w:ascii="Meiryo UI" w:eastAsia="Meiryo UI" w:hAnsi="Meiryo UI" w:cs="MS-Gothic" w:hint="eastAsia"/>
                <w:kern w:val="0"/>
                <w:szCs w:val="21"/>
              </w:rPr>
              <w:t>等の</w:t>
            </w:r>
            <w:r w:rsidR="00CD5768" w:rsidRPr="002F7D32">
              <w:rPr>
                <w:rFonts w:ascii="Meiryo UI" w:eastAsia="Meiryo UI" w:hAnsi="Meiryo UI" w:cs="MS-Gothic" w:hint="eastAsia"/>
                <w:kern w:val="0"/>
                <w:szCs w:val="21"/>
              </w:rPr>
              <w:t>最新技術の体験</w:t>
            </w:r>
          </w:p>
          <w:p w14:paraId="4A11C6F8" w14:textId="77777777" w:rsidR="00587BDB" w:rsidRPr="002F7D32" w:rsidRDefault="00CD5768" w:rsidP="000D67B6">
            <w:pPr>
              <w:spacing w:line="240" w:lineRule="exact"/>
              <w:rPr>
                <w:rFonts w:ascii="Meiryo UI" w:eastAsia="Meiryo UI" w:hAnsi="Meiryo UI" w:cs="MS-Gothic"/>
                <w:kern w:val="0"/>
                <w:szCs w:val="21"/>
              </w:rPr>
            </w:pPr>
            <w:r w:rsidRPr="002F7D32">
              <w:rPr>
                <w:rFonts w:ascii="Meiryo UI" w:eastAsia="Meiryo UI" w:hAnsi="Meiryo UI" w:cs="MS-Gothic" w:hint="eastAsia"/>
                <w:kern w:val="0"/>
                <w:szCs w:val="21"/>
              </w:rPr>
              <w:t>・ブースやステージを回るスタンプラリー企画</w:t>
            </w:r>
            <w:r w:rsidR="00587BDB" w:rsidRPr="002F7D32">
              <w:rPr>
                <w:rFonts w:ascii="Meiryo UI" w:eastAsia="Meiryo UI" w:hAnsi="Meiryo UI" w:cs="MS-Gothic" w:hint="eastAsia"/>
                <w:kern w:val="0"/>
                <w:szCs w:val="21"/>
              </w:rPr>
              <w:t xml:space="preserve">　等</w:t>
            </w:r>
          </w:p>
        </w:tc>
      </w:tr>
      <w:tr w:rsidR="00587BDB" w:rsidRPr="002F7D32" w14:paraId="3D36B558" w14:textId="77777777" w:rsidTr="752D0303">
        <w:trPr>
          <w:trHeight w:val="26"/>
        </w:trPr>
        <w:tc>
          <w:tcPr>
            <w:tcW w:w="19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689CFEC1" w14:textId="77777777" w:rsidR="00587BDB" w:rsidRPr="002F7D32" w:rsidRDefault="00587BDB" w:rsidP="000D67B6">
            <w:pPr>
              <w:spacing w:line="240" w:lineRule="exact"/>
              <w:jc w:val="center"/>
              <w:rPr>
                <w:rFonts w:ascii="Meiryo UI" w:eastAsia="Meiryo UI" w:hAnsi="Meiryo UI" w:cs="MS-Gothic"/>
                <w:kern w:val="0"/>
                <w:szCs w:val="21"/>
              </w:rPr>
            </w:pPr>
            <w:r w:rsidRPr="002F7D32">
              <w:rPr>
                <w:rFonts w:ascii="Meiryo UI" w:eastAsia="Meiryo UI" w:hAnsi="Meiryo UI" w:cs="MS-Gothic" w:hint="eastAsia"/>
                <w:kern w:val="0"/>
                <w:szCs w:val="21"/>
              </w:rPr>
              <w:lastRenderedPageBreak/>
              <w:t>主催者</w:t>
            </w:r>
          </w:p>
        </w:tc>
        <w:tc>
          <w:tcPr>
            <w:tcW w:w="72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hideMark/>
          </w:tcPr>
          <w:p w14:paraId="69E6256D" w14:textId="77777777" w:rsidR="00587BDB" w:rsidRPr="002F7D32" w:rsidRDefault="00CD5768" w:rsidP="000D67B6">
            <w:pPr>
              <w:spacing w:line="240" w:lineRule="exact"/>
              <w:rPr>
                <w:rFonts w:ascii="Meiryo UI" w:eastAsia="Meiryo UI" w:hAnsi="Meiryo UI" w:cs="MS-Gothic"/>
                <w:kern w:val="0"/>
                <w:szCs w:val="21"/>
              </w:rPr>
            </w:pPr>
            <w:r w:rsidRPr="002F7D32">
              <w:rPr>
                <w:rFonts w:ascii="Meiryo UI" w:eastAsia="Meiryo UI" w:hAnsi="Meiryo UI" w:cs="MS-Gothic" w:hint="eastAsia"/>
                <w:kern w:val="0"/>
                <w:szCs w:val="21"/>
              </w:rPr>
              <w:t>大阪府・大阪市</w:t>
            </w:r>
          </w:p>
        </w:tc>
      </w:tr>
      <w:tr w:rsidR="00587BDB" w:rsidRPr="002F7D32" w14:paraId="46511E47" w14:textId="77777777" w:rsidTr="752D0303">
        <w:trPr>
          <w:trHeight w:val="26"/>
        </w:trPr>
        <w:tc>
          <w:tcPr>
            <w:tcW w:w="19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13C51217" w14:textId="77777777" w:rsidR="00587BDB" w:rsidRPr="002F7D32" w:rsidRDefault="00CD5768" w:rsidP="000D67B6">
            <w:pPr>
              <w:spacing w:line="240" w:lineRule="exact"/>
              <w:jc w:val="center"/>
              <w:rPr>
                <w:rFonts w:ascii="Meiryo UI" w:eastAsia="Meiryo UI" w:hAnsi="Meiryo UI" w:cs="MS-Gothic"/>
                <w:kern w:val="0"/>
                <w:szCs w:val="21"/>
              </w:rPr>
            </w:pPr>
            <w:r w:rsidRPr="002F7D32">
              <w:rPr>
                <w:rFonts w:ascii="Meiryo UI" w:eastAsia="Meiryo UI" w:hAnsi="Meiryo UI" w:cs="MS-Gothic" w:hint="eastAsia"/>
                <w:kern w:val="0"/>
                <w:szCs w:val="21"/>
              </w:rPr>
              <w:t>言語</w:t>
            </w:r>
          </w:p>
        </w:tc>
        <w:tc>
          <w:tcPr>
            <w:tcW w:w="72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hideMark/>
          </w:tcPr>
          <w:p w14:paraId="0A53A798" w14:textId="77777777" w:rsidR="00C02B5B" w:rsidRPr="002F7D32" w:rsidRDefault="00CD5768" w:rsidP="00CD5768">
            <w:pPr>
              <w:spacing w:line="240" w:lineRule="exact"/>
              <w:rPr>
                <w:rFonts w:ascii="Meiryo UI" w:eastAsia="Meiryo UI" w:hAnsi="Meiryo UI" w:cs="MS-Gothic"/>
                <w:kern w:val="0"/>
                <w:szCs w:val="21"/>
              </w:rPr>
            </w:pPr>
            <w:r w:rsidRPr="002F7D32">
              <w:rPr>
                <w:rFonts w:ascii="Meiryo UI" w:eastAsia="Meiryo UI" w:hAnsi="Meiryo UI" w:cs="MS-Gothic" w:hint="eastAsia"/>
                <w:kern w:val="0"/>
                <w:szCs w:val="21"/>
              </w:rPr>
              <w:t>日本語、英語</w:t>
            </w:r>
          </w:p>
        </w:tc>
      </w:tr>
      <w:tr w:rsidR="752D0303" w:rsidRPr="002F7D32" w14:paraId="3E690401" w14:textId="77777777" w:rsidTr="752D0303">
        <w:trPr>
          <w:trHeight w:val="300"/>
        </w:trPr>
        <w:tc>
          <w:tcPr>
            <w:tcW w:w="19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31035C24" w14:textId="77777777" w:rsidR="00AC3E0C" w:rsidRPr="002F7D32" w:rsidRDefault="00AC3E0C" w:rsidP="752D0303">
            <w:pPr>
              <w:spacing w:line="240" w:lineRule="exact"/>
              <w:jc w:val="center"/>
              <w:rPr>
                <w:rFonts w:ascii="Meiryo UI" w:eastAsia="Meiryo UI" w:hAnsi="Meiryo UI" w:cs="MS-Gothic"/>
              </w:rPr>
            </w:pPr>
            <w:r w:rsidRPr="002F7D32">
              <w:rPr>
                <w:rFonts w:ascii="Meiryo UI" w:eastAsia="Meiryo UI" w:hAnsi="Meiryo UI" w:cs="MS-Gothic"/>
              </w:rPr>
              <w:t>参加費</w:t>
            </w:r>
          </w:p>
        </w:tc>
        <w:tc>
          <w:tcPr>
            <w:tcW w:w="72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hideMark/>
          </w:tcPr>
          <w:p w14:paraId="68F29C74" w14:textId="77777777" w:rsidR="00AC3E0C" w:rsidRPr="002F7D32" w:rsidRDefault="00AC3E0C" w:rsidP="752D0303">
            <w:pPr>
              <w:spacing w:line="240" w:lineRule="exact"/>
              <w:rPr>
                <w:rFonts w:ascii="Meiryo UI" w:eastAsia="Meiryo UI" w:hAnsi="Meiryo UI" w:cs="MS-Gothic"/>
              </w:rPr>
            </w:pPr>
            <w:r w:rsidRPr="002F7D32">
              <w:rPr>
                <w:rFonts w:ascii="Meiryo UI" w:eastAsia="Meiryo UI" w:hAnsi="Meiryo UI" w:cs="MS-Gothic"/>
              </w:rPr>
              <w:t>無料</w:t>
            </w:r>
          </w:p>
        </w:tc>
      </w:tr>
      <w:tr w:rsidR="752D0303" w:rsidRPr="002F7D32" w14:paraId="4CD40756" w14:textId="77777777" w:rsidTr="752D0303">
        <w:trPr>
          <w:trHeight w:val="300"/>
        </w:trPr>
        <w:tc>
          <w:tcPr>
            <w:tcW w:w="19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5DCB697C" w14:textId="77777777" w:rsidR="0135FC87" w:rsidRPr="002F7D32" w:rsidRDefault="0135FC87" w:rsidP="752D0303">
            <w:pPr>
              <w:spacing w:line="240" w:lineRule="exact"/>
              <w:jc w:val="center"/>
              <w:rPr>
                <w:rFonts w:ascii="Meiryo UI" w:eastAsia="Meiryo UI" w:hAnsi="Meiryo UI" w:cs="MS-Gothic"/>
              </w:rPr>
            </w:pPr>
            <w:r w:rsidRPr="002F7D32">
              <w:rPr>
                <w:rFonts w:ascii="Meiryo UI" w:eastAsia="Meiryo UI" w:hAnsi="Meiryo UI" w:cs="MS-Gothic"/>
              </w:rPr>
              <w:t>その他</w:t>
            </w:r>
          </w:p>
        </w:tc>
        <w:tc>
          <w:tcPr>
            <w:tcW w:w="72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hideMark/>
          </w:tcPr>
          <w:p w14:paraId="5F9AB30E" w14:textId="77777777" w:rsidR="0135FC87" w:rsidRPr="002F7D32" w:rsidRDefault="0135FC87" w:rsidP="752D0303">
            <w:pPr>
              <w:spacing w:line="240" w:lineRule="exact"/>
              <w:rPr>
                <w:rFonts w:ascii="Meiryo UI" w:eastAsia="Meiryo UI" w:hAnsi="Meiryo UI" w:cs="MS-Gothic"/>
              </w:rPr>
            </w:pPr>
            <w:r w:rsidRPr="002F7D32">
              <w:rPr>
                <w:rFonts w:ascii="Meiryo UI" w:eastAsia="Meiryo UI" w:hAnsi="Meiryo UI" w:cs="MS-Gothic"/>
              </w:rPr>
              <w:t>「大阪ウィーク」（大阪・関西万博会場内で、大阪府と大阪市が中心となり、大阪の魅力を国内外に発信する催事）のイベントの１つとして実施</w:t>
            </w:r>
          </w:p>
        </w:tc>
      </w:tr>
    </w:tbl>
    <w:p w14:paraId="7D2A539E" w14:textId="77777777" w:rsidR="002C1106" w:rsidRPr="002F7D32" w:rsidRDefault="002C1106" w:rsidP="002C1106">
      <w:pPr>
        <w:tabs>
          <w:tab w:val="left" w:pos="1325"/>
        </w:tabs>
        <w:spacing w:line="320" w:lineRule="exact"/>
        <w:rPr>
          <w:rFonts w:ascii="Meiryo UI" w:eastAsia="Meiryo UI" w:hAnsi="Meiryo UI" w:cs="Meiryo UI"/>
          <w:b/>
          <w:szCs w:val="21"/>
        </w:rPr>
      </w:pPr>
    </w:p>
    <w:p w14:paraId="5BD6CB62" w14:textId="77777777" w:rsidR="00BB4C04" w:rsidRPr="002F7D32" w:rsidRDefault="002C1106" w:rsidP="002C1106">
      <w:pPr>
        <w:tabs>
          <w:tab w:val="left" w:pos="1325"/>
        </w:tabs>
        <w:spacing w:line="320" w:lineRule="exact"/>
        <w:ind w:leftChars="300" w:left="630"/>
        <w:rPr>
          <w:rFonts w:ascii="Meiryo UI" w:eastAsia="Meiryo UI" w:hAnsi="Meiryo UI" w:cs="Meiryo UI"/>
          <w:szCs w:val="21"/>
        </w:rPr>
      </w:pPr>
      <w:r w:rsidRPr="002F7D32">
        <w:rPr>
          <w:rFonts w:ascii="Meiryo UI" w:eastAsia="Meiryo UI" w:hAnsi="Meiryo UI" w:cs="Meiryo UI" w:hint="eastAsia"/>
          <w:szCs w:val="21"/>
        </w:rPr>
        <w:t xml:space="preserve">ア　</w:t>
      </w:r>
      <w:r w:rsidR="00FE1FBA" w:rsidRPr="002F7D32">
        <w:rPr>
          <w:rFonts w:ascii="Meiryo UI" w:eastAsia="Meiryo UI" w:hAnsi="Meiryo UI" w:cs="Meiryo UI" w:hint="eastAsia"/>
          <w:szCs w:val="21"/>
        </w:rPr>
        <w:t>展示ブースの運営</w:t>
      </w:r>
      <w:r w:rsidR="008E59B3" w:rsidRPr="002F7D32">
        <w:rPr>
          <w:rFonts w:ascii="Meiryo UI" w:eastAsia="Meiryo UI" w:hAnsi="Meiryo UI" w:cs="Meiryo UI" w:hint="eastAsia"/>
          <w:szCs w:val="21"/>
        </w:rPr>
        <w:t>にかかる一連の作業</w:t>
      </w:r>
    </w:p>
    <w:tbl>
      <w:tblPr>
        <w:tblW w:w="9214" w:type="dxa"/>
        <w:tblInd w:w="995" w:type="dxa"/>
        <w:tblCellMar>
          <w:left w:w="0" w:type="dxa"/>
          <w:right w:w="0" w:type="dxa"/>
        </w:tblCellMar>
        <w:tblLook w:val="0420" w:firstRow="1" w:lastRow="0" w:firstColumn="0" w:lastColumn="0" w:noHBand="0" w:noVBand="1"/>
      </w:tblPr>
      <w:tblGrid>
        <w:gridCol w:w="1417"/>
        <w:gridCol w:w="7797"/>
      </w:tblGrid>
      <w:tr w:rsidR="0008148C" w:rsidRPr="002F7D32" w14:paraId="54BB29AB" w14:textId="77777777" w:rsidTr="0A8FF151">
        <w:trPr>
          <w:trHeight w:val="79"/>
        </w:trPr>
        <w:tc>
          <w:tcPr>
            <w:tcW w:w="141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5A455986" w14:textId="77777777" w:rsidR="0008148C" w:rsidRPr="002F7D32" w:rsidRDefault="0008148C" w:rsidP="004F3ABB">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t>項目</w:t>
            </w:r>
          </w:p>
        </w:tc>
        <w:tc>
          <w:tcPr>
            <w:tcW w:w="779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31884B3D" w14:textId="77777777" w:rsidR="0008148C" w:rsidRPr="002F7D32" w:rsidRDefault="00362CD2" w:rsidP="004F3ABB">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t>要件</w:t>
            </w:r>
          </w:p>
        </w:tc>
      </w:tr>
      <w:tr w:rsidR="003E70D9" w:rsidRPr="002F7D32" w14:paraId="6D4F57A5" w14:textId="77777777" w:rsidTr="0A8FF151">
        <w:trPr>
          <w:trHeight w:val="62"/>
        </w:trPr>
        <w:tc>
          <w:tcPr>
            <w:tcW w:w="141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tcPr>
          <w:p w14:paraId="14A30EA6" w14:textId="77777777" w:rsidR="00B23C5C" w:rsidRPr="002F7D32" w:rsidRDefault="00BA42DD" w:rsidP="00B23C5C">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t>企画運営</w:t>
            </w:r>
          </w:p>
        </w:tc>
        <w:tc>
          <w:tcPr>
            <w:tcW w:w="779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tcPr>
          <w:p w14:paraId="4E75BFE2" w14:textId="77777777" w:rsidR="00A5038F" w:rsidRPr="002F7D32" w:rsidRDefault="00A5038F" w:rsidP="00B23C5C">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（ア）企画立案・調整</w:t>
            </w:r>
          </w:p>
          <w:p w14:paraId="164F292E" w14:textId="77777777" w:rsidR="00A5038F" w:rsidRPr="002F7D32" w:rsidRDefault="00A5038F" w:rsidP="00B23C5C">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・会場全体のイメージパースを作成し、本府と協議を行うこと。</w:t>
            </w:r>
          </w:p>
          <w:p w14:paraId="75EB88A6" w14:textId="59FACC6C" w:rsidR="00B429A9" w:rsidRPr="002F7D32" w:rsidRDefault="00B429A9" w:rsidP="0A8FF151">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w:t>
            </w:r>
            <w:r w:rsidR="000B7990" w:rsidRPr="002F7D32">
              <w:rPr>
                <w:rFonts w:ascii="Meiryo UI" w:eastAsia="Meiryo UI" w:hAnsi="Meiryo UI" w:hint="eastAsia"/>
                <w:sz w:val="20"/>
                <w:szCs w:val="20"/>
              </w:rPr>
              <w:t>万博来場者</w:t>
            </w:r>
            <w:r w:rsidR="00381ACC" w:rsidRPr="002F7D32">
              <w:rPr>
                <w:rFonts w:ascii="Meiryo UI" w:eastAsia="Meiryo UI" w:hAnsi="Meiryo UI"/>
                <w:sz w:val="20"/>
                <w:szCs w:val="20"/>
              </w:rPr>
              <w:t>や国内外の報道関係者に、</w:t>
            </w:r>
            <w:r w:rsidRPr="002F7D32">
              <w:rPr>
                <w:rFonts w:ascii="Meiryo UI" w:eastAsia="Meiryo UI" w:hAnsi="Meiryo UI"/>
                <w:sz w:val="20"/>
                <w:szCs w:val="20"/>
              </w:rPr>
              <w:t>出展エリアに足を止めてもらうための</w:t>
            </w:r>
            <w:r w:rsidR="00C970E6" w:rsidRPr="002F7D32">
              <w:rPr>
                <w:rFonts w:ascii="Meiryo UI" w:eastAsia="Meiryo UI" w:hAnsi="Meiryo UI"/>
                <w:sz w:val="20"/>
                <w:szCs w:val="20"/>
              </w:rPr>
              <w:t>提案</w:t>
            </w:r>
            <w:r w:rsidRPr="002F7D32">
              <w:rPr>
                <w:rFonts w:ascii="Meiryo UI" w:eastAsia="Meiryo UI" w:hAnsi="Meiryo UI"/>
                <w:sz w:val="20"/>
                <w:szCs w:val="20"/>
              </w:rPr>
              <w:t>を行うこと。</w:t>
            </w:r>
          </w:p>
          <w:p w14:paraId="3981DDD5" w14:textId="3ABAA7CE" w:rsidR="5CCD4837" w:rsidRPr="002F7D32" w:rsidRDefault="5CCD4837" w:rsidP="007241CD">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・万博会場内の他施設や他のイベントとの連携など、本イベントの開催を知らずに万博を訪れた</w:t>
            </w:r>
            <w:r w:rsidR="00773D7D" w:rsidRPr="002F7D32">
              <w:rPr>
                <w:rFonts w:ascii="Meiryo UI" w:eastAsia="Meiryo UI" w:hAnsi="Meiryo UI" w:hint="eastAsia"/>
                <w:sz w:val="20"/>
                <w:szCs w:val="20"/>
              </w:rPr>
              <w:t>人</w:t>
            </w:r>
            <w:r w:rsidRPr="002F7D32">
              <w:rPr>
                <w:rFonts w:ascii="Meiryo UI" w:eastAsia="Meiryo UI" w:hAnsi="Meiryo UI"/>
                <w:sz w:val="20"/>
                <w:szCs w:val="20"/>
              </w:rPr>
              <w:t xml:space="preserve">を本イベントへ誘導するような工夫を行うこと。 </w:t>
            </w:r>
          </w:p>
          <w:p w14:paraId="67E63852" w14:textId="76BDBD93" w:rsidR="00A5038F" w:rsidRPr="002F7D32" w:rsidRDefault="6289F4AF"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・企画を実現するため、</w:t>
            </w:r>
            <w:r w:rsidR="00D37612" w:rsidRPr="002F7D32">
              <w:rPr>
                <w:rFonts w:ascii="Meiryo UI" w:eastAsia="Meiryo UI" w:hAnsi="Meiryo UI" w:hint="eastAsia"/>
                <w:sz w:val="20"/>
                <w:szCs w:val="20"/>
              </w:rPr>
              <w:t>登壇・</w:t>
            </w:r>
            <w:r w:rsidR="1297B9D8" w:rsidRPr="002F7D32">
              <w:rPr>
                <w:rFonts w:ascii="Meiryo UI" w:eastAsia="Meiryo UI" w:hAnsi="Meiryo UI"/>
                <w:sz w:val="20"/>
                <w:szCs w:val="20"/>
              </w:rPr>
              <w:t>出展企業</w:t>
            </w:r>
            <w:r w:rsidR="00D37612" w:rsidRPr="002F7D32">
              <w:rPr>
                <w:rFonts w:ascii="Meiryo UI" w:eastAsia="Meiryo UI" w:hAnsi="Meiryo UI" w:hint="eastAsia"/>
                <w:sz w:val="20"/>
                <w:szCs w:val="20"/>
              </w:rPr>
              <w:t>等</w:t>
            </w:r>
            <w:r w:rsidR="1297B9D8" w:rsidRPr="002F7D32">
              <w:rPr>
                <w:rFonts w:ascii="Meiryo UI" w:eastAsia="Meiryo UI" w:hAnsi="Meiryo UI"/>
                <w:sz w:val="20"/>
                <w:szCs w:val="20"/>
              </w:rPr>
              <w:t>、博覧会協会や大阪ヘルスケアパビリオン</w:t>
            </w:r>
            <w:r w:rsidR="5A0BF3A2" w:rsidRPr="002F7D32">
              <w:rPr>
                <w:rFonts w:ascii="Meiryo UI" w:eastAsia="Meiryo UI" w:hAnsi="Meiryo UI"/>
                <w:sz w:val="20"/>
                <w:szCs w:val="20"/>
              </w:rPr>
              <w:t>催事事務局等の</w:t>
            </w:r>
            <w:r w:rsidRPr="002F7D32">
              <w:rPr>
                <w:rFonts w:ascii="Meiryo UI" w:eastAsia="Meiryo UI" w:hAnsi="Meiryo UI"/>
                <w:sz w:val="20"/>
                <w:szCs w:val="20"/>
              </w:rPr>
              <w:t>関係機関等との調整を行うこと。</w:t>
            </w:r>
            <w:r w:rsidR="55887E00" w:rsidRPr="002F7D32">
              <w:rPr>
                <w:rFonts w:ascii="Meiryo UI" w:eastAsia="Meiryo UI" w:hAnsi="Meiryo UI"/>
                <w:sz w:val="20"/>
                <w:szCs w:val="20"/>
              </w:rPr>
              <w:t>ただし、依頼や調整に際しては、事前に</w:t>
            </w:r>
            <w:r w:rsidR="002C1106" w:rsidRPr="002F7D32">
              <w:rPr>
                <w:rFonts w:ascii="Meiryo UI" w:eastAsia="Meiryo UI" w:hAnsi="Meiryo UI"/>
                <w:sz w:val="20"/>
                <w:szCs w:val="20"/>
              </w:rPr>
              <w:t>大阪</w:t>
            </w:r>
            <w:r w:rsidR="55887E00" w:rsidRPr="002F7D32">
              <w:rPr>
                <w:rFonts w:ascii="Meiryo UI" w:eastAsia="Meiryo UI" w:hAnsi="Meiryo UI"/>
                <w:sz w:val="20"/>
                <w:szCs w:val="20"/>
              </w:rPr>
              <w:t>府と協議するものとし、</w:t>
            </w:r>
            <w:r w:rsidR="002C1106" w:rsidRPr="002F7D32">
              <w:rPr>
                <w:rFonts w:ascii="Meiryo UI" w:eastAsia="Meiryo UI" w:hAnsi="Meiryo UI"/>
                <w:sz w:val="20"/>
                <w:szCs w:val="20"/>
              </w:rPr>
              <w:t>大阪</w:t>
            </w:r>
            <w:r w:rsidR="55887E00" w:rsidRPr="002F7D32">
              <w:rPr>
                <w:rFonts w:ascii="Meiryo UI" w:eastAsia="Meiryo UI" w:hAnsi="Meiryo UI"/>
                <w:sz w:val="20"/>
                <w:szCs w:val="20"/>
              </w:rPr>
              <w:t>府は可能な限りにおいて仲介を行うものとする。</w:t>
            </w:r>
          </w:p>
          <w:p w14:paraId="58874873" w14:textId="48AE6219" w:rsidR="00561D05" w:rsidRPr="002F7D32" w:rsidRDefault="54F054C2"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w:t>
            </w:r>
            <w:r w:rsidR="72C1E481" w:rsidRPr="002F7D32">
              <w:rPr>
                <w:rFonts w:ascii="Meiryo UI" w:eastAsia="Meiryo UI" w:hAnsi="Meiryo UI"/>
                <w:sz w:val="20"/>
                <w:szCs w:val="20"/>
              </w:rPr>
              <w:t>大阪府が</w:t>
            </w:r>
            <w:r w:rsidR="00952350" w:rsidRPr="002F7D32">
              <w:rPr>
                <w:rFonts w:ascii="Meiryo UI" w:eastAsia="Meiryo UI" w:hAnsi="Meiryo UI" w:hint="eastAsia"/>
                <w:sz w:val="20"/>
                <w:szCs w:val="20"/>
              </w:rPr>
              <w:t>選定する</w:t>
            </w:r>
            <w:r w:rsidR="00D37612" w:rsidRPr="002F7D32">
              <w:rPr>
                <w:rFonts w:ascii="Meiryo UI" w:eastAsia="Meiryo UI" w:hAnsi="Meiryo UI" w:hint="eastAsia"/>
                <w:sz w:val="20"/>
                <w:szCs w:val="20"/>
              </w:rPr>
              <w:t>登壇・</w:t>
            </w:r>
            <w:r w:rsidRPr="002F7D32">
              <w:rPr>
                <w:rFonts w:ascii="Meiryo UI" w:eastAsia="Meiryo UI" w:hAnsi="Meiryo UI"/>
                <w:sz w:val="20"/>
                <w:szCs w:val="20"/>
              </w:rPr>
              <w:t>出展企業</w:t>
            </w:r>
            <w:r w:rsidR="00D37612" w:rsidRPr="002F7D32">
              <w:rPr>
                <w:rFonts w:ascii="Meiryo UI" w:eastAsia="Meiryo UI" w:hAnsi="Meiryo UI" w:hint="eastAsia"/>
                <w:sz w:val="20"/>
                <w:szCs w:val="20"/>
              </w:rPr>
              <w:t>等</w:t>
            </w:r>
            <w:r w:rsidRPr="002F7D32">
              <w:rPr>
                <w:rFonts w:ascii="Meiryo UI" w:eastAsia="Meiryo UI" w:hAnsi="Meiryo UI"/>
                <w:sz w:val="20"/>
                <w:szCs w:val="20"/>
              </w:rPr>
              <w:t>（</w:t>
            </w:r>
            <w:r w:rsidR="1D3C7A8F" w:rsidRPr="002F7D32">
              <w:rPr>
                <w:rFonts w:ascii="Meiryo UI" w:eastAsia="Meiryo UI" w:hAnsi="Meiryo UI"/>
                <w:sz w:val="20"/>
                <w:szCs w:val="20"/>
              </w:rPr>
              <w:t>８</w:t>
            </w:r>
            <w:r w:rsidR="00952350" w:rsidRPr="002F7D32">
              <w:rPr>
                <w:rFonts w:ascii="Meiryo UI" w:eastAsia="Meiryo UI" w:hAnsi="Meiryo UI" w:hint="eastAsia"/>
                <w:sz w:val="20"/>
                <w:szCs w:val="20"/>
              </w:rPr>
              <w:t>団体</w:t>
            </w:r>
            <w:r w:rsidRPr="002F7D32">
              <w:rPr>
                <w:rFonts w:ascii="Meiryo UI" w:eastAsia="Meiryo UI" w:hAnsi="Meiryo UI"/>
                <w:sz w:val="20"/>
                <w:szCs w:val="20"/>
              </w:rPr>
              <w:t>程度）と、</w:t>
            </w:r>
            <w:r w:rsidR="007E4F7F" w:rsidRPr="002F7D32">
              <w:rPr>
                <w:rFonts w:ascii="Meiryo UI" w:eastAsia="Meiryo UI" w:hAnsi="Meiryo UI" w:hint="eastAsia"/>
              </w:rPr>
              <w:t>イベント</w:t>
            </w:r>
            <w:r w:rsidR="1BA83591" w:rsidRPr="002F7D32">
              <w:rPr>
                <w:rFonts w:ascii="Meiryo UI" w:eastAsia="Meiryo UI" w:hAnsi="Meiryo UI"/>
                <w:sz w:val="20"/>
                <w:szCs w:val="20"/>
              </w:rPr>
              <w:t>来場者が楽しみながら体験できるような</w:t>
            </w:r>
            <w:r w:rsidR="00D37612" w:rsidRPr="002F7D32">
              <w:rPr>
                <w:rFonts w:ascii="Meiryo UI" w:eastAsia="Meiryo UI" w:hAnsi="Meiryo UI" w:hint="eastAsia"/>
                <w:sz w:val="20"/>
                <w:szCs w:val="20"/>
              </w:rPr>
              <w:t>登壇・</w:t>
            </w:r>
            <w:r w:rsidR="45014AF9" w:rsidRPr="002F7D32">
              <w:rPr>
                <w:rFonts w:ascii="Meiryo UI" w:eastAsia="Meiryo UI" w:hAnsi="Meiryo UI"/>
                <w:sz w:val="20"/>
                <w:szCs w:val="20"/>
              </w:rPr>
              <w:t>出展</w:t>
            </w:r>
            <w:r w:rsidR="005B4B30" w:rsidRPr="002F7D32">
              <w:rPr>
                <w:rFonts w:ascii="Meiryo UI" w:eastAsia="Meiryo UI" w:hAnsi="Meiryo UI" w:hint="eastAsia"/>
                <w:sz w:val="20"/>
                <w:szCs w:val="20"/>
              </w:rPr>
              <w:t>企業</w:t>
            </w:r>
            <w:r w:rsidR="00D37612" w:rsidRPr="002F7D32">
              <w:rPr>
                <w:rFonts w:ascii="Meiryo UI" w:eastAsia="Meiryo UI" w:hAnsi="Meiryo UI" w:hint="eastAsia"/>
                <w:sz w:val="20"/>
                <w:szCs w:val="20"/>
              </w:rPr>
              <w:t>等</w:t>
            </w:r>
            <w:r w:rsidR="45014AF9" w:rsidRPr="002F7D32">
              <w:rPr>
                <w:rFonts w:ascii="Meiryo UI" w:eastAsia="Meiryo UI" w:hAnsi="Meiryo UI"/>
                <w:sz w:val="20"/>
                <w:szCs w:val="20"/>
              </w:rPr>
              <w:t>の特長を踏まえた見せ方やブース運営についてや、</w:t>
            </w:r>
            <w:r w:rsidRPr="002F7D32">
              <w:rPr>
                <w:rFonts w:ascii="Meiryo UI" w:eastAsia="Meiryo UI" w:hAnsi="Meiryo UI"/>
                <w:sz w:val="20"/>
                <w:szCs w:val="20"/>
              </w:rPr>
              <w:t>必要備品の確認</w:t>
            </w:r>
            <w:r w:rsidR="12EBFC10" w:rsidRPr="002F7D32">
              <w:rPr>
                <w:rFonts w:ascii="Meiryo UI" w:eastAsia="Meiryo UI" w:hAnsi="Meiryo UI"/>
                <w:sz w:val="20"/>
                <w:szCs w:val="20"/>
              </w:rPr>
              <w:t>、</w:t>
            </w:r>
            <w:r w:rsidRPr="002F7D32">
              <w:rPr>
                <w:rFonts w:ascii="Meiryo UI" w:eastAsia="Meiryo UI" w:hAnsi="Meiryo UI"/>
                <w:sz w:val="20"/>
                <w:szCs w:val="20"/>
              </w:rPr>
              <w:t>当日の流れの説明等、事前の調整を行うこと。</w:t>
            </w:r>
          </w:p>
          <w:p w14:paraId="07586756" w14:textId="77A9F29D" w:rsidR="00C970E6" w:rsidRPr="002F7D32" w:rsidRDefault="3B02C513" w:rsidP="00A5038F">
            <w:pPr>
              <w:spacing w:line="240" w:lineRule="exact"/>
              <w:ind w:left="100" w:hangingChars="50" w:hanging="100"/>
              <w:rPr>
                <w:rFonts w:ascii="Meiryo UI" w:eastAsia="Meiryo UI" w:hAnsi="Meiryo UI"/>
                <w:bCs/>
                <w:sz w:val="20"/>
                <w:szCs w:val="20"/>
              </w:rPr>
            </w:pPr>
            <w:r w:rsidRPr="002F7D32">
              <w:rPr>
                <w:rFonts w:ascii="Meiryo UI" w:eastAsia="Meiryo UI" w:hAnsi="Meiryo UI"/>
                <w:sz w:val="20"/>
                <w:szCs w:val="20"/>
              </w:rPr>
              <w:t>・ブースには、出展内容や技術を分かりやすく紹介するサインやパネル等を設置すること。</w:t>
            </w:r>
          </w:p>
          <w:p w14:paraId="6580F0EF" w14:textId="207CD5A2" w:rsidR="00BF6AAF" w:rsidRPr="002F7D32" w:rsidRDefault="46124641" w:rsidP="674A5CD9">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・少なくとも日本語及び英語の二か国語対応を可能とする</w:t>
            </w:r>
            <w:r w:rsidR="2DC325B9" w:rsidRPr="002F7D32">
              <w:rPr>
                <w:rFonts w:ascii="Meiryo UI" w:eastAsia="Meiryo UI" w:hAnsi="Meiryo UI"/>
                <w:sz w:val="20"/>
                <w:szCs w:val="20"/>
              </w:rPr>
              <w:t>ため、各</w:t>
            </w:r>
            <w:r w:rsidR="00D37612" w:rsidRPr="002F7D32">
              <w:rPr>
                <w:rFonts w:ascii="Meiryo UI" w:eastAsia="Meiryo UI" w:hAnsi="Meiryo UI" w:hint="eastAsia"/>
                <w:sz w:val="20"/>
                <w:szCs w:val="20"/>
              </w:rPr>
              <w:t>登壇・</w:t>
            </w:r>
            <w:r w:rsidR="2DC325B9" w:rsidRPr="002F7D32">
              <w:rPr>
                <w:rFonts w:ascii="Meiryo UI" w:eastAsia="Meiryo UI" w:hAnsi="Meiryo UI"/>
                <w:sz w:val="20"/>
                <w:szCs w:val="20"/>
              </w:rPr>
              <w:t>出展企業</w:t>
            </w:r>
            <w:r w:rsidR="00D37612" w:rsidRPr="002F7D32">
              <w:rPr>
                <w:rFonts w:ascii="Meiryo UI" w:eastAsia="Meiryo UI" w:hAnsi="Meiryo UI" w:hint="eastAsia"/>
                <w:sz w:val="20"/>
                <w:szCs w:val="20"/>
              </w:rPr>
              <w:t>等</w:t>
            </w:r>
            <w:r w:rsidR="2DC325B9" w:rsidRPr="002F7D32">
              <w:rPr>
                <w:rFonts w:ascii="Meiryo UI" w:eastAsia="Meiryo UI" w:hAnsi="Meiryo UI"/>
                <w:sz w:val="20"/>
                <w:szCs w:val="20"/>
              </w:rPr>
              <w:t>の</w:t>
            </w:r>
            <w:r w:rsidR="65ADD67B" w:rsidRPr="002F7D32">
              <w:rPr>
                <w:rFonts w:ascii="Meiryo UI" w:eastAsia="Meiryo UI" w:hAnsi="Meiryo UI"/>
                <w:sz w:val="20"/>
                <w:szCs w:val="20"/>
              </w:rPr>
              <w:t>ニーズ</w:t>
            </w:r>
            <w:r w:rsidR="5BDAF1CF" w:rsidRPr="002F7D32">
              <w:rPr>
                <w:rFonts w:ascii="Meiryo UI" w:eastAsia="Meiryo UI" w:hAnsi="Meiryo UI"/>
                <w:sz w:val="20"/>
                <w:szCs w:val="20"/>
              </w:rPr>
              <w:t>を踏まえて</w:t>
            </w:r>
            <w:r w:rsidR="65ADD67B" w:rsidRPr="002F7D32">
              <w:rPr>
                <w:rFonts w:ascii="Meiryo UI" w:eastAsia="Meiryo UI" w:hAnsi="Meiryo UI"/>
                <w:sz w:val="20"/>
                <w:szCs w:val="20"/>
              </w:rPr>
              <w:t>、</w:t>
            </w:r>
            <w:r w:rsidR="2DC325B9" w:rsidRPr="002F7D32">
              <w:rPr>
                <w:rFonts w:ascii="Meiryo UI" w:eastAsia="Meiryo UI" w:hAnsi="Meiryo UI"/>
                <w:sz w:val="20"/>
                <w:szCs w:val="20"/>
              </w:rPr>
              <w:t>通訳又は同時通訳機器を手配すること</w:t>
            </w:r>
            <w:r w:rsidRPr="002F7D32">
              <w:rPr>
                <w:rFonts w:ascii="Meiryo UI" w:eastAsia="Meiryo UI" w:hAnsi="Meiryo UI"/>
                <w:sz w:val="20"/>
                <w:szCs w:val="20"/>
              </w:rPr>
              <w:t>。</w:t>
            </w:r>
          </w:p>
          <w:p w14:paraId="1EA7DE7D" w14:textId="121DFFDE" w:rsidR="31AD1C5F" w:rsidRPr="002F7D32" w:rsidRDefault="31AD1C5F"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・体験にかかるスタッフは、</w:t>
            </w:r>
            <w:r w:rsidR="00D37612" w:rsidRPr="002F7D32">
              <w:rPr>
                <w:rFonts w:ascii="Meiryo UI" w:eastAsia="Meiryo UI" w:hAnsi="Meiryo UI" w:hint="eastAsia"/>
                <w:sz w:val="20"/>
                <w:szCs w:val="20"/>
              </w:rPr>
              <w:t>登壇・</w:t>
            </w:r>
            <w:r w:rsidRPr="002F7D32">
              <w:rPr>
                <w:rFonts w:ascii="Meiryo UI" w:eastAsia="Meiryo UI" w:hAnsi="Meiryo UI"/>
                <w:sz w:val="20"/>
                <w:szCs w:val="20"/>
              </w:rPr>
              <w:t>出展企業</w:t>
            </w:r>
            <w:r w:rsidR="00D37612" w:rsidRPr="002F7D32">
              <w:rPr>
                <w:rFonts w:ascii="Meiryo UI" w:eastAsia="Meiryo UI" w:hAnsi="Meiryo UI" w:hint="eastAsia"/>
                <w:sz w:val="20"/>
                <w:szCs w:val="20"/>
              </w:rPr>
              <w:t>等</w:t>
            </w:r>
            <w:r w:rsidRPr="002F7D32">
              <w:rPr>
                <w:rFonts w:ascii="Meiryo UI" w:eastAsia="Meiryo UI" w:hAnsi="Meiryo UI"/>
                <w:sz w:val="20"/>
                <w:szCs w:val="20"/>
              </w:rPr>
              <w:t>において確保することを基本とする</w:t>
            </w:r>
            <w:r w:rsidR="0A9AFE06" w:rsidRPr="002F7D32">
              <w:rPr>
                <w:rFonts w:ascii="Meiryo UI" w:eastAsia="Meiryo UI" w:hAnsi="Meiryo UI"/>
                <w:sz w:val="20"/>
                <w:szCs w:val="20"/>
              </w:rPr>
              <w:t>が、</w:t>
            </w:r>
            <w:r w:rsidR="722ED9CE" w:rsidRPr="002F7D32">
              <w:rPr>
                <w:rFonts w:ascii="Meiryo UI" w:eastAsia="Meiryo UI" w:hAnsi="Meiryo UI"/>
                <w:sz w:val="20"/>
                <w:szCs w:val="20"/>
              </w:rPr>
              <w:t>各</w:t>
            </w:r>
            <w:r w:rsidR="00D37612" w:rsidRPr="002F7D32">
              <w:rPr>
                <w:rFonts w:ascii="Meiryo UI" w:eastAsia="Meiryo UI" w:hAnsi="Meiryo UI" w:hint="eastAsia"/>
                <w:sz w:val="20"/>
                <w:szCs w:val="20"/>
              </w:rPr>
              <w:t>登壇・</w:t>
            </w:r>
            <w:r w:rsidR="722ED9CE" w:rsidRPr="002F7D32">
              <w:rPr>
                <w:rFonts w:ascii="Meiryo UI" w:eastAsia="Meiryo UI" w:hAnsi="Meiryo UI"/>
                <w:sz w:val="20"/>
                <w:szCs w:val="20"/>
              </w:rPr>
              <w:t>出展企業</w:t>
            </w:r>
            <w:r w:rsidR="00D37612" w:rsidRPr="002F7D32">
              <w:rPr>
                <w:rFonts w:ascii="Meiryo UI" w:eastAsia="Meiryo UI" w:hAnsi="Meiryo UI" w:hint="eastAsia"/>
                <w:sz w:val="20"/>
                <w:szCs w:val="20"/>
              </w:rPr>
              <w:t>等</w:t>
            </w:r>
            <w:r w:rsidR="722ED9CE" w:rsidRPr="002F7D32">
              <w:rPr>
                <w:rFonts w:ascii="Meiryo UI" w:eastAsia="Meiryo UI" w:hAnsi="Meiryo UI"/>
                <w:sz w:val="20"/>
                <w:szCs w:val="20"/>
              </w:rPr>
              <w:t>のニーズを踏まえてできる限り柔軟に対応すること。</w:t>
            </w:r>
          </w:p>
          <w:p w14:paraId="290F16D6" w14:textId="3D8CC9D2" w:rsidR="00762729" w:rsidRPr="002F7D32" w:rsidRDefault="0C39C19B"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w:t>
            </w:r>
            <w:r w:rsidR="007E4F7F" w:rsidRPr="002F7D32">
              <w:rPr>
                <w:rFonts w:ascii="Meiryo UI" w:eastAsia="Meiryo UI" w:hAnsi="Meiryo UI" w:hint="eastAsia"/>
              </w:rPr>
              <w:t>イベント</w:t>
            </w:r>
            <w:r w:rsidR="6E77D392" w:rsidRPr="002F7D32">
              <w:rPr>
                <w:rFonts w:ascii="Meiryo UI" w:eastAsia="Meiryo UI" w:hAnsi="Meiryo UI"/>
                <w:sz w:val="20"/>
                <w:szCs w:val="20"/>
              </w:rPr>
              <w:t>来場者により多くの体験を促すため、</w:t>
            </w:r>
            <w:r w:rsidR="007E4F7F" w:rsidRPr="002F7D32">
              <w:rPr>
                <w:rFonts w:ascii="Meiryo UI" w:eastAsia="Meiryo UI" w:hAnsi="Meiryo UI" w:hint="eastAsia"/>
              </w:rPr>
              <w:t>イベント</w:t>
            </w:r>
            <w:r w:rsidR="6E77D392" w:rsidRPr="002F7D32">
              <w:rPr>
                <w:rFonts w:ascii="Meiryo UI" w:eastAsia="Meiryo UI" w:hAnsi="Meiryo UI"/>
                <w:sz w:val="20"/>
                <w:szCs w:val="20"/>
              </w:rPr>
              <w:t>来場者が</w:t>
            </w:r>
            <w:r w:rsidRPr="002F7D32">
              <w:rPr>
                <w:rFonts w:ascii="Meiryo UI" w:eastAsia="Meiryo UI" w:hAnsi="Meiryo UI"/>
                <w:sz w:val="20"/>
                <w:szCs w:val="20"/>
              </w:rPr>
              <w:t>特定のブースに滞留せず、ブースを</w:t>
            </w:r>
            <w:r w:rsidR="24B6893A" w:rsidRPr="002F7D32">
              <w:rPr>
                <w:rFonts w:ascii="Meiryo UI" w:eastAsia="Meiryo UI" w:hAnsi="Meiryo UI"/>
                <w:sz w:val="20"/>
                <w:szCs w:val="20"/>
              </w:rPr>
              <w:t>周遊するための</w:t>
            </w:r>
            <w:r w:rsidRPr="002F7D32">
              <w:rPr>
                <w:rFonts w:ascii="Meiryo UI" w:eastAsia="Meiryo UI" w:hAnsi="Meiryo UI"/>
                <w:sz w:val="20"/>
                <w:szCs w:val="20"/>
              </w:rPr>
              <w:t>工夫をすること。（例：ブースを回りスタンプを集めると景品がもらえるようにする等。）</w:t>
            </w:r>
          </w:p>
          <w:p w14:paraId="42EBD6C6" w14:textId="36A1543D" w:rsidR="00D633E2" w:rsidRPr="002F7D32" w:rsidRDefault="5F969746"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・当日の天候に合わせ、</w:t>
            </w:r>
            <w:r w:rsidR="00FB63EF" w:rsidRPr="002F7D32">
              <w:rPr>
                <w:rFonts w:ascii="Meiryo UI" w:eastAsia="Meiryo UI" w:hAnsi="Meiryo UI"/>
                <w:sz w:val="20"/>
                <w:szCs w:val="20"/>
              </w:rPr>
              <w:t>風</w:t>
            </w:r>
            <w:r w:rsidRPr="002F7D32">
              <w:rPr>
                <w:rFonts w:ascii="Meiryo UI" w:eastAsia="Meiryo UI" w:hAnsi="Meiryo UI"/>
                <w:sz w:val="20"/>
                <w:szCs w:val="20"/>
              </w:rPr>
              <w:t>雨対策や暑さ対策を行うこと。</w:t>
            </w:r>
          </w:p>
          <w:p w14:paraId="6C9B4B42" w14:textId="77777777" w:rsidR="00A5038F" w:rsidRPr="002F7D32" w:rsidRDefault="00A5038F" w:rsidP="00A5038F">
            <w:pPr>
              <w:spacing w:line="240" w:lineRule="exact"/>
              <w:ind w:left="100" w:hangingChars="50" w:hanging="100"/>
              <w:rPr>
                <w:rFonts w:ascii="Meiryo UI" w:eastAsia="Meiryo UI" w:hAnsi="Meiryo UI"/>
                <w:bCs/>
                <w:sz w:val="20"/>
                <w:szCs w:val="20"/>
              </w:rPr>
            </w:pPr>
          </w:p>
          <w:p w14:paraId="1CA3214F" w14:textId="77777777" w:rsidR="00A5038F" w:rsidRPr="002F7D32" w:rsidRDefault="00A5038F" w:rsidP="00A5038F">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（イ）実施計画等の策定</w:t>
            </w:r>
          </w:p>
          <w:p w14:paraId="394190C4" w14:textId="77777777" w:rsidR="00A5038F" w:rsidRPr="002F7D32" w:rsidRDefault="00A5038F" w:rsidP="00A5038F">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・実施計画、運営マニュアル等</w:t>
            </w:r>
            <w:r w:rsidR="0064515F" w:rsidRPr="002F7D32">
              <w:rPr>
                <w:rFonts w:ascii="Meiryo UI" w:eastAsia="Meiryo UI" w:hAnsi="Meiryo UI" w:hint="eastAsia"/>
                <w:bCs/>
                <w:sz w:val="20"/>
                <w:szCs w:val="20"/>
              </w:rPr>
              <w:t>、</w:t>
            </w:r>
            <w:r w:rsidRPr="002F7D32">
              <w:rPr>
                <w:rFonts w:ascii="Meiryo UI" w:eastAsia="Meiryo UI" w:hAnsi="Meiryo UI" w:hint="eastAsia"/>
                <w:bCs/>
                <w:sz w:val="20"/>
                <w:szCs w:val="20"/>
              </w:rPr>
              <w:t>運営に必要な資料を作成すること。作成にあたっては、</w:t>
            </w:r>
            <w:r w:rsidR="00BF6AAF" w:rsidRPr="002F7D32">
              <w:rPr>
                <w:rFonts w:ascii="Meiryo UI" w:eastAsia="Meiryo UI" w:hAnsi="Meiryo UI" w:hint="eastAsia"/>
                <w:bCs/>
                <w:sz w:val="20"/>
                <w:szCs w:val="20"/>
              </w:rPr>
              <w:t>会場の使用ガイドライン等を踏まえ、施設管理者等の関係機関と十分な協議・調整を行ったうえで資料を作成すること。</w:t>
            </w:r>
          </w:p>
          <w:p w14:paraId="235B8A78" w14:textId="77777777" w:rsidR="002C1106" w:rsidRPr="002F7D32" w:rsidRDefault="00E86AE9" w:rsidP="00B86CB4">
            <w:pPr>
              <w:spacing w:line="240" w:lineRule="exact"/>
              <w:rPr>
                <w:rFonts w:ascii="Meiryo UI" w:eastAsia="Meiryo UI" w:hAnsi="Meiryo UI"/>
                <w:bCs/>
                <w:sz w:val="20"/>
                <w:szCs w:val="20"/>
              </w:rPr>
            </w:pPr>
            <w:r w:rsidRPr="002F7D32">
              <w:rPr>
                <w:rFonts w:ascii="Meiryo UI" w:eastAsia="Meiryo UI" w:hAnsi="Meiryo UI" w:hint="eastAsia"/>
                <w:bCs/>
                <w:noProof/>
                <w:sz w:val="20"/>
                <w:szCs w:val="20"/>
              </w:rPr>
              <mc:AlternateContent>
                <mc:Choice Requires="wps">
                  <w:drawing>
                    <wp:anchor distT="0" distB="0" distL="114300" distR="114300" simplePos="0" relativeHeight="251661824" behindDoc="0" locked="0" layoutInCell="1" allowOverlap="1" wp14:anchorId="512CC021" wp14:editId="3CD39472">
                      <wp:simplePos x="0" y="0"/>
                      <wp:positionH relativeFrom="column">
                        <wp:posOffset>73025</wp:posOffset>
                      </wp:positionH>
                      <wp:positionV relativeFrom="paragraph">
                        <wp:posOffset>97790</wp:posOffset>
                      </wp:positionV>
                      <wp:extent cx="4724400" cy="824865"/>
                      <wp:effectExtent l="10795" t="5715" r="8255" b="7620"/>
                      <wp:wrapNone/>
                      <wp:docPr id="6682557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824865"/>
                              </a:xfrm>
                              <a:prstGeom prst="rect">
                                <a:avLst/>
                              </a:prstGeom>
                              <a:noFill/>
                              <a:ln w="6350" algn="ctr">
                                <a:solidFill>
                                  <a:srgbClr val="000000"/>
                                </a:solidFill>
                                <a:prstDash val="lg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44" style="position:absolute;left:0;text-align:left;margin-left:5.75pt;margin-top:7.7pt;width:372pt;height:6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w14:anchorId="05379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2XOgIAAEwEAAAOAAAAZHJzL2Uyb0RvYy54bWysVFFv0zAQfkfiP1h+p2lD2mXR0mnaGEIa&#10;MDH4AVfHSSwc25zdpuXXc3bassEbog+Wnfvuu7vv7np1vR8020n0ypqaL2ZzzqQRtlGmq/m3r/dv&#10;Ss58ANOAtkbW/CA9v16/fnU1ukrmtre6kciIxPhqdDXvQ3BVlnnRywH8zDppyNhaHCDQE7usQRiJ&#10;fdBZPp+vstFi49AK6T19vZuMfJ3421aK8LltvQxM15xyC+nEdG7ima2voOoQXK/EMQ34hywGUIaC&#10;nqnuIADbovqLalACrbdtmAk7ZLZtlZCpBqpmMf+jmqcenEy1kDjenWXy/49WfNo9IlNNzVerMl8u&#10;L3LODAzUqS+kHZhOS1YUUabR+YrQT+4RY6HePVjx3TNjb3uCyRtEO/YSGkpuEfHZC4f48OTKNuNH&#10;2xA9bINNiu1bHCIhacH2qTGHc2PkPjBBH4uLvCjm1D9BtjIvytUyhYDq5O3Qh/fSDixeao6UfGKH&#10;3YMPMRuoTpAYzNh7pXVqvjZspOrfLokedEdTLAImX2+1aiIu1Yvd5lYj20GcpPQ7pvACFoPcge8n&#10;nO7iPeKgGlSgSddqoArO7lBFyd6ZJkECKD3dKV1topdMM3ys4STi1IyNbQ4kKNppqGkJ6dJb/MnZ&#10;SANdc/9jCyg50x8MNeWiyC+XtAHpUZaXVC4+N2yeGcAIIqp5IEnS9TZMO7N1qLqe4iySQsbeUBtb&#10;lRSO2U05HZtPI5uEP65X3Inn74T6/Sew/gUAAP//AwBQSwMEFAAGAAgAAAAhAMVNrjHdAAAACQEA&#10;AA8AAABkcnMvZG93bnJldi54bWxMT01Lw0AQvQv+h2UEb3ZTzdYSsylV8CAUpK1QepsmYxLMzobs&#10;tk399Y4nPQ3vgzfv5YvRdepEQ2g9W5hOElDEpa9ari18bF/v5qBCRK6w80wWLhRgUVxf5ZhV/sxr&#10;Om1irSSEQ4YWmhj7TOtQNuQwTHxPLNqnHxxGgUOtqwHPEu46fZ8kM+2wZfnQYE8vDZVfm6OzsMcV&#10;1d+zC+1Xz9sdpu8mXa7frL29GZdPoCKN8c8Mv/WlOhTS6eCPXAXVCZ4acco1KSjRH40R4iBEah5A&#10;F7n+v6D4AQAA//8DAFBLAQItABQABgAIAAAAIQC2gziS/gAAAOEBAAATAAAAAAAAAAAAAAAAAAAA&#10;AABbQ29udGVudF9UeXBlc10ueG1sUEsBAi0AFAAGAAgAAAAhADj9If/WAAAAlAEAAAsAAAAAAAAA&#10;AAAAAAAALwEAAF9yZWxzLy5yZWxzUEsBAi0AFAAGAAgAAAAhALW4TZc6AgAATAQAAA4AAAAAAAAA&#10;AAAAAAAALgIAAGRycy9lMm9Eb2MueG1sUEsBAi0AFAAGAAgAAAAhAMVNrjHdAAAACQEAAA8AAAAA&#10;AAAAAAAAAAAAlAQAAGRycy9kb3ducmV2LnhtbFBLBQYAAAAABAAEAPMAAACeBQAAAAA=&#10;">
                      <v:stroke dashstyle="longDash"/>
                      <v:textbox inset="5.85pt,.7pt,5.85pt,.7pt"/>
                    </v:rect>
                  </w:pict>
                </mc:Fallback>
              </mc:AlternateContent>
            </w:r>
          </w:p>
          <w:p w14:paraId="09DBDA37" w14:textId="77777777" w:rsidR="00BF6AAF" w:rsidRPr="002F7D32" w:rsidRDefault="00BF6AAF" w:rsidP="00BF6AAF">
            <w:pPr>
              <w:spacing w:line="240" w:lineRule="exact"/>
              <w:ind w:leftChars="100" w:left="310" w:hangingChars="50" w:hanging="100"/>
              <w:rPr>
                <w:rFonts w:ascii="Meiryo UI" w:eastAsia="Meiryo UI" w:hAnsi="Meiryo UI"/>
                <w:bCs/>
                <w:sz w:val="20"/>
                <w:szCs w:val="20"/>
              </w:rPr>
            </w:pPr>
            <w:r w:rsidRPr="002F7D32">
              <w:rPr>
                <w:rFonts w:ascii="Meiryo UI" w:eastAsia="Meiryo UI" w:hAnsi="Meiryo UI" w:hint="eastAsia"/>
                <w:bCs/>
                <w:sz w:val="20"/>
                <w:szCs w:val="20"/>
              </w:rPr>
              <w:t>【実施計画等の作成イメージ】</w:t>
            </w:r>
          </w:p>
          <w:p w14:paraId="524F216F" w14:textId="3FF2AFF7" w:rsidR="00BF6AAF" w:rsidRPr="002F7D32" w:rsidRDefault="4E7B6FC0" w:rsidP="5546CA56">
            <w:pPr>
              <w:spacing w:line="240" w:lineRule="exact"/>
              <w:ind w:leftChars="100" w:left="1210" w:hangingChars="500" w:hanging="1000"/>
              <w:rPr>
                <w:rFonts w:ascii="Meiryo UI" w:eastAsia="Meiryo UI" w:hAnsi="Meiryo UI"/>
                <w:sz w:val="20"/>
                <w:szCs w:val="20"/>
              </w:rPr>
            </w:pPr>
            <w:r w:rsidRPr="002F7D32">
              <w:rPr>
                <w:rFonts w:ascii="Meiryo UI" w:eastAsia="Meiryo UI" w:hAnsi="Meiryo UI"/>
                <w:sz w:val="20"/>
                <w:szCs w:val="20"/>
              </w:rPr>
              <w:t>実施計画：開催情報、実施・連絡体制（緊急時を含む。）、会場使用・設営・撤去、必要備品の手配計画、</w:t>
            </w:r>
            <w:r w:rsidR="18D10FEF" w:rsidRPr="002F7D32">
              <w:rPr>
                <w:rFonts w:ascii="Meiryo UI" w:eastAsia="Meiryo UI" w:hAnsi="Meiryo UI"/>
                <w:sz w:val="20"/>
                <w:szCs w:val="20"/>
              </w:rPr>
              <w:t>体験・実演・展示装飾、</w:t>
            </w:r>
            <w:r w:rsidR="007E4F7F" w:rsidRPr="002F7D32">
              <w:rPr>
                <w:rFonts w:ascii="Meiryo UI" w:eastAsia="Meiryo UI" w:hAnsi="Meiryo UI" w:hint="eastAsia"/>
                <w:sz w:val="20"/>
                <w:szCs w:val="20"/>
              </w:rPr>
              <w:t>イベント</w:t>
            </w:r>
            <w:r w:rsidR="18D10FEF" w:rsidRPr="002F7D32">
              <w:rPr>
                <w:rFonts w:ascii="Meiryo UI" w:eastAsia="Meiryo UI" w:hAnsi="Meiryo UI"/>
                <w:sz w:val="20"/>
                <w:szCs w:val="20"/>
              </w:rPr>
              <w:t>来場者の誘導、展示等の案内内容、</w:t>
            </w:r>
            <w:r w:rsidR="00F20996" w:rsidRPr="002F7D32">
              <w:rPr>
                <w:rFonts w:ascii="Meiryo UI" w:eastAsia="Meiryo UI" w:hAnsi="Meiryo UI" w:hint="eastAsia"/>
                <w:sz w:val="20"/>
                <w:szCs w:val="20"/>
              </w:rPr>
              <w:t>警備計画、</w:t>
            </w:r>
            <w:r w:rsidR="67D5FF6C" w:rsidRPr="002F7D32">
              <w:rPr>
                <w:rFonts w:ascii="Meiryo UI" w:eastAsia="Meiryo UI" w:hAnsi="Meiryo UI"/>
                <w:sz w:val="20"/>
                <w:szCs w:val="20"/>
              </w:rPr>
              <w:t>救護等</w:t>
            </w:r>
            <w:r w:rsidR="18D10FEF" w:rsidRPr="002F7D32">
              <w:rPr>
                <w:rFonts w:ascii="Meiryo UI" w:eastAsia="Meiryo UI" w:hAnsi="Meiryo UI"/>
                <w:sz w:val="20"/>
                <w:szCs w:val="20"/>
              </w:rPr>
              <w:t>の計画</w:t>
            </w:r>
            <w:r w:rsidRPr="002F7D32">
              <w:rPr>
                <w:rFonts w:ascii="Meiryo UI" w:eastAsia="Meiryo UI" w:hAnsi="Meiryo UI"/>
                <w:sz w:val="20"/>
                <w:szCs w:val="20"/>
              </w:rPr>
              <w:t xml:space="preserve">　等</w:t>
            </w:r>
          </w:p>
          <w:p w14:paraId="40C274AB" w14:textId="0C7850DE" w:rsidR="00BF6AAF" w:rsidRPr="002F7D32" w:rsidRDefault="00BF6AAF" w:rsidP="00BF6AAF">
            <w:pPr>
              <w:spacing w:line="240" w:lineRule="exact"/>
              <w:ind w:leftChars="100" w:left="1210" w:hangingChars="500" w:hanging="1000"/>
              <w:rPr>
                <w:rFonts w:ascii="Meiryo UI" w:eastAsia="Meiryo UI" w:hAnsi="Meiryo UI"/>
                <w:bCs/>
                <w:sz w:val="20"/>
                <w:szCs w:val="20"/>
              </w:rPr>
            </w:pPr>
            <w:r w:rsidRPr="002F7D32">
              <w:rPr>
                <w:rFonts w:ascii="Meiryo UI" w:eastAsia="Meiryo UI" w:hAnsi="Meiryo UI" w:hint="eastAsia"/>
                <w:bCs/>
                <w:sz w:val="20"/>
                <w:szCs w:val="20"/>
              </w:rPr>
              <w:t>運営マニュアル：</w:t>
            </w:r>
            <w:r w:rsidR="00C970E6" w:rsidRPr="002F7D32">
              <w:rPr>
                <w:rFonts w:ascii="Meiryo UI" w:eastAsia="Meiryo UI" w:hAnsi="Meiryo UI" w:hint="eastAsia"/>
                <w:bCs/>
                <w:sz w:val="20"/>
                <w:szCs w:val="20"/>
              </w:rPr>
              <w:t>大阪府市職員、</w:t>
            </w:r>
            <w:r w:rsidR="00D37612" w:rsidRPr="002F7D32">
              <w:rPr>
                <w:rFonts w:ascii="Meiryo UI" w:eastAsia="Meiryo UI" w:hAnsi="Meiryo UI" w:hint="eastAsia"/>
                <w:bCs/>
                <w:sz w:val="20"/>
                <w:szCs w:val="20"/>
              </w:rPr>
              <w:t>登壇・</w:t>
            </w:r>
            <w:r w:rsidR="00C970E6" w:rsidRPr="002F7D32">
              <w:rPr>
                <w:rFonts w:ascii="Meiryo UI" w:eastAsia="Meiryo UI" w:hAnsi="Meiryo UI" w:hint="eastAsia"/>
                <w:bCs/>
                <w:sz w:val="20"/>
                <w:szCs w:val="20"/>
              </w:rPr>
              <w:t>出展企業</w:t>
            </w:r>
            <w:r w:rsidR="00D37612" w:rsidRPr="002F7D32">
              <w:rPr>
                <w:rFonts w:ascii="Meiryo UI" w:eastAsia="Meiryo UI" w:hAnsi="Meiryo UI" w:hint="eastAsia"/>
                <w:bCs/>
                <w:sz w:val="20"/>
                <w:szCs w:val="20"/>
              </w:rPr>
              <w:t>等</w:t>
            </w:r>
            <w:r w:rsidRPr="002F7D32">
              <w:rPr>
                <w:rFonts w:ascii="Meiryo UI" w:eastAsia="Meiryo UI" w:hAnsi="Meiryo UI" w:hint="eastAsia"/>
                <w:bCs/>
                <w:sz w:val="20"/>
                <w:szCs w:val="20"/>
              </w:rPr>
              <w:t>ほか関係者の行動マニュアル　等</w:t>
            </w:r>
          </w:p>
          <w:p w14:paraId="7F0299B0" w14:textId="77777777" w:rsidR="00BF6AAF" w:rsidRPr="002F7D32" w:rsidRDefault="00BF6AAF" w:rsidP="00BF6AAF">
            <w:pPr>
              <w:spacing w:line="240" w:lineRule="exact"/>
              <w:rPr>
                <w:rFonts w:ascii="Meiryo UI" w:eastAsia="Meiryo UI" w:hAnsi="Meiryo UI"/>
                <w:bCs/>
                <w:sz w:val="20"/>
                <w:szCs w:val="20"/>
              </w:rPr>
            </w:pPr>
          </w:p>
          <w:p w14:paraId="21CEDF6A" w14:textId="77777777" w:rsidR="00BF6AAF" w:rsidRPr="002F7D32" w:rsidRDefault="00BF6AAF" w:rsidP="00BF6AAF">
            <w:pPr>
              <w:spacing w:line="240" w:lineRule="exact"/>
              <w:rPr>
                <w:rFonts w:ascii="Meiryo UI" w:eastAsia="Meiryo UI" w:hAnsi="Meiryo UI"/>
                <w:bCs/>
                <w:sz w:val="20"/>
                <w:szCs w:val="20"/>
              </w:rPr>
            </w:pPr>
            <w:r w:rsidRPr="002F7D32">
              <w:rPr>
                <w:rFonts w:ascii="Meiryo UI" w:eastAsia="Meiryo UI" w:hAnsi="Meiryo UI" w:hint="eastAsia"/>
                <w:bCs/>
                <w:sz w:val="20"/>
                <w:szCs w:val="20"/>
              </w:rPr>
              <w:t>（ウ）当日の</w:t>
            </w:r>
            <w:r w:rsidR="007637AE" w:rsidRPr="002F7D32">
              <w:rPr>
                <w:rFonts w:ascii="Meiryo UI" w:eastAsia="Meiryo UI" w:hAnsi="Meiryo UI" w:hint="eastAsia"/>
                <w:bCs/>
                <w:sz w:val="20"/>
                <w:szCs w:val="20"/>
              </w:rPr>
              <w:t>設営・運営・原状回復</w:t>
            </w:r>
          </w:p>
          <w:p w14:paraId="185D9D55" w14:textId="77777777" w:rsidR="00B23C5C" w:rsidRPr="002F7D32" w:rsidRDefault="00932301" w:rsidP="00B23C5C">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w:t>
            </w:r>
            <w:r w:rsidR="00BF6AAF" w:rsidRPr="002F7D32">
              <w:rPr>
                <w:rFonts w:ascii="Meiryo UI" w:eastAsia="Meiryo UI" w:hAnsi="Meiryo UI" w:hint="eastAsia"/>
                <w:bCs/>
                <w:sz w:val="20"/>
                <w:szCs w:val="20"/>
              </w:rPr>
              <w:t>（イ）で策定した実施計画等に基づき当日の運営</w:t>
            </w:r>
            <w:r w:rsidR="007637AE" w:rsidRPr="002F7D32">
              <w:rPr>
                <w:rFonts w:ascii="Meiryo UI" w:eastAsia="Meiryo UI" w:hAnsi="Meiryo UI" w:hint="eastAsia"/>
                <w:bCs/>
                <w:sz w:val="20"/>
                <w:szCs w:val="20"/>
              </w:rPr>
              <w:t>等</w:t>
            </w:r>
            <w:r w:rsidR="00BF6AAF" w:rsidRPr="002F7D32">
              <w:rPr>
                <w:rFonts w:ascii="Meiryo UI" w:eastAsia="Meiryo UI" w:hAnsi="Meiryo UI" w:hint="eastAsia"/>
                <w:bCs/>
                <w:sz w:val="20"/>
                <w:szCs w:val="20"/>
              </w:rPr>
              <w:t>を行うこと。</w:t>
            </w:r>
          </w:p>
          <w:p w14:paraId="5A6985B7" w14:textId="78C90CD3" w:rsidR="008E59B3" w:rsidRPr="002F7D32" w:rsidRDefault="54F054C2"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w:t>
            </w:r>
            <w:r w:rsidR="008E59B3" w:rsidRPr="002F7D32">
              <w:rPr>
                <w:rFonts w:ascii="Meiryo UI" w:eastAsia="Meiryo UI" w:hAnsi="Meiryo UI"/>
                <w:sz w:val="20"/>
                <w:szCs w:val="20"/>
              </w:rPr>
              <w:t>搬入・設営（</w:t>
            </w:r>
            <w:r w:rsidR="7609171D" w:rsidRPr="002F7D32">
              <w:rPr>
                <w:rFonts w:ascii="Meiryo UI" w:eastAsia="Meiryo UI" w:hAnsi="Meiryo UI"/>
                <w:sz w:val="20"/>
                <w:szCs w:val="20"/>
              </w:rPr>
              <w:t>2025</w:t>
            </w:r>
            <w:r w:rsidR="3C2A44A7" w:rsidRPr="002F7D32">
              <w:rPr>
                <w:rFonts w:ascii="Meiryo UI" w:eastAsia="Meiryo UI" w:hAnsi="Meiryo UI"/>
                <w:sz w:val="20"/>
                <w:szCs w:val="20"/>
              </w:rPr>
              <w:t>年</w:t>
            </w:r>
            <w:r w:rsidR="008E59B3" w:rsidRPr="002F7D32">
              <w:rPr>
                <w:rFonts w:ascii="Meiryo UI" w:eastAsia="Meiryo UI" w:hAnsi="Meiryo UI"/>
                <w:sz w:val="20"/>
                <w:szCs w:val="20"/>
              </w:rPr>
              <w:t>9月12日22:00</w:t>
            </w:r>
            <w:r w:rsidR="3C2A44A7" w:rsidRPr="002F7D32">
              <w:rPr>
                <w:rFonts w:ascii="Meiryo UI" w:eastAsia="Meiryo UI" w:hAnsi="Meiryo UI"/>
                <w:sz w:val="20"/>
                <w:szCs w:val="20"/>
              </w:rPr>
              <w:t>から</w:t>
            </w:r>
            <w:r w:rsidR="7609171D" w:rsidRPr="002F7D32">
              <w:rPr>
                <w:rFonts w:ascii="Meiryo UI" w:eastAsia="Meiryo UI" w:hAnsi="Meiryo UI"/>
                <w:sz w:val="20"/>
                <w:szCs w:val="20"/>
              </w:rPr>
              <w:t>2025</w:t>
            </w:r>
            <w:r w:rsidR="3C2A44A7" w:rsidRPr="002F7D32">
              <w:rPr>
                <w:rFonts w:ascii="Meiryo UI" w:eastAsia="Meiryo UI" w:hAnsi="Meiryo UI"/>
                <w:sz w:val="20"/>
                <w:szCs w:val="20"/>
              </w:rPr>
              <w:t>年</w:t>
            </w:r>
            <w:r w:rsidR="00773D7D" w:rsidRPr="002F7D32">
              <w:rPr>
                <w:rFonts w:ascii="Meiryo UI" w:eastAsia="Meiryo UI" w:hAnsi="Meiryo UI" w:hint="eastAsia"/>
                <w:sz w:val="20"/>
                <w:szCs w:val="20"/>
              </w:rPr>
              <w:t>9月</w:t>
            </w:r>
            <w:r w:rsidR="008E59B3" w:rsidRPr="002F7D32">
              <w:rPr>
                <w:rFonts w:ascii="Meiryo UI" w:eastAsia="Meiryo UI" w:hAnsi="Meiryo UI"/>
                <w:sz w:val="20"/>
                <w:szCs w:val="20"/>
              </w:rPr>
              <w:t>13日9:00</w:t>
            </w:r>
            <w:r w:rsidR="3C2A44A7" w:rsidRPr="002F7D32">
              <w:rPr>
                <w:rFonts w:ascii="Meiryo UI" w:eastAsia="Meiryo UI" w:hAnsi="Meiryo UI"/>
                <w:sz w:val="20"/>
                <w:szCs w:val="20"/>
              </w:rPr>
              <w:t>まで</w:t>
            </w:r>
            <w:r w:rsidR="003A77D4" w:rsidRPr="002F7D32">
              <w:rPr>
                <w:rFonts w:ascii="Meiryo UI" w:eastAsia="Meiryo UI" w:hAnsi="Meiryo UI"/>
                <w:sz w:val="20"/>
                <w:szCs w:val="20"/>
              </w:rPr>
              <w:t>のうち施設管理者より指定された時間</w:t>
            </w:r>
            <w:r w:rsidR="008E59B3" w:rsidRPr="002F7D32">
              <w:rPr>
                <w:rFonts w:ascii="Meiryo UI" w:eastAsia="Meiryo UI" w:hAnsi="Meiryo UI"/>
                <w:sz w:val="20"/>
                <w:szCs w:val="20"/>
              </w:rPr>
              <w:t>）</w:t>
            </w:r>
            <w:r w:rsidRPr="002F7D32">
              <w:rPr>
                <w:rFonts w:ascii="Meiryo UI" w:eastAsia="Meiryo UI" w:hAnsi="Meiryo UI"/>
                <w:sz w:val="20"/>
                <w:szCs w:val="20"/>
              </w:rPr>
              <w:t>及び撤去・</w:t>
            </w:r>
            <w:r w:rsidR="7D86B4CF" w:rsidRPr="002F7D32">
              <w:rPr>
                <w:rFonts w:ascii="Meiryo UI" w:eastAsia="Meiryo UI" w:hAnsi="Meiryo UI"/>
                <w:sz w:val="20"/>
                <w:szCs w:val="20"/>
              </w:rPr>
              <w:t>原状回復</w:t>
            </w:r>
            <w:r w:rsidRPr="002F7D32">
              <w:rPr>
                <w:rFonts w:ascii="Meiryo UI" w:eastAsia="Meiryo UI" w:hAnsi="Meiryo UI"/>
                <w:sz w:val="20"/>
                <w:szCs w:val="20"/>
              </w:rPr>
              <w:t>（</w:t>
            </w:r>
            <w:r w:rsidR="7609171D" w:rsidRPr="002F7D32">
              <w:rPr>
                <w:rFonts w:ascii="Meiryo UI" w:eastAsia="Meiryo UI" w:hAnsi="Meiryo UI"/>
                <w:sz w:val="20"/>
                <w:szCs w:val="20"/>
              </w:rPr>
              <w:t>2025</w:t>
            </w:r>
            <w:r w:rsidR="3C2A44A7" w:rsidRPr="002F7D32">
              <w:rPr>
                <w:rFonts w:ascii="Meiryo UI" w:eastAsia="Meiryo UI" w:hAnsi="Meiryo UI"/>
                <w:sz w:val="20"/>
                <w:szCs w:val="20"/>
              </w:rPr>
              <w:t>年9月</w:t>
            </w:r>
            <w:r w:rsidRPr="002F7D32">
              <w:rPr>
                <w:rFonts w:ascii="Meiryo UI" w:eastAsia="Meiryo UI" w:hAnsi="Meiryo UI"/>
                <w:sz w:val="20"/>
                <w:szCs w:val="20"/>
              </w:rPr>
              <w:t>13日22:00</w:t>
            </w:r>
            <w:r w:rsidR="3C2A44A7" w:rsidRPr="002F7D32">
              <w:rPr>
                <w:rFonts w:ascii="Meiryo UI" w:eastAsia="Meiryo UI" w:hAnsi="Meiryo UI"/>
                <w:sz w:val="20"/>
                <w:szCs w:val="20"/>
              </w:rPr>
              <w:t>から</w:t>
            </w:r>
            <w:r w:rsidR="7609171D" w:rsidRPr="002F7D32">
              <w:rPr>
                <w:rFonts w:ascii="Meiryo UI" w:eastAsia="Meiryo UI" w:hAnsi="Meiryo UI"/>
                <w:sz w:val="20"/>
                <w:szCs w:val="20"/>
              </w:rPr>
              <w:t>2025</w:t>
            </w:r>
            <w:r w:rsidR="3C2A44A7" w:rsidRPr="002F7D32">
              <w:rPr>
                <w:rFonts w:ascii="Meiryo UI" w:eastAsia="Meiryo UI" w:hAnsi="Meiryo UI"/>
                <w:sz w:val="20"/>
                <w:szCs w:val="20"/>
              </w:rPr>
              <w:t>年9月</w:t>
            </w:r>
            <w:r w:rsidRPr="002F7D32">
              <w:rPr>
                <w:rFonts w:ascii="Meiryo UI" w:eastAsia="Meiryo UI" w:hAnsi="Meiryo UI"/>
                <w:sz w:val="20"/>
                <w:szCs w:val="20"/>
              </w:rPr>
              <w:t>14日9:00</w:t>
            </w:r>
            <w:r w:rsidR="3C2A44A7" w:rsidRPr="002F7D32">
              <w:rPr>
                <w:rFonts w:ascii="Meiryo UI" w:eastAsia="Meiryo UI" w:hAnsi="Meiryo UI"/>
                <w:sz w:val="20"/>
                <w:szCs w:val="20"/>
              </w:rPr>
              <w:t>まで</w:t>
            </w:r>
            <w:r w:rsidR="003A77D4" w:rsidRPr="002F7D32">
              <w:rPr>
                <w:rFonts w:ascii="Meiryo UI" w:eastAsia="Meiryo UI" w:hAnsi="Meiryo UI"/>
                <w:sz w:val="20"/>
                <w:szCs w:val="20"/>
              </w:rPr>
              <w:t>のうち施設管理者より指定された時間</w:t>
            </w:r>
            <w:r w:rsidRPr="002F7D32">
              <w:rPr>
                <w:rFonts w:ascii="Meiryo UI" w:eastAsia="Meiryo UI" w:hAnsi="Meiryo UI"/>
                <w:sz w:val="20"/>
                <w:szCs w:val="20"/>
              </w:rPr>
              <w:t>）</w:t>
            </w:r>
            <w:r w:rsidR="008E59B3" w:rsidRPr="002F7D32">
              <w:rPr>
                <w:rFonts w:ascii="Meiryo UI" w:eastAsia="Meiryo UI" w:hAnsi="Meiryo UI"/>
                <w:sz w:val="20"/>
                <w:szCs w:val="20"/>
              </w:rPr>
              <w:t>に係る各種調整及び作業</w:t>
            </w:r>
            <w:r w:rsidRPr="002F7D32">
              <w:rPr>
                <w:rFonts w:ascii="Meiryo UI" w:eastAsia="Meiryo UI" w:hAnsi="Meiryo UI"/>
                <w:sz w:val="20"/>
                <w:szCs w:val="20"/>
              </w:rPr>
              <w:t>を行うこと。</w:t>
            </w:r>
            <w:r w:rsidR="6633024C" w:rsidRPr="002F7D32">
              <w:rPr>
                <w:rFonts w:ascii="Meiryo UI" w:eastAsia="Meiryo UI" w:hAnsi="Meiryo UI"/>
                <w:sz w:val="20"/>
                <w:szCs w:val="20"/>
              </w:rPr>
              <w:t>音響等の機材テストも、前述の搬入・設営時間内に行うこと。</w:t>
            </w:r>
            <w:r w:rsidRPr="002F7D32">
              <w:rPr>
                <w:rFonts w:ascii="Meiryo UI" w:eastAsia="Meiryo UI" w:hAnsi="Meiryo UI"/>
                <w:sz w:val="20"/>
                <w:szCs w:val="20"/>
              </w:rPr>
              <w:t>また、作業にあたっては、会場等が破損・汚損しないよう配慮すること。</w:t>
            </w:r>
          </w:p>
          <w:p w14:paraId="1D3BB465" w14:textId="77777777" w:rsidR="007637AE" w:rsidRPr="002F7D32" w:rsidRDefault="7D86B4CF"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・他の利用者に配慮し、安全・騒音等に配慮して施工等を行うこと。</w:t>
            </w:r>
          </w:p>
          <w:p w14:paraId="16844449" w14:textId="77777777" w:rsidR="2A99003E" w:rsidRPr="002F7D32" w:rsidRDefault="2A99003E"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本催事にかかる設営資材や備品、出展物の搬出入は、博覧会協会が公募により指定した事業者（場内貨物取扱指定事業者）へ委託することが基本とされており、会場設営・撤去、展示物搬入・搬出について円滑に実施できるよう、当該事業者と調整すること。</w:t>
            </w:r>
          </w:p>
          <w:p w14:paraId="06CECEE1" w14:textId="77777777" w:rsidR="007637AE" w:rsidRPr="002F7D32" w:rsidRDefault="007637AE" w:rsidP="00B23C5C">
            <w:pPr>
              <w:spacing w:line="240" w:lineRule="exact"/>
              <w:jc w:val="left"/>
              <w:rPr>
                <w:rFonts w:ascii="Meiryo UI" w:eastAsia="Meiryo UI" w:hAnsi="Meiryo UI"/>
                <w:bCs/>
                <w:sz w:val="20"/>
                <w:szCs w:val="20"/>
              </w:rPr>
            </w:pPr>
          </w:p>
          <w:p w14:paraId="46E341D0" w14:textId="77777777" w:rsidR="007637AE" w:rsidRPr="002F7D32" w:rsidRDefault="007637AE" w:rsidP="00B23C5C">
            <w:pPr>
              <w:spacing w:line="240" w:lineRule="exact"/>
              <w:jc w:val="left"/>
              <w:rPr>
                <w:rFonts w:ascii="Meiryo UI" w:eastAsia="Meiryo UI" w:hAnsi="Meiryo UI"/>
                <w:bCs/>
                <w:sz w:val="20"/>
                <w:szCs w:val="20"/>
              </w:rPr>
            </w:pPr>
            <w:r w:rsidRPr="002F7D32">
              <w:rPr>
                <w:rFonts w:ascii="Meiryo UI" w:eastAsia="Meiryo UI" w:hAnsi="Meiryo UI" w:hint="eastAsia"/>
                <w:bCs/>
                <w:sz w:val="20"/>
                <w:szCs w:val="20"/>
              </w:rPr>
              <w:t>（エ）会場施工・展示装飾等</w:t>
            </w:r>
          </w:p>
          <w:p w14:paraId="1760AB9F" w14:textId="3F112514" w:rsidR="00D25D92" w:rsidRPr="002F7D32" w:rsidRDefault="00D25D92" w:rsidP="00B23C5C">
            <w:pPr>
              <w:spacing w:line="240" w:lineRule="exact"/>
              <w:jc w:val="left"/>
              <w:rPr>
                <w:rFonts w:ascii="Meiryo UI" w:eastAsia="Meiryo UI" w:hAnsi="Meiryo UI"/>
                <w:bCs/>
                <w:sz w:val="20"/>
                <w:szCs w:val="20"/>
              </w:rPr>
            </w:pPr>
            <w:r w:rsidRPr="002F7D32">
              <w:rPr>
                <w:rFonts w:ascii="Meiryo UI" w:eastAsia="Meiryo UI" w:hAnsi="Meiryo UI" w:hint="eastAsia"/>
                <w:bCs/>
                <w:sz w:val="20"/>
                <w:szCs w:val="20"/>
              </w:rPr>
              <w:t>・</w:t>
            </w:r>
            <w:r w:rsidR="00CE47E3" w:rsidRPr="002F7D32">
              <w:rPr>
                <w:rFonts w:ascii="Meiryo UI" w:eastAsia="Meiryo UI" w:hAnsi="Meiryo UI" w:hint="eastAsia"/>
                <w:bCs/>
                <w:sz w:val="20"/>
                <w:szCs w:val="20"/>
              </w:rPr>
              <w:t>１社につき1つ</w:t>
            </w:r>
            <w:r w:rsidRPr="002F7D32">
              <w:rPr>
                <w:rFonts w:ascii="Meiryo UI" w:eastAsia="Meiryo UI" w:hAnsi="Meiryo UI" w:hint="eastAsia"/>
                <w:bCs/>
                <w:sz w:val="20"/>
                <w:szCs w:val="20"/>
              </w:rPr>
              <w:t>ブースを設置すること。</w:t>
            </w:r>
          </w:p>
          <w:p w14:paraId="72A4AB2E" w14:textId="7595D21F" w:rsidR="007637AE" w:rsidRPr="002F7D32" w:rsidRDefault="21008900" w:rsidP="674A5CD9">
            <w:pPr>
              <w:spacing w:line="240" w:lineRule="exact"/>
              <w:ind w:left="100" w:hangingChars="50" w:hanging="100"/>
              <w:jc w:val="left"/>
              <w:rPr>
                <w:rFonts w:ascii="Meiryo UI" w:eastAsia="Meiryo UI" w:hAnsi="Meiryo UI"/>
                <w:sz w:val="20"/>
                <w:szCs w:val="20"/>
              </w:rPr>
            </w:pPr>
            <w:r w:rsidRPr="002F7D32">
              <w:rPr>
                <w:rFonts w:ascii="Meiryo UI" w:eastAsia="Meiryo UI" w:hAnsi="Meiryo UI"/>
                <w:sz w:val="20"/>
                <w:szCs w:val="20"/>
              </w:rPr>
              <w:t>・展示、体験、実演等に必要な展示台、展示パネル、サイン、照明、映像放映用のタブレット又はスクリーン・プロジェクター等、必要な機材を、各</w:t>
            </w:r>
            <w:r w:rsidR="00D37612" w:rsidRPr="002F7D32">
              <w:rPr>
                <w:rFonts w:ascii="Meiryo UI" w:eastAsia="Meiryo UI" w:hAnsi="Meiryo UI" w:hint="eastAsia"/>
                <w:sz w:val="20"/>
                <w:szCs w:val="20"/>
              </w:rPr>
              <w:t>登壇・</w:t>
            </w:r>
            <w:r w:rsidRPr="002F7D32">
              <w:rPr>
                <w:rFonts w:ascii="Meiryo UI" w:eastAsia="Meiryo UI" w:hAnsi="Meiryo UI"/>
                <w:sz w:val="20"/>
                <w:szCs w:val="20"/>
              </w:rPr>
              <w:t>出展</w:t>
            </w:r>
            <w:r w:rsidR="543F7203" w:rsidRPr="002F7D32">
              <w:rPr>
                <w:rFonts w:ascii="Meiryo UI" w:eastAsia="Meiryo UI" w:hAnsi="Meiryo UI"/>
                <w:sz w:val="20"/>
                <w:szCs w:val="20"/>
              </w:rPr>
              <w:t>企業</w:t>
            </w:r>
            <w:r w:rsidR="00D37612" w:rsidRPr="002F7D32">
              <w:rPr>
                <w:rFonts w:ascii="Meiryo UI" w:eastAsia="Meiryo UI" w:hAnsi="Meiryo UI" w:hint="eastAsia"/>
                <w:sz w:val="20"/>
                <w:szCs w:val="20"/>
              </w:rPr>
              <w:t>等</w:t>
            </w:r>
            <w:r w:rsidRPr="002F7D32">
              <w:rPr>
                <w:rFonts w:ascii="Meiryo UI" w:eastAsia="Meiryo UI" w:hAnsi="Meiryo UI"/>
                <w:sz w:val="20"/>
                <w:szCs w:val="20"/>
              </w:rPr>
              <w:t>の要望に応じて設置すること。</w:t>
            </w:r>
            <w:r w:rsidR="64F6E036" w:rsidRPr="002F7D32">
              <w:rPr>
                <w:rFonts w:ascii="Meiryo UI" w:eastAsia="Meiryo UI" w:hAnsi="Meiryo UI"/>
                <w:sz w:val="20"/>
                <w:szCs w:val="20"/>
              </w:rPr>
              <w:t>また、その手配に</w:t>
            </w:r>
            <w:r w:rsidR="6A58E3DF" w:rsidRPr="002F7D32">
              <w:rPr>
                <w:rFonts w:ascii="Meiryo UI" w:eastAsia="Meiryo UI" w:hAnsi="Meiryo UI"/>
                <w:sz w:val="20"/>
                <w:szCs w:val="20"/>
              </w:rPr>
              <w:t>あたり</w:t>
            </w:r>
            <w:r w:rsidR="64F6E036" w:rsidRPr="002F7D32">
              <w:rPr>
                <w:rFonts w:ascii="Meiryo UI" w:eastAsia="Meiryo UI" w:hAnsi="Meiryo UI"/>
                <w:sz w:val="20"/>
                <w:szCs w:val="20"/>
              </w:rPr>
              <w:t>、各ブースに標準的に設置するもの（費用は委託料に含める）</w:t>
            </w:r>
            <w:r w:rsidR="376AAD59" w:rsidRPr="002F7D32">
              <w:rPr>
                <w:rFonts w:ascii="Meiryo UI" w:eastAsia="Meiryo UI" w:hAnsi="Meiryo UI"/>
                <w:sz w:val="20"/>
                <w:szCs w:val="20"/>
              </w:rPr>
              <w:t>と</w:t>
            </w:r>
            <w:r w:rsidR="03A9642F" w:rsidRPr="002F7D32">
              <w:rPr>
                <w:rFonts w:ascii="Meiryo UI" w:eastAsia="Meiryo UI" w:hAnsi="Meiryo UI"/>
                <w:sz w:val="20"/>
                <w:szCs w:val="20"/>
              </w:rPr>
              <w:t>、</w:t>
            </w:r>
            <w:r w:rsidR="376AAD59" w:rsidRPr="002F7D32">
              <w:rPr>
                <w:rFonts w:ascii="Meiryo UI" w:eastAsia="Meiryo UI" w:hAnsi="Meiryo UI"/>
                <w:sz w:val="20"/>
                <w:szCs w:val="20"/>
              </w:rPr>
              <w:t>オプションとして各</w:t>
            </w:r>
            <w:r w:rsidR="00D37612" w:rsidRPr="002F7D32">
              <w:rPr>
                <w:rFonts w:ascii="Meiryo UI" w:eastAsia="Meiryo UI" w:hAnsi="Meiryo UI" w:hint="eastAsia"/>
                <w:sz w:val="20"/>
                <w:szCs w:val="20"/>
              </w:rPr>
              <w:t>登壇・</w:t>
            </w:r>
            <w:r w:rsidR="376AAD59" w:rsidRPr="002F7D32">
              <w:rPr>
                <w:rFonts w:ascii="Meiryo UI" w:eastAsia="Meiryo UI" w:hAnsi="Meiryo UI"/>
                <w:sz w:val="20"/>
                <w:szCs w:val="20"/>
              </w:rPr>
              <w:t>出展企業</w:t>
            </w:r>
            <w:r w:rsidR="00D37612" w:rsidRPr="002F7D32">
              <w:rPr>
                <w:rFonts w:ascii="Meiryo UI" w:eastAsia="Meiryo UI" w:hAnsi="Meiryo UI" w:hint="eastAsia"/>
                <w:sz w:val="20"/>
                <w:szCs w:val="20"/>
              </w:rPr>
              <w:t>等</w:t>
            </w:r>
            <w:r w:rsidR="376AAD59" w:rsidRPr="002F7D32">
              <w:rPr>
                <w:rFonts w:ascii="Meiryo UI" w:eastAsia="Meiryo UI" w:hAnsi="Meiryo UI"/>
                <w:sz w:val="20"/>
                <w:szCs w:val="20"/>
              </w:rPr>
              <w:t>の要望に応じて設置するもの（費用は</w:t>
            </w:r>
            <w:r w:rsidR="00D37612" w:rsidRPr="002F7D32">
              <w:rPr>
                <w:rFonts w:ascii="Meiryo UI" w:eastAsia="Meiryo UI" w:hAnsi="Meiryo UI" w:hint="eastAsia"/>
                <w:sz w:val="20"/>
                <w:szCs w:val="20"/>
              </w:rPr>
              <w:t>登壇・</w:t>
            </w:r>
            <w:r w:rsidR="376AAD59" w:rsidRPr="002F7D32">
              <w:rPr>
                <w:rFonts w:ascii="Meiryo UI" w:eastAsia="Meiryo UI" w:hAnsi="Meiryo UI"/>
                <w:sz w:val="20"/>
                <w:szCs w:val="20"/>
              </w:rPr>
              <w:t>出展企業</w:t>
            </w:r>
            <w:r w:rsidR="00D37612" w:rsidRPr="002F7D32">
              <w:rPr>
                <w:rFonts w:ascii="Meiryo UI" w:eastAsia="Meiryo UI" w:hAnsi="Meiryo UI" w:hint="eastAsia"/>
                <w:sz w:val="20"/>
                <w:szCs w:val="20"/>
              </w:rPr>
              <w:t>等</w:t>
            </w:r>
            <w:r w:rsidR="6BD86CAC" w:rsidRPr="002F7D32">
              <w:rPr>
                <w:rFonts w:ascii="Meiryo UI" w:eastAsia="Meiryo UI" w:hAnsi="Meiryo UI"/>
                <w:sz w:val="20"/>
                <w:szCs w:val="20"/>
              </w:rPr>
              <w:lastRenderedPageBreak/>
              <w:t>が</w:t>
            </w:r>
            <w:r w:rsidR="376AAD59" w:rsidRPr="002F7D32">
              <w:rPr>
                <w:rFonts w:ascii="Meiryo UI" w:eastAsia="Meiryo UI" w:hAnsi="Meiryo UI"/>
                <w:sz w:val="20"/>
                <w:szCs w:val="20"/>
              </w:rPr>
              <w:t>負担）とに</w:t>
            </w:r>
            <w:r w:rsidR="0B5D84E1" w:rsidRPr="002F7D32">
              <w:rPr>
                <w:rFonts w:ascii="Meiryo UI" w:eastAsia="Meiryo UI" w:hAnsi="Meiryo UI"/>
                <w:sz w:val="20"/>
                <w:szCs w:val="20"/>
              </w:rPr>
              <w:t>分ける場合には、</w:t>
            </w:r>
            <w:r w:rsidR="64AE7851" w:rsidRPr="002F7D32">
              <w:rPr>
                <w:rFonts w:ascii="Meiryo UI" w:eastAsia="Meiryo UI" w:hAnsi="Meiryo UI"/>
                <w:sz w:val="20"/>
                <w:szCs w:val="20"/>
              </w:rPr>
              <w:t>それぞれの品名・単価を示した一覧を予め作成すること。</w:t>
            </w:r>
          </w:p>
          <w:p w14:paraId="3247FB4C" w14:textId="77777777" w:rsidR="007637AE" w:rsidRPr="002F7D32" w:rsidRDefault="007637AE" w:rsidP="007637AE">
            <w:pPr>
              <w:spacing w:line="240" w:lineRule="exact"/>
              <w:ind w:left="100" w:hangingChars="50" w:hanging="100"/>
              <w:jc w:val="left"/>
              <w:rPr>
                <w:rFonts w:ascii="Meiryo UI" w:eastAsia="Meiryo UI" w:hAnsi="Meiryo UI"/>
                <w:bCs/>
                <w:sz w:val="20"/>
                <w:szCs w:val="20"/>
              </w:rPr>
            </w:pPr>
            <w:r w:rsidRPr="002F7D32">
              <w:rPr>
                <w:rFonts w:ascii="Meiryo UI" w:eastAsia="Meiryo UI" w:hAnsi="Meiryo UI" w:hint="eastAsia"/>
                <w:bCs/>
                <w:sz w:val="20"/>
                <w:szCs w:val="20"/>
              </w:rPr>
              <w:t>・バックボードや展示パネルのデザイン、看板等について、事前に本府や関係者への確認を行ったうえで、日本語及び英語で作成すること。</w:t>
            </w:r>
          </w:p>
          <w:p w14:paraId="0E80688E" w14:textId="77777777" w:rsidR="00D25D92" w:rsidRPr="002F7D32" w:rsidRDefault="7EE85F5D" w:rsidP="752D0303">
            <w:pPr>
              <w:spacing w:line="240" w:lineRule="exact"/>
              <w:ind w:left="100" w:hangingChars="50" w:hanging="100"/>
              <w:jc w:val="left"/>
              <w:rPr>
                <w:rFonts w:ascii="Meiryo UI" w:eastAsia="Meiryo UI" w:hAnsi="Meiryo UI"/>
                <w:sz w:val="20"/>
                <w:szCs w:val="20"/>
              </w:rPr>
            </w:pPr>
            <w:r w:rsidRPr="002F7D32">
              <w:rPr>
                <w:rFonts w:ascii="Meiryo UI" w:eastAsia="Meiryo UI" w:hAnsi="Meiryo UI"/>
                <w:sz w:val="20"/>
                <w:szCs w:val="20"/>
              </w:rPr>
              <w:t>・</w:t>
            </w:r>
            <w:r w:rsidRPr="002F7D32">
              <w:rPr>
                <w:rFonts w:ascii="Meiryo UI" w:eastAsia="Meiryo UI" w:hAnsi="Meiryo UI" w:cs="Meiryo UI"/>
                <w:sz w:val="20"/>
                <w:szCs w:val="20"/>
              </w:rPr>
              <w:t>ブースやバックボード等の備品を設置するにあたっては、デザインや装飾等を工夫するなど、当該イベントとの親和性や万博会場の景観にも配慮したものとすること。</w:t>
            </w:r>
          </w:p>
          <w:p w14:paraId="4B3A17DA" w14:textId="6629806C" w:rsidR="752D0303" w:rsidRPr="002F7D32" w:rsidRDefault="20088B12" w:rsidP="007241CD">
            <w:pPr>
              <w:spacing w:line="240" w:lineRule="exact"/>
              <w:ind w:left="100" w:hangingChars="50" w:hanging="100"/>
              <w:jc w:val="left"/>
              <w:rPr>
                <w:rFonts w:ascii="Meiryo UI" w:eastAsia="Meiryo UI" w:hAnsi="Meiryo UI" w:cs="Meiryo UI"/>
                <w:sz w:val="20"/>
                <w:szCs w:val="20"/>
              </w:rPr>
            </w:pPr>
            <w:r w:rsidRPr="002F7D32">
              <w:rPr>
                <w:rFonts w:ascii="Meiryo UI" w:eastAsia="Meiryo UI" w:hAnsi="Meiryo UI" w:cs="Meiryo UI"/>
                <w:sz w:val="20"/>
                <w:szCs w:val="20"/>
              </w:rPr>
              <w:t>・「催事ガイドライン」に記載されていない、出展に必要な設備及び備品は受注者が確保すること。</w:t>
            </w:r>
          </w:p>
          <w:p w14:paraId="0EB1E761" w14:textId="77777777" w:rsidR="00BE4872" w:rsidRPr="002F7D32" w:rsidRDefault="00BE4872" w:rsidP="00BE4872">
            <w:pPr>
              <w:spacing w:line="240" w:lineRule="exact"/>
              <w:jc w:val="left"/>
              <w:rPr>
                <w:rFonts w:ascii="Meiryo UI" w:eastAsia="Meiryo UI" w:hAnsi="Meiryo UI"/>
                <w:bCs/>
                <w:sz w:val="20"/>
                <w:szCs w:val="20"/>
              </w:rPr>
            </w:pPr>
            <w:r w:rsidRPr="002F7D32">
              <w:rPr>
                <w:rFonts w:ascii="Meiryo UI" w:eastAsia="Meiryo UI" w:hAnsi="Meiryo UI" w:hint="eastAsia"/>
                <w:bCs/>
                <w:sz w:val="20"/>
                <w:szCs w:val="20"/>
              </w:rPr>
              <w:t>・そのほか、当日の突発事象や、出展者からの要望等に、可能な限り応じること。</w:t>
            </w:r>
          </w:p>
          <w:p w14:paraId="3C8FA23A" w14:textId="6130AE63" w:rsidR="008772E2" w:rsidRPr="002F7D32" w:rsidRDefault="4D93AC9A" w:rsidP="007241CD">
            <w:pPr>
              <w:spacing w:line="240" w:lineRule="exact"/>
              <w:ind w:left="-15"/>
              <w:jc w:val="left"/>
              <w:rPr>
                <w:rFonts w:ascii="Meiryo UI" w:eastAsia="Meiryo UI" w:hAnsi="Meiryo UI"/>
                <w:bCs/>
                <w:sz w:val="20"/>
                <w:szCs w:val="20"/>
              </w:rPr>
            </w:pPr>
            <w:r w:rsidRPr="002F7D32">
              <w:rPr>
                <w:rFonts w:ascii="Meiryo UI" w:eastAsia="Meiryo UI" w:hAnsi="Meiryo UI"/>
                <w:sz w:val="20"/>
                <w:szCs w:val="20"/>
              </w:rPr>
              <w:t>・誘客に繋がるような工夫を施すこと。</w:t>
            </w:r>
          </w:p>
        </w:tc>
      </w:tr>
      <w:tr w:rsidR="0072250E" w:rsidRPr="002F7D32" w14:paraId="62F1E34C" w14:textId="77777777" w:rsidTr="0A8FF151">
        <w:trPr>
          <w:trHeight w:val="5498"/>
        </w:trPr>
        <w:tc>
          <w:tcPr>
            <w:tcW w:w="141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tcPr>
          <w:p w14:paraId="17E24736" w14:textId="77777777" w:rsidR="0072250E" w:rsidRPr="002F7D32" w:rsidRDefault="00D05DB6" w:rsidP="00B23C5C">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lastRenderedPageBreak/>
              <w:t>ブース位置</w:t>
            </w:r>
          </w:p>
          <w:p w14:paraId="5ED2963E" w14:textId="77777777" w:rsidR="00D05DB6" w:rsidRPr="002F7D32" w:rsidRDefault="00D05DB6" w:rsidP="00B23C5C">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t>（仮）</w:t>
            </w:r>
          </w:p>
        </w:tc>
        <w:tc>
          <w:tcPr>
            <w:tcW w:w="779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bottom"/>
          </w:tcPr>
          <w:p w14:paraId="4FDAA822" w14:textId="79A574DC" w:rsidR="00D05DB6" w:rsidRPr="002F7D32" w:rsidRDefault="00BF1A07">
            <w:pPr>
              <w:spacing w:line="240" w:lineRule="exact"/>
            </w:pPr>
            <w:r w:rsidRPr="002F7D32">
              <w:rPr>
                <w:rFonts w:ascii="Meiryo UI" w:eastAsia="Meiryo UI" w:hAnsi="Meiryo UI" w:cs="MS-Gothic" w:hint="eastAsia"/>
                <w:noProof/>
                <w:kern w:val="0"/>
                <w:sz w:val="20"/>
                <w:szCs w:val="20"/>
              </w:rPr>
              <mc:AlternateContent>
                <mc:Choice Requires="wps">
                  <w:drawing>
                    <wp:anchor distT="0" distB="0" distL="114300" distR="114300" simplePos="0" relativeHeight="251653632" behindDoc="0" locked="0" layoutInCell="1" allowOverlap="1" wp14:anchorId="1BF2B474" wp14:editId="49019437">
                      <wp:simplePos x="0" y="0"/>
                      <wp:positionH relativeFrom="column">
                        <wp:posOffset>1166495</wp:posOffset>
                      </wp:positionH>
                      <wp:positionV relativeFrom="paragraph">
                        <wp:posOffset>847725</wp:posOffset>
                      </wp:positionV>
                      <wp:extent cx="1066800" cy="525780"/>
                      <wp:effectExtent l="137160" t="0" r="137160" b="0"/>
                      <wp:wrapNone/>
                      <wp:docPr id="37833605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60111">
                                <a:off x="0" y="0"/>
                                <a:ext cx="1066800" cy="525780"/>
                              </a:xfrm>
                              <a:prstGeom prst="ellipse">
                                <a:avLst/>
                              </a:prstGeom>
                              <a:solidFill>
                                <a:srgbClr val="7F5F00">
                                  <a:alpha val="20000"/>
                                </a:srgbClr>
                              </a:solidFill>
                              <a:ln w="38100" algn="ctr">
                                <a:solidFill>
                                  <a:srgbClr val="FFD96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oval id="Oval 25" style="position:absolute;left:0;text-align:left;margin-left:91.85pt;margin-top:66.75pt;width:84pt;height:41.4pt;rotation:-3670137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f5f00" strokecolor="#ffd966" strokeweight="3pt" w14:anchorId="5E43B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j1TQIAAH4EAAAOAAAAZHJzL2Uyb0RvYy54bWysVNtu2zAMfR+wfxD03tpOl8Q16hRFuwwD&#10;urVAtw9gZNkWJksapcTpvn6UnKbp9jbsxRAvOiTPEX11vR8020n0ypqaF+c5Z9II2yjT1fz7t/VZ&#10;yZkPYBrQ1siaP0vPr1fv312NrpIz21vdSGQEYnw1upr3Ibgqy7zo5QD+3DppKNhaHCCQiV3WIIyE&#10;PuhslueLbLTYOLRCek/euynIVwm/baUID23rZWC65tRbSF9M3038ZqsrqDoE1ytxaAP+oYsBlKGi&#10;R6g7CMC2qP6CGpRA620bzoUdMtu2Ssg0A01T5H9M89SDk2kWIse7I03+/8GKr7tHZKqp+cWyvLhY&#10;5PMlZwYGkuphB5rN5pGi0fmKMp/cI8Yhvbu34odnxt72YDp5g2jHXkJDjRUxP3tzIRqerrLN+MU2&#10;hAzbYBNb+xYHhpZUOYu1i6JIbqKF7ZNGz0eN5D4wQc4iXyzKnKQUFJvP5ssyiZhBFcFidw59+CTt&#10;wOKh5lJr5XykESrY3fsQ+3vNSvNYrZq10joZ2G1uNTKavubL9XxNxdJd7XqYvPTwyDnh+Ck9YfpT&#10;HG3YSKyWRWwWdEfrIQImqDd5B4AJeb2+u1wsXqBP4dBuTUMloYpEfzycAyg9nWkkbWJYpld/mPOF&#10;+knCjW2eSYZEODVFa0v89BZ/cTbSCtTc/9wCSs70Z0NSLj/MLue0M8koy0u6gqeBzUkAjCCgmgea&#10;NR1vw7RlW4eq66nOJK2xNyR+q5IKsbupp8OToUeeiDwsZNyiUztlvf42Vr8BAAD//wMAUEsDBBQA&#10;BgAIAAAAIQAxumNn3gAAAAoBAAAPAAAAZHJzL2Rvd25yZXYueG1sTI9BT4QwEIXvJv6HZky8GLeF&#10;DYSylI0x8WxcPeitS2cBoVOk3QX/vfWkx8n78t431X61I7vg7HtHCpKNAIbUONNTq+Dt9em+AOaD&#10;JqNHR6jgGz3s6+urSpfGLfSCl0NoWSwhX2oFXQhTyblvOrTab9yEFLOTm60O8Zxbbma9xHI78lSI&#10;nFvdU1zo9ISPHTbD4WwVfH4NeSGHxWQfd+9tkj5ny1hMSt3erA87YAHX8AfDr35Uhzo6Hd2ZjGej&#10;gjTNtxFVIIUEFoGtkAmwY0yyQgKvK/7/hfoHAAD//wMAUEsBAi0AFAAGAAgAAAAhALaDOJL+AAAA&#10;4QEAABMAAAAAAAAAAAAAAAAAAAAAAFtDb250ZW50X1R5cGVzXS54bWxQSwECLQAUAAYACAAAACEA&#10;OP0h/9YAAACUAQAACwAAAAAAAAAAAAAAAAAvAQAAX3JlbHMvLnJlbHNQSwECLQAUAAYACAAAACEA&#10;NKk49U0CAAB+BAAADgAAAAAAAAAAAAAAAAAuAgAAZHJzL2Uyb0RvYy54bWxQSwECLQAUAAYACAAA&#10;ACEAMbpjZ94AAAAKAQAADwAAAAAAAAAAAAAAAACnBAAAZHJzL2Rvd25yZXYueG1sUEsFBgAAAAAE&#10;AAQA8wAAALIFAAAAAA==&#10;">
                      <v:fill opacity="13107f"/>
                      <v:textbox inset="5.85pt,.7pt,5.85pt,.7pt"/>
                    </v:oval>
                  </w:pict>
                </mc:Fallback>
              </mc:AlternateContent>
            </w:r>
            <w:r w:rsidRPr="002F7D32">
              <w:rPr>
                <w:rFonts w:ascii="Meiryo UI" w:eastAsia="Meiryo UI" w:hAnsi="Meiryo UI" w:cs="MS-Gothic"/>
                <w:noProof/>
                <w:kern w:val="0"/>
                <w:sz w:val="20"/>
                <w:szCs w:val="20"/>
              </w:rPr>
              <mc:AlternateContent>
                <mc:Choice Requires="wps">
                  <w:drawing>
                    <wp:anchor distT="0" distB="0" distL="114300" distR="114300" simplePos="0" relativeHeight="251654656" behindDoc="0" locked="0" layoutInCell="1" allowOverlap="1" wp14:anchorId="5C9FE628" wp14:editId="7D4D871C">
                      <wp:simplePos x="0" y="0"/>
                      <wp:positionH relativeFrom="column">
                        <wp:posOffset>2165985</wp:posOffset>
                      </wp:positionH>
                      <wp:positionV relativeFrom="paragraph">
                        <wp:posOffset>1452880</wp:posOffset>
                      </wp:positionV>
                      <wp:extent cx="1066800" cy="525780"/>
                      <wp:effectExtent l="137160" t="0" r="137160" b="0"/>
                      <wp:wrapNone/>
                      <wp:docPr id="62878455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60111">
                                <a:off x="0" y="0"/>
                                <a:ext cx="1066800" cy="525780"/>
                              </a:xfrm>
                              <a:prstGeom prst="ellipse">
                                <a:avLst/>
                              </a:prstGeom>
                              <a:solidFill>
                                <a:srgbClr val="7F5F00">
                                  <a:alpha val="20000"/>
                                </a:srgbClr>
                              </a:solidFill>
                              <a:ln w="38100" algn="ctr">
                                <a:solidFill>
                                  <a:srgbClr val="FFD96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oval id="Oval 27" style="position:absolute;left:0;text-align:left;margin-left:170.55pt;margin-top:114.4pt;width:84pt;height:41.4pt;rotation:-3670137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f5f00" strokecolor="#ffd966" strokeweight="3pt" w14:anchorId="3A78C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7jTwIAAH4EAAAOAAAAZHJzL2Uyb0RvYy54bWysVG1P2zAQ/j5p/8Hyd0hSaBsiUoRgnSYx&#10;QGL7AVfHSaw5tnd2m7Jfv7NToGzfpn2JfC9+fPc8d7m82g+a7SR6ZU3Ni9OcM2mEbZTpav792/qk&#10;5MwHMA1oa2TNn6XnV6uPHy5HV8mZ7a1uJDICMb4aXc37EFyVZV70cgB/ap00FGwtDhDIxC5rEEZC&#10;H3Q2y/NFNlpsHFohvSfv7RTkq4TftlKEh7b1MjBdc6otpC+m7yZ+s9UlVB2C65U4lAH/UMUAytCj&#10;r1C3EIBtUf0FNSiB1ts2nAo7ZLZtlZCpB+qmyP/o5qkHJ1MvRI53rzT5/wcr7nePyFRT88WsXJbn&#10;8/mcMwMDSfWwA81my0jR6HxFmU/uEWOT3t1Z8cMzY296MJ28RrRjL6GhwoqYn727EA1PV9lm/Gob&#10;QoZtsImtfYsDQ0uqnJydLfKiKJKbaGH7pNHzq0ZyH5ggZ5EvFmVOUgqKzWfzZZlEzKCKYLE6hz58&#10;lnZg8VBzqbVyPtIIFezufIj1vWWlfqxWzVppnQzsNjcaGXVf8+V6vqbH0l3tepi8NHjknHD8lJ4w&#10;/TGONmys+VlZxGJBd7QeImCCepd3AJiQ1+vbi8XiBfoYDu3WNPQkVJHoT4dzAKWnM7WkTQzLNPWH&#10;Pl+onyTc2OaZZEiEU1G0tsRPb/EXZyOtQM39zy2g5Ex/MSTl8nx2QdMQklGWF3QFjwObowAYQUA1&#10;D9RrOt6Eacu2DlXX0zuTtMZek/itSirE6qaaDiNDQ56IPCxk3KJjO2W9/TZWvwEAAP//AwBQSwME&#10;FAAGAAgAAAAhAGaCFZrfAAAACwEAAA8AAABkcnMvZG93bnJldi54bWxMj8tOwzAQRfdI/IM1SGwQ&#10;dZo2xoQ4FUJijSgsYOfGQxLiR4jdJvw9wwqWo3N175lqtzjLTjjFPngF61UGDH0TTO9bBa8vj9cS&#10;WEzaG22DRwXfGGFXn59VujRh9s942qeWUYmPpVbQpTSWnMemQ6fjKozoiX2EyelE59RyM+mZyp3l&#10;eZYJ7nTvaaHTIz502Az7o1Pw+TUIeTvMpni/emvX+VMxWzkqdXmx3N8BS7ikvzD86pM61OR0CEdv&#10;IrMKNnJzQ1ECUuTAKLEVogB2IFRsc+B1xf//UP8AAAD//wMAUEsBAi0AFAAGAAgAAAAhALaDOJL+&#10;AAAA4QEAABMAAAAAAAAAAAAAAAAAAAAAAFtDb250ZW50X1R5cGVzXS54bWxQSwECLQAUAAYACAAA&#10;ACEAOP0h/9YAAACUAQAACwAAAAAAAAAAAAAAAAAvAQAAX3JlbHMvLnJlbHNQSwECLQAUAAYACAAA&#10;ACEA1q6u408CAAB+BAAADgAAAAAAAAAAAAAAAAAuAgAAZHJzL2Uyb0RvYy54bWxQSwECLQAUAAYA&#10;CAAAACEAZoIVmt8AAAALAQAADwAAAAAAAAAAAAAAAACpBAAAZHJzL2Rvd25yZXYueG1sUEsFBgAA&#10;AAAEAAQA8wAAALUFAAAAAA==&#10;">
                      <v:fill opacity="13107f"/>
                      <v:textbox inset="5.85pt,.7pt,5.85pt,.7pt"/>
                    </v:oval>
                  </w:pict>
                </mc:Fallback>
              </mc:AlternateContent>
            </w:r>
            <w:r w:rsidRPr="002F7D32">
              <w:rPr>
                <w:rFonts w:ascii="Meiryo UI" w:eastAsia="Meiryo UI" w:hAnsi="Meiryo UI" w:cs="MS-Gothic"/>
                <w:noProof/>
                <w:kern w:val="0"/>
                <w:sz w:val="20"/>
                <w:szCs w:val="20"/>
              </w:rPr>
              <mc:AlternateContent>
                <mc:Choice Requires="wps">
                  <w:drawing>
                    <wp:anchor distT="0" distB="0" distL="114300" distR="114300" simplePos="0" relativeHeight="251659776" behindDoc="0" locked="0" layoutInCell="1" allowOverlap="1" wp14:anchorId="224543AC" wp14:editId="5641D2C2">
                      <wp:simplePos x="0" y="0"/>
                      <wp:positionH relativeFrom="column">
                        <wp:posOffset>3333115</wp:posOffset>
                      </wp:positionH>
                      <wp:positionV relativeFrom="paragraph">
                        <wp:posOffset>1638300</wp:posOffset>
                      </wp:positionV>
                      <wp:extent cx="693420" cy="211455"/>
                      <wp:effectExtent l="0" t="0" r="30480" b="36195"/>
                      <wp:wrapNone/>
                      <wp:docPr id="93904435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3420" cy="21145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36BE3A74">
                      <v:path fillok="f" arrowok="t" o:connecttype="none"/>
                      <o:lock v:ext="edit" shapetype="t"/>
                    </v:shapetype>
                    <v:shape id="AutoShape 34" style="position:absolute;left:0;text-align:left;margin-left:262.45pt;margin-top:129pt;width:54.6pt;height:16.6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3x5gEAAKsDAAAOAAAAZHJzL2Uyb0RvYy54bWysU8Fu2zAMvQ/YPwi6L3bipFiMOMWQrtuh&#10;2wK0212RZFuYLAqUEid/P0pJ03W7DfNBoETy8fGRXt0eB8sOGoMB1/DppORMOwnKuK7h35/u373n&#10;LEThlLDgdMNPOvDb9ds3q9HXegY9WKWREYgL9egb3sfo66IIsteDCBPw2pGzBRxEpCt2hUIxEvpg&#10;i1lZ3hQjoPIIUodAr3dnJ19n/LbVMn5r26Ajsw0nbjGfmM9dOov1StQdCt8beaEh/oHFIIyjoleo&#10;OxEF26P5C2owEiFAGycShgLa1kide6BupuUf3Tz2wuvcC4kT/FWm8P9g5dfDFplRDV9Wy3I+rxZL&#10;zpwYaFQf9hEyA1bNk06jDzWFb9wWU6fy6B79A8ifgTnY9MJ1Okc/nTwlT1NG8SolXYKnarvxCyiK&#10;EVQgi3ZscWCtNf5zSszWj2SlMiQRO+Z5na7z0sfIJD3eLKv5jKYqyTWbTueLRa4q6gSYkj2G+EnD&#10;wJLR8BBRmK6PG3CONgPwXEIcHkJMdF8SUrKDe2NtXhDr2EjlqkWZOQWwRiVnCgvY7TYW2UGkFcvf&#10;hcWrMIS9Uxms10J9vNhRGHu2qbh1CU/nrb0wetbsrP4O1GmLz8LSRmTOl+1NK/f7Pcv/8o+tfwEA&#10;AP//AwBQSwMEFAAGAAgAAAAhAIgZIpnhAAAACwEAAA8AAABkcnMvZG93bnJldi54bWxMj8FOwzAM&#10;hu9IvENkJC5oS9K101aaThMSJ3pgBe2cNaGtaJyqybbC02NOcLT96ff3F7vZDexip9B7VCCXApjF&#10;xpseWwXvb8+LDbAQNRo9eLQKvmyAXXl7U+jc+Cse7KWOLaMQDLlW0MU45pyHprNOh6UfLdLtw09O&#10;RxqnlptJXyncDTwRYs2d7pE+dHq0T51tPuuzU/Ai6mZfS1F9V+nrQT4cx0piptT93bx/BBbtHP9g&#10;+NUndSjJ6eTPaAIbFGRJuiVUQZJtqBQR61UqgZ1os5Ur4GXB/3cofwAAAP//AwBQSwECLQAUAAYA&#10;CAAAACEAtoM4kv4AAADhAQAAEwAAAAAAAAAAAAAAAAAAAAAAW0NvbnRlbnRfVHlwZXNdLnhtbFBL&#10;AQItABQABgAIAAAAIQA4/SH/1gAAAJQBAAALAAAAAAAAAAAAAAAAAC8BAABfcmVscy8ucmVsc1BL&#10;AQItABQABgAIAAAAIQBOXz3x5gEAAKsDAAAOAAAAAAAAAAAAAAAAAC4CAABkcnMvZTJvRG9jLnht&#10;bFBLAQItABQABgAIAAAAIQCIGSKZ4QAAAAsBAAAPAAAAAAAAAAAAAAAAAEAEAABkcnMvZG93bnJl&#10;di54bWxQSwUGAAAAAAQABADzAAAATgUAAAAA&#10;"/>
                  </w:pict>
                </mc:Fallback>
              </mc:AlternateContent>
            </w:r>
            <w:r w:rsidRPr="002F7D32">
              <w:rPr>
                <w:rFonts w:ascii="Meiryo UI" w:eastAsia="Meiryo UI" w:hAnsi="Meiryo UI" w:cs="MS-Gothic"/>
                <w:noProof/>
                <w:kern w:val="0"/>
                <w:sz w:val="20"/>
                <w:szCs w:val="20"/>
              </w:rPr>
              <mc:AlternateContent>
                <mc:Choice Requires="wps">
                  <w:drawing>
                    <wp:anchor distT="0" distB="0" distL="114300" distR="114300" simplePos="0" relativeHeight="251667968" behindDoc="0" locked="0" layoutInCell="1" allowOverlap="1" wp14:anchorId="363F3BF0" wp14:editId="32EB2966">
                      <wp:simplePos x="0" y="0"/>
                      <wp:positionH relativeFrom="column">
                        <wp:posOffset>3731260</wp:posOffset>
                      </wp:positionH>
                      <wp:positionV relativeFrom="paragraph">
                        <wp:posOffset>1859280</wp:posOffset>
                      </wp:positionV>
                      <wp:extent cx="1005840" cy="312420"/>
                      <wp:effectExtent l="0" t="0" r="22860" b="1143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B4FE86" w14:textId="77777777" w:rsidR="00BF1A07" w:rsidRPr="00EC7918" w:rsidRDefault="00BF1A07" w:rsidP="00BF1A07">
                                  <w:pPr>
                                    <w:jc w:val="center"/>
                                    <w:rPr>
                                      <w:rFonts w:ascii="Meiryo UI" w:eastAsia="Meiryo UI" w:hAnsi="Meiryo UI"/>
                                      <w:sz w:val="20"/>
                                      <w:szCs w:val="22"/>
                                    </w:rPr>
                                  </w:pPr>
                                  <w:r w:rsidRPr="00EC7918">
                                    <w:rPr>
                                      <w:rFonts w:ascii="Meiryo UI" w:eastAsia="Meiryo UI" w:hAnsi="Meiryo UI" w:hint="eastAsia"/>
                                      <w:sz w:val="20"/>
                                      <w:szCs w:val="22"/>
                                    </w:rPr>
                                    <w:t>使用可能エリア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F3BF0" id="Rectangle 33" o:spid="_x0000_s1028" style="position:absolute;left:0;text-align:left;margin-left:293.8pt;margin-top:146.4pt;width:79.2pt;height:2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8taQAIAAFcEAAAOAAAAZHJzL2Uyb0RvYy54bWysVNtu2zAMfR+wfxD0vjjXLjXqFEWzDgO6&#10;rVi3D2Bk2RYmix6lxMm+vpScZNn2NiwPgmSSh+Q5ZG5u960VO03eoCvkZDSWQjuFpXF1Ib99fXiz&#10;lMIHcCVYdLqQB+3l7er1q5u+y/UUG7SlJsEgzud9V8gmhC7PMq8a3YIfYacdGyukFgI/qc5Kgp7R&#10;W5tNx+OrrEcqO0Klveev68EoVwm/qrQKn6vK6yBsIbm2kE5K5yae2eoG8pqga4w6lgH/UEULxnHS&#10;M9QaAogtmb+gWqMIPVZhpLDNsKqM0qkH7mYy/qOb5wY6nXphcnx3psn/P1j1afdEwpSFnEvhoGWJ&#10;vjBp4GqrxWwW+ek7n7Pbc/dEsUPfPaL67oXD+4bd9B0R9o2GkquaRP/st4D48BwqNv1HLBketgET&#10;VfuK2gjIJIh9UuRwVkTvg1D8cTIeL5ZzFk6xbTaZzqdJsgzyU3RHPrzX2Ip4KSRx8Qkddo8+xGog&#10;P7nEZA4fjLVJdetEX8ir2YLhwdY8vipQivVoTRn9Ur9Ub+4tiR3EEUq/1CUzcekWk6zBN4OfP/g1&#10;hmG6WhN4xK1pC7k8h0MeKXvnylRKAGOHO5drXUyr0/AeeziROIgR9pt9kmx6kmeD5YEpJhzmm/eR&#10;Lw3STyl6nu1C+h9bIC2F/eBYprfz6fWClyE9lstrJoAuDZsLAzjFQIUMTFK63odhfbYdmbrhPJPE&#10;mcM7FrYyifNY71DTcRx4epMUx02L63H5Tl6//g9WLwAAAP//AwBQSwMEFAAGAAgAAAAhANuOwePi&#10;AAAACwEAAA8AAABkcnMvZG93bnJldi54bWxMj8tOwzAQRfdI/IM1SGwQtQlNWkKcCpCQ2KYPVd25&#10;yTSJiMchdtvA13dYwXI0V/eeky1G24kTDr51pOFhokAgla5qqdawXr3fz0H4YKgynSPU8I0eFvn1&#10;VWbSyp2pwNMy1IJLyKdGQxNCn0rpywat8RPXI/Hv4AZrAp9DLavBnLncdjJSKpHWtMQLjenxrcHy&#10;c3m0GgraYBGr+DX52u7WHwe1uqt3P1rf3owvzyACjuEvDL/4jA45M+3dkSovOg3xfJZwVEP0FLED&#10;J2bThO32Gh6nkQKZZ/K/Q34BAAD//wMAUEsBAi0AFAAGAAgAAAAhALaDOJL+AAAA4QEAABMAAAAA&#10;AAAAAAAAAAAAAAAAAFtDb250ZW50X1R5cGVzXS54bWxQSwECLQAUAAYACAAAACEAOP0h/9YAAACU&#10;AQAACwAAAAAAAAAAAAAAAAAvAQAAX3JlbHMvLnJlbHNQSwECLQAUAAYACAAAACEAwt/LWkACAABX&#10;BAAADgAAAAAAAAAAAAAAAAAuAgAAZHJzL2Uyb0RvYy54bWxQSwECLQAUAAYACAAAACEA247B4+IA&#10;AAALAQAADwAAAAAAAAAAAAAAAACaBAAAZHJzL2Rvd25yZXYueG1sUEsFBgAAAAAEAAQA8wAAAKkF&#10;AAAAAA==&#10;" filled="f" strokeweight=".5pt">
                      <v:stroke dashstyle="1 1"/>
                      <v:textbox inset="5.85pt,.7pt,5.85pt,.7pt">
                        <w:txbxContent>
                          <w:p w14:paraId="36B4FE86" w14:textId="77777777" w:rsidR="00BF1A07" w:rsidRPr="00EC7918" w:rsidRDefault="00BF1A07" w:rsidP="00BF1A07">
                            <w:pPr>
                              <w:jc w:val="center"/>
                              <w:rPr>
                                <w:rFonts w:ascii="Meiryo UI" w:eastAsia="Meiryo UI" w:hAnsi="Meiryo UI"/>
                                <w:sz w:val="20"/>
                                <w:szCs w:val="22"/>
                              </w:rPr>
                            </w:pPr>
                            <w:r w:rsidRPr="00EC7918">
                              <w:rPr>
                                <w:rFonts w:ascii="Meiryo UI" w:eastAsia="Meiryo UI" w:hAnsi="Meiryo UI" w:hint="eastAsia"/>
                                <w:sz w:val="20"/>
                                <w:szCs w:val="22"/>
                              </w:rPr>
                              <w:t>使用可能エリア</w:t>
                            </w:r>
                          </w:p>
                        </w:txbxContent>
                      </v:textbox>
                    </v:rect>
                  </w:pict>
                </mc:Fallback>
              </mc:AlternateContent>
            </w:r>
            <w:r w:rsidRPr="002F7D32">
              <w:rPr>
                <w:rFonts w:ascii="Meiryo UI" w:eastAsia="Meiryo UI" w:hAnsi="Meiryo UI" w:cs="MS-Gothic"/>
                <w:noProof/>
                <w:kern w:val="0"/>
                <w:sz w:val="20"/>
                <w:szCs w:val="20"/>
              </w:rPr>
              <mc:AlternateContent>
                <mc:Choice Requires="wps">
                  <w:drawing>
                    <wp:anchor distT="0" distB="0" distL="114300" distR="114300" simplePos="0" relativeHeight="251665920" behindDoc="0" locked="0" layoutInCell="1" allowOverlap="1" wp14:anchorId="2ABCEA0A" wp14:editId="7CFFA1E1">
                      <wp:simplePos x="0" y="0"/>
                      <wp:positionH relativeFrom="column">
                        <wp:posOffset>386080</wp:posOffset>
                      </wp:positionH>
                      <wp:positionV relativeFrom="paragraph">
                        <wp:posOffset>53340</wp:posOffset>
                      </wp:positionV>
                      <wp:extent cx="1005840" cy="312420"/>
                      <wp:effectExtent l="0" t="0" r="22860" b="1143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969DC7" w14:textId="77777777" w:rsidR="00BF1A07" w:rsidRPr="00EC7918" w:rsidRDefault="00BF1A07" w:rsidP="00BF1A07">
                                  <w:pPr>
                                    <w:jc w:val="center"/>
                                    <w:rPr>
                                      <w:rFonts w:ascii="Meiryo UI" w:eastAsia="Meiryo UI" w:hAnsi="Meiryo UI"/>
                                      <w:sz w:val="20"/>
                                      <w:szCs w:val="22"/>
                                    </w:rPr>
                                  </w:pPr>
                                  <w:r>
                                    <w:rPr>
                                      <w:rFonts w:ascii="Meiryo UI" w:eastAsia="Meiryo UI" w:hAnsi="Meiryo UI" w:hint="eastAsia"/>
                                      <w:sz w:val="20"/>
                                      <w:szCs w:val="22"/>
                                    </w:rPr>
                                    <w:t>ブース出展</w:t>
                                  </w:r>
                                  <w:r w:rsidRPr="00EC7918">
                                    <w:rPr>
                                      <w:rFonts w:ascii="Meiryo UI" w:eastAsia="Meiryo UI" w:hAnsi="Meiryo UI" w:hint="eastAsia"/>
                                      <w:sz w:val="20"/>
                                      <w:szCs w:val="22"/>
                                    </w:rPr>
                                    <w:t>エリア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CEA0A" id="_x0000_s1029" style="position:absolute;left:0;text-align:left;margin-left:30.4pt;margin-top:4.2pt;width:79.2pt;height:2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65yPwIAAFcEAAAOAAAAZHJzL2Uyb0RvYy54bWysVNtu2zAMfR+wfxD0vjqXtkuNOkXRrMOA&#10;bivW7QMYWbaFyaJGKXGyrx8lp2m2vQ3LgyCZ5CF5Dpnrm11vxVZTMOgqOT2bSKGdwtq4tpLfvt6/&#10;WUgRIrgaLDpdyb0O8mb5+tX14Es9ww5trUkwiAvl4CvZxejLogiq0z2EM/TasbFB6iHyk9qiJhgY&#10;vbfFbDK5LAak2hMqHQJ/XY1Gucz4TaNV/Nw0QUdhK8m1xXxSPtfpLJbXULYEvjPqUAb8QxU9GMdJ&#10;j1AriCA2ZP6C6o0iDNjEM4V9gU1jlM49cDfTyR/dPHXgde6FyQn+SFP4f7Dq0/aRhKkrOZfCQc8S&#10;fWHSwLVWi/k88TP4ULLbk3+k1GHwD6i+B+HwrmM3fUuEQ6eh5qqmyb/4LSA9AoeK9fARa4aHTcRM&#10;1a6hPgEyCWKXFdkfFdG7KBR/nE4mF4tzFk6xbT6dnc+yZAWUz9GeQnyvsRfpUkni4jM6bB9CTNVA&#10;+eySkjm8N9Zm1a0TQyUv5xcMD7bl8VWRcmxAa+rkl/uldn1nSWwhjVD+5S6ZiVO3lGQFoRv9wj6s&#10;MI7T1ZvII25NX8nFMRzKRNk7V+dSIhg73rlc61JanYf30MMziaMYcbfeHSTj6GRbY71nignH+eZ9&#10;5EuH9FOKgWe7kuHHBkhLYT84lunt+ezqgpchPxaLKyaATg3rEwM4xUCVjExSvt7FcX02nkzbcZ5p&#10;5szhLQvbmMz5S02HceDpzVIcNi2tx+k7e738Hyx/AQAA//8DAFBLAwQUAAYACAAAACEAPV/+ud4A&#10;AAAHAQAADwAAAGRycy9kb3ducmV2LnhtbEzOQUvDQBAF4Lvgf1hG8CJ2t8HEGjMpKghe01akt212&#10;mgSzszG7baO/3u1Jj8Mb3vuK5WR7caTRd44R5jMFgrh2puMGYbN+vV2A8EGz0b1jQvgmD8vy8qLQ&#10;uXEnrui4Co2IJexzjdCGMORS+rolq/3MDcQx27vR6hDPsZFm1KdYbnuZKJVJqzuOC60e6KWl+nN1&#10;sAgVv1OVqvQ5+/rYbt72an3TbH8Qr6+mp0cQgabw9wxnfqRDGU07d2DjRY+QqSgPCIs7EDFO5g8J&#10;iB1Cep+BLAv531/+AgAA//8DAFBLAQItABQABgAIAAAAIQC2gziS/gAAAOEBAAATAAAAAAAAAAAA&#10;AAAAAAAAAABbQ29udGVudF9UeXBlc10ueG1sUEsBAi0AFAAGAAgAAAAhADj9If/WAAAAlAEAAAsA&#10;AAAAAAAAAAAAAAAALwEAAF9yZWxzLy5yZWxzUEsBAi0AFAAGAAgAAAAhAEHbrnI/AgAAVwQAAA4A&#10;AAAAAAAAAAAAAAAALgIAAGRycy9lMm9Eb2MueG1sUEsBAi0AFAAGAAgAAAAhAD1f/rneAAAABwEA&#10;AA8AAAAAAAAAAAAAAAAAmQQAAGRycy9kb3ducmV2LnhtbFBLBQYAAAAABAAEAPMAAACkBQAAAAA=&#10;" filled="f" strokeweight=".5pt">
                      <v:stroke dashstyle="1 1"/>
                      <v:textbox inset="5.85pt,.7pt,5.85pt,.7pt">
                        <w:txbxContent>
                          <w:p w14:paraId="6F969DC7" w14:textId="77777777" w:rsidR="00BF1A07" w:rsidRPr="00EC7918" w:rsidRDefault="00BF1A07" w:rsidP="00BF1A07">
                            <w:pPr>
                              <w:jc w:val="center"/>
                              <w:rPr>
                                <w:rFonts w:ascii="Meiryo UI" w:eastAsia="Meiryo UI" w:hAnsi="Meiryo UI"/>
                                <w:sz w:val="20"/>
                                <w:szCs w:val="22"/>
                              </w:rPr>
                            </w:pPr>
                            <w:r>
                              <w:rPr>
                                <w:rFonts w:ascii="Meiryo UI" w:eastAsia="Meiryo UI" w:hAnsi="Meiryo UI" w:hint="eastAsia"/>
                                <w:sz w:val="20"/>
                                <w:szCs w:val="22"/>
                              </w:rPr>
                              <w:t>ブース出展</w:t>
                            </w:r>
                            <w:r w:rsidRPr="00EC7918">
                              <w:rPr>
                                <w:rFonts w:ascii="Meiryo UI" w:eastAsia="Meiryo UI" w:hAnsi="Meiryo UI" w:hint="eastAsia"/>
                                <w:sz w:val="20"/>
                                <w:szCs w:val="22"/>
                              </w:rPr>
                              <w:t>エリア</w:t>
                            </w:r>
                          </w:p>
                        </w:txbxContent>
                      </v:textbox>
                    </v:rect>
                  </w:pict>
                </mc:Fallback>
              </mc:AlternateContent>
            </w:r>
            <w:r w:rsidRPr="002F7D32">
              <w:rPr>
                <w:noProof/>
              </w:rPr>
              <w:drawing>
                <wp:anchor distT="0" distB="0" distL="114300" distR="114300" simplePos="0" relativeHeight="251652607" behindDoc="0" locked="0" layoutInCell="1" allowOverlap="1" wp14:anchorId="2A84C674" wp14:editId="42BE202A">
                  <wp:simplePos x="0" y="0"/>
                  <wp:positionH relativeFrom="column">
                    <wp:posOffset>991235</wp:posOffset>
                  </wp:positionH>
                  <wp:positionV relativeFrom="paragraph">
                    <wp:posOffset>-560070</wp:posOffset>
                  </wp:positionV>
                  <wp:extent cx="2842260" cy="3062605"/>
                  <wp:effectExtent l="0" t="0" r="0" b="4445"/>
                  <wp:wrapNone/>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pic:nvPicPr>
                        <pic:blipFill>
                          <a:blip r:embed="rId8">
                            <a:extLst>
                              <a:ext uri="{28A0092B-C50C-407E-A947-70E740481C1C}">
                                <a14:useLocalDpi xmlns:a14="http://schemas.microsoft.com/office/drawing/2010/main" val="0"/>
                              </a:ext>
                            </a:extLst>
                          </a:blip>
                          <a:stretch>
                            <a:fillRect/>
                          </a:stretch>
                        </pic:blipFill>
                        <pic:spPr bwMode="auto">
                          <a:xfrm>
                            <a:off x="0" y="0"/>
                            <a:ext cx="2842260" cy="3062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70F181" w14:textId="77777777" w:rsidR="00D05DB6" w:rsidRPr="002F7D32" w:rsidRDefault="00D05DB6">
            <w:pPr>
              <w:spacing w:line="240" w:lineRule="exact"/>
              <w:rPr>
                <w:rFonts w:ascii="Meiryo UI" w:eastAsia="Meiryo UI" w:hAnsi="Meiryo UI" w:cs="MS-Gothic"/>
                <w:kern w:val="0"/>
                <w:sz w:val="20"/>
                <w:szCs w:val="20"/>
              </w:rPr>
            </w:pPr>
          </w:p>
          <w:p w14:paraId="11ED8A7A" w14:textId="5B8114EE" w:rsidR="00D05DB6" w:rsidRPr="002F7D32" w:rsidRDefault="005E0D74">
            <w:pPr>
              <w:spacing w:line="240" w:lineRule="exact"/>
              <w:rPr>
                <w:rFonts w:ascii="Meiryo UI" w:eastAsia="Meiryo UI" w:hAnsi="Meiryo UI" w:cs="MS-Gothic"/>
                <w:kern w:val="0"/>
                <w:sz w:val="20"/>
                <w:szCs w:val="20"/>
              </w:rPr>
            </w:pPr>
            <w:r w:rsidRPr="002F7D32">
              <w:rPr>
                <w:rFonts w:ascii="Meiryo UI" w:eastAsia="Meiryo UI" w:hAnsi="Meiryo UI" w:cs="MS-Gothic"/>
                <w:noProof/>
                <w:kern w:val="0"/>
                <w:sz w:val="20"/>
                <w:szCs w:val="20"/>
              </w:rPr>
              <mc:AlternateContent>
                <mc:Choice Requires="wps">
                  <w:drawing>
                    <wp:anchor distT="0" distB="0" distL="114300" distR="114300" simplePos="0" relativeHeight="251656704" behindDoc="0" locked="0" layoutInCell="1" allowOverlap="1" wp14:anchorId="54895681" wp14:editId="1C274EE6">
                      <wp:simplePos x="0" y="0"/>
                      <wp:positionH relativeFrom="column">
                        <wp:posOffset>1181735</wp:posOffset>
                      </wp:positionH>
                      <wp:positionV relativeFrom="paragraph">
                        <wp:posOffset>57150</wp:posOffset>
                      </wp:positionV>
                      <wp:extent cx="594360" cy="411480"/>
                      <wp:effectExtent l="0" t="0" r="15240" b="26670"/>
                      <wp:wrapNone/>
                      <wp:docPr id="165664274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4360" cy="41148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1EFEFD8D">
                      <v:path fillok="f" arrowok="t" o:connecttype="none"/>
                      <o:lock v:ext="edit" shapetype="t"/>
                    </v:shapetype>
                    <v:shape id="AutoShape 31" style="position:absolute;left:0;text-align:left;margin-left:93.05pt;margin-top:4.5pt;width:46.8pt;height:32.4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E6gEAAKwDAAAOAAAAZHJzL2Uyb0RvYy54bWysU02P0zAQvSPxHyzfadKvsERNV6jLwmGB&#10;Srtwn9pOYuF4LNtt2n/P2O0WFm6IHKyxZ96bmTeT1e1xMOygfNBoGz6dlJwpK1Bq2zX829P9mxvO&#10;QgQrwaBVDT+pwG/Xr1+tRlerGfZopPKMSGyoR9fwPkZXF0UQvRogTNApS84W/QCRrr4rpIeR2AdT&#10;zMqyKkb00nkUKgR6vTs7+Trzt60S8WvbBhWZaTjVFvPp87lLZ7FeQd15cL0WlzLgH6oYQFtKeqW6&#10;gwhs7/VfVIMWHgO2cSJwKLBttVC5B+pmWv7RzWMPTuVeSJzgrjKF/0crvhy2nmlJs6uWVbWYvV3M&#10;ObMw0Kze7yPmEth8moQaXagpfmO3PrUqjvbRPaD4EZjFTQ+2Uzn66eQInBHFC0i6BEfpduNnlBQD&#10;lCCrdmz9wFqj3acEzNb3ZKU0pBE75oGdrgNTx8gEPS7fLeYVjVWQazGdLm7yQAuoE2ECOx/iR4UD&#10;S0bDQ/Sguz5u0FpaDfTnFHB4CJEaJOAzIIEt3mtj8oYYy8aGV/NlmWsKaLRMzhQWfLfbGM8OkHYs&#10;f0ktInsR5nFvZSbrFcgPFzuCNmeb4o1NfCqv7aWiZ83O6u9QnrY+kad3Womc5rK+aed+v+eoXz/Z&#10;+icAAAD//wMAUEsDBBQABgAIAAAAIQBbRfWj3gAAAAgBAAAPAAAAZHJzL2Rvd25yZXYueG1sTI/B&#10;TsMwEETvSPyDtUhcELVToElDnKpC4kQObUCc3XhJIuJ1FLtt4OtZTnAczWjmTbGZ3SBOOIXek4Zk&#10;oUAgNd721Gp4e32+zUCEaMiawRNq+MIAm/LyojC59Wfa46mOreASCrnR0MU45lKGpkNnwsKPSOx9&#10;+MmZyHJqpZ3MmcvdIJdKraQzPfFCZ0Z86rD5rI9Ow4uqm22dqOq7ut/tk5v3sUroQevrq3n7CCLi&#10;HP/C8IvP6FAy08EfyQYxsM5WCUc1rPkS+8t0nYI4aEjvMpBlIf8fKH8AAAD//wMAUEsBAi0AFAAG&#10;AAgAAAAhALaDOJL+AAAA4QEAABMAAAAAAAAAAAAAAAAAAAAAAFtDb250ZW50X1R5cGVzXS54bWxQ&#10;SwECLQAUAAYACAAAACEAOP0h/9YAAACUAQAACwAAAAAAAAAAAAAAAAAvAQAAX3JlbHMvLnJlbHNQ&#10;SwECLQAUAAYACAAAACEAqfz3hOoBAACsAwAADgAAAAAAAAAAAAAAAAAuAgAAZHJzL2Uyb0RvYy54&#10;bWxQSwECLQAUAAYACAAAACEAW0X1o94AAAAIAQAADwAAAAAAAAAAAAAAAABEBAAAZHJzL2Rvd25y&#10;ZXYueG1sUEsFBgAAAAAEAAQA8wAAAE8FAAAAAA==&#10;"/>
                  </w:pict>
                </mc:Fallback>
              </mc:AlternateContent>
            </w:r>
            <w:r w:rsidRPr="002F7D32">
              <w:rPr>
                <w:noProof/>
              </w:rPr>
              <mc:AlternateContent>
                <mc:Choice Requires="wps">
                  <w:drawing>
                    <wp:anchor distT="0" distB="0" distL="114300" distR="114300" simplePos="0" relativeHeight="251663872" behindDoc="0" locked="0" layoutInCell="1" allowOverlap="1" wp14:anchorId="02A00546" wp14:editId="5CC1F0A5">
                      <wp:simplePos x="0" y="0"/>
                      <wp:positionH relativeFrom="column">
                        <wp:posOffset>1189355</wp:posOffset>
                      </wp:positionH>
                      <wp:positionV relativeFrom="paragraph">
                        <wp:posOffset>56515</wp:posOffset>
                      </wp:positionV>
                      <wp:extent cx="1257300" cy="1356360"/>
                      <wp:effectExtent l="0" t="0" r="19050" b="3429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135636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AutoShape 32" style="position:absolute;left:0;text-align:left;margin-left:93.65pt;margin-top:4.45pt;width:99pt;height:106.8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r4gEAAKUDAAAOAAAAZHJzL2Uyb0RvYy54bWysU8Fu2zAMvQ/YPwi6L7ZjJBuMOMWQrtuh&#10;2wK0212RZFuYLAqUEid/P0pJ03a7DfNBoETykXx8Xt0cR8sOGoMB1/JqVnKmnQRlXN/yH4937z5w&#10;FqJwSlhwuuUnHfjN+u2b1eQbPYcBrNLICMSFZvItH2L0TVEEOehRhBl47cjZAY4i0hX7QqGYCH20&#10;xbwsl8UEqDyC1CHQ6+3ZydcZv+u0jN+7LujIbMupt5hPzOcuncV6JZoehR+MvLQh/qGLURhHRa9Q&#10;tyIKtkfzF9RoJEKALs4kjAV0nZE6z0DTVOUf0zwMwus8C5ET/JWm8P9g5bfDFplRLZ9z5sRIK/q4&#10;j5Ars3qe+Jl8aChs47aYJpRH9+DvQf4KzMFmEK7XOfrx5Cm5ShnFq5R0CZ6q7KavoChGUIFM1rHD&#10;kXXW+C8pMVs/k5XKEDXsmPd0uu5JHyOT9FjNF+/rktYpyVfVi2W9zJssRJMgU7rHED9rGFkyWh4i&#10;CtMPcQPOkSYAz0XE4T7E1PBzQkp2cGeszdKwjk0tX9aLMncVwBqVnCksYL/bWGQHkcSVvzw9eV6G&#10;IeydymCDFurTxY7C2LNNxa1LeDrr9dLRE2tn/negTlt8opa0kHu+6DaJ7eU9L+D571r/BgAA//8D&#10;AFBLAwQUAAYACAAAACEAhcVHA94AAAAJAQAADwAAAGRycy9kb3ducmV2LnhtbEyPQU+EMBCF7yb+&#10;h2ZMvBi3hRVFpGw2Jp7k4KLx3KUjEOmU0O4u+usdT3r88l7efFNuFjeKI85h8KQhWSkQSK23A3Ua&#10;3l6frnMQIRqyZvSEGr4wwKY6PytNYf2JdnhsYid4hEJhNPQxToWUoe3RmbDyExJnH352JjLOnbSz&#10;OfG4G2Wq1K10ZiC+0JsJH3tsP5uD0/CsmnbbJKr+rm9edsnV+1QnlGl9ebFsH0BEXOJfGX71WR0q&#10;dtr7A9kgRub8bs1VDfk9CM7Xeca815CmaQayKuX/D6ofAAAA//8DAFBLAQItABQABgAIAAAAIQC2&#10;gziS/gAAAOEBAAATAAAAAAAAAAAAAAAAAAAAAABbQ29udGVudF9UeXBlc10ueG1sUEsBAi0AFAAG&#10;AAgAAAAhADj9If/WAAAAlAEAAAsAAAAAAAAAAAAAAAAALwEAAF9yZWxzLy5yZWxzUEsBAi0AFAAG&#10;AAgAAAAhAEJTH+viAQAApQMAAA4AAAAAAAAAAAAAAAAALgIAAGRycy9lMm9Eb2MueG1sUEsBAi0A&#10;FAAGAAgAAAAhAIXFRwPeAAAACQEAAA8AAAAAAAAAAAAAAAAAPAQAAGRycy9kb3ducmV2LnhtbFBL&#10;BQYAAAAABAAEAPMAAABHBQAAAAA=&#10;" w14:anchorId="57926428"/>
                  </w:pict>
                </mc:Fallback>
              </mc:AlternateContent>
            </w:r>
          </w:p>
          <w:p w14:paraId="60E62F07" w14:textId="77777777" w:rsidR="00D05DB6" w:rsidRPr="002F7D32" w:rsidRDefault="00D05DB6">
            <w:pPr>
              <w:spacing w:line="240" w:lineRule="exact"/>
              <w:rPr>
                <w:rFonts w:ascii="Meiryo UI" w:eastAsia="Meiryo UI" w:hAnsi="Meiryo UI" w:cs="MS-Gothic"/>
                <w:kern w:val="0"/>
                <w:sz w:val="20"/>
                <w:szCs w:val="20"/>
              </w:rPr>
            </w:pPr>
          </w:p>
          <w:p w14:paraId="79A70F08" w14:textId="77777777" w:rsidR="00D05DB6" w:rsidRPr="002F7D32" w:rsidRDefault="00D05DB6">
            <w:pPr>
              <w:spacing w:line="240" w:lineRule="exact"/>
              <w:rPr>
                <w:rFonts w:ascii="Meiryo UI" w:eastAsia="Meiryo UI" w:hAnsi="Meiryo UI" w:cs="MS-Gothic"/>
                <w:kern w:val="0"/>
                <w:sz w:val="20"/>
                <w:szCs w:val="20"/>
              </w:rPr>
            </w:pPr>
          </w:p>
          <w:p w14:paraId="18F8B0E7" w14:textId="77777777" w:rsidR="00D05DB6" w:rsidRPr="002F7D32" w:rsidRDefault="00D05DB6">
            <w:pPr>
              <w:spacing w:line="240" w:lineRule="exact"/>
              <w:rPr>
                <w:rFonts w:ascii="Meiryo UI" w:eastAsia="Meiryo UI" w:hAnsi="Meiryo UI" w:cs="MS-Gothic"/>
                <w:kern w:val="0"/>
                <w:sz w:val="20"/>
                <w:szCs w:val="20"/>
              </w:rPr>
            </w:pPr>
          </w:p>
          <w:p w14:paraId="17A73F4C" w14:textId="77777777" w:rsidR="00D05DB6" w:rsidRPr="002F7D32" w:rsidRDefault="00D05DB6">
            <w:pPr>
              <w:spacing w:line="240" w:lineRule="exact"/>
              <w:rPr>
                <w:rFonts w:ascii="Meiryo UI" w:eastAsia="Meiryo UI" w:hAnsi="Meiryo UI" w:cs="MS-Gothic"/>
                <w:kern w:val="0"/>
                <w:sz w:val="20"/>
                <w:szCs w:val="20"/>
              </w:rPr>
            </w:pPr>
          </w:p>
          <w:p w14:paraId="063414FD" w14:textId="77777777" w:rsidR="00D05DB6" w:rsidRPr="002F7D32" w:rsidRDefault="00D05DB6">
            <w:pPr>
              <w:spacing w:line="240" w:lineRule="exact"/>
              <w:rPr>
                <w:rFonts w:ascii="Meiryo UI" w:eastAsia="Meiryo UI" w:hAnsi="Meiryo UI" w:cs="MS-Gothic"/>
                <w:kern w:val="0"/>
                <w:sz w:val="20"/>
                <w:szCs w:val="20"/>
              </w:rPr>
            </w:pPr>
          </w:p>
          <w:p w14:paraId="1715E13D" w14:textId="77777777" w:rsidR="00D05DB6" w:rsidRPr="002F7D32" w:rsidRDefault="00D05DB6">
            <w:pPr>
              <w:spacing w:line="240" w:lineRule="exact"/>
              <w:rPr>
                <w:rFonts w:ascii="Meiryo UI" w:eastAsia="Meiryo UI" w:hAnsi="Meiryo UI" w:cs="MS-Gothic"/>
                <w:kern w:val="0"/>
                <w:sz w:val="20"/>
                <w:szCs w:val="20"/>
              </w:rPr>
            </w:pPr>
          </w:p>
          <w:p w14:paraId="3D6EA4E5" w14:textId="77777777" w:rsidR="00D05DB6" w:rsidRPr="002F7D32" w:rsidRDefault="00D05DB6">
            <w:pPr>
              <w:spacing w:line="240" w:lineRule="exact"/>
              <w:rPr>
                <w:rFonts w:ascii="Meiryo UI" w:eastAsia="Meiryo UI" w:hAnsi="Meiryo UI" w:cs="MS-Gothic"/>
                <w:kern w:val="0"/>
                <w:sz w:val="20"/>
                <w:szCs w:val="20"/>
              </w:rPr>
            </w:pPr>
          </w:p>
          <w:p w14:paraId="58B8C6D2" w14:textId="77777777" w:rsidR="00BF1A07" w:rsidRPr="002F7D32" w:rsidRDefault="00BF1A07">
            <w:pPr>
              <w:spacing w:line="240" w:lineRule="exact"/>
              <w:rPr>
                <w:rFonts w:ascii="Meiryo UI" w:eastAsia="Meiryo UI" w:hAnsi="Meiryo UI" w:cs="MS-Gothic"/>
                <w:kern w:val="0"/>
                <w:sz w:val="20"/>
                <w:szCs w:val="20"/>
              </w:rPr>
            </w:pPr>
          </w:p>
          <w:p w14:paraId="43B05A21" w14:textId="77777777" w:rsidR="00BF1A07" w:rsidRPr="002F7D32" w:rsidRDefault="00BF1A07">
            <w:pPr>
              <w:spacing w:line="240" w:lineRule="exact"/>
              <w:rPr>
                <w:rFonts w:ascii="Meiryo UI" w:eastAsia="Meiryo UI" w:hAnsi="Meiryo UI" w:cs="MS-Gothic"/>
                <w:kern w:val="0"/>
                <w:sz w:val="20"/>
                <w:szCs w:val="20"/>
              </w:rPr>
            </w:pPr>
          </w:p>
          <w:p w14:paraId="5F7E76C8" w14:textId="77777777" w:rsidR="00BF1A07" w:rsidRPr="002F7D32" w:rsidRDefault="00BF1A07">
            <w:pPr>
              <w:spacing w:line="240" w:lineRule="exact"/>
              <w:rPr>
                <w:rFonts w:ascii="Meiryo UI" w:eastAsia="Meiryo UI" w:hAnsi="Meiryo UI" w:cs="MS-Gothic"/>
                <w:kern w:val="0"/>
                <w:sz w:val="20"/>
                <w:szCs w:val="20"/>
              </w:rPr>
            </w:pPr>
          </w:p>
          <w:p w14:paraId="119FCBD9" w14:textId="77777777" w:rsidR="00BF1A07" w:rsidRPr="002F7D32" w:rsidRDefault="00BF1A07">
            <w:pPr>
              <w:spacing w:line="240" w:lineRule="exact"/>
              <w:rPr>
                <w:rFonts w:ascii="Meiryo UI" w:eastAsia="Meiryo UI" w:hAnsi="Meiryo UI" w:cs="MS-Gothic"/>
                <w:kern w:val="0"/>
                <w:sz w:val="20"/>
                <w:szCs w:val="20"/>
              </w:rPr>
            </w:pPr>
          </w:p>
          <w:p w14:paraId="3A5BFA9B" w14:textId="77777777" w:rsidR="00BF1A07" w:rsidRPr="002F7D32" w:rsidRDefault="00BF1A07">
            <w:pPr>
              <w:spacing w:line="240" w:lineRule="exact"/>
              <w:rPr>
                <w:rFonts w:ascii="Meiryo UI" w:eastAsia="Meiryo UI" w:hAnsi="Meiryo UI" w:cs="MS-Gothic"/>
                <w:kern w:val="0"/>
                <w:sz w:val="20"/>
                <w:szCs w:val="20"/>
              </w:rPr>
            </w:pPr>
          </w:p>
          <w:p w14:paraId="75A9DDAE" w14:textId="77777777" w:rsidR="00BF1A07" w:rsidRPr="002F7D32" w:rsidRDefault="00BF1A07">
            <w:pPr>
              <w:spacing w:line="240" w:lineRule="exact"/>
              <w:rPr>
                <w:rFonts w:ascii="Meiryo UI" w:eastAsia="Meiryo UI" w:hAnsi="Meiryo UI" w:cs="MS-Gothic"/>
                <w:kern w:val="0"/>
                <w:sz w:val="20"/>
                <w:szCs w:val="20"/>
              </w:rPr>
            </w:pPr>
          </w:p>
          <w:p w14:paraId="10AA4018" w14:textId="77777777" w:rsidR="00BF1A07" w:rsidRPr="002F7D32" w:rsidRDefault="00BF1A07">
            <w:pPr>
              <w:spacing w:line="240" w:lineRule="exact"/>
              <w:rPr>
                <w:rFonts w:ascii="Meiryo UI" w:eastAsia="Meiryo UI" w:hAnsi="Meiryo UI" w:cs="MS-Gothic"/>
                <w:kern w:val="0"/>
                <w:sz w:val="20"/>
                <w:szCs w:val="20"/>
              </w:rPr>
            </w:pPr>
          </w:p>
          <w:p w14:paraId="6E699123" w14:textId="239EEF2C" w:rsidR="00D05DB6" w:rsidRPr="002F7D32" w:rsidRDefault="00BF1A07" w:rsidP="00B86CB4">
            <w:pPr>
              <w:spacing w:line="240" w:lineRule="exact"/>
              <w:ind w:left="200" w:hangingChars="100" w:hanging="200"/>
              <w:rPr>
                <w:rFonts w:ascii="Meiryo UI" w:eastAsia="Meiryo UI" w:hAnsi="Meiryo UI" w:cs="MS-Gothic"/>
                <w:kern w:val="0"/>
                <w:sz w:val="20"/>
                <w:szCs w:val="20"/>
              </w:rPr>
            </w:pPr>
            <w:r w:rsidRPr="002F7D32">
              <w:rPr>
                <w:rFonts w:ascii="Meiryo UI" w:eastAsia="Meiryo UI" w:hAnsi="Meiryo UI" w:cs="MS-Gothic" w:hint="eastAsia"/>
                <w:kern w:val="0"/>
                <w:sz w:val="20"/>
                <w:szCs w:val="20"/>
              </w:rPr>
              <w:t>※寸法等の詳細は、公募要領に記載の手続きに則って入手する「催事ガイドライン」の記載を参照。</w:t>
            </w:r>
          </w:p>
        </w:tc>
      </w:tr>
    </w:tbl>
    <w:p w14:paraId="74A9D6EA" w14:textId="77777777" w:rsidR="00BD1F42" w:rsidRPr="002F7D32" w:rsidRDefault="00BD1F42" w:rsidP="00BD1F42">
      <w:pPr>
        <w:spacing w:line="320" w:lineRule="exact"/>
        <w:ind w:leftChars="100" w:left="630" w:hangingChars="200" w:hanging="420"/>
        <w:rPr>
          <w:rFonts w:ascii="Meiryo UI" w:eastAsia="Meiryo UI" w:hAnsi="Meiryo UI" w:cs="Meiryo UI"/>
          <w:szCs w:val="21"/>
        </w:rPr>
      </w:pPr>
    </w:p>
    <w:p w14:paraId="32A6B5F6" w14:textId="77777777" w:rsidR="00177DFF" w:rsidRPr="002F7D32" w:rsidRDefault="002C1106" w:rsidP="002C1106">
      <w:pPr>
        <w:spacing w:line="320" w:lineRule="exact"/>
        <w:ind w:leftChars="300" w:left="630"/>
        <w:rPr>
          <w:rFonts w:ascii="Meiryo UI" w:eastAsia="Meiryo UI" w:hAnsi="Meiryo UI" w:cs="Meiryo UI"/>
          <w:szCs w:val="21"/>
        </w:rPr>
      </w:pPr>
      <w:r w:rsidRPr="002F7D32">
        <w:rPr>
          <w:rFonts w:ascii="Meiryo UI" w:eastAsia="Meiryo UI" w:hAnsi="Meiryo UI" w:cs="Meiryo UI" w:hint="eastAsia"/>
          <w:szCs w:val="21"/>
        </w:rPr>
        <w:t xml:space="preserve">イ　</w:t>
      </w:r>
      <w:r w:rsidR="008A50B3" w:rsidRPr="002F7D32">
        <w:rPr>
          <w:rFonts w:ascii="Meiryo UI" w:eastAsia="Meiryo UI" w:hAnsi="Meiryo UI" w:cs="Meiryo UI" w:hint="eastAsia"/>
          <w:szCs w:val="21"/>
        </w:rPr>
        <w:t>ステージプログラムの開催にかかる一連の作業</w:t>
      </w:r>
    </w:p>
    <w:tbl>
      <w:tblPr>
        <w:tblW w:w="9214" w:type="dxa"/>
        <w:tblInd w:w="995" w:type="dxa"/>
        <w:tblCellMar>
          <w:left w:w="0" w:type="dxa"/>
          <w:right w:w="0" w:type="dxa"/>
        </w:tblCellMar>
        <w:tblLook w:val="0420" w:firstRow="1" w:lastRow="0" w:firstColumn="0" w:lastColumn="0" w:noHBand="0" w:noVBand="1"/>
      </w:tblPr>
      <w:tblGrid>
        <w:gridCol w:w="1417"/>
        <w:gridCol w:w="7797"/>
      </w:tblGrid>
      <w:tr w:rsidR="008A50B3" w:rsidRPr="002F7D32" w14:paraId="7BEAB71A" w14:textId="77777777" w:rsidTr="0A8FF151">
        <w:trPr>
          <w:trHeight w:val="79"/>
        </w:trPr>
        <w:tc>
          <w:tcPr>
            <w:tcW w:w="141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409F6806" w14:textId="77777777" w:rsidR="008A50B3" w:rsidRPr="002F7D32" w:rsidRDefault="008A50B3" w:rsidP="00715895">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t>項目</w:t>
            </w:r>
          </w:p>
        </w:tc>
        <w:tc>
          <w:tcPr>
            <w:tcW w:w="779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3E6676DC" w14:textId="77777777" w:rsidR="008A50B3" w:rsidRPr="002F7D32" w:rsidRDefault="008A50B3" w:rsidP="00715895">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t>要件</w:t>
            </w:r>
          </w:p>
        </w:tc>
      </w:tr>
      <w:tr w:rsidR="008A50B3" w:rsidRPr="002F7D32" w14:paraId="34B11128" w14:textId="77777777" w:rsidTr="0A8FF151">
        <w:trPr>
          <w:trHeight w:val="241"/>
        </w:trPr>
        <w:tc>
          <w:tcPr>
            <w:tcW w:w="141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tcPr>
          <w:p w14:paraId="767F50D6" w14:textId="77777777" w:rsidR="008A50B3" w:rsidRPr="002F7D32" w:rsidRDefault="008A50B3" w:rsidP="00715895">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t>タイムテーブル</w:t>
            </w:r>
          </w:p>
          <w:p w14:paraId="0D4D0D45" w14:textId="77777777" w:rsidR="0034286F" w:rsidRPr="002F7D32" w:rsidRDefault="0034286F" w:rsidP="00715895">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t>（案）</w:t>
            </w:r>
          </w:p>
        </w:tc>
        <w:tc>
          <w:tcPr>
            <w:tcW w:w="779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tcPr>
          <w:p w14:paraId="61FD7196" w14:textId="2A64296A" w:rsidR="00896C77" w:rsidRPr="002F7D32" w:rsidRDefault="00896C77" w:rsidP="00715895">
            <w:pPr>
              <w:spacing w:line="240" w:lineRule="exact"/>
              <w:ind w:left="105" w:hangingChars="50" w:hanging="105"/>
              <w:rPr>
                <w:rFonts w:ascii="Meiryo UI" w:eastAsia="Meiryo UI" w:hAnsi="Meiryo UI" w:cs="MS-Gothic"/>
                <w:kern w:val="0"/>
                <w:sz w:val="20"/>
                <w:szCs w:val="20"/>
              </w:rPr>
            </w:pPr>
            <w:r w:rsidRPr="002F7D32">
              <w:rPr>
                <w:rFonts w:ascii="Meiryo UI" w:eastAsia="Meiryo UI" w:hAnsi="Meiryo UI" w:cs="MS-Gothic" w:hint="eastAsia"/>
                <w:kern w:val="0"/>
                <w:szCs w:val="21"/>
              </w:rPr>
              <w:t>202</w:t>
            </w:r>
            <w:r w:rsidRPr="002F7D32">
              <w:rPr>
                <w:rFonts w:ascii="Meiryo UI" w:eastAsia="Meiryo UI" w:hAnsi="Meiryo UI" w:cs="MS-Gothic"/>
                <w:kern w:val="0"/>
                <w:szCs w:val="21"/>
              </w:rPr>
              <w:t>5</w:t>
            </w:r>
            <w:r w:rsidRPr="002F7D32">
              <w:rPr>
                <w:rFonts w:ascii="Meiryo UI" w:eastAsia="Meiryo UI" w:hAnsi="Meiryo UI" w:cs="MS-Gothic" w:hint="eastAsia"/>
                <w:kern w:val="0"/>
                <w:szCs w:val="21"/>
              </w:rPr>
              <w:t>年9月1</w:t>
            </w:r>
            <w:r w:rsidRPr="002F7D32">
              <w:rPr>
                <w:rFonts w:ascii="Meiryo UI" w:eastAsia="Meiryo UI" w:hAnsi="Meiryo UI" w:cs="MS-Gothic"/>
                <w:kern w:val="0"/>
                <w:szCs w:val="21"/>
              </w:rPr>
              <w:t>3</w:t>
            </w:r>
            <w:r w:rsidRPr="002F7D32">
              <w:rPr>
                <w:rFonts w:ascii="Meiryo UI" w:eastAsia="Meiryo UI" w:hAnsi="Meiryo UI" w:cs="MS-Gothic" w:hint="eastAsia"/>
                <w:kern w:val="0"/>
                <w:szCs w:val="21"/>
              </w:rPr>
              <w:t>日（土）1</w:t>
            </w:r>
            <w:r w:rsidRPr="002F7D32">
              <w:rPr>
                <w:rFonts w:ascii="Meiryo UI" w:eastAsia="Meiryo UI" w:hAnsi="Meiryo UI" w:cs="MS-Gothic"/>
                <w:kern w:val="0"/>
                <w:szCs w:val="21"/>
              </w:rPr>
              <w:t>0:00</w:t>
            </w:r>
            <w:r w:rsidRPr="002F7D32">
              <w:rPr>
                <w:rFonts w:ascii="Meiryo UI" w:eastAsia="Meiryo UI" w:hAnsi="Meiryo UI" w:cs="MS-Gothic" w:hint="eastAsia"/>
                <w:kern w:val="0"/>
                <w:szCs w:val="21"/>
              </w:rPr>
              <w:t>～2</w:t>
            </w:r>
            <w:r w:rsidRPr="002F7D32">
              <w:rPr>
                <w:rFonts w:ascii="Meiryo UI" w:eastAsia="Meiryo UI" w:hAnsi="Meiryo UI" w:cs="MS-Gothic"/>
                <w:kern w:val="0"/>
                <w:szCs w:val="21"/>
              </w:rPr>
              <w:t>0:00</w:t>
            </w:r>
          </w:p>
          <w:p w14:paraId="243F2569" w14:textId="3A63A439" w:rsidR="00896C77" w:rsidRPr="002F7D32" w:rsidRDefault="00773D7D" w:rsidP="00B12A71">
            <w:pPr>
              <w:spacing w:line="240" w:lineRule="exact"/>
              <w:ind w:left="200" w:hangingChars="100" w:hanging="200"/>
              <w:rPr>
                <w:rFonts w:ascii="Meiryo UI" w:eastAsia="Meiryo UI" w:hAnsi="Meiryo UI" w:cs="MS-Gothic"/>
                <w:kern w:val="0"/>
                <w:sz w:val="20"/>
                <w:szCs w:val="20"/>
              </w:rPr>
            </w:pPr>
            <w:r w:rsidRPr="002F7D32">
              <w:rPr>
                <w:rFonts w:ascii="Meiryo UI" w:eastAsia="Meiryo UI" w:hAnsi="Meiryo UI" w:cs="MS-Gothic" w:hint="eastAsia"/>
                <w:kern w:val="0"/>
                <w:sz w:val="20"/>
                <w:szCs w:val="20"/>
              </w:rPr>
              <w:t>・</w:t>
            </w:r>
            <w:r w:rsidR="000E06E1" w:rsidRPr="002F7D32">
              <w:rPr>
                <w:rFonts w:ascii="Meiryo UI" w:eastAsia="Meiryo UI" w:hAnsi="Meiryo UI" w:cs="MS-Gothic" w:hint="eastAsia"/>
                <w:kern w:val="0"/>
                <w:sz w:val="20"/>
                <w:szCs w:val="20"/>
              </w:rPr>
              <w:t>開催時期の気候等を踏まえ、最も効果的な時間設定を提案</w:t>
            </w:r>
            <w:r w:rsidR="00896C77" w:rsidRPr="002F7D32">
              <w:rPr>
                <w:rFonts w:ascii="Meiryo UI" w:eastAsia="Meiryo UI" w:hAnsi="Meiryo UI" w:cs="MS-Gothic" w:hint="eastAsia"/>
                <w:kern w:val="0"/>
                <w:sz w:val="20"/>
                <w:szCs w:val="20"/>
              </w:rPr>
              <w:t>すること。</w:t>
            </w:r>
          </w:p>
          <w:p w14:paraId="4F8ECF3C" w14:textId="64F62C40" w:rsidR="00FB63EF" w:rsidRPr="002F7D32" w:rsidRDefault="00773D7D" w:rsidP="00B12A71">
            <w:pPr>
              <w:spacing w:line="240" w:lineRule="exact"/>
              <w:ind w:left="100" w:hangingChars="50" w:hanging="100"/>
              <w:rPr>
                <w:rFonts w:ascii="Meiryo UI" w:eastAsia="Meiryo UI" w:hAnsi="Meiryo UI" w:cs="MS-Gothic"/>
                <w:kern w:val="0"/>
                <w:sz w:val="20"/>
                <w:szCs w:val="20"/>
              </w:rPr>
            </w:pPr>
            <w:r w:rsidRPr="002F7D32">
              <w:rPr>
                <w:rFonts w:ascii="Meiryo UI" w:eastAsia="Meiryo UI" w:hAnsi="Meiryo UI" w:cs="MS-Gothic" w:hint="eastAsia"/>
                <w:sz w:val="20"/>
                <w:szCs w:val="20"/>
              </w:rPr>
              <w:t>・</w:t>
            </w:r>
            <w:r w:rsidR="00D37612" w:rsidRPr="002F7D32">
              <w:rPr>
                <w:rFonts w:ascii="Meiryo UI" w:eastAsia="Meiryo UI" w:hAnsi="Meiryo UI" w:cs="MS-Gothic" w:hint="eastAsia"/>
                <w:sz w:val="20"/>
                <w:szCs w:val="20"/>
              </w:rPr>
              <w:t>登壇・</w:t>
            </w:r>
            <w:r w:rsidR="199B4AA7" w:rsidRPr="002F7D32">
              <w:rPr>
                <w:rFonts w:ascii="Meiryo UI" w:eastAsia="Meiryo UI" w:hAnsi="Meiryo UI" w:cs="MS-Gothic"/>
                <w:sz w:val="20"/>
                <w:szCs w:val="20"/>
              </w:rPr>
              <w:t>出展企業</w:t>
            </w:r>
            <w:r w:rsidR="00D37612" w:rsidRPr="002F7D32">
              <w:rPr>
                <w:rFonts w:ascii="Meiryo UI" w:eastAsia="Meiryo UI" w:hAnsi="Meiryo UI" w:cs="MS-Gothic" w:hint="eastAsia"/>
                <w:sz w:val="20"/>
                <w:szCs w:val="20"/>
              </w:rPr>
              <w:t>等</w:t>
            </w:r>
            <w:r w:rsidR="00753E74" w:rsidRPr="002F7D32">
              <w:rPr>
                <w:rFonts w:ascii="Meiryo UI" w:eastAsia="Meiryo UI" w:hAnsi="Meiryo UI" w:cs="MS-Gothic" w:hint="eastAsia"/>
                <w:sz w:val="20"/>
                <w:szCs w:val="20"/>
              </w:rPr>
              <w:t>（８</w:t>
            </w:r>
            <w:r w:rsidR="00952350" w:rsidRPr="002F7D32">
              <w:rPr>
                <w:rFonts w:ascii="Meiryo UI" w:eastAsia="Meiryo UI" w:hAnsi="Meiryo UI" w:cs="MS-Gothic" w:hint="eastAsia"/>
                <w:sz w:val="20"/>
                <w:szCs w:val="20"/>
              </w:rPr>
              <w:t>団体</w:t>
            </w:r>
            <w:r w:rsidR="00753E74" w:rsidRPr="002F7D32">
              <w:rPr>
                <w:rFonts w:ascii="Meiryo UI" w:eastAsia="Meiryo UI" w:hAnsi="Meiryo UI" w:cs="MS-Gothic" w:hint="eastAsia"/>
                <w:sz w:val="20"/>
                <w:szCs w:val="20"/>
              </w:rPr>
              <w:t>程度）</w:t>
            </w:r>
            <w:r w:rsidR="199B4AA7" w:rsidRPr="002F7D32">
              <w:rPr>
                <w:rFonts w:ascii="Meiryo UI" w:eastAsia="Meiryo UI" w:hAnsi="Meiryo UI" w:cs="MS-Gothic"/>
                <w:sz w:val="20"/>
                <w:szCs w:val="20"/>
              </w:rPr>
              <w:t>による</w:t>
            </w:r>
            <w:r w:rsidR="6506DBE4" w:rsidRPr="002F7D32">
              <w:rPr>
                <w:rFonts w:ascii="Meiryo UI" w:eastAsia="Meiryo UI" w:hAnsi="Meiryo UI" w:cs="MS-Gothic"/>
                <w:sz w:val="20"/>
                <w:szCs w:val="20"/>
              </w:rPr>
              <w:t>デモンストレーション</w:t>
            </w:r>
            <w:r w:rsidRPr="002F7D32">
              <w:rPr>
                <w:rFonts w:ascii="Meiryo UI" w:eastAsia="Meiryo UI" w:hAnsi="Meiryo UI" w:cs="MS-Gothic" w:hint="eastAsia"/>
                <w:sz w:val="20"/>
                <w:szCs w:val="20"/>
              </w:rPr>
              <w:t>を</w:t>
            </w:r>
            <w:r w:rsidR="199B4AA7" w:rsidRPr="002F7D32">
              <w:rPr>
                <w:rFonts w:ascii="Meiryo UI" w:eastAsia="Meiryo UI" w:hAnsi="Meiryo UI" w:cs="MS-Gothic"/>
                <w:sz w:val="20"/>
                <w:szCs w:val="20"/>
              </w:rPr>
              <w:t>必ず</w:t>
            </w:r>
            <w:r w:rsidR="3FCE3969" w:rsidRPr="002F7D32">
              <w:rPr>
                <w:rFonts w:ascii="Meiryo UI" w:eastAsia="Meiryo UI" w:hAnsi="Meiryo UI" w:cs="MS-Gothic"/>
                <w:sz w:val="20"/>
                <w:szCs w:val="20"/>
              </w:rPr>
              <w:t>組み込むもの</w:t>
            </w:r>
            <w:r w:rsidR="18C157B7" w:rsidRPr="002F7D32">
              <w:rPr>
                <w:rFonts w:ascii="Meiryo UI" w:eastAsia="Meiryo UI" w:hAnsi="Meiryo UI" w:cs="MS-Gothic"/>
                <w:sz w:val="20"/>
                <w:szCs w:val="20"/>
              </w:rPr>
              <w:t>とし、これを含めた</w:t>
            </w:r>
            <w:r w:rsidR="36856A56" w:rsidRPr="002F7D32">
              <w:rPr>
                <w:rFonts w:ascii="Meiryo UI" w:eastAsia="Meiryo UI" w:hAnsi="Meiryo UI" w:cs="MS-Gothic"/>
                <w:sz w:val="20"/>
                <w:szCs w:val="20"/>
              </w:rPr>
              <w:t>有効かつ魅力的な</w:t>
            </w:r>
            <w:r w:rsidR="00896C77" w:rsidRPr="002F7D32">
              <w:rPr>
                <w:rFonts w:ascii="Meiryo UI" w:eastAsia="Meiryo UI" w:hAnsi="Meiryo UI" w:cs="MS-Gothic" w:hint="eastAsia"/>
                <w:sz w:val="20"/>
                <w:szCs w:val="20"/>
              </w:rPr>
              <w:t>プログラム</w:t>
            </w:r>
            <w:r w:rsidRPr="002F7D32">
              <w:rPr>
                <w:rFonts w:ascii="Meiryo UI" w:eastAsia="Meiryo UI" w:hAnsi="Meiryo UI" w:cs="MS-Gothic" w:hint="eastAsia"/>
                <w:sz w:val="20"/>
                <w:szCs w:val="20"/>
              </w:rPr>
              <w:t>と</w:t>
            </w:r>
            <w:r w:rsidR="01C4322E" w:rsidRPr="002F7D32">
              <w:rPr>
                <w:rFonts w:ascii="Meiryo UI" w:eastAsia="Meiryo UI" w:hAnsi="Meiryo UI" w:cs="MS-Gothic"/>
                <w:sz w:val="20"/>
                <w:szCs w:val="20"/>
              </w:rPr>
              <w:t>すること</w:t>
            </w:r>
            <w:r w:rsidR="18C157B7" w:rsidRPr="002F7D32">
              <w:rPr>
                <w:rFonts w:ascii="Meiryo UI" w:eastAsia="Meiryo UI" w:hAnsi="Meiryo UI" w:cs="MS-Gothic"/>
                <w:sz w:val="20"/>
                <w:szCs w:val="20"/>
              </w:rPr>
              <w:t>。</w:t>
            </w:r>
          </w:p>
        </w:tc>
      </w:tr>
      <w:tr w:rsidR="008A50B3" w:rsidRPr="002F7D32" w14:paraId="4865BF06" w14:textId="77777777" w:rsidTr="0A8FF151">
        <w:trPr>
          <w:trHeight w:val="62"/>
        </w:trPr>
        <w:tc>
          <w:tcPr>
            <w:tcW w:w="141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tcPr>
          <w:p w14:paraId="07EBF5A4" w14:textId="77777777" w:rsidR="008A50B3" w:rsidRPr="002F7D32" w:rsidRDefault="007637AE" w:rsidP="00715895">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t>企画運営</w:t>
            </w:r>
          </w:p>
        </w:tc>
        <w:tc>
          <w:tcPr>
            <w:tcW w:w="779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tcPr>
          <w:p w14:paraId="023B3A59" w14:textId="77777777" w:rsidR="007637AE" w:rsidRPr="002F7D32" w:rsidRDefault="007637AE" w:rsidP="007637AE">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（ア）企画立案・調整</w:t>
            </w:r>
          </w:p>
          <w:p w14:paraId="353A0A6D" w14:textId="6BF674E2" w:rsidR="007637AE" w:rsidRPr="002F7D32" w:rsidRDefault="007637AE" w:rsidP="007637AE">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・会場全体のイメージパースを作成し、</w:t>
            </w:r>
            <w:r w:rsidR="002C1106" w:rsidRPr="002F7D32">
              <w:rPr>
                <w:rFonts w:ascii="Meiryo UI" w:eastAsia="Meiryo UI" w:hAnsi="Meiryo UI" w:hint="eastAsia"/>
                <w:bCs/>
                <w:sz w:val="20"/>
                <w:szCs w:val="20"/>
              </w:rPr>
              <w:t>大阪</w:t>
            </w:r>
            <w:r w:rsidRPr="002F7D32">
              <w:rPr>
                <w:rFonts w:ascii="Meiryo UI" w:eastAsia="Meiryo UI" w:hAnsi="Meiryo UI" w:hint="eastAsia"/>
                <w:bCs/>
                <w:sz w:val="20"/>
                <w:szCs w:val="20"/>
              </w:rPr>
              <w:t>府と協議を行うこと。</w:t>
            </w:r>
          </w:p>
          <w:p w14:paraId="0EAEC3E1" w14:textId="09C0B82B" w:rsidR="00984763" w:rsidRPr="002F7D32" w:rsidRDefault="5D2BBD5B" w:rsidP="0A8FF151">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w:t>
            </w:r>
            <w:r w:rsidR="000B7990" w:rsidRPr="002F7D32">
              <w:rPr>
                <w:rFonts w:ascii="Meiryo UI" w:eastAsia="Meiryo UI" w:hAnsi="Meiryo UI" w:hint="eastAsia"/>
                <w:sz w:val="20"/>
                <w:szCs w:val="20"/>
              </w:rPr>
              <w:t>万博来場者</w:t>
            </w:r>
            <w:r w:rsidRPr="002F7D32">
              <w:rPr>
                <w:rFonts w:ascii="Meiryo UI" w:eastAsia="Meiryo UI" w:hAnsi="Meiryo UI"/>
                <w:sz w:val="20"/>
                <w:szCs w:val="20"/>
              </w:rPr>
              <w:t>や国内外の報道関係者に、ステージプログラムに足を止めてもらうための提案を行うこと。</w:t>
            </w:r>
          </w:p>
          <w:p w14:paraId="1023BD62" w14:textId="7D2729DA" w:rsidR="0A8FF151" w:rsidRPr="002F7D32" w:rsidRDefault="0A8FF151" w:rsidP="0A8FF151">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・万博会場内の他施設や他のイベントとの連携など、本イベントの開催を知らずに万博を訪れた</w:t>
            </w:r>
            <w:r w:rsidR="00773D7D" w:rsidRPr="002F7D32">
              <w:rPr>
                <w:rFonts w:ascii="Meiryo UI" w:eastAsia="Meiryo UI" w:hAnsi="Meiryo UI" w:hint="eastAsia"/>
                <w:sz w:val="20"/>
                <w:szCs w:val="20"/>
              </w:rPr>
              <w:t>人</w:t>
            </w:r>
            <w:r w:rsidRPr="002F7D32">
              <w:rPr>
                <w:rFonts w:ascii="Meiryo UI" w:eastAsia="Meiryo UI" w:hAnsi="Meiryo UI"/>
                <w:sz w:val="20"/>
                <w:szCs w:val="20"/>
              </w:rPr>
              <w:t>を本イベントへ誘導するような工夫を行うこと。</w:t>
            </w:r>
          </w:p>
          <w:p w14:paraId="619D55C5" w14:textId="77777777" w:rsidR="00984763" w:rsidRPr="002F7D32" w:rsidRDefault="007637AE">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・企画を実現するための出演者や関係機関等との依頼・調整を行うこと。ただし、事前に</w:t>
            </w:r>
            <w:r w:rsidR="002C1106" w:rsidRPr="002F7D32">
              <w:rPr>
                <w:rFonts w:ascii="Meiryo UI" w:eastAsia="Meiryo UI" w:hAnsi="Meiryo UI" w:hint="eastAsia"/>
                <w:bCs/>
                <w:sz w:val="20"/>
                <w:szCs w:val="20"/>
              </w:rPr>
              <w:t>大阪</w:t>
            </w:r>
            <w:r w:rsidRPr="002F7D32">
              <w:rPr>
                <w:rFonts w:ascii="Meiryo UI" w:eastAsia="Meiryo UI" w:hAnsi="Meiryo UI" w:hint="eastAsia"/>
                <w:bCs/>
                <w:sz w:val="20"/>
                <w:szCs w:val="20"/>
              </w:rPr>
              <w:t>府と協議するものとし、</w:t>
            </w:r>
            <w:r w:rsidR="00C970E6" w:rsidRPr="002F7D32">
              <w:rPr>
                <w:rFonts w:ascii="Meiryo UI" w:eastAsia="Meiryo UI" w:hAnsi="Meiryo UI" w:hint="eastAsia"/>
                <w:bCs/>
                <w:sz w:val="20"/>
                <w:szCs w:val="20"/>
              </w:rPr>
              <w:t>大阪府</w:t>
            </w:r>
            <w:r w:rsidRPr="002F7D32">
              <w:rPr>
                <w:rFonts w:ascii="Meiryo UI" w:eastAsia="Meiryo UI" w:hAnsi="Meiryo UI" w:hint="eastAsia"/>
                <w:bCs/>
                <w:sz w:val="20"/>
                <w:szCs w:val="20"/>
              </w:rPr>
              <w:t>は可能な限りにおいて仲介を行うものとする。</w:t>
            </w:r>
          </w:p>
          <w:p w14:paraId="759C30B6" w14:textId="4165F588" w:rsidR="00FF3FB9" w:rsidRPr="002F7D32" w:rsidRDefault="2A68E552" w:rsidP="00083B70">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w:t>
            </w:r>
            <w:r w:rsidR="3C326130" w:rsidRPr="002F7D32">
              <w:rPr>
                <w:rFonts w:ascii="Meiryo UI" w:eastAsia="Meiryo UI" w:hAnsi="Meiryo UI"/>
                <w:sz w:val="20"/>
                <w:szCs w:val="20"/>
              </w:rPr>
              <w:t>大阪府が</w:t>
            </w:r>
            <w:r w:rsidR="00952350" w:rsidRPr="002F7D32">
              <w:rPr>
                <w:rFonts w:ascii="Meiryo UI" w:eastAsia="Meiryo UI" w:hAnsi="Meiryo UI" w:hint="eastAsia"/>
                <w:sz w:val="20"/>
                <w:szCs w:val="20"/>
              </w:rPr>
              <w:t>選定する</w:t>
            </w:r>
            <w:r w:rsidR="00D37612" w:rsidRPr="002F7D32">
              <w:rPr>
                <w:rFonts w:ascii="Meiryo UI" w:eastAsia="Meiryo UI" w:hAnsi="Meiryo UI" w:hint="eastAsia"/>
                <w:sz w:val="20"/>
                <w:szCs w:val="20"/>
              </w:rPr>
              <w:t>登壇・</w:t>
            </w:r>
            <w:r w:rsidRPr="002F7D32">
              <w:rPr>
                <w:rFonts w:ascii="Meiryo UI" w:eastAsia="Meiryo UI" w:hAnsi="Meiryo UI"/>
                <w:sz w:val="20"/>
                <w:szCs w:val="20"/>
              </w:rPr>
              <w:t>出展企業</w:t>
            </w:r>
            <w:r w:rsidR="00D37612" w:rsidRPr="002F7D32">
              <w:rPr>
                <w:rFonts w:ascii="Meiryo UI" w:eastAsia="Meiryo UI" w:hAnsi="Meiryo UI" w:hint="eastAsia"/>
                <w:sz w:val="20"/>
                <w:szCs w:val="20"/>
              </w:rPr>
              <w:t>等</w:t>
            </w:r>
            <w:r w:rsidR="3303BAEB" w:rsidRPr="002F7D32">
              <w:rPr>
                <w:rFonts w:ascii="Meiryo UI" w:eastAsia="Meiryo UI" w:hAnsi="Meiryo UI"/>
                <w:sz w:val="20"/>
                <w:szCs w:val="20"/>
              </w:rPr>
              <w:t>に対し</w:t>
            </w:r>
            <w:r w:rsidRPr="002F7D32">
              <w:rPr>
                <w:rFonts w:ascii="Meiryo UI" w:eastAsia="Meiryo UI" w:hAnsi="Meiryo UI"/>
                <w:sz w:val="20"/>
                <w:szCs w:val="20"/>
              </w:rPr>
              <w:t>、必要備品の確認や当日の流れの説明等、事前の調整を行うこと。</w:t>
            </w:r>
          </w:p>
          <w:p w14:paraId="7C031A84" w14:textId="627D8F33" w:rsidR="674A5CD9" w:rsidRPr="002F7D32" w:rsidRDefault="1E3582BF" w:rsidP="00B86CB4">
            <w:pPr>
              <w:spacing w:line="240" w:lineRule="exact"/>
              <w:ind w:left="100" w:hangingChars="50" w:hanging="100"/>
              <w:rPr>
                <w:rFonts w:ascii="Meiryo UI" w:eastAsia="Meiryo UI" w:hAnsi="Meiryo UI" w:cs="Meiryo UI"/>
                <w:sz w:val="20"/>
                <w:szCs w:val="20"/>
              </w:rPr>
            </w:pPr>
            <w:r w:rsidRPr="002F7D32">
              <w:rPr>
                <w:rFonts w:ascii="Meiryo UI" w:eastAsia="Meiryo UI" w:hAnsi="Meiryo UI"/>
                <w:sz w:val="20"/>
                <w:szCs w:val="20"/>
              </w:rPr>
              <w:t>・</w:t>
            </w:r>
            <w:r w:rsidR="6B462602" w:rsidRPr="002F7D32">
              <w:rPr>
                <w:rFonts w:ascii="Meiryo UI" w:eastAsia="Meiryo UI" w:hAnsi="Meiryo UI"/>
                <w:sz w:val="20"/>
                <w:szCs w:val="20"/>
              </w:rPr>
              <w:t>ステージ出演者（司会、モデレーター等）の選定・キャスティング等を行い、出演交渉、契約等出演に必要な一切の</w:t>
            </w:r>
            <w:r w:rsidR="0B9304A3" w:rsidRPr="002F7D32">
              <w:rPr>
                <w:rFonts w:ascii="Meiryo UI" w:eastAsia="Meiryo UI" w:hAnsi="Meiryo UI"/>
                <w:sz w:val="20"/>
                <w:szCs w:val="20"/>
              </w:rPr>
              <w:t>調整を行うこと。</w:t>
            </w:r>
            <w:r w:rsidR="0B9304A3" w:rsidRPr="002F7D32">
              <w:rPr>
                <w:rFonts w:ascii="Meiryo UI" w:eastAsia="Meiryo UI" w:hAnsi="Meiryo UI" w:cs="Meiryo UI"/>
                <w:sz w:val="20"/>
                <w:szCs w:val="20"/>
              </w:rPr>
              <w:t>選定・キャスティングにあたっては、イベントの趣旨や内容を踏まえながら、集客力や発信力が期待できる</w:t>
            </w:r>
            <w:r w:rsidR="5851DDB6" w:rsidRPr="002F7D32">
              <w:rPr>
                <w:rFonts w:ascii="Meiryo UI" w:eastAsia="Meiryo UI" w:hAnsi="Meiryo UI" w:cs="Meiryo UI"/>
                <w:sz w:val="20"/>
                <w:szCs w:val="20"/>
              </w:rPr>
              <w:t>著名人</w:t>
            </w:r>
            <w:r w:rsidR="0B9304A3" w:rsidRPr="002F7D32">
              <w:rPr>
                <w:rFonts w:ascii="Meiryo UI" w:eastAsia="Meiryo UI" w:hAnsi="Meiryo UI" w:cs="Meiryo UI"/>
                <w:sz w:val="20"/>
                <w:szCs w:val="20"/>
              </w:rPr>
              <w:t>を提案するとともに、</w:t>
            </w:r>
            <w:r w:rsidR="22F03BD9" w:rsidRPr="002F7D32">
              <w:rPr>
                <w:rFonts w:ascii="Meiryo UI" w:eastAsia="Meiryo UI" w:hAnsi="Meiryo UI" w:cs="Meiryo UI"/>
                <w:sz w:val="20"/>
                <w:szCs w:val="20"/>
              </w:rPr>
              <w:t>大阪府</w:t>
            </w:r>
            <w:r w:rsidR="0B9304A3" w:rsidRPr="002F7D32">
              <w:rPr>
                <w:rFonts w:ascii="Meiryo UI" w:eastAsia="Meiryo UI" w:hAnsi="Meiryo UI" w:cs="Meiryo UI"/>
                <w:sz w:val="20"/>
                <w:szCs w:val="20"/>
              </w:rPr>
              <w:t xml:space="preserve">と十分協議すること。 </w:t>
            </w:r>
            <w:r w:rsidR="00E86AE9" w:rsidRPr="002F7D32">
              <w:rPr>
                <w:rFonts w:ascii="Meiryo UI" w:eastAsia="Meiryo UI" w:hAnsi="Meiryo UI" w:cs="Meiryo UI"/>
                <w:sz w:val="20"/>
                <w:szCs w:val="20"/>
              </w:rPr>
              <w:t>大阪府</w:t>
            </w:r>
            <w:r w:rsidR="0B9304A3" w:rsidRPr="002F7D32">
              <w:rPr>
                <w:rFonts w:ascii="Meiryo UI" w:eastAsia="Meiryo UI" w:hAnsi="Meiryo UI" w:cs="Meiryo UI"/>
                <w:sz w:val="20"/>
                <w:szCs w:val="20"/>
              </w:rPr>
              <w:t>より提案を行う場合があるので、その際には誠実に対応すること。</w:t>
            </w:r>
          </w:p>
          <w:p w14:paraId="63BCD1B9" w14:textId="58429FAE" w:rsidR="752D0303" w:rsidRPr="002F7D32" w:rsidRDefault="5327DAAB" w:rsidP="00B12A71">
            <w:pPr>
              <w:spacing w:line="240" w:lineRule="exact"/>
              <w:rPr>
                <w:rFonts w:ascii="Meiryo UI" w:eastAsia="Meiryo UI" w:hAnsi="Meiryo UI" w:cs="Meiryo UI"/>
                <w:sz w:val="20"/>
                <w:szCs w:val="20"/>
              </w:rPr>
            </w:pPr>
            <w:r w:rsidRPr="002F7D32">
              <w:rPr>
                <w:rFonts w:ascii="Meiryo UI" w:eastAsia="Meiryo UI" w:hAnsi="Meiryo UI"/>
                <w:sz w:val="20"/>
                <w:szCs w:val="20"/>
              </w:rPr>
              <w:t>・ステージを観覧した</w:t>
            </w:r>
            <w:r w:rsidR="007E4F7F" w:rsidRPr="002F7D32">
              <w:rPr>
                <w:rFonts w:ascii="Meiryo UI" w:eastAsia="Meiryo UI" w:hAnsi="Meiryo UI" w:hint="eastAsia"/>
              </w:rPr>
              <w:t>イベント</w:t>
            </w:r>
            <w:r w:rsidRPr="002F7D32">
              <w:rPr>
                <w:rFonts w:ascii="Meiryo UI" w:eastAsia="Meiryo UI" w:hAnsi="Meiryo UI"/>
                <w:sz w:val="20"/>
                <w:szCs w:val="20"/>
              </w:rPr>
              <w:t>来場者</w:t>
            </w:r>
            <w:r w:rsidR="005B4B30" w:rsidRPr="002F7D32">
              <w:rPr>
                <w:rFonts w:ascii="Meiryo UI" w:eastAsia="Meiryo UI" w:hAnsi="Meiryo UI" w:hint="eastAsia"/>
                <w:sz w:val="20"/>
                <w:szCs w:val="20"/>
              </w:rPr>
              <w:t>を</w:t>
            </w:r>
            <w:r w:rsidR="003A1225" w:rsidRPr="002F7D32">
              <w:rPr>
                <w:rFonts w:ascii="Meiryo UI" w:eastAsia="Meiryo UI" w:hAnsi="Meiryo UI" w:hint="eastAsia"/>
                <w:sz w:val="20"/>
                <w:szCs w:val="20"/>
              </w:rPr>
              <w:t>、</w:t>
            </w:r>
            <w:r w:rsidR="005B4B30" w:rsidRPr="002F7D32">
              <w:rPr>
                <w:rFonts w:ascii="Meiryo UI" w:eastAsia="Meiryo UI" w:hAnsi="Meiryo UI" w:hint="eastAsia"/>
                <w:sz w:val="20"/>
                <w:szCs w:val="20"/>
              </w:rPr>
              <w:t>展示</w:t>
            </w:r>
            <w:r w:rsidRPr="002F7D32">
              <w:rPr>
                <w:rFonts w:ascii="Meiryo UI" w:eastAsia="Meiryo UI" w:hAnsi="Meiryo UI"/>
                <w:sz w:val="20"/>
                <w:szCs w:val="20"/>
              </w:rPr>
              <w:t>ブース</w:t>
            </w:r>
            <w:r w:rsidR="005B4B30" w:rsidRPr="002F7D32">
              <w:rPr>
                <w:rFonts w:ascii="Meiryo UI" w:eastAsia="Meiryo UI" w:hAnsi="Meiryo UI" w:hint="eastAsia"/>
                <w:sz w:val="20"/>
                <w:szCs w:val="20"/>
              </w:rPr>
              <w:t>に誘導する</w:t>
            </w:r>
            <w:r w:rsidR="003A1225" w:rsidRPr="002F7D32">
              <w:rPr>
                <w:rFonts w:ascii="Meiryo UI" w:eastAsia="Meiryo UI" w:hAnsi="Meiryo UI" w:hint="eastAsia"/>
                <w:sz w:val="20"/>
                <w:szCs w:val="20"/>
              </w:rPr>
              <w:t>よう</w:t>
            </w:r>
            <w:r w:rsidRPr="002F7D32">
              <w:rPr>
                <w:rFonts w:ascii="Meiryo UI" w:eastAsia="Meiryo UI" w:hAnsi="Meiryo UI"/>
                <w:sz w:val="20"/>
                <w:szCs w:val="20"/>
              </w:rPr>
              <w:t>な工夫をすること。</w:t>
            </w:r>
          </w:p>
          <w:p w14:paraId="5DC69027" w14:textId="2B1D45F6" w:rsidR="0034286F" w:rsidRPr="002F7D32" w:rsidRDefault="30E79BC9" w:rsidP="00B86CB4">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・少なくとも日本語及び英語の二カ国</w:t>
            </w:r>
            <w:r w:rsidR="00B43AD9" w:rsidRPr="002F7D32">
              <w:rPr>
                <w:rFonts w:ascii="Meiryo UI" w:eastAsia="Meiryo UI" w:hAnsi="Meiryo UI" w:hint="eastAsia"/>
                <w:sz w:val="20"/>
                <w:szCs w:val="20"/>
              </w:rPr>
              <w:t>語</w:t>
            </w:r>
            <w:r w:rsidRPr="002F7D32">
              <w:rPr>
                <w:rFonts w:ascii="Meiryo UI" w:eastAsia="Meiryo UI" w:hAnsi="Meiryo UI"/>
                <w:sz w:val="20"/>
                <w:szCs w:val="20"/>
              </w:rPr>
              <w:t>対応を可能とする</w:t>
            </w:r>
            <w:r w:rsidR="0E4F68C2" w:rsidRPr="002F7D32">
              <w:rPr>
                <w:rFonts w:ascii="Meiryo UI" w:eastAsia="Meiryo UI" w:hAnsi="Meiryo UI"/>
                <w:sz w:val="20"/>
                <w:szCs w:val="20"/>
              </w:rPr>
              <w:t>ため、通訳又は同時通訳機器</w:t>
            </w:r>
            <w:r w:rsidR="00753E74" w:rsidRPr="002F7D32">
              <w:rPr>
                <w:rFonts w:ascii="Meiryo UI" w:eastAsia="Meiryo UI" w:hAnsi="Meiryo UI" w:hint="eastAsia"/>
                <w:sz w:val="20"/>
                <w:szCs w:val="20"/>
              </w:rPr>
              <w:t>等</w:t>
            </w:r>
            <w:r w:rsidR="0E4F68C2" w:rsidRPr="002F7D32">
              <w:rPr>
                <w:rFonts w:ascii="Meiryo UI" w:eastAsia="Meiryo UI" w:hAnsi="Meiryo UI"/>
                <w:sz w:val="20"/>
                <w:szCs w:val="20"/>
              </w:rPr>
              <w:t>を手配する</w:t>
            </w:r>
            <w:r w:rsidRPr="002F7D32">
              <w:rPr>
                <w:rFonts w:ascii="Meiryo UI" w:eastAsia="Meiryo UI" w:hAnsi="Meiryo UI"/>
                <w:sz w:val="20"/>
                <w:szCs w:val="20"/>
              </w:rPr>
              <w:t>こと。</w:t>
            </w:r>
          </w:p>
          <w:p w14:paraId="0D01FB09" w14:textId="7F8926D0" w:rsidR="00083B70" w:rsidRPr="002F7D32" w:rsidRDefault="2A68E552">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w:t>
            </w:r>
            <w:r w:rsidR="007E4F7F" w:rsidRPr="002F7D32">
              <w:rPr>
                <w:rFonts w:ascii="Meiryo UI" w:eastAsia="Meiryo UI" w:hAnsi="Meiryo UI" w:hint="eastAsia"/>
                <w:sz w:val="20"/>
                <w:szCs w:val="20"/>
              </w:rPr>
              <w:t>イベント来場者</w:t>
            </w:r>
            <w:r w:rsidRPr="002F7D32">
              <w:rPr>
                <w:rFonts w:ascii="Meiryo UI" w:eastAsia="Meiryo UI" w:hAnsi="Meiryo UI"/>
                <w:sz w:val="20"/>
                <w:szCs w:val="20"/>
              </w:rPr>
              <w:t>に、金融の歴史や金融のまち大阪について理解を深めることができる</w:t>
            </w:r>
            <w:r w:rsidR="00AF0394" w:rsidRPr="002F7D32">
              <w:rPr>
                <w:rFonts w:ascii="Meiryo UI" w:eastAsia="Meiryo UI" w:hAnsi="Meiryo UI" w:hint="eastAsia"/>
                <w:sz w:val="20"/>
                <w:szCs w:val="20"/>
              </w:rPr>
              <w:t>プログラムを組み込む</w:t>
            </w:r>
            <w:r w:rsidRPr="002F7D32">
              <w:rPr>
                <w:rFonts w:ascii="Meiryo UI" w:eastAsia="Meiryo UI" w:hAnsi="Meiryo UI"/>
                <w:sz w:val="20"/>
                <w:szCs w:val="20"/>
              </w:rPr>
              <w:t>こと。</w:t>
            </w:r>
            <w:r w:rsidR="00AF0394" w:rsidRPr="002F7D32">
              <w:rPr>
                <w:rFonts w:ascii="Meiryo UI" w:eastAsia="Meiryo UI" w:hAnsi="Meiryo UI" w:hint="eastAsia"/>
                <w:sz w:val="20"/>
                <w:szCs w:val="20"/>
              </w:rPr>
              <w:t>必要に応じて、パネルや動画等のコンテンツを作成すること。</w:t>
            </w:r>
          </w:p>
          <w:p w14:paraId="1E12776F" w14:textId="74620336" w:rsidR="00C970E6" w:rsidRPr="002F7D32" w:rsidRDefault="00C970E6" w:rsidP="007637AE">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w:t>
            </w:r>
            <w:r w:rsidR="007A1355" w:rsidRPr="002F7D32">
              <w:rPr>
                <w:rFonts w:ascii="Meiryo UI" w:eastAsia="Meiryo UI" w:hAnsi="Meiryo UI" w:hint="eastAsia"/>
                <w:bCs/>
                <w:sz w:val="20"/>
                <w:szCs w:val="20"/>
              </w:rPr>
              <w:t>催事施設に附帯する映像装置</w:t>
            </w:r>
            <w:r w:rsidR="00652540" w:rsidRPr="002F7D32">
              <w:rPr>
                <w:rFonts w:ascii="Meiryo UI" w:eastAsia="Meiryo UI" w:hAnsi="Meiryo UI" w:hint="eastAsia"/>
                <w:bCs/>
                <w:sz w:val="20"/>
                <w:szCs w:val="20"/>
              </w:rPr>
              <w:t>（</w:t>
            </w:r>
            <w:r w:rsidR="00652540" w:rsidRPr="002F7D32">
              <w:rPr>
                <w:rFonts w:ascii="Meiryo UI" w:eastAsia="Meiryo UI" w:hAnsi="Meiryo UI"/>
                <w:bCs/>
                <w:sz w:val="20"/>
                <w:szCs w:val="20"/>
              </w:rPr>
              <w:t>LED</w:t>
            </w:r>
            <w:r w:rsidR="00652540" w:rsidRPr="002F7D32">
              <w:rPr>
                <w:rFonts w:ascii="Meiryo UI" w:eastAsia="Meiryo UI" w:hAnsi="Meiryo UI" w:hint="eastAsia"/>
                <w:bCs/>
                <w:sz w:val="20"/>
                <w:szCs w:val="20"/>
              </w:rPr>
              <w:t>パネル）</w:t>
            </w:r>
            <w:r w:rsidR="007A1355" w:rsidRPr="002F7D32">
              <w:rPr>
                <w:rFonts w:ascii="Meiryo UI" w:eastAsia="Meiryo UI" w:hAnsi="Meiryo UI" w:hint="eastAsia"/>
                <w:bCs/>
                <w:sz w:val="20"/>
                <w:szCs w:val="20"/>
              </w:rPr>
              <w:t>等を最大限活用し、ステージプログラム実施時</w:t>
            </w:r>
            <w:r w:rsidR="007A1355" w:rsidRPr="002F7D32">
              <w:rPr>
                <w:rFonts w:ascii="Meiryo UI" w:eastAsia="Meiryo UI" w:hAnsi="Meiryo UI" w:hint="eastAsia"/>
                <w:bCs/>
                <w:sz w:val="20"/>
                <w:szCs w:val="20"/>
              </w:rPr>
              <w:lastRenderedPageBreak/>
              <w:t>間以外も</w:t>
            </w:r>
            <w:r w:rsidR="000E06E1" w:rsidRPr="002F7D32">
              <w:rPr>
                <w:rFonts w:ascii="Meiryo UI" w:eastAsia="Meiryo UI" w:hAnsi="Meiryo UI" w:hint="eastAsia"/>
                <w:bCs/>
                <w:sz w:val="20"/>
                <w:szCs w:val="20"/>
              </w:rPr>
              <w:t>集客に繋がるような効果的な運営をすること</w:t>
            </w:r>
            <w:r w:rsidR="007A1355" w:rsidRPr="002F7D32">
              <w:rPr>
                <w:rFonts w:ascii="Meiryo UI" w:eastAsia="Meiryo UI" w:hAnsi="Meiryo UI" w:hint="eastAsia"/>
                <w:bCs/>
                <w:sz w:val="20"/>
                <w:szCs w:val="20"/>
              </w:rPr>
              <w:t>。必要に応じ、映像装置等で流す</w:t>
            </w:r>
            <w:r w:rsidRPr="002F7D32">
              <w:rPr>
                <w:rFonts w:ascii="Meiryo UI" w:eastAsia="Meiryo UI" w:hAnsi="Meiryo UI" w:hint="eastAsia"/>
                <w:bCs/>
                <w:sz w:val="20"/>
                <w:szCs w:val="20"/>
              </w:rPr>
              <w:t>動画等のコンテンツを作成すること</w:t>
            </w:r>
            <w:r w:rsidR="007A1355" w:rsidRPr="002F7D32">
              <w:rPr>
                <w:rFonts w:ascii="Meiryo UI" w:eastAsia="Meiryo UI" w:hAnsi="Meiryo UI" w:hint="eastAsia"/>
                <w:bCs/>
                <w:sz w:val="20"/>
                <w:szCs w:val="20"/>
              </w:rPr>
              <w:t>。</w:t>
            </w:r>
          </w:p>
          <w:p w14:paraId="457C8CD4" w14:textId="37F33BEF" w:rsidR="00D633E2" w:rsidRPr="002F7D32" w:rsidRDefault="5F969746"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・当日の天候に合わせ、</w:t>
            </w:r>
            <w:r w:rsidR="00FB63EF" w:rsidRPr="002F7D32">
              <w:rPr>
                <w:rFonts w:ascii="Meiryo UI" w:eastAsia="Meiryo UI" w:hAnsi="Meiryo UI"/>
                <w:sz w:val="20"/>
                <w:szCs w:val="20"/>
              </w:rPr>
              <w:t>風</w:t>
            </w:r>
            <w:r w:rsidRPr="002F7D32">
              <w:rPr>
                <w:rFonts w:ascii="Meiryo UI" w:eastAsia="Meiryo UI" w:hAnsi="Meiryo UI"/>
                <w:sz w:val="20"/>
                <w:szCs w:val="20"/>
              </w:rPr>
              <w:t>雨対策や暑さ対策を行うこと。</w:t>
            </w:r>
          </w:p>
          <w:p w14:paraId="563380FF" w14:textId="77777777" w:rsidR="007637AE" w:rsidRPr="002F7D32" w:rsidRDefault="007637AE" w:rsidP="007637AE">
            <w:pPr>
              <w:spacing w:line="240" w:lineRule="exact"/>
              <w:ind w:left="100" w:hangingChars="50" w:hanging="100"/>
              <w:rPr>
                <w:rFonts w:ascii="Meiryo UI" w:eastAsia="Meiryo UI" w:hAnsi="Meiryo UI"/>
                <w:bCs/>
                <w:sz w:val="20"/>
                <w:szCs w:val="20"/>
              </w:rPr>
            </w:pPr>
          </w:p>
          <w:p w14:paraId="10E8AAA1" w14:textId="77777777" w:rsidR="0034286F" w:rsidRPr="002F7D32" w:rsidRDefault="0034286F" w:rsidP="007637AE">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（イ）実施計画等の策定等</w:t>
            </w:r>
          </w:p>
          <w:p w14:paraId="55743923" w14:textId="0920FCFB" w:rsidR="002B3A5D" w:rsidRPr="002F7D32" w:rsidRDefault="0034286F">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・実施計画、運営マニュアル、舞台進行台本等の</w:t>
            </w:r>
            <w:r w:rsidR="00FE2CBC" w:rsidRPr="002F7D32">
              <w:rPr>
                <w:rFonts w:ascii="Meiryo UI" w:eastAsia="Meiryo UI" w:hAnsi="Meiryo UI" w:hint="eastAsia"/>
                <w:bCs/>
                <w:sz w:val="20"/>
                <w:szCs w:val="20"/>
              </w:rPr>
              <w:t xml:space="preserve">　</w:t>
            </w:r>
            <w:r w:rsidRPr="002F7D32">
              <w:rPr>
                <w:rFonts w:ascii="Meiryo UI" w:eastAsia="Meiryo UI" w:hAnsi="Meiryo UI" w:hint="eastAsia"/>
                <w:bCs/>
                <w:sz w:val="20"/>
                <w:szCs w:val="20"/>
              </w:rPr>
              <w:t>運営に必要な資料を作成すること。作成にあたっては、会場の使用ガイドライン</w:t>
            </w:r>
            <w:r w:rsidR="005610E0" w:rsidRPr="002F7D32">
              <w:rPr>
                <w:rFonts w:ascii="Meiryo UI" w:eastAsia="Meiryo UI" w:hAnsi="Meiryo UI" w:hint="eastAsia"/>
                <w:bCs/>
                <w:sz w:val="20"/>
                <w:szCs w:val="20"/>
              </w:rPr>
              <w:t>等</w:t>
            </w:r>
            <w:r w:rsidRPr="002F7D32">
              <w:rPr>
                <w:rFonts w:ascii="Meiryo UI" w:eastAsia="Meiryo UI" w:hAnsi="Meiryo UI" w:hint="eastAsia"/>
                <w:bCs/>
                <w:sz w:val="20"/>
                <w:szCs w:val="20"/>
              </w:rPr>
              <w:t>を踏まえ、施設管理者等の関係者と十分な協議・調整を行った上で資料を作成すること。</w:t>
            </w:r>
          </w:p>
          <w:p w14:paraId="521C6A81" w14:textId="717CA288" w:rsidR="002C1106" w:rsidRPr="002F7D32" w:rsidRDefault="00DE7C66" w:rsidP="007637AE">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noProof/>
                <w:sz w:val="20"/>
                <w:szCs w:val="20"/>
              </w:rPr>
              <mc:AlternateContent>
                <mc:Choice Requires="wps">
                  <w:drawing>
                    <wp:anchor distT="0" distB="0" distL="114300" distR="114300" simplePos="0" relativeHeight="251662848" behindDoc="0" locked="0" layoutInCell="1" allowOverlap="1" wp14:anchorId="12E4C4CD" wp14:editId="6D5EA245">
                      <wp:simplePos x="0" y="0"/>
                      <wp:positionH relativeFrom="column">
                        <wp:posOffset>62865</wp:posOffset>
                      </wp:positionH>
                      <wp:positionV relativeFrom="paragraph">
                        <wp:posOffset>109855</wp:posOffset>
                      </wp:positionV>
                      <wp:extent cx="4724400" cy="1000760"/>
                      <wp:effectExtent l="5715" t="5080" r="13335" b="13335"/>
                      <wp:wrapNone/>
                      <wp:docPr id="15873590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000760"/>
                              </a:xfrm>
                              <a:prstGeom prst="rect">
                                <a:avLst/>
                              </a:prstGeom>
                              <a:noFill/>
                              <a:ln w="6350" algn="ctr">
                                <a:solidFill>
                                  <a:srgbClr val="000000"/>
                                </a:solidFill>
                                <a:prstDash val="lg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fl="http://schemas.microsoft.com/office/word/2024/wordml/sdtformatlock" xmlns:w16du="http://schemas.microsoft.com/office/word/2023/wordml/word16du" xmlns:oel="http://schemas.microsoft.com/office/2019/extlst">
                  <w:pict w14:anchorId="7DF840BE">
                    <v:rect id="Rectangle 45" style="position:absolute;margin-left:4.95pt;margin-top:8.65pt;width:372pt;height:7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w14:anchorId="283C7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meHwIAAB8EAAAOAAAAZHJzL2Uyb0RvYy54bWysU9tu2zAMfR+wfxD0vtrJ0jY14hRFug4D&#10;um5Atw9gZNkWJosapcTpvn6UcmmwvQ3zg0CZ5CF5eLS43Q1WbDUFg66Wk4tSCu0UNsZ1tfz+7eHd&#10;XIoQwTVg0elavuggb5dv3yxGX+kp9mgbTYJBXKhGX8s+Rl8VRVC9HiBcoNeOnS3SAJGv1BUNwcjo&#10;gy2mZXlVjEiNJ1Q6BP57v3fKZcZvW63il7YNOgpbS+4t5pPyuU5nsVxA1RH43qhDG/APXQxgHBc9&#10;Qd1DBLEh8xfUYBRhwDZeKBwKbFujdJ6Bp5mUf0zz3IPXeRYmJ/gTTeH/waqn7bP/Sqn14B9R/QjC&#10;4aoH1+k7Ihx7DQ2XmySiitGH6pSQLoFTxXr8jA2vFjYRMwe7loYEyNOJXab65US13kWh+Ofsejqb&#10;lbwRxb5JWZbXV3kZBVTHdE8hftQ4iGTUkniXGR62jyGmdqA6hqRqDh+MtXmf1omxllfvLxkfbMfC&#10;VJFybkBrmhSXB6ZuvbIktpDEkb88JlNxHpaK3EPo93G2S/ZeN4OJLF5rhlrOT+lQJc4+uCa3EsHY&#10;vc3tWpfK6izLwwxHFpNgQ7XG5oUZJdzrlN8VGz3SLylG1mgtw88NkJbCfnK8levZ9OaSRZ0v8/kN&#10;j0vnjvWZA5xioFpGpiSbq7h/BhtPpuu5ziQz5PCO99iazPBrT4ftswoz8YcXk2R+fs9Rr+96+RsA&#10;AP//AwBQSwMEFAAGAAgAAAAhAPRm3FTfAAAACAEAAA8AAABkcnMvZG93bnJldi54bWxMj09Lw0AQ&#10;xe+C32EZwZvdaNM/idmUKngQCtJWKL1NkzEJZmdDdtumfnqnJz3O7z3evJctBtuqE/W+cWzgcRSB&#10;Ii5c2XBl4HP79jAH5QNyia1jMnAhD4v89ibDtHRnXtNpEyolIexTNFCH0KVa+6Imi37kOmLRvlxv&#10;McjZV7rs8SzhttVPUTTVFhuWDzV29FpT8b05WgN7XFH1M73QfvWy3WH8MYmX63dj7u+G5TOoQEP4&#10;M8O1vlSHXDod3JFLr1oDSSJGwbMxKJFnk7GAwxXECeg80/8H5L8AAAD//wMAUEsBAi0AFAAGAAgA&#10;AAAhALaDOJL+AAAA4QEAABMAAAAAAAAAAAAAAAAAAAAAAFtDb250ZW50X1R5cGVzXS54bWxQSwEC&#10;LQAUAAYACAAAACEAOP0h/9YAAACUAQAACwAAAAAAAAAAAAAAAAAvAQAAX3JlbHMvLnJlbHNQSwEC&#10;LQAUAAYACAAAACEAIwrpnh8CAAAfBAAADgAAAAAAAAAAAAAAAAAuAgAAZHJzL2Uyb0RvYy54bWxQ&#10;SwECLQAUAAYACAAAACEA9GbcVN8AAAAIAQAADwAAAAAAAAAAAAAAAAB5BAAAZHJzL2Rvd25yZXYu&#10;eG1sUEsFBgAAAAAEAAQA8wAAAIUFAAAAAA==&#10;">
                      <v:stroke dashstyle="longDash"/>
                      <v:textbox inset="5.85pt,.7pt,5.85pt,.7pt"/>
                    </v:rect>
                  </w:pict>
                </mc:Fallback>
              </mc:AlternateContent>
            </w:r>
          </w:p>
          <w:p w14:paraId="272EB4C0" w14:textId="77777777" w:rsidR="0034286F" w:rsidRPr="002F7D32" w:rsidRDefault="0034286F" w:rsidP="0034286F">
            <w:pPr>
              <w:spacing w:line="240" w:lineRule="exact"/>
              <w:ind w:leftChars="100" w:left="310" w:hangingChars="50" w:hanging="100"/>
              <w:rPr>
                <w:rFonts w:ascii="Meiryo UI" w:eastAsia="Meiryo UI" w:hAnsi="Meiryo UI"/>
                <w:bCs/>
                <w:sz w:val="20"/>
                <w:szCs w:val="20"/>
              </w:rPr>
            </w:pPr>
            <w:r w:rsidRPr="002F7D32">
              <w:rPr>
                <w:rFonts w:ascii="Meiryo UI" w:eastAsia="Meiryo UI" w:hAnsi="Meiryo UI" w:hint="eastAsia"/>
                <w:bCs/>
                <w:sz w:val="20"/>
                <w:szCs w:val="20"/>
              </w:rPr>
              <w:t>【実施計画等の作成イメージ】</w:t>
            </w:r>
          </w:p>
          <w:p w14:paraId="45D8F414" w14:textId="4BA2F38C" w:rsidR="0034286F" w:rsidRPr="002F7D32" w:rsidRDefault="30E79BC9" w:rsidP="674A5CD9">
            <w:pPr>
              <w:spacing w:line="240" w:lineRule="exact"/>
              <w:ind w:leftChars="100" w:left="1210" w:hangingChars="500" w:hanging="1000"/>
              <w:rPr>
                <w:rFonts w:ascii="Meiryo UI" w:eastAsia="Meiryo UI" w:hAnsi="Meiryo UI"/>
                <w:sz w:val="20"/>
                <w:szCs w:val="20"/>
              </w:rPr>
            </w:pPr>
            <w:r w:rsidRPr="002F7D32">
              <w:rPr>
                <w:rFonts w:ascii="Meiryo UI" w:eastAsia="Meiryo UI" w:hAnsi="Meiryo UI"/>
                <w:sz w:val="20"/>
                <w:szCs w:val="20"/>
              </w:rPr>
              <w:t>実施計画：開催情報、実施・連絡体制（緊急時を含む。）、</w:t>
            </w:r>
            <w:r w:rsidR="7F192304" w:rsidRPr="002F7D32">
              <w:rPr>
                <w:rFonts w:ascii="Meiryo UI" w:eastAsia="Meiryo UI" w:hAnsi="Meiryo UI"/>
                <w:sz w:val="20"/>
                <w:szCs w:val="20"/>
              </w:rPr>
              <w:t>司会の手配、</w:t>
            </w:r>
            <w:r w:rsidR="4F1E2D3E" w:rsidRPr="002F7D32">
              <w:rPr>
                <w:rFonts w:ascii="Meiryo UI" w:eastAsia="Meiryo UI" w:hAnsi="Meiryo UI"/>
                <w:sz w:val="20"/>
                <w:szCs w:val="20"/>
              </w:rPr>
              <w:t>モデレーター等手配、</w:t>
            </w:r>
            <w:r w:rsidR="00D37612" w:rsidRPr="002F7D32">
              <w:rPr>
                <w:rFonts w:ascii="Meiryo UI" w:eastAsia="Meiryo UI" w:hAnsi="Meiryo UI" w:hint="eastAsia"/>
                <w:sz w:val="20"/>
                <w:szCs w:val="20"/>
              </w:rPr>
              <w:t>登壇・</w:t>
            </w:r>
            <w:r w:rsidRPr="002F7D32">
              <w:rPr>
                <w:rFonts w:ascii="Meiryo UI" w:eastAsia="Meiryo UI" w:hAnsi="Meiryo UI"/>
                <w:sz w:val="20"/>
                <w:szCs w:val="20"/>
              </w:rPr>
              <w:t>出</w:t>
            </w:r>
            <w:r w:rsidR="61B8D47F" w:rsidRPr="002F7D32">
              <w:rPr>
                <w:rFonts w:ascii="Meiryo UI" w:eastAsia="Meiryo UI" w:hAnsi="Meiryo UI"/>
                <w:sz w:val="20"/>
                <w:szCs w:val="20"/>
              </w:rPr>
              <w:t>展</w:t>
            </w:r>
            <w:r w:rsidR="271BBC2F" w:rsidRPr="002F7D32">
              <w:rPr>
                <w:rFonts w:ascii="Meiryo UI" w:eastAsia="Meiryo UI" w:hAnsi="Meiryo UI"/>
                <w:sz w:val="20"/>
                <w:szCs w:val="20"/>
              </w:rPr>
              <w:t>企業</w:t>
            </w:r>
            <w:r w:rsidR="00D37612" w:rsidRPr="002F7D32">
              <w:rPr>
                <w:rFonts w:ascii="Meiryo UI" w:eastAsia="Meiryo UI" w:hAnsi="Meiryo UI" w:hint="eastAsia"/>
                <w:sz w:val="20"/>
                <w:szCs w:val="20"/>
              </w:rPr>
              <w:t>等の</w:t>
            </w:r>
            <w:r w:rsidRPr="002F7D32">
              <w:rPr>
                <w:rFonts w:ascii="Meiryo UI" w:eastAsia="Meiryo UI" w:hAnsi="Meiryo UI"/>
                <w:sz w:val="20"/>
                <w:szCs w:val="20"/>
              </w:rPr>
              <w:t>管理、会場使用・設営・撤去、展示装飾、</w:t>
            </w:r>
            <w:r w:rsidR="007E4F7F" w:rsidRPr="002F7D32">
              <w:rPr>
                <w:rFonts w:ascii="Meiryo UI" w:eastAsia="Meiryo UI" w:hAnsi="Meiryo UI" w:hint="eastAsia"/>
                <w:sz w:val="20"/>
                <w:szCs w:val="20"/>
              </w:rPr>
              <w:t>イベント来場者</w:t>
            </w:r>
            <w:r w:rsidR="005610E0" w:rsidRPr="002F7D32">
              <w:rPr>
                <w:rFonts w:ascii="Meiryo UI" w:eastAsia="Meiryo UI" w:hAnsi="Meiryo UI" w:hint="eastAsia"/>
                <w:sz w:val="20"/>
                <w:szCs w:val="20"/>
              </w:rPr>
              <w:t>の誘導、</w:t>
            </w:r>
            <w:r w:rsidRPr="002F7D32">
              <w:rPr>
                <w:rFonts w:ascii="Meiryo UI" w:eastAsia="Meiryo UI" w:hAnsi="Meiryo UI"/>
                <w:sz w:val="20"/>
                <w:szCs w:val="20"/>
              </w:rPr>
              <w:t>警備計画、救護計画</w:t>
            </w:r>
            <w:r w:rsidR="00727488" w:rsidRPr="002F7D32">
              <w:rPr>
                <w:rFonts w:ascii="Meiryo UI" w:eastAsia="Meiryo UI" w:hAnsi="Meiryo UI" w:hint="eastAsia"/>
                <w:sz w:val="20"/>
                <w:szCs w:val="20"/>
              </w:rPr>
              <w:t>、アンケートの実施</w:t>
            </w:r>
            <w:r w:rsidRPr="002F7D32">
              <w:rPr>
                <w:rFonts w:ascii="Meiryo UI" w:eastAsia="Meiryo UI" w:hAnsi="Meiryo UI"/>
                <w:sz w:val="20"/>
                <w:szCs w:val="20"/>
              </w:rPr>
              <w:t xml:space="preserve">　等</w:t>
            </w:r>
          </w:p>
          <w:p w14:paraId="2F18844D" w14:textId="5C0E73E3" w:rsidR="0034286F" w:rsidRPr="002F7D32" w:rsidRDefault="0034286F" w:rsidP="0034286F">
            <w:pPr>
              <w:spacing w:line="240" w:lineRule="exact"/>
              <w:ind w:leftChars="100" w:left="1210" w:hangingChars="500" w:hanging="1000"/>
              <w:rPr>
                <w:rFonts w:ascii="Meiryo UI" w:eastAsia="Meiryo UI" w:hAnsi="Meiryo UI"/>
                <w:bCs/>
                <w:sz w:val="20"/>
                <w:szCs w:val="20"/>
              </w:rPr>
            </w:pPr>
            <w:r w:rsidRPr="002F7D32">
              <w:rPr>
                <w:rFonts w:ascii="Meiryo UI" w:eastAsia="Meiryo UI" w:hAnsi="Meiryo UI" w:hint="eastAsia"/>
                <w:bCs/>
                <w:sz w:val="20"/>
                <w:szCs w:val="20"/>
              </w:rPr>
              <w:t>運営マニュアル：</w:t>
            </w:r>
            <w:r w:rsidR="00C970E6" w:rsidRPr="002F7D32">
              <w:rPr>
                <w:rFonts w:ascii="Meiryo UI" w:eastAsia="Meiryo UI" w:hAnsi="Meiryo UI" w:hint="eastAsia"/>
                <w:bCs/>
                <w:sz w:val="20"/>
                <w:szCs w:val="20"/>
              </w:rPr>
              <w:t>大阪府市</w:t>
            </w:r>
            <w:r w:rsidRPr="002F7D32">
              <w:rPr>
                <w:rFonts w:ascii="Meiryo UI" w:eastAsia="Meiryo UI" w:hAnsi="Meiryo UI" w:hint="eastAsia"/>
                <w:bCs/>
                <w:sz w:val="20"/>
                <w:szCs w:val="20"/>
              </w:rPr>
              <w:t>職員</w:t>
            </w:r>
            <w:r w:rsidR="00C970E6" w:rsidRPr="002F7D32">
              <w:rPr>
                <w:rFonts w:ascii="Meiryo UI" w:eastAsia="Meiryo UI" w:hAnsi="Meiryo UI" w:hint="eastAsia"/>
                <w:bCs/>
                <w:sz w:val="20"/>
                <w:szCs w:val="20"/>
              </w:rPr>
              <w:t>、</w:t>
            </w:r>
            <w:r w:rsidR="00D37612" w:rsidRPr="002F7D32">
              <w:rPr>
                <w:rFonts w:ascii="Meiryo UI" w:eastAsia="Meiryo UI" w:hAnsi="Meiryo UI" w:hint="eastAsia"/>
                <w:bCs/>
                <w:sz w:val="20"/>
                <w:szCs w:val="20"/>
              </w:rPr>
              <w:t>登壇・</w:t>
            </w:r>
            <w:r w:rsidR="00C970E6" w:rsidRPr="002F7D32">
              <w:rPr>
                <w:rFonts w:ascii="Meiryo UI" w:eastAsia="Meiryo UI" w:hAnsi="Meiryo UI" w:hint="eastAsia"/>
                <w:bCs/>
                <w:sz w:val="20"/>
                <w:szCs w:val="20"/>
              </w:rPr>
              <w:t>出展企業</w:t>
            </w:r>
            <w:r w:rsidR="00D37612" w:rsidRPr="002F7D32">
              <w:rPr>
                <w:rFonts w:ascii="Meiryo UI" w:eastAsia="Meiryo UI" w:hAnsi="Meiryo UI" w:hint="eastAsia"/>
                <w:bCs/>
                <w:sz w:val="20"/>
                <w:szCs w:val="20"/>
              </w:rPr>
              <w:t>等</w:t>
            </w:r>
            <w:r w:rsidRPr="002F7D32">
              <w:rPr>
                <w:rFonts w:ascii="Meiryo UI" w:eastAsia="Meiryo UI" w:hAnsi="Meiryo UI" w:hint="eastAsia"/>
                <w:bCs/>
                <w:sz w:val="20"/>
                <w:szCs w:val="20"/>
              </w:rPr>
              <w:t>ほか関係者の行動マニュアル　等</w:t>
            </w:r>
          </w:p>
          <w:p w14:paraId="5A983A10" w14:textId="77777777" w:rsidR="0034286F" w:rsidRPr="002F7D32" w:rsidRDefault="0034286F" w:rsidP="0034286F">
            <w:pPr>
              <w:spacing w:line="240" w:lineRule="exact"/>
              <w:ind w:leftChars="100" w:left="1210" w:hangingChars="500" w:hanging="1000"/>
              <w:rPr>
                <w:rFonts w:ascii="Meiryo UI" w:eastAsia="Meiryo UI" w:hAnsi="Meiryo UI"/>
                <w:bCs/>
                <w:sz w:val="20"/>
                <w:szCs w:val="20"/>
              </w:rPr>
            </w:pPr>
            <w:r w:rsidRPr="002F7D32">
              <w:rPr>
                <w:rFonts w:ascii="Meiryo UI" w:eastAsia="Meiryo UI" w:hAnsi="Meiryo UI" w:hint="eastAsia"/>
                <w:bCs/>
                <w:sz w:val="20"/>
                <w:szCs w:val="20"/>
              </w:rPr>
              <w:t>舞台進行台本：司会進行等のシナリオ、イレギュラー発生時の対応　等</w:t>
            </w:r>
          </w:p>
          <w:p w14:paraId="1CF86B94" w14:textId="77777777" w:rsidR="0034286F" w:rsidRPr="002F7D32" w:rsidRDefault="0034286F" w:rsidP="0034286F">
            <w:pPr>
              <w:spacing w:line="240" w:lineRule="exact"/>
              <w:rPr>
                <w:rFonts w:ascii="Meiryo UI" w:eastAsia="Meiryo UI" w:hAnsi="Meiryo UI"/>
                <w:bCs/>
                <w:sz w:val="20"/>
                <w:szCs w:val="20"/>
              </w:rPr>
            </w:pPr>
          </w:p>
          <w:p w14:paraId="7428EEF5" w14:textId="77777777" w:rsidR="004F2927" w:rsidRPr="002F7D32" w:rsidRDefault="004F2927" w:rsidP="0034286F">
            <w:pPr>
              <w:spacing w:line="240" w:lineRule="exact"/>
              <w:rPr>
                <w:rFonts w:ascii="Meiryo UI" w:eastAsia="Meiryo UI" w:hAnsi="Meiryo UI"/>
                <w:bCs/>
                <w:sz w:val="20"/>
                <w:szCs w:val="20"/>
              </w:rPr>
            </w:pPr>
          </w:p>
          <w:p w14:paraId="0143D899" w14:textId="6E1D4690" w:rsidR="0034286F" w:rsidRPr="002F7D32" w:rsidRDefault="0034286F" w:rsidP="0034286F">
            <w:pPr>
              <w:spacing w:line="240" w:lineRule="exact"/>
              <w:rPr>
                <w:rFonts w:ascii="Meiryo UI" w:eastAsia="Meiryo UI" w:hAnsi="Meiryo UI"/>
                <w:bCs/>
                <w:sz w:val="20"/>
                <w:szCs w:val="20"/>
              </w:rPr>
            </w:pPr>
            <w:r w:rsidRPr="002F7D32">
              <w:rPr>
                <w:rFonts w:ascii="Meiryo UI" w:eastAsia="Meiryo UI" w:hAnsi="Meiryo UI" w:hint="eastAsia"/>
                <w:bCs/>
                <w:sz w:val="20"/>
                <w:szCs w:val="20"/>
              </w:rPr>
              <w:t>（ウ）当日の設営・運営・原状回復</w:t>
            </w:r>
          </w:p>
          <w:p w14:paraId="22D9122B" w14:textId="77777777" w:rsidR="0034286F" w:rsidRPr="002F7D32" w:rsidRDefault="0034286F" w:rsidP="00B933EC">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・（イ）で策定した実施計画等に基づき当日の運営を行うこと。</w:t>
            </w:r>
          </w:p>
          <w:p w14:paraId="7C9AB204" w14:textId="34364CA9" w:rsidR="00B933EC" w:rsidRPr="002F7D32" w:rsidRDefault="42B8757B"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w:t>
            </w:r>
            <w:r w:rsidR="3C2A44A7" w:rsidRPr="002F7D32">
              <w:rPr>
                <w:rFonts w:ascii="Meiryo UI" w:eastAsia="Meiryo UI" w:hAnsi="Meiryo UI"/>
                <w:sz w:val="20"/>
                <w:szCs w:val="20"/>
              </w:rPr>
              <w:t>搬入・</w:t>
            </w:r>
            <w:r w:rsidRPr="002F7D32">
              <w:rPr>
                <w:rFonts w:ascii="Meiryo UI" w:eastAsia="Meiryo UI" w:hAnsi="Meiryo UI"/>
                <w:sz w:val="20"/>
                <w:szCs w:val="20"/>
              </w:rPr>
              <w:t>設営</w:t>
            </w:r>
            <w:r w:rsidR="3C2A44A7" w:rsidRPr="002F7D32">
              <w:rPr>
                <w:rFonts w:ascii="Meiryo UI" w:eastAsia="Meiryo UI" w:hAnsi="Meiryo UI"/>
                <w:sz w:val="20"/>
                <w:szCs w:val="20"/>
              </w:rPr>
              <w:t>（</w:t>
            </w:r>
            <w:r w:rsidR="7609171D" w:rsidRPr="002F7D32">
              <w:rPr>
                <w:rFonts w:ascii="Meiryo UI" w:eastAsia="Meiryo UI" w:hAnsi="Meiryo UI"/>
                <w:sz w:val="20"/>
                <w:szCs w:val="20"/>
              </w:rPr>
              <w:t>2025</w:t>
            </w:r>
            <w:r w:rsidR="3C2A44A7" w:rsidRPr="002F7D32">
              <w:rPr>
                <w:rFonts w:ascii="Meiryo UI" w:eastAsia="Meiryo UI" w:hAnsi="Meiryo UI"/>
                <w:sz w:val="20"/>
                <w:szCs w:val="20"/>
              </w:rPr>
              <w:t>年</w:t>
            </w:r>
            <w:r w:rsidRPr="002F7D32">
              <w:rPr>
                <w:rFonts w:ascii="Meiryo UI" w:eastAsia="Meiryo UI" w:hAnsi="Meiryo UI"/>
                <w:sz w:val="20"/>
                <w:szCs w:val="20"/>
              </w:rPr>
              <w:t>9月12日22:00</w:t>
            </w:r>
            <w:r w:rsidR="3C2A44A7" w:rsidRPr="002F7D32">
              <w:rPr>
                <w:rFonts w:ascii="Meiryo UI" w:eastAsia="Meiryo UI" w:hAnsi="Meiryo UI"/>
                <w:sz w:val="20"/>
                <w:szCs w:val="20"/>
              </w:rPr>
              <w:t>から</w:t>
            </w:r>
            <w:r w:rsidR="7609171D" w:rsidRPr="002F7D32">
              <w:rPr>
                <w:rFonts w:ascii="Meiryo UI" w:eastAsia="Meiryo UI" w:hAnsi="Meiryo UI"/>
                <w:sz w:val="20"/>
                <w:szCs w:val="20"/>
              </w:rPr>
              <w:t>2025</w:t>
            </w:r>
            <w:r w:rsidR="3C2A44A7" w:rsidRPr="002F7D32">
              <w:rPr>
                <w:rFonts w:ascii="Meiryo UI" w:eastAsia="Meiryo UI" w:hAnsi="Meiryo UI"/>
                <w:sz w:val="20"/>
                <w:szCs w:val="20"/>
              </w:rPr>
              <w:t>年9月</w:t>
            </w:r>
            <w:r w:rsidRPr="002F7D32">
              <w:rPr>
                <w:rFonts w:ascii="Meiryo UI" w:eastAsia="Meiryo UI" w:hAnsi="Meiryo UI"/>
                <w:sz w:val="20"/>
                <w:szCs w:val="20"/>
              </w:rPr>
              <w:t>13日9:00</w:t>
            </w:r>
            <w:r w:rsidR="3C2A44A7" w:rsidRPr="002F7D32">
              <w:rPr>
                <w:rFonts w:ascii="Meiryo UI" w:eastAsia="Meiryo UI" w:hAnsi="Meiryo UI"/>
                <w:sz w:val="20"/>
                <w:szCs w:val="20"/>
              </w:rPr>
              <w:t>まで</w:t>
            </w:r>
            <w:r w:rsidR="72C1E481" w:rsidRPr="002F7D32">
              <w:rPr>
                <w:rFonts w:ascii="Meiryo UI" w:eastAsia="Meiryo UI" w:hAnsi="Meiryo UI"/>
                <w:sz w:val="20"/>
                <w:szCs w:val="20"/>
              </w:rPr>
              <w:t>のうち施設管理者より指定された時間</w:t>
            </w:r>
            <w:r w:rsidR="3C2A44A7" w:rsidRPr="002F7D32">
              <w:rPr>
                <w:rFonts w:ascii="Meiryo UI" w:eastAsia="Meiryo UI" w:hAnsi="Meiryo UI"/>
                <w:sz w:val="20"/>
                <w:szCs w:val="20"/>
              </w:rPr>
              <w:t>）及び</w:t>
            </w:r>
            <w:r w:rsidRPr="002F7D32">
              <w:rPr>
                <w:rFonts w:ascii="Meiryo UI" w:eastAsia="Meiryo UI" w:hAnsi="Meiryo UI"/>
                <w:sz w:val="20"/>
                <w:szCs w:val="20"/>
              </w:rPr>
              <w:t>撤去</w:t>
            </w:r>
            <w:r w:rsidR="3C2A44A7" w:rsidRPr="002F7D32">
              <w:rPr>
                <w:rFonts w:ascii="Meiryo UI" w:eastAsia="Meiryo UI" w:hAnsi="Meiryo UI"/>
                <w:sz w:val="20"/>
                <w:szCs w:val="20"/>
              </w:rPr>
              <w:t>・原状回復（</w:t>
            </w:r>
            <w:r w:rsidR="7609171D" w:rsidRPr="002F7D32">
              <w:rPr>
                <w:rFonts w:ascii="Meiryo UI" w:eastAsia="Meiryo UI" w:hAnsi="Meiryo UI"/>
                <w:sz w:val="20"/>
                <w:szCs w:val="20"/>
              </w:rPr>
              <w:t>2025</w:t>
            </w:r>
            <w:r w:rsidR="3C2A44A7" w:rsidRPr="002F7D32">
              <w:rPr>
                <w:rFonts w:ascii="Meiryo UI" w:eastAsia="Meiryo UI" w:hAnsi="Meiryo UI"/>
                <w:sz w:val="20"/>
                <w:szCs w:val="20"/>
              </w:rPr>
              <w:t>年</w:t>
            </w:r>
            <w:r w:rsidRPr="002F7D32">
              <w:rPr>
                <w:rFonts w:ascii="Meiryo UI" w:eastAsia="Meiryo UI" w:hAnsi="Meiryo UI"/>
                <w:sz w:val="20"/>
                <w:szCs w:val="20"/>
              </w:rPr>
              <w:t>9月13日22:00</w:t>
            </w:r>
            <w:r w:rsidR="3C2A44A7" w:rsidRPr="002F7D32">
              <w:rPr>
                <w:rFonts w:ascii="Meiryo UI" w:eastAsia="Meiryo UI" w:hAnsi="Meiryo UI"/>
                <w:sz w:val="20"/>
                <w:szCs w:val="20"/>
              </w:rPr>
              <w:t>から</w:t>
            </w:r>
            <w:r w:rsidR="7609171D" w:rsidRPr="002F7D32">
              <w:rPr>
                <w:rFonts w:ascii="Meiryo UI" w:eastAsia="Meiryo UI" w:hAnsi="Meiryo UI"/>
                <w:sz w:val="20"/>
                <w:szCs w:val="20"/>
              </w:rPr>
              <w:t>2025</w:t>
            </w:r>
            <w:r w:rsidR="3C2A44A7" w:rsidRPr="002F7D32">
              <w:rPr>
                <w:rFonts w:ascii="Meiryo UI" w:eastAsia="Meiryo UI" w:hAnsi="Meiryo UI"/>
                <w:sz w:val="20"/>
                <w:szCs w:val="20"/>
              </w:rPr>
              <w:t>年9月</w:t>
            </w:r>
            <w:r w:rsidRPr="002F7D32">
              <w:rPr>
                <w:rFonts w:ascii="Meiryo UI" w:eastAsia="Meiryo UI" w:hAnsi="Meiryo UI"/>
                <w:sz w:val="20"/>
                <w:szCs w:val="20"/>
              </w:rPr>
              <w:t>14日9:0</w:t>
            </w:r>
            <w:r w:rsidR="3C2A44A7" w:rsidRPr="002F7D32">
              <w:rPr>
                <w:rFonts w:ascii="Meiryo UI" w:eastAsia="Meiryo UI" w:hAnsi="Meiryo UI"/>
                <w:sz w:val="20"/>
                <w:szCs w:val="20"/>
              </w:rPr>
              <w:t>0まで</w:t>
            </w:r>
            <w:r w:rsidR="72C1E481" w:rsidRPr="002F7D32">
              <w:rPr>
                <w:rFonts w:ascii="Meiryo UI" w:eastAsia="Meiryo UI" w:hAnsi="Meiryo UI"/>
                <w:sz w:val="20"/>
                <w:szCs w:val="20"/>
              </w:rPr>
              <w:t>のうち施設管理者より指定された時間</w:t>
            </w:r>
            <w:r w:rsidR="3C2A44A7" w:rsidRPr="002F7D32">
              <w:rPr>
                <w:rFonts w:ascii="Meiryo UI" w:eastAsia="Meiryo UI" w:hAnsi="Meiryo UI"/>
                <w:sz w:val="20"/>
                <w:szCs w:val="20"/>
              </w:rPr>
              <w:t>）に係る各種調整及び作業を行うこと。</w:t>
            </w:r>
            <w:r w:rsidR="0B445378" w:rsidRPr="002F7D32">
              <w:rPr>
                <w:rFonts w:ascii="Meiryo UI" w:eastAsia="Meiryo UI" w:hAnsi="Meiryo UI"/>
                <w:sz w:val="20"/>
                <w:szCs w:val="20"/>
              </w:rPr>
              <w:t>音響等の機材テストも、前述の搬入・設営時間内に行うこと。</w:t>
            </w:r>
            <w:r w:rsidR="3C2A44A7" w:rsidRPr="002F7D32">
              <w:rPr>
                <w:rFonts w:ascii="Meiryo UI" w:eastAsia="Meiryo UI" w:hAnsi="Meiryo UI"/>
                <w:sz w:val="20"/>
                <w:szCs w:val="20"/>
              </w:rPr>
              <w:t>また、作業にあたっては、会場等が破損・汚損しないよう配慮すること。</w:t>
            </w:r>
          </w:p>
          <w:p w14:paraId="55AC4A36" w14:textId="77777777" w:rsidR="004C7870" w:rsidRPr="002F7D32" w:rsidRDefault="3C2A44A7"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・他の利用者に配慮し、安全・騒音等に配慮して施工等を行うこと。</w:t>
            </w:r>
          </w:p>
          <w:p w14:paraId="4DA7DA80" w14:textId="77777777" w:rsidR="65D75A89" w:rsidRPr="002F7D32" w:rsidRDefault="65D75A89" w:rsidP="752D0303">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 xml:space="preserve">・本催事にかかる設営資材や備品、出展物の搬出入は、博覧会協会が公募により指定した事業者（場内貨物取扱指定事業者）へ委託することが基本とされており、会場設営・撤去、展示物搬入・搬出について円滑に実施できるよう、当該事業者と調整すること。  </w:t>
            </w:r>
          </w:p>
          <w:p w14:paraId="3B763505" w14:textId="77777777" w:rsidR="008772E2" w:rsidRPr="002F7D32" w:rsidRDefault="008772E2" w:rsidP="008772E2">
            <w:pPr>
              <w:spacing w:line="240" w:lineRule="exact"/>
              <w:ind w:left="100" w:hangingChars="50" w:hanging="100"/>
              <w:rPr>
                <w:rFonts w:ascii="Meiryo UI" w:eastAsia="Meiryo UI" w:hAnsi="Meiryo UI"/>
                <w:bCs/>
                <w:sz w:val="20"/>
                <w:szCs w:val="20"/>
              </w:rPr>
            </w:pPr>
          </w:p>
          <w:p w14:paraId="40DCD676" w14:textId="77777777" w:rsidR="008772E2" w:rsidRPr="002F7D32" w:rsidRDefault="008772E2" w:rsidP="008772E2">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（エ）会場施工・装飾等</w:t>
            </w:r>
          </w:p>
          <w:p w14:paraId="731C37F1" w14:textId="77777777" w:rsidR="008772E2" w:rsidRPr="002F7D32" w:rsidRDefault="031F9D72" w:rsidP="5546CA56">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・ステージ上に、</w:t>
            </w:r>
            <w:r w:rsidR="796E7BC0" w:rsidRPr="002F7D32">
              <w:rPr>
                <w:rFonts w:ascii="Meiryo UI" w:eastAsia="Meiryo UI" w:hAnsi="Meiryo UI"/>
                <w:sz w:val="20"/>
                <w:szCs w:val="20"/>
              </w:rPr>
              <w:t>演台やイス、</w:t>
            </w:r>
            <w:r w:rsidRPr="002F7D32">
              <w:rPr>
                <w:rFonts w:ascii="Meiryo UI" w:eastAsia="Meiryo UI" w:hAnsi="Meiryo UI"/>
                <w:sz w:val="20"/>
                <w:szCs w:val="20"/>
              </w:rPr>
              <w:t>バックボードや看板、照明、マイク、音響設備、スクリーン・プロジェクター、プロンプター等、必要な備品を</w:t>
            </w:r>
            <w:r w:rsidR="7CC1849C" w:rsidRPr="002F7D32">
              <w:rPr>
                <w:rFonts w:ascii="Meiryo UI" w:eastAsia="Meiryo UI" w:hAnsi="Meiryo UI"/>
                <w:sz w:val="20"/>
                <w:szCs w:val="20"/>
              </w:rPr>
              <w:t>設置</w:t>
            </w:r>
            <w:r w:rsidRPr="002F7D32">
              <w:rPr>
                <w:rFonts w:ascii="Meiryo UI" w:eastAsia="Meiryo UI" w:hAnsi="Meiryo UI"/>
                <w:sz w:val="20"/>
                <w:szCs w:val="20"/>
              </w:rPr>
              <w:t>すること。</w:t>
            </w:r>
          </w:p>
          <w:p w14:paraId="1C9B18E8" w14:textId="77777777" w:rsidR="008772E2" w:rsidRPr="002F7D32" w:rsidRDefault="008772E2" w:rsidP="008772E2">
            <w:pPr>
              <w:spacing w:line="240" w:lineRule="exact"/>
              <w:ind w:left="100" w:hangingChars="50" w:hanging="100"/>
              <w:rPr>
                <w:rFonts w:ascii="Meiryo UI" w:eastAsia="Meiryo UI" w:hAnsi="Meiryo UI"/>
                <w:bCs/>
                <w:sz w:val="20"/>
                <w:szCs w:val="20"/>
              </w:rPr>
            </w:pPr>
            <w:r w:rsidRPr="002F7D32">
              <w:rPr>
                <w:rFonts w:ascii="Meiryo UI" w:eastAsia="Meiryo UI" w:hAnsi="Meiryo UI" w:hint="eastAsia"/>
                <w:bCs/>
                <w:sz w:val="20"/>
                <w:szCs w:val="20"/>
              </w:rPr>
              <w:t>・控室等で使用する備品、消耗品、サイン等を手配すること。</w:t>
            </w:r>
          </w:p>
          <w:p w14:paraId="0517359B" w14:textId="77777777" w:rsidR="0062403B" w:rsidRPr="002F7D32" w:rsidRDefault="73BC49BB" w:rsidP="5546CA56">
            <w:pPr>
              <w:spacing w:line="240" w:lineRule="exact"/>
              <w:ind w:left="100" w:hangingChars="50" w:hanging="100"/>
              <w:rPr>
                <w:rFonts w:ascii="Meiryo UI" w:eastAsia="Meiryo UI" w:hAnsi="Meiryo UI"/>
                <w:sz w:val="20"/>
                <w:szCs w:val="20"/>
              </w:rPr>
            </w:pPr>
            <w:r w:rsidRPr="002F7D32">
              <w:rPr>
                <w:rFonts w:ascii="Meiryo UI" w:eastAsia="Meiryo UI" w:hAnsi="Meiryo UI"/>
                <w:sz w:val="20"/>
                <w:szCs w:val="20"/>
              </w:rPr>
              <w:t>・誘客に繋がるような工夫（大画面での動画放映など）を施すこと。</w:t>
            </w:r>
          </w:p>
          <w:p w14:paraId="28A43704" w14:textId="2227AF89" w:rsidR="00561D05" w:rsidRPr="002F7D32" w:rsidRDefault="37DBB7AB" w:rsidP="752D0303">
            <w:pPr>
              <w:spacing w:line="240" w:lineRule="exact"/>
              <w:ind w:left="100" w:hangingChars="50" w:hanging="100"/>
              <w:jc w:val="left"/>
              <w:rPr>
                <w:rFonts w:ascii="Meiryo UI" w:eastAsia="Meiryo UI" w:hAnsi="Meiryo UI"/>
                <w:sz w:val="20"/>
                <w:szCs w:val="20"/>
              </w:rPr>
            </w:pPr>
            <w:r w:rsidRPr="002F7D32">
              <w:rPr>
                <w:rFonts w:ascii="Meiryo UI" w:eastAsia="Meiryo UI" w:hAnsi="Meiryo UI"/>
                <w:sz w:val="20"/>
                <w:szCs w:val="20"/>
              </w:rPr>
              <w:t>・その他、ステージ運営に必要な仮設構造物、音響・照明等の設備、備品等の調達、会場設営等を行うこと。</w:t>
            </w:r>
            <w:r w:rsidR="7EE85F5D" w:rsidRPr="002F7D32">
              <w:rPr>
                <w:rFonts w:ascii="Meiryo UI" w:eastAsia="Meiryo UI" w:hAnsi="Meiryo UI"/>
                <w:sz w:val="20"/>
                <w:szCs w:val="20"/>
              </w:rPr>
              <w:t>仮設構造物等の設備、</w:t>
            </w:r>
            <w:r w:rsidR="7EE85F5D" w:rsidRPr="002F7D32">
              <w:rPr>
                <w:rFonts w:ascii="Meiryo UI" w:eastAsia="Meiryo UI" w:hAnsi="Meiryo UI" w:cs="Meiryo UI"/>
                <w:sz w:val="20"/>
                <w:szCs w:val="20"/>
              </w:rPr>
              <w:t>備品を設置するにあたっては、デザインや装飾等を工夫するなど、当該イベントとの親和性や万博会場の景観にも配慮したものとすること。</w:t>
            </w:r>
          </w:p>
          <w:p w14:paraId="468DC906" w14:textId="2500CF36" w:rsidR="008772E2" w:rsidRPr="002F7D32" w:rsidRDefault="54CB1CF7" w:rsidP="007241CD">
            <w:pPr>
              <w:spacing w:line="240" w:lineRule="exact"/>
              <w:ind w:left="100" w:hangingChars="50" w:hanging="100"/>
              <w:jc w:val="left"/>
              <w:rPr>
                <w:rFonts w:ascii="Meiryo UI" w:eastAsia="Meiryo UI" w:hAnsi="Meiryo UI"/>
                <w:bCs/>
                <w:sz w:val="20"/>
                <w:szCs w:val="20"/>
              </w:rPr>
            </w:pPr>
            <w:r w:rsidRPr="002F7D32">
              <w:rPr>
                <w:rFonts w:ascii="Meiryo UI" w:eastAsia="Meiryo UI" w:hAnsi="Meiryo UI" w:cs="Meiryo UI"/>
                <w:sz w:val="20"/>
                <w:szCs w:val="20"/>
              </w:rPr>
              <w:t>・「催事ガイドライン」に記載されていない、出展に必要な設備及び備品は受注者が確保すること。</w:t>
            </w:r>
          </w:p>
        </w:tc>
      </w:tr>
      <w:tr w:rsidR="008A50B3" w:rsidRPr="002F7D32" w14:paraId="5C1D1105" w14:textId="77777777" w:rsidTr="00B43AD9">
        <w:trPr>
          <w:trHeight w:val="334"/>
        </w:trPr>
        <w:tc>
          <w:tcPr>
            <w:tcW w:w="141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tcPr>
          <w:p w14:paraId="025E2CD7" w14:textId="77777777" w:rsidR="008A50B3" w:rsidRPr="002F7D32" w:rsidRDefault="00C93A79" w:rsidP="00C93A79">
            <w:pPr>
              <w:spacing w:line="240" w:lineRule="exact"/>
              <w:jc w:val="center"/>
              <w:rPr>
                <w:rFonts w:ascii="Meiryo UI" w:eastAsia="Meiryo UI" w:hAnsi="Meiryo UI" w:cs="MS-Gothic"/>
                <w:kern w:val="0"/>
                <w:sz w:val="20"/>
                <w:szCs w:val="20"/>
              </w:rPr>
            </w:pPr>
            <w:r w:rsidRPr="002F7D32">
              <w:rPr>
                <w:rFonts w:ascii="Meiryo UI" w:eastAsia="Meiryo UI" w:hAnsi="Meiryo UI" w:cs="MS-Gothic" w:hint="eastAsia"/>
                <w:kern w:val="0"/>
                <w:sz w:val="20"/>
                <w:szCs w:val="20"/>
              </w:rPr>
              <w:lastRenderedPageBreak/>
              <w:t>ステージ</w:t>
            </w:r>
          </w:p>
        </w:tc>
        <w:tc>
          <w:tcPr>
            <w:tcW w:w="779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tcPr>
          <w:p w14:paraId="71EAD78B" w14:textId="6A75B02C" w:rsidR="00FF260B" w:rsidRPr="002F7D32" w:rsidRDefault="004F2927" w:rsidP="00715895">
            <w:pPr>
              <w:spacing w:line="240" w:lineRule="exact"/>
              <w:rPr>
                <w:rFonts w:ascii="Meiryo UI" w:eastAsia="Meiryo UI" w:hAnsi="Meiryo UI" w:cs="MS-Gothic"/>
                <w:kern w:val="0"/>
                <w:sz w:val="20"/>
                <w:szCs w:val="20"/>
              </w:rPr>
            </w:pPr>
            <w:r w:rsidRPr="002F7D32">
              <w:rPr>
                <w:noProof/>
              </w:rPr>
              <w:drawing>
                <wp:anchor distT="0" distB="0" distL="114300" distR="114300" simplePos="0" relativeHeight="251668992" behindDoc="0" locked="0" layoutInCell="1" allowOverlap="1" wp14:anchorId="62841AF0" wp14:editId="003BEFF8">
                  <wp:simplePos x="0" y="0"/>
                  <wp:positionH relativeFrom="column">
                    <wp:posOffset>748030</wp:posOffset>
                  </wp:positionH>
                  <wp:positionV relativeFrom="paragraph">
                    <wp:posOffset>-9525</wp:posOffset>
                  </wp:positionV>
                  <wp:extent cx="2567940" cy="2744470"/>
                  <wp:effectExtent l="0" t="0" r="3810" b="0"/>
                  <wp:wrapNone/>
                  <wp:docPr id="32590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67940" cy="2744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BEC7A" w14:textId="15654E33" w:rsidR="00FF260B" w:rsidRPr="002F7D32" w:rsidRDefault="00FF260B" w:rsidP="00715895">
            <w:pPr>
              <w:spacing w:line="240" w:lineRule="exact"/>
              <w:rPr>
                <w:rFonts w:ascii="Meiryo UI" w:eastAsia="Meiryo UI" w:hAnsi="Meiryo UI" w:cs="MS-Gothic"/>
                <w:kern w:val="0"/>
                <w:sz w:val="20"/>
                <w:szCs w:val="20"/>
              </w:rPr>
            </w:pPr>
          </w:p>
          <w:p w14:paraId="368BF457" w14:textId="28D9984C" w:rsidR="008A50B3" w:rsidRPr="002F7D32" w:rsidRDefault="008A50B3" w:rsidP="00715895">
            <w:pPr>
              <w:spacing w:line="240" w:lineRule="exact"/>
              <w:rPr>
                <w:rFonts w:ascii="Meiryo UI" w:eastAsia="Meiryo UI" w:hAnsi="Meiryo UI" w:cs="MS-Gothic"/>
                <w:kern w:val="0"/>
                <w:sz w:val="20"/>
                <w:szCs w:val="20"/>
              </w:rPr>
            </w:pPr>
          </w:p>
          <w:p w14:paraId="32297649" w14:textId="77777777" w:rsidR="00FF260B" w:rsidRPr="002F7D32" w:rsidRDefault="00FF260B" w:rsidP="00715895">
            <w:pPr>
              <w:spacing w:line="240" w:lineRule="exact"/>
              <w:rPr>
                <w:rFonts w:ascii="Meiryo UI" w:eastAsia="Meiryo UI" w:hAnsi="Meiryo UI" w:cs="MS-Gothic"/>
                <w:kern w:val="0"/>
                <w:sz w:val="20"/>
                <w:szCs w:val="20"/>
              </w:rPr>
            </w:pPr>
          </w:p>
          <w:p w14:paraId="7BABAFB3" w14:textId="77777777" w:rsidR="00FF260B" w:rsidRPr="002F7D32" w:rsidRDefault="00FF260B" w:rsidP="00715895">
            <w:pPr>
              <w:spacing w:line="240" w:lineRule="exact"/>
              <w:rPr>
                <w:rFonts w:ascii="Meiryo UI" w:eastAsia="Meiryo UI" w:hAnsi="Meiryo UI" w:cs="MS-Gothic"/>
                <w:kern w:val="0"/>
                <w:sz w:val="20"/>
                <w:szCs w:val="20"/>
              </w:rPr>
            </w:pPr>
          </w:p>
          <w:p w14:paraId="0480566C" w14:textId="77777777" w:rsidR="00FF260B" w:rsidRPr="002F7D32" w:rsidRDefault="00FF260B" w:rsidP="00715895">
            <w:pPr>
              <w:spacing w:line="240" w:lineRule="exact"/>
              <w:rPr>
                <w:rFonts w:ascii="Meiryo UI" w:eastAsia="Meiryo UI" w:hAnsi="Meiryo UI" w:cs="MS-Gothic"/>
                <w:kern w:val="0"/>
                <w:sz w:val="20"/>
                <w:szCs w:val="20"/>
              </w:rPr>
            </w:pPr>
          </w:p>
          <w:p w14:paraId="4A803265" w14:textId="77777777" w:rsidR="00FF260B" w:rsidRPr="002F7D32" w:rsidRDefault="00FF260B" w:rsidP="00715895">
            <w:pPr>
              <w:spacing w:line="240" w:lineRule="exact"/>
              <w:rPr>
                <w:rFonts w:ascii="Meiryo UI" w:eastAsia="Meiryo UI" w:hAnsi="Meiryo UI" w:cs="MS-Gothic"/>
                <w:kern w:val="0"/>
                <w:sz w:val="20"/>
                <w:szCs w:val="20"/>
              </w:rPr>
            </w:pPr>
          </w:p>
          <w:p w14:paraId="331A1945" w14:textId="77777777" w:rsidR="00FF260B" w:rsidRPr="002F7D32" w:rsidRDefault="00FF260B" w:rsidP="00715895">
            <w:pPr>
              <w:spacing w:line="240" w:lineRule="exact"/>
              <w:rPr>
                <w:rFonts w:ascii="Meiryo UI" w:eastAsia="Meiryo UI" w:hAnsi="Meiryo UI" w:cs="MS-Gothic"/>
                <w:kern w:val="0"/>
                <w:sz w:val="20"/>
                <w:szCs w:val="20"/>
              </w:rPr>
            </w:pPr>
          </w:p>
          <w:p w14:paraId="0B4837F9" w14:textId="77777777" w:rsidR="00FF260B" w:rsidRPr="002F7D32" w:rsidRDefault="00FF260B" w:rsidP="00715895">
            <w:pPr>
              <w:spacing w:line="240" w:lineRule="exact"/>
              <w:rPr>
                <w:rFonts w:ascii="Meiryo UI" w:eastAsia="Meiryo UI" w:hAnsi="Meiryo UI" w:cs="MS-Gothic"/>
                <w:kern w:val="0"/>
                <w:sz w:val="20"/>
                <w:szCs w:val="20"/>
              </w:rPr>
            </w:pPr>
          </w:p>
          <w:p w14:paraId="6C97FF01" w14:textId="77777777" w:rsidR="00FF260B" w:rsidRPr="002F7D32" w:rsidRDefault="00FF260B" w:rsidP="00715895">
            <w:pPr>
              <w:spacing w:line="240" w:lineRule="exact"/>
              <w:rPr>
                <w:rFonts w:ascii="Meiryo UI" w:eastAsia="Meiryo UI" w:hAnsi="Meiryo UI" w:cs="MS-Gothic"/>
                <w:kern w:val="0"/>
                <w:sz w:val="20"/>
                <w:szCs w:val="20"/>
              </w:rPr>
            </w:pPr>
          </w:p>
          <w:p w14:paraId="1E1EC85E" w14:textId="77777777" w:rsidR="00FF260B" w:rsidRPr="002F7D32" w:rsidRDefault="00FF260B" w:rsidP="00715895">
            <w:pPr>
              <w:spacing w:line="240" w:lineRule="exact"/>
              <w:rPr>
                <w:rFonts w:ascii="Meiryo UI" w:eastAsia="Meiryo UI" w:hAnsi="Meiryo UI" w:cs="MS-Gothic"/>
                <w:kern w:val="0"/>
                <w:sz w:val="20"/>
                <w:szCs w:val="20"/>
              </w:rPr>
            </w:pPr>
          </w:p>
          <w:p w14:paraId="1DF9937F" w14:textId="77777777" w:rsidR="00FF260B" w:rsidRPr="002F7D32" w:rsidRDefault="00FF260B" w:rsidP="00715895">
            <w:pPr>
              <w:spacing w:line="240" w:lineRule="exact"/>
              <w:rPr>
                <w:rFonts w:ascii="Meiryo UI" w:eastAsia="Meiryo UI" w:hAnsi="Meiryo UI" w:cs="MS-Gothic"/>
                <w:kern w:val="0"/>
                <w:sz w:val="20"/>
                <w:szCs w:val="20"/>
              </w:rPr>
            </w:pPr>
          </w:p>
          <w:p w14:paraId="0A9C1E58" w14:textId="77777777" w:rsidR="00FF260B" w:rsidRPr="002F7D32" w:rsidRDefault="00FF260B" w:rsidP="00715895">
            <w:pPr>
              <w:spacing w:line="240" w:lineRule="exact"/>
              <w:rPr>
                <w:rFonts w:ascii="Meiryo UI" w:eastAsia="Meiryo UI" w:hAnsi="Meiryo UI" w:cs="MS-Gothic"/>
                <w:kern w:val="0"/>
                <w:sz w:val="20"/>
                <w:szCs w:val="20"/>
              </w:rPr>
            </w:pPr>
          </w:p>
          <w:p w14:paraId="2244DA15" w14:textId="77777777" w:rsidR="00FF260B" w:rsidRPr="002F7D32" w:rsidRDefault="00FF260B" w:rsidP="00715895">
            <w:pPr>
              <w:spacing w:line="240" w:lineRule="exact"/>
              <w:rPr>
                <w:rFonts w:ascii="Meiryo UI" w:eastAsia="Meiryo UI" w:hAnsi="Meiryo UI" w:cs="MS-Gothic"/>
                <w:kern w:val="0"/>
                <w:sz w:val="20"/>
                <w:szCs w:val="20"/>
              </w:rPr>
            </w:pPr>
          </w:p>
          <w:p w14:paraId="466F0F60" w14:textId="77777777" w:rsidR="00FF260B" w:rsidRPr="002F7D32" w:rsidRDefault="00FF260B" w:rsidP="00715895">
            <w:pPr>
              <w:spacing w:line="240" w:lineRule="exact"/>
              <w:rPr>
                <w:rFonts w:ascii="Meiryo UI" w:eastAsia="Meiryo UI" w:hAnsi="Meiryo UI" w:cs="MS-Gothic"/>
                <w:kern w:val="0"/>
                <w:sz w:val="20"/>
                <w:szCs w:val="20"/>
              </w:rPr>
            </w:pPr>
          </w:p>
          <w:p w14:paraId="2DADB51C" w14:textId="77777777" w:rsidR="00FF260B" w:rsidRPr="002F7D32" w:rsidRDefault="00FF260B" w:rsidP="00715895">
            <w:pPr>
              <w:spacing w:line="240" w:lineRule="exact"/>
              <w:rPr>
                <w:rFonts w:ascii="Meiryo UI" w:eastAsia="Meiryo UI" w:hAnsi="Meiryo UI" w:cs="MS-Gothic"/>
                <w:kern w:val="0"/>
                <w:sz w:val="20"/>
                <w:szCs w:val="20"/>
              </w:rPr>
            </w:pPr>
          </w:p>
          <w:p w14:paraId="7FC33C70" w14:textId="77777777" w:rsidR="00FF260B" w:rsidRPr="002F7D32" w:rsidRDefault="00FF260B" w:rsidP="00715895">
            <w:pPr>
              <w:spacing w:line="240" w:lineRule="exact"/>
              <w:rPr>
                <w:rFonts w:ascii="Meiryo UI" w:eastAsia="Meiryo UI" w:hAnsi="Meiryo UI" w:cs="MS-Gothic"/>
                <w:kern w:val="0"/>
                <w:sz w:val="20"/>
                <w:szCs w:val="20"/>
              </w:rPr>
            </w:pPr>
          </w:p>
          <w:p w14:paraId="7FF28A3F" w14:textId="77777777" w:rsidR="00FF260B" w:rsidRPr="002F7D32" w:rsidRDefault="00FF260B" w:rsidP="00715895">
            <w:pPr>
              <w:spacing w:line="240" w:lineRule="exact"/>
              <w:rPr>
                <w:rFonts w:ascii="Meiryo UI" w:eastAsia="Meiryo UI" w:hAnsi="Meiryo UI" w:cs="MS-Gothic"/>
                <w:kern w:val="0"/>
                <w:sz w:val="20"/>
                <w:szCs w:val="20"/>
              </w:rPr>
            </w:pPr>
          </w:p>
          <w:p w14:paraId="16AE92F1" w14:textId="77777777" w:rsidR="00FF260B" w:rsidRPr="002F7D32" w:rsidRDefault="00FF260B" w:rsidP="00715895">
            <w:pPr>
              <w:spacing w:line="240" w:lineRule="exact"/>
              <w:rPr>
                <w:rFonts w:ascii="Meiryo UI" w:eastAsia="Meiryo UI" w:hAnsi="Meiryo UI" w:cs="MS-Gothic"/>
                <w:kern w:val="0"/>
                <w:sz w:val="20"/>
                <w:szCs w:val="20"/>
              </w:rPr>
            </w:pPr>
          </w:p>
          <w:p w14:paraId="4247EB5C" w14:textId="35BDACA5" w:rsidR="00FF260B" w:rsidRPr="002F7D32" w:rsidRDefault="00FF260B" w:rsidP="007241CD">
            <w:pPr>
              <w:spacing w:line="240" w:lineRule="exact"/>
              <w:ind w:left="200" w:hangingChars="100" w:hanging="200"/>
              <w:rPr>
                <w:rFonts w:ascii="Meiryo UI" w:eastAsia="Meiryo UI" w:hAnsi="Meiryo UI" w:cs="MS-Gothic"/>
                <w:kern w:val="0"/>
                <w:sz w:val="20"/>
                <w:szCs w:val="20"/>
              </w:rPr>
            </w:pPr>
            <w:r w:rsidRPr="002F7D32">
              <w:rPr>
                <w:rFonts w:ascii="Meiryo UI" w:eastAsia="Meiryo UI" w:hAnsi="Meiryo UI" w:cs="MS-Gothic" w:hint="eastAsia"/>
                <w:kern w:val="0"/>
                <w:sz w:val="20"/>
                <w:szCs w:val="20"/>
              </w:rPr>
              <w:t>※寸法等の詳細は、公募要領に記載の手続きに則って入手する「催事ガイドライン」の記載を参照。</w:t>
            </w:r>
          </w:p>
        </w:tc>
      </w:tr>
    </w:tbl>
    <w:p w14:paraId="6F67EEC8" w14:textId="4BF29B3C" w:rsidR="005E0D74" w:rsidRPr="002F7D32" w:rsidRDefault="005E0D74" w:rsidP="002C1106">
      <w:pPr>
        <w:spacing w:line="320" w:lineRule="exact"/>
        <w:ind w:leftChars="250" w:left="525"/>
        <w:rPr>
          <w:rFonts w:ascii="Meiryo UI" w:eastAsia="Meiryo UI" w:hAnsi="Meiryo UI" w:cs="Meiryo UI"/>
          <w:szCs w:val="21"/>
        </w:rPr>
      </w:pPr>
    </w:p>
    <w:p w14:paraId="353A3AF1" w14:textId="77777777" w:rsidR="00D37612" w:rsidRPr="002F7D32" w:rsidRDefault="00D37612" w:rsidP="002C1106">
      <w:pPr>
        <w:spacing w:line="320" w:lineRule="exact"/>
        <w:ind w:leftChars="250" w:left="525"/>
        <w:rPr>
          <w:rFonts w:ascii="Meiryo UI" w:eastAsia="Meiryo UI" w:hAnsi="Meiryo UI" w:cs="Meiryo UI"/>
          <w:szCs w:val="21"/>
        </w:rPr>
      </w:pPr>
    </w:p>
    <w:p w14:paraId="6222DC88" w14:textId="7782C90D" w:rsidR="00C93A79" w:rsidRPr="002F7D32" w:rsidRDefault="002C1106" w:rsidP="002C1106">
      <w:pPr>
        <w:spacing w:line="320" w:lineRule="exact"/>
        <w:ind w:leftChars="250" w:left="525"/>
        <w:rPr>
          <w:rFonts w:ascii="Meiryo UI" w:eastAsia="Meiryo UI" w:hAnsi="Meiryo UI" w:cs="Meiryo UI"/>
          <w:szCs w:val="21"/>
        </w:rPr>
      </w:pPr>
      <w:r w:rsidRPr="002F7D32">
        <w:rPr>
          <w:rFonts w:ascii="Meiryo UI" w:eastAsia="Meiryo UI" w:hAnsi="Meiryo UI" w:cs="Meiryo UI" w:hint="eastAsia"/>
          <w:szCs w:val="21"/>
        </w:rPr>
        <w:t>【イベント実施における留意事項】</w:t>
      </w:r>
    </w:p>
    <w:p w14:paraId="52A3B27A" w14:textId="399800B3" w:rsidR="00561D05" w:rsidRPr="002F7D32" w:rsidRDefault="007A1355" w:rsidP="007241CD">
      <w:pPr>
        <w:spacing w:line="320" w:lineRule="exact"/>
        <w:ind w:leftChars="300" w:left="840" w:hangingChars="100" w:hanging="210"/>
        <w:rPr>
          <w:rFonts w:ascii="Meiryo UI" w:eastAsia="Meiryo UI" w:hAnsi="Meiryo UI" w:cs="Meiryo UI"/>
          <w:szCs w:val="21"/>
        </w:rPr>
      </w:pPr>
      <w:r w:rsidRPr="002F7D32">
        <w:rPr>
          <w:rFonts w:ascii="Meiryo UI" w:eastAsia="Meiryo UI" w:hAnsi="Meiryo UI" w:cs="Meiryo UI" w:hint="eastAsia"/>
          <w:szCs w:val="21"/>
        </w:rPr>
        <w:t>○</w:t>
      </w:r>
      <w:r w:rsidR="005B2CA6" w:rsidRPr="002F7D32">
        <w:rPr>
          <w:rFonts w:ascii="Meiryo UI" w:eastAsia="Meiryo UI" w:hAnsi="Meiryo UI" w:cs="Meiryo UI" w:hint="eastAsia"/>
          <w:szCs w:val="21"/>
        </w:rPr>
        <w:t>趣旨・目的を踏まえ、費用対効果を最大化するための</w:t>
      </w:r>
      <w:r w:rsidRPr="002F7D32">
        <w:rPr>
          <w:rFonts w:ascii="Meiryo UI" w:eastAsia="Meiryo UI" w:hAnsi="Meiryo UI" w:cs="Meiryo UI" w:hint="eastAsia"/>
          <w:szCs w:val="21"/>
        </w:rPr>
        <w:t>集客</w:t>
      </w:r>
      <w:r w:rsidR="005B2CA6" w:rsidRPr="002F7D32">
        <w:rPr>
          <w:rFonts w:ascii="Meiryo UI" w:eastAsia="Meiryo UI" w:hAnsi="Meiryo UI" w:cs="Meiryo UI" w:hint="eastAsia"/>
          <w:szCs w:val="21"/>
        </w:rPr>
        <w:t>数</w:t>
      </w:r>
      <w:r w:rsidRPr="002F7D32">
        <w:rPr>
          <w:rFonts w:ascii="Meiryo UI" w:eastAsia="Meiryo UI" w:hAnsi="Meiryo UI" w:cs="Meiryo UI" w:hint="eastAsia"/>
          <w:szCs w:val="21"/>
        </w:rPr>
        <w:t>目標を設定し、集客力のあるコンテンツや演出、出演者選定など、</w:t>
      </w:r>
      <w:r w:rsidR="006003FE" w:rsidRPr="002F7D32">
        <w:rPr>
          <w:rFonts w:ascii="Meiryo UI" w:eastAsia="Meiryo UI" w:hAnsi="Meiryo UI" w:cs="Meiryo UI" w:hint="eastAsia"/>
          <w:szCs w:val="21"/>
        </w:rPr>
        <w:t>目標達成のため必要な対応を行うこと。</w:t>
      </w:r>
    </w:p>
    <w:p w14:paraId="619FC070" w14:textId="164C82B5" w:rsidR="00561D05" w:rsidRPr="002F7D32" w:rsidRDefault="002C1106" w:rsidP="007241CD">
      <w:pPr>
        <w:spacing w:line="320" w:lineRule="exact"/>
        <w:ind w:leftChars="300" w:left="840" w:hangingChars="100" w:hanging="210"/>
        <w:rPr>
          <w:rFonts w:ascii="Meiryo UI" w:eastAsia="Meiryo UI" w:hAnsi="Meiryo UI" w:cs="Meiryo UI"/>
          <w:szCs w:val="21"/>
        </w:rPr>
      </w:pPr>
      <w:r w:rsidRPr="002F7D32">
        <w:rPr>
          <w:rFonts w:ascii="Meiryo UI" w:eastAsia="Meiryo UI" w:hAnsi="Meiryo UI" w:cs="Meiryo UI" w:hint="eastAsia"/>
          <w:szCs w:val="21"/>
        </w:rPr>
        <w:t>○過去の実績等により、提案する手法が効果的かつ実現可能である根拠を示すこと。</w:t>
      </w:r>
    </w:p>
    <w:p w14:paraId="32DC5E2E" w14:textId="103F0E82" w:rsidR="00561D05" w:rsidRPr="002F7D32" w:rsidRDefault="007A1355" w:rsidP="007241CD">
      <w:pPr>
        <w:spacing w:line="320" w:lineRule="exact"/>
        <w:ind w:leftChars="300" w:left="840" w:hangingChars="100" w:hanging="210"/>
        <w:rPr>
          <w:rFonts w:ascii="Meiryo UI" w:eastAsia="Meiryo UI" w:hAnsi="Meiryo UI" w:cs="Meiryo UI"/>
          <w:szCs w:val="21"/>
        </w:rPr>
      </w:pPr>
      <w:r w:rsidRPr="002F7D32">
        <w:rPr>
          <w:rFonts w:ascii="Meiryo UI" w:eastAsia="Meiryo UI" w:hAnsi="Meiryo UI" w:cs="Meiryo UI" w:hint="eastAsia"/>
          <w:szCs w:val="21"/>
        </w:rPr>
        <w:t>○実施するプログラムは、提案内容をもとに、大阪府と協議・調整の上、決定する。その際、内容の変更や追加等を求めることがある。</w:t>
      </w:r>
    </w:p>
    <w:p w14:paraId="0E59071C" w14:textId="5E1C3FE8" w:rsidR="00A95D56" w:rsidRPr="002F7D32" w:rsidRDefault="002C1106">
      <w:pPr>
        <w:spacing w:line="320" w:lineRule="exact"/>
        <w:ind w:leftChars="300" w:left="840" w:hangingChars="100" w:hanging="210"/>
        <w:rPr>
          <w:rFonts w:ascii="Meiryo UI" w:eastAsia="Meiryo UI" w:hAnsi="Meiryo UI" w:cs="Meiryo UI"/>
          <w:szCs w:val="21"/>
        </w:rPr>
      </w:pPr>
      <w:r w:rsidRPr="002F7D32">
        <w:rPr>
          <w:rFonts w:ascii="Meiryo UI" w:eastAsia="Meiryo UI" w:hAnsi="Meiryo UI" w:cs="Meiryo UI" w:hint="eastAsia"/>
          <w:szCs w:val="21"/>
        </w:rPr>
        <w:t>○展示等を含むイベントを効果的に実施できる会場計画のラフ案を作成すること。</w:t>
      </w:r>
    </w:p>
    <w:p w14:paraId="38DF8FD0" w14:textId="4566109C" w:rsidR="00561D05" w:rsidRPr="002F7D32" w:rsidRDefault="002C1106" w:rsidP="007241CD">
      <w:pPr>
        <w:spacing w:line="320" w:lineRule="exact"/>
        <w:ind w:leftChars="300" w:left="840" w:hangingChars="100" w:hanging="210"/>
        <w:rPr>
          <w:rFonts w:ascii="Meiryo UI" w:eastAsia="Meiryo UI" w:hAnsi="Meiryo UI" w:cs="Meiryo UI"/>
          <w:szCs w:val="21"/>
        </w:rPr>
      </w:pPr>
      <w:r w:rsidRPr="002F7D32">
        <w:rPr>
          <w:rFonts w:ascii="Meiryo UI" w:eastAsia="Meiryo UI" w:hAnsi="Meiryo UI" w:cs="Meiryo UI" w:hint="eastAsia"/>
          <w:szCs w:val="21"/>
        </w:rPr>
        <w:t>○</w:t>
      </w:r>
      <w:r w:rsidR="007E4F7F" w:rsidRPr="002F7D32">
        <w:rPr>
          <w:rFonts w:ascii="Meiryo UI" w:eastAsia="Meiryo UI" w:hAnsi="Meiryo UI" w:cs="Meiryo UI" w:hint="eastAsia"/>
          <w:szCs w:val="21"/>
        </w:rPr>
        <w:t>イベント</w:t>
      </w:r>
      <w:r w:rsidRPr="002F7D32">
        <w:rPr>
          <w:rFonts w:ascii="Meiryo UI" w:eastAsia="Meiryo UI" w:hAnsi="Meiryo UI" w:cs="Meiryo UI" w:hint="eastAsia"/>
          <w:szCs w:val="21"/>
        </w:rPr>
        <w:t>来場者</w:t>
      </w:r>
      <w:r w:rsidR="007E4F7F" w:rsidRPr="002F7D32">
        <w:rPr>
          <w:rFonts w:ascii="Meiryo UI" w:eastAsia="Meiryo UI" w:hAnsi="Meiryo UI" w:cs="Meiryo UI" w:hint="eastAsia"/>
          <w:szCs w:val="21"/>
        </w:rPr>
        <w:t>等</w:t>
      </w:r>
      <w:r w:rsidRPr="002F7D32">
        <w:rPr>
          <w:rFonts w:ascii="Meiryo UI" w:eastAsia="Meiryo UI" w:hAnsi="Meiryo UI" w:cs="Meiryo UI" w:hint="eastAsia"/>
          <w:szCs w:val="21"/>
        </w:rPr>
        <w:t>からの問合せや関係団体との調整のため、運営事務局を設置すること。</w:t>
      </w:r>
    </w:p>
    <w:p w14:paraId="2A9493C1" w14:textId="60BF4126" w:rsidR="00A95D56" w:rsidRPr="002F7D32" w:rsidRDefault="002C1106" w:rsidP="007241CD">
      <w:pPr>
        <w:spacing w:line="320" w:lineRule="exact"/>
        <w:ind w:leftChars="300" w:left="840" w:hangingChars="100" w:hanging="210"/>
        <w:rPr>
          <w:rFonts w:ascii="Meiryo UI" w:eastAsia="Meiryo UI" w:hAnsi="Meiryo UI" w:cs="Meiryo UI"/>
        </w:rPr>
      </w:pPr>
      <w:r w:rsidRPr="002F7D32">
        <w:rPr>
          <w:rFonts w:ascii="Meiryo UI" w:eastAsia="Meiryo UI" w:hAnsi="Meiryo UI" w:cs="Meiryo UI"/>
        </w:rPr>
        <w:t>○必</w:t>
      </w:r>
      <w:r w:rsidR="00B43AD9" w:rsidRPr="002F7D32">
        <w:rPr>
          <w:rFonts w:ascii="Meiryo UI" w:eastAsia="Meiryo UI" w:hAnsi="Meiryo UI" w:cs="Meiryo UI" w:hint="eastAsia"/>
        </w:rPr>
        <w:t>要</w:t>
      </w:r>
      <w:r w:rsidRPr="002F7D32">
        <w:rPr>
          <w:rFonts w:ascii="Meiryo UI" w:eastAsia="Meiryo UI" w:hAnsi="Meiryo UI" w:cs="Meiryo UI"/>
        </w:rPr>
        <w:t>に応じて、各種許認可申請、届出に係る業務を実施すること。また、会場の</w:t>
      </w:r>
      <w:r w:rsidR="00AF1845" w:rsidRPr="002F7D32">
        <w:rPr>
          <w:rFonts w:ascii="Meiryo UI" w:eastAsia="Meiryo UI" w:hAnsi="Meiryo UI" w:cs="Meiryo UI"/>
        </w:rPr>
        <w:t>使用</w:t>
      </w:r>
      <w:r w:rsidR="006A53A8" w:rsidRPr="002F7D32">
        <w:rPr>
          <w:rFonts w:ascii="Meiryo UI" w:eastAsia="Meiryo UI" w:hAnsi="Meiryo UI" w:cs="Meiryo UI"/>
        </w:rPr>
        <w:t>や入館</w:t>
      </w:r>
      <w:r w:rsidRPr="002F7D32">
        <w:rPr>
          <w:rFonts w:ascii="Meiryo UI" w:eastAsia="Meiryo UI" w:hAnsi="Meiryo UI" w:cs="Meiryo UI"/>
        </w:rPr>
        <w:t>に関して必要となる手続きを実施すること。</w:t>
      </w:r>
    </w:p>
    <w:p w14:paraId="6F25DA7C" w14:textId="7D59D9E7" w:rsidR="00561D05" w:rsidRPr="002F7D32" w:rsidRDefault="00652540" w:rsidP="007241CD">
      <w:pPr>
        <w:spacing w:line="320" w:lineRule="exact"/>
        <w:ind w:leftChars="300" w:left="840" w:hangingChars="100" w:hanging="210"/>
        <w:rPr>
          <w:rFonts w:ascii="Meiryo UI" w:eastAsia="Meiryo UI" w:hAnsi="Meiryo UI" w:cs="Meiryo UI"/>
        </w:rPr>
      </w:pPr>
      <w:r w:rsidRPr="002F7D32">
        <w:rPr>
          <w:rFonts w:ascii="Meiryo UI" w:eastAsia="Meiryo UI" w:hAnsi="Meiryo UI" w:cs="Meiryo UI"/>
        </w:rPr>
        <w:t>○本業務に係る賠償責任・傷害保険（スタッフ含む）の選定及び契約を実施すること。</w:t>
      </w:r>
    </w:p>
    <w:p w14:paraId="37A7D84A" w14:textId="5195E38D" w:rsidR="000B3AB9" w:rsidRPr="002F7D32" w:rsidRDefault="2C5CCC45" w:rsidP="000B3AB9">
      <w:pPr>
        <w:spacing w:line="320" w:lineRule="exact"/>
        <w:ind w:leftChars="300" w:left="840" w:hangingChars="100" w:hanging="210"/>
        <w:rPr>
          <w:rFonts w:ascii="Meiryo UI" w:eastAsia="Meiryo UI" w:hAnsi="Meiryo UI" w:cs="Meiryo UI"/>
        </w:rPr>
      </w:pPr>
      <w:r w:rsidRPr="002F7D32">
        <w:rPr>
          <w:rFonts w:ascii="Meiryo UI" w:eastAsia="Meiryo UI" w:hAnsi="Meiryo UI" w:cs="Meiryo UI"/>
        </w:rPr>
        <w:t>○当日に会場スタッフが着用するユニフォームについては、大阪府</w:t>
      </w:r>
      <w:r w:rsidR="00727488" w:rsidRPr="002F7D32">
        <w:rPr>
          <w:rFonts w:ascii="Meiryo UI" w:eastAsia="Meiryo UI" w:hAnsi="Meiryo UI" w:cs="Meiryo UI" w:hint="eastAsia"/>
        </w:rPr>
        <w:t>とデザインを協議の上作成</w:t>
      </w:r>
      <w:r w:rsidRPr="002F7D32">
        <w:rPr>
          <w:rFonts w:ascii="Meiryo UI" w:eastAsia="Meiryo UI" w:hAnsi="Meiryo UI" w:cs="Meiryo UI"/>
        </w:rPr>
        <w:t>すること。</w:t>
      </w:r>
    </w:p>
    <w:p w14:paraId="03009094" w14:textId="6B6AF53D" w:rsidR="000B3AB9" w:rsidRPr="002F7D32" w:rsidRDefault="000B3AB9" w:rsidP="000B3AB9">
      <w:pPr>
        <w:spacing w:line="320" w:lineRule="exact"/>
        <w:ind w:leftChars="300" w:left="840" w:hangingChars="100" w:hanging="210"/>
        <w:rPr>
          <w:rFonts w:ascii="Meiryo UI" w:eastAsia="Meiryo UI" w:hAnsi="Meiryo UI" w:cs="Meiryo UI"/>
        </w:rPr>
      </w:pPr>
      <w:r w:rsidRPr="002F7D32">
        <w:rPr>
          <w:rFonts w:ascii="Meiryo UI" w:eastAsia="Meiryo UI" w:hAnsi="Meiryo UI" w:cs="Meiryo UI" w:hint="eastAsia"/>
        </w:rPr>
        <w:t>○当日は、記録写真・映像を撮影すること。これらの写真・映像は、本業務終了後も</w:t>
      </w:r>
      <w:r w:rsidR="00327A0C" w:rsidRPr="002F7D32">
        <w:rPr>
          <w:rFonts w:ascii="Meiryo UI" w:eastAsia="Meiryo UI" w:hAnsi="Meiryo UI" w:cs="Meiryo UI" w:hint="eastAsia"/>
        </w:rPr>
        <w:t>大阪府がプロモーションで使用できるようにすること。</w:t>
      </w:r>
    </w:p>
    <w:p w14:paraId="20297160" w14:textId="4A78E8C4" w:rsidR="00561D05" w:rsidRPr="002F7D32" w:rsidRDefault="2C5CCC45" w:rsidP="007241CD">
      <w:pPr>
        <w:spacing w:line="320" w:lineRule="exact"/>
        <w:ind w:leftChars="300" w:left="840" w:hangingChars="100" w:hanging="210"/>
        <w:rPr>
          <w:rFonts w:ascii="Meiryo UI" w:eastAsia="Meiryo UI" w:hAnsi="Meiryo UI" w:cs="Meiryo UI"/>
        </w:rPr>
      </w:pPr>
      <w:r w:rsidRPr="002F7D32">
        <w:rPr>
          <w:rFonts w:ascii="Meiryo UI" w:eastAsia="Meiryo UI" w:hAnsi="Meiryo UI" w:cs="Meiryo UI"/>
        </w:rPr>
        <w:t>○会場等における報道対応については、大阪府と事前に協議・調整の上、取材要領の作成及び当日のプレス対応を行うこと。</w:t>
      </w:r>
    </w:p>
    <w:p w14:paraId="0D81C984" w14:textId="77777777" w:rsidR="002C1106" w:rsidRPr="002F7D32" w:rsidRDefault="002C1106" w:rsidP="007241CD">
      <w:pPr>
        <w:spacing w:line="320" w:lineRule="exact"/>
        <w:ind w:leftChars="300" w:left="840" w:hangingChars="100" w:hanging="210"/>
        <w:rPr>
          <w:rFonts w:ascii="Meiryo UI" w:eastAsia="Meiryo UI" w:hAnsi="Meiryo UI" w:cs="Meiryo UI"/>
        </w:rPr>
      </w:pPr>
      <w:r w:rsidRPr="002F7D32">
        <w:rPr>
          <w:rFonts w:ascii="Meiryo UI" w:eastAsia="Meiryo UI" w:hAnsi="Meiryo UI" w:cs="Meiryo UI"/>
        </w:rPr>
        <w:t>○このほか、本仕様書に定めのない事項についても、大阪府からの指示があれば柔軟に対応すること。</w:t>
      </w:r>
    </w:p>
    <w:p w14:paraId="471C8BD1" w14:textId="77777777" w:rsidR="752D0303" w:rsidRPr="002F7D32" w:rsidRDefault="752D0303" w:rsidP="752D0303">
      <w:pPr>
        <w:spacing w:line="320" w:lineRule="exact"/>
        <w:ind w:leftChars="350" w:left="945" w:hangingChars="100" w:hanging="210"/>
        <w:rPr>
          <w:rFonts w:ascii="Meiryo UI" w:eastAsia="Meiryo UI" w:hAnsi="Meiryo UI" w:cs="Meiryo UI"/>
        </w:rPr>
      </w:pPr>
    </w:p>
    <w:p w14:paraId="2D2CB9FA" w14:textId="7A004CE0" w:rsidR="1086F376" w:rsidRPr="002F7D32" w:rsidRDefault="1086F376" w:rsidP="007241CD">
      <w:pPr>
        <w:spacing w:line="320" w:lineRule="exact"/>
        <w:ind w:leftChars="250" w:left="735" w:hangingChars="100" w:hanging="210"/>
        <w:rPr>
          <w:rFonts w:ascii="Meiryo UI" w:eastAsia="Meiryo UI" w:hAnsi="Meiryo UI" w:cs="Meiryo UI"/>
        </w:rPr>
      </w:pPr>
      <w:r w:rsidRPr="002F7D32">
        <w:rPr>
          <w:rFonts w:ascii="Meiryo UI" w:eastAsia="Meiryo UI" w:hAnsi="Meiryo UI" w:cs="Meiryo UI"/>
        </w:rPr>
        <w:t>＜提案を求める内容＞</w:t>
      </w:r>
    </w:p>
    <w:p w14:paraId="27E778A0" w14:textId="77777777" w:rsidR="1086F376" w:rsidRPr="002F7D32" w:rsidRDefault="1086F376" w:rsidP="007241CD">
      <w:pPr>
        <w:spacing w:line="320" w:lineRule="exact"/>
        <w:ind w:leftChars="300" w:left="840" w:hangingChars="100" w:hanging="210"/>
      </w:pPr>
      <w:r w:rsidRPr="002F7D32">
        <w:rPr>
          <w:rFonts w:ascii="Meiryo UI" w:eastAsia="Meiryo UI" w:hAnsi="Meiryo UI" w:cs="Meiryo UI"/>
        </w:rPr>
        <w:t>公募要領７（２）「審査基準」を踏まえ提案すること。</w:t>
      </w:r>
    </w:p>
    <w:p w14:paraId="760B4C91" w14:textId="77777777" w:rsidR="752D0303" w:rsidRPr="002F7D32" w:rsidRDefault="009B5332" w:rsidP="752D0303">
      <w:pPr>
        <w:spacing w:line="320" w:lineRule="exact"/>
        <w:ind w:leftChars="350" w:left="945" w:hangingChars="100" w:hanging="210"/>
        <w:rPr>
          <w:rFonts w:ascii="Meiryo UI" w:eastAsia="Meiryo UI" w:hAnsi="Meiryo UI" w:cs="Meiryo UI"/>
        </w:rPr>
      </w:pPr>
      <w:r w:rsidRPr="002F7D32">
        <w:rPr>
          <w:rFonts w:ascii="Meiryo UI" w:eastAsia="Meiryo UI" w:hAnsi="Meiryo UI" w:cs="Meiryo UI" w:hint="eastAsia"/>
          <w:noProof/>
        </w:rPr>
        <mc:AlternateContent>
          <mc:Choice Requires="wps">
            <w:drawing>
              <wp:anchor distT="0" distB="0" distL="114300" distR="114300" simplePos="0" relativeHeight="251672064" behindDoc="0" locked="0" layoutInCell="1" allowOverlap="1" wp14:anchorId="0585C982" wp14:editId="1FC25290">
                <wp:simplePos x="0" y="0"/>
                <wp:positionH relativeFrom="column">
                  <wp:posOffset>520065</wp:posOffset>
                </wp:positionH>
                <wp:positionV relativeFrom="paragraph">
                  <wp:posOffset>43815</wp:posOffset>
                </wp:positionV>
                <wp:extent cx="6011186" cy="2491740"/>
                <wp:effectExtent l="0" t="0" r="27940" b="22860"/>
                <wp:wrapNone/>
                <wp:docPr id="6" name="テキスト ボックス 6"/>
                <wp:cNvGraphicFramePr/>
                <a:graphic xmlns:a="http://schemas.openxmlformats.org/drawingml/2006/main">
                  <a:graphicData uri="http://schemas.microsoft.com/office/word/2010/wordprocessingShape">
                    <wps:wsp>
                      <wps:cNvSpPr txBox="1"/>
                      <wps:spPr>
                        <a:xfrm>
                          <a:off x="0" y="0"/>
                          <a:ext cx="6011186" cy="2491740"/>
                        </a:xfrm>
                        <a:prstGeom prst="rect">
                          <a:avLst/>
                        </a:prstGeom>
                        <a:solidFill>
                          <a:schemeClr val="lt1"/>
                        </a:solidFill>
                        <a:ln w="6350">
                          <a:solidFill>
                            <a:prstClr val="black"/>
                          </a:solidFill>
                        </a:ln>
                      </wps:spPr>
                      <wps:txbx>
                        <w:txbxContent>
                          <w:p w14:paraId="460D3401" w14:textId="77777777" w:rsidR="009B5332" w:rsidRPr="007241CD" w:rsidRDefault="009B5332" w:rsidP="007241CD">
                            <w:pPr>
                              <w:spacing w:line="300" w:lineRule="exact"/>
                              <w:ind w:left="210" w:hangingChars="100" w:hanging="210"/>
                              <w:rPr>
                                <w:rFonts w:ascii="Meiryo UI" w:eastAsia="Meiryo UI" w:hAnsi="Meiryo UI"/>
                                <w:color w:val="000000" w:themeColor="text1"/>
                                <w:szCs w:val="21"/>
                              </w:rPr>
                            </w:pPr>
                            <w:r w:rsidRPr="007241CD">
                              <w:rPr>
                                <w:rFonts w:ascii="Meiryo UI" w:eastAsia="Meiryo UI" w:hAnsi="Meiryo UI" w:hint="eastAsia"/>
                                <w:color w:val="000000" w:themeColor="text1"/>
                                <w:szCs w:val="21"/>
                              </w:rPr>
                              <w:t>○</w:t>
                            </w:r>
                            <w:r w:rsidR="008D61E2" w:rsidRPr="005B4B30">
                              <w:rPr>
                                <w:rFonts w:ascii="Meiryo UI" w:eastAsia="Meiryo UI" w:hAnsi="Meiryo UI" w:hint="eastAsia"/>
                                <w:color w:val="000000" w:themeColor="text1"/>
                                <w:szCs w:val="21"/>
                              </w:rPr>
                              <w:t>ブース及びステージ</w:t>
                            </w:r>
                            <w:r w:rsidRPr="007241CD">
                              <w:rPr>
                                <w:rFonts w:ascii="Meiryo UI" w:eastAsia="Meiryo UI" w:hAnsi="Meiryo UI" w:hint="eastAsia"/>
                                <w:color w:val="000000" w:themeColor="text1"/>
                                <w:szCs w:val="21"/>
                              </w:rPr>
                              <w:t>の企画運営案</w:t>
                            </w:r>
                          </w:p>
                          <w:p w14:paraId="3034F7A4" w14:textId="692D27A2" w:rsidR="00A364D2" w:rsidRPr="002F7D32" w:rsidRDefault="00A364D2" w:rsidP="00040B39">
                            <w:pPr>
                              <w:spacing w:line="300" w:lineRule="exact"/>
                              <w:ind w:left="210"/>
                              <w:rPr>
                                <w:rFonts w:ascii="Meiryo UI" w:eastAsia="Meiryo UI" w:hAnsi="Meiryo UI"/>
                                <w:color w:val="000000" w:themeColor="text1"/>
                                <w:szCs w:val="21"/>
                              </w:rPr>
                            </w:pPr>
                            <w:r w:rsidRPr="002F7D32">
                              <w:rPr>
                                <w:rFonts w:ascii="Meiryo UI" w:eastAsia="Meiryo UI" w:hAnsi="Meiryo UI" w:hint="eastAsia"/>
                                <w:color w:val="000000" w:themeColor="text1"/>
                                <w:szCs w:val="21"/>
                              </w:rPr>
                              <w:t>＜</w:t>
                            </w:r>
                            <w:r w:rsidR="00A91E3B" w:rsidRPr="002F7D32">
                              <w:rPr>
                                <w:rFonts w:ascii="Meiryo UI" w:eastAsia="Meiryo UI" w:hAnsi="Meiryo UI" w:hint="eastAsia"/>
                                <w:color w:val="000000" w:themeColor="text1"/>
                                <w:szCs w:val="21"/>
                              </w:rPr>
                              <w:t>共通</w:t>
                            </w:r>
                            <w:r w:rsidRPr="002F7D32">
                              <w:rPr>
                                <w:rFonts w:ascii="Meiryo UI" w:eastAsia="Meiryo UI" w:hAnsi="Meiryo UI" w:hint="eastAsia"/>
                                <w:color w:val="000000" w:themeColor="text1"/>
                                <w:szCs w:val="21"/>
                              </w:rPr>
                              <w:t>＞</w:t>
                            </w:r>
                          </w:p>
                          <w:p w14:paraId="40AC7B60" w14:textId="5EC11FA9" w:rsidR="00A364D2" w:rsidRDefault="00A364D2" w:rsidP="00C54421">
                            <w:pPr>
                              <w:spacing w:line="300" w:lineRule="exact"/>
                              <w:ind w:leftChars="200" w:left="525" w:hangingChars="50" w:hanging="105"/>
                              <w:rPr>
                                <w:rFonts w:ascii="Meiryo UI" w:eastAsia="Meiryo UI" w:hAnsi="Meiryo UI"/>
                                <w:color w:val="000000" w:themeColor="text1"/>
                                <w:szCs w:val="21"/>
                              </w:rPr>
                            </w:pPr>
                            <w:r w:rsidRPr="002F7D32">
                              <w:rPr>
                                <w:rFonts w:ascii="Meiryo UI" w:eastAsia="Meiryo UI" w:hAnsi="Meiryo UI" w:hint="eastAsia"/>
                                <w:color w:val="000000" w:themeColor="text1"/>
                                <w:szCs w:val="21"/>
                              </w:rPr>
                              <w:t>・趣旨・目的</w:t>
                            </w:r>
                            <w:r w:rsidR="00D37612" w:rsidRPr="002F7D32">
                              <w:rPr>
                                <w:rFonts w:ascii="Meiryo UI" w:eastAsia="Meiryo UI" w:hAnsi="Meiryo UI" w:hint="eastAsia"/>
                                <w:color w:val="000000" w:themeColor="text1"/>
                                <w:szCs w:val="21"/>
                              </w:rPr>
                              <w:t>を踏まえ、かつ、</w:t>
                            </w:r>
                            <w:r w:rsidR="00A91E3B" w:rsidRPr="002F7D32">
                              <w:rPr>
                                <w:rFonts w:ascii="Meiryo UI" w:eastAsia="Meiryo UI" w:hAnsi="Meiryo UI" w:hint="eastAsia"/>
                                <w:color w:val="000000" w:themeColor="text1"/>
                                <w:szCs w:val="21"/>
                              </w:rPr>
                              <w:t>登壇・出展企業等のイメージ</w:t>
                            </w:r>
                            <w:r w:rsidR="00D37612" w:rsidRPr="002F7D32">
                              <w:rPr>
                                <w:rFonts w:ascii="Meiryo UI" w:eastAsia="Meiryo UI" w:hAnsi="Meiryo UI" w:hint="eastAsia"/>
                                <w:color w:val="000000" w:themeColor="text1"/>
                                <w:szCs w:val="21"/>
                              </w:rPr>
                              <w:t>と</w:t>
                            </w:r>
                            <w:r w:rsidR="00624E7C" w:rsidRPr="002F7D32">
                              <w:rPr>
                                <w:rFonts w:ascii="Meiryo UI" w:eastAsia="Meiryo UI" w:hAnsi="Meiryo UI" w:hint="eastAsia"/>
                                <w:color w:val="000000" w:themeColor="text1"/>
                                <w:szCs w:val="21"/>
                              </w:rPr>
                              <w:t>も</w:t>
                            </w:r>
                            <w:r w:rsidR="00D37612" w:rsidRPr="002F7D32">
                              <w:rPr>
                                <w:rFonts w:ascii="Meiryo UI" w:eastAsia="Meiryo UI" w:hAnsi="Meiryo UI" w:hint="eastAsia"/>
                                <w:color w:val="000000" w:themeColor="text1"/>
                                <w:szCs w:val="21"/>
                              </w:rPr>
                              <w:t>親和性のある</w:t>
                            </w:r>
                            <w:r w:rsidRPr="002F7D32">
                              <w:rPr>
                                <w:rFonts w:ascii="Meiryo UI" w:eastAsia="Meiryo UI" w:hAnsi="Meiryo UI" w:hint="eastAsia"/>
                                <w:color w:val="000000" w:themeColor="text1"/>
                                <w:szCs w:val="21"/>
                              </w:rPr>
                              <w:t>、</w:t>
                            </w:r>
                            <w:r w:rsidR="00A91E3B" w:rsidRPr="002F7D32">
                              <w:rPr>
                                <w:rFonts w:ascii="Meiryo UI" w:eastAsia="Meiryo UI" w:hAnsi="Meiryo UI" w:hint="eastAsia"/>
                                <w:color w:val="000000" w:themeColor="text1"/>
                                <w:szCs w:val="21"/>
                              </w:rPr>
                              <w:t>会場</w:t>
                            </w:r>
                            <w:r w:rsidR="00D87CB1" w:rsidRPr="002F7D32">
                              <w:rPr>
                                <w:rFonts w:ascii="Meiryo UI" w:eastAsia="Meiryo UI" w:hAnsi="Meiryo UI" w:hint="eastAsia"/>
                                <w:color w:val="000000" w:themeColor="text1"/>
                                <w:szCs w:val="21"/>
                              </w:rPr>
                              <w:t>・イベント</w:t>
                            </w:r>
                            <w:r w:rsidR="00D37612" w:rsidRPr="002F7D32">
                              <w:rPr>
                                <w:rFonts w:ascii="Meiryo UI" w:eastAsia="Meiryo UI" w:hAnsi="Meiryo UI" w:hint="eastAsia"/>
                                <w:color w:val="000000" w:themeColor="text1"/>
                                <w:szCs w:val="21"/>
                              </w:rPr>
                              <w:t>全体</w:t>
                            </w:r>
                            <w:r w:rsidR="00D12D1D" w:rsidRPr="002F7D32">
                              <w:rPr>
                                <w:rFonts w:ascii="Meiryo UI" w:eastAsia="Meiryo UI" w:hAnsi="Meiryo UI" w:hint="eastAsia"/>
                                <w:color w:val="000000" w:themeColor="text1"/>
                                <w:szCs w:val="21"/>
                              </w:rPr>
                              <w:t>にかかる</w:t>
                            </w:r>
                            <w:r w:rsidR="00A91E3B" w:rsidRPr="002F7D32">
                              <w:rPr>
                                <w:rFonts w:ascii="Meiryo UI" w:eastAsia="Meiryo UI" w:hAnsi="Meiryo UI" w:hint="eastAsia"/>
                                <w:color w:val="000000" w:themeColor="text1"/>
                                <w:szCs w:val="21"/>
                              </w:rPr>
                              <w:t>演出</w:t>
                            </w:r>
                          </w:p>
                          <w:p w14:paraId="6F3EF509" w14:textId="22B260B6" w:rsidR="00B86738" w:rsidRDefault="00B86738" w:rsidP="00040B39">
                            <w:pPr>
                              <w:spacing w:line="300" w:lineRule="exact"/>
                              <w:ind w:left="210"/>
                              <w:rPr>
                                <w:rFonts w:ascii="Meiryo UI" w:eastAsia="Meiryo UI" w:hAnsi="Meiryo UI"/>
                                <w:color w:val="000000" w:themeColor="text1"/>
                                <w:szCs w:val="21"/>
                              </w:rPr>
                            </w:pPr>
                            <w:r>
                              <w:rPr>
                                <w:rFonts w:ascii="Meiryo UI" w:eastAsia="Meiryo UI" w:hAnsi="Meiryo UI" w:hint="eastAsia"/>
                                <w:color w:val="000000" w:themeColor="text1"/>
                                <w:szCs w:val="21"/>
                              </w:rPr>
                              <w:t>＜展示ブース＞</w:t>
                            </w:r>
                          </w:p>
                          <w:p w14:paraId="51D9C638" w14:textId="0828B370" w:rsidR="00B86738" w:rsidRDefault="00A91E3B" w:rsidP="00040B39">
                            <w:pPr>
                              <w:spacing w:line="300" w:lineRule="exact"/>
                              <w:ind w:leftChars="200" w:left="420"/>
                              <w:rPr>
                                <w:rFonts w:ascii="Meiryo UI" w:eastAsia="Meiryo UI" w:hAnsi="Meiryo UI"/>
                                <w:color w:val="000000" w:themeColor="text1"/>
                                <w:szCs w:val="21"/>
                              </w:rPr>
                            </w:pPr>
                            <w:r>
                              <w:rPr>
                                <w:rFonts w:ascii="Meiryo UI" w:eastAsia="Meiryo UI" w:hAnsi="Meiryo UI" w:hint="eastAsia"/>
                                <w:color w:val="000000" w:themeColor="text1"/>
                                <w:szCs w:val="21"/>
                              </w:rPr>
                              <w:t>・</w:t>
                            </w:r>
                            <w:r w:rsidR="00B86738">
                              <w:rPr>
                                <w:rFonts w:ascii="Meiryo UI" w:eastAsia="Meiryo UI" w:hAnsi="Meiryo UI" w:hint="eastAsia"/>
                                <w:color w:val="000000" w:themeColor="text1"/>
                                <w:szCs w:val="21"/>
                              </w:rPr>
                              <w:t>多くのブースを周遊してもらう工夫</w:t>
                            </w:r>
                          </w:p>
                          <w:p w14:paraId="7C1C1876" w14:textId="39CD2B41" w:rsidR="00B86738" w:rsidRDefault="00B86738" w:rsidP="00040B39">
                            <w:pPr>
                              <w:spacing w:line="300" w:lineRule="exact"/>
                              <w:ind w:left="210"/>
                              <w:rPr>
                                <w:rFonts w:ascii="Meiryo UI" w:eastAsia="Meiryo UI" w:hAnsi="Meiryo UI"/>
                                <w:color w:val="000000" w:themeColor="text1"/>
                                <w:szCs w:val="21"/>
                              </w:rPr>
                            </w:pPr>
                            <w:r>
                              <w:rPr>
                                <w:rFonts w:ascii="Meiryo UI" w:eastAsia="Meiryo UI" w:hAnsi="Meiryo UI" w:hint="eastAsia"/>
                                <w:color w:val="000000" w:themeColor="text1"/>
                                <w:szCs w:val="21"/>
                              </w:rPr>
                              <w:t>＜ステージプログラム＞</w:t>
                            </w:r>
                          </w:p>
                          <w:p w14:paraId="0F013F4C" w14:textId="6DD09AF3" w:rsidR="00B86738" w:rsidRDefault="00B86738" w:rsidP="00040B39">
                            <w:pPr>
                              <w:spacing w:line="300" w:lineRule="exact"/>
                              <w:ind w:leftChars="200" w:left="420"/>
                              <w:rPr>
                                <w:rFonts w:ascii="Meiryo UI" w:eastAsia="Meiryo UI" w:hAnsi="Meiryo UI"/>
                                <w:color w:val="000000" w:themeColor="text1"/>
                                <w:szCs w:val="21"/>
                              </w:rPr>
                            </w:pPr>
                            <w:r>
                              <w:rPr>
                                <w:rFonts w:ascii="Meiryo UI" w:eastAsia="Meiryo UI" w:hAnsi="Meiryo UI" w:hint="eastAsia"/>
                                <w:color w:val="000000" w:themeColor="text1"/>
                                <w:szCs w:val="21"/>
                              </w:rPr>
                              <w:t>・プログラム、司会、モデレーター、演出方法等の内容</w:t>
                            </w:r>
                          </w:p>
                          <w:p w14:paraId="2BB293CF" w14:textId="190F13F7" w:rsidR="00083B70" w:rsidRDefault="00040B39" w:rsidP="00C54421">
                            <w:pPr>
                              <w:spacing w:line="300" w:lineRule="exact"/>
                              <w:ind w:leftChars="200" w:left="420"/>
                              <w:rPr>
                                <w:rFonts w:ascii="Meiryo UI" w:eastAsia="Meiryo UI" w:hAnsi="Meiryo UI"/>
                                <w:color w:val="000000" w:themeColor="text1"/>
                                <w:szCs w:val="21"/>
                              </w:rPr>
                            </w:pPr>
                            <w:r>
                              <w:rPr>
                                <w:rFonts w:ascii="Meiryo UI" w:eastAsia="Meiryo UI" w:hAnsi="Meiryo UI" w:hint="eastAsia"/>
                                <w:color w:val="000000" w:themeColor="text1"/>
                                <w:szCs w:val="21"/>
                              </w:rPr>
                              <w:t>・金融の歴史や金融のまち大阪について理解を深めることができるプログラム</w:t>
                            </w:r>
                          </w:p>
                          <w:p w14:paraId="703038BA" w14:textId="634EA857" w:rsidR="00B86738" w:rsidRDefault="00040B39" w:rsidP="00B12A71">
                            <w:pPr>
                              <w:spacing w:line="300" w:lineRule="exact"/>
                              <w:ind w:leftChars="200" w:left="420"/>
                              <w:rPr>
                                <w:rFonts w:ascii="Meiryo UI" w:eastAsia="Meiryo UI" w:hAnsi="Meiryo UI"/>
                                <w:color w:val="000000" w:themeColor="text1"/>
                                <w:szCs w:val="21"/>
                              </w:rPr>
                            </w:pPr>
                            <w:r>
                              <w:rPr>
                                <w:rFonts w:ascii="Meiryo UI" w:eastAsia="Meiryo UI" w:hAnsi="Meiryo UI" w:hint="eastAsia"/>
                                <w:color w:val="000000" w:themeColor="text1"/>
                                <w:szCs w:val="21"/>
                              </w:rPr>
                              <w:t>・ステージの観客を展示ブースに誘導する工夫</w:t>
                            </w:r>
                          </w:p>
                          <w:p w14:paraId="6B827805" w14:textId="5ED6C429" w:rsidR="008D61E2" w:rsidRPr="007241CD" w:rsidRDefault="009B5332" w:rsidP="009B5332">
                            <w:pPr>
                              <w:spacing w:line="300" w:lineRule="exact"/>
                              <w:rPr>
                                <w:rFonts w:ascii="Meiryo UI" w:eastAsia="Meiryo UI" w:hAnsi="Meiryo UI"/>
                                <w:color w:val="000000" w:themeColor="text1"/>
                                <w:szCs w:val="21"/>
                              </w:rPr>
                            </w:pPr>
                            <w:r w:rsidRPr="005B4B30">
                              <w:rPr>
                                <w:rFonts w:ascii="Meiryo UI" w:eastAsia="Meiryo UI" w:hAnsi="Meiryo UI" w:hint="eastAsia"/>
                                <w:color w:val="000000" w:themeColor="text1"/>
                                <w:szCs w:val="21"/>
                              </w:rPr>
                              <w:t>○集客数目標の設定と目標達成のための手法</w:t>
                            </w:r>
                          </w:p>
                          <w:p w14:paraId="38814405" w14:textId="1908815E" w:rsidR="009B5332" w:rsidRPr="007241CD" w:rsidRDefault="008D61E2" w:rsidP="007241CD">
                            <w:pPr>
                              <w:spacing w:line="300" w:lineRule="exact"/>
                              <w:rPr>
                                <w:rFonts w:ascii="Meiryo UI" w:eastAsia="Meiryo UI" w:hAnsi="Meiryo UI"/>
                              </w:rPr>
                            </w:pPr>
                            <w:r w:rsidRPr="007241CD">
                              <w:rPr>
                                <w:rFonts w:ascii="Meiryo UI" w:eastAsia="Meiryo UI" w:hAnsi="Meiryo UI" w:hint="eastAsia"/>
                                <w:color w:val="000000" w:themeColor="text1"/>
                                <w:szCs w:val="21"/>
                              </w:rPr>
                              <w:t>○会場設営計画</w:t>
                            </w:r>
                            <w:r w:rsidR="00040B39">
                              <w:rPr>
                                <w:rFonts w:ascii="Meiryo UI" w:eastAsia="Meiryo UI" w:hAnsi="Meiryo UI" w:hint="eastAsia"/>
                                <w:color w:val="000000" w:themeColor="text1"/>
                                <w:szCs w:val="21"/>
                              </w:rPr>
                              <w:t>（風雨・暑さ対策含む）</w:t>
                            </w:r>
                            <w:r w:rsidRPr="007241CD">
                              <w:rPr>
                                <w:rFonts w:ascii="Meiryo UI" w:eastAsia="Meiryo UI" w:hAnsi="Meiryo UI" w:hint="eastAsia"/>
                                <w:color w:val="000000" w:themeColor="text1"/>
                                <w:szCs w:val="21"/>
                              </w:rPr>
                              <w:t>や人員体制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85C982" id="テキスト ボックス 6" o:spid="_x0000_s1030" type="#_x0000_t202" style="position:absolute;left:0;text-align:left;margin-left:40.95pt;margin-top:3.45pt;width:473.3pt;height:196.2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34bgIAALoEAAAOAAAAZHJzL2Uyb0RvYy54bWysVMtuEzEU3SPxD5b3dDIhTdsokyq0CkKq&#10;2kop6trxeJoRHtvYTmbCspEQH8EvINZ8z/wIx86jaWGF2Hju+3HuvTM8bypJlsK6UquMpkcdSoTi&#10;Oi/VQ0Y/3k3enFLiPFM5k1qJjK6Eo+ej16+GtRmIrp5rmQtLEES5QW0yOvfeDJLE8bmomDvSRigo&#10;C20r5sHahyS3rEb0SibdTqef1NrmxmounIP0cqOkoxi/KAT3N0XhhCcyo6jNx9fGdxbeZDRkgwfL&#10;zLzk2zLYP1RRsVIh6T7UJfOMLGz5R6iq5FY7XfgjrqtEF0XJRewB3aSdF91M58yI2AvAcWYPk/t/&#10;Yfn18taSMs9onxLFKoyoXX9tH3+0j7/a9TfSrr+363X7+BM86Qe4auMG8Joa+PnmnW4w9p3cQRhQ&#10;aApbhS/6I9AD+NUebNF4wiHsd9I0PUVWDl23d5ae9OI4kid3Y51/L3RFApFRi2lGkNnyynmUAtOd&#10;ScjmtCzzSSllZMIGiQtpyZJh9tLHIuHxzEoqUqOUt8edGPiZLoTe+88k459Cm88jgJMKwgDKpvlA&#10;+WbWREx7O2BmOl8BL6s3C+gMn5QIf8Wcv2UWGweIcEX+Bk8hNWrSW4qSubZf/iYP9lgEaCmpscEZ&#10;dZ8XzApK5AeFFTlLe0CU+Mj0jk+6YOyhZnaoUYvqQgOoFPdqeCSDvZc7srC6usexjUNWqJjiyJ1R&#10;vyMv/OaucKxcjMfRCEtumL9SU8ND6DCYAOtdc8+s2Y7VYyOu9W7X2eDFdDe2wVPp8cLrooyjDzhv&#10;UN3CjwOJ09kec7jAQz5aPf1yRr8BAAD//wMAUEsDBBQABgAIAAAAIQAMTAZV3AAAAAkBAAAPAAAA&#10;ZHJzL2Rvd25yZXYueG1sTI/BTsMwEETvSPyDtUjcqNNWVE6IUwEqXDhREOdt7NoW8Tqy3TT8Pe4J&#10;TqPVjGbettvZD2zSMblAEpaLCpimPihHRsLnx8udAJYyksIhkJbwoxNsu+urFhsVzvSup302rJRQ&#10;alCCzXlsOE+91R7TIoyaincM0WMuZzRcRTyXcj/wVVVtuEdHZcHiqJ+t7r/3Jy9h92Rq0wuMdieU&#10;c9P8dXwzr1Le3syPD8CynvNfGC74BR26wnQIJ1KJDRLEsi5JCZsiF7taiXtgBwnrul4D71r+/4Pu&#10;FwAA//8DAFBLAQItABQABgAIAAAAIQC2gziS/gAAAOEBAAATAAAAAAAAAAAAAAAAAAAAAABbQ29u&#10;dGVudF9UeXBlc10ueG1sUEsBAi0AFAAGAAgAAAAhADj9If/WAAAAlAEAAAsAAAAAAAAAAAAAAAAA&#10;LwEAAF9yZWxzLy5yZWxzUEsBAi0AFAAGAAgAAAAhALKJjfhuAgAAugQAAA4AAAAAAAAAAAAAAAAA&#10;LgIAAGRycy9lMm9Eb2MueG1sUEsBAi0AFAAGAAgAAAAhAAxMBlXcAAAACQEAAA8AAAAAAAAAAAAA&#10;AAAAyAQAAGRycy9kb3ducmV2LnhtbFBLBQYAAAAABAAEAPMAAADRBQAAAAA=&#10;" fillcolor="white [3201]" strokeweight=".5pt">
                <v:textbox>
                  <w:txbxContent>
                    <w:p w14:paraId="460D3401" w14:textId="77777777" w:rsidR="009B5332" w:rsidRPr="007241CD" w:rsidRDefault="009B5332" w:rsidP="007241CD">
                      <w:pPr>
                        <w:spacing w:line="300" w:lineRule="exact"/>
                        <w:ind w:left="210" w:hangingChars="100" w:hanging="210"/>
                        <w:rPr>
                          <w:rFonts w:ascii="Meiryo UI" w:eastAsia="Meiryo UI" w:hAnsi="Meiryo UI"/>
                          <w:color w:val="000000" w:themeColor="text1"/>
                          <w:szCs w:val="21"/>
                        </w:rPr>
                      </w:pPr>
                      <w:r w:rsidRPr="007241CD">
                        <w:rPr>
                          <w:rFonts w:ascii="Meiryo UI" w:eastAsia="Meiryo UI" w:hAnsi="Meiryo UI" w:hint="eastAsia"/>
                          <w:color w:val="000000" w:themeColor="text1"/>
                          <w:szCs w:val="21"/>
                        </w:rPr>
                        <w:t>○</w:t>
                      </w:r>
                      <w:r w:rsidR="008D61E2" w:rsidRPr="005B4B30">
                        <w:rPr>
                          <w:rFonts w:ascii="Meiryo UI" w:eastAsia="Meiryo UI" w:hAnsi="Meiryo UI" w:hint="eastAsia"/>
                          <w:color w:val="000000" w:themeColor="text1"/>
                          <w:szCs w:val="21"/>
                        </w:rPr>
                        <w:t>ブース及びステージ</w:t>
                      </w:r>
                      <w:r w:rsidRPr="007241CD">
                        <w:rPr>
                          <w:rFonts w:ascii="Meiryo UI" w:eastAsia="Meiryo UI" w:hAnsi="Meiryo UI" w:hint="eastAsia"/>
                          <w:color w:val="000000" w:themeColor="text1"/>
                          <w:szCs w:val="21"/>
                        </w:rPr>
                        <w:t>の企画運営案</w:t>
                      </w:r>
                    </w:p>
                    <w:p w14:paraId="3034F7A4" w14:textId="692D27A2" w:rsidR="00A364D2" w:rsidRPr="002F7D32" w:rsidRDefault="00A364D2" w:rsidP="00040B39">
                      <w:pPr>
                        <w:spacing w:line="300" w:lineRule="exact"/>
                        <w:ind w:left="210"/>
                        <w:rPr>
                          <w:rFonts w:ascii="Meiryo UI" w:eastAsia="Meiryo UI" w:hAnsi="Meiryo UI"/>
                          <w:color w:val="000000" w:themeColor="text1"/>
                          <w:szCs w:val="21"/>
                        </w:rPr>
                      </w:pPr>
                      <w:r w:rsidRPr="002F7D32">
                        <w:rPr>
                          <w:rFonts w:ascii="Meiryo UI" w:eastAsia="Meiryo UI" w:hAnsi="Meiryo UI" w:hint="eastAsia"/>
                          <w:color w:val="000000" w:themeColor="text1"/>
                          <w:szCs w:val="21"/>
                        </w:rPr>
                        <w:t>＜</w:t>
                      </w:r>
                      <w:r w:rsidR="00A91E3B" w:rsidRPr="002F7D32">
                        <w:rPr>
                          <w:rFonts w:ascii="Meiryo UI" w:eastAsia="Meiryo UI" w:hAnsi="Meiryo UI" w:hint="eastAsia"/>
                          <w:color w:val="000000" w:themeColor="text1"/>
                          <w:szCs w:val="21"/>
                        </w:rPr>
                        <w:t>共通</w:t>
                      </w:r>
                      <w:r w:rsidRPr="002F7D32">
                        <w:rPr>
                          <w:rFonts w:ascii="Meiryo UI" w:eastAsia="Meiryo UI" w:hAnsi="Meiryo UI" w:hint="eastAsia"/>
                          <w:color w:val="000000" w:themeColor="text1"/>
                          <w:szCs w:val="21"/>
                        </w:rPr>
                        <w:t>＞</w:t>
                      </w:r>
                    </w:p>
                    <w:p w14:paraId="40AC7B60" w14:textId="5EC11FA9" w:rsidR="00A364D2" w:rsidRDefault="00A364D2" w:rsidP="00C54421">
                      <w:pPr>
                        <w:spacing w:line="300" w:lineRule="exact"/>
                        <w:ind w:leftChars="200" w:left="525" w:hangingChars="50" w:hanging="105"/>
                        <w:rPr>
                          <w:rFonts w:ascii="Meiryo UI" w:eastAsia="Meiryo UI" w:hAnsi="Meiryo UI"/>
                          <w:color w:val="000000" w:themeColor="text1"/>
                          <w:szCs w:val="21"/>
                        </w:rPr>
                      </w:pPr>
                      <w:r w:rsidRPr="002F7D32">
                        <w:rPr>
                          <w:rFonts w:ascii="Meiryo UI" w:eastAsia="Meiryo UI" w:hAnsi="Meiryo UI" w:hint="eastAsia"/>
                          <w:color w:val="000000" w:themeColor="text1"/>
                          <w:szCs w:val="21"/>
                        </w:rPr>
                        <w:t>・趣旨・目的</w:t>
                      </w:r>
                      <w:r w:rsidR="00D37612" w:rsidRPr="002F7D32">
                        <w:rPr>
                          <w:rFonts w:ascii="Meiryo UI" w:eastAsia="Meiryo UI" w:hAnsi="Meiryo UI" w:hint="eastAsia"/>
                          <w:color w:val="000000" w:themeColor="text1"/>
                          <w:szCs w:val="21"/>
                        </w:rPr>
                        <w:t>を踏まえ、かつ、</w:t>
                      </w:r>
                      <w:r w:rsidR="00A91E3B" w:rsidRPr="002F7D32">
                        <w:rPr>
                          <w:rFonts w:ascii="Meiryo UI" w:eastAsia="Meiryo UI" w:hAnsi="Meiryo UI" w:hint="eastAsia"/>
                          <w:color w:val="000000" w:themeColor="text1"/>
                          <w:szCs w:val="21"/>
                        </w:rPr>
                        <w:t>登壇・出展企業等のイメージ</w:t>
                      </w:r>
                      <w:r w:rsidR="00D37612" w:rsidRPr="002F7D32">
                        <w:rPr>
                          <w:rFonts w:ascii="Meiryo UI" w:eastAsia="Meiryo UI" w:hAnsi="Meiryo UI" w:hint="eastAsia"/>
                          <w:color w:val="000000" w:themeColor="text1"/>
                          <w:szCs w:val="21"/>
                        </w:rPr>
                        <w:t>と</w:t>
                      </w:r>
                      <w:r w:rsidR="00624E7C" w:rsidRPr="002F7D32">
                        <w:rPr>
                          <w:rFonts w:ascii="Meiryo UI" w:eastAsia="Meiryo UI" w:hAnsi="Meiryo UI" w:hint="eastAsia"/>
                          <w:color w:val="000000" w:themeColor="text1"/>
                          <w:szCs w:val="21"/>
                        </w:rPr>
                        <w:t>も</w:t>
                      </w:r>
                      <w:r w:rsidR="00D37612" w:rsidRPr="002F7D32">
                        <w:rPr>
                          <w:rFonts w:ascii="Meiryo UI" w:eastAsia="Meiryo UI" w:hAnsi="Meiryo UI" w:hint="eastAsia"/>
                          <w:color w:val="000000" w:themeColor="text1"/>
                          <w:szCs w:val="21"/>
                        </w:rPr>
                        <w:t>親和性のある</w:t>
                      </w:r>
                      <w:r w:rsidRPr="002F7D32">
                        <w:rPr>
                          <w:rFonts w:ascii="Meiryo UI" w:eastAsia="Meiryo UI" w:hAnsi="Meiryo UI" w:hint="eastAsia"/>
                          <w:color w:val="000000" w:themeColor="text1"/>
                          <w:szCs w:val="21"/>
                        </w:rPr>
                        <w:t>、</w:t>
                      </w:r>
                      <w:r w:rsidR="00A91E3B" w:rsidRPr="002F7D32">
                        <w:rPr>
                          <w:rFonts w:ascii="Meiryo UI" w:eastAsia="Meiryo UI" w:hAnsi="Meiryo UI" w:hint="eastAsia"/>
                          <w:color w:val="000000" w:themeColor="text1"/>
                          <w:szCs w:val="21"/>
                        </w:rPr>
                        <w:t>会場</w:t>
                      </w:r>
                      <w:r w:rsidR="00D87CB1" w:rsidRPr="002F7D32">
                        <w:rPr>
                          <w:rFonts w:ascii="Meiryo UI" w:eastAsia="Meiryo UI" w:hAnsi="Meiryo UI" w:hint="eastAsia"/>
                          <w:color w:val="000000" w:themeColor="text1"/>
                          <w:szCs w:val="21"/>
                        </w:rPr>
                        <w:t>・イベント</w:t>
                      </w:r>
                      <w:r w:rsidR="00D37612" w:rsidRPr="002F7D32">
                        <w:rPr>
                          <w:rFonts w:ascii="Meiryo UI" w:eastAsia="Meiryo UI" w:hAnsi="Meiryo UI" w:hint="eastAsia"/>
                          <w:color w:val="000000" w:themeColor="text1"/>
                          <w:szCs w:val="21"/>
                        </w:rPr>
                        <w:t>全体</w:t>
                      </w:r>
                      <w:r w:rsidR="00D12D1D" w:rsidRPr="002F7D32">
                        <w:rPr>
                          <w:rFonts w:ascii="Meiryo UI" w:eastAsia="Meiryo UI" w:hAnsi="Meiryo UI" w:hint="eastAsia"/>
                          <w:color w:val="000000" w:themeColor="text1"/>
                          <w:szCs w:val="21"/>
                        </w:rPr>
                        <w:t>にかかる</w:t>
                      </w:r>
                      <w:r w:rsidR="00A91E3B" w:rsidRPr="002F7D32">
                        <w:rPr>
                          <w:rFonts w:ascii="Meiryo UI" w:eastAsia="Meiryo UI" w:hAnsi="Meiryo UI" w:hint="eastAsia"/>
                          <w:color w:val="000000" w:themeColor="text1"/>
                          <w:szCs w:val="21"/>
                        </w:rPr>
                        <w:t>演出</w:t>
                      </w:r>
                    </w:p>
                    <w:p w14:paraId="6F3EF509" w14:textId="22B260B6" w:rsidR="00B86738" w:rsidRDefault="00B86738" w:rsidP="00040B39">
                      <w:pPr>
                        <w:spacing w:line="300" w:lineRule="exact"/>
                        <w:ind w:left="210"/>
                        <w:rPr>
                          <w:rFonts w:ascii="Meiryo UI" w:eastAsia="Meiryo UI" w:hAnsi="Meiryo UI"/>
                          <w:color w:val="000000" w:themeColor="text1"/>
                          <w:szCs w:val="21"/>
                        </w:rPr>
                      </w:pPr>
                      <w:r>
                        <w:rPr>
                          <w:rFonts w:ascii="Meiryo UI" w:eastAsia="Meiryo UI" w:hAnsi="Meiryo UI" w:hint="eastAsia"/>
                          <w:color w:val="000000" w:themeColor="text1"/>
                          <w:szCs w:val="21"/>
                        </w:rPr>
                        <w:t>＜展示ブース＞</w:t>
                      </w:r>
                    </w:p>
                    <w:p w14:paraId="51D9C638" w14:textId="0828B370" w:rsidR="00B86738" w:rsidRDefault="00A91E3B" w:rsidP="00040B39">
                      <w:pPr>
                        <w:spacing w:line="300" w:lineRule="exact"/>
                        <w:ind w:leftChars="200" w:left="420"/>
                        <w:rPr>
                          <w:rFonts w:ascii="Meiryo UI" w:eastAsia="Meiryo UI" w:hAnsi="Meiryo UI"/>
                          <w:color w:val="000000" w:themeColor="text1"/>
                          <w:szCs w:val="21"/>
                        </w:rPr>
                      </w:pPr>
                      <w:r>
                        <w:rPr>
                          <w:rFonts w:ascii="Meiryo UI" w:eastAsia="Meiryo UI" w:hAnsi="Meiryo UI" w:hint="eastAsia"/>
                          <w:color w:val="000000" w:themeColor="text1"/>
                          <w:szCs w:val="21"/>
                        </w:rPr>
                        <w:t>・</w:t>
                      </w:r>
                      <w:r w:rsidR="00B86738">
                        <w:rPr>
                          <w:rFonts w:ascii="Meiryo UI" w:eastAsia="Meiryo UI" w:hAnsi="Meiryo UI" w:hint="eastAsia"/>
                          <w:color w:val="000000" w:themeColor="text1"/>
                          <w:szCs w:val="21"/>
                        </w:rPr>
                        <w:t>多くのブースを周遊してもらう工夫</w:t>
                      </w:r>
                    </w:p>
                    <w:p w14:paraId="7C1C1876" w14:textId="39CD2B41" w:rsidR="00B86738" w:rsidRDefault="00B86738" w:rsidP="00040B39">
                      <w:pPr>
                        <w:spacing w:line="300" w:lineRule="exact"/>
                        <w:ind w:left="210"/>
                        <w:rPr>
                          <w:rFonts w:ascii="Meiryo UI" w:eastAsia="Meiryo UI" w:hAnsi="Meiryo UI"/>
                          <w:color w:val="000000" w:themeColor="text1"/>
                          <w:szCs w:val="21"/>
                        </w:rPr>
                      </w:pPr>
                      <w:r>
                        <w:rPr>
                          <w:rFonts w:ascii="Meiryo UI" w:eastAsia="Meiryo UI" w:hAnsi="Meiryo UI" w:hint="eastAsia"/>
                          <w:color w:val="000000" w:themeColor="text1"/>
                          <w:szCs w:val="21"/>
                        </w:rPr>
                        <w:t>＜ステージプログラム＞</w:t>
                      </w:r>
                    </w:p>
                    <w:p w14:paraId="0F013F4C" w14:textId="6DD09AF3" w:rsidR="00B86738" w:rsidRDefault="00B86738" w:rsidP="00040B39">
                      <w:pPr>
                        <w:spacing w:line="300" w:lineRule="exact"/>
                        <w:ind w:leftChars="200" w:left="420"/>
                        <w:rPr>
                          <w:rFonts w:ascii="Meiryo UI" w:eastAsia="Meiryo UI" w:hAnsi="Meiryo UI"/>
                          <w:color w:val="000000" w:themeColor="text1"/>
                          <w:szCs w:val="21"/>
                        </w:rPr>
                      </w:pPr>
                      <w:r>
                        <w:rPr>
                          <w:rFonts w:ascii="Meiryo UI" w:eastAsia="Meiryo UI" w:hAnsi="Meiryo UI" w:hint="eastAsia"/>
                          <w:color w:val="000000" w:themeColor="text1"/>
                          <w:szCs w:val="21"/>
                        </w:rPr>
                        <w:t>・プログラム、司会、モデレーター、演出方法等の内容</w:t>
                      </w:r>
                    </w:p>
                    <w:p w14:paraId="2BB293CF" w14:textId="190F13F7" w:rsidR="00083B70" w:rsidRDefault="00040B39" w:rsidP="00C54421">
                      <w:pPr>
                        <w:spacing w:line="300" w:lineRule="exact"/>
                        <w:ind w:leftChars="200" w:left="420"/>
                        <w:rPr>
                          <w:rFonts w:ascii="Meiryo UI" w:eastAsia="Meiryo UI" w:hAnsi="Meiryo UI"/>
                          <w:color w:val="000000" w:themeColor="text1"/>
                          <w:szCs w:val="21"/>
                        </w:rPr>
                      </w:pPr>
                      <w:r>
                        <w:rPr>
                          <w:rFonts w:ascii="Meiryo UI" w:eastAsia="Meiryo UI" w:hAnsi="Meiryo UI" w:hint="eastAsia"/>
                          <w:color w:val="000000" w:themeColor="text1"/>
                          <w:szCs w:val="21"/>
                        </w:rPr>
                        <w:t>・金融の歴史や金融のまち大阪について理解を深めることができるプログラム</w:t>
                      </w:r>
                    </w:p>
                    <w:p w14:paraId="703038BA" w14:textId="634EA857" w:rsidR="00B86738" w:rsidRDefault="00040B39" w:rsidP="00B12A71">
                      <w:pPr>
                        <w:spacing w:line="300" w:lineRule="exact"/>
                        <w:ind w:leftChars="200" w:left="420"/>
                        <w:rPr>
                          <w:rFonts w:ascii="Meiryo UI" w:eastAsia="Meiryo UI" w:hAnsi="Meiryo UI"/>
                          <w:color w:val="000000" w:themeColor="text1"/>
                          <w:szCs w:val="21"/>
                        </w:rPr>
                      </w:pPr>
                      <w:r>
                        <w:rPr>
                          <w:rFonts w:ascii="Meiryo UI" w:eastAsia="Meiryo UI" w:hAnsi="Meiryo UI" w:hint="eastAsia"/>
                          <w:color w:val="000000" w:themeColor="text1"/>
                          <w:szCs w:val="21"/>
                        </w:rPr>
                        <w:t>・ステージの観客を展示ブースに誘導する工夫</w:t>
                      </w:r>
                    </w:p>
                    <w:p w14:paraId="6B827805" w14:textId="5ED6C429" w:rsidR="008D61E2" w:rsidRPr="007241CD" w:rsidRDefault="009B5332" w:rsidP="009B5332">
                      <w:pPr>
                        <w:spacing w:line="300" w:lineRule="exact"/>
                        <w:rPr>
                          <w:rFonts w:ascii="Meiryo UI" w:eastAsia="Meiryo UI" w:hAnsi="Meiryo UI"/>
                          <w:color w:val="000000" w:themeColor="text1"/>
                          <w:szCs w:val="21"/>
                        </w:rPr>
                      </w:pPr>
                      <w:r w:rsidRPr="005B4B30">
                        <w:rPr>
                          <w:rFonts w:ascii="Meiryo UI" w:eastAsia="Meiryo UI" w:hAnsi="Meiryo UI" w:hint="eastAsia"/>
                          <w:color w:val="000000" w:themeColor="text1"/>
                          <w:szCs w:val="21"/>
                        </w:rPr>
                        <w:t>○集客数目標の設定と目標達成のための手法</w:t>
                      </w:r>
                    </w:p>
                    <w:p w14:paraId="38814405" w14:textId="1908815E" w:rsidR="009B5332" w:rsidRPr="007241CD" w:rsidRDefault="008D61E2" w:rsidP="007241CD">
                      <w:pPr>
                        <w:spacing w:line="300" w:lineRule="exact"/>
                        <w:rPr>
                          <w:rFonts w:ascii="Meiryo UI" w:eastAsia="Meiryo UI" w:hAnsi="Meiryo UI"/>
                        </w:rPr>
                      </w:pPr>
                      <w:r w:rsidRPr="007241CD">
                        <w:rPr>
                          <w:rFonts w:ascii="Meiryo UI" w:eastAsia="Meiryo UI" w:hAnsi="Meiryo UI" w:hint="eastAsia"/>
                          <w:color w:val="000000" w:themeColor="text1"/>
                          <w:szCs w:val="21"/>
                        </w:rPr>
                        <w:t>○会場設営計画</w:t>
                      </w:r>
                      <w:r w:rsidR="00040B39">
                        <w:rPr>
                          <w:rFonts w:ascii="Meiryo UI" w:eastAsia="Meiryo UI" w:hAnsi="Meiryo UI" w:hint="eastAsia"/>
                          <w:color w:val="000000" w:themeColor="text1"/>
                          <w:szCs w:val="21"/>
                        </w:rPr>
                        <w:t>（風雨・暑さ対策含む）</w:t>
                      </w:r>
                      <w:r w:rsidRPr="007241CD">
                        <w:rPr>
                          <w:rFonts w:ascii="Meiryo UI" w:eastAsia="Meiryo UI" w:hAnsi="Meiryo UI" w:hint="eastAsia"/>
                          <w:color w:val="000000" w:themeColor="text1"/>
                          <w:szCs w:val="21"/>
                        </w:rPr>
                        <w:t>や人員体制</w:t>
                      </w:r>
                    </w:p>
                  </w:txbxContent>
                </v:textbox>
              </v:shape>
            </w:pict>
          </mc:Fallback>
        </mc:AlternateContent>
      </w:r>
    </w:p>
    <w:p w14:paraId="2A854A97" w14:textId="77777777" w:rsidR="752D0303" w:rsidRPr="002F7D32" w:rsidRDefault="752D0303" w:rsidP="752D0303">
      <w:pPr>
        <w:spacing w:line="320" w:lineRule="exact"/>
        <w:ind w:leftChars="350" w:left="945" w:hangingChars="100" w:hanging="210"/>
      </w:pPr>
    </w:p>
    <w:p w14:paraId="568B5CB2" w14:textId="77777777" w:rsidR="002C1106" w:rsidRPr="002F7D32" w:rsidRDefault="002C1106" w:rsidP="005D198F">
      <w:pPr>
        <w:spacing w:line="320" w:lineRule="exact"/>
        <w:ind w:leftChars="100" w:left="210"/>
        <w:rPr>
          <w:rFonts w:ascii="Meiryo UI" w:eastAsia="Meiryo UI" w:hAnsi="Meiryo UI" w:cs="Meiryo UI"/>
          <w:szCs w:val="21"/>
        </w:rPr>
      </w:pPr>
    </w:p>
    <w:p w14:paraId="3B6FEA56" w14:textId="77777777" w:rsidR="009B5332" w:rsidRPr="002F7D32" w:rsidRDefault="009B5332" w:rsidP="752D0303">
      <w:pPr>
        <w:spacing w:line="320" w:lineRule="exact"/>
        <w:ind w:leftChars="100" w:left="210"/>
        <w:rPr>
          <w:rFonts w:ascii="Meiryo UI" w:eastAsia="Meiryo UI" w:hAnsi="Meiryo UI"/>
        </w:rPr>
      </w:pPr>
    </w:p>
    <w:p w14:paraId="4F7DBEA2" w14:textId="77777777" w:rsidR="009B5332" w:rsidRPr="002F7D32" w:rsidRDefault="009B5332" w:rsidP="752D0303">
      <w:pPr>
        <w:spacing w:line="320" w:lineRule="exact"/>
        <w:ind w:leftChars="100" w:left="210"/>
        <w:rPr>
          <w:rFonts w:ascii="Meiryo UI" w:eastAsia="Meiryo UI" w:hAnsi="Meiryo UI"/>
        </w:rPr>
      </w:pPr>
    </w:p>
    <w:p w14:paraId="154DB7D4" w14:textId="3B5F5E80" w:rsidR="0079783B" w:rsidRPr="002F7D32" w:rsidRDefault="0079783B" w:rsidP="0068714D">
      <w:pPr>
        <w:spacing w:line="320" w:lineRule="exact"/>
        <w:rPr>
          <w:rFonts w:ascii="Meiryo UI" w:eastAsia="Meiryo UI" w:hAnsi="Meiryo UI"/>
        </w:rPr>
      </w:pPr>
    </w:p>
    <w:p w14:paraId="54B92ABE" w14:textId="030974AD" w:rsidR="00B86738" w:rsidRPr="002F7D32" w:rsidRDefault="00B86738" w:rsidP="0068714D">
      <w:pPr>
        <w:spacing w:line="320" w:lineRule="exact"/>
        <w:rPr>
          <w:rFonts w:ascii="Meiryo UI" w:eastAsia="Meiryo UI" w:hAnsi="Meiryo UI"/>
        </w:rPr>
      </w:pPr>
    </w:p>
    <w:p w14:paraId="1CCDB737" w14:textId="1AFA6C76" w:rsidR="00040B39" w:rsidRPr="002F7D32" w:rsidRDefault="00040B39" w:rsidP="0068714D">
      <w:pPr>
        <w:spacing w:line="320" w:lineRule="exact"/>
        <w:rPr>
          <w:rFonts w:ascii="Meiryo UI" w:eastAsia="Meiryo UI" w:hAnsi="Meiryo UI"/>
        </w:rPr>
      </w:pPr>
    </w:p>
    <w:p w14:paraId="141FAD2F" w14:textId="1E438E09" w:rsidR="00040B39" w:rsidRPr="002F7D32" w:rsidRDefault="00040B39" w:rsidP="0068714D">
      <w:pPr>
        <w:spacing w:line="320" w:lineRule="exact"/>
        <w:rPr>
          <w:rFonts w:ascii="Meiryo UI" w:eastAsia="Meiryo UI" w:hAnsi="Meiryo UI"/>
        </w:rPr>
      </w:pPr>
    </w:p>
    <w:p w14:paraId="20ACBE52" w14:textId="1E0E1B78" w:rsidR="00040B39" w:rsidRPr="002F7D32" w:rsidRDefault="00040B39" w:rsidP="0068714D">
      <w:pPr>
        <w:spacing w:line="320" w:lineRule="exact"/>
        <w:rPr>
          <w:rFonts w:ascii="Meiryo UI" w:eastAsia="Meiryo UI" w:hAnsi="Meiryo UI"/>
        </w:rPr>
      </w:pPr>
    </w:p>
    <w:p w14:paraId="1E408F9B" w14:textId="2DD1EBF3" w:rsidR="00040B39" w:rsidRPr="002F7D32" w:rsidRDefault="00040B39" w:rsidP="0068714D">
      <w:pPr>
        <w:spacing w:line="320" w:lineRule="exact"/>
        <w:rPr>
          <w:rFonts w:ascii="Meiryo UI" w:eastAsia="Meiryo UI" w:hAnsi="Meiryo UI"/>
        </w:rPr>
      </w:pPr>
    </w:p>
    <w:p w14:paraId="647367D7" w14:textId="68EF16E9" w:rsidR="00083B70" w:rsidRPr="002F7D32" w:rsidRDefault="00083B70" w:rsidP="007241CD">
      <w:pPr>
        <w:spacing w:line="320" w:lineRule="exact"/>
        <w:rPr>
          <w:rFonts w:ascii="Meiryo UI" w:eastAsia="Meiryo UI" w:hAnsi="Meiryo UI"/>
        </w:rPr>
      </w:pPr>
    </w:p>
    <w:p w14:paraId="374ED225" w14:textId="77777777" w:rsidR="00624E7C" w:rsidRPr="002F7D32" w:rsidRDefault="00624E7C" w:rsidP="007241CD">
      <w:pPr>
        <w:spacing w:line="320" w:lineRule="exact"/>
        <w:rPr>
          <w:rFonts w:ascii="Meiryo UI" w:eastAsia="Meiryo UI" w:hAnsi="Meiryo UI"/>
        </w:rPr>
      </w:pPr>
    </w:p>
    <w:p w14:paraId="076F7DCC" w14:textId="6046A300" w:rsidR="002C1106" w:rsidRPr="002F7D32" w:rsidRDefault="002C1106" w:rsidP="752D0303">
      <w:pPr>
        <w:spacing w:line="320" w:lineRule="exact"/>
        <w:ind w:leftChars="100" w:left="210"/>
        <w:rPr>
          <w:rFonts w:ascii="Meiryo UI" w:eastAsia="Meiryo UI" w:hAnsi="Meiryo UI" w:cs="Meiryo UI"/>
        </w:rPr>
      </w:pPr>
      <w:r w:rsidRPr="002F7D32">
        <w:rPr>
          <w:rFonts w:ascii="Meiryo UI" w:eastAsia="Meiryo UI" w:hAnsi="Meiryo UI"/>
        </w:rPr>
        <w:t>（</w:t>
      </w:r>
      <w:r w:rsidR="27B6BFFE" w:rsidRPr="002F7D32">
        <w:rPr>
          <w:rFonts w:ascii="Meiryo UI" w:eastAsia="Meiryo UI" w:hAnsi="Meiryo UI"/>
        </w:rPr>
        <w:t>３</w:t>
      </w:r>
      <w:r w:rsidRPr="002F7D32">
        <w:rPr>
          <w:rFonts w:ascii="Meiryo UI" w:eastAsia="Meiryo UI" w:hAnsi="Meiryo UI"/>
        </w:rPr>
        <w:t>）戦略的な</w:t>
      </w:r>
      <w:r w:rsidR="70D26A31" w:rsidRPr="002F7D32">
        <w:rPr>
          <w:rFonts w:ascii="Meiryo UI" w:eastAsia="Meiryo UI" w:hAnsi="Meiryo UI"/>
        </w:rPr>
        <w:t>広報</w:t>
      </w:r>
      <w:r w:rsidRPr="002F7D32">
        <w:rPr>
          <w:rFonts w:ascii="Meiryo UI" w:eastAsia="Meiryo UI" w:hAnsi="Meiryo UI"/>
        </w:rPr>
        <w:t>業務</w:t>
      </w:r>
    </w:p>
    <w:p w14:paraId="5B39B5C7" w14:textId="6702FB17" w:rsidR="79E3395A" w:rsidRPr="002F7D32" w:rsidRDefault="00B86738" w:rsidP="00083B70">
      <w:pPr>
        <w:spacing w:line="320" w:lineRule="exact"/>
        <w:ind w:leftChars="200" w:left="630" w:hangingChars="100" w:hanging="210"/>
        <w:rPr>
          <w:rFonts w:ascii="Meiryo UI" w:eastAsia="Meiryo UI" w:hAnsi="Meiryo UI" w:cs="Meiryo UI"/>
        </w:rPr>
      </w:pPr>
      <w:r w:rsidRPr="002F7D32">
        <w:rPr>
          <w:rFonts w:ascii="Meiryo UI" w:eastAsia="Meiryo UI" w:hAnsi="Meiryo UI" w:cs="Meiryo UI"/>
        </w:rPr>
        <w:t>○</w:t>
      </w:r>
      <w:r w:rsidRPr="002F7D32">
        <w:rPr>
          <w:rFonts w:ascii="Meiryo UI" w:eastAsia="Meiryo UI" w:hAnsi="Meiryo UI" w:cs="Meiryo UI" w:hint="eastAsia"/>
        </w:rPr>
        <w:t>以下の内容を含め</w:t>
      </w:r>
      <w:r w:rsidRPr="002F7D32">
        <w:rPr>
          <w:rFonts w:ascii="Meiryo UI" w:eastAsia="Meiryo UI" w:hAnsi="Meiryo UI" w:cs="Meiryo UI"/>
        </w:rPr>
        <w:t>、メディア・SNS等の広報媒体の活用や、事前の関連イベントの開催など、国内外問わず、多くの幅広い世代に興味をもってもらえるような効果的・効率的な広報・集客手法を提案すること。</w:t>
      </w:r>
    </w:p>
    <w:p w14:paraId="4803B99B" w14:textId="79DE142B" w:rsidR="00B86738" w:rsidRPr="002F7D32" w:rsidRDefault="00B86738" w:rsidP="00040B39">
      <w:pPr>
        <w:spacing w:line="320" w:lineRule="exact"/>
        <w:ind w:leftChars="300" w:left="735" w:hangingChars="50" w:hanging="105"/>
        <w:rPr>
          <w:rFonts w:ascii="Meiryo UI" w:eastAsia="Meiryo UI" w:hAnsi="Meiryo UI" w:cs="Meiryo UI"/>
        </w:rPr>
      </w:pPr>
      <w:r w:rsidRPr="002F7D32">
        <w:rPr>
          <w:rFonts w:ascii="Meiryo UI" w:eastAsia="Meiryo UI" w:hAnsi="Meiryo UI" w:cs="Meiryo UI" w:hint="eastAsia"/>
        </w:rPr>
        <w:t>・</w:t>
      </w:r>
      <w:r w:rsidR="00727488" w:rsidRPr="002F7D32">
        <w:rPr>
          <w:rFonts w:ascii="Meiryo UI" w:eastAsia="Meiryo UI" w:hAnsi="Meiryo UI" w:cs="Meiryo UI" w:hint="eastAsia"/>
        </w:rPr>
        <w:t>コンテンツの魅力を分かりやすく伝える</w:t>
      </w:r>
      <w:r w:rsidR="752D0303" w:rsidRPr="002F7D32">
        <w:rPr>
          <w:rFonts w:ascii="Meiryo UI" w:eastAsia="Meiryo UI" w:hAnsi="Meiryo UI" w:cs="Meiryo UI"/>
        </w:rPr>
        <w:t>「（仮称）国際金融都市OSAKAフェスティバル」の開催に係る専用Webサイトを構築し（グラフィックデザインの制作・編集を含む）、イベント概要や展示物、会場風景等の情報発信を定期的に行うこと。</w:t>
      </w:r>
    </w:p>
    <w:p w14:paraId="76FA4215" w14:textId="7077C347" w:rsidR="00B86738" w:rsidRPr="002F7D32" w:rsidRDefault="00B86738" w:rsidP="00040B39">
      <w:pPr>
        <w:spacing w:line="320" w:lineRule="exact"/>
        <w:ind w:leftChars="300" w:left="735" w:hangingChars="50" w:hanging="105"/>
        <w:rPr>
          <w:rFonts w:ascii="Meiryo UI" w:eastAsia="Meiryo UI" w:hAnsi="Meiryo UI" w:cs="Meiryo UI"/>
        </w:rPr>
      </w:pPr>
      <w:r w:rsidRPr="002F7D32">
        <w:rPr>
          <w:rFonts w:ascii="Meiryo UI" w:eastAsia="Meiryo UI" w:hAnsi="Meiryo UI" w:cs="Meiryo UI" w:hint="eastAsia"/>
        </w:rPr>
        <w:t>・</w:t>
      </w:r>
      <w:r w:rsidR="752D0303" w:rsidRPr="002F7D32">
        <w:rPr>
          <w:rFonts w:ascii="Meiryo UI" w:eastAsia="Meiryo UI" w:hAnsi="Meiryo UI" w:cs="Meiryo UI"/>
        </w:rPr>
        <w:t>併せて、府</w:t>
      </w:r>
      <w:r w:rsidR="00756CCE" w:rsidRPr="002F7D32">
        <w:rPr>
          <w:rFonts w:ascii="Meiryo UI" w:eastAsia="Meiryo UI" w:hAnsi="Meiryo UI" w:cs="Meiryo UI" w:hint="eastAsia"/>
        </w:rPr>
        <w:t>市</w:t>
      </w:r>
      <w:r w:rsidR="752D0303" w:rsidRPr="002F7D32">
        <w:rPr>
          <w:rFonts w:ascii="Meiryo UI" w:eastAsia="Meiryo UI" w:hAnsi="Meiryo UI" w:cs="Meiryo UI"/>
        </w:rPr>
        <w:t>で別途運用をするSNS（LinkedIn、X）やポータルサイト等も活用すること</w:t>
      </w:r>
      <w:r w:rsidR="13A8891E" w:rsidRPr="002F7D32">
        <w:rPr>
          <w:rFonts w:ascii="Meiryo UI" w:eastAsia="Meiryo UI" w:hAnsi="Meiryo UI" w:cs="Meiryo UI"/>
        </w:rPr>
        <w:t>とし、その活用にあたっては、テキスト及び画像は受注者が作成し、記事の公開にかかる作業は大阪府が別途委託する事業者が</w:t>
      </w:r>
      <w:r w:rsidR="5AF6B36D" w:rsidRPr="002F7D32">
        <w:rPr>
          <w:rFonts w:ascii="Meiryo UI" w:eastAsia="Meiryo UI" w:hAnsi="Meiryo UI" w:cs="Meiryo UI"/>
        </w:rPr>
        <w:t>行う。</w:t>
      </w:r>
    </w:p>
    <w:p w14:paraId="0CCCE679" w14:textId="47F60703" w:rsidR="00A95D56" w:rsidRPr="002F7D32" w:rsidRDefault="00D52729">
      <w:pPr>
        <w:spacing w:line="320" w:lineRule="exact"/>
        <w:ind w:leftChars="200" w:left="630" w:hangingChars="100" w:hanging="210"/>
        <w:rPr>
          <w:rFonts w:ascii="Meiryo UI" w:eastAsia="Meiryo UI" w:hAnsi="Meiryo UI" w:cs="Meiryo UI"/>
        </w:rPr>
      </w:pPr>
      <w:r w:rsidRPr="002F7D32">
        <w:rPr>
          <w:rFonts w:ascii="Meiryo UI" w:eastAsia="Meiryo UI" w:hAnsi="Meiryo UI" w:cs="Meiryo UI" w:hint="eastAsia"/>
        </w:rPr>
        <w:t>○</w:t>
      </w:r>
      <w:r w:rsidR="752D0303" w:rsidRPr="002F7D32">
        <w:rPr>
          <w:rFonts w:ascii="Meiryo UI" w:eastAsia="Meiryo UI" w:hAnsi="Meiryo UI" w:cs="Meiryo UI"/>
        </w:rPr>
        <w:t>各情報発信においては、日英</w:t>
      </w:r>
      <w:r w:rsidR="00727488" w:rsidRPr="002F7D32">
        <w:rPr>
          <w:rFonts w:ascii="Meiryo UI" w:eastAsia="Meiryo UI" w:hAnsi="Meiryo UI" w:cs="Meiryo UI" w:hint="eastAsia"/>
        </w:rPr>
        <w:t>2か国語</w:t>
      </w:r>
      <w:r w:rsidR="752D0303" w:rsidRPr="002F7D32">
        <w:rPr>
          <w:rFonts w:ascii="Meiryo UI" w:eastAsia="Meiryo UI" w:hAnsi="Meiryo UI" w:cs="Meiryo UI"/>
        </w:rPr>
        <w:t>対応</w:t>
      </w:r>
      <w:r w:rsidR="00727488" w:rsidRPr="002F7D32">
        <w:rPr>
          <w:rFonts w:ascii="Meiryo UI" w:eastAsia="Meiryo UI" w:hAnsi="Meiryo UI" w:cs="Meiryo UI" w:hint="eastAsia"/>
        </w:rPr>
        <w:t>を必須とする</w:t>
      </w:r>
      <w:r w:rsidR="752D0303" w:rsidRPr="002F7D32">
        <w:rPr>
          <w:rFonts w:ascii="Meiryo UI" w:eastAsia="Meiryo UI" w:hAnsi="Meiryo UI" w:cs="Meiryo UI"/>
        </w:rPr>
        <w:t>。</w:t>
      </w:r>
      <w:r w:rsidR="00B1108B" w:rsidRPr="002F7D32">
        <w:rPr>
          <w:rFonts w:ascii="Meiryo UI" w:eastAsia="Meiryo UI" w:hAnsi="Meiryo UI" w:cs="Meiryo UI" w:hint="eastAsia"/>
        </w:rPr>
        <w:t>多言語対応においては、翻訳する言語（英語等）</w:t>
      </w:r>
      <w:r w:rsidR="00756CCE" w:rsidRPr="002F7D32">
        <w:rPr>
          <w:rFonts w:ascii="Meiryo UI" w:eastAsia="Meiryo UI" w:hAnsi="Meiryo UI" w:cs="Meiryo UI" w:hint="eastAsia"/>
        </w:rPr>
        <w:t>につきネイティブレベルを有する者による</w:t>
      </w:r>
      <w:r w:rsidR="00B1108B" w:rsidRPr="002F7D32">
        <w:rPr>
          <w:rFonts w:ascii="Meiryo UI" w:eastAsia="Meiryo UI" w:hAnsi="Meiryo UI" w:cs="Meiryo UI" w:hint="eastAsia"/>
        </w:rPr>
        <w:t>チェックを行うこと。</w:t>
      </w:r>
    </w:p>
    <w:p w14:paraId="16551427" w14:textId="7E47852A" w:rsidR="002C1106" w:rsidRPr="002F7D32" w:rsidRDefault="00B86738" w:rsidP="752D0303">
      <w:pPr>
        <w:spacing w:line="320" w:lineRule="exact"/>
        <w:ind w:leftChars="200" w:left="630" w:hangingChars="100" w:hanging="210"/>
        <w:rPr>
          <w:rFonts w:ascii="Meiryo UI" w:eastAsia="Meiryo UI" w:hAnsi="Meiryo UI" w:cs="Meiryo UI"/>
        </w:rPr>
      </w:pPr>
      <w:r w:rsidRPr="002F7D32">
        <w:rPr>
          <w:rFonts w:ascii="Meiryo UI" w:eastAsia="Meiryo UI" w:hAnsi="Meiryo UI" w:cs="Meiryo UI"/>
        </w:rPr>
        <w:t>○興味を惹きやすいイベント名称を提案すること。</w:t>
      </w:r>
    </w:p>
    <w:p w14:paraId="680BD54D" w14:textId="77777777" w:rsidR="752D0303" w:rsidRPr="002F7D32" w:rsidRDefault="752D0303" w:rsidP="007241CD">
      <w:pPr>
        <w:spacing w:line="320" w:lineRule="exact"/>
        <w:ind w:leftChars="200" w:left="630" w:hangingChars="100" w:hanging="210"/>
        <w:rPr>
          <w:rFonts w:ascii="Meiryo UI" w:eastAsia="Meiryo UI" w:hAnsi="Meiryo UI" w:cs="Meiryo UI"/>
        </w:rPr>
      </w:pPr>
    </w:p>
    <w:p w14:paraId="2902C710" w14:textId="771E70CA" w:rsidR="3DB0AA03" w:rsidRPr="002F7D32" w:rsidRDefault="3DB0AA03" w:rsidP="007241CD">
      <w:pPr>
        <w:spacing w:line="320" w:lineRule="exact"/>
        <w:ind w:leftChars="250" w:left="525"/>
        <w:rPr>
          <w:rFonts w:ascii="Meiryo UI" w:eastAsia="Meiryo UI" w:hAnsi="Meiryo UI" w:cs="Meiryo UI"/>
        </w:rPr>
      </w:pPr>
      <w:r w:rsidRPr="002F7D32">
        <w:rPr>
          <w:rFonts w:ascii="Meiryo UI" w:eastAsia="Meiryo UI" w:hAnsi="Meiryo UI" w:cs="Meiryo UI"/>
        </w:rPr>
        <w:t>＜提案を求める内容＞</w:t>
      </w:r>
    </w:p>
    <w:p w14:paraId="6A9B6D5A" w14:textId="5D8FCDCE" w:rsidR="3DB0AA03" w:rsidRPr="002F7D32" w:rsidRDefault="3DB0AA03" w:rsidP="007241CD">
      <w:pPr>
        <w:spacing w:line="320" w:lineRule="exact"/>
        <w:ind w:leftChars="300" w:left="630"/>
        <w:rPr>
          <w:rFonts w:ascii="Meiryo UI" w:eastAsia="Meiryo UI" w:hAnsi="Meiryo UI" w:cs="Meiryo UI"/>
        </w:rPr>
      </w:pPr>
      <w:r w:rsidRPr="002F7D32">
        <w:rPr>
          <w:rFonts w:ascii="Meiryo UI" w:eastAsia="Meiryo UI" w:hAnsi="Meiryo UI" w:cs="Meiryo UI"/>
        </w:rPr>
        <w:lastRenderedPageBreak/>
        <w:t>公募要領７（２）「審査基準」を踏まえ提案すること。</w:t>
      </w:r>
    </w:p>
    <w:p w14:paraId="67BF0CE7" w14:textId="1B664B44" w:rsidR="008D61E2" w:rsidRPr="002F7D32" w:rsidRDefault="00561D05" w:rsidP="0068714D">
      <w:pPr>
        <w:spacing w:line="320" w:lineRule="exact"/>
        <w:ind w:leftChars="207" w:left="435"/>
        <w:rPr>
          <w:rFonts w:ascii="Meiryo UI" w:eastAsia="Meiryo UI" w:hAnsi="Meiryo UI" w:cs="Meiryo UI"/>
        </w:rPr>
      </w:pPr>
      <w:r w:rsidRPr="002F7D32">
        <w:rPr>
          <w:noProof/>
        </w:rPr>
        <mc:AlternateContent>
          <mc:Choice Requires="wps">
            <w:drawing>
              <wp:anchor distT="0" distB="0" distL="114300" distR="114300" simplePos="0" relativeHeight="251679232" behindDoc="0" locked="0" layoutInCell="1" allowOverlap="1" wp14:anchorId="4D44F2C5" wp14:editId="6C484AEA">
                <wp:simplePos x="0" y="0"/>
                <wp:positionH relativeFrom="margin">
                  <wp:posOffset>506095</wp:posOffset>
                </wp:positionH>
                <wp:positionV relativeFrom="paragraph">
                  <wp:posOffset>56515</wp:posOffset>
                </wp:positionV>
                <wp:extent cx="6010910" cy="495300"/>
                <wp:effectExtent l="0" t="0" r="27940" b="19050"/>
                <wp:wrapNone/>
                <wp:docPr id="750669496" name="テキスト ボックス 8"/>
                <wp:cNvGraphicFramePr/>
                <a:graphic xmlns:a="http://schemas.openxmlformats.org/drawingml/2006/main">
                  <a:graphicData uri="http://schemas.microsoft.com/office/word/2010/wordprocessingShape">
                    <wps:wsp>
                      <wps:cNvSpPr/>
                      <wps:spPr>
                        <a:xfrm>
                          <a:off x="0" y="0"/>
                          <a:ext cx="6010910" cy="495300"/>
                        </a:xfrm>
                        <a:prstGeom prst="rect">
                          <a:avLst/>
                        </a:prstGeom>
                        <a:solidFill>
                          <a:schemeClr val="lt1"/>
                        </a:solidFill>
                        <a:ln w="6350">
                          <a:solidFill>
                            <a:srgbClr val="000000"/>
                          </a:solidFill>
                        </a:ln>
                      </wps:spPr>
                      <wps:txbx>
                        <w:txbxContent>
                          <w:p w14:paraId="47EE47E1" w14:textId="2F9E4957" w:rsidR="00F0476A" w:rsidRDefault="005E0D74" w:rsidP="00B12A71">
                            <w:pPr>
                              <w:tabs>
                                <w:tab w:val="left" w:pos="8364"/>
                              </w:tabs>
                              <w:spacing w:line="300" w:lineRule="exact"/>
                              <w:ind w:left="210" w:hangingChars="100" w:hanging="210"/>
                              <w:rPr>
                                <w:rFonts w:ascii="Meiryo UI" w:eastAsia="Meiryo UI" w:hAnsi="Meiryo UI"/>
                                <w:color w:val="000000" w:themeColor="text1"/>
                                <w:szCs w:val="21"/>
                              </w:rPr>
                            </w:pPr>
                            <w:r w:rsidRPr="007241CD">
                              <w:rPr>
                                <w:rFonts w:ascii="Meiryo UI" w:eastAsia="Meiryo UI" w:hAnsi="Meiryo UI" w:hint="eastAsia"/>
                                <w:color w:val="000000" w:themeColor="text1"/>
                              </w:rPr>
                              <w:t>○</w:t>
                            </w:r>
                            <w:r w:rsidR="0041456A" w:rsidRPr="0041456A">
                              <w:rPr>
                                <w:rFonts w:ascii="Meiryo UI" w:eastAsia="Meiryo UI" w:hAnsi="Meiryo UI" w:hint="eastAsia"/>
                                <w:color w:val="000000" w:themeColor="text1"/>
                              </w:rPr>
                              <w:t>効果的・効率的な広報・集客手法</w:t>
                            </w:r>
                          </w:p>
                          <w:p w14:paraId="4C409FB9" w14:textId="3F653F73" w:rsidR="00B86738" w:rsidRPr="00B12A71" w:rsidRDefault="0041456A" w:rsidP="00B12A71">
                            <w:pPr>
                              <w:tabs>
                                <w:tab w:val="left" w:pos="8364"/>
                              </w:tabs>
                              <w:spacing w:line="300" w:lineRule="exact"/>
                              <w:ind w:left="210"/>
                              <w:rPr>
                                <w:rFonts w:ascii="Meiryo UI" w:eastAsia="Meiryo UI" w:hAnsi="Meiryo UI"/>
                                <w:color w:val="000000" w:themeColor="text1"/>
                                <w:szCs w:val="21"/>
                              </w:rPr>
                            </w:pPr>
                            <w:r>
                              <w:rPr>
                                <w:rFonts w:ascii="Meiryo UI" w:eastAsia="Meiryo UI" w:hAnsi="Meiryo UI" w:hint="eastAsia"/>
                                <w:color w:val="000000" w:themeColor="text1"/>
                                <w:szCs w:val="21"/>
                              </w:rPr>
                              <w:t>（</w:t>
                            </w:r>
                            <w:r w:rsidR="00680C63" w:rsidRPr="0A8FF151">
                              <w:rPr>
                                <w:rFonts w:ascii="Meiryo UI" w:eastAsia="Meiryo UI" w:hAnsi="Meiryo UI" w:cs="Meiryo UI"/>
                              </w:rPr>
                              <w:t>メディア・SNS等の広報媒体の活用</w:t>
                            </w:r>
                            <w:r>
                              <w:rPr>
                                <w:rFonts w:ascii="Meiryo UI" w:eastAsia="Meiryo UI" w:hAnsi="Meiryo UI" w:cs="Meiryo UI" w:hint="eastAsia"/>
                              </w:rPr>
                              <w:t>、</w:t>
                            </w:r>
                            <w:r w:rsidR="00680C63" w:rsidRPr="0A8FF151">
                              <w:rPr>
                                <w:rFonts w:ascii="Meiryo UI" w:eastAsia="Meiryo UI" w:hAnsi="Meiryo UI" w:cs="Meiryo UI"/>
                              </w:rPr>
                              <w:t>事前の関連イベントの開催</w:t>
                            </w:r>
                            <w:r w:rsidR="00680C63">
                              <w:rPr>
                                <w:rFonts w:ascii="Meiryo UI" w:eastAsia="Meiryo UI" w:hAnsi="Meiryo UI" w:cs="Meiryo UI" w:hint="eastAsia"/>
                              </w:rPr>
                              <w:t xml:space="preserve">　等</w:t>
                            </w:r>
                            <w:r>
                              <w:rPr>
                                <w:rFonts w:ascii="Meiryo UI" w:eastAsia="Meiryo UI" w:hAnsi="Meiryo UI" w:cs="Meiryo UI" w:hint="eastAsia"/>
                              </w:rPr>
                              <w:t>）</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4D44F2C5" id="テキスト ボックス 8" o:spid="_x0000_s1031" style="position:absolute;left:0;text-align:left;margin-left:39.85pt;margin-top:4.45pt;width:473.3pt;height:39pt;z-index:251679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tFCgIAAN8DAAAOAAAAZHJzL2Uyb0RvYy54bWysU8GO0zAQvSPxD5bvNGk36W6rpivEqghp&#10;BZUWPsB1nMaSY5ux26TXVkJ8BL+AOPM9+RHGbrfbZW+IHBxPZubNvDeT2W3XKLIV4KTRBR0OUkqE&#10;5qaUel3QL58Xb24ocZ7pkimjRUF3wtHb+etXs9ZOxcjURpUCCIJoN21tQWvv7TRJHK9Fw9zAWKHR&#10;WRlomEcT1kkJrEX0RiWjNB0nrYHSguHCOfx6d3TSecSvKsH9p6pywhNVUOzNxxPiuQpnMp+x6RqY&#10;rSU/tcH+oYuGSY1Fz1B3zDOyAfkCqpEcjDOVH3DTJKaqJBeRA7IZpn+xeaiZFZELiuPsWSb3/2D5&#10;x+0SiCwLep2n4/Ekm4wp0azBUfWHb/3+Z7//3R++k/7woz8c+v0vtMlNkK21borZD3YJJ8vhNWjQ&#10;VdCEN7IjXZR6d5ZadJ5w/DhGtpMhToSjL5vkV2mcRfKUbcH598I0JFwKCjjKqDDb3juPFTH0MSQU&#10;c0bJciGVikZYH/FOAdkyHLzyw9AxZjyLUpq02MlVnkbgZz4H69U5P43PSwgEVBpxgxRH8uHmu1UX&#10;Fc0fZVqZcocqO8sXEsncM+eXDHDPkH+Lu1dQ93XDQFCiPmgc7mSYZWFZo5Hl1yM04NKzuvQwzWuD&#10;K32UR5u3G28qGSUK7RyLn7rELYo6nDY+rOmlHaOe/sv5HwAAAP//AwBQSwMEFAAGAAgAAAAhAMly&#10;X1XfAAAACAEAAA8AAABkcnMvZG93bnJldi54bWxMj81OwzAQhO9IfQdrK3GjDkFKmxCnQkVI3BD9&#10;AY5OvCQp8Tq1nTZ9e9xTe5yd0cy3+XLUHTuida0hAY+zCBhSZVRLtYDt5u1hAcx5SUp2hlDAGR0s&#10;i8ldLjNlTvSJx7WvWSghl0kBjfd9xrmrGtTSzUyPFLxfY7X0QdqaKytPoVx3PI6ihGvZUlhoZI+r&#10;Bqu/9aAF2HjYrcr+Z/N+OPDt+et7//pR7YW4n44vz8A8jv4ahgt+QIciMJVmIOVYJ2CezkNSwCIF&#10;drGjOHkCVoZDkgIvcn77QPEPAAD//wMAUEsBAi0AFAAGAAgAAAAhALaDOJL+AAAA4QEAABMAAAAA&#10;AAAAAAAAAAAAAAAAAFtDb250ZW50X1R5cGVzXS54bWxQSwECLQAUAAYACAAAACEAOP0h/9YAAACU&#10;AQAACwAAAAAAAAAAAAAAAAAvAQAAX3JlbHMvLnJlbHNQSwECLQAUAAYACAAAACEACpK7RQoCAADf&#10;AwAADgAAAAAAAAAAAAAAAAAuAgAAZHJzL2Uyb0RvYy54bWxQSwECLQAUAAYACAAAACEAyXJfVd8A&#10;AAAIAQAADwAAAAAAAAAAAAAAAABkBAAAZHJzL2Rvd25yZXYueG1sUEsFBgAAAAAEAAQA8wAAAHAF&#10;AAAAAA==&#10;" fillcolor="white [3201]" strokeweight=".5pt">
                <v:textbox>
                  <w:txbxContent>
                    <w:p w14:paraId="47EE47E1" w14:textId="2F9E4957" w:rsidR="00F0476A" w:rsidRDefault="005E0D74" w:rsidP="00B12A71">
                      <w:pPr>
                        <w:tabs>
                          <w:tab w:val="left" w:pos="8364"/>
                        </w:tabs>
                        <w:spacing w:line="300" w:lineRule="exact"/>
                        <w:ind w:left="210" w:hangingChars="100" w:hanging="210"/>
                        <w:rPr>
                          <w:rFonts w:ascii="Meiryo UI" w:eastAsia="Meiryo UI" w:hAnsi="Meiryo UI"/>
                          <w:color w:val="000000" w:themeColor="text1"/>
                          <w:szCs w:val="21"/>
                        </w:rPr>
                      </w:pPr>
                      <w:r w:rsidRPr="007241CD">
                        <w:rPr>
                          <w:rFonts w:ascii="Meiryo UI" w:eastAsia="Meiryo UI" w:hAnsi="Meiryo UI" w:hint="eastAsia"/>
                          <w:color w:val="000000" w:themeColor="text1"/>
                        </w:rPr>
                        <w:t>○</w:t>
                      </w:r>
                      <w:r w:rsidR="0041456A" w:rsidRPr="0041456A">
                        <w:rPr>
                          <w:rFonts w:ascii="Meiryo UI" w:eastAsia="Meiryo UI" w:hAnsi="Meiryo UI" w:hint="eastAsia"/>
                          <w:color w:val="000000" w:themeColor="text1"/>
                        </w:rPr>
                        <w:t>効果的・効率的な広報・集客手法</w:t>
                      </w:r>
                    </w:p>
                    <w:p w14:paraId="4C409FB9" w14:textId="3F653F73" w:rsidR="00B86738" w:rsidRPr="00B12A71" w:rsidRDefault="0041456A" w:rsidP="00B12A71">
                      <w:pPr>
                        <w:tabs>
                          <w:tab w:val="left" w:pos="8364"/>
                        </w:tabs>
                        <w:spacing w:line="300" w:lineRule="exact"/>
                        <w:ind w:left="210"/>
                        <w:rPr>
                          <w:rFonts w:ascii="Meiryo UI" w:eastAsia="Meiryo UI" w:hAnsi="Meiryo UI"/>
                          <w:color w:val="000000" w:themeColor="text1"/>
                          <w:szCs w:val="21"/>
                        </w:rPr>
                      </w:pPr>
                      <w:r>
                        <w:rPr>
                          <w:rFonts w:ascii="Meiryo UI" w:eastAsia="Meiryo UI" w:hAnsi="Meiryo UI" w:hint="eastAsia"/>
                          <w:color w:val="000000" w:themeColor="text1"/>
                          <w:szCs w:val="21"/>
                        </w:rPr>
                        <w:t>（</w:t>
                      </w:r>
                      <w:r w:rsidR="00680C63" w:rsidRPr="0A8FF151">
                        <w:rPr>
                          <w:rFonts w:ascii="Meiryo UI" w:eastAsia="Meiryo UI" w:hAnsi="Meiryo UI" w:cs="Meiryo UI"/>
                        </w:rPr>
                        <w:t>メディア・SNS等の広報媒体の活用</w:t>
                      </w:r>
                      <w:r>
                        <w:rPr>
                          <w:rFonts w:ascii="Meiryo UI" w:eastAsia="Meiryo UI" w:hAnsi="Meiryo UI" w:cs="Meiryo UI" w:hint="eastAsia"/>
                        </w:rPr>
                        <w:t>、</w:t>
                      </w:r>
                      <w:r w:rsidR="00680C63" w:rsidRPr="0A8FF151">
                        <w:rPr>
                          <w:rFonts w:ascii="Meiryo UI" w:eastAsia="Meiryo UI" w:hAnsi="Meiryo UI" w:cs="Meiryo UI"/>
                        </w:rPr>
                        <w:t>事前の関連イベントの開催</w:t>
                      </w:r>
                      <w:r w:rsidR="00680C63">
                        <w:rPr>
                          <w:rFonts w:ascii="Meiryo UI" w:eastAsia="Meiryo UI" w:hAnsi="Meiryo UI" w:cs="Meiryo UI" w:hint="eastAsia"/>
                        </w:rPr>
                        <w:t xml:space="preserve">　等</w:t>
                      </w:r>
                      <w:r>
                        <w:rPr>
                          <w:rFonts w:ascii="Meiryo UI" w:eastAsia="Meiryo UI" w:hAnsi="Meiryo UI" w:cs="Meiryo UI" w:hint="eastAsia"/>
                        </w:rPr>
                        <w:t>）</w:t>
                      </w:r>
                    </w:p>
                  </w:txbxContent>
                </v:textbox>
                <w10:wrap anchorx="margin"/>
              </v:rect>
            </w:pict>
          </mc:Fallback>
        </mc:AlternateContent>
      </w:r>
    </w:p>
    <w:p w14:paraId="275EF9BF" w14:textId="225767CB" w:rsidR="008D61E2" w:rsidRPr="002F7D32" w:rsidRDefault="008D61E2" w:rsidP="0068714D">
      <w:pPr>
        <w:spacing w:line="320" w:lineRule="exact"/>
        <w:ind w:leftChars="207" w:left="435"/>
        <w:rPr>
          <w:rFonts w:ascii="Meiryo UI" w:eastAsia="Meiryo UI" w:hAnsi="Meiryo UI" w:cs="Meiryo UI"/>
        </w:rPr>
      </w:pPr>
    </w:p>
    <w:p w14:paraId="2D8EEAE9" w14:textId="77777777" w:rsidR="00B86738" w:rsidRPr="002F7D32" w:rsidRDefault="00B86738" w:rsidP="0068714D">
      <w:pPr>
        <w:spacing w:line="320" w:lineRule="exact"/>
        <w:ind w:leftChars="207" w:left="435"/>
        <w:rPr>
          <w:rFonts w:ascii="Meiryo UI" w:eastAsia="Meiryo UI" w:hAnsi="Meiryo UI" w:cs="Meiryo UI"/>
        </w:rPr>
      </w:pPr>
    </w:p>
    <w:p w14:paraId="019FE996" w14:textId="77777777" w:rsidR="008D61E2" w:rsidRPr="002F7D32" w:rsidRDefault="008D61E2" w:rsidP="007241CD">
      <w:pPr>
        <w:spacing w:line="320" w:lineRule="exact"/>
        <w:rPr>
          <w:rFonts w:ascii="Meiryo UI" w:eastAsia="Meiryo UI" w:hAnsi="Meiryo UI" w:cs="Meiryo UI"/>
        </w:rPr>
      </w:pPr>
    </w:p>
    <w:p w14:paraId="07C88521" w14:textId="4BD38588" w:rsidR="002C1106" w:rsidRPr="002F7D32" w:rsidRDefault="002C1106" w:rsidP="752D0303">
      <w:pPr>
        <w:spacing w:line="320" w:lineRule="exact"/>
        <w:ind w:leftChars="100" w:left="420" w:hangingChars="100" w:hanging="210"/>
        <w:jc w:val="left"/>
        <w:rPr>
          <w:rFonts w:ascii="Meiryo UI" w:eastAsia="Meiryo UI" w:hAnsi="Meiryo UI"/>
        </w:rPr>
      </w:pPr>
      <w:r w:rsidRPr="002F7D32">
        <w:rPr>
          <w:rFonts w:ascii="Meiryo UI" w:eastAsia="Meiryo UI" w:hAnsi="Meiryo UI" w:cs="Meiryo UI"/>
        </w:rPr>
        <w:t>（</w:t>
      </w:r>
      <w:r w:rsidR="0B306BCC" w:rsidRPr="002F7D32">
        <w:rPr>
          <w:rFonts w:ascii="Meiryo UI" w:eastAsia="Meiryo UI" w:hAnsi="Meiryo UI" w:cs="Meiryo UI"/>
        </w:rPr>
        <w:t>４</w:t>
      </w:r>
      <w:r w:rsidRPr="002F7D32">
        <w:rPr>
          <w:rFonts w:ascii="Meiryo UI" w:eastAsia="Meiryo UI" w:hAnsi="Meiryo UI" w:cs="Meiryo UI"/>
        </w:rPr>
        <w:t>）</w:t>
      </w:r>
      <w:r w:rsidRPr="002F7D32">
        <w:rPr>
          <w:rFonts w:ascii="Meiryo UI" w:eastAsia="Meiryo UI" w:hAnsi="Meiryo UI"/>
        </w:rPr>
        <w:t>効果検証の実施業務</w:t>
      </w:r>
      <w:r w:rsidR="00E66087" w:rsidRPr="002F7D32">
        <w:rPr>
          <w:rFonts w:ascii="Meiryo UI" w:eastAsia="Meiryo UI" w:hAnsi="Meiryo UI"/>
        </w:rPr>
        <w:t xml:space="preserve">　</w:t>
      </w:r>
    </w:p>
    <w:p w14:paraId="32A8018E" w14:textId="429F8B04" w:rsidR="002C1106" w:rsidRPr="002F7D32" w:rsidRDefault="002C1106" w:rsidP="752D0303">
      <w:pPr>
        <w:spacing w:line="320" w:lineRule="exact"/>
        <w:ind w:leftChars="200" w:left="630" w:hangingChars="100" w:hanging="210"/>
        <w:jc w:val="left"/>
        <w:rPr>
          <w:rFonts w:ascii="Meiryo UI" w:eastAsia="Meiryo UI" w:hAnsi="Meiryo UI" w:cs="Meiryo UI"/>
        </w:rPr>
      </w:pPr>
      <w:r w:rsidRPr="002F7D32">
        <w:rPr>
          <w:rFonts w:ascii="Meiryo UI" w:eastAsia="Meiryo UI" w:hAnsi="Meiryo UI" w:cs="Meiryo UI"/>
        </w:rPr>
        <w:t>○</w:t>
      </w:r>
      <w:r w:rsidR="36B546BD" w:rsidRPr="002F7D32">
        <w:rPr>
          <w:rFonts w:ascii="Meiryo UI" w:eastAsia="Meiryo UI" w:hAnsi="Meiryo UI" w:cs="Meiryo UI"/>
        </w:rPr>
        <w:t>効果的な</w:t>
      </w:r>
      <w:r w:rsidR="007E4F7F" w:rsidRPr="002F7D32">
        <w:rPr>
          <w:rFonts w:ascii="Meiryo UI" w:eastAsia="Meiryo UI" w:hAnsi="Meiryo UI" w:cs="Meiryo UI" w:hint="eastAsia"/>
        </w:rPr>
        <w:t>イベント</w:t>
      </w:r>
      <w:r w:rsidR="36B546BD" w:rsidRPr="002F7D32">
        <w:rPr>
          <w:rFonts w:ascii="Meiryo UI" w:eastAsia="Meiryo UI" w:hAnsi="Meiryo UI" w:cs="Meiryo UI"/>
        </w:rPr>
        <w:t>来場者数の把握に努め、</w:t>
      </w:r>
      <w:r w:rsidRPr="002F7D32">
        <w:rPr>
          <w:rFonts w:ascii="Meiryo UI" w:eastAsia="Meiryo UI" w:hAnsi="Meiryo UI" w:cs="Meiryo UI"/>
        </w:rPr>
        <w:t>効果検証を行う手法について具体的に提案すること。</w:t>
      </w:r>
      <w:r w:rsidR="007E4F7F" w:rsidRPr="002F7D32">
        <w:rPr>
          <w:rFonts w:ascii="Meiryo UI" w:eastAsia="Meiryo UI" w:hAnsi="Meiryo UI" w:cs="Meiryo UI" w:hint="eastAsia"/>
        </w:rPr>
        <w:t>イベント</w:t>
      </w:r>
      <w:r w:rsidR="39330D89" w:rsidRPr="002F7D32">
        <w:rPr>
          <w:rFonts w:ascii="Meiryo UI" w:eastAsia="Meiryo UI" w:hAnsi="Meiryo UI" w:cs="Meiryo UI"/>
        </w:rPr>
        <w:t>来場者の属性、</w:t>
      </w:r>
      <w:r w:rsidRPr="002F7D32">
        <w:rPr>
          <w:rFonts w:ascii="Meiryo UI" w:eastAsia="Meiryo UI" w:hAnsi="Meiryo UI" w:cs="Meiryo UI"/>
        </w:rPr>
        <w:t>大阪・関西万博</w:t>
      </w:r>
      <w:r w:rsidR="3BAB5CA6" w:rsidRPr="002F7D32">
        <w:rPr>
          <w:rFonts w:ascii="Meiryo UI" w:eastAsia="Meiryo UI" w:hAnsi="Meiryo UI" w:cs="Meiryo UI"/>
        </w:rPr>
        <w:t>へ</w:t>
      </w:r>
      <w:r w:rsidRPr="002F7D32">
        <w:rPr>
          <w:rFonts w:ascii="Meiryo UI" w:eastAsia="Meiryo UI" w:hAnsi="Meiryo UI" w:cs="Meiryo UI"/>
        </w:rPr>
        <w:t>の来場目的、イベントの満足度等が把握できるような来場者アンケートを</w:t>
      </w:r>
      <w:r w:rsidR="00D21649" w:rsidRPr="002F7D32">
        <w:rPr>
          <w:rFonts w:ascii="Meiryo UI" w:eastAsia="Meiryo UI" w:hAnsi="Meiryo UI" w:cs="Meiryo UI" w:hint="eastAsia"/>
        </w:rPr>
        <w:t>WEBで</w:t>
      </w:r>
      <w:r w:rsidRPr="002F7D32">
        <w:rPr>
          <w:rFonts w:ascii="Meiryo UI" w:eastAsia="Meiryo UI" w:hAnsi="Meiryo UI" w:cs="Meiryo UI"/>
        </w:rPr>
        <w:t>実施し、結果を</w:t>
      </w:r>
      <w:r w:rsidR="2DD08E76" w:rsidRPr="002F7D32">
        <w:rPr>
          <w:rFonts w:ascii="Meiryo UI" w:eastAsia="Meiryo UI" w:hAnsi="Meiryo UI" w:cs="Meiryo UI"/>
        </w:rPr>
        <w:t>報告する</w:t>
      </w:r>
      <w:r w:rsidRPr="002F7D32">
        <w:rPr>
          <w:rFonts w:ascii="Meiryo UI" w:eastAsia="Meiryo UI" w:hAnsi="Meiryo UI" w:cs="Meiryo UI"/>
        </w:rPr>
        <w:t>こと。また、</w:t>
      </w:r>
      <w:r w:rsidR="00B1108B" w:rsidRPr="002F7D32">
        <w:rPr>
          <w:rFonts w:ascii="Meiryo UI" w:eastAsia="Meiryo UI" w:hAnsi="Meiryo UI" w:cs="Meiryo UI" w:hint="eastAsia"/>
        </w:rPr>
        <w:t>回答者へのインセンティブなど、</w:t>
      </w:r>
      <w:r w:rsidRPr="002F7D32">
        <w:rPr>
          <w:rFonts w:ascii="Meiryo UI" w:eastAsia="Meiryo UI" w:hAnsi="Meiryo UI" w:cs="Meiryo UI"/>
        </w:rPr>
        <w:t>アンケートの回収率を高める方法について提案すること。</w:t>
      </w:r>
    </w:p>
    <w:p w14:paraId="2C356203" w14:textId="73A3FB1C" w:rsidR="002C1106" w:rsidRPr="002F7D32" w:rsidRDefault="22652FA3">
      <w:pPr>
        <w:spacing w:line="320" w:lineRule="exact"/>
        <w:ind w:leftChars="200" w:left="630" w:hangingChars="100" w:hanging="210"/>
        <w:jc w:val="left"/>
        <w:rPr>
          <w:rFonts w:ascii="Meiryo UI" w:eastAsia="Meiryo UI" w:hAnsi="Meiryo UI" w:cs="Meiryo UI"/>
        </w:rPr>
      </w:pPr>
      <w:r w:rsidRPr="002F7D32">
        <w:rPr>
          <w:rFonts w:ascii="Meiryo UI" w:eastAsia="Meiryo UI" w:hAnsi="Meiryo UI" w:cs="Meiryo UI"/>
        </w:rPr>
        <w:t>○効果検証のために必要な情報収集を行い、大阪府の求めに応じて適宜報告すること。</w:t>
      </w:r>
    </w:p>
    <w:p w14:paraId="16FDC956" w14:textId="77777777" w:rsidR="752D0303" w:rsidRPr="002F7D32" w:rsidRDefault="752D0303" w:rsidP="752D0303">
      <w:pPr>
        <w:spacing w:line="320" w:lineRule="exact"/>
        <w:ind w:left="225"/>
        <w:jc w:val="left"/>
        <w:rPr>
          <w:rFonts w:ascii="Meiryo UI" w:eastAsia="Meiryo UI" w:hAnsi="Meiryo UI" w:cs="Meiryo UI"/>
        </w:rPr>
      </w:pPr>
    </w:p>
    <w:p w14:paraId="1DC7983E" w14:textId="74E55AC7" w:rsidR="005E0D74" w:rsidRPr="002F7D32" w:rsidRDefault="7AEFACB3" w:rsidP="007241CD">
      <w:pPr>
        <w:spacing w:line="320" w:lineRule="exact"/>
        <w:ind w:leftChars="200" w:left="420"/>
        <w:rPr>
          <w:rFonts w:ascii="Meiryo UI" w:eastAsia="Meiryo UI" w:hAnsi="Meiryo UI" w:cs="Meiryo UI"/>
        </w:rPr>
      </w:pPr>
      <w:r w:rsidRPr="002F7D32">
        <w:rPr>
          <w:rFonts w:ascii="Meiryo UI" w:eastAsia="Meiryo UI" w:hAnsi="Meiryo UI" w:cs="Meiryo UI"/>
        </w:rPr>
        <w:t>＜提案を求める内容＞</w:t>
      </w:r>
    </w:p>
    <w:p w14:paraId="219930EE" w14:textId="77777777" w:rsidR="7AEFACB3" w:rsidRPr="002F7D32" w:rsidRDefault="7AEFACB3" w:rsidP="007241CD">
      <w:pPr>
        <w:spacing w:line="320" w:lineRule="exact"/>
        <w:ind w:leftChars="300" w:left="630"/>
        <w:rPr>
          <w:rFonts w:ascii="Meiryo UI" w:eastAsia="Meiryo UI" w:hAnsi="Meiryo UI" w:cs="Meiryo UI"/>
        </w:rPr>
      </w:pPr>
      <w:r w:rsidRPr="002F7D32">
        <w:rPr>
          <w:rFonts w:ascii="Meiryo UI" w:eastAsia="Meiryo UI" w:hAnsi="Meiryo UI" w:cs="Meiryo UI"/>
        </w:rPr>
        <w:t>公募要領７（２）「審査基準」を踏まえ提案すること。</w:t>
      </w:r>
    </w:p>
    <w:p w14:paraId="0CF6EE29" w14:textId="77777777" w:rsidR="752D0303" w:rsidRPr="002F7D32" w:rsidRDefault="008D61E2" w:rsidP="752D0303">
      <w:pPr>
        <w:spacing w:line="320" w:lineRule="exact"/>
        <w:ind w:left="225"/>
        <w:jc w:val="left"/>
        <w:rPr>
          <w:rFonts w:ascii="Meiryo UI" w:eastAsia="Meiryo UI" w:hAnsi="Meiryo UI" w:cs="Meiryo UI"/>
        </w:rPr>
      </w:pPr>
      <w:r w:rsidRPr="002F7D32">
        <w:rPr>
          <w:rFonts w:ascii="Meiryo UI" w:eastAsia="Meiryo UI" w:hAnsi="Meiryo UI" w:cs="Meiryo UI" w:hint="eastAsia"/>
          <w:noProof/>
        </w:rPr>
        <mc:AlternateContent>
          <mc:Choice Requires="wps">
            <w:drawing>
              <wp:anchor distT="0" distB="0" distL="114300" distR="114300" simplePos="0" relativeHeight="251678208" behindDoc="0" locked="0" layoutInCell="1" allowOverlap="1" wp14:anchorId="62307A6B" wp14:editId="6327D090">
                <wp:simplePos x="0" y="0"/>
                <wp:positionH relativeFrom="margin">
                  <wp:posOffset>556260</wp:posOffset>
                </wp:positionH>
                <wp:positionV relativeFrom="paragraph">
                  <wp:posOffset>60325</wp:posOffset>
                </wp:positionV>
                <wp:extent cx="6011186" cy="302149"/>
                <wp:effectExtent l="0" t="0" r="27940" b="22225"/>
                <wp:wrapNone/>
                <wp:docPr id="9" name="テキスト ボックス 9"/>
                <wp:cNvGraphicFramePr/>
                <a:graphic xmlns:a="http://schemas.openxmlformats.org/drawingml/2006/main">
                  <a:graphicData uri="http://schemas.microsoft.com/office/word/2010/wordprocessingShape">
                    <wps:wsp>
                      <wps:cNvSpPr txBox="1"/>
                      <wps:spPr>
                        <a:xfrm>
                          <a:off x="0" y="0"/>
                          <a:ext cx="6011186" cy="302149"/>
                        </a:xfrm>
                        <a:prstGeom prst="rect">
                          <a:avLst/>
                        </a:prstGeom>
                        <a:solidFill>
                          <a:schemeClr val="lt1"/>
                        </a:solidFill>
                        <a:ln w="6350">
                          <a:solidFill>
                            <a:prstClr val="black"/>
                          </a:solidFill>
                        </a:ln>
                      </wps:spPr>
                      <wps:txbx>
                        <w:txbxContent>
                          <w:p w14:paraId="6E640D78" w14:textId="78CC1557" w:rsidR="008D61E2" w:rsidRPr="007241CD" w:rsidRDefault="008D61E2" w:rsidP="007241CD">
                            <w:pPr>
                              <w:ind w:left="210" w:hangingChars="100" w:hanging="210"/>
                              <w:rPr>
                                <w:rFonts w:ascii="Meiryo UI" w:eastAsia="Meiryo UI" w:hAnsi="Meiryo UI"/>
                              </w:rPr>
                            </w:pPr>
                            <w:r w:rsidRPr="007241CD">
                              <w:rPr>
                                <w:rFonts w:ascii="Meiryo UI" w:eastAsia="Meiryo UI" w:hAnsi="Meiryo UI" w:hint="eastAsia"/>
                                <w:color w:val="000000" w:themeColor="text1"/>
                              </w:rPr>
                              <w:t>○</w:t>
                            </w:r>
                            <w:r w:rsidR="00743472">
                              <w:rPr>
                                <w:rFonts w:ascii="Meiryo UI" w:eastAsia="Meiryo UI" w:hAnsi="Meiryo UI" w:hint="eastAsia"/>
                                <w:color w:val="000000" w:themeColor="text1"/>
                              </w:rPr>
                              <w:t>効果検証の手法及びアンケートの実施方法、回収率を高める手法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07A6B" id="テキスト ボックス 9" o:spid="_x0000_s1032" type="#_x0000_t202" style="position:absolute;left:0;text-align:left;margin-left:43.8pt;margin-top:4.75pt;width:473.3pt;height:23.8pt;z-index:251678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aPbwIAALkEAAAOAAAAZHJzL2Uyb0RvYy54bWysVM2O2jAQvlfqO1i+lyQsSxdEWFFWVJXQ&#10;7kpstWfjOBDV8bi2IaHHRar6EH2Fquc+T16kY/OzsO2p6sXx/H2e+WYmg+u6lGQtjC1ApTRpxZQI&#10;xSEr1CKlHx8mb64osY6pjElQIqUbYen18PWrQaX7og1LkJkwBEGU7Vc6pUvndD+KLF+KktkWaKHQ&#10;mIMpmUPRLKLMsArRSxm147gbVWAybYALa1F7szPSYcDPc8HdXZ5b4YhMKebmwmnCOfdnNByw/sIw&#10;vSz4Pg32D1mUrFD46BHqhjlGVqb4A6osuAELuWtxKCPI84KLUANWk8QvqpktmRahFiTH6iNN9v/B&#10;8tv1vSFFltIeJYqV2KJm+7V5+tE8/Wq230iz/d5st83TT5RJz9NVadvHqJnGOFe/gxrbftBbVHoW&#10;6tyU/ov1EbQj8Zsj2aJ2hKOyGydJctWlhKPtIm4nnQAfPUdrY917ASXxl5QabGbgmK2n1mEm6Hpw&#10;8Y9ZkEU2KaQMgh8gMZaGrBm2XrqQI0aceUlFKszk4jIOwGc2D32Mn0vGP/kqzxFQkgqVnpNd7f7m&#10;6nkdKO0eeJlDtkG6DOzmz2o+KRB+yqy7ZwYHDhnCJXJ3eOQSMCfY3yhZgvnyN733xzlAKyUVDnBK&#10;7ecVM4IS+UHhhPSSTsdPfBA6l2/bKJhTy/zUolblGJCoBNdV83D1/k4errmB8hF3beRfRRNTHN9O&#10;qTtcx263VrirXIxGwQlnXDM3VTPNPbRvjKf1oX5kRu/b6nAgbuEw6qz/ors7Xx+pYLRykBeh9Z7n&#10;Hat7+nE/Qnf2u+wX8FQOXs9/nOFvAAAA//8DAFBLAwQUAAYACAAAACEANrYlbdwAAAAIAQAADwAA&#10;AGRycy9kb3ducmV2LnhtbEyPQU8CMRSE7yb+h+aZeJMuKLAs+5aoQS+cROO5bB9tw7bdtGVZ/73l&#10;pMfJTGa+qTej7dhAIRrvEKaTAhi51kvjFMLX59tDCSwm4aTovCOEH4qwaW5valFJf3EfNOyTYrnE&#10;xUog6JT6ivPYarIiTnxPLntHH6xIWQbFZRCXXG47PiuKBbfCuLygRU+vmtrT/mwRti9qpdpSBL0t&#10;pTHD+H3cqXfE+7vxeQ0s0Zj+wnDFz+jQZKaDPzsZWYdQLhc5ibCaA7vaxePTDNgBYb6cAm9q/v9A&#10;8wsAAP//AwBQSwECLQAUAAYACAAAACEAtoM4kv4AAADhAQAAEwAAAAAAAAAAAAAAAAAAAAAAW0Nv&#10;bnRlbnRfVHlwZXNdLnhtbFBLAQItABQABgAIAAAAIQA4/SH/1gAAAJQBAAALAAAAAAAAAAAAAAAA&#10;AC8BAABfcmVscy8ucmVsc1BLAQItABQABgAIAAAAIQCRUuaPbwIAALkEAAAOAAAAAAAAAAAAAAAA&#10;AC4CAABkcnMvZTJvRG9jLnhtbFBLAQItABQABgAIAAAAIQA2tiVt3AAAAAgBAAAPAAAAAAAAAAAA&#10;AAAAAMkEAABkcnMvZG93bnJldi54bWxQSwUGAAAAAAQABADzAAAA0gUAAAAA&#10;" fillcolor="white [3201]" strokeweight=".5pt">
                <v:textbox>
                  <w:txbxContent>
                    <w:p w14:paraId="6E640D78" w14:textId="78CC1557" w:rsidR="008D61E2" w:rsidRPr="007241CD" w:rsidRDefault="008D61E2" w:rsidP="007241CD">
                      <w:pPr>
                        <w:ind w:left="210" w:hangingChars="100" w:hanging="210"/>
                        <w:rPr>
                          <w:rFonts w:ascii="Meiryo UI" w:eastAsia="Meiryo UI" w:hAnsi="Meiryo UI"/>
                        </w:rPr>
                      </w:pPr>
                      <w:r w:rsidRPr="007241CD">
                        <w:rPr>
                          <w:rFonts w:ascii="Meiryo UI" w:eastAsia="Meiryo UI" w:hAnsi="Meiryo UI" w:hint="eastAsia"/>
                          <w:color w:val="000000" w:themeColor="text1"/>
                        </w:rPr>
                        <w:t>○</w:t>
                      </w:r>
                      <w:r w:rsidR="00743472">
                        <w:rPr>
                          <w:rFonts w:ascii="Meiryo UI" w:eastAsia="Meiryo UI" w:hAnsi="Meiryo UI" w:hint="eastAsia"/>
                          <w:color w:val="000000" w:themeColor="text1"/>
                        </w:rPr>
                        <w:t>効果検証の手法及びアンケートの実施方法、回収率を高める手法</w:t>
                      </w:r>
                    </w:p>
                  </w:txbxContent>
                </v:textbox>
                <w10:wrap anchorx="margin"/>
              </v:shape>
            </w:pict>
          </mc:Fallback>
        </mc:AlternateContent>
      </w:r>
    </w:p>
    <w:p w14:paraId="781B4A3F" w14:textId="77777777" w:rsidR="00FB63EF" w:rsidRPr="002F7D32" w:rsidRDefault="00FB63EF" w:rsidP="002C1106">
      <w:pPr>
        <w:spacing w:line="320" w:lineRule="exact"/>
        <w:ind w:leftChars="200" w:left="630" w:hangingChars="100" w:hanging="210"/>
        <w:jc w:val="left"/>
        <w:rPr>
          <w:rFonts w:ascii="Meiryo UI" w:eastAsia="Meiryo UI" w:hAnsi="Meiryo UI" w:cs="Meiryo UI"/>
          <w:szCs w:val="21"/>
        </w:rPr>
      </w:pPr>
    </w:p>
    <w:p w14:paraId="6C3D8F69" w14:textId="77777777" w:rsidR="002C1106" w:rsidRPr="002F7D32" w:rsidRDefault="002C1106" w:rsidP="002C1106">
      <w:pPr>
        <w:spacing w:line="320" w:lineRule="exact"/>
        <w:jc w:val="left"/>
        <w:rPr>
          <w:rFonts w:ascii="Meiryo UI" w:eastAsia="Meiryo UI" w:hAnsi="Meiryo UI" w:cs="Meiryo UI"/>
          <w:szCs w:val="21"/>
        </w:rPr>
      </w:pPr>
    </w:p>
    <w:p w14:paraId="10B39DAB" w14:textId="77777777" w:rsidR="002C1106" w:rsidRPr="002F7D32" w:rsidRDefault="002C1106" w:rsidP="002C1106">
      <w:pPr>
        <w:spacing w:line="320" w:lineRule="exact"/>
        <w:ind w:leftChars="200" w:left="420"/>
        <w:jc w:val="left"/>
        <w:rPr>
          <w:rFonts w:ascii="Meiryo UI" w:eastAsia="Meiryo UI" w:hAnsi="Meiryo UI" w:cs="Meiryo UI"/>
          <w:szCs w:val="21"/>
        </w:rPr>
      </w:pPr>
      <w:r w:rsidRPr="002F7D32">
        <w:rPr>
          <w:rFonts w:ascii="Meiryo UI" w:eastAsia="Meiryo UI" w:hAnsi="Meiryo UI" w:cs="Meiryo UI" w:hint="eastAsia"/>
          <w:szCs w:val="21"/>
        </w:rPr>
        <w:t>※全体を通した留意事項</w:t>
      </w:r>
    </w:p>
    <w:p w14:paraId="55B45999" w14:textId="77777777" w:rsidR="002C1106" w:rsidRPr="002F7D32" w:rsidRDefault="002C1106" w:rsidP="5546CA56">
      <w:pPr>
        <w:spacing w:line="320" w:lineRule="exact"/>
        <w:ind w:leftChars="200" w:left="630" w:hangingChars="100" w:hanging="210"/>
        <w:jc w:val="left"/>
        <w:rPr>
          <w:rFonts w:ascii="Meiryo UI" w:eastAsia="Meiryo UI" w:hAnsi="Meiryo UI" w:cs="Meiryo UI"/>
        </w:rPr>
      </w:pPr>
      <w:r w:rsidRPr="002F7D32">
        <w:rPr>
          <w:rFonts w:ascii="Meiryo UI" w:eastAsia="Meiryo UI" w:hAnsi="Meiryo UI" w:cs="Meiryo UI"/>
        </w:rPr>
        <w:t>○会場借上費用、謝金、広報費用、</w:t>
      </w:r>
      <w:r w:rsidR="23617770" w:rsidRPr="002F7D32">
        <w:rPr>
          <w:rFonts w:ascii="Meiryo UI" w:eastAsia="Meiryo UI" w:hAnsi="Meiryo UI" w:cs="Meiryo UI"/>
        </w:rPr>
        <w:t>搬入・搬出費用、電源工事費、</w:t>
      </w:r>
      <w:r w:rsidRPr="002F7D32">
        <w:rPr>
          <w:rFonts w:ascii="Meiryo UI" w:eastAsia="Meiryo UI" w:hAnsi="Meiryo UI" w:cs="Meiryo UI"/>
        </w:rPr>
        <w:t>その他</w:t>
      </w:r>
      <w:r w:rsidR="6E30040F" w:rsidRPr="002F7D32">
        <w:rPr>
          <w:rFonts w:ascii="Meiryo UI" w:eastAsia="Meiryo UI" w:hAnsi="Meiryo UI" w:cs="Meiryo UI"/>
        </w:rPr>
        <w:t>本</w:t>
      </w:r>
      <w:r w:rsidRPr="002F7D32">
        <w:rPr>
          <w:rFonts w:ascii="Meiryo UI" w:eastAsia="Meiryo UI" w:hAnsi="Meiryo UI" w:cs="Meiryo UI"/>
        </w:rPr>
        <w:t>イベントの開催に必要な一切の経費については、委託金額の範囲で受注者が支払うこと。</w:t>
      </w:r>
    </w:p>
    <w:p w14:paraId="02DE306E" w14:textId="77777777" w:rsidR="002C1106" w:rsidRPr="002F7D32" w:rsidRDefault="002C1106" w:rsidP="002C1106">
      <w:pPr>
        <w:spacing w:line="320" w:lineRule="exact"/>
        <w:ind w:leftChars="200" w:left="630" w:hangingChars="100" w:hanging="210"/>
        <w:jc w:val="left"/>
        <w:rPr>
          <w:rFonts w:ascii="Meiryo UI" w:eastAsia="Meiryo UI" w:hAnsi="Meiryo UI" w:cs="Meiryo UI"/>
          <w:szCs w:val="21"/>
        </w:rPr>
      </w:pPr>
      <w:r w:rsidRPr="002F7D32">
        <w:rPr>
          <w:rFonts w:ascii="Meiryo UI" w:eastAsia="Meiryo UI" w:hAnsi="Meiryo UI" w:cs="Meiryo UI" w:hint="eastAsia"/>
          <w:szCs w:val="21"/>
        </w:rPr>
        <w:t>○コンテンツの制作、イベントや広報の実施にあたり、著作権者、出演者等と交渉を行う際は、肖像権及び著作権に関する調整について受注者の責任において行うこと。また、その際、大阪府が管理運営するホームページやSNSでの動画配信、写真掲載を行うことに同意を得ること。また、権利の使用にあたって、別途料金が必要な場合は委託金額の範囲で受注者が支払うこと。</w:t>
      </w:r>
    </w:p>
    <w:p w14:paraId="20F4AA61" w14:textId="77777777" w:rsidR="002C1106" w:rsidRPr="002F7D32" w:rsidRDefault="002C1106" w:rsidP="002C1106">
      <w:pPr>
        <w:spacing w:line="320" w:lineRule="exact"/>
        <w:ind w:leftChars="200" w:left="630" w:hangingChars="100" w:hanging="210"/>
        <w:jc w:val="left"/>
        <w:rPr>
          <w:rFonts w:ascii="Meiryo UI" w:eastAsia="Meiryo UI" w:hAnsi="Meiryo UI" w:cs="Meiryo UI"/>
          <w:szCs w:val="21"/>
        </w:rPr>
      </w:pPr>
      <w:r w:rsidRPr="002F7D32">
        <w:rPr>
          <w:rFonts w:ascii="Meiryo UI" w:eastAsia="Meiryo UI" w:hAnsi="Meiryo UI" w:cs="Meiryo UI" w:hint="eastAsia"/>
          <w:szCs w:val="21"/>
        </w:rPr>
        <w:t>○既に実施することを決定し、公表している自主事業や、国及び地方公共団体等から補助金等を受けて実施予定の事業と、本業務とを合体させて提案することは認めない。実施にあたっても同様とする。</w:t>
      </w:r>
    </w:p>
    <w:p w14:paraId="65390A7A" w14:textId="77777777" w:rsidR="002C1106" w:rsidRPr="002F7D32" w:rsidRDefault="002C1106" w:rsidP="002C1106">
      <w:pPr>
        <w:spacing w:line="320" w:lineRule="exact"/>
        <w:jc w:val="left"/>
        <w:rPr>
          <w:rFonts w:ascii="Meiryo UI" w:eastAsia="Meiryo UI" w:hAnsi="Meiryo UI" w:cs="Meiryo UI"/>
          <w:szCs w:val="21"/>
        </w:rPr>
      </w:pPr>
    </w:p>
    <w:p w14:paraId="5853E6DA" w14:textId="77777777" w:rsidR="002C1106" w:rsidRPr="002F7D32" w:rsidRDefault="002C1106" w:rsidP="002C1106">
      <w:pPr>
        <w:spacing w:line="320" w:lineRule="exact"/>
        <w:jc w:val="left"/>
        <w:rPr>
          <w:rFonts w:ascii="Meiryo UI" w:eastAsia="Meiryo UI" w:hAnsi="Meiryo UI" w:cs="Meiryo UI"/>
          <w:b/>
          <w:bCs/>
          <w:szCs w:val="21"/>
        </w:rPr>
      </w:pPr>
      <w:r w:rsidRPr="002F7D32">
        <w:rPr>
          <w:rFonts w:ascii="Meiryo UI" w:eastAsia="Meiryo UI" w:hAnsi="Meiryo UI" w:cs="Meiryo UI" w:hint="eastAsia"/>
          <w:b/>
          <w:bCs/>
          <w:szCs w:val="21"/>
        </w:rPr>
        <w:t>６　業務報告</w:t>
      </w:r>
    </w:p>
    <w:p w14:paraId="25CC0EB1" w14:textId="77777777" w:rsidR="007312F1" w:rsidRPr="002F7D32" w:rsidRDefault="002C1106" w:rsidP="002C1106">
      <w:pPr>
        <w:spacing w:line="320" w:lineRule="exact"/>
        <w:ind w:leftChars="100" w:left="210"/>
        <w:jc w:val="left"/>
        <w:rPr>
          <w:rFonts w:ascii="Meiryo UI" w:eastAsia="Meiryo UI" w:hAnsi="Meiryo UI" w:cs="Meiryo UI"/>
          <w:szCs w:val="21"/>
        </w:rPr>
      </w:pPr>
      <w:r w:rsidRPr="002F7D32">
        <w:rPr>
          <w:rFonts w:ascii="Meiryo UI" w:eastAsia="Meiryo UI" w:hAnsi="Meiryo UI" w:cs="Meiryo UI" w:hint="eastAsia"/>
          <w:szCs w:val="21"/>
        </w:rPr>
        <w:t>（１）業務報告の実施</w:t>
      </w:r>
    </w:p>
    <w:p w14:paraId="205C5972" w14:textId="77777777" w:rsidR="002C1106" w:rsidRPr="002F7D32" w:rsidRDefault="002C1106" w:rsidP="002C1106">
      <w:pPr>
        <w:spacing w:line="320" w:lineRule="exact"/>
        <w:ind w:leftChars="200" w:left="420"/>
        <w:jc w:val="left"/>
        <w:rPr>
          <w:rFonts w:ascii="Meiryo UI" w:eastAsia="Meiryo UI" w:hAnsi="Meiryo UI" w:cs="Meiryo UI"/>
          <w:szCs w:val="21"/>
        </w:rPr>
      </w:pPr>
      <w:r w:rsidRPr="002F7D32">
        <w:rPr>
          <w:rFonts w:ascii="Meiryo UI" w:eastAsia="Meiryo UI" w:hAnsi="Meiryo UI" w:cs="Meiryo UI" w:hint="eastAsia"/>
          <w:szCs w:val="21"/>
        </w:rPr>
        <w:t>①定例報告</w:t>
      </w:r>
    </w:p>
    <w:p w14:paraId="11E02649" w14:textId="253F4654" w:rsidR="002C1106" w:rsidRPr="002F7D32" w:rsidRDefault="002C1106" w:rsidP="002C1106">
      <w:pPr>
        <w:spacing w:line="320" w:lineRule="exact"/>
        <w:ind w:leftChars="300" w:left="630"/>
        <w:jc w:val="left"/>
        <w:rPr>
          <w:rFonts w:ascii="Meiryo UI" w:eastAsia="Meiryo UI" w:hAnsi="Meiryo UI" w:cs="Meiryo UI"/>
          <w:szCs w:val="21"/>
        </w:rPr>
      </w:pPr>
      <w:r w:rsidRPr="002F7D32">
        <w:rPr>
          <w:rFonts w:ascii="Meiryo UI" w:eastAsia="Meiryo UI" w:hAnsi="Meiryo UI" w:cs="Meiryo UI" w:hint="eastAsia"/>
          <w:szCs w:val="21"/>
        </w:rPr>
        <w:t>受注者は、本業務にかかる進捗状況を報告するため、月1回</w:t>
      </w:r>
      <w:r w:rsidR="00B1108B" w:rsidRPr="002F7D32">
        <w:rPr>
          <w:rFonts w:ascii="Meiryo UI" w:eastAsia="Meiryo UI" w:hAnsi="Meiryo UI" w:cs="Meiryo UI" w:hint="eastAsia"/>
          <w:szCs w:val="21"/>
        </w:rPr>
        <w:t>以上</w:t>
      </w:r>
      <w:r w:rsidRPr="002F7D32">
        <w:rPr>
          <w:rFonts w:ascii="Meiryo UI" w:eastAsia="Meiryo UI" w:hAnsi="Meiryo UI" w:cs="Meiryo UI" w:hint="eastAsia"/>
          <w:szCs w:val="21"/>
        </w:rPr>
        <w:t>、定例報告会を開催すること</w:t>
      </w:r>
      <w:r w:rsidR="00063BAD" w:rsidRPr="002F7D32">
        <w:rPr>
          <w:rFonts w:ascii="Meiryo UI" w:eastAsia="Meiryo UI" w:hAnsi="Meiryo UI" w:cs="Meiryo UI" w:hint="eastAsia"/>
          <w:szCs w:val="21"/>
        </w:rPr>
        <w:t>を基本とする</w:t>
      </w:r>
      <w:r w:rsidRPr="002F7D32">
        <w:rPr>
          <w:rFonts w:ascii="Meiryo UI" w:eastAsia="Meiryo UI" w:hAnsi="Meiryo UI" w:cs="Meiryo UI" w:hint="eastAsia"/>
          <w:szCs w:val="21"/>
        </w:rPr>
        <w:t>。</w:t>
      </w:r>
    </w:p>
    <w:p w14:paraId="5F297704" w14:textId="77777777" w:rsidR="002C1106" w:rsidRPr="002F7D32" w:rsidRDefault="002C1106" w:rsidP="002C1106">
      <w:pPr>
        <w:spacing w:line="320" w:lineRule="exact"/>
        <w:ind w:leftChars="200" w:left="420"/>
        <w:jc w:val="left"/>
        <w:rPr>
          <w:rFonts w:ascii="Meiryo UI" w:eastAsia="Meiryo UI" w:hAnsi="Meiryo UI" w:cs="Meiryo UI"/>
          <w:szCs w:val="21"/>
        </w:rPr>
      </w:pPr>
      <w:r w:rsidRPr="002F7D32">
        <w:rPr>
          <w:rFonts w:ascii="Meiryo UI" w:eastAsia="Meiryo UI" w:hAnsi="Meiryo UI" w:cs="Meiryo UI" w:hint="eastAsia"/>
          <w:szCs w:val="21"/>
        </w:rPr>
        <w:t>②完了報告</w:t>
      </w:r>
    </w:p>
    <w:p w14:paraId="54C7ACA5" w14:textId="382F0C6F" w:rsidR="002C1106" w:rsidRPr="002F7D32" w:rsidRDefault="002C1106" w:rsidP="752D0303">
      <w:pPr>
        <w:spacing w:line="320" w:lineRule="exact"/>
        <w:ind w:leftChars="300" w:left="630"/>
        <w:jc w:val="left"/>
        <w:rPr>
          <w:rFonts w:ascii="Meiryo UI" w:eastAsia="Meiryo UI" w:hAnsi="Meiryo UI" w:cs="Meiryo UI"/>
        </w:rPr>
      </w:pPr>
      <w:r w:rsidRPr="002F7D32">
        <w:rPr>
          <w:rFonts w:ascii="Meiryo UI" w:eastAsia="Meiryo UI" w:hAnsi="Meiryo UI" w:cs="Meiryo UI"/>
        </w:rPr>
        <w:t>受注者は、本業務にかかる効果検証を行うため、2025年1</w:t>
      </w:r>
      <w:r w:rsidR="4E0EFDF8" w:rsidRPr="002F7D32">
        <w:rPr>
          <w:rFonts w:ascii="Meiryo UI" w:eastAsia="Meiryo UI" w:hAnsi="Meiryo UI" w:cs="Meiryo UI"/>
        </w:rPr>
        <w:t>0</w:t>
      </w:r>
      <w:r w:rsidRPr="002F7D32">
        <w:rPr>
          <w:rFonts w:ascii="Meiryo UI" w:eastAsia="Meiryo UI" w:hAnsi="Meiryo UI" w:cs="Meiryo UI"/>
        </w:rPr>
        <w:t>月</w:t>
      </w:r>
      <w:r w:rsidR="4BA43C10" w:rsidRPr="002F7D32">
        <w:rPr>
          <w:rFonts w:ascii="Meiryo UI" w:eastAsia="Meiryo UI" w:hAnsi="Meiryo UI" w:cs="Meiryo UI"/>
        </w:rPr>
        <w:t>31</w:t>
      </w:r>
      <w:r w:rsidR="5CFD96FF" w:rsidRPr="002F7D32">
        <w:rPr>
          <w:rFonts w:ascii="Meiryo UI" w:eastAsia="Meiryo UI" w:hAnsi="Meiryo UI" w:cs="Meiryo UI"/>
        </w:rPr>
        <w:t>日まで</w:t>
      </w:r>
      <w:r w:rsidR="2B5DBC7A" w:rsidRPr="002F7D32">
        <w:rPr>
          <w:rFonts w:ascii="Meiryo UI" w:eastAsia="Meiryo UI" w:hAnsi="Meiryo UI" w:cs="Meiryo UI"/>
        </w:rPr>
        <w:t>（金曜日）</w:t>
      </w:r>
      <w:r w:rsidRPr="002F7D32">
        <w:rPr>
          <w:rFonts w:ascii="Meiryo UI" w:eastAsia="Meiryo UI" w:hAnsi="Meiryo UI" w:cs="Meiryo UI"/>
        </w:rPr>
        <w:t>に完了報告を行い、完了報告書を提出すること。</w:t>
      </w:r>
    </w:p>
    <w:p w14:paraId="0B3707C4" w14:textId="77777777" w:rsidR="002C1106" w:rsidRPr="002F7D32" w:rsidRDefault="002C1106" w:rsidP="002C1106">
      <w:pPr>
        <w:spacing w:line="320" w:lineRule="exact"/>
        <w:jc w:val="left"/>
        <w:rPr>
          <w:rFonts w:ascii="Meiryo UI" w:eastAsia="Meiryo UI" w:hAnsi="Meiryo UI" w:cs="Meiryo UI"/>
          <w:szCs w:val="21"/>
        </w:rPr>
      </w:pPr>
    </w:p>
    <w:p w14:paraId="5931AB2A" w14:textId="77777777" w:rsidR="002C1106" w:rsidRPr="002F7D32" w:rsidRDefault="002C1106" w:rsidP="002C1106">
      <w:pPr>
        <w:spacing w:line="320" w:lineRule="exact"/>
        <w:ind w:leftChars="100" w:left="210"/>
        <w:jc w:val="left"/>
        <w:rPr>
          <w:rFonts w:ascii="Meiryo UI" w:eastAsia="Meiryo UI" w:hAnsi="Meiryo UI" w:cs="Meiryo UI"/>
          <w:szCs w:val="21"/>
        </w:rPr>
      </w:pPr>
      <w:r w:rsidRPr="002F7D32">
        <w:rPr>
          <w:rFonts w:ascii="Meiryo UI" w:eastAsia="Meiryo UI" w:hAnsi="Meiryo UI" w:cs="Meiryo UI" w:hint="eastAsia"/>
          <w:szCs w:val="21"/>
        </w:rPr>
        <w:t>（２）成果物等の提出</w:t>
      </w:r>
    </w:p>
    <w:p w14:paraId="6180569A" w14:textId="77777777" w:rsidR="002C1106" w:rsidRPr="002F7D32" w:rsidRDefault="70BD02B7" w:rsidP="5546CA56">
      <w:pPr>
        <w:spacing w:line="320" w:lineRule="exact"/>
        <w:ind w:leftChars="200" w:left="630" w:hangingChars="100" w:hanging="210"/>
        <w:jc w:val="left"/>
        <w:rPr>
          <w:rFonts w:ascii="Meiryo UI" w:eastAsia="Meiryo UI" w:hAnsi="Meiryo UI" w:cs="Meiryo UI"/>
        </w:rPr>
      </w:pPr>
      <w:r w:rsidRPr="002F7D32">
        <w:rPr>
          <w:rFonts w:ascii="Meiryo UI" w:eastAsia="Meiryo UI" w:hAnsi="Meiryo UI" w:cs="Meiryo UI"/>
        </w:rPr>
        <w:t>○イベント開催までに必要となる</w:t>
      </w:r>
      <w:r w:rsidR="649067DB" w:rsidRPr="002F7D32">
        <w:rPr>
          <w:rFonts w:ascii="Meiryo UI" w:eastAsia="Meiryo UI" w:hAnsi="Meiryo UI" w:cs="Meiryo UI"/>
        </w:rPr>
        <w:t>提出物について、下表にしたがい、大阪府へ納品すること。</w:t>
      </w:r>
    </w:p>
    <w:tbl>
      <w:tblPr>
        <w:tblStyle w:val="a8"/>
        <w:tblW w:w="0" w:type="auto"/>
        <w:tblInd w:w="745" w:type="dxa"/>
        <w:tblLayout w:type="fixed"/>
        <w:tblLook w:val="06A0" w:firstRow="1" w:lastRow="0" w:firstColumn="1" w:lastColumn="0" w:noHBand="1" w:noVBand="1"/>
      </w:tblPr>
      <w:tblGrid>
        <w:gridCol w:w="3402"/>
        <w:gridCol w:w="5025"/>
      </w:tblGrid>
      <w:tr w:rsidR="5546CA56" w:rsidRPr="002F7D32" w14:paraId="6E1E7A2B" w14:textId="77777777" w:rsidTr="00B86CB4">
        <w:trPr>
          <w:trHeight w:val="300"/>
        </w:trPr>
        <w:tc>
          <w:tcPr>
            <w:tcW w:w="3402" w:type="dxa"/>
          </w:tcPr>
          <w:p w14:paraId="138744D0"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提出物</w:t>
            </w:r>
          </w:p>
        </w:tc>
        <w:tc>
          <w:tcPr>
            <w:tcW w:w="5025" w:type="dxa"/>
          </w:tcPr>
          <w:p w14:paraId="4767A47F"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提出期限</w:t>
            </w:r>
          </w:p>
        </w:tc>
      </w:tr>
      <w:tr w:rsidR="5546CA56" w:rsidRPr="002F7D32" w14:paraId="76B62494" w14:textId="77777777" w:rsidTr="00B86CB4">
        <w:trPr>
          <w:trHeight w:val="300"/>
        </w:trPr>
        <w:tc>
          <w:tcPr>
            <w:tcW w:w="3402" w:type="dxa"/>
          </w:tcPr>
          <w:p w14:paraId="2241C241"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打合せ議事録</w:t>
            </w:r>
          </w:p>
        </w:tc>
        <w:tc>
          <w:tcPr>
            <w:tcW w:w="5025" w:type="dxa"/>
          </w:tcPr>
          <w:p w14:paraId="4FC5EA30"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各打合せ後2日以内。</w:t>
            </w:r>
          </w:p>
        </w:tc>
      </w:tr>
      <w:tr w:rsidR="5546CA56" w:rsidRPr="002F7D32" w14:paraId="3A58C450" w14:textId="77777777" w:rsidTr="00B86CB4">
        <w:trPr>
          <w:trHeight w:val="300"/>
        </w:trPr>
        <w:tc>
          <w:tcPr>
            <w:tcW w:w="3402" w:type="dxa"/>
          </w:tcPr>
          <w:p w14:paraId="44A6263F"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イメージパース</w:t>
            </w:r>
          </w:p>
        </w:tc>
        <w:tc>
          <w:tcPr>
            <w:tcW w:w="5025" w:type="dxa"/>
          </w:tcPr>
          <w:p w14:paraId="351608B1"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初校については、契約後7日以内。</w:t>
            </w:r>
          </w:p>
          <w:p w14:paraId="295844EB"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以後は大阪府の指示に従うものとする。</w:t>
            </w:r>
          </w:p>
        </w:tc>
      </w:tr>
      <w:tr w:rsidR="5546CA56" w:rsidRPr="002F7D32" w14:paraId="7C5ED139" w14:textId="77777777" w:rsidTr="00B86CB4">
        <w:trPr>
          <w:trHeight w:val="300"/>
        </w:trPr>
        <w:tc>
          <w:tcPr>
            <w:tcW w:w="3402" w:type="dxa"/>
          </w:tcPr>
          <w:p w14:paraId="7A6FFBD6"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実施計画</w:t>
            </w:r>
          </w:p>
        </w:tc>
        <w:tc>
          <w:tcPr>
            <w:tcW w:w="5025" w:type="dxa"/>
          </w:tcPr>
          <w:p w14:paraId="351D4B96"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初校については、契約後7日以内。</w:t>
            </w:r>
          </w:p>
          <w:p w14:paraId="3FE9834C"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以後は大阪府の指示に従うものとする。</w:t>
            </w:r>
          </w:p>
        </w:tc>
      </w:tr>
      <w:tr w:rsidR="5546CA56" w:rsidRPr="002F7D32" w14:paraId="325C429C" w14:textId="77777777" w:rsidTr="00B86CB4">
        <w:trPr>
          <w:trHeight w:val="300"/>
        </w:trPr>
        <w:tc>
          <w:tcPr>
            <w:tcW w:w="3402" w:type="dxa"/>
          </w:tcPr>
          <w:p w14:paraId="5C8D7702" w14:textId="77777777" w:rsidR="649067DB" w:rsidRPr="002F7D32" w:rsidRDefault="649067DB" w:rsidP="5546CA56">
            <w:pPr>
              <w:rPr>
                <w:rFonts w:ascii="Meiryo UI" w:eastAsia="Meiryo UI" w:hAnsi="Meiryo UI" w:cs="Meiryo UI"/>
              </w:rPr>
            </w:pPr>
            <w:r w:rsidRPr="002F7D32">
              <w:rPr>
                <w:rFonts w:ascii="Meiryo UI" w:eastAsia="Meiryo UI" w:hAnsi="Meiryo UI" w:cs="Meiryo UI"/>
              </w:rPr>
              <w:t>運営マニュアル</w:t>
            </w:r>
          </w:p>
        </w:tc>
        <w:tc>
          <w:tcPr>
            <w:tcW w:w="5025" w:type="dxa"/>
          </w:tcPr>
          <w:p w14:paraId="3A1B78F2" w14:textId="29F45307" w:rsidR="649067DB" w:rsidRPr="002F7D32" w:rsidRDefault="649067DB" w:rsidP="5546CA56">
            <w:pPr>
              <w:rPr>
                <w:rFonts w:ascii="Meiryo UI" w:eastAsia="Meiryo UI" w:hAnsi="Meiryo UI" w:cs="Meiryo UI"/>
              </w:rPr>
            </w:pPr>
            <w:r w:rsidRPr="002F7D32">
              <w:rPr>
                <w:rFonts w:ascii="Meiryo UI" w:eastAsia="Meiryo UI" w:hAnsi="Meiryo UI" w:cs="Meiryo UI"/>
              </w:rPr>
              <w:t>初校については、契約後</w:t>
            </w:r>
            <w:r w:rsidR="00394D0C" w:rsidRPr="002F7D32">
              <w:rPr>
                <w:rFonts w:ascii="Meiryo UI" w:eastAsia="Meiryo UI" w:hAnsi="Meiryo UI" w:cs="Meiryo UI" w:hint="eastAsia"/>
              </w:rPr>
              <w:t>1</w:t>
            </w:r>
            <w:r w:rsidR="00394D0C" w:rsidRPr="002F7D32">
              <w:rPr>
                <w:rFonts w:ascii="Meiryo UI" w:eastAsia="Meiryo UI" w:hAnsi="Meiryo UI" w:cs="Meiryo UI"/>
              </w:rPr>
              <w:t>4</w:t>
            </w:r>
            <w:r w:rsidR="00394D0C" w:rsidRPr="002F7D32">
              <w:rPr>
                <w:rFonts w:ascii="Meiryo UI" w:eastAsia="Meiryo UI" w:hAnsi="Meiryo UI" w:cs="Meiryo UI" w:hint="eastAsia"/>
              </w:rPr>
              <w:t>日</w:t>
            </w:r>
            <w:r w:rsidRPr="002F7D32">
              <w:rPr>
                <w:rFonts w:ascii="Meiryo UI" w:eastAsia="Meiryo UI" w:hAnsi="Meiryo UI" w:cs="Meiryo UI"/>
              </w:rPr>
              <w:t>以内。</w:t>
            </w:r>
          </w:p>
          <w:p w14:paraId="4AFBA0FF" w14:textId="77777777" w:rsidR="5546CA56" w:rsidRPr="002F7D32" w:rsidRDefault="649067DB" w:rsidP="5546CA56">
            <w:pPr>
              <w:rPr>
                <w:rFonts w:ascii="Meiryo UI" w:eastAsia="Meiryo UI" w:hAnsi="Meiryo UI" w:cs="Meiryo UI"/>
              </w:rPr>
            </w:pPr>
            <w:r w:rsidRPr="002F7D32">
              <w:rPr>
                <w:rFonts w:ascii="Meiryo UI" w:eastAsia="Meiryo UI" w:hAnsi="Meiryo UI" w:cs="Meiryo UI"/>
              </w:rPr>
              <w:t>以後は大阪府の指示に従うものとする。</w:t>
            </w:r>
          </w:p>
        </w:tc>
      </w:tr>
    </w:tbl>
    <w:p w14:paraId="18742AB3" w14:textId="77777777" w:rsidR="002C1106" w:rsidRPr="002F7D32" w:rsidRDefault="002C1106" w:rsidP="5546CA56">
      <w:pPr>
        <w:spacing w:line="320" w:lineRule="exact"/>
      </w:pPr>
    </w:p>
    <w:p w14:paraId="3B96C834" w14:textId="399555F1" w:rsidR="007A6DDF" w:rsidRPr="002F7D32" w:rsidRDefault="002C1106" w:rsidP="00FF260B">
      <w:pPr>
        <w:spacing w:line="320" w:lineRule="exact"/>
        <w:ind w:firstLineChars="200" w:firstLine="420"/>
        <w:jc w:val="left"/>
        <w:rPr>
          <w:rFonts w:ascii="Meiryo UI" w:eastAsia="Meiryo UI" w:hAnsi="Meiryo UI" w:cs="Meiryo UI"/>
        </w:rPr>
      </w:pPr>
      <w:r w:rsidRPr="002F7D32">
        <w:rPr>
          <w:rFonts w:ascii="Meiryo UI" w:eastAsia="Meiryo UI" w:hAnsi="Meiryo UI" w:cs="Meiryo UI"/>
        </w:rPr>
        <w:lastRenderedPageBreak/>
        <w:t>○業務終了後、</w:t>
      </w:r>
      <w:r w:rsidR="17005CFC" w:rsidRPr="002F7D32">
        <w:rPr>
          <w:rFonts w:ascii="Meiryo UI" w:eastAsia="Meiryo UI" w:hAnsi="Meiryo UI" w:cs="Meiryo UI"/>
        </w:rPr>
        <w:t>2025年1</w:t>
      </w:r>
      <w:r w:rsidR="3F303360" w:rsidRPr="002F7D32">
        <w:rPr>
          <w:rFonts w:ascii="Meiryo UI" w:eastAsia="Meiryo UI" w:hAnsi="Meiryo UI" w:cs="Meiryo UI"/>
        </w:rPr>
        <w:t>0</w:t>
      </w:r>
      <w:r w:rsidR="17005CFC" w:rsidRPr="002F7D32">
        <w:rPr>
          <w:rFonts w:ascii="Meiryo UI" w:eastAsia="Meiryo UI" w:hAnsi="Meiryo UI" w:cs="Meiryo UI"/>
        </w:rPr>
        <w:t>月</w:t>
      </w:r>
      <w:r w:rsidR="55394170" w:rsidRPr="002F7D32">
        <w:rPr>
          <w:rFonts w:ascii="Meiryo UI" w:eastAsia="Meiryo UI" w:hAnsi="Meiryo UI" w:cs="Meiryo UI"/>
        </w:rPr>
        <w:t>31</w:t>
      </w:r>
      <w:r w:rsidR="17005CFC" w:rsidRPr="002F7D32">
        <w:rPr>
          <w:rFonts w:ascii="Meiryo UI" w:eastAsia="Meiryo UI" w:hAnsi="Meiryo UI" w:cs="Meiryo UI"/>
        </w:rPr>
        <w:t>日（</w:t>
      </w:r>
      <w:r w:rsidR="58B3F329" w:rsidRPr="002F7D32">
        <w:rPr>
          <w:rFonts w:ascii="Meiryo UI" w:eastAsia="Meiryo UI" w:hAnsi="Meiryo UI" w:cs="Meiryo UI"/>
        </w:rPr>
        <w:t>金</w:t>
      </w:r>
      <w:r w:rsidR="17005CFC" w:rsidRPr="002F7D32">
        <w:rPr>
          <w:rFonts w:ascii="Meiryo UI" w:eastAsia="Meiryo UI" w:hAnsi="Meiryo UI" w:cs="Meiryo UI"/>
        </w:rPr>
        <w:t>曜日）までに、</w:t>
      </w:r>
      <w:r w:rsidRPr="002F7D32">
        <w:rPr>
          <w:rFonts w:ascii="Meiryo UI" w:eastAsia="Meiryo UI" w:hAnsi="Meiryo UI" w:cs="Meiryo UI"/>
        </w:rPr>
        <w:t>大阪府に</w:t>
      </w:r>
      <w:r w:rsidR="5D7CF742" w:rsidRPr="002F7D32">
        <w:rPr>
          <w:rFonts w:ascii="Meiryo UI" w:eastAsia="Meiryo UI" w:hAnsi="Meiryo UI" w:cs="Meiryo UI"/>
        </w:rPr>
        <w:t>以下</w:t>
      </w:r>
      <w:r w:rsidRPr="002F7D32">
        <w:rPr>
          <w:rFonts w:ascii="Meiryo UI" w:eastAsia="Meiryo UI" w:hAnsi="Meiryo UI" w:cs="Meiryo UI"/>
        </w:rPr>
        <w:t>の成果物等を提出すること。提出にあたっ</w:t>
      </w:r>
      <w:r w:rsidR="007A6DDF" w:rsidRPr="002F7D32">
        <w:rPr>
          <w:rFonts w:ascii="Meiryo UI" w:eastAsia="Meiryo UI" w:hAnsi="Meiryo UI" w:cs="Meiryo UI"/>
        </w:rPr>
        <w:t xml:space="preserve">　　</w:t>
      </w:r>
    </w:p>
    <w:p w14:paraId="228B4F0E" w14:textId="310ED6D1" w:rsidR="002C1106" w:rsidRPr="002F7D32" w:rsidRDefault="002C1106" w:rsidP="00B86CB4">
      <w:pPr>
        <w:spacing w:line="320" w:lineRule="exact"/>
        <w:ind w:leftChars="300" w:left="630"/>
        <w:jc w:val="left"/>
        <w:rPr>
          <w:rFonts w:ascii="Meiryo UI" w:eastAsia="Meiryo UI" w:hAnsi="Meiryo UI"/>
        </w:rPr>
      </w:pPr>
      <w:r w:rsidRPr="002F7D32">
        <w:rPr>
          <w:rFonts w:ascii="Meiryo UI" w:eastAsia="Meiryo UI" w:hAnsi="Meiryo UI" w:cs="Meiryo UI"/>
        </w:rPr>
        <w:t>ては、下記の①～④について、</w:t>
      </w:r>
      <w:r w:rsidR="5B4F97E5" w:rsidRPr="002F7D32">
        <w:rPr>
          <w:rFonts w:ascii="Meiryo UI" w:eastAsia="Meiryo UI" w:hAnsi="Meiryo UI" w:cs="Meiryo UI"/>
        </w:rPr>
        <w:t>３</w:t>
      </w:r>
      <w:r w:rsidRPr="002F7D32">
        <w:rPr>
          <w:rFonts w:ascii="Meiryo UI" w:eastAsia="Meiryo UI" w:hAnsi="Meiryo UI" w:cs="Meiryo UI"/>
        </w:rPr>
        <w:t>部をファイルに綴って提出するとともに、電子データを格納したDVD</w:t>
      </w:r>
      <w:r w:rsidR="1098F270" w:rsidRPr="002F7D32">
        <w:rPr>
          <w:rFonts w:ascii="Meiryo UI" w:eastAsia="Meiryo UI" w:hAnsi="Meiryo UI" w:cs="Meiryo UI"/>
        </w:rPr>
        <w:t>又は</w:t>
      </w:r>
      <w:r w:rsidRPr="002F7D32">
        <w:rPr>
          <w:rFonts w:ascii="Meiryo UI" w:eastAsia="Meiryo UI" w:hAnsi="Meiryo UI" w:cs="Meiryo UI"/>
        </w:rPr>
        <w:t>その他媒体を</w:t>
      </w:r>
      <w:r w:rsidR="02020F30" w:rsidRPr="002F7D32">
        <w:rPr>
          <w:rFonts w:ascii="Meiryo UI" w:eastAsia="Meiryo UI" w:hAnsi="Meiryo UI" w:cs="Meiryo UI"/>
        </w:rPr>
        <w:t>1枚</w:t>
      </w:r>
      <w:r w:rsidRPr="002F7D32">
        <w:rPr>
          <w:rFonts w:ascii="Meiryo UI" w:eastAsia="Meiryo UI" w:hAnsi="Meiryo UI" w:cs="Meiryo UI"/>
        </w:rPr>
        <w:t>提出すること。①～④の成果物等の所有権及び著作権は、納品をもって大阪府に帰属するものとする。なお、詳細は大阪府と協議の上、決定するものとする。</w:t>
      </w:r>
    </w:p>
    <w:p w14:paraId="2A4744CE" w14:textId="77777777" w:rsidR="752D0303" w:rsidRPr="002F7D32" w:rsidRDefault="752D0303" w:rsidP="752D0303">
      <w:pPr>
        <w:spacing w:line="320" w:lineRule="exact"/>
        <w:ind w:leftChars="300" w:left="630"/>
        <w:jc w:val="left"/>
        <w:rPr>
          <w:rFonts w:ascii="Meiryo UI" w:eastAsia="Meiryo UI" w:hAnsi="Meiryo UI" w:cs="Meiryo UI"/>
        </w:rPr>
      </w:pPr>
    </w:p>
    <w:p w14:paraId="0B276C3B" w14:textId="77777777" w:rsidR="005111D2" w:rsidRPr="002F7D32" w:rsidRDefault="002C1106" w:rsidP="002C1106">
      <w:pPr>
        <w:spacing w:line="320" w:lineRule="exact"/>
        <w:ind w:leftChars="200" w:left="630" w:hangingChars="100" w:hanging="210"/>
        <w:jc w:val="left"/>
        <w:rPr>
          <w:rFonts w:ascii="Meiryo UI" w:eastAsia="Meiryo UI" w:hAnsi="Meiryo UI" w:cs="Meiryo UI"/>
          <w:szCs w:val="21"/>
        </w:rPr>
      </w:pPr>
      <w:r w:rsidRPr="002F7D32">
        <w:rPr>
          <w:rFonts w:ascii="Meiryo UI" w:eastAsia="Meiryo UI" w:hAnsi="Meiryo UI"/>
        </w:rPr>
        <w:t>○</w:t>
      </w:r>
      <w:r w:rsidR="001C296B" w:rsidRPr="002F7D32">
        <w:rPr>
          <w:rFonts w:ascii="Meiryo UI" w:eastAsia="Meiryo UI" w:hAnsi="Meiryo UI"/>
        </w:rPr>
        <w:t>納品物に不備があった場合は、</w:t>
      </w:r>
      <w:r w:rsidRPr="002F7D32">
        <w:rPr>
          <w:rFonts w:ascii="Meiryo UI" w:eastAsia="Meiryo UI" w:hAnsi="Meiryo UI"/>
        </w:rPr>
        <w:t>大阪</w:t>
      </w:r>
      <w:r w:rsidR="00152C48" w:rsidRPr="002F7D32">
        <w:rPr>
          <w:rFonts w:ascii="Meiryo UI" w:eastAsia="Meiryo UI" w:hAnsi="Meiryo UI"/>
        </w:rPr>
        <w:t>府の指示に基づいて</w:t>
      </w:r>
      <w:r w:rsidR="001C296B" w:rsidRPr="002F7D32">
        <w:rPr>
          <w:rFonts w:ascii="Meiryo UI" w:eastAsia="Meiryo UI" w:hAnsi="Meiryo UI"/>
        </w:rPr>
        <w:t>速やかに修正するとともに、早期に再納品すること。</w:t>
      </w:r>
    </w:p>
    <w:p w14:paraId="026FBB4D" w14:textId="77777777" w:rsidR="0AC32148" w:rsidRPr="002F7D32" w:rsidRDefault="0AC32148" w:rsidP="5546CA56">
      <w:pPr>
        <w:spacing w:line="320" w:lineRule="exact"/>
        <w:ind w:leftChars="300" w:left="630"/>
        <w:rPr>
          <w:rFonts w:ascii="Meiryo UI" w:eastAsia="Meiryo UI" w:hAnsi="Meiryo UI"/>
        </w:rPr>
      </w:pPr>
      <w:r w:rsidRPr="002F7D32">
        <w:rPr>
          <w:rFonts w:ascii="Meiryo UI" w:eastAsia="Meiryo UI" w:hAnsi="Meiryo UI"/>
        </w:rPr>
        <w:t>①業務</w:t>
      </w:r>
      <w:r w:rsidR="1D7D90A3" w:rsidRPr="002F7D32">
        <w:rPr>
          <w:rFonts w:ascii="Meiryo UI" w:eastAsia="Meiryo UI" w:hAnsi="Meiryo UI"/>
        </w:rPr>
        <w:t>実施</w:t>
      </w:r>
      <w:r w:rsidRPr="002F7D32">
        <w:rPr>
          <w:rFonts w:ascii="Meiryo UI" w:eastAsia="Meiryo UI" w:hAnsi="Meiryo UI"/>
        </w:rPr>
        <w:t>報告書</w:t>
      </w:r>
    </w:p>
    <w:p w14:paraId="13711E5D" w14:textId="77777777" w:rsidR="007A6DDF" w:rsidRPr="002F7D32" w:rsidRDefault="1E5CF0C0" w:rsidP="5546CA56">
      <w:pPr>
        <w:spacing w:line="320" w:lineRule="exact"/>
        <w:ind w:leftChars="300" w:left="630"/>
        <w:rPr>
          <w:rFonts w:ascii="Meiryo UI" w:eastAsia="Meiryo UI" w:hAnsi="Meiryo UI"/>
        </w:rPr>
      </w:pPr>
      <w:r w:rsidRPr="002F7D32">
        <w:rPr>
          <w:rFonts w:ascii="Meiryo UI" w:eastAsia="Meiryo UI" w:hAnsi="Meiryo UI"/>
        </w:rPr>
        <w:t xml:space="preserve">　</w:t>
      </w:r>
      <w:r w:rsidR="273DCF49" w:rsidRPr="002F7D32">
        <w:rPr>
          <w:rFonts w:ascii="Meiryo UI" w:eastAsia="Meiryo UI" w:hAnsi="Meiryo UI"/>
        </w:rPr>
        <w:t xml:space="preserve">　</w:t>
      </w:r>
      <w:r w:rsidRPr="002F7D32">
        <w:rPr>
          <w:rFonts w:ascii="Meiryo UI" w:eastAsia="Meiryo UI" w:hAnsi="Meiryo UI"/>
        </w:rPr>
        <w:t xml:space="preserve">　「６</w:t>
      </w:r>
      <w:r w:rsidR="4C48810C" w:rsidRPr="002F7D32">
        <w:rPr>
          <w:rFonts w:ascii="Meiryo UI" w:eastAsia="Meiryo UI" w:hAnsi="Meiryo UI"/>
        </w:rPr>
        <w:t>（１）①</w:t>
      </w:r>
      <w:r w:rsidRPr="002F7D32">
        <w:rPr>
          <w:rFonts w:ascii="Meiryo UI" w:eastAsia="Meiryo UI" w:hAnsi="Meiryo UI"/>
        </w:rPr>
        <w:t>定</w:t>
      </w:r>
      <w:r w:rsidR="17ED6A2C" w:rsidRPr="002F7D32">
        <w:rPr>
          <w:rFonts w:ascii="Meiryo UI" w:eastAsia="Meiryo UI" w:hAnsi="Meiryo UI"/>
        </w:rPr>
        <w:t>例</w:t>
      </w:r>
      <w:r w:rsidRPr="002F7D32">
        <w:rPr>
          <w:rFonts w:ascii="Meiryo UI" w:eastAsia="Meiryo UI" w:hAnsi="Meiryo UI"/>
        </w:rPr>
        <w:t>報告」で報告した内容等を踏まえ、受託業務全般の実施結果につい</w:t>
      </w:r>
      <w:r w:rsidR="4E21D89E" w:rsidRPr="002F7D32">
        <w:rPr>
          <w:rFonts w:ascii="Meiryo UI" w:eastAsia="Meiryo UI" w:hAnsi="Meiryo UI"/>
        </w:rPr>
        <w:t>て報告すること。</w:t>
      </w:r>
    </w:p>
    <w:p w14:paraId="75A6A1C3" w14:textId="77777777" w:rsidR="00E730DA" w:rsidRPr="002F7D32" w:rsidRDefault="509BCF1F" w:rsidP="5546CA56">
      <w:pPr>
        <w:spacing w:line="320" w:lineRule="exact"/>
        <w:ind w:leftChars="300" w:left="630"/>
        <w:rPr>
          <w:rFonts w:ascii="Meiryo UI" w:eastAsia="Meiryo UI" w:hAnsi="Meiryo UI"/>
        </w:rPr>
      </w:pPr>
      <w:r w:rsidRPr="002F7D32">
        <w:rPr>
          <w:rFonts w:ascii="Meiryo UI" w:eastAsia="Meiryo UI" w:hAnsi="Meiryo UI"/>
        </w:rPr>
        <w:t>②</w:t>
      </w:r>
      <w:r w:rsidR="00E730DA" w:rsidRPr="002F7D32">
        <w:rPr>
          <w:rFonts w:ascii="Meiryo UI" w:eastAsia="Meiryo UI" w:hAnsi="Meiryo UI"/>
        </w:rPr>
        <w:t>プロモーションの実施内容、効果</w:t>
      </w:r>
      <w:r w:rsidR="004C7870" w:rsidRPr="002F7D32">
        <w:rPr>
          <w:rFonts w:ascii="Meiryo UI" w:eastAsia="Meiryo UI" w:hAnsi="Meiryo UI"/>
        </w:rPr>
        <w:t>検証の結果</w:t>
      </w:r>
      <w:r w:rsidR="00493602" w:rsidRPr="002F7D32">
        <w:rPr>
          <w:rFonts w:ascii="Meiryo UI" w:eastAsia="Meiryo UI" w:hAnsi="Meiryo UI"/>
        </w:rPr>
        <w:t>等</w:t>
      </w:r>
      <w:r w:rsidR="00E730DA" w:rsidRPr="002F7D32">
        <w:rPr>
          <w:rFonts w:ascii="Meiryo UI" w:eastAsia="Meiryo UI" w:hAnsi="Meiryo UI"/>
        </w:rPr>
        <w:t>をまとめた資料</w:t>
      </w:r>
    </w:p>
    <w:p w14:paraId="1498ADBA" w14:textId="77777777" w:rsidR="002C1106" w:rsidRPr="002F7D32" w:rsidRDefault="002C1106" w:rsidP="5546CA56">
      <w:pPr>
        <w:spacing w:line="320" w:lineRule="exact"/>
        <w:ind w:leftChars="500" w:left="1050"/>
        <w:rPr>
          <w:rFonts w:ascii="Meiryo UI" w:eastAsia="Meiryo UI" w:hAnsi="Meiryo UI"/>
        </w:rPr>
      </w:pPr>
      <w:r w:rsidRPr="002F7D32">
        <w:rPr>
          <w:rFonts w:ascii="Meiryo UI" w:eastAsia="Meiryo UI" w:hAnsi="Meiryo UI"/>
        </w:rPr>
        <w:t>「（３）効果検証の実施業務」で行ったアンケート等のデータ</w:t>
      </w:r>
      <w:r w:rsidR="5BD429AA" w:rsidRPr="002F7D32">
        <w:rPr>
          <w:rFonts w:ascii="Meiryo UI" w:eastAsia="Meiryo UI" w:hAnsi="Meiryo UI"/>
        </w:rPr>
        <w:t>を</w:t>
      </w:r>
      <w:r w:rsidRPr="002F7D32">
        <w:rPr>
          <w:rFonts w:ascii="Meiryo UI" w:eastAsia="Meiryo UI" w:hAnsi="Meiryo UI"/>
        </w:rPr>
        <w:t>とりまとめた報告書を提出すること。</w:t>
      </w:r>
    </w:p>
    <w:p w14:paraId="404D8406" w14:textId="77777777" w:rsidR="00CF00FE" w:rsidRPr="002F7D32" w:rsidRDefault="12B373D7" w:rsidP="5546CA56">
      <w:pPr>
        <w:spacing w:line="320" w:lineRule="exact"/>
        <w:ind w:leftChars="300" w:left="630"/>
        <w:rPr>
          <w:rFonts w:ascii="Meiryo UI" w:eastAsia="Meiryo UI" w:hAnsi="Meiryo UI"/>
        </w:rPr>
      </w:pPr>
      <w:r w:rsidRPr="002F7D32">
        <w:rPr>
          <w:rFonts w:ascii="Meiryo UI" w:eastAsia="Meiryo UI" w:hAnsi="Meiryo UI"/>
        </w:rPr>
        <w:t>③</w:t>
      </w:r>
      <w:r w:rsidR="002C1106" w:rsidRPr="002F7D32">
        <w:rPr>
          <w:rFonts w:ascii="Meiryo UI" w:eastAsia="Meiryo UI" w:hAnsi="Meiryo UI"/>
        </w:rPr>
        <w:t>業務に関して作成した全ての成果物</w:t>
      </w:r>
    </w:p>
    <w:p w14:paraId="78CEB0A5" w14:textId="77777777" w:rsidR="002C1106" w:rsidRPr="002F7D32" w:rsidRDefault="002C1106" w:rsidP="5546CA56">
      <w:pPr>
        <w:spacing w:line="320" w:lineRule="exact"/>
        <w:ind w:leftChars="500" w:left="1050"/>
        <w:rPr>
          <w:rFonts w:ascii="Meiryo UI" w:eastAsia="Meiryo UI" w:hAnsi="Meiryo UI"/>
        </w:rPr>
      </w:pPr>
      <w:r w:rsidRPr="002F7D32">
        <w:rPr>
          <w:rFonts w:ascii="Meiryo UI" w:eastAsia="Meiryo UI" w:hAnsi="Meiryo UI"/>
        </w:rPr>
        <w:t>事業により作成したデータ（マニュアル、広報物、イベントの記録写真や映像</w:t>
      </w:r>
      <w:r w:rsidR="4D55D5EA" w:rsidRPr="002F7D32">
        <w:rPr>
          <w:rFonts w:ascii="Meiryo UI" w:eastAsia="Meiryo UI" w:hAnsi="Meiryo UI"/>
        </w:rPr>
        <w:t>、定例報告会記録等</w:t>
      </w:r>
      <w:r w:rsidRPr="002F7D32">
        <w:rPr>
          <w:rFonts w:ascii="Meiryo UI" w:eastAsia="Meiryo UI" w:hAnsi="Meiryo UI"/>
        </w:rPr>
        <w:t>）の全てを提出すること。</w:t>
      </w:r>
    </w:p>
    <w:p w14:paraId="2C5B9B4F" w14:textId="77777777" w:rsidR="002C1106" w:rsidRPr="002F7D32" w:rsidRDefault="1C818B58" w:rsidP="5546CA56">
      <w:pPr>
        <w:spacing w:line="320" w:lineRule="exact"/>
        <w:ind w:leftChars="300" w:left="630"/>
        <w:rPr>
          <w:rFonts w:ascii="Meiryo UI" w:eastAsia="Meiryo UI" w:hAnsi="Meiryo UI"/>
        </w:rPr>
      </w:pPr>
      <w:r w:rsidRPr="002F7D32">
        <w:rPr>
          <w:rFonts w:ascii="Meiryo UI" w:eastAsia="Meiryo UI" w:hAnsi="Meiryo UI"/>
        </w:rPr>
        <w:t>④</w:t>
      </w:r>
      <w:r w:rsidR="002C1106" w:rsidRPr="002F7D32">
        <w:rPr>
          <w:rFonts w:ascii="Meiryo UI" w:eastAsia="Meiryo UI" w:hAnsi="Meiryo UI"/>
        </w:rPr>
        <w:t>報道実績報告書</w:t>
      </w:r>
    </w:p>
    <w:p w14:paraId="5161F8CB" w14:textId="127CC759" w:rsidR="002C1106" w:rsidRPr="002F7D32" w:rsidRDefault="02F277AD" w:rsidP="674A5CD9">
      <w:pPr>
        <w:spacing w:line="320" w:lineRule="exact"/>
        <w:ind w:leftChars="500" w:left="1050"/>
        <w:rPr>
          <w:rFonts w:ascii="Meiryo UI" w:eastAsia="Meiryo UI" w:hAnsi="Meiryo UI"/>
        </w:rPr>
      </w:pPr>
      <w:r w:rsidRPr="002F7D32">
        <w:rPr>
          <w:rFonts w:ascii="Meiryo UI" w:eastAsia="Meiryo UI" w:hAnsi="Meiryo UI"/>
        </w:rPr>
        <w:t>本業務が掲載された記事（著作権に留意すること）、WebやSNSで取り上げられた情報、テレビ等での放送動画についてとりまとめ、報告</w:t>
      </w:r>
      <w:r w:rsidR="1F2B6106" w:rsidRPr="002F7D32">
        <w:rPr>
          <w:rFonts w:ascii="Meiryo UI" w:eastAsia="Meiryo UI" w:hAnsi="Meiryo UI"/>
        </w:rPr>
        <w:t>書</w:t>
      </w:r>
      <w:r w:rsidRPr="002F7D32">
        <w:rPr>
          <w:rFonts w:ascii="Meiryo UI" w:eastAsia="Meiryo UI" w:hAnsi="Meiryo UI"/>
        </w:rPr>
        <w:t>を提出すること。なお、コピーや動画についても、電子データを格納したDVDもしくはその他媒体で提出すること。</w:t>
      </w:r>
    </w:p>
    <w:p w14:paraId="708C1052" w14:textId="77777777" w:rsidR="003478AB" w:rsidRPr="002F7D32" w:rsidRDefault="003478AB" w:rsidP="003478AB">
      <w:pPr>
        <w:spacing w:line="320" w:lineRule="exact"/>
        <w:ind w:leftChars="300" w:left="630"/>
        <w:jc w:val="left"/>
        <w:rPr>
          <w:rFonts w:ascii="Meiryo UI" w:eastAsia="Meiryo UI" w:hAnsi="Meiryo UI" w:cs="Meiryo UI"/>
        </w:rPr>
      </w:pPr>
      <w:r w:rsidRPr="002F7D32">
        <w:rPr>
          <w:rFonts w:ascii="Meiryo UI" w:eastAsia="Meiryo UI" w:hAnsi="Meiryo UI" w:cs="Meiryo UI"/>
        </w:rPr>
        <w:t>（提出先）</w:t>
      </w:r>
    </w:p>
    <w:p w14:paraId="485B0C6E" w14:textId="77777777" w:rsidR="003478AB" w:rsidRPr="002F7D32" w:rsidRDefault="003478AB" w:rsidP="003478AB">
      <w:pPr>
        <w:spacing w:line="320" w:lineRule="exact"/>
        <w:ind w:leftChars="400" w:left="840"/>
        <w:jc w:val="left"/>
        <w:rPr>
          <w:rFonts w:ascii="Meiryo UI" w:eastAsia="Meiryo UI" w:hAnsi="Meiryo UI" w:cs="Meiryo UI"/>
        </w:rPr>
      </w:pPr>
      <w:r w:rsidRPr="002F7D32">
        <w:rPr>
          <w:rFonts w:ascii="Meiryo UI" w:eastAsia="Meiryo UI" w:hAnsi="Meiryo UI" w:cs="Meiryo UI"/>
        </w:rPr>
        <w:t>大阪府政策企画部成長戦略局国際金融都市担当</w:t>
      </w:r>
    </w:p>
    <w:p w14:paraId="67F8AE80" w14:textId="654D6210" w:rsidR="003478AB" w:rsidRPr="002F7D32" w:rsidRDefault="003478AB" w:rsidP="003478AB">
      <w:pPr>
        <w:spacing w:line="320" w:lineRule="exact"/>
        <w:ind w:leftChars="400" w:left="840"/>
        <w:jc w:val="left"/>
        <w:rPr>
          <w:rFonts w:ascii="Meiryo UI" w:eastAsia="Meiryo UI" w:hAnsi="Meiryo UI" w:cs="Meiryo UI"/>
        </w:rPr>
      </w:pPr>
      <w:r w:rsidRPr="002F7D32">
        <w:rPr>
          <w:rFonts w:ascii="Meiryo UI" w:eastAsia="Meiryo UI" w:hAnsi="Meiryo UI" w:cs="Meiryo UI"/>
        </w:rPr>
        <w:t>住 所：大阪市中央区大手前２丁目１番 22 号 大阪府庁</w:t>
      </w:r>
      <w:r w:rsidR="00C677BA" w:rsidRPr="002F7D32">
        <w:rPr>
          <w:rFonts w:ascii="Meiryo UI" w:eastAsia="Meiryo UI" w:hAnsi="Meiryo UI" w:cs="Meiryo UI" w:hint="eastAsia"/>
        </w:rPr>
        <w:t>本館</w:t>
      </w:r>
      <w:r w:rsidRPr="002F7D32">
        <w:rPr>
          <w:rFonts w:ascii="Meiryo UI" w:eastAsia="Meiryo UI" w:hAnsi="Meiryo UI" w:cs="Meiryo UI"/>
        </w:rPr>
        <w:t>５階</w:t>
      </w:r>
    </w:p>
    <w:p w14:paraId="57F86D75" w14:textId="77777777" w:rsidR="003478AB" w:rsidRPr="002F7D32" w:rsidRDefault="003478AB" w:rsidP="674A5CD9">
      <w:pPr>
        <w:spacing w:line="320" w:lineRule="exact"/>
        <w:ind w:leftChars="500" w:left="1050"/>
        <w:rPr>
          <w:rFonts w:ascii="Meiryo UI" w:eastAsia="Meiryo UI" w:hAnsi="Meiryo UI"/>
        </w:rPr>
      </w:pPr>
    </w:p>
    <w:p w14:paraId="36926E72" w14:textId="77777777" w:rsidR="002C1106" w:rsidRPr="002F7D32" w:rsidRDefault="002C1106" w:rsidP="002C1106">
      <w:pPr>
        <w:spacing w:line="320" w:lineRule="exact"/>
        <w:rPr>
          <w:rFonts w:ascii="Meiryo UI" w:eastAsia="Meiryo UI" w:hAnsi="Meiryo UI"/>
          <w:szCs w:val="21"/>
        </w:rPr>
      </w:pPr>
    </w:p>
    <w:p w14:paraId="2AA3D811" w14:textId="77777777" w:rsidR="002C1106" w:rsidRPr="002F7D32" w:rsidRDefault="002C1106" w:rsidP="002C1106">
      <w:pPr>
        <w:spacing w:line="320" w:lineRule="exact"/>
        <w:rPr>
          <w:rFonts w:ascii="Meiryo UI" w:eastAsia="Meiryo UI" w:hAnsi="Meiryo UI"/>
          <w:b/>
          <w:bCs/>
          <w:szCs w:val="21"/>
        </w:rPr>
      </w:pPr>
      <w:r w:rsidRPr="002F7D32">
        <w:rPr>
          <w:rFonts w:ascii="Meiryo UI" w:eastAsia="Meiryo UI" w:hAnsi="Meiryo UI" w:hint="eastAsia"/>
          <w:b/>
          <w:bCs/>
          <w:szCs w:val="21"/>
        </w:rPr>
        <w:t>７　委託業務の一般原則</w:t>
      </w:r>
    </w:p>
    <w:p w14:paraId="6AA4D70B" w14:textId="77777777" w:rsidR="008F56A4" w:rsidRPr="002F7D32" w:rsidRDefault="002C1106" w:rsidP="002C1106">
      <w:pPr>
        <w:spacing w:line="320" w:lineRule="exact"/>
        <w:ind w:leftChars="100" w:left="840" w:hangingChars="300" w:hanging="630"/>
        <w:rPr>
          <w:rFonts w:ascii="Meiryo UI" w:eastAsia="Meiryo UI" w:hAnsi="Meiryo UI"/>
          <w:szCs w:val="21"/>
        </w:rPr>
      </w:pPr>
      <w:r w:rsidRPr="002F7D32">
        <w:rPr>
          <w:rFonts w:ascii="Meiryo UI" w:eastAsia="Meiryo UI" w:hAnsi="Meiryo UI" w:hint="eastAsia"/>
          <w:szCs w:val="21"/>
        </w:rPr>
        <w:t>（１）受注者はプライバシーの保持に十分配慮するとともに、業務実施上知り得た個人情報を紛失し、又は業務に必要な範囲を超えて他に漏らすことのないよう、万全の注意を払うこと。また、他の機関等に個人情報を提供する際には、個人情報保護に係る法令等に準拠した手続により行うとともに、当該機関等との間で個人情報の保護に関する取り決めを交わすなど、適切な措置を講じること。</w:t>
      </w:r>
    </w:p>
    <w:p w14:paraId="50DABD27" w14:textId="77777777" w:rsidR="002C1106" w:rsidRPr="002F7D32" w:rsidRDefault="002C1106" w:rsidP="002C1106">
      <w:pPr>
        <w:spacing w:line="320" w:lineRule="exact"/>
        <w:ind w:leftChars="100" w:left="840" w:hangingChars="300" w:hanging="630"/>
        <w:rPr>
          <w:rFonts w:ascii="Meiryo UI" w:eastAsia="Meiryo UI" w:hAnsi="Meiryo UI"/>
          <w:szCs w:val="21"/>
        </w:rPr>
      </w:pPr>
      <w:r w:rsidRPr="002F7D32">
        <w:rPr>
          <w:rFonts w:ascii="Meiryo UI" w:eastAsia="Meiryo UI" w:hAnsi="Meiryo UI" w:hint="eastAsia"/>
          <w:szCs w:val="21"/>
        </w:rPr>
        <w:t>（２）受注者は、不測の事態により業務を実施することが困難になった場合には、遅延なくその旨を大阪府に連絡し、その指示に従うものとする。</w:t>
      </w:r>
    </w:p>
    <w:p w14:paraId="72975A2E" w14:textId="77777777" w:rsidR="002C1106" w:rsidRPr="002F7D32" w:rsidRDefault="002C1106" w:rsidP="002C1106">
      <w:pPr>
        <w:spacing w:line="320" w:lineRule="exact"/>
        <w:ind w:leftChars="100" w:left="840" w:hangingChars="300" w:hanging="630"/>
        <w:rPr>
          <w:rFonts w:ascii="Meiryo UI" w:eastAsia="Meiryo UI" w:hAnsi="Meiryo UI"/>
          <w:szCs w:val="21"/>
        </w:rPr>
      </w:pPr>
      <w:r w:rsidRPr="002F7D32">
        <w:rPr>
          <w:rFonts w:ascii="Meiryo UI" w:eastAsia="Meiryo UI" w:hAnsi="Meiryo UI" w:hint="eastAsia"/>
          <w:szCs w:val="21"/>
        </w:rPr>
        <w:t>（３）受注者は、業務の過程において大阪府から指示された事項については、迅速かつ的確に実施するものとする。</w:t>
      </w:r>
    </w:p>
    <w:p w14:paraId="336B8ED2" w14:textId="77777777" w:rsidR="002C1106" w:rsidRPr="002F7D32" w:rsidRDefault="002C1106" w:rsidP="002C1106">
      <w:pPr>
        <w:spacing w:line="320" w:lineRule="exact"/>
        <w:ind w:leftChars="100" w:left="840" w:hangingChars="300" w:hanging="630"/>
        <w:rPr>
          <w:rFonts w:ascii="Meiryo UI" w:eastAsia="Meiryo UI" w:hAnsi="Meiryo UI"/>
          <w:szCs w:val="21"/>
        </w:rPr>
      </w:pPr>
      <w:r w:rsidRPr="002F7D32">
        <w:rPr>
          <w:rFonts w:ascii="Meiryo UI" w:eastAsia="Meiryo UI" w:hAnsi="Meiryo UI" w:hint="eastAsia"/>
          <w:szCs w:val="21"/>
        </w:rPr>
        <w:t>（４）受注者は、受注業務の遂行上知り得た情報は、受注業務遂行の目的以外に使用し、又は第三者に提供してはならない。</w:t>
      </w:r>
    </w:p>
    <w:p w14:paraId="4052EEB9" w14:textId="77777777" w:rsidR="002C1106" w:rsidRPr="002F7D32" w:rsidRDefault="002C1106" w:rsidP="002C1106">
      <w:pPr>
        <w:spacing w:line="320" w:lineRule="exact"/>
        <w:ind w:leftChars="100" w:left="840" w:hangingChars="300" w:hanging="630"/>
        <w:rPr>
          <w:rFonts w:ascii="Meiryo UI" w:eastAsia="Meiryo UI" w:hAnsi="Meiryo UI"/>
          <w:szCs w:val="21"/>
        </w:rPr>
      </w:pPr>
      <w:r w:rsidRPr="002F7D32">
        <w:rPr>
          <w:rFonts w:ascii="Meiryo UI" w:eastAsia="Meiryo UI" w:hAnsi="Meiryo UI" w:hint="eastAsia"/>
          <w:szCs w:val="21"/>
        </w:rPr>
        <w:t>（５）業務の遂行にあたっては、常に公正かつ中立的な姿勢を保つことを心がける。</w:t>
      </w:r>
    </w:p>
    <w:p w14:paraId="489D0047" w14:textId="77777777" w:rsidR="002C1106" w:rsidRPr="002F7D32" w:rsidRDefault="002C1106" w:rsidP="002C1106">
      <w:pPr>
        <w:spacing w:line="320" w:lineRule="exact"/>
        <w:ind w:leftChars="100" w:left="840" w:hangingChars="300" w:hanging="630"/>
        <w:rPr>
          <w:rFonts w:ascii="Meiryo UI" w:eastAsia="Meiryo UI" w:hAnsi="Meiryo UI"/>
          <w:szCs w:val="21"/>
        </w:rPr>
      </w:pPr>
      <w:r w:rsidRPr="002F7D32">
        <w:rPr>
          <w:rFonts w:ascii="Meiryo UI" w:eastAsia="Meiryo UI" w:hAnsi="Meiryo UI" w:hint="eastAsia"/>
          <w:szCs w:val="21"/>
        </w:rPr>
        <w:t>（６）本業務の実施で得られた成果、情報（個人情報を含む）等については大阪府に帰属するものとする。</w:t>
      </w:r>
    </w:p>
    <w:p w14:paraId="4A209229" w14:textId="77777777" w:rsidR="002C1106" w:rsidRPr="002F7D32" w:rsidRDefault="002C1106" w:rsidP="5546CA56">
      <w:pPr>
        <w:spacing w:line="320" w:lineRule="exact"/>
        <w:ind w:leftChars="100" w:left="840" w:hangingChars="300" w:hanging="630"/>
        <w:rPr>
          <w:rFonts w:ascii="Meiryo UI" w:eastAsia="Meiryo UI" w:hAnsi="Meiryo UI"/>
        </w:rPr>
      </w:pPr>
      <w:r w:rsidRPr="002F7D32">
        <w:rPr>
          <w:rFonts w:ascii="Meiryo UI" w:eastAsia="Meiryo UI" w:hAnsi="Meiryo UI"/>
        </w:rPr>
        <w:t>（７）再委託は原則禁止とし、必要が生じた場合は大阪府と協議の上、決定することとする。</w:t>
      </w:r>
    </w:p>
    <w:p w14:paraId="5E941E16" w14:textId="77777777" w:rsidR="0AB53030" w:rsidRPr="002F7D32" w:rsidRDefault="0AB53030" w:rsidP="5546CA56">
      <w:pPr>
        <w:spacing w:line="320" w:lineRule="exact"/>
        <w:ind w:leftChars="100" w:left="840" w:hangingChars="300" w:hanging="630"/>
        <w:rPr>
          <w:rFonts w:ascii="Meiryo UI" w:eastAsia="Meiryo UI" w:hAnsi="Meiryo UI"/>
        </w:rPr>
      </w:pPr>
      <w:r w:rsidRPr="002F7D32">
        <w:rPr>
          <w:rFonts w:ascii="Meiryo UI" w:eastAsia="Meiryo UI" w:hAnsi="Meiryo UI"/>
        </w:rPr>
        <w:t>（８）本委託業務の実施に当たっては、関係諸法令を遵守し、公序良俗に反することのないようにす ること。</w:t>
      </w:r>
    </w:p>
    <w:p w14:paraId="7353211C" w14:textId="77777777" w:rsidR="0AB53030" w:rsidRPr="002F7D32" w:rsidRDefault="0AB53030" w:rsidP="5546CA56">
      <w:pPr>
        <w:spacing w:line="320" w:lineRule="exact"/>
        <w:ind w:leftChars="100" w:left="840" w:hangingChars="300" w:hanging="630"/>
        <w:rPr>
          <w:rFonts w:ascii="Meiryo UI" w:eastAsia="Meiryo UI" w:hAnsi="Meiryo UI"/>
        </w:rPr>
      </w:pPr>
      <w:r w:rsidRPr="002F7D32">
        <w:rPr>
          <w:rFonts w:ascii="Meiryo UI" w:eastAsia="Meiryo UI" w:hAnsi="Meiryo UI"/>
        </w:rPr>
        <w:t>（９）</w:t>
      </w:r>
      <w:r w:rsidRPr="002F7D32">
        <w:rPr>
          <w:rFonts w:ascii="Meiryo UI" w:eastAsia="Meiryo UI" w:hAnsi="Meiryo UI" w:cs="Meiryo UI"/>
          <w:szCs w:val="21"/>
        </w:rPr>
        <w:t>本委託業務の実施に伴い生じた等に関しては、受託者が責任をもって対応すること。</w:t>
      </w:r>
    </w:p>
    <w:p w14:paraId="572A1752" w14:textId="77777777" w:rsidR="0AB53030" w:rsidRPr="002F7D32" w:rsidRDefault="0AB53030" w:rsidP="5546CA56">
      <w:pPr>
        <w:spacing w:line="320" w:lineRule="exact"/>
        <w:ind w:leftChars="100" w:left="840" w:hangingChars="300" w:hanging="630"/>
        <w:rPr>
          <w:rFonts w:ascii="Meiryo UI" w:eastAsia="Meiryo UI" w:hAnsi="Meiryo UI"/>
        </w:rPr>
      </w:pPr>
      <w:r w:rsidRPr="002F7D32">
        <w:rPr>
          <w:rFonts w:ascii="Meiryo UI" w:eastAsia="Meiryo UI" w:hAnsi="Meiryo UI"/>
        </w:rPr>
        <w:t>（10）</w:t>
      </w:r>
      <w:r w:rsidRPr="002F7D32">
        <w:rPr>
          <w:rFonts w:ascii="Meiryo UI" w:eastAsia="Meiryo UI" w:hAnsi="Meiryo UI" w:cs="Meiryo UI"/>
          <w:szCs w:val="21"/>
        </w:rPr>
        <w:t>受託者が、本委託業務を行うにあたって、故意又は過失により委託者又は第三者に損害を与え たときは、当該損害を賠償する責任を負うこと。</w:t>
      </w:r>
    </w:p>
    <w:p w14:paraId="04CD9137" w14:textId="77777777" w:rsidR="002C1106" w:rsidRPr="002F7D32" w:rsidRDefault="002C1106" w:rsidP="002C1106">
      <w:pPr>
        <w:spacing w:line="320" w:lineRule="exact"/>
        <w:rPr>
          <w:rFonts w:ascii="Meiryo UI" w:eastAsia="Meiryo UI" w:hAnsi="Meiryo UI"/>
          <w:szCs w:val="21"/>
        </w:rPr>
      </w:pPr>
    </w:p>
    <w:p w14:paraId="5D489816" w14:textId="77777777" w:rsidR="002C1106" w:rsidRPr="002F7D32" w:rsidRDefault="002C1106" w:rsidP="002C1106">
      <w:pPr>
        <w:spacing w:line="320" w:lineRule="exact"/>
        <w:rPr>
          <w:rFonts w:ascii="Meiryo UI" w:eastAsia="Meiryo UI" w:hAnsi="Meiryo UI"/>
          <w:b/>
          <w:bCs/>
          <w:szCs w:val="21"/>
        </w:rPr>
      </w:pPr>
      <w:r w:rsidRPr="002F7D32">
        <w:rPr>
          <w:rFonts w:ascii="Meiryo UI" w:eastAsia="Meiryo UI" w:hAnsi="Meiryo UI" w:hint="eastAsia"/>
          <w:b/>
          <w:bCs/>
          <w:szCs w:val="21"/>
        </w:rPr>
        <w:t>８　経費の取扱い</w:t>
      </w:r>
    </w:p>
    <w:p w14:paraId="44FF6B2B" w14:textId="77777777" w:rsidR="002C1106" w:rsidRPr="002F7D32" w:rsidRDefault="002C1106" w:rsidP="002C1106">
      <w:pPr>
        <w:spacing w:line="320" w:lineRule="exact"/>
        <w:ind w:leftChars="100" w:left="210"/>
        <w:rPr>
          <w:rFonts w:ascii="Meiryo UI" w:eastAsia="Meiryo UI" w:hAnsi="Meiryo UI"/>
          <w:szCs w:val="21"/>
        </w:rPr>
      </w:pPr>
      <w:r w:rsidRPr="002F7D32">
        <w:rPr>
          <w:rFonts w:ascii="Meiryo UI" w:eastAsia="Meiryo UI" w:hAnsi="Meiryo UI" w:hint="eastAsia"/>
          <w:szCs w:val="21"/>
        </w:rPr>
        <w:t>（１）本業務の経費で他の業務の経費をまかなってはならない。</w:t>
      </w:r>
    </w:p>
    <w:p w14:paraId="15BF2F09" w14:textId="77777777" w:rsidR="002C1106" w:rsidRPr="002F7D32" w:rsidRDefault="002C1106" w:rsidP="002C1106">
      <w:pPr>
        <w:spacing w:line="320" w:lineRule="exact"/>
        <w:ind w:leftChars="100" w:left="210"/>
        <w:rPr>
          <w:rFonts w:ascii="Meiryo UI" w:eastAsia="Meiryo UI" w:hAnsi="Meiryo UI"/>
          <w:szCs w:val="21"/>
        </w:rPr>
      </w:pPr>
      <w:r w:rsidRPr="002F7D32">
        <w:rPr>
          <w:rFonts w:ascii="Meiryo UI" w:eastAsia="Meiryo UI" w:hAnsi="Meiryo UI" w:hint="eastAsia"/>
          <w:szCs w:val="21"/>
        </w:rPr>
        <w:t>（２）委託経費については以下のとおりとする。</w:t>
      </w:r>
    </w:p>
    <w:p w14:paraId="627C1AA6" w14:textId="77777777" w:rsidR="002C1106" w:rsidRPr="002F7D32" w:rsidRDefault="002C1106" w:rsidP="002C1106">
      <w:pPr>
        <w:spacing w:line="320" w:lineRule="exact"/>
        <w:ind w:leftChars="250" w:left="525"/>
        <w:rPr>
          <w:rFonts w:ascii="Meiryo UI" w:eastAsia="Meiryo UI" w:hAnsi="Meiryo UI"/>
          <w:szCs w:val="21"/>
        </w:rPr>
      </w:pPr>
      <w:r w:rsidRPr="002F7D32">
        <w:rPr>
          <w:rFonts w:ascii="Meiryo UI" w:eastAsia="Meiryo UI" w:hAnsi="Meiryo UI" w:hint="eastAsia"/>
          <w:szCs w:val="21"/>
        </w:rPr>
        <w:t>ア　対象経費</w:t>
      </w:r>
    </w:p>
    <w:p w14:paraId="4E173CDA" w14:textId="77777777" w:rsidR="002C1106" w:rsidRPr="002F7D32" w:rsidRDefault="002C1106" w:rsidP="002C1106">
      <w:pPr>
        <w:spacing w:line="320" w:lineRule="exact"/>
        <w:ind w:leftChars="450" w:left="945"/>
        <w:rPr>
          <w:rFonts w:ascii="Meiryo UI" w:eastAsia="Meiryo UI" w:hAnsi="Meiryo UI"/>
          <w:szCs w:val="21"/>
        </w:rPr>
      </w:pPr>
      <w:r w:rsidRPr="002F7D32">
        <w:rPr>
          <w:rFonts w:ascii="Meiryo UI" w:eastAsia="Meiryo UI" w:hAnsi="Meiryo UI" w:hint="eastAsia"/>
          <w:szCs w:val="21"/>
        </w:rPr>
        <w:t>人件費、諸謝金、旅費、印刷製本費、通信運搬費、会議費、賃借料、消耗品費、雑役務費、消費税相当額、一般管理費を委託費として支出する。</w:t>
      </w:r>
    </w:p>
    <w:p w14:paraId="6C865C45" w14:textId="77777777" w:rsidR="002C1106" w:rsidRPr="002F7D32" w:rsidRDefault="002C1106" w:rsidP="002C1106">
      <w:pPr>
        <w:spacing w:line="320" w:lineRule="exact"/>
        <w:ind w:leftChars="250" w:left="525"/>
        <w:rPr>
          <w:rFonts w:ascii="Meiryo UI" w:eastAsia="Meiryo UI" w:hAnsi="Meiryo UI"/>
          <w:szCs w:val="21"/>
        </w:rPr>
      </w:pPr>
      <w:r w:rsidRPr="002F7D32">
        <w:rPr>
          <w:rFonts w:ascii="Meiryo UI" w:eastAsia="Meiryo UI" w:hAnsi="Meiryo UI" w:hint="eastAsia"/>
          <w:szCs w:val="21"/>
        </w:rPr>
        <w:t>イ　対象外経費</w:t>
      </w:r>
    </w:p>
    <w:p w14:paraId="798EC48A" w14:textId="77777777" w:rsidR="002C1106" w:rsidRPr="002F7D32" w:rsidRDefault="002C1106" w:rsidP="002C1106">
      <w:pPr>
        <w:spacing w:line="320" w:lineRule="exact"/>
        <w:ind w:leftChars="450" w:left="945"/>
        <w:rPr>
          <w:rFonts w:ascii="Meiryo UI" w:eastAsia="Meiryo UI" w:hAnsi="Meiryo UI"/>
          <w:szCs w:val="21"/>
        </w:rPr>
      </w:pPr>
      <w:r w:rsidRPr="002F7D32">
        <w:rPr>
          <w:rFonts w:ascii="Meiryo UI" w:eastAsia="Meiryo UI" w:hAnsi="Meiryo UI" w:hint="eastAsia"/>
          <w:szCs w:val="21"/>
        </w:rPr>
        <w:lastRenderedPageBreak/>
        <w:t>・契約期間外に使用した経費</w:t>
      </w:r>
    </w:p>
    <w:p w14:paraId="7516DD89" w14:textId="77777777" w:rsidR="002C1106" w:rsidRPr="002F7D32" w:rsidRDefault="002C1106" w:rsidP="002C1106">
      <w:pPr>
        <w:spacing w:line="320" w:lineRule="exact"/>
        <w:ind w:leftChars="450" w:left="945"/>
        <w:rPr>
          <w:rFonts w:ascii="Meiryo UI" w:eastAsia="Meiryo UI" w:hAnsi="Meiryo UI"/>
          <w:szCs w:val="21"/>
        </w:rPr>
      </w:pPr>
      <w:r w:rsidRPr="002F7D32">
        <w:rPr>
          <w:rFonts w:ascii="Meiryo UI" w:eastAsia="Meiryo UI" w:hAnsi="Meiryo UI" w:hint="eastAsia"/>
          <w:szCs w:val="21"/>
        </w:rPr>
        <w:t>・営利のみを目的とした経費</w:t>
      </w:r>
    </w:p>
    <w:p w14:paraId="093DD745" w14:textId="77777777" w:rsidR="002C1106" w:rsidRPr="002F7D32" w:rsidRDefault="002C1106" w:rsidP="5546CA56">
      <w:pPr>
        <w:spacing w:line="320" w:lineRule="exact"/>
        <w:ind w:leftChars="450" w:left="945"/>
        <w:rPr>
          <w:rFonts w:ascii="Meiryo UI" w:eastAsia="Meiryo UI" w:hAnsi="Meiryo UI"/>
        </w:rPr>
      </w:pPr>
      <w:r w:rsidRPr="002F7D32">
        <w:rPr>
          <w:rFonts w:ascii="Meiryo UI" w:eastAsia="Meiryo UI" w:hAnsi="Meiryo UI"/>
        </w:rPr>
        <w:t>・</w:t>
      </w:r>
      <w:r w:rsidR="30781AF7" w:rsidRPr="002F7D32">
        <w:rPr>
          <w:rFonts w:ascii="Meiryo UI" w:eastAsia="Meiryo UI" w:hAnsi="Meiryo UI"/>
        </w:rPr>
        <w:t>受注者</w:t>
      </w:r>
      <w:r w:rsidRPr="002F7D32">
        <w:rPr>
          <w:rFonts w:ascii="Meiryo UI" w:eastAsia="Meiryo UI" w:hAnsi="Meiryo UI"/>
        </w:rPr>
        <w:t>の業務運営に係る人件費、旅費、光熱水料等の恒常的な経費</w:t>
      </w:r>
    </w:p>
    <w:p w14:paraId="24782758" w14:textId="77777777" w:rsidR="002C1106" w:rsidRPr="002F7D32" w:rsidRDefault="002C1106" w:rsidP="002C1106">
      <w:pPr>
        <w:spacing w:line="320" w:lineRule="exact"/>
        <w:ind w:leftChars="450" w:left="945"/>
        <w:rPr>
          <w:rFonts w:ascii="Meiryo UI" w:eastAsia="Meiryo UI" w:hAnsi="Meiryo UI"/>
          <w:szCs w:val="21"/>
        </w:rPr>
      </w:pPr>
      <w:r w:rsidRPr="002F7D32">
        <w:rPr>
          <w:rFonts w:ascii="Meiryo UI" w:eastAsia="Meiryo UI" w:hAnsi="Meiryo UI" w:hint="eastAsia"/>
          <w:szCs w:val="21"/>
        </w:rPr>
        <w:t>・親睦を深めるための交際経費やその他本業務と無関係と思われる経費</w:t>
      </w:r>
    </w:p>
    <w:p w14:paraId="308A1411" w14:textId="77777777" w:rsidR="002C1106" w:rsidRPr="002F7D32" w:rsidRDefault="002C1106" w:rsidP="002C1106">
      <w:pPr>
        <w:spacing w:line="320" w:lineRule="exact"/>
        <w:rPr>
          <w:rFonts w:ascii="Meiryo UI" w:eastAsia="Meiryo UI" w:hAnsi="Meiryo UI"/>
          <w:szCs w:val="21"/>
        </w:rPr>
      </w:pPr>
    </w:p>
    <w:p w14:paraId="3C309363" w14:textId="77777777" w:rsidR="002C1106" w:rsidRPr="002F7D32" w:rsidRDefault="002C1106" w:rsidP="002C1106">
      <w:pPr>
        <w:spacing w:line="320" w:lineRule="exact"/>
        <w:rPr>
          <w:rFonts w:ascii="Meiryo UI" w:eastAsia="Meiryo UI" w:hAnsi="Meiryo UI"/>
          <w:b/>
          <w:bCs/>
          <w:szCs w:val="21"/>
        </w:rPr>
      </w:pPr>
      <w:r w:rsidRPr="002F7D32">
        <w:rPr>
          <w:rFonts w:ascii="Meiryo UI" w:eastAsia="Meiryo UI" w:hAnsi="Meiryo UI" w:hint="eastAsia"/>
          <w:b/>
          <w:bCs/>
          <w:szCs w:val="21"/>
        </w:rPr>
        <w:t>９　権利義務の</w:t>
      </w:r>
      <w:r w:rsidR="00A91227" w:rsidRPr="002F7D32">
        <w:rPr>
          <w:rFonts w:ascii="Meiryo UI" w:eastAsia="Meiryo UI" w:hAnsi="Meiryo UI" w:hint="eastAsia"/>
          <w:b/>
          <w:bCs/>
          <w:szCs w:val="21"/>
        </w:rPr>
        <w:t>帰属</w:t>
      </w:r>
    </w:p>
    <w:p w14:paraId="2E93142F" w14:textId="77777777" w:rsidR="002C1106" w:rsidRPr="002F7D32" w:rsidRDefault="002C1106" w:rsidP="002C1106">
      <w:pPr>
        <w:spacing w:line="320" w:lineRule="exact"/>
        <w:ind w:leftChars="100" w:left="210"/>
        <w:rPr>
          <w:rFonts w:ascii="Meiryo UI" w:eastAsia="Meiryo UI" w:hAnsi="Meiryo UI"/>
          <w:szCs w:val="21"/>
        </w:rPr>
      </w:pPr>
      <w:r w:rsidRPr="002F7D32">
        <w:rPr>
          <w:rFonts w:ascii="Meiryo UI" w:eastAsia="Meiryo UI" w:hAnsi="Meiryo UI" w:hint="eastAsia"/>
          <w:szCs w:val="21"/>
        </w:rPr>
        <w:t>（１）成果物の帰属等</w:t>
      </w:r>
    </w:p>
    <w:p w14:paraId="5B7A1308" w14:textId="77777777" w:rsidR="002C1106" w:rsidRPr="002F7D32" w:rsidRDefault="002C1106" w:rsidP="002C1106">
      <w:pPr>
        <w:spacing w:line="320" w:lineRule="exact"/>
        <w:ind w:leftChars="250" w:left="525"/>
        <w:rPr>
          <w:rFonts w:ascii="Meiryo UI" w:eastAsia="Meiryo UI" w:hAnsi="Meiryo UI"/>
          <w:szCs w:val="21"/>
        </w:rPr>
      </w:pPr>
      <w:r w:rsidRPr="002F7D32">
        <w:rPr>
          <w:rFonts w:ascii="Meiryo UI" w:eastAsia="Meiryo UI" w:hAnsi="Meiryo UI" w:hint="eastAsia"/>
          <w:szCs w:val="21"/>
        </w:rPr>
        <w:t>○本業務の実施により得られた成果物、情報等については、大阪府に帰属する。</w:t>
      </w:r>
    </w:p>
    <w:p w14:paraId="75391071" w14:textId="77777777" w:rsidR="002C1106" w:rsidRPr="002F7D32" w:rsidRDefault="002C1106" w:rsidP="002C1106">
      <w:pPr>
        <w:spacing w:line="320" w:lineRule="exact"/>
        <w:ind w:leftChars="250" w:left="525"/>
        <w:rPr>
          <w:rFonts w:ascii="Meiryo UI" w:eastAsia="Meiryo UI" w:hAnsi="Meiryo UI"/>
          <w:szCs w:val="21"/>
        </w:rPr>
      </w:pPr>
      <w:r w:rsidRPr="002F7D32">
        <w:rPr>
          <w:rFonts w:ascii="Meiryo UI" w:eastAsia="Meiryo UI" w:hAnsi="Meiryo UI" w:hint="eastAsia"/>
          <w:szCs w:val="21"/>
        </w:rPr>
        <w:t>○成果物は、委託業務終了後も大阪府において使用する。</w:t>
      </w:r>
    </w:p>
    <w:p w14:paraId="2938A687" w14:textId="77777777" w:rsidR="002C1106" w:rsidRPr="002F7D32" w:rsidRDefault="002C1106" w:rsidP="002C1106">
      <w:pPr>
        <w:spacing w:line="320" w:lineRule="exact"/>
        <w:ind w:leftChars="100" w:left="210"/>
        <w:rPr>
          <w:rFonts w:ascii="Meiryo UI" w:eastAsia="Meiryo UI" w:hAnsi="Meiryo UI"/>
          <w:szCs w:val="21"/>
        </w:rPr>
      </w:pPr>
      <w:r w:rsidRPr="002F7D32">
        <w:rPr>
          <w:rFonts w:ascii="Meiryo UI" w:eastAsia="Meiryo UI" w:hAnsi="Meiryo UI" w:hint="eastAsia"/>
          <w:szCs w:val="21"/>
        </w:rPr>
        <w:t>（２）特許権、著作権等</w:t>
      </w:r>
    </w:p>
    <w:p w14:paraId="7D595D09" w14:textId="77777777" w:rsidR="002C1106" w:rsidRPr="002F7D32" w:rsidRDefault="002C1106" w:rsidP="002C1106">
      <w:pPr>
        <w:spacing w:line="320" w:lineRule="exact"/>
        <w:ind w:leftChars="250" w:left="735" w:hangingChars="100" w:hanging="210"/>
        <w:rPr>
          <w:rFonts w:ascii="Meiryo UI" w:eastAsia="Meiryo UI" w:hAnsi="Meiryo UI"/>
          <w:szCs w:val="21"/>
        </w:rPr>
      </w:pPr>
      <w:r w:rsidRPr="002F7D32">
        <w:rPr>
          <w:rFonts w:ascii="Meiryo UI" w:eastAsia="Meiryo UI" w:hAnsi="Meiryo UI" w:hint="eastAsia"/>
          <w:szCs w:val="21"/>
        </w:rPr>
        <w:t>○委託業務の実施に伴って生じた全てのもの（原稿及び写真、データ等）の特許権、著作権その他の権利の著作権（著作権法第21条から第28条に定める権利を含む）は、大阪府に帰属するとともに、本業務終了後においても大阪府が自由に無償で使用できるものとする。</w:t>
      </w:r>
    </w:p>
    <w:p w14:paraId="685313DC" w14:textId="77777777" w:rsidR="002C1106" w:rsidRPr="002F7D32" w:rsidRDefault="002C1106" w:rsidP="4A87F682">
      <w:pPr>
        <w:spacing w:line="320" w:lineRule="exact"/>
        <w:ind w:leftChars="250" w:left="735" w:hangingChars="100" w:hanging="210"/>
        <w:rPr>
          <w:rFonts w:ascii="Meiryo UI" w:eastAsia="Meiryo UI" w:hAnsi="Meiryo UI"/>
        </w:rPr>
      </w:pPr>
      <w:r w:rsidRPr="002F7D32">
        <w:rPr>
          <w:rFonts w:ascii="Meiryo UI" w:eastAsia="Meiryo UI" w:hAnsi="Meiryo UI"/>
        </w:rPr>
        <w:t>○受注者は委託業務の実施に伴って生じた著作権、</w:t>
      </w:r>
      <w:r w:rsidR="11E3B26C" w:rsidRPr="002F7D32">
        <w:rPr>
          <w:rFonts w:ascii="Meiryo UI" w:eastAsia="Meiryo UI" w:hAnsi="Meiryo UI"/>
        </w:rPr>
        <w:t>著作者</w:t>
      </w:r>
      <w:r w:rsidRPr="002F7D32">
        <w:rPr>
          <w:rFonts w:ascii="Meiryo UI" w:eastAsia="Meiryo UI" w:hAnsi="Meiryo UI"/>
        </w:rPr>
        <w:t>人格権を行使しない</w:t>
      </w:r>
      <w:r w:rsidR="5309D63D" w:rsidRPr="002F7D32">
        <w:rPr>
          <w:rFonts w:ascii="Meiryo UI" w:eastAsia="Meiryo UI" w:hAnsi="Meiryo UI"/>
        </w:rPr>
        <w:t>ものとする</w:t>
      </w:r>
      <w:r w:rsidRPr="002F7D32">
        <w:rPr>
          <w:rFonts w:ascii="Meiryo UI" w:eastAsia="Meiryo UI" w:hAnsi="Meiryo UI"/>
        </w:rPr>
        <w:t>。</w:t>
      </w:r>
    </w:p>
    <w:p w14:paraId="562DC6D9" w14:textId="29AF014C" w:rsidR="002C1106" w:rsidRPr="002F7D32" w:rsidRDefault="002C1106" w:rsidP="4A87F682">
      <w:pPr>
        <w:spacing w:line="320" w:lineRule="exact"/>
        <w:ind w:leftChars="250" w:left="735" w:hangingChars="100" w:hanging="210"/>
        <w:rPr>
          <w:rFonts w:ascii="Meiryo UI" w:eastAsia="Meiryo UI" w:hAnsi="Meiryo UI"/>
        </w:rPr>
      </w:pPr>
      <w:r w:rsidRPr="002F7D32">
        <w:rPr>
          <w:rFonts w:ascii="Meiryo UI" w:eastAsia="Meiryo UI" w:hAnsi="Meiryo UI"/>
        </w:rPr>
        <w:t>○</w:t>
      </w:r>
      <w:r w:rsidR="5C02FE5F" w:rsidRPr="002F7D32">
        <w:rPr>
          <w:rFonts w:ascii="Meiryo UI" w:eastAsia="Meiryo UI" w:hAnsi="Meiryo UI"/>
        </w:rPr>
        <w:t xml:space="preserve">受注者は、業務の実施に当たり第三者が権利を有する著作物（映像・写真・音楽等）を使用する場合、著作権、肖像権等に厳重な注意を払い、当該著作物の使用に関して費用の負担を 含む一切の手続きを行うものとする。 </w:t>
      </w:r>
    </w:p>
    <w:p w14:paraId="35324A33" w14:textId="77777777" w:rsidR="002C1106" w:rsidRPr="002F7D32" w:rsidRDefault="002C1106" w:rsidP="5546CA56">
      <w:pPr>
        <w:spacing w:line="320" w:lineRule="exact"/>
        <w:ind w:leftChars="250" w:left="735" w:hangingChars="100" w:hanging="210"/>
        <w:rPr>
          <w:rFonts w:ascii="Meiryo UI" w:eastAsia="Meiryo UI" w:hAnsi="Meiryo UI"/>
        </w:rPr>
      </w:pPr>
      <w:r w:rsidRPr="002F7D32">
        <w:rPr>
          <w:rFonts w:ascii="Meiryo UI" w:eastAsia="Meiryo UI" w:hAnsi="Meiryo UI"/>
        </w:rPr>
        <w:t>○成果物が第三者の著作権等を侵害したことにより、大阪府が当該第三者から成果物の使用の差し止め又は損害賠償を求められた場合、</w:t>
      </w:r>
      <w:r w:rsidR="18EFA70D" w:rsidRPr="002F7D32">
        <w:rPr>
          <w:rFonts w:ascii="Meiryo UI" w:eastAsia="Meiryo UI" w:hAnsi="Meiryo UI"/>
        </w:rPr>
        <w:t>受注者</w:t>
      </w:r>
      <w:r w:rsidRPr="002F7D32">
        <w:rPr>
          <w:rFonts w:ascii="Meiryo UI" w:eastAsia="Meiryo UI" w:hAnsi="Meiryo UI"/>
        </w:rPr>
        <w:t>は大阪府に生じた損害を賠償しなければならない。</w:t>
      </w:r>
    </w:p>
    <w:p w14:paraId="6555586C" w14:textId="77777777" w:rsidR="002C1106" w:rsidRPr="002F7D32" w:rsidRDefault="002C1106" w:rsidP="002C1106">
      <w:pPr>
        <w:spacing w:line="320" w:lineRule="exact"/>
        <w:rPr>
          <w:rFonts w:ascii="Meiryo UI" w:eastAsia="Meiryo UI" w:hAnsi="Meiryo UI"/>
          <w:szCs w:val="21"/>
        </w:rPr>
      </w:pPr>
    </w:p>
    <w:p w14:paraId="162E1588" w14:textId="77777777" w:rsidR="002C1106" w:rsidRPr="002F7D32" w:rsidRDefault="002C1106" w:rsidP="002C1106">
      <w:pPr>
        <w:spacing w:line="320" w:lineRule="exact"/>
        <w:rPr>
          <w:rFonts w:ascii="Meiryo UI" w:eastAsia="Meiryo UI" w:hAnsi="Meiryo UI"/>
          <w:b/>
          <w:bCs/>
          <w:szCs w:val="21"/>
        </w:rPr>
      </w:pPr>
      <w:r w:rsidRPr="002F7D32">
        <w:rPr>
          <w:rFonts w:ascii="Meiryo UI" w:eastAsia="Meiryo UI" w:hAnsi="Meiryo UI" w:hint="eastAsia"/>
          <w:b/>
          <w:bCs/>
          <w:szCs w:val="21"/>
        </w:rPr>
        <w:t>1</w:t>
      </w:r>
      <w:r w:rsidRPr="002F7D32">
        <w:rPr>
          <w:rFonts w:ascii="Meiryo UI" w:eastAsia="Meiryo UI" w:hAnsi="Meiryo UI"/>
          <w:b/>
          <w:bCs/>
          <w:szCs w:val="21"/>
        </w:rPr>
        <w:t>0</w:t>
      </w:r>
      <w:r w:rsidRPr="002F7D32">
        <w:rPr>
          <w:rFonts w:ascii="Meiryo UI" w:eastAsia="Meiryo UI" w:hAnsi="Meiryo UI" w:hint="eastAsia"/>
          <w:b/>
          <w:bCs/>
          <w:szCs w:val="21"/>
        </w:rPr>
        <w:t xml:space="preserve">　その他</w:t>
      </w:r>
    </w:p>
    <w:p w14:paraId="00FCC446" w14:textId="77777777" w:rsidR="005B27BB" w:rsidRPr="002F7D32" w:rsidRDefault="002C1106" w:rsidP="002C1106">
      <w:pPr>
        <w:autoSpaceDE w:val="0"/>
        <w:autoSpaceDN w:val="0"/>
        <w:snapToGrid w:val="0"/>
        <w:spacing w:line="320" w:lineRule="exact"/>
        <w:ind w:leftChars="100" w:left="210"/>
        <w:rPr>
          <w:rFonts w:ascii="Meiryo UI" w:eastAsia="Meiryo UI" w:hAnsi="Meiryo UI"/>
          <w:szCs w:val="21"/>
        </w:rPr>
      </w:pPr>
      <w:r w:rsidRPr="002F7D32">
        <w:rPr>
          <w:rFonts w:ascii="Meiryo UI" w:eastAsia="Meiryo UI" w:hAnsi="Meiryo UI" w:hint="eastAsia"/>
          <w:szCs w:val="21"/>
        </w:rPr>
        <w:t>（１）受注者は、契約締結後直ちに業務の実施体制に基づく責任者を指定し、大阪府へ報告すること。</w:t>
      </w:r>
    </w:p>
    <w:p w14:paraId="7C0257F1" w14:textId="77777777" w:rsidR="002C1106" w:rsidRPr="002F7D32" w:rsidRDefault="002C1106" w:rsidP="002C1106">
      <w:pPr>
        <w:autoSpaceDE w:val="0"/>
        <w:autoSpaceDN w:val="0"/>
        <w:snapToGrid w:val="0"/>
        <w:spacing w:line="320" w:lineRule="exact"/>
        <w:ind w:leftChars="100" w:left="210"/>
        <w:rPr>
          <w:rFonts w:ascii="Meiryo UI" w:eastAsia="Meiryo UI" w:hAnsi="Meiryo UI"/>
          <w:szCs w:val="21"/>
        </w:rPr>
      </w:pPr>
      <w:r w:rsidRPr="002F7D32">
        <w:rPr>
          <w:rFonts w:ascii="Meiryo UI" w:eastAsia="Meiryo UI" w:hAnsi="Meiryo UI" w:hint="eastAsia"/>
          <w:szCs w:val="21"/>
        </w:rPr>
        <w:t>（２）業務開始時までに業務実施計画書（業務スケジュール）を大阪府へ提出すること。</w:t>
      </w:r>
    </w:p>
    <w:p w14:paraId="00F4A055" w14:textId="77777777" w:rsidR="002C1106" w:rsidRPr="002F7D32" w:rsidRDefault="002C1106" w:rsidP="002C1106">
      <w:pPr>
        <w:autoSpaceDE w:val="0"/>
        <w:autoSpaceDN w:val="0"/>
        <w:snapToGrid w:val="0"/>
        <w:spacing w:line="320" w:lineRule="exact"/>
        <w:ind w:leftChars="100" w:left="210"/>
        <w:rPr>
          <w:rFonts w:ascii="Meiryo UI" w:eastAsia="Meiryo UI" w:hAnsi="Meiryo UI"/>
          <w:szCs w:val="21"/>
        </w:rPr>
      </w:pPr>
      <w:r w:rsidRPr="002F7D32">
        <w:rPr>
          <w:rFonts w:ascii="Meiryo UI" w:eastAsia="Meiryo UI" w:hAnsi="Meiryo UI" w:hint="eastAsia"/>
          <w:szCs w:val="21"/>
        </w:rPr>
        <w:t>（３）見積りの詳細については、大阪府と業務の委託契約を締結する際に協議すること。</w:t>
      </w:r>
    </w:p>
    <w:p w14:paraId="43B78B8F" w14:textId="77777777" w:rsidR="002C1106" w:rsidRPr="002F7D32" w:rsidRDefault="002C1106" w:rsidP="002C1106">
      <w:pPr>
        <w:autoSpaceDE w:val="0"/>
        <w:autoSpaceDN w:val="0"/>
        <w:snapToGrid w:val="0"/>
        <w:spacing w:line="320" w:lineRule="exact"/>
        <w:ind w:leftChars="100" w:left="840" w:hangingChars="300" w:hanging="630"/>
        <w:rPr>
          <w:rFonts w:ascii="Meiryo UI" w:eastAsia="Meiryo UI" w:hAnsi="Meiryo UI"/>
          <w:szCs w:val="21"/>
        </w:rPr>
      </w:pPr>
      <w:r w:rsidRPr="002F7D32">
        <w:rPr>
          <w:rFonts w:ascii="Meiryo UI" w:eastAsia="Meiryo UI" w:hAnsi="Meiryo UI" w:hint="eastAsia"/>
          <w:szCs w:val="21"/>
        </w:rPr>
        <w:t>（４）大阪府は特別の理由がない限り、最優秀提案者を契約交渉の相手方に決定するが、そのことをもって提案内容（経費を含む）まで認めるものではない。契約締結及び業務実施にあたっては、必ず大阪府と協議を行いながら進めること。</w:t>
      </w:r>
    </w:p>
    <w:p w14:paraId="7371CD01" w14:textId="39D18997" w:rsidR="002C1106" w:rsidRPr="002F7D32" w:rsidRDefault="002C1106" w:rsidP="752D0303">
      <w:pPr>
        <w:autoSpaceDE w:val="0"/>
        <w:autoSpaceDN w:val="0"/>
        <w:snapToGrid w:val="0"/>
        <w:spacing w:line="320" w:lineRule="exact"/>
        <w:ind w:leftChars="100" w:left="840" w:hangingChars="300" w:hanging="630"/>
        <w:rPr>
          <w:rFonts w:ascii="Meiryo UI" w:eastAsia="Meiryo UI" w:hAnsi="Meiryo UI"/>
        </w:rPr>
      </w:pPr>
      <w:r w:rsidRPr="002F7D32">
        <w:rPr>
          <w:rFonts w:ascii="Meiryo UI" w:eastAsia="Meiryo UI" w:hAnsi="Meiryo UI"/>
        </w:rPr>
        <w:t>（５）全ての証拠書類は業務終了後、翌年度4月1日から起算して</w:t>
      </w:r>
      <w:r w:rsidR="63391FE7" w:rsidRPr="002F7D32">
        <w:rPr>
          <w:rFonts w:ascii="Meiryo UI" w:eastAsia="Meiryo UI" w:hAnsi="Meiryo UI"/>
        </w:rPr>
        <w:t>５</w:t>
      </w:r>
      <w:r w:rsidRPr="002F7D32">
        <w:rPr>
          <w:rFonts w:ascii="Meiryo UI" w:eastAsia="Meiryo UI" w:hAnsi="Meiryo UI"/>
        </w:rPr>
        <w:t>年間保存しなければならない。</w:t>
      </w:r>
    </w:p>
    <w:p w14:paraId="6FD2A5C8" w14:textId="77777777" w:rsidR="002C1106" w:rsidRPr="002F7D32" w:rsidRDefault="002C1106" w:rsidP="002C1106">
      <w:pPr>
        <w:autoSpaceDE w:val="0"/>
        <w:autoSpaceDN w:val="0"/>
        <w:snapToGrid w:val="0"/>
        <w:spacing w:line="320" w:lineRule="exact"/>
        <w:ind w:leftChars="100" w:left="840" w:hangingChars="300" w:hanging="630"/>
        <w:rPr>
          <w:rFonts w:ascii="Meiryo UI" w:eastAsia="Meiryo UI" w:hAnsi="Meiryo UI"/>
          <w:szCs w:val="21"/>
        </w:rPr>
      </w:pPr>
      <w:r w:rsidRPr="002F7D32">
        <w:rPr>
          <w:rFonts w:ascii="Meiryo UI" w:eastAsia="Meiryo UI" w:hAnsi="Meiryo UI" w:hint="eastAsia"/>
          <w:szCs w:val="21"/>
        </w:rPr>
        <w:t>（６）個人情報の取扱いについては公募要領別記の特記仕様書Ⅱ個人情報取扱特記事項を遵守すること。なお、個人情報保護の観点から受注者は契約締結時に『誓約書』（様式1１）を提出すること。</w:t>
      </w:r>
    </w:p>
    <w:p w14:paraId="7F2EE4C3" w14:textId="77777777" w:rsidR="002C1106" w:rsidRPr="002F7D32" w:rsidRDefault="002C1106" w:rsidP="002C1106">
      <w:pPr>
        <w:autoSpaceDE w:val="0"/>
        <w:autoSpaceDN w:val="0"/>
        <w:snapToGrid w:val="0"/>
        <w:spacing w:line="320" w:lineRule="exact"/>
        <w:ind w:leftChars="250" w:left="1155" w:hangingChars="300" w:hanging="630"/>
        <w:rPr>
          <w:rFonts w:ascii="Meiryo UI" w:eastAsia="Meiryo UI" w:hAnsi="Meiryo UI" w:cs="Meiryo UI"/>
          <w:szCs w:val="21"/>
        </w:rPr>
      </w:pPr>
      <w:r w:rsidRPr="002F7D32">
        <w:rPr>
          <w:rFonts w:ascii="Meiryo UI" w:eastAsia="Meiryo UI" w:hAnsi="Meiryo UI" w:cs="Meiryo UI" w:hint="eastAsia"/>
          <w:szCs w:val="21"/>
        </w:rPr>
        <w:t>≪同特記事項第8（10）に定める個人情報保護のための必要な措置≫</w:t>
      </w:r>
    </w:p>
    <w:p w14:paraId="450AF776" w14:textId="77777777" w:rsidR="002C1106" w:rsidRPr="002F7D32" w:rsidRDefault="002C1106" w:rsidP="002C1106">
      <w:pPr>
        <w:autoSpaceDE w:val="0"/>
        <w:autoSpaceDN w:val="0"/>
        <w:snapToGrid w:val="0"/>
        <w:spacing w:line="320" w:lineRule="exact"/>
        <w:ind w:leftChars="300" w:left="630"/>
        <w:rPr>
          <w:rFonts w:ascii="Meiryo UI" w:eastAsia="Meiryo UI" w:hAnsi="Meiryo UI" w:cs="Meiryo UI"/>
          <w:szCs w:val="21"/>
        </w:rPr>
      </w:pPr>
      <w:r w:rsidRPr="002F7D32">
        <w:rPr>
          <w:rFonts w:ascii="Meiryo UI" w:eastAsia="Meiryo UI" w:hAnsi="Meiryo UI" w:cs="Meiryo UI" w:hint="eastAsia"/>
          <w:szCs w:val="21"/>
        </w:rPr>
        <w:t>業務により知り得た個人情報の取扱いは、業務に従事する作業員（業務開始時に作業員名簿を作成し、大阪府へ提出すること。）のみが行うこと。受注者は、作業員に、同特記事項を遵守する旨の誓約書を提出させること。</w:t>
      </w:r>
    </w:p>
    <w:p w14:paraId="50C455FD" w14:textId="77777777" w:rsidR="002C1106" w:rsidRPr="002F7D32" w:rsidRDefault="002C1106" w:rsidP="002C1106">
      <w:pPr>
        <w:autoSpaceDE w:val="0"/>
        <w:autoSpaceDN w:val="0"/>
        <w:snapToGrid w:val="0"/>
        <w:spacing w:line="320" w:lineRule="exact"/>
        <w:ind w:leftChars="100" w:left="840" w:hangingChars="300" w:hanging="630"/>
        <w:rPr>
          <w:rFonts w:ascii="Meiryo UI" w:eastAsia="Meiryo UI" w:hAnsi="Meiryo UI" w:cs="Meiryo UI"/>
          <w:szCs w:val="21"/>
        </w:rPr>
      </w:pPr>
      <w:r w:rsidRPr="002F7D32">
        <w:rPr>
          <w:rFonts w:ascii="Meiryo UI" w:eastAsia="Meiryo UI" w:hAnsi="Meiryo UI" w:cs="Meiryo UI" w:hint="eastAsia"/>
          <w:szCs w:val="21"/>
        </w:rPr>
        <w:t>（７）受注者は、契約締結後、定期的に本業務の実施状況を書面により大阪府に報告すること（報告様式は別途協議）。</w:t>
      </w:r>
    </w:p>
    <w:p w14:paraId="1723A8E0" w14:textId="77777777" w:rsidR="002C1106" w:rsidRPr="002F7D32" w:rsidRDefault="002C1106" w:rsidP="002C1106">
      <w:pPr>
        <w:autoSpaceDE w:val="0"/>
        <w:autoSpaceDN w:val="0"/>
        <w:snapToGrid w:val="0"/>
        <w:spacing w:line="320" w:lineRule="exact"/>
        <w:ind w:leftChars="100" w:left="840" w:hangingChars="300" w:hanging="630"/>
        <w:rPr>
          <w:rFonts w:ascii="Meiryo UI" w:eastAsia="Meiryo UI" w:hAnsi="Meiryo UI" w:cs="Meiryo UI"/>
          <w:szCs w:val="21"/>
        </w:rPr>
      </w:pPr>
      <w:r w:rsidRPr="002F7D32">
        <w:rPr>
          <w:rFonts w:ascii="Meiryo UI" w:eastAsia="Meiryo UI" w:hAnsi="Meiryo UI" w:cs="Meiryo UI" w:hint="eastAsia"/>
          <w:szCs w:val="21"/>
        </w:rPr>
        <w:t>（８）受注者は、業務が著しく遅滞した場合等は、大阪府の求めに応じて原因の分析、課題の抽出、改善策の策定など必要な措置を行い、その結果について書面で報告すること。</w:t>
      </w:r>
    </w:p>
    <w:p w14:paraId="4E12444F" w14:textId="77777777" w:rsidR="002C1106" w:rsidRPr="002F7D32" w:rsidRDefault="002C1106" w:rsidP="4A87F682">
      <w:pPr>
        <w:autoSpaceDE w:val="0"/>
        <w:autoSpaceDN w:val="0"/>
        <w:snapToGrid w:val="0"/>
        <w:spacing w:line="320" w:lineRule="exact"/>
        <w:ind w:leftChars="100" w:left="840" w:hangingChars="300" w:hanging="630"/>
        <w:rPr>
          <w:rFonts w:ascii="Meiryo UI" w:eastAsia="Meiryo UI" w:hAnsi="Meiryo UI" w:cs="Meiryo UI"/>
        </w:rPr>
      </w:pPr>
      <w:r w:rsidRPr="002F7D32">
        <w:rPr>
          <w:rFonts w:ascii="Meiryo UI" w:eastAsia="Meiryo UI" w:hAnsi="Meiryo UI" w:cs="Meiryo UI"/>
        </w:rPr>
        <w:t>（９）大阪府は、必要に応じて、業務内容等について臨時に報告を求めることがあるため、</w:t>
      </w:r>
      <w:r w:rsidR="4DF98BE6" w:rsidRPr="002F7D32">
        <w:rPr>
          <w:rFonts w:ascii="Meiryo UI" w:eastAsia="Meiryo UI" w:hAnsi="Meiryo UI" w:cs="Meiryo UI"/>
        </w:rPr>
        <w:t>受注者はこの求めに</w:t>
      </w:r>
      <w:r w:rsidRPr="002F7D32">
        <w:rPr>
          <w:rFonts w:ascii="Meiryo UI" w:eastAsia="Meiryo UI" w:hAnsi="Meiryo UI" w:cs="Meiryo UI"/>
        </w:rPr>
        <w:t>協力すること。</w:t>
      </w:r>
    </w:p>
    <w:p w14:paraId="2DD3679D" w14:textId="77777777" w:rsidR="002C1106" w:rsidRPr="002F7D32" w:rsidRDefault="002C1106" w:rsidP="002C1106">
      <w:pPr>
        <w:autoSpaceDE w:val="0"/>
        <w:autoSpaceDN w:val="0"/>
        <w:snapToGrid w:val="0"/>
        <w:spacing w:line="320" w:lineRule="exact"/>
        <w:ind w:leftChars="100" w:left="840" w:hangingChars="300" w:hanging="630"/>
        <w:rPr>
          <w:rFonts w:ascii="Meiryo UI" w:eastAsia="Meiryo UI" w:hAnsi="Meiryo UI" w:cs="Meiryo UI"/>
          <w:szCs w:val="21"/>
        </w:rPr>
      </w:pPr>
      <w:r w:rsidRPr="002F7D32">
        <w:rPr>
          <w:rFonts w:ascii="Meiryo UI" w:eastAsia="Meiryo UI" w:hAnsi="Meiryo UI" w:cs="Meiryo UI" w:hint="eastAsia"/>
          <w:szCs w:val="21"/>
        </w:rPr>
        <w:t>（1</w:t>
      </w:r>
      <w:r w:rsidRPr="002F7D32">
        <w:rPr>
          <w:rFonts w:ascii="Meiryo UI" w:eastAsia="Meiryo UI" w:hAnsi="Meiryo UI" w:cs="Meiryo UI"/>
          <w:szCs w:val="21"/>
        </w:rPr>
        <w:t>0</w:t>
      </w:r>
      <w:r w:rsidRPr="002F7D32">
        <w:rPr>
          <w:rFonts w:ascii="Meiryo UI" w:eastAsia="Meiryo UI" w:hAnsi="Meiryo UI" w:cs="Meiryo UI" w:hint="eastAsia"/>
          <w:szCs w:val="21"/>
        </w:rPr>
        <w:t>）受注業務を実施するにあたり、本仕様書に明示なき事項及び疑義が生じた時は、大阪府と受注者で協議の上、業務を遂行すること。</w:t>
      </w:r>
    </w:p>
    <w:p w14:paraId="223AAE81" w14:textId="77777777" w:rsidR="002C1106" w:rsidRPr="004C51F6" w:rsidRDefault="002C1106" w:rsidP="752D0303">
      <w:pPr>
        <w:autoSpaceDE w:val="0"/>
        <w:autoSpaceDN w:val="0"/>
        <w:snapToGrid w:val="0"/>
        <w:spacing w:line="320" w:lineRule="exact"/>
        <w:ind w:leftChars="100" w:left="840" w:hangingChars="300" w:hanging="630"/>
        <w:rPr>
          <w:rFonts w:ascii="Meiryo UI" w:eastAsia="Meiryo UI" w:hAnsi="Meiryo UI" w:cs="Meiryo UI"/>
        </w:rPr>
      </w:pPr>
      <w:r w:rsidRPr="002F7D32">
        <w:rPr>
          <w:rFonts w:ascii="Meiryo UI" w:eastAsia="Meiryo UI" w:hAnsi="Meiryo UI" w:cs="Meiryo UI"/>
        </w:rPr>
        <w:t>（11）その他、業務の実施に際しては大阪府の指示に従うこと。</w:t>
      </w:r>
    </w:p>
    <w:sectPr w:rsidR="002C1106" w:rsidRPr="004C51F6" w:rsidSect="0041097C">
      <w:headerReference w:type="default" r:id="rId10"/>
      <w:footerReference w:type="default" r:id="rId11"/>
      <w:pgSz w:w="11906" w:h="16838" w:code="9"/>
      <w:pgMar w:top="851" w:right="849" w:bottom="426" w:left="993" w:header="284" w:footer="40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573E" w14:textId="77777777" w:rsidR="0075202E" w:rsidRDefault="0075202E">
      <w:r>
        <w:separator/>
      </w:r>
    </w:p>
  </w:endnote>
  <w:endnote w:type="continuationSeparator" w:id="0">
    <w:p w14:paraId="1C2FA91E" w14:textId="77777777" w:rsidR="0075202E" w:rsidRDefault="0075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Gothic">
    <w:altName w:val="ＭＳ ゴシック"/>
    <w:panose1 w:val="00000000000000000000"/>
    <w:charset w:val="00"/>
    <w:family w:val="swiss"/>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0179" w14:textId="77777777" w:rsidR="00112171" w:rsidRPr="004B4C71" w:rsidRDefault="00112171" w:rsidP="004B4C71">
    <w:pPr>
      <w:pStyle w:val="a3"/>
      <w:jc w:val="center"/>
      <w:rPr>
        <w:rFonts w:ascii="ＭＳ 明朝" w:hAnsi="ＭＳ 明朝"/>
      </w:rPr>
    </w:pPr>
    <w:r w:rsidRPr="004B4C71">
      <w:rPr>
        <w:rStyle w:val="a4"/>
        <w:rFonts w:ascii="ＭＳ 明朝" w:hAnsi="ＭＳ 明朝"/>
      </w:rPr>
      <w:fldChar w:fldCharType="begin"/>
    </w:r>
    <w:r w:rsidRPr="004B4C71">
      <w:rPr>
        <w:rStyle w:val="a4"/>
        <w:rFonts w:ascii="ＭＳ 明朝" w:hAnsi="ＭＳ 明朝"/>
      </w:rPr>
      <w:instrText xml:space="preserve"> PAGE </w:instrText>
    </w:r>
    <w:r w:rsidRPr="004B4C71">
      <w:rPr>
        <w:rStyle w:val="a4"/>
        <w:rFonts w:ascii="ＭＳ 明朝" w:hAnsi="ＭＳ 明朝"/>
      </w:rPr>
      <w:fldChar w:fldCharType="separate"/>
    </w:r>
    <w:r w:rsidR="00331060">
      <w:rPr>
        <w:rStyle w:val="a4"/>
        <w:rFonts w:ascii="ＭＳ 明朝" w:hAnsi="ＭＳ 明朝"/>
        <w:noProof/>
      </w:rPr>
      <w:t>2</w:t>
    </w:r>
    <w:r w:rsidRPr="004B4C71">
      <w:rPr>
        <w:rStyle w:val="a4"/>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14BC" w14:textId="77777777" w:rsidR="0075202E" w:rsidRDefault="0075202E">
      <w:r>
        <w:separator/>
      </w:r>
    </w:p>
  </w:footnote>
  <w:footnote w:type="continuationSeparator" w:id="0">
    <w:p w14:paraId="218E1064" w14:textId="77777777" w:rsidR="0075202E" w:rsidRDefault="00752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591D" w14:textId="77777777" w:rsidR="00112171" w:rsidRDefault="00112171" w:rsidP="00211F5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AD6"/>
    <w:multiLevelType w:val="hybridMultilevel"/>
    <w:tmpl w:val="5808BA50"/>
    <w:lvl w:ilvl="0" w:tplc="511AEB3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4FF58AA"/>
    <w:multiLevelType w:val="hybridMultilevel"/>
    <w:tmpl w:val="C584F4B2"/>
    <w:lvl w:ilvl="0" w:tplc="FF32E8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5D3B4E"/>
    <w:multiLevelType w:val="hybridMultilevel"/>
    <w:tmpl w:val="56543862"/>
    <w:lvl w:ilvl="0" w:tplc="F2204B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FA3A2F"/>
    <w:multiLevelType w:val="hybridMultilevel"/>
    <w:tmpl w:val="E38E8278"/>
    <w:lvl w:ilvl="0" w:tplc="01BE5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913BB"/>
    <w:multiLevelType w:val="hybridMultilevel"/>
    <w:tmpl w:val="F6CC9FC4"/>
    <w:lvl w:ilvl="0" w:tplc="AF48ED3C">
      <w:start w:val="1"/>
      <w:numFmt w:val="decimalEnclosedCircle"/>
      <w:lvlText w:val="（%1）"/>
      <w:lvlJc w:val="left"/>
      <w:pPr>
        <w:ind w:left="720" w:hanging="720"/>
      </w:pPr>
      <w:rPr>
        <w:rFonts w:hAnsi="ＭＳ ゴシック" w:hint="default"/>
        <w:b w:val="0"/>
      </w:rPr>
    </w:lvl>
    <w:lvl w:ilvl="1" w:tplc="953233CC">
      <w:start w:val="1"/>
      <w:numFmt w:val="decimalFullWidth"/>
      <w:lvlText w:val="（%2）"/>
      <w:lvlJc w:val="left"/>
      <w:pPr>
        <w:ind w:left="780" w:hanging="360"/>
      </w:pPr>
      <w:rPr>
        <w:rFonts w:ascii="HG丸ｺﾞｼｯｸM-PRO" w:eastAsia="HG丸ｺﾞｼｯｸM-PRO" w:hAnsi="ＭＳ 明朝" w:cs="Times New Roman"/>
      </w:rPr>
    </w:lvl>
    <w:lvl w:ilvl="2" w:tplc="D556C4E4">
      <w:start w:val="4"/>
      <w:numFmt w:val="decimal"/>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844C5"/>
    <w:multiLevelType w:val="hybridMultilevel"/>
    <w:tmpl w:val="8CCCFA3E"/>
    <w:lvl w:ilvl="0" w:tplc="327E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833FFB"/>
    <w:multiLevelType w:val="hybridMultilevel"/>
    <w:tmpl w:val="49C473BE"/>
    <w:lvl w:ilvl="0" w:tplc="D0504BD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08E5B1E"/>
    <w:multiLevelType w:val="hybridMultilevel"/>
    <w:tmpl w:val="8CCCFA3E"/>
    <w:lvl w:ilvl="0" w:tplc="327E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47156BC"/>
    <w:multiLevelType w:val="hybridMultilevel"/>
    <w:tmpl w:val="0DF84C0C"/>
    <w:lvl w:ilvl="0" w:tplc="2D4E72A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9E78DC"/>
    <w:multiLevelType w:val="hybridMultilevel"/>
    <w:tmpl w:val="52DC3C46"/>
    <w:lvl w:ilvl="0" w:tplc="47424298">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8B75663"/>
    <w:multiLevelType w:val="hybridMultilevel"/>
    <w:tmpl w:val="EAD22FEC"/>
    <w:lvl w:ilvl="0" w:tplc="B7C0D3B2">
      <w:start w:val="1"/>
      <w:numFmt w:val="iroha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A2D673A"/>
    <w:multiLevelType w:val="hybridMultilevel"/>
    <w:tmpl w:val="DC32FAFA"/>
    <w:lvl w:ilvl="0" w:tplc="2A9CEE92">
      <w:start w:val="8"/>
      <w:numFmt w:val="bullet"/>
      <w:lvlText w:val="◆"/>
      <w:lvlJc w:val="left"/>
      <w:pPr>
        <w:tabs>
          <w:tab w:val="num" w:pos="780"/>
        </w:tabs>
        <w:ind w:left="78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A613842"/>
    <w:multiLevelType w:val="hybridMultilevel"/>
    <w:tmpl w:val="D348F582"/>
    <w:lvl w:ilvl="0" w:tplc="2DD47BAA">
      <w:start w:val="1"/>
      <w:numFmt w:val="bullet"/>
      <w:lvlText w:val=""/>
      <w:lvlJc w:val="left"/>
      <w:pPr>
        <w:tabs>
          <w:tab w:val="num" w:pos="720"/>
        </w:tabs>
        <w:ind w:left="720" w:hanging="360"/>
      </w:pPr>
      <w:rPr>
        <w:rFonts w:ascii="Wingdings" w:hAnsi="Wingdings" w:hint="default"/>
      </w:rPr>
    </w:lvl>
    <w:lvl w:ilvl="1" w:tplc="B080910C" w:tentative="1">
      <w:start w:val="1"/>
      <w:numFmt w:val="bullet"/>
      <w:lvlText w:val=""/>
      <w:lvlJc w:val="left"/>
      <w:pPr>
        <w:tabs>
          <w:tab w:val="num" w:pos="1440"/>
        </w:tabs>
        <w:ind w:left="1440" w:hanging="360"/>
      </w:pPr>
      <w:rPr>
        <w:rFonts w:ascii="Wingdings" w:hAnsi="Wingdings" w:hint="default"/>
      </w:rPr>
    </w:lvl>
    <w:lvl w:ilvl="2" w:tplc="0D98C728" w:tentative="1">
      <w:start w:val="1"/>
      <w:numFmt w:val="bullet"/>
      <w:lvlText w:val=""/>
      <w:lvlJc w:val="left"/>
      <w:pPr>
        <w:tabs>
          <w:tab w:val="num" w:pos="2160"/>
        </w:tabs>
        <w:ind w:left="2160" w:hanging="360"/>
      </w:pPr>
      <w:rPr>
        <w:rFonts w:ascii="Wingdings" w:hAnsi="Wingdings" w:hint="default"/>
      </w:rPr>
    </w:lvl>
    <w:lvl w:ilvl="3" w:tplc="D35C29AA" w:tentative="1">
      <w:start w:val="1"/>
      <w:numFmt w:val="bullet"/>
      <w:lvlText w:val=""/>
      <w:lvlJc w:val="left"/>
      <w:pPr>
        <w:tabs>
          <w:tab w:val="num" w:pos="2880"/>
        </w:tabs>
        <w:ind w:left="2880" w:hanging="360"/>
      </w:pPr>
      <w:rPr>
        <w:rFonts w:ascii="Wingdings" w:hAnsi="Wingdings" w:hint="default"/>
      </w:rPr>
    </w:lvl>
    <w:lvl w:ilvl="4" w:tplc="AB902662" w:tentative="1">
      <w:start w:val="1"/>
      <w:numFmt w:val="bullet"/>
      <w:lvlText w:val=""/>
      <w:lvlJc w:val="left"/>
      <w:pPr>
        <w:tabs>
          <w:tab w:val="num" w:pos="3600"/>
        </w:tabs>
        <w:ind w:left="3600" w:hanging="360"/>
      </w:pPr>
      <w:rPr>
        <w:rFonts w:ascii="Wingdings" w:hAnsi="Wingdings" w:hint="default"/>
      </w:rPr>
    </w:lvl>
    <w:lvl w:ilvl="5" w:tplc="D062D972" w:tentative="1">
      <w:start w:val="1"/>
      <w:numFmt w:val="bullet"/>
      <w:lvlText w:val=""/>
      <w:lvlJc w:val="left"/>
      <w:pPr>
        <w:tabs>
          <w:tab w:val="num" w:pos="4320"/>
        </w:tabs>
        <w:ind w:left="4320" w:hanging="360"/>
      </w:pPr>
      <w:rPr>
        <w:rFonts w:ascii="Wingdings" w:hAnsi="Wingdings" w:hint="default"/>
      </w:rPr>
    </w:lvl>
    <w:lvl w:ilvl="6" w:tplc="62E44E5A" w:tentative="1">
      <w:start w:val="1"/>
      <w:numFmt w:val="bullet"/>
      <w:lvlText w:val=""/>
      <w:lvlJc w:val="left"/>
      <w:pPr>
        <w:tabs>
          <w:tab w:val="num" w:pos="5040"/>
        </w:tabs>
        <w:ind w:left="5040" w:hanging="360"/>
      </w:pPr>
      <w:rPr>
        <w:rFonts w:ascii="Wingdings" w:hAnsi="Wingdings" w:hint="default"/>
      </w:rPr>
    </w:lvl>
    <w:lvl w:ilvl="7" w:tplc="59BAC026" w:tentative="1">
      <w:start w:val="1"/>
      <w:numFmt w:val="bullet"/>
      <w:lvlText w:val=""/>
      <w:lvlJc w:val="left"/>
      <w:pPr>
        <w:tabs>
          <w:tab w:val="num" w:pos="5760"/>
        </w:tabs>
        <w:ind w:left="5760" w:hanging="360"/>
      </w:pPr>
      <w:rPr>
        <w:rFonts w:ascii="Wingdings" w:hAnsi="Wingdings" w:hint="default"/>
      </w:rPr>
    </w:lvl>
    <w:lvl w:ilvl="8" w:tplc="063A45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52B41"/>
    <w:multiLevelType w:val="hybridMultilevel"/>
    <w:tmpl w:val="CE4AA4B2"/>
    <w:lvl w:ilvl="0" w:tplc="CEC85CB4">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EFA1B8B"/>
    <w:multiLevelType w:val="hybridMultilevel"/>
    <w:tmpl w:val="9FAC362A"/>
    <w:lvl w:ilvl="0" w:tplc="5DE240E2">
      <w:start w:val="1"/>
      <w:numFmt w:val="bullet"/>
      <w:lvlText w:val=""/>
      <w:lvlJc w:val="left"/>
      <w:pPr>
        <w:tabs>
          <w:tab w:val="num" w:pos="720"/>
        </w:tabs>
        <w:ind w:left="720" w:hanging="360"/>
      </w:pPr>
      <w:rPr>
        <w:rFonts w:ascii="Wingdings" w:hAnsi="Wingdings" w:hint="default"/>
      </w:rPr>
    </w:lvl>
    <w:lvl w:ilvl="1" w:tplc="A8F8A054" w:tentative="1">
      <w:start w:val="1"/>
      <w:numFmt w:val="bullet"/>
      <w:lvlText w:val=""/>
      <w:lvlJc w:val="left"/>
      <w:pPr>
        <w:tabs>
          <w:tab w:val="num" w:pos="1440"/>
        </w:tabs>
        <w:ind w:left="1440" w:hanging="360"/>
      </w:pPr>
      <w:rPr>
        <w:rFonts w:ascii="Wingdings" w:hAnsi="Wingdings" w:hint="default"/>
      </w:rPr>
    </w:lvl>
    <w:lvl w:ilvl="2" w:tplc="33A6C2E2" w:tentative="1">
      <w:start w:val="1"/>
      <w:numFmt w:val="bullet"/>
      <w:lvlText w:val=""/>
      <w:lvlJc w:val="left"/>
      <w:pPr>
        <w:tabs>
          <w:tab w:val="num" w:pos="2160"/>
        </w:tabs>
        <w:ind w:left="2160" w:hanging="360"/>
      </w:pPr>
      <w:rPr>
        <w:rFonts w:ascii="Wingdings" w:hAnsi="Wingdings" w:hint="default"/>
      </w:rPr>
    </w:lvl>
    <w:lvl w:ilvl="3" w:tplc="F93E4A6C" w:tentative="1">
      <w:start w:val="1"/>
      <w:numFmt w:val="bullet"/>
      <w:lvlText w:val=""/>
      <w:lvlJc w:val="left"/>
      <w:pPr>
        <w:tabs>
          <w:tab w:val="num" w:pos="2880"/>
        </w:tabs>
        <w:ind w:left="2880" w:hanging="360"/>
      </w:pPr>
      <w:rPr>
        <w:rFonts w:ascii="Wingdings" w:hAnsi="Wingdings" w:hint="default"/>
      </w:rPr>
    </w:lvl>
    <w:lvl w:ilvl="4" w:tplc="91A03C42" w:tentative="1">
      <w:start w:val="1"/>
      <w:numFmt w:val="bullet"/>
      <w:lvlText w:val=""/>
      <w:lvlJc w:val="left"/>
      <w:pPr>
        <w:tabs>
          <w:tab w:val="num" w:pos="3600"/>
        </w:tabs>
        <w:ind w:left="3600" w:hanging="360"/>
      </w:pPr>
      <w:rPr>
        <w:rFonts w:ascii="Wingdings" w:hAnsi="Wingdings" w:hint="default"/>
      </w:rPr>
    </w:lvl>
    <w:lvl w:ilvl="5" w:tplc="1E82CDE6" w:tentative="1">
      <w:start w:val="1"/>
      <w:numFmt w:val="bullet"/>
      <w:lvlText w:val=""/>
      <w:lvlJc w:val="left"/>
      <w:pPr>
        <w:tabs>
          <w:tab w:val="num" w:pos="4320"/>
        </w:tabs>
        <w:ind w:left="4320" w:hanging="360"/>
      </w:pPr>
      <w:rPr>
        <w:rFonts w:ascii="Wingdings" w:hAnsi="Wingdings" w:hint="default"/>
      </w:rPr>
    </w:lvl>
    <w:lvl w:ilvl="6" w:tplc="74FC6294" w:tentative="1">
      <w:start w:val="1"/>
      <w:numFmt w:val="bullet"/>
      <w:lvlText w:val=""/>
      <w:lvlJc w:val="left"/>
      <w:pPr>
        <w:tabs>
          <w:tab w:val="num" w:pos="5040"/>
        </w:tabs>
        <w:ind w:left="5040" w:hanging="360"/>
      </w:pPr>
      <w:rPr>
        <w:rFonts w:ascii="Wingdings" w:hAnsi="Wingdings" w:hint="default"/>
      </w:rPr>
    </w:lvl>
    <w:lvl w:ilvl="7" w:tplc="22F0966A" w:tentative="1">
      <w:start w:val="1"/>
      <w:numFmt w:val="bullet"/>
      <w:lvlText w:val=""/>
      <w:lvlJc w:val="left"/>
      <w:pPr>
        <w:tabs>
          <w:tab w:val="num" w:pos="5760"/>
        </w:tabs>
        <w:ind w:left="5760" w:hanging="360"/>
      </w:pPr>
      <w:rPr>
        <w:rFonts w:ascii="Wingdings" w:hAnsi="Wingdings" w:hint="default"/>
      </w:rPr>
    </w:lvl>
    <w:lvl w:ilvl="8" w:tplc="03EA71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A643C"/>
    <w:multiLevelType w:val="hybridMultilevel"/>
    <w:tmpl w:val="D704386E"/>
    <w:lvl w:ilvl="0" w:tplc="9E6062F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FAF3759"/>
    <w:multiLevelType w:val="hybridMultilevel"/>
    <w:tmpl w:val="2F9CF5DE"/>
    <w:lvl w:ilvl="0" w:tplc="B3E60B2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 w15:restartNumberingAfterBreak="0">
    <w:nsid w:val="26D31F2B"/>
    <w:multiLevelType w:val="hybridMultilevel"/>
    <w:tmpl w:val="C584F4B2"/>
    <w:lvl w:ilvl="0" w:tplc="FF32E8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85E6987"/>
    <w:multiLevelType w:val="hybridMultilevel"/>
    <w:tmpl w:val="4B80D7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ABF0FCC"/>
    <w:multiLevelType w:val="hybridMultilevel"/>
    <w:tmpl w:val="5734B9E6"/>
    <w:lvl w:ilvl="0" w:tplc="69E62A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2D530FE3"/>
    <w:multiLevelType w:val="hybridMultilevel"/>
    <w:tmpl w:val="41CA717E"/>
    <w:lvl w:ilvl="0" w:tplc="65D629B4">
      <w:start w:val="1"/>
      <w:numFmt w:val="bullet"/>
      <w:lvlText w:val=""/>
      <w:lvlJc w:val="left"/>
      <w:pPr>
        <w:tabs>
          <w:tab w:val="num" w:pos="720"/>
        </w:tabs>
        <w:ind w:left="720" w:hanging="360"/>
      </w:pPr>
      <w:rPr>
        <w:rFonts w:ascii="Wingdings" w:hAnsi="Wingdings" w:hint="default"/>
      </w:rPr>
    </w:lvl>
    <w:lvl w:ilvl="1" w:tplc="26BAFCD2" w:tentative="1">
      <w:start w:val="1"/>
      <w:numFmt w:val="bullet"/>
      <w:lvlText w:val=""/>
      <w:lvlJc w:val="left"/>
      <w:pPr>
        <w:tabs>
          <w:tab w:val="num" w:pos="1440"/>
        </w:tabs>
        <w:ind w:left="1440" w:hanging="360"/>
      </w:pPr>
      <w:rPr>
        <w:rFonts w:ascii="Wingdings" w:hAnsi="Wingdings" w:hint="default"/>
      </w:rPr>
    </w:lvl>
    <w:lvl w:ilvl="2" w:tplc="BCBAAAB2" w:tentative="1">
      <w:start w:val="1"/>
      <w:numFmt w:val="bullet"/>
      <w:lvlText w:val=""/>
      <w:lvlJc w:val="left"/>
      <w:pPr>
        <w:tabs>
          <w:tab w:val="num" w:pos="2160"/>
        </w:tabs>
        <w:ind w:left="2160" w:hanging="360"/>
      </w:pPr>
      <w:rPr>
        <w:rFonts w:ascii="Wingdings" w:hAnsi="Wingdings" w:hint="default"/>
      </w:rPr>
    </w:lvl>
    <w:lvl w:ilvl="3" w:tplc="F67A6DE8" w:tentative="1">
      <w:start w:val="1"/>
      <w:numFmt w:val="bullet"/>
      <w:lvlText w:val=""/>
      <w:lvlJc w:val="left"/>
      <w:pPr>
        <w:tabs>
          <w:tab w:val="num" w:pos="2880"/>
        </w:tabs>
        <w:ind w:left="2880" w:hanging="360"/>
      </w:pPr>
      <w:rPr>
        <w:rFonts w:ascii="Wingdings" w:hAnsi="Wingdings" w:hint="default"/>
      </w:rPr>
    </w:lvl>
    <w:lvl w:ilvl="4" w:tplc="CF3842FE" w:tentative="1">
      <w:start w:val="1"/>
      <w:numFmt w:val="bullet"/>
      <w:lvlText w:val=""/>
      <w:lvlJc w:val="left"/>
      <w:pPr>
        <w:tabs>
          <w:tab w:val="num" w:pos="3600"/>
        </w:tabs>
        <w:ind w:left="3600" w:hanging="360"/>
      </w:pPr>
      <w:rPr>
        <w:rFonts w:ascii="Wingdings" w:hAnsi="Wingdings" w:hint="default"/>
      </w:rPr>
    </w:lvl>
    <w:lvl w:ilvl="5" w:tplc="7F508F6E" w:tentative="1">
      <w:start w:val="1"/>
      <w:numFmt w:val="bullet"/>
      <w:lvlText w:val=""/>
      <w:lvlJc w:val="left"/>
      <w:pPr>
        <w:tabs>
          <w:tab w:val="num" w:pos="4320"/>
        </w:tabs>
        <w:ind w:left="4320" w:hanging="360"/>
      </w:pPr>
      <w:rPr>
        <w:rFonts w:ascii="Wingdings" w:hAnsi="Wingdings" w:hint="default"/>
      </w:rPr>
    </w:lvl>
    <w:lvl w:ilvl="6" w:tplc="DB3E80A6" w:tentative="1">
      <w:start w:val="1"/>
      <w:numFmt w:val="bullet"/>
      <w:lvlText w:val=""/>
      <w:lvlJc w:val="left"/>
      <w:pPr>
        <w:tabs>
          <w:tab w:val="num" w:pos="5040"/>
        </w:tabs>
        <w:ind w:left="5040" w:hanging="360"/>
      </w:pPr>
      <w:rPr>
        <w:rFonts w:ascii="Wingdings" w:hAnsi="Wingdings" w:hint="default"/>
      </w:rPr>
    </w:lvl>
    <w:lvl w:ilvl="7" w:tplc="E6666A4C" w:tentative="1">
      <w:start w:val="1"/>
      <w:numFmt w:val="bullet"/>
      <w:lvlText w:val=""/>
      <w:lvlJc w:val="left"/>
      <w:pPr>
        <w:tabs>
          <w:tab w:val="num" w:pos="5760"/>
        </w:tabs>
        <w:ind w:left="5760" w:hanging="360"/>
      </w:pPr>
      <w:rPr>
        <w:rFonts w:ascii="Wingdings" w:hAnsi="Wingdings" w:hint="default"/>
      </w:rPr>
    </w:lvl>
    <w:lvl w:ilvl="8" w:tplc="4606AE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379C0"/>
    <w:multiLevelType w:val="hybridMultilevel"/>
    <w:tmpl w:val="83BC5C9A"/>
    <w:lvl w:ilvl="0" w:tplc="F8EACF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16768B1"/>
    <w:multiLevelType w:val="hybridMultilevel"/>
    <w:tmpl w:val="1AD829AE"/>
    <w:lvl w:ilvl="0" w:tplc="E8C45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6326276"/>
    <w:multiLevelType w:val="hybridMultilevel"/>
    <w:tmpl w:val="7BFCFAFE"/>
    <w:lvl w:ilvl="0" w:tplc="2AD46B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75D1B28"/>
    <w:multiLevelType w:val="hybridMultilevel"/>
    <w:tmpl w:val="A942F2B0"/>
    <w:lvl w:ilvl="0" w:tplc="4FD2C59C">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D61A31"/>
    <w:multiLevelType w:val="hybridMultilevel"/>
    <w:tmpl w:val="04663A70"/>
    <w:lvl w:ilvl="0" w:tplc="1F6E2C4E">
      <w:start w:val="1"/>
      <w:numFmt w:val="decimalFullWidth"/>
      <w:lvlText w:val="%1．"/>
      <w:lvlJc w:val="left"/>
      <w:pPr>
        <w:ind w:left="450" w:hanging="450"/>
      </w:pPr>
      <w:rPr>
        <w:rFonts w:hint="default"/>
      </w:rPr>
    </w:lvl>
    <w:lvl w:ilvl="1" w:tplc="8C762ED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3253EC"/>
    <w:multiLevelType w:val="hybridMultilevel"/>
    <w:tmpl w:val="342E3EFE"/>
    <w:lvl w:ilvl="0" w:tplc="04090011">
      <w:start w:val="1"/>
      <w:numFmt w:val="decimalEnclosedCircle"/>
      <w:lvlText w:val="%1"/>
      <w:lvlJc w:val="left"/>
      <w:pPr>
        <w:ind w:left="420" w:hanging="420"/>
      </w:pPr>
    </w:lvl>
    <w:lvl w:ilvl="1" w:tplc="23D04F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295BA7"/>
    <w:multiLevelType w:val="hybridMultilevel"/>
    <w:tmpl w:val="D5FA5F86"/>
    <w:lvl w:ilvl="0" w:tplc="EB98D5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5075314"/>
    <w:multiLevelType w:val="hybridMultilevel"/>
    <w:tmpl w:val="32BCB948"/>
    <w:lvl w:ilvl="0" w:tplc="7FDEC716">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45DB2909"/>
    <w:multiLevelType w:val="hybridMultilevel"/>
    <w:tmpl w:val="BE4E3828"/>
    <w:lvl w:ilvl="0" w:tplc="9076A830">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ED5694"/>
    <w:multiLevelType w:val="hybridMultilevel"/>
    <w:tmpl w:val="3F004598"/>
    <w:lvl w:ilvl="0" w:tplc="4E021BE4">
      <w:start w:val="1"/>
      <w:numFmt w:val="decimalFullWidth"/>
      <w:lvlText w:val="（%1）"/>
      <w:lvlJc w:val="left"/>
      <w:pPr>
        <w:ind w:left="825" w:hanging="720"/>
      </w:pPr>
      <w:rPr>
        <w:rFonts w:hint="default"/>
        <w:b w:val="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49190D97"/>
    <w:multiLevelType w:val="hybridMultilevel"/>
    <w:tmpl w:val="83C22226"/>
    <w:lvl w:ilvl="0" w:tplc="DB0011A2">
      <w:numFmt w:val="bullet"/>
      <w:lvlText w:val="○"/>
      <w:lvlJc w:val="left"/>
      <w:pPr>
        <w:ind w:left="1020" w:hanging="360"/>
      </w:pPr>
      <w:rPr>
        <w:rFonts w:ascii="ＭＳ ゴシック" w:eastAsia="ＭＳ ゴシック" w:hAnsi="ＭＳ ゴシック" w:cs="Times New Roman" w:hint="eastAsia"/>
      </w:rPr>
    </w:lvl>
    <w:lvl w:ilvl="1" w:tplc="F5A08688">
      <w:numFmt w:val="bullet"/>
      <w:lvlText w:val="・"/>
      <w:lvlJc w:val="left"/>
      <w:pPr>
        <w:ind w:left="1440" w:hanging="360"/>
      </w:pPr>
      <w:rPr>
        <w:rFonts w:ascii="ＭＳ ゴシック" w:eastAsia="ＭＳ ゴシック" w:hAnsi="ＭＳ ゴシック" w:cs="Times New Roman" w:hint="eastAsia"/>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49D666EA"/>
    <w:multiLevelType w:val="hybridMultilevel"/>
    <w:tmpl w:val="E9CCF43C"/>
    <w:lvl w:ilvl="0" w:tplc="DD2C9530">
      <w:start w:val="7"/>
      <w:numFmt w:val="bullet"/>
      <w:lvlText w:val="・"/>
      <w:lvlJc w:val="left"/>
      <w:pPr>
        <w:ind w:left="1234" w:hanging="360"/>
      </w:pPr>
      <w:rPr>
        <w:rFonts w:ascii="ＭＳ ゴシック" w:eastAsia="ＭＳ ゴシック" w:hAnsi="ＭＳ ゴシック" w:cs="Times New Roman" w:hint="eastAsia"/>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abstractNum w:abstractNumId="33" w15:restartNumberingAfterBreak="0">
    <w:nsid w:val="4AB66F89"/>
    <w:multiLevelType w:val="hybridMultilevel"/>
    <w:tmpl w:val="C9C658E4"/>
    <w:lvl w:ilvl="0" w:tplc="D44E6C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C1F7F2B"/>
    <w:multiLevelType w:val="hybridMultilevel"/>
    <w:tmpl w:val="CB503948"/>
    <w:lvl w:ilvl="0" w:tplc="DD3A9036">
      <w:start w:val="1"/>
      <w:numFmt w:val="decimalFullWidth"/>
      <w:lvlText w:val="（%1）"/>
      <w:lvlJc w:val="left"/>
      <w:pPr>
        <w:ind w:left="930" w:hanging="7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32455A1"/>
    <w:multiLevelType w:val="hybridMultilevel"/>
    <w:tmpl w:val="CDA4C3BC"/>
    <w:lvl w:ilvl="0" w:tplc="C10807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4F75B46"/>
    <w:multiLevelType w:val="hybridMultilevel"/>
    <w:tmpl w:val="FC0CDCF4"/>
    <w:lvl w:ilvl="0" w:tplc="8A4AA5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66A651B"/>
    <w:multiLevelType w:val="hybridMultilevel"/>
    <w:tmpl w:val="468CD530"/>
    <w:lvl w:ilvl="0" w:tplc="07E674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69A2A6A"/>
    <w:multiLevelType w:val="hybridMultilevel"/>
    <w:tmpl w:val="63460B38"/>
    <w:lvl w:ilvl="0" w:tplc="9EE66EF6">
      <w:start w:val="1"/>
      <w:numFmt w:val="decimalEnclosedCircle"/>
      <w:lvlText w:val="%1"/>
      <w:lvlJc w:val="left"/>
      <w:pPr>
        <w:ind w:left="1200" w:hanging="36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14C5EF5"/>
    <w:multiLevelType w:val="hybridMultilevel"/>
    <w:tmpl w:val="90D6C932"/>
    <w:lvl w:ilvl="0" w:tplc="6F0EE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1BA72B3"/>
    <w:multiLevelType w:val="hybridMultilevel"/>
    <w:tmpl w:val="6DBAFF94"/>
    <w:lvl w:ilvl="0" w:tplc="8C22693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1" w15:restartNumberingAfterBreak="0">
    <w:nsid w:val="61FE0D84"/>
    <w:multiLevelType w:val="hybridMultilevel"/>
    <w:tmpl w:val="96B086C8"/>
    <w:lvl w:ilvl="0" w:tplc="3CA863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3D11FC1"/>
    <w:multiLevelType w:val="hybridMultilevel"/>
    <w:tmpl w:val="F134F7F0"/>
    <w:lvl w:ilvl="0" w:tplc="FFFFFFFF">
      <w:start w:val="4"/>
      <w:numFmt w:val="decimalEnclosedCircle"/>
      <w:lvlText w:val="%1"/>
      <w:lvlJc w:val="left"/>
      <w:pPr>
        <w:tabs>
          <w:tab w:val="num" w:pos="420"/>
        </w:tabs>
        <w:ind w:left="420" w:hanging="420"/>
      </w:pPr>
      <w:rPr>
        <w:rFonts w:ascii="ＭＳ 明朝" w:eastAsia="ＭＳ 明朝" w:hAnsi="ＭＳ 明朝"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3" w15:restartNumberingAfterBreak="0">
    <w:nsid w:val="64140E0A"/>
    <w:multiLevelType w:val="hybridMultilevel"/>
    <w:tmpl w:val="35D6D016"/>
    <w:lvl w:ilvl="0" w:tplc="3962C69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4" w15:restartNumberingAfterBreak="0">
    <w:nsid w:val="650A6F96"/>
    <w:multiLevelType w:val="hybridMultilevel"/>
    <w:tmpl w:val="A20E73FE"/>
    <w:lvl w:ilvl="0" w:tplc="B00C6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9A40E70"/>
    <w:multiLevelType w:val="hybridMultilevel"/>
    <w:tmpl w:val="81843FBE"/>
    <w:lvl w:ilvl="0" w:tplc="6226C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ADF36A1"/>
    <w:multiLevelType w:val="hybridMultilevel"/>
    <w:tmpl w:val="CD8A9AD4"/>
    <w:lvl w:ilvl="0" w:tplc="A27035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6B57335E"/>
    <w:multiLevelType w:val="hybridMultilevel"/>
    <w:tmpl w:val="8284686A"/>
    <w:lvl w:ilvl="0" w:tplc="04090011">
      <w:start w:val="1"/>
      <w:numFmt w:val="decimalEnclosedCircle"/>
      <w:lvlText w:val="%1"/>
      <w:lvlJc w:val="left"/>
      <w:pPr>
        <w:ind w:left="420" w:hanging="420"/>
      </w:pPr>
    </w:lvl>
    <w:lvl w:ilvl="1" w:tplc="B17C569C">
      <w:start w:val="1"/>
      <w:numFmt w:val="decimalFullWidth"/>
      <w:lvlText w:val="（%2）"/>
      <w:lvlJc w:val="left"/>
      <w:pPr>
        <w:ind w:left="1140" w:hanging="720"/>
      </w:pPr>
      <w:rPr>
        <w:rFonts w:hint="default"/>
        <w:lang w:val="en-US"/>
      </w:rPr>
    </w:lvl>
    <w:lvl w:ilvl="2" w:tplc="3E7C9196">
      <w:start w:val="1"/>
      <w:numFmt w:val="bullet"/>
      <w:lvlText w:val="＊"/>
      <w:lvlJc w:val="left"/>
      <w:pPr>
        <w:ind w:left="1200"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77695"/>
    <w:multiLevelType w:val="hybridMultilevel"/>
    <w:tmpl w:val="BDA8788C"/>
    <w:lvl w:ilvl="0" w:tplc="C13A44EE">
      <w:start w:val="1"/>
      <w:numFmt w:val="bullet"/>
      <w:lvlText w:val="・"/>
      <w:lvlJc w:val="left"/>
      <w:pPr>
        <w:ind w:left="99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9" w15:restartNumberingAfterBreak="0">
    <w:nsid w:val="6C067AC8"/>
    <w:multiLevelType w:val="hybridMultilevel"/>
    <w:tmpl w:val="B2A04FD0"/>
    <w:lvl w:ilvl="0" w:tplc="D35AD5C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6E1E358B"/>
    <w:multiLevelType w:val="hybridMultilevel"/>
    <w:tmpl w:val="FB081F9A"/>
    <w:lvl w:ilvl="0" w:tplc="73DE95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6EC25ED7"/>
    <w:multiLevelType w:val="hybridMultilevel"/>
    <w:tmpl w:val="80B8BB5A"/>
    <w:lvl w:ilvl="0" w:tplc="D30C0E1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70A41BFF"/>
    <w:multiLevelType w:val="hybridMultilevel"/>
    <w:tmpl w:val="4B80D7B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0B81DDE"/>
    <w:multiLevelType w:val="hybridMultilevel"/>
    <w:tmpl w:val="90101FA2"/>
    <w:lvl w:ilvl="0" w:tplc="FFFFFFFF">
      <w:start w:val="1"/>
      <w:numFmt w:val="decimalFullWidth"/>
      <w:suff w:val="nothing"/>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4" w15:restartNumberingAfterBreak="0">
    <w:nsid w:val="713009DA"/>
    <w:multiLevelType w:val="hybridMultilevel"/>
    <w:tmpl w:val="2F5E6F80"/>
    <w:lvl w:ilvl="0" w:tplc="E77879F6">
      <w:start w:val="1"/>
      <w:numFmt w:val="decimalFullWidth"/>
      <w:lvlText w:val="（注%1）"/>
      <w:lvlJc w:val="left"/>
      <w:pPr>
        <w:ind w:left="880" w:hanging="720"/>
      </w:pPr>
      <w:rPr>
        <w:rFonts w:hint="default"/>
        <w:color w:val="auto"/>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5" w15:restartNumberingAfterBreak="0">
    <w:nsid w:val="71620797"/>
    <w:multiLevelType w:val="hybridMultilevel"/>
    <w:tmpl w:val="C8840B08"/>
    <w:lvl w:ilvl="0" w:tplc="921CA282">
      <w:start w:val="2"/>
      <w:numFmt w:val="bullet"/>
      <w:lvlText w:val="※"/>
      <w:lvlJc w:val="left"/>
      <w:pPr>
        <w:tabs>
          <w:tab w:val="num" w:pos="1260"/>
        </w:tabs>
        <w:ind w:left="1260" w:hanging="420"/>
      </w:pPr>
      <w:rPr>
        <w:rFonts w:ascii="HG丸ｺﾞｼｯｸM-PRO" w:eastAsia="HG丸ｺﾞｼｯｸM-PRO" w:hAnsi="ＭＳ 明朝" w:cs="ＭＳ Ｐ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6" w15:restartNumberingAfterBreak="0">
    <w:nsid w:val="730606A6"/>
    <w:multiLevelType w:val="hybridMultilevel"/>
    <w:tmpl w:val="98046486"/>
    <w:lvl w:ilvl="0" w:tplc="BB506F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76D35F50"/>
    <w:multiLevelType w:val="hybridMultilevel"/>
    <w:tmpl w:val="3A6CC21C"/>
    <w:lvl w:ilvl="0" w:tplc="FDEA93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7E9A2A79"/>
    <w:multiLevelType w:val="hybridMultilevel"/>
    <w:tmpl w:val="F6EA1E2C"/>
    <w:lvl w:ilvl="0" w:tplc="53823926">
      <w:start w:val="1"/>
      <w:numFmt w:val="decimalEnclosedCircle"/>
      <w:lvlText w:val="%1"/>
      <w:lvlJc w:val="left"/>
      <w:pPr>
        <w:ind w:left="1065" w:hanging="360"/>
      </w:pPr>
      <w:rPr>
        <w:rFonts w:hint="default"/>
        <w:b w:val="0"/>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57"/>
  </w:num>
  <w:num w:numId="2">
    <w:abstractNumId w:val="0"/>
  </w:num>
  <w:num w:numId="3">
    <w:abstractNumId w:val="21"/>
  </w:num>
  <w:num w:numId="4">
    <w:abstractNumId w:val="39"/>
  </w:num>
  <w:num w:numId="5">
    <w:abstractNumId w:val="29"/>
  </w:num>
  <w:num w:numId="6">
    <w:abstractNumId w:val="11"/>
  </w:num>
  <w:num w:numId="7">
    <w:abstractNumId w:val="47"/>
  </w:num>
  <w:num w:numId="8">
    <w:abstractNumId w:val="26"/>
  </w:num>
  <w:num w:numId="9">
    <w:abstractNumId w:val="55"/>
  </w:num>
  <w:num w:numId="10">
    <w:abstractNumId w:val="31"/>
  </w:num>
  <w:num w:numId="11">
    <w:abstractNumId w:val="41"/>
  </w:num>
  <w:num w:numId="12">
    <w:abstractNumId w:val="4"/>
  </w:num>
  <w:num w:numId="13">
    <w:abstractNumId w:val="33"/>
  </w:num>
  <w:num w:numId="14">
    <w:abstractNumId w:val="2"/>
  </w:num>
  <w:num w:numId="15">
    <w:abstractNumId w:val="3"/>
  </w:num>
  <w:num w:numId="16">
    <w:abstractNumId w:val="28"/>
  </w:num>
  <w:num w:numId="17">
    <w:abstractNumId w:val="22"/>
  </w:num>
  <w:num w:numId="18">
    <w:abstractNumId w:val="44"/>
  </w:num>
  <w:num w:numId="19">
    <w:abstractNumId w:val="37"/>
  </w:num>
  <w:num w:numId="20">
    <w:abstractNumId w:val="56"/>
  </w:num>
  <w:num w:numId="21">
    <w:abstractNumId w:val="10"/>
  </w:num>
  <w:num w:numId="22">
    <w:abstractNumId w:val="48"/>
  </w:num>
  <w:num w:numId="23">
    <w:abstractNumId w:val="14"/>
  </w:num>
  <w:num w:numId="24">
    <w:abstractNumId w:val="12"/>
  </w:num>
  <w:num w:numId="25">
    <w:abstractNumId w:val="20"/>
  </w:num>
  <w:num w:numId="26">
    <w:abstractNumId w:val="30"/>
  </w:num>
  <w:num w:numId="27">
    <w:abstractNumId w:val="34"/>
  </w:num>
  <w:num w:numId="28">
    <w:abstractNumId w:val="19"/>
  </w:num>
  <w:num w:numId="29">
    <w:abstractNumId w:val="43"/>
  </w:num>
  <w:num w:numId="30">
    <w:abstractNumId w:val="16"/>
  </w:num>
  <w:num w:numId="31">
    <w:abstractNumId w:val="40"/>
  </w:num>
  <w:num w:numId="32">
    <w:abstractNumId w:val="6"/>
  </w:num>
  <w:num w:numId="33">
    <w:abstractNumId w:val="32"/>
  </w:num>
  <w:num w:numId="34">
    <w:abstractNumId w:val="8"/>
  </w:num>
  <w:num w:numId="35">
    <w:abstractNumId w:val="15"/>
  </w:num>
  <w:num w:numId="36">
    <w:abstractNumId w:val="13"/>
  </w:num>
  <w:num w:numId="37">
    <w:abstractNumId w:val="49"/>
  </w:num>
  <w:num w:numId="38">
    <w:abstractNumId w:val="51"/>
  </w:num>
  <w:num w:numId="39">
    <w:abstractNumId w:val="38"/>
  </w:num>
  <w:num w:numId="40">
    <w:abstractNumId w:val="9"/>
  </w:num>
  <w:num w:numId="41">
    <w:abstractNumId w:val="35"/>
  </w:num>
  <w:num w:numId="42">
    <w:abstractNumId w:val="27"/>
  </w:num>
  <w:num w:numId="43">
    <w:abstractNumId w:val="50"/>
  </w:num>
  <w:num w:numId="44">
    <w:abstractNumId w:val="45"/>
  </w:num>
  <w:num w:numId="45">
    <w:abstractNumId w:val="46"/>
  </w:num>
  <w:num w:numId="46">
    <w:abstractNumId w:val="23"/>
  </w:num>
  <w:num w:numId="47">
    <w:abstractNumId w:val="36"/>
  </w:num>
  <w:num w:numId="48">
    <w:abstractNumId w:val="7"/>
  </w:num>
  <w:num w:numId="49">
    <w:abstractNumId w:val="5"/>
  </w:num>
  <w:num w:numId="50">
    <w:abstractNumId w:val="17"/>
  </w:num>
  <w:num w:numId="51">
    <w:abstractNumId w:val="18"/>
  </w:num>
  <w:num w:numId="52">
    <w:abstractNumId w:val="52"/>
  </w:num>
  <w:num w:numId="53">
    <w:abstractNumId w:val="54"/>
  </w:num>
  <w:num w:numId="54">
    <w:abstractNumId w:val="25"/>
  </w:num>
  <w:num w:numId="55">
    <w:abstractNumId w:val="58"/>
  </w:num>
  <w:num w:numId="56">
    <w:abstractNumId w:val="1"/>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15713" fill="f" fillcolor="white">
      <v:fill color="white" on="f"/>
      <v:stroke dashstyle="1 1"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6A"/>
    <w:rsid w:val="00000404"/>
    <w:rsid w:val="0000118F"/>
    <w:rsid w:val="0000220D"/>
    <w:rsid w:val="00002221"/>
    <w:rsid w:val="00002264"/>
    <w:rsid w:val="0000237C"/>
    <w:rsid w:val="00002387"/>
    <w:rsid w:val="00002681"/>
    <w:rsid w:val="0000348C"/>
    <w:rsid w:val="00003D3B"/>
    <w:rsid w:val="000041FF"/>
    <w:rsid w:val="0000425A"/>
    <w:rsid w:val="000043C9"/>
    <w:rsid w:val="000055F8"/>
    <w:rsid w:val="000064A1"/>
    <w:rsid w:val="000069FF"/>
    <w:rsid w:val="00006AB6"/>
    <w:rsid w:val="00006ECA"/>
    <w:rsid w:val="000075C7"/>
    <w:rsid w:val="00007BBE"/>
    <w:rsid w:val="00011015"/>
    <w:rsid w:val="000118FF"/>
    <w:rsid w:val="00011A52"/>
    <w:rsid w:val="00012298"/>
    <w:rsid w:val="00012678"/>
    <w:rsid w:val="000135F3"/>
    <w:rsid w:val="000159C9"/>
    <w:rsid w:val="00015CF3"/>
    <w:rsid w:val="00015E4F"/>
    <w:rsid w:val="0001603F"/>
    <w:rsid w:val="0001637D"/>
    <w:rsid w:val="00017B21"/>
    <w:rsid w:val="000205E6"/>
    <w:rsid w:val="000206B8"/>
    <w:rsid w:val="00020CA8"/>
    <w:rsid w:val="00020EC9"/>
    <w:rsid w:val="00022217"/>
    <w:rsid w:val="0002239E"/>
    <w:rsid w:val="000234F6"/>
    <w:rsid w:val="00024F1C"/>
    <w:rsid w:val="000251A8"/>
    <w:rsid w:val="000253DE"/>
    <w:rsid w:val="00025730"/>
    <w:rsid w:val="00025BC1"/>
    <w:rsid w:val="0002600E"/>
    <w:rsid w:val="00026071"/>
    <w:rsid w:val="00026A2A"/>
    <w:rsid w:val="00026EBD"/>
    <w:rsid w:val="000270EC"/>
    <w:rsid w:val="00027192"/>
    <w:rsid w:val="000272FE"/>
    <w:rsid w:val="000306F9"/>
    <w:rsid w:val="000306FD"/>
    <w:rsid w:val="00031A69"/>
    <w:rsid w:val="00032349"/>
    <w:rsid w:val="00032CE1"/>
    <w:rsid w:val="0003334A"/>
    <w:rsid w:val="0003380C"/>
    <w:rsid w:val="000339BE"/>
    <w:rsid w:val="000346BA"/>
    <w:rsid w:val="00034E9A"/>
    <w:rsid w:val="000352A1"/>
    <w:rsid w:val="0003533A"/>
    <w:rsid w:val="000357A3"/>
    <w:rsid w:val="0003663C"/>
    <w:rsid w:val="00036943"/>
    <w:rsid w:val="000370D1"/>
    <w:rsid w:val="00037A44"/>
    <w:rsid w:val="0004010E"/>
    <w:rsid w:val="000401F4"/>
    <w:rsid w:val="000406DD"/>
    <w:rsid w:val="0004078C"/>
    <w:rsid w:val="00040B39"/>
    <w:rsid w:val="00040C5A"/>
    <w:rsid w:val="00041460"/>
    <w:rsid w:val="00041CC6"/>
    <w:rsid w:val="00041F2B"/>
    <w:rsid w:val="00042300"/>
    <w:rsid w:val="00042F9D"/>
    <w:rsid w:val="000437F3"/>
    <w:rsid w:val="00043D11"/>
    <w:rsid w:val="000448F6"/>
    <w:rsid w:val="00044A33"/>
    <w:rsid w:val="00045598"/>
    <w:rsid w:val="00045A6D"/>
    <w:rsid w:val="000514DB"/>
    <w:rsid w:val="0005156A"/>
    <w:rsid w:val="00053620"/>
    <w:rsid w:val="00053C91"/>
    <w:rsid w:val="00053D36"/>
    <w:rsid w:val="00054990"/>
    <w:rsid w:val="00054EF8"/>
    <w:rsid w:val="000553CB"/>
    <w:rsid w:val="00055ACA"/>
    <w:rsid w:val="00056624"/>
    <w:rsid w:val="00056801"/>
    <w:rsid w:val="0005695F"/>
    <w:rsid w:val="00056CF8"/>
    <w:rsid w:val="0005726E"/>
    <w:rsid w:val="000572BA"/>
    <w:rsid w:val="00057851"/>
    <w:rsid w:val="00057B1E"/>
    <w:rsid w:val="000605C9"/>
    <w:rsid w:val="00060FF5"/>
    <w:rsid w:val="0006175E"/>
    <w:rsid w:val="00061784"/>
    <w:rsid w:val="00061B70"/>
    <w:rsid w:val="0006214A"/>
    <w:rsid w:val="0006248C"/>
    <w:rsid w:val="0006271B"/>
    <w:rsid w:val="00062C76"/>
    <w:rsid w:val="00062F3C"/>
    <w:rsid w:val="000632A5"/>
    <w:rsid w:val="00063BAD"/>
    <w:rsid w:val="00063C60"/>
    <w:rsid w:val="00063F0F"/>
    <w:rsid w:val="00063F53"/>
    <w:rsid w:val="00064B41"/>
    <w:rsid w:val="00064CF7"/>
    <w:rsid w:val="00065121"/>
    <w:rsid w:val="000653EC"/>
    <w:rsid w:val="000653EE"/>
    <w:rsid w:val="000659C4"/>
    <w:rsid w:val="00065A08"/>
    <w:rsid w:val="00065FD4"/>
    <w:rsid w:val="00066C2B"/>
    <w:rsid w:val="0006771B"/>
    <w:rsid w:val="00070958"/>
    <w:rsid w:val="000717CF"/>
    <w:rsid w:val="00072365"/>
    <w:rsid w:val="00073398"/>
    <w:rsid w:val="000734B0"/>
    <w:rsid w:val="00073D10"/>
    <w:rsid w:val="000745B7"/>
    <w:rsid w:val="00074C7F"/>
    <w:rsid w:val="00075634"/>
    <w:rsid w:val="000757B7"/>
    <w:rsid w:val="00076655"/>
    <w:rsid w:val="000778F5"/>
    <w:rsid w:val="000802E4"/>
    <w:rsid w:val="00080D00"/>
    <w:rsid w:val="0008148C"/>
    <w:rsid w:val="00081672"/>
    <w:rsid w:val="00082DAD"/>
    <w:rsid w:val="00083B70"/>
    <w:rsid w:val="000843E6"/>
    <w:rsid w:val="00084D99"/>
    <w:rsid w:val="00084F23"/>
    <w:rsid w:val="00085F23"/>
    <w:rsid w:val="000861ED"/>
    <w:rsid w:val="0008674F"/>
    <w:rsid w:val="0008759A"/>
    <w:rsid w:val="0008763B"/>
    <w:rsid w:val="0008775A"/>
    <w:rsid w:val="00087CE6"/>
    <w:rsid w:val="000914F8"/>
    <w:rsid w:val="00093000"/>
    <w:rsid w:val="00093153"/>
    <w:rsid w:val="000932E6"/>
    <w:rsid w:val="00093768"/>
    <w:rsid w:val="00093CB7"/>
    <w:rsid w:val="00094142"/>
    <w:rsid w:val="000947D4"/>
    <w:rsid w:val="00095876"/>
    <w:rsid w:val="00095A4D"/>
    <w:rsid w:val="00095D6C"/>
    <w:rsid w:val="00095FEC"/>
    <w:rsid w:val="00096D37"/>
    <w:rsid w:val="00097319"/>
    <w:rsid w:val="00097A1F"/>
    <w:rsid w:val="00097C55"/>
    <w:rsid w:val="00097D1B"/>
    <w:rsid w:val="000A0453"/>
    <w:rsid w:val="000A100C"/>
    <w:rsid w:val="000A1560"/>
    <w:rsid w:val="000A1B10"/>
    <w:rsid w:val="000A202D"/>
    <w:rsid w:val="000A29A8"/>
    <w:rsid w:val="000A2CA1"/>
    <w:rsid w:val="000A4238"/>
    <w:rsid w:val="000A4629"/>
    <w:rsid w:val="000A491A"/>
    <w:rsid w:val="000A4CF6"/>
    <w:rsid w:val="000A52F6"/>
    <w:rsid w:val="000A5B70"/>
    <w:rsid w:val="000A5D3E"/>
    <w:rsid w:val="000A64A7"/>
    <w:rsid w:val="000A7728"/>
    <w:rsid w:val="000A78DF"/>
    <w:rsid w:val="000B0312"/>
    <w:rsid w:val="000B03A4"/>
    <w:rsid w:val="000B1A46"/>
    <w:rsid w:val="000B22D6"/>
    <w:rsid w:val="000B27F7"/>
    <w:rsid w:val="000B2DA8"/>
    <w:rsid w:val="000B3A63"/>
    <w:rsid w:val="000B3AB9"/>
    <w:rsid w:val="000B4425"/>
    <w:rsid w:val="000B5CC3"/>
    <w:rsid w:val="000B651E"/>
    <w:rsid w:val="000B6EAD"/>
    <w:rsid w:val="000B7797"/>
    <w:rsid w:val="000B78B4"/>
    <w:rsid w:val="000B7990"/>
    <w:rsid w:val="000B7E44"/>
    <w:rsid w:val="000C026F"/>
    <w:rsid w:val="000C033C"/>
    <w:rsid w:val="000C05C6"/>
    <w:rsid w:val="000C0B73"/>
    <w:rsid w:val="000C1023"/>
    <w:rsid w:val="000C13E9"/>
    <w:rsid w:val="000C1AEA"/>
    <w:rsid w:val="000C27AA"/>
    <w:rsid w:val="000C297E"/>
    <w:rsid w:val="000C3D52"/>
    <w:rsid w:val="000C4215"/>
    <w:rsid w:val="000C4CE0"/>
    <w:rsid w:val="000C4DBB"/>
    <w:rsid w:val="000C5530"/>
    <w:rsid w:val="000C61E8"/>
    <w:rsid w:val="000C731F"/>
    <w:rsid w:val="000C7411"/>
    <w:rsid w:val="000C7CFF"/>
    <w:rsid w:val="000C7EA9"/>
    <w:rsid w:val="000D005C"/>
    <w:rsid w:val="000D027C"/>
    <w:rsid w:val="000D0551"/>
    <w:rsid w:val="000D0BE3"/>
    <w:rsid w:val="000D0F1B"/>
    <w:rsid w:val="000D0F87"/>
    <w:rsid w:val="000D1378"/>
    <w:rsid w:val="000D20C3"/>
    <w:rsid w:val="000D282A"/>
    <w:rsid w:val="000D2872"/>
    <w:rsid w:val="000D350C"/>
    <w:rsid w:val="000D3570"/>
    <w:rsid w:val="000D3ADA"/>
    <w:rsid w:val="000D41EA"/>
    <w:rsid w:val="000D4E1B"/>
    <w:rsid w:val="000D57A7"/>
    <w:rsid w:val="000D67B6"/>
    <w:rsid w:val="000D6A33"/>
    <w:rsid w:val="000D6A76"/>
    <w:rsid w:val="000D6D2E"/>
    <w:rsid w:val="000D7163"/>
    <w:rsid w:val="000D74B5"/>
    <w:rsid w:val="000E020B"/>
    <w:rsid w:val="000E0235"/>
    <w:rsid w:val="000E02D7"/>
    <w:rsid w:val="000E046B"/>
    <w:rsid w:val="000E06E1"/>
    <w:rsid w:val="000E07A3"/>
    <w:rsid w:val="000E1174"/>
    <w:rsid w:val="000E1758"/>
    <w:rsid w:val="000E1837"/>
    <w:rsid w:val="000E1E25"/>
    <w:rsid w:val="000E2763"/>
    <w:rsid w:val="000E2C56"/>
    <w:rsid w:val="000E2FA6"/>
    <w:rsid w:val="000E2FDA"/>
    <w:rsid w:val="000E330C"/>
    <w:rsid w:val="000E37A1"/>
    <w:rsid w:val="000E3CF4"/>
    <w:rsid w:val="000E4ED2"/>
    <w:rsid w:val="000E4EEF"/>
    <w:rsid w:val="000E538E"/>
    <w:rsid w:val="000E56E5"/>
    <w:rsid w:val="000E638F"/>
    <w:rsid w:val="000E6EFB"/>
    <w:rsid w:val="000E77C0"/>
    <w:rsid w:val="000E7D83"/>
    <w:rsid w:val="000F1465"/>
    <w:rsid w:val="000F21C0"/>
    <w:rsid w:val="000F2852"/>
    <w:rsid w:val="000F3458"/>
    <w:rsid w:val="000F34CE"/>
    <w:rsid w:val="000F4158"/>
    <w:rsid w:val="000F594D"/>
    <w:rsid w:val="000F6F1E"/>
    <w:rsid w:val="000F75AF"/>
    <w:rsid w:val="000F774A"/>
    <w:rsid w:val="000F77AF"/>
    <w:rsid w:val="000F791A"/>
    <w:rsid w:val="000F7EDA"/>
    <w:rsid w:val="000F7FE3"/>
    <w:rsid w:val="00100E4B"/>
    <w:rsid w:val="00101B96"/>
    <w:rsid w:val="00101F44"/>
    <w:rsid w:val="0010203A"/>
    <w:rsid w:val="00102A3C"/>
    <w:rsid w:val="0010314F"/>
    <w:rsid w:val="00104E98"/>
    <w:rsid w:val="001056AD"/>
    <w:rsid w:val="00106B80"/>
    <w:rsid w:val="00106C70"/>
    <w:rsid w:val="00106DED"/>
    <w:rsid w:val="001071D8"/>
    <w:rsid w:val="001074E9"/>
    <w:rsid w:val="00107CEF"/>
    <w:rsid w:val="00110DA9"/>
    <w:rsid w:val="00111BF2"/>
    <w:rsid w:val="00112171"/>
    <w:rsid w:val="0011262E"/>
    <w:rsid w:val="0011326B"/>
    <w:rsid w:val="00113825"/>
    <w:rsid w:val="001138FA"/>
    <w:rsid w:val="0011470C"/>
    <w:rsid w:val="00114A62"/>
    <w:rsid w:val="001152BE"/>
    <w:rsid w:val="0011534F"/>
    <w:rsid w:val="001153D2"/>
    <w:rsid w:val="00116166"/>
    <w:rsid w:val="001162E3"/>
    <w:rsid w:val="00116368"/>
    <w:rsid w:val="00116407"/>
    <w:rsid w:val="00117D13"/>
    <w:rsid w:val="001202F6"/>
    <w:rsid w:val="0012086F"/>
    <w:rsid w:val="0012139D"/>
    <w:rsid w:val="00122EF1"/>
    <w:rsid w:val="001236CD"/>
    <w:rsid w:val="0012374C"/>
    <w:rsid w:val="00125BAD"/>
    <w:rsid w:val="00125C01"/>
    <w:rsid w:val="00126687"/>
    <w:rsid w:val="00126D3B"/>
    <w:rsid w:val="00127126"/>
    <w:rsid w:val="001274A7"/>
    <w:rsid w:val="00130AC9"/>
    <w:rsid w:val="00130F26"/>
    <w:rsid w:val="0013108D"/>
    <w:rsid w:val="00131161"/>
    <w:rsid w:val="00131A78"/>
    <w:rsid w:val="00131E8E"/>
    <w:rsid w:val="00131F66"/>
    <w:rsid w:val="0013361B"/>
    <w:rsid w:val="0013422E"/>
    <w:rsid w:val="00134D16"/>
    <w:rsid w:val="00135D81"/>
    <w:rsid w:val="001361EF"/>
    <w:rsid w:val="001371AB"/>
    <w:rsid w:val="0013793E"/>
    <w:rsid w:val="0014025B"/>
    <w:rsid w:val="001402BB"/>
    <w:rsid w:val="0014067A"/>
    <w:rsid w:val="001407BC"/>
    <w:rsid w:val="00140C3B"/>
    <w:rsid w:val="0014146B"/>
    <w:rsid w:val="0014289D"/>
    <w:rsid w:val="00143E0E"/>
    <w:rsid w:val="00143EB3"/>
    <w:rsid w:val="00144789"/>
    <w:rsid w:val="00144976"/>
    <w:rsid w:val="00145261"/>
    <w:rsid w:val="00146045"/>
    <w:rsid w:val="001462D3"/>
    <w:rsid w:val="00146D5B"/>
    <w:rsid w:val="00146FD3"/>
    <w:rsid w:val="00150351"/>
    <w:rsid w:val="00150429"/>
    <w:rsid w:val="00150A63"/>
    <w:rsid w:val="00151F98"/>
    <w:rsid w:val="00152C48"/>
    <w:rsid w:val="00154AE5"/>
    <w:rsid w:val="00155227"/>
    <w:rsid w:val="001557AF"/>
    <w:rsid w:val="00155A5D"/>
    <w:rsid w:val="00155D59"/>
    <w:rsid w:val="001560C4"/>
    <w:rsid w:val="001562E5"/>
    <w:rsid w:val="001565EE"/>
    <w:rsid w:val="001575FB"/>
    <w:rsid w:val="0016056F"/>
    <w:rsid w:val="001607A0"/>
    <w:rsid w:val="00161D7B"/>
    <w:rsid w:val="00161D7D"/>
    <w:rsid w:val="00162115"/>
    <w:rsid w:val="0016232B"/>
    <w:rsid w:val="00163103"/>
    <w:rsid w:val="001635DD"/>
    <w:rsid w:val="0016382D"/>
    <w:rsid w:val="0016453B"/>
    <w:rsid w:val="00164989"/>
    <w:rsid w:val="00164A94"/>
    <w:rsid w:val="0016673A"/>
    <w:rsid w:val="001667EA"/>
    <w:rsid w:val="0016695F"/>
    <w:rsid w:val="00166B75"/>
    <w:rsid w:val="001673BC"/>
    <w:rsid w:val="00170D16"/>
    <w:rsid w:val="00171C47"/>
    <w:rsid w:val="00171CC5"/>
    <w:rsid w:val="00171F3C"/>
    <w:rsid w:val="00172D84"/>
    <w:rsid w:val="0017339F"/>
    <w:rsid w:val="001734DD"/>
    <w:rsid w:val="00173729"/>
    <w:rsid w:val="00173E22"/>
    <w:rsid w:val="00174472"/>
    <w:rsid w:val="00175229"/>
    <w:rsid w:val="00175856"/>
    <w:rsid w:val="00176958"/>
    <w:rsid w:val="0017697F"/>
    <w:rsid w:val="001774B2"/>
    <w:rsid w:val="001774F2"/>
    <w:rsid w:val="00177DFF"/>
    <w:rsid w:val="00180540"/>
    <w:rsid w:val="001809F8"/>
    <w:rsid w:val="00180DD9"/>
    <w:rsid w:val="00180DDC"/>
    <w:rsid w:val="001812AD"/>
    <w:rsid w:val="00181FBE"/>
    <w:rsid w:val="00182188"/>
    <w:rsid w:val="00184AAD"/>
    <w:rsid w:val="00184F15"/>
    <w:rsid w:val="00184F52"/>
    <w:rsid w:val="00184FE1"/>
    <w:rsid w:val="0018545E"/>
    <w:rsid w:val="0018597C"/>
    <w:rsid w:val="001864FC"/>
    <w:rsid w:val="001871F2"/>
    <w:rsid w:val="001877EC"/>
    <w:rsid w:val="001902CC"/>
    <w:rsid w:val="00190EB9"/>
    <w:rsid w:val="001920BA"/>
    <w:rsid w:val="00192645"/>
    <w:rsid w:val="00192858"/>
    <w:rsid w:val="001929DA"/>
    <w:rsid w:val="00193D9A"/>
    <w:rsid w:val="00194224"/>
    <w:rsid w:val="001943E9"/>
    <w:rsid w:val="00194DB7"/>
    <w:rsid w:val="0019573A"/>
    <w:rsid w:val="00196555"/>
    <w:rsid w:val="0019670D"/>
    <w:rsid w:val="00196C5E"/>
    <w:rsid w:val="00197368"/>
    <w:rsid w:val="001A0B0B"/>
    <w:rsid w:val="001A0F70"/>
    <w:rsid w:val="001A1DC7"/>
    <w:rsid w:val="001A22CB"/>
    <w:rsid w:val="001A2A9A"/>
    <w:rsid w:val="001A2D2C"/>
    <w:rsid w:val="001A3149"/>
    <w:rsid w:val="001A3B13"/>
    <w:rsid w:val="001A3DAE"/>
    <w:rsid w:val="001A4070"/>
    <w:rsid w:val="001A52B6"/>
    <w:rsid w:val="001A58F3"/>
    <w:rsid w:val="001A5CAB"/>
    <w:rsid w:val="001A5E7B"/>
    <w:rsid w:val="001A745D"/>
    <w:rsid w:val="001A788D"/>
    <w:rsid w:val="001A7F5B"/>
    <w:rsid w:val="001B0318"/>
    <w:rsid w:val="001B1DE8"/>
    <w:rsid w:val="001B207E"/>
    <w:rsid w:val="001B24AB"/>
    <w:rsid w:val="001B344F"/>
    <w:rsid w:val="001B3FD8"/>
    <w:rsid w:val="001B4029"/>
    <w:rsid w:val="001B434B"/>
    <w:rsid w:val="001B4697"/>
    <w:rsid w:val="001B4902"/>
    <w:rsid w:val="001B4EF4"/>
    <w:rsid w:val="001B6776"/>
    <w:rsid w:val="001B6EFB"/>
    <w:rsid w:val="001B72C5"/>
    <w:rsid w:val="001B7585"/>
    <w:rsid w:val="001B76A1"/>
    <w:rsid w:val="001B7929"/>
    <w:rsid w:val="001C0422"/>
    <w:rsid w:val="001C0AF8"/>
    <w:rsid w:val="001C0F73"/>
    <w:rsid w:val="001C0FC7"/>
    <w:rsid w:val="001C1ECB"/>
    <w:rsid w:val="001C2399"/>
    <w:rsid w:val="001C26B9"/>
    <w:rsid w:val="001C296B"/>
    <w:rsid w:val="001C297E"/>
    <w:rsid w:val="001C2E03"/>
    <w:rsid w:val="001C3188"/>
    <w:rsid w:val="001C31E7"/>
    <w:rsid w:val="001C3385"/>
    <w:rsid w:val="001C3BFB"/>
    <w:rsid w:val="001C4C61"/>
    <w:rsid w:val="001C5024"/>
    <w:rsid w:val="001C5202"/>
    <w:rsid w:val="001C5F99"/>
    <w:rsid w:val="001C624F"/>
    <w:rsid w:val="001C6D81"/>
    <w:rsid w:val="001C7AF0"/>
    <w:rsid w:val="001D0B59"/>
    <w:rsid w:val="001D19AC"/>
    <w:rsid w:val="001D20B3"/>
    <w:rsid w:val="001D237F"/>
    <w:rsid w:val="001D2662"/>
    <w:rsid w:val="001D27CB"/>
    <w:rsid w:val="001D4676"/>
    <w:rsid w:val="001D46E6"/>
    <w:rsid w:val="001D4B75"/>
    <w:rsid w:val="001D532D"/>
    <w:rsid w:val="001D61D0"/>
    <w:rsid w:val="001D6D22"/>
    <w:rsid w:val="001D7276"/>
    <w:rsid w:val="001E0B54"/>
    <w:rsid w:val="001E1600"/>
    <w:rsid w:val="001E16DF"/>
    <w:rsid w:val="001E1FF5"/>
    <w:rsid w:val="001E20AB"/>
    <w:rsid w:val="001E2DAD"/>
    <w:rsid w:val="001E3074"/>
    <w:rsid w:val="001E3E58"/>
    <w:rsid w:val="001E4593"/>
    <w:rsid w:val="001E4E1E"/>
    <w:rsid w:val="001E51E5"/>
    <w:rsid w:val="001E5ADE"/>
    <w:rsid w:val="001E5F0E"/>
    <w:rsid w:val="001E6C30"/>
    <w:rsid w:val="001E769C"/>
    <w:rsid w:val="001F0079"/>
    <w:rsid w:val="001F024F"/>
    <w:rsid w:val="001F05AF"/>
    <w:rsid w:val="001F0F4D"/>
    <w:rsid w:val="001F138B"/>
    <w:rsid w:val="001F15E6"/>
    <w:rsid w:val="001F1C18"/>
    <w:rsid w:val="001F2074"/>
    <w:rsid w:val="001F2807"/>
    <w:rsid w:val="001F2EFA"/>
    <w:rsid w:val="001F32AE"/>
    <w:rsid w:val="001F3FA6"/>
    <w:rsid w:val="001F3FF7"/>
    <w:rsid w:val="001F4932"/>
    <w:rsid w:val="001F4E9F"/>
    <w:rsid w:val="001F55F1"/>
    <w:rsid w:val="001F6E1A"/>
    <w:rsid w:val="001F7754"/>
    <w:rsid w:val="001F7857"/>
    <w:rsid w:val="002006BD"/>
    <w:rsid w:val="00200A2B"/>
    <w:rsid w:val="00200D64"/>
    <w:rsid w:val="00200DF6"/>
    <w:rsid w:val="00201FCB"/>
    <w:rsid w:val="00202223"/>
    <w:rsid w:val="002025E0"/>
    <w:rsid w:val="00202A2A"/>
    <w:rsid w:val="0020339E"/>
    <w:rsid w:val="002033EC"/>
    <w:rsid w:val="002034A0"/>
    <w:rsid w:val="0020389E"/>
    <w:rsid w:val="00203E64"/>
    <w:rsid w:val="002044BD"/>
    <w:rsid w:val="0020476C"/>
    <w:rsid w:val="002050D5"/>
    <w:rsid w:val="002051E6"/>
    <w:rsid w:val="0020520A"/>
    <w:rsid w:val="0020560C"/>
    <w:rsid w:val="00205ACF"/>
    <w:rsid w:val="00205B88"/>
    <w:rsid w:val="00206394"/>
    <w:rsid w:val="00206D50"/>
    <w:rsid w:val="002070DF"/>
    <w:rsid w:val="00207BDB"/>
    <w:rsid w:val="00207F89"/>
    <w:rsid w:val="0021140C"/>
    <w:rsid w:val="00211F22"/>
    <w:rsid w:val="00211F5C"/>
    <w:rsid w:val="0021417C"/>
    <w:rsid w:val="00214259"/>
    <w:rsid w:val="0021448C"/>
    <w:rsid w:val="00214CDE"/>
    <w:rsid w:val="00215440"/>
    <w:rsid w:val="0021584A"/>
    <w:rsid w:val="002159D3"/>
    <w:rsid w:val="0021633F"/>
    <w:rsid w:val="00217635"/>
    <w:rsid w:val="00220011"/>
    <w:rsid w:val="002209EA"/>
    <w:rsid w:val="00220F9C"/>
    <w:rsid w:val="0022113F"/>
    <w:rsid w:val="00221150"/>
    <w:rsid w:val="0022137D"/>
    <w:rsid w:val="00221402"/>
    <w:rsid w:val="00221649"/>
    <w:rsid w:val="00221703"/>
    <w:rsid w:val="00221D3E"/>
    <w:rsid w:val="00221EB5"/>
    <w:rsid w:val="00223437"/>
    <w:rsid w:val="00223572"/>
    <w:rsid w:val="002239B8"/>
    <w:rsid w:val="002239BC"/>
    <w:rsid w:val="0022419A"/>
    <w:rsid w:val="00224472"/>
    <w:rsid w:val="00224478"/>
    <w:rsid w:val="0022517A"/>
    <w:rsid w:val="00225E62"/>
    <w:rsid w:val="00226454"/>
    <w:rsid w:val="002275C3"/>
    <w:rsid w:val="00227834"/>
    <w:rsid w:val="00227FFC"/>
    <w:rsid w:val="00230329"/>
    <w:rsid w:val="00231A15"/>
    <w:rsid w:val="00232615"/>
    <w:rsid w:val="00233D8B"/>
    <w:rsid w:val="00235CB4"/>
    <w:rsid w:val="002367C6"/>
    <w:rsid w:val="00236A74"/>
    <w:rsid w:val="00236C59"/>
    <w:rsid w:val="00236C7A"/>
    <w:rsid w:val="00237D75"/>
    <w:rsid w:val="00237FBF"/>
    <w:rsid w:val="002400B7"/>
    <w:rsid w:val="0024036F"/>
    <w:rsid w:val="00240B84"/>
    <w:rsid w:val="00240E67"/>
    <w:rsid w:val="00240F12"/>
    <w:rsid w:val="002411A2"/>
    <w:rsid w:val="00241598"/>
    <w:rsid w:val="00243112"/>
    <w:rsid w:val="002431F5"/>
    <w:rsid w:val="00243779"/>
    <w:rsid w:val="002437F8"/>
    <w:rsid w:val="00243A90"/>
    <w:rsid w:val="00243C42"/>
    <w:rsid w:val="00244539"/>
    <w:rsid w:val="0024474A"/>
    <w:rsid w:val="00244C26"/>
    <w:rsid w:val="0024517B"/>
    <w:rsid w:val="002452D2"/>
    <w:rsid w:val="00245CF5"/>
    <w:rsid w:val="00245DDC"/>
    <w:rsid w:val="00245F0F"/>
    <w:rsid w:val="0024630B"/>
    <w:rsid w:val="00247B0D"/>
    <w:rsid w:val="00247DF7"/>
    <w:rsid w:val="00247F6D"/>
    <w:rsid w:val="00250F5D"/>
    <w:rsid w:val="00251230"/>
    <w:rsid w:val="0025152F"/>
    <w:rsid w:val="002518AF"/>
    <w:rsid w:val="00251B6F"/>
    <w:rsid w:val="002522B5"/>
    <w:rsid w:val="0025259F"/>
    <w:rsid w:val="00252EE2"/>
    <w:rsid w:val="00253493"/>
    <w:rsid w:val="00253FCB"/>
    <w:rsid w:val="0025478F"/>
    <w:rsid w:val="00254980"/>
    <w:rsid w:val="00254E41"/>
    <w:rsid w:val="00255831"/>
    <w:rsid w:val="0025724C"/>
    <w:rsid w:val="002573CF"/>
    <w:rsid w:val="00257772"/>
    <w:rsid w:val="00260274"/>
    <w:rsid w:val="00260712"/>
    <w:rsid w:val="00260D7F"/>
    <w:rsid w:val="00260F30"/>
    <w:rsid w:val="00261C22"/>
    <w:rsid w:val="00262557"/>
    <w:rsid w:val="00262DEF"/>
    <w:rsid w:val="002631A9"/>
    <w:rsid w:val="00263D1B"/>
    <w:rsid w:val="00264DB9"/>
    <w:rsid w:val="002651CD"/>
    <w:rsid w:val="002652E4"/>
    <w:rsid w:val="00265A40"/>
    <w:rsid w:val="00265DF3"/>
    <w:rsid w:val="002662BA"/>
    <w:rsid w:val="00266EFB"/>
    <w:rsid w:val="00266F1A"/>
    <w:rsid w:val="0026758F"/>
    <w:rsid w:val="00267E10"/>
    <w:rsid w:val="002704A3"/>
    <w:rsid w:val="00270C44"/>
    <w:rsid w:val="00270FE8"/>
    <w:rsid w:val="002713EA"/>
    <w:rsid w:val="00271451"/>
    <w:rsid w:val="00272F0D"/>
    <w:rsid w:val="002730C9"/>
    <w:rsid w:val="0027316F"/>
    <w:rsid w:val="0027361F"/>
    <w:rsid w:val="00273EFF"/>
    <w:rsid w:val="002743D3"/>
    <w:rsid w:val="00274503"/>
    <w:rsid w:val="0027566D"/>
    <w:rsid w:val="002762C8"/>
    <w:rsid w:val="00276461"/>
    <w:rsid w:val="00277B6F"/>
    <w:rsid w:val="00280041"/>
    <w:rsid w:val="0028007A"/>
    <w:rsid w:val="00280356"/>
    <w:rsid w:val="00280850"/>
    <w:rsid w:val="00280EF6"/>
    <w:rsid w:val="002813F7"/>
    <w:rsid w:val="00281619"/>
    <w:rsid w:val="002816EC"/>
    <w:rsid w:val="00282390"/>
    <w:rsid w:val="00282624"/>
    <w:rsid w:val="002826FB"/>
    <w:rsid w:val="00283FBF"/>
    <w:rsid w:val="002855F7"/>
    <w:rsid w:val="0028652D"/>
    <w:rsid w:val="0028665F"/>
    <w:rsid w:val="00287116"/>
    <w:rsid w:val="00287382"/>
    <w:rsid w:val="0028743D"/>
    <w:rsid w:val="002904C3"/>
    <w:rsid w:val="002905E4"/>
    <w:rsid w:val="002917B9"/>
    <w:rsid w:val="00291DC1"/>
    <w:rsid w:val="0029210E"/>
    <w:rsid w:val="002922DA"/>
    <w:rsid w:val="0029231E"/>
    <w:rsid w:val="00292C28"/>
    <w:rsid w:val="00293310"/>
    <w:rsid w:val="0029333B"/>
    <w:rsid w:val="00293812"/>
    <w:rsid w:val="002939A1"/>
    <w:rsid w:val="00293CBA"/>
    <w:rsid w:val="00294689"/>
    <w:rsid w:val="0029496A"/>
    <w:rsid w:val="00295062"/>
    <w:rsid w:val="0029598A"/>
    <w:rsid w:val="00296D77"/>
    <w:rsid w:val="002971FA"/>
    <w:rsid w:val="00297883"/>
    <w:rsid w:val="002A07FE"/>
    <w:rsid w:val="002A0B6C"/>
    <w:rsid w:val="002A0F6B"/>
    <w:rsid w:val="002A18F3"/>
    <w:rsid w:val="002A1C11"/>
    <w:rsid w:val="002A1FA9"/>
    <w:rsid w:val="002A20BA"/>
    <w:rsid w:val="002A2389"/>
    <w:rsid w:val="002A27A5"/>
    <w:rsid w:val="002A3408"/>
    <w:rsid w:val="002A44BE"/>
    <w:rsid w:val="002A4503"/>
    <w:rsid w:val="002A456A"/>
    <w:rsid w:val="002A4CB3"/>
    <w:rsid w:val="002A5651"/>
    <w:rsid w:val="002A602C"/>
    <w:rsid w:val="002A658E"/>
    <w:rsid w:val="002A65E4"/>
    <w:rsid w:val="002A6641"/>
    <w:rsid w:val="002A6860"/>
    <w:rsid w:val="002A7068"/>
    <w:rsid w:val="002A73C0"/>
    <w:rsid w:val="002B02AB"/>
    <w:rsid w:val="002B037F"/>
    <w:rsid w:val="002B0661"/>
    <w:rsid w:val="002B16A1"/>
    <w:rsid w:val="002B1767"/>
    <w:rsid w:val="002B202C"/>
    <w:rsid w:val="002B256D"/>
    <w:rsid w:val="002B2D7E"/>
    <w:rsid w:val="002B3866"/>
    <w:rsid w:val="002B396A"/>
    <w:rsid w:val="002B3976"/>
    <w:rsid w:val="002B3A5D"/>
    <w:rsid w:val="002B4DDD"/>
    <w:rsid w:val="002B5138"/>
    <w:rsid w:val="002B5B82"/>
    <w:rsid w:val="002B5E88"/>
    <w:rsid w:val="002B68BB"/>
    <w:rsid w:val="002B6D1D"/>
    <w:rsid w:val="002B7052"/>
    <w:rsid w:val="002B72AB"/>
    <w:rsid w:val="002B779A"/>
    <w:rsid w:val="002B7842"/>
    <w:rsid w:val="002B7957"/>
    <w:rsid w:val="002B7B61"/>
    <w:rsid w:val="002B7B7F"/>
    <w:rsid w:val="002B7F59"/>
    <w:rsid w:val="002C1106"/>
    <w:rsid w:val="002C12BF"/>
    <w:rsid w:val="002C1654"/>
    <w:rsid w:val="002C1877"/>
    <w:rsid w:val="002C1CCF"/>
    <w:rsid w:val="002C26A5"/>
    <w:rsid w:val="002C2A26"/>
    <w:rsid w:val="002C2B36"/>
    <w:rsid w:val="002C475C"/>
    <w:rsid w:val="002C4782"/>
    <w:rsid w:val="002C4CB6"/>
    <w:rsid w:val="002C50E6"/>
    <w:rsid w:val="002C53C9"/>
    <w:rsid w:val="002C55D1"/>
    <w:rsid w:val="002C75C1"/>
    <w:rsid w:val="002D131E"/>
    <w:rsid w:val="002D18F8"/>
    <w:rsid w:val="002D1B27"/>
    <w:rsid w:val="002D27A9"/>
    <w:rsid w:val="002D32F0"/>
    <w:rsid w:val="002D3D31"/>
    <w:rsid w:val="002D4082"/>
    <w:rsid w:val="002D42DC"/>
    <w:rsid w:val="002D43CA"/>
    <w:rsid w:val="002D4AD9"/>
    <w:rsid w:val="002D4C0F"/>
    <w:rsid w:val="002D554E"/>
    <w:rsid w:val="002D5DD3"/>
    <w:rsid w:val="002D771D"/>
    <w:rsid w:val="002D7907"/>
    <w:rsid w:val="002E00A1"/>
    <w:rsid w:val="002E09B8"/>
    <w:rsid w:val="002E0BE7"/>
    <w:rsid w:val="002E0D17"/>
    <w:rsid w:val="002E15BF"/>
    <w:rsid w:val="002E1AA6"/>
    <w:rsid w:val="002E1D9E"/>
    <w:rsid w:val="002E3884"/>
    <w:rsid w:val="002E3983"/>
    <w:rsid w:val="002E3ED3"/>
    <w:rsid w:val="002E443B"/>
    <w:rsid w:val="002E454B"/>
    <w:rsid w:val="002E45E9"/>
    <w:rsid w:val="002E4C95"/>
    <w:rsid w:val="002E5128"/>
    <w:rsid w:val="002E5622"/>
    <w:rsid w:val="002E5C9A"/>
    <w:rsid w:val="002E63B0"/>
    <w:rsid w:val="002E6B85"/>
    <w:rsid w:val="002E7BCD"/>
    <w:rsid w:val="002E7DA7"/>
    <w:rsid w:val="002E7DCE"/>
    <w:rsid w:val="002F1A7D"/>
    <w:rsid w:val="002F1A8B"/>
    <w:rsid w:val="002F1FC4"/>
    <w:rsid w:val="002F21B8"/>
    <w:rsid w:val="002F3D9D"/>
    <w:rsid w:val="002F3F2B"/>
    <w:rsid w:val="002F4341"/>
    <w:rsid w:val="002F4DB7"/>
    <w:rsid w:val="002F503F"/>
    <w:rsid w:val="002F5C5F"/>
    <w:rsid w:val="002F62D2"/>
    <w:rsid w:val="002F639D"/>
    <w:rsid w:val="002F6591"/>
    <w:rsid w:val="002F6838"/>
    <w:rsid w:val="002F755E"/>
    <w:rsid w:val="002F778D"/>
    <w:rsid w:val="002F7B8F"/>
    <w:rsid w:val="002F7D32"/>
    <w:rsid w:val="0030001E"/>
    <w:rsid w:val="00300142"/>
    <w:rsid w:val="00300398"/>
    <w:rsid w:val="0030058B"/>
    <w:rsid w:val="00300D0C"/>
    <w:rsid w:val="00300EB7"/>
    <w:rsid w:val="00302EE0"/>
    <w:rsid w:val="00303560"/>
    <w:rsid w:val="003035F5"/>
    <w:rsid w:val="003039B3"/>
    <w:rsid w:val="00304520"/>
    <w:rsid w:val="00304722"/>
    <w:rsid w:val="00304B60"/>
    <w:rsid w:val="00304D73"/>
    <w:rsid w:val="0030516C"/>
    <w:rsid w:val="00305AE8"/>
    <w:rsid w:val="00305F10"/>
    <w:rsid w:val="00305F14"/>
    <w:rsid w:val="00306A24"/>
    <w:rsid w:val="00306E17"/>
    <w:rsid w:val="00307170"/>
    <w:rsid w:val="0030788B"/>
    <w:rsid w:val="00310749"/>
    <w:rsid w:val="0031156B"/>
    <w:rsid w:val="003116E9"/>
    <w:rsid w:val="00311C11"/>
    <w:rsid w:val="00312046"/>
    <w:rsid w:val="00312083"/>
    <w:rsid w:val="00312452"/>
    <w:rsid w:val="00312457"/>
    <w:rsid w:val="00312B38"/>
    <w:rsid w:val="00313610"/>
    <w:rsid w:val="003138BF"/>
    <w:rsid w:val="00313CC3"/>
    <w:rsid w:val="00313DA9"/>
    <w:rsid w:val="0031475D"/>
    <w:rsid w:val="003149A7"/>
    <w:rsid w:val="00314B62"/>
    <w:rsid w:val="00314C32"/>
    <w:rsid w:val="00314F58"/>
    <w:rsid w:val="00315216"/>
    <w:rsid w:val="003154D6"/>
    <w:rsid w:val="0031550F"/>
    <w:rsid w:val="00315B58"/>
    <w:rsid w:val="00315F49"/>
    <w:rsid w:val="0031635D"/>
    <w:rsid w:val="00316873"/>
    <w:rsid w:val="00316B55"/>
    <w:rsid w:val="00317076"/>
    <w:rsid w:val="00317946"/>
    <w:rsid w:val="0032000F"/>
    <w:rsid w:val="00320185"/>
    <w:rsid w:val="003214F3"/>
    <w:rsid w:val="003218D1"/>
    <w:rsid w:val="00321C6F"/>
    <w:rsid w:val="00321C98"/>
    <w:rsid w:val="00321D39"/>
    <w:rsid w:val="0032215A"/>
    <w:rsid w:val="00322E92"/>
    <w:rsid w:val="003240CF"/>
    <w:rsid w:val="003242E7"/>
    <w:rsid w:val="003248A0"/>
    <w:rsid w:val="003257AB"/>
    <w:rsid w:val="003259D5"/>
    <w:rsid w:val="00325AD7"/>
    <w:rsid w:val="00325FEE"/>
    <w:rsid w:val="003262FE"/>
    <w:rsid w:val="003273B4"/>
    <w:rsid w:val="0032742D"/>
    <w:rsid w:val="0032776C"/>
    <w:rsid w:val="00327A0C"/>
    <w:rsid w:val="00327B48"/>
    <w:rsid w:val="00330E17"/>
    <w:rsid w:val="00331060"/>
    <w:rsid w:val="00331476"/>
    <w:rsid w:val="00331BA2"/>
    <w:rsid w:val="00331F0A"/>
    <w:rsid w:val="003321A6"/>
    <w:rsid w:val="003325DC"/>
    <w:rsid w:val="00333368"/>
    <w:rsid w:val="00333EE0"/>
    <w:rsid w:val="00334B75"/>
    <w:rsid w:val="00335850"/>
    <w:rsid w:val="00335B55"/>
    <w:rsid w:val="003362E6"/>
    <w:rsid w:val="00336616"/>
    <w:rsid w:val="00336ADD"/>
    <w:rsid w:val="00336B90"/>
    <w:rsid w:val="00336EF1"/>
    <w:rsid w:val="00336EFA"/>
    <w:rsid w:val="0033713D"/>
    <w:rsid w:val="00340160"/>
    <w:rsid w:val="00340D18"/>
    <w:rsid w:val="00341284"/>
    <w:rsid w:val="00341410"/>
    <w:rsid w:val="00341D27"/>
    <w:rsid w:val="00341FCC"/>
    <w:rsid w:val="0034286F"/>
    <w:rsid w:val="00342A70"/>
    <w:rsid w:val="00342D8C"/>
    <w:rsid w:val="00342FC2"/>
    <w:rsid w:val="0034413E"/>
    <w:rsid w:val="00345006"/>
    <w:rsid w:val="003450D1"/>
    <w:rsid w:val="003457CA"/>
    <w:rsid w:val="00345992"/>
    <w:rsid w:val="003478AB"/>
    <w:rsid w:val="00347ACA"/>
    <w:rsid w:val="003502CF"/>
    <w:rsid w:val="003504C3"/>
    <w:rsid w:val="003505FE"/>
    <w:rsid w:val="00351277"/>
    <w:rsid w:val="00351386"/>
    <w:rsid w:val="00351E06"/>
    <w:rsid w:val="003524D8"/>
    <w:rsid w:val="00352643"/>
    <w:rsid w:val="00352897"/>
    <w:rsid w:val="00354378"/>
    <w:rsid w:val="00356193"/>
    <w:rsid w:val="00356D52"/>
    <w:rsid w:val="003573E0"/>
    <w:rsid w:val="0035790A"/>
    <w:rsid w:val="00357DB8"/>
    <w:rsid w:val="00360AD1"/>
    <w:rsid w:val="00361419"/>
    <w:rsid w:val="00362272"/>
    <w:rsid w:val="00362347"/>
    <w:rsid w:val="003624C5"/>
    <w:rsid w:val="00362A85"/>
    <w:rsid w:val="00362CD2"/>
    <w:rsid w:val="003636AE"/>
    <w:rsid w:val="00363718"/>
    <w:rsid w:val="00363EA8"/>
    <w:rsid w:val="003641D2"/>
    <w:rsid w:val="00364438"/>
    <w:rsid w:val="00364754"/>
    <w:rsid w:val="003649ED"/>
    <w:rsid w:val="00364F7C"/>
    <w:rsid w:val="00365269"/>
    <w:rsid w:val="00365E71"/>
    <w:rsid w:val="00366866"/>
    <w:rsid w:val="00366F08"/>
    <w:rsid w:val="00370155"/>
    <w:rsid w:val="00370737"/>
    <w:rsid w:val="00370C0B"/>
    <w:rsid w:val="00372A72"/>
    <w:rsid w:val="00374CE8"/>
    <w:rsid w:val="00375B95"/>
    <w:rsid w:val="00375CEA"/>
    <w:rsid w:val="00376DB2"/>
    <w:rsid w:val="00376EA2"/>
    <w:rsid w:val="00380FFB"/>
    <w:rsid w:val="003811FA"/>
    <w:rsid w:val="00381891"/>
    <w:rsid w:val="00381ACC"/>
    <w:rsid w:val="00381BAD"/>
    <w:rsid w:val="00382A67"/>
    <w:rsid w:val="0038381E"/>
    <w:rsid w:val="00384641"/>
    <w:rsid w:val="0038476A"/>
    <w:rsid w:val="00384A63"/>
    <w:rsid w:val="00385C2D"/>
    <w:rsid w:val="00385E15"/>
    <w:rsid w:val="003862C2"/>
    <w:rsid w:val="0038661F"/>
    <w:rsid w:val="00386CD4"/>
    <w:rsid w:val="00387548"/>
    <w:rsid w:val="00390DCC"/>
    <w:rsid w:val="00391012"/>
    <w:rsid w:val="003917ED"/>
    <w:rsid w:val="00391AF9"/>
    <w:rsid w:val="00391B56"/>
    <w:rsid w:val="00391F4A"/>
    <w:rsid w:val="00393168"/>
    <w:rsid w:val="00394019"/>
    <w:rsid w:val="00394D0C"/>
    <w:rsid w:val="00394D70"/>
    <w:rsid w:val="003951EA"/>
    <w:rsid w:val="00396CA7"/>
    <w:rsid w:val="00397429"/>
    <w:rsid w:val="00397681"/>
    <w:rsid w:val="003A0391"/>
    <w:rsid w:val="003A06E9"/>
    <w:rsid w:val="003A0AF8"/>
    <w:rsid w:val="003A0CB9"/>
    <w:rsid w:val="003A1225"/>
    <w:rsid w:val="003A150A"/>
    <w:rsid w:val="003A16E0"/>
    <w:rsid w:val="003A1A6A"/>
    <w:rsid w:val="003A20AE"/>
    <w:rsid w:val="003A3358"/>
    <w:rsid w:val="003A350E"/>
    <w:rsid w:val="003A3829"/>
    <w:rsid w:val="003A4045"/>
    <w:rsid w:val="003A415C"/>
    <w:rsid w:val="003A4A64"/>
    <w:rsid w:val="003A4B63"/>
    <w:rsid w:val="003A69F9"/>
    <w:rsid w:val="003A724D"/>
    <w:rsid w:val="003A747B"/>
    <w:rsid w:val="003A77D4"/>
    <w:rsid w:val="003A789A"/>
    <w:rsid w:val="003A7999"/>
    <w:rsid w:val="003B02C8"/>
    <w:rsid w:val="003B077D"/>
    <w:rsid w:val="003B0C2C"/>
    <w:rsid w:val="003B1712"/>
    <w:rsid w:val="003B1A88"/>
    <w:rsid w:val="003B2ABC"/>
    <w:rsid w:val="003B2E49"/>
    <w:rsid w:val="003B3F01"/>
    <w:rsid w:val="003B3FE6"/>
    <w:rsid w:val="003B40B8"/>
    <w:rsid w:val="003B40BA"/>
    <w:rsid w:val="003B4D39"/>
    <w:rsid w:val="003B4F60"/>
    <w:rsid w:val="003B564F"/>
    <w:rsid w:val="003B597F"/>
    <w:rsid w:val="003B5BD7"/>
    <w:rsid w:val="003B66C7"/>
    <w:rsid w:val="003B6AD0"/>
    <w:rsid w:val="003B6E8F"/>
    <w:rsid w:val="003B7083"/>
    <w:rsid w:val="003B7685"/>
    <w:rsid w:val="003B7762"/>
    <w:rsid w:val="003C08DB"/>
    <w:rsid w:val="003C1862"/>
    <w:rsid w:val="003C18BA"/>
    <w:rsid w:val="003C1B6D"/>
    <w:rsid w:val="003C24B9"/>
    <w:rsid w:val="003C2650"/>
    <w:rsid w:val="003C2CA1"/>
    <w:rsid w:val="003C2CA6"/>
    <w:rsid w:val="003C2CD2"/>
    <w:rsid w:val="003C468F"/>
    <w:rsid w:val="003C508C"/>
    <w:rsid w:val="003C523F"/>
    <w:rsid w:val="003C56E5"/>
    <w:rsid w:val="003C5B03"/>
    <w:rsid w:val="003C5BC6"/>
    <w:rsid w:val="003D00D8"/>
    <w:rsid w:val="003D0238"/>
    <w:rsid w:val="003D19F2"/>
    <w:rsid w:val="003D2377"/>
    <w:rsid w:val="003D23F2"/>
    <w:rsid w:val="003D2F60"/>
    <w:rsid w:val="003D2FE6"/>
    <w:rsid w:val="003D3F37"/>
    <w:rsid w:val="003D423B"/>
    <w:rsid w:val="003D47F9"/>
    <w:rsid w:val="003D4B0E"/>
    <w:rsid w:val="003D4B7D"/>
    <w:rsid w:val="003D4E6C"/>
    <w:rsid w:val="003D5B51"/>
    <w:rsid w:val="003D5DB4"/>
    <w:rsid w:val="003D5FD2"/>
    <w:rsid w:val="003D6067"/>
    <w:rsid w:val="003D64E4"/>
    <w:rsid w:val="003D661F"/>
    <w:rsid w:val="003D706D"/>
    <w:rsid w:val="003D7865"/>
    <w:rsid w:val="003D789D"/>
    <w:rsid w:val="003D7DF7"/>
    <w:rsid w:val="003E01C2"/>
    <w:rsid w:val="003E057B"/>
    <w:rsid w:val="003E090C"/>
    <w:rsid w:val="003E314E"/>
    <w:rsid w:val="003E3181"/>
    <w:rsid w:val="003E3235"/>
    <w:rsid w:val="003E342A"/>
    <w:rsid w:val="003E3D1C"/>
    <w:rsid w:val="003E463F"/>
    <w:rsid w:val="003E4807"/>
    <w:rsid w:val="003E5485"/>
    <w:rsid w:val="003E5722"/>
    <w:rsid w:val="003E5835"/>
    <w:rsid w:val="003E5E94"/>
    <w:rsid w:val="003E60C1"/>
    <w:rsid w:val="003E60E5"/>
    <w:rsid w:val="003E62EE"/>
    <w:rsid w:val="003E65BE"/>
    <w:rsid w:val="003E70D9"/>
    <w:rsid w:val="003E716A"/>
    <w:rsid w:val="003E74D9"/>
    <w:rsid w:val="003E7798"/>
    <w:rsid w:val="003E7F7A"/>
    <w:rsid w:val="003F06B9"/>
    <w:rsid w:val="003F0B65"/>
    <w:rsid w:val="003F10AE"/>
    <w:rsid w:val="003F1E33"/>
    <w:rsid w:val="003F1FF6"/>
    <w:rsid w:val="003F2383"/>
    <w:rsid w:val="003F28C1"/>
    <w:rsid w:val="003F3166"/>
    <w:rsid w:val="003F3169"/>
    <w:rsid w:val="003F3B76"/>
    <w:rsid w:val="003F3C76"/>
    <w:rsid w:val="003F424A"/>
    <w:rsid w:val="003F42B0"/>
    <w:rsid w:val="003F4653"/>
    <w:rsid w:val="003F526A"/>
    <w:rsid w:val="003F5B82"/>
    <w:rsid w:val="003F5C33"/>
    <w:rsid w:val="003F5DA6"/>
    <w:rsid w:val="003F6BA2"/>
    <w:rsid w:val="003F70C2"/>
    <w:rsid w:val="003F7727"/>
    <w:rsid w:val="003F77FA"/>
    <w:rsid w:val="004005D3"/>
    <w:rsid w:val="00400646"/>
    <w:rsid w:val="00400C59"/>
    <w:rsid w:val="004015F4"/>
    <w:rsid w:val="004016CD"/>
    <w:rsid w:val="00401DC5"/>
    <w:rsid w:val="00402284"/>
    <w:rsid w:val="004037B2"/>
    <w:rsid w:val="00404C21"/>
    <w:rsid w:val="00405033"/>
    <w:rsid w:val="00405122"/>
    <w:rsid w:val="004054C1"/>
    <w:rsid w:val="004060B4"/>
    <w:rsid w:val="00406118"/>
    <w:rsid w:val="00406743"/>
    <w:rsid w:val="00406E71"/>
    <w:rsid w:val="00407F21"/>
    <w:rsid w:val="004105C2"/>
    <w:rsid w:val="004107BC"/>
    <w:rsid w:val="0041097C"/>
    <w:rsid w:val="00410AD9"/>
    <w:rsid w:val="00410C21"/>
    <w:rsid w:val="00410D05"/>
    <w:rsid w:val="00410D1D"/>
    <w:rsid w:val="00411E4A"/>
    <w:rsid w:val="004121A2"/>
    <w:rsid w:val="00412863"/>
    <w:rsid w:val="00412C9F"/>
    <w:rsid w:val="00412ED4"/>
    <w:rsid w:val="004131F5"/>
    <w:rsid w:val="004137C9"/>
    <w:rsid w:val="00413AE4"/>
    <w:rsid w:val="00414306"/>
    <w:rsid w:val="0041456A"/>
    <w:rsid w:val="00415383"/>
    <w:rsid w:val="004157A0"/>
    <w:rsid w:val="004160CF"/>
    <w:rsid w:val="00416605"/>
    <w:rsid w:val="004168B6"/>
    <w:rsid w:val="004170A5"/>
    <w:rsid w:val="00417AF8"/>
    <w:rsid w:val="004208D8"/>
    <w:rsid w:val="0042177B"/>
    <w:rsid w:val="004219D5"/>
    <w:rsid w:val="004219D8"/>
    <w:rsid w:val="004229F2"/>
    <w:rsid w:val="00422A2E"/>
    <w:rsid w:val="00422F7B"/>
    <w:rsid w:val="00423376"/>
    <w:rsid w:val="004239F7"/>
    <w:rsid w:val="00423FD6"/>
    <w:rsid w:val="004244B8"/>
    <w:rsid w:val="004249CF"/>
    <w:rsid w:val="0042621D"/>
    <w:rsid w:val="00426C41"/>
    <w:rsid w:val="00427087"/>
    <w:rsid w:val="00427C1E"/>
    <w:rsid w:val="00431068"/>
    <w:rsid w:val="0043156F"/>
    <w:rsid w:val="0043180C"/>
    <w:rsid w:val="00431821"/>
    <w:rsid w:val="00431866"/>
    <w:rsid w:val="00432004"/>
    <w:rsid w:val="004339FD"/>
    <w:rsid w:val="00433C0A"/>
    <w:rsid w:val="004340A8"/>
    <w:rsid w:val="004346C0"/>
    <w:rsid w:val="0043474D"/>
    <w:rsid w:val="004351D8"/>
    <w:rsid w:val="00435496"/>
    <w:rsid w:val="00435F62"/>
    <w:rsid w:val="004364CE"/>
    <w:rsid w:val="004368CA"/>
    <w:rsid w:val="0043693B"/>
    <w:rsid w:val="00436F31"/>
    <w:rsid w:val="0043784B"/>
    <w:rsid w:val="0043786D"/>
    <w:rsid w:val="00437B6A"/>
    <w:rsid w:val="00440EAF"/>
    <w:rsid w:val="00441DD3"/>
    <w:rsid w:val="00442A23"/>
    <w:rsid w:val="004432EB"/>
    <w:rsid w:val="00443B03"/>
    <w:rsid w:val="00447204"/>
    <w:rsid w:val="00451219"/>
    <w:rsid w:val="00451E7B"/>
    <w:rsid w:val="0045211E"/>
    <w:rsid w:val="0045276D"/>
    <w:rsid w:val="00452AAD"/>
    <w:rsid w:val="00453017"/>
    <w:rsid w:val="00453496"/>
    <w:rsid w:val="0045372A"/>
    <w:rsid w:val="00454528"/>
    <w:rsid w:val="00455A4F"/>
    <w:rsid w:val="0045632F"/>
    <w:rsid w:val="00456377"/>
    <w:rsid w:val="00456B6B"/>
    <w:rsid w:val="00456F5C"/>
    <w:rsid w:val="00457B3B"/>
    <w:rsid w:val="00460162"/>
    <w:rsid w:val="00460816"/>
    <w:rsid w:val="00461478"/>
    <w:rsid w:val="0046172F"/>
    <w:rsid w:val="00461B46"/>
    <w:rsid w:val="00462F5A"/>
    <w:rsid w:val="004631D2"/>
    <w:rsid w:val="004636AD"/>
    <w:rsid w:val="00463DA6"/>
    <w:rsid w:val="00463DB5"/>
    <w:rsid w:val="0046409C"/>
    <w:rsid w:val="00464447"/>
    <w:rsid w:val="0046479A"/>
    <w:rsid w:val="00464B61"/>
    <w:rsid w:val="00465C99"/>
    <w:rsid w:val="00465D26"/>
    <w:rsid w:val="0046608C"/>
    <w:rsid w:val="00466B07"/>
    <w:rsid w:val="00466CD2"/>
    <w:rsid w:val="00466E9A"/>
    <w:rsid w:val="00467166"/>
    <w:rsid w:val="004675B5"/>
    <w:rsid w:val="00467844"/>
    <w:rsid w:val="00470042"/>
    <w:rsid w:val="004703E1"/>
    <w:rsid w:val="0047052C"/>
    <w:rsid w:val="00470578"/>
    <w:rsid w:val="0047085B"/>
    <w:rsid w:val="0047279A"/>
    <w:rsid w:val="00472FD3"/>
    <w:rsid w:val="00473568"/>
    <w:rsid w:val="004737AE"/>
    <w:rsid w:val="00473C11"/>
    <w:rsid w:val="00473E00"/>
    <w:rsid w:val="004746DA"/>
    <w:rsid w:val="00474E46"/>
    <w:rsid w:val="004778F6"/>
    <w:rsid w:val="00477A08"/>
    <w:rsid w:val="00477FCB"/>
    <w:rsid w:val="00480009"/>
    <w:rsid w:val="00481285"/>
    <w:rsid w:val="00481533"/>
    <w:rsid w:val="00481560"/>
    <w:rsid w:val="004820CB"/>
    <w:rsid w:val="00482136"/>
    <w:rsid w:val="00483AA0"/>
    <w:rsid w:val="00484919"/>
    <w:rsid w:val="00484E1C"/>
    <w:rsid w:val="00484EB3"/>
    <w:rsid w:val="004856F0"/>
    <w:rsid w:val="00485D08"/>
    <w:rsid w:val="0048634C"/>
    <w:rsid w:val="004864AB"/>
    <w:rsid w:val="004866AB"/>
    <w:rsid w:val="004878E8"/>
    <w:rsid w:val="00487FE5"/>
    <w:rsid w:val="00490133"/>
    <w:rsid w:val="004902A9"/>
    <w:rsid w:val="004906A0"/>
    <w:rsid w:val="00490D5E"/>
    <w:rsid w:val="00490E5A"/>
    <w:rsid w:val="00491554"/>
    <w:rsid w:val="00491A20"/>
    <w:rsid w:val="00491F2C"/>
    <w:rsid w:val="0049255B"/>
    <w:rsid w:val="004935F2"/>
    <w:rsid w:val="00493602"/>
    <w:rsid w:val="004939FF"/>
    <w:rsid w:val="00493BF9"/>
    <w:rsid w:val="00493E03"/>
    <w:rsid w:val="00494202"/>
    <w:rsid w:val="004943B0"/>
    <w:rsid w:val="00494645"/>
    <w:rsid w:val="00494A2F"/>
    <w:rsid w:val="00494F31"/>
    <w:rsid w:val="00495AC3"/>
    <w:rsid w:val="004967C3"/>
    <w:rsid w:val="00496B10"/>
    <w:rsid w:val="00496D08"/>
    <w:rsid w:val="00496F95"/>
    <w:rsid w:val="0049752D"/>
    <w:rsid w:val="00497978"/>
    <w:rsid w:val="00497A1A"/>
    <w:rsid w:val="00497BAA"/>
    <w:rsid w:val="004A053B"/>
    <w:rsid w:val="004A103E"/>
    <w:rsid w:val="004A1095"/>
    <w:rsid w:val="004A13E9"/>
    <w:rsid w:val="004A259B"/>
    <w:rsid w:val="004A25ED"/>
    <w:rsid w:val="004A2797"/>
    <w:rsid w:val="004A3475"/>
    <w:rsid w:val="004A3745"/>
    <w:rsid w:val="004A3B15"/>
    <w:rsid w:val="004A4759"/>
    <w:rsid w:val="004A489E"/>
    <w:rsid w:val="004A495B"/>
    <w:rsid w:val="004A4D84"/>
    <w:rsid w:val="004A613D"/>
    <w:rsid w:val="004A62E5"/>
    <w:rsid w:val="004A6DF4"/>
    <w:rsid w:val="004A75EC"/>
    <w:rsid w:val="004B0037"/>
    <w:rsid w:val="004B04F6"/>
    <w:rsid w:val="004B1909"/>
    <w:rsid w:val="004B1CD4"/>
    <w:rsid w:val="004B1CFB"/>
    <w:rsid w:val="004B1CFE"/>
    <w:rsid w:val="004B1EB0"/>
    <w:rsid w:val="004B1F45"/>
    <w:rsid w:val="004B2E1B"/>
    <w:rsid w:val="004B34C0"/>
    <w:rsid w:val="004B3730"/>
    <w:rsid w:val="004B3C86"/>
    <w:rsid w:val="004B407F"/>
    <w:rsid w:val="004B4255"/>
    <w:rsid w:val="004B45F1"/>
    <w:rsid w:val="004B4C71"/>
    <w:rsid w:val="004B5242"/>
    <w:rsid w:val="004B56AE"/>
    <w:rsid w:val="004B5725"/>
    <w:rsid w:val="004B5D32"/>
    <w:rsid w:val="004B5DD6"/>
    <w:rsid w:val="004B6360"/>
    <w:rsid w:val="004B6F24"/>
    <w:rsid w:val="004B749B"/>
    <w:rsid w:val="004B7B8E"/>
    <w:rsid w:val="004C0084"/>
    <w:rsid w:val="004C0163"/>
    <w:rsid w:val="004C0551"/>
    <w:rsid w:val="004C0DFF"/>
    <w:rsid w:val="004C121B"/>
    <w:rsid w:val="004C1BDC"/>
    <w:rsid w:val="004C201A"/>
    <w:rsid w:val="004C26A6"/>
    <w:rsid w:val="004C30F2"/>
    <w:rsid w:val="004C338D"/>
    <w:rsid w:val="004C347F"/>
    <w:rsid w:val="004C42CD"/>
    <w:rsid w:val="004C481C"/>
    <w:rsid w:val="004C51F6"/>
    <w:rsid w:val="004C5505"/>
    <w:rsid w:val="004C5827"/>
    <w:rsid w:val="004C5884"/>
    <w:rsid w:val="004C670B"/>
    <w:rsid w:val="004C7767"/>
    <w:rsid w:val="004C7870"/>
    <w:rsid w:val="004C7996"/>
    <w:rsid w:val="004C7A19"/>
    <w:rsid w:val="004D0010"/>
    <w:rsid w:val="004D0A26"/>
    <w:rsid w:val="004D14FF"/>
    <w:rsid w:val="004D19C3"/>
    <w:rsid w:val="004D1D92"/>
    <w:rsid w:val="004D23A2"/>
    <w:rsid w:val="004D28BE"/>
    <w:rsid w:val="004D503D"/>
    <w:rsid w:val="004D5109"/>
    <w:rsid w:val="004D53DC"/>
    <w:rsid w:val="004D6369"/>
    <w:rsid w:val="004D63EB"/>
    <w:rsid w:val="004D64CB"/>
    <w:rsid w:val="004D6686"/>
    <w:rsid w:val="004D6999"/>
    <w:rsid w:val="004D6AC9"/>
    <w:rsid w:val="004D6F70"/>
    <w:rsid w:val="004D7724"/>
    <w:rsid w:val="004D7E6F"/>
    <w:rsid w:val="004E027E"/>
    <w:rsid w:val="004E034F"/>
    <w:rsid w:val="004E04A1"/>
    <w:rsid w:val="004E0B29"/>
    <w:rsid w:val="004E0BD0"/>
    <w:rsid w:val="004E1B51"/>
    <w:rsid w:val="004E441C"/>
    <w:rsid w:val="004E4947"/>
    <w:rsid w:val="004E498A"/>
    <w:rsid w:val="004E4B80"/>
    <w:rsid w:val="004E5465"/>
    <w:rsid w:val="004E5BBC"/>
    <w:rsid w:val="004E622F"/>
    <w:rsid w:val="004E62EE"/>
    <w:rsid w:val="004E6BF1"/>
    <w:rsid w:val="004E6EEC"/>
    <w:rsid w:val="004F2015"/>
    <w:rsid w:val="004F2927"/>
    <w:rsid w:val="004F3810"/>
    <w:rsid w:val="004F3ABB"/>
    <w:rsid w:val="004F3F28"/>
    <w:rsid w:val="004F48B6"/>
    <w:rsid w:val="004F4CFC"/>
    <w:rsid w:val="004F52B8"/>
    <w:rsid w:val="004F58A8"/>
    <w:rsid w:val="004F62D8"/>
    <w:rsid w:val="004F6448"/>
    <w:rsid w:val="004F66A1"/>
    <w:rsid w:val="004F7018"/>
    <w:rsid w:val="004F7F04"/>
    <w:rsid w:val="004F7F6C"/>
    <w:rsid w:val="00500E80"/>
    <w:rsid w:val="00501156"/>
    <w:rsid w:val="005014BA"/>
    <w:rsid w:val="00501B20"/>
    <w:rsid w:val="00501B36"/>
    <w:rsid w:val="00501E66"/>
    <w:rsid w:val="00501E75"/>
    <w:rsid w:val="00502013"/>
    <w:rsid w:val="0050239F"/>
    <w:rsid w:val="0050284B"/>
    <w:rsid w:val="00502F2D"/>
    <w:rsid w:val="005036E0"/>
    <w:rsid w:val="00503C95"/>
    <w:rsid w:val="00503DC0"/>
    <w:rsid w:val="0050405E"/>
    <w:rsid w:val="00504164"/>
    <w:rsid w:val="005058CC"/>
    <w:rsid w:val="00506B23"/>
    <w:rsid w:val="00507749"/>
    <w:rsid w:val="0051089B"/>
    <w:rsid w:val="00510A0E"/>
    <w:rsid w:val="005111D2"/>
    <w:rsid w:val="005113C8"/>
    <w:rsid w:val="0051174B"/>
    <w:rsid w:val="00511846"/>
    <w:rsid w:val="00511B57"/>
    <w:rsid w:val="00511C24"/>
    <w:rsid w:val="00512087"/>
    <w:rsid w:val="005120CA"/>
    <w:rsid w:val="005129AF"/>
    <w:rsid w:val="00512B82"/>
    <w:rsid w:val="00513178"/>
    <w:rsid w:val="00513312"/>
    <w:rsid w:val="00514E74"/>
    <w:rsid w:val="00514EB2"/>
    <w:rsid w:val="00515786"/>
    <w:rsid w:val="005161A7"/>
    <w:rsid w:val="005165EB"/>
    <w:rsid w:val="00516BA2"/>
    <w:rsid w:val="00516CAE"/>
    <w:rsid w:val="00517935"/>
    <w:rsid w:val="00517B9D"/>
    <w:rsid w:val="0052001A"/>
    <w:rsid w:val="00520E51"/>
    <w:rsid w:val="005215F6"/>
    <w:rsid w:val="00521973"/>
    <w:rsid w:val="00521E53"/>
    <w:rsid w:val="00522D60"/>
    <w:rsid w:val="00523984"/>
    <w:rsid w:val="00523F32"/>
    <w:rsid w:val="005258DC"/>
    <w:rsid w:val="00525A26"/>
    <w:rsid w:val="0052697C"/>
    <w:rsid w:val="00526BCF"/>
    <w:rsid w:val="00527949"/>
    <w:rsid w:val="00527BC7"/>
    <w:rsid w:val="005307EA"/>
    <w:rsid w:val="00530BCE"/>
    <w:rsid w:val="00530C40"/>
    <w:rsid w:val="00532B67"/>
    <w:rsid w:val="00532C72"/>
    <w:rsid w:val="005333CF"/>
    <w:rsid w:val="00533683"/>
    <w:rsid w:val="00533C48"/>
    <w:rsid w:val="00534134"/>
    <w:rsid w:val="005346B3"/>
    <w:rsid w:val="00534B20"/>
    <w:rsid w:val="00534B35"/>
    <w:rsid w:val="00534BF7"/>
    <w:rsid w:val="00534F3D"/>
    <w:rsid w:val="00535B5A"/>
    <w:rsid w:val="00535B95"/>
    <w:rsid w:val="0053605B"/>
    <w:rsid w:val="00536706"/>
    <w:rsid w:val="0053694F"/>
    <w:rsid w:val="0053705B"/>
    <w:rsid w:val="00537914"/>
    <w:rsid w:val="00537E0A"/>
    <w:rsid w:val="00540E54"/>
    <w:rsid w:val="005410B3"/>
    <w:rsid w:val="00541906"/>
    <w:rsid w:val="00541D4D"/>
    <w:rsid w:val="005429AB"/>
    <w:rsid w:val="00543B8D"/>
    <w:rsid w:val="00544C0B"/>
    <w:rsid w:val="00545567"/>
    <w:rsid w:val="00546133"/>
    <w:rsid w:val="005466B1"/>
    <w:rsid w:val="005468DC"/>
    <w:rsid w:val="00546B5E"/>
    <w:rsid w:val="00546F97"/>
    <w:rsid w:val="00547083"/>
    <w:rsid w:val="00547126"/>
    <w:rsid w:val="00547925"/>
    <w:rsid w:val="005502D2"/>
    <w:rsid w:val="00550B03"/>
    <w:rsid w:val="00551097"/>
    <w:rsid w:val="005513A1"/>
    <w:rsid w:val="005522C7"/>
    <w:rsid w:val="00552E83"/>
    <w:rsid w:val="005531D4"/>
    <w:rsid w:val="005534FD"/>
    <w:rsid w:val="00553651"/>
    <w:rsid w:val="00554185"/>
    <w:rsid w:val="005541C9"/>
    <w:rsid w:val="00554CE3"/>
    <w:rsid w:val="005557B5"/>
    <w:rsid w:val="00555E4E"/>
    <w:rsid w:val="00556B9B"/>
    <w:rsid w:val="005572E8"/>
    <w:rsid w:val="0055734E"/>
    <w:rsid w:val="005575E6"/>
    <w:rsid w:val="00557E6B"/>
    <w:rsid w:val="005602C6"/>
    <w:rsid w:val="005604A4"/>
    <w:rsid w:val="00560792"/>
    <w:rsid w:val="005610E0"/>
    <w:rsid w:val="005615DB"/>
    <w:rsid w:val="00561D05"/>
    <w:rsid w:val="00562986"/>
    <w:rsid w:val="005636D5"/>
    <w:rsid w:val="00563808"/>
    <w:rsid w:val="00563B83"/>
    <w:rsid w:val="005642E8"/>
    <w:rsid w:val="00564C3D"/>
    <w:rsid w:val="00564DBF"/>
    <w:rsid w:val="00564DDC"/>
    <w:rsid w:val="0056531B"/>
    <w:rsid w:val="00565B1B"/>
    <w:rsid w:val="00566AEA"/>
    <w:rsid w:val="0056753A"/>
    <w:rsid w:val="00567A29"/>
    <w:rsid w:val="00567DAB"/>
    <w:rsid w:val="00567E46"/>
    <w:rsid w:val="00567E93"/>
    <w:rsid w:val="00567F95"/>
    <w:rsid w:val="00570387"/>
    <w:rsid w:val="005703F2"/>
    <w:rsid w:val="00571150"/>
    <w:rsid w:val="00572587"/>
    <w:rsid w:val="00572855"/>
    <w:rsid w:val="005736D9"/>
    <w:rsid w:val="005737E9"/>
    <w:rsid w:val="0057459E"/>
    <w:rsid w:val="0057474C"/>
    <w:rsid w:val="00575089"/>
    <w:rsid w:val="00575130"/>
    <w:rsid w:val="005753B6"/>
    <w:rsid w:val="00576378"/>
    <w:rsid w:val="00577222"/>
    <w:rsid w:val="00577D04"/>
    <w:rsid w:val="005803E5"/>
    <w:rsid w:val="005809FF"/>
    <w:rsid w:val="00580E7A"/>
    <w:rsid w:val="00582ABA"/>
    <w:rsid w:val="00582CA6"/>
    <w:rsid w:val="005834B9"/>
    <w:rsid w:val="00583842"/>
    <w:rsid w:val="00583865"/>
    <w:rsid w:val="00584A3D"/>
    <w:rsid w:val="00584B8A"/>
    <w:rsid w:val="005854E1"/>
    <w:rsid w:val="00585BA3"/>
    <w:rsid w:val="00585C2C"/>
    <w:rsid w:val="005860BF"/>
    <w:rsid w:val="005868D5"/>
    <w:rsid w:val="00587311"/>
    <w:rsid w:val="00587596"/>
    <w:rsid w:val="00587BDB"/>
    <w:rsid w:val="00590086"/>
    <w:rsid w:val="00590160"/>
    <w:rsid w:val="005901E0"/>
    <w:rsid w:val="00590D36"/>
    <w:rsid w:val="00592463"/>
    <w:rsid w:val="005924A9"/>
    <w:rsid w:val="005929E6"/>
    <w:rsid w:val="00592D66"/>
    <w:rsid w:val="00593422"/>
    <w:rsid w:val="0059355C"/>
    <w:rsid w:val="005935BB"/>
    <w:rsid w:val="00593B7D"/>
    <w:rsid w:val="00594381"/>
    <w:rsid w:val="005946D5"/>
    <w:rsid w:val="005947D8"/>
    <w:rsid w:val="00594C60"/>
    <w:rsid w:val="00595255"/>
    <w:rsid w:val="00595A9A"/>
    <w:rsid w:val="00595DB8"/>
    <w:rsid w:val="00596207"/>
    <w:rsid w:val="00597B49"/>
    <w:rsid w:val="005A073F"/>
    <w:rsid w:val="005A147E"/>
    <w:rsid w:val="005A1538"/>
    <w:rsid w:val="005A1C4F"/>
    <w:rsid w:val="005A224E"/>
    <w:rsid w:val="005A2FD8"/>
    <w:rsid w:val="005A3353"/>
    <w:rsid w:val="005A3570"/>
    <w:rsid w:val="005A38A2"/>
    <w:rsid w:val="005A42F8"/>
    <w:rsid w:val="005A4514"/>
    <w:rsid w:val="005A5175"/>
    <w:rsid w:val="005A6639"/>
    <w:rsid w:val="005A6E0D"/>
    <w:rsid w:val="005A6F8E"/>
    <w:rsid w:val="005A762E"/>
    <w:rsid w:val="005A7FA5"/>
    <w:rsid w:val="005B0700"/>
    <w:rsid w:val="005B09E4"/>
    <w:rsid w:val="005B0C0A"/>
    <w:rsid w:val="005B0EA1"/>
    <w:rsid w:val="005B1523"/>
    <w:rsid w:val="005B1BD6"/>
    <w:rsid w:val="005B1DB2"/>
    <w:rsid w:val="005B1E3D"/>
    <w:rsid w:val="005B2193"/>
    <w:rsid w:val="005B2533"/>
    <w:rsid w:val="005B27BB"/>
    <w:rsid w:val="005B2A90"/>
    <w:rsid w:val="005B2CA6"/>
    <w:rsid w:val="005B4583"/>
    <w:rsid w:val="005B45E0"/>
    <w:rsid w:val="005B4A81"/>
    <w:rsid w:val="005B4B30"/>
    <w:rsid w:val="005B4C68"/>
    <w:rsid w:val="005B5119"/>
    <w:rsid w:val="005B5B4D"/>
    <w:rsid w:val="005B5C8C"/>
    <w:rsid w:val="005B6FA9"/>
    <w:rsid w:val="005B7282"/>
    <w:rsid w:val="005B7987"/>
    <w:rsid w:val="005C0303"/>
    <w:rsid w:val="005C0AE9"/>
    <w:rsid w:val="005C13F9"/>
    <w:rsid w:val="005C1534"/>
    <w:rsid w:val="005C15FC"/>
    <w:rsid w:val="005C1769"/>
    <w:rsid w:val="005C19ED"/>
    <w:rsid w:val="005C21F7"/>
    <w:rsid w:val="005C2F57"/>
    <w:rsid w:val="005C34DC"/>
    <w:rsid w:val="005C3B09"/>
    <w:rsid w:val="005C3B56"/>
    <w:rsid w:val="005C3C23"/>
    <w:rsid w:val="005C449D"/>
    <w:rsid w:val="005C47AB"/>
    <w:rsid w:val="005C4881"/>
    <w:rsid w:val="005C4ECF"/>
    <w:rsid w:val="005C5505"/>
    <w:rsid w:val="005C5841"/>
    <w:rsid w:val="005C5C73"/>
    <w:rsid w:val="005C7221"/>
    <w:rsid w:val="005C73B4"/>
    <w:rsid w:val="005C7CF0"/>
    <w:rsid w:val="005C7FEC"/>
    <w:rsid w:val="005D056B"/>
    <w:rsid w:val="005D0E3D"/>
    <w:rsid w:val="005D11BB"/>
    <w:rsid w:val="005D198F"/>
    <w:rsid w:val="005D2D91"/>
    <w:rsid w:val="005D355B"/>
    <w:rsid w:val="005D35AC"/>
    <w:rsid w:val="005D3DA4"/>
    <w:rsid w:val="005D4181"/>
    <w:rsid w:val="005D4920"/>
    <w:rsid w:val="005D4969"/>
    <w:rsid w:val="005D55F4"/>
    <w:rsid w:val="005D6E29"/>
    <w:rsid w:val="005D7B1C"/>
    <w:rsid w:val="005D7EA6"/>
    <w:rsid w:val="005E0669"/>
    <w:rsid w:val="005E0D74"/>
    <w:rsid w:val="005E1371"/>
    <w:rsid w:val="005E13DB"/>
    <w:rsid w:val="005E1598"/>
    <w:rsid w:val="005E1711"/>
    <w:rsid w:val="005E1A36"/>
    <w:rsid w:val="005E28FE"/>
    <w:rsid w:val="005E2C66"/>
    <w:rsid w:val="005E4367"/>
    <w:rsid w:val="005E468A"/>
    <w:rsid w:val="005E5D89"/>
    <w:rsid w:val="005E5F8E"/>
    <w:rsid w:val="005E5F9C"/>
    <w:rsid w:val="005E6417"/>
    <w:rsid w:val="005E6E12"/>
    <w:rsid w:val="005E6EB3"/>
    <w:rsid w:val="005E6FD5"/>
    <w:rsid w:val="005E75D6"/>
    <w:rsid w:val="005F05D5"/>
    <w:rsid w:val="005F05EC"/>
    <w:rsid w:val="005F0B65"/>
    <w:rsid w:val="005F0F66"/>
    <w:rsid w:val="005F16A9"/>
    <w:rsid w:val="005F1C72"/>
    <w:rsid w:val="005F1CF0"/>
    <w:rsid w:val="005F1DB9"/>
    <w:rsid w:val="005F1EFF"/>
    <w:rsid w:val="005F2BB0"/>
    <w:rsid w:val="005F3140"/>
    <w:rsid w:val="005F4636"/>
    <w:rsid w:val="005F4B92"/>
    <w:rsid w:val="005F4BB6"/>
    <w:rsid w:val="005F4D9E"/>
    <w:rsid w:val="005F4F0A"/>
    <w:rsid w:val="005F4F19"/>
    <w:rsid w:val="005F5812"/>
    <w:rsid w:val="005F672B"/>
    <w:rsid w:val="005F6E60"/>
    <w:rsid w:val="005F7596"/>
    <w:rsid w:val="005F7AE4"/>
    <w:rsid w:val="006003FE"/>
    <w:rsid w:val="006004FC"/>
    <w:rsid w:val="00600820"/>
    <w:rsid w:val="00600972"/>
    <w:rsid w:val="00600D0E"/>
    <w:rsid w:val="00600E34"/>
    <w:rsid w:val="00601725"/>
    <w:rsid w:val="0060189C"/>
    <w:rsid w:val="006019EE"/>
    <w:rsid w:val="00601DAE"/>
    <w:rsid w:val="00601DB4"/>
    <w:rsid w:val="0060228D"/>
    <w:rsid w:val="00603901"/>
    <w:rsid w:val="0060399E"/>
    <w:rsid w:val="0060439B"/>
    <w:rsid w:val="00604CDC"/>
    <w:rsid w:val="00604D6D"/>
    <w:rsid w:val="00604E6E"/>
    <w:rsid w:val="00605F71"/>
    <w:rsid w:val="00606B46"/>
    <w:rsid w:val="00606D82"/>
    <w:rsid w:val="006102AF"/>
    <w:rsid w:val="00610676"/>
    <w:rsid w:val="00610FCF"/>
    <w:rsid w:val="00610FE2"/>
    <w:rsid w:val="00611430"/>
    <w:rsid w:val="0061177F"/>
    <w:rsid w:val="00612160"/>
    <w:rsid w:val="006129C8"/>
    <w:rsid w:val="00612A46"/>
    <w:rsid w:val="00613726"/>
    <w:rsid w:val="00613C82"/>
    <w:rsid w:val="00614567"/>
    <w:rsid w:val="0061474C"/>
    <w:rsid w:val="00614BF5"/>
    <w:rsid w:val="00614CE4"/>
    <w:rsid w:val="0061582B"/>
    <w:rsid w:val="00615A13"/>
    <w:rsid w:val="00615CCF"/>
    <w:rsid w:val="00616062"/>
    <w:rsid w:val="006166A6"/>
    <w:rsid w:val="00616E03"/>
    <w:rsid w:val="0061717F"/>
    <w:rsid w:val="0062018F"/>
    <w:rsid w:val="00620464"/>
    <w:rsid w:val="0062074A"/>
    <w:rsid w:val="0062091C"/>
    <w:rsid w:val="00621041"/>
    <w:rsid w:val="006234C7"/>
    <w:rsid w:val="0062403B"/>
    <w:rsid w:val="00624081"/>
    <w:rsid w:val="006241DF"/>
    <w:rsid w:val="00624328"/>
    <w:rsid w:val="00624390"/>
    <w:rsid w:val="0062475B"/>
    <w:rsid w:val="006247EC"/>
    <w:rsid w:val="0062484F"/>
    <w:rsid w:val="00624BAF"/>
    <w:rsid w:val="00624DDF"/>
    <w:rsid w:val="00624E7C"/>
    <w:rsid w:val="006252A3"/>
    <w:rsid w:val="006255E8"/>
    <w:rsid w:val="00625761"/>
    <w:rsid w:val="006257AF"/>
    <w:rsid w:val="00625FEE"/>
    <w:rsid w:val="0062607B"/>
    <w:rsid w:val="00626D45"/>
    <w:rsid w:val="00626F21"/>
    <w:rsid w:val="006272CD"/>
    <w:rsid w:val="00627699"/>
    <w:rsid w:val="0063035B"/>
    <w:rsid w:val="006316B5"/>
    <w:rsid w:val="00631CBD"/>
    <w:rsid w:val="00631EC3"/>
    <w:rsid w:val="00631FBD"/>
    <w:rsid w:val="00632556"/>
    <w:rsid w:val="00632F55"/>
    <w:rsid w:val="00633D8F"/>
    <w:rsid w:val="00634209"/>
    <w:rsid w:val="00634571"/>
    <w:rsid w:val="006346E4"/>
    <w:rsid w:val="00634769"/>
    <w:rsid w:val="00634933"/>
    <w:rsid w:val="00634A12"/>
    <w:rsid w:val="00634A7A"/>
    <w:rsid w:val="006362C8"/>
    <w:rsid w:val="006366DE"/>
    <w:rsid w:val="00636D48"/>
    <w:rsid w:val="006377A4"/>
    <w:rsid w:val="00637F58"/>
    <w:rsid w:val="00640724"/>
    <w:rsid w:val="006409E7"/>
    <w:rsid w:val="00641165"/>
    <w:rsid w:val="0064128B"/>
    <w:rsid w:val="006412B9"/>
    <w:rsid w:val="006416EC"/>
    <w:rsid w:val="006421F4"/>
    <w:rsid w:val="006422B0"/>
    <w:rsid w:val="00642491"/>
    <w:rsid w:val="00642975"/>
    <w:rsid w:val="00642AEB"/>
    <w:rsid w:val="00642D13"/>
    <w:rsid w:val="00642D45"/>
    <w:rsid w:val="00642FA2"/>
    <w:rsid w:val="00643190"/>
    <w:rsid w:val="00643886"/>
    <w:rsid w:val="0064445B"/>
    <w:rsid w:val="00644C07"/>
    <w:rsid w:val="00644D8C"/>
    <w:rsid w:val="0064515F"/>
    <w:rsid w:val="00645A81"/>
    <w:rsid w:val="006476CC"/>
    <w:rsid w:val="00650684"/>
    <w:rsid w:val="00650F3E"/>
    <w:rsid w:val="0065126C"/>
    <w:rsid w:val="0065136E"/>
    <w:rsid w:val="00651B37"/>
    <w:rsid w:val="00652540"/>
    <w:rsid w:val="00652F81"/>
    <w:rsid w:val="006538DF"/>
    <w:rsid w:val="00653A5E"/>
    <w:rsid w:val="00654684"/>
    <w:rsid w:val="006549FD"/>
    <w:rsid w:val="00655567"/>
    <w:rsid w:val="00655786"/>
    <w:rsid w:val="00655B1C"/>
    <w:rsid w:val="00655CC7"/>
    <w:rsid w:val="00655CC9"/>
    <w:rsid w:val="00657031"/>
    <w:rsid w:val="006575AD"/>
    <w:rsid w:val="00657759"/>
    <w:rsid w:val="00660266"/>
    <w:rsid w:val="00660A55"/>
    <w:rsid w:val="0066123B"/>
    <w:rsid w:val="006623BF"/>
    <w:rsid w:val="00663042"/>
    <w:rsid w:val="006631C2"/>
    <w:rsid w:val="006634E7"/>
    <w:rsid w:val="00663E5E"/>
    <w:rsid w:val="00665DB6"/>
    <w:rsid w:val="0066690B"/>
    <w:rsid w:val="006669EB"/>
    <w:rsid w:val="0067020C"/>
    <w:rsid w:val="00670E15"/>
    <w:rsid w:val="0067122D"/>
    <w:rsid w:val="006712FC"/>
    <w:rsid w:val="006714AA"/>
    <w:rsid w:val="006717DD"/>
    <w:rsid w:val="00671A46"/>
    <w:rsid w:val="00671A7F"/>
    <w:rsid w:val="00671BCA"/>
    <w:rsid w:val="00672274"/>
    <w:rsid w:val="0067297A"/>
    <w:rsid w:val="0067345B"/>
    <w:rsid w:val="0067391C"/>
    <w:rsid w:val="00673EB5"/>
    <w:rsid w:val="00674A49"/>
    <w:rsid w:val="00674C59"/>
    <w:rsid w:val="00674CF4"/>
    <w:rsid w:val="00675689"/>
    <w:rsid w:val="00675DEE"/>
    <w:rsid w:val="006760A0"/>
    <w:rsid w:val="00676FBB"/>
    <w:rsid w:val="006777CF"/>
    <w:rsid w:val="00677F61"/>
    <w:rsid w:val="00680C63"/>
    <w:rsid w:val="00680F83"/>
    <w:rsid w:val="00681C48"/>
    <w:rsid w:val="00681CF1"/>
    <w:rsid w:val="00681E6F"/>
    <w:rsid w:val="00681F27"/>
    <w:rsid w:val="0068205C"/>
    <w:rsid w:val="0068252E"/>
    <w:rsid w:val="00682664"/>
    <w:rsid w:val="00682BA7"/>
    <w:rsid w:val="00683227"/>
    <w:rsid w:val="00684684"/>
    <w:rsid w:val="00684813"/>
    <w:rsid w:val="00684A57"/>
    <w:rsid w:val="00684AEB"/>
    <w:rsid w:val="00684D02"/>
    <w:rsid w:val="00684F5E"/>
    <w:rsid w:val="006855B7"/>
    <w:rsid w:val="00686DE1"/>
    <w:rsid w:val="00686E64"/>
    <w:rsid w:val="00686EAD"/>
    <w:rsid w:val="0068714D"/>
    <w:rsid w:val="006875CA"/>
    <w:rsid w:val="00687E8D"/>
    <w:rsid w:val="006901B2"/>
    <w:rsid w:val="0069055E"/>
    <w:rsid w:val="006905E6"/>
    <w:rsid w:val="00690971"/>
    <w:rsid w:val="006914F2"/>
    <w:rsid w:val="00691600"/>
    <w:rsid w:val="00691672"/>
    <w:rsid w:val="00691CE6"/>
    <w:rsid w:val="0069229B"/>
    <w:rsid w:val="00692789"/>
    <w:rsid w:val="00693983"/>
    <w:rsid w:val="00693F30"/>
    <w:rsid w:val="00695481"/>
    <w:rsid w:val="006961D9"/>
    <w:rsid w:val="006968CA"/>
    <w:rsid w:val="006969EB"/>
    <w:rsid w:val="00696E39"/>
    <w:rsid w:val="0069781D"/>
    <w:rsid w:val="00697B3B"/>
    <w:rsid w:val="006A006B"/>
    <w:rsid w:val="006A00BF"/>
    <w:rsid w:val="006A0ABF"/>
    <w:rsid w:val="006A0C5D"/>
    <w:rsid w:val="006A0F66"/>
    <w:rsid w:val="006A131D"/>
    <w:rsid w:val="006A13CC"/>
    <w:rsid w:val="006A1608"/>
    <w:rsid w:val="006A18DA"/>
    <w:rsid w:val="006A1F70"/>
    <w:rsid w:val="006A24B6"/>
    <w:rsid w:val="006A26AC"/>
    <w:rsid w:val="006A28E2"/>
    <w:rsid w:val="006A2B85"/>
    <w:rsid w:val="006A387B"/>
    <w:rsid w:val="006A4FB7"/>
    <w:rsid w:val="006A506C"/>
    <w:rsid w:val="006A53A8"/>
    <w:rsid w:val="006A5996"/>
    <w:rsid w:val="006A676E"/>
    <w:rsid w:val="006A6D6C"/>
    <w:rsid w:val="006A6DE7"/>
    <w:rsid w:val="006A751B"/>
    <w:rsid w:val="006B0F43"/>
    <w:rsid w:val="006B0FBF"/>
    <w:rsid w:val="006B14C6"/>
    <w:rsid w:val="006B1616"/>
    <w:rsid w:val="006B1FB6"/>
    <w:rsid w:val="006B2083"/>
    <w:rsid w:val="006B239F"/>
    <w:rsid w:val="006B28D2"/>
    <w:rsid w:val="006B28ED"/>
    <w:rsid w:val="006B2B04"/>
    <w:rsid w:val="006B41D4"/>
    <w:rsid w:val="006B46E1"/>
    <w:rsid w:val="006B4D5F"/>
    <w:rsid w:val="006B5508"/>
    <w:rsid w:val="006B59A6"/>
    <w:rsid w:val="006B6590"/>
    <w:rsid w:val="006B65D7"/>
    <w:rsid w:val="006B67F8"/>
    <w:rsid w:val="006B6E82"/>
    <w:rsid w:val="006B6FCE"/>
    <w:rsid w:val="006B77A0"/>
    <w:rsid w:val="006B79C3"/>
    <w:rsid w:val="006B7C4D"/>
    <w:rsid w:val="006C0F70"/>
    <w:rsid w:val="006C153E"/>
    <w:rsid w:val="006C1E2B"/>
    <w:rsid w:val="006C2B04"/>
    <w:rsid w:val="006C3355"/>
    <w:rsid w:val="006C34E1"/>
    <w:rsid w:val="006C376B"/>
    <w:rsid w:val="006C37CC"/>
    <w:rsid w:val="006C42BA"/>
    <w:rsid w:val="006C462E"/>
    <w:rsid w:val="006C5918"/>
    <w:rsid w:val="006C64C9"/>
    <w:rsid w:val="006C65C0"/>
    <w:rsid w:val="006C67AD"/>
    <w:rsid w:val="006C6FA3"/>
    <w:rsid w:val="006C7D5E"/>
    <w:rsid w:val="006D1655"/>
    <w:rsid w:val="006D182E"/>
    <w:rsid w:val="006D18B8"/>
    <w:rsid w:val="006D2C35"/>
    <w:rsid w:val="006D4D4D"/>
    <w:rsid w:val="006D565F"/>
    <w:rsid w:val="006D5767"/>
    <w:rsid w:val="006D5A77"/>
    <w:rsid w:val="006D656C"/>
    <w:rsid w:val="006D7447"/>
    <w:rsid w:val="006D78C0"/>
    <w:rsid w:val="006D7AD1"/>
    <w:rsid w:val="006D7B6C"/>
    <w:rsid w:val="006E0692"/>
    <w:rsid w:val="006E08D5"/>
    <w:rsid w:val="006E15C7"/>
    <w:rsid w:val="006E15E1"/>
    <w:rsid w:val="006E252B"/>
    <w:rsid w:val="006E26F9"/>
    <w:rsid w:val="006E47A4"/>
    <w:rsid w:val="006E4C73"/>
    <w:rsid w:val="006E4EB1"/>
    <w:rsid w:val="006E4FF5"/>
    <w:rsid w:val="006E54A5"/>
    <w:rsid w:val="006E587D"/>
    <w:rsid w:val="006E5D0A"/>
    <w:rsid w:val="006E5F38"/>
    <w:rsid w:val="006E6718"/>
    <w:rsid w:val="006E7295"/>
    <w:rsid w:val="006E7DA7"/>
    <w:rsid w:val="006F13A0"/>
    <w:rsid w:val="006F1C3D"/>
    <w:rsid w:val="006F2144"/>
    <w:rsid w:val="006F2474"/>
    <w:rsid w:val="006F292D"/>
    <w:rsid w:val="006F2B49"/>
    <w:rsid w:val="006F2E6E"/>
    <w:rsid w:val="006F3018"/>
    <w:rsid w:val="006F3827"/>
    <w:rsid w:val="006F44E9"/>
    <w:rsid w:val="006F46BB"/>
    <w:rsid w:val="006F4EC7"/>
    <w:rsid w:val="006F55E5"/>
    <w:rsid w:val="006F58DB"/>
    <w:rsid w:val="006F5BAC"/>
    <w:rsid w:val="006F5E29"/>
    <w:rsid w:val="006F7644"/>
    <w:rsid w:val="006F7CF8"/>
    <w:rsid w:val="0070000D"/>
    <w:rsid w:val="00700164"/>
    <w:rsid w:val="007001BC"/>
    <w:rsid w:val="00700207"/>
    <w:rsid w:val="007019F3"/>
    <w:rsid w:val="00702E26"/>
    <w:rsid w:val="00702EF2"/>
    <w:rsid w:val="00702FDF"/>
    <w:rsid w:val="007030FE"/>
    <w:rsid w:val="0070369E"/>
    <w:rsid w:val="007037F4"/>
    <w:rsid w:val="007042CF"/>
    <w:rsid w:val="00705402"/>
    <w:rsid w:val="007054D5"/>
    <w:rsid w:val="00705AA1"/>
    <w:rsid w:val="00706642"/>
    <w:rsid w:val="00707410"/>
    <w:rsid w:val="00707415"/>
    <w:rsid w:val="00707E7A"/>
    <w:rsid w:val="00710239"/>
    <w:rsid w:val="00710A63"/>
    <w:rsid w:val="007110B6"/>
    <w:rsid w:val="00711C90"/>
    <w:rsid w:val="007127BD"/>
    <w:rsid w:val="0071332C"/>
    <w:rsid w:val="0071383F"/>
    <w:rsid w:val="0071507E"/>
    <w:rsid w:val="00715665"/>
    <w:rsid w:val="007156D0"/>
    <w:rsid w:val="00715895"/>
    <w:rsid w:val="00715BF6"/>
    <w:rsid w:val="00715D5B"/>
    <w:rsid w:val="00715E2D"/>
    <w:rsid w:val="00716F19"/>
    <w:rsid w:val="007173CF"/>
    <w:rsid w:val="00717721"/>
    <w:rsid w:val="007207BE"/>
    <w:rsid w:val="007212D3"/>
    <w:rsid w:val="00721810"/>
    <w:rsid w:val="00721B84"/>
    <w:rsid w:val="00721D2C"/>
    <w:rsid w:val="0072240E"/>
    <w:rsid w:val="0072250E"/>
    <w:rsid w:val="00722FBD"/>
    <w:rsid w:val="007239E9"/>
    <w:rsid w:val="00723A03"/>
    <w:rsid w:val="007241CD"/>
    <w:rsid w:val="007258AB"/>
    <w:rsid w:val="00725A77"/>
    <w:rsid w:val="007262D2"/>
    <w:rsid w:val="007263BB"/>
    <w:rsid w:val="00727488"/>
    <w:rsid w:val="007277CD"/>
    <w:rsid w:val="00727B83"/>
    <w:rsid w:val="00727C04"/>
    <w:rsid w:val="007302B7"/>
    <w:rsid w:val="00730D0C"/>
    <w:rsid w:val="00730DA6"/>
    <w:rsid w:val="007312F1"/>
    <w:rsid w:val="0073138D"/>
    <w:rsid w:val="00731DC2"/>
    <w:rsid w:val="00731EBF"/>
    <w:rsid w:val="00732413"/>
    <w:rsid w:val="00732DA6"/>
    <w:rsid w:val="00732E7D"/>
    <w:rsid w:val="00733334"/>
    <w:rsid w:val="00733C8A"/>
    <w:rsid w:val="007340A3"/>
    <w:rsid w:val="0073411C"/>
    <w:rsid w:val="0073420F"/>
    <w:rsid w:val="00734231"/>
    <w:rsid w:val="0073475F"/>
    <w:rsid w:val="007348F3"/>
    <w:rsid w:val="00734B68"/>
    <w:rsid w:val="00734C40"/>
    <w:rsid w:val="00734EF0"/>
    <w:rsid w:val="00735137"/>
    <w:rsid w:val="00735B98"/>
    <w:rsid w:val="00736526"/>
    <w:rsid w:val="007367F6"/>
    <w:rsid w:val="00736958"/>
    <w:rsid w:val="00737640"/>
    <w:rsid w:val="007379C8"/>
    <w:rsid w:val="007404B8"/>
    <w:rsid w:val="00740C4F"/>
    <w:rsid w:val="00740CE6"/>
    <w:rsid w:val="00741602"/>
    <w:rsid w:val="007416CC"/>
    <w:rsid w:val="00742DE2"/>
    <w:rsid w:val="007433C2"/>
    <w:rsid w:val="00743472"/>
    <w:rsid w:val="007439A5"/>
    <w:rsid w:val="00743CDA"/>
    <w:rsid w:val="00744193"/>
    <w:rsid w:val="007441DC"/>
    <w:rsid w:val="0074424D"/>
    <w:rsid w:val="00744716"/>
    <w:rsid w:val="007463CD"/>
    <w:rsid w:val="00746879"/>
    <w:rsid w:val="00746886"/>
    <w:rsid w:val="00747A2C"/>
    <w:rsid w:val="0075043F"/>
    <w:rsid w:val="0075057A"/>
    <w:rsid w:val="00750EA4"/>
    <w:rsid w:val="0075202E"/>
    <w:rsid w:val="0075206E"/>
    <w:rsid w:val="0075208B"/>
    <w:rsid w:val="00752163"/>
    <w:rsid w:val="007522C4"/>
    <w:rsid w:val="007525B6"/>
    <w:rsid w:val="00752C8D"/>
    <w:rsid w:val="0075323D"/>
    <w:rsid w:val="00753941"/>
    <w:rsid w:val="0075396E"/>
    <w:rsid w:val="00753E74"/>
    <w:rsid w:val="00754E19"/>
    <w:rsid w:val="00755390"/>
    <w:rsid w:val="00755788"/>
    <w:rsid w:val="00756290"/>
    <w:rsid w:val="00756CCE"/>
    <w:rsid w:val="007575F4"/>
    <w:rsid w:val="00757632"/>
    <w:rsid w:val="007578FE"/>
    <w:rsid w:val="00757B9B"/>
    <w:rsid w:val="00757FE0"/>
    <w:rsid w:val="00760234"/>
    <w:rsid w:val="0076045A"/>
    <w:rsid w:val="0076088A"/>
    <w:rsid w:val="00760E50"/>
    <w:rsid w:val="00761150"/>
    <w:rsid w:val="0076165D"/>
    <w:rsid w:val="0076179E"/>
    <w:rsid w:val="00762543"/>
    <w:rsid w:val="00762729"/>
    <w:rsid w:val="00762DA6"/>
    <w:rsid w:val="00763474"/>
    <w:rsid w:val="007637AE"/>
    <w:rsid w:val="00763BDC"/>
    <w:rsid w:val="00763D6F"/>
    <w:rsid w:val="00763E03"/>
    <w:rsid w:val="00763E95"/>
    <w:rsid w:val="00764CA8"/>
    <w:rsid w:val="00765464"/>
    <w:rsid w:val="0076559E"/>
    <w:rsid w:val="00765C48"/>
    <w:rsid w:val="007676D1"/>
    <w:rsid w:val="00770DC2"/>
    <w:rsid w:val="00771486"/>
    <w:rsid w:val="00772726"/>
    <w:rsid w:val="00772A5B"/>
    <w:rsid w:val="00772B56"/>
    <w:rsid w:val="00773440"/>
    <w:rsid w:val="0077351C"/>
    <w:rsid w:val="00773D7D"/>
    <w:rsid w:val="00773EEB"/>
    <w:rsid w:val="0077421E"/>
    <w:rsid w:val="00774847"/>
    <w:rsid w:val="00774C78"/>
    <w:rsid w:val="00775080"/>
    <w:rsid w:val="00775590"/>
    <w:rsid w:val="00775671"/>
    <w:rsid w:val="00775862"/>
    <w:rsid w:val="0077595E"/>
    <w:rsid w:val="00775DB1"/>
    <w:rsid w:val="00775F9A"/>
    <w:rsid w:val="007761BB"/>
    <w:rsid w:val="007768CC"/>
    <w:rsid w:val="00776A08"/>
    <w:rsid w:val="00776D57"/>
    <w:rsid w:val="00776EE0"/>
    <w:rsid w:val="00777BF5"/>
    <w:rsid w:val="00777C5C"/>
    <w:rsid w:val="00780566"/>
    <w:rsid w:val="00780A30"/>
    <w:rsid w:val="00781062"/>
    <w:rsid w:val="00782138"/>
    <w:rsid w:val="00782327"/>
    <w:rsid w:val="00782A8C"/>
    <w:rsid w:val="00782E56"/>
    <w:rsid w:val="00783161"/>
    <w:rsid w:val="007838CE"/>
    <w:rsid w:val="00783BBD"/>
    <w:rsid w:val="00784444"/>
    <w:rsid w:val="00784558"/>
    <w:rsid w:val="00784B36"/>
    <w:rsid w:val="007854C0"/>
    <w:rsid w:val="00785C5B"/>
    <w:rsid w:val="007860F7"/>
    <w:rsid w:val="00787444"/>
    <w:rsid w:val="00787AA5"/>
    <w:rsid w:val="007906BF"/>
    <w:rsid w:val="00790848"/>
    <w:rsid w:val="00790B2F"/>
    <w:rsid w:val="00790B79"/>
    <w:rsid w:val="00791402"/>
    <w:rsid w:val="0079175C"/>
    <w:rsid w:val="007925E7"/>
    <w:rsid w:val="0079336C"/>
    <w:rsid w:val="007938FB"/>
    <w:rsid w:val="007945D3"/>
    <w:rsid w:val="007946A2"/>
    <w:rsid w:val="00795871"/>
    <w:rsid w:val="007958F9"/>
    <w:rsid w:val="00796102"/>
    <w:rsid w:val="007965C2"/>
    <w:rsid w:val="007967BE"/>
    <w:rsid w:val="007973B3"/>
    <w:rsid w:val="007974DE"/>
    <w:rsid w:val="007975D9"/>
    <w:rsid w:val="00797697"/>
    <w:rsid w:val="0079783B"/>
    <w:rsid w:val="007A0F40"/>
    <w:rsid w:val="007A1355"/>
    <w:rsid w:val="007A151E"/>
    <w:rsid w:val="007A1FFB"/>
    <w:rsid w:val="007A240C"/>
    <w:rsid w:val="007A2860"/>
    <w:rsid w:val="007A29B1"/>
    <w:rsid w:val="007A3E6D"/>
    <w:rsid w:val="007A4BB0"/>
    <w:rsid w:val="007A4F6C"/>
    <w:rsid w:val="007A513F"/>
    <w:rsid w:val="007A548F"/>
    <w:rsid w:val="007A65AF"/>
    <w:rsid w:val="007A678A"/>
    <w:rsid w:val="007A6DDF"/>
    <w:rsid w:val="007A6E35"/>
    <w:rsid w:val="007B05C0"/>
    <w:rsid w:val="007B09CC"/>
    <w:rsid w:val="007B11BE"/>
    <w:rsid w:val="007B1935"/>
    <w:rsid w:val="007B1C77"/>
    <w:rsid w:val="007B2492"/>
    <w:rsid w:val="007B290C"/>
    <w:rsid w:val="007B303A"/>
    <w:rsid w:val="007B33DD"/>
    <w:rsid w:val="007B3506"/>
    <w:rsid w:val="007B3706"/>
    <w:rsid w:val="007B3B2B"/>
    <w:rsid w:val="007B3ED9"/>
    <w:rsid w:val="007B3F2E"/>
    <w:rsid w:val="007B44F3"/>
    <w:rsid w:val="007B49CF"/>
    <w:rsid w:val="007B4A8B"/>
    <w:rsid w:val="007B5629"/>
    <w:rsid w:val="007B5882"/>
    <w:rsid w:val="007B645A"/>
    <w:rsid w:val="007B683B"/>
    <w:rsid w:val="007B6C5C"/>
    <w:rsid w:val="007B6E41"/>
    <w:rsid w:val="007B7797"/>
    <w:rsid w:val="007B7B10"/>
    <w:rsid w:val="007B7E05"/>
    <w:rsid w:val="007C07AF"/>
    <w:rsid w:val="007C0823"/>
    <w:rsid w:val="007C0AA1"/>
    <w:rsid w:val="007C0AC7"/>
    <w:rsid w:val="007C1003"/>
    <w:rsid w:val="007C1AF9"/>
    <w:rsid w:val="007C1C9D"/>
    <w:rsid w:val="007C20CD"/>
    <w:rsid w:val="007C23C4"/>
    <w:rsid w:val="007C325F"/>
    <w:rsid w:val="007C328B"/>
    <w:rsid w:val="007C43E3"/>
    <w:rsid w:val="007C4B3B"/>
    <w:rsid w:val="007C4B6C"/>
    <w:rsid w:val="007C5651"/>
    <w:rsid w:val="007C56BA"/>
    <w:rsid w:val="007C5E46"/>
    <w:rsid w:val="007C5F71"/>
    <w:rsid w:val="007C62AA"/>
    <w:rsid w:val="007C6317"/>
    <w:rsid w:val="007C664C"/>
    <w:rsid w:val="007C75FD"/>
    <w:rsid w:val="007C761F"/>
    <w:rsid w:val="007C7641"/>
    <w:rsid w:val="007C77B1"/>
    <w:rsid w:val="007D0239"/>
    <w:rsid w:val="007D0FAA"/>
    <w:rsid w:val="007D1E3E"/>
    <w:rsid w:val="007D3570"/>
    <w:rsid w:val="007D3AFE"/>
    <w:rsid w:val="007D44F3"/>
    <w:rsid w:val="007D4815"/>
    <w:rsid w:val="007D4A4E"/>
    <w:rsid w:val="007D4FA3"/>
    <w:rsid w:val="007D57EF"/>
    <w:rsid w:val="007D5FE4"/>
    <w:rsid w:val="007D6799"/>
    <w:rsid w:val="007D6B9B"/>
    <w:rsid w:val="007D71CF"/>
    <w:rsid w:val="007D71E1"/>
    <w:rsid w:val="007D7A65"/>
    <w:rsid w:val="007D7C3A"/>
    <w:rsid w:val="007E07F6"/>
    <w:rsid w:val="007E1564"/>
    <w:rsid w:val="007E16B7"/>
    <w:rsid w:val="007E1892"/>
    <w:rsid w:val="007E1F52"/>
    <w:rsid w:val="007E2356"/>
    <w:rsid w:val="007E2390"/>
    <w:rsid w:val="007E23C9"/>
    <w:rsid w:val="007E268A"/>
    <w:rsid w:val="007E27DA"/>
    <w:rsid w:val="007E2908"/>
    <w:rsid w:val="007E296E"/>
    <w:rsid w:val="007E2A7F"/>
    <w:rsid w:val="007E302A"/>
    <w:rsid w:val="007E3218"/>
    <w:rsid w:val="007E394C"/>
    <w:rsid w:val="007E3B29"/>
    <w:rsid w:val="007E4518"/>
    <w:rsid w:val="007E4F7F"/>
    <w:rsid w:val="007E5DAD"/>
    <w:rsid w:val="007E60F7"/>
    <w:rsid w:val="007E6BD6"/>
    <w:rsid w:val="007E79A6"/>
    <w:rsid w:val="007E7C6B"/>
    <w:rsid w:val="007E7D54"/>
    <w:rsid w:val="007F032D"/>
    <w:rsid w:val="007F0377"/>
    <w:rsid w:val="007F0B2D"/>
    <w:rsid w:val="007F2953"/>
    <w:rsid w:val="007F2C14"/>
    <w:rsid w:val="007F31EF"/>
    <w:rsid w:val="007F411E"/>
    <w:rsid w:val="007F427B"/>
    <w:rsid w:val="007F4B4F"/>
    <w:rsid w:val="007F4C4A"/>
    <w:rsid w:val="007F50A9"/>
    <w:rsid w:val="007F54B6"/>
    <w:rsid w:val="007F5AD9"/>
    <w:rsid w:val="007F6361"/>
    <w:rsid w:val="007F64E3"/>
    <w:rsid w:val="007F6A33"/>
    <w:rsid w:val="007F7C65"/>
    <w:rsid w:val="00800296"/>
    <w:rsid w:val="00800326"/>
    <w:rsid w:val="00800784"/>
    <w:rsid w:val="00800C1B"/>
    <w:rsid w:val="00800F78"/>
    <w:rsid w:val="008012A6"/>
    <w:rsid w:val="00802D43"/>
    <w:rsid w:val="00803A1B"/>
    <w:rsid w:val="00803D41"/>
    <w:rsid w:val="00803F09"/>
    <w:rsid w:val="00803FED"/>
    <w:rsid w:val="008048FE"/>
    <w:rsid w:val="00804B16"/>
    <w:rsid w:val="00805694"/>
    <w:rsid w:val="0080576C"/>
    <w:rsid w:val="0080597F"/>
    <w:rsid w:val="008060D7"/>
    <w:rsid w:val="0080627B"/>
    <w:rsid w:val="0080666D"/>
    <w:rsid w:val="008072C9"/>
    <w:rsid w:val="00807CFE"/>
    <w:rsid w:val="00807D8F"/>
    <w:rsid w:val="00807F9B"/>
    <w:rsid w:val="00810084"/>
    <w:rsid w:val="008100FA"/>
    <w:rsid w:val="0081014D"/>
    <w:rsid w:val="00811273"/>
    <w:rsid w:val="00811315"/>
    <w:rsid w:val="00811647"/>
    <w:rsid w:val="00811CC0"/>
    <w:rsid w:val="00811E61"/>
    <w:rsid w:val="00812439"/>
    <w:rsid w:val="0081285D"/>
    <w:rsid w:val="008140B7"/>
    <w:rsid w:val="00814380"/>
    <w:rsid w:val="008144D6"/>
    <w:rsid w:val="00814B59"/>
    <w:rsid w:val="00815278"/>
    <w:rsid w:val="00815851"/>
    <w:rsid w:val="008158BB"/>
    <w:rsid w:val="00815F43"/>
    <w:rsid w:val="00816301"/>
    <w:rsid w:val="00816694"/>
    <w:rsid w:val="00816E79"/>
    <w:rsid w:val="008170DF"/>
    <w:rsid w:val="0081757F"/>
    <w:rsid w:val="00820E63"/>
    <w:rsid w:val="00821013"/>
    <w:rsid w:val="00821337"/>
    <w:rsid w:val="008213A4"/>
    <w:rsid w:val="00821695"/>
    <w:rsid w:val="00821917"/>
    <w:rsid w:val="008220CB"/>
    <w:rsid w:val="00822423"/>
    <w:rsid w:val="00823292"/>
    <w:rsid w:val="0082337C"/>
    <w:rsid w:val="00823BBD"/>
    <w:rsid w:val="00823CFD"/>
    <w:rsid w:val="00823D3D"/>
    <w:rsid w:val="00825312"/>
    <w:rsid w:val="00826331"/>
    <w:rsid w:val="008265C9"/>
    <w:rsid w:val="00826BD8"/>
    <w:rsid w:val="00827167"/>
    <w:rsid w:val="00827A20"/>
    <w:rsid w:val="00827A37"/>
    <w:rsid w:val="008300F3"/>
    <w:rsid w:val="00831269"/>
    <w:rsid w:val="0083211F"/>
    <w:rsid w:val="00832CFD"/>
    <w:rsid w:val="00833119"/>
    <w:rsid w:val="00833213"/>
    <w:rsid w:val="008354AA"/>
    <w:rsid w:val="008354EA"/>
    <w:rsid w:val="0083718A"/>
    <w:rsid w:val="00837884"/>
    <w:rsid w:val="00837F47"/>
    <w:rsid w:val="008401F5"/>
    <w:rsid w:val="0084045C"/>
    <w:rsid w:val="00840B05"/>
    <w:rsid w:val="0084115A"/>
    <w:rsid w:val="00841493"/>
    <w:rsid w:val="0084208A"/>
    <w:rsid w:val="008421CD"/>
    <w:rsid w:val="008427FD"/>
    <w:rsid w:val="00842B08"/>
    <w:rsid w:val="00843C03"/>
    <w:rsid w:val="00844316"/>
    <w:rsid w:val="008443D4"/>
    <w:rsid w:val="0084445A"/>
    <w:rsid w:val="008448CC"/>
    <w:rsid w:val="008454FA"/>
    <w:rsid w:val="00846406"/>
    <w:rsid w:val="008468D8"/>
    <w:rsid w:val="00846D77"/>
    <w:rsid w:val="0084708B"/>
    <w:rsid w:val="00847915"/>
    <w:rsid w:val="0085112F"/>
    <w:rsid w:val="00851D89"/>
    <w:rsid w:val="00852561"/>
    <w:rsid w:val="008528B5"/>
    <w:rsid w:val="00852A83"/>
    <w:rsid w:val="00852CEB"/>
    <w:rsid w:val="0085346A"/>
    <w:rsid w:val="0085390B"/>
    <w:rsid w:val="00853F3E"/>
    <w:rsid w:val="00854CF9"/>
    <w:rsid w:val="00855073"/>
    <w:rsid w:val="008553CB"/>
    <w:rsid w:val="008555EC"/>
    <w:rsid w:val="0085586A"/>
    <w:rsid w:val="00855AAF"/>
    <w:rsid w:val="0085613D"/>
    <w:rsid w:val="00856C05"/>
    <w:rsid w:val="0085752D"/>
    <w:rsid w:val="00857D19"/>
    <w:rsid w:val="00857DFF"/>
    <w:rsid w:val="00857FB5"/>
    <w:rsid w:val="0086002D"/>
    <w:rsid w:val="008609D3"/>
    <w:rsid w:val="00860CC4"/>
    <w:rsid w:val="0086212D"/>
    <w:rsid w:val="008625D1"/>
    <w:rsid w:val="00862B42"/>
    <w:rsid w:val="00862C15"/>
    <w:rsid w:val="00863889"/>
    <w:rsid w:val="00863D15"/>
    <w:rsid w:val="00863EE4"/>
    <w:rsid w:val="00863F32"/>
    <w:rsid w:val="00864296"/>
    <w:rsid w:val="00864887"/>
    <w:rsid w:val="00864DCA"/>
    <w:rsid w:val="008658AC"/>
    <w:rsid w:val="00865BBA"/>
    <w:rsid w:val="00865D26"/>
    <w:rsid w:val="0086600F"/>
    <w:rsid w:val="00866738"/>
    <w:rsid w:val="00866EA0"/>
    <w:rsid w:val="00867C49"/>
    <w:rsid w:val="00870542"/>
    <w:rsid w:val="00870E67"/>
    <w:rsid w:val="00871825"/>
    <w:rsid w:val="00871CD7"/>
    <w:rsid w:val="00872CB3"/>
    <w:rsid w:val="00874209"/>
    <w:rsid w:val="00874461"/>
    <w:rsid w:val="0087535C"/>
    <w:rsid w:val="0087693D"/>
    <w:rsid w:val="00876A1D"/>
    <w:rsid w:val="00877104"/>
    <w:rsid w:val="008772E2"/>
    <w:rsid w:val="00880CC2"/>
    <w:rsid w:val="0088142D"/>
    <w:rsid w:val="00881978"/>
    <w:rsid w:val="00882051"/>
    <w:rsid w:val="00882BB4"/>
    <w:rsid w:val="00882E95"/>
    <w:rsid w:val="00883850"/>
    <w:rsid w:val="00884783"/>
    <w:rsid w:val="00885031"/>
    <w:rsid w:val="008855D8"/>
    <w:rsid w:val="008855EB"/>
    <w:rsid w:val="00886918"/>
    <w:rsid w:val="00886E48"/>
    <w:rsid w:val="0088705A"/>
    <w:rsid w:val="00887771"/>
    <w:rsid w:val="00887E83"/>
    <w:rsid w:val="00890366"/>
    <w:rsid w:val="0089061D"/>
    <w:rsid w:val="00890C5F"/>
    <w:rsid w:val="0089135A"/>
    <w:rsid w:val="0089188A"/>
    <w:rsid w:val="00892CCC"/>
    <w:rsid w:val="0089385A"/>
    <w:rsid w:val="008938F5"/>
    <w:rsid w:val="00893DB8"/>
    <w:rsid w:val="0089413F"/>
    <w:rsid w:val="00895920"/>
    <w:rsid w:val="00895AC4"/>
    <w:rsid w:val="00895CEF"/>
    <w:rsid w:val="008965A3"/>
    <w:rsid w:val="00896C77"/>
    <w:rsid w:val="00896E17"/>
    <w:rsid w:val="00897264"/>
    <w:rsid w:val="00897541"/>
    <w:rsid w:val="00897655"/>
    <w:rsid w:val="00897CD4"/>
    <w:rsid w:val="008A0828"/>
    <w:rsid w:val="008A08BA"/>
    <w:rsid w:val="008A0D5A"/>
    <w:rsid w:val="008A1865"/>
    <w:rsid w:val="008A1ECA"/>
    <w:rsid w:val="008A2CD5"/>
    <w:rsid w:val="008A3E09"/>
    <w:rsid w:val="008A4A65"/>
    <w:rsid w:val="008A5066"/>
    <w:rsid w:val="008A50B3"/>
    <w:rsid w:val="008A5302"/>
    <w:rsid w:val="008A5407"/>
    <w:rsid w:val="008A5A1E"/>
    <w:rsid w:val="008A5F59"/>
    <w:rsid w:val="008A5FD8"/>
    <w:rsid w:val="008A5FDB"/>
    <w:rsid w:val="008A69F0"/>
    <w:rsid w:val="008A6BE2"/>
    <w:rsid w:val="008A7996"/>
    <w:rsid w:val="008B054E"/>
    <w:rsid w:val="008B099F"/>
    <w:rsid w:val="008B0C93"/>
    <w:rsid w:val="008B117E"/>
    <w:rsid w:val="008B188A"/>
    <w:rsid w:val="008B2540"/>
    <w:rsid w:val="008B2757"/>
    <w:rsid w:val="008B2AA8"/>
    <w:rsid w:val="008B490E"/>
    <w:rsid w:val="008B5198"/>
    <w:rsid w:val="008B51E4"/>
    <w:rsid w:val="008B54DE"/>
    <w:rsid w:val="008B58D6"/>
    <w:rsid w:val="008B5C55"/>
    <w:rsid w:val="008B688C"/>
    <w:rsid w:val="008B68AF"/>
    <w:rsid w:val="008B69D5"/>
    <w:rsid w:val="008B6ED7"/>
    <w:rsid w:val="008B7136"/>
    <w:rsid w:val="008B79BB"/>
    <w:rsid w:val="008B7CEB"/>
    <w:rsid w:val="008B7FDF"/>
    <w:rsid w:val="008C01FB"/>
    <w:rsid w:val="008C0364"/>
    <w:rsid w:val="008C0886"/>
    <w:rsid w:val="008C0D4E"/>
    <w:rsid w:val="008C175D"/>
    <w:rsid w:val="008C1E98"/>
    <w:rsid w:val="008C2521"/>
    <w:rsid w:val="008C26B6"/>
    <w:rsid w:val="008C35FC"/>
    <w:rsid w:val="008C4886"/>
    <w:rsid w:val="008C4C3E"/>
    <w:rsid w:val="008C4D98"/>
    <w:rsid w:val="008C55CF"/>
    <w:rsid w:val="008C62A1"/>
    <w:rsid w:val="008C66DE"/>
    <w:rsid w:val="008C6CF0"/>
    <w:rsid w:val="008C6F2A"/>
    <w:rsid w:val="008C77C4"/>
    <w:rsid w:val="008C7B3F"/>
    <w:rsid w:val="008C7D3C"/>
    <w:rsid w:val="008C7F73"/>
    <w:rsid w:val="008D07B0"/>
    <w:rsid w:val="008D109B"/>
    <w:rsid w:val="008D11D3"/>
    <w:rsid w:val="008D1A62"/>
    <w:rsid w:val="008D2793"/>
    <w:rsid w:val="008D28D7"/>
    <w:rsid w:val="008D2E64"/>
    <w:rsid w:val="008D30CF"/>
    <w:rsid w:val="008D3118"/>
    <w:rsid w:val="008D3250"/>
    <w:rsid w:val="008D3AE4"/>
    <w:rsid w:val="008D3BBF"/>
    <w:rsid w:val="008D5D73"/>
    <w:rsid w:val="008D5FAD"/>
    <w:rsid w:val="008D61E2"/>
    <w:rsid w:val="008D655B"/>
    <w:rsid w:val="008D659B"/>
    <w:rsid w:val="008D7151"/>
    <w:rsid w:val="008D7911"/>
    <w:rsid w:val="008D7C26"/>
    <w:rsid w:val="008E0265"/>
    <w:rsid w:val="008E0A26"/>
    <w:rsid w:val="008E0CCF"/>
    <w:rsid w:val="008E0E84"/>
    <w:rsid w:val="008E1DF9"/>
    <w:rsid w:val="008E253F"/>
    <w:rsid w:val="008E2FFD"/>
    <w:rsid w:val="008E37EC"/>
    <w:rsid w:val="008E39E7"/>
    <w:rsid w:val="008E45B1"/>
    <w:rsid w:val="008E5160"/>
    <w:rsid w:val="008E59B3"/>
    <w:rsid w:val="008E5D36"/>
    <w:rsid w:val="008E5ECE"/>
    <w:rsid w:val="008E6C66"/>
    <w:rsid w:val="008E70AA"/>
    <w:rsid w:val="008E78A4"/>
    <w:rsid w:val="008F006A"/>
    <w:rsid w:val="008F06D3"/>
    <w:rsid w:val="008F06D9"/>
    <w:rsid w:val="008F1FE6"/>
    <w:rsid w:val="008F24C0"/>
    <w:rsid w:val="008F25C5"/>
    <w:rsid w:val="008F2A10"/>
    <w:rsid w:val="008F2BD2"/>
    <w:rsid w:val="008F3A5E"/>
    <w:rsid w:val="008F42E2"/>
    <w:rsid w:val="008F4BA4"/>
    <w:rsid w:val="008F4E1E"/>
    <w:rsid w:val="008F562E"/>
    <w:rsid w:val="008F56A4"/>
    <w:rsid w:val="008F6240"/>
    <w:rsid w:val="008F645B"/>
    <w:rsid w:val="008F6892"/>
    <w:rsid w:val="008F697C"/>
    <w:rsid w:val="008F6FDC"/>
    <w:rsid w:val="008F7141"/>
    <w:rsid w:val="008F7892"/>
    <w:rsid w:val="00900433"/>
    <w:rsid w:val="009007EC"/>
    <w:rsid w:val="00902828"/>
    <w:rsid w:val="00903421"/>
    <w:rsid w:val="009039F3"/>
    <w:rsid w:val="0090426D"/>
    <w:rsid w:val="00904879"/>
    <w:rsid w:val="00904F77"/>
    <w:rsid w:val="00904F86"/>
    <w:rsid w:val="00905470"/>
    <w:rsid w:val="00905B5A"/>
    <w:rsid w:val="00905CDE"/>
    <w:rsid w:val="009063E0"/>
    <w:rsid w:val="009065EA"/>
    <w:rsid w:val="009068F8"/>
    <w:rsid w:val="00906AB7"/>
    <w:rsid w:val="00906D60"/>
    <w:rsid w:val="00906E6B"/>
    <w:rsid w:val="00907953"/>
    <w:rsid w:val="00907DB6"/>
    <w:rsid w:val="00910983"/>
    <w:rsid w:val="00911440"/>
    <w:rsid w:val="00911870"/>
    <w:rsid w:val="00911A78"/>
    <w:rsid w:val="0091335A"/>
    <w:rsid w:val="0091344E"/>
    <w:rsid w:val="00914102"/>
    <w:rsid w:val="009146CF"/>
    <w:rsid w:val="00914BD3"/>
    <w:rsid w:val="00914C4E"/>
    <w:rsid w:val="00914E44"/>
    <w:rsid w:val="00915032"/>
    <w:rsid w:val="009151B2"/>
    <w:rsid w:val="00915404"/>
    <w:rsid w:val="00915BC0"/>
    <w:rsid w:val="00915D3B"/>
    <w:rsid w:val="00915DFC"/>
    <w:rsid w:val="0091703D"/>
    <w:rsid w:val="009179B1"/>
    <w:rsid w:val="00917E33"/>
    <w:rsid w:val="00917F7E"/>
    <w:rsid w:val="00920295"/>
    <w:rsid w:val="00920864"/>
    <w:rsid w:val="00920AAF"/>
    <w:rsid w:val="009217AF"/>
    <w:rsid w:val="009220EA"/>
    <w:rsid w:val="009221B3"/>
    <w:rsid w:val="00922DC2"/>
    <w:rsid w:val="00924C43"/>
    <w:rsid w:val="00925628"/>
    <w:rsid w:val="00926A2F"/>
    <w:rsid w:val="00927580"/>
    <w:rsid w:val="00927601"/>
    <w:rsid w:val="0093006D"/>
    <w:rsid w:val="00930173"/>
    <w:rsid w:val="00930439"/>
    <w:rsid w:val="009307AB"/>
    <w:rsid w:val="00930AC1"/>
    <w:rsid w:val="00930CE6"/>
    <w:rsid w:val="00931002"/>
    <w:rsid w:val="00931066"/>
    <w:rsid w:val="00931299"/>
    <w:rsid w:val="00931781"/>
    <w:rsid w:val="009317E6"/>
    <w:rsid w:val="009318DC"/>
    <w:rsid w:val="00931CEC"/>
    <w:rsid w:val="009321B4"/>
    <w:rsid w:val="00932301"/>
    <w:rsid w:val="0093272C"/>
    <w:rsid w:val="00933192"/>
    <w:rsid w:val="009336FE"/>
    <w:rsid w:val="00934038"/>
    <w:rsid w:val="00934BF2"/>
    <w:rsid w:val="00934E11"/>
    <w:rsid w:val="00935B14"/>
    <w:rsid w:val="009361EC"/>
    <w:rsid w:val="0093626F"/>
    <w:rsid w:val="0093656F"/>
    <w:rsid w:val="0093692D"/>
    <w:rsid w:val="00936A78"/>
    <w:rsid w:val="009370F6"/>
    <w:rsid w:val="009374B4"/>
    <w:rsid w:val="00937755"/>
    <w:rsid w:val="009379F5"/>
    <w:rsid w:val="00937A0F"/>
    <w:rsid w:val="00940864"/>
    <w:rsid w:val="00940C13"/>
    <w:rsid w:val="00940EB9"/>
    <w:rsid w:val="00941730"/>
    <w:rsid w:val="009427D4"/>
    <w:rsid w:val="00942B9E"/>
    <w:rsid w:val="00943110"/>
    <w:rsid w:val="00943203"/>
    <w:rsid w:val="009433BD"/>
    <w:rsid w:val="0094386E"/>
    <w:rsid w:val="0094415C"/>
    <w:rsid w:val="009447B4"/>
    <w:rsid w:val="0094496A"/>
    <w:rsid w:val="00945096"/>
    <w:rsid w:val="00945562"/>
    <w:rsid w:val="009466F4"/>
    <w:rsid w:val="00946FEE"/>
    <w:rsid w:val="0094702E"/>
    <w:rsid w:val="00947160"/>
    <w:rsid w:val="0094765F"/>
    <w:rsid w:val="009511D2"/>
    <w:rsid w:val="0095160A"/>
    <w:rsid w:val="00952290"/>
    <w:rsid w:val="00952350"/>
    <w:rsid w:val="009525F3"/>
    <w:rsid w:val="00952617"/>
    <w:rsid w:val="00952971"/>
    <w:rsid w:val="00953340"/>
    <w:rsid w:val="00953615"/>
    <w:rsid w:val="00953F51"/>
    <w:rsid w:val="00953FCA"/>
    <w:rsid w:val="00955743"/>
    <w:rsid w:val="009559DC"/>
    <w:rsid w:val="00955BAE"/>
    <w:rsid w:val="009573CE"/>
    <w:rsid w:val="00957B85"/>
    <w:rsid w:val="00957E64"/>
    <w:rsid w:val="0096050F"/>
    <w:rsid w:val="00960557"/>
    <w:rsid w:val="00960869"/>
    <w:rsid w:val="00961FFD"/>
    <w:rsid w:val="00962124"/>
    <w:rsid w:val="00962131"/>
    <w:rsid w:val="00962F06"/>
    <w:rsid w:val="0096302A"/>
    <w:rsid w:val="009636A5"/>
    <w:rsid w:val="00963942"/>
    <w:rsid w:val="00964585"/>
    <w:rsid w:val="00964653"/>
    <w:rsid w:val="00964ABC"/>
    <w:rsid w:val="00964B47"/>
    <w:rsid w:val="00964D53"/>
    <w:rsid w:val="0096515C"/>
    <w:rsid w:val="0096595F"/>
    <w:rsid w:val="00966258"/>
    <w:rsid w:val="00966316"/>
    <w:rsid w:val="0096686F"/>
    <w:rsid w:val="00966BAF"/>
    <w:rsid w:val="00967207"/>
    <w:rsid w:val="009676B0"/>
    <w:rsid w:val="00967CFC"/>
    <w:rsid w:val="009702FB"/>
    <w:rsid w:val="00970F15"/>
    <w:rsid w:val="009710EF"/>
    <w:rsid w:val="0097135B"/>
    <w:rsid w:val="0097151D"/>
    <w:rsid w:val="00971657"/>
    <w:rsid w:val="00971793"/>
    <w:rsid w:val="009727FB"/>
    <w:rsid w:val="00972A47"/>
    <w:rsid w:val="009730BF"/>
    <w:rsid w:val="009735E2"/>
    <w:rsid w:val="009737FD"/>
    <w:rsid w:val="009741BA"/>
    <w:rsid w:val="00974AF3"/>
    <w:rsid w:val="00975144"/>
    <w:rsid w:val="009756E8"/>
    <w:rsid w:val="009756F5"/>
    <w:rsid w:val="00975827"/>
    <w:rsid w:val="0097615D"/>
    <w:rsid w:val="00976384"/>
    <w:rsid w:val="00976850"/>
    <w:rsid w:val="009801F5"/>
    <w:rsid w:val="00980A2F"/>
    <w:rsid w:val="0098284C"/>
    <w:rsid w:val="00982955"/>
    <w:rsid w:val="00983221"/>
    <w:rsid w:val="0098329A"/>
    <w:rsid w:val="00983E45"/>
    <w:rsid w:val="0098413E"/>
    <w:rsid w:val="009844D3"/>
    <w:rsid w:val="00984763"/>
    <w:rsid w:val="00984D88"/>
    <w:rsid w:val="00985534"/>
    <w:rsid w:val="00985578"/>
    <w:rsid w:val="00986651"/>
    <w:rsid w:val="00986991"/>
    <w:rsid w:val="0098727C"/>
    <w:rsid w:val="009875C3"/>
    <w:rsid w:val="00987D90"/>
    <w:rsid w:val="00990A87"/>
    <w:rsid w:val="00992586"/>
    <w:rsid w:val="0099297F"/>
    <w:rsid w:val="00992C6D"/>
    <w:rsid w:val="00992FDC"/>
    <w:rsid w:val="00993255"/>
    <w:rsid w:val="00993485"/>
    <w:rsid w:val="009937DC"/>
    <w:rsid w:val="00993E9B"/>
    <w:rsid w:val="009953FC"/>
    <w:rsid w:val="00995682"/>
    <w:rsid w:val="00995BDA"/>
    <w:rsid w:val="0099671E"/>
    <w:rsid w:val="00996A68"/>
    <w:rsid w:val="00997165"/>
    <w:rsid w:val="00997A23"/>
    <w:rsid w:val="00997E64"/>
    <w:rsid w:val="009A0DB9"/>
    <w:rsid w:val="009A11C4"/>
    <w:rsid w:val="009A1B2F"/>
    <w:rsid w:val="009A1C64"/>
    <w:rsid w:val="009A1DC8"/>
    <w:rsid w:val="009A2BE2"/>
    <w:rsid w:val="009A2F81"/>
    <w:rsid w:val="009A3D0B"/>
    <w:rsid w:val="009A691B"/>
    <w:rsid w:val="009A6938"/>
    <w:rsid w:val="009A79CE"/>
    <w:rsid w:val="009B065E"/>
    <w:rsid w:val="009B0F73"/>
    <w:rsid w:val="009B1585"/>
    <w:rsid w:val="009B16DC"/>
    <w:rsid w:val="009B1979"/>
    <w:rsid w:val="009B1CBD"/>
    <w:rsid w:val="009B1FF6"/>
    <w:rsid w:val="009B36AC"/>
    <w:rsid w:val="009B3BE4"/>
    <w:rsid w:val="009B3CDE"/>
    <w:rsid w:val="009B3F70"/>
    <w:rsid w:val="009B5332"/>
    <w:rsid w:val="009B6B5C"/>
    <w:rsid w:val="009B6B5E"/>
    <w:rsid w:val="009B79D1"/>
    <w:rsid w:val="009C0A7E"/>
    <w:rsid w:val="009C0FF1"/>
    <w:rsid w:val="009C1171"/>
    <w:rsid w:val="009C17F3"/>
    <w:rsid w:val="009C207F"/>
    <w:rsid w:val="009C2920"/>
    <w:rsid w:val="009C2ADE"/>
    <w:rsid w:val="009C30FA"/>
    <w:rsid w:val="009C3356"/>
    <w:rsid w:val="009C42C3"/>
    <w:rsid w:val="009C4550"/>
    <w:rsid w:val="009C4AAF"/>
    <w:rsid w:val="009C6708"/>
    <w:rsid w:val="009C6B53"/>
    <w:rsid w:val="009C6E75"/>
    <w:rsid w:val="009C6F10"/>
    <w:rsid w:val="009C6F15"/>
    <w:rsid w:val="009C7347"/>
    <w:rsid w:val="009C74A3"/>
    <w:rsid w:val="009C75D8"/>
    <w:rsid w:val="009D0BC7"/>
    <w:rsid w:val="009D1DC3"/>
    <w:rsid w:val="009D23B6"/>
    <w:rsid w:val="009D2490"/>
    <w:rsid w:val="009D2654"/>
    <w:rsid w:val="009D27AE"/>
    <w:rsid w:val="009D31BD"/>
    <w:rsid w:val="009D31D2"/>
    <w:rsid w:val="009D3744"/>
    <w:rsid w:val="009D41F4"/>
    <w:rsid w:val="009D44CE"/>
    <w:rsid w:val="009D4CC8"/>
    <w:rsid w:val="009D5857"/>
    <w:rsid w:val="009D5E09"/>
    <w:rsid w:val="009D5FBC"/>
    <w:rsid w:val="009D7353"/>
    <w:rsid w:val="009D78EF"/>
    <w:rsid w:val="009D7A99"/>
    <w:rsid w:val="009E0223"/>
    <w:rsid w:val="009E0A31"/>
    <w:rsid w:val="009E0F35"/>
    <w:rsid w:val="009E1101"/>
    <w:rsid w:val="009E29DC"/>
    <w:rsid w:val="009E2D17"/>
    <w:rsid w:val="009E3045"/>
    <w:rsid w:val="009E35D9"/>
    <w:rsid w:val="009E3B02"/>
    <w:rsid w:val="009E3CA4"/>
    <w:rsid w:val="009E485B"/>
    <w:rsid w:val="009E54D8"/>
    <w:rsid w:val="009E5AC5"/>
    <w:rsid w:val="009E6132"/>
    <w:rsid w:val="009E6246"/>
    <w:rsid w:val="009E648D"/>
    <w:rsid w:val="009E6672"/>
    <w:rsid w:val="009E6A3D"/>
    <w:rsid w:val="009E6C5E"/>
    <w:rsid w:val="009E6C85"/>
    <w:rsid w:val="009E6DEC"/>
    <w:rsid w:val="009E791A"/>
    <w:rsid w:val="009E7E5E"/>
    <w:rsid w:val="009F0950"/>
    <w:rsid w:val="009F1017"/>
    <w:rsid w:val="009F14F8"/>
    <w:rsid w:val="009F1540"/>
    <w:rsid w:val="009F1A1C"/>
    <w:rsid w:val="009F1A40"/>
    <w:rsid w:val="009F1E2A"/>
    <w:rsid w:val="009F1FB3"/>
    <w:rsid w:val="009F2464"/>
    <w:rsid w:val="009F24C2"/>
    <w:rsid w:val="009F27ED"/>
    <w:rsid w:val="009F348F"/>
    <w:rsid w:val="009F3AEB"/>
    <w:rsid w:val="009F4153"/>
    <w:rsid w:val="009F456A"/>
    <w:rsid w:val="009F5002"/>
    <w:rsid w:val="009F5371"/>
    <w:rsid w:val="009F653E"/>
    <w:rsid w:val="009F668B"/>
    <w:rsid w:val="009F66C8"/>
    <w:rsid w:val="009F7FCB"/>
    <w:rsid w:val="00A005A6"/>
    <w:rsid w:val="00A00CA5"/>
    <w:rsid w:val="00A00E60"/>
    <w:rsid w:val="00A00F0A"/>
    <w:rsid w:val="00A0201A"/>
    <w:rsid w:val="00A02DED"/>
    <w:rsid w:val="00A02EB2"/>
    <w:rsid w:val="00A02EE7"/>
    <w:rsid w:val="00A036AC"/>
    <w:rsid w:val="00A04978"/>
    <w:rsid w:val="00A049C9"/>
    <w:rsid w:val="00A049DD"/>
    <w:rsid w:val="00A0504D"/>
    <w:rsid w:val="00A05100"/>
    <w:rsid w:val="00A05570"/>
    <w:rsid w:val="00A0619F"/>
    <w:rsid w:val="00A062BA"/>
    <w:rsid w:val="00A06780"/>
    <w:rsid w:val="00A06836"/>
    <w:rsid w:val="00A068F3"/>
    <w:rsid w:val="00A06BA0"/>
    <w:rsid w:val="00A06C8C"/>
    <w:rsid w:val="00A07685"/>
    <w:rsid w:val="00A101E0"/>
    <w:rsid w:val="00A105F5"/>
    <w:rsid w:val="00A12390"/>
    <w:rsid w:val="00A12D67"/>
    <w:rsid w:val="00A136E0"/>
    <w:rsid w:val="00A13A81"/>
    <w:rsid w:val="00A14327"/>
    <w:rsid w:val="00A14880"/>
    <w:rsid w:val="00A163E8"/>
    <w:rsid w:val="00A1721D"/>
    <w:rsid w:val="00A179D2"/>
    <w:rsid w:val="00A17B6C"/>
    <w:rsid w:val="00A17CDA"/>
    <w:rsid w:val="00A2023B"/>
    <w:rsid w:val="00A20565"/>
    <w:rsid w:val="00A206C4"/>
    <w:rsid w:val="00A20CBD"/>
    <w:rsid w:val="00A211E0"/>
    <w:rsid w:val="00A21339"/>
    <w:rsid w:val="00A21B3A"/>
    <w:rsid w:val="00A21FA6"/>
    <w:rsid w:val="00A22009"/>
    <w:rsid w:val="00A229D7"/>
    <w:rsid w:val="00A2365C"/>
    <w:rsid w:val="00A2438F"/>
    <w:rsid w:val="00A244DF"/>
    <w:rsid w:val="00A24663"/>
    <w:rsid w:val="00A24E71"/>
    <w:rsid w:val="00A26170"/>
    <w:rsid w:val="00A2697D"/>
    <w:rsid w:val="00A26AC8"/>
    <w:rsid w:val="00A26D14"/>
    <w:rsid w:val="00A26D26"/>
    <w:rsid w:val="00A26EA2"/>
    <w:rsid w:val="00A273B2"/>
    <w:rsid w:val="00A278BB"/>
    <w:rsid w:val="00A27A19"/>
    <w:rsid w:val="00A27D91"/>
    <w:rsid w:val="00A27DB9"/>
    <w:rsid w:val="00A27DEE"/>
    <w:rsid w:val="00A27F15"/>
    <w:rsid w:val="00A3125A"/>
    <w:rsid w:val="00A31937"/>
    <w:rsid w:val="00A320AB"/>
    <w:rsid w:val="00A326D7"/>
    <w:rsid w:val="00A32F38"/>
    <w:rsid w:val="00A32F85"/>
    <w:rsid w:val="00A354E1"/>
    <w:rsid w:val="00A364D2"/>
    <w:rsid w:val="00A37B1B"/>
    <w:rsid w:val="00A37F38"/>
    <w:rsid w:val="00A4036C"/>
    <w:rsid w:val="00A403E3"/>
    <w:rsid w:val="00A40574"/>
    <w:rsid w:val="00A40582"/>
    <w:rsid w:val="00A41B4C"/>
    <w:rsid w:val="00A420F3"/>
    <w:rsid w:val="00A42286"/>
    <w:rsid w:val="00A431CC"/>
    <w:rsid w:val="00A435A1"/>
    <w:rsid w:val="00A436DB"/>
    <w:rsid w:val="00A43FFD"/>
    <w:rsid w:val="00A44129"/>
    <w:rsid w:val="00A44EE3"/>
    <w:rsid w:val="00A453B6"/>
    <w:rsid w:val="00A45BA8"/>
    <w:rsid w:val="00A46395"/>
    <w:rsid w:val="00A47228"/>
    <w:rsid w:val="00A4748A"/>
    <w:rsid w:val="00A47A22"/>
    <w:rsid w:val="00A5011D"/>
    <w:rsid w:val="00A5038F"/>
    <w:rsid w:val="00A50747"/>
    <w:rsid w:val="00A507D8"/>
    <w:rsid w:val="00A50C22"/>
    <w:rsid w:val="00A5106A"/>
    <w:rsid w:val="00A5123C"/>
    <w:rsid w:val="00A51258"/>
    <w:rsid w:val="00A51536"/>
    <w:rsid w:val="00A51CEA"/>
    <w:rsid w:val="00A53605"/>
    <w:rsid w:val="00A53877"/>
    <w:rsid w:val="00A53C74"/>
    <w:rsid w:val="00A53FDD"/>
    <w:rsid w:val="00A548E7"/>
    <w:rsid w:val="00A55D1F"/>
    <w:rsid w:val="00A564C6"/>
    <w:rsid w:val="00A56869"/>
    <w:rsid w:val="00A57010"/>
    <w:rsid w:val="00A5740E"/>
    <w:rsid w:val="00A5776A"/>
    <w:rsid w:val="00A5778B"/>
    <w:rsid w:val="00A602FB"/>
    <w:rsid w:val="00A60F98"/>
    <w:rsid w:val="00A61064"/>
    <w:rsid w:val="00A618F5"/>
    <w:rsid w:val="00A61B23"/>
    <w:rsid w:val="00A61C69"/>
    <w:rsid w:val="00A61D08"/>
    <w:rsid w:val="00A61D14"/>
    <w:rsid w:val="00A61EC5"/>
    <w:rsid w:val="00A623CE"/>
    <w:rsid w:val="00A626A0"/>
    <w:rsid w:val="00A62A97"/>
    <w:rsid w:val="00A6338F"/>
    <w:rsid w:val="00A63C01"/>
    <w:rsid w:val="00A645A3"/>
    <w:rsid w:val="00A64EDF"/>
    <w:rsid w:val="00A6571D"/>
    <w:rsid w:val="00A65734"/>
    <w:rsid w:val="00A65B32"/>
    <w:rsid w:val="00A65BD0"/>
    <w:rsid w:val="00A66138"/>
    <w:rsid w:val="00A664C0"/>
    <w:rsid w:val="00A66A79"/>
    <w:rsid w:val="00A67035"/>
    <w:rsid w:val="00A67E78"/>
    <w:rsid w:val="00A67F49"/>
    <w:rsid w:val="00A70C5C"/>
    <w:rsid w:val="00A71B5B"/>
    <w:rsid w:val="00A72BD6"/>
    <w:rsid w:val="00A73575"/>
    <w:rsid w:val="00A73ADA"/>
    <w:rsid w:val="00A74A8D"/>
    <w:rsid w:val="00A751D7"/>
    <w:rsid w:val="00A753F8"/>
    <w:rsid w:val="00A75831"/>
    <w:rsid w:val="00A7640F"/>
    <w:rsid w:val="00A778E4"/>
    <w:rsid w:val="00A77E03"/>
    <w:rsid w:val="00A809F9"/>
    <w:rsid w:val="00A80CA3"/>
    <w:rsid w:val="00A81931"/>
    <w:rsid w:val="00A82086"/>
    <w:rsid w:val="00A820C9"/>
    <w:rsid w:val="00A82F4A"/>
    <w:rsid w:val="00A83176"/>
    <w:rsid w:val="00A83608"/>
    <w:rsid w:val="00A84A53"/>
    <w:rsid w:val="00A84FBB"/>
    <w:rsid w:val="00A8514F"/>
    <w:rsid w:val="00A85891"/>
    <w:rsid w:val="00A86FA9"/>
    <w:rsid w:val="00A9053D"/>
    <w:rsid w:val="00A906BE"/>
    <w:rsid w:val="00A90D4F"/>
    <w:rsid w:val="00A91227"/>
    <w:rsid w:val="00A91E3B"/>
    <w:rsid w:val="00A920F7"/>
    <w:rsid w:val="00A925F8"/>
    <w:rsid w:val="00A933CF"/>
    <w:rsid w:val="00A9381D"/>
    <w:rsid w:val="00A93AF8"/>
    <w:rsid w:val="00A93E00"/>
    <w:rsid w:val="00A9432F"/>
    <w:rsid w:val="00A9452D"/>
    <w:rsid w:val="00A945CA"/>
    <w:rsid w:val="00A94676"/>
    <w:rsid w:val="00A94B60"/>
    <w:rsid w:val="00A94CFF"/>
    <w:rsid w:val="00A94D43"/>
    <w:rsid w:val="00A95A08"/>
    <w:rsid w:val="00A95D56"/>
    <w:rsid w:val="00A95F1E"/>
    <w:rsid w:val="00A96073"/>
    <w:rsid w:val="00A96617"/>
    <w:rsid w:val="00A96670"/>
    <w:rsid w:val="00A9768D"/>
    <w:rsid w:val="00A977DC"/>
    <w:rsid w:val="00AA1BC0"/>
    <w:rsid w:val="00AA1FA3"/>
    <w:rsid w:val="00AA2042"/>
    <w:rsid w:val="00AA219E"/>
    <w:rsid w:val="00AA415F"/>
    <w:rsid w:val="00AA4A4C"/>
    <w:rsid w:val="00AA4EB5"/>
    <w:rsid w:val="00AA50B1"/>
    <w:rsid w:val="00AA5317"/>
    <w:rsid w:val="00AA6066"/>
    <w:rsid w:val="00AA6A9E"/>
    <w:rsid w:val="00AA7B08"/>
    <w:rsid w:val="00AA7E75"/>
    <w:rsid w:val="00AB001E"/>
    <w:rsid w:val="00AB02CA"/>
    <w:rsid w:val="00AB04BE"/>
    <w:rsid w:val="00AB063E"/>
    <w:rsid w:val="00AB069A"/>
    <w:rsid w:val="00AB07BA"/>
    <w:rsid w:val="00AB081E"/>
    <w:rsid w:val="00AB107B"/>
    <w:rsid w:val="00AB138F"/>
    <w:rsid w:val="00AB1F4B"/>
    <w:rsid w:val="00AB2497"/>
    <w:rsid w:val="00AB2FFA"/>
    <w:rsid w:val="00AB34D1"/>
    <w:rsid w:val="00AB358F"/>
    <w:rsid w:val="00AB3A42"/>
    <w:rsid w:val="00AB3B4A"/>
    <w:rsid w:val="00AB3BDC"/>
    <w:rsid w:val="00AB4363"/>
    <w:rsid w:val="00AB4B89"/>
    <w:rsid w:val="00AB54C7"/>
    <w:rsid w:val="00AB74E8"/>
    <w:rsid w:val="00AC008C"/>
    <w:rsid w:val="00AC0BB1"/>
    <w:rsid w:val="00AC2411"/>
    <w:rsid w:val="00AC2D6B"/>
    <w:rsid w:val="00AC2E0D"/>
    <w:rsid w:val="00AC3585"/>
    <w:rsid w:val="00AC3716"/>
    <w:rsid w:val="00AC3A91"/>
    <w:rsid w:val="00AC3C69"/>
    <w:rsid w:val="00AC3E0C"/>
    <w:rsid w:val="00AC3FD7"/>
    <w:rsid w:val="00AC4328"/>
    <w:rsid w:val="00AC722E"/>
    <w:rsid w:val="00AC754B"/>
    <w:rsid w:val="00AC76B7"/>
    <w:rsid w:val="00AC7E10"/>
    <w:rsid w:val="00AD001A"/>
    <w:rsid w:val="00AD01B0"/>
    <w:rsid w:val="00AD0940"/>
    <w:rsid w:val="00AD0B93"/>
    <w:rsid w:val="00AD1BF2"/>
    <w:rsid w:val="00AD1FCC"/>
    <w:rsid w:val="00AD3552"/>
    <w:rsid w:val="00AD477E"/>
    <w:rsid w:val="00AD4EF7"/>
    <w:rsid w:val="00AD60C1"/>
    <w:rsid w:val="00AD650C"/>
    <w:rsid w:val="00AD6655"/>
    <w:rsid w:val="00AD7627"/>
    <w:rsid w:val="00AD7B36"/>
    <w:rsid w:val="00AD7EB3"/>
    <w:rsid w:val="00AE00F0"/>
    <w:rsid w:val="00AE0EED"/>
    <w:rsid w:val="00AE20A7"/>
    <w:rsid w:val="00AE24C0"/>
    <w:rsid w:val="00AE2AA1"/>
    <w:rsid w:val="00AE2EBC"/>
    <w:rsid w:val="00AE39A6"/>
    <w:rsid w:val="00AE3A4A"/>
    <w:rsid w:val="00AE3A7E"/>
    <w:rsid w:val="00AE3CC8"/>
    <w:rsid w:val="00AE3DC8"/>
    <w:rsid w:val="00AE3EF8"/>
    <w:rsid w:val="00AE44A5"/>
    <w:rsid w:val="00AE5168"/>
    <w:rsid w:val="00AE561B"/>
    <w:rsid w:val="00AE5E51"/>
    <w:rsid w:val="00AE6701"/>
    <w:rsid w:val="00AE6887"/>
    <w:rsid w:val="00AF011D"/>
    <w:rsid w:val="00AF0394"/>
    <w:rsid w:val="00AF15EF"/>
    <w:rsid w:val="00AF1845"/>
    <w:rsid w:val="00AF22C0"/>
    <w:rsid w:val="00AF22E7"/>
    <w:rsid w:val="00AF23CA"/>
    <w:rsid w:val="00AF2942"/>
    <w:rsid w:val="00AF2C89"/>
    <w:rsid w:val="00AF2D59"/>
    <w:rsid w:val="00AF3B6E"/>
    <w:rsid w:val="00AF3DE2"/>
    <w:rsid w:val="00AF44CD"/>
    <w:rsid w:val="00AF5394"/>
    <w:rsid w:val="00AF5BE0"/>
    <w:rsid w:val="00AF74F3"/>
    <w:rsid w:val="00AF7D27"/>
    <w:rsid w:val="00AF7E9A"/>
    <w:rsid w:val="00B0066B"/>
    <w:rsid w:val="00B00F8B"/>
    <w:rsid w:val="00B01394"/>
    <w:rsid w:val="00B016A2"/>
    <w:rsid w:val="00B01E27"/>
    <w:rsid w:val="00B02352"/>
    <w:rsid w:val="00B0248E"/>
    <w:rsid w:val="00B02606"/>
    <w:rsid w:val="00B0278A"/>
    <w:rsid w:val="00B0326C"/>
    <w:rsid w:val="00B0343E"/>
    <w:rsid w:val="00B03C06"/>
    <w:rsid w:val="00B03E95"/>
    <w:rsid w:val="00B0412F"/>
    <w:rsid w:val="00B04815"/>
    <w:rsid w:val="00B0482F"/>
    <w:rsid w:val="00B049B7"/>
    <w:rsid w:val="00B05C10"/>
    <w:rsid w:val="00B05FEC"/>
    <w:rsid w:val="00B0782A"/>
    <w:rsid w:val="00B105D8"/>
    <w:rsid w:val="00B1108B"/>
    <w:rsid w:val="00B1117A"/>
    <w:rsid w:val="00B112AF"/>
    <w:rsid w:val="00B11339"/>
    <w:rsid w:val="00B122BC"/>
    <w:rsid w:val="00B12A71"/>
    <w:rsid w:val="00B12D63"/>
    <w:rsid w:val="00B14189"/>
    <w:rsid w:val="00B1427B"/>
    <w:rsid w:val="00B14544"/>
    <w:rsid w:val="00B15153"/>
    <w:rsid w:val="00B161B3"/>
    <w:rsid w:val="00B1658B"/>
    <w:rsid w:val="00B16B0B"/>
    <w:rsid w:val="00B16C26"/>
    <w:rsid w:val="00B16E97"/>
    <w:rsid w:val="00B1703D"/>
    <w:rsid w:val="00B1711B"/>
    <w:rsid w:val="00B1713A"/>
    <w:rsid w:val="00B171E0"/>
    <w:rsid w:val="00B17B07"/>
    <w:rsid w:val="00B20253"/>
    <w:rsid w:val="00B20744"/>
    <w:rsid w:val="00B20A6E"/>
    <w:rsid w:val="00B20ACF"/>
    <w:rsid w:val="00B20B13"/>
    <w:rsid w:val="00B20B8F"/>
    <w:rsid w:val="00B20EBA"/>
    <w:rsid w:val="00B20FA9"/>
    <w:rsid w:val="00B216BB"/>
    <w:rsid w:val="00B21814"/>
    <w:rsid w:val="00B21C29"/>
    <w:rsid w:val="00B21E24"/>
    <w:rsid w:val="00B21E99"/>
    <w:rsid w:val="00B224E4"/>
    <w:rsid w:val="00B22884"/>
    <w:rsid w:val="00B22B76"/>
    <w:rsid w:val="00B22B79"/>
    <w:rsid w:val="00B231F3"/>
    <w:rsid w:val="00B23238"/>
    <w:rsid w:val="00B23C5C"/>
    <w:rsid w:val="00B240B4"/>
    <w:rsid w:val="00B24E0D"/>
    <w:rsid w:val="00B2610E"/>
    <w:rsid w:val="00B2618D"/>
    <w:rsid w:val="00B26968"/>
    <w:rsid w:val="00B26AA2"/>
    <w:rsid w:val="00B26C66"/>
    <w:rsid w:val="00B27F12"/>
    <w:rsid w:val="00B3052F"/>
    <w:rsid w:val="00B31B08"/>
    <w:rsid w:val="00B31C69"/>
    <w:rsid w:val="00B32013"/>
    <w:rsid w:val="00B32628"/>
    <w:rsid w:val="00B33170"/>
    <w:rsid w:val="00B332D9"/>
    <w:rsid w:val="00B3481F"/>
    <w:rsid w:val="00B34825"/>
    <w:rsid w:val="00B3493C"/>
    <w:rsid w:val="00B34A7E"/>
    <w:rsid w:val="00B359A1"/>
    <w:rsid w:val="00B35E17"/>
    <w:rsid w:val="00B35EA6"/>
    <w:rsid w:val="00B36263"/>
    <w:rsid w:val="00B364AB"/>
    <w:rsid w:val="00B36A6A"/>
    <w:rsid w:val="00B36C23"/>
    <w:rsid w:val="00B36F5E"/>
    <w:rsid w:val="00B373FA"/>
    <w:rsid w:val="00B375A4"/>
    <w:rsid w:val="00B3760B"/>
    <w:rsid w:val="00B37BB7"/>
    <w:rsid w:val="00B37E3C"/>
    <w:rsid w:val="00B40B9F"/>
    <w:rsid w:val="00B40F38"/>
    <w:rsid w:val="00B4105C"/>
    <w:rsid w:val="00B41C5E"/>
    <w:rsid w:val="00B4211E"/>
    <w:rsid w:val="00B429A9"/>
    <w:rsid w:val="00B42C27"/>
    <w:rsid w:val="00B43223"/>
    <w:rsid w:val="00B4345C"/>
    <w:rsid w:val="00B43AD9"/>
    <w:rsid w:val="00B43EC5"/>
    <w:rsid w:val="00B43ED9"/>
    <w:rsid w:val="00B443EF"/>
    <w:rsid w:val="00B44573"/>
    <w:rsid w:val="00B447FC"/>
    <w:rsid w:val="00B44DBA"/>
    <w:rsid w:val="00B451A6"/>
    <w:rsid w:val="00B4532A"/>
    <w:rsid w:val="00B45A48"/>
    <w:rsid w:val="00B466D7"/>
    <w:rsid w:val="00B46D40"/>
    <w:rsid w:val="00B47A09"/>
    <w:rsid w:val="00B5011A"/>
    <w:rsid w:val="00B50A50"/>
    <w:rsid w:val="00B510BA"/>
    <w:rsid w:val="00B53713"/>
    <w:rsid w:val="00B54946"/>
    <w:rsid w:val="00B54A07"/>
    <w:rsid w:val="00B55909"/>
    <w:rsid w:val="00B562FE"/>
    <w:rsid w:val="00B56ABE"/>
    <w:rsid w:val="00B57F8C"/>
    <w:rsid w:val="00B60512"/>
    <w:rsid w:val="00B60D67"/>
    <w:rsid w:val="00B61217"/>
    <w:rsid w:val="00B612A1"/>
    <w:rsid w:val="00B616BE"/>
    <w:rsid w:val="00B6170F"/>
    <w:rsid w:val="00B61934"/>
    <w:rsid w:val="00B61BC4"/>
    <w:rsid w:val="00B62CAE"/>
    <w:rsid w:val="00B6353B"/>
    <w:rsid w:val="00B63796"/>
    <w:rsid w:val="00B639D4"/>
    <w:rsid w:val="00B63C67"/>
    <w:rsid w:val="00B646CF"/>
    <w:rsid w:val="00B65093"/>
    <w:rsid w:val="00B66931"/>
    <w:rsid w:val="00B66A49"/>
    <w:rsid w:val="00B67B33"/>
    <w:rsid w:val="00B67F4E"/>
    <w:rsid w:val="00B702C8"/>
    <w:rsid w:val="00B705DF"/>
    <w:rsid w:val="00B70B1F"/>
    <w:rsid w:val="00B718AD"/>
    <w:rsid w:val="00B71997"/>
    <w:rsid w:val="00B720F2"/>
    <w:rsid w:val="00B72C11"/>
    <w:rsid w:val="00B739F9"/>
    <w:rsid w:val="00B748AA"/>
    <w:rsid w:val="00B74B45"/>
    <w:rsid w:val="00B757A9"/>
    <w:rsid w:val="00B75BE0"/>
    <w:rsid w:val="00B76591"/>
    <w:rsid w:val="00B76ACD"/>
    <w:rsid w:val="00B76BA3"/>
    <w:rsid w:val="00B77374"/>
    <w:rsid w:val="00B773B9"/>
    <w:rsid w:val="00B775EF"/>
    <w:rsid w:val="00B80DED"/>
    <w:rsid w:val="00B80F9C"/>
    <w:rsid w:val="00B81797"/>
    <w:rsid w:val="00B82207"/>
    <w:rsid w:val="00B8237D"/>
    <w:rsid w:val="00B82E43"/>
    <w:rsid w:val="00B83127"/>
    <w:rsid w:val="00B83293"/>
    <w:rsid w:val="00B837A8"/>
    <w:rsid w:val="00B8386E"/>
    <w:rsid w:val="00B84980"/>
    <w:rsid w:val="00B84C55"/>
    <w:rsid w:val="00B855BF"/>
    <w:rsid w:val="00B857DF"/>
    <w:rsid w:val="00B86738"/>
    <w:rsid w:val="00B86CB4"/>
    <w:rsid w:val="00B90C75"/>
    <w:rsid w:val="00B90EA7"/>
    <w:rsid w:val="00B91649"/>
    <w:rsid w:val="00B920A0"/>
    <w:rsid w:val="00B933EC"/>
    <w:rsid w:val="00B946FC"/>
    <w:rsid w:val="00B952C4"/>
    <w:rsid w:val="00B96AC8"/>
    <w:rsid w:val="00B96C46"/>
    <w:rsid w:val="00B970DE"/>
    <w:rsid w:val="00B9721A"/>
    <w:rsid w:val="00B974E7"/>
    <w:rsid w:val="00B97580"/>
    <w:rsid w:val="00BA0569"/>
    <w:rsid w:val="00BA0B30"/>
    <w:rsid w:val="00BA0CDA"/>
    <w:rsid w:val="00BA232C"/>
    <w:rsid w:val="00BA23AC"/>
    <w:rsid w:val="00BA29D0"/>
    <w:rsid w:val="00BA2E7D"/>
    <w:rsid w:val="00BA3E5F"/>
    <w:rsid w:val="00BA4026"/>
    <w:rsid w:val="00BA42DD"/>
    <w:rsid w:val="00BA4346"/>
    <w:rsid w:val="00BA4E5C"/>
    <w:rsid w:val="00BA558A"/>
    <w:rsid w:val="00BA61FB"/>
    <w:rsid w:val="00BA73B3"/>
    <w:rsid w:val="00BA73C2"/>
    <w:rsid w:val="00BA77A0"/>
    <w:rsid w:val="00BA7A16"/>
    <w:rsid w:val="00BA7FB9"/>
    <w:rsid w:val="00BB06CF"/>
    <w:rsid w:val="00BB0831"/>
    <w:rsid w:val="00BB0F13"/>
    <w:rsid w:val="00BB10C4"/>
    <w:rsid w:val="00BB1300"/>
    <w:rsid w:val="00BB21B3"/>
    <w:rsid w:val="00BB2EEF"/>
    <w:rsid w:val="00BB309B"/>
    <w:rsid w:val="00BB38C0"/>
    <w:rsid w:val="00BB3932"/>
    <w:rsid w:val="00BB3E52"/>
    <w:rsid w:val="00BB418B"/>
    <w:rsid w:val="00BB4B2A"/>
    <w:rsid w:val="00BB4C04"/>
    <w:rsid w:val="00BB63C5"/>
    <w:rsid w:val="00BB65EF"/>
    <w:rsid w:val="00BB6627"/>
    <w:rsid w:val="00BB6E4A"/>
    <w:rsid w:val="00BB70AD"/>
    <w:rsid w:val="00BB7413"/>
    <w:rsid w:val="00BB7B77"/>
    <w:rsid w:val="00BB7C94"/>
    <w:rsid w:val="00BC0068"/>
    <w:rsid w:val="00BC10BA"/>
    <w:rsid w:val="00BC1629"/>
    <w:rsid w:val="00BC1D48"/>
    <w:rsid w:val="00BC2101"/>
    <w:rsid w:val="00BC2365"/>
    <w:rsid w:val="00BC2EA7"/>
    <w:rsid w:val="00BC2FCC"/>
    <w:rsid w:val="00BC37BD"/>
    <w:rsid w:val="00BC3DDF"/>
    <w:rsid w:val="00BC3E3E"/>
    <w:rsid w:val="00BC3F3B"/>
    <w:rsid w:val="00BC4766"/>
    <w:rsid w:val="00BC5239"/>
    <w:rsid w:val="00BC52B2"/>
    <w:rsid w:val="00BC5609"/>
    <w:rsid w:val="00BC64CE"/>
    <w:rsid w:val="00BC6C20"/>
    <w:rsid w:val="00BD0F7D"/>
    <w:rsid w:val="00BD1AB2"/>
    <w:rsid w:val="00BD1AF7"/>
    <w:rsid w:val="00BD1E1F"/>
    <w:rsid w:val="00BD1ED9"/>
    <w:rsid w:val="00BD1F42"/>
    <w:rsid w:val="00BD3418"/>
    <w:rsid w:val="00BD34C6"/>
    <w:rsid w:val="00BD3A51"/>
    <w:rsid w:val="00BD3CA7"/>
    <w:rsid w:val="00BD4995"/>
    <w:rsid w:val="00BD4F62"/>
    <w:rsid w:val="00BD5885"/>
    <w:rsid w:val="00BD5899"/>
    <w:rsid w:val="00BD6114"/>
    <w:rsid w:val="00BD65E1"/>
    <w:rsid w:val="00BD6844"/>
    <w:rsid w:val="00BD77C3"/>
    <w:rsid w:val="00BD7C80"/>
    <w:rsid w:val="00BE0090"/>
    <w:rsid w:val="00BE18D0"/>
    <w:rsid w:val="00BE1BC4"/>
    <w:rsid w:val="00BE29E5"/>
    <w:rsid w:val="00BE310A"/>
    <w:rsid w:val="00BE38D7"/>
    <w:rsid w:val="00BE3F56"/>
    <w:rsid w:val="00BE4134"/>
    <w:rsid w:val="00BE4872"/>
    <w:rsid w:val="00BE5648"/>
    <w:rsid w:val="00BE5AA1"/>
    <w:rsid w:val="00BE5E1C"/>
    <w:rsid w:val="00BE6573"/>
    <w:rsid w:val="00BE6AE1"/>
    <w:rsid w:val="00BE6E00"/>
    <w:rsid w:val="00BE7179"/>
    <w:rsid w:val="00BE7584"/>
    <w:rsid w:val="00BF0032"/>
    <w:rsid w:val="00BF0045"/>
    <w:rsid w:val="00BF0781"/>
    <w:rsid w:val="00BF0B79"/>
    <w:rsid w:val="00BF12C0"/>
    <w:rsid w:val="00BF1A07"/>
    <w:rsid w:val="00BF2F3D"/>
    <w:rsid w:val="00BF2F7A"/>
    <w:rsid w:val="00BF40A1"/>
    <w:rsid w:val="00BF49C6"/>
    <w:rsid w:val="00BF52AA"/>
    <w:rsid w:val="00BF52AB"/>
    <w:rsid w:val="00BF58BD"/>
    <w:rsid w:val="00BF5D8B"/>
    <w:rsid w:val="00BF5F62"/>
    <w:rsid w:val="00BF6AAF"/>
    <w:rsid w:val="00BF7126"/>
    <w:rsid w:val="00BF731E"/>
    <w:rsid w:val="00BF7D3D"/>
    <w:rsid w:val="00C00040"/>
    <w:rsid w:val="00C0057B"/>
    <w:rsid w:val="00C00E78"/>
    <w:rsid w:val="00C01571"/>
    <w:rsid w:val="00C0168F"/>
    <w:rsid w:val="00C02B5B"/>
    <w:rsid w:val="00C02C35"/>
    <w:rsid w:val="00C03014"/>
    <w:rsid w:val="00C03170"/>
    <w:rsid w:val="00C03193"/>
    <w:rsid w:val="00C038CB"/>
    <w:rsid w:val="00C03911"/>
    <w:rsid w:val="00C04421"/>
    <w:rsid w:val="00C044BA"/>
    <w:rsid w:val="00C0461C"/>
    <w:rsid w:val="00C0485B"/>
    <w:rsid w:val="00C0530E"/>
    <w:rsid w:val="00C05368"/>
    <w:rsid w:val="00C05990"/>
    <w:rsid w:val="00C07B54"/>
    <w:rsid w:val="00C07C8F"/>
    <w:rsid w:val="00C10C5C"/>
    <w:rsid w:val="00C117D2"/>
    <w:rsid w:val="00C11A7F"/>
    <w:rsid w:val="00C11B7F"/>
    <w:rsid w:val="00C11F14"/>
    <w:rsid w:val="00C12206"/>
    <w:rsid w:val="00C13631"/>
    <w:rsid w:val="00C13E8C"/>
    <w:rsid w:val="00C1417A"/>
    <w:rsid w:val="00C14C40"/>
    <w:rsid w:val="00C1538C"/>
    <w:rsid w:val="00C15F55"/>
    <w:rsid w:val="00C16172"/>
    <w:rsid w:val="00C164FD"/>
    <w:rsid w:val="00C166F2"/>
    <w:rsid w:val="00C17B1C"/>
    <w:rsid w:val="00C200FC"/>
    <w:rsid w:val="00C210B4"/>
    <w:rsid w:val="00C21733"/>
    <w:rsid w:val="00C21FA3"/>
    <w:rsid w:val="00C2290D"/>
    <w:rsid w:val="00C22F8F"/>
    <w:rsid w:val="00C2322A"/>
    <w:rsid w:val="00C2412E"/>
    <w:rsid w:val="00C24A11"/>
    <w:rsid w:val="00C24E6F"/>
    <w:rsid w:val="00C24FA9"/>
    <w:rsid w:val="00C257E0"/>
    <w:rsid w:val="00C26FED"/>
    <w:rsid w:val="00C27E27"/>
    <w:rsid w:val="00C31087"/>
    <w:rsid w:val="00C3112E"/>
    <w:rsid w:val="00C31299"/>
    <w:rsid w:val="00C3190B"/>
    <w:rsid w:val="00C31B34"/>
    <w:rsid w:val="00C3213C"/>
    <w:rsid w:val="00C323E2"/>
    <w:rsid w:val="00C33A31"/>
    <w:rsid w:val="00C3421F"/>
    <w:rsid w:val="00C34713"/>
    <w:rsid w:val="00C353EC"/>
    <w:rsid w:val="00C3546C"/>
    <w:rsid w:val="00C370B6"/>
    <w:rsid w:val="00C3753D"/>
    <w:rsid w:val="00C40988"/>
    <w:rsid w:val="00C4104B"/>
    <w:rsid w:val="00C4179E"/>
    <w:rsid w:val="00C41D8C"/>
    <w:rsid w:val="00C42236"/>
    <w:rsid w:val="00C436BD"/>
    <w:rsid w:val="00C4373C"/>
    <w:rsid w:val="00C43AF7"/>
    <w:rsid w:val="00C43B63"/>
    <w:rsid w:val="00C43ECC"/>
    <w:rsid w:val="00C44270"/>
    <w:rsid w:val="00C44293"/>
    <w:rsid w:val="00C4582E"/>
    <w:rsid w:val="00C46A71"/>
    <w:rsid w:val="00C46E66"/>
    <w:rsid w:val="00C46EC3"/>
    <w:rsid w:val="00C4754E"/>
    <w:rsid w:val="00C477BD"/>
    <w:rsid w:val="00C4786D"/>
    <w:rsid w:val="00C50231"/>
    <w:rsid w:val="00C5061D"/>
    <w:rsid w:val="00C507C5"/>
    <w:rsid w:val="00C50A84"/>
    <w:rsid w:val="00C510D2"/>
    <w:rsid w:val="00C5184E"/>
    <w:rsid w:val="00C52285"/>
    <w:rsid w:val="00C523CA"/>
    <w:rsid w:val="00C52AF1"/>
    <w:rsid w:val="00C52BE2"/>
    <w:rsid w:val="00C52FB8"/>
    <w:rsid w:val="00C52FD6"/>
    <w:rsid w:val="00C5321E"/>
    <w:rsid w:val="00C5366B"/>
    <w:rsid w:val="00C53BB0"/>
    <w:rsid w:val="00C53DC6"/>
    <w:rsid w:val="00C54421"/>
    <w:rsid w:val="00C550F8"/>
    <w:rsid w:val="00C55BA1"/>
    <w:rsid w:val="00C564BD"/>
    <w:rsid w:val="00C56C9E"/>
    <w:rsid w:val="00C57D1C"/>
    <w:rsid w:val="00C60148"/>
    <w:rsid w:val="00C60321"/>
    <w:rsid w:val="00C60E6F"/>
    <w:rsid w:val="00C61942"/>
    <w:rsid w:val="00C61A7E"/>
    <w:rsid w:val="00C61D65"/>
    <w:rsid w:val="00C63633"/>
    <w:rsid w:val="00C64707"/>
    <w:rsid w:val="00C64C5E"/>
    <w:rsid w:val="00C65361"/>
    <w:rsid w:val="00C6536C"/>
    <w:rsid w:val="00C653AF"/>
    <w:rsid w:val="00C653B5"/>
    <w:rsid w:val="00C655D8"/>
    <w:rsid w:val="00C66143"/>
    <w:rsid w:val="00C67188"/>
    <w:rsid w:val="00C6736D"/>
    <w:rsid w:val="00C677BA"/>
    <w:rsid w:val="00C67C5B"/>
    <w:rsid w:val="00C70736"/>
    <w:rsid w:val="00C70EE0"/>
    <w:rsid w:val="00C717A0"/>
    <w:rsid w:val="00C72B97"/>
    <w:rsid w:val="00C72BE1"/>
    <w:rsid w:val="00C7307D"/>
    <w:rsid w:val="00C734E8"/>
    <w:rsid w:val="00C7409C"/>
    <w:rsid w:val="00C74F41"/>
    <w:rsid w:val="00C74FB2"/>
    <w:rsid w:val="00C75535"/>
    <w:rsid w:val="00C757A8"/>
    <w:rsid w:val="00C76A5E"/>
    <w:rsid w:val="00C76FE5"/>
    <w:rsid w:val="00C77178"/>
    <w:rsid w:val="00C80010"/>
    <w:rsid w:val="00C80342"/>
    <w:rsid w:val="00C8037B"/>
    <w:rsid w:val="00C804A8"/>
    <w:rsid w:val="00C80926"/>
    <w:rsid w:val="00C812B8"/>
    <w:rsid w:val="00C82280"/>
    <w:rsid w:val="00C82636"/>
    <w:rsid w:val="00C839E3"/>
    <w:rsid w:val="00C84F1D"/>
    <w:rsid w:val="00C850A6"/>
    <w:rsid w:val="00C85B48"/>
    <w:rsid w:val="00C860DA"/>
    <w:rsid w:val="00C86973"/>
    <w:rsid w:val="00C86B28"/>
    <w:rsid w:val="00C87061"/>
    <w:rsid w:val="00C8764D"/>
    <w:rsid w:val="00C8786E"/>
    <w:rsid w:val="00C87CAA"/>
    <w:rsid w:val="00C900CD"/>
    <w:rsid w:val="00C90755"/>
    <w:rsid w:val="00C907D5"/>
    <w:rsid w:val="00C912BD"/>
    <w:rsid w:val="00C91948"/>
    <w:rsid w:val="00C91BF1"/>
    <w:rsid w:val="00C91EB3"/>
    <w:rsid w:val="00C91F0E"/>
    <w:rsid w:val="00C921E2"/>
    <w:rsid w:val="00C9234F"/>
    <w:rsid w:val="00C92A1B"/>
    <w:rsid w:val="00C93025"/>
    <w:rsid w:val="00C9324F"/>
    <w:rsid w:val="00C93A79"/>
    <w:rsid w:val="00C94698"/>
    <w:rsid w:val="00C94BB0"/>
    <w:rsid w:val="00C94F24"/>
    <w:rsid w:val="00C94FEA"/>
    <w:rsid w:val="00C95227"/>
    <w:rsid w:val="00C95853"/>
    <w:rsid w:val="00C959EF"/>
    <w:rsid w:val="00C9603E"/>
    <w:rsid w:val="00C96233"/>
    <w:rsid w:val="00C963C0"/>
    <w:rsid w:val="00C967B8"/>
    <w:rsid w:val="00C969DB"/>
    <w:rsid w:val="00C96D06"/>
    <w:rsid w:val="00C970E6"/>
    <w:rsid w:val="00C9721F"/>
    <w:rsid w:val="00C972C7"/>
    <w:rsid w:val="00C97ADF"/>
    <w:rsid w:val="00CA0420"/>
    <w:rsid w:val="00CA0D42"/>
    <w:rsid w:val="00CA0EF1"/>
    <w:rsid w:val="00CA12A1"/>
    <w:rsid w:val="00CA17E1"/>
    <w:rsid w:val="00CA1AB7"/>
    <w:rsid w:val="00CA3ABD"/>
    <w:rsid w:val="00CA40A2"/>
    <w:rsid w:val="00CA47D5"/>
    <w:rsid w:val="00CA4B20"/>
    <w:rsid w:val="00CA4F50"/>
    <w:rsid w:val="00CA50A6"/>
    <w:rsid w:val="00CA6371"/>
    <w:rsid w:val="00CA64B2"/>
    <w:rsid w:val="00CA66C6"/>
    <w:rsid w:val="00CA6E54"/>
    <w:rsid w:val="00CA7408"/>
    <w:rsid w:val="00CA7E3C"/>
    <w:rsid w:val="00CB043B"/>
    <w:rsid w:val="00CB0670"/>
    <w:rsid w:val="00CB06DE"/>
    <w:rsid w:val="00CB0A6B"/>
    <w:rsid w:val="00CB13E5"/>
    <w:rsid w:val="00CB19A4"/>
    <w:rsid w:val="00CB20BC"/>
    <w:rsid w:val="00CB20BF"/>
    <w:rsid w:val="00CB28D0"/>
    <w:rsid w:val="00CB2D52"/>
    <w:rsid w:val="00CB2DE6"/>
    <w:rsid w:val="00CB3D08"/>
    <w:rsid w:val="00CB494A"/>
    <w:rsid w:val="00CB4BBF"/>
    <w:rsid w:val="00CB510E"/>
    <w:rsid w:val="00CB53E2"/>
    <w:rsid w:val="00CB581B"/>
    <w:rsid w:val="00CB667A"/>
    <w:rsid w:val="00CB66A8"/>
    <w:rsid w:val="00CB6748"/>
    <w:rsid w:val="00CB6D5B"/>
    <w:rsid w:val="00CB7050"/>
    <w:rsid w:val="00CB71B2"/>
    <w:rsid w:val="00CB7ECD"/>
    <w:rsid w:val="00CB7F81"/>
    <w:rsid w:val="00CC053C"/>
    <w:rsid w:val="00CC1AA3"/>
    <w:rsid w:val="00CC1B03"/>
    <w:rsid w:val="00CC27E5"/>
    <w:rsid w:val="00CC2CEC"/>
    <w:rsid w:val="00CC3034"/>
    <w:rsid w:val="00CC3CBC"/>
    <w:rsid w:val="00CC41C2"/>
    <w:rsid w:val="00CC4EAC"/>
    <w:rsid w:val="00CC56DA"/>
    <w:rsid w:val="00CC5829"/>
    <w:rsid w:val="00CC6312"/>
    <w:rsid w:val="00CC665F"/>
    <w:rsid w:val="00CC6846"/>
    <w:rsid w:val="00CC6C3C"/>
    <w:rsid w:val="00CC7182"/>
    <w:rsid w:val="00CD0270"/>
    <w:rsid w:val="00CD062C"/>
    <w:rsid w:val="00CD1D02"/>
    <w:rsid w:val="00CD20DC"/>
    <w:rsid w:val="00CD2294"/>
    <w:rsid w:val="00CD28D9"/>
    <w:rsid w:val="00CD2C2D"/>
    <w:rsid w:val="00CD2F0F"/>
    <w:rsid w:val="00CD3033"/>
    <w:rsid w:val="00CD31E7"/>
    <w:rsid w:val="00CD3F06"/>
    <w:rsid w:val="00CD443F"/>
    <w:rsid w:val="00CD44DD"/>
    <w:rsid w:val="00CD44E5"/>
    <w:rsid w:val="00CD5381"/>
    <w:rsid w:val="00CD5768"/>
    <w:rsid w:val="00CD6624"/>
    <w:rsid w:val="00CD66D3"/>
    <w:rsid w:val="00CD7681"/>
    <w:rsid w:val="00CD7BE3"/>
    <w:rsid w:val="00CD7DF2"/>
    <w:rsid w:val="00CD7E3E"/>
    <w:rsid w:val="00CE0BD1"/>
    <w:rsid w:val="00CE23BF"/>
    <w:rsid w:val="00CE27E2"/>
    <w:rsid w:val="00CE2A86"/>
    <w:rsid w:val="00CE3123"/>
    <w:rsid w:val="00CE3B6F"/>
    <w:rsid w:val="00CE4369"/>
    <w:rsid w:val="00CE4689"/>
    <w:rsid w:val="00CE47E3"/>
    <w:rsid w:val="00CE4BA2"/>
    <w:rsid w:val="00CE51DC"/>
    <w:rsid w:val="00CE5AEE"/>
    <w:rsid w:val="00CE6359"/>
    <w:rsid w:val="00CE64D5"/>
    <w:rsid w:val="00CE6E21"/>
    <w:rsid w:val="00CE7635"/>
    <w:rsid w:val="00CE7D78"/>
    <w:rsid w:val="00CF00C4"/>
    <w:rsid w:val="00CF00FE"/>
    <w:rsid w:val="00CF02A4"/>
    <w:rsid w:val="00CF070E"/>
    <w:rsid w:val="00CF0F19"/>
    <w:rsid w:val="00CF10A4"/>
    <w:rsid w:val="00CF1880"/>
    <w:rsid w:val="00CF1896"/>
    <w:rsid w:val="00CF18E7"/>
    <w:rsid w:val="00CF1A54"/>
    <w:rsid w:val="00CF24D3"/>
    <w:rsid w:val="00CF4096"/>
    <w:rsid w:val="00CF4CBE"/>
    <w:rsid w:val="00CF587B"/>
    <w:rsid w:val="00CF5CFC"/>
    <w:rsid w:val="00CF5F5A"/>
    <w:rsid w:val="00CF5FE4"/>
    <w:rsid w:val="00CF66E0"/>
    <w:rsid w:val="00D00811"/>
    <w:rsid w:val="00D00ABB"/>
    <w:rsid w:val="00D00D6F"/>
    <w:rsid w:val="00D012C3"/>
    <w:rsid w:val="00D01AAD"/>
    <w:rsid w:val="00D02356"/>
    <w:rsid w:val="00D025DB"/>
    <w:rsid w:val="00D02C56"/>
    <w:rsid w:val="00D038B2"/>
    <w:rsid w:val="00D039DD"/>
    <w:rsid w:val="00D045E0"/>
    <w:rsid w:val="00D04D17"/>
    <w:rsid w:val="00D053D9"/>
    <w:rsid w:val="00D059D8"/>
    <w:rsid w:val="00D05DB6"/>
    <w:rsid w:val="00D07066"/>
    <w:rsid w:val="00D07353"/>
    <w:rsid w:val="00D10007"/>
    <w:rsid w:val="00D10C0B"/>
    <w:rsid w:val="00D10D5D"/>
    <w:rsid w:val="00D117C6"/>
    <w:rsid w:val="00D11D30"/>
    <w:rsid w:val="00D12800"/>
    <w:rsid w:val="00D12D1D"/>
    <w:rsid w:val="00D13716"/>
    <w:rsid w:val="00D13B22"/>
    <w:rsid w:val="00D13B96"/>
    <w:rsid w:val="00D1482A"/>
    <w:rsid w:val="00D14FF7"/>
    <w:rsid w:val="00D152FD"/>
    <w:rsid w:val="00D15782"/>
    <w:rsid w:val="00D16BEC"/>
    <w:rsid w:val="00D16C5C"/>
    <w:rsid w:val="00D16D76"/>
    <w:rsid w:val="00D16DF4"/>
    <w:rsid w:val="00D16FC0"/>
    <w:rsid w:val="00D20287"/>
    <w:rsid w:val="00D20D5D"/>
    <w:rsid w:val="00D20FDB"/>
    <w:rsid w:val="00D21649"/>
    <w:rsid w:val="00D21743"/>
    <w:rsid w:val="00D23048"/>
    <w:rsid w:val="00D2322E"/>
    <w:rsid w:val="00D235E5"/>
    <w:rsid w:val="00D2381F"/>
    <w:rsid w:val="00D23CD5"/>
    <w:rsid w:val="00D23E9D"/>
    <w:rsid w:val="00D24268"/>
    <w:rsid w:val="00D243FF"/>
    <w:rsid w:val="00D244C9"/>
    <w:rsid w:val="00D2473F"/>
    <w:rsid w:val="00D2494E"/>
    <w:rsid w:val="00D24EBF"/>
    <w:rsid w:val="00D25D92"/>
    <w:rsid w:val="00D26780"/>
    <w:rsid w:val="00D26DD8"/>
    <w:rsid w:val="00D26E66"/>
    <w:rsid w:val="00D26FCC"/>
    <w:rsid w:val="00D27DD7"/>
    <w:rsid w:val="00D312D1"/>
    <w:rsid w:val="00D31566"/>
    <w:rsid w:val="00D31EDC"/>
    <w:rsid w:val="00D32335"/>
    <w:rsid w:val="00D32E96"/>
    <w:rsid w:val="00D334C2"/>
    <w:rsid w:val="00D3371B"/>
    <w:rsid w:val="00D33BC0"/>
    <w:rsid w:val="00D342D5"/>
    <w:rsid w:val="00D34625"/>
    <w:rsid w:val="00D356AB"/>
    <w:rsid w:val="00D368C9"/>
    <w:rsid w:val="00D370D3"/>
    <w:rsid w:val="00D37612"/>
    <w:rsid w:val="00D3791B"/>
    <w:rsid w:val="00D37EC5"/>
    <w:rsid w:val="00D4027C"/>
    <w:rsid w:val="00D407FF"/>
    <w:rsid w:val="00D41082"/>
    <w:rsid w:val="00D412E7"/>
    <w:rsid w:val="00D41AC5"/>
    <w:rsid w:val="00D41B01"/>
    <w:rsid w:val="00D426FC"/>
    <w:rsid w:val="00D42A9F"/>
    <w:rsid w:val="00D42C03"/>
    <w:rsid w:val="00D430FE"/>
    <w:rsid w:val="00D43A5E"/>
    <w:rsid w:val="00D43BAF"/>
    <w:rsid w:val="00D43DEB"/>
    <w:rsid w:val="00D441F0"/>
    <w:rsid w:val="00D4438C"/>
    <w:rsid w:val="00D44B9C"/>
    <w:rsid w:val="00D460E6"/>
    <w:rsid w:val="00D47460"/>
    <w:rsid w:val="00D47481"/>
    <w:rsid w:val="00D502E2"/>
    <w:rsid w:val="00D50B18"/>
    <w:rsid w:val="00D50F69"/>
    <w:rsid w:val="00D51671"/>
    <w:rsid w:val="00D51D7F"/>
    <w:rsid w:val="00D521A2"/>
    <w:rsid w:val="00D52729"/>
    <w:rsid w:val="00D528F7"/>
    <w:rsid w:val="00D52DCA"/>
    <w:rsid w:val="00D52F14"/>
    <w:rsid w:val="00D53170"/>
    <w:rsid w:val="00D53D31"/>
    <w:rsid w:val="00D54CED"/>
    <w:rsid w:val="00D54D20"/>
    <w:rsid w:val="00D5553D"/>
    <w:rsid w:val="00D566DB"/>
    <w:rsid w:val="00D567D9"/>
    <w:rsid w:val="00D572E4"/>
    <w:rsid w:val="00D57700"/>
    <w:rsid w:val="00D57F8B"/>
    <w:rsid w:val="00D60966"/>
    <w:rsid w:val="00D614C2"/>
    <w:rsid w:val="00D62215"/>
    <w:rsid w:val="00D62E92"/>
    <w:rsid w:val="00D62F5F"/>
    <w:rsid w:val="00D63187"/>
    <w:rsid w:val="00D633E2"/>
    <w:rsid w:val="00D63DD6"/>
    <w:rsid w:val="00D64376"/>
    <w:rsid w:val="00D64CDD"/>
    <w:rsid w:val="00D64DB2"/>
    <w:rsid w:val="00D65824"/>
    <w:rsid w:val="00D6593E"/>
    <w:rsid w:val="00D663AA"/>
    <w:rsid w:val="00D66713"/>
    <w:rsid w:val="00D66809"/>
    <w:rsid w:val="00D66F1E"/>
    <w:rsid w:val="00D67773"/>
    <w:rsid w:val="00D7230D"/>
    <w:rsid w:val="00D75090"/>
    <w:rsid w:val="00D75374"/>
    <w:rsid w:val="00D7548B"/>
    <w:rsid w:val="00D75AA1"/>
    <w:rsid w:val="00D75FD0"/>
    <w:rsid w:val="00D765AA"/>
    <w:rsid w:val="00D77469"/>
    <w:rsid w:val="00D80964"/>
    <w:rsid w:val="00D809DC"/>
    <w:rsid w:val="00D80B0E"/>
    <w:rsid w:val="00D810AE"/>
    <w:rsid w:val="00D8115E"/>
    <w:rsid w:val="00D81186"/>
    <w:rsid w:val="00D81233"/>
    <w:rsid w:val="00D8276D"/>
    <w:rsid w:val="00D82E15"/>
    <w:rsid w:val="00D83BB8"/>
    <w:rsid w:val="00D83C02"/>
    <w:rsid w:val="00D8491F"/>
    <w:rsid w:val="00D84D4B"/>
    <w:rsid w:val="00D84D5B"/>
    <w:rsid w:val="00D8561F"/>
    <w:rsid w:val="00D85AF9"/>
    <w:rsid w:val="00D86326"/>
    <w:rsid w:val="00D86F8E"/>
    <w:rsid w:val="00D872FC"/>
    <w:rsid w:val="00D876F0"/>
    <w:rsid w:val="00D8779F"/>
    <w:rsid w:val="00D87949"/>
    <w:rsid w:val="00D87CB1"/>
    <w:rsid w:val="00D87D97"/>
    <w:rsid w:val="00D90104"/>
    <w:rsid w:val="00D90F58"/>
    <w:rsid w:val="00D916F2"/>
    <w:rsid w:val="00D91764"/>
    <w:rsid w:val="00D91B6B"/>
    <w:rsid w:val="00D92596"/>
    <w:rsid w:val="00D93312"/>
    <w:rsid w:val="00D94BC0"/>
    <w:rsid w:val="00D94CE4"/>
    <w:rsid w:val="00D954E4"/>
    <w:rsid w:val="00D9597D"/>
    <w:rsid w:val="00D95D16"/>
    <w:rsid w:val="00D96609"/>
    <w:rsid w:val="00D9728A"/>
    <w:rsid w:val="00D97338"/>
    <w:rsid w:val="00D973E8"/>
    <w:rsid w:val="00D97DCF"/>
    <w:rsid w:val="00DA04CF"/>
    <w:rsid w:val="00DA0599"/>
    <w:rsid w:val="00DA1452"/>
    <w:rsid w:val="00DA1633"/>
    <w:rsid w:val="00DA1AFC"/>
    <w:rsid w:val="00DA226B"/>
    <w:rsid w:val="00DA286B"/>
    <w:rsid w:val="00DA44CC"/>
    <w:rsid w:val="00DA54DC"/>
    <w:rsid w:val="00DA58E9"/>
    <w:rsid w:val="00DA5D95"/>
    <w:rsid w:val="00DA6171"/>
    <w:rsid w:val="00DA6683"/>
    <w:rsid w:val="00DA6908"/>
    <w:rsid w:val="00DB00AC"/>
    <w:rsid w:val="00DB09F9"/>
    <w:rsid w:val="00DB18C6"/>
    <w:rsid w:val="00DB1D54"/>
    <w:rsid w:val="00DB1F4D"/>
    <w:rsid w:val="00DB2B47"/>
    <w:rsid w:val="00DB2C19"/>
    <w:rsid w:val="00DB2E24"/>
    <w:rsid w:val="00DB3426"/>
    <w:rsid w:val="00DB3968"/>
    <w:rsid w:val="00DB400E"/>
    <w:rsid w:val="00DB47EE"/>
    <w:rsid w:val="00DB51AD"/>
    <w:rsid w:val="00DB651F"/>
    <w:rsid w:val="00DB6FC8"/>
    <w:rsid w:val="00DC1FBC"/>
    <w:rsid w:val="00DC2142"/>
    <w:rsid w:val="00DC2B9A"/>
    <w:rsid w:val="00DC3601"/>
    <w:rsid w:val="00DC3B22"/>
    <w:rsid w:val="00DC3F70"/>
    <w:rsid w:val="00DC40E9"/>
    <w:rsid w:val="00DC4115"/>
    <w:rsid w:val="00DC4445"/>
    <w:rsid w:val="00DC4B08"/>
    <w:rsid w:val="00DC50D2"/>
    <w:rsid w:val="00DC57E0"/>
    <w:rsid w:val="00DC72DD"/>
    <w:rsid w:val="00DC7E92"/>
    <w:rsid w:val="00DD020E"/>
    <w:rsid w:val="00DD0B03"/>
    <w:rsid w:val="00DD109A"/>
    <w:rsid w:val="00DD143D"/>
    <w:rsid w:val="00DD1984"/>
    <w:rsid w:val="00DD3C6A"/>
    <w:rsid w:val="00DD4717"/>
    <w:rsid w:val="00DD4969"/>
    <w:rsid w:val="00DD4C56"/>
    <w:rsid w:val="00DD5365"/>
    <w:rsid w:val="00DD58AE"/>
    <w:rsid w:val="00DD6BFB"/>
    <w:rsid w:val="00DD7970"/>
    <w:rsid w:val="00DE00B4"/>
    <w:rsid w:val="00DE038F"/>
    <w:rsid w:val="00DE0F18"/>
    <w:rsid w:val="00DE104E"/>
    <w:rsid w:val="00DE263C"/>
    <w:rsid w:val="00DE263D"/>
    <w:rsid w:val="00DE2642"/>
    <w:rsid w:val="00DE26F9"/>
    <w:rsid w:val="00DE2A35"/>
    <w:rsid w:val="00DE2A94"/>
    <w:rsid w:val="00DE3030"/>
    <w:rsid w:val="00DE3980"/>
    <w:rsid w:val="00DE3A89"/>
    <w:rsid w:val="00DE4171"/>
    <w:rsid w:val="00DE417F"/>
    <w:rsid w:val="00DE46B5"/>
    <w:rsid w:val="00DE4C35"/>
    <w:rsid w:val="00DE5137"/>
    <w:rsid w:val="00DE526A"/>
    <w:rsid w:val="00DE6C87"/>
    <w:rsid w:val="00DE719F"/>
    <w:rsid w:val="00DE7245"/>
    <w:rsid w:val="00DE73F0"/>
    <w:rsid w:val="00DE7718"/>
    <w:rsid w:val="00DE77E1"/>
    <w:rsid w:val="00DE7C66"/>
    <w:rsid w:val="00DE7FE7"/>
    <w:rsid w:val="00DF05AF"/>
    <w:rsid w:val="00DF0A9E"/>
    <w:rsid w:val="00DF0C1F"/>
    <w:rsid w:val="00DF1A3C"/>
    <w:rsid w:val="00DF33E7"/>
    <w:rsid w:val="00DF3406"/>
    <w:rsid w:val="00DF34E2"/>
    <w:rsid w:val="00DF3D92"/>
    <w:rsid w:val="00DF3EA0"/>
    <w:rsid w:val="00DF42DD"/>
    <w:rsid w:val="00DF4463"/>
    <w:rsid w:val="00DF4E66"/>
    <w:rsid w:val="00DF50C7"/>
    <w:rsid w:val="00DF6501"/>
    <w:rsid w:val="00DF67C1"/>
    <w:rsid w:val="00DF71F7"/>
    <w:rsid w:val="00DF7899"/>
    <w:rsid w:val="00DF7F66"/>
    <w:rsid w:val="00E00117"/>
    <w:rsid w:val="00E0122D"/>
    <w:rsid w:val="00E016F8"/>
    <w:rsid w:val="00E02792"/>
    <w:rsid w:val="00E027C3"/>
    <w:rsid w:val="00E02CAB"/>
    <w:rsid w:val="00E0369E"/>
    <w:rsid w:val="00E04B99"/>
    <w:rsid w:val="00E04BD1"/>
    <w:rsid w:val="00E050C8"/>
    <w:rsid w:val="00E05177"/>
    <w:rsid w:val="00E0594C"/>
    <w:rsid w:val="00E059C0"/>
    <w:rsid w:val="00E06612"/>
    <w:rsid w:val="00E06649"/>
    <w:rsid w:val="00E06D98"/>
    <w:rsid w:val="00E06FF7"/>
    <w:rsid w:val="00E075F3"/>
    <w:rsid w:val="00E10C19"/>
    <w:rsid w:val="00E1108B"/>
    <w:rsid w:val="00E1152E"/>
    <w:rsid w:val="00E1178B"/>
    <w:rsid w:val="00E12298"/>
    <w:rsid w:val="00E1327F"/>
    <w:rsid w:val="00E134B4"/>
    <w:rsid w:val="00E13766"/>
    <w:rsid w:val="00E1441A"/>
    <w:rsid w:val="00E14C3E"/>
    <w:rsid w:val="00E15A41"/>
    <w:rsid w:val="00E172E2"/>
    <w:rsid w:val="00E17A66"/>
    <w:rsid w:val="00E17D39"/>
    <w:rsid w:val="00E205D9"/>
    <w:rsid w:val="00E2147C"/>
    <w:rsid w:val="00E22844"/>
    <w:rsid w:val="00E2311A"/>
    <w:rsid w:val="00E232A6"/>
    <w:rsid w:val="00E24621"/>
    <w:rsid w:val="00E25F88"/>
    <w:rsid w:val="00E26CEF"/>
    <w:rsid w:val="00E26D85"/>
    <w:rsid w:val="00E26DE1"/>
    <w:rsid w:val="00E27246"/>
    <w:rsid w:val="00E27691"/>
    <w:rsid w:val="00E27899"/>
    <w:rsid w:val="00E30669"/>
    <w:rsid w:val="00E31E2F"/>
    <w:rsid w:val="00E31FB0"/>
    <w:rsid w:val="00E335E4"/>
    <w:rsid w:val="00E33BF6"/>
    <w:rsid w:val="00E344B8"/>
    <w:rsid w:val="00E36868"/>
    <w:rsid w:val="00E377DA"/>
    <w:rsid w:val="00E3791A"/>
    <w:rsid w:val="00E37BEB"/>
    <w:rsid w:val="00E4046F"/>
    <w:rsid w:val="00E405BA"/>
    <w:rsid w:val="00E40E7B"/>
    <w:rsid w:val="00E42658"/>
    <w:rsid w:val="00E426D8"/>
    <w:rsid w:val="00E42A88"/>
    <w:rsid w:val="00E42B0D"/>
    <w:rsid w:val="00E4386E"/>
    <w:rsid w:val="00E43BBA"/>
    <w:rsid w:val="00E4456A"/>
    <w:rsid w:val="00E4478E"/>
    <w:rsid w:val="00E454BE"/>
    <w:rsid w:val="00E45FCA"/>
    <w:rsid w:val="00E4626D"/>
    <w:rsid w:val="00E4652B"/>
    <w:rsid w:val="00E469F4"/>
    <w:rsid w:val="00E46A79"/>
    <w:rsid w:val="00E46ACD"/>
    <w:rsid w:val="00E46F07"/>
    <w:rsid w:val="00E47399"/>
    <w:rsid w:val="00E47D54"/>
    <w:rsid w:val="00E50CCE"/>
    <w:rsid w:val="00E515AF"/>
    <w:rsid w:val="00E5222E"/>
    <w:rsid w:val="00E52818"/>
    <w:rsid w:val="00E530F8"/>
    <w:rsid w:val="00E5407E"/>
    <w:rsid w:val="00E547D9"/>
    <w:rsid w:val="00E54A97"/>
    <w:rsid w:val="00E54F9C"/>
    <w:rsid w:val="00E5582B"/>
    <w:rsid w:val="00E56045"/>
    <w:rsid w:val="00E56277"/>
    <w:rsid w:val="00E568AC"/>
    <w:rsid w:val="00E56BFD"/>
    <w:rsid w:val="00E57396"/>
    <w:rsid w:val="00E60175"/>
    <w:rsid w:val="00E60283"/>
    <w:rsid w:val="00E60CA5"/>
    <w:rsid w:val="00E61225"/>
    <w:rsid w:val="00E616AB"/>
    <w:rsid w:val="00E625AD"/>
    <w:rsid w:val="00E6434A"/>
    <w:rsid w:val="00E64B87"/>
    <w:rsid w:val="00E64DBF"/>
    <w:rsid w:val="00E64F7B"/>
    <w:rsid w:val="00E65EC5"/>
    <w:rsid w:val="00E66087"/>
    <w:rsid w:val="00E661A0"/>
    <w:rsid w:val="00E67145"/>
    <w:rsid w:val="00E676E6"/>
    <w:rsid w:val="00E700EF"/>
    <w:rsid w:val="00E70101"/>
    <w:rsid w:val="00E7069F"/>
    <w:rsid w:val="00E70D0A"/>
    <w:rsid w:val="00E70FA9"/>
    <w:rsid w:val="00E710D6"/>
    <w:rsid w:val="00E72240"/>
    <w:rsid w:val="00E724DC"/>
    <w:rsid w:val="00E72693"/>
    <w:rsid w:val="00E730DA"/>
    <w:rsid w:val="00E73153"/>
    <w:rsid w:val="00E736DC"/>
    <w:rsid w:val="00E75247"/>
    <w:rsid w:val="00E75FD2"/>
    <w:rsid w:val="00E76793"/>
    <w:rsid w:val="00E76E1C"/>
    <w:rsid w:val="00E77062"/>
    <w:rsid w:val="00E77C6A"/>
    <w:rsid w:val="00E77FA9"/>
    <w:rsid w:val="00E802A4"/>
    <w:rsid w:val="00E808A3"/>
    <w:rsid w:val="00E80938"/>
    <w:rsid w:val="00E81391"/>
    <w:rsid w:val="00E81661"/>
    <w:rsid w:val="00E81EA8"/>
    <w:rsid w:val="00E82274"/>
    <w:rsid w:val="00E82B7E"/>
    <w:rsid w:val="00E82D8E"/>
    <w:rsid w:val="00E849D2"/>
    <w:rsid w:val="00E84AC5"/>
    <w:rsid w:val="00E84EEB"/>
    <w:rsid w:val="00E850F9"/>
    <w:rsid w:val="00E854D3"/>
    <w:rsid w:val="00E8570A"/>
    <w:rsid w:val="00E85D12"/>
    <w:rsid w:val="00E85D24"/>
    <w:rsid w:val="00E86541"/>
    <w:rsid w:val="00E86AE9"/>
    <w:rsid w:val="00E86E7A"/>
    <w:rsid w:val="00E871A3"/>
    <w:rsid w:val="00E8772A"/>
    <w:rsid w:val="00E900AA"/>
    <w:rsid w:val="00E903CC"/>
    <w:rsid w:val="00E90494"/>
    <w:rsid w:val="00E9178B"/>
    <w:rsid w:val="00E926BE"/>
    <w:rsid w:val="00E9405B"/>
    <w:rsid w:val="00E9463D"/>
    <w:rsid w:val="00E9529B"/>
    <w:rsid w:val="00E95856"/>
    <w:rsid w:val="00E95C71"/>
    <w:rsid w:val="00E96138"/>
    <w:rsid w:val="00E9616B"/>
    <w:rsid w:val="00E965DB"/>
    <w:rsid w:val="00E9687C"/>
    <w:rsid w:val="00E96C19"/>
    <w:rsid w:val="00E97D5D"/>
    <w:rsid w:val="00E97F1B"/>
    <w:rsid w:val="00EA0044"/>
    <w:rsid w:val="00EA0423"/>
    <w:rsid w:val="00EA1474"/>
    <w:rsid w:val="00EA1AB3"/>
    <w:rsid w:val="00EA1ABB"/>
    <w:rsid w:val="00EA2D50"/>
    <w:rsid w:val="00EA2E69"/>
    <w:rsid w:val="00EA3940"/>
    <w:rsid w:val="00EA43D0"/>
    <w:rsid w:val="00EA43DE"/>
    <w:rsid w:val="00EA487F"/>
    <w:rsid w:val="00EA4A57"/>
    <w:rsid w:val="00EA4D15"/>
    <w:rsid w:val="00EA4FA0"/>
    <w:rsid w:val="00EA628B"/>
    <w:rsid w:val="00EA6946"/>
    <w:rsid w:val="00EA7B34"/>
    <w:rsid w:val="00EA7F89"/>
    <w:rsid w:val="00EA7F8E"/>
    <w:rsid w:val="00EB0208"/>
    <w:rsid w:val="00EB057E"/>
    <w:rsid w:val="00EB06A1"/>
    <w:rsid w:val="00EB08BD"/>
    <w:rsid w:val="00EB13D4"/>
    <w:rsid w:val="00EB1A44"/>
    <w:rsid w:val="00EB2BEC"/>
    <w:rsid w:val="00EB2DEF"/>
    <w:rsid w:val="00EB3229"/>
    <w:rsid w:val="00EB3248"/>
    <w:rsid w:val="00EB3681"/>
    <w:rsid w:val="00EB3760"/>
    <w:rsid w:val="00EB38BB"/>
    <w:rsid w:val="00EB41E1"/>
    <w:rsid w:val="00EB50F6"/>
    <w:rsid w:val="00EB5830"/>
    <w:rsid w:val="00EB616A"/>
    <w:rsid w:val="00EB765F"/>
    <w:rsid w:val="00EB7B5C"/>
    <w:rsid w:val="00EC119F"/>
    <w:rsid w:val="00EC1EF9"/>
    <w:rsid w:val="00EC2078"/>
    <w:rsid w:val="00EC21C6"/>
    <w:rsid w:val="00EC2B35"/>
    <w:rsid w:val="00EC307B"/>
    <w:rsid w:val="00EC3236"/>
    <w:rsid w:val="00EC3AFD"/>
    <w:rsid w:val="00EC3DDF"/>
    <w:rsid w:val="00EC4406"/>
    <w:rsid w:val="00EC4AE0"/>
    <w:rsid w:val="00EC4CC5"/>
    <w:rsid w:val="00EC4D0F"/>
    <w:rsid w:val="00EC523A"/>
    <w:rsid w:val="00EC55BE"/>
    <w:rsid w:val="00EC5BB5"/>
    <w:rsid w:val="00EC6530"/>
    <w:rsid w:val="00EC675D"/>
    <w:rsid w:val="00EC6E90"/>
    <w:rsid w:val="00EC7918"/>
    <w:rsid w:val="00EC7A7B"/>
    <w:rsid w:val="00ED00E6"/>
    <w:rsid w:val="00ED0A0D"/>
    <w:rsid w:val="00ED10E2"/>
    <w:rsid w:val="00ED1269"/>
    <w:rsid w:val="00ED1A50"/>
    <w:rsid w:val="00ED292E"/>
    <w:rsid w:val="00ED29B1"/>
    <w:rsid w:val="00ED2DBD"/>
    <w:rsid w:val="00ED2DD5"/>
    <w:rsid w:val="00ED2DEC"/>
    <w:rsid w:val="00ED39CE"/>
    <w:rsid w:val="00ED3E4B"/>
    <w:rsid w:val="00ED420C"/>
    <w:rsid w:val="00ED4C21"/>
    <w:rsid w:val="00ED4C4A"/>
    <w:rsid w:val="00ED5087"/>
    <w:rsid w:val="00ED6559"/>
    <w:rsid w:val="00ED6835"/>
    <w:rsid w:val="00ED6E33"/>
    <w:rsid w:val="00ED7027"/>
    <w:rsid w:val="00ED7757"/>
    <w:rsid w:val="00ED7C2F"/>
    <w:rsid w:val="00EE0189"/>
    <w:rsid w:val="00EE251C"/>
    <w:rsid w:val="00EE2A8D"/>
    <w:rsid w:val="00EE301B"/>
    <w:rsid w:val="00EE31CE"/>
    <w:rsid w:val="00EE3354"/>
    <w:rsid w:val="00EE37BB"/>
    <w:rsid w:val="00EE426C"/>
    <w:rsid w:val="00EE496B"/>
    <w:rsid w:val="00EE5D71"/>
    <w:rsid w:val="00EE6D3F"/>
    <w:rsid w:val="00EE7C3E"/>
    <w:rsid w:val="00EF013C"/>
    <w:rsid w:val="00EF0481"/>
    <w:rsid w:val="00EF0F16"/>
    <w:rsid w:val="00EF1C1B"/>
    <w:rsid w:val="00EF2AB1"/>
    <w:rsid w:val="00EF35B8"/>
    <w:rsid w:val="00EF36F7"/>
    <w:rsid w:val="00EF394E"/>
    <w:rsid w:val="00EF514F"/>
    <w:rsid w:val="00EF51C8"/>
    <w:rsid w:val="00EF52EE"/>
    <w:rsid w:val="00EF5B58"/>
    <w:rsid w:val="00EF6C6D"/>
    <w:rsid w:val="00EF74D9"/>
    <w:rsid w:val="00EF77A3"/>
    <w:rsid w:val="00EF7C4D"/>
    <w:rsid w:val="00F00156"/>
    <w:rsid w:val="00F00272"/>
    <w:rsid w:val="00F0063F"/>
    <w:rsid w:val="00F00708"/>
    <w:rsid w:val="00F00798"/>
    <w:rsid w:val="00F00D86"/>
    <w:rsid w:val="00F01973"/>
    <w:rsid w:val="00F0200E"/>
    <w:rsid w:val="00F02C9F"/>
    <w:rsid w:val="00F02D8F"/>
    <w:rsid w:val="00F03E9B"/>
    <w:rsid w:val="00F04650"/>
    <w:rsid w:val="00F0476A"/>
    <w:rsid w:val="00F05462"/>
    <w:rsid w:val="00F059BB"/>
    <w:rsid w:val="00F05DAC"/>
    <w:rsid w:val="00F06272"/>
    <w:rsid w:val="00F0694A"/>
    <w:rsid w:val="00F06E61"/>
    <w:rsid w:val="00F07262"/>
    <w:rsid w:val="00F10C62"/>
    <w:rsid w:val="00F11ED3"/>
    <w:rsid w:val="00F12D6C"/>
    <w:rsid w:val="00F13F88"/>
    <w:rsid w:val="00F14038"/>
    <w:rsid w:val="00F140E2"/>
    <w:rsid w:val="00F145D1"/>
    <w:rsid w:val="00F148D1"/>
    <w:rsid w:val="00F14DD1"/>
    <w:rsid w:val="00F1565A"/>
    <w:rsid w:val="00F15C96"/>
    <w:rsid w:val="00F1621F"/>
    <w:rsid w:val="00F165E4"/>
    <w:rsid w:val="00F17570"/>
    <w:rsid w:val="00F17BA5"/>
    <w:rsid w:val="00F20996"/>
    <w:rsid w:val="00F20BC6"/>
    <w:rsid w:val="00F20D89"/>
    <w:rsid w:val="00F2106D"/>
    <w:rsid w:val="00F2126C"/>
    <w:rsid w:val="00F21FB1"/>
    <w:rsid w:val="00F22562"/>
    <w:rsid w:val="00F22621"/>
    <w:rsid w:val="00F22CBB"/>
    <w:rsid w:val="00F22E64"/>
    <w:rsid w:val="00F230C1"/>
    <w:rsid w:val="00F23380"/>
    <w:rsid w:val="00F236BD"/>
    <w:rsid w:val="00F23F58"/>
    <w:rsid w:val="00F24237"/>
    <w:rsid w:val="00F24B58"/>
    <w:rsid w:val="00F254BE"/>
    <w:rsid w:val="00F25F94"/>
    <w:rsid w:val="00F26302"/>
    <w:rsid w:val="00F27486"/>
    <w:rsid w:val="00F2762C"/>
    <w:rsid w:val="00F3019B"/>
    <w:rsid w:val="00F303E2"/>
    <w:rsid w:val="00F303F1"/>
    <w:rsid w:val="00F30403"/>
    <w:rsid w:val="00F304BE"/>
    <w:rsid w:val="00F312E7"/>
    <w:rsid w:val="00F312FF"/>
    <w:rsid w:val="00F313D9"/>
    <w:rsid w:val="00F317DF"/>
    <w:rsid w:val="00F31C54"/>
    <w:rsid w:val="00F3222F"/>
    <w:rsid w:val="00F322FD"/>
    <w:rsid w:val="00F325E8"/>
    <w:rsid w:val="00F3391B"/>
    <w:rsid w:val="00F33B91"/>
    <w:rsid w:val="00F33BE5"/>
    <w:rsid w:val="00F33E86"/>
    <w:rsid w:val="00F3433E"/>
    <w:rsid w:val="00F35149"/>
    <w:rsid w:val="00F35C20"/>
    <w:rsid w:val="00F35E49"/>
    <w:rsid w:val="00F36476"/>
    <w:rsid w:val="00F377A1"/>
    <w:rsid w:val="00F37C64"/>
    <w:rsid w:val="00F37EFF"/>
    <w:rsid w:val="00F40579"/>
    <w:rsid w:val="00F406CA"/>
    <w:rsid w:val="00F410BA"/>
    <w:rsid w:val="00F4253D"/>
    <w:rsid w:val="00F43D1D"/>
    <w:rsid w:val="00F4419D"/>
    <w:rsid w:val="00F44F51"/>
    <w:rsid w:val="00F4790A"/>
    <w:rsid w:val="00F47EEA"/>
    <w:rsid w:val="00F514B8"/>
    <w:rsid w:val="00F51811"/>
    <w:rsid w:val="00F51838"/>
    <w:rsid w:val="00F52D77"/>
    <w:rsid w:val="00F53778"/>
    <w:rsid w:val="00F54500"/>
    <w:rsid w:val="00F54BF8"/>
    <w:rsid w:val="00F5525C"/>
    <w:rsid w:val="00F555E8"/>
    <w:rsid w:val="00F56CA5"/>
    <w:rsid w:val="00F5734A"/>
    <w:rsid w:val="00F57A03"/>
    <w:rsid w:val="00F57BB2"/>
    <w:rsid w:val="00F604D0"/>
    <w:rsid w:val="00F6053F"/>
    <w:rsid w:val="00F610AC"/>
    <w:rsid w:val="00F61452"/>
    <w:rsid w:val="00F61466"/>
    <w:rsid w:val="00F617CC"/>
    <w:rsid w:val="00F61A1D"/>
    <w:rsid w:val="00F61CAD"/>
    <w:rsid w:val="00F61DB1"/>
    <w:rsid w:val="00F61E0D"/>
    <w:rsid w:val="00F629AC"/>
    <w:rsid w:val="00F63A47"/>
    <w:rsid w:val="00F64152"/>
    <w:rsid w:val="00F6485E"/>
    <w:rsid w:val="00F6518F"/>
    <w:rsid w:val="00F6532A"/>
    <w:rsid w:val="00F6563A"/>
    <w:rsid w:val="00F661C9"/>
    <w:rsid w:val="00F664E3"/>
    <w:rsid w:val="00F672BB"/>
    <w:rsid w:val="00F674BF"/>
    <w:rsid w:val="00F67964"/>
    <w:rsid w:val="00F71539"/>
    <w:rsid w:val="00F72173"/>
    <w:rsid w:val="00F72244"/>
    <w:rsid w:val="00F75DAB"/>
    <w:rsid w:val="00F77571"/>
    <w:rsid w:val="00F7797D"/>
    <w:rsid w:val="00F80B58"/>
    <w:rsid w:val="00F815E2"/>
    <w:rsid w:val="00F81985"/>
    <w:rsid w:val="00F82113"/>
    <w:rsid w:val="00F82152"/>
    <w:rsid w:val="00F82867"/>
    <w:rsid w:val="00F834BB"/>
    <w:rsid w:val="00F83590"/>
    <w:rsid w:val="00F83604"/>
    <w:rsid w:val="00F83613"/>
    <w:rsid w:val="00F839BC"/>
    <w:rsid w:val="00F83DA5"/>
    <w:rsid w:val="00F83E9F"/>
    <w:rsid w:val="00F84A66"/>
    <w:rsid w:val="00F84C05"/>
    <w:rsid w:val="00F85084"/>
    <w:rsid w:val="00F85419"/>
    <w:rsid w:val="00F85691"/>
    <w:rsid w:val="00F85752"/>
    <w:rsid w:val="00F85A80"/>
    <w:rsid w:val="00F8640E"/>
    <w:rsid w:val="00F871E2"/>
    <w:rsid w:val="00F871E9"/>
    <w:rsid w:val="00F87E28"/>
    <w:rsid w:val="00F90597"/>
    <w:rsid w:val="00F90C1D"/>
    <w:rsid w:val="00F90CBC"/>
    <w:rsid w:val="00F90DD3"/>
    <w:rsid w:val="00F91CF5"/>
    <w:rsid w:val="00F92215"/>
    <w:rsid w:val="00F92A30"/>
    <w:rsid w:val="00F92D72"/>
    <w:rsid w:val="00F9320B"/>
    <w:rsid w:val="00F938C7"/>
    <w:rsid w:val="00F93EEE"/>
    <w:rsid w:val="00F94895"/>
    <w:rsid w:val="00F96DAD"/>
    <w:rsid w:val="00F96F7C"/>
    <w:rsid w:val="00F97129"/>
    <w:rsid w:val="00F9746A"/>
    <w:rsid w:val="00F97561"/>
    <w:rsid w:val="00F9793D"/>
    <w:rsid w:val="00F9799D"/>
    <w:rsid w:val="00FA01AF"/>
    <w:rsid w:val="00FA0E33"/>
    <w:rsid w:val="00FA1165"/>
    <w:rsid w:val="00FA16C7"/>
    <w:rsid w:val="00FA2242"/>
    <w:rsid w:val="00FA2399"/>
    <w:rsid w:val="00FA2DBA"/>
    <w:rsid w:val="00FA2DBE"/>
    <w:rsid w:val="00FA2ED4"/>
    <w:rsid w:val="00FA3108"/>
    <w:rsid w:val="00FA36B4"/>
    <w:rsid w:val="00FA4160"/>
    <w:rsid w:val="00FA4227"/>
    <w:rsid w:val="00FA48C3"/>
    <w:rsid w:val="00FA4DC2"/>
    <w:rsid w:val="00FA51DD"/>
    <w:rsid w:val="00FA541B"/>
    <w:rsid w:val="00FA599E"/>
    <w:rsid w:val="00FA5AD8"/>
    <w:rsid w:val="00FA5C87"/>
    <w:rsid w:val="00FA5DFC"/>
    <w:rsid w:val="00FA6415"/>
    <w:rsid w:val="00FA696E"/>
    <w:rsid w:val="00FA7143"/>
    <w:rsid w:val="00FA7558"/>
    <w:rsid w:val="00FA76B0"/>
    <w:rsid w:val="00FA7B8F"/>
    <w:rsid w:val="00FB002C"/>
    <w:rsid w:val="00FB059C"/>
    <w:rsid w:val="00FB0636"/>
    <w:rsid w:val="00FB0892"/>
    <w:rsid w:val="00FB0FAA"/>
    <w:rsid w:val="00FB117D"/>
    <w:rsid w:val="00FB1BD9"/>
    <w:rsid w:val="00FB2E95"/>
    <w:rsid w:val="00FB2F7C"/>
    <w:rsid w:val="00FB343F"/>
    <w:rsid w:val="00FB345D"/>
    <w:rsid w:val="00FB35C3"/>
    <w:rsid w:val="00FB42CE"/>
    <w:rsid w:val="00FB458E"/>
    <w:rsid w:val="00FB4DD3"/>
    <w:rsid w:val="00FB4F51"/>
    <w:rsid w:val="00FB52A5"/>
    <w:rsid w:val="00FB597E"/>
    <w:rsid w:val="00FB59A5"/>
    <w:rsid w:val="00FB5B46"/>
    <w:rsid w:val="00FB6109"/>
    <w:rsid w:val="00FB6356"/>
    <w:rsid w:val="00FB63EF"/>
    <w:rsid w:val="00FB6BC4"/>
    <w:rsid w:val="00FB780F"/>
    <w:rsid w:val="00FB7A2B"/>
    <w:rsid w:val="00FB7D38"/>
    <w:rsid w:val="00FC04E7"/>
    <w:rsid w:val="00FC072B"/>
    <w:rsid w:val="00FC0909"/>
    <w:rsid w:val="00FC1CEB"/>
    <w:rsid w:val="00FC2548"/>
    <w:rsid w:val="00FC29F6"/>
    <w:rsid w:val="00FC2D96"/>
    <w:rsid w:val="00FC399D"/>
    <w:rsid w:val="00FC3A1A"/>
    <w:rsid w:val="00FC41B0"/>
    <w:rsid w:val="00FC49E3"/>
    <w:rsid w:val="00FC5115"/>
    <w:rsid w:val="00FC55FA"/>
    <w:rsid w:val="00FC5628"/>
    <w:rsid w:val="00FC647C"/>
    <w:rsid w:val="00FC6B84"/>
    <w:rsid w:val="00FC6D74"/>
    <w:rsid w:val="00FC72E0"/>
    <w:rsid w:val="00FC7385"/>
    <w:rsid w:val="00FC7E52"/>
    <w:rsid w:val="00FD0386"/>
    <w:rsid w:val="00FD0921"/>
    <w:rsid w:val="00FD0AAE"/>
    <w:rsid w:val="00FD12BE"/>
    <w:rsid w:val="00FD148B"/>
    <w:rsid w:val="00FD25D4"/>
    <w:rsid w:val="00FD2DDE"/>
    <w:rsid w:val="00FD3508"/>
    <w:rsid w:val="00FD380D"/>
    <w:rsid w:val="00FD3C2F"/>
    <w:rsid w:val="00FD3C43"/>
    <w:rsid w:val="00FD4053"/>
    <w:rsid w:val="00FD5167"/>
    <w:rsid w:val="00FD5251"/>
    <w:rsid w:val="00FD5474"/>
    <w:rsid w:val="00FD6D85"/>
    <w:rsid w:val="00FD720E"/>
    <w:rsid w:val="00FD7481"/>
    <w:rsid w:val="00FD7725"/>
    <w:rsid w:val="00FD78A3"/>
    <w:rsid w:val="00FE0A81"/>
    <w:rsid w:val="00FE0CE0"/>
    <w:rsid w:val="00FE1185"/>
    <w:rsid w:val="00FE1B0A"/>
    <w:rsid w:val="00FE1FBA"/>
    <w:rsid w:val="00FE285C"/>
    <w:rsid w:val="00FE2A09"/>
    <w:rsid w:val="00FE2CBC"/>
    <w:rsid w:val="00FE353E"/>
    <w:rsid w:val="00FE3832"/>
    <w:rsid w:val="00FE397D"/>
    <w:rsid w:val="00FE3B6E"/>
    <w:rsid w:val="00FE3F19"/>
    <w:rsid w:val="00FE4AD9"/>
    <w:rsid w:val="00FE4BD4"/>
    <w:rsid w:val="00FE4BE2"/>
    <w:rsid w:val="00FE671F"/>
    <w:rsid w:val="00FE6835"/>
    <w:rsid w:val="00FE752E"/>
    <w:rsid w:val="00FF0310"/>
    <w:rsid w:val="00FF04B4"/>
    <w:rsid w:val="00FF04EC"/>
    <w:rsid w:val="00FF0C90"/>
    <w:rsid w:val="00FF11E7"/>
    <w:rsid w:val="00FF194E"/>
    <w:rsid w:val="00FF1C04"/>
    <w:rsid w:val="00FF247F"/>
    <w:rsid w:val="00FF260B"/>
    <w:rsid w:val="00FF2674"/>
    <w:rsid w:val="00FF27F9"/>
    <w:rsid w:val="00FF3FB9"/>
    <w:rsid w:val="00FF4425"/>
    <w:rsid w:val="00FF4D78"/>
    <w:rsid w:val="00FF58A5"/>
    <w:rsid w:val="00FF610D"/>
    <w:rsid w:val="00FF62A8"/>
    <w:rsid w:val="00FF6BB4"/>
    <w:rsid w:val="00FF7B44"/>
    <w:rsid w:val="00FF7EA1"/>
    <w:rsid w:val="0135FC87"/>
    <w:rsid w:val="01927AAE"/>
    <w:rsid w:val="01BB326C"/>
    <w:rsid w:val="01C4322E"/>
    <w:rsid w:val="02020F30"/>
    <w:rsid w:val="02F277AD"/>
    <w:rsid w:val="031F9D72"/>
    <w:rsid w:val="0373699E"/>
    <w:rsid w:val="0390F993"/>
    <w:rsid w:val="03A9642F"/>
    <w:rsid w:val="04183A5C"/>
    <w:rsid w:val="0433674B"/>
    <w:rsid w:val="04C1D490"/>
    <w:rsid w:val="04E38143"/>
    <w:rsid w:val="04E6F6D1"/>
    <w:rsid w:val="04F5E83E"/>
    <w:rsid w:val="056CE41E"/>
    <w:rsid w:val="058D883B"/>
    <w:rsid w:val="05C3E37B"/>
    <w:rsid w:val="05D0130B"/>
    <w:rsid w:val="05F06CCF"/>
    <w:rsid w:val="05FFEBE3"/>
    <w:rsid w:val="06050B57"/>
    <w:rsid w:val="06BE2D3D"/>
    <w:rsid w:val="0700915F"/>
    <w:rsid w:val="07CC7916"/>
    <w:rsid w:val="0805B851"/>
    <w:rsid w:val="08D20AFE"/>
    <w:rsid w:val="08D4E063"/>
    <w:rsid w:val="08D682D6"/>
    <w:rsid w:val="0904098C"/>
    <w:rsid w:val="095A7F19"/>
    <w:rsid w:val="0980616D"/>
    <w:rsid w:val="09BCD0E5"/>
    <w:rsid w:val="09E93F7E"/>
    <w:rsid w:val="0A8FF151"/>
    <w:rsid w:val="0A9AFE06"/>
    <w:rsid w:val="0AB52799"/>
    <w:rsid w:val="0AB53030"/>
    <w:rsid w:val="0AC32148"/>
    <w:rsid w:val="0B306BCC"/>
    <w:rsid w:val="0B445378"/>
    <w:rsid w:val="0B5D84E1"/>
    <w:rsid w:val="0B6CA07D"/>
    <w:rsid w:val="0B9304A3"/>
    <w:rsid w:val="0BB52776"/>
    <w:rsid w:val="0BE29435"/>
    <w:rsid w:val="0C178954"/>
    <w:rsid w:val="0C39C19B"/>
    <w:rsid w:val="0CA714CA"/>
    <w:rsid w:val="0CE0F7AA"/>
    <w:rsid w:val="0DC3734D"/>
    <w:rsid w:val="0DE34E52"/>
    <w:rsid w:val="0E47322D"/>
    <w:rsid w:val="0E4F68C2"/>
    <w:rsid w:val="0E5BD26D"/>
    <w:rsid w:val="0EB3B653"/>
    <w:rsid w:val="0EED2903"/>
    <w:rsid w:val="0F0CD6B2"/>
    <w:rsid w:val="0F532991"/>
    <w:rsid w:val="0F636224"/>
    <w:rsid w:val="0F906210"/>
    <w:rsid w:val="0FA50978"/>
    <w:rsid w:val="10787EC3"/>
    <w:rsid w:val="1082995F"/>
    <w:rsid w:val="1086F376"/>
    <w:rsid w:val="1087EA26"/>
    <w:rsid w:val="1098F270"/>
    <w:rsid w:val="10C72ADB"/>
    <w:rsid w:val="10F3B326"/>
    <w:rsid w:val="11050553"/>
    <w:rsid w:val="1127C5D3"/>
    <w:rsid w:val="11E3B26C"/>
    <w:rsid w:val="1231A979"/>
    <w:rsid w:val="1297B9D8"/>
    <w:rsid w:val="129A5F76"/>
    <w:rsid w:val="129A80A3"/>
    <w:rsid w:val="12B373D7"/>
    <w:rsid w:val="12C11DFE"/>
    <w:rsid w:val="12EBFC10"/>
    <w:rsid w:val="1359850C"/>
    <w:rsid w:val="139D965B"/>
    <w:rsid w:val="13A8891E"/>
    <w:rsid w:val="13B4D203"/>
    <w:rsid w:val="13C14203"/>
    <w:rsid w:val="13EE4579"/>
    <w:rsid w:val="13FDE2F7"/>
    <w:rsid w:val="1412B62A"/>
    <w:rsid w:val="143A30BD"/>
    <w:rsid w:val="147D16A1"/>
    <w:rsid w:val="149585E2"/>
    <w:rsid w:val="14C74B23"/>
    <w:rsid w:val="14CE73CB"/>
    <w:rsid w:val="14F86461"/>
    <w:rsid w:val="14FF7C70"/>
    <w:rsid w:val="152FEF64"/>
    <w:rsid w:val="15DB2E28"/>
    <w:rsid w:val="16718A69"/>
    <w:rsid w:val="16D51253"/>
    <w:rsid w:val="16DD60B2"/>
    <w:rsid w:val="16F0646A"/>
    <w:rsid w:val="17005CFC"/>
    <w:rsid w:val="1711E106"/>
    <w:rsid w:val="175A88B4"/>
    <w:rsid w:val="178A1EC9"/>
    <w:rsid w:val="179797EC"/>
    <w:rsid w:val="17D375C2"/>
    <w:rsid w:val="17ED6A2C"/>
    <w:rsid w:val="186CC190"/>
    <w:rsid w:val="18C157B7"/>
    <w:rsid w:val="18D10FEF"/>
    <w:rsid w:val="18EFA70D"/>
    <w:rsid w:val="19796D3F"/>
    <w:rsid w:val="199B4AA7"/>
    <w:rsid w:val="1A824954"/>
    <w:rsid w:val="1AAA269D"/>
    <w:rsid w:val="1ACB3775"/>
    <w:rsid w:val="1B397E7A"/>
    <w:rsid w:val="1B5CBF3E"/>
    <w:rsid w:val="1B5FF852"/>
    <w:rsid w:val="1BA83591"/>
    <w:rsid w:val="1BDDC604"/>
    <w:rsid w:val="1C11BEB1"/>
    <w:rsid w:val="1C6DFF04"/>
    <w:rsid w:val="1C818B58"/>
    <w:rsid w:val="1CB16D37"/>
    <w:rsid w:val="1CDC2672"/>
    <w:rsid w:val="1D3C7A8F"/>
    <w:rsid w:val="1D7D90A3"/>
    <w:rsid w:val="1D9CCD5F"/>
    <w:rsid w:val="1DD86CCB"/>
    <w:rsid w:val="1DE3EE3E"/>
    <w:rsid w:val="1DE6BA53"/>
    <w:rsid w:val="1E3582BF"/>
    <w:rsid w:val="1E5CF0C0"/>
    <w:rsid w:val="1EBCAA1B"/>
    <w:rsid w:val="1F27AD7E"/>
    <w:rsid w:val="1F2B6106"/>
    <w:rsid w:val="1FA43484"/>
    <w:rsid w:val="1FB41D8C"/>
    <w:rsid w:val="1FC569C0"/>
    <w:rsid w:val="1FF2DD72"/>
    <w:rsid w:val="20088B12"/>
    <w:rsid w:val="204FD7CD"/>
    <w:rsid w:val="21008900"/>
    <w:rsid w:val="2187316A"/>
    <w:rsid w:val="21FD7FB8"/>
    <w:rsid w:val="223A57BB"/>
    <w:rsid w:val="225F861B"/>
    <w:rsid w:val="22652FA3"/>
    <w:rsid w:val="22BB275B"/>
    <w:rsid w:val="22F03BD9"/>
    <w:rsid w:val="234CCF0E"/>
    <w:rsid w:val="23617770"/>
    <w:rsid w:val="23F9C09E"/>
    <w:rsid w:val="243FB82A"/>
    <w:rsid w:val="246258E0"/>
    <w:rsid w:val="24B6893A"/>
    <w:rsid w:val="24BDF116"/>
    <w:rsid w:val="24E9407F"/>
    <w:rsid w:val="251232CC"/>
    <w:rsid w:val="25B7B5D4"/>
    <w:rsid w:val="25D89F9F"/>
    <w:rsid w:val="25E77C4D"/>
    <w:rsid w:val="26809036"/>
    <w:rsid w:val="26C55EE1"/>
    <w:rsid w:val="271BBC2F"/>
    <w:rsid w:val="273DCF49"/>
    <w:rsid w:val="27B6BFFE"/>
    <w:rsid w:val="280AB61D"/>
    <w:rsid w:val="28135D92"/>
    <w:rsid w:val="281434BB"/>
    <w:rsid w:val="28387310"/>
    <w:rsid w:val="284B0D58"/>
    <w:rsid w:val="287120A9"/>
    <w:rsid w:val="287738AE"/>
    <w:rsid w:val="295F8D42"/>
    <w:rsid w:val="29F2A486"/>
    <w:rsid w:val="2A04FC42"/>
    <w:rsid w:val="2A68E552"/>
    <w:rsid w:val="2A6AF50E"/>
    <w:rsid w:val="2A6F77B3"/>
    <w:rsid w:val="2A99003E"/>
    <w:rsid w:val="2B529162"/>
    <w:rsid w:val="2B5DBC7A"/>
    <w:rsid w:val="2B7CE945"/>
    <w:rsid w:val="2BB2B0D9"/>
    <w:rsid w:val="2BC67E3F"/>
    <w:rsid w:val="2C42D2BC"/>
    <w:rsid w:val="2C5CCC45"/>
    <w:rsid w:val="2C68CB7C"/>
    <w:rsid w:val="2CCEF022"/>
    <w:rsid w:val="2CDF636D"/>
    <w:rsid w:val="2CE95B2C"/>
    <w:rsid w:val="2D387092"/>
    <w:rsid w:val="2D5BAD52"/>
    <w:rsid w:val="2D9BB09A"/>
    <w:rsid w:val="2DC325B9"/>
    <w:rsid w:val="2DD08E76"/>
    <w:rsid w:val="2DD4189E"/>
    <w:rsid w:val="2DE48629"/>
    <w:rsid w:val="2E1DB407"/>
    <w:rsid w:val="2E1E5906"/>
    <w:rsid w:val="2E2AAB1F"/>
    <w:rsid w:val="2E934C5B"/>
    <w:rsid w:val="2F0D536B"/>
    <w:rsid w:val="2F3BD7B6"/>
    <w:rsid w:val="2F7180E2"/>
    <w:rsid w:val="2F8E2964"/>
    <w:rsid w:val="2FEA5D0D"/>
    <w:rsid w:val="3049798C"/>
    <w:rsid w:val="304BD2CB"/>
    <w:rsid w:val="30781AF7"/>
    <w:rsid w:val="30E79BC9"/>
    <w:rsid w:val="30ECC3F6"/>
    <w:rsid w:val="3155388C"/>
    <w:rsid w:val="31AD1C5F"/>
    <w:rsid w:val="31E1CAEB"/>
    <w:rsid w:val="32719466"/>
    <w:rsid w:val="3291BABD"/>
    <w:rsid w:val="32D2DFB9"/>
    <w:rsid w:val="32DE6CB0"/>
    <w:rsid w:val="3303BAEB"/>
    <w:rsid w:val="3336DF05"/>
    <w:rsid w:val="339EF1A5"/>
    <w:rsid w:val="341AB843"/>
    <w:rsid w:val="34D96E99"/>
    <w:rsid w:val="35346446"/>
    <w:rsid w:val="358E1C1B"/>
    <w:rsid w:val="359175B0"/>
    <w:rsid w:val="36856A56"/>
    <w:rsid w:val="36B546BD"/>
    <w:rsid w:val="36E3382F"/>
    <w:rsid w:val="36F66FF3"/>
    <w:rsid w:val="37047F9F"/>
    <w:rsid w:val="37513511"/>
    <w:rsid w:val="376AAD59"/>
    <w:rsid w:val="37DBB7AB"/>
    <w:rsid w:val="38EACB48"/>
    <w:rsid w:val="390A4F08"/>
    <w:rsid w:val="391C49A3"/>
    <w:rsid w:val="391CAC51"/>
    <w:rsid w:val="39330D89"/>
    <w:rsid w:val="39DC3DCD"/>
    <w:rsid w:val="3AF3A80D"/>
    <w:rsid w:val="3AFCFA61"/>
    <w:rsid w:val="3B02C513"/>
    <w:rsid w:val="3B23BA59"/>
    <w:rsid w:val="3B8A3B88"/>
    <w:rsid w:val="3B94EECB"/>
    <w:rsid w:val="3BAB5CA6"/>
    <w:rsid w:val="3BB6F2C5"/>
    <w:rsid w:val="3BE6E119"/>
    <w:rsid w:val="3C029076"/>
    <w:rsid w:val="3C297F1D"/>
    <w:rsid w:val="3C2A44A7"/>
    <w:rsid w:val="3C2E0210"/>
    <w:rsid w:val="3C326130"/>
    <w:rsid w:val="3CE82050"/>
    <w:rsid w:val="3D436B27"/>
    <w:rsid w:val="3D4B08DC"/>
    <w:rsid w:val="3D78B68B"/>
    <w:rsid w:val="3DB0AA03"/>
    <w:rsid w:val="3DD450FE"/>
    <w:rsid w:val="3E0C5374"/>
    <w:rsid w:val="3E5C50E0"/>
    <w:rsid w:val="3ECC05A4"/>
    <w:rsid w:val="3EE8F3C2"/>
    <w:rsid w:val="3F03A8D9"/>
    <w:rsid w:val="3F303360"/>
    <w:rsid w:val="3F699813"/>
    <w:rsid w:val="3F6F9D59"/>
    <w:rsid w:val="3F9896CF"/>
    <w:rsid w:val="3F9DBBC3"/>
    <w:rsid w:val="3FC58D08"/>
    <w:rsid w:val="3FCE3969"/>
    <w:rsid w:val="3FEB5D53"/>
    <w:rsid w:val="40399B1B"/>
    <w:rsid w:val="4072D3BC"/>
    <w:rsid w:val="40C9F524"/>
    <w:rsid w:val="41088D94"/>
    <w:rsid w:val="418F438C"/>
    <w:rsid w:val="419A939F"/>
    <w:rsid w:val="4215DDEE"/>
    <w:rsid w:val="427BC0F9"/>
    <w:rsid w:val="42B8757B"/>
    <w:rsid w:val="42C6DFEA"/>
    <w:rsid w:val="42F6B4CF"/>
    <w:rsid w:val="436C4FFE"/>
    <w:rsid w:val="43A519A6"/>
    <w:rsid w:val="443763DF"/>
    <w:rsid w:val="445BB553"/>
    <w:rsid w:val="44610E86"/>
    <w:rsid w:val="45014AF9"/>
    <w:rsid w:val="45F2637E"/>
    <w:rsid w:val="45FE6EC3"/>
    <w:rsid w:val="46124641"/>
    <w:rsid w:val="47B733F1"/>
    <w:rsid w:val="47E880D1"/>
    <w:rsid w:val="47F327CA"/>
    <w:rsid w:val="48DB94A5"/>
    <w:rsid w:val="48EF57B0"/>
    <w:rsid w:val="493B2332"/>
    <w:rsid w:val="494DB79A"/>
    <w:rsid w:val="49EF7773"/>
    <w:rsid w:val="4A196DDD"/>
    <w:rsid w:val="4A87F682"/>
    <w:rsid w:val="4B34C68C"/>
    <w:rsid w:val="4B897ABC"/>
    <w:rsid w:val="4BA43C10"/>
    <w:rsid w:val="4BBD3615"/>
    <w:rsid w:val="4BFDA9A1"/>
    <w:rsid w:val="4C48810C"/>
    <w:rsid w:val="4C8976F3"/>
    <w:rsid w:val="4CD32EA9"/>
    <w:rsid w:val="4CE6A76F"/>
    <w:rsid w:val="4D55D5EA"/>
    <w:rsid w:val="4D5DEC65"/>
    <w:rsid w:val="4D817FFC"/>
    <w:rsid w:val="4D8214F5"/>
    <w:rsid w:val="4D93AC9A"/>
    <w:rsid w:val="4DF98BE6"/>
    <w:rsid w:val="4DFDF6D1"/>
    <w:rsid w:val="4E0EFDF8"/>
    <w:rsid w:val="4E1FFB1A"/>
    <w:rsid w:val="4E21D89E"/>
    <w:rsid w:val="4E4190E7"/>
    <w:rsid w:val="4E7B6FC0"/>
    <w:rsid w:val="4EAB18D9"/>
    <w:rsid w:val="4ECDD1F8"/>
    <w:rsid w:val="4F1E2D3E"/>
    <w:rsid w:val="4F8436AD"/>
    <w:rsid w:val="5003DF7D"/>
    <w:rsid w:val="509BCF1F"/>
    <w:rsid w:val="50C9B547"/>
    <w:rsid w:val="50D5F99B"/>
    <w:rsid w:val="517004D4"/>
    <w:rsid w:val="51CCE36A"/>
    <w:rsid w:val="51DC2CFC"/>
    <w:rsid w:val="51F29DA9"/>
    <w:rsid w:val="521599BE"/>
    <w:rsid w:val="521BBAA2"/>
    <w:rsid w:val="5236B6B5"/>
    <w:rsid w:val="52399FCB"/>
    <w:rsid w:val="5277A473"/>
    <w:rsid w:val="52A4067C"/>
    <w:rsid w:val="52B5DB5B"/>
    <w:rsid w:val="5309D63D"/>
    <w:rsid w:val="5327DAAB"/>
    <w:rsid w:val="53B13544"/>
    <w:rsid w:val="53C4DB71"/>
    <w:rsid w:val="53DF94FF"/>
    <w:rsid w:val="543F7203"/>
    <w:rsid w:val="5493D32D"/>
    <w:rsid w:val="54CB1CF7"/>
    <w:rsid w:val="54D676C5"/>
    <w:rsid w:val="54E7A4A1"/>
    <w:rsid w:val="54F054C2"/>
    <w:rsid w:val="55394170"/>
    <w:rsid w:val="5546CA56"/>
    <w:rsid w:val="55681A4D"/>
    <w:rsid w:val="55887E00"/>
    <w:rsid w:val="5599E09A"/>
    <w:rsid w:val="55BD3135"/>
    <w:rsid w:val="55E13AAA"/>
    <w:rsid w:val="560DEE57"/>
    <w:rsid w:val="564DA60A"/>
    <w:rsid w:val="57452C7B"/>
    <w:rsid w:val="5851DDB6"/>
    <w:rsid w:val="585F22CC"/>
    <w:rsid w:val="588ACC1C"/>
    <w:rsid w:val="58B3F329"/>
    <w:rsid w:val="58CA1B80"/>
    <w:rsid w:val="58CEA09C"/>
    <w:rsid w:val="58E33B88"/>
    <w:rsid w:val="59148B4E"/>
    <w:rsid w:val="591FADCB"/>
    <w:rsid w:val="59E2727D"/>
    <w:rsid w:val="5A0BF3A2"/>
    <w:rsid w:val="5A46E951"/>
    <w:rsid w:val="5AC38D7D"/>
    <w:rsid w:val="5AF6B36D"/>
    <w:rsid w:val="5B0D8A07"/>
    <w:rsid w:val="5B439B75"/>
    <w:rsid w:val="5B477892"/>
    <w:rsid w:val="5B4F97E5"/>
    <w:rsid w:val="5BAE17C4"/>
    <w:rsid w:val="5BD429AA"/>
    <w:rsid w:val="5BDAF1CF"/>
    <w:rsid w:val="5C02FE5F"/>
    <w:rsid w:val="5C078F02"/>
    <w:rsid w:val="5C25F1A8"/>
    <w:rsid w:val="5C2C4B03"/>
    <w:rsid w:val="5C862FBE"/>
    <w:rsid w:val="5CCD4837"/>
    <w:rsid w:val="5CFD96FF"/>
    <w:rsid w:val="5D2BBD5B"/>
    <w:rsid w:val="5D521D4A"/>
    <w:rsid w:val="5D7CF742"/>
    <w:rsid w:val="5F1C15E7"/>
    <w:rsid w:val="5F81DF71"/>
    <w:rsid w:val="5F969746"/>
    <w:rsid w:val="5FC5C421"/>
    <w:rsid w:val="5FCBE096"/>
    <w:rsid w:val="5FE1F8F9"/>
    <w:rsid w:val="60156415"/>
    <w:rsid w:val="60502185"/>
    <w:rsid w:val="605212D8"/>
    <w:rsid w:val="609AAAE4"/>
    <w:rsid w:val="6106140E"/>
    <w:rsid w:val="61655D2F"/>
    <w:rsid w:val="61802734"/>
    <w:rsid w:val="61B8D47F"/>
    <w:rsid w:val="61F1152C"/>
    <w:rsid w:val="627E8DE9"/>
    <w:rsid w:val="6289F4AF"/>
    <w:rsid w:val="629A887C"/>
    <w:rsid w:val="629E9523"/>
    <w:rsid w:val="62F290E4"/>
    <w:rsid w:val="6332743F"/>
    <w:rsid w:val="63391FE7"/>
    <w:rsid w:val="636FFD9A"/>
    <w:rsid w:val="639F77D8"/>
    <w:rsid w:val="63B4338A"/>
    <w:rsid w:val="63FA3157"/>
    <w:rsid w:val="64120548"/>
    <w:rsid w:val="64191673"/>
    <w:rsid w:val="6461E836"/>
    <w:rsid w:val="647B3F56"/>
    <w:rsid w:val="649067DB"/>
    <w:rsid w:val="64A51D94"/>
    <w:rsid w:val="64AE7851"/>
    <w:rsid w:val="64E04046"/>
    <w:rsid w:val="64F6E036"/>
    <w:rsid w:val="6506DBE4"/>
    <w:rsid w:val="6558A21D"/>
    <w:rsid w:val="65ADD67B"/>
    <w:rsid w:val="65BF61C5"/>
    <w:rsid w:val="65D75A89"/>
    <w:rsid w:val="65EE3D1D"/>
    <w:rsid w:val="660FDB35"/>
    <w:rsid w:val="6633024C"/>
    <w:rsid w:val="67273AE3"/>
    <w:rsid w:val="674A5CD9"/>
    <w:rsid w:val="67B0D6E6"/>
    <w:rsid w:val="67D5FF6C"/>
    <w:rsid w:val="67F92B26"/>
    <w:rsid w:val="680D6F42"/>
    <w:rsid w:val="682C16CD"/>
    <w:rsid w:val="68573A29"/>
    <w:rsid w:val="685BF0E6"/>
    <w:rsid w:val="6886ECCC"/>
    <w:rsid w:val="68D794D0"/>
    <w:rsid w:val="69297CC4"/>
    <w:rsid w:val="694C763E"/>
    <w:rsid w:val="69515FD4"/>
    <w:rsid w:val="69696AF0"/>
    <w:rsid w:val="69B8CCEE"/>
    <w:rsid w:val="6A2AA552"/>
    <w:rsid w:val="6A58E3DF"/>
    <w:rsid w:val="6AC8E7EB"/>
    <w:rsid w:val="6B072C72"/>
    <w:rsid w:val="6B259520"/>
    <w:rsid w:val="6B462602"/>
    <w:rsid w:val="6B8E2E79"/>
    <w:rsid w:val="6B8E7863"/>
    <w:rsid w:val="6BBDE80B"/>
    <w:rsid w:val="6BC52D17"/>
    <w:rsid w:val="6BD86CAC"/>
    <w:rsid w:val="6C2C3F3F"/>
    <w:rsid w:val="6C42960C"/>
    <w:rsid w:val="6CA28305"/>
    <w:rsid w:val="6CB6CEBD"/>
    <w:rsid w:val="6CCE1FE2"/>
    <w:rsid w:val="6CD7375E"/>
    <w:rsid w:val="6CF42ECF"/>
    <w:rsid w:val="6D977DD7"/>
    <w:rsid w:val="6E0DC0C0"/>
    <w:rsid w:val="6E24E503"/>
    <w:rsid w:val="6E30040F"/>
    <w:rsid w:val="6E4E70AC"/>
    <w:rsid w:val="6E71D84E"/>
    <w:rsid w:val="6E77D392"/>
    <w:rsid w:val="6E7AA670"/>
    <w:rsid w:val="6E7D5BBB"/>
    <w:rsid w:val="6E7EFFC2"/>
    <w:rsid w:val="6EACA078"/>
    <w:rsid w:val="6ECAB881"/>
    <w:rsid w:val="6ECAF391"/>
    <w:rsid w:val="6ECC5422"/>
    <w:rsid w:val="6EF9F1E1"/>
    <w:rsid w:val="6F4509FD"/>
    <w:rsid w:val="6F9ECD86"/>
    <w:rsid w:val="6F9F33CB"/>
    <w:rsid w:val="6FB7B4D5"/>
    <w:rsid w:val="6FD23F65"/>
    <w:rsid w:val="6FDE5CF6"/>
    <w:rsid w:val="6FE70C0B"/>
    <w:rsid w:val="706959B8"/>
    <w:rsid w:val="706D2CDF"/>
    <w:rsid w:val="70BBCD32"/>
    <w:rsid w:val="70BD02B7"/>
    <w:rsid w:val="70D26A31"/>
    <w:rsid w:val="70F724EA"/>
    <w:rsid w:val="71118395"/>
    <w:rsid w:val="71280FA1"/>
    <w:rsid w:val="717FDF1B"/>
    <w:rsid w:val="72097E61"/>
    <w:rsid w:val="722834B0"/>
    <w:rsid w:val="722ED9CE"/>
    <w:rsid w:val="72311AA9"/>
    <w:rsid w:val="7256751B"/>
    <w:rsid w:val="726D2B4E"/>
    <w:rsid w:val="729182DC"/>
    <w:rsid w:val="72C1E481"/>
    <w:rsid w:val="72E307C9"/>
    <w:rsid w:val="73060058"/>
    <w:rsid w:val="732B6BE7"/>
    <w:rsid w:val="7335F926"/>
    <w:rsid w:val="73775E6C"/>
    <w:rsid w:val="739A7231"/>
    <w:rsid w:val="73A86400"/>
    <w:rsid w:val="73BC49BB"/>
    <w:rsid w:val="73E0038C"/>
    <w:rsid w:val="74602C4D"/>
    <w:rsid w:val="746F2FE0"/>
    <w:rsid w:val="74FEA46E"/>
    <w:rsid w:val="752D0303"/>
    <w:rsid w:val="756D1D1F"/>
    <w:rsid w:val="75EC2E89"/>
    <w:rsid w:val="7601F95F"/>
    <w:rsid w:val="7609171D"/>
    <w:rsid w:val="762E094F"/>
    <w:rsid w:val="76333517"/>
    <w:rsid w:val="76C919B3"/>
    <w:rsid w:val="76F39C25"/>
    <w:rsid w:val="76F6D4EE"/>
    <w:rsid w:val="774D967D"/>
    <w:rsid w:val="7799F4D0"/>
    <w:rsid w:val="7808A9CA"/>
    <w:rsid w:val="7853D26C"/>
    <w:rsid w:val="78973A4A"/>
    <w:rsid w:val="790D5F6B"/>
    <w:rsid w:val="796E7BC0"/>
    <w:rsid w:val="7974EDFA"/>
    <w:rsid w:val="7980F80B"/>
    <w:rsid w:val="79E3395A"/>
    <w:rsid w:val="7A46CCD1"/>
    <w:rsid w:val="7A8F6E23"/>
    <w:rsid w:val="7A9B5CFB"/>
    <w:rsid w:val="7AEFACB3"/>
    <w:rsid w:val="7B122253"/>
    <w:rsid w:val="7B42AF96"/>
    <w:rsid w:val="7B71444E"/>
    <w:rsid w:val="7BA5C9EB"/>
    <w:rsid w:val="7BFB8CB2"/>
    <w:rsid w:val="7C0AC299"/>
    <w:rsid w:val="7C45DC80"/>
    <w:rsid w:val="7CC1849C"/>
    <w:rsid w:val="7D86B4CF"/>
    <w:rsid w:val="7D8DE959"/>
    <w:rsid w:val="7DE99FDB"/>
    <w:rsid w:val="7E4C8813"/>
    <w:rsid w:val="7E5E1E94"/>
    <w:rsid w:val="7EC40B48"/>
    <w:rsid w:val="7EE85F5D"/>
    <w:rsid w:val="7F192304"/>
    <w:rsid w:val="7F73463C"/>
    <w:rsid w:val="7F9EC72D"/>
    <w:rsid w:val="7FEF7D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fill="f" fillcolor="white">
      <v:fill color="white" on="f"/>
      <v:stroke dashstyle="1 1" weight=".5pt"/>
      <v:textbox inset="5.85pt,.7pt,5.85pt,.7pt"/>
    </o:shapedefaults>
    <o:shapelayout v:ext="edit">
      <o:idmap v:ext="edit" data="1"/>
    </o:shapelayout>
  </w:shapeDefaults>
  <w:decimalSymbol w:val="."/>
  <w:listSeparator w:val=","/>
  <w14:docId w14:val="34254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A2B"/>
    <w:pPr>
      <w:widowControl w:val="0"/>
      <w:jc w:val="both"/>
    </w:pPr>
    <w:rPr>
      <w:kern w:val="2"/>
      <w:sz w:val="21"/>
      <w:szCs w:val="24"/>
    </w:rPr>
  </w:style>
  <w:style w:type="paragraph" w:styleId="1">
    <w:name w:val="heading 1"/>
    <w:basedOn w:val="a"/>
    <w:next w:val="a"/>
    <w:link w:val="10"/>
    <w:uiPriority w:val="9"/>
    <w:qFormat/>
    <w:rsid w:val="00C907D5"/>
    <w:pPr>
      <w:keepNext/>
      <w:outlineLvl w:val="0"/>
    </w:pPr>
    <w:rPr>
      <w:rFonts w:ascii="游ゴシック Light" w:eastAsia="游ゴシック Light" w:hAnsi="游ゴシック Light"/>
      <w:sz w:val="24"/>
    </w:rPr>
  </w:style>
  <w:style w:type="paragraph" w:styleId="2">
    <w:name w:val="heading 2"/>
    <w:basedOn w:val="a"/>
    <w:qFormat/>
    <w:rsid w:val="00AF3DE2"/>
    <w:pPr>
      <w:widowControl/>
      <w:jc w:val="left"/>
      <w:outlineLvl w:val="1"/>
    </w:pPr>
    <w:rPr>
      <w:rFonts w:ascii="ＭＳ Ｐゴシック" w:eastAsia="ＭＳ Ｐゴシック" w:hAnsi="ＭＳ Ｐゴシック" w:cs="ＭＳ Ｐゴシック"/>
      <w:kern w:val="0"/>
      <w:sz w:val="24"/>
    </w:rPr>
  </w:style>
  <w:style w:type="paragraph" w:styleId="3">
    <w:name w:val="heading 3"/>
    <w:basedOn w:val="a"/>
    <w:next w:val="a"/>
    <w:link w:val="30"/>
    <w:uiPriority w:val="9"/>
    <w:semiHidden/>
    <w:unhideWhenUsed/>
    <w:qFormat/>
    <w:rsid w:val="00BA2E7D"/>
    <w:pPr>
      <w:keepNext/>
      <w:ind w:leftChars="400" w:left="400"/>
      <w:outlineLvl w:val="2"/>
    </w:pPr>
    <w:rPr>
      <w:rFonts w:ascii="游ゴシック Light" w:eastAsia="游ゴシック Light" w:hAnsi="游ゴシック Light"/>
    </w:rPr>
  </w:style>
  <w:style w:type="paragraph" w:styleId="5">
    <w:name w:val="heading 5"/>
    <w:basedOn w:val="a"/>
    <w:next w:val="a"/>
    <w:link w:val="50"/>
    <w:uiPriority w:val="9"/>
    <w:semiHidden/>
    <w:unhideWhenUsed/>
    <w:qFormat/>
    <w:rsid w:val="00C72BE1"/>
    <w:pPr>
      <w:keepNext/>
      <w:ind w:leftChars="800" w:left="800"/>
      <w:outlineLvl w:val="4"/>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A456A"/>
    <w:pPr>
      <w:tabs>
        <w:tab w:val="center" w:pos="4252"/>
        <w:tab w:val="right" w:pos="8504"/>
      </w:tabs>
      <w:snapToGrid w:val="0"/>
    </w:pPr>
  </w:style>
  <w:style w:type="character" w:styleId="a4">
    <w:name w:val="page number"/>
    <w:basedOn w:val="a0"/>
    <w:rsid w:val="002A456A"/>
  </w:style>
  <w:style w:type="paragraph" w:styleId="31">
    <w:name w:val="Body Text Indent 3"/>
    <w:basedOn w:val="a"/>
    <w:rsid w:val="002A456A"/>
    <w:pPr>
      <w:ind w:firstLineChars="200" w:firstLine="480"/>
    </w:pPr>
    <w:rPr>
      <w:kern w:val="0"/>
      <w:sz w:val="24"/>
    </w:rPr>
  </w:style>
  <w:style w:type="character" w:styleId="a5">
    <w:name w:val="Hyperlink"/>
    <w:rsid w:val="00FD5167"/>
    <w:rPr>
      <w:color w:val="0000FF"/>
      <w:u w:val="single"/>
    </w:rPr>
  </w:style>
  <w:style w:type="paragraph" w:styleId="a6">
    <w:name w:val="header"/>
    <w:basedOn w:val="a"/>
    <w:rsid w:val="007C5F71"/>
    <w:pPr>
      <w:tabs>
        <w:tab w:val="center" w:pos="4252"/>
        <w:tab w:val="right" w:pos="8504"/>
      </w:tabs>
      <w:snapToGrid w:val="0"/>
    </w:pPr>
  </w:style>
  <w:style w:type="paragraph" w:styleId="a7">
    <w:name w:val="Balloon Text"/>
    <w:basedOn w:val="a"/>
    <w:semiHidden/>
    <w:rsid w:val="00785C5B"/>
    <w:rPr>
      <w:rFonts w:ascii="Arial" w:eastAsia="ＭＳ ゴシック" w:hAnsi="Arial"/>
      <w:sz w:val="18"/>
      <w:szCs w:val="18"/>
    </w:rPr>
  </w:style>
  <w:style w:type="table" w:styleId="a8">
    <w:name w:val="Table Grid"/>
    <w:basedOn w:val="a1"/>
    <w:rsid w:val="005F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AE5E51"/>
    <w:rPr>
      <w:color w:val="800080"/>
      <w:u w:val="single"/>
    </w:rPr>
  </w:style>
  <w:style w:type="character" w:styleId="aa">
    <w:name w:val="annotation reference"/>
    <w:rsid w:val="00E7069F"/>
    <w:rPr>
      <w:sz w:val="18"/>
      <w:szCs w:val="18"/>
    </w:rPr>
  </w:style>
  <w:style w:type="paragraph" w:styleId="ab">
    <w:name w:val="annotation text"/>
    <w:basedOn w:val="a"/>
    <w:link w:val="ac"/>
    <w:rsid w:val="00E7069F"/>
    <w:pPr>
      <w:jc w:val="left"/>
    </w:pPr>
  </w:style>
  <w:style w:type="character" w:customStyle="1" w:styleId="ac">
    <w:name w:val="コメント文字列 (文字)"/>
    <w:link w:val="ab"/>
    <w:rsid w:val="00E7069F"/>
    <w:rPr>
      <w:kern w:val="2"/>
      <w:sz w:val="21"/>
      <w:szCs w:val="24"/>
    </w:rPr>
  </w:style>
  <w:style w:type="paragraph" w:styleId="ad">
    <w:name w:val="annotation subject"/>
    <w:basedOn w:val="ab"/>
    <w:next w:val="ab"/>
    <w:link w:val="ae"/>
    <w:rsid w:val="00E7069F"/>
    <w:rPr>
      <w:b/>
      <w:bCs/>
    </w:rPr>
  </w:style>
  <w:style w:type="character" w:customStyle="1" w:styleId="ae">
    <w:name w:val="コメント内容 (文字)"/>
    <w:link w:val="ad"/>
    <w:rsid w:val="00E7069F"/>
    <w:rPr>
      <w:b/>
      <w:bCs/>
      <w:kern w:val="2"/>
      <w:sz w:val="21"/>
      <w:szCs w:val="24"/>
    </w:rPr>
  </w:style>
  <w:style w:type="paragraph" w:styleId="Web">
    <w:name w:val="Normal (Web)"/>
    <w:basedOn w:val="a"/>
    <w:uiPriority w:val="99"/>
    <w:semiHidden/>
    <w:unhideWhenUsed/>
    <w:rsid w:val="00BA29D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List Paragraph"/>
    <w:basedOn w:val="a"/>
    <w:uiPriority w:val="34"/>
    <w:qFormat/>
    <w:rsid w:val="00BA29D0"/>
    <w:pPr>
      <w:widowControl/>
      <w:ind w:leftChars="400" w:left="840"/>
      <w:jc w:val="left"/>
    </w:pPr>
    <w:rPr>
      <w:rFonts w:ascii="ＭＳ Ｐゴシック" w:eastAsia="ＭＳ Ｐゴシック" w:hAnsi="ＭＳ Ｐゴシック" w:cs="ＭＳ Ｐゴシック"/>
      <w:kern w:val="0"/>
      <w:sz w:val="24"/>
    </w:rPr>
  </w:style>
  <w:style w:type="paragraph" w:styleId="af0">
    <w:name w:val="Plain Text"/>
    <w:basedOn w:val="a"/>
    <w:link w:val="af1"/>
    <w:uiPriority w:val="99"/>
    <w:rsid w:val="00960557"/>
    <w:pPr>
      <w:jc w:val="left"/>
    </w:pPr>
    <w:rPr>
      <w:rFonts w:ascii="Meiryo UI" w:eastAsia="Meiryo UI" w:cs="Courier New"/>
      <w:color w:val="0000CC"/>
      <w:szCs w:val="21"/>
    </w:rPr>
  </w:style>
  <w:style w:type="character" w:customStyle="1" w:styleId="af1">
    <w:name w:val="書式なし (文字)"/>
    <w:link w:val="af0"/>
    <w:uiPriority w:val="99"/>
    <w:rsid w:val="00960557"/>
    <w:rPr>
      <w:rFonts w:ascii="Meiryo UI" w:eastAsia="Meiryo UI" w:cs="Courier New"/>
      <w:color w:val="0000CC"/>
      <w:kern w:val="2"/>
      <w:sz w:val="21"/>
      <w:szCs w:val="21"/>
    </w:rPr>
  </w:style>
  <w:style w:type="paragraph" w:styleId="af2">
    <w:name w:val="Revision"/>
    <w:hidden/>
    <w:uiPriority w:val="99"/>
    <w:semiHidden/>
    <w:rsid w:val="00F04650"/>
    <w:rPr>
      <w:kern w:val="2"/>
      <w:sz w:val="21"/>
      <w:szCs w:val="24"/>
    </w:rPr>
  </w:style>
  <w:style w:type="character" w:customStyle="1" w:styleId="50">
    <w:name w:val="見出し 5 (文字)"/>
    <w:link w:val="5"/>
    <w:uiPriority w:val="9"/>
    <w:semiHidden/>
    <w:rsid w:val="00C72BE1"/>
    <w:rPr>
      <w:rFonts w:ascii="游ゴシック Light" w:eastAsia="游ゴシック Light" w:hAnsi="游ゴシック Light" w:cs="Times New Roman"/>
      <w:kern w:val="2"/>
      <w:sz w:val="21"/>
      <w:szCs w:val="24"/>
    </w:rPr>
  </w:style>
  <w:style w:type="character" w:styleId="af3">
    <w:name w:val="Unresolved Mention"/>
    <w:uiPriority w:val="99"/>
    <w:semiHidden/>
    <w:unhideWhenUsed/>
    <w:rsid w:val="002D4082"/>
    <w:rPr>
      <w:color w:val="605E5C"/>
      <w:shd w:val="clear" w:color="auto" w:fill="E1DFDD"/>
    </w:rPr>
  </w:style>
  <w:style w:type="character" w:customStyle="1" w:styleId="10">
    <w:name w:val="見出し 1 (文字)"/>
    <w:link w:val="1"/>
    <w:uiPriority w:val="9"/>
    <w:rsid w:val="00C907D5"/>
    <w:rPr>
      <w:rFonts w:ascii="游ゴシック Light" w:eastAsia="游ゴシック Light" w:hAnsi="游ゴシック Light" w:cs="Times New Roman"/>
      <w:kern w:val="2"/>
      <w:sz w:val="24"/>
      <w:szCs w:val="24"/>
    </w:rPr>
  </w:style>
  <w:style w:type="character" w:customStyle="1" w:styleId="30">
    <w:name w:val="見出し 3 (文字)"/>
    <w:link w:val="3"/>
    <w:uiPriority w:val="9"/>
    <w:semiHidden/>
    <w:rsid w:val="00BA2E7D"/>
    <w:rPr>
      <w:rFonts w:ascii="游ゴシック Light" w:eastAsia="游ゴシック Light" w:hAnsi="游ゴシック Light" w:cs="Times New Roman"/>
      <w:kern w:val="2"/>
      <w:sz w:val="21"/>
      <w:szCs w:val="24"/>
    </w:rPr>
  </w:style>
  <w:style w:type="paragraph" w:styleId="af4">
    <w:name w:val="No Spacing"/>
    <w:uiPriority w:val="1"/>
    <w:qFormat/>
    <w:rsid w:val="006C0F70"/>
    <w:pPr>
      <w:widowControl w:val="0"/>
      <w:jc w:val="both"/>
    </w:pPr>
    <w:rPr>
      <w:kern w:val="2"/>
      <w:sz w:val="21"/>
      <w:szCs w:val="24"/>
    </w:rPr>
  </w:style>
  <w:style w:type="paragraph" w:customStyle="1" w:styleId="Default">
    <w:name w:val="Default"/>
    <w:rsid w:val="00114A62"/>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3002">
      <w:bodyDiv w:val="1"/>
      <w:marLeft w:val="0"/>
      <w:marRight w:val="0"/>
      <w:marTop w:val="0"/>
      <w:marBottom w:val="0"/>
      <w:divBdr>
        <w:top w:val="none" w:sz="0" w:space="0" w:color="auto"/>
        <w:left w:val="none" w:sz="0" w:space="0" w:color="auto"/>
        <w:bottom w:val="none" w:sz="0" w:space="0" w:color="auto"/>
        <w:right w:val="none" w:sz="0" w:space="0" w:color="auto"/>
      </w:divBdr>
    </w:div>
    <w:div w:id="214902293">
      <w:bodyDiv w:val="1"/>
      <w:marLeft w:val="0"/>
      <w:marRight w:val="0"/>
      <w:marTop w:val="0"/>
      <w:marBottom w:val="0"/>
      <w:divBdr>
        <w:top w:val="none" w:sz="0" w:space="0" w:color="auto"/>
        <w:left w:val="none" w:sz="0" w:space="0" w:color="auto"/>
        <w:bottom w:val="none" w:sz="0" w:space="0" w:color="auto"/>
        <w:right w:val="none" w:sz="0" w:space="0" w:color="auto"/>
      </w:divBdr>
    </w:div>
    <w:div w:id="238053897">
      <w:bodyDiv w:val="1"/>
      <w:marLeft w:val="225"/>
      <w:marRight w:val="225"/>
      <w:marTop w:val="225"/>
      <w:marBottom w:val="225"/>
      <w:divBdr>
        <w:top w:val="none" w:sz="0" w:space="0" w:color="auto"/>
        <w:left w:val="none" w:sz="0" w:space="0" w:color="auto"/>
        <w:bottom w:val="none" w:sz="0" w:space="0" w:color="auto"/>
        <w:right w:val="none" w:sz="0" w:space="0" w:color="auto"/>
      </w:divBdr>
    </w:div>
    <w:div w:id="267468625">
      <w:bodyDiv w:val="1"/>
      <w:marLeft w:val="0"/>
      <w:marRight w:val="0"/>
      <w:marTop w:val="0"/>
      <w:marBottom w:val="0"/>
      <w:divBdr>
        <w:top w:val="none" w:sz="0" w:space="0" w:color="auto"/>
        <w:left w:val="none" w:sz="0" w:space="0" w:color="auto"/>
        <w:bottom w:val="none" w:sz="0" w:space="0" w:color="auto"/>
        <w:right w:val="none" w:sz="0" w:space="0" w:color="auto"/>
      </w:divBdr>
      <w:divsChild>
        <w:div w:id="1754858013">
          <w:marLeft w:val="0"/>
          <w:marRight w:val="0"/>
          <w:marTop w:val="0"/>
          <w:marBottom w:val="0"/>
          <w:divBdr>
            <w:top w:val="none" w:sz="0" w:space="0" w:color="auto"/>
            <w:left w:val="none" w:sz="0" w:space="0" w:color="auto"/>
            <w:bottom w:val="none" w:sz="0" w:space="0" w:color="auto"/>
            <w:right w:val="none" w:sz="0" w:space="0" w:color="auto"/>
          </w:divBdr>
          <w:divsChild>
            <w:div w:id="1802074036">
              <w:marLeft w:val="0"/>
              <w:marRight w:val="0"/>
              <w:marTop w:val="0"/>
              <w:marBottom w:val="0"/>
              <w:divBdr>
                <w:top w:val="none" w:sz="0" w:space="0" w:color="auto"/>
                <w:left w:val="none" w:sz="0" w:space="0" w:color="auto"/>
                <w:bottom w:val="none" w:sz="0" w:space="0" w:color="auto"/>
                <w:right w:val="none" w:sz="0" w:space="0" w:color="auto"/>
              </w:divBdr>
              <w:divsChild>
                <w:div w:id="1472164051">
                  <w:marLeft w:val="0"/>
                  <w:marRight w:val="0"/>
                  <w:marTop w:val="0"/>
                  <w:marBottom w:val="0"/>
                  <w:divBdr>
                    <w:top w:val="none" w:sz="0" w:space="0" w:color="auto"/>
                    <w:left w:val="none" w:sz="0" w:space="0" w:color="auto"/>
                    <w:bottom w:val="none" w:sz="0" w:space="0" w:color="auto"/>
                    <w:right w:val="none" w:sz="0" w:space="0" w:color="auto"/>
                  </w:divBdr>
                  <w:divsChild>
                    <w:div w:id="1406297024">
                      <w:marLeft w:val="0"/>
                      <w:marRight w:val="0"/>
                      <w:marTop w:val="0"/>
                      <w:marBottom w:val="300"/>
                      <w:divBdr>
                        <w:top w:val="none" w:sz="0" w:space="0" w:color="auto"/>
                        <w:left w:val="none" w:sz="0" w:space="0" w:color="auto"/>
                        <w:bottom w:val="none" w:sz="0" w:space="0" w:color="auto"/>
                        <w:right w:val="none" w:sz="0" w:space="0" w:color="auto"/>
                      </w:divBdr>
                      <w:divsChild>
                        <w:div w:id="2145610131">
                          <w:marLeft w:val="0"/>
                          <w:marRight w:val="0"/>
                          <w:marTop w:val="0"/>
                          <w:marBottom w:val="0"/>
                          <w:divBdr>
                            <w:top w:val="none" w:sz="0" w:space="0" w:color="auto"/>
                            <w:left w:val="none" w:sz="0" w:space="0" w:color="auto"/>
                            <w:bottom w:val="none" w:sz="0" w:space="0" w:color="auto"/>
                            <w:right w:val="none" w:sz="0" w:space="0" w:color="auto"/>
                          </w:divBdr>
                          <w:divsChild>
                            <w:div w:id="1226455371">
                              <w:marLeft w:val="0"/>
                              <w:marRight w:val="0"/>
                              <w:marTop w:val="0"/>
                              <w:marBottom w:val="0"/>
                              <w:divBdr>
                                <w:top w:val="none" w:sz="0" w:space="0" w:color="auto"/>
                                <w:left w:val="none" w:sz="0" w:space="0" w:color="auto"/>
                                <w:bottom w:val="none" w:sz="0" w:space="0" w:color="auto"/>
                                <w:right w:val="none" w:sz="0" w:space="0" w:color="auto"/>
                              </w:divBdr>
                              <w:divsChild>
                                <w:div w:id="200899574">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112422">
      <w:bodyDiv w:val="1"/>
      <w:marLeft w:val="0"/>
      <w:marRight w:val="0"/>
      <w:marTop w:val="0"/>
      <w:marBottom w:val="0"/>
      <w:divBdr>
        <w:top w:val="none" w:sz="0" w:space="0" w:color="auto"/>
        <w:left w:val="none" w:sz="0" w:space="0" w:color="auto"/>
        <w:bottom w:val="none" w:sz="0" w:space="0" w:color="auto"/>
        <w:right w:val="none" w:sz="0" w:space="0" w:color="auto"/>
      </w:divBdr>
    </w:div>
    <w:div w:id="635992482">
      <w:bodyDiv w:val="1"/>
      <w:marLeft w:val="0"/>
      <w:marRight w:val="0"/>
      <w:marTop w:val="0"/>
      <w:marBottom w:val="0"/>
      <w:divBdr>
        <w:top w:val="none" w:sz="0" w:space="0" w:color="auto"/>
        <w:left w:val="none" w:sz="0" w:space="0" w:color="auto"/>
        <w:bottom w:val="none" w:sz="0" w:space="0" w:color="auto"/>
        <w:right w:val="none" w:sz="0" w:space="0" w:color="auto"/>
      </w:divBdr>
    </w:div>
    <w:div w:id="659240140">
      <w:bodyDiv w:val="1"/>
      <w:marLeft w:val="0"/>
      <w:marRight w:val="0"/>
      <w:marTop w:val="0"/>
      <w:marBottom w:val="0"/>
      <w:divBdr>
        <w:top w:val="none" w:sz="0" w:space="0" w:color="auto"/>
        <w:left w:val="none" w:sz="0" w:space="0" w:color="auto"/>
        <w:bottom w:val="none" w:sz="0" w:space="0" w:color="auto"/>
        <w:right w:val="none" w:sz="0" w:space="0" w:color="auto"/>
      </w:divBdr>
    </w:div>
    <w:div w:id="682702271">
      <w:bodyDiv w:val="1"/>
      <w:marLeft w:val="0"/>
      <w:marRight w:val="0"/>
      <w:marTop w:val="0"/>
      <w:marBottom w:val="0"/>
      <w:divBdr>
        <w:top w:val="none" w:sz="0" w:space="0" w:color="auto"/>
        <w:left w:val="none" w:sz="0" w:space="0" w:color="auto"/>
        <w:bottom w:val="none" w:sz="0" w:space="0" w:color="auto"/>
        <w:right w:val="none" w:sz="0" w:space="0" w:color="auto"/>
      </w:divBdr>
    </w:div>
    <w:div w:id="684401598">
      <w:bodyDiv w:val="1"/>
      <w:marLeft w:val="0"/>
      <w:marRight w:val="0"/>
      <w:marTop w:val="0"/>
      <w:marBottom w:val="0"/>
      <w:divBdr>
        <w:top w:val="none" w:sz="0" w:space="0" w:color="auto"/>
        <w:left w:val="none" w:sz="0" w:space="0" w:color="auto"/>
        <w:bottom w:val="none" w:sz="0" w:space="0" w:color="auto"/>
        <w:right w:val="none" w:sz="0" w:space="0" w:color="auto"/>
      </w:divBdr>
    </w:div>
    <w:div w:id="753160499">
      <w:bodyDiv w:val="1"/>
      <w:marLeft w:val="0"/>
      <w:marRight w:val="0"/>
      <w:marTop w:val="0"/>
      <w:marBottom w:val="0"/>
      <w:divBdr>
        <w:top w:val="none" w:sz="0" w:space="0" w:color="auto"/>
        <w:left w:val="none" w:sz="0" w:space="0" w:color="auto"/>
        <w:bottom w:val="none" w:sz="0" w:space="0" w:color="auto"/>
        <w:right w:val="none" w:sz="0" w:space="0" w:color="auto"/>
      </w:divBdr>
    </w:div>
    <w:div w:id="992837170">
      <w:bodyDiv w:val="1"/>
      <w:marLeft w:val="0"/>
      <w:marRight w:val="0"/>
      <w:marTop w:val="0"/>
      <w:marBottom w:val="0"/>
      <w:divBdr>
        <w:top w:val="none" w:sz="0" w:space="0" w:color="auto"/>
        <w:left w:val="none" w:sz="0" w:space="0" w:color="auto"/>
        <w:bottom w:val="none" w:sz="0" w:space="0" w:color="auto"/>
        <w:right w:val="none" w:sz="0" w:space="0" w:color="auto"/>
      </w:divBdr>
    </w:div>
    <w:div w:id="997458044">
      <w:bodyDiv w:val="1"/>
      <w:marLeft w:val="0"/>
      <w:marRight w:val="0"/>
      <w:marTop w:val="0"/>
      <w:marBottom w:val="0"/>
      <w:divBdr>
        <w:top w:val="none" w:sz="0" w:space="0" w:color="auto"/>
        <w:left w:val="none" w:sz="0" w:space="0" w:color="auto"/>
        <w:bottom w:val="none" w:sz="0" w:space="0" w:color="auto"/>
        <w:right w:val="none" w:sz="0" w:space="0" w:color="auto"/>
      </w:divBdr>
    </w:div>
    <w:div w:id="1260798576">
      <w:bodyDiv w:val="1"/>
      <w:marLeft w:val="0"/>
      <w:marRight w:val="0"/>
      <w:marTop w:val="0"/>
      <w:marBottom w:val="0"/>
      <w:divBdr>
        <w:top w:val="none" w:sz="0" w:space="0" w:color="auto"/>
        <w:left w:val="none" w:sz="0" w:space="0" w:color="auto"/>
        <w:bottom w:val="none" w:sz="0" w:space="0" w:color="auto"/>
        <w:right w:val="none" w:sz="0" w:space="0" w:color="auto"/>
      </w:divBdr>
    </w:div>
    <w:div w:id="1286934479">
      <w:bodyDiv w:val="1"/>
      <w:marLeft w:val="0"/>
      <w:marRight w:val="0"/>
      <w:marTop w:val="0"/>
      <w:marBottom w:val="0"/>
      <w:divBdr>
        <w:top w:val="none" w:sz="0" w:space="0" w:color="auto"/>
        <w:left w:val="none" w:sz="0" w:space="0" w:color="auto"/>
        <w:bottom w:val="none" w:sz="0" w:space="0" w:color="auto"/>
        <w:right w:val="none" w:sz="0" w:space="0" w:color="auto"/>
      </w:divBdr>
    </w:div>
    <w:div w:id="1499537288">
      <w:bodyDiv w:val="1"/>
      <w:marLeft w:val="0"/>
      <w:marRight w:val="0"/>
      <w:marTop w:val="0"/>
      <w:marBottom w:val="0"/>
      <w:divBdr>
        <w:top w:val="none" w:sz="0" w:space="0" w:color="auto"/>
        <w:left w:val="none" w:sz="0" w:space="0" w:color="auto"/>
        <w:bottom w:val="none" w:sz="0" w:space="0" w:color="auto"/>
        <w:right w:val="none" w:sz="0" w:space="0" w:color="auto"/>
      </w:divBdr>
    </w:div>
    <w:div w:id="1680039190">
      <w:bodyDiv w:val="1"/>
      <w:marLeft w:val="0"/>
      <w:marRight w:val="0"/>
      <w:marTop w:val="0"/>
      <w:marBottom w:val="0"/>
      <w:divBdr>
        <w:top w:val="none" w:sz="0" w:space="0" w:color="auto"/>
        <w:left w:val="none" w:sz="0" w:space="0" w:color="auto"/>
        <w:bottom w:val="none" w:sz="0" w:space="0" w:color="auto"/>
        <w:right w:val="none" w:sz="0" w:space="0" w:color="auto"/>
      </w:divBdr>
    </w:div>
    <w:div w:id="1748920032">
      <w:bodyDiv w:val="1"/>
      <w:marLeft w:val="0"/>
      <w:marRight w:val="0"/>
      <w:marTop w:val="0"/>
      <w:marBottom w:val="0"/>
      <w:divBdr>
        <w:top w:val="none" w:sz="0" w:space="0" w:color="auto"/>
        <w:left w:val="none" w:sz="0" w:space="0" w:color="auto"/>
        <w:bottom w:val="none" w:sz="0" w:space="0" w:color="auto"/>
        <w:right w:val="none" w:sz="0" w:space="0" w:color="auto"/>
      </w:divBdr>
    </w:div>
    <w:div w:id="1837726792">
      <w:bodyDiv w:val="1"/>
      <w:marLeft w:val="0"/>
      <w:marRight w:val="0"/>
      <w:marTop w:val="0"/>
      <w:marBottom w:val="0"/>
      <w:divBdr>
        <w:top w:val="none" w:sz="0" w:space="0" w:color="auto"/>
        <w:left w:val="none" w:sz="0" w:space="0" w:color="auto"/>
        <w:bottom w:val="none" w:sz="0" w:space="0" w:color="auto"/>
        <w:right w:val="none" w:sz="0" w:space="0" w:color="auto"/>
      </w:divBdr>
    </w:div>
    <w:div w:id="1851944158">
      <w:bodyDiv w:val="1"/>
      <w:marLeft w:val="0"/>
      <w:marRight w:val="0"/>
      <w:marTop w:val="0"/>
      <w:marBottom w:val="0"/>
      <w:divBdr>
        <w:top w:val="none" w:sz="0" w:space="0" w:color="auto"/>
        <w:left w:val="none" w:sz="0" w:space="0" w:color="auto"/>
        <w:bottom w:val="none" w:sz="0" w:space="0" w:color="auto"/>
        <w:right w:val="none" w:sz="0" w:space="0" w:color="auto"/>
      </w:divBdr>
      <w:divsChild>
        <w:div w:id="1448625530">
          <w:marLeft w:val="0"/>
          <w:marRight w:val="0"/>
          <w:marTop w:val="0"/>
          <w:marBottom w:val="0"/>
          <w:divBdr>
            <w:top w:val="none" w:sz="0" w:space="0" w:color="auto"/>
            <w:left w:val="none" w:sz="0" w:space="0" w:color="auto"/>
            <w:bottom w:val="none" w:sz="0" w:space="0" w:color="auto"/>
            <w:right w:val="none" w:sz="0" w:space="0" w:color="auto"/>
          </w:divBdr>
          <w:divsChild>
            <w:div w:id="1596590043">
              <w:marLeft w:val="0"/>
              <w:marRight w:val="0"/>
              <w:marTop w:val="0"/>
              <w:marBottom w:val="0"/>
              <w:divBdr>
                <w:top w:val="none" w:sz="0" w:space="0" w:color="auto"/>
                <w:left w:val="none" w:sz="0" w:space="0" w:color="auto"/>
                <w:bottom w:val="none" w:sz="0" w:space="0" w:color="auto"/>
                <w:right w:val="none" w:sz="0" w:space="0" w:color="auto"/>
              </w:divBdr>
              <w:divsChild>
                <w:div w:id="2130278881">
                  <w:marLeft w:val="0"/>
                  <w:marRight w:val="0"/>
                  <w:marTop w:val="0"/>
                  <w:marBottom w:val="0"/>
                  <w:divBdr>
                    <w:top w:val="none" w:sz="0" w:space="0" w:color="auto"/>
                    <w:left w:val="none" w:sz="0" w:space="0" w:color="auto"/>
                    <w:bottom w:val="none" w:sz="0" w:space="0" w:color="auto"/>
                    <w:right w:val="none" w:sz="0" w:space="0" w:color="auto"/>
                  </w:divBdr>
                  <w:divsChild>
                    <w:div w:id="1122116727">
                      <w:marLeft w:val="0"/>
                      <w:marRight w:val="0"/>
                      <w:marTop w:val="0"/>
                      <w:marBottom w:val="300"/>
                      <w:divBdr>
                        <w:top w:val="none" w:sz="0" w:space="0" w:color="auto"/>
                        <w:left w:val="none" w:sz="0" w:space="0" w:color="auto"/>
                        <w:bottom w:val="none" w:sz="0" w:space="0" w:color="auto"/>
                        <w:right w:val="none" w:sz="0" w:space="0" w:color="auto"/>
                      </w:divBdr>
                      <w:divsChild>
                        <w:div w:id="1326081950">
                          <w:marLeft w:val="0"/>
                          <w:marRight w:val="0"/>
                          <w:marTop w:val="0"/>
                          <w:marBottom w:val="0"/>
                          <w:divBdr>
                            <w:top w:val="none" w:sz="0" w:space="0" w:color="auto"/>
                            <w:left w:val="none" w:sz="0" w:space="0" w:color="auto"/>
                            <w:bottom w:val="none" w:sz="0" w:space="0" w:color="auto"/>
                            <w:right w:val="none" w:sz="0" w:space="0" w:color="auto"/>
                          </w:divBdr>
                          <w:divsChild>
                            <w:div w:id="808134551">
                              <w:marLeft w:val="0"/>
                              <w:marRight w:val="0"/>
                              <w:marTop w:val="0"/>
                              <w:marBottom w:val="0"/>
                              <w:divBdr>
                                <w:top w:val="none" w:sz="0" w:space="0" w:color="auto"/>
                                <w:left w:val="none" w:sz="0" w:space="0" w:color="auto"/>
                                <w:bottom w:val="none" w:sz="0" w:space="0" w:color="auto"/>
                                <w:right w:val="none" w:sz="0" w:space="0" w:color="auto"/>
                              </w:divBdr>
                              <w:divsChild>
                                <w:div w:id="1523126531">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05625">
      <w:bodyDiv w:val="1"/>
      <w:marLeft w:val="0"/>
      <w:marRight w:val="0"/>
      <w:marTop w:val="0"/>
      <w:marBottom w:val="0"/>
      <w:divBdr>
        <w:top w:val="none" w:sz="0" w:space="0" w:color="auto"/>
        <w:left w:val="none" w:sz="0" w:space="0" w:color="auto"/>
        <w:bottom w:val="none" w:sz="0" w:space="0" w:color="auto"/>
        <w:right w:val="none" w:sz="0" w:space="0" w:color="auto"/>
      </w:divBdr>
    </w:div>
    <w:div w:id="1965622493">
      <w:bodyDiv w:val="1"/>
      <w:marLeft w:val="0"/>
      <w:marRight w:val="0"/>
      <w:marTop w:val="0"/>
      <w:marBottom w:val="0"/>
      <w:divBdr>
        <w:top w:val="none" w:sz="0" w:space="0" w:color="auto"/>
        <w:left w:val="none" w:sz="0" w:space="0" w:color="auto"/>
        <w:bottom w:val="none" w:sz="0" w:space="0" w:color="auto"/>
        <w:right w:val="none" w:sz="0" w:space="0" w:color="auto"/>
      </w:divBdr>
    </w:div>
    <w:div w:id="1968585739">
      <w:bodyDiv w:val="1"/>
      <w:marLeft w:val="0"/>
      <w:marRight w:val="0"/>
      <w:marTop w:val="0"/>
      <w:marBottom w:val="0"/>
      <w:divBdr>
        <w:top w:val="none" w:sz="0" w:space="0" w:color="auto"/>
        <w:left w:val="none" w:sz="0" w:space="0" w:color="auto"/>
        <w:bottom w:val="none" w:sz="0" w:space="0" w:color="auto"/>
        <w:right w:val="none" w:sz="0" w:space="0" w:color="auto"/>
      </w:divBdr>
    </w:div>
    <w:div w:id="2059086619">
      <w:bodyDiv w:val="1"/>
      <w:marLeft w:val="0"/>
      <w:marRight w:val="0"/>
      <w:marTop w:val="0"/>
      <w:marBottom w:val="0"/>
      <w:divBdr>
        <w:top w:val="none" w:sz="0" w:space="0" w:color="auto"/>
        <w:left w:val="none" w:sz="0" w:space="0" w:color="auto"/>
        <w:bottom w:val="none" w:sz="0" w:space="0" w:color="auto"/>
        <w:right w:val="none" w:sz="0" w:space="0" w:color="auto"/>
      </w:divBdr>
    </w:div>
    <w:div w:id="2059475855">
      <w:bodyDiv w:val="1"/>
      <w:marLeft w:val="0"/>
      <w:marRight w:val="0"/>
      <w:marTop w:val="0"/>
      <w:marBottom w:val="0"/>
      <w:divBdr>
        <w:top w:val="none" w:sz="0" w:space="0" w:color="auto"/>
        <w:left w:val="none" w:sz="0" w:space="0" w:color="auto"/>
        <w:bottom w:val="none" w:sz="0" w:space="0" w:color="auto"/>
        <w:right w:val="none" w:sz="0" w:space="0" w:color="auto"/>
      </w:divBdr>
      <w:divsChild>
        <w:div w:id="98910172">
          <w:marLeft w:val="300"/>
          <w:marRight w:val="300"/>
          <w:marTop w:val="0"/>
          <w:marBottom w:val="0"/>
          <w:divBdr>
            <w:top w:val="none" w:sz="0" w:space="0" w:color="auto"/>
            <w:left w:val="none" w:sz="0" w:space="0" w:color="auto"/>
            <w:bottom w:val="none" w:sz="0" w:space="0" w:color="auto"/>
            <w:right w:val="none" w:sz="0" w:space="0" w:color="auto"/>
          </w:divBdr>
          <w:divsChild>
            <w:div w:id="11841998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606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03D12-1F4A-416F-92EB-0C36CA56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10437</Words>
  <Characters>624</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2025-01-30T02:19:00Z</dcterms:created>
  <dcterms:modified xsi:type="dcterms:W3CDTF">2025-02-07T06:42:00Z</dcterms:modified>
</cp:coreProperties>
</file>