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4B8" w:rsidRPr="00EA481B" w:rsidRDefault="00685979" w:rsidP="00BE46BD">
      <w:pPr>
        <w:snapToGrid w:val="0"/>
        <w:spacing w:line="360" w:lineRule="auto"/>
        <w:jc w:val="center"/>
        <w:rPr>
          <w:rFonts w:ascii="ＭＳ ゴシック" w:eastAsia="ＭＳ ゴシック" w:hAnsi="ＭＳ ゴシック"/>
          <w:b/>
          <w:sz w:val="22"/>
        </w:rPr>
      </w:pPr>
      <w:r w:rsidRPr="00EA481B">
        <w:rPr>
          <w:rFonts w:ascii="ＭＳ ゴシック" w:eastAsia="ＭＳ ゴシック" w:hAnsi="ＭＳ ゴシック" w:hint="eastAsia"/>
          <w:b/>
          <w:sz w:val="22"/>
        </w:rPr>
        <w:t>「</w:t>
      </w:r>
      <w:r w:rsidR="00B04157" w:rsidRPr="00EA481B">
        <w:rPr>
          <w:rFonts w:ascii="ＭＳ ゴシック" w:eastAsia="ＭＳ ゴシック" w:hAnsi="ＭＳ ゴシック" w:hint="eastAsia"/>
          <w:b/>
          <w:sz w:val="22"/>
        </w:rPr>
        <w:t>大阪府地球温暖化対策実行計画（区域施策編）（案）」</w:t>
      </w:r>
      <w:r w:rsidR="00E65BA6" w:rsidRPr="00EA481B">
        <w:rPr>
          <w:rFonts w:ascii="ＭＳ ゴシック" w:eastAsia="ＭＳ ゴシック" w:hAnsi="ＭＳ ゴシック" w:hint="eastAsia"/>
          <w:b/>
          <w:sz w:val="22"/>
        </w:rPr>
        <w:t>に対する</w:t>
      </w:r>
      <w:r w:rsidR="00BF25AF" w:rsidRPr="00EA481B">
        <w:rPr>
          <w:rFonts w:ascii="ＭＳ ゴシック" w:eastAsia="ＭＳ ゴシック" w:hAnsi="ＭＳ ゴシック" w:hint="eastAsia"/>
          <w:b/>
          <w:sz w:val="22"/>
        </w:rPr>
        <w:t>府民</w:t>
      </w:r>
      <w:r w:rsidRPr="00EA481B">
        <w:rPr>
          <w:rFonts w:ascii="ＭＳ ゴシック" w:eastAsia="ＭＳ ゴシック" w:hAnsi="ＭＳ ゴシック" w:hint="eastAsia"/>
          <w:b/>
          <w:sz w:val="22"/>
        </w:rPr>
        <w:t>意見</w:t>
      </w:r>
      <w:r w:rsidR="00BF25AF" w:rsidRPr="00EA481B">
        <w:rPr>
          <w:rFonts w:ascii="ＭＳ ゴシック" w:eastAsia="ＭＳ ゴシック" w:hAnsi="ＭＳ ゴシック" w:hint="eastAsia"/>
          <w:b/>
          <w:sz w:val="22"/>
        </w:rPr>
        <w:t>等</w:t>
      </w:r>
      <w:r w:rsidR="006F5314" w:rsidRPr="00EA481B">
        <w:rPr>
          <w:rFonts w:ascii="ＭＳ ゴシック" w:eastAsia="ＭＳ ゴシック" w:hAnsi="ＭＳ ゴシック" w:hint="eastAsia"/>
          <w:b/>
          <w:sz w:val="22"/>
        </w:rPr>
        <w:t>の募集結果</w:t>
      </w:r>
      <w:r w:rsidR="00F72302" w:rsidRPr="00EA481B">
        <w:rPr>
          <w:rFonts w:ascii="ＭＳ ゴシック" w:eastAsia="ＭＳ ゴシック" w:hAnsi="ＭＳ ゴシック" w:hint="eastAsia"/>
          <w:b/>
          <w:sz w:val="22"/>
        </w:rPr>
        <w:t>及び</w:t>
      </w:r>
    </w:p>
    <w:p w:rsidR="00E65BA6" w:rsidRPr="00EA481B" w:rsidRDefault="00685979" w:rsidP="00BE46BD">
      <w:pPr>
        <w:snapToGrid w:val="0"/>
        <w:spacing w:line="360" w:lineRule="auto"/>
        <w:jc w:val="center"/>
        <w:rPr>
          <w:rFonts w:ascii="ＭＳ ゴシック" w:eastAsia="ＭＳ ゴシック" w:hAnsi="ＭＳ ゴシック"/>
          <w:b/>
          <w:sz w:val="22"/>
        </w:rPr>
      </w:pPr>
      <w:r w:rsidRPr="00EA481B">
        <w:rPr>
          <w:rFonts w:ascii="ＭＳ ゴシック" w:eastAsia="ＭＳ ゴシック" w:hAnsi="ＭＳ ゴシック" w:hint="eastAsia"/>
          <w:b/>
          <w:sz w:val="22"/>
        </w:rPr>
        <w:t>大阪</w:t>
      </w:r>
      <w:r w:rsidR="00E65BA6" w:rsidRPr="00EA481B">
        <w:rPr>
          <w:rFonts w:ascii="ＭＳ ゴシック" w:eastAsia="ＭＳ ゴシック" w:hAnsi="ＭＳ ゴシック" w:hint="eastAsia"/>
          <w:b/>
          <w:sz w:val="22"/>
        </w:rPr>
        <w:t>府の考え</w:t>
      </w:r>
      <w:r w:rsidRPr="00EA481B">
        <w:rPr>
          <w:rFonts w:ascii="ＭＳ ゴシック" w:eastAsia="ＭＳ ゴシック" w:hAnsi="ＭＳ ゴシック" w:hint="eastAsia"/>
          <w:b/>
          <w:sz w:val="22"/>
        </w:rPr>
        <w:t>方について</w:t>
      </w:r>
    </w:p>
    <w:p w:rsidR="005D14B8" w:rsidRPr="00EA481B" w:rsidRDefault="005D14B8" w:rsidP="00BE46BD">
      <w:pPr>
        <w:snapToGrid w:val="0"/>
        <w:spacing w:line="360" w:lineRule="auto"/>
        <w:jc w:val="center"/>
        <w:rPr>
          <w:rFonts w:ascii="ＭＳ ゴシック" w:eastAsia="ＭＳ ゴシック" w:hAnsi="ＭＳ ゴシック"/>
          <w:b/>
          <w:sz w:val="22"/>
        </w:rPr>
      </w:pPr>
    </w:p>
    <w:p w:rsidR="0094047C" w:rsidRPr="00EA481B" w:rsidRDefault="0061558C" w:rsidP="0061558C">
      <w:pPr>
        <w:pStyle w:val="af2"/>
        <w:numPr>
          <w:ilvl w:val="0"/>
          <w:numId w:val="2"/>
        </w:numPr>
        <w:spacing w:afterLines="50" w:after="180" w:line="240" w:lineRule="exact"/>
        <w:ind w:leftChars="0"/>
        <w:rPr>
          <w:rFonts w:ascii="ＭＳ ゴシック" w:eastAsia="ＭＳ ゴシック" w:hAnsi="ＭＳ ゴシック"/>
          <w:szCs w:val="21"/>
        </w:rPr>
      </w:pPr>
      <w:r w:rsidRPr="00EA481B">
        <w:rPr>
          <w:rFonts w:ascii="ＭＳ ゴシック" w:eastAsia="ＭＳ ゴシック" w:hAnsi="ＭＳ ゴシック" w:hint="eastAsia"/>
          <w:szCs w:val="21"/>
        </w:rPr>
        <w:t>募集期間：令和３年１月29日（金曜日）から令和３年２月28日（日曜日）まで</w:t>
      </w:r>
    </w:p>
    <w:p w:rsidR="0094047C" w:rsidRPr="00EA481B" w:rsidRDefault="0094047C" w:rsidP="00AF5F16">
      <w:pPr>
        <w:pStyle w:val="af2"/>
        <w:numPr>
          <w:ilvl w:val="0"/>
          <w:numId w:val="2"/>
        </w:numPr>
        <w:spacing w:afterLines="50" w:after="180" w:line="240" w:lineRule="exact"/>
        <w:ind w:leftChars="0"/>
        <w:rPr>
          <w:rFonts w:ascii="ＭＳ ゴシック" w:eastAsia="ＭＳ ゴシック" w:hAnsi="ＭＳ ゴシック"/>
          <w:szCs w:val="21"/>
        </w:rPr>
      </w:pPr>
      <w:r w:rsidRPr="00EA481B">
        <w:rPr>
          <w:rFonts w:ascii="ＭＳ ゴシック" w:eastAsia="ＭＳ ゴシック" w:hAnsi="ＭＳ ゴシック" w:hint="eastAsia"/>
          <w:szCs w:val="21"/>
        </w:rPr>
        <w:t>募集方法：インターネット（電子申請）、郵便、ファクシミリ</w:t>
      </w:r>
    </w:p>
    <w:p w:rsidR="00AF5F16" w:rsidRPr="00EA481B" w:rsidRDefault="0061558C" w:rsidP="006F5314">
      <w:pPr>
        <w:pStyle w:val="af2"/>
        <w:numPr>
          <w:ilvl w:val="0"/>
          <w:numId w:val="2"/>
        </w:numPr>
        <w:spacing w:afterLines="50" w:after="180" w:line="240" w:lineRule="exact"/>
        <w:ind w:leftChars="0"/>
        <w:rPr>
          <w:rFonts w:ascii="ＭＳ ゴシック" w:eastAsia="ＭＳ ゴシック" w:hAnsi="ＭＳ ゴシック"/>
          <w:szCs w:val="21"/>
        </w:rPr>
      </w:pPr>
      <w:r w:rsidRPr="00EA481B">
        <w:rPr>
          <w:rFonts w:ascii="ＭＳ ゴシック" w:eastAsia="ＭＳ ゴシック" w:hAnsi="ＭＳ ゴシック" w:hint="eastAsia"/>
          <w:szCs w:val="21"/>
        </w:rPr>
        <w:t>提出意見数：25名（団体含む）から109件</w:t>
      </w:r>
      <w:r w:rsidR="00AF5F16" w:rsidRPr="00EA481B">
        <w:rPr>
          <w:rFonts w:ascii="ＭＳ ゴシック" w:eastAsia="ＭＳ ゴシック" w:hAnsi="ＭＳ ゴシック" w:hint="eastAsia"/>
          <w:szCs w:val="21"/>
        </w:rPr>
        <w:t>（うち</w:t>
      </w:r>
      <w:r w:rsidR="00F6612D" w:rsidRPr="00EA481B">
        <w:rPr>
          <w:rFonts w:ascii="ＭＳ ゴシック" w:eastAsia="ＭＳ ゴシック" w:hAnsi="ＭＳ ゴシック" w:hint="eastAsia"/>
          <w:szCs w:val="21"/>
        </w:rPr>
        <w:t>ご</w:t>
      </w:r>
      <w:r w:rsidR="00AF5F16" w:rsidRPr="00EA481B">
        <w:rPr>
          <w:rFonts w:ascii="ＭＳ ゴシック" w:eastAsia="ＭＳ ゴシック" w:hAnsi="ＭＳ ゴシック" w:hint="eastAsia"/>
          <w:szCs w:val="21"/>
        </w:rPr>
        <w:t>意見</w:t>
      </w:r>
      <w:r w:rsidR="00F6612D" w:rsidRPr="00EA481B">
        <w:rPr>
          <w:rFonts w:ascii="ＭＳ ゴシック" w:eastAsia="ＭＳ ゴシック" w:hAnsi="ＭＳ ゴシック" w:hint="eastAsia"/>
          <w:szCs w:val="21"/>
        </w:rPr>
        <w:t>等</w:t>
      </w:r>
      <w:r w:rsidR="00AF5F16" w:rsidRPr="00EA481B">
        <w:rPr>
          <w:rFonts w:ascii="ＭＳ ゴシック" w:eastAsia="ＭＳ ゴシック" w:hAnsi="ＭＳ ゴシック" w:hint="eastAsia"/>
          <w:szCs w:val="21"/>
        </w:rPr>
        <w:t>の公表を望まないもの２件）</w:t>
      </w:r>
      <w:r w:rsidRPr="00EA481B">
        <w:rPr>
          <w:rFonts w:ascii="ＭＳ ゴシック" w:eastAsia="ＭＳ ゴシック" w:hAnsi="ＭＳ ゴシック" w:hint="eastAsia"/>
          <w:szCs w:val="21"/>
        </w:rPr>
        <w:t>の意見提出がありました。</w:t>
      </w:r>
    </w:p>
    <w:p w:rsidR="0061558C" w:rsidRPr="00EA481B" w:rsidRDefault="0061558C" w:rsidP="00AF5F16">
      <w:pPr>
        <w:rPr>
          <w:rFonts w:ascii="ＭＳ ゴシック" w:eastAsia="ＭＳ ゴシック" w:hAnsi="ＭＳ ゴシック"/>
          <w:szCs w:val="21"/>
        </w:rPr>
      </w:pPr>
      <w:r w:rsidRPr="00EA481B">
        <w:rPr>
          <w:rFonts w:ascii="ＭＳ ゴシック" w:eastAsia="ＭＳ ゴシック" w:hAnsi="ＭＳ ゴシック" w:hint="eastAsia"/>
          <w:szCs w:val="21"/>
        </w:rPr>
        <w:t>いただいたご意見等に対する大阪府の考え方は以下のとおりです。</w:t>
      </w:r>
    </w:p>
    <w:p w:rsidR="00AF5F16" w:rsidRPr="00EA481B" w:rsidRDefault="0061558C" w:rsidP="00AF5F16">
      <w:pPr>
        <w:rPr>
          <w:rFonts w:ascii="ＭＳ ゴシック" w:eastAsia="ＭＳ ゴシック" w:hAnsi="ＭＳ ゴシック"/>
          <w:sz w:val="20"/>
          <w:szCs w:val="21"/>
        </w:rPr>
      </w:pPr>
      <w:r w:rsidRPr="00EA481B">
        <w:rPr>
          <w:rFonts w:ascii="ＭＳ ゴシック" w:eastAsia="ＭＳ ゴシック" w:hAnsi="ＭＳ ゴシック" w:hint="eastAsia"/>
          <w:sz w:val="20"/>
          <w:szCs w:val="21"/>
        </w:rPr>
        <w:t>※ご意見等は、募集の趣旨を踏まえ、基本的に原文のまま掲載していますが、一部、趣旨を損なわない範囲</w:t>
      </w:r>
    </w:p>
    <w:p w:rsidR="0061558C" w:rsidRPr="00EA481B" w:rsidRDefault="0061558C" w:rsidP="00AF5F16">
      <w:pPr>
        <w:ind w:firstLineChars="100" w:firstLine="200"/>
        <w:rPr>
          <w:rFonts w:ascii="ＭＳ ゴシック" w:eastAsia="ＭＳ ゴシック" w:hAnsi="ＭＳ ゴシック"/>
          <w:sz w:val="20"/>
          <w:szCs w:val="21"/>
        </w:rPr>
      </w:pPr>
      <w:r w:rsidRPr="00EA481B">
        <w:rPr>
          <w:rFonts w:ascii="ＭＳ ゴシック" w:eastAsia="ＭＳ ゴシック" w:hAnsi="ＭＳ ゴシック" w:hint="eastAsia"/>
          <w:sz w:val="20"/>
          <w:szCs w:val="21"/>
        </w:rPr>
        <w:t>で要約しています。</w:t>
      </w:r>
    </w:p>
    <w:tbl>
      <w:tblPr>
        <w:tblStyle w:val="a3"/>
        <w:tblW w:w="0" w:type="auto"/>
        <w:tblLayout w:type="fixed"/>
        <w:tblLook w:val="04A0" w:firstRow="1" w:lastRow="0" w:firstColumn="1" w:lastColumn="0" w:noHBand="0" w:noVBand="1"/>
      </w:tblPr>
      <w:tblGrid>
        <w:gridCol w:w="531"/>
        <w:gridCol w:w="1164"/>
        <w:gridCol w:w="3967"/>
        <w:gridCol w:w="3966"/>
      </w:tblGrid>
      <w:tr w:rsidR="00D15B71" w:rsidRPr="00EA481B" w:rsidTr="008A5398">
        <w:trPr>
          <w:trHeight w:val="548"/>
        </w:trPr>
        <w:tc>
          <w:tcPr>
            <w:tcW w:w="531" w:type="dxa"/>
            <w:vAlign w:val="center"/>
          </w:tcPr>
          <w:p w:rsidR="00D15B71" w:rsidRPr="00EA481B" w:rsidRDefault="00D15B71" w:rsidP="00313707">
            <w:pPr>
              <w:jc w:val="center"/>
              <w:rPr>
                <w:rFonts w:ascii="ＭＳ ゴシック" w:eastAsia="ＭＳ ゴシック" w:hAnsi="ＭＳ ゴシック"/>
                <w:szCs w:val="21"/>
              </w:rPr>
            </w:pPr>
            <w:r w:rsidRPr="00EA481B">
              <w:rPr>
                <w:rFonts w:ascii="ＭＳ ゴシック" w:eastAsia="ＭＳ ゴシック" w:hAnsi="ＭＳ ゴシック" w:hint="eastAsia"/>
                <w:szCs w:val="21"/>
              </w:rPr>
              <w:t>No.</w:t>
            </w:r>
          </w:p>
        </w:tc>
        <w:tc>
          <w:tcPr>
            <w:tcW w:w="1164" w:type="dxa"/>
            <w:vAlign w:val="center"/>
          </w:tcPr>
          <w:p w:rsidR="00D15B71" w:rsidRPr="00EA481B" w:rsidRDefault="00D15B71" w:rsidP="00313707">
            <w:pPr>
              <w:jc w:val="center"/>
              <w:rPr>
                <w:rFonts w:ascii="ＭＳ ゴシック" w:eastAsia="ＭＳ ゴシック" w:hAnsi="ＭＳ ゴシック"/>
                <w:szCs w:val="21"/>
              </w:rPr>
            </w:pPr>
            <w:r w:rsidRPr="00EA481B">
              <w:rPr>
                <w:rFonts w:ascii="ＭＳ ゴシック" w:eastAsia="ＭＳ ゴシック" w:hAnsi="ＭＳ ゴシック" w:hint="eastAsia"/>
                <w:szCs w:val="21"/>
              </w:rPr>
              <w:t>該当項目</w:t>
            </w:r>
          </w:p>
        </w:tc>
        <w:tc>
          <w:tcPr>
            <w:tcW w:w="3967" w:type="dxa"/>
            <w:vAlign w:val="center"/>
          </w:tcPr>
          <w:p w:rsidR="00D15B71" w:rsidRPr="00EA481B" w:rsidRDefault="00D15B71" w:rsidP="00313707">
            <w:pPr>
              <w:jc w:val="center"/>
              <w:rPr>
                <w:rFonts w:ascii="ＭＳ ゴシック" w:eastAsia="ＭＳ ゴシック" w:hAnsi="ＭＳ ゴシック"/>
                <w:szCs w:val="21"/>
              </w:rPr>
            </w:pPr>
            <w:r w:rsidRPr="00EA481B">
              <w:rPr>
                <w:rFonts w:ascii="ＭＳ ゴシック" w:eastAsia="ＭＳ ゴシック" w:hAnsi="ＭＳ ゴシック" w:hint="eastAsia"/>
                <w:szCs w:val="21"/>
              </w:rPr>
              <w:t>意見等の内容</w:t>
            </w:r>
          </w:p>
        </w:tc>
        <w:tc>
          <w:tcPr>
            <w:tcW w:w="3966" w:type="dxa"/>
            <w:vAlign w:val="center"/>
          </w:tcPr>
          <w:p w:rsidR="00D15B71" w:rsidRPr="00EA481B" w:rsidRDefault="00D15B71" w:rsidP="00313707">
            <w:pPr>
              <w:jc w:val="center"/>
              <w:rPr>
                <w:rFonts w:ascii="ＭＳ ゴシック" w:eastAsia="ＭＳ ゴシック" w:hAnsi="ＭＳ ゴシック"/>
                <w:szCs w:val="21"/>
              </w:rPr>
            </w:pPr>
            <w:r w:rsidRPr="00EA481B">
              <w:rPr>
                <w:rFonts w:ascii="ＭＳ ゴシック" w:eastAsia="ＭＳ ゴシック" w:hAnsi="ＭＳ ゴシック" w:hint="eastAsia"/>
                <w:szCs w:val="21"/>
              </w:rPr>
              <w:t>大阪府の考え方</w:t>
            </w:r>
          </w:p>
        </w:tc>
      </w:tr>
      <w:tr w:rsidR="007015A9" w:rsidRPr="00EA481B" w:rsidTr="008A5398">
        <w:trPr>
          <w:trHeight w:val="454"/>
        </w:trPr>
        <w:tc>
          <w:tcPr>
            <w:tcW w:w="9628" w:type="dxa"/>
            <w:gridSpan w:val="4"/>
            <w:shd w:val="clear" w:color="auto" w:fill="D9D9D9" w:themeFill="background1" w:themeFillShade="D9"/>
            <w:vAlign w:val="center"/>
          </w:tcPr>
          <w:p w:rsidR="007015A9" w:rsidRPr="00EA481B" w:rsidRDefault="007015A9" w:rsidP="00024ED6">
            <w:pPr>
              <w:spacing w:line="240" w:lineRule="exact"/>
              <w:rPr>
                <w:rFonts w:ascii="ＭＳ 明朝" w:hAnsi="ＭＳ 明朝"/>
                <w:noProof/>
                <w:szCs w:val="21"/>
              </w:rPr>
            </w:pPr>
            <w:r w:rsidRPr="00EA481B">
              <w:rPr>
                <w:rFonts w:ascii="ＭＳ 明朝" w:hAnsi="ＭＳ 明朝" w:hint="eastAsia"/>
              </w:rPr>
              <w:t>第１章　地球温暖化の現状と動向について</w:t>
            </w:r>
          </w:p>
        </w:tc>
      </w:tr>
      <w:tr w:rsidR="00EF01FB" w:rsidRPr="00EA481B" w:rsidTr="008A5398">
        <w:tc>
          <w:tcPr>
            <w:tcW w:w="531" w:type="dxa"/>
          </w:tcPr>
          <w:p w:rsidR="00EF01FB" w:rsidRPr="00EA481B" w:rsidRDefault="00AC7BDC" w:rsidP="006F5314">
            <w:pPr>
              <w:spacing w:line="300" w:lineRule="exact"/>
              <w:rPr>
                <w:rFonts w:ascii="ＭＳ 明朝" w:hAnsi="ＭＳ 明朝"/>
                <w:szCs w:val="21"/>
              </w:rPr>
            </w:pPr>
            <w:r w:rsidRPr="00EA481B">
              <w:rPr>
                <w:rFonts w:ascii="ＭＳ 明朝" w:hAnsi="ＭＳ 明朝" w:hint="eastAsia"/>
                <w:szCs w:val="21"/>
              </w:rPr>
              <w:t>１</w:t>
            </w:r>
          </w:p>
        </w:tc>
        <w:tc>
          <w:tcPr>
            <w:tcW w:w="1164" w:type="dxa"/>
          </w:tcPr>
          <w:p w:rsidR="00526516" w:rsidRPr="00EA481B" w:rsidRDefault="00526516" w:rsidP="006F5314">
            <w:pPr>
              <w:spacing w:line="300" w:lineRule="exact"/>
              <w:rPr>
                <w:rFonts w:ascii="ＭＳ 明朝" w:hAnsi="ＭＳ 明朝"/>
                <w:szCs w:val="21"/>
              </w:rPr>
            </w:pPr>
            <w:r w:rsidRPr="00EA481B">
              <w:rPr>
                <w:rFonts w:ascii="ＭＳ 明朝" w:hAnsi="ＭＳ 明朝" w:hint="eastAsia"/>
                <w:szCs w:val="21"/>
              </w:rPr>
              <w:t>１ページ</w:t>
            </w:r>
          </w:p>
          <w:p w:rsidR="00EF01FB" w:rsidRPr="00EA481B" w:rsidRDefault="0027283C" w:rsidP="00897B97">
            <w:pPr>
              <w:spacing w:line="300" w:lineRule="exact"/>
              <w:rPr>
                <w:rFonts w:ascii="ＭＳ 明朝" w:hAnsi="ＭＳ 明朝"/>
                <w:sz w:val="18"/>
                <w:szCs w:val="21"/>
              </w:rPr>
            </w:pPr>
            <w:r w:rsidRPr="00EA481B">
              <w:rPr>
                <w:rFonts w:ascii="ＭＳ 明朝" w:hAnsi="ＭＳ 明朝" w:hint="eastAsia"/>
                <w:sz w:val="18"/>
                <w:szCs w:val="21"/>
              </w:rPr>
              <w:t>１　地球温暖化の現状</w:t>
            </w:r>
          </w:p>
          <w:p w:rsidR="003869A1" w:rsidRPr="00EA481B" w:rsidRDefault="003869A1" w:rsidP="00897B97">
            <w:pPr>
              <w:spacing w:line="300" w:lineRule="exact"/>
              <w:rPr>
                <w:rFonts w:ascii="ＭＳ 明朝" w:hAnsi="ＭＳ 明朝"/>
                <w:szCs w:val="21"/>
              </w:rPr>
            </w:pPr>
          </w:p>
        </w:tc>
        <w:tc>
          <w:tcPr>
            <w:tcW w:w="3967" w:type="dxa"/>
          </w:tcPr>
          <w:p w:rsidR="00EF01FB" w:rsidRPr="005B164D" w:rsidRDefault="00EF01FB" w:rsidP="00B95175">
            <w:pPr>
              <w:spacing w:line="300" w:lineRule="exact"/>
              <w:ind w:firstLineChars="100" w:firstLine="210"/>
              <w:rPr>
                <w:rFonts w:ascii="ＭＳ 明朝" w:hAnsi="ＭＳ 明朝"/>
                <w:szCs w:val="21"/>
              </w:rPr>
            </w:pPr>
            <w:r w:rsidRPr="005B164D">
              <w:rPr>
                <w:rFonts w:ascii="ＭＳ 明朝" w:hAnsi="ＭＳ 明朝" w:hint="eastAsia"/>
                <w:szCs w:val="21"/>
              </w:rPr>
              <w:t>地球温暖化問題の現状に、「地球温暖化の進行が加速している」という認識を追記し、共有することが必要である。近年、地球温暖化の進行が、科学が従来予測していたよりも早いスピードで進行していることを示す観測結果が数多く報告されている。一例を挙げると気象庁は、2020年2月20日の報道発表資料「地球温暖化が進行、2019年の海洋の貯熱量は過去最大に」で、「海洋による熱の蓄積速度は以前と比べて速くなっている」ことが分かったと報告、IPCC「海洋・雪氷圏特別報告書（2019）」でも取り上げられていると報告している。</w:t>
            </w:r>
          </w:p>
        </w:tc>
        <w:tc>
          <w:tcPr>
            <w:tcW w:w="3966" w:type="dxa"/>
          </w:tcPr>
          <w:p w:rsidR="00EF01FB" w:rsidRPr="00EA481B" w:rsidRDefault="00EF01FB" w:rsidP="006F5314">
            <w:pPr>
              <w:spacing w:line="300" w:lineRule="exact"/>
              <w:rPr>
                <w:rFonts w:ascii="ＭＳ 明朝" w:hAnsi="ＭＳ 明朝"/>
                <w:szCs w:val="21"/>
              </w:rPr>
            </w:pPr>
            <w:r w:rsidRPr="00EA481B">
              <w:rPr>
                <w:rFonts w:ascii="ＭＳ 明朝" w:hAnsi="ＭＳ 明朝" w:hint="eastAsia"/>
                <w:szCs w:val="21"/>
              </w:rPr>
              <w:t xml:space="preserve">　い</w:t>
            </w:r>
            <w:r w:rsidR="00155C08" w:rsidRPr="00EA481B">
              <w:rPr>
                <w:rFonts w:ascii="ＭＳ 明朝" w:hAnsi="ＭＳ 明朝" w:hint="eastAsia"/>
                <w:szCs w:val="21"/>
              </w:rPr>
              <w:t>ただいた御意見を踏まえ、</w:t>
            </w:r>
            <w:r w:rsidR="00567FD5" w:rsidRPr="00EA481B">
              <w:rPr>
                <w:rFonts w:ascii="ＭＳ 明朝" w:hAnsi="ＭＳ 明朝" w:hint="eastAsia"/>
                <w:szCs w:val="21"/>
              </w:rPr>
              <w:t>本計画</w:t>
            </w:r>
            <w:r w:rsidR="00155C08" w:rsidRPr="00EA481B">
              <w:rPr>
                <w:rFonts w:ascii="ＭＳ 明朝" w:hAnsi="ＭＳ 明朝" w:hint="eastAsia"/>
                <w:szCs w:val="21"/>
              </w:rPr>
              <w:t>の１ページに、IPCC「海洋・雪氷圏特別報告書（2019</w:t>
            </w:r>
            <w:r w:rsidR="0085013A" w:rsidRPr="00EA481B">
              <w:rPr>
                <w:rFonts w:ascii="ＭＳ 明朝" w:hAnsi="ＭＳ 明朝" w:hint="eastAsia"/>
                <w:szCs w:val="21"/>
              </w:rPr>
              <w:t>）」の記載内容として</w:t>
            </w:r>
            <w:r w:rsidR="00155C08" w:rsidRPr="00EA481B">
              <w:rPr>
                <w:rFonts w:ascii="ＭＳ 明朝" w:hAnsi="ＭＳ 明朝" w:hint="eastAsia"/>
                <w:szCs w:val="21"/>
              </w:rPr>
              <w:t>、近年になるにつれて</w:t>
            </w:r>
            <w:r w:rsidR="00B06A7C" w:rsidRPr="00EA481B">
              <w:rPr>
                <w:rFonts w:ascii="ＭＳ 明朝" w:hAnsi="ＭＳ 明朝" w:hint="eastAsia"/>
                <w:szCs w:val="21"/>
              </w:rPr>
              <w:t>地球温暖化が進んでいることを</w:t>
            </w:r>
            <w:r w:rsidR="0085013A" w:rsidRPr="00EA481B">
              <w:rPr>
                <w:rFonts w:ascii="ＭＳ 明朝" w:hAnsi="ＭＳ 明朝" w:hint="eastAsia"/>
                <w:szCs w:val="21"/>
              </w:rPr>
              <w:t>追記します</w:t>
            </w:r>
            <w:r w:rsidRPr="00EA481B">
              <w:rPr>
                <w:rFonts w:ascii="ＭＳ 明朝" w:hAnsi="ＭＳ 明朝" w:hint="eastAsia"/>
                <w:szCs w:val="21"/>
              </w:rPr>
              <w:t>。</w:t>
            </w:r>
          </w:p>
        </w:tc>
      </w:tr>
      <w:tr w:rsidR="00F1471B" w:rsidRPr="00EA481B" w:rsidTr="008A5398">
        <w:tc>
          <w:tcPr>
            <w:tcW w:w="531" w:type="dxa"/>
          </w:tcPr>
          <w:p w:rsidR="00F1471B" w:rsidRPr="00EA481B" w:rsidRDefault="00AC7BDC" w:rsidP="00F1471B">
            <w:pPr>
              <w:spacing w:line="300" w:lineRule="exact"/>
              <w:rPr>
                <w:rFonts w:ascii="ＭＳ 明朝" w:hAnsi="ＭＳ 明朝"/>
                <w:szCs w:val="21"/>
              </w:rPr>
            </w:pPr>
            <w:r w:rsidRPr="00EA481B">
              <w:rPr>
                <w:rFonts w:ascii="ＭＳ 明朝" w:hAnsi="ＭＳ 明朝" w:hint="eastAsia"/>
                <w:szCs w:val="21"/>
              </w:rPr>
              <w:t>２</w:t>
            </w:r>
          </w:p>
        </w:tc>
        <w:tc>
          <w:tcPr>
            <w:tcW w:w="1164" w:type="dxa"/>
          </w:tcPr>
          <w:p w:rsidR="00F1471B" w:rsidRPr="00EA481B" w:rsidRDefault="00526516" w:rsidP="00F1471B">
            <w:pPr>
              <w:spacing w:line="300" w:lineRule="exact"/>
              <w:rPr>
                <w:rFonts w:ascii="ＭＳ 明朝" w:hAnsi="ＭＳ 明朝"/>
                <w:szCs w:val="21"/>
              </w:rPr>
            </w:pPr>
            <w:r w:rsidRPr="00EA481B">
              <w:rPr>
                <w:rFonts w:ascii="ＭＳ 明朝" w:hAnsi="ＭＳ 明朝" w:hint="eastAsia"/>
                <w:szCs w:val="21"/>
              </w:rPr>
              <w:t>２ページ</w:t>
            </w:r>
          </w:p>
          <w:p w:rsidR="00676F2E" w:rsidRPr="00EA481B" w:rsidRDefault="00676F2E" w:rsidP="00676F2E">
            <w:pPr>
              <w:spacing w:line="300" w:lineRule="exact"/>
              <w:rPr>
                <w:rFonts w:ascii="ＭＳ 明朝" w:hAnsi="ＭＳ 明朝"/>
                <w:sz w:val="18"/>
                <w:szCs w:val="21"/>
              </w:rPr>
            </w:pPr>
            <w:r w:rsidRPr="00EA481B">
              <w:rPr>
                <w:rFonts w:ascii="ＭＳ 明朝" w:hAnsi="ＭＳ 明朝" w:hint="eastAsia"/>
                <w:sz w:val="18"/>
                <w:szCs w:val="21"/>
              </w:rPr>
              <w:t>１　地球温暖化の現状</w:t>
            </w:r>
          </w:p>
          <w:p w:rsidR="003869A1" w:rsidRPr="00EA481B" w:rsidRDefault="003869A1" w:rsidP="002E4030">
            <w:pPr>
              <w:spacing w:line="300" w:lineRule="exact"/>
              <w:rPr>
                <w:rFonts w:ascii="ＭＳ 明朝" w:hAnsi="ＭＳ 明朝"/>
                <w:szCs w:val="21"/>
              </w:rPr>
            </w:pPr>
          </w:p>
        </w:tc>
        <w:tc>
          <w:tcPr>
            <w:tcW w:w="3967" w:type="dxa"/>
          </w:tcPr>
          <w:p w:rsidR="00F1471B" w:rsidRPr="005B164D" w:rsidRDefault="00F1471B" w:rsidP="00B95175">
            <w:pPr>
              <w:spacing w:line="300" w:lineRule="exact"/>
              <w:ind w:firstLineChars="100" w:firstLine="210"/>
              <w:rPr>
                <w:rFonts w:ascii="ＭＳ 明朝" w:hAnsi="ＭＳ 明朝"/>
                <w:szCs w:val="21"/>
              </w:rPr>
            </w:pPr>
            <w:r w:rsidRPr="005B164D">
              <w:rPr>
                <w:rFonts w:ascii="ＭＳ 明朝" w:hAnsi="ＭＳ 明朝" w:hint="eastAsia"/>
                <w:szCs w:val="21"/>
              </w:rPr>
              <w:t>地球温暖化の現状についてP2で「IPCC第５次評価報告書」についてふれていますが、「設定した代表的濃度経路・・・（略）・・世界の平均気温は2.6～4.8℃上昇すると予測しています」だけでなく、「レジリエントな経路をたどることができ」のあとに「最も温暖化を抑えた場合は0.3℃～1.7℃に抑制できる」との記述もすべきです。目標については、「私たちは本計画を実施し、平均気温の上昇を工業化以前から1.5℃に抑制しなければなりません。」と、具体的に数値をしめし、それに向けて努力することが必要なことを明記すべきです。</w:t>
            </w:r>
          </w:p>
        </w:tc>
        <w:tc>
          <w:tcPr>
            <w:tcW w:w="3966" w:type="dxa"/>
          </w:tcPr>
          <w:p w:rsidR="00F1471B" w:rsidRPr="00EA481B" w:rsidRDefault="00F1471B" w:rsidP="00F1471B">
            <w:pPr>
              <w:spacing w:line="300" w:lineRule="exact"/>
              <w:rPr>
                <w:rFonts w:ascii="ＭＳ 明朝" w:hAnsi="ＭＳ 明朝"/>
                <w:szCs w:val="21"/>
              </w:rPr>
            </w:pPr>
            <w:r w:rsidRPr="00EA481B">
              <w:rPr>
                <w:rFonts w:ascii="ＭＳ 明朝" w:hAnsi="ＭＳ 明朝" w:hint="eastAsia"/>
                <w:szCs w:val="21"/>
              </w:rPr>
              <w:t xml:space="preserve">　IPCC第５次評価報告書に</w:t>
            </w:r>
            <w:r w:rsidR="008A43FC" w:rsidRPr="00EA481B">
              <w:rPr>
                <w:rFonts w:ascii="ＭＳ 明朝" w:hAnsi="ＭＳ 明朝" w:hint="eastAsia"/>
                <w:szCs w:val="21"/>
              </w:rPr>
              <w:t>おける</w:t>
            </w:r>
            <w:r w:rsidRPr="00EA481B">
              <w:rPr>
                <w:rFonts w:ascii="ＭＳ 明朝" w:hAnsi="ＭＳ 明朝" w:hint="eastAsia"/>
                <w:szCs w:val="21"/>
              </w:rPr>
              <w:t>地球温暖化による影響</w:t>
            </w:r>
            <w:r w:rsidR="008A43FC" w:rsidRPr="00EA481B">
              <w:rPr>
                <w:rFonts w:ascii="ＭＳ 明朝" w:hAnsi="ＭＳ 明朝" w:hint="eastAsia"/>
                <w:szCs w:val="21"/>
              </w:rPr>
              <w:t>については、</w:t>
            </w:r>
            <w:r w:rsidRPr="00EA481B">
              <w:rPr>
                <w:rFonts w:ascii="ＭＳ 明朝" w:hAnsi="ＭＳ 明朝" w:hint="eastAsia"/>
                <w:szCs w:val="21"/>
              </w:rPr>
              <w:t>府民の皆様</w:t>
            </w:r>
            <w:r w:rsidR="008A43FC" w:rsidRPr="00EA481B">
              <w:rPr>
                <w:rFonts w:ascii="ＭＳ 明朝" w:hAnsi="ＭＳ 明朝" w:hint="eastAsia"/>
                <w:szCs w:val="21"/>
              </w:rPr>
              <w:t>にとって</w:t>
            </w:r>
            <w:r w:rsidR="0085013A" w:rsidRPr="00EA481B">
              <w:rPr>
                <w:rFonts w:ascii="ＭＳ 明朝" w:hAnsi="ＭＳ 明朝" w:hint="eastAsia"/>
                <w:szCs w:val="21"/>
              </w:rPr>
              <w:t>簡潔な説明となるよう</w:t>
            </w:r>
            <w:r w:rsidR="008A43FC" w:rsidRPr="00EA481B">
              <w:rPr>
                <w:rFonts w:ascii="ＭＳ 明朝" w:hAnsi="ＭＳ 明朝" w:hint="eastAsia"/>
                <w:szCs w:val="21"/>
              </w:rPr>
              <w:t>に</w:t>
            </w:r>
            <w:r w:rsidR="0085013A" w:rsidRPr="00EA481B">
              <w:rPr>
                <w:rFonts w:ascii="ＭＳ 明朝" w:hAnsi="ＭＳ 明朝" w:hint="eastAsia"/>
                <w:szCs w:val="21"/>
              </w:rPr>
              <w:t>最も昇温するケース</w:t>
            </w:r>
            <w:r w:rsidR="008A43FC" w:rsidRPr="00EA481B">
              <w:rPr>
                <w:rFonts w:ascii="ＭＳ 明朝" w:hAnsi="ＭＳ 明朝" w:hint="eastAsia"/>
                <w:szCs w:val="21"/>
              </w:rPr>
              <w:t>のみ</w:t>
            </w:r>
            <w:r w:rsidR="0085013A" w:rsidRPr="00EA481B">
              <w:rPr>
                <w:rFonts w:ascii="ＭＳ 明朝" w:hAnsi="ＭＳ 明朝" w:hint="eastAsia"/>
                <w:szCs w:val="21"/>
              </w:rPr>
              <w:t>を取り上げて紹介しています</w:t>
            </w:r>
            <w:r w:rsidRPr="00EA481B">
              <w:rPr>
                <w:rFonts w:ascii="ＭＳ 明朝" w:hAnsi="ＭＳ 明朝" w:hint="eastAsia"/>
                <w:szCs w:val="21"/>
              </w:rPr>
              <w:t>。</w:t>
            </w:r>
          </w:p>
          <w:p w:rsidR="00F1471B" w:rsidRPr="00EA481B" w:rsidRDefault="008A43FC" w:rsidP="00A66F83">
            <w:pPr>
              <w:spacing w:line="300" w:lineRule="exact"/>
              <w:ind w:firstLineChars="100" w:firstLine="210"/>
              <w:rPr>
                <w:rFonts w:ascii="ＭＳ 明朝" w:hAnsi="ＭＳ 明朝"/>
                <w:szCs w:val="21"/>
              </w:rPr>
            </w:pPr>
            <w:r w:rsidRPr="00EA481B">
              <w:rPr>
                <w:rFonts w:ascii="ＭＳ 明朝" w:hAnsi="ＭＳ 明朝" w:hint="eastAsia"/>
                <w:szCs w:val="21"/>
              </w:rPr>
              <w:t>また、</w:t>
            </w:r>
            <w:r w:rsidR="00567FD5" w:rsidRPr="00EA481B">
              <w:rPr>
                <w:rFonts w:ascii="ＭＳ 明朝" w:hAnsi="ＭＳ 明朝" w:hint="eastAsia"/>
                <w:szCs w:val="21"/>
              </w:rPr>
              <w:t>本計画</w:t>
            </w:r>
            <w:r w:rsidRPr="00EA481B">
              <w:rPr>
                <w:rFonts w:ascii="ＭＳ 明朝" w:hAnsi="ＭＳ 明朝" w:hint="eastAsia"/>
                <w:szCs w:val="21"/>
              </w:rPr>
              <w:t>17ページに</w:t>
            </w:r>
            <w:r w:rsidR="00F1471B" w:rsidRPr="00EA481B">
              <w:rPr>
                <w:rFonts w:ascii="ＭＳ 明朝" w:hAnsi="ＭＳ 明朝" w:hint="eastAsia"/>
                <w:szCs w:val="21"/>
              </w:rPr>
              <w:t>、2030年度</w:t>
            </w:r>
            <w:r w:rsidRPr="00EA481B">
              <w:rPr>
                <w:rFonts w:ascii="ＭＳ 明朝" w:hAnsi="ＭＳ 明朝" w:hint="eastAsia"/>
                <w:szCs w:val="21"/>
              </w:rPr>
              <w:t>の削減目標を記載</w:t>
            </w:r>
            <w:r w:rsidR="00F1471B" w:rsidRPr="00EA481B">
              <w:rPr>
                <w:rFonts w:ascii="ＭＳ 明朝" w:hAnsi="ＭＳ 明朝" w:hint="eastAsia"/>
                <w:szCs w:val="21"/>
              </w:rPr>
              <w:t>し</w:t>
            </w:r>
            <w:r w:rsidRPr="00EA481B">
              <w:rPr>
                <w:rFonts w:ascii="ＭＳ 明朝" w:hAnsi="ＭＳ 明朝" w:hint="eastAsia"/>
                <w:szCs w:val="21"/>
              </w:rPr>
              <w:t>ており</w:t>
            </w:r>
            <w:r w:rsidR="00A66F83" w:rsidRPr="00EA481B">
              <w:rPr>
                <w:rFonts w:ascii="ＭＳ 明朝" w:hAnsi="ＭＳ 明朝" w:hint="eastAsia"/>
                <w:szCs w:val="21"/>
              </w:rPr>
              <w:t>、</w:t>
            </w:r>
            <w:r w:rsidRPr="00EA481B">
              <w:rPr>
                <w:rFonts w:ascii="ＭＳ 明朝" w:hAnsi="ＭＳ 明朝" w:hint="eastAsia"/>
                <w:szCs w:val="21"/>
              </w:rPr>
              <w:t>それに向けて</w:t>
            </w:r>
            <w:r w:rsidR="00A66F83" w:rsidRPr="00EA481B">
              <w:rPr>
                <w:rFonts w:ascii="ＭＳ 明朝" w:hAnsi="ＭＳ 明朝" w:hint="eastAsia"/>
                <w:szCs w:val="21"/>
              </w:rPr>
              <w:t>取組みを進めていくこととし</w:t>
            </w:r>
            <w:r w:rsidR="00F1471B" w:rsidRPr="00EA481B">
              <w:rPr>
                <w:rFonts w:ascii="ＭＳ 明朝" w:hAnsi="ＭＳ 明朝" w:hint="eastAsia"/>
                <w:szCs w:val="21"/>
              </w:rPr>
              <w:t>ています。</w:t>
            </w:r>
          </w:p>
        </w:tc>
      </w:tr>
      <w:tr w:rsidR="00CC7176" w:rsidRPr="00EA481B" w:rsidTr="008A5398">
        <w:tc>
          <w:tcPr>
            <w:tcW w:w="531" w:type="dxa"/>
          </w:tcPr>
          <w:p w:rsidR="00CC7176" w:rsidRPr="00EA481B" w:rsidRDefault="00AC7BDC" w:rsidP="00E47254">
            <w:pPr>
              <w:spacing w:line="300" w:lineRule="exact"/>
              <w:rPr>
                <w:rFonts w:ascii="ＭＳ 明朝" w:hAnsi="ＭＳ 明朝"/>
                <w:szCs w:val="21"/>
              </w:rPr>
            </w:pPr>
            <w:r w:rsidRPr="00EA481B">
              <w:rPr>
                <w:rFonts w:ascii="ＭＳ 明朝" w:hAnsi="ＭＳ 明朝" w:hint="eastAsia"/>
                <w:szCs w:val="21"/>
              </w:rPr>
              <w:t>３</w:t>
            </w:r>
          </w:p>
        </w:tc>
        <w:tc>
          <w:tcPr>
            <w:tcW w:w="1164" w:type="dxa"/>
          </w:tcPr>
          <w:p w:rsidR="00CC7176" w:rsidRPr="00EA481B" w:rsidRDefault="00CC7176" w:rsidP="00E47254">
            <w:pPr>
              <w:spacing w:line="300" w:lineRule="exact"/>
              <w:rPr>
                <w:rFonts w:ascii="ＭＳ 明朝" w:hAnsi="ＭＳ 明朝"/>
                <w:szCs w:val="21"/>
              </w:rPr>
            </w:pPr>
            <w:r w:rsidRPr="00EA481B">
              <w:rPr>
                <w:rFonts w:ascii="ＭＳ 明朝" w:hAnsi="ＭＳ 明朝" w:hint="eastAsia"/>
                <w:szCs w:val="21"/>
              </w:rPr>
              <w:t>３ページ</w:t>
            </w:r>
          </w:p>
          <w:p w:rsidR="00CC7176" w:rsidRPr="00EA481B" w:rsidRDefault="00CC7176" w:rsidP="00E47254">
            <w:pPr>
              <w:spacing w:line="300" w:lineRule="exact"/>
              <w:rPr>
                <w:rFonts w:ascii="ＭＳ 明朝" w:hAnsi="ＭＳ 明朝"/>
                <w:szCs w:val="21"/>
              </w:rPr>
            </w:pPr>
            <w:r w:rsidRPr="00EA481B">
              <w:rPr>
                <w:rFonts w:ascii="ＭＳ 明朝" w:hAnsi="ＭＳ 明朝" w:hint="eastAsia"/>
                <w:szCs w:val="21"/>
              </w:rPr>
              <w:t>４ページ</w:t>
            </w:r>
          </w:p>
          <w:p w:rsidR="00CC7176" w:rsidRPr="00EA481B" w:rsidRDefault="00CC7176" w:rsidP="002E4030">
            <w:pPr>
              <w:spacing w:line="300" w:lineRule="exact"/>
              <w:rPr>
                <w:rFonts w:ascii="ＭＳ 明朝" w:hAnsi="ＭＳ 明朝"/>
                <w:szCs w:val="21"/>
              </w:rPr>
            </w:pPr>
            <w:r w:rsidRPr="00EA481B">
              <w:rPr>
                <w:rFonts w:ascii="ＭＳ 明朝" w:hAnsi="ＭＳ 明朝" w:hint="eastAsia"/>
                <w:sz w:val="18"/>
                <w:szCs w:val="21"/>
              </w:rPr>
              <w:t>２　地球温暖化対策の</w:t>
            </w:r>
            <w:r w:rsidRPr="00EA481B">
              <w:rPr>
                <w:rFonts w:ascii="ＭＳ 明朝" w:hAnsi="ＭＳ 明朝" w:hint="eastAsia"/>
                <w:sz w:val="18"/>
                <w:szCs w:val="21"/>
              </w:rPr>
              <w:lastRenderedPageBreak/>
              <w:t>動向</w:t>
            </w:r>
          </w:p>
          <w:p w:rsidR="003869A1" w:rsidRPr="00EA481B" w:rsidRDefault="003869A1" w:rsidP="002E4030">
            <w:pPr>
              <w:spacing w:line="300" w:lineRule="exact"/>
              <w:rPr>
                <w:rFonts w:ascii="ＭＳ 明朝" w:hAnsi="ＭＳ 明朝"/>
                <w:szCs w:val="21"/>
              </w:rPr>
            </w:pPr>
          </w:p>
        </w:tc>
        <w:tc>
          <w:tcPr>
            <w:tcW w:w="3967" w:type="dxa"/>
          </w:tcPr>
          <w:p w:rsidR="00CC7176" w:rsidRPr="005B164D" w:rsidRDefault="00CC7176" w:rsidP="00B95175">
            <w:pPr>
              <w:spacing w:line="300" w:lineRule="exact"/>
              <w:ind w:firstLineChars="100" w:firstLine="210"/>
              <w:rPr>
                <w:rFonts w:ascii="ＭＳ 明朝" w:hAnsi="ＭＳ 明朝"/>
                <w:szCs w:val="21"/>
              </w:rPr>
            </w:pPr>
            <w:r w:rsidRPr="005B164D">
              <w:rPr>
                <w:rFonts w:ascii="ＭＳ 明朝" w:hAnsi="ＭＳ 明朝" w:hint="eastAsia"/>
                <w:szCs w:val="21"/>
              </w:rPr>
              <w:lastRenderedPageBreak/>
              <w:t>2050年排出実質ゼロも重要だが、2030年までの10年間の取り組みが喫緊の課題であることを強調すべき。最近の１，２年の世界の動きをもっと明瞭に記載</w:t>
            </w:r>
            <w:r w:rsidRPr="005B164D">
              <w:rPr>
                <w:rFonts w:ascii="ＭＳ 明朝" w:hAnsi="ＭＳ 明朝" w:hint="eastAsia"/>
                <w:szCs w:val="21"/>
              </w:rPr>
              <w:lastRenderedPageBreak/>
              <w:t>すること。</w:t>
            </w:r>
            <w:r w:rsidRPr="005B164D">
              <w:rPr>
                <w:rFonts w:ascii="ＭＳ 明朝" w:hAnsi="ＭＳ 明朝" w:hint="eastAsia"/>
                <w:szCs w:val="21"/>
              </w:rPr>
              <w:br/>
            </w:r>
            <w:r w:rsidRPr="005B164D">
              <w:rPr>
                <w:rFonts w:ascii="ＭＳ 明朝" w:hAnsi="ＭＳ 明朝" w:hint="eastAsia"/>
                <w:szCs w:val="21"/>
              </w:rPr>
              <w:br/>
              <w:t>理由　世界は、2030年までにCO</w:t>
            </w:r>
            <w:r w:rsidRPr="005B164D">
              <w:rPr>
                <w:rFonts w:ascii="ＭＳ 明朝" w:hAnsi="ＭＳ 明朝" w:hint="eastAsia"/>
                <w:szCs w:val="21"/>
                <w:vertAlign w:val="subscript"/>
              </w:rPr>
              <w:t>2</w:t>
            </w:r>
            <w:r w:rsidRPr="005B164D">
              <w:rPr>
                <w:rFonts w:ascii="ＭＳ 明朝" w:hAnsi="ＭＳ 明朝" w:hint="eastAsia"/>
                <w:szCs w:val="21"/>
              </w:rPr>
              <w:t>排出量を約45％削減（2010年比）、2050年までに「実質ゼロ」にする動きである。そして2030年までの10年間の対策が決定的に重要だとしている。世界が変化している。政府もこのために排出ゼロを宣言していること、2030年までの早急な対策が必要である動きを強調すべき。COP25（2019年）の会議で、日本の取り組みが遅れていることは、種々のニュースで明らかにされている。大阪府としてはそれに追随することなく、大阪府市は2002年の大阪地産地消エネルギープラン」という先進的な取り組みをしてきたのであり、その伝統を大切に誇りをもって継続したい。</w:t>
            </w:r>
          </w:p>
        </w:tc>
        <w:tc>
          <w:tcPr>
            <w:tcW w:w="3966" w:type="dxa"/>
            <w:vMerge w:val="restart"/>
          </w:tcPr>
          <w:p w:rsidR="0076675F" w:rsidRPr="00EA481B" w:rsidRDefault="00CC7176" w:rsidP="00AC7BDC">
            <w:pPr>
              <w:spacing w:line="300" w:lineRule="exact"/>
              <w:rPr>
                <w:rFonts w:ascii="ＭＳ 明朝" w:hAnsi="ＭＳ 明朝"/>
                <w:szCs w:val="21"/>
              </w:rPr>
            </w:pPr>
            <w:r w:rsidRPr="00EA481B">
              <w:rPr>
                <w:rFonts w:ascii="ＭＳ 明朝" w:hAnsi="ＭＳ 明朝" w:hint="eastAsia"/>
                <w:szCs w:val="21"/>
              </w:rPr>
              <w:lastRenderedPageBreak/>
              <w:t xml:space="preserve">　</w:t>
            </w:r>
            <w:r w:rsidR="0076675F" w:rsidRPr="00EA481B">
              <w:rPr>
                <w:rFonts w:ascii="ＭＳ 明朝" w:hAnsi="ＭＳ 明朝" w:hint="eastAsia"/>
                <w:szCs w:val="21"/>
              </w:rPr>
              <w:t>本計画において、第１章には、府の今後の取組みを検討する上での前提となる地球温暖化の現状と動向、第２章には計画の目標や基本的な考え方、そして第</w:t>
            </w:r>
            <w:r w:rsidR="0076675F" w:rsidRPr="00EA481B">
              <w:rPr>
                <w:rFonts w:ascii="ＭＳ 明朝" w:hAnsi="ＭＳ 明朝" w:hint="eastAsia"/>
                <w:szCs w:val="21"/>
              </w:rPr>
              <w:lastRenderedPageBreak/>
              <w:t>３章には、</w:t>
            </w:r>
            <w:r w:rsidR="0076675F" w:rsidRPr="00EA481B">
              <w:rPr>
                <w:rFonts w:ascii="ＭＳ 明朝" w:hAnsi="ＭＳ 明朝"/>
                <w:szCs w:val="21"/>
              </w:rPr>
              <w:t>2030年に向けて具体的に取り組む項目を記載しています。</w:t>
            </w:r>
          </w:p>
          <w:p w:rsidR="0076675F" w:rsidRPr="00EA481B" w:rsidRDefault="0076675F" w:rsidP="00AC7BDC">
            <w:pPr>
              <w:spacing w:line="300" w:lineRule="exact"/>
              <w:rPr>
                <w:rFonts w:ascii="ＭＳ 明朝" w:hAnsi="ＭＳ 明朝"/>
                <w:szCs w:val="21"/>
              </w:rPr>
            </w:pPr>
            <w:r w:rsidRPr="00EA481B">
              <w:rPr>
                <w:rFonts w:ascii="ＭＳ 明朝" w:hAnsi="ＭＳ 明朝" w:hint="eastAsia"/>
                <w:szCs w:val="21"/>
              </w:rPr>
              <w:t xml:space="preserve">　いただいた御意見については、</w:t>
            </w:r>
            <w:r w:rsidRPr="00EA481B">
              <w:rPr>
                <w:rFonts w:ascii="ＭＳ 明朝" w:hAnsi="ＭＳ 明朝"/>
                <w:szCs w:val="21"/>
              </w:rPr>
              <w:t>26～28ページに記載するあらゆる主体の意識改革・行動喚起の取組みを実施する際の参考にさせていただきます。</w:t>
            </w:r>
          </w:p>
          <w:p w:rsidR="00CC7176" w:rsidRPr="00EA481B" w:rsidRDefault="0076675F" w:rsidP="0076675F">
            <w:pPr>
              <w:spacing w:line="300" w:lineRule="exact"/>
              <w:ind w:firstLineChars="100" w:firstLine="210"/>
              <w:rPr>
                <w:rFonts w:ascii="ＭＳ 明朝" w:hAnsi="ＭＳ 明朝"/>
                <w:szCs w:val="21"/>
              </w:rPr>
            </w:pPr>
            <w:r w:rsidRPr="00EA481B">
              <w:rPr>
                <w:rFonts w:ascii="ＭＳ 明朝" w:hAnsi="ＭＳ 明朝" w:hint="eastAsia"/>
                <w:szCs w:val="21"/>
              </w:rPr>
              <w:t>なお、</w:t>
            </w:r>
            <w:r w:rsidR="00CC7176" w:rsidRPr="00EA481B">
              <w:rPr>
                <w:rFonts w:ascii="ＭＳ 明朝" w:hAnsi="ＭＳ 明朝" w:hint="eastAsia"/>
                <w:szCs w:val="21"/>
              </w:rPr>
              <w:t>３ページに、国際社会においては、今後</w:t>
            </w:r>
            <w:r w:rsidR="00CC7176" w:rsidRPr="00EA481B">
              <w:rPr>
                <w:rFonts w:ascii="ＭＳ 明朝" w:hAnsi="ＭＳ 明朝"/>
                <w:szCs w:val="21"/>
              </w:rPr>
              <w:t>10年間の取組みが重要とされており、中国の動向</w:t>
            </w:r>
            <w:r w:rsidR="00AC7BDC" w:rsidRPr="00EA481B">
              <w:rPr>
                <w:rFonts w:ascii="ＭＳ 明朝" w:hAnsi="ＭＳ 明朝" w:hint="eastAsia"/>
                <w:szCs w:val="21"/>
              </w:rPr>
              <w:t>など</w:t>
            </w:r>
            <w:r w:rsidR="00CC7176" w:rsidRPr="00EA481B">
              <w:rPr>
                <w:rFonts w:ascii="ＭＳ 明朝" w:hAnsi="ＭＳ 明朝" w:hint="eastAsia"/>
                <w:szCs w:val="21"/>
              </w:rPr>
              <w:t>を示して、脱炭素化への動きが活発になっていることを追記します。</w:t>
            </w:r>
          </w:p>
        </w:tc>
      </w:tr>
      <w:tr w:rsidR="00CC7176" w:rsidRPr="00EA481B" w:rsidTr="008A5398">
        <w:tc>
          <w:tcPr>
            <w:tcW w:w="531" w:type="dxa"/>
          </w:tcPr>
          <w:p w:rsidR="00CC7176" w:rsidRPr="00EA481B" w:rsidRDefault="00AC7BDC" w:rsidP="00CC7176">
            <w:pPr>
              <w:spacing w:line="300" w:lineRule="exact"/>
              <w:rPr>
                <w:rFonts w:ascii="ＭＳ 明朝" w:hAnsi="ＭＳ 明朝"/>
                <w:szCs w:val="21"/>
              </w:rPr>
            </w:pPr>
            <w:r w:rsidRPr="00EA481B">
              <w:rPr>
                <w:rFonts w:ascii="ＭＳ 明朝" w:hAnsi="ＭＳ 明朝" w:hint="eastAsia"/>
                <w:szCs w:val="21"/>
              </w:rPr>
              <w:lastRenderedPageBreak/>
              <w:t>４</w:t>
            </w:r>
          </w:p>
        </w:tc>
        <w:tc>
          <w:tcPr>
            <w:tcW w:w="1164" w:type="dxa"/>
          </w:tcPr>
          <w:p w:rsidR="00CC7176" w:rsidRPr="00EA481B" w:rsidRDefault="00CD32B4" w:rsidP="00CC7176">
            <w:pPr>
              <w:spacing w:line="300" w:lineRule="exact"/>
              <w:rPr>
                <w:rFonts w:ascii="ＭＳ 明朝" w:hAnsi="ＭＳ 明朝"/>
                <w:szCs w:val="21"/>
              </w:rPr>
            </w:pPr>
            <w:r w:rsidRPr="00EA481B">
              <w:rPr>
                <w:rFonts w:ascii="ＭＳ 明朝" w:hAnsi="ＭＳ 明朝" w:hint="eastAsia"/>
                <w:szCs w:val="21"/>
              </w:rPr>
              <w:t>３</w:t>
            </w:r>
            <w:r w:rsidR="00CC7176" w:rsidRPr="00EA481B">
              <w:rPr>
                <w:rFonts w:ascii="ＭＳ 明朝" w:hAnsi="ＭＳ 明朝" w:hint="eastAsia"/>
                <w:szCs w:val="21"/>
              </w:rPr>
              <w:t>ページ</w:t>
            </w:r>
          </w:p>
          <w:p w:rsidR="00CC7176" w:rsidRPr="00EA481B" w:rsidRDefault="00CD32B4" w:rsidP="00CC7176">
            <w:pPr>
              <w:spacing w:line="300" w:lineRule="exact"/>
              <w:rPr>
                <w:rFonts w:ascii="ＭＳ 明朝" w:hAnsi="ＭＳ 明朝"/>
                <w:szCs w:val="21"/>
              </w:rPr>
            </w:pPr>
            <w:r w:rsidRPr="00EA481B">
              <w:rPr>
                <w:rFonts w:ascii="ＭＳ 明朝" w:hAnsi="ＭＳ 明朝" w:hint="eastAsia"/>
                <w:szCs w:val="21"/>
              </w:rPr>
              <w:t>４</w:t>
            </w:r>
            <w:r w:rsidR="00CC7176" w:rsidRPr="00EA481B">
              <w:rPr>
                <w:rFonts w:ascii="ＭＳ 明朝" w:hAnsi="ＭＳ 明朝" w:hint="eastAsia"/>
                <w:szCs w:val="21"/>
              </w:rPr>
              <w:t>ページ</w:t>
            </w:r>
          </w:p>
          <w:p w:rsidR="003869A1" w:rsidRPr="00EA481B" w:rsidRDefault="00676F2E" w:rsidP="002E4030">
            <w:pPr>
              <w:spacing w:line="300" w:lineRule="exact"/>
              <w:rPr>
                <w:rFonts w:ascii="ＭＳ 明朝" w:hAnsi="ＭＳ 明朝"/>
                <w:szCs w:val="21"/>
              </w:rPr>
            </w:pPr>
            <w:r w:rsidRPr="00EA481B">
              <w:rPr>
                <w:rFonts w:ascii="ＭＳ 明朝" w:hAnsi="ＭＳ 明朝" w:hint="eastAsia"/>
                <w:sz w:val="18"/>
                <w:szCs w:val="21"/>
              </w:rPr>
              <w:t>２　地球温暖化対策の動向</w:t>
            </w:r>
          </w:p>
        </w:tc>
        <w:tc>
          <w:tcPr>
            <w:tcW w:w="3967" w:type="dxa"/>
          </w:tcPr>
          <w:p w:rsidR="00CC7176" w:rsidRPr="005B164D" w:rsidRDefault="00CC7176" w:rsidP="00B95175">
            <w:pPr>
              <w:spacing w:line="300" w:lineRule="exact"/>
              <w:ind w:firstLineChars="100" w:firstLine="210"/>
              <w:rPr>
                <w:rFonts w:ascii="ＭＳ 明朝" w:hAnsi="ＭＳ 明朝"/>
                <w:szCs w:val="21"/>
              </w:rPr>
            </w:pPr>
            <w:r w:rsidRPr="005B164D">
              <w:rPr>
                <w:rFonts w:ascii="ＭＳ 明朝" w:hAnsi="ＭＳ 明朝"/>
                <w:szCs w:val="21"/>
              </w:rPr>
              <w:t>2050年排出実質ゼロが必要であることの記述がなく、これからの10年間の取り組みが極めて重要であることの意義を記述すべき</w:t>
            </w:r>
            <w:r w:rsidRPr="005B164D">
              <w:rPr>
                <w:rFonts w:ascii="ＭＳ 明朝" w:hAnsi="ＭＳ 明朝" w:hint="eastAsia"/>
                <w:szCs w:val="21"/>
              </w:rPr>
              <w:t>です。引用の具体例も切迫感が伝わらないように思います。</w:t>
            </w:r>
          </w:p>
        </w:tc>
        <w:tc>
          <w:tcPr>
            <w:tcW w:w="3966" w:type="dxa"/>
            <w:vMerge/>
          </w:tcPr>
          <w:p w:rsidR="00CC7176" w:rsidRPr="00EA481B" w:rsidRDefault="00CC7176" w:rsidP="00CC7176">
            <w:pPr>
              <w:spacing w:line="300" w:lineRule="exact"/>
              <w:rPr>
                <w:rFonts w:ascii="ＭＳ 明朝" w:hAnsi="ＭＳ 明朝"/>
                <w:szCs w:val="21"/>
              </w:rPr>
            </w:pPr>
          </w:p>
        </w:tc>
      </w:tr>
      <w:tr w:rsidR="00024ED6" w:rsidRPr="00EA481B" w:rsidTr="008A5398">
        <w:tc>
          <w:tcPr>
            <w:tcW w:w="531" w:type="dxa"/>
          </w:tcPr>
          <w:p w:rsidR="00024ED6" w:rsidRPr="00EA481B" w:rsidRDefault="00AC7BDC" w:rsidP="00E47254">
            <w:pPr>
              <w:spacing w:line="300" w:lineRule="exact"/>
              <w:rPr>
                <w:rFonts w:ascii="ＭＳ 明朝" w:hAnsi="ＭＳ 明朝"/>
                <w:szCs w:val="21"/>
              </w:rPr>
            </w:pPr>
            <w:r w:rsidRPr="00EA481B">
              <w:rPr>
                <w:rFonts w:ascii="ＭＳ 明朝" w:hAnsi="ＭＳ 明朝" w:hint="eastAsia"/>
                <w:szCs w:val="21"/>
              </w:rPr>
              <w:t>５</w:t>
            </w:r>
          </w:p>
        </w:tc>
        <w:tc>
          <w:tcPr>
            <w:tcW w:w="1164" w:type="dxa"/>
          </w:tcPr>
          <w:p w:rsidR="00D70812" w:rsidRPr="00EA481B" w:rsidRDefault="00526516" w:rsidP="00E47254">
            <w:pPr>
              <w:spacing w:line="300" w:lineRule="exact"/>
              <w:rPr>
                <w:rFonts w:ascii="ＭＳ 明朝" w:hAnsi="ＭＳ 明朝"/>
                <w:szCs w:val="21"/>
              </w:rPr>
            </w:pPr>
            <w:r w:rsidRPr="00EA481B">
              <w:rPr>
                <w:rFonts w:ascii="ＭＳ 明朝" w:hAnsi="ＭＳ 明朝" w:hint="eastAsia"/>
                <w:szCs w:val="21"/>
              </w:rPr>
              <w:t>３ページ</w:t>
            </w:r>
          </w:p>
          <w:p w:rsidR="00676F2E" w:rsidRPr="00EA481B" w:rsidRDefault="00676F2E" w:rsidP="00676F2E">
            <w:pPr>
              <w:spacing w:line="300" w:lineRule="exact"/>
              <w:rPr>
                <w:rFonts w:ascii="ＭＳ 明朝" w:hAnsi="ＭＳ 明朝"/>
                <w:szCs w:val="21"/>
              </w:rPr>
            </w:pPr>
            <w:r w:rsidRPr="00EA481B">
              <w:rPr>
                <w:rFonts w:ascii="ＭＳ 明朝" w:hAnsi="ＭＳ 明朝" w:hint="eastAsia"/>
                <w:sz w:val="18"/>
                <w:szCs w:val="21"/>
              </w:rPr>
              <w:t>２　地球温暖化対策の動向</w:t>
            </w:r>
          </w:p>
          <w:p w:rsidR="003869A1" w:rsidRPr="00EA481B" w:rsidRDefault="003869A1" w:rsidP="002E4030">
            <w:pPr>
              <w:spacing w:line="300" w:lineRule="exact"/>
              <w:rPr>
                <w:rFonts w:ascii="ＭＳ 明朝" w:hAnsi="ＭＳ 明朝"/>
                <w:szCs w:val="21"/>
              </w:rPr>
            </w:pPr>
          </w:p>
        </w:tc>
        <w:tc>
          <w:tcPr>
            <w:tcW w:w="3967" w:type="dxa"/>
          </w:tcPr>
          <w:p w:rsidR="00024ED6" w:rsidRPr="005B164D" w:rsidRDefault="00024ED6" w:rsidP="00B95175">
            <w:pPr>
              <w:spacing w:line="300" w:lineRule="exact"/>
              <w:ind w:firstLineChars="100" w:firstLine="210"/>
              <w:rPr>
                <w:rFonts w:ascii="ＭＳ 明朝" w:hAnsi="ＭＳ 明朝"/>
                <w:szCs w:val="21"/>
              </w:rPr>
            </w:pPr>
            <w:r w:rsidRPr="005B164D">
              <w:rPr>
                <w:rFonts w:ascii="ＭＳ 明朝" w:hAnsi="ＭＳ 明朝" w:hint="eastAsia"/>
                <w:szCs w:val="21"/>
              </w:rPr>
              <w:t>国際的動向について</w:t>
            </w:r>
            <w:r w:rsidRPr="005B164D">
              <w:rPr>
                <w:rFonts w:ascii="ＭＳ 明朝" w:hAnsi="ＭＳ 明朝"/>
                <w:szCs w:val="21"/>
              </w:rPr>
              <w:t>P3で説明をしていますが、「1.5℃特別報告書」の内容を、具体的に記述すべきです。「</w:t>
            </w:r>
            <w:r w:rsidRPr="005B164D">
              <w:rPr>
                <w:rFonts w:ascii="ＭＳ 明朝" w:hAnsi="ＭＳ 明朝" w:hint="eastAsia"/>
                <w:szCs w:val="21"/>
              </w:rPr>
              <w:t>『</w:t>
            </w:r>
            <w:r w:rsidRPr="005B164D">
              <w:rPr>
                <w:rFonts w:ascii="ＭＳ 明朝" w:hAnsi="ＭＳ 明朝"/>
                <w:szCs w:val="21"/>
              </w:rPr>
              <w:t>1.5℃特別報告書』では、1.5℃と2℃の気温上昇の0.5℃の違いによる気候変動の影響を明らかにし、1.5℃の上昇でも人類に大きな影響を与えることを指摘しています。そして、気温上昇を1.5℃に抑えるためには2030年までにCO</w:t>
            </w:r>
            <w:r w:rsidRPr="005B164D">
              <w:rPr>
                <w:rFonts w:ascii="ＭＳ 明朝" w:hAnsi="ＭＳ 明朝"/>
                <w:szCs w:val="21"/>
                <w:vertAlign w:val="subscript"/>
              </w:rPr>
              <w:t>2</w:t>
            </w:r>
            <w:r w:rsidRPr="005B164D">
              <w:rPr>
                <w:rFonts w:ascii="ＭＳ 明朝" w:hAnsi="ＭＳ 明朝" w:hint="eastAsia"/>
                <w:szCs w:val="21"/>
              </w:rPr>
              <w:t>排出量を約</w:t>
            </w:r>
            <w:r w:rsidRPr="005B164D">
              <w:rPr>
                <w:rFonts w:ascii="ＭＳ 明朝" w:hAnsi="ＭＳ 明朝"/>
                <w:szCs w:val="21"/>
              </w:rPr>
              <w:t>45％削減（2010年比）、2050年までに『実質ゼロ』にする必要があるとし、そのためには2030年までの10年間の対策が決定的に重要だとしています。このことにより世界は、気温上昇を1.5℃に抑制するために2050年までに排出量を実質ゼロにすることに目標を変更し、対策を検討するようになりました。」と追記</w:t>
            </w:r>
            <w:r w:rsidRPr="005B164D">
              <w:rPr>
                <w:rFonts w:ascii="ＭＳ 明朝" w:hAnsi="ＭＳ 明朝" w:hint="eastAsia"/>
                <w:szCs w:val="21"/>
              </w:rPr>
              <w:t>し、世界が変化している、大阪府もこのために排出ゼロを宣言していること、</w:t>
            </w:r>
            <w:r w:rsidRPr="005B164D">
              <w:rPr>
                <w:rFonts w:ascii="ＭＳ 明朝" w:hAnsi="ＭＳ 明朝"/>
                <w:szCs w:val="21"/>
              </w:rPr>
              <w:t>2030年までの早急な対策が必要であることを、府民に理解してもらうことが重要です。</w:t>
            </w:r>
          </w:p>
        </w:tc>
        <w:tc>
          <w:tcPr>
            <w:tcW w:w="3966" w:type="dxa"/>
          </w:tcPr>
          <w:p w:rsidR="00024ED6" w:rsidRPr="00EA481B" w:rsidRDefault="00024ED6" w:rsidP="009A7FAA">
            <w:pPr>
              <w:spacing w:line="300" w:lineRule="exact"/>
              <w:rPr>
                <w:rFonts w:ascii="ＭＳ 明朝" w:hAnsi="ＭＳ 明朝"/>
                <w:szCs w:val="21"/>
              </w:rPr>
            </w:pPr>
            <w:r w:rsidRPr="00EA481B">
              <w:rPr>
                <w:rFonts w:ascii="ＭＳ 明朝" w:hAnsi="ＭＳ 明朝" w:hint="eastAsia"/>
                <w:szCs w:val="21"/>
              </w:rPr>
              <w:t xml:space="preserve">　</w:t>
            </w:r>
            <w:r w:rsidR="00567FD5" w:rsidRPr="00EA481B">
              <w:rPr>
                <w:rFonts w:ascii="ＭＳ 明朝" w:hAnsi="ＭＳ 明朝" w:hint="eastAsia"/>
                <w:szCs w:val="21"/>
              </w:rPr>
              <w:t>本計画</w:t>
            </w:r>
            <w:r w:rsidRPr="00EA481B">
              <w:rPr>
                <w:rFonts w:ascii="ＭＳ 明朝" w:hAnsi="ＭＳ 明朝" w:hint="eastAsia"/>
                <w:szCs w:val="21"/>
              </w:rPr>
              <w:t>の</w:t>
            </w:r>
            <w:r w:rsidR="00407F0E">
              <w:rPr>
                <w:rFonts w:ascii="ＭＳ 明朝" w:hAnsi="ＭＳ 明朝" w:hint="eastAsia"/>
                <w:szCs w:val="21"/>
              </w:rPr>
              <w:t>３</w:t>
            </w:r>
            <w:bookmarkStart w:id="0" w:name="_GoBack"/>
            <w:bookmarkEnd w:id="0"/>
            <w:r w:rsidRPr="00EA481B">
              <w:rPr>
                <w:rFonts w:ascii="ＭＳ 明朝" w:hAnsi="ＭＳ 明朝"/>
                <w:szCs w:val="21"/>
              </w:rPr>
              <w:t>ページに、1.5℃と２℃の気温上昇による影響の違いに関するコラムを掲載するとともに、本文中で、パリ協定に定める内容として、1.5℃高い水準にするための努力を継続し、そのために2050年カーボンニュートラルの達成をめざすこと及び途上国を含む全ての参加国に排出削減の努力を求める枠組みであることを記載しています。</w:t>
            </w:r>
          </w:p>
          <w:p w:rsidR="00024ED6" w:rsidRPr="00EA481B" w:rsidRDefault="00024ED6" w:rsidP="008A43FC">
            <w:pPr>
              <w:spacing w:line="300" w:lineRule="exact"/>
              <w:ind w:firstLineChars="100" w:firstLine="210"/>
              <w:rPr>
                <w:rFonts w:ascii="ＭＳ 明朝" w:hAnsi="ＭＳ 明朝"/>
                <w:szCs w:val="21"/>
              </w:rPr>
            </w:pPr>
            <w:r w:rsidRPr="00EA481B">
              <w:rPr>
                <w:rFonts w:ascii="ＭＳ 明朝" w:hAnsi="ＭＳ 明朝" w:hint="eastAsia"/>
                <w:szCs w:val="21"/>
              </w:rPr>
              <w:t>また、</w:t>
            </w:r>
            <w:r w:rsidR="00A871C5" w:rsidRPr="00EA481B">
              <w:rPr>
                <w:rFonts w:ascii="ＭＳ 明朝" w:hAnsi="ＭＳ 明朝" w:hint="eastAsia"/>
                <w:szCs w:val="21"/>
              </w:rPr>
              <w:t>いただいた御意見を踏まえ、</w:t>
            </w:r>
            <w:r w:rsidR="00567FD5" w:rsidRPr="00EA481B">
              <w:rPr>
                <w:rFonts w:ascii="ＭＳ 明朝" w:hAnsi="ＭＳ 明朝" w:hint="eastAsia"/>
                <w:szCs w:val="21"/>
              </w:rPr>
              <w:t>本計画</w:t>
            </w:r>
            <w:r w:rsidRPr="00EA481B">
              <w:rPr>
                <w:rFonts w:ascii="ＭＳ 明朝" w:hAnsi="ＭＳ 明朝" w:hint="eastAsia"/>
                <w:szCs w:val="21"/>
              </w:rPr>
              <w:t>の３ページに、今後</w:t>
            </w:r>
            <w:r w:rsidRPr="00EA481B">
              <w:rPr>
                <w:rFonts w:ascii="ＭＳ 明朝" w:hAnsi="ＭＳ 明朝"/>
                <w:szCs w:val="21"/>
              </w:rPr>
              <w:t>10</w:t>
            </w:r>
            <w:r w:rsidR="00B06A7C" w:rsidRPr="00EA481B">
              <w:rPr>
                <w:rFonts w:ascii="ＭＳ 明朝" w:hAnsi="ＭＳ 明朝" w:hint="eastAsia"/>
                <w:szCs w:val="21"/>
              </w:rPr>
              <w:t>年</w:t>
            </w:r>
            <w:r w:rsidR="00A66F83" w:rsidRPr="00EA481B">
              <w:rPr>
                <w:rFonts w:ascii="ＭＳ 明朝" w:hAnsi="ＭＳ 明朝" w:hint="eastAsia"/>
                <w:szCs w:val="21"/>
              </w:rPr>
              <w:t>間の取組みが重要とされ</w:t>
            </w:r>
            <w:r w:rsidR="00B06A7C" w:rsidRPr="00EA481B">
              <w:rPr>
                <w:rFonts w:ascii="ＭＳ 明朝" w:hAnsi="ＭＳ 明朝" w:hint="eastAsia"/>
                <w:szCs w:val="21"/>
              </w:rPr>
              <w:t>ていることを</w:t>
            </w:r>
            <w:r w:rsidR="0085013A" w:rsidRPr="00EA481B">
              <w:rPr>
                <w:rFonts w:ascii="ＭＳ 明朝" w:hAnsi="ＭＳ 明朝" w:hint="eastAsia"/>
                <w:szCs w:val="21"/>
              </w:rPr>
              <w:t>追記します。</w:t>
            </w:r>
          </w:p>
        </w:tc>
      </w:tr>
      <w:tr w:rsidR="00024ED6" w:rsidRPr="00EA481B" w:rsidTr="008A5398">
        <w:tc>
          <w:tcPr>
            <w:tcW w:w="531" w:type="dxa"/>
          </w:tcPr>
          <w:p w:rsidR="00024ED6" w:rsidRPr="00EA481B" w:rsidRDefault="00AC7BDC" w:rsidP="00E47254">
            <w:pPr>
              <w:spacing w:line="300" w:lineRule="exact"/>
              <w:rPr>
                <w:rFonts w:ascii="ＭＳ 明朝" w:hAnsi="ＭＳ 明朝"/>
                <w:szCs w:val="21"/>
              </w:rPr>
            </w:pPr>
            <w:r w:rsidRPr="00EA481B">
              <w:rPr>
                <w:rFonts w:ascii="ＭＳ 明朝" w:hAnsi="ＭＳ 明朝" w:hint="eastAsia"/>
                <w:szCs w:val="21"/>
              </w:rPr>
              <w:t>６</w:t>
            </w:r>
          </w:p>
        </w:tc>
        <w:tc>
          <w:tcPr>
            <w:tcW w:w="1164" w:type="dxa"/>
          </w:tcPr>
          <w:p w:rsidR="00526516" w:rsidRPr="00EA481B" w:rsidRDefault="00526516" w:rsidP="00E47254">
            <w:pPr>
              <w:spacing w:line="300" w:lineRule="exact"/>
              <w:rPr>
                <w:rFonts w:ascii="ＭＳ 明朝" w:hAnsi="ＭＳ 明朝"/>
                <w:szCs w:val="21"/>
              </w:rPr>
            </w:pPr>
            <w:r w:rsidRPr="00EA481B">
              <w:rPr>
                <w:rFonts w:ascii="ＭＳ 明朝" w:hAnsi="ＭＳ 明朝" w:hint="eastAsia"/>
                <w:szCs w:val="21"/>
              </w:rPr>
              <w:t>３ページ</w:t>
            </w:r>
          </w:p>
          <w:p w:rsidR="00D70812" w:rsidRPr="00EA481B" w:rsidRDefault="00526516" w:rsidP="00E47254">
            <w:pPr>
              <w:spacing w:line="300" w:lineRule="exact"/>
              <w:rPr>
                <w:rFonts w:ascii="ＭＳ 明朝" w:hAnsi="ＭＳ 明朝"/>
                <w:szCs w:val="21"/>
              </w:rPr>
            </w:pPr>
            <w:r w:rsidRPr="00EA481B">
              <w:rPr>
                <w:rFonts w:ascii="ＭＳ 明朝" w:hAnsi="ＭＳ 明朝" w:hint="eastAsia"/>
                <w:szCs w:val="21"/>
              </w:rPr>
              <w:t>４ページ</w:t>
            </w:r>
          </w:p>
          <w:p w:rsidR="00676F2E" w:rsidRPr="00EA481B" w:rsidRDefault="00676F2E" w:rsidP="00676F2E">
            <w:pPr>
              <w:spacing w:line="300" w:lineRule="exact"/>
              <w:rPr>
                <w:rFonts w:ascii="ＭＳ 明朝" w:hAnsi="ＭＳ 明朝"/>
                <w:szCs w:val="21"/>
              </w:rPr>
            </w:pPr>
            <w:r w:rsidRPr="00EA481B">
              <w:rPr>
                <w:rFonts w:ascii="ＭＳ 明朝" w:hAnsi="ＭＳ 明朝" w:hint="eastAsia"/>
                <w:sz w:val="18"/>
                <w:szCs w:val="21"/>
              </w:rPr>
              <w:t>２　地球温暖化対策の動向</w:t>
            </w:r>
          </w:p>
          <w:p w:rsidR="003869A1" w:rsidRPr="00EA481B" w:rsidRDefault="003869A1" w:rsidP="002E4030">
            <w:pPr>
              <w:spacing w:line="300" w:lineRule="exact"/>
              <w:rPr>
                <w:rFonts w:ascii="ＭＳ 明朝" w:hAnsi="ＭＳ 明朝"/>
                <w:szCs w:val="21"/>
              </w:rPr>
            </w:pPr>
          </w:p>
        </w:tc>
        <w:tc>
          <w:tcPr>
            <w:tcW w:w="3967" w:type="dxa"/>
          </w:tcPr>
          <w:p w:rsidR="00024ED6" w:rsidRPr="005B164D" w:rsidRDefault="00024ED6" w:rsidP="00B95175">
            <w:pPr>
              <w:spacing w:line="300" w:lineRule="exact"/>
              <w:ind w:firstLineChars="100" w:firstLine="210"/>
              <w:rPr>
                <w:rFonts w:ascii="ＭＳ 明朝" w:hAnsi="ＭＳ 明朝"/>
                <w:szCs w:val="21"/>
              </w:rPr>
            </w:pPr>
            <w:r w:rsidRPr="005B164D">
              <w:rPr>
                <w:rFonts w:ascii="ＭＳ 明朝" w:hAnsi="ＭＳ 明朝" w:hint="eastAsia"/>
                <w:szCs w:val="21"/>
              </w:rPr>
              <w:t>「問題解決のために残された時間は短く、従来にない規模で対策を今すぐ加速させる必要がある」という認識を追記し、共有することが必要である。工業化前からの世界の平均気温の上昇を</w:t>
            </w:r>
            <w:r w:rsidRPr="005B164D">
              <w:rPr>
                <w:rFonts w:ascii="ＭＳ 明朝" w:hAnsi="ＭＳ 明朝"/>
                <w:szCs w:val="21"/>
              </w:rPr>
              <w:t>1.5℃にとどめることは、2015年に採択されたパリ協定で努力目標とされている。IPCCはパリ協定採択以降に公表した報告書で、工業化前から1～2℃の気温上昇で、ティッピングポイント（地球の気候に不可逆的な変化を起こす「臨界点」）を超える可能性を警告し、世界では1.5℃目標こそ目指すべきであるとの認識が共有されている。国連環境計画（UNEP）は、世界の平均気温上昇を1.5℃未満に抑えるには、各国が提出するNDCで温室効果ガスの削減目標での削減量を5倍に引き上げる必要があるとの報告書を公表し（2018年11月）、これまでの対策では削減量がまったく足りないことを明らかにした。2018年に気候変動による影響を最も受けた国はほかならぬ日本であった。UNEPは1.5℃目標のためには2020年からの10年間の場合、世界全体で毎年7.6％削減が必要で、2025年からの5年間の場合、毎年15.4％の削減が必要となり、これはほぼ不可能としている（2019年）。つまり、あと4年の対策が人類の生存にとって決定的に重要だと言われている。このたびの地球温暖化対策計画もこれまでにないスケールとスピードで実施されることが必要である。</w:t>
            </w:r>
            <w:r w:rsidRPr="005B164D">
              <w:rPr>
                <w:rFonts w:ascii="ＭＳ 明朝" w:hAnsi="ＭＳ 明朝" w:hint="eastAsia"/>
                <w:szCs w:val="21"/>
              </w:rPr>
              <w:t>地球温暖化の加速的な進行、もたらされる危機への認識、切迫感が本案において明記され、それが広く共有されることによってはじめて、ステークホルダーが自分事としてとらえ、対策の重要性や、自身の行動変容、対策への協力に理解を示すことにつながるものと考える。</w:t>
            </w:r>
          </w:p>
        </w:tc>
        <w:tc>
          <w:tcPr>
            <w:tcW w:w="3966" w:type="dxa"/>
          </w:tcPr>
          <w:p w:rsidR="00B06A7C" w:rsidRPr="00EA481B" w:rsidRDefault="00024ED6" w:rsidP="002F11DC">
            <w:pPr>
              <w:spacing w:line="300" w:lineRule="exact"/>
              <w:rPr>
                <w:rFonts w:ascii="ＭＳ 明朝" w:hAnsi="ＭＳ 明朝"/>
                <w:szCs w:val="21"/>
              </w:rPr>
            </w:pPr>
            <w:r w:rsidRPr="00EA481B">
              <w:rPr>
                <w:rFonts w:ascii="ＭＳ 明朝" w:hAnsi="ＭＳ 明朝" w:hint="eastAsia"/>
                <w:szCs w:val="21"/>
              </w:rPr>
              <w:t xml:space="preserve">　</w:t>
            </w:r>
            <w:r w:rsidR="00A871C5" w:rsidRPr="00EA481B">
              <w:rPr>
                <w:rFonts w:ascii="ＭＳ 明朝" w:hAnsi="ＭＳ 明朝" w:hint="eastAsia"/>
                <w:szCs w:val="21"/>
              </w:rPr>
              <w:t>いただいた御意見を踏まえ、</w:t>
            </w:r>
            <w:r w:rsidR="00567FD5" w:rsidRPr="00EA481B">
              <w:rPr>
                <w:rFonts w:ascii="ＭＳ 明朝" w:hAnsi="ＭＳ 明朝" w:hint="eastAsia"/>
                <w:szCs w:val="21"/>
              </w:rPr>
              <w:t>本計画</w:t>
            </w:r>
            <w:r w:rsidR="00B06A7C" w:rsidRPr="00EA481B">
              <w:rPr>
                <w:rFonts w:ascii="ＭＳ 明朝" w:hAnsi="ＭＳ 明朝" w:hint="eastAsia"/>
                <w:szCs w:val="21"/>
              </w:rPr>
              <w:t>の３ページに、</w:t>
            </w:r>
            <w:r w:rsidR="00A66F83" w:rsidRPr="00EA481B">
              <w:rPr>
                <w:rFonts w:ascii="ＭＳ 明朝" w:hAnsi="ＭＳ 明朝" w:hint="eastAsia"/>
                <w:szCs w:val="21"/>
              </w:rPr>
              <w:t>今後</w:t>
            </w:r>
            <w:r w:rsidR="00A66F83" w:rsidRPr="00EA481B">
              <w:rPr>
                <w:rFonts w:ascii="ＭＳ 明朝" w:hAnsi="ＭＳ 明朝"/>
                <w:szCs w:val="21"/>
              </w:rPr>
              <w:t>10年間の取組みが重</w:t>
            </w:r>
            <w:r w:rsidR="00A66F83" w:rsidRPr="00EA481B">
              <w:rPr>
                <w:rFonts w:ascii="ＭＳ 明朝" w:hAnsi="ＭＳ 明朝" w:hint="eastAsia"/>
                <w:szCs w:val="21"/>
              </w:rPr>
              <w:t>要とされ</w:t>
            </w:r>
            <w:r w:rsidR="00B06A7C" w:rsidRPr="00EA481B">
              <w:rPr>
                <w:rFonts w:ascii="ＭＳ 明朝" w:hAnsi="ＭＳ 明朝" w:hint="eastAsia"/>
                <w:szCs w:val="21"/>
              </w:rPr>
              <w:t>ていることを</w:t>
            </w:r>
            <w:r w:rsidR="0085013A" w:rsidRPr="00EA481B">
              <w:rPr>
                <w:rFonts w:ascii="ＭＳ 明朝" w:hAnsi="ＭＳ 明朝" w:hint="eastAsia"/>
                <w:szCs w:val="21"/>
              </w:rPr>
              <w:t>追記します</w:t>
            </w:r>
            <w:r w:rsidR="00B06A7C" w:rsidRPr="00EA481B">
              <w:rPr>
                <w:rFonts w:ascii="ＭＳ 明朝" w:hAnsi="ＭＳ 明朝" w:hint="eastAsia"/>
                <w:szCs w:val="21"/>
              </w:rPr>
              <w:t>。</w:t>
            </w:r>
          </w:p>
          <w:p w:rsidR="00155C08" w:rsidRPr="00EA481B" w:rsidRDefault="00A66F83" w:rsidP="00B06A7C">
            <w:pPr>
              <w:spacing w:line="300" w:lineRule="exact"/>
              <w:ind w:firstLineChars="100" w:firstLine="210"/>
              <w:rPr>
                <w:rFonts w:ascii="ＭＳ 明朝" w:hAnsi="ＭＳ 明朝"/>
                <w:szCs w:val="21"/>
              </w:rPr>
            </w:pPr>
            <w:r w:rsidRPr="00EA481B">
              <w:rPr>
                <w:rFonts w:ascii="ＭＳ 明朝" w:hAnsi="ＭＳ 明朝" w:hint="eastAsia"/>
                <w:szCs w:val="21"/>
              </w:rPr>
              <w:t>また</w:t>
            </w:r>
            <w:r w:rsidR="00B06A7C" w:rsidRPr="00EA481B">
              <w:rPr>
                <w:rFonts w:ascii="ＭＳ 明朝" w:hAnsi="ＭＳ 明朝" w:hint="eastAsia"/>
                <w:szCs w:val="21"/>
              </w:rPr>
              <w:t>、</w:t>
            </w:r>
            <w:r w:rsidR="00A871C5" w:rsidRPr="00EA481B">
              <w:rPr>
                <w:rFonts w:ascii="ＭＳ 明朝" w:hAnsi="ＭＳ 明朝" w:hint="eastAsia"/>
                <w:szCs w:val="21"/>
              </w:rPr>
              <w:t>いただいた御意見を踏まえ、</w:t>
            </w:r>
            <w:r w:rsidR="00567FD5" w:rsidRPr="00EA481B">
              <w:rPr>
                <w:rFonts w:ascii="ＭＳ 明朝" w:hAnsi="ＭＳ 明朝" w:hint="eastAsia"/>
                <w:szCs w:val="21"/>
              </w:rPr>
              <w:t>本計画</w:t>
            </w:r>
            <w:r w:rsidR="00B06A7C" w:rsidRPr="00EA481B">
              <w:rPr>
                <w:rFonts w:ascii="ＭＳ 明朝" w:hAnsi="ＭＳ 明朝" w:hint="eastAsia"/>
                <w:szCs w:val="21"/>
              </w:rPr>
              <w:t>の１ページに、</w:t>
            </w:r>
            <w:r w:rsidR="00B06A7C" w:rsidRPr="00EA481B">
              <w:rPr>
                <w:rFonts w:ascii="ＭＳ 明朝" w:hAnsi="ＭＳ 明朝"/>
                <w:szCs w:val="21"/>
              </w:rPr>
              <w:t>IPCC「海洋・雪氷圏特別報告書（2019）」の内容とともに、近年になるにつれて地球温暖化が進んでいることを</w:t>
            </w:r>
            <w:r w:rsidR="0085013A" w:rsidRPr="00EA481B">
              <w:rPr>
                <w:rFonts w:ascii="ＭＳ 明朝" w:hAnsi="ＭＳ 明朝" w:hint="eastAsia"/>
                <w:szCs w:val="21"/>
              </w:rPr>
              <w:t>追記します</w:t>
            </w:r>
            <w:r w:rsidR="00B06A7C" w:rsidRPr="00EA481B">
              <w:rPr>
                <w:rFonts w:ascii="ＭＳ 明朝" w:hAnsi="ＭＳ 明朝" w:hint="eastAsia"/>
                <w:szCs w:val="21"/>
              </w:rPr>
              <w:t>。</w:t>
            </w:r>
          </w:p>
          <w:p w:rsidR="00024ED6" w:rsidRPr="00EA481B" w:rsidRDefault="00A66F83" w:rsidP="00155C08">
            <w:pPr>
              <w:spacing w:line="300" w:lineRule="exact"/>
              <w:ind w:firstLineChars="100" w:firstLine="210"/>
              <w:rPr>
                <w:rFonts w:ascii="ＭＳ 明朝" w:hAnsi="ＭＳ 明朝"/>
                <w:szCs w:val="21"/>
              </w:rPr>
            </w:pPr>
            <w:r w:rsidRPr="00EA481B">
              <w:rPr>
                <w:rFonts w:ascii="ＭＳ 明朝" w:hAnsi="ＭＳ 明朝" w:hint="eastAsia"/>
                <w:szCs w:val="21"/>
              </w:rPr>
              <w:t>さらに、</w:t>
            </w:r>
            <w:r w:rsidR="00567FD5" w:rsidRPr="00EA481B">
              <w:rPr>
                <w:rFonts w:ascii="ＭＳ 明朝" w:hAnsi="ＭＳ 明朝" w:hint="eastAsia"/>
                <w:szCs w:val="21"/>
              </w:rPr>
              <w:t>本計画</w:t>
            </w:r>
            <w:r w:rsidR="009229D7" w:rsidRPr="00EA481B">
              <w:rPr>
                <w:rFonts w:ascii="ＭＳ 明朝" w:hAnsi="ＭＳ 明朝" w:hint="eastAsia"/>
                <w:szCs w:val="21"/>
              </w:rPr>
              <w:t>５ページに、国として気候危機であるとの認識を示されたことを記載するとともに、７ページに、大阪における気候変動による影響の実例を写真も交えて示し、すでに気候危機と認識すべき状況であることを記載しています。</w:t>
            </w:r>
          </w:p>
          <w:p w:rsidR="009229D7" w:rsidRPr="00EA481B" w:rsidRDefault="0086570B" w:rsidP="00155C08">
            <w:pPr>
              <w:spacing w:line="300" w:lineRule="exact"/>
              <w:ind w:firstLineChars="100" w:firstLine="210"/>
              <w:rPr>
                <w:rFonts w:ascii="ＭＳ 明朝" w:hAnsi="ＭＳ 明朝"/>
                <w:szCs w:val="21"/>
              </w:rPr>
            </w:pPr>
            <w:r w:rsidRPr="00EA481B">
              <w:rPr>
                <w:rFonts w:hint="eastAsia"/>
                <w:kern w:val="0"/>
              </w:rPr>
              <w:t>いただいた御意見は、今後の施策の推進にあたり参考にさせていただきます。</w:t>
            </w:r>
          </w:p>
        </w:tc>
      </w:tr>
      <w:tr w:rsidR="00024ED6" w:rsidRPr="00EA481B" w:rsidTr="008A5398">
        <w:tc>
          <w:tcPr>
            <w:tcW w:w="531" w:type="dxa"/>
          </w:tcPr>
          <w:p w:rsidR="00024ED6" w:rsidRPr="00EA481B" w:rsidRDefault="00AC7BDC" w:rsidP="00E47254">
            <w:pPr>
              <w:spacing w:line="300" w:lineRule="exact"/>
              <w:rPr>
                <w:rFonts w:ascii="ＭＳ 明朝" w:hAnsi="ＭＳ 明朝"/>
                <w:szCs w:val="21"/>
              </w:rPr>
            </w:pPr>
            <w:r w:rsidRPr="00EA481B">
              <w:rPr>
                <w:rFonts w:ascii="ＭＳ 明朝" w:hAnsi="ＭＳ 明朝" w:hint="eastAsia"/>
                <w:szCs w:val="21"/>
              </w:rPr>
              <w:t>７</w:t>
            </w:r>
          </w:p>
        </w:tc>
        <w:tc>
          <w:tcPr>
            <w:tcW w:w="1164" w:type="dxa"/>
          </w:tcPr>
          <w:p w:rsidR="00526516" w:rsidRPr="00EA481B" w:rsidRDefault="00526516" w:rsidP="00E47254">
            <w:pPr>
              <w:spacing w:line="300" w:lineRule="exact"/>
              <w:rPr>
                <w:rFonts w:ascii="ＭＳ 明朝" w:hAnsi="ＭＳ 明朝"/>
                <w:szCs w:val="21"/>
              </w:rPr>
            </w:pPr>
            <w:r w:rsidRPr="00EA481B">
              <w:rPr>
                <w:rFonts w:ascii="ＭＳ 明朝" w:hAnsi="ＭＳ 明朝" w:hint="eastAsia"/>
                <w:szCs w:val="21"/>
              </w:rPr>
              <w:t>３ページ</w:t>
            </w:r>
          </w:p>
          <w:p w:rsidR="00526516" w:rsidRPr="00EA481B" w:rsidRDefault="00526516" w:rsidP="00E47254">
            <w:pPr>
              <w:spacing w:line="300" w:lineRule="exact"/>
              <w:rPr>
                <w:rFonts w:ascii="ＭＳ 明朝" w:hAnsi="ＭＳ 明朝"/>
                <w:szCs w:val="21"/>
              </w:rPr>
            </w:pPr>
            <w:r w:rsidRPr="00EA481B">
              <w:rPr>
                <w:rFonts w:ascii="ＭＳ 明朝" w:hAnsi="ＭＳ 明朝" w:hint="eastAsia"/>
                <w:szCs w:val="21"/>
              </w:rPr>
              <w:t>４ページ</w:t>
            </w:r>
          </w:p>
          <w:p w:rsidR="00676F2E" w:rsidRPr="00EA481B" w:rsidRDefault="00676F2E" w:rsidP="00676F2E">
            <w:pPr>
              <w:spacing w:line="300" w:lineRule="exact"/>
              <w:rPr>
                <w:rFonts w:ascii="ＭＳ 明朝" w:hAnsi="ＭＳ 明朝"/>
                <w:szCs w:val="21"/>
              </w:rPr>
            </w:pPr>
            <w:r w:rsidRPr="00EA481B">
              <w:rPr>
                <w:rFonts w:ascii="ＭＳ 明朝" w:hAnsi="ＭＳ 明朝" w:hint="eastAsia"/>
                <w:sz w:val="18"/>
                <w:szCs w:val="21"/>
              </w:rPr>
              <w:t>２　地球温暖化対策の動向</w:t>
            </w:r>
          </w:p>
          <w:p w:rsidR="003869A1" w:rsidRPr="00EA481B" w:rsidRDefault="003869A1" w:rsidP="002E4030">
            <w:pPr>
              <w:spacing w:line="300" w:lineRule="exact"/>
              <w:rPr>
                <w:rFonts w:ascii="ＭＳ 明朝" w:hAnsi="ＭＳ 明朝"/>
                <w:szCs w:val="21"/>
              </w:rPr>
            </w:pPr>
          </w:p>
        </w:tc>
        <w:tc>
          <w:tcPr>
            <w:tcW w:w="3967" w:type="dxa"/>
          </w:tcPr>
          <w:p w:rsidR="00024ED6" w:rsidRPr="005B164D" w:rsidRDefault="00024ED6" w:rsidP="00B95175">
            <w:pPr>
              <w:spacing w:line="300" w:lineRule="exact"/>
              <w:ind w:firstLineChars="100" w:firstLine="210"/>
              <w:rPr>
                <w:rFonts w:ascii="ＭＳ 明朝" w:hAnsi="ＭＳ 明朝"/>
                <w:szCs w:val="21"/>
              </w:rPr>
            </w:pPr>
            <w:r w:rsidRPr="005B164D">
              <w:rPr>
                <w:rFonts w:ascii="ＭＳ 明朝" w:hAnsi="ＭＳ 明朝"/>
                <w:szCs w:val="21"/>
              </w:rPr>
              <w:t>3～4頁、国際的動向に、日本は世界第5位の大排出国であり、累積排出量でも第6位であること、</w:t>
            </w:r>
            <w:r w:rsidRPr="005B164D">
              <w:rPr>
                <w:rFonts w:ascii="ＭＳ 明朝" w:hAnsi="ＭＳ 明朝" w:hint="eastAsia"/>
                <w:szCs w:val="21"/>
              </w:rPr>
              <w:t>地球温暖化問題において日本が加害国の一つであるとの認識を追記し、共有することが必要である。日本は</w:t>
            </w:r>
            <w:r w:rsidRPr="005B164D">
              <w:rPr>
                <w:rFonts w:ascii="ＭＳ 明朝" w:hAnsi="ＭＳ 明朝"/>
                <w:szCs w:val="21"/>
              </w:rPr>
              <w:t>2019年に国連に提出した「パリ協定に基づく成長戦略としての長期戦略」において、SDGsと関連し「気候変動は、他のSDGsの達成を左右し得る要素であるとも言える」と明記している。大阪府もその認識に立つことを明記</w:t>
            </w:r>
            <w:r w:rsidRPr="005B164D">
              <w:rPr>
                <w:rFonts w:ascii="ＭＳ 明朝" w:hAnsi="ＭＳ 明朝" w:hint="eastAsia"/>
                <w:szCs w:val="21"/>
              </w:rPr>
              <w:t>し、地球温暖化対策の重要性を府民と共有することが必要である。</w:t>
            </w:r>
          </w:p>
        </w:tc>
        <w:tc>
          <w:tcPr>
            <w:tcW w:w="3966" w:type="dxa"/>
          </w:tcPr>
          <w:p w:rsidR="00024ED6" w:rsidRPr="00EA481B" w:rsidRDefault="00567FD5" w:rsidP="009A7FAA">
            <w:pPr>
              <w:spacing w:line="300" w:lineRule="exact"/>
              <w:ind w:firstLineChars="100" w:firstLine="210"/>
              <w:rPr>
                <w:rFonts w:ascii="ＭＳ 明朝" w:hAnsi="ＭＳ 明朝"/>
                <w:szCs w:val="21"/>
              </w:rPr>
            </w:pPr>
            <w:r w:rsidRPr="00EA481B">
              <w:rPr>
                <w:rFonts w:ascii="ＭＳ 明朝" w:hAnsi="ＭＳ 明朝" w:hint="eastAsia"/>
                <w:szCs w:val="21"/>
              </w:rPr>
              <w:t>本計画</w:t>
            </w:r>
            <w:r w:rsidR="002228F6" w:rsidRPr="00EA481B">
              <w:rPr>
                <w:rFonts w:ascii="ＭＳ 明朝" w:hAnsi="ＭＳ 明朝" w:hint="eastAsia"/>
                <w:szCs w:val="21"/>
              </w:rPr>
              <w:t>５ページに、日本は世界の二酸化炭素排出量で５位であることに加え、一人当たりの排出量においても４位であることを図</w:t>
            </w:r>
            <w:r w:rsidR="002228F6" w:rsidRPr="00EA481B">
              <w:rPr>
                <w:rFonts w:ascii="ＭＳ 明朝" w:hAnsi="ＭＳ 明朝"/>
                <w:szCs w:val="21"/>
              </w:rPr>
              <w:t>1-7で示し</w:t>
            </w:r>
            <w:r w:rsidR="00024ED6" w:rsidRPr="00EA481B">
              <w:rPr>
                <w:rFonts w:ascii="ＭＳ 明朝" w:hAnsi="ＭＳ 明朝" w:hint="eastAsia"/>
                <w:szCs w:val="21"/>
              </w:rPr>
              <w:t>ています。</w:t>
            </w:r>
          </w:p>
          <w:p w:rsidR="00024ED6" w:rsidRPr="00EA481B" w:rsidRDefault="00024ED6" w:rsidP="009A7FAA">
            <w:pPr>
              <w:spacing w:line="300" w:lineRule="exact"/>
              <w:rPr>
                <w:rFonts w:ascii="ＭＳ 明朝" w:hAnsi="ＭＳ 明朝"/>
                <w:szCs w:val="21"/>
              </w:rPr>
            </w:pPr>
            <w:r w:rsidRPr="00EA481B">
              <w:rPr>
                <w:rFonts w:ascii="ＭＳ 明朝" w:hAnsi="ＭＳ 明朝" w:hint="eastAsia"/>
                <w:szCs w:val="21"/>
              </w:rPr>
              <w:t xml:space="preserve">　また、</w:t>
            </w:r>
            <w:r w:rsidRPr="00EA481B">
              <w:rPr>
                <w:rFonts w:ascii="ＭＳ 明朝" w:hAnsi="ＭＳ 明朝"/>
                <w:szCs w:val="21"/>
              </w:rPr>
              <w:t>12ページに、今後の地球温暖化対策の推進にあたっての基本的な考え方として、SDGsの実現に向けて、気候変動対策に着目した施策だけではなく、環境・社会・経済の統合的向上に資する施策を展開していくことが重要であることを記載しています。</w:t>
            </w:r>
          </w:p>
        </w:tc>
      </w:tr>
      <w:tr w:rsidR="00024ED6" w:rsidRPr="00EA481B" w:rsidTr="008A5398">
        <w:tc>
          <w:tcPr>
            <w:tcW w:w="531" w:type="dxa"/>
          </w:tcPr>
          <w:p w:rsidR="00024ED6" w:rsidRPr="00EA481B" w:rsidRDefault="00AC7BDC" w:rsidP="00E47254">
            <w:pPr>
              <w:spacing w:line="300" w:lineRule="exact"/>
              <w:rPr>
                <w:rFonts w:ascii="ＭＳ 明朝" w:hAnsi="ＭＳ 明朝"/>
                <w:szCs w:val="21"/>
              </w:rPr>
            </w:pPr>
            <w:r w:rsidRPr="00EA481B">
              <w:rPr>
                <w:rFonts w:ascii="ＭＳ 明朝" w:hAnsi="ＭＳ 明朝" w:hint="eastAsia"/>
                <w:szCs w:val="21"/>
              </w:rPr>
              <w:t>８</w:t>
            </w:r>
          </w:p>
        </w:tc>
        <w:tc>
          <w:tcPr>
            <w:tcW w:w="1164" w:type="dxa"/>
          </w:tcPr>
          <w:p w:rsidR="00D70812" w:rsidRPr="00EA481B" w:rsidRDefault="00526516" w:rsidP="00E47254">
            <w:pPr>
              <w:spacing w:line="300" w:lineRule="exact"/>
              <w:rPr>
                <w:rFonts w:ascii="ＭＳ 明朝" w:hAnsi="ＭＳ 明朝"/>
                <w:szCs w:val="21"/>
              </w:rPr>
            </w:pPr>
            <w:r w:rsidRPr="00EA481B">
              <w:rPr>
                <w:rFonts w:ascii="ＭＳ 明朝" w:hAnsi="ＭＳ 明朝" w:hint="eastAsia"/>
                <w:szCs w:val="21"/>
              </w:rPr>
              <w:t>６ページ</w:t>
            </w:r>
          </w:p>
          <w:p w:rsidR="00676F2E" w:rsidRPr="00EA481B" w:rsidRDefault="00676F2E" w:rsidP="00676F2E">
            <w:pPr>
              <w:spacing w:line="300" w:lineRule="exact"/>
              <w:rPr>
                <w:rFonts w:ascii="ＭＳ 明朝" w:hAnsi="ＭＳ 明朝"/>
                <w:szCs w:val="21"/>
              </w:rPr>
            </w:pPr>
            <w:r w:rsidRPr="00EA481B">
              <w:rPr>
                <w:rFonts w:ascii="ＭＳ 明朝" w:hAnsi="ＭＳ 明朝" w:hint="eastAsia"/>
                <w:sz w:val="18"/>
                <w:szCs w:val="21"/>
              </w:rPr>
              <w:t>２　地球温暖化対策の動向</w:t>
            </w:r>
          </w:p>
          <w:p w:rsidR="003869A1" w:rsidRPr="00EA481B" w:rsidRDefault="003869A1" w:rsidP="002E4030">
            <w:pPr>
              <w:spacing w:line="300" w:lineRule="exact"/>
              <w:rPr>
                <w:rFonts w:ascii="ＭＳ 明朝" w:hAnsi="ＭＳ 明朝"/>
                <w:szCs w:val="21"/>
              </w:rPr>
            </w:pPr>
          </w:p>
        </w:tc>
        <w:tc>
          <w:tcPr>
            <w:tcW w:w="3967" w:type="dxa"/>
          </w:tcPr>
          <w:p w:rsidR="00024ED6" w:rsidRPr="005B164D" w:rsidRDefault="00024ED6" w:rsidP="00B95175">
            <w:pPr>
              <w:spacing w:line="300" w:lineRule="exact"/>
              <w:ind w:firstLineChars="100" w:firstLine="210"/>
              <w:rPr>
                <w:rFonts w:ascii="ＭＳ 明朝" w:hAnsi="ＭＳ 明朝"/>
                <w:szCs w:val="21"/>
              </w:rPr>
            </w:pPr>
            <w:r w:rsidRPr="005B164D">
              <w:rPr>
                <w:rFonts w:ascii="ＭＳ 明朝" w:hAnsi="ＭＳ 明朝"/>
                <w:szCs w:val="21"/>
              </w:rPr>
              <w:t>P6のカーボンニュートラルの説明が不十分</w:t>
            </w:r>
            <w:r w:rsidRPr="005B164D">
              <w:rPr>
                <w:rFonts w:ascii="ＭＳ 明朝" w:hAnsi="ＭＳ 明朝" w:hint="eastAsia"/>
                <w:szCs w:val="21"/>
              </w:rPr>
              <w:t>です。</w:t>
            </w:r>
            <w:r w:rsidRPr="005B164D">
              <w:rPr>
                <w:rFonts w:ascii="ＭＳ 明朝" w:hAnsi="ＭＳ 明朝"/>
                <w:szCs w:val="21"/>
              </w:rPr>
              <w:br/>
            </w:r>
            <w:r w:rsidR="00B95175" w:rsidRPr="005B164D">
              <w:rPr>
                <w:rFonts w:ascii="ＭＳ 明朝" w:hAnsi="ＭＳ 明朝" w:hint="eastAsia"/>
                <w:szCs w:val="21"/>
              </w:rPr>
              <w:t xml:space="preserve">　</w:t>
            </w:r>
            <w:r w:rsidRPr="005B164D">
              <w:rPr>
                <w:rFonts w:ascii="ＭＳ 明朝" w:hAnsi="ＭＳ 明朝" w:hint="eastAsia"/>
                <w:szCs w:val="21"/>
              </w:rPr>
              <w:t xml:space="preserve">排出ゼロに向かって、府民の省エネとエネルギー転換により大幅な削減をすることが決定的に重要であり、そのためには、府民一人ひとりの努力と協力が必要なことを理解してもらう必要があると思います。現在の説明では、府民一人ひとりとの関連が弱いように思います。　　</w:t>
            </w:r>
          </w:p>
        </w:tc>
        <w:tc>
          <w:tcPr>
            <w:tcW w:w="3966" w:type="dxa"/>
          </w:tcPr>
          <w:p w:rsidR="00A871C5" w:rsidRPr="00EA481B" w:rsidRDefault="00567FD5" w:rsidP="00A871C5">
            <w:pPr>
              <w:spacing w:line="300" w:lineRule="exact"/>
              <w:ind w:firstLineChars="100" w:firstLine="210"/>
              <w:rPr>
                <w:rFonts w:ascii="ＭＳ 明朝" w:hAnsi="ＭＳ 明朝"/>
                <w:szCs w:val="21"/>
              </w:rPr>
            </w:pPr>
            <w:r w:rsidRPr="00EA481B">
              <w:rPr>
                <w:rFonts w:ascii="ＭＳ 明朝" w:hAnsi="ＭＳ 明朝" w:hint="eastAsia"/>
                <w:szCs w:val="21"/>
              </w:rPr>
              <w:t>本計画</w:t>
            </w:r>
            <w:r w:rsidR="00C555F1">
              <w:rPr>
                <w:rFonts w:ascii="ＭＳ 明朝" w:hAnsi="ＭＳ 明朝" w:hint="eastAsia"/>
                <w:szCs w:val="21"/>
              </w:rPr>
              <w:t>の６ページに</w:t>
            </w:r>
            <w:r w:rsidR="00024ED6" w:rsidRPr="00EA481B">
              <w:rPr>
                <w:rFonts w:ascii="ＭＳ 明朝" w:hAnsi="ＭＳ 明朝" w:hint="eastAsia"/>
                <w:szCs w:val="21"/>
              </w:rPr>
              <w:t>、カーボンニュ</w:t>
            </w:r>
            <w:r w:rsidR="00A871C5" w:rsidRPr="00EA481B">
              <w:rPr>
                <w:rFonts w:ascii="ＭＳ 明朝" w:hAnsi="ＭＳ 明朝" w:hint="eastAsia"/>
                <w:szCs w:val="21"/>
              </w:rPr>
              <w:t>ートラルの用語説明として</w:t>
            </w:r>
            <w:r w:rsidR="00024ED6" w:rsidRPr="00EA481B">
              <w:rPr>
                <w:rFonts w:ascii="ＭＳ 明朝" w:hAnsi="ＭＳ 明朝" w:hint="eastAsia"/>
                <w:szCs w:val="21"/>
              </w:rPr>
              <w:t>、</w:t>
            </w:r>
            <w:r w:rsidR="00CC7176" w:rsidRPr="00EA481B">
              <w:rPr>
                <w:rFonts w:ascii="ＭＳ 明朝" w:hAnsi="ＭＳ 明朝" w:hint="eastAsia"/>
                <w:szCs w:val="21"/>
              </w:rPr>
              <w:t>一般的なカーボンニュートラルの概念をコラムとして</w:t>
            </w:r>
            <w:r w:rsidR="00024ED6" w:rsidRPr="00EA481B">
              <w:rPr>
                <w:rFonts w:ascii="ＭＳ 明朝" w:hAnsi="ＭＳ 明朝" w:hint="eastAsia"/>
                <w:szCs w:val="21"/>
              </w:rPr>
              <w:t>記載しています。</w:t>
            </w:r>
          </w:p>
          <w:p w:rsidR="00024ED6" w:rsidRPr="00EA481B" w:rsidRDefault="00CC7176" w:rsidP="00A871C5">
            <w:pPr>
              <w:spacing w:line="300" w:lineRule="exact"/>
              <w:ind w:firstLineChars="100" w:firstLine="210"/>
              <w:rPr>
                <w:rFonts w:ascii="ＭＳ 明朝" w:hAnsi="ＭＳ 明朝"/>
                <w:szCs w:val="21"/>
              </w:rPr>
            </w:pPr>
            <w:r w:rsidRPr="00EA481B">
              <w:rPr>
                <w:rFonts w:ascii="ＭＳ 明朝" w:hAnsi="ＭＳ 明朝" w:hint="eastAsia"/>
                <w:szCs w:val="21"/>
              </w:rPr>
              <w:t>なお</w:t>
            </w:r>
            <w:r w:rsidR="00024ED6" w:rsidRPr="00EA481B">
              <w:rPr>
                <w:rFonts w:ascii="ＭＳ 明朝" w:hAnsi="ＭＳ 明朝" w:hint="eastAsia"/>
                <w:szCs w:val="21"/>
              </w:rPr>
              <w:t>、府民一人ひとりの排出削減</w:t>
            </w:r>
            <w:r w:rsidRPr="00EA481B">
              <w:rPr>
                <w:rFonts w:ascii="ＭＳ 明朝" w:hAnsi="ＭＳ 明朝" w:hint="eastAsia"/>
                <w:szCs w:val="21"/>
              </w:rPr>
              <w:t>は重要であることから、</w:t>
            </w:r>
            <w:r w:rsidR="00024ED6" w:rsidRPr="00EA481B">
              <w:rPr>
                <w:rFonts w:ascii="ＭＳ 明朝" w:hAnsi="ＭＳ 明朝" w:hint="eastAsia"/>
                <w:szCs w:val="21"/>
              </w:rPr>
              <w:t>第３章の</w:t>
            </w:r>
            <w:r w:rsidR="00024ED6" w:rsidRPr="00EA481B">
              <w:rPr>
                <w:rFonts w:ascii="ＭＳ 明朝" w:hAnsi="ＭＳ 明朝"/>
                <w:szCs w:val="21"/>
              </w:rPr>
              <w:t>2030年に向けて取り組む項目</w:t>
            </w:r>
            <w:r w:rsidR="00426EB8" w:rsidRPr="00EA481B">
              <w:rPr>
                <w:rFonts w:ascii="ＭＳ 明朝" w:hAnsi="ＭＳ 明朝" w:hint="eastAsia"/>
                <w:szCs w:val="21"/>
              </w:rPr>
              <w:t xml:space="preserve">（取組項目１　</w:t>
            </w:r>
            <w:r w:rsidR="00024ED6" w:rsidRPr="00EA481B">
              <w:rPr>
                <w:rFonts w:ascii="ＭＳ 明朝" w:hAnsi="ＭＳ 明朝" w:hint="eastAsia"/>
                <w:szCs w:val="21"/>
              </w:rPr>
              <w:t>あらゆる主体の意識改革・行動喚起</w:t>
            </w:r>
            <w:r w:rsidR="00426EB8" w:rsidRPr="00EA481B">
              <w:rPr>
                <w:rFonts w:ascii="ＭＳ 明朝" w:hAnsi="ＭＳ 明朝" w:hint="eastAsia"/>
                <w:szCs w:val="21"/>
              </w:rPr>
              <w:t>）に</w:t>
            </w:r>
            <w:r w:rsidR="00A871C5" w:rsidRPr="00EA481B">
              <w:rPr>
                <w:rFonts w:ascii="ＭＳ 明朝" w:hAnsi="ＭＳ 明朝" w:hint="eastAsia"/>
                <w:szCs w:val="21"/>
              </w:rPr>
              <w:t>掲げる</w:t>
            </w:r>
            <w:r w:rsidR="00024ED6" w:rsidRPr="00EA481B">
              <w:rPr>
                <w:rFonts w:ascii="ＭＳ 明朝" w:hAnsi="ＭＳ 明朝" w:hint="eastAsia"/>
                <w:szCs w:val="21"/>
              </w:rPr>
              <w:t>各種取組を</w:t>
            </w:r>
            <w:r w:rsidR="00A871C5" w:rsidRPr="00EA481B">
              <w:rPr>
                <w:rFonts w:ascii="ＭＳ 明朝" w:hAnsi="ＭＳ 明朝" w:hint="eastAsia"/>
                <w:szCs w:val="21"/>
              </w:rPr>
              <w:t>推進していき</w:t>
            </w:r>
            <w:r w:rsidR="00024ED6" w:rsidRPr="00EA481B">
              <w:rPr>
                <w:rFonts w:ascii="ＭＳ 明朝" w:hAnsi="ＭＳ 明朝" w:hint="eastAsia"/>
                <w:szCs w:val="21"/>
              </w:rPr>
              <w:t>ます。</w:t>
            </w:r>
          </w:p>
        </w:tc>
      </w:tr>
      <w:tr w:rsidR="00E47254" w:rsidRPr="00EA481B" w:rsidTr="008A5398">
        <w:tc>
          <w:tcPr>
            <w:tcW w:w="531" w:type="dxa"/>
          </w:tcPr>
          <w:p w:rsidR="00E47254" w:rsidRPr="00EA481B" w:rsidRDefault="00AC7BDC" w:rsidP="00F1471B">
            <w:pPr>
              <w:spacing w:line="300" w:lineRule="exact"/>
              <w:rPr>
                <w:rFonts w:ascii="ＭＳ 明朝" w:hAnsi="ＭＳ 明朝"/>
                <w:szCs w:val="21"/>
              </w:rPr>
            </w:pPr>
            <w:r w:rsidRPr="00EA481B">
              <w:rPr>
                <w:rFonts w:ascii="ＭＳ 明朝" w:hAnsi="ＭＳ 明朝" w:hint="eastAsia"/>
                <w:szCs w:val="21"/>
              </w:rPr>
              <w:t>９</w:t>
            </w:r>
          </w:p>
        </w:tc>
        <w:tc>
          <w:tcPr>
            <w:tcW w:w="1164" w:type="dxa"/>
          </w:tcPr>
          <w:p w:rsidR="00E47254" w:rsidRPr="00EA481B" w:rsidRDefault="00526516" w:rsidP="00F1471B">
            <w:pPr>
              <w:spacing w:line="300" w:lineRule="exact"/>
              <w:rPr>
                <w:rFonts w:ascii="ＭＳ 明朝" w:hAnsi="ＭＳ 明朝"/>
                <w:szCs w:val="21"/>
              </w:rPr>
            </w:pPr>
            <w:r w:rsidRPr="00EA481B">
              <w:rPr>
                <w:rFonts w:ascii="ＭＳ 明朝" w:hAnsi="ＭＳ 明朝" w:hint="eastAsia"/>
                <w:szCs w:val="21"/>
              </w:rPr>
              <w:t>７ページ</w:t>
            </w:r>
          </w:p>
          <w:p w:rsidR="003869A1" w:rsidRPr="00EA481B" w:rsidRDefault="00526516" w:rsidP="003869A1">
            <w:pPr>
              <w:spacing w:line="300" w:lineRule="exact"/>
              <w:rPr>
                <w:rFonts w:ascii="ＭＳ 明朝" w:hAnsi="ＭＳ 明朝"/>
                <w:szCs w:val="21"/>
              </w:rPr>
            </w:pPr>
            <w:r w:rsidRPr="00EA481B">
              <w:rPr>
                <w:rFonts w:ascii="ＭＳ 明朝" w:hAnsi="ＭＳ 明朝" w:hint="eastAsia"/>
                <w:sz w:val="18"/>
                <w:szCs w:val="21"/>
              </w:rPr>
              <w:t>３　大阪府域における地球温暖化の現状と対策</w:t>
            </w:r>
          </w:p>
        </w:tc>
        <w:tc>
          <w:tcPr>
            <w:tcW w:w="3967" w:type="dxa"/>
          </w:tcPr>
          <w:p w:rsidR="00E47254" w:rsidRPr="005B164D" w:rsidRDefault="00E47254" w:rsidP="00B95175">
            <w:pPr>
              <w:spacing w:line="300" w:lineRule="exact"/>
              <w:ind w:firstLineChars="100" w:firstLine="210"/>
              <w:rPr>
                <w:rFonts w:ascii="ＭＳ 明朝" w:hAnsi="ＭＳ 明朝"/>
                <w:szCs w:val="21"/>
              </w:rPr>
            </w:pPr>
            <w:r w:rsidRPr="005B164D">
              <w:rPr>
                <w:rFonts w:ascii="ＭＳ 明朝" w:hAnsi="ＭＳ 明朝"/>
                <w:szCs w:val="21"/>
              </w:rPr>
              <w:t>P7で猛暑日と熱帯夜の比較を100年前と比較していますが、猛暑日は2007年から、熱帯夜は1967年ころから使われた言葉で、100年前と比較するのは意味がない</w:t>
            </w:r>
            <w:r w:rsidRPr="005B164D">
              <w:rPr>
                <w:rFonts w:ascii="ＭＳ 明朝" w:hAnsi="ＭＳ 明朝" w:hint="eastAsia"/>
                <w:szCs w:val="21"/>
              </w:rPr>
              <w:t>と考えます。平均気温の上昇はここ</w:t>
            </w:r>
            <w:r w:rsidRPr="005B164D">
              <w:rPr>
                <w:rFonts w:ascii="ＭＳ 明朝" w:hAnsi="ＭＳ 明朝"/>
                <w:szCs w:val="21"/>
              </w:rPr>
              <w:t>10年間で大きく上昇しています。比較するのであれば、</w:t>
            </w:r>
            <w:r w:rsidRPr="005B164D">
              <w:rPr>
                <w:rFonts w:ascii="ＭＳ 明朝" w:hAnsi="ＭＳ 明朝" w:hint="eastAsia"/>
                <w:szCs w:val="21"/>
              </w:rPr>
              <w:t>この</w:t>
            </w:r>
            <w:r w:rsidRPr="005B164D">
              <w:rPr>
                <w:rFonts w:ascii="ＭＳ 明朝" w:hAnsi="ＭＳ 明朝"/>
                <w:szCs w:val="21"/>
              </w:rPr>
              <w:t>10年間に大きく猛暑日も熱帯夜が増加していることを示し、温暖化が急速に進んでいることを示すべき</w:t>
            </w:r>
            <w:r w:rsidRPr="005B164D">
              <w:rPr>
                <w:rFonts w:ascii="ＭＳ 明朝" w:hAnsi="ＭＳ 明朝" w:hint="eastAsia"/>
                <w:szCs w:val="21"/>
              </w:rPr>
              <w:t>です。</w:t>
            </w:r>
          </w:p>
        </w:tc>
        <w:tc>
          <w:tcPr>
            <w:tcW w:w="3966" w:type="dxa"/>
          </w:tcPr>
          <w:p w:rsidR="00C555F1" w:rsidRDefault="00E47254" w:rsidP="00B216C4">
            <w:pPr>
              <w:spacing w:line="300" w:lineRule="exact"/>
              <w:rPr>
                <w:rFonts w:ascii="ＭＳ 明朝" w:hAnsi="ＭＳ 明朝"/>
                <w:szCs w:val="21"/>
              </w:rPr>
            </w:pPr>
            <w:r w:rsidRPr="00EA481B">
              <w:rPr>
                <w:rFonts w:ascii="ＭＳ 明朝" w:hAnsi="ＭＳ 明朝" w:hint="eastAsia"/>
                <w:szCs w:val="21"/>
              </w:rPr>
              <w:t xml:space="preserve">　</w:t>
            </w:r>
            <w:r w:rsidR="00F65758" w:rsidRPr="00EA481B">
              <w:rPr>
                <w:rFonts w:ascii="ＭＳ 明朝" w:hAnsi="ＭＳ 明朝" w:hint="eastAsia"/>
                <w:szCs w:val="21"/>
              </w:rPr>
              <w:t>地球温暖化問題は、</w:t>
            </w:r>
            <w:r w:rsidR="00FF68AB" w:rsidRPr="00EA481B">
              <w:rPr>
                <w:rFonts w:ascii="ＭＳ 明朝" w:hAnsi="ＭＳ 明朝" w:hint="eastAsia"/>
                <w:szCs w:val="21"/>
              </w:rPr>
              <w:t>長期的</w:t>
            </w:r>
            <w:r w:rsidR="0086570B" w:rsidRPr="00EA481B">
              <w:rPr>
                <w:rFonts w:ascii="ＭＳ 明朝" w:hAnsi="ＭＳ 明朝" w:hint="eastAsia"/>
                <w:szCs w:val="21"/>
              </w:rPr>
              <w:t>に見ると</w:t>
            </w:r>
            <w:r w:rsidR="00FF68AB" w:rsidRPr="00EA481B">
              <w:rPr>
                <w:rFonts w:ascii="ＭＳ 明朝" w:hAnsi="ＭＳ 明朝" w:hint="eastAsia"/>
                <w:szCs w:val="21"/>
              </w:rPr>
              <w:t>影響が</w:t>
            </w:r>
            <w:r w:rsidR="00B216C4" w:rsidRPr="00EA481B">
              <w:rPr>
                <w:rFonts w:ascii="ＭＳ 明朝" w:hAnsi="ＭＳ 明朝" w:hint="eastAsia"/>
                <w:szCs w:val="21"/>
              </w:rPr>
              <w:t>顕在化</w:t>
            </w:r>
            <w:r w:rsidR="0086570B" w:rsidRPr="00EA481B">
              <w:rPr>
                <w:rFonts w:ascii="ＭＳ 明朝" w:hAnsi="ＭＳ 明朝" w:hint="eastAsia"/>
                <w:szCs w:val="21"/>
              </w:rPr>
              <w:t>していることがわかりやすくなるものもある</w:t>
            </w:r>
            <w:r w:rsidR="00B216C4" w:rsidRPr="00EA481B">
              <w:rPr>
                <w:rFonts w:ascii="ＭＳ 明朝" w:hAnsi="ＭＳ 明朝" w:hint="eastAsia"/>
                <w:szCs w:val="21"/>
              </w:rPr>
              <w:t>ため、</w:t>
            </w:r>
            <w:r w:rsidR="00567FD5" w:rsidRPr="00EA481B">
              <w:rPr>
                <w:rFonts w:ascii="ＭＳ 明朝" w:hAnsi="ＭＳ 明朝" w:hint="eastAsia"/>
                <w:szCs w:val="21"/>
              </w:rPr>
              <w:t>本計画</w:t>
            </w:r>
            <w:r w:rsidRPr="00EA481B">
              <w:rPr>
                <w:rFonts w:ascii="ＭＳ 明朝" w:hAnsi="ＭＳ 明朝" w:hint="eastAsia"/>
                <w:szCs w:val="21"/>
              </w:rPr>
              <w:t>７ページに、大阪ではこの</w:t>
            </w:r>
            <w:r w:rsidRPr="00EA481B">
              <w:rPr>
                <w:rFonts w:ascii="ＭＳ 明朝" w:hAnsi="ＭＳ 明朝"/>
                <w:szCs w:val="21"/>
              </w:rPr>
              <w:t>100年間で年平均気温が約２℃上昇し、猛暑日や熱帯夜日数が100年前と比べて顕著に増加している状況を表すデータを掲載</w:t>
            </w:r>
            <w:r w:rsidRPr="00EA481B">
              <w:rPr>
                <w:rFonts w:ascii="ＭＳ 明朝" w:hAnsi="ＭＳ 明朝" w:hint="eastAsia"/>
                <w:szCs w:val="21"/>
              </w:rPr>
              <w:t>し</w:t>
            </w:r>
            <w:r w:rsidR="00426EB8" w:rsidRPr="00EA481B">
              <w:rPr>
                <w:rFonts w:ascii="ＭＳ 明朝" w:hAnsi="ＭＳ 明朝" w:hint="eastAsia"/>
                <w:szCs w:val="21"/>
              </w:rPr>
              <w:t>ています</w:t>
            </w:r>
            <w:r w:rsidRPr="00EA481B">
              <w:rPr>
                <w:rFonts w:ascii="ＭＳ 明朝" w:hAnsi="ＭＳ 明朝" w:hint="eastAsia"/>
                <w:szCs w:val="21"/>
              </w:rPr>
              <w:t>。</w:t>
            </w:r>
          </w:p>
          <w:p w:rsidR="00E47254" w:rsidRPr="00EA481B" w:rsidRDefault="00E47254" w:rsidP="00C555F1">
            <w:pPr>
              <w:spacing w:line="300" w:lineRule="exact"/>
              <w:ind w:firstLineChars="100" w:firstLine="210"/>
              <w:rPr>
                <w:rFonts w:ascii="ＭＳ 明朝" w:hAnsi="ＭＳ 明朝"/>
                <w:szCs w:val="21"/>
              </w:rPr>
            </w:pPr>
            <w:r w:rsidRPr="00EA481B">
              <w:rPr>
                <w:rFonts w:ascii="ＭＳ 明朝" w:hAnsi="ＭＳ 明朝" w:hint="eastAsia"/>
                <w:szCs w:val="21"/>
              </w:rPr>
              <w:t>また、同ページに掲載するグラフ（図</w:t>
            </w:r>
            <w:r w:rsidRPr="00EA481B">
              <w:rPr>
                <w:rFonts w:ascii="ＭＳ 明朝" w:hAnsi="ＭＳ 明朝"/>
                <w:szCs w:val="21"/>
              </w:rPr>
              <w:t>1－8）により、1950年以降に上昇率が増加し、急速に温暖化が進んでいる状況を示しています。</w:t>
            </w:r>
          </w:p>
        </w:tc>
      </w:tr>
      <w:tr w:rsidR="00931A0E" w:rsidRPr="00EA481B" w:rsidTr="008A5398">
        <w:tc>
          <w:tcPr>
            <w:tcW w:w="531" w:type="dxa"/>
          </w:tcPr>
          <w:p w:rsidR="00931A0E" w:rsidRPr="00EA481B" w:rsidRDefault="00931A0E" w:rsidP="00931A0E">
            <w:pPr>
              <w:spacing w:line="300" w:lineRule="exact"/>
              <w:rPr>
                <w:rFonts w:ascii="ＭＳ 明朝" w:hAnsi="ＭＳ 明朝"/>
                <w:szCs w:val="21"/>
              </w:rPr>
            </w:pPr>
            <w:r w:rsidRPr="00EA481B">
              <w:rPr>
                <w:rFonts w:ascii="ＭＳ 明朝" w:hAnsi="ＭＳ 明朝"/>
                <w:szCs w:val="21"/>
              </w:rPr>
              <w:t>1</w:t>
            </w:r>
            <w:r w:rsidR="00AC7BDC" w:rsidRPr="00EA481B">
              <w:rPr>
                <w:rFonts w:ascii="ＭＳ 明朝" w:hAnsi="ＭＳ 明朝"/>
                <w:szCs w:val="21"/>
              </w:rPr>
              <w:t>0</w:t>
            </w:r>
          </w:p>
        </w:tc>
        <w:tc>
          <w:tcPr>
            <w:tcW w:w="1164" w:type="dxa"/>
          </w:tcPr>
          <w:p w:rsidR="00931A0E" w:rsidRPr="00EA481B" w:rsidRDefault="00931A0E" w:rsidP="00931A0E">
            <w:pPr>
              <w:spacing w:line="300" w:lineRule="exact"/>
              <w:rPr>
                <w:rFonts w:ascii="ＭＳ 明朝" w:hAnsi="ＭＳ 明朝"/>
                <w:szCs w:val="21"/>
              </w:rPr>
            </w:pPr>
            <w:r w:rsidRPr="00EA481B">
              <w:rPr>
                <w:rFonts w:ascii="ＭＳ 明朝" w:hAnsi="ＭＳ 明朝" w:hint="eastAsia"/>
                <w:szCs w:val="21"/>
              </w:rPr>
              <w:t>７ページ</w:t>
            </w:r>
          </w:p>
          <w:p w:rsidR="00676F2E" w:rsidRPr="00EA481B" w:rsidRDefault="00676F2E" w:rsidP="00676F2E">
            <w:pPr>
              <w:spacing w:line="300" w:lineRule="exact"/>
              <w:rPr>
                <w:rFonts w:ascii="ＭＳ 明朝" w:hAnsi="ＭＳ 明朝"/>
                <w:szCs w:val="21"/>
              </w:rPr>
            </w:pPr>
            <w:r w:rsidRPr="00EA481B">
              <w:rPr>
                <w:rFonts w:ascii="ＭＳ 明朝" w:hAnsi="ＭＳ 明朝" w:hint="eastAsia"/>
                <w:sz w:val="18"/>
                <w:szCs w:val="21"/>
              </w:rPr>
              <w:t>３　大阪府域における地球温暖化の現状と対策</w:t>
            </w:r>
          </w:p>
          <w:p w:rsidR="003869A1" w:rsidRPr="00EA481B" w:rsidRDefault="003869A1" w:rsidP="002E4030">
            <w:pPr>
              <w:spacing w:line="300" w:lineRule="exact"/>
              <w:rPr>
                <w:rFonts w:ascii="ＭＳ 明朝" w:hAnsi="ＭＳ 明朝"/>
                <w:szCs w:val="21"/>
              </w:rPr>
            </w:pPr>
          </w:p>
        </w:tc>
        <w:tc>
          <w:tcPr>
            <w:tcW w:w="3967" w:type="dxa"/>
          </w:tcPr>
          <w:p w:rsidR="00931A0E" w:rsidRPr="005B164D" w:rsidRDefault="00931A0E" w:rsidP="00B95175">
            <w:pPr>
              <w:spacing w:line="300" w:lineRule="exact"/>
              <w:ind w:firstLineChars="100" w:firstLine="210"/>
              <w:rPr>
                <w:rFonts w:ascii="ＭＳ 明朝" w:hAnsi="ＭＳ 明朝"/>
                <w:szCs w:val="21"/>
              </w:rPr>
            </w:pPr>
            <w:r w:rsidRPr="005B164D">
              <w:rPr>
                <w:rFonts w:ascii="ＭＳ 明朝" w:hAnsi="ＭＳ 明朝" w:hint="eastAsia"/>
                <w:szCs w:val="21"/>
              </w:rPr>
              <w:t>大阪府として、気候変動の危機的状況を周知し、温暖化対策を推進するために、計画内で気候非常事態に関する情報の発信、及び気候非常事態宣言の表明、もしくは準ずるような文言を示すべきだと考える。</w:t>
            </w:r>
            <w:r w:rsidRPr="005B164D">
              <w:rPr>
                <w:rFonts w:ascii="ＭＳ 明朝" w:hAnsi="ＭＳ 明朝"/>
                <w:szCs w:val="21"/>
              </w:rPr>
              <w:br/>
            </w:r>
            <w:r w:rsidR="00B95175" w:rsidRPr="005B164D">
              <w:rPr>
                <w:rFonts w:ascii="ＭＳ 明朝" w:hAnsi="ＭＳ 明朝" w:hint="eastAsia"/>
                <w:szCs w:val="21"/>
              </w:rPr>
              <w:t xml:space="preserve">　</w:t>
            </w:r>
            <w:r w:rsidRPr="005B164D">
              <w:rPr>
                <w:rFonts w:ascii="ＭＳ 明朝" w:hAnsi="ＭＳ 明朝"/>
                <w:szCs w:val="21"/>
              </w:rPr>
              <w:t>2050年に温室効果ガス排出量を実質ゼロにすることができたとしても、既に気候変動による危機的状況、今後発生する被害はほぼ確実に存在する。そこで、気候非常事態宣言を行うことで、市民の意識改革、対策の推進を加速させる必要がある。</w:t>
            </w:r>
            <w:r w:rsidRPr="005B164D">
              <w:rPr>
                <w:rFonts w:ascii="ＭＳ 明朝" w:hAnsi="ＭＳ 明朝"/>
                <w:szCs w:val="21"/>
              </w:rPr>
              <w:br/>
            </w:r>
            <w:r w:rsidR="00B95175" w:rsidRPr="005B164D">
              <w:rPr>
                <w:rFonts w:ascii="ＭＳ 明朝" w:hAnsi="ＭＳ 明朝" w:hint="eastAsia"/>
                <w:szCs w:val="21"/>
              </w:rPr>
              <w:t xml:space="preserve">　</w:t>
            </w:r>
            <w:r w:rsidRPr="005B164D">
              <w:rPr>
                <w:rFonts w:ascii="ＭＳ 明朝" w:hAnsi="ＭＳ 明朝" w:hint="eastAsia"/>
                <w:szCs w:val="21"/>
              </w:rPr>
              <w:t>大阪府下では既に複数自治体が気候非常事態宣言を表明しており、大阪府も温室効果ガス排出量実質ゼロ宣言に引き続いて、気候非常事態宣言を表明するべきだと考える。</w:t>
            </w:r>
          </w:p>
        </w:tc>
        <w:tc>
          <w:tcPr>
            <w:tcW w:w="3966" w:type="dxa"/>
            <w:vMerge w:val="restart"/>
          </w:tcPr>
          <w:p w:rsidR="00931A0E" w:rsidRPr="00EA481B" w:rsidRDefault="00931A0E" w:rsidP="00931A0E">
            <w:pPr>
              <w:spacing w:line="300" w:lineRule="exact"/>
              <w:rPr>
                <w:rFonts w:ascii="ＭＳ 明朝" w:hAnsi="ＭＳ 明朝"/>
                <w:szCs w:val="21"/>
              </w:rPr>
            </w:pPr>
            <w:r w:rsidRPr="00EA481B">
              <w:rPr>
                <w:rFonts w:ascii="ＭＳ 明朝" w:hAnsi="ＭＳ 明朝" w:hint="eastAsia"/>
                <w:szCs w:val="21"/>
              </w:rPr>
              <w:t xml:space="preserve">　大阪府においては、</w:t>
            </w:r>
            <w:r w:rsidRPr="00EA481B">
              <w:rPr>
                <w:rFonts w:ascii="ＭＳ 明朝" w:hAnsi="ＭＳ 明朝"/>
                <w:szCs w:val="21"/>
              </w:rPr>
              <w:t>2019年10月に「2050年二酸化炭素排出量実質ゼロ」を表明しており、</w:t>
            </w:r>
            <w:r w:rsidR="000C0CA1" w:rsidRPr="00EA481B">
              <w:rPr>
                <w:rFonts w:ascii="ＭＳ 明朝" w:hAnsi="ＭＳ 明朝" w:hint="eastAsia"/>
                <w:szCs w:val="21"/>
              </w:rPr>
              <w:t>本計画</w:t>
            </w:r>
            <w:r w:rsidR="00C03168" w:rsidRPr="00EA481B">
              <w:rPr>
                <w:rFonts w:ascii="ＭＳ 明朝" w:hAnsi="ＭＳ 明朝" w:hint="eastAsia"/>
                <w:szCs w:val="21"/>
              </w:rPr>
              <w:t>では、あらゆる主体と</w:t>
            </w:r>
            <w:r w:rsidR="000C0CA1" w:rsidRPr="00EA481B">
              <w:rPr>
                <w:rFonts w:ascii="ＭＳ 明朝" w:hAnsi="ＭＳ 明朝" w:hint="eastAsia"/>
                <w:szCs w:val="21"/>
              </w:rPr>
              <w:t>気候危機</w:t>
            </w:r>
            <w:r w:rsidR="00C03168" w:rsidRPr="00EA481B">
              <w:rPr>
                <w:rFonts w:ascii="ＭＳ 明朝" w:hAnsi="ＭＳ 明朝" w:hint="eastAsia"/>
                <w:szCs w:val="21"/>
              </w:rPr>
              <w:t>の認識</w:t>
            </w:r>
            <w:r w:rsidR="00BD7E1B" w:rsidRPr="00EA481B">
              <w:rPr>
                <w:rFonts w:ascii="ＭＳ 明朝" w:hAnsi="ＭＳ 明朝" w:hint="eastAsia"/>
                <w:szCs w:val="21"/>
              </w:rPr>
              <w:t>の</w:t>
            </w:r>
            <w:r w:rsidR="000C0CA1" w:rsidRPr="00EA481B">
              <w:rPr>
                <w:rFonts w:ascii="ＭＳ 明朝" w:hAnsi="ＭＳ 明朝" w:hint="eastAsia"/>
                <w:szCs w:val="21"/>
              </w:rPr>
              <w:t>共有</w:t>
            </w:r>
            <w:r w:rsidR="00BD7E1B" w:rsidRPr="00EA481B">
              <w:rPr>
                <w:rFonts w:ascii="ＭＳ 明朝" w:hAnsi="ＭＳ 明朝" w:hint="eastAsia"/>
                <w:szCs w:val="21"/>
              </w:rPr>
              <w:t>を図りながら</w:t>
            </w:r>
            <w:r w:rsidR="000C0CA1" w:rsidRPr="00EA481B">
              <w:rPr>
                <w:rFonts w:ascii="ＭＳ 明朝" w:hAnsi="ＭＳ 明朝" w:hint="eastAsia"/>
                <w:szCs w:val="21"/>
              </w:rPr>
              <w:t>、</w:t>
            </w:r>
            <w:r w:rsidR="00C03168" w:rsidRPr="00EA481B">
              <w:rPr>
                <w:rFonts w:ascii="ＭＳ 明朝" w:hAnsi="ＭＳ 明朝"/>
                <w:szCs w:val="21"/>
              </w:rPr>
              <w:t>2050年二酸化炭素排出量実質ゼロに向けた2030年度目標</w:t>
            </w:r>
            <w:r w:rsidR="00BD7E1B" w:rsidRPr="00EA481B">
              <w:rPr>
                <w:rFonts w:ascii="ＭＳ 明朝" w:hAnsi="ＭＳ 明朝" w:hint="eastAsia"/>
                <w:szCs w:val="21"/>
              </w:rPr>
              <w:t>を</w:t>
            </w:r>
            <w:r w:rsidR="00C03168" w:rsidRPr="00EA481B">
              <w:rPr>
                <w:rFonts w:ascii="ＭＳ 明朝" w:hAnsi="ＭＳ 明朝" w:hint="eastAsia"/>
                <w:szCs w:val="21"/>
              </w:rPr>
              <w:t>達成</w:t>
            </w:r>
            <w:r w:rsidR="00BD7E1B" w:rsidRPr="00EA481B">
              <w:rPr>
                <w:rFonts w:ascii="ＭＳ 明朝" w:hAnsi="ＭＳ 明朝" w:hint="eastAsia"/>
                <w:szCs w:val="21"/>
              </w:rPr>
              <w:t>する</w:t>
            </w:r>
            <w:r w:rsidR="00C03168" w:rsidRPr="00EA481B">
              <w:rPr>
                <w:rFonts w:ascii="ＭＳ 明朝" w:hAnsi="ＭＳ 明朝" w:hint="eastAsia"/>
                <w:szCs w:val="21"/>
              </w:rPr>
              <w:t>ための対策を実行することとしています。</w:t>
            </w:r>
          </w:p>
          <w:p w:rsidR="00DA3292" w:rsidRPr="00EA481B" w:rsidRDefault="00C03168" w:rsidP="00DC54CA">
            <w:pPr>
              <w:spacing w:line="300" w:lineRule="exact"/>
              <w:rPr>
                <w:rFonts w:ascii="ＭＳ 明朝" w:hAnsi="ＭＳ 明朝"/>
                <w:szCs w:val="21"/>
              </w:rPr>
            </w:pPr>
            <w:r w:rsidRPr="00EA481B">
              <w:rPr>
                <w:rFonts w:ascii="ＭＳ 明朝" w:hAnsi="ＭＳ 明朝" w:hint="eastAsia"/>
                <w:szCs w:val="21"/>
              </w:rPr>
              <w:t xml:space="preserve">　このため、「気候非常事態宣言」を行う考えはありません。</w:t>
            </w:r>
          </w:p>
        </w:tc>
      </w:tr>
      <w:tr w:rsidR="00931A0E" w:rsidRPr="00EA481B" w:rsidTr="008A5398">
        <w:tc>
          <w:tcPr>
            <w:tcW w:w="531" w:type="dxa"/>
          </w:tcPr>
          <w:p w:rsidR="00931A0E" w:rsidRPr="00EA481B" w:rsidRDefault="00931A0E" w:rsidP="00931A0E">
            <w:pPr>
              <w:spacing w:line="300" w:lineRule="exact"/>
              <w:rPr>
                <w:rFonts w:ascii="ＭＳ 明朝" w:hAnsi="ＭＳ 明朝"/>
                <w:szCs w:val="21"/>
              </w:rPr>
            </w:pPr>
            <w:r w:rsidRPr="00EA481B">
              <w:rPr>
                <w:rFonts w:ascii="ＭＳ 明朝" w:hAnsi="ＭＳ 明朝"/>
                <w:szCs w:val="21"/>
              </w:rPr>
              <w:t>11</w:t>
            </w:r>
          </w:p>
        </w:tc>
        <w:tc>
          <w:tcPr>
            <w:tcW w:w="1164" w:type="dxa"/>
          </w:tcPr>
          <w:p w:rsidR="00931A0E" w:rsidRPr="00EA481B" w:rsidRDefault="00931A0E" w:rsidP="00931A0E">
            <w:pPr>
              <w:spacing w:line="300" w:lineRule="exact"/>
              <w:rPr>
                <w:rFonts w:ascii="ＭＳ 明朝" w:hAnsi="ＭＳ 明朝"/>
                <w:szCs w:val="21"/>
              </w:rPr>
            </w:pPr>
            <w:r w:rsidRPr="00EA481B">
              <w:rPr>
                <w:rFonts w:ascii="ＭＳ 明朝" w:hAnsi="ＭＳ 明朝" w:hint="eastAsia"/>
                <w:szCs w:val="21"/>
              </w:rPr>
              <w:t>７ページ</w:t>
            </w:r>
          </w:p>
          <w:p w:rsidR="00676F2E" w:rsidRPr="00EA481B" w:rsidRDefault="00676F2E" w:rsidP="00676F2E">
            <w:pPr>
              <w:spacing w:line="300" w:lineRule="exact"/>
              <w:rPr>
                <w:rFonts w:ascii="ＭＳ 明朝" w:hAnsi="ＭＳ 明朝"/>
                <w:szCs w:val="21"/>
              </w:rPr>
            </w:pPr>
            <w:r w:rsidRPr="00EA481B">
              <w:rPr>
                <w:rFonts w:ascii="ＭＳ 明朝" w:hAnsi="ＭＳ 明朝" w:hint="eastAsia"/>
                <w:sz w:val="18"/>
                <w:szCs w:val="21"/>
              </w:rPr>
              <w:t>３　大阪府域における地球温暖化の現状と対策</w:t>
            </w:r>
          </w:p>
          <w:p w:rsidR="003869A1" w:rsidRPr="00EA481B" w:rsidRDefault="003869A1" w:rsidP="003869A1">
            <w:pPr>
              <w:spacing w:line="300" w:lineRule="exact"/>
              <w:rPr>
                <w:rFonts w:ascii="ＭＳ 明朝" w:hAnsi="ＭＳ 明朝"/>
                <w:szCs w:val="21"/>
              </w:rPr>
            </w:pPr>
          </w:p>
        </w:tc>
        <w:tc>
          <w:tcPr>
            <w:tcW w:w="3967" w:type="dxa"/>
          </w:tcPr>
          <w:p w:rsidR="00931A0E" w:rsidRPr="005B164D" w:rsidRDefault="00931A0E" w:rsidP="00B95175">
            <w:pPr>
              <w:spacing w:line="300" w:lineRule="exact"/>
              <w:ind w:firstLineChars="100" w:firstLine="210"/>
              <w:rPr>
                <w:rFonts w:ascii="ＭＳ 明朝" w:hAnsi="ＭＳ 明朝"/>
                <w:szCs w:val="21"/>
              </w:rPr>
            </w:pPr>
            <w:r w:rsidRPr="005B164D">
              <w:rPr>
                <w:rFonts w:ascii="ＭＳ 明朝" w:hAnsi="ＭＳ 明朝" w:hint="eastAsia"/>
                <w:szCs w:val="21"/>
              </w:rPr>
              <w:t>コロナ対策では、大阪府が、国の対策を『待ち』ではなく『リード』し緊急事態宣言や大阪モデルを発表し、対策をすすめてきました。府民は、その主体性に、信頼をおき、一丸となって、コロナ危機をのりこえようと頑張っています。</w:t>
            </w:r>
            <w:r w:rsidRPr="005B164D">
              <w:rPr>
                <w:rFonts w:ascii="ＭＳ 明朝" w:hAnsi="ＭＳ 明朝"/>
                <w:szCs w:val="21"/>
              </w:rPr>
              <w:br w:type="page"/>
            </w:r>
            <w:r w:rsidRPr="005B164D">
              <w:rPr>
                <w:rFonts w:ascii="ＭＳ 明朝" w:hAnsi="ＭＳ 明朝" w:hint="eastAsia"/>
                <w:szCs w:val="21"/>
              </w:rPr>
              <w:t>地球温暖化に関しても、リーダーシップを発揮してほしいと思います。</w:t>
            </w:r>
            <w:r w:rsidRPr="005B164D">
              <w:rPr>
                <w:rFonts w:ascii="ＭＳ 明朝" w:hAnsi="ＭＳ 明朝"/>
                <w:szCs w:val="21"/>
              </w:rPr>
              <w:br w:type="page"/>
            </w:r>
            <w:r w:rsidRPr="005B164D">
              <w:rPr>
                <w:rFonts w:ascii="ＭＳ 明朝" w:hAnsi="ＭＳ 明朝" w:hint="eastAsia"/>
                <w:szCs w:val="21"/>
              </w:rPr>
              <w:t>大阪はヒートアイランド現象もあり、世界の気温上昇より１℃も高い地域です。『気候危機緊急事態宣言』を出すに値する地域であると思います。『気候危機緊急事態』であると明記する事により、地球温暖化の危機的状況を府民と共有し、自分事と考え、一丸となってこの危機を乗り越えようとする気持ちが生まれると思いますので是非宣言をだしてください。</w:t>
            </w:r>
          </w:p>
        </w:tc>
        <w:tc>
          <w:tcPr>
            <w:tcW w:w="3966" w:type="dxa"/>
            <w:vMerge/>
          </w:tcPr>
          <w:p w:rsidR="00931A0E" w:rsidRPr="00EA481B" w:rsidRDefault="00931A0E" w:rsidP="00931A0E">
            <w:pPr>
              <w:spacing w:line="300" w:lineRule="exact"/>
              <w:rPr>
                <w:rFonts w:ascii="ＭＳ 明朝" w:hAnsi="ＭＳ 明朝"/>
                <w:szCs w:val="21"/>
              </w:rPr>
            </w:pPr>
          </w:p>
        </w:tc>
      </w:tr>
      <w:tr w:rsidR="00E47254" w:rsidRPr="00EA481B" w:rsidTr="008A5398">
        <w:tc>
          <w:tcPr>
            <w:tcW w:w="531" w:type="dxa"/>
          </w:tcPr>
          <w:p w:rsidR="00E47254" w:rsidRPr="00EA481B" w:rsidRDefault="00AC7BDC" w:rsidP="00F1471B">
            <w:pPr>
              <w:spacing w:line="300" w:lineRule="exact"/>
              <w:rPr>
                <w:rFonts w:ascii="ＭＳ 明朝" w:hAnsi="ＭＳ 明朝"/>
                <w:szCs w:val="21"/>
              </w:rPr>
            </w:pPr>
            <w:r w:rsidRPr="00EA481B">
              <w:rPr>
                <w:rFonts w:ascii="ＭＳ 明朝" w:hAnsi="ＭＳ 明朝"/>
                <w:szCs w:val="21"/>
              </w:rPr>
              <w:t>12</w:t>
            </w:r>
          </w:p>
        </w:tc>
        <w:tc>
          <w:tcPr>
            <w:tcW w:w="1164" w:type="dxa"/>
          </w:tcPr>
          <w:p w:rsidR="00526516" w:rsidRPr="00EA481B" w:rsidRDefault="00526516" w:rsidP="00526516">
            <w:pPr>
              <w:spacing w:line="300" w:lineRule="exact"/>
              <w:rPr>
                <w:rFonts w:ascii="ＭＳ 明朝" w:hAnsi="ＭＳ 明朝"/>
                <w:szCs w:val="21"/>
              </w:rPr>
            </w:pPr>
            <w:r w:rsidRPr="00EA481B">
              <w:rPr>
                <w:rFonts w:ascii="ＭＳ 明朝" w:hAnsi="ＭＳ 明朝" w:hint="eastAsia"/>
                <w:szCs w:val="21"/>
              </w:rPr>
              <w:t>９ページ</w:t>
            </w:r>
          </w:p>
          <w:p w:rsidR="00526516" w:rsidRPr="00EA481B" w:rsidRDefault="00526516" w:rsidP="00526516">
            <w:pPr>
              <w:spacing w:line="300" w:lineRule="exact"/>
              <w:rPr>
                <w:rFonts w:ascii="ＭＳ 明朝" w:hAnsi="ＭＳ 明朝"/>
                <w:szCs w:val="21"/>
              </w:rPr>
            </w:pPr>
            <w:r w:rsidRPr="00EA481B">
              <w:rPr>
                <w:rFonts w:ascii="ＭＳ 明朝" w:hAnsi="ＭＳ 明朝"/>
                <w:szCs w:val="21"/>
              </w:rPr>
              <w:t>10ページ</w:t>
            </w:r>
          </w:p>
          <w:p w:rsidR="00676F2E" w:rsidRPr="00EA481B" w:rsidRDefault="00676F2E" w:rsidP="00676F2E">
            <w:pPr>
              <w:spacing w:line="300" w:lineRule="exact"/>
              <w:rPr>
                <w:rFonts w:ascii="ＭＳ 明朝" w:hAnsi="ＭＳ 明朝"/>
                <w:szCs w:val="21"/>
              </w:rPr>
            </w:pPr>
            <w:r w:rsidRPr="00EA481B">
              <w:rPr>
                <w:rFonts w:ascii="ＭＳ 明朝" w:hAnsi="ＭＳ 明朝" w:hint="eastAsia"/>
                <w:sz w:val="18"/>
                <w:szCs w:val="21"/>
              </w:rPr>
              <w:t>３　大阪府域における地球温暖化の現状と対策</w:t>
            </w:r>
          </w:p>
          <w:p w:rsidR="003869A1" w:rsidRPr="00EA481B" w:rsidRDefault="003869A1" w:rsidP="003869A1">
            <w:pPr>
              <w:spacing w:line="300" w:lineRule="exact"/>
              <w:rPr>
                <w:rFonts w:ascii="ＭＳ 明朝" w:hAnsi="ＭＳ 明朝"/>
                <w:szCs w:val="21"/>
              </w:rPr>
            </w:pPr>
          </w:p>
        </w:tc>
        <w:tc>
          <w:tcPr>
            <w:tcW w:w="3967" w:type="dxa"/>
          </w:tcPr>
          <w:p w:rsidR="00E47254" w:rsidRPr="005B164D" w:rsidRDefault="00CC4228" w:rsidP="00B95175">
            <w:pPr>
              <w:spacing w:line="300" w:lineRule="exact"/>
              <w:ind w:firstLineChars="100" w:firstLine="210"/>
              <w:rPr>
                <w:rFonts w:ascii="ＭＳ 明朝" w:hAnsi="ＭＳ 明朝"/>
                <w:szCs w:val="21"/>
              </w:rPr>
            </w:pPr>
            <w:r w:rsidRPr="005B164D">
              <w:rPr>
                <w:rFonts w:ascii="ＭＳ 明朝" w:hAnsi="ＭＳ 明朝" w:hint="eastAsia"/>
                <w:szCs w:val="21"/>
              </w:rPr>
              <w:t>９</w:t>
            </w:r>
            <w:r w:rsidR="00E47254" w:rsidRPr="005B164D">
              <w:rPr>
                <w:rFonts w:ascii="ＭＳ 明朝" w:hAnsi="ＭＳ 明朝" w:hint="eastAsia"/>
                <w:szCs w:val="21"/>
              </w:rPr>
              <w:t>～</w:t>
            </w:r>
            <w:r w:rsidR="00E47254" w:rsidRPr="005B164D">
              <w:rPr>
                <w:rFonts w:ascii="ＭＳ 明朝" w:hAnsi="ＭＳ 明朝"/>
                <w:szCs w:val="21"/>
              </w:rPr>
              <w:t>10頁のグラフは2005年以降のもので、2006年から2012年が省略されている。地球温暖化問題の基準年は国際的には1990年なので、大阪府も1990年以降の排出量及び電気の排出係数をグラフで示すべきであり、</w:t>
            </w:r>
            <w:r w:rsidR="00E47254" w:rsidRPr="005B164D">
              <w:rPr>
                <w:rFonts w:ascii="ＭＳ 明朝" w:hAnsi="ＭＳ 明朝" w:hint="eastAsia"/>
                <w:szCs w:val="21"/>
              </w:rPr>
              <w:t>省略されている</w:t>
            </w:r>
            <w:r w:rsidR="00E47254" w:rsidRPr="005B164D">
              <w:rPr>
                <w:rFonts w:ascii="ＭＳ 明朝" w:hAnsi="ＭＳ 明朝"/>
                <w:szCs w:val="21"/>
              </w:rPr>
              <w:t>2006年から2012年についても、排出量及び電気の排出係数をグラフで示し、府民が推移をみることができるようにすべき</w:t>
            </w:r>
            <w:r w:rsidR="00E47254" w:rsidRPr="005B164D">
              <w:rPr>
                <w:rFonts w:ascii="ＭＳ 明朝" w:hAnsi="ＭＳ 明朝" w:hint="eastAsia"/>
                <w:szCs w:val="21"/>
              </w:rPr>
              <w:t>である。</w:t>
            </w:r>
          </w:p>
        </w:tc>
        <w:tc>
          <w:tcPr>
            <w:tcW w:w="3966" w:type="dxa"/>
          </w:tcPr>
          <w:p w:rsidR="00E47254" w:rsidRPr="00EA481B" w:rsidRDefault="00E47254" w:rsidP="00F1471B">
            <w:pPr>
              <w:spacing w:line="300" w:lineRule="exact"/>
              <w:rPr>
                <w:rFonts w:ascii="ＭＳ 明朝" w:hAnsi="ＭＳ 明朝"/>
                <w:szCs w:val="21"/>
              </w:rPr>
            </w:pPr>
            <w:r w:rsidRPr="00EA481B">
              <w:rPr>
                <w:rFonts w:ascii="ＭＳ 明朝" w:hAnsi="ＭＳ 明朝" w:hint="eastAsia"/>
                <w:szCs w:val="21"/>
              </w:rPr>
              <w:t xml:space="preserve">　</w:t>
            </w:r>
            <w:r w:rsidR="00567FD5" w:rsidRPr="00EA481B">
              <w:rPr>
                <w:rFonts w:ascii="ＭＳ 明朝" w:hAnsi="ＭＳ 明朝" w:hint="eastAsia"/>
                <w:szCs w:val="21"/>
              </w:rPr>
              <w:t>本計画</w:t>
            </w:r>
            <w:r w:rsidRPr="00EA481B">
              <w:rPr>
                <w:rFonts w:ascii="ＭＳ 明朝" w:hAnsi="ＭＳ 明朝" w:hint="eastAsia"/>
                <w:szCs w:val="21"/>
              </w:rPr>
              <w:t>の温室効果ガス排出量の推移に関するグラフは</w:t>
            </w:r>
            <w:r w:rsidR="00426EB8" w:rsidRPr="00EA481B">
              <w:rPr>
                <w:rFonts w:ascii="ＭＳ 明朝" w:hAnsi="ＭＳ 明朝" w:hint="eastAsia"/>
                <w:szCs w:val="21"/>
              </w:rPr>
              <w:t>、原則として</w:t>
            </w:r>
            <w:r w:rsidR="00567FD5" w:rsidRPr="00EA481B">
              <w:rPr>
                <w:rFonts w:ascii="ＭＳ 明朝" w:hAnsi="ＭＳ 明朝" w:hint="eastAsia"/>
                <w:szCs w:val="21"/>
              </w:rPr>
              <w:t>本計画</w:t>
            </w:r>
            <w:r w:rsidRPr="00EA481B">
              <w:rPr>
                <w:rFonts w:ascii="ＭＳ 明朝" w:hAnsi="ＭＳ 明朝" w:hint="eastAsia"/>
                <w:szCs w:val="21"/>
              </w:rPr>
              <w:t>の基準年度である</w:t>
            </w:r>
            <w:r w:rsidRPr="00EA481B">
              <w:rPr>
                <w:rFonts w:ascii="ＭＳ 明朝" w:hAnsi="ＭＳ 明朝"/>
                <w:szCs w:val="21"/>
              </w:rPr>
              <w:t>2013</w:t>
            </w:r>
            <w:r w:rsidR="00426EB8" w:rsidRPr="00EA481B">
              <w:rPr>
                <w:rFonts w:ascii="ＭＳ 明朝" w:hAnsi="ＭＳ 明朝" w:hint="eastAsia"/>
                <w:szCs w:val="21"/>
              </w:rPr>
              <w:t>年度</w:t>
            </w:r>
            <w:r w:rsidRPr="00EA481B">
              <w:rPr>
                <w:rFonts w:ascii="ＭＳ 明朝" w:hAnsi="ＭＳ 明朝" w:hint="eastAsia"/>
                <w:szCs w:val="21"/>
              </w:rPr>
              <w:t>以降の数値を表示</w:t>
            </w:r>
            <w:r w:rsidR="00426EB8" w:rsidRPr="00EA481B">
              <w:rPr>
                <w:rFonts w:ascii="ＭＳ 明朝" w:hAnsi="ＭＳ 明朝" w:hint="eastAsia"/>
                <w:szCs w:val="21"/>
              </w:rPr>
              <w:t>することとしてい</w:t>
            </w:r>
            <w:r w:rsidRPr="00EA481B">
              <w:rPr>
                <w:rFonts w:ascii="ＭＳ 明朝" w:hAnsi="ＭＳ 明朝" w:hint="eastAsia"/>
                <w:szCs w:val="21"/>
              </w:rPr>
              <w:t>ます。</w:t>
            </w:r>
          </w:p>
          <w:p w:rsidR="00E47254" w:rsidRPr="00EA481B" w:rsidRDefault="008C6512" w:rsidP="00426EB8">
            <w:pPr>
              <w:spacing w:line="300" w:lineRule="exact"/>
              <w:ind w:firstLineChars="100" w:firstLine="210"/>
              <w:rPr>
                <w:rFonts w:ascii="ＭＳ 明朝" w:hAnsi="ＭＳ 明朝"/>
                <w:szCs w:val="21"/>
              </w:rPr>
            </w:pPr>
            <w:r w:rsidRPr="00EA481B">
              <w:rPr>
                <w:rFonts w:ascii="ＭＳ 明朝" w:hAnsi="ＭＳ 明朝" w:hint="eastAsia"/>
                <w:szCs w:val="21"/>
              </w:rPr>
              <w:t>なお、今後の進捗管理において、温室効果ガス排出量の長期的な推移の分析を行う場合など、必要に応じて、</w:t>
            </w:r>
            <w:r w:rsidR="00426EB8" w:rsidRPr="00EA481B">
              <w:rPr>
                <w:rFonts w:ascii="ＭＳ 明朝" w:hAnsi="ＭＳ 明朝"/>
                <w:szCs w:val="21"/>
              </w:rPr>
              <w:t>2006年度から2012年度のデータを提示することとします</w:t>
            </w:r>
            <w:r w:rsidR="00E47254" w:rsidRPr="00EA481B">
              <w:rPr>
                <w:rFonts w:ascii="ＭＳ 明朝" w:hAnsi="ＭＳ 明朝" w:hint="eastAsia"/>
                <w:szCs w:val="21"/>
              </w:rPr>
              <w:t>。</w:t>
            </w:r>
          </w:p>
        </w:tc>
      </w:tr>
      <w:tr w:rsidR="007015A9" w:rsidRPr="00EA481B" w:rsidTr="008A5398">
        <w:trPr>
          <w:trHeight w:val="485"/>
        </w:trPr>
        <w:tc>
          <w:tcPr>
            <w:tcW w:w="9628" w:type="dxa"/>
            <w:gridSpan w:val="4"/>
            <w:shd w:val="clear" w:color="auto" w:fill="D9D9D9" w:themeFill="background1" w:themeFillShade="D9"/>
            <w:vAlign w:val="center"/>
          </w:tcPr>
          <w:p w:rsidR="007015A9" w:rsidRPr="005B164D" w:rsidRDefault="007015A9" w:rsidP="00791F6E">
            <w:pPr>
              <w:spacing w:line="300" w:lineRule="exact"/>
              <w:rPr>
                <w:rFonts w:ascii="ＭＳ 明朝" w:hAnsi="ＭＳ 明朝"/>
                <w:noProof/>
                <w:szCs w:val="21"/>
              </w:rPr>
            </w:pPr>
            <w:r w:rsidRPr="005B164D">
              <w:rPr>
                <w:rFonts w:ascii="ＭＳ 明朝" w:hAnsi="ＭＳ 明朝" w:hint="eastAsia"/>
              </w:rPr>
              <w:t>第２章　大阪府における今後の地球温暖化対策について</w:t>
            </w:r>
          </w:p>
        </w:tc>
      </w:tr>
      <w:tr w:rsidR="00342001" w:rsidRPr="00EA481B" w:rsidTr="008A5398">
        <w:tc>
          <w:tcPr>
            <w:tcW w:w="531" w:type="dxa"/>
          </w:tcPr>
          <w:p w:rsidR="00342001" w:rsidRPr="00EA481B" w:rsidRDefault="00AC7BDC" w:rsidP="006F5314">
            <w:pPr>
              <w:spacing w:line="300" w:lineRule="exact"/>
              <w:rPr>
                <w:rFonts w:ascii="ＭＳ 明朝" w:hAnsi="ＭＳ 明朝"/>
                <w:szCs w:val="21"/>
              </w:rPr>
            </w:pPr>
            <w:r w:rsidRPr="00EA481B">
              <w:rPr>
                <w:rFonts w:ascii="ＭＳ 明朝" w:hAnsi="ＭＳ 明朝"/>
                <w:szCs w:val="21"/>
              </w:rPr>
              <w:t>13</w:t>
            </w:r>
          </w:p>
        </w:tc>
        <w:tc>
          <w:tcPr>
            <w:tcW w:w="1164" w:type="dxa"/>
          </w:tcPr>
          <w:p w:rsidR="00342001" w:rsidRPr="00EA481B" w:rsidRDefault="00342001" w:rsidP="006F5314">
            <w:pPr>
              <w:spacing w:line="300" w:lineRule="exact"/>
              <w:rPr>
                <w:rFonts w:ascii="ＭＳ 明朝" w:hAnsi="ＭＳ 明朝"/>
                <w:szCs w:val="21"/>
              </w:rPr>
            </w:pPr>
            <w:r w:rsidRPr="00EA481B">
              <w:rPr>
                <w:rFonts w:ascii="ＭＳ 明朝" w:hAnsi="ＭＳ 明朝"/>
                <w:szCs w:val="21"/>
              </w:rPr>
              <w:t>12</w:t>
            </w:r>
            <w:r w:rsidR="00526516" w:rsidRPr="00EA481B">
              <w:rPr>
                <w:rFonts w:ascii="ＭＳ 明朝" w:hAnsi="ＭＳ 明朝" w:hint="eastAsia"/>
                <w:szCs w:val="21"/>
              </w:rPr>
              <w:t>ページ</w:t>
            </w:r>
          </w:p>
          <w:p w:rsidR="003869A1" w:rsidRPr="00EA481B" w:rsidRDefault="00526516" w:rsidP="003869A1">
            <w:pPr>
              <w:spacing w:line="300" w:lineRule="exact"/>
              <w:rPr>
                <w:rFonts w:ascii="ＭＳ 明朝" w:hAnsi="ＭＳ 明朝"/>
                <w:szCs w:val="21"/>
              </w:rPr>
            </w:pPr>
            <w:r w:rsidRPr="00EA481B">
              <w:rPr>
                <w:rFonts w:ascii="ＭＳ 明朝" w:hAnsi="ＭＳ 明朝" w:hint="eastAsia"/>
                <w:sz w:val="18"/>
                <w:szCs w:val="21"/>
              </w:rPr>
              <w:t>１　対策推進にあたっての基本的な考え方</w:t>
            </w:r>
          </w:p>
        </w:tc>
        <w:tc>
          <w:tcPr>
            <w:tcW w:w="3967" w:type="dxa"/>
          </w:tcPr>
          <w:p w:rsidR="00342001" w:rsidRPr="005B164D" w:rsidRDefault="00342001" w:rsidP="00B95175">
            <w:pPr>
              <w:spacing w:line="300" w:lineRule="exact"/>
              <w:ind w:firstLineChars="100" w:firstLine="210"/>
              <w:rPr>
                <w:rFonts w:ascii="ＭＳ 明朝" w:hAnsi="ＭＳ 明朝"/>
                <w:szCs w:val="21"/>
              </w:rPr>
            </w:pPr>
            <w:r w:rsidRPr="005B164D">
              <w:rPr>
                <w:rFonts w:ascii="ＭＳ 明朝" w:hAnsi="ＭＳ 明朝" w:hint="eastAsia"/>
                <w:szCs w:val="21"/>
              </w:rPr>
              <w:t>「</w:t>
            </w:r>
            <w:r w:rsidRPr="005B164D">
              <w:rPr>
                <w:rFonts w:ascii="ＭＳ 明朝" w:hAnsi="ＭＳ 明朝"/>
                <w:szCs w:val="21"/>
              </w:rPr>
              <w:t>2050年二酸化炭素排出量実質ゼロへ」とあるが、</w:t>
            </w:r>
            <w:r w:rsidRPr="005B164D">
              <w:rPr>
                <w:rFonts w:ascii="ＭＳ 明朝" w:hAnsi="ＭＳ 明朝" w:hint="eastAsia"/>
                <w:szCs w:val="21"/>
              </w:rPr>
              <w:t>「へ」を削除すること。これがあると、目標があいまいになっている。</w:t>
            </w:r>
          </w:p>
        </w:tc>
        <w:tc>
          <w:tcPr>
            <w:tcW w:w="3966" w:type="dxa"/>
          </w:tcPr>
          <w:p w:rsidR="00342001" w:rsidRPr="00EA481B" w:rsidRDefault="00342001" w:rsidP="0025404C">
            <w:pPr>
              <w:spacing w:line="300" w:lineRule="exact"/>
              <w:rPr>
                <w:rFonts w:ascii="ＭＳ 明朝" w:hAnsi="ＭＳ 明朝"/>
                <w:szCs w:val="21"/>
              </w:rPr>
            </w:pPr>
            <w:r w:rsidRPr="00EA481B">
              <w:rPr>
                <w:rFonts w:ascii="ＭＳ 明朝" w:hAnsi="ＭＳ 明朝" w:hint="eastAsia"/>
                <w:szCs w:val="21"/>
              </w:rPr>
              <w:t xml:space="preserve">　</w:t>
            </w:r>
            <w:r w:rsidR="0025404C" w:rsidRPr="00EA481B">
              <w:rPr>
                <w:rFonts w:ascii="ＭＳ 明朝" w:hAnsi="ＭＳ 明朝"/>
                <w:szCs w:val="21"/>
              </w:rPr>
              <w:t>2050年に二酸化炭素排出量実質ゼロ</w:t>
            </w:r>
            <w:r w:rsidR="00B216C4" w:rsidRPr="00EA481B">
              <w:rPr>
                <w:rFonts w:ascii="ＭＳ 明朝" w:hAnsi="ＭＳ 明朝" w:hint="eastAsia"/>
                <w:szCs w:val="21"/>
              </w:rPr>
              <w:t>の達成を</w:t>
            </w:r>
            <w:r w:rsidR="0025404C" w:rsidRPr="00EA481B">
              <w:rPr>
                <w:rFonts w:ascii="ＭＳ 明朝" w:hAnsi="ＭＳ 明朝" w:hint="eastAsia"/>
                <w:szCs w:val="21"/>
              </w:rPr>
              <w:t>めざしていくことを共有するために、「へ」</w:t>
            </w:r>
            <w:r w:rsidRPr="00EA481B">
              <w:rPr>
                <w:rFonts w:ascii="ＭＳ 明朝" w:hAnsi="ＭＳ 明朝" w:hint="eastAsia"/>
                <w:szCs w:val="21"/>
              </w:rPr>
              <w:t>を記載しています。</w:t>
            </w:r>
          </w:p>
        </w:tc>
      </w:tr>
      <w:tr w:rsidR="00342001" w:rsidRPr="00EA481B" w:rsidTr="008A5398">
        <w:tc>
          <w:tcPr>
            <w:tcW w:w="531" w:type="dxa"/>
          </w:tcPr>
          <w:p w:rsidR="00342001" w:rsidRPr="00EA481B" w:rsidRDefault="00AC7BDC" w:rsidP="006F5314">
            <w:pPr>
              <w:spacing w:line="300" w:lineRule="exact"/>
              <w:rPr>
                <w:rFonts w:ascii="ＭＳ 明朝" w:hAnsi="ＭＳ 明朝"/>
                <w:szCs w:val="21"/>
              </w:rPr>
            </w:pPr>
            <w:r w:rsidRPr="00EA481B">
              <w:rPr>
                <w:rFonts w:ascii="ＭＳ 明朝" w:hAnsi="ＭＳ 明朝"/>
                <w:szCs w:val="21"/>
              </w:rPr>
              <w:t>14</w:t>
            </w:r>
          </w:p>
        </w:tc>
        <w:tc>
          <w:tcPr>
            <w:tcW w:w="1164" w:type="dxa"/>
          </w:tcPr>
          <w:p w:rsidR="00342001" w:rsidRPr="00EA481B" w:rsidRDefault="00342001" w:rsidP="006F5314">
            <w:pPr>
              <w:spacing w:line="300" w:lineRule="exact"/>
              <w:rPr>
                <w:rFonts w:ascii="ＭＳ 明朝" w:hAnsi="ＭＳ 明朝"/>
                <w:szCs w:val="21"/>
              </w:rPr>
            </w:pPr>
            <w:r w:rsidRPr="00EA481B">
              <w:rPr>
                <w:rFonts w:ascii="ＭＳ 明朝" w:hAnsi="ＭＳ 明朝"/>
                <w:szCs w:val="21"/>
              </w:rPr>
              <w:t>12</w:t>
            </w:r>
            <w:r w:rsidR="00892C97" w:rsidRPr="00EA481B">
              <w:rPr>
                <w:rFonts w:ascii="ＭＳ 明朝" w:hAnsi="ＭＳ 明朝" w:hint="eastAsia"/>
                <w:szCs w:val="21"/>
              </w:rPr>
              <w:t>ページ</w:t>
            </w:r>
          </w:p>
          <w:p w:rsidR="005C6A36" w:rsidRPr="00EA481B" w:rsidRDefault="005C6A36" w:rsidP="006F5314">
            <w:pPr>
              <w:spacing w:line="300" w:lineRule="exact"/>
              <w:rPr>
                <w:rFonts w:ascii="ＭＳ 明朝" w:hAnsi="ＭＳ 明朝"/>
                <w:szCs w:val="21"/>
              </w:rPr>
            </w:pPr>
            <w:r w:rsidRPr="00EA481B">
              <w:rPr>
                <w:rFonts w:ascii="ＭＳ 明朝" w:hAnsi="ＭＳ 明朝"/>
                <w:szCs w:val="21"/>
              </w:rPr>
              <w:t>14</w:t>
            </w:r>
            <w:r w:rsidRPr="00EA481B">
              <w:rPr>
                <w:rFonts w:ascii="ＭＳ 明朝" w:hAnsi="ＭＳ 明朝" w:hint="eastAsia"/>
                <w:szCs w:val="21"/>
              </w:rPr>
              <w:t>ページ</w:t>
            </w:r>
          </w:p>
          <w:p w:rsidR="00342001" w:rsidRPr="00EA481B" w:rsidRDefault="00342001" w:rsidP="006F5314">
            <w:pPr>
              <w:spacing w:line="300" w:lineRule="exact"/>
              <w:rPr>
                <w:rFonts w:ascii="ＭＳ 明朝" w:hAnsi="ＭＳ 明朝"/>
                <w:szCs w:val="21"/>
              </w:rPr>
            </w:pPr>
            <w:r w:rsidRPr="00EA481B">
              <w:rPr>
                <w:rFonts w:ascii="ＭＳ 明朝" w:hAnsi="ＭＳ 明朝"/>
                <w:szCs w:val="21"/>
              </w:rPr>
              <w:t>17</w:t>
            </w:r>
            <w:r w:rsidRPr="00EA481B">
              <w:rPr>
                <w:rFonts w:ascii="ＭＳ 明朝" w:hAnsi="ＭＳ 明朝" w:hint="eastAsia"/>
                <w:szCs w:val="21"/>
              </w:rPr>
              <w:t>ページ</w:t>
            </w:r>
          </w:p>
          <w:p w:rsidR="00676F2E" w:rsidRPr="00EA481B" w:rsidRDefault="00676F2E" w:rsidP="00676F2E">
            <w:pPr>
              <w:spacing w:line="300" w:lineRule="exact"/>
              <w:rPr>
                <w:rFonts w:ascii="ＭＳ 明朝" w:hAnsi="ＭＳ 明朝"/>
                <w:szCs w:val="21"/>
              </w:rPr>
            </w:pPr>
            <w:r w:rsidRPr="00EA481B">
              <w:rPr>
                <w:rFonts w:ascii="ＭＳ 明朝" w:hAnsi="ＭＳ 明朝" w:hint="eastAsia"/>
                <w:sz w:val="18"/>
                <w:szCs w:val="21"/>
              </w:rPr>
              <w:t>１　対策推進にあたっての基本的な考え方</w:t>
            </w:r>
          </w:p>
          <w:p w:rsidR="003869A1" w:rsidRPr="00EA481B" w:rsidRDefault="003869A1" w:rsidP="002E4030">
            <w:pPr>
              <w:spacing w:line="300" w:lineRule="exact"/>
              <w:rPr>
                <w:rFonts w:ascii="ＭＳ 明朝" w:hAnsi="ＭＳ 明朝"/>
                <w:szCs w:val="21"/>
              </w:rPr>
            </w:pPr>
          </w:p>
        </w:tc>
        <w:tc>
          <w:tcPr>
            <w:tcW w:w="3967" w:type="dxa"/>
          </w:tcPr>
          <w:p w:rsidR="00342001" w:rsidRPr="005B164D" w:rsidRDefault="00342001" w:rsidP="00B95175">
            <w:pPr>
              <w:spacing w:line="300" w:lineRule="exact"/>
              <w:ind w:firstLineChars="100" w:firstLine="210"/>
              <w:rPr>
                <w:rFonts w:ascii="ＭＳ 明朝" w:hAnsi="ＭＳ 明朝"/>
                <w:szCs w:val="21"/>
              </w:rPr>
            </w:pPr>
            <w:r w:rsidRPr="005B164D">
              <w:rPr>
                <w:rFonts w:ascii="ＭＳ 明朝" w:hAnsi="ＭＳ 明朝"/>
                <w:szCs w:val="21"/>
              </w:rPr>
              <w:t>2050年のCO</w:t>
            </w:r>
            <w:r w:rsidR="002855B2" w:rsidRPr="005B164D">
              <w:rPr>
                <w:rFonts w:ascii="ＭＳ 明朝" w:hAnsi="ＭＳ 明朝"/>
                <w:szCs w:val="21"/>
                <w:vertAlign w:val="subscript"/>
              </w:rPr>
              <w:t>2</w:t>
            </w:r>
            <w:r w:rsidRPr="005B164D">
              <w:rPr>
                <w:rFonts w:ascii="ＭＳ 明朝" w:hAnsi="ＭＳ 明朝" w:hint="eastAsia"/>
                <w:szCs w:val="21"/>
              </w:rPr>
              <w:t>排出実質ゼロをプランの中に位置づけること。</w:t>
            </w:r>
            <w:r w:rsidRPr="005B164D">
              <w:rPr>
                <w:rFonts w:ascii="ＭＳ 明朝" w:hAnsi="ＭＳ 明朝"/>
                <w:szCs w:val="21"/>
              </w:rPr>
              <w:br/>
            </w:r>
            <w:r w:rsidR="00B95175" w:rsidRPr="005B164D">
              <w:rPr>
                <w:rFonts w:ascii="ＭＳ 明朝" w:hAnsi="ＭＳ 明朝" w:hint="eastAsia"/>
                <w:szCs w:val="21"/>
              </w:rPr>
              <w:t xml:space="preserve">　</w:t>
            </w:r>
            <w:r w:rsidRPr="005B164D">
              <w:rPr>
                <w:rFonts w:ascii="ＭＳ 明朝" w:hAnsi="ＭＳ 明朝"/>
                <w:szCs w:val="21"/>
              </w:rPr>
              <w:t>2030年度の目標をさらに引き上げ</w:t>
            </w:r>
            <w:r w:rsidRPr="005B164D">
              <w:rPr>
                <w:rFonts w:ascii="ＭＳ 明朝" w:hAnsi="ＭＳ 明朝" w:hint="eastAsia"/>
                <w:szCs w:val="21"/>
              </w:rPr>
              <w:t>、再生可能エネルギーの普及拡大を重視した対策にすること。</w:t>
            </w:r>
            <w:r w:rsidRPr="005B164D">
              <w:rPr>
                <w:rFonts w:ascii="ＭＳ 明朝" w:hAnsi="ＭＳ 明朝"/>
                <w:szCs w:val="21"/>
              </w:rPr>
              <w:br/>
            </w:r>
            <w:r w:rsidR="00B95175" w:rsidRPr="005B164D">
              <w:rPr>
                <w:rFonts w:ascii="ＭＳ 明朝" w:hAnsi="ＭＳ 明朝" w:hint="eastAsia"/>
                <w:szCs w:val="21"/>
              </w:rPr>
              <w:t xml:space="preserve">　</w:t>
            </w:r>
            <w:r w:rsidRPr="005B164D">
              <w:rPr>
                <w:rFonts w:ascii="ＭＳ 明朝" w:hAnsi="ＭＳ 明朝" w:hint="eastAsia"/>
                <w:szCs w:val="21"/>
              </w:rPr>
              <w:t>水素や</w:t>
            </w:r>
            <w:r w:rsidRPr="005B164D">
              <w:rPr>
                <w:rFonts w:ascii="ＭＳ 明朝" w:hAnsi="ＭＳ 明朝"/>
                <w:szCs w:val="21"/>
              </w:rPr>
              <w:t>CCUなどの技術は2030年までは非現実的</w:t>
            </w:r>
            <w:r w:rsidRPr="005B164D">
              <w:rPr>
                <w:rFonts w:ascii="ＭＳ 明朝" w:hAnsi="ＭＳ 明朝" w:hint="eastAsia"/>
                <w:szCs w:val="21"/>
              </w:rPr>
              <w:t>であるので、取り組みはよいが、対策効果の数値の中に入れないこと。</w:t>
            </w:r>
          </w:p>
        </w:tc>
        <w:tc>
          <w:tcPr>
            <w:tcW w:w="3966" w:type="dxa"/>
          </w:tcPr>
          <w:p w:rsidR="00342001" w:rsidRPr="00EA481B" w:rsidRDefault="00567FD5" w:rsidP="006F5314">
            <w:pPr>
              <w:spacing w:line="300" w:lineRule="exact"/>
              <w:ind w:firstLineChars="100" w:firstLine="210"/>
              <w:rPr>
                <w:rFonts w:ascii="ＭＳ 明朝" w:hAnsi="ＭＳ 明朝"/>
                <w:szCs w:val="21"/>
              </w:rPr>
            </w:pPr>
            <w:r w:rsidRPr="00EA481B">
              <w:rPr>
                <w:rFonts w:ascii="ＭＳ 明朝" w:hAnsi="ＭＳ 明朝" w:hint="eastAsia"/>
                <w:szCs w:val="21"/>
              </w:rPr>
              <w:t>本計画</w:t>
            </w:r>
            <w:r w:rsidR="0025404C" w:rsidRPr="00EA481B">
              <w:rPr>
                <w:rFonts w:ascii="ＭＳ 明朝" w:hAnsi="ＭＳ 明朝" w:hint="eastAsia"/>
                <w:szCs w:val="21"/>
              </w:rPr>
              <w:t>の</w:t>
            </w:r>
            <w:r w:rsidR="0025404C" w:rsidRPr="00EA481B">
              <w:rPr>
                <w:rFonts w:ascii="ＭＳ 明朝" w:hAnsi="ＭＳ 明朝"/>
                <w:szCs w:val="21"/>
              </w:rPr>
              <w:t>12ページの2050年のめざすべき将来像に、「2050年二酸化炭素排出量実質ゼロへ」を</w:t>
            </w:r>
            <w:r w:rsidR="00342001" w:rsidRPr="00EA481B">
              <w:rPr>
                <w:rFonts w:ascii="ＭＳ 明朝" w:hAnsi="ＭＳ 明朝" w:hint="eastAsia"/>
                <w:szCs w:val="21"/>
              </w:rPr>
              <w:t>明記しています。</w:t>
            </w:r>
          </w:p>
          <w:p w:rsidR="00342001" w:rsidRPr="00EA481B" w:rsidRDefault="00D7243B" w:rsidP="00D7243B">
            <w:pPr>
              <w:spacing w:line="300" w:lineRule="exact"/>
              <w:ind w:firstLineChars="100" w:firstLine="210"/>
              <w:rPr>
                <w:rFonts w:ascii="ＭＳ 明朝" w:hAnsi="ＭＳ 明朝"/>
                <w:szCs w:val="21"/>
              </w:rPr>
            </w:pPr>
            <w:r w:rsidRPr="00EA481B">
              <w:rPr>
                <w:rFonts w:ascii="ＭＳ 明朝" w:hAnsi="ＭＳ 明朝"/>
                <w:szCs w:val="21"/>
              </w:rPr>
              <w:t>2030年度の温室効果ガス排出量の削減目標については、国による施策及び府独自の施策による削減効果を積み上げて設定しており、現時点においては40％とすることが適当と考えています。</w:t>
            </w:r>
            <w:r w:rsidRPr="00EA481B">
              <w:rPr>
                <w:rFonts w:ascii="ＭＳ 明朝" w:hAnsi="ＭＳ 明朝"/>
                <w:szCs w:val="21"/>
              </w:rPr>
              <w:br/>
            </w:r>
            <w:r w:rsidRPr="00EA481B">
              <w:rPr>
                <w:rFonts w:ascii="ＭＳ 明朝" w:hAnsi="ＭＳ 明朝" w:hint="eastAsia"/>
                <w:szCs w:val="21"/>
              </w:rPr>
              <w:t xml:space="preserve">　ただし、国がより高い削減目標等を設定した場合には、その内容を精査し、必要に応じて見直すこととします。</w:t>
            </w:r>
          </w:p>
          <w:p w:rsidR="00892C97" w:rsidRPr="00EA481B" w:rsidRDefault="00892C97" w:rsidP="00892C97">
            <w:pPr>
              <w:spacing w:line="300" w:lineRule="exact"/>
              <w:ind w:firstLineChars="100" w:firstLine="210"/>
              <w:rPr>
                <w:rFonts w:ascii="ＭＳ 明朝" w:hAnsi="ＭＳ 明朝"/>
                <w:szCs w:val="21"/>
              </w:rPr>
            </w:pPr>
            <w:r w:rsidRPr="00EA481B">
              <w:rPr>
                <w:rFonts w:ascii="ＭＳ 明朝" w:hAnsi="ＭＳ 明朝" w:hint="eastAsia"/>
                <w:szCs w:val="21"/>
              </w:rPr>
              <w:t>再生可能エネルギーについては、</w:t>
            </w:r>
            <w:r w:rsidR="00567FD5" w:rsidRPr="00EA481B">
              <w:rPr>
                <w:rFonts w:ascii="ＭＳ 明朝" w:hAnsi="ＭＳ 明朝" w:hint="eastAsia"/>
                <w:szCs w:val="21"/>
              </w:rPr>
              <w:t>本計画</w:t>
            </w:r>
            <w:r w:rsidRPr="00EA481B">
              <w:rPr>
                <w:rFonts w:ascii="ＭＳ 明朝" w:hAnsi="ＭＳ 明朝"/>
                <w:szCs w:val="21"/>
              </w:rPr>
              <w:t>14</w:t>
            </w:r>
            <w:r w:rsidRPr="00EA481B">
              <w:rPr>
                <w:rFonts w:ascii="ＭＳ 明朝" w:hAnsi="ＭＳ 明朝" w:hint="eastAsia"/>
                <w:szCs w:val="21"/>
              </w:rPr>
              <w:t>ページに、</w:t>
            </w:r>
            <w:r w:rsidRPr="00EA481B">
              <w:rPr>
                <w:rFonts w:ascii="ＭＳ 明朝" w:hAnsi="ＭＳ 明朝"/>
                <w:szCs w:val="21"/>
              </w:rPr>
              <w:t>2030年に向けては、エネルギー・資源使用量の削減と、単位エ</w:t>
            </w:r>
            <w:r w:rsidRPr="00EA481B">
              <w:rPr>
                <w:rFonts w:ascii="ＭＳ 明朝" w:hAnsi="ＭＳ 明朝" w:hint="eastAsia"/>
                <w:szCs w:val="21"/>
              </w:rPr>
              <w:t>ネルギー量・資源量あたりの二酸化炭素排出量の削減を同時に推進することを記載しており、図</w:t>
            </w:r>
            <w:r w:rsidRPr="00EA481B">
              <w:rPr>
                <w:rFonts w:ascii="ＭＳ 明朝" w:hAnsi="ＭＳ 明朝"/>
                <w:szCs w:val="21"/>
              </w:rPr>
              <w:t>2-3の中でも、再生可能エネルギー等の利用により削減を図ることを明記しています。</w:t>
            </w:r>
          </w:p>
          <w:p w:rsidR="00342001" w:rsidRPr="00EA481B" w:rsidRDefault="00892C97" w:rsidP="00892C97">
            <w:pPr>
              <w:spacing w:line="300" w:lineRule="exact"/>
              <w:ind w:firstLineChars="100" w:firstLine="210"/>
              <w:rPr>
                <w:rFonts w:ascii="ＭＳ 明朝" w:hAnsi="ＭＳ 明朝"/>
                <w:szCs w:val="21"/>
              </w:rPr>
            </w:pPr>
            <w:r w:rsidRPr="00EA481B">
              <w:rPr>
                <w:rFonts w:ascii="ＭＳ 明朝" w:hAnsi="ＭＳ 明朝" w:hint="eastAsia"/>
                <w:szCs w:val="21"/>
              </w:rPr>
              <w:t>また、国の「革新的環境イノベーション戦略」にもあるように、</w:t>
            </w:r>
            <w:r w:rsidRPr="00EA481B">
              <w:rPr>
                <w:rFonts w:ascii="ＭＳ 明朝" w:hAnsi="ＭＳ 明朝"/>
                <w:szCs w:val="21"/>
              </w:rPr>
              <w:t>CO</w:t>
            </w:r>
            <w:r w:rsidRPr="00EA481B">
              <w:rPr>
                <w:rFonts w:ascii="ＭＳ 明朝" w:hAnsi="ＭＳ 明朝"/>
                <w:szCs w:val="21"/>
                <w:vertAlign w:val="subscript"/>
              </w:rPr>
              <w:t>2</w:t>
            </w:r>
            <w:r w:rsidRPr="00EA481B">
              <w:rPr>
                <w:rFonts w:ascii="ＭＳ 明朝" w:hAnsi="ＭＳ 明朝" w:hint="eastAsia"/>
                <w:szCs w:val="21"/>
              </w:rPr>
              <w:t>フリー水素の低コスト化や工場や発電所等で発生する</w:t>
            </w:r>
            <w:r w:rsidRPr="00EA481B">
              <w:rPr>
                <w:rFonts w:ascii="ＭＳ 明朝" w:hAnsi="ＭＳ 明朝"/>
                <w:szCs w:val="21"/>
              </w:rPr>
              <w:t>CO</w:t>
            </w:r>
            <w:r w:rsidRPr="00EA481B">
              <w:rPr>
                <w:rFonts w:ascii="ＭＳ 明朝" w:hAnsi="ＭＳ 明朝"/>
                <w:szCs w:val="21"/>
                <w:vertAlign w:val="subscript"/>
              </w:rPr>
              <w:t>2</w:t>
            </w:r>
            <w:r w:rsidRPr="00EA481B">
              <w:rPr>
                <w:rFonts w:ascii="ＭＳ 明朝" w:hAnsi="ＭＳ 明朝" w:hint="eastAsia"/>
                <w:szCs w:val="21"/>
              </w:rPr>
              <w:t>の回収・有効利用（</w:t>
            </w:r>
            <w:r w:rsidRPr="00EA481B">
              <w:rPr>
                <w:rFonts w:ascii="ＭＳ 明朝" w:hAnsi="ＭＳ 明朝"/>
                <w:szCs w:val="21"/>
              </w:rPr>
              <w:t>CCUS）などの脱炭素社会に向けた技術開発が進められ</w:t>
            </w:r>
            <w:r w:rsidR="004335B5">
              <w:rPr>
                <w:rFonts w:ascii="ＭＳ 明朝" w:hAnsi="ＭＳ 明朝" w:hint="eastAsia"/>
                <w:szCs w:val="21"/>
              </w:rPr>
              <w:t>て</w:t>
            </w:r>
            <w:r w:rsidRPr="00EA481B">
              <w:rPr>
                <w:rFonts w:ascii="ＭＳ 明朝" w:hAnsi="ＭＳ 明朝"/>
                <w:szCs w:val="21"/>
              </w:rPr>
              <w:t>おり、2030年以降に想定される技術革新の例示としてこれらの技術をあげています。</w:t>
            </w:r>
            <w:r w:rsidR="00B216C4" w:rsidRPr="00EA481B">
              <w:rPr>
                <w:rFonts w:ascii="ＭＳ 明朝" w:hAnsi="ＭＳ 明朝" w:hint="eastAsia"/>
                <w:szCs w:val="21"/>
              </w:rPr>
              <w:t>（削減効果の積み上げには算入していません。）</w:t>
            </w:r>
          </w:p>
        </w:tc>
      </w:tr>
      <w:tr w:rsidR="00342001" w:rsidRPr="00EA481B" w:rsidTr="008A5398">
        <w:tc>
          <w:tcPr>
            <w:tcW w:w="531" w:type="dxa"/>
          </w:tcPr>
          <w:p w:rsidR="00342001" w:rsidRPr="00EA481B" w:rsidRDefault="00AC7BDC" w:rsidP="006F5314">
            <w:pPr>
              <w:spacing w:line="300" w:lineRule="exact"/>
              <w:rPr>
                <w:rFonts w:ascii="ＭＳ 明朝" w:hAnsi="ＭＳ 明朝"/>
                <w:szCs w:val="21"/>
              </w:rPr>
            </w:pPr>
            <w:r w:rsidRPr="00EA481B">
              <w:rPr>
                <w:rFonts w:ascii="ＭＳ 明朝" w:hAnsi="ＭＳ 明朝"/>
                <w:szCs w:val="21"/>
              </w:rPr>
              <w:t>15</w:t>
            </w:r>
          </w:p>
        </w:tc>
        <w:tc>
          <w:tcPr>
            <w:tcW w:w="1164" w:type="dxa"/>
          </w:tcPr>
          <w:p w:rsidR="00342001" w:rsidRPr="00EA481B" w:rsidRDefault="00342001" w:rsidP="006F5314">
            <w:pPr>
              <w:spacing w:line="300" w:lineRule="exact"/>
              <w:rPr>
                <w:rFonts w:ascii="ＭＳ 明朝" w:hAnsi="ＭＳ 明朝"/>
                <w:szCs w:val="21"/>
              </w:rPr>
            </w:pPr>
            <w:r w:rsidRPr="00EA481B">
              <w:rPr>
                <w:rFonts w:ascii="ＭＳ 明朝" w:hAnsi="ＭＳ 明朝"/>
                <w:szCs w:val="21"/>
              </w:rPr>
              <w:t>12</w:t>
            </w:r>
            <w:r w:rsidR="00526516" w:rsidRPr="00EA481B">
              <w:rPr>
                <w:rFonts w:ascii="ＭＳ 明朝" w:hAnsi="ＭＳ 明朝" w:hint="eastAsia"/>
                <w:szCs w:val="21"/>
              </w:rPr>
              <w:t>ページ</w:t>
            </w:r>
          </w:p>
          <w:p w:rsidR="00676F2E" w:rsidRPr="00EA481B" w:rsidRDefault="00676F2E" w:rsidP="00676F2E">
            <w:pPr>
              <w:spacing w:line="300" w:lineRule="exact"/>
              <w:rPr>
                <w:rFonts w:ascii="ＭＳ 明朝" w:hAnsi="ＭＳ 明朝"/>
                <w:szCs w:val="21"/>
              </w:rPr>
            </w:pPr>
            <w:r w:rsidRPr="00EA481B">
              <w:rPr>
                <w:rFonts w:ascii="ＭＳ 明朝" w:hAnsi="ＭＳ 明朝" w:hint="eastAsia"/>
                <w:sz w:val="18"/>
                <w:szCs w:val="21"/>
              </w:rPr>
              <w:t>１　対策推進にあたっての基本的な考え方</w:t>
            </w:r>
          </w:p>
          <w:p w:rsidR="003869A1" w:rsidRPr="00EA481B" w:rsidRDefault="003869A1" w:rsidP="003869A1">
            <w:pPr>
              <w:spacing w:line="300" w:lineRule="exact"/>
              <w:rPr>
                <w:rFonts w:ascii="ＭＳ 明朝" w:hAnsi="ＭＳ 明朝"/>
                <w:szCs w:val="21"/>
              </w:rPr>
            </w:pPr>
          </w:p>
        </w:tc>
        <w:tc>
          <w:tcPr>
            <w:tcW w:w="3967" w:type="dxa"/>
          </w:tcPr>
          <w:p w:rsidR="00342001" w:rsidRPr="005B164D" w:rsidRDefault="00342001" w:rsidP="00B95175">
            <w:pPr>
              <w:spacing w:line="300" w:lineRule="exact"/>
              <w:ind w:firstLineChars="100" w:firstLine="210"/>
              <w:rPr>
                <w:rFonts w:ascii="ＭＳ 明朝" w:hAnsi="ＭＳ 明朝"/>
                <w:szCs w:val="21"/>
              </w:rPr>
            </w:pPr>
            <w:r w:rsidRPr="005B164D">
              <w:rPr>
                <w:rFonts w:ascii="ＭＳ 明朝" w:hAnsi="ＭＳ 明朝"/>
                <w:szCs w:val="21"/>
              </w:rPr>
              <w:t>P12で対策推進にあたっての基本的な考え方が記載されており、「2030年までの具体的な行動を起こすための意識改革を促し、緩和策と適応策を着実に進めることが重要となります。」とありますが、この表現では、2030年までの重要性の認識が不十分といわざるを得ません。全府民への早急な啓発と現実的な取り組みの重要性を明記すべき</w:t>
            </w:r>
            <w:r w:rsidRPr="005B164D">
              <w:rPr>
                <w:rFonts w:ascii="ＭＳ 明朝" w:hAnsi="ＭＳ 明朝" w:hint="eastAsia"/>
                <w:szCs w:val="21"/>
              </w:rPr>
              <w:t>です。</w:t>
            </w:r>
          </w:p>
        </w:tc>
        <w:tc>
          <w:tcPr>
            <w:tcW w:w="3966" w:type="dxa"/>
          </w:tcPr>
          <w:p w:rsidR="00342001" w:rsidRPr="00EA481B" w:rsidRDefault="00685BE4" w:rsidP="00685BE4">
            <w:pPr>
              <w:spacing w:line="300" w:lineRule="exact"/>
              <w:ind w:firstLineChars="100" w:firstLine="210"/>
              <w:rPr>
                <w:rFonts w:ascii="ＭＳ 明朝" w:hAnsi="ＭＳ 明朝"/>
                <w:szCs w:val="21"/>
              </w:rPr>
            </w:pPr>
            <w:r w:rsidRPr="00EA481B">
              <w:rPr>
                <w:rFonts w:ascii="ＭＳ 明朝" w:hAnsi="ＭＳ 明朝" w:hint="eastAsia"/>
                <w:szCs w:val="21"/>
              </w:rPr>
              <w:t>府として、</w:t>
            </w:r>
            <w:r w:rsidR="00025FEC" w:rsidRPr="00EA481B">
              <w:rPr>
                <w:rFonts w:ascii="ＭＳ 明朝" w:hAnsi="ＭＳ 明朝"/>
                <w:szCs w:val="21"/>
              </w:rPr>
              <w:t>2030年度の目標</w:t>
            </w:r>
            <w:r w:rsidRPr="00EA481B">
              <w:rPr>
                <w:rFonts w:ascii="ＭＳ 明朝" w:hAnsi="ＭＳ 明朝" w:hint="eastAsia"/>
                <w:szCs w:val="21"/>
              </w:rPr>
              <w:t>の達成が重要であることは十分認識しており、</w:t>
            </w:r>
            <w:r w:rsidR="004335B5">
              <w:rPr>
                <w:rFonts w:ascii="ＭＳ 明朝" w:hAnsi="ＭＳ 明朝" w:hint="eastAsia"/>
                <w:szCs w:val="21"/>
              </w:rPr>
              <w:t>本計画</w:t>
            </w:r>
            <w:r w:rsidR="0086570B" w:rsidRPr="00EA481B">
              <w:rPr>
                <w:rFonts w:ascii="ＭＳ 明朝" w:hAnsi="ＭＳ 明朝" w:hint="eastAsia"/>
                <w:szCs w:val="21"/>
              </w:rPr>
              <w:t xml:space="preserve">「第３章　取組項目１　</w:t>
            </w:r>
            <w:r w:rsidR="00D9768C" w:rsidRPr="00EA481B">
              <w:rPr>
                <w:rFonts w:ascii="ＭＳ 明朝" w:hAnsi="ＭＳ 明朝" w:hint="eastAsia"/>
                <w:szCs w:val="21"/>
              </w:rPr>
              <w:t>あらゆる主体の意識改革・行動喚起</w:t>
            </w:r>
            <w:r w:rsidR="0086570B" w:rsidRPr="00EA481B">
              <w:rPr>
                <w:rFonts w:ascii="ＭＳ 明朝" w:hAnsi="ＭＳ 明朝" w:hint="eastAsia"/>
                <w:szCs w:val="21"/>
              </w:rPr>
              <w:t>」の</w:t>
            </w:r>
            <w:r w:rsidRPr="00EA481B">
              <w:rPr>
                <w:rFonts w:ascii="ＭＳ 明朝" w:hAnsi="ＭＳ 明朝"/>
                <w:szCs w:val="21"/>
              </w:rPr>
              <w:t>23ページに、</w:t>
            </w:r>
            <w:r w:rsidR="00D9768C" w:rsidRPr="00EA481B">
              <w:rPr>
                <w:rFonts w:ascii="ＭＳ 明朝" w:hAnsi="ＭＳ 明朝" w:hint="eastAsia"/>
                <w:szCs w:val="21"/>
              </w:rPr>
              <w:t>気候危機の認識</w:t>
            </w:r>
            <w:r w:rsidR="001C47B8" w:rsidRPr="00EA481B">
              <w:rPr>
                <w:rFonts w:ascii="ＭＳ 明朝" w:hAnsi="ＭＳ 明朝" w:hint="eastAsia"/>
                <w:szCs w:val="21"/>
              </w:rPr>
              <w:t>や</w:t>
            </w:r>
            <w:r w:rsidR="001C47B8" w:rsidRPr="00EA481B">
              <w:rPr>
                <w:rFonts w:ascii="ＭＳ 明朝" w:hAnsi="ＭＳ 明朝"/>
                <w:szCs w:val="21"/>
              </w:rPr>
              <w:t>2050年二酸化炭素排出量実質ゼロの将来像を共有し、意識改革・行動喚起を行うことの</w:t>
            </w:r>
            <w:r w:rsidRPr="00EA481B">
              <w:rPr>
                <w:rFonts w:ascii="ＭＳ 明朝" w:hAnsi="ＭＳ 明朝" w:hint="eastAsia"/>
                <w:szCs w:val="21"/>
              </w:rPr>
              <w:t>重要性を示すとともに</w:t>
            </w:r>
            <w:r w:rsidR="001C47B8" w:rsidRPr="00EA481B">
              <w:rPr>
                <w:rFonts w:ascii="ＭＳ 明朝" w:hAnsi="ＭＳ 明朝" w:hint="eastAsia"/>
                <w:szCs w:val="21"/>
              </w:rPr>
              <w:t>、</w:t>
            </w:r>
            <w:r w:rsidR="00342001" w:rsidRPr="00EA481B">
              <w:rPr>
                <w:rFonts w:ascii="ＭＳ 明朝" w:hAnsi="ＭＳ 明朝"/>
                <w:szCs w:val="21"/>
              </w:rPr>
              <w:t>26～29ページ</w:t>
            </w:r>
            <w:r w:rsidRPr="00EA481B">
              <w:rPr>
                <w:rFonts w:ascii="ＭＳ 明朝" w:hAnsi="ＭＳ 明朝" w:hint="eastAsia"/>
                <w:szCs w:val="21"/>
              </w:rPr>
              <w:t>に、</w:t>
            </w:r>
            <w:r w:rsidR="00342001" w:rsidRPr="00EA481B">
              <w:rPr>
                <w:rFonts w:ascii="ＭＳ 明朝" w:hAnsi="ＭＳ 明朝" w:hint="eastAsia"/>
                <w:szCs w:val="21"/>
              </w:rPr>
              <w:t>具体的な取組</w:t>
            </w:r>
            <w:r w:rsidRPr="00EA481B">
              <w:rPr>
                <w:rFonts w:ascii="ＭＳ 明朝" w:hAnsi="ＭＳ 明朝" w:hint="eastAsia"/>
                <w:szCs w:val="21"/>
              </w:rPr>
              <w:t>例</w:t>
            </w:r>
            <w:r w:rsidR="00342001" w:rsidRPr="00EA481B">
              <w:rPr>
                <w:rFonts w:ascii="ＭＳ 明朝" w:hAnsi="ＭＳ 明朝" w:hint="eastAsia"/>
                <w:szCs w:val="21"/>
              </w:rPr>
              <w:t>を記載しています。</w:t>
            </w:r>
          </w:p>
        </w:tc>
      </w:tr>
      <w:tr w:rsidR="00B06A7C" w:rsidRPr="00EA481B" w:rsidTr="008A5398">
        <w:tc>
          <w:tcPr>
            <w:tcW w:w="531" w:type="dxa"/>
          </w:tcPr>
          <w:p w:rsidR="00B06A7C" w:rsidRPr="00EA481B" w:rsidRDefault="00AC7BDC" w:rsidP="006F5314">
            <w:pPr>
              <w:spacing w:line="300" w:lineRule="exact"/>
              <w:rPr>
                <w:rFonts w:ascii="ＭＳ 明朝" w:hAnsi="ＭＳ 明朝"/>
                <w:szCs w:val="21"/>
              </w:rPr>
            </w:pPr>
            <w:r w:rsidRPr="00EA481B">
              <w:rPr>
                <w:rFonts w:ascii="ＭＳ 明朝" w:hAnsi="ＭＳ 明朝"/>
                <w:szCs w:val="21"/>
              </w:rPr>
              <w:t>16</w:t>
            </w:r>
          </w:p>
        </w:tc>
        <w:tc>
          <w:tcPr>
            <w:tcW w:w="1164" w:type="dxa"/>
          </w:tcPr>
          <w:p w:rsidR="00B06A7C" w:rsidRPr="00EA481B" w:rsidRDefault="00B06A7C" w:rsidP="006F5314">
            <w:pPr>
              <w:spacing w:line="300" w:lineRule="exact"/>
              <w:rPr>
                <w:rFonts w:ascii="ＭＳ 明朝" w:hAnsi="ＭＳ 明朝"/>
                <w:szCs w:val="21"/>
              </w:rPr>
            </w:pPr>
            <w:r w:rsidRPr="00EA481B">
              <w:rPr>
                <w:rFonts w:ascii="ＭＳ 明朝" w:hAnsi="ＭＳ 明朝"/>
                <w:szCs w:val="21"/>
              </w:rPr>
              <w:t>14</w:t>
            </w:r>
            <w:r w:rsidRPr="00EA481B">
              <w:rPr>
                <w:rFonts w:ascii="ＭＳ 明朝" w:hAnsi="ＭＳ 明朝" w:hint="eastAsia"/>
                <w:szCs w:val="21"/>
              </w:rPr>
              <w:t>ページ</w:t>
            </w:r>
          </w:p>
          <w:p w:rsidR="00676F2E" w:rsidRPr="00EA481B" w:rsidRDefault="00676F2E" w:rsidP="00676F2E">
            <w:pPr>
              <w:spacing w:line="300" w:lineRule="exact"/>
              <w:rPr>
                <w:rFonts w:ascii="ＭＳ 明朝" w:hAnsi="ＭＳ 明朝"/>
                <w:szCs w:val="21"/>
              </w:rPr>
            </w:pPr>
            <w:r w:rsidRPr="00EA481B">
              <w:rPr>
                <w:rFonts w:ascii="ＭＳ 明朝" w:hAnsi="ＭＳ 明朝" w:hint="eastAsia"/>
                <w:sz w:val="18"/>
                <w:szCs w:val="21"/>
              </w:rPr>
              <w:t>１　対策推進にあたっての基本的な考え方</w:t>
            </w:r>
          </w:p>
          <w:p w:rsidR="003869A1" w:rsidRPr="00EA481B" w:rsidRDefault="003869A1" w:rsidP="003869A1">
            <w:pPr>
              <w:spacing w:line="300" w:lineRule="exact"/>
              <w:rPr>
                <w:rFonts w:ascii="ＭＳ 明朝" w:hAnsi="ＭＳ 明朝"/>
                <w:szCs w:val="21"/>
              </w:rPr>
            </w:pPr>
          </w:p>
        </w:tc>
        <w:tc>
          <w:tcPr>
            <w:tcW w:w="3967" w:type="dxa"/>
          </w:tcPr>
          <w:p w:rsidR="00B06A7C" w:rsidRPr="005B164D" w:rsidRDefault="00B06A7C" w:rsidP="00B95175">
            <w:pPr>
              <w:spacing w:line="300" w:lineRule="exact"/>
              <w:ind w:firstLineChars="100" w:firstLine="210"/>
              <w:rPr>
                <w:rFonts w:ascii="ＭＳ 明朝" w:hAnsi="ＭＳ 明朝"/>
                <w:szCs w:val="21"/>
              </w:rPr>
            </w:pPr>
            <w:r w:rsidRPr="005B164D">
              <w:rPr>
                <w:rFonts w:ascii="ＭＳ 明朝" w:hAnsi="ＭＳ 明朝"/>
                <w:szCs w:val="21"/>
              </w:rPr>
              <w:t>P14で二酸化炭素排出量実質ゼロの実現に向けたアプローチが記載されていますが、</w:t>
            </w:r>
            <w:r w:rsidRPr="005B164D">
              <w:rPr>
                <w:rFonts w:ascii="ＭＳ 明朝" w:hAnsi="ＭＳ 明朝" w:hint="eastAsia"/>
                <w:szCs w:val="21"/>
              </w:rPr>
              <w:t>再生可能エネルギーの導入、再生可能エネルギー</w:t>
            </w:r>
            <w:r w:rsidRPr="005B164D">
              <w:rPr>
                <w:rFonts w:ascii="ＭＳ 明朝" w:hAnsi="ＭＳ 明朝"/>
                <w:szCs w:val="21"/>
              </w:rPr>
              <w:t>100％の電力への転換を明記すべき</w:t>
            </w:r>
            <w:r w:rsidRPr="005B164D">
              <w:rPr>
                <w:rFonts w:ascii="ＭＳ 明朝" w:hAnsi="ＭＳ 明朝" w:hint="eastAsia"/>
                <w:szCs w:val="21"/>
              </w:rPr>
              <w:t>です。また</w:t>
            </w:r>
            <w:r w:rsidRPr="005B164D">
              <w:rPr>
                <w:rFonts w:ascii="ＭＳ 明朝" w:hAnsi="ＭＳ 明朝"/>
                <w:szCs w:val="21"/>
              </w:rPr>
              <w:t>2030年以降はCO</w:t>
            </w:r>
            <w:r w:rsidR="002855B2" w:rsidRPr="005B164D">
              <w:rPr>
                <w:rFonts w:ascii="ＭＳ 明朝" w:hAnsi="ＭＳ 明朝"/>
                <w:szCs w:val="21"/>
                <w:vertAlign w:val="subscript"/>
              </w:rPr>
              <w:t>2</w:t>
            </w:r>
            <w:r w:rsidRPr="005B164D">
              <w:rPr>
                <w:rFonts w:ascii="ＭＳ 明朝" w:hAnsi="ＭＳ 明朝" w:hint="eastAsia"/>
                <w:szCs w:val="21"/>
              </w:rPr>
              <w:t>の回収・有効利用などの脱炭素社会に向けた技術革新及びその導入とありますが、</w:t>
            </w:r>
            <w:r w:rsidRPr="005B164D">
              <w:rPr>
                <w:rFonts w:ascii="ＭＳ 明朝" w:hAnsi="ＭＳ 明朝"/>
                <w:szCs w:val="21"/>
              </w:rPr>
              <w:t>CCS技術などは2030年までにコスト的にも実現の可能性は低く、また石炭火力の温存を前提としているもので、脱炭素社会に向けた実現可能な技術として表記するのは避けるべき</w:t>
            </w:r>
            <w:r w:rsidRPr="005B164D">
              <w:rPr>
                <w:rFonts w:ascii="ＭＳ 明朝" w:hAnsi="ＭＳ 明朝" w:hint="eastAsia"/>
                <w:szCs w:val="21"/>
              </w:rPr>
              <w:t>です。</w:t>
            </w:r>
          </w:p>
        </w:tc>
        <w:tc>
          <w:tcPr>
            <w:tcW w:w="3966" w:type="dxa"/>
            <w:vMerge w:val="restart"/>
          </w:tcPr>
          <w:p w:rsidR="00B06A7C" w:rsidRPr="00EA481B" w:rsidRDefault="00567FD5" w:rsidP="006F5314">
            <w:pPr>
              <w:spacing w:line="300" w:lineRule="exact"/>
              <w:ind w:firstLineChars="100" w:firstLine="210"/>
              <w:rPr>
                <w:rFonts w:ascii="ＭＳ 明朝" w:hAnsi="ＭＳ 明朝"/>
                <w:szCs w:val="21"/>
              </w:rPr>
            </w:pPr>
            <w:r w:rsidRPr="00EA481B">
              <w:rPr>
                <w:rFonts w:ascii="ＭＳ 明朝" w:hAnsi="ＭＳ 明朝" w:hint="eastAsia"/>
                <w:szCs w:val="21"/>
              </w:rPr>
              <w:t>本計画</w:t>
            </w:r>
            <w:r w:rsidR="00B06A7C" w:rsidRPr="00EA481B">
              <w:rPr>
                <w:rFonts w:ascii="ＭＳ 明朝" w:hAnsi="ＭＳ 明朝"/>
                <w:szCs w:val="21"/>
              </w:rPr>
              <w:t>14</w:t>
            </w:r>
            <w:r w:rsidR="00931A0E" w:rsidRPr="00EA481B">
              <w:rPr>
                <w:rFonts w:ascii="ＭＳ 明朝" w:hAnsi="ＭＳ 明朝" w:hint="eastAsia"/>
                <w:szCs w:val="21"/>
              </w:rPr>
              <w:t>ページに</w:t>
            </w:r>
            <w:r w:rsidR="00B06A7C" w:rsidRPr="00EA481B">
              <w:rPr>
                <w:rFonts w:ascii="ＭＳ 明朝" w:hAnsi="ＭＳ 明朝" w:hint="eastAsia"/>
                <w:szCs w:val="21"/>
              </w:rPr>
              <w:t>、</w:t>
            </w:r>
            <w:r w:rsidR="00B06A7C" w:rsidRPr="00EA481B">
              <w:rPr>
                <w:rFonts w:ascii="ＭＳ 明朝" w:hAnsi="ＭＳ 明朝"/>
                <w:szCs w:val="21"/>
              </w:rPr>
              <w:t>2030年に向けては、エネルギー・資源使用量の削減と、単位エネルギー量・資源量あたりの二酸化炭素排出量の削減を同時に推進することを記載しており、図2-3の中でも、再生可能エネルギー等の利用により削減を図ることを明記しています。</w:t>
            </w:r>
          </w:p>
          <w:p w:rsidR="00685BE4" w:rsidRPr="00EA481B" w:rsidRDefault="00685BE4" w:rsidP="006F5314">
            <w:pPr>
              <w:spacing w:line="300" w:lineRule="exact"/>
              <w:ind w:firstLineChars="100" w:firstLine="210"/>
              <w:rPr>
                <w:rFonts w:ascii="ＭＳ 明朝" w:hAnsi="ＭＳ 明朝"/>
                <w:szCs w:val="21"/>
              </w:rPr>
            </w:pPr>
            <w:r w:rsidRPr="00EA481B">
              <w:rPr>
                <w:rFonts w:ascii="ＭＳ 明朝" w:hAnsi="ＭＳ 明朝" w:hint="eastAsia"/>
                <w:szCs w:val="21"/>
              </w:rPr>
              <w:t>また、</w:t>
            </w:r>
            <w:r w:rsidRPr="00EA481B">
              <w:rPr>
                <w:rFonts w:ascii="ＭＳ 明朝" w:hAnsi="ＭＳ 明朝"/>
                <w:szCs w:val="21"/>
              </w:rPr>
              <w:t>38ページ</w:t>
            </w:r>
            <w:r w:rsidR="00886003" w:rsidRPr="00EA481B">
              <w:rPr>
                <w:rFonts w:ascii="ＭＳ 明朝" w:hAnsi="ＭＳ 明朝" w:hint="eastAsia"/>
                <w:szCs w:val="21"/>
              </w:rPr>
              <w:t>に再生可能エネルギーを含む</w:t>
            </w:r>
            <w:r w:rsidR="004335B5" w:rsidRPr="00EA481B">
              <w:rPr>
                <w:rFonts w:ascii="ＭＳ 明朝" w:hAnsi="ＭＳ 明朝"/>
                <w:szCs w:val="21"/>
              </w:rPr>
              <w:t>CO</w:t>
            </w:r>
            <w:r w:rsidR="004335B5" w:rsidRPr="00EA481B">
              <w:rPr>
                <w:rFonts w:ascii="ＭＳ 明朝" w:hAnsi="ＭＳ 明朝"/>
                <w:szCs w:val="21"/>
                <w:vertAlign w:val="subscript"/>
              </w:rPr>
              <w:t>2</w:t>
            </w:r>
            <w:r w:rsidR="00886003" w:rsidRPr="00EA481B">
              <w:rPr>
                <w:rFonts w:ascii="ＭＳ 明朝" w:hAnsi="ＭＳ 明朝"/>
                <w:szCs w:val="21"/>
              </w:rPr>
              <w:t>排出の少ないエネルギーの利用促進</w:t>
            </w:r>
            <w:r w:rsidR="002377E6" w:rsidRPr="00EA481B">
              <w:rPr>
                <w:rFonts w:ascii="ＭＳ 明朝" w:hAnsi="ＭＳ 明朝" w:hint="eastAsia"/>
                <w:szCs w:val="21"/>
              </w:rPr>
              <w:t>に関する取組項目を記載しています。</w:t>
            </w:r>
          </w:p>
          <w:p w:rsidR="00B06A7C" w:rsidRPr="00EA481B" w:rsidRDefault="00685BE4" w:rsidP="00B216C4">
            <w:pPr>
              <w:spacing w:line="300" w:lineRule="exact"/>
              <w:ind w:firstLineChars="100" w:firstLine="210"/>
              <w:rPr>
                <w:rFonts w:ascii="ＭＳ 明朝" w:hAnsi="ＭＳ 明朝"/>
                <w:szCs w:val="21"/>
              </w:rPr>
            </w:pPr>
            <w:r w:rsidRPr="00EA481B">
              <w:rPr>
                <w:rFonts w:ascii="ＭＳ 明朝" w:hAnsi="ＭＳ 明朝" w:hint="eastAsia"/>
                <w:szCs w:val="21"/>
              </w:rPr>
              <w:t>なお</w:t>
            </w:r>
            <w:r w:rsidR="00B06A7C" w:rsidRPr="00EA481B">
              <w:rPr>
                <w:rFonts w:ascii="ＭＳ 明朝" w:hAnsi="ＭＳ 明朝" w:hint="eastAsia"/>
                <w:szCs w:val="21"/>
              </w:rPr>
              <w:t>、国の「革新的環境イノベーション戦略」にもあるように、</w:t>
            </w:r>
            <w:r w:rsidR="00B06A7C" w:rsidRPr="00EA481B">
              <w:rPr>
                <w:rFonts w:ascii="ＭＳ 明朝" w:hAnsi="ＭＳ 明朝"/>
                <w:szCs w:val="21"/>
              </w:rPr>
              <w:t>CO</w:t>
            </w:r>
            <w:r w:rsidR="00B06A7C" w:rsidRPr="00EA481B">
              <w:rPr>
                <w:rFonts w:ascii="ＭＳ 明朝" w:hAnsi="ＭＳ 明朝"/>
                <w:szCs w:val="21"/>
                <w:vertAlign w:val="subscript"/>
              </w:rPr>
              <w:t>2</w:t>
            </w:r>
            <w:r w:rsidR="00B06A7C" w:rsidRPr="00EA481B">
              <w:rPr>
                <w:rFonts w:ascii="ＭＳ 明朝" w:hAnsi="ＭＳ 明朝" w:hint="eastAsia"/>
                <w:szCs w:val="21"/>
              </w:rPr>
              <w:t>フリー水素の低コスト化や工場や発電所等で発生する</w:t>
            </w:r>
            <w:r w:rsidR="00B06A7C" w:rsidRPr="00EA481B">
              <w:rPr>
                <w:rFonts w:ascii="ＭＳ 明朝" w:hAnsi="ＭＳ 明朝"/>
                <w:szCs w:val="21"/>
              </w:rPr>
              <w:t>CO</w:t>
            </w:r>
            <w:r w:rsidR="00B06A7C" w:rsidRPr="00EA481B">
              <w:rPr>
                <w:rFonts w:ascii="ＭＳ 明朝" w:hAnsi="ＭＳ 明朝"/>
                <w:szCs w:val="21"/>
                <w:vertAlign w:val="subscript"/>
              </w:rPr>
              <w:t>2</w:t>
            </w:r>
            <w:r w:rsidR="00B06A7C" w:rsidRPr="00EA481B">
              <w:rPr>
                <w:rFonts w:ascii="ＭＳ 明朝" w:hAnsi="ＭＳ 明朝" w:hint="eastAsia"/>
                <w:szCs w:val="21"/>
              </w:rPr>
              <w:t>の回収・有効利用（</w:t>
            </w:r>
            <w:r w:rsidR="00B06A7C" w:rsidRPr="00EA481B">
              <w:rPr>
                <w:rFonts w:ascii="ＭＳ 明朝" w:hAnsi="ＭＳ 明朝"/>
                <w:szCs w:val="21"/>
              </w:rPr>
              <w:t>CCUS）などの脱炭素社会に向けた技術開発が</w:t>
            </w:r>
            <w:r w:rsidR="00B06A7C" w:rsidRPr="00EA481B">
              <w:rPr>
                <w:rFonts w:ascii="ＭＳ 明朝" w:hAnsi="ＭＳ 明朝" w:hint="eastAsia"/>
                <w:szCs w:val="21"/>
              </w:rPr>
              <w:t>進められ</w:t>
            </w:r>
            <w:r w:rsidR="004335B5">
              <w:rPr>
                <w:rFonts w:ascii="ＭＳ 明朝" w:hAnsi="ＭＳ 明朝" w:hint="eastAsia"/>
                <w:szCs w:val="21"/>
              </w:rPr>
              <w:t>て</w:t>
            </w:r>
            <w:r w:rsidR="00B06A7C" w:rsidRPr="00EA481B">
              <w:rPr>
                <w:rFonts w:ascii="ＭＳ 明朝" w:hAnsi="ＭＳ 明朝" w:hint="eastAsia"/>
                <w:szCs w:val="21"/>
              </w:rPr>
              <w:t>おり、</w:t>
            </w:r>
            <w:r w:rsidR="00B06A7C" w:rsidRPr="00EA481B">
              <w:rPr>
                <w:rFonts w:ascii="ＭＳ 明朝" w:hAnsi="ＭＳ 明朝"/>
                <w:szCs w:val="21"/>
              </w:rPr>
              <w:t>2030年以降に想定される技術革新の例示としてこれらの技術をあげています。</w:t>
            </w:r>
            <w:r w:rsidR="0085592C" w:rsidRPr="00EA481B">
              <w:rPr>
                <w:rFonts w:ascii="ＭＳ 明朝" w:hAnsi="ＭＳ 明朝" w:hint="eastAsia"/>
                <w:szCs w:val="21"/>
              </w:rPr>
              <w:t>（削減効果の積み上げには算入していません。）</w:t>
            </w:r>
          </w:p>
        </w:tc>
      </w:tr>
      <w:tr w:rsidR="00B06A7C" w:rsidRPr="00EA481B" w:rsidTr="008A5398">
        <w:tc>
          <w:tcPr>
            <w:tcW w:w="531" w:type="dxa"/>
          </w:tcPr>
          <w:p w:rsidR="00B06A7C" w:rsidRPr="00EA481B" w:rsidRDefault="00AC7BDC" w:rsidP="006F5314">
            <w:pPr>
              <w:spacing w:line="300" w:lineRule="exact"/>
              <w:rPr>
                <w:rFonts w:ascii="ＭＳ 明朝" w:hAnsi="ＭＳ 明朝"/>
                <w:szCs w:val="21"/>
              </w:rPr>
            </w:pPr>
            <w:r w:rsidRPr="00EA481B">
              <w:rPr>
                <w:rFonts w:ascii="ＭＳ 明朝" w:hAnsi="ＭＳ 明朝"/>
                <w:szCs w:val="21"/>
              </w:rPr>
              <w:t>17</w:t>
            </w:r>
          </w:p>
        </w:tc>
        <w:tc>
          <w:tcPr>
            <w:tcW w:w="1164" w:type="dxa"/>
          </w:tcPr>
          <w:p w:rsidR="00B06A7C" w:rsidRPr="00EA481B" w:rsidRDefault="00B06A7C" w:rsidP="006F5314">
            <w:pPr>
              <w:spacing w:line="300" w:lineRule="exact"/>
              <w:rPr>
                <w:rFonts w:ascii="ＭＳ 明朝" w:hAnsi="ＭＳ 明朝"/>
                <w:szCs w:val="21"/>
              </w:rPr>
            </w:pPr>
            <w:r w:rsidRPr="00EA481B">
              <w:rPr>
                <w:rFonts w:ascii="ＭＳ 明朝" w:hAnsi="ＭＳ 明朝"/>
                <w:szCs w:val="21"/>
              </w:rPr>
              <w:t>14</w:t>
            </w:r>
            <w:r w:rsidRPr="00EA481B">
              <w:rPr>
                <w:rFonts w:ascii="ＭＳ 明朝" w:hAnsi="ＭＳ 明朝" w:hint="eastAsia"/>
                <w:szCs w:val="21"/>
              </w:rPr>
              <w:t>ページ</w:t>
            </w:r>
          </w:p>
          <w:p w:rsidR="00676F2E" w:rsidRPr="00EA481B" w:rsidRDefault="00676F2E" w:rsidP="00676F2E">
            <w:pPr>
              <w:spacing w:line="300" w:lineRule="exact"/>
              <w:rPr>
                <w:rFonts w:ascii="ＭＳ 明朝" w:hAnsi="ＭＳ 明朝"/>
                <w:szCs w:val="21"/>
              </w:rPr>
            </w:pPr>
            <w:r w:rsidRPr="00EA481B">
              <w:rPr>
                <w:rFonts w:ascii="ＭＳ 明朝" w:hAnsi="ＭＳ 明朝" w:hint="eastAsia"/>
                <w:sz w:val="18"/>
                <w:szCs w:val="21"/>
              </w:rPr>
              <w:t>１　対策推進にあたっての基本的な考え方</w:t>
            </w:r>
          </w:p>
          <w:p w:rsidR="003869A1" w:rsidRPr="00EA481B" w:rsidRDefault="003869A1" w:rsidP="003869A1">
            <w:pPr>
              <w:spacing w:line="300" w:lineRule="exact"/>
              <w:rPr>
                <w:rFonts w:ascii="ＭＳ 明朝" w:hAnsi="ＭＳ 明朝"/>
                <w:szCs w:val="21"/>
              </w:rPr>
            </w:pPr>
          </w:p>
        </w:tc>
        <w:tc>
          <w:tcPr>
            <w:tcW w:w="3967" w:type="dxa"/>
          </w:tcPr>
          <w:p w:rsidR="00B06A7C" w:rsidRPr="005B164D" w:rsidRDefault="00B06A7C" w:rsidP="00B95175">
            <w:pPr>
              <w:spacing w:line="300" w:lineRule="exact"/>
              <w:ind w:firstLineChars="100" w:firstLine="210"/>
              <w:rPr>
                <w:rFonts w:ascii="ＭＳ 明朝" w:hAnsi="ＭＳ 明朝"/>
                <w:szCs w:val="21"/>
              </w:rPr>
            </w:pPr>
            <w:r w:rsidRPr="005B164D">
              <w:rPr>
                <w:rFonts w:ascii="ＭＳ 明朝" w:hAnsi="ＭＳ 明朝"/>
                <w:szCs w:val="21"/>
              </w:rPr>
              <w:t>P14で、</w:t>
            </w:r>
            <w:r w:rsidRPr="005B164D">
              <w:rPr>
                <w:rFonts w:ascii="ＭＳ 明朝" w:hAnsi="ＭＳ 明朝" w:hint="eastAsia"/>
                <w:szCs w:val="21"/>
              </w:rPr>
              <w:t>再生可能エネルギーの取り扱いを記載すべき。</w:t>
            </w:r>
            <w:r w:rsidRPr="005B164D">
              <w:rPr>
                <w:rFonts w:ascii="ＭＳ 明朝" w:hAnsi="ＭＳ 明朝"/>
                <w:szCs w:val="21"/>
              </w:rPr>
              <w:br/>
            </w:r>
            <w:r w:rsidR="00B95175" w:rsidRPr="005B164D">
              <w:rPr>
                <w:rFonts w:ascii="ＭＳ 明朝" w:hAnsi="ＭＳ 明朝" w:hint="eastAsia"/>
                <w:szCs w:val="21"/>
              </w:rPr>
              <w:t xml:space="preserve">　</w:t>
            </w:r>
            <w:r w:rsidRPr="005B164D">
              <w:rPr>
                <w:rFonts w:ascii="ＭＳ 明朝" w:hAnsi="ＭＳ 明朝" w:hint="eastAsia"/>
                <w:szCs w:val="21"/>
              </w:rPr>
              <w:t>また</w:t>
            </w:r>
            <w:r w:rsidRPr="005B164D">
              <w:rPr>
                <w:rFonts w:ascii="ＭＳ 明朝" w:hAnsi="ＭＳ 明朝"/>
                <w:szCs w:val="21"/>
              </w:rPr>
              <w:t>2030年以降はCO</w:t>
            </w:r>
            <w:r w:rsidR="002855B2" w:rsidRPr="005B164D">
              <w:rPr>
                <w:rFonts w:ascii="ＭＳ 明朝" w:hAnsi="ＭＳ 明朝"/>
                <w:szCs w:val="21"/>
                <w:vertAlign w:val="subscript"/>
              </w:rPr>
              <w:t>2</w:t>
            </w:r>
            <w:r w:rsidRPr="005B164D">
              <w:rPr>
                <w:rFonts w:ascii="ＭＳ 明朝" w:hAnsi="ＭＳ 明朝" w:hint="eastAsia"/>
                <w:szCs w:val="21"/>
              </w:rPr>
              <w:t>の回収・有効利用などの脱炭素社会に向けた技術革新及びその導入とあるが、</w:t>
            </w:r>
            <w:r w:rsidRPr="005B164D">
              <w:rPr>
                <w:rFonts w:ascii="ＭＳ 明朝" w:hAnsi="ＭＳ 明朝"/>
                <w:szCs w:val="21"/>
              </w:rPr>
              <w:t>CCS技術などはいまだコスト的に無理であり、実現可能性が低く、また石炭火力の温存の根拠になるので、それを削除すべき</w:t>
            </w:r>
            <w:r w:rsidRPr="005B164D">
              <w:rPr>
                <w:rFonts w:ascii="ＭＳ 明朝" w:hAnsi="ＭＳ 明朝" w:hint="eastAsia"/>
                <w:szCs w:val="21"/>
              </w:rPr>
              <w:t>。</w:t>
            </w:r>
          </w:p>
        </w:tc>
        <w:tc>
          <w:tcPr>
            <w:tcW w:w="3966" w:type="dxa"/>
            <w:vMerge/>
          </w:tcPr>
          <w:p w:rsidR="00B06A7C" w:rsidRPr="00EA481B" w:rsidRDefault="00B06A7C" w:rsidP="006F5314">
            <w:pPr>
              <w:spacing w:line="300" w:lineRule="exact"/>
              <w:rPr>
                <w:rFonts w:ascii="ＭＳ 明朝" w:hAnsi="ＭＳ 明朝"/>
                <w:szCs w:val="21"/>
              </w:rPr>
            </w:pPr>
          </w:p>
        </w:tc>
      </w:tr>
      <w:tr w:rsidR="002377E6" w:rsidRPr="00EA481B" w:rsidTr="008A5398">
        <w:tc>
          <w:tcPr>
            <w:tcW w:w="531" w:type="dxa"/>
          </w:tcPr>
          <w:p w:rsidR="002377E6" w:rsidRPr="00EA481B" w:rsidRDefault="002377E6" w:rsidP="00F72627">
            <w:pPr>
              <w:spacing w:line="300" w:lineRule="exact"/>
              <w:rPr>
                <w:rFonts w:ascii="ＭＳ 明朝" w:hAnsi="ＭＳ 明朝"/>
                <w:szCs w:val="21"/>
              </w:rPr>
            </w:pPr>
            <w:r w:rsidRPr="00EA481B">
              <w:rPr>
                <w:rFonts w:ascii="ＭＳ 明朝" w:hAnsi="ＭＳ 明朝"/>
                <w:szCs w:val="21"/>
              </w:rPr>
              <w:t>18</w:t>
            </w:r>
          </w:p>
        </w:tc>
        <w:tc>
          <w:tcPr>
            <w:tcW w:w="1164" w:type="dxa"/>
          </w:tcPr>
          <w:p w:rsidR="002377E6" w:rsidRPr="00EA481B" w:rsidRDefault="002377E6" w:rsidP="00F72627">
            <w:pPr>
              <w:spacing w:line="300" w:lineRule="exact"/>
              <w:rPr>
                <w:rFonts w:ascii="ＭＳ 明朝" w:hAnsi="ＭＳ 明朝"/>
                <w:szCs w:val="21"/>
              </w:rPr>
            </w:pPr>
            <w:r w:rsidRPr="00EA481B">
              <w:rPr>
                <w:rFonts w:ascii="ＭＳ 明朝" w:hAnsi="ＭＳ 明朝"/>
                <w:szCs w:val="21"/>
              </w:rPr>
              <w:t>17</w:t>
            </w:r>
            <w:r w:rsidRPr="00EA481B">
              <w:rPr>
                <w:rFonts w:ascii="ＭＳ 明朝" w:hAnsi="ＭＳ 明朝" w:hint="eastAsia"/>
                <w:szCs w:val="21"/>
              </w:rPr>
              <w:t>ページ</w:t>
            </w:r>
          </w:p>
          <w:p w:rsidR="002377E6" w:rsidRPr="00EA481B" w:rsidRDefault="002377E6" w:rsidP="002E4030">
            <w:pPr>
              <w:spacing w:line="300" w:lineRule="exact"/>
              <w:rPr>
                <w:rFonts w:ascii="ＭＳ 明朝" w:hAnsi="ＭＳ 明朝"/>
                <w:szCs w:val="21"/>
              </w:rPr>
            </w:pPr>
            <w:r w:rsidRPr="00EA481B">
              <w:rPr>
                <w:rFonts w:ascii="ＭＳ 明朝" w:hAnsi="ＭＳ 明朝" w:hint="eastAsia"/>
                <w:sz w:val="18"/>
                <w:szCs w:val="21"/>
              </w:rPr>
              <w:t xml:space="preserve">２　</w:t>
            </w:r>
            <w:r w:rsidRPr="00EA481B">
              <w:rPr>
                <w:rFonts w:ascii="ＭＳ 明朝" w:hAnsi="ＭＳ 明朝"/>
                <w:sz w:val="18"/>
                <w:szCs w:val="21"/>
              </w:rPr>
              <w:t>2030年に向けた地球温暖化対策について</w:t>
            </w:r>
          </w:p>
          <w:p w:rsidR="002377E6" w:rsidRPr="00EA481B" w:rsidRDefault="002377E6" w:rsidP="002E4030">
            <w:pPr>
              <w:spacing w:line="300" w:lineRule="exact"/>
              <w:rPr>
                <w:rFonts w:ascii="ＭＳ 明朝" w:hAnsi="ＭＳ 明朝"/>
                <w:szCs w:val="21"/>
              </w:rPr>
            </w:pPr>
          </w:p>
        </w:tc>
        <w:tc>
          <w:tcPr>
            <w:tcW w:w="3967" w:type="dxa"/>
          </w:tcPr>
          <w:p w:rsidR="002377E6" w:rsidRPr="005B164D" w:rsidRDefault="002377E6" w:rsidP="00B95175">
            <w:pPr>
              <w:spacing w:line="300" w:lineRule="exact"/>
              <w:ind w:firstLineChars="100" w:firstLine="210"/>
              <w:rPr>
                <w:rFonts w:ascii="ＭＳ 明朝" w:hAnsi="ＭＳ 明朝"/>
                <w:szCs w:val="21"/>
              </w:rPr>
            </w:pPr>
            <w:r w:rsidRPr="005B164D">
              <w:rPr>
                <w:rFonts w:ascii="ＭＳ 明朝" w:hAnsi="ＭＳ 明朝"/>
                <w:szCs w:val="21"/>
              </w:rPr>
              <w:t>2030年までの削減目標の設定は</w:t>
            </w:r>
            <w:r w:rsidRPr="005B164D">
              <w:rPr>
                <w:rFonts w:ascii="ＭＳ 明朝" w:hAnsi="ＭＳ 明朝" w:hint="eastAsia"/>
                <w:szCs w:val="21"/>
              </w:rPr>
              <w:t>なぜ</w:t>
            </w:r>
            <w:r w:rsidRPr="005B164D">
              <w:rPr>
                <w:rFonts w:ascii="ＭＳ 明朝" w:hAnsi="ＭＳ 明朝"/>
                <w:szCs w:val="21"/>
              </w:rPr>
              <w:t>2013年度比40%なのでしょうか？</w:t>
            </w:r>
            <w:r w:rsidRPr="005B164D">
              <w:rPr>
                <w:rFonts w:ascii="ＭＳ 明朝" w:hAnsi="ＭＳ 明朝" w:hint="eastAsia"/>
                <w:szCs w:val="21"/>
              </w:rPr>
              <w:t>個人的には、</w:t>
            </w:r>
            <w:r w:rsidRPr="005B164D">
              <w:rPr>
                <w:rFonts w:ascii="ＭＳ 明朝" w:hAnsi="ＭＳ 明朝"/>
                <w:szCs w:val="21"/>
              </w:rPr>
              <w:t>2050年ゼロカーボンに対しての2030年度目標設定が低い</w:t>
            </w:r>
            <w:r w:rsidRPr="005B164D">
              <w:rPr>
                <w:rFonts w:ascii="ＭＳ 明朝" w:hAnsi="ＭＳ 明朝" w:hint="eastAsia"/>
                <w:szCs w:val="21"/>
              </w:rPr>
              <w:t>と思います。このペースでは</w:t>
            </w:r>
            <w:r w:rsidRPr="005B164D">
              <w:rPr>
                <w:rFonts w:ascii="ＭＳ 明朝" w:hAnsi="ＭＳ 明朝"/>
                <w:szCs w:val="21"/>
              </w:rPr>
              <w:t>2050年にゼロ排出を達成するのが厳しいように見えます。</w:t>
            </w:r>
          </w:p>
        </w:tc>
        <w:tc>
          <w:tcPr>
            <w:tcW w:w="3966" w:type="dxa"/>
            <w:vMerge w:val="restart"/>
          </w:tcPr>
          <w:p w:rsidR="002377E6" w:rsidRPr="00EA481B" w:rsidRDefault="002377E6" w:rsidP="00685BE4">
            <w:pPr>
              <w:spacing w:line="300" w:lineRule="exact"/>
              <w:ind w:firstLineChars="100" w:firstLine="210"/>
              <w:rPr>
                <w:rFonts w:ascii="ＭＳ 明朝" w:hAnsi="ＭＳ 明朝"/>
                <w:szCs w:val="21"/>
              </w:rPr>
            </w:pPr>
            <w:r w:rsidRPr="00EA481B">
              <w:rPr>
                <w:rFonts w:ascii="ＭＳ 明朝" w:hAnsi="ＭＳ 明朝"/>
                <w:szCs w:val="21"/>
              </w:rPr>
              <w:t>2030年度の温室効果ガス排出量の削減目標について</w:t>
            </w:r>
            <w:r w:rsidRPr="00EA481B">
              <w:rPr>
                <w:rFonts w:ascii="ＭＳ 明朝" w:hAnsi="ＭＳ 明朝" w:hint="eastAsia"/>
                <w:szCs w:val="21"/>
              </w:rPr>
              <w:t>は、国による施策及び府独自の施策による削減効果を積み上げて設定しており、現時点においては</w:t>
            </w:r>
            <w:r w:rsidRPr="00EA481B">
              <w:rPr>
                <w:rFonts w:ascii="ＭＳ 明朝" w:hAnsi="ＭＳ 明朝"/>
                <w:szCs w:val="21"/>
              </w:rPr>
              <w:t>40％とすることが適当と考えています。</w:t>
            </w:r>
          </w:p>
          <w:p w:rsidR="002377E6" w:rsidRPr="00EA481B" w:rsidRDefault="002377E6" w:rsidP="00685BE4">
            <w:pPr>
              <w:spacing w:line="300" w:lineRule="exact"/>
              <w:ind w:firstLineChars="100" w:firstLine="210"/>
              <w:rPr>
                <w:rFonts w:ascii="ＭＳ 明朝" w:hAnsi="ＭＳ 明朝"/>
                <w:szCs w:val="21"/>
              </w:rPr>
            </w:pPr>
            <w:r w:rsidRPr="00EA481B">
              <w:rPr>
                <w:rFonts w:ascii="ＭＳ 明朝" w:hAnsi="ＭＳ 明朝" w:hint="eastAsia"/>
                <w:szCs w:val="21"/>
              </w:rPr>
              <w:t>なお、国がより高い削減目標等を設定した場合には、その内容を精査し、必要に応じて削減目標等を見直すこととします。</w:t>
            </w:r>
          </w:p>
        </w:tc>
      </w:tr>
      <w:tr w:rsidR="002377E6" w:rsidRPr="00EA481B" w:rsidTr="008A5398">
        <w:tc>
          <w:tcPr>
            <w:tcW w:w="531" w:type="dxa"/>
          </w:tcPr>
          <w:p w:rsidR="002377E6" w:rsidRPr="00EA481B" w:rsidRDefault="002377E6" w:rsidP="00F72627">
            <w:pPr>
              <w:spacing w:line="300" w:lineRule="exact"/>
              <w:rPr>
                <w:rFonts w:ascii="ＭＳ 明朝" w:hAnsi="ＭＳ 明朝"/>
                <w:szCs w:val="21"/>
              </w:rPr>
            </w:pPr>
            <w:r w:rsidRPr="00EA481B">
              <w:rPr>
                <w:rFonts w:ascii="ＭＳ 明朝" w:hAnsi="ＭＳ 明朝"/>
                <w:szCs w:val="21"/>
              </w:rPr>
              <w:t>19</w:t>
            </w:r>
          </w:p>
        </w:tc>
        <w:tc>
          <w:tcPr>
            <w:tcW w:w="1164" w:type="dxa"/>
          </w:tcPr>
          <w:p w:rsidR="002377E6" w:rsidRPr="00EA481B" w:rsidRDefault="002377E6" w:rsidP="00F72627">
            <w:pPr>
              <w:spacing w:line="300" w:lineRule="exact"/>
              <w:rPr>
                <w:rFonts w:ascii="ＭＳ 明朝" w:hAnsi="ＭＳ 明朝"/>
                <w:szCs w:val="21"/>
              </w:rPr>
            </w:pPr>
            <w:r w:rsidRPr="00EA481B">
              <w:rPr>
                <w:rFonts w:ascii="ＭＳ 明朝" w:hAnsi="ＭＳ 明朝"/>
                <w:szCs w:val="21"/>
              </w:rPr>
              <w:t>17</w:t>
            </w:r>
            <w:r w:rsidRPr="00EA481B">
              <w:rPr>
                <w:rFonts w:ascii="ＭＳ 明朝" w:hAnsi="ＭＳ 明朝" w:hint="eastAsia"/>
                <w:szCs w:val="21"/>
              </w:rPr>
              <w:t>ページ</w:t>
            </w:r>
          </w:p>
          <w:p w:rsidR="002377E6" w:rsidRPr="00EA481B" w:rsidRDefault="002377E6" w:rsidP="002E4030">
            <w:pPr>
              <w:spacing w:line="300" w:lineRule="exact"/>
              <w:rPr>
                <w:rFonts w:ascii="ＭＳ 明朝" w:hAnsi="ＭＳ 明朝"/>
                <w:szCs w:val="21"/>
              </w:rPr>
            </w:pPr>
            <w:r w:rsidRPr="00EA481B">
              <w:rPr>
                <w:rFonts w:ascii="ＭＳ 明朝" w:hAnsi="ＭＳ 明朝" w:hint="eastAsia"/>
                <w:sz w:val="18"/>
                <w:szCs w:val="21"/>
              </w:rPr>
              <w:t xml:space="preserve">２　</w:t>
            </w:r>
            <w:r w:rsidRPr="00EA481B">
              <w:rPr>
                <w:rFonts w:ascii="ＭＳ 明朝" w:hAnsi="ＭＳ 明朝"/>
                <w:sz w:val="18"/>
                <w:szCs w:val="21"/>
              </w:rPr>
              <w:t>2030年に向けた地球温暖化対策について</w:t>
            </w:r>
          </w:p>
        </w:tc>
        <w:tc>
          <w:tcPr>
            <w:tcW w:w="3967" w:type="dxa"/>
          </w:tcPr>
          <w:p w:rsidR="002377E6" w:rsidRPr="005B164D" w:rsidRDefault="002377E6" w:rsidP="00B95175">
            <w:pPr>
              <w:spacing w:line="300" w:lineRule="exact"/>
              <w:ind w:firstLineChars="100" w:firstLine="210"/>
              <w:rPr>
                <w:rFonts w:ascii="ＭＳ 明朝" w:hAnsi="ＭＳ 明朝"/>
                <w:szCs w:val="21"/>
              </w:rPr>
            </w:pPr>
            <w:r w:rsidRPr="005B164D">
              <w:rPr>
                <w:rFonts w:ascii="ＭＳ 明朝" w:hAnsi="ＭＳ 明朝"/>
                <w:szCs w:val="21"/>
              </w:rPr>
              <w:t>2030年で2010年比で45%削減となっているが、</w:t>
            </w:r>
            <w:r w:rsidRPr="005B164D">
              <w:rPr>
                <w:rFonts w:ascii="ＭＳ 明朝" w:hAnsi="ＭＳ 明朝" w:hint="eastAsia"/>
                <w:szCs w:val="21"/>
              </w:rPr>
              <w:t>大阪府では</w:t>
            </w:r>
            <w:r w:rsidRPr="005B164D">
              <w:rPr>
                <w:rFonts w:ascii="ＭＳ 明朝" w:hAnsi="ＭＳ 明朝"/>
                <w:szCs w:val="21"/>
              </w:rPr>
              <w:t>55％以上として、それを実現すべき</w:t>
            </w:r>
            <w:r w:rsidRPr="005B164D">
              <w:rPr>
                <w:rFonts w:ascii="ＭＳ 明朝" w:hAnsi="ＭＳ 明朝" w:hint="eastAsia"/>
                <w:szCs w:val="21"/>
              </w:rPr>
              <w:t>。</w:t>
            </w:r>
            <w:r w:rsidRPr="005B164D">
              <w:rPr>
                <w:rFonts w:ascii="ＭＳ 明朝" w:hAnsi="ＭＳ 明朝"/>
                <w:szCs w:val="21"/>
              </w:rPr>
              <w:t>2050</w:t>
            </w:r>
            <w:r w:rsidRPr="005B164D">
              <w:rPr>
                <w:rFonts w:ascii="ＭＳ 明朝" w:hAnsi="ＭＳ 明朝" w:hint="eastAsia"/>
                <w:szCs w:val="21"/>
              </w:rPr>
              <w:t>年までの道筋があいまいであるから、早めに大きな目標とすべき。</w:t>
            </w:r>
          </w:p>
        </w:tc>
        <w:tc>
          <w:tcPr>
            <w:tcW w:w="3966" w:type="dxa"/>
            <w:vMerge/>
          </w:tcPr>
          <w:p w:rsidR="002377E6" w:rsidRPr="00EA481B" w:rsidRDefault="002377E6" w:rsidP="00F72627">
            <w:pPr>
              <w:spacing w:line="300" w:lineRule="exact"/>
              <w:rPr>
                <w:rFonts w:ascii="ＭＳ 明朝" w:hAnsi="ＭＳ 明朝"/>
                <w:szCs w:val="21"/>
              </w:rPr>
            </w:pPr>
          </w:p>
        </w:tc>
      </w:tr>
      <w:tr w:rsidR="002377E6" w:rsidRPr="00EA481B" w:rsidTr="008A5398">
        <w:tc>
          <w:tcPr>
            <w:tcW w:w="531" w:type="dxa"/>
          </w:tcPr>
          <w:p w:rsidR="002377E6" w:rsidRPr="00EA481B" w:rsidRDefault="002377E6" w:rsidP="00D9260E">
            <w:pPr>
              <w:spacing w:line="300" w:lineRule="exact"/>
              <w:rPr>
                <w:rFonts w:ascii="ＭＳ 明朝" w:hAnsi="ＭＳ 明朝"/>
                <w:szCs w:val="21"/>
              </w:rPr>
            </w:pPr>
            <w:r w:rsidRPr="00EA481B">
              <w:rPr>
                <w:rFonts w:ascii="ＭＳ 明朝" w:hAnsi="ＭＳ 明朝"/>
                <w:szCs w:val="21"/>
              </w:rPr>
              <w:t>20</w:t>
            </w:r>
          </w:p>
        </w:tc>
        <w:tc>
          <w:tcPr>
            <w:tcW w:w="1164" w:type="dxa"/>
          </w:tcPr>
          <w:p w:rsidR="002377E6" w:rsidRPr="00EA481B" w:rsidRDefault="002377E6" w:rsidP="00D9260E">
            <w:pPr>
              <w:spacing w:line="300" w:lineRule="exact"/>
              <w:rPr>
                <w:rFonts w:ascii="ＭＳ 明朝" w:hAnsi="ＭＳ 明朝"/>
                <w:szCs w:val="21"/>
              </w:rPr>
            </w:pPr>
            <w:r w:rsidRPr="00EA481B">
              <w:rPr>
                <w:rFonts w:ascii="ＭＳ 明朝" w:hAnsi="ＭＳ 明朝"/>
                <w:szCs w:val="21"/>
              </w:rPr>
              <w:t>17</w:t>
            </w:r>
            <w:r w:rsidRPr="00EA481B">
              <w:rPr>
                <w:rFonts w:ascii="ＭＳ 明朝" w:hAnsi="ＭＳ 明朝" w:hint="eastAsia"/>
                <w:szCs w:val="21"/>
              </w:rPr>
              <w:t>ページ</w:t>
            </w:r>
          </w:p>
          <w:p w:rsidR="002377E6" w:rsidRPr="00EA481B" w:rsidRDefault="002377E6" w:rsidP="00676F2E">
            <w:pPr>
              <w:spacing w:line="300" w:lineRule="exact"/>
              <w:rPr>
                <w:rFonts w:ascii="ＭＳ 明朝" w:hAnsi="ＭＳ 明朝"/>
                <w:szCs w:val="21"/>
              </w:rPr>
            </w:pPr>
            <w:r w:rsidRPr="00EA481B">
              <w:rPr>
                <w:rFonts w:ascii="ＭＳ 明朝" w:hAnsi="ＭＳ 明朝" w:hint="eastAsia"/>
                <w:sz w:val="18"/>
                <w:szCs w:val="21"/>
              </w:rPr>
              <w:t xml:space="preserve">２　</w:t>
            </w:r>
            <w:r w:rsidRPr="00EA481B">
              <w:rPr>
                <w:rFonts w:ascii="ＭＳ 明朝" w:hAnsi="ＭＳ 明朝"/>
                <w:sz w:val="18"/>
                <w:szCs w:val="21"/>
              </w:rPr>
              <w:t>2030年に向けた地球温暖化対策について</w:t>
            </w:r>
          </w:p>
          <w:p w:rsidR="002377E6" w:rsidRPr="00EA481B" w:rsidRDefault="002377E6" w:rsidP="002E4030">
            <w:pPr>
              <w:spacing w:line="300" w:lineRule="exact"/>
              <w:rPr>
                <w:rFonts w:ascii="ＭＳ 明朝" w:hAnsi="ＭＳ 明朝"/>
                <w:szCs w:val="21"/>
              </w:rPr>
            </w:pPr>
          </w:p>
        </w:tc>
        <w:tc>
          <w:tcPr>
            <w:tcW w:w="3967" w:type="dxa"/>
          </w:tcPr>
          <w:p w:rsidR="002377E6" w:rsidRPr="005B164D" w:rsidRDefault="002377E6" w:rsidP="0086135B">
            <w:pPr>
              <w:spacing w:line="300" w:lineRule="exact"/>
              <w:ind w:firstLineChars="100" w:firstLine="210"/>
              <w:rPr>
                <w:rFonts w:ascii="ＭＳ 明朝" w:hAnsi="ＭＳ 明朝"/>
                <w:szCs w:val="21"/>
              </w:rPr>
            </w:pPr>
            <w:r w:rsidRPr="005B164D">
              <w:rPr>
                <w:rFonts w:ascii="ＭＳ 明朝" w:hAnsi="ＭＳ 明朝"/>
                <w:szCs w:val="21"/>
              </w:rPr>
              <w:t>1.5℃特別報告書で指摘されているように2050年に排出ゼロのためには、2030年で2010年比で45%削減が必要</w:t>
            </w:r>
            <w:r w:rsidRPr="005B164D">
              <w:rPr>
                <w:rFonts w:ascii="ＭＳ 明朝" w:hAnsi="ＭＳ 明朝" w:hint="eastAsia"/>
                <w:szCs w:val="21"/>
              </w:rPr>
              <w:t>です。大阪府でもさらに引き上げ、そのために何を実現すべきかの検討を進めるべきです。</w:t>
            </w:r>
          </w:p>
        </w:tc>
        <w:tc>
          <w:tcPr>
            <w:tcW w:w="3966" w:type="dxa"/>
            <w:vMerge/>
          </w:tcPr>
          <w:p w:rsidR="002377E6" w:rsidRPr="00EA481B" w:rsidRDefault="002377E6" w:rsidP="00D9260E">
            <w:pPr>
              <w:spacing w:line="300" w:lineRule="exact"/>
              <w:rPr>
                <w:rFonts w:ascii="ＭＳ 明朝" w:hAnsi="ＭＳ 明朝"/>
                <w:szCs w:val="21"/>
              </w:rPr>
            </w:pPr>
          </w:p>
        </w:tc>
      </w:tr>
      <w:tr w:rsidR="002377E6" w:rsidRPr="00EA481B" w:rsidTr="008A5398">
        <w:tc>
          <w:tcPr>
            <w:tcW w:w="531" w:type="dxa"/>
          </w:tcPr>
          <w:p w:rsidR="002377E6" w:rsidRPr="00EA481B" w:rsidRDefault="002377E6" w:rsidP="00E47254">
            <w:pPr>
              <w:spacing w:line="300" w:lineRule="exact"/>
              <w:rPr>
                <w:rFonts w:ascii="ＭＳ 明朝" w:hAnsi="ＭＳ 明朝"/>
                <w:szCs w:val="21"/>
              </w:rPr>
            </w:pPr>
            <w:r w:rsidRPr="00EA481B">
              <w:rPr>
                <w:rFonts w:ascii="ＭＳ 明朝" w:hAnsi="ＭＳ 明朝"/>
                <w:szCs w:val="21"/>
              </w:rPr>
              <w:t>21</w:t>
            </w:r>
          </w:p>
        </w:tc>
        <w:tc>
          <w:tcPr>
            <w:tcW w:w="1164" w:type="dxa"/>
          </w:tcPr>
          <w:p w:rsidR="002377E6" w:rsidRPr="00EA481B" w:rsidRDefault="002377E6" w:rsidP="00E47254">
            <w:pPr>
              <w:spacing w:line="300" w:lineRule="exact"/>
              <w:rPr>
                <w:rFonts w:ascii="ＭＳ 明朝" w:hAnsi="ＭＳ 明朝"/>
                <w:szCs w:val="21"/>
              </w:rPr>
            </w:pPr>
            <w:r w:rsidRPr="00EA481B">
              <w:rPr>
                <w:rFonts w:ascii="ＭＳ 明朝" w:hAnsi="ＭＳ 明朝"/>
                <w:szCs w:val="21"/>
              </w:rPr>
              <w:t>17</w:t>
            </w:r>
            <w:r w:rsidRPr="00EA481B">
              <w:rPr>
                <w:rFonts w:ascii="ＭＳ 明朝" w:hAnsi="ＭＳ 明朝" w:hint="eastAsia"/>
                <w:szCs w:val="21"/>
              </w:rPr>
              <w:t>ページ</w:t>
            </w:r>
          </w:p>
          <w:p w:rsidR="002377E6" w:rsidRPr="00EA481B" w:rsidRDefault="002377E6" w:rsidP="00676F2E">
            <w:pPr>
              <w:spacing w:line="300" w:lineRule="exact"/>
              <w:rPr>
                <w:rFonts w:ascii="ＭＳ 明朝" w:hAnsi="ＭＳ 明朝"/>
                <w:szCs w:val="21"/>
              </w:rPr>
            </w:pPr>
            <w:r w:rsidRPr="00EA481B">
              <w:rPr>
                <w:rFonts w:ascii="ＭＳ 明朝" w:hAnsi="ＭＳ 明朝" w:hint="eastAsia"/>
                <w:sz w:val="18"/>
                <w:szCs w:val="21"/>
              </w:rPr>
              <w:t xml:space="preserve">２　</w:t>
            </w:r>
            <w:r w:rsidRPr="00EA481B">
              <w:rPr>
                <w:rFonts w:ascii="ＭＳ 明朝" w:hAnsi="ＭＳ 明朝"/>
                <w:sz w:val="18"/>
                <w:szCs w:val="21"/>
              </w:rPr>
              <w:t>2030年に向けた地球温暖化対策について</w:t>
            </w:r>
          </w:p>
          <w:p w:rsidR="002377E6" w:rsidRPr="00EA481B" w:rsidRDefault="002377E6" w:rsidP="002E4030">
            <w:pPr>
              <w:spacing w:line="300" w:lineRule="exact"/>
              <w:rPr>
                <w:rFonts w:ascii="ＭＳ 明朝" w:hAnsi="ＭＳ 明朝"/>
                <w:szCs w:val="21"/>
              </w:rPr>
            </w:pPr>
          </w:p>
        </w:tc>
        <w:tc>
          <w:tcPr>
            <w:tcW w:w="3967" w:type="dxa"/>
          </w:tcPr>
          <w:p w:rsidR="002377E6" w:rsidRPr="005B164D" w:rsidRDefault="002377E6" w:rsidP="00B95175">
            <w:pPr>
              <w:spacing w:line="300" w:lineRule="exact"/>
              <w:ind w:firstLineChars="100" w:firstLine="210"/>
              <w:rPr>
                <w:rFonts w:ascii="ＭＳ 明朝" w:hAnsi="ＭＳ 明朝"/>
                <w:szCs w:val="21"/>
              </w:rPr>
            </w:pPr>
            <w:r w:rsidRPr="005B164D">
              <w:rPr>
                <w:rFonts w:ascii="ＭＳ 明朝" w:hAnsi="ＭＳ 明朝" w:hint="eastAsia"/>
                <w:szCs w:val="21"/>
              </w:rPr>
              <w:t>環境大臣が「気候危機」を宣言しました。</w:t>
            </w:r>
            <w:r w:rsidRPr="005B164D">
              <w:rPr>
                <w:rFonts w:ascii="ＭＳ 明朝" w:hAnsi="ＭＳ 明朝"/>
                <w:szCs w:val="21"/>
              </w:rPr>
              <w:br/>
            </w:r>
            <w:r w:rsidRPr="005B164D">
              <w:rPr>
                <w:rFonts w:ascii="ＭＳ 明朝" w:hAnsi="ＭＳ 明朝" w:hint="eastAsia"/>
                <w:szCs w:val="21"/>
              </w:rPr>
              <w:t xml:space="preserve">　もはや、世界は平均気温上昇をパリ協定で定めた２℃ではなく、努力目標として掲げた</w:t>
            </w:r>
            <w:r w:rsidRPr="005B164D">
              <w:rPr>
                <w:rFonts w:ascii="ＭＳ 明朝" w:hAnsi="ＭＳ 明朝"/>
                <w:szCs w:val="21"/>
              </w:rPr>
              <w:t>1.5℃に抑えなければ、地球が危ないと認識し始めています。ましては、日本で一番温暖化の影響を受けている大阪だからこそ、環境政策策定は、国を待つことなく、1.5℃未満に抑えるという明確な目標をもつことが大切ではないかと考えます。</w:t>
            </w:r>
            <w:r w:rsidRPr="005B164D">
              <w:rPr>
                <w:rFonts w:ascii="ＭＳ 明朝" w:hAnsi="ＭＳ 明朝"/>
                <w:szCs w:val="21"/>
              </w:rPr>
              <w:br/>
            </w:r>
            <w:r w:rsidRPr="005B164D">
              <w:rPr>
                <w:rFonts w:ascii="ＭＳ 明朝" w:hAnsi="ＭＳ 明朝" w:hint="eastAsia"/>
                <w:szCs w:val="21"/>
              </w:rPr>
              <w:t xml:space="preserve">　首相が宣言した</w:t>
            </w:r>
            <w:r w:rsidRPr="005B164D">
              <w:rPr>
                <w:rFonts w:ascii="ＭＳ 明朝" w:hAnsi="ＭＳ 明朝"/>
                <w:szCs w:val="21"/>
              </w:rPr>
              <w:t>2050年温室効果ガス排出０に向け、2030年40％削減ではなく、EU</w:t>
            </w:r>
            <w:r w:rsidRPr="005B164D">
              <w:rPr>
                <w:rFonts w:ascii="ＭＳ 明朝" w:hAnsi="ＭＳ 明朝" w:hint="eastAsia"/>
                <w:szCs w:val="21"/>
              </w:rPr>
              <w:t>なみに</w:t>
            </w:r>
            <w:r w:rsidRPr="005B164D">
              <w:rPr>
                <w:rFonts w:ascii="ＭＳ 明朝" w:hAnsi="ＭＳ 明朝"/>
                <w:szCs w:val="21"/>
              </w:rPr>
              <w:t>55%少なくとも50%削減の目標を掲げないと、間に合わないのではないか</w:t>
            </w:r>
            <w:r w:rsidRPr="005B164D">
              <w:rPr>
                <w:rFonts w:ascii="ＭＳ 明朝" w:hAnsi="ＭＳ 明朝" w:hint="eastAsia"/>
                <w:szCs w:val="21"/>
              </w:rPr>
              <w:t>と心配になります。</w:t>
            </w:r>
            <w:r w:rsidRPr="005B164D">
              <w:rPr>
                <w:rFonts w:ascii="ＭＳ 明朝" w:hAnsi="ＭＳ 明朝"/>
                <w:szCs w:val="21"/>
              </w:rPr>
              <w:br/>
            </w:r>
            <w:r w:rsidRPr="005B164D">
              <w:rPr>
                <w:rFonts w:ascii="ＭＳ 明朝" w:hAnsi="ＭＳ 明朝" w:hint="eastAsia"/>
                <w:szCs w:val="21"/>
              </w:rPr>
              <w:t xml:space="preserve">　この</w:t>
            </w:r>
            <w:r w:rsidRPr="005B164D">
              <w:rPr>
                <w:rFonts w:ascii="ＭＳ 明朝" w:hAnsi="ＭＳ 明朝"/>
                <w:szCs w:val="21"/>
              </w:rPr>
              <w:t>10年が肝、もし、対策を怠れば、元に戻せなくなるといわれており、将来の子どもや孫の住む世界の事を考えると、40％削減ではなくもっと高い目標をもつ事が必要</w:t>
            </w:r>
            <w:r w:rsidRPr="005B164D">
              <w:rPr>
                <w:rFonts w:ascii="ＭＳ 明朝" w:hAnsi="ＭＳ 明朝" w:hint="eastAsia"/>
                <w:szCs w:val="21"/>
              </w:rPr>
              <w:t>です。</w:t>
            </w:r>
          </w:p>
        </w:tc>
        <w:tc>
          <w:tcPr>
            <w:tcW w:w="3966" w:type="dxa"/>
            <w:vMerge/>
          </w:tcPr>
          <w:p w:rsidR="002377E6" w:rsidRPr="00EA481B" w:rsidRDefault="002377E6" w:rsidP="00F72627">
            <w:pPr>
              <w:spacing w:line="300" w:lineRule="exact"/>
              <w:rPr>
                <w:rFonts w:ascii="ＭＳ 明朝" w:hAnsi="ＭＳ 明朝"/>
                <w:szCs w:val="21"/>
              </w:rPr>
            </w:pPr>
          </w:p>
        </w:tc>
      </w:tr>
      <w:tr w:rsidR="002377E6" w:rsidRPr="00EA481B" w:rsidTr="008A5398">
        <w:tc>
          <w:tcPr>
            <w:tcW w:w="531" w:type="dxa"/>
          </w:tcPr>
          <w:p w:rsidR="002377E6" w:rsidRPr="00EA481B" w:rsidRDefault="002377E6" w:rsidP="00E47254">
            <w:pPr>
              <w:spacing w:line="300" w:lineRule="exact"/>
              <w:rPr>
                <w:rFonts w:ascii="ＭＳ 明朝" w:hAnsi="ＭＳ 明朝"/>
                <w:szCs w:val="21"/>
              </w:rPr>
            </w:pPr>
            <w:r w:rsidRPr="00EA481B">
              <w:rPr>
                <w:rFonts w:ascii="ＭＳ 明朝" w:hAnsi="ＭＳ 明朝"/>
                <w:szCs w:val="21"/>
              </w:rPr>
              <w:t>22</w:t>
            </w:r>
          </w:p>
        </w:tc>
        <w:tc>
          <w:tcPr>
            <w:tcW w:w="1164" w:type="dxa"/>
          </w:tcPr>
          <w:p w:rsidR="002377E6" w:rsidRPr="00EA481B" w:rsidRDefault="002377E6" w:rsidP="005133F7">
            <w:pPr>
              <w:spacing w:line="300" w:lineRule="exact"/>
              <w:rPr>
                <w:rFonts w:ascii="ＭＳ 明朝" w:hAnsi="ＭＳ 明朝"/>
                <w:szCs w:val="21"/>
              </w:rPr>
            </w:pPr>
            <w:r w:rsidRPr="00EA481B">
              <w:rPr>
                <w:rFonts w:ascii="ＭＳ 明朝" w:hAnsi="ＭＳ 明朝"/>
                <w:szCs w:val="21"/>
              </w:rPr>
              <w:t>17</w:t>
            </w:r>
            <w:r w:rsidRPr="00EA481B">
              <w:rPr>
                <w:rFonts w:ascii="ＭＳ 明朝" w:hAnsi="ＭＳ 明朝" w:hint="eastAsia"/>
                <w:szCs w:val="21"/>
              </w:rPr>
              <w:t>ページ</w:t>
            </w:r>
          </w:p>
          <w:p w:rsidR="002377E6" w:rsidRPr="00EA481B" w:rsidRDefault="002377E6" w:rsidP="00676F2E">
            <w:pPr>
              <w:spacing w:line="300" w:lineRule="exact"/>
              <w:rPr>
                <w:rFonts w:ascii="ＭＳ 明朝" w:hAnsi="ＭＳ 明朝"/>
                <w:szCs w:val="21"/>
              </w:rPr>
            </w:pPr>
            <w:r w:rsidRPr="00EA481B">
              <w:rPr>
                <w:rFonts w:ascii="ＭＳ 明朝" w:hAnsi="ＭＳ 明朝" w:hint="eastAsia"/>
                <w:sz w:val="18"/>
                <w:szCs w:val="21"/>
              </w:rPr>
              <w:t xml:space="preserve">２　</w:t>
            </w:r>
            <w:r w:rsidRPr="00EA481B">
              <w:rPr>
                <w:rFonts w:ascii="ＭＳ 明朝" w:hAnsi="ＭＳ 明朝"/>
                <w:sz w:val="18"/>
                <w:szCs w:val="21"/>
              </w:rPr>
              <w:t>2030年</w:t>
            </w:r>
            <w:r w:rsidRPr="00EA481B">
              <w:rPr>
                <w:rFonts w:ascii="ＭＳ 明朝" w:hAnsi="ＭＳ 明朝" w:hint="eastAsia"/>
                <w:sz w:val="18"/>
                <w:szCs w:val="21"/>
              </w:rPr>
              <w:t>に向けた地球温暖化対策について</w:t>
            </w:r>
          </w:p>
          <w:p w:rsidR="002377E6" w:rsidRPr="00EA481B" w:rsidRDefault="002377E6" w:rsidP="002E4030">
            <w:pPr>
              <w:spacing w:line="300" w:lineRule="exact"/>
              <w:rPr>
                <w:rFonts w:ascii="ＭＳ 明朝" w:hAnsi="ＭＳ 明朝"/>
                <w:szCs w:val="21"/>
              </w:rPr>
            </w:pPr>
          </w:p>
        </w:tc>
        <w:tc>
          <w:tcPr>
            <w:tcW w:w="3967" w:type="dxa"/>
          </w:tcPr>
          <w:p w:rsidR="002377E6" w:rsidRPr="005B164D" w:rsidRDefault="002377E6" w:rsidP="00B95175">
            <w:pPr>
              <w:spacing w:line="300" w:lineRule="exact"/>
              <w:ind w:firstLineChars="100" w:firstLine="210"/>
              <w:rPr>
                <w:rFonts w:ascii="ＭＳ 明朝" w:hAnsi="ＭＳ 明朝"/>
                <w:szCs w:val="21"/>
              </w:rPr>
            </w:pPr>
            <w:r w:rsidRPr="005B164D">
              <w:rPr>
                <w:rFonts w:ascii="ＭＳ 明朝" w:hAnsi="ＭＳ 明朝" w:hint="eastAsia"/>
                <w:szCs w:val="21"/>
              </w:rPr>
              <w:t>「</w:t>
            </w:r>
            <w:r w:rsidRPr="005B164D">
              <w:rPr>
                <w:rFonts w:ascii="ＭＳ 明朝" w:hAnsi="ＭＳ 明朝"/>
                <w:szCs w:val="21"/>
              </w:rPr>
              <w:t>2030年度の府域の温室効果ガス排出量を2013年度比で40％削減」する現</w:t>
            </w:r>
            <w:r w:rsidRPr="005B164D">
              <w:rPr>
                <w:rFonts w:ascii="ＭＳ 明朝" w:hAnsi="ＭＳ 明朝" w:hint="eastAsia"/>
                <w:szCs w:val="21"/>
              </w:rPr>
              <w:t>在の目標について、これよりもさらに高い温室効果ガス排出削減目標を設定するべきである。</w:t>
            </w:r>
            <w:r w:rsidRPr="005B164D">
              <w:rPr>
                <w:rFonts w:ascii="ＭＳ 明朝" w:hAnsi="ＭＳ 明朝"/>
                <w:szCs w:val="21"/>
              </w:rPr>
              <w:br/>
            </w:r>
            <w:r w:rsidRPr="005B164D">
              <w:rPr>
                <w:rFonts w:ascii="ＭＳ 明朝" w:hAnsi="ＭＳ 明朝" w:hint="eastAsia"/>
                <w:szCs w:val="21"/>
              </w:rPr>
              <w:t xml:space="preserve">　また、温室効果ガス排出削減量を目標として設定し、</w:t>
            </w:r>
            <w:r w:rsidRPr="005B164D">
              <w:rPr>
                <w:rFonts w:ascii="ＭＳ 明朝" w:hAnsi="ＭＳ 明朝"/>
                <w:szCs w:val="21"/>
              </w:rPr>
              <w:t>2030年までにより多くの温室効果ガスの排出削減を行うことを促すことを提案する。</w:t>
            </w:r>
            <w:r w:rsidRPr="005B164D">
              <w:rPr>
                <w:rFonts w:ascii="ＭＳ 明朝" w:hAnsi="ＭＳ 明朝"/>
                <w:szCs w:val="21"/>
              </w:rPr>
              <w:br/>
            </w:r>
            <w:r w:rsidRPr="005B164D">
              <w:rPr>
                <w:rFonts w:ascii="ＭＳ 明朝" w:hAnsi="ＭＳ 明朝" w:hint="eastAsia"/>
                <w:szCs w:val="21"/>
              </w:rPr>
              <w:t xml:space="preserve">　本目標において最重要視するべきは、</w:t>
            </w:r>
            <w:r w:rsidRPr="005B164D">
              <w:rPr>
                <w:rFonts w:ascii="ＭＳ 明朝" w:hAnsi="ＭＳ 明朝"/>
                <w:szCs w:val="21"/>
              </w:rPr>
              <w:t>2050年に温室効果ガス排出量を実質ゼロにする計画として、この目標が整合しているかどうかだと考える。本計画では、2013年比40％の削減を掲げているが、現状年度として挙げる2017年で、既に40％の削減目標のうち5%を達成している状況にある。すなわち、2017年から2030年の13年で35％を削減する目標と読み替えることができる。この目標は、国の目標26％削減を上回るものではあるが、決して野心的な数値ではなく、他国の目標と比較しても低い目標数値となる可能性が高い。</w:t>
            </w:r>
            <w:r w:rsidRPr="005B164D">
              <w:rPr>
                <w:rFonts w:ascii="ＭＳ 明朝" w:hAnsi="ＭＳ 明朝"/>
                <w:szCs w:val="21"/>
              </w:rPr>
              <w:br/>
            </w:r>
            <w:r w:rsidRPr="005B164D">
              <w:rPr>
                <w:rFonts w:ascii="ＭＳ 明朝" w:hAnsi="ＭＳ 明朝" w:hint="eastAsia"/>
                <w:szCs w:val="21"/>
              </w:rPr>
              <w:t xml:space="preserve">　更に、温室効果ガスの排出削減は、排出ゼロ、または排出実質ゼロに数値が近くなればなるほど難易度が高まると予測できる。</w:t>
            </w:r>
            <w:r w:rsidRPr="005B164D">
              <w:rPr>
                <w:rFonts w:ascii="ＭＳ 明朝" w:hAnsi="ＭＳ 明朝"/>
                <w:szCs w:val="21"/>
              </w:rPr>
              <w:t>2030年になった時、残された20年で削減する温室効果ガスをできるだけ減らしておかなければ、2050年排出実質ゼロ目標が危ぶまれる。今、短期的目標として2030年の温室効果ガス排出削減量の目標をより高いものに設定し、より多くの温室効果ガス排出を削減しなければならないのではないか。</w:t>
            </w:r>
            <w:r w:rsidRPr="005B164D">
              <w:rPr>
                <w:rFonts w:ascii="ＭＳ 明朝" w:hAnsi="ＭＳ 明朝"/>
                <w:szCs w:val="21"/>
              </w:rPr>
              <w:br/>
            </w:r>
            <w:r w:rsidRPr="005B164D">
              <w:rPr>
                <w:rFonts w:ascii="ＭＳ 明朝" w:hAnsi="ＭＳ 明朝" w:hint="eastAsia"/>
                <w:szCs w:val="21"/>
              </w:rPr>
              <w:t xml:space="preserve">　まさに今、政策としての決断が求められているときと考える。少なくとも素案目標より高い温室効果ガス排出削減目標の設定を求める。</w:t>
            </w:r>
          </w:p>
        </w:tc>
        <w:tc>
          <w:tcPr>
            <w:tcW w:w="3966" w:type="dxa"/>
            <w:vMerge/>
          </w:tcPr>
          <w:p w:rsidR="002377E6" w:rsidRPr="00EA481B" w:rsidRDefault="002377E6" w:rsidP="00B06A7C">
            <w:pPr>
              <w:spacing w:line="300" w:lineRule="exact"/>
              <w:rPr>
                <w:rFonts w:ascii="ＭＳ 明朝" w:hAnsi="ＭＳ 明朝"/>
                <w:szCs w:val="21"/>
              </w:rPr>
            </w:pPr>
          </w:p>
        </w:tc>
      </w:tr>
      <w:tr w:rsidR="002377E6" w:rsidRPr="00EA481B" w:rsidTr="008A5398">
        <w:tc>
          <w:tcPr>
            <w:tcW w:w="531"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23</w:t>
            </w:r>
          </w:p>
        </w:tc>
        <w:tc>
          <w:tcPr>
            <w:tcW w:w="1164"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17</w:t>
            </w:r>
            <w:r w:rsidRPr="00EA481B">
              <w:rPr>
                <w:rFonts w:ascii="ＭＳ 明朝" w:hAnsi="ＭＳ 明朝" w:hint="eastAsia"/>
                <w:szCs w:val="21"/>
              </w:rPr>
              <w:t>ページ</w:t>
            </w:r>
          </w:p>
          <w:p w:rsidR="002377E6" w:rsidRPr="00EA481B" w:rsidRDefault="002377E6" w:rsidP="002377E6">
            <w:pPr>
              <w:spacing w:line="300" w:lineRule="exact"/>
              <w:rPr>
                <w:rFonts w:ascii="ＭＳ 明朝" w:hAnsi="ＭＳ 明朝"/>
                <w:szCs w:val="21"/>
              </w:rPr>
            </w:pPr>
            <w:r w:rsidRPr="00EA481B">
              <w:rPr>
                <w:rFonts w:ascii="ＭＳ 明朝" w:hAnsi="ＭＳ 明朝" w:hint="eastAsia"/>
                <w:sz w:val="18"/>
                <w:szCs w:val="21"/>
              </w:rPr>
              <w:t xml:space="preserve">２　</w:t>
            </w:r>
            <w:r w:rsidRPr="00EA481B">
              <w:rPr>
                <w:rFonts w:ascii="ＭＳ 明朝" w:hAnsi="ＭＳ 明朝"/>
                <w:sz w:val="18"/>
                <w:szCs w:val="21"/>
              </w:rPr>
              <w:t>2030年に向けた地球温暖化対策について</w:t>
            </w:r>
          </w:p>
          <w:p w:rsidR="002377E6" w:rsidRPr="00EA481B" w:rsidRDefault="002377E6" w:rsidP="002377E6">
            <w:pPr>
              <w:spacing w:line="300" w:lineRule="exact"/>
              <w:rPr>
                <w:rFonts w:ascii="ＭＳ 明朝" w:hAnsi="ＭＳ 明朝"/>
                <w:szCs w:val="21"/>
              </w:rPr>
            </w:pPr>
          </w:p>
        </w:tc>
        <w:tc>
          <w:tcPr>
            <w:tcW w:w="3967" w:type="dxa"/>
          </w:tcPr>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hint="eastAsia"/>
                <w:szCs w:val="21"/>
              </w:rPr>
              <w:t xml:space="preserve">「第２章　大阪府における今後の地球温暖化対策について　２　</w:t>
            </w:r>
            <w:r w:rsidRPr="005B164D">
              <w:rPr>
                <w:rFonts w:ascii="ＭＳ 明朝" w:hAnsi="ＭＳ 明朝"/>
                <w:szCs w:val="21"/>
              </w:rPr>
              <w:t xml:space="preserve">2030年に向けた地球温暖化対策について　(5) </w:t>
            </w:r>
            <w:r w:rsidRPr="005B164D">
              <w:rPr>
                <w:rFonts w:ascii="ＭＳ 明朝" w:hAnsi="ＭＳ 明朝" w:hint="eastAsia"/>
                <w:szCs w:val="21"/>
              </w:rPr>
              <w:t>温室効果ガスの削減目標」について</w:t>
            </w:r>
            <w:r w:rsidRPr="005B164D">
              <w:rPr>
                <w:rFonts w:ascii="ＭＳ 明朝" w:hAnsi="ＭＳ 明朝"/>
                <w:szCs w:val="21"/>
              </w:rPr>
              <w:br w:type="page"/>
            </w:r>
            <w:r w:rsidRPr="005B164D">
              <w:rPr>
                <w:rFonts w:ascii="ＭＳ 明朝" w:hAnsi="ＭＳ 明朝"/>
                <w:szCs w:val="21"/>
              </w:rPr>
              <w:br w:type="page"/>
            </w:r>
            <w:r w:rsidRPr="005B164D">
              <w:rPr>
                <w:rFonts w:ascii="ＭＳ 明朝" w:hAnsi="ＭＳ 明朝" w:hint="eastAsia"/>
                <w:szCs w:val="21"/>
              </w:rPr>
              <w:t>「</w:t>
            </w:r>
            <w:r w:rsidRPr="005B164D">
              <w:rPr>
                <w:rFonts w:ascii="ＭＳ 明朝" w:hAnsi="ＭＳ 明朝"/>
                <w:szCs w:val="21"/>
              </w:rPr>
              <w:t>2030年度の温室効果ガス排出量の削減目標について、基準年度は国の地球温暖化対策計画と整合を図るため2013年度とし、数値目標は国による施策及び府独自の施策による削減効果を積み上げて設定しました。」と記載されていますが、基準年度は国際的な基準が1990年度であり、2013年度は1990年度以降こ</w:t>
            </w:r>
            <w:r w:rsidRPr="005B164D">
              <w:rPr>
                <w:rFonts w:ascii="ＭＳ 明朝" w:hAnsi="ＭＳ 明朝" w:hint="eastAsia"/>
                <w:szCs w:val="21"/>
              </w:rPr>
              <w:t>れまでで最も多く排出した年度であることからふさわしくないと考えます。一歩譲っても、</w:t>
            </w:r>
            <w:r w:rsidRPr="005B164D">
              <w:rPr>
                <w:rFonts w:ascii="ＭＳ 明朝" w:hAnsi="ＭＳ 明朝"/>
                <w:szCs w:val="21"/>
              </w:rPr>
              <w:t>2013年度比と1990年度比を併記すべきと考えます。</w:t>
            </w:r>
            <w:r w:rsidRPr="005B164D">
              <w:rPr>
                <w:rFonts w:ascii="ＭＳ 明朝" w:hAnsi="ＭＳ 明朝"/>
                <w:szCs w:val="21"/>
              </w:rPr>
              <w:br w:type="page"/>
            </w:r>
            <w:r w:rsidRPr="005B164D">
              <w:rPr>
                <w:rFonts w:ascii="ＭＳ 明朝" w:hAnsi="ＭＳ 明朝" w:hint="eastAsia"/>
                <w:szCs w:val="21"/>
              </w:rPr>
              <w:t>数値目標は、</w:t>
            </w:r>
            <w:r w:rsidRPr="005B164D">
              <w:rPr>
                <w:rFonts w:ascii="ＭＳ 明朝" w:hAnsi="ＭＳ 明朝"/>
                <w:szCs w:val="21"/>
              </w:rPr>
              <w:t>2050年実質ゼロを前提に、その中間目標としてふさわしく、2030年に1.5℃未満に抑えられる排出量を基本に設定すべきです。</w:t>
            </w:r>
            <w:r w:rsidRPr="005B164D">
              <w:rPr>
                <w:rFonts w:ascii="ＭＳ 明朝" w:hAnsi="ＭＳ 明朝"/>
                <w:szCs w:val="21"/>
              </w:rPr>
              <w:br w:type="page"/>
            </w:r>
            <w:r w:rsidRPr="005B164D">
              <w:rPr>
                <w:rFonts w:ascii="ＭＳ 明朝" w:hAnsi="ＭＳ 明朝" w:hint="eastAsia"/>
                <w:szCs w:val="21"/>
              </w:rPr>
              <w:t>「国連環境計画（</w:t>
            </w:r>
            <w:r w:rsidRPr="005B164D">
              <w:rPr>
                <w:rFonts w:ascii="ＭＳ 明朝" w:hAnsi="ＭＳ 明朝"/>
                <w:szCs w:val="21"/>
              </w:rPr>
              <w:t>UNEP）が分析した1.5℃目標の実現のために2030年までに世界全体で毎年7.6%の削減が必要となる」と言われています。これは10年間で55％削減が必要を意味します。EUも55％削減を打ち出しています。従って、「2030年度の府域の温室効果ガス排出量を2013年度比で40％削減」はあまりにも低すぎる削減目標です。55％削減に変更することを提案します。</w:t>
            </w:r>
            <w:r w:rsidRPr="005B164D">
              <w:rPr>
                <w:rFonts w:ascii="ＭＳ 明朝" w:hAnsi="ＭＳ 明朝"/>
                <w:szCs w:val="21"/>
              </w:rPr>
              <w:br w:type="page"/>
            </w:r>
            <w:r w:rsidRPr="005B164D">
              <w:rPr>
                <w:rFonts w:ascii="ＭＳ 明朝" w:hAnsi="ＭＳ 明朝" w:hint="eastAsia"/>
                <w:szCs w:val="21"/>
              </w:rPr>
              <w:t>また、「ただし、国がより高い削減目標等を設定した場合には、その内容を精査し、必要に応じて見直します。」という但し書きは大阪府としての自主性がなさ過ぎます。国際基準に合わせるべきです。</w:t>
            </w:r>
          </w:p>
        </w:tc>
        <w:tc>
          <w:tcPr>
            <w:tcW w:w="3966" w:type="dxa"/>
          </w:tcPr>
          <w:p w:rsidR="002377E6" w:rsidRPr="00EA481B" w:rsidRDefault="002377E6" w:rsidP="002377E6">
            <w:pPr>
              <w:spacing w:line="300" w:lineRule="exact"/>
              <w:ind w:firstLineChars="100" w:firstLine="210"/>
              <w:rPr>
                <w:rFonts w:ascii="ＭＳ 明朝" w:hAnsi="ＭＳ 明朝"/>
                <w:szCs w:val="21"/>
              </w:rPr>
            </w:pPr>
            <w:r w:rsidRPr="00EA481B">
              <w:rPr>
                <w:rFonts w:ascii="ＭＳ 明朝" w:hAnsi="ＭＳ 明朝"/>
                <w:szCs w:val="21"/>
              </w:rPr>
              <w:t>2030年度の温室効果ガス排出量の削減目標については、国による施策及び府独自の施策による削減効果を積み上げて設定しており、現時点においては40％とすることが適当と考えています。</w:t>
            </w:r>
          </w:p>
          <w:p w:rsidR="002377E6" w:rsidRPr="00EA481B" w:rsidRDefault="002377E6" w:rsidP="002377E6">
            <w:pPr>
              <w:spacing w:line="300" w:lineRule="exact"/>
              <w:ind w:firstLineChars="100" w:firstLine="210"/>
              <w:rPr>
                <w:rFonts w:ascii="ＭＳ 明朝" w:hAnsi="ＭＳ 明朝"/>
                <w:szCs w:val="21"/>
              </w:rPr>
            </w:pPr>
            <w:r w:rsidRPr="00EA481B">
              <w:rPr>
                <w:rFonts w:ascii="ＭＳ 明朝" w:hAnsi="ＭＳ 明朝" w:hint="eastAsia"/>
                <w:szCs w:val="21"/>
              </w:rPr>
              <w:t>また、基準年度については、国の地球温暖化対策計画と整合を図るため</w:t>
            </w:r>
            <w:r w:rsidRPr="00EA481B">
              <w:rPr>
                <w:rFonts w:ascii="ＭＳ 明朝" w:hAnsi="ＭＳ 明朝"/>
                <w:szCs w:val="21"/>
              </w:rPr>
              <w:t>2013年度としています</w:t>
            </w:r>
            <w:r w:rsidR="00262074">
              <w:rPr>
                <w:rFonts w:ascii="ＭＳ 明朝" w:hAnsi="ＭＳ 明朝" w:hint="eastAsia"/>
                <w:szCs w:val="21"/>
              </w:rPr>
              <w:t>。</w:t>
            </w:r>
            <w:r w:rsidRPr="00EA481B">
              <w:rPr>
                <w:rFonts w:ascii="ＭＳ 明朝" w:hAnsi="ＭＳ 明朝"/>
                <w:szCs w:val="21"/>
              </w:rPr>
              <w:br/>
            </w:r>
            <w:r w:rsidRPr="00EA481B">
              <w:rPr>
                <w:rFonts w:ascii="ＭＳ 明朝" w:hAnsi="ＭＳ 明朝" w:hint="eastAsia"/>
                <w:szCs w:val="21"/>
              </w:rPr>
              <w:t xml:space="preserve">　なお、国がより高い削減目標等を設定した場合には、その内容を精査し、必要に応じて削減目標等を見直すこととします。</w:t>
            </w:r>
          </w:p>
        </w:tc>
      </w:tr>
      <w:tr w:rsidR="002377E6" w:rsidRPr="00EA481B" w:rsidTr="008A5398">
        <w:tc>
          <w:tcPr>
            <w:tcW w:w="531"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24</w:t>
            </w:r>
          </w:p>
        </w:tc>
        <w:tc>
          <w:tcPr>
            <w:tcW w:w="1164"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17</w:t>
            </w:r>
            <w:r w:rsidRPr="00EA481B">
              <w:rPr>
                <w:rFonts w:ascii="ＭＳ 明朝" w:hAnsi="ＭＳ 明朝" w:hint="eastAsia"/>
                <w:szCs w:val="21"/>
              </w:rPr>
              <w:t>ページ</w:t>
            </w:r>
          </w:p>
          <w:p w:rsidR="002377E6" w:rsidRPr="00EA481B" w:rsidRDefault="002377E6" w:rsidP="002377E6">
            <w:pPr>
              <w:spacing w:line="300" w:lineRule="exact"/>
              <w:rPr>
                <w:rFonts w:ascii="ＭＳ 明朝" w:hAnsi="ＭＳ 明朝"/>
                <w:szCs w:val="21"/>
              </w:rPr>
            </w:pPr>
            <w:r w:rsidRPr="00EA481B">
              <w:rPr>
                <w:rFonts w:ascii="ＭＳ 明朝" w:hAnsi="ＭＳ 明朝" w:hint="eastAsia"/>
                <w:sz w:val="18"/>
                <w:szCs w:val="21"/>
              </w:rPr>
              <w:t xml:space="preserve">２　</w:t>
            </w:r>
            <w:r w:rsidRPr="00EA481B">
              <w:rPr>
                <w:rFonts w:ascii="ＭＳ 明朝" w:hAnsi="ＭＳ 明朝"/>
                <w:sz w:val="18"/>
                <w:szCs w:val="21"/>
              </w:rPr>
              <w:t>2030年に向けた地球温暖化対策について</w:t>
            </w:r>
          </w:p>
          <w:p w:rsidR="002377E6" w:rsidRPr="00EA481B" w:rsidRDefault="002377E6" w:rsidP="002377E6">
            <w:pPr>
              <w:spacing w:line="300" w:lineRule="exact"/>
              <w:rPr>
                <w:rFonts w:ascii="ＭＳ 明朝" w:hAnsi="ＭＳ 明朝"/>
                <w:szCs w:val="21"/>
              </w:rPr>
            </w:pPr>
          </w:p>
        </w:tc>
        <w:tc>
          <w:tcPr>
            <w:tcW w:w="3967" w:type="dxa"/>
          </w:tcPr>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szCs w:val="21"/>
              </w:rPr>
              <w:t>17頁中段に、削減目標として「2030年度の府域の温室効果ガス排出量を2013年度比で40％削減」とある。国が「2050年カーボンニュートラル」を掲げ、大阪府も「2050年までに二酸化炭素排出実質ゼロ」を宣言している。本案は大阪府が、府民の暮らし、命、経済、産業をこれ以上危険な気候危機にさらさないための計画であり、工業化前からの気温上昇を1.5℃にとどめるために貢献する計画であるべきだと考えるが、</w:t>
            </w:r>
            <w:r w:rsidRPr="005B164D">
              <w:rPr>
                <w:rFonts w:ascii="ＭＳ 明朝" w:hAnsi="ＭＳ 明朝" w:hint="eastAsia"/>
                <w:szCs w:val="21"/>
              </w:rPr>
              <w:t>「</w:t>
            </w:r>
            <w:r w:rsidRPr="005B164D">
              <w:rPr>
                <w:rFonts w:ascii="ＭＳ 明朝" w:hAnsi="ＭＳ 明朝"/>
                <w:szCs w:val="21"/>
              </w:rPr>
              <w:t>2013年度比で40％削減」で1.5℃目標にどう貢献できると考えているのか、「2013年度比で40％削減」の水準で2050年に二酸化炭素排出実質ゼロを実現するために十分な水準かどうか、どう野心的なのか、この目標で何が実現できるのかを明記</w:t>
            </w:r>
            <w:r w:rsidRPr="005B164D">
              <w:rPr>
                <w:rFonts w:ascii="ＭＳ 明朝" w:hAnsi="ＭＳ 明朝" w:hint="eastAsia"/>
                <w:szCs w:val="21"/>
              </w:rPr>
              <w:t>し、共有することが必要である。</w:t>
            </w:r>
          </w:p>
        </w:tc>
        <w:tc>
          <w:tcPr>
            <w:tcW w:w="3966" w:type="dxa"/>
          </w:tcPr>
          <w:p w:rsidR="002377E6" w:rsidRPr="00EA481B" w:rsidRDefault="002377E6" w:rsidP="002377E6">
            <w:pPr>
              <w:spacing w:line="300" w:lineRule="exact"/>
              <w:rPr>
                <w:rFonts w:ascii="ＭＳ 明朝" w:hAnsi="ＭＳ 明朝"/>
                <w:szCs w:val="21"/>
              </w:rPr>
            </w:pPr>
            <w:r w:rsidRPr="00EA481B">
              <w:rPr>
                <w:rFonts w:ascii="ＭＳ 明朝" w:hAnsi="ＭＳ 明朝" w:hint="eastAsia"/>
                <w:szCs w:val="21"/>
              </w:rPr>
              <w:t xml:space="preserve">　</w:t>
            </w:r>
            <w:r w:rsidRPr="00EA481B">
              <w:rPr>
                <w:rFonts w:ascii="ＭＳ 明朝" w:hAnsi="ＭＳ 明朝"/>
                <w:szCs w:val="21"/>
              </w:rPr>
              <w:t>2030年度の温室効果ガス排出量の削減目標について、数値目標は国による施策及び府独自の施策による削減効果を積み上げて設定しており、現時点においては40％とすることが適当と考えています。</w:t>
            </w:r>
            <w:r w:rsidRPr="00EA481B">
              <w:rPr>
                <w:rFonts w:ascii="ＭＳ 明朝" w:hAnsi="ＭＳ 明朝"/>
                <w:szCs w:val="21"/>
              </w:rPr>
              <w:br/>
            </w:r>
            <w:r w:rsidRPr="00EA481B">
              <w:rPr>
                <w:rFonts w:ascii="ＭＳ 明朝" w:hAnsi="ＭＳ 明朝" w:hint="eastAsia"/>
                <w:szCs w:val="21"/>
              </w:rPr>
              <w:t xml:space="preserve">　ただし、国がより高い削減目標等を設定した場合には、その内容を精査し、必要に応じて見直すこととします。</w:t>
            </w:r>
          </w:p>
          <w:p w:rsidR="002377E6" w:rsidRPr="00EA481B" w:rsidRDefault="002377E6" w:rsidP="002377E6">
            <w:pPr>
              <w:spacing w:line="300" w:lineRule="exact"/>
              <w:rPr>
                <w:rFonts w:ascii="ＭＳ 明朝" w:hAnsi="ＭＳ 明朝"/>
                <w:szCs w:val="21"/>
              </w:rPr>
            </w:pPr>
            <w:r w:rsidRPr="00EA481B">
              <w:rPr>
                <w:rFonts w:ascii="ＭＳ 明朝" w:hAnsi="ＭＳ 明朝" w:hint="eastAsia"/>
                <w:szCs w:val="21"/>
              </w:rPr>
              <w:t xml:space="preserve">　また、</w:t>
            </w:r>
            <w:r w:rsidRPr="00EA481B">
              <w:rPr>
                <w:rFonts w:ascii="ＭＳ 明朝" w:hAnsi="ＭＳ 明朝"/>
                <w:szCs w:val="21"/>
              </w:rPr>
              <w:t>2050年二酸化炭素排出量実質ゼロを見据え、まずは2030年度の削減目標の達成に向けて、事業者や府民などあらゆる主体とともに、有効な取組みを推進していきます。</w:t>
            </w:r>
          </w:p>
        </w:tc>
      </w:tr>
      <w:tr w:rsidR="002377E6" w:rsidRPr="00EA481B" w:rsidTr="008A5398">
        <w:tc>
          <w:tcPr>
            <w:tcW w:w="531"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25</w:t>
            </w:r>
          </w:p>
        </w:tc>
        <w:tc>
          <w:tcPr>
            <w:tcW w:w="1164"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12</w:t>
            </w:r>
            <w:r w:rsidRPr="00EA481B">
              <w:rPr>
                <w:rFonts w:ascii="ＭＳ 明朝" w:hAnsi="ＭＳ 明朝" w:hint="eastAsia"/>
                <w:szCs w:val="21"/>
              </w:rPr>
              <w:t>ページ</w:t>
            </w:r>
          </w:p>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14</w:t>
            </w:r>
            <w:r w:rsidRPr="00EA481B">
              <w:rPr>
                <w:rFonts w:ascii="ＭＳ 明朝" w:hAnsi="ＭＳ 明朝" w:hint="eastAsia"/>
                <w:szCs w:val="21"/>
              </w:rPr>
              <w:t>ページ</w:t>
            </w:r>
          </w:p>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17</w:t>
            </w:r>
            <w:r w:rsidRPr="00EA481B">
              <w:rPr>
                <w:rFonts w:ascii="ＭＳ 明朝" w:hAnsi="ＭＳ 明朝" w:hint="eastAsia"/>
                <w:szCs w:val="21"/>
              </w:rPr>
              <w:t>ページ</w:t>
            </w:r>
          </w:p>
          <w:p w:rsidR="002377E6" w:rsidRPr="00EA481B" w:rsidRDefault="002377E6" w:rsidP="002377E6">
            <w:pPr>
              <w:spacing w:line="300" w:lineRule="exact"/>
              <w:rPr>
                <w:rFonts w:ascii="ＭＳ 明朝" w:hAnsi="ＭＳ 明朝"/>
                <w:szCs w:val="21"/>
              </w:rPr>
            </w:pPr>
            <w:r w:rsidRPr="00EA481B">
              <w:rPr>
                <w:rFonts w:ascii="ＭＳ 明朝" w:hAnsi="ＭＳ 明朝" w:hint="eastAsia"/>
                <w:sz w:val="18"/>
                <w:szCs w:val="21"/>
              </w:rPr>
              <w:t xml:space="preserve">２　</w:t>
            </w:r>
            <w:r w:rsidRPr="00EA481B">
              <w:rPr>
                <w:rFonts w:ascii="ＭＳ 明朝" w:hAnsi="ＭＳ 明朝"/>
                <w:sz w:val="18"/>
                <w:szCs w:val="21"/>
              </w:rPr>
              <w:t>2030年に向けた地球温暖化対策について</w:t>
            </w:r>
          </w:p>
          <w:p w:rsidR="002377E6" w:rsidRPr="00EA481B" w:rsidRDefault="002377E6" w:rsidP="002377E6">
            <w:pPr>
              <w:spacing w:line="300" w:lineRule="exact"/>
              <w:rPr>
                <w:rFonts w:ascii="ＭＳ 明朝" w:hAnsi="ＭＳ 明朝"/>
                <w:szCs w:val="21"/>
              </w:rPr>
            </w:pPr>
          </w:p>
        </w:tc>
        <w:tc>
          <w:tcPr>
            <w:tcW w:w="3967" w:type="dxa"/>
          </w:tcPr>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hint="eastAsia"/>
                <w:szCs w:val="21"/>
              </w:rPr>
              <w:t>大阪府内では、大阪市・枚方市・東大阪市・泉大津市・阪南市（</w:t>
            </w:r>
            <w:r w:rsidRPr="005B164D">
              <w:rPr>
                <w:rFonts w:ascii="ＭＳ 明朝" w:hAnsi="ＭＳ 明朝"/>
                <w:szCs w:val="21"/>
              </w:rPr>
              <w:t>2021年２月９日現在）のみが2050年CO</w:t>
            </w:r>
            <w:r w:rsidRPr="005B164D">
              <w:rPr>
                <w:rFonts w:ascii="ＭＳ 明朝" w:hAnsi="ＭＳ 明朝"/>
                <w:szCs w:val="21"/>
                <w:vertAlign w:val="subscript"/>
              </w:rPr>
              <w:t>2</w:t>
            </w:r>
            <w:r w:rsidRPr="005B164D">
              <w:rPr>
                <w:rFonts w:ascii="ＭＳ 明朝" w:hAnsi="ＭＳ 明朝" w:hint="eastAsia"/>
                <w:szCs w:val="21"/>
              </w:rPr>
              <w:t>排出量実質ゼロ表明している。しかし、日本政府がゼロ宣言をした限り、大阪府全市が</w:t>
            </w:r>
            <w:r w:rsidRPr="005B164D">
              <w:rPr>
                <w:rFonts w:ascii="ＭＳ 明朝" w:hAnsi="ＭＳ 明朝"/>
                <w:szCs w:val="21"/>
              </w:rPr>
              <w:t>CO</w:t>
            </w:r>
            <w:r w:rsidRPr="005B164D">
              <w:rPr>
                <w:rFonts w:ascii="ＭＳ 明朝" w:hAnsi="ＭＳ 明朝"/>
                <w:szCs w:val="21"/>
                <w:vertAlign w:val="subscript"/>
              </w:rPr>
              <w:t>2</w:t>
            </w:r>
            <w:r w:rsidRPr="005B164D">
              <w:rPr>
                <w:rFonts w:ascii="ＭＳ 明朝" w:hAnsi="ＭＳ 明朝" w:hint="eastAsia"/>
                <w:szCs w:val="21"/>
              </w:rPr>
              <w:t>排出量実質ゼロを表明し、目標の実現を目指さなければならない。そのためにも、大阪府がリーダシップを発揮し、府の対策を早急に進め、</w:t>
            </w:r>
            <w:r w:rsidRPr="005B164D">
              <w:rPr>
                <w:rFonts w:ascii="ＭＳ 明朝" w:hAnsi="ＭＳ 明朝"/>
                <w:szCs w:val="21"/>
              </w:rPr>
              <w:t>2050年CO</w:t>
            </w:r>
            <w:r w:rsidRPr="005B164D">
              <w:rPr>
                <w:rFonts w:ascii="ＭＳ 明朝" w:hAnsi="ＭＳ 明朝"/>
                <w:szCs w:val="21"/>
                <w:vertAlign w:val="subscript"/>
              </w:rPr>
              <w:t>2</w:t>
            </w:r>
            <w:r w:rsidRPr="005B164D">
              <w:rPr>
                <w:rFonts w:ascii="ＭＳ 明朝" w:hAnsi="ＭＳ 明朝" w:hint="eastAsia"/>
                <w:szCs w:val="21"/>
              </w:rPr>
              <w:t>排出量実質ゼロを実現すべきである。</w:t>
            </w:r>
            <w:r w:rsidRPr="005B164D">
              <w:rPr>
                <w:rFonts w:ascii="ＭＳ 明朝" w:hAnsi="ＭＳ 明朝"/>
                <w:szCs w:val="21"/>
              </w:rPr>
              <w:br/>
            </w:r>
            <w:r w:rsidRPr="005B164D">
              <w:rPr>
                <w:rFonts w:ascii="ＭＳ 明朝" w:hAnsi="ＭＳ 明朝" w:hint="eastAsia"/>
                <w:szCs w:val="21"/>
              </w:rPr>
              <w:t xml:space="preserve">　しかし、大阪府地球温暖化対策実行計画の中の『</w:t>
            </w:r>
            <w:r w:rsidRPr="005B164D">
              <w:rPr>
                <w:rFonts w:ascii="ＭＳ 明朝" w:hAnsi="ＭＳ 明朝"/>
                <w:szCs w:val="21"/>
              </w:rPr>
              <w:t>CO</w:t>
            </w:r>
            <w:r w:rsidRPr="005B164D">
              <w:rPr>
                <w:rFonts w:ascii="ＭＳ 明朝" w:hAnsi="ＭＳ 明朝"/>
                <w:szCs w:val="21"/>
                <w:vertAlign w:val="subscript"/>
              </w:rPr>
              <w:t>2</w:t>
            </w:r>
            <w:r w:rsidRPr="005B164D">
              <w:rPr>
                <w:rFonts w:ascii="ＭＳ 明朝" w:hAnsi="ＭＳ 明朝" w:hint="eastAsia"/>
                <w:szCs w:val="21"/>
              </w:rPr>
              <w:t>排出量実質ゼロの実現に向けたアプローチ』を読んでみても、それを実現するための具体的な行動指針がなく、説得力が全く感じられない。大阪府としてどう再生可能エネルギーの大幅な利用拡大に努めていくのか？どう都市と自然が融合した豊かな暮らしを実現するのか？など具体的な実現方法を記載すべきである。例えば、再生可能エネルギーにおける太陽光、風力、水力等の割合や脱原発の明記、そして、ネットゼロエネルギー住宅を増やす為の具体策としての補助金等。また、大阪府が掲げた</w:t>
            </w:r>
            <w:r w:rsidRPr="005B164D">
              <w:rPr>
                <w:rFonts w:ascii="ＭＳ 明朝" w:hAnsi="ＭＳ 明朝"/>
                <w:szCs w:val="21"/>
              </w:rPr>
              <w:t>2030年CO</w:t>
            </w:r>
            <w:r w:rsidRPr="005B164D">
              <w:rPr>
                <w:rFonts w:ascii="ＭＳ 明朝" w:hAnsi="ＭＳ 明朝"/>
                <w:szCs w:val="21"/>
                <w:vertAlign w:val="subscript"/>
              </w:rPr>
              <w:t>2</w:t>
            </w:r>
            <w:r w:rsidRPr="005B164D">
              <w:rPr>
                <w:rFonts w:ascii="ＭＳ 明朝" w:hAnsi="ＭＳ 明朝" w:hint="eastAsia"/>
                <w:szCs w:val="21"/>
              </w:rPr>
              <w:t>排出量</w:t>
            </w:r>
            <w:r w:rsidRPr="005B164D">
              <w:rPr>
                <w:rFonts w:ascii="ＭＳ 明朝" w:hAnsi="ＭＳ 明朝"/>
                <w:szCs w:val="21"/>
              </w:rPr>
              <w:t>40％削減では、2050年CO</w:t>
            </w:r>
            <w:r w:rsidRPr="005B164D">
              <w:rPr>
                <w:rFonts w:ascii="ＭＳ 明朝" w:hAnsi="ＭＳ 明朝"/>
                <w:szCs w:val="21"/>
                <w:vertAlign w:val="subscript"/>
              </w:rPr>
              <w:t>2</w:t>
            </w:r>
            <w:r w:rsidRPr="005B164D">
              <w:rPr>
                <w:rFonts w:ascii="ＭＳ 明朝" w:hAnsi="ＭＳ 明朝" w:hint="eastAsia"/>
                <w:szCs w:val="21"/>
              </w:rPr>
              <w:t>排出量実質ゼロの実現は不可能であり、気温の上昇を</w:t>
            </w:r>
            <w:r w:rsidRPr="005B164D">
              <w:rPr>
                <w:rFonts w:ascii="ＭＳ 明朝" w:hAnsi="ＭＳ 明朝"/>
                <w:szCs w:val="21"/>
              </w:rPr>
              <w:t>1.5℃の目標に向けては50％以上の削減が必要</w:t>
            </w:r>
            <w:r w:rsidRPr="005B164D">
              <w:rPr>
                <w:rFonts w:ascii="ＭＳ 明朝" w:hAnsi="ＭＳ 明朝" w:hint="eastAsia"/>
                <w:szCs w:val="21"/>
              </w:rPr>
              <w:t>であると考える。</w:t>
            </w:r>
          </w:p>
        </w:tc>
        <w:tc>
          <w:tcPr>
            <w:tcW w:w="3966" w:type="dxa"/>
          </w:tcPr>
          <w:p w:rsidR="002377E6" w:rsidRPr="00EA481B" w:rsidRDefault="002377E6" w:rsidP="002377E6">
            <w:pPr>
              <w:spacing w:line="300" w:lineRule="exact"/>
              <w:rPr>
                <w:rFonts w:ascii="ＭＳ 明朝" w:hAnsi="ＭＳ 明朝"/>
                <w:szCs w:val="21"/>
              </w:rPr>
            </w:pPr>
            <w:r w:rsidRPr="00EA481B">
              <w:rPr>
                <w:rFonts w:ascii="ＭＳ 明朝" w:hAnsi="ＭＳ 明朝" w:hint="eastAsia"/>
                <w:szCs w:val="21"/>
              </w:rPr>
              <w:t xml:space="preserve">　</w:t>
            </w:r>
            <w:r w:rsidR="00025FEC" w:rsidRPr="00EA481B">
              <w:rPr>
                <w:rFonts w:ascii="ＭＳ 明朝" w:hAnsi="ＭＳ 明朝" w:hint="eastAsia"/>
                <w:szCs w:val="21"/>
              </w:rPr>
              <w:t>本計画の</w:t>
            </w:r>
            <w:r w:rsidR="00025FEC" w:rsidRPr="00EA481B">
              <w:rPr>
                <w:rFonts w:ascii="ＭＳ 明朝" w:hAnsi="ＭＳ 明朝"/>
                <w:szCs w:val="21"/>
              </w:rPr>
              <w:t>26ページに、</w:t>
            </w:r>
            <w:r w:rsidRPr="00EA481B">
              <w:rPr>
                <w:rFonts w:ascii="ＭＳ 明朝" w:hAnsi="ＭＳ 明朝" w:hint="eastAsia"/>
                <w:szCs w:val="21"/>
              </w:rPr>
              <w:t>府内市町村</w:t>
            </w:r>
            <w:r w:rsidR="00640218" w:rsidRPr="00EA481B">
              <w:rPr>
                <w:rFonts w:ascii="ＭＳ 明朝" w:hAnsi="ＭＳ 明朝" w:hint="eastAsia"/>
                <w:szCs w:val="21"/>
              </w:rPr>
              <w:t>に対する</w:t>
            </w:r>
            <w:r w:rsidRPr="00EA481B">
              <w:rPr>
                <w:rFonts w:ascii="ＭＳ 明朝" w:hAnsi="ＭＳ 明朝"/>
                <w:szCs w:val="21"/>
              </w:rPr>
              <w:t>2050年二酸化炭素排出量実質ゼロ表明</w:t>
            </w:r>
            <w:r w:rsidR="00640218" w:rsidRPr="00EA481B">
              <w:rPr>
                <w:rFonts w:ascii="ＭＳ 明朝" w:hAnsi="ＭＳ 明朝" w:hint="eastAsia"/>
                <w:szCs w:val="21"/>
              </w:rPr>
              <w:t>の</w:t>
            </w:r>
            <w:r w:rsidRPr="00EA481B">
              <w:rPr>
                <w:rFonts w:ascii="ＭＳ 明朝" w:hAnsi="ＭＳ 明朝" w:hint="eastAsia"/>
                <w:szCs w:val="21"/>
              </w:rPr>
              <w:t>働きかけ</w:t>
            </w:r>
            <w:r w:rsidR="00640218" w:rsidRPr="00EA481B">
              <w:rPr>
                <w:rFonts w:ascii="ＭＳ 明朝" w:hAnsi="ＭＳ 明朝" w:hint="eastAsia"/>
                <w:szCs w:val="21"/>
              </w:rPr>
              <w:t>を行っ</w:t>
            </w:r>
            <w:r w:rsidR="00025FEC" w:rsidRPr="00EA481B">
              <w:rPr>
                <w:rFonts w:ascii="ＭＳ 明朝" w:hAnsi="ＭＳ 明朝" w:hint="eastAsia"/>
                <w:szCs w:val="21"/>
              </w:rPr>
              <w:t>ていく旨を記載しています</w:t>
            </w:r>
            <w:r w:rsidRPr="00EA481B">
              <w:rPr>
                <w:rFonts w:ascii="ＭＳ 明朝" w:hAnsi="ＭＳ 明朝" w:hint="eastAsia"/>
                <w:szCs w:val="21"/>
              </w:rPr>
              <w:t>。</w:t>
            </w:r>
          </w:p>
          <w:p w:rsidR="002377E6" w:rsidRPr="00EA481B" w:rsidRDefault="002377E6" w:rsidP="002377E6">
            <w:pPr>
              <w:spacing w:line="300" w:lineRule="exact"/>
              <w:rPr>
                <w:rFonts w:ascii="ＭＳ 明朝" w:hAnsi="ＭＳ 明朝"/>
                <w:szCs w:val="21"/>
              </w:rPr>
            </w:pPr>
            <w:r w:rsidRPr="00EA481B">
              <w:rPr>
                <w:rFonts w:ascii="ＭＳ 明朝" w:hAnsi="ＭＳ 明朝" w:hint="eastAsia"/>
                <w:szCs w:val="21"/>
              </w:rPr>
              <w:t xml:space="preserve">　</w:t>
            </w:r>
            <w:r w:rsidR="00640218" w:rsidRPr="00EA481B">
              <w:rPr>
                <w:rFonts w:ascii="ＭＳ 明朝" w:hAnsi="ＭＳ 明朝" w:hint="eastAsia"/>
                <w:szCs w:val="21"/>
              </w:rPr>
              <w:t>また、</w:t>
            </w:r>
            <w:r w:rsidR="00E72661" w:rsidRPr="00EA481B">
              <w:rPr>
                <w:rFonts w:ascii="ＭＳ 明朝" w:hAnsi="ＭＳ 明朝" w:hint="eastAsia"/>
                <w:szCs w:val="21"/>
              </w:rPr>
              <w:t>再生可能エネルギーについては、</w:t>
            </w:r>
            <w:r w:rsidR="00E72661" w:rsidRPr="00EA481B">
              <w:rPr>
                <w:rFonts w:ascii="ＭＳ 明朝" w:hAnsi="ＭＳ 明朝"/>
                <w:szCs w:val="21"/>
              </w:rPr>
              <w:t>14</w:t>
            </w:r>
            <w:r w:rsidR="00E72661" w:rsidRPr="00EA481B">
              <w:rPr>
                <w:rFonts w:ascii="ＭＳ 明朝" w:hAnsi="ＭＳ 明朝" w:hint="eastAsia"/>
                <w:szCs w:val="21"/>
              </w:rPr>
              <w:t>ページに、</w:t>
            </w:r>
            <w:r w:rsidR="00E72661" w:rsidRPr="00EA481B">
              <w:rPr>
                <w:rFonts w:ascii="ＭＳ 明朝" w:hAnsi="ＭＳ 明朝"/>
                <w:szCs w:val="21"/>
              </w:rPr>
              <w:t>2030年に向けては、エネルギー・資源使用量の削減と、単位エ</w:t>
            </w:r>
            <w:r w:rsidR="00E72661" w:rsidRPr="00EA481B">
              <w:rPr>
                <w:rFonts w:ascii="ＭＳ 明朝" w:hAnsi="ＭＳ 明朝" w:hint="eastAsia"/>
                <w:szCs w:val="21"/>
              </w:rPr>
              <w:t>ネルギー量・資源量あたりの二酸化炭素排出量の削減を同時に推進することを記載しており、図</w:t>
            </w:r>
            <w:r w:rsidR="00E72661" w:rsidRPr="00EA481B">
              <w:rPr>
                <w:rFonts w:ascii="ＭＳ 明朝" w:hAnsi="ＭＳ 明朝"/>
                <w:szCs w:val="21"/>
              </w:rPr>
              <w:t>2-3の中でも、再生可能エネルギー等の利用により削減を図ることを明記しています。</w:t>
            </w:r>
            <w:r w:rsidR="008647C2" w:rsidRPr="00EA481B">
              <w:rPr>
                <w:rFonts w:ascii="ＭＳ 明朝" w:hAnsi="ＭＳ 明朝" w:hint="eastAsia"/>
                <w:szCs w:val="21"/>
              </w:rPr>
              <w:t xml:space="preserve">加えて、「第３章　取組項目３　</w:t>
            </w:r>
            <w:r w:rsidR="0030239F" w:rsidRPr="00EA481B">
              <w:rPr>
                <w:rFonts w:ascii="ＭＳ 明朝" w:hAnsi="ＭＳ 明朝"/>
                <w:szCs w:val="21"/>
              </w:rPr>
              <w:t>CO</w:t>
            </w:r>
            <w:r w:rsidR="0030239F" w:rsidRPr="00EA481B">
              <w:rPr>
                <w:rFonts w:ascii="ＭＳ 明朝" w:hAnsi="ＭＳ 明朝"/>
                <w:szCs w:val="21"/>
                <w:vertAlign w:val="subscript"/>
              </w:rPr>
              <w:t>2</w:t>
            </w:r>
            <w:r w:rsidR="008647C2" w:rsidRPr="00EA481B">
              <w:rPr>
                <w:rFonts w:ascii="ＭＳ 明朝" w:hAnsi="ＭＳ 明朝"/>
                <w:szCs w:val="21"/>
              </w:rPr>
              <w:t>排出の少ないエネルギー（再生可能エネルギーを含む）の利用促進」の40～41ページに、具体的な取組例を記載しています。</w:t>
            </w:r>
          </w:p>
          <w:p w:rsidR="002377E6" w:rsidRPr="00EA481B" w:rsidRDefault="00025FEC" w:rsidP="002377E6">
            <w:pPr>
              <w:spacing w:line="300" w:lineRule="exact"/>
              <w:ind w:firstLineChars="100" w:firstLine="210"/>
              <w:rPr>
                <w:rFonts w:ascii="ＭＳ 明朝" w:hAnsi="ＭＳ 明朝"/>
                <w:szCs w:val="21"/>
              </w:rPr>
            </w:pPr>
            <w:r w:rsidRPr="00EA481B">
              <w:rPr>
                <w:rFonts w:hint="eastAsia"/>
                <w:kern w:val="0"/>
              </w:rPr>
              <w:t>いただいた御意見は、今後の施策の推進にあたり参考にさせていただきます。</w:t>
            </w:r>
          </w:p>
          <w:p w:rsidR="002377E6" w:rsidRPr="00EA481B" w:rsidRDefault="002377E6" w:rsidP="002377E6">
            <w:pPr>
              <w:spacing w:line="300" w:lineRule="exact"/>
              <w:rPr>
                <w:rFonts w:ascii="ＭＳ 明朝" w:hAnsi="ＭＳ 明朝"/>
                <w:szCs w:val="21"/>
              </w:rPr>
            </w:pPr>
            <w:r w:rsidRPr="00EA481B">
              <w:rPr>
                <w:rFonts w:ascii="ＭＳ 明朝" w:hAnsi="ＭＳ 明朝" w:hint="eastAsia"/>
                <w:szCs w:val="21"/>
              </w:rPr>
              <w:t xml:space="preserve">　なお、</w:t>
            </w:r>
            <w:r w:rsidRPr="00EA481B">
              <w:rPr>
                <w:rFonts w:ascii="ＭＳ 明朝" w:hAnsi="ＭＳ 明朝"/>
                <w:szCs w:val="21"/>
              </w:rPr>
              <w:t>2030年度の温室効果ガス排出量の削減目標については、国による施策及び府独自の施策による削減効果を積み上げて設定しており、現時点においては40％とすることが適当と考えています。ただし、国がより高い削減目標等を設定した場合には、その内容を精査し、必要に応じて見直すこととします。</w:t>
            </w:r>
          </w:p>
        </w:tc>
      </w:tr>
      <w:tr w:rsidR="002377E6" w:rsidRPr="00EA481B" w:rsidTr="008A5398">
        <w:tc>
          <w:tcPr>
            <w:tcW w:w="531"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26</w:t>
            </w:r>
          </w:p>
        </w:tc>
        <w:tc>
          <w:tcPr>
            <w:tcW w:w="1164"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12</w:t>
            </w:r>
            <w:r w:rsidRPr="00EA481B">
              <w:rPr>
                <w:rFonts w:ascii="ＭＳ 明朝" w:hAnsi="ＭＳ 明朝" w:hint="eastAsia"/>
                <w:szCs w:val="21"/>
              </w:rPr>
              <w:t>ページ</w:t>
            </w:r>
          </w:p>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17</w:t>
            </w:r>
            <w:r w:rsidRPr="00EA481B">
              <w:rPr>
                <w:rFonts w:ascii="ＭＳ 明朝" w:hAnsi="ＭＳ 明朝" w:hint="eastAsia"/>
                <w:szCs w:val="21"/>
              </w:rPr>
              <w:t>ページ</w:t>
            </w:r>
          </w:p>
          <w:p w:rsidR="002377E6" w:rsidRPr="00EA481B" w:rsidRDefault="002377E6" w:rsidP="002377E6">
            <w:pPr>
              <w:spacing w:line="300" w:lineRule="exact"/>
              <w:rPr>
                <w:rFonts w:ascii="ＭＳ 明朝" w:hAnsi="ＭＳ 明朝"/>
                <w:szCs w:val="21"/>
              </w:rPr>
            </w:pPr>
            <w:r w:rsidRPr="00EA481B">
              <w:rPr>
                <w:rFonts w:ascii="ＭＳ 明朝" w:hAnsi="ＭＳ 明朝" w:hint="eastAsia"/>
                <w:sz w:val="18"/>
                <w:szCs w:val="21"/>
              </w:rPr>
              <w:t xml:space="preserve">２　</w:t>
            </w:r>
            <w:r w:rsidRPr="00EA481B">
              <w:rPr>
                <w:rFonts w:ascii="ＭＳ 明朝" w:hAnsi="ＭＳ 明朝"/>
                <w:sz w:val="18"/>
                <w:szCs w:val="21"/>
              </w:rPr>
              <w:t>2030年に向けた地球温暖化対策について</w:t>
            </w:r>
          </w:p>
          <w:p w:rsidR="002377E6" w:rsidRPr="00EA481B" w:rsidRDefault="002377E6" w:rsidP="002377E6">
            <w:pPr>
              <w:spacing w:line="300" w:lineRule="exact"/>
              <w:rPr>
                <w:rFonts w:ascii="ＭＳ 明朝" w:hAnsi="ＭＳ 明朝"/>
                <w:szCs w:val="21"/>
              </w:rPr>
            </w:pPr>
          </w:p>
        </w:tc>
        <w:tc>
          <w:tcPr>
            <w:tcW w:w="3967" w:type="dxa"/>
          </w:tcPr>
          <w:p w:rsidR="002377E6" w:rsidRPr="005B164D" w:rsidRDefault="002377E6" w:rsidP="00E170AC">
            <w:pPr>
              <w:spacing w:line="300" w:lineRule="exact"/>
              <w:ind w:firstLineChars="100" w:firstLine="210"/>
              <w:rPr>
                <w:rFonts w:ascii="ＭＳ 明朝" w:hAnsi="ＭＳ 明朝"/>
                <w:szCs w:val="21"/>
              </w:rPr>
            </w:pPr>
            <w:r w:rsidRPr="005B164D">
              <w:rPr>
                <w:rFonts w:ascii="ＭＳ 明朝" w:hAnsi="ＭＳ 明朝" w:hint="eastAsia"/>
                <w:szCs w:val="21"/>
              </w:rPr>
              <w:t xml:space="preserve">２　</w:t>
            </w:r>
            <w:r w:rsidRPr="005B164D">
              <w:rPr>
                <w:rFonts w:ascii="ＭＳ 明朝" w:hAnsi="ＭＳ 明朝"/>
                <w:szCs w:val="21"/>
              </w:rPr>
              <w:t xml:space="preserve">2030年に向けた地球温暖化対策について(5) </w:t>
            </w:r>
            <w:r w:rsidRPr="005B164D">
              <w:rPr>
                <w:rFonts w:ascii="ＭＳ 明朝" w:hAnsi="ＭＳ 明朝" w:hint="eastAsia"/>
                <w:szCs w:val="21"/>
              </w:rPr>
              <w:t>温室効果ガスの削減目標」</w:t>
            </w:r>
            <w:r w:rsidRPr="005B164D">
              <w:rPr>
                <w:rFonts w:ascii="ＭＳ 明朝" w:hAnsi="ＭＳ 明朝"/>
                <w:szCs w:val="21"/>
              </w:rPr>
              <w:br/>
            </w:r>
            <w:r w:rsidR="00E170AC">
              <w:rPr>
                <w:rFonts w:ascii="ＭＳ 明朝" w:hAnsi="ＭＳ 明朝" w:hint="eastAsia"/>
                <w:szCs w:val="21"/>
              </w:rPr>
              <w:t xml:space="preserve">　</w:t>
            </w:r>
            <w:r w:rsidRPr="005B164D">
              <w:rPr>
                <w:rFonts w:ascii="ＭＳ 明朝" w:hAnsi="ＭＳ 明朝" w:hint="eastAsia"/>
                <w:szCs w:val="21"/>
              </w:rPr>
              <w:t>数値目標は、</w:t>
            </w:r>
            <w:r w:rsidRPr="005B164D">
              <w:rPr>
                <w:rFonts w:ascii="ＭＳ 明朝" w:hAnsi="ＭＳ 明朝"/>
                <w:szCs w:val="21"/>
              </w:rPr>
              <w:t>2050年実質ゼロを前提にしたのであれば、その中間目標としてふさわしく、2030年に1.5℃未満に抑えられる排出量を基本に設定すべきです。</w:t>
            </w:r>
            <w:r w:rsidRPr="005B164D">
              <w:rPr>
                <w:rFonts w:ascii="ＭＳ 明朝" w:hAnsi="ＭＳ 明朝"/>
                <w:szCs w:val="21"/>
              </w:rPr>
              <w:br/>
            </w:r>
            <w:r w:rsidRPr="005B164D">
              <w:rPr>
                <w:rFonts w:ascii="ＭＳ 明朝" w:hAnsi="ＭＳ 明朝" w:hint="eastAsia"/>
                <w:szCs w:val="21"/>
              </w:rPr>
              <w:t xml:space="preserve">　また、</w:t>
            </w:r>
            <w:r w:rsidRPr="005B164D">
              <w:rPr>
                <w:rFonts w:ascii="ＭＳ 明朝" w:hAnsi="ＭＳ 明朝"/>
                <w:szCs w:val="21"/>
              </w:rPr>
              <w:t>P12 で対策推進にあたっての基本的な考え方が記載されており、「2030 年までの具体的な行動を起こすための意識改革を促し、緩和策と適応策を着実に進めることが重要となります。」</w:t>
            </w:r>
            <w:r w:rsidRPr="005B164D">
              <w:rPr>
                <w:rFonts w:ascii="ＭＳ 明朝" w:hAnsi="ＭＳ 明朝" w:hint="eastAsia"/>
                <w:szCs w:val="21"/>
              </w:rPr>
              <w:t>とあり、この表現では、</w:t>
            </w:r>
            <w:r w:rsidRPr="005B164D">
              <w:rPr>
                <w:rFonts w:ascii="ＭＳ 明朝" w:hAnsi="ＭＳ 明朝"/>
                <w:szCs w:val="21"/>
              </w:rPr>
              <w:t xml:space="preserve">2030 </w:t>
            </w:r>
            <w:r w:rsidRPr="005B164D">
              <w:rPr>
                <w:rFonts w:ascii="ＭＳ 明朝" w:hAnsi="ＭＳ 明朝" w:hint="eastAsia"/>
                <w:szCs w:val="21"/>
              </w:rPr>
              <w:t>年までの重要性が意識されているとは言えません。</w:t>
            </w:r>
            <w:r w:rsidRPr="005B164D">
              <w:rPr>
                <w:rFonts w:ascii="ＭＳ 明朝" w:hAnsi="ＭＳ 明朝"/>
                <w:szCs w:val="21"/>
              </w:rPr>
              <w:br/>
            </w:r>
            <w:r w:rsidRPr="005B164D">
              <w:rPr>
                <w:rFonts w:ascii="ＭＳ 明朝" w:hAnsi="ＭＳ 明朝" w:hint="eastAsia"/>
                <w:szCs w:val="21"/>
              </w:rPr>
              <w:t xml:space="preserve">　また、全府民への早急な啓発と現実的な</w:t>
            </w:r>
            <w:r w:rsidRPr="005B164D">
              <w:rPr>
                <w:rFonts w:ascii="ＭＳ 明朝" w:hAnsi="ＭＳ 明朝"/>
                <w:szCs w:val="21"/>
              </w:rPr>
              <w:t xml:space="preserve"> 取り組みを訴えていくことを記載すべき</w:t>
            </w:r>
            <w:r w:rsidRPr="005B164D">
              <w:rPr>
                <w:rFonts w:ascii="ＭＳ 明朝" w:hAnsi="ＭＳ 明朝" w:hint="eastAsia"/>
                <w:szCs w:val="21"/>
              </w:rPr>
              <w:t>です。</w:t>
            </w:r>
            <w:r w:rsidRPr="005B164D">
              <w:rPr>
                <w:rFonts w:ascii="ＭＳ 明朝" w:hAnsi="ＭＳ 明朝"/>
                <w:szCs w:val="21"/>
              </w:rPr>
              <w:br/>
            </w:r>
            <w:r w:rsidRPr="005B164D">
              <w:rPr>
                <w:rFonts w:ascii="ＭＳ 明朝" w:hAnsi="ＭＳ 明朝" w:hint="eastAsia"/>
                <w:szCs w:val="21"/>
              </w:rPr>
              <w:t xml:space="preserve">　</w:t>
            </w:r>
            <w:r w:rsidRPr="005B164D">
              <w:rPr>
                <w:rFonts w:ascii="ＭＳ 明朝" w:hAnsi="ＭＳ 明朝"/>
                <w:szCs w:val="21"/>
              </w:rPr>
              <w:t xml:space="preserve">2030 </w:t>
            </w:r>
            <w:r w:rsidRPr="005B164D">
              <w:rPr>
                <w:rFonts w:ascii="ＭＳ 明朝" w:hAnsi="ＭＳ 明朝" w:hint="eastAsia"/>
                <w:szCs w:val="21"/>
              </w:rPr>
              <w:t>年度の削減目標をさらに引き上げるべきです。</w:t>
            </w:r>
            <w:r w:rsidRPr="005B164D">
              <w:rPr>
                <w:rFonts w:ascii="ＭＳ 明朝" w:hAnsi="ＭＳ 明朝"/>
                <w:szCs w:val="21"/>
              </w:rPr>
              <w:br/>
            </w:r>
            <w:r w:rsidRPr="005B164D">
              <w:rPr>
                <w:rFonts w:ascii="ＭＳ 明朝" w:hAnsi="ＭＳ 明朝" w:hint="eastAsia"/>
                <w:szCs w:val="21"/>
              </w:rPr>
              <w:t xml:space="preserve">　</w:t>
            </w:r>
            <w:r w:rsidRPr="005B164D">
              <w:rPr>
                <w:rFonts w:ascii="ＭＳ 明朝" w:hAnsi="ＭＳ 明朝"/>
                <w:szCs w:val="21"/>
              </w:rPr>
              <w:t>1.5℃特別報告書での指摘があるように 2050 年に排出ゼロのためには、2030 年で 2010 年比で 45%削減となっています。</w:t>
            </w:r>
            <w:r w:rsidRPr="005B164D">
              <w:rPr>
                <w:rFonts w:ascii="ＭＳ 明朝" w:hAnsi="ＭＳ 明朝" w:hint="eastAsia"/>
                <w:szCs w:val="21"/>
              </w:rPr>
              <w:t>大阪府でもさらに引き上げ、そのために何を実現すべきかの議論を進めるべきだ</w:t>
            </w:r>
            <w:r w:rsidRPr="005B164D">
              <w:rPr>
                <w:rFonts w:ascii="ＭＳ 明朝" w:hAnsi="ＭＳ 明朝"/>
                <w:szCs w:val="21"/>
              </w:rPr>
              <w:t xml:space="preserve"> と思います</w:t>
            </w:r>
            <w:r w:rsidRPr="005B164D">
              <w:rPr>
                <w:rFonts w:ascii="ＭＳ 明朝" w:hAnsi="ＭＳ 明朝"/>
                <w:szCs w:val="21"/>
              </w:rPr>
              <w:br/>
            </w:r>
            <w:r w:rsidRPr="005B164D">
              <w:rPr>
                <w:rFonts w:ascii="ＭＳ 明朝" w:hAnsi="ＭＳ 明朝" w:hint="eastAsia"/>
                <w:szCs w:val="21"/>
              </w:rPr>
              <w:t xml:space="preserve">　（</w:t>
            </w:r>
            <w:r w:rsidRPr="005B164D">
              <w:rPr>
                <w:rFonts w:ascii="ＭＳ 明朝" w:hAnsi="ＭＳ 明朝"/>
                <w:szCs w:val="21"/>
              </w:rPr>
              <w:t>CO</w:t>
            </w:r>
            <w:r w:rsidRPr="005B164D">
              <w:rPr>
                <w:rFonts w:ascii="ＭＳ 明朝" w:hAnsi="ＭＳ 明朝"/>
                <w:szCs w:val="21"/>
                <w:vertAlign w:val="subscript"/>
              </w:rPr>
              <w:t>2</w:t>
            </w:r>
            <w:r w:rsidRPr="005B164D">
              <w:rPr>
                <w:rFonts w:ascii="ＭＳ 明朝" w:hAnsi="ＭＳ 明朝" w:hint="eastAsia"/>
                <w:szCs w:val="21"/>
              </w:rPr>
              <w:t>排出量でみると</w:t>
            </w:r>
            <w:r w:rsidRPr="005B164D">
              <w:rPr>
                <w:rFonts w:ascii="ＭＳ 明朝" w:hAnsi="ＭＳ 明朝"/>
                <w:szCs w:val="21"/>
              </w:rPr>
              <w:t xml:space="preserve"> 2010 </w:t>
            </w:r>
            <w:r w:rsidRPr="005B164D">
              <w:rPr>
                <w:rFonts w:ascii="ＭＳ 明朝" w:hAnsi="ＭＳ 明朝" w:hint="eastAsia"/>
                <w:szCs w:val="21"/>
              </w:rPr>
              <w:t>年比</w:t>
            </w:r>
            <w:r w:rsidRPr="005B164D">
              <w:rPr>
                <w:rFonts w:ascii="ＭＳ 明朝" w:hAnsi="ＭＳ 明朝"/>
                <w:szCs w:val="21"/>
              </w:rPr>
              <w:t xml:space="preserve"> 45％</w:t>
            </w:r>
            <w:r w:rsidRPr="005B164D">
              <w:rPr>
                <w:rFonts w:ascii="ＭＳ 明朝" w:hAnsi="ＭＳ 明朝" w:hint="eastAsia"/>
                <w:szCs w:val="21"/>
              </w:rPr>
              <w:t>削減の方が、</w:t>
            </w:r>
            <w:r w:rsidRPr="005B164D">
              <w:rPr>
                <w:rFonts w:ascii="ＭＳ 明朝" w:hAnsi="ＭＳ 明朝"/>
                <w:szCs w:val="21"/>
              </w:rPr>
              <w:t xml:space="preserve">2013 </w:t>
            </w:r>
            <w:r w:rsidRPr="005B164D">
              <w:rPr>
                <w:rFonts w:ascii="ＭＳ 明朝" w:hAnsi="ＭＳ 明朝" w:hint="eastAsia"/>
                <w:szCs w:val="21"/>
              </w:rPr>
              <w:t>年比</w:t>
            </w:r>
            <w:r w:rsidRPr="005B164D">
              <w:rPr>
                <w:rFonts w:ascii="ＭＳ 明朝" w:hAnsi="ＭＳ 明朝"/>
                <w:szCs w:val="21"/>
              </w:rPr>
              <w:t xml:space="preserve"> 40％削減より目標が低くなりますが、エネルギー消費量で考える必要があります）。</w:t>
            </w:r>
            <w:r w:rsidRPr="005B164D">
              <w:rPr>
                <w:rFonts w:ascii="ＭＳ 明朝" w:hAnsi="ＭＳ 明朝"/>
                <w:szCs w:val="21"/>
              </w:rPr>
              <w:br/>
            </w:r>
            <w:r w:rsidRPr="005B164D">
              <w:rPr>
                <w:rFonts w:ascii="ＭＳ 明朝" w:hAnsi="ＭＳ 明朝" w:hint="eastAsia"/>
                <w:szCs w:val="21"/>
              </w:rPr>
              <w:t xml:space="preserve">　ＥＵも</w:t>
            </w:r>
            <w:r w:rsidRPr="005B164D">
              <w:rPr>
                <w:rFonts w:ascii="ＭＳ 明朝" w:hAnsi="ＭＳ 明朝"/>
                <w:szCs w:val="21"/>
              </w:rPr>
              <w:t>55％削減を打ち出しています。</w:t>
            </w:r>
            <w:r w:rsidRPr="005B164D">
              <w:rPr>
                <w:rFonts w:ascii="ＭＳ 明朝" w:hAnsi="ＭＳ 明朝"/>
                <w:szCs w:val="21"/>
              </w:rPr>
              <w:br/>
            </w:r>
            <w:r w:rsidRPr="005B164D">
              <w:rPr>
                <w:rFonts w:ascii="ＭＳ 明朝" w:hAnsi="ＭＳ 明朝" w:hint="eastAsia"/>
                <w:szCs w:val="21"/>
              </w:rPr>
              <w:t xml:space="preserve">　従って、「</w:t>
            </w:r>
            <w:r w:rsidRPr="005B164D">
              <w:rPr>
                <w:rFonts w:ascii="ＭＳ 明朝" w:hAnsi="ＭＳ 明朝"/>
                <w:szCs w:val="21"/>
              </w:rPr>
              <w:t>2030年度の府域の温室効果ガス排出量を2013年度比で40％削減」はあまりにも低すぎる削減目標です。</w:t>
            </w:r>
            <w:r w:rsidRPr="005B164D">
              <w:rPr>
                <w:rFonts w:ascii="ＭＳ 明朝" w:hAnsi="ＭＳ 明朝"/>
                <w:szCs w:val="21"/>
              </w:rPr>
              <w:br/>
            </w:r>
            <w:r w:rsidRPr="005B164D">
              <w:rPr>
                <w:rFonts w:ascii="ＭＳ 明朝" w:hAnsi="ＭＳ 明朝" w:hint="eastAsia"/>
                <w:szCs w:val="21"/>
              </w:rPr>
              <w:t xml:space="preserve">　</w:t>
            </w:r>
            <w:r w:rsidRPr="005B164D">
              <w:rPr>
                <w:rFonts w:ascii="ＭＳ 明朝" w:hAnsi="ＭＳ 明朝"/>
                <w:szCs w:val="21"/>
              </w:rPr>
              <w:t>55％削減に変更することを提案</w:t>
            </w:r>
            <w:r w:rsidRPr="005B164D">
              <w:rPr>
                <w:rFonts w:ascii="ＭＳ 明朝" w:hAnsi="ＭＳ 明朝" w:hint="eastAsia"/>
                <w:szCs w:val="21"/>
              </w:rPr>
              <w:t>します。</w:t>
            </w:r>
          </w:p>
        </w:tc>
        <w:tc>
          <w:tcPr>
            <w:tcW w:w="3966" w:type="dxa"/>
          </w:tcPr>
          <w:p w:rsidR="002377E6" w:rsidRPr="00EA481B" w:rsidRDefault="00640218" w:rsidP="002377E6">
            <w:pPr>
              <w:spacing w:line="300" w:lineRule="exact"/>
              <w:ind w:firstLineChars="100" w:firstLine="210"/>
              <w:rPr>
                <w:rFonts w:ascii="ＭＳ 明朝" w:hAnsi="ＭＳ 明朝"/>
                <w:szCs w:val="21"/>
              </w:rPr>
            </w:pPr>
            <w:r w:rsidRPr="00EA481B">
              <w:rPr>
                <w:rFonts w:ascii="ＭＳ 明朝" w:hAnsi="ＭＳ 明朝" w:hint="eastAsia"/>
                <w:szCs w:val="21"/>
              </w:rPr>
              <w:t>府として、</w:t>
            </w:r>
            <w:r w:rsidRPr="00EA481B">
              <w:rPr>
                <w:rFonts w:ascii="ＭＳ 明朝" w:hAnsi="ＭＳ 明朝"/>
                <w:szCs w:val="21"/>
              </w:rPr>
              <w:t>2030年度の目標の達成が重要であることは十分認識しており、</w:t>
            </w:r>
            <w:r w:rsidR="00262074">
              <w:rPr>
                <w:rFonts w:ascii="ＭＳ 明朝" w:hAnsi="ＭＳ 明朝" w:hint="eastAsia"/>
                <w:szCs w:val="21"/>
              </w:rPr>
              <w:t>本計画</w:t>
            </w:r>
            <w:r w:rsidRPr="00EA481B">
              <w:rPr>
                <w:rFonts w:ascii="ＭＳ 明朝" w:hAnsi="ＭＳ 明朝"/>
                <w:szCs w:val="21"/>
              </w:rPr>
              <w:t>「第３章　取組項目１　あらゆる主体の意識改革・行動喚起」の23ページに、気候危機の認識や2050年二酸化炭素排出量実質ゼロの将来像を共有し、意識改革・行動喚起を行うことの重要性を示すとともに、26～29ページに、具体的な取組例を記載しています。</w:t>
            </w:r>
          </w:p>
          <w:p w:rsidR="002377E6" w:rsidRPr="00EA481B" w:rsidRDefault="00025FEC" w:rsidP="002377E6">
            <w:pPr>
              <w:spacing w:line="300" w:lineRule="exact"/>
              <w:ind w:firstLineChars="100" w:firstLine="210"/>
              <w:rPr>
                <w:rFonts w:ascii="ＭＳ 明朝" w:hAnsi="ＭＳ 明朝"/>
                <w:szCs w:val="21"/>
              </w:rPr>
            </w:pPr>
            <w:r w:rsidRPr="00EA481B">
              <w:rPr>
                <w:rFonts w:hint="eastAsia"/>
                <w:kern w:val="0"/>
              </w:rPr>
              <w:t>いただいた御意見は、今後の施策の推進にあたり参考にさせていただきます。</w:t>
            </w:r>
          </w:p>
          <w:p w:rsidR="002377E6" w:rsidRPr="00EA481B" w:rsidRDefault="002377E6" w:rsidP="002377E6">
            <w:pPr>
              <w:spacing w:line="300" w:lineRule="exact"/>
              <w:ind w:firstLineChars="100" w:firstLine="210"/>
              <w:rPr>
                <w:rFonts w:ascii="ＭＳ 明朝" w:hAnsi="ＭＳ 明朝"/>
                <w:szCs w:val="21"/>
              </w:rPr>
            </w:pPr>
            <w:r w:rsidRPr="00EA481B">
              <w:rPr>
                <w:rFonts w:ascii="ＭＳ 明朝" w:hAnsi="ＭＳ 明朝" w:hint="eastAsia"/>
                <w:szCs w:val="21"/>
              </w:rPr>
              <w:t>また、</w:t>
            </w:r>
            <w:r w:rsidRPr="00EA481B">
              <w:rPr>
                <w:rFonts w:ascii="ＭＳ 明朝" w:hAnsi="ＭＳ 明朝"/>
                <w:szCs w:val="21"/>
              </w:rPr>
              <w:t>2030年度の温室効果ガス排出量の削減目標については、国による施策及</w:t>
            </w:r>
            <w:r w:rsidRPr="00EA481B">
              <w:rPr>
                <w:rFonts w:ascii="ＭＳ 明朝" w:hAnsi="ＭＳ 明朝" w:hint="eastAsia"/>
                <w:szCs w:val="21"/>
              </w:rPr>
              <w:t>び府独自の施策による削減効果を積み上げて設定しており、現時点においては</w:t>
            </w:r>
            <w:r w:rsidRPr="00EA481B">
              <w:rPr>
                <w:rFonts w:ascii="ＭＳ 明朝" w:hAnsi="ＭＳ 明朝"/>
                <w:szCs w:val="21"/>
              </w:rPr>
              <w:t>40％とすることが適当と考えています。ただし、国がより高い削減目標等を設定した場合には、その内容を精査し、必要に応じて見直すこととします。</w:t>
            </w:r>
          </w:p>
        </w:tc>
      </w:tr>
      <w:tr w:rsidR="002377E6" w:rsidRPr="00EA481B" w:rsidTr="008A5398">
        <w:tc>
          <w:tcPr>
            <w:tcW w:w="531"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27</w:t>
            </w:r>
          </w:p>
        </w:tc>
        <w:tc>
          <w:tcPr>
            <w:tcW w:w="1164"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17</w:t>
            </w:r>
            <w:r w:rsidRPr="00EA481B">
              <w:rPr>
                <w:rFonts w:ascii="ＭＳ 明朝" w:hAnsi="ＭＳ 明朝" w:hint="eastAsia"/>
                <w:szCs w:val="21"/>
              </w:rPr>
              <w:t>ページ</w:t>
            </w:r>
          </w:p>
          <w:p w:rsidR="002377E6" w:rsidRPr="00EA481B" w:rsidRDefault="002377E6" w:rsidP="002377E6">
            <w:pPr>
              <w:spacing w:line="300" w:lineRule="exact"/>
              <w:rPr>
                <w:rFonts w:ascii="ＭＳ 明朝" w:hAnsi="ＭＳ 明朝"/>
                <w:szCs w:val="21"/>
              </w:rPr>
            </w:pPr>
            <w:r w:rsidRPr="00EA481B">
              <w:rPr>
                <w:rFonts w:ascii="ＭＳ 明朝" w:hAnsi="ＭＳ 明朝" w:hint="eastAsia"/>
                <w:sz w:val="18"/>
                <w:szCs w:val="21"/>
              </w:rPr>
              <w:t xml:space="preserve">２　</w:t>
            </w:r>
            <w:r w:rsidRPr="00EA481B">
              <w:rPr>
                <w:rFonts w:ascii="ＭＳ 明朝" w:hAnsi="ＭＳ 明朝"/>
                <w:sz w:val="18"/>
                <w:szCs w:val="21"/>
              </w:rPr>
              <w:t>2030年に向けた地球温暖化対策について</w:t>
            </w:r>
          </w:p>
          <w:p w:rsidR="002377E6" w:rsidRPr="00EA481B" w:rsidRDefault="002377E6" w:rsidP="002377E6">
            <w:pPr>
              <w:spacing w:line="300" w:lineRule="exact"/>
              <w:rPr>
                <w:rFonts w:ascii="ＭＳ 明朝" w:hAnsi="ＭＳ 明朝"/>
                <w:szCs w:val="21"/>
              </w:rPr>
            </w:pPr>
          </w:p>
        </w:tc>
        <w:tc>
          <w:tcPr>
            <w:tcW w:w="3967" w:type="dxa"/>
          </w:tcPr>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szCs w:val="21"/>
              </w:rPr>
              <w:t>17頁４行目、「削減効果を積み上げて設定」とあるが、16頁にある通り、国連環境計画（UNEP）は1.5℃目標のためには世界全体で7.6％削減が必要としている。この規模感は</w:t>
            </w:r>
            <w:r w:rsidRPr="005B164D">
              <w:rPr>
                <w:rFonts w:ascii="ＭＳ 明朝" w:hAnsi="ＭＳ 明朝" w:hint="eastAsia"/>
                <w:szCs w:val="21"/>
              </w:rPr>
              <w:t>従来のペースによる「積み上げ」で達成されるものではなく、あるべき絵姿からバックキャスティングで設定し、それに向かう個別の対策メニュー、定量化された目標、マイルストーンが設定されることが必要である。</w:t>
            </w:r>
          </w:p>
        </w:tc>
        <w:tc>
          <w:tcPr>
            <w:tcW w:w="3966" w:type="dxa"/>
          </w:tcPr>
          <w:p w:rsidR="002377E6" w:rsidRPr="00EA481B" w:rsidRDefault="002377E6" w:rsidP="002377E6">
            <w:pPr>
              <w:spacing w:line="300" w:lineRule="exact"/>
              <w:rPr>
                <w:rFonts w:ascii="ＭＳ 明朝" w:hAnsi="ＭＳ 明朝"/>
                <w:szCs w:val="21"/>
              </w:rPr>
            </w:pPr>
            <w:r w:rsidRPr="00EA481B">
              <w:rPr>
                <w:rFonts w:ascii="ＭＳ 明朝" w:hAnsi="ＭＳ 明朝" w:hint="eastAsia"/>
                <w:szCs w:val="21"/>
              </w:rPr>
              <w:t xml:space="preserve">　本計画の「第３章　</w:t>
            </w:r>
            <w:r w:rsidRPr="00EA481B">
              <w:rPr>
                <w:rFonts w:ascii="ＭＳ 明朝" w:hAnsi="ＭＳ 明朝"/>
                <w:szCs w:val="21"/>
              </w:rPr>
              <w:t>2030年に向けて取り組む項目」に具体的な取組例を</w:t>
            </w:r>
            <w:r w:rsidR="00025FEC" w:rsidRPr="00EA481B">
              <w:rPr>
                <w:rFonts w:ascii="ＭＳ 明朝" w:hAnsi="ＭＳ 明朝" w:hint="eastAsia"/>
                <w:szCs w:val="21"/>
              </w:rPr>
              <w:t>「実施中、実施予定、今後検討予定」に区分して明示</w:t>
            </w:r>
            <w:r w:rsidR="00E72661" w:rsidRPr="00EA481B">
              <w:rPr>
                <w:rFonts w:ascii="ＭＳ 明朝" w:hAnsi="ＭＳ 明朝" w:hint="eastAsia"/>
                <w:szCs w:val="21"/>
              </w:rPr>
              <w:t>しており</w:t>
            </w:r>
            <w:r w:rsidRPr="00EA481B">
              <w:rPr>
                <w:rFonts w:ascii="ＭＳ 明朝" w:hAnsi="ＭＳ 明朝" w:hint="eastAsia"/>
                <w:szCs w:val="21"/>
              </w:rPr>
              <w:t>、毎年度の管理指標や取組指標を設定して進捗状況を把握していきます。その上で、府として必要となる効果的な施策を適宜検討・実施し、最終的に達成すべき目標に向けて取り組んでいきます。</w:t>
            </w:r>
          </w:p>
        </w:tc>
      </w:tr>
      <w:tr w:rsidR="002377E6" w:rsidRPr="00EA481B" w:rsidTr="008A5398">
        <w:tc>
          <w:tcPr>
            <w:tcW w:w="531"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28</w:t>
            </w:r>
          </w:p>
        </w:tc>
        <w:tc>
          <w:tcPr>
            <w:tcW w:w="1164"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16</w:t>
            </w:r>
            <w:r w:rsidRPr="00EA481B">
              <w:rPr>
                <w:rFonts w:ascii="ＭＳ 明朝" w:hAnsi="ＭＳ 明朝" w:hint="eastAsia"/>
                <w:szCs w:val="21"/>
              </w:rPr>
              <w:t>ページ</w:t>
            </w:r>
            <w:r w:rsidRPr="00EA481B">
              <w:rPr>
                <w:rFonts w:ascii="ＭＳ 明朝" w:hAnsi="ＭＳ 明朝"/>
                <w:szCs w:val="21"/>
              </w:rPr>
              <w:t>17</w:t>
            </w:r>
            <w:r w:rsidRPr="00EA481B">
              <w:rPr>
                <w:rFonts w:ascii="ＭＳ 明朝" w:hAnsi="ＭＳ 明朝" w:hint="eastAsia"/>
                <w:szCs w:val="21"/>
              </w:rPr>
              <w:t>ページ</w:t>
            </w:r>
          </w:p>
          <w:p w:rsidR="002377E6" w:rsidRPr="00EA481B" w:rsidRDefault="002377E6" w:rsidP="002377E6">
            <w:pPr>
              <w:spacing w:line="300" w:lineRule="exact"/>
              <w:rPr>
                <w:rFonts w:ascii="ＭＳ 明朝" w:hAnsi="ＭＳ 明朝"/>
                <w:szCs w:val="21"/>
              </w:rPr>
            </w:pPr>
            <w:r w:rsidRPr="00EA481B">
              <w:rPr>
                <w:rFonts w:ascii="ＭＳ 明朝" w:hAnsi="ＭＳ 明朝" w:hint="eastAsia"/>
                <w:sz w:val="18"/>
                <w:szCs w:val="21"/>
              </w:rPr>
              <w:t xml:space="preserve">２　</w:t>
            </w:r>
            <w:r w:rsidRPr="00EA481B">
              <w:rPr>
                <w:rFonts w:ascii="ＭＳ 明朝" w:hAnsi="ＭＳ 明朝"/>
                <w:sz w:val="18"/>
                <w:szCs w:val="21"/>
              </w:rPr>
              <w:t>2030年に向けた地球温暖化対策について</w:t>
            </w:r>
          </w:p>
          <w:p w:rsidR="002377E6" w:rsidRPr="00EA481B" w:rsidRDefault="002377E6" w:rsidP="002377E6">
            <w:pPr>
              <w:spacing w:line="300" w:lineRule="exact"/>
              <w:rPr>
                <w:rFonts w:ascii="ＭＳ 明朝" w:hAnsi="ＭＳ 明朝"/>
                <w:szCs w:val="21"/>
              </w:rPr>
            </w:pPr>
          </w:p>
        </w:tc>
        <w:tc>
          <w:tcPr>
            <w:tcW w:w="3967" w:type="dxa"/>
          </w:tcPr>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szCs w:val="21"/>
              </w:rPr>
              <w:t>2030年度の目標を引き上げ</w:t>
            </w:r>
            <w:r w:rsidRPr="005B164D">
              <w:rPr>
                <w:rFonts w:ascii="ＭＳ 明朝" w:hAnsi="ＭＳ 明朝" w:hint="eastAsia"/>
                <w:szCs w:val="21"/>
              </w:rPr>
              <w:t>、再生可能エネルギーの普及拡大を重視した対策にすべきです。水素や</w:t>
            </w:r>
            <w:r w:rsidRPr="005B164D">
              <w:rPr>
                <w:rFonts w:ascii="ＭＳ 明朝" w:hAnsi="ＭＳ 明朝"/>
                <w:szCs w:val="21"/>
              </w:rPr>
              <w:t>CCUなどの技術は2030年までは非現実的</w:t>
            </w:r>
            <w:r w:rsidRPr="005B164D">
              <w:rPr>
                <w:rFonts w:ascii="ＭＳ 明朝" w:hAnsi="ＭＳ 明朝" w:hint="eastAsia"/>
                <w:szCs w:val="21"/>
              </w:rPr>
              <w:t>です。</w:t>
            </w:r>
          </w:p>
        </w:tc>
        <w:tc>
          <w:tcPr>
            <w:tcW w:w="3966" w:type="dxa"/>
          </w:tcPr>
          <w:p w:rsidR="002377E6" w:rsidRPr="00EA481B" w:rsidRDefault="002377E6" w:rsidP="002377E6">
            <w:pPr>
              <w:spacing w:line="300" w:lineRule="exact"/>
              <w:ind w:firstLineChars="100" w:firstLine="210"/>
              <w:rPr>
                <w:rFonts w:ascii="ＭＳ 明朝" w:hAnsi="ＭＳ 明朝"/>
                <w:szCs w:val="21"/>
              </w:rPr>
            </w:pPr>
            <w:r w:rsidRPr="00EA481B">
              <w:rPr>
                <w:rFonts w:ascii="ＭＳ 明朝" w:hAnsi="ＭＳ 明朝"/>
                <w:szCs w:val="21"/>
              </w:rPr>
              <w:t>2030年度の温室効果ガス排出量の削減目標については、国による施策及び府独自の施策による削減効果を積み上げて設定しており、現時点においては40％とすることが適当と考えています。</w:t>
            </w:r>
            <w:r w:rsidRPr="00EA481B">
              <w:rPr>
                <w:rFonts w:ascii="ＭＳ 明朝" w:hAnsi="ＭＳ 明朝"/>
                <w:szCs w:val="21"/>
              </w:rPr>
              <w:br/>
            </w:r>
            <w:r w:rsidRPr="00EA481B">
              <w:rPr>
                <w:rFonts w:ascii="ＭＳ 明朝" w:hAnsi="ＭＳ 明朝" w:hint="eastAsia"/>
                <w:szCs w:val="21"/>
              </w:rPr>
              <w:t xml:space="preserve">　ただし、国がより高い削減目標等を設定した場合には、その内容を精査し、必要に応じて見直すこととします。</w:t>
            </w:r>
          </w:p>
          <w:p w:rsidR="002377E6" w:rsidRPr="00EA481B" w:rsidRDefault="00640218" w:rsidP="002377E6">
            <w:pPr>
              <w:spacing w:line="300" w:lineRule="exact"/>
              <w:ind w:firstLineChars="100" w:firstLine="210"/>
              <w:rPr>
                <w:rFonts w:ascii="ＭＳ 明朝" w:hAnsi="ＭＳ 明朝"/>
                <w:szCs w:val="21"/>
              </w:rPr>
            </w:pPr>
            <w:r w:rsidRPr="00EA481B">
              <w:rPr>
                <w:rFonts w:ascii="ＭＳ 明朝" w:hAnsi="ＭＳ 明朝" w:hint="eastAsia"/>
                <w:szCs w:val="21"/>
              </w:rPr>
              <w:t>また、</w:t>
            </w:r>
            <w:r w:rsidR="002377E6" w:rsidRPr="00EA481B">
              <w:rPr>
                <w:rFonts w:ascii="ＭＳ 明朝" w:hAnsi="ＭＳ 明朝" w:hint="eastAsia"/>
                <w:szCs w:val="21"/>
              </w:rPr>
              <w:t>再生可能エネルギーについては、本計画</w:t>
            </w:r>
            <w:r w:rsidR="00E72661" w:rsidRPr="00EA481B">
              <w:rPr>
                <w:rFonts w:ascii="ＭＳ 明朝" w:hAnsi="ＭＳ 明朝" w:hint="eastAsia"/>
                <w:szCs w:val="21"/>
              </w:rPr>
              <w:t>の</w:t>
            </w:r>
            <w:r w:rsidR="002377E6" w:rsidRPr="00EA481B">
              <w:rPr>
                <w:rFonts w:ascii="ＭＳ 明朝" w:hAnsi="ＭＳ 明朝"/>
                <w:szCs w:val="21"/>
              </w:rPr>
              <w:t>14</w:t>
            </w:r>
            <w:r w:rsidR="002377E6" w:rsidRPr="00EA481B">
              <w:rPr>
                <w:rFonts w:ascii="ＭＳ 明朝" w:hAnsi="ＭＳ 明朝" w:hint="eastAsia"/>
                <w:szCs w:val="21"/>
              </w:rPr>
              <w:t>ページに、</w:t>
            </w:r>
            <w:r w:rsidR="002377E6" w:rsidRPr="00EA481B">
              <w:rPr>
                <w:rFonts w:ascii="ＭＳ 明朝" w:hAnsi="ＭＳ 明朝"/>
                <w:szCs w:val="21"/>
              </w:rPr>
              <w:t>2030年に向けては、エネルギー・資源使用量の削減と、単位エネルギー量・資源量あたりの二酸化炭素排出量の削減を同時に推進することを記載しており、図2-3の中でも、再生可能エネルギー等の利用により削減を図ることを明記しています。</w:t>
            </w:r>
            <w:r w:rsidR="00E72661" w:rsidRPr="00EA481B">
              <w:rPr>
                <w:rFonts w:ascii="ＭＳ 明朝" w:hAnsi="ＭＳ 明朝" w:hint="eastAsia"/>
                <w:szCs w:val="21"/>
              </w:rPr>
              <w:t>加えて、</w:t>
            </w:r>
            <w:r w:rsidR="008B5CA2" w:rsidRPr="00EA481B">
              <w:rPr>
                <w:rFonts w:ascii="ＭＳ 明朝" w:hAnsi="ＭＳ 明朝" w:hint="eastAsia"/>
                <w:szCs w:val="21"/>
              </w:rPr>
              <w:t xml:space="preserve">「第３章　取組項目３　</w:t>
            </w:r>
            <w:r w:rsidR="0030239F" w:rsidRPr="00EA481B">
              <w:rPr>
                <w:rFonts w:ascii="ＭＳ 明朝" w:hAnsi="ＭＳ 明朝"/>
                <w:szCs w:val="21"/>
              </w:rPr>
              <w:t>CO</w:t>
            </w:r>
            <w:r w:rsidR="0030239F" w:rsidRPr="00EA481B">
              <w:rPr>
                <w:rFonts w:ascii="ＭＳ 明朝" w:hAnsi="ＭＳ 明朝"/>
                <w:szCs w:val="21"/>
                <w:vertAlign w:val="subscript"/>
              </w:rPr>
              <w:t>2</w:t>
            </w:r>
            <w:r w:rsidR="008B5CA2" w:rsidRPr="00EA481B">
              <w:rPr>
                <w:rFonts w:ascii="ＭＳ 明朝" w:hAnsi="ＭＳ 明朝"/>
                <w:szCs w:val="21"/>
              </w:rPr>
              <w:t>排出の少ないエネルギー（再生可能エネルギーを含む）の利用促進」の</w:t>
            </w:r>
            <w:r w:rsidR="00E72661" w:rsidRPr="00EA481B">
              <w:rPr>
                <w:rFonts w:ascii="ＭＳ 明朝" w:hAnsi="ＭＳ 明朝"/>
                <w:szCs w:val="21"/>
              </w:rPr>
              <w:t>40～41ページに、</w:t>
            </w:r>
            <w:r w:rsidR="008B5CA2" w:rsidRPr="00EA481B">
              <w:rPr>
                <w:rFonts w:ascii="ＭＳ 明朝" w:hAnsi="ＭＳ 明朝" w:hint="eastAsia"/>
                <w:szCs w:val="21"/>
              </w:rPr>
              <w:t>具体的な取組例</w:t>
            </w:r>
            <w:r w:rsidR="00E72661" w:rsidRPr="00EA481B">
              <w:rPr>
                <w:rFonts w:ascii="ＭＳ 明朝" w:hAnsi="ＭＳ 明朝" w:hint="eastAsia"/>
                <w:szCs w:val="21"/>
              </w:rPr>
              <w:t>を記載しています。</w:t>
            </w:r>
          </w:p>
          <w:p w:rsidR="002377E6" w:rsidRPr="00EA481B" w:rsidRDefault="00640218" w:rsidP="002377E6">
            <w:pPr>
              <w:spacing w:line="300" w:lineRule="exact"/>
              <w:ind w:firstLineChars="100" w:firstLine="210"/>
              <w:rPr>
                <w:rFonts w:ascii="ＭＳ 明朝" w:hAnsi="ＭＳ 明朝"/>
                <w:szCs w:val="21"/>
              </w:rPr>
            </w:pPr>
            <w:r w:rsidRPr="00EA481B">
              <w:rPr>
                <w:rFonts w:ascii="ＭＳ 明朝" w:hAnsi="ＭＳ 明朝" w:hint="eastAsia"/>
                <w:szCs w:val="21"/>
              </w:rPr>
              <w:t>なお</w:t>
            </w:r>
            <w:r w:rsidR="002377E6" w:rsidRPr="00EA481B">
              <w:rPr>
                <w:rFonts w:ascii="ＭＳ 明朝" w:hAnsi="ＭＳ 明朝" w:hint="eastAsia"/>
                <w:szCs w:val="21"/>
              </w:rPr>
              <w:t>、国の「革新的環境イノベーション戦略」にもあるように、</w:t>
            </w:r>
            <w:r w:rsidR="002377E6" w:rsidRPr="00EA481B">
              <w:rPr>
                <w:rFonts w:ascii="ＭＳ 明朝" w:hAnsi="ＭＳ 明朝"/>
                <w:szCs w:val="21"/>
              </w:rPr>
              <w:t>CO</w:t>
            </w:r>
            <w:r w:rsidR="002377E6" w:rsidRPr="00EA481B">
              <w:rPr>
                <w:rFonts w:ascii="ＭＳ 明朝" w:hAnsi="ＭＳ 明朝"/>
                <w:szCs w:val="21"/>
                <w:vertAlign w:val="subscript"/>
              </w:rPr>
              <w:t>2</w:t>
            </w:r>
            <w:r w:rsidR="002377E6" w:rsidRPr="00EA481B">
              <w:rPr>
                <w:rFonts w:ascii="ＭＳ 明朝" w:hAnsi="ＭＳ 明朝" w:hint="eastAsia"/>
                <w:szCs w:val="21"/>
              </w:rPr>
              <w:t>フリー水素の低コスト化や工場や発電所等で発生する</w:t>
            </w:r>
            <w:r w:rsidR="002377E6" w:rsidRPr="00EA481B">
              <w:rPr>
                <w:rFonts w:ascii="ＭＳ 明朝" w:hAnsi="ＭＳ 明朝"/>
                <w:szCs w:val="21"/>
              </w:rPr>
              <w:t>CO</w:t>
            </w:r>
            <w:r w:rsidR="002377E6" w:rsidRPr="00EA481B">
              <w:rPr>
                <w:rFonts w:ascii="ＭＳ 明朝" w:hAnsi="ＭＳ 明朝"/>
                <w:szCs w:val="21"/>
                <w:vertAlign w:val="subscript"/>
              </w:rPr>
              <w:t>2</w:t>
            </w:r>
            <w:r w:rsidR="002377E6" w:rsidRPr="00EA481B">
              <w:rPr>
                <w:rFonts w:ascii="ＭＳ 明朝" w:hAnsi="ＭＳ 明朝" w:hint="eastAsia"/>
                <w:szCs w:val="21"/>
              </w:rPr>
              <w:t>の回収・有効利用（</w:t>
            </w:r>
            <w:r w:rsidR="002377E6" w:rsidRPr="00EA481B">
              <w:rPr>
                <w:rFonts w:ascii="ＭＳ 明朝" w:hAnsi="ＭＳ 明朝"/>
                <w:szCs w:val="21"/>
              </w:rPr>
              <w:t>CCUS）などの脱炭素社会に向けた技術開発が進められ</w:t>
            </w:r>
            <w:r w:rsidR="004335B5">
              <w:rPr>
                <w:rFonts w:ascii="ＭＳ 明朝" w:hAnsi="ＭＳ 明朝" w:hint="eastAsia"/>
                <w:szCs w:val="21"/>
              </w:rPr>
              <w:t>て</w:t>
            </w:r>
            <w:r w:rsidR="002377E6" w:rsidRPr="00EA481B">
              <w:rPr>
                <w:rFonts w:ascii="ＭＳ 明朝" w:hAnsi="ＭＳ 明朝"/>
                <w:szCs w:val="21"/>
              </w:rPr>
              <w:t>おり、2030年以降に想定される</w:t>
            </w:r>
            <w:r w:rsidR="002377E6" w:rsidRPr="00EA481B">
              <w:rPr>
                <w:rFonts w:ascii="ＭＳ 明朝" w:hAnsi="ＭＳ 明朝" w:hint="eastAsia"/>
                <w:szCs w:val="21"/>
              </w:rPr>
              <w:t>技術革新の例示としてこれらの技術をあげています。</w:t>
            </w:r>
            <w:r w:rsidR="0085592C" w:rsidRPr="00EA481B">
              <w:rPr>
                <w:rFonts w:ascii="ＭＳ 明朝" w:hAnsi="ＭＳ 明朝" w:hint="eastAsia"/>
                <w:szCs w:val="21"/>
              </w:rPr>
              <w:t>（削減効果の積み上げには算入していません。）</w:t>
            </w:r>
          </w:p>
        </w:tc>
      </w:tr>
      <w:tr w:rsidR="002377E6" w:rsidRPr="00EA481B" w:rsidTr="008A5398">
        <w:tc>
          <w:tcPr>
            <w:tcW w:w="531"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29</w:t>
            </w:r>
          </w:p>
        </w:tc>
        <w:tc>
          <w:tcPr>
            <w:tcW w:w="1164"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15</w:t>
            </w:r>
            <w:r w:rsidRPr="00EA481B">
              <w:rPr>
                <w:rFonts w:ascii="ＭＳ 明朝" w:hAnsi="ＭＳ 明朝" w:hint="eastAsia"/>
                <w:szCs w:val="21"/>
              </w:rPr>
              <w:t>ページ</w:t>
            </w:r>
          </w:p>
          <w:p w:rsidR="002377E6" w:rsidRPr="00EA481B" w:rsidRDefault="002377E6" w:rsidP="002377E6">
            <w:pPr>
              <w:spacing w:line="300" w:lineRule="exact"/>
              <w:rPr>
                <w:rFonts w:ascii="ＭＳ 明朝" w:hAnsi="ＭＳ 明朝"/>
                <w:szCs w:val="21"/>
              </w:rPr>
            </w:pPr>
            <w:r w:rsidRPr="00EA481B">
              <w:rPr>
                <w:rFonts w:ascii="ＭＳ 明朝" w:hAnsi="ＭＳ 明朝" w:hint="eastAsia"/>
                <w:sz w:val="18"/>
                <w:szCs w:val="21"/>
              </w:rPr>
              <w:t xml:space="preserve">２　</w:t>
            </w:r>
            <w:r w:rsidRPr="00EA481B">
              <w:rPr>
                <w:rFonts w:ascii="ＭＳ 明朝" w:hAnsi="ＭＳ 明朝"/>
                <w:sz w:val="18"/>
                <w:szCs w:val="21"/>
              </w:rPr>
              <w:t>2030年に向けた地球温暖化対策について</w:t>
            </w:r>
          </w:p>
          <w:p w:rsidR="002377E6" w:rsidRPr="00EA481B" w:rsidRDefault="002377E6" w:rsidP="002377E6">
            <w:pPr>
              <w:spacing w:line="300" w:lineRule="exact"/>
              <w:rPr>
                <w:rFonts w:ascii="ＭＳ 明朝" w:hAnsi="ＭＳ 明朝"/>
                <w:szCs w:val="21"/>
              </w:rPr>
            </w:pPr>
          </w:p>
        </w:tc>
        <w:tc>
          <w:tcPr>
            <w:tcW w:w="3967" w:type="dxa"/>
          </w:tcPr>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szCs w:val="21"/>
              </w:rPr>
              <w:t>15頁に位置付けについて記述がある。大阪府は、６頁にある通り、「ゼロカーボンシティ」を表明している。この</w:t>
            </w:r>
            <w:r w:rsidRPr="005B164D">
              <w:rPr>
                <w:rFonts w:ascii="ＭＳ 明朝" w:hAnsi="ＭＳ 明朝" w:hint="eastAsia"/>
                <w:szCs w:val="21"/>
              </w:rPr>
              <w:t>「</w:t>
            </w:r>
            <w:r w:rsidRPr="005B164D">
              <w:rPr>
                <w:rFonts w:ascii="ＭＳ 明朝" w:hAnsi="ＭＳ 明朝"/>
                <w:szCs w:val="21"/>
              </w:rPr>
              <w:t>2050年までに二酸化炭素排出実質ゼロ」宣言の文脈で本案を位置づけ、それを明記するべき</w:t>
            </w:r>
            <w:r w:rsidRPr="005B164D">
              <w:rPr>
                <w:rFonts w:ascii="ＭＳ 明朝" w:hAnsi="ＭＳ 明朝" w:hint="eastAsia"/>
                <w:szCs w:val="21"/>
              </w:rPr>
              <w:t>である。また、本案と「おおさかスマートエネルギープラン（案）」との位置づけも明記するべきである。</w:t>
            </w:r>
          </w:p>
        </w:tc>
        <w:tc>
          <w:tcPr>
            <w:tcW w:w="3966" w:type="dxa"/>
          </w:tcPr>
          <w:p w:rsidR="002377E6" w:rsidRPr="00EA481B" w:rsidRDefault="002377E6" w:rsidP="002377E6">
            <w:pPr>
              <w:spacing w:line="300" w:lineRule="exact"/>
              <w:rPr>
                <w:rFonts w:ascii="ＭＳ 明朝" w:hAnsi="ＭＳ 明朝"/>
                <w:szCs w:val="21"/>
              </w:rPr>
            </w:pPr>
            <w:r w:rsidRPr="00EA481B">
              <w:rPr>
                <w:rFonts w:ascii="ＭＳ 明朝" w:hAnsi="ＭＳ 明朝" w:hint="eastAsia"/>
                <w:szCs w:val="21"/>
              </w:rPr>
              <w:t xml:space="preserve">　本計画の</w:t>
            </w:r>
            <w:r w:rsidRPr="00EA481B">
              <w:rPr>
                <w:rFonts w:ascii="ＭＳ 明朝" w:hAnsi="ＭＳ 明朝"/>
                <w:szCs w:val="21"/>
              </w:rPr>
              <w:t>12ページ</w:t>
            </w:r>
            <w:r w:rsidR="00E72661" w:rsidRPr="00EA481B">
              <w:rPr>
                <w:rFonts w:ascii="ＭＳ 明朝" w:hAnsi="ＭＳ 明朝" w:hint="eastAsia"/>
                <w:szCs w:val="21"/>
              </w:rPr>
              <w:t>に、対策の推進にあたっての基本的な考え方として、</w:t>
            </w:r>
            <w:r w:rsidRPr="00EA481B">
              <w:rPr>
                <w:rFonts w:ascii="ＭＳ 明朝" w:hAnsi="ＭＳ 明朝"/>
                <w:szCs w:val="21"/>
              </w:rPr>
              <w:t>2050年のめざすべき将来像に、「2050年二酸化炭素排出量実質ゼロへ」を明記しています。</w:t>
            </w:r>
          </w:p>
          <w:p w:rsidR="002377E6" w:rsidRPr="00EA481B" w:rsidRDefault="002377E6" w:rsidP="002377E6">
            <w:pPr>
              <w:spacing w:line="300" w:lineRule="exact"/>
              <w:ind w:firstLineChars="100" w:firstLine="210"/>
              <w:rPr>
                <w:rFonts w:ascii="ＭＳ 明朝" w:hAnsi="ＭＳ 明朝"/>
                <w:szCs w:val="21"/>
              </w:rPr>
            </w:pPr>
            <w:r w:rsidRPr="00EA481B">
              <w:rPr>
                <w:rFonts w:ascii="ＭＳ 明朝" w:hAnsi="ＭＳ 明朝" w:hint="eastAsia"/>
                <w:szCs w:val="21"/>
              </w:rPr>
              <w:t>また、いただいた御意見を踏まえ、本計画</w:t>
            </w:r>
            <w:r w:rsidRPr="00EA481B">
              <w:rPr>
                <w:rFonts w:ascii="ＭＳ 明朝" w:hAnsi="ＭＳ 明朝"/>
                <w:szCs w:val="21"/>
              </w:rPr>
              <w:t>15ページに、「おおさかスマートエネルギープラン（2021年３月）」について追記します。</w:t>
            </w:r>
          </w:p>
        </w:tc>
      </w:tr>
      <w:tr w:rsidR="002377E6" w:rsidRPr="00EA481B" w:rsidTr="008A5398">
        <w:tc>
          <w:tcPr>
            <w:tcW w:w="531"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30</w:t>
            </w:r>
          </w:p>
        </w:tc>
        <w:tc>
          <w:tcPr>
            <w:tcW w:w="1164"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17</w:t>
            </w:r>
            <w:r w:rsidRPr="00EA481B">
              <w:rPr>
                <w:rFonts w:ascii="ＭＳ 明朝" w:hAnsi="ＭＳ 明朝" w:hint="eastAsia"/>
                <w:szCs w:val="21"/>
              </w:rPr>
              <w:t>ページ</w:t>
            </w:r>
          </w:p>
          <w:p w:rsidR="002377E6" w:rsidRPr="00EA481B" w:rsidRDefault="002377E6" w:rsidP="002377E6">
            <w:pPr>
              <w:spacing w:line="300" w:lineRule="exact"/>
              <w:rPr>
                <w:rFonts w:ascii="ＭＳ 明朝" w:hAnsi="ＭＳ 明朝"/>
                <w:szCs w:val="21"/>
              </w:rPr>
            </w:pPr>
            <w:r w:rsidRPr="00EA481B">
              <w:rPr>
                <w:rFonts w:ascii="ＭＳ 明朝" w:hAnsi="ＭＳ 明朝" w:hint="eastAsia"/>
                <w:sz w:val="18"/>
                <w:szCs w:val="21"/>
              </w:rPr>
              <w:t xml:space="preserve">２　</w:t>
            </w:r>
            <w:r w:rsidRPr="00EA481B">
              <w:rPr>
                <w:rFonts w:ascii="ＭＳ 明朝" w:hAnsi="ＭＳ 明朝"/>
                <w:sz w:val="18"/>
                <w:szCs w:val="21"/>
              </w:rPr>
              <w:t>2030年に向けた地球温暖化対策について</w:t>
            </w:r>
          </w:p>
          <w:p w:rsidR="002377E6" w:rsidRPr="00EA481B" w:rsidRDefault="002377E6" w:rsidP="002377E6">
            <w:pPr>
              <w:spacing w:line="300" w:lineRule="exact"/>
              <w:rPr>
                <w:rFonts w:ascii="ＭＳ 明朝" w:hAnsi="ＭＳ 明朝"/>
                <w:szCs w:val="21"/>
              </w:rPr>
            </w:pPr>
          </w:p>
        </w:tc>
        <w:tc>
          <w:tcPr>
            <w:tcW w:w="3967" w:type="dxa"/>
          </w:tcPr>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szCs w:val="21"/>
              </w:rPr>
              <w:t>2050年のCO</w:t>
            </w:r>
            <w:r w:rsidRPr="005B164D">
              <w:rPr>
                <w:rFonts w:ascii="ＭＳ 明朝" w:hAnsi="ＭＳ 明朝"/>
                <w:szCs w:val="21"/>
                <w:vertAlign w:val="subscript"/>
              </w:rPr>
              <w:t>2</w:t>
            </w:r>
            <w:r w:rsidRPr="005B164D">
              <w:rPr>
                <w:rFonts w:ascii="ＭＳ 明朝" w:hAnsi="ＭＳ 明朝" w:hint="eastAsia"/>
                <w:szCs w:val="21"/>
              </w:rPr>
              <w:t>排出実質ゼロをプランの中に位置づける</w:t>
            </w:r>
            <w:r w:rsidRPr="005B164D">
              <w:rPr>
                <w:rFonts w:ascii="ＭＳ 明朝" w:hAnsi="ＭＳ 明朝"/>
                <w:szCs w:val="21"/>
              </w:rPr>
              <w:br/>
            </w:r>
            <w:r w:rsidRPr="005B164D">
              <w:rPr>
                <w:rFonts w:ascii="ＭＳ 明朝" w:hAnsi="ＭＳ 明朝" w:hint="eastAsia"/>
                <w:szCs w:val="21"/>
              </w:rPr>
              <w:t xml:space="preserve">　吉村知事は「今後の地球温暖化対策のあり方について」、大阪府環境審議会に諮問し、環境審議会（温暖化対策部会）は、</w:t>
            </w:r>
            <w:r w:rsidRPr="005B164D">
              <w:rPr>
                <w:rFonts w:ascii="ＭＳ 明朝" w:hAnsi="ＭＳ 明朝"/>
                <w:szCs w:val="21"/>
              </w:rPr>
              <w:t>2020年10月に「今後の地球温暖化対策のあり方について」の部会報告を提出しました。諮問内容は、「2050年に二酸化炭素排出量の実質ゼロをめざすべき将来像に掲げ、2030年までを計画期間とした地球温暖化対策について検討していく必要があります。つきましては、新たな大阪府地球温暖化対策実行計画の策定にあたり、今後の地球温暖化対策のあり方について、貴審議会の意見を求めるものです。」となっています。しかし、部会では、「国の削減目標である基準年度比26％を超える削減目標を設定」ということが事務局から提出されただけで、具体的な数値目標の設定は諮問されず、今回の「大阪府地球温暖化対策実行計画」でも検討・議論されていません。</w:t>
            </w:r>
            <w:r w:rsidRPr="005B164D">
              <w:rPr>
                <w:rFonts w:ascii="ＭＳ 明朝" w:hAnsi="ＭＳ 明朝" w:hint="eastAsia"/>
                <w:szCs w:val="21"/>
              </w:rPr>
              <w:t>対策は具体的な数値目標達成のために検討・議論されるべきであり、その目標とする数値により対策の内容は変わるはずです。具体的な目標数値がなければ、対策は一般的なものになってしまいます。また、各部門での取り組みについても、具体的な数値目標はほとんど記載されていません。具体的な数値目標を設定し、「大阪府地球温暖化実行計画」に記載すべきです。</w:t>
            </w:r>
          </w:p>
        </w:tc>
        <w:tc>
          <w:tcPr>
            <w:tcW w:w="3966" w:type="dxa"/>
          </w:tcPr>
          <w:p w:rsidR="002377E6" w:rsidRPr="00EA481B" w:rsidRDefault="002377E6" w:rsidP="002377E6">
            <w:pPr>
              <w:spacing w:line="300" w:lineRule="exact"/>
              <w:rPr>
                <w:rFonts w:ascii="ＭＳ 明朝" w:hAnsi="ＭＳ 明朝"/>
                <w:szCs w:val="21"/>
              </w:rPr>
            </w:pPr>
            <w:r w:rsidRPr="00EA481B">
              <w:rPr>
                <w:rFonts w:ascii="ＭＳ 明朝" w:hAnsi="ＭＳ 明朝" w:hint="eastAsia"/>
                <w:szCs w:val="21"/>
              </w:rPr>
              <w:t xml:space="preserve">　</w:t>
            </w:r>
            <w:r w:rsidR="000D00BE" w:rsidRPr="00EA481B">
              <w:rPr>
                <w:rFonts w:ascii="ＭＳ 明朝" w:hAnsi="ＭＳ 明朝" w:hint="eastAsia"/>
                <w:szCs w:val="21"/>
              </w:rPr>
              <w:t>本計画の</w:t>
            </w:r>
            <w:r w:rsidR="000D00BE" w:rsidRPr="00EA481B">
              <w:rPr>
                <w:rFonts w:ascii="ＭＳ 明朝" w:hAnsi="ＭＳ 明朝"/>
                <w:szCs w:val="21"/>
              </w:rPr>
              <w:t>12ページ</w:t>
            </w:r>
            <w:r w:rsidR="000D00BE" w:rsidRPr="00EA481B">
              <w:rPr>
                <w:rFonts w:ascii="ＭＳ 明朝" w:hAnsi="ＭＳ 明朝" w:hint="eastAsia"/>
                <w:szCs w:val="21"/>
              </w:rPr>
              <w:t>に、対策の推進にあたっての基本的な考え方として、</w:t>
            </w:r>
            <w:r w:rsidR="000D00BE" w:rsidRPr="00EA481B">
              <w:rPr>
                <w:rFonts w:ascii="ＭＳ 明朝" w:hAnsi="ＭＳ 明朝"/>
                <w:szCs w:val="21"/>
              </w:rPr>
              <w:t>2050年のめざすべき将来像に、「2050年二酸化炭素排出量実質ゼロへ」を明記しています。</w:t>
            </w:r>
          </w:p>
          <w:p w:rsidR="00E72661" w:rsidRPr="00EA481B" w:rsidRDefault="002377E6" w:rsidP="00E831E2">
            <w:pPr>
              <w:spacing w:line="300" w:lineRule="exact"/>
              <w:ind w:firstLineChars="100" w:firstLine="210"/>
              <w:rPr>
                <w:rFonts w:ascii="ＭＳ 明朝" w:hAnsi="ＭＳ 明朝"/>
                <w:szCs w:val="21"/>
              </w:rPr>
            </w:pPr>
            <w:r w:rsidRPr="00EA481B">
              <w:rPr>
                <w:rFonts w:ascii="ＭＳ 明朝" w:hAnsi="ＭＳ 明朝" w:hint="eastAsia"/>
                <w:szCs w:val="21"/>
              </w:rPr>
              <w:t>また、環境審議会答申を踏まえ、関係部局等と対策に関する調整を行い、</w:t>
            </w:r>
            <w:r w:rsidR="00E831E2" w:rsidRPr="00EA481B">
              <w:rPr>
                <w:rFonts w:ascii="ＭＳ 明朝" w:hAnsi="ＭＳ 明朝" w:hint="eastAsia"/>
                <w:szCs w:val="21"/>
              </w:rPr>
              <w:t xml:space="preserve">本計画の「第３章　</w:t>
            </w:r>
            <w:r w:rsidR="00E831E2" w:rsidRPr="00EA481B">
              <w:rPr>
                <w:rFonts w:ascii="ＭＳ 明朝" w:hAnsi="ＭＳ 明朝"/>
                <w:szCs w:val="21"/>
              </w:rPr>
              <w:t>2030年に向けて取り組む項目」に具体的な取組例を「実施中、実施予定、今後検討予定」に区分して明示しており、毎年度の管理指標や取組指標を設定して進捗状況を把握していきます。その上で、府として必要となる効果的な施策を適宜検討・実施し、最終的に達成すべき目標に向けて取り組んでいきます。</w:t>
            </w:r>
          </w:p>
        </w:tc>
      </w:tr>
      <w:tr w:rsidR="002377E6" w:rsidRPr="00EA481B" w:rsidTr="008A5398">
        <w:tc>
          <w:tcPr>
            <w:tcW w:w="531"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31</w:t>
            </w:r>
          </w:p>
        </w:tc>
        <w:tc>
          <w:tcPr>
            <w:tcW w:w="1164"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17ページ</w:t>
            </w:r>
          </w:p>
          <w:p w:rsidR="002377E6" w:rsidRPr="00EA481B" w:rsidRDefault="002377E6" w:rsidP="002377E6">
            <w:pPr>
              <w:spacing w:line="300" w:lineRule="exact"/>
              <w:rPr>
                <w:rFonts w:ascii="ＭＳ 明朝" w:hAnsi="ＭＳ 明朝"/>
                <w:szCs w:val="21"/>
              </w:rPr>
            </w:pPr>
            <w:r w:rsidRPr="00EA481B">
              <w:rPr>
                <w:rFonts w:ascii="ＭＳ 明朝" w:hAnsi="ＭＳ 明朝" w:hint="eastAsia"/>
                <w:sz w:val="18"/>
                <w:szCs w:val="21"/>
              </w:rPr>
              <w:t xml:space="preserve">２　</w:t>
            </w:r>
            <w:r w:rsidRPr="00EA481B">
              <w:rPr>
                <w:rFonts w:ascii="ＭＳ 明朝" w:hAnsi="ＭＳ 明朝"/>
                <w:sz w:val="18"/>
                <w:szCs w:val="21"/>
              </w:rPr>
              <w:t>2030年に向けた地</w:t>
            </w:r>
            <w:r w:rsidRPr="00EA481B">
              <w:rPr>
                <w:rFonts w:ascii="ＭＳ 明朝" w:hAnsi="ＭＳ 明朝" w:hint="eastAsia"/>
                <w:sz w:val="18"/>
                <w:szCs w:val="21"/>
              </w:rPr>
              <w:t>球温暖化対策について</w:t>
            </w:r>
          </w:p>
          <w:p w:rsidR="002377E6" w:rsidRPr="00EA481B" w:rsidRDefault="002377E6" w:rsidP="002377E6">
            <w:pPr>
              <w:spacing w:line="300" w:lineRule="exact"/>
              <w:rPr>
                <w:rFonts w:ascii="ＭＳ 明朝" w:hAnsi="ＭＳ 明朝"/>
                <w:szCs w:val="21"/>
              </w:rPr>
            </w:pPr>
          </w:p>
        </w:tc>
        <w:tc>
          <w:tcPr>
            <w:tcW w:w="3967" w:type="dxa"/>
          </w:tcPr>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hint="eastAsia"/>
                <w:szCs w:val="21"/>
              </w:rPr>
              <w:t>取扱項目４輸送・移動における脱炭素化に向けた取組促進</w:t>
            </w:r>
            <w:r w:rsidRPr="005B164D">
              <w:rPr>
                <w:rFonts w:ascii="ＭＳ 明朝" w:hAnsi="ＭＳ 明朝"/>
                <w:szCs w:val="21"/>
              </w:rPr>
              <w:br/>
            </w:r>
            <w:r w:rsidRPr="005B164D">
              <w:rPr>
                <w:rFonts w:ascii="ＭＳ 明朝" w:hAnsi="ＭＳ 明朝" w:hint="eastAsia"/>
                <w:szCs w:val="21"/>
              </w:rPr>
              <w:t xml:space="preserve">　</w:t>
            </w:r>
            <w:r w:rsidRPr="005B164D">
              <w:rPr>
                <w:rFonts w:ascii="ＭＳ 明朝" w:hAnsi="ＭＳ 明朝"/>
                <w:szCs w:val="21"/>
              </w:rPr>
              <w:t>P17の表2-3の取組指標で、2030年で</w:t>
            </w:r>
            <w:r w:rsidRPr="005B164D">
              <w:rPr>
                <w:rFonts w:ascii="ＭＳ 明朝" w:hAnsi="ＭＳ 明朝" w:hint="eastAsia"/>
                <w:szCs w:val="21"/>
              </w:rPr>
              <w:t>乗用車の新車販売に占める電動車の割合を９割、</w:t>
            </w:r>
            <w:r w:rsidRPr="005B164D">
              <w:rPr>
                <w:rFonts w:ascii="ＭＳ 明朝" w:hAnsi="ＭＳ 明朝"/>
                <w:szCs w:val="21"/>
              </w:rPr>
              <w:t>ZEVの割合を４割としていますが、指標としては、</w:t>
            </w:r>
            <w:r w:rsidRPr="005B164D">
              <w:rPr>
                <w:rFonts w:ascii="ＭＳ 明朝" w:hAnsi="ＭＳ 明朝" w:hint="eastAsia"/>
                <w:szCs w:val="21"/>
              </w:rPr>
              <w:t>新車販売における比率ではなく、家庭用と事業用での電動車や</w:t>
            </w:r>
            <w:r w:rsidRPr="005B164D">
              <w:rPr>
                <w:rFonts w:ascii="ＭＳ 明朝" w:hAnsi="ＭＳ 明朝"/>
                <w:szCs w:val="21"/>
              </w:rPr>
              <w:t>ZEVの保有台数のように明確に管理・把握できる指標にすべき</w:t>
            </w:r>
            <w:r w:rsidRPr="005B164D">
              <w:rPr>
                <w:rFonts w:ascii="ＭＳ 明朝" w:hAnsi="ＭＳ 明朝" w:hint="eastAsia"/>
                <w:szCs w:val="21"/>
              </w:rPr>
              <w:t>です。今後の取組では「</w:t>
            </w:r>
            <w:r w:rsidRPr="005B164D">
              <w:rPr>
                <w:rFonts w:ascii="ＭＳ 明朝" w:hAnsi="ＭＳ 明朝"/>
                <w:szCs w:val="21"/>
              </w:rPr>
              <w:t>ZEVを中心とする電動車の普及促進に向けた制度の検討」とあるだけで、</w:t>
            </w:r>
            <w:r w:rsidRPr="005B164D">
              <w:rPr>
                <w:rFonts w:ascii="ＭＳ 明朝" w:hAnsi="ＭＳ 明朝" w:hint="eastAsia"/>
                <w:szCs w:val="21"/>
              </w:rPr>
              <w:t>具体的な取り組み、具体的な台数目標とそれに対する対策を明かにすべきです。</w:t>
            </w:r>
          </w:p>
        </w:tc>
        <w:tc>
          <w:tcPr>
            <w:tcW w:w="3966" w:type="dxa"/>
            <w:vMerge w:val="restart"/>
          </w:tcPr>
          <w:p w:rsidR="002377E6" w:rsidRPr="00EA481B" w:rsidRDefault="002377E6" w:rsidP="002377E6">
            <w:pPr>
              <w:spacing w:line="300" w:lineRule="exact"/>
              <w:rPr>
                <w:rFonts w:ascii="ＭＳ 明朝" w:hAnsi="ＭＳ 明朝"/>
                <w:szCs w:val="21"/>
              </w:rPr>
            </w:pPr>
            <w:r w:rsidRPr="00EA481B">
              <w:rPr>
                <w:rFonts w:ascii="ＭＳ 明朝" w:hAnsi="ＭＳ 明朝" w:hint="eastAsia"/>
                <w:szCs w:val="21"/>
              </w:rPr>
              <w:t xml:space="preserve">　取組指標については、国に準じて、新車販売における比率としますが、保有台数の推移についても引き続き把握に努めます。</w:t>
            </w:r>
          </w:p>
          <w:p w:rsidR="002377E6" w:rsidRPr="00EA481B" w:rsidRDefault="002377E6" w:rsidP="002377E6">
            <w:pPr>
              <w:spacing w:line="300" w:lineRule="exact"/>
              <w:ind w:firstLineChars="100" w:firstLine="210"/>
              <w:rPr>
                <w:rFonts w:ascii="ＭＳ 明朝" w:hAnsi="ＭＳ 明朝"/>
                <w:szCs w:val="21"/>
              </w:rPr>
            </w:pPr>
            <w:r w:rsidRPr="00EA481B">
              <w:rPr>
                <w:rFonts w:ascii="ＭＳ 明朝" w:hAnsi="ＭＳ 明朝"/>
                <w:szCs w:val="21"/>
              </w:rPr>
              <w:t>ZEVを中心とする電動車の普及促進に向けた制度の検討においては、令和３年１月21日開催の大阪府環境審議会で「ゼロエミッション車を中心とする電動車の普及促進に向けた制度のあり方について」諮問を行いました。今後、同審議会において具体的な</w:t>
            </w:r>
            <w:r w:rsidR="00E831E2" w:rsidRPr="00EA481B">
              <w:rPr>
                <w:rFonts w:ascii="ＭＳ 明朝" w:hAnsi="ＭＳ 明朝" w:hint="eastAsia"/>
                <w:szCs w:val="21"/>
              </w:rPr>
              <w:t>施</w:t>
            </w:r>
            <w:r w:rsidR="00E831E2" w:rsidRPr="00EA481B">
              <w:rPr>
                <w:rFonts w:ascii="ＭＳ 明朝" w:hAnsi="ＭＳ 明朝" w:hint="eastAsia"/>
                <w:color w:val="000000" w:themeColor="text1"/>
                <w:szCs w:val="21"/>
              </w:rPr>
              <w:t>策</w:t>
            </w:r>
            <w:r w:rsidR="00BB39B3" w:rsidRPr="00EA481B">
              <w:rPr>
                <w:rFonts w:ascii="ＭＳ 明朝" w:hAnsi="ＭＳ 明朝" w:hint="eastAsia"/>
                <w:color w:val="000000" w:themeColor="text1"/>
                <w:szCs w:val="21"/>
              </w:rPr>
              <w:t>等</w:t>
            </w:r>
            <w:r w:rsidRPr="00EA481B">
              <w:rPr>
                <w:rFonts w:ascii="ＭＳ 明朝" w:hAnsi="ＭＳ 明朝" w:hint="eastAsia"/>
                <w:color w:val="000000" w:themeColor="text1"/>
                <w:szCs w:val="21"/>
              </w:rPr>
              <w:t>について</w:t>
            </w:r>
            <w:r w:rsidR="00BB39B3" w:rsidRPr="00EA481B">
              <w:rPr>
                <w:rFonts w:ascii="ＭＳ 明朝" w:hAnsi="ＭＳ 明朝" w:hint="eastAsia"/>
                <w:color w:val="000000" w:themeColor="text1"/>
                <w:szCs w:val="21"/>
              </w:rPr>
              <w:t>も</w:t>
            </w:r>
            <w:r w:rsidRPr="00EA481B">
              <w:rPr>
                <w:rFonts w:ascii="ＭＳ 明朝" w:hAnsi="ＭＳ 明朝" w:hint="eastAsia"/>
                <w:szCs w:val="21"/>
              </w:rPr>
              <w:t>議論していきます。</w:t>
            </w:r>
          </w:p>
        </w:tc>
      </w:tr>
      <w:tr w:rsidR="002377E6" w:rsidRPr="00EA481B" w:rsidTr="008A5398">
        <w:tc>
          <w:tcPr>
            <w:tcW w:w="531"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32</w:t>
            </w:r>
          </w:p>
        </w:tc>
        <w:tc>
          <w:tcPr>
            <w:tcW w:w="1164"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17ページ</w:t>
            </w:r>
          </w:p>
          <w:p w:rsidR="002377E6" w:rsidRPr="00EA481B" w:rsidRDefault="002377E6" w:rsidP="002377E6">
            <w:pPr>
              <w:spacing w:line="300" w:lineRule="exact"/>
              <w:rPr>
                <w:rFonts w:ascii="ＭＳ 明朝" w:hAnsi="ＭＳ 明朝"/>
                <w:szCs w:val="21"/>
              </w:rPr>
            </w:pPr>
            <w:r w:rsidRPr="00EA481B">
              <w:rPr>
                <w:rFonts w:ascii="ＭＳ 明朝" w:hAnsi="ＭＳ 明朝" w:hint="eastAsia"/>
                <w:sz w:val="18"/>
                <w:szCs w:val="21"/>
              </w:rPr>
              <w:t xml:space="preserve">２　</w:t>
            </w:r>
            <w:r w:rsidRPr="00EA481B">
              <w:rPr>
                <w:rFonts w:ascii="ＭＳ 明朝" w:hAnsi="ＭＳ 明朝"/>
                <w:sz w:val="18"/>
                <w:szCs w:val="21"/>
              </w:rPr>
              <w:t>2030年に向けた地球温暖化対策について</w:t>
            </w:r>
          </w:p>
        </w:tc>
        <w:tc>
          <w:tcPr>
            <w:tcW w:w="3967" w:type="dxa"/>
          </w:tcPr>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szCs w:val="21"/>
              </w:rPr>
              <w:t>P17の表2-3の取組指標で、2030年で乗用車の新車販売に占める電動車の割合では、</w:t>
            </w:r>
            <w:r w:rsidRPr="005B164D">
              <w:rPr>
                <w:rFonts w:ascii="ＭＳ 明朝" w:hAnsi="ＭＳ 明朝" w:hint="eastAsia"/>
                <w:szCs w:val="21"/>
              </w:rPr>
              <w:t>家庭用と事業用での保有台数にすべき。具体的な取り組みの目標とその支援策など対策を明記すべき。</w:t>
            </w:r>
          </w:p>
        </w:tc>
        <w:tc>
          <w:tcPr>
            <w:tcW w:w="3966" w:type="dxa"/>
            <w:vMerge/>
          </w:tcPr>
          <w:p w:rsidR="002377E6" w:rsidRPr="00EA481B" w:rsidRDefault="002377E6" w:rsidP="002377E6">
            <w:pPr>
              <w:spacing w:line="300" w:lineRule="exact"/>
              <w:rPr>
                <w:rFonts w:ascii="ＭＳ 明朝" w:hAnsi="ＭＳ 明朝"/>
                <w:szCs w:val="21"/>
              </w:rPr>
            </w:pPr>
          </w:p>
        </w:tc>
      </w:tr>
      <w:tr w:rsidR="002377E6" w:rsidRPr="00EA481B" w:rsidTr="008A5398">
        <w:tc>
          <w:tcPr>
            <w:tcW w:w="531"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33</w:t>
            </w:r>
          </w:p>
        </w:tc>
        <w:tc>
          <w:tcPr>
            <w:tcW w:w="1164"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17ページ</w:t>
            </w:r>
          </w:p>
          <w:p w:rsidR="002377E6" w:rsidRPr="00EA481B" w:rsidRDefault="002377E6" w:rsidP="002377E6">
            <w:pPr>
              <w:spacing w:line="300" w:lineRule="exact"/>
              <w:rPr>
                <w:rFonts w:ascii="ＭＳ 明朝" w:hAnsi="ＭＳ 明朝"/>
                <w:szCs w:val="21"/>
              </w:rPr>
            </w:pPr>
            <w:r w:rsidRPr="00EA481B">
              <w:rPr>
                <w:rFonts w:ascii="ＭＳ 明朝" w:hAnsi="ＭＳ 明朝" w:hint="eastAsia"/>
                <w:sz w:val="18"/>
                <w:szCs w:val="21"/>
              </w:rPr>
              <w:t xml:space="preserve">２　</w:t>
            </w:r>
            <w:r w:rsidRPr="00EA481B">
              <w:rPr>
                <w:rFonts w:ascii="ＭＳ 明朝" w:hAnsi="ＭＳ 明朝"/>
                <w:sz w:val="18"/>
                <w:szCs w:val="21"/>
              </w:rPr>
              <w:t>2030年に向けた地球温暖化対策について</w:t>
            </w:r>
          </w:p>
          <w:p w:rsidR="002377E6" w:rsidRPr="00EA481B" w:rsidRDefault="002377E6" w:rsidP="002377E6">
            <w:pPr>
              <w:spacing w:line="300" w:lineRule="exact"/>
              <w:rPr>
                <w:rFonts w:ascii="ＭＳ 明朝" w:hAnsi="ＭＳ 明朝"/>
                <w:szCs w:val="21"/>
              </w:rPr>
            </w:pPr>
          </w:p>
        </w:tc>
        <w:tc>
          <w:tcPr>
            <w:tcW w:w="3967" w:type="dxa"/>
          </w:tcPr>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hint="eastAsia"/>
                <w:szCs w:val="21"/>
              </w:rPr>
              <w:t>「取組項目４</w:t>
            </w:r>
            <w:r w:rsidRPr="005B164D">
              <w:rPr>
                <w:rFonts w:ascii="ＭＳ 明朝" w:hAnsi="ＭＳ 明朝"/>
                <w:szCs w:val="21"/>
              </w:rPr>
              <w:t xml:space="preserve"> </w:t>
            </w:r>
            <w:r w:rsidRPr="005B164D">
              <w:rPr>
                <w:rFonts w:ascii="ＭＳ 明朝" w:hAnsi="ＭＳ 明朝" w:hint="eastAsia"/>
                <w:szCs w:val="21"/>
              </w:rPr>
              <w:t>輸送・移動における脱炭素化に向けた取組促進</w:t>
            </w:r>
            <w:r w:rsidRPr="005B164D">
              <w:rPr>
                <w:rFonts w:ascii="ＭＳ 明朝" w:hAnsi="ＭＳ 明朝"/>
                <w:szCs w:val="21"/>
              </w:rPr>
              <w:t xml:space="preserve"> </w:t>
            </w:r>
            <w:r w:rsidRPr="005B164D">
              <w:rPr>
                <w:rFonts w:ascii="ＭＳ 明朝" w:hAnsi="ＭＳ 明朝" w:hint="eastAsia"/>
                <w:szCs w:val="21"/>
              </w:rPr>
              <w:t>」について、自動車における温室効果ガス排出削減、脱炭素化を進める取り組みに数値目標を設定するべきだと考える。</w:t>
            </w:r>
            <w:r w:rsidRPr="005B164D">
              <w:rPr>
                <w:rFonts w:ascii="ＭＳ 明朝" w:hAnsi="ＭＳ 明朝"/>
                <w:szCs w:val="21"/>
              </w:rPr>
              <w:br/>
            </w:r>
            <w:r w:rsidRPr="005B164D">
              <w:rPr>
                <w:rFonts w:ascii="ＭＳ 明朝" w:hAnsi="ＭＳ 明朝" w:hint="eastAsia"/>
                <w:szCs w:val="21"/>
              </w:rPr>
              <w:t xml:space="preserve">　居住人口、労働人口が共に多い大阪府において、自動車の脱炭素化、温室効果ガス排出削減は急務である。</w:t>
            </w:r>
            <w:r w:rsidRPr="005B164D">
              <w:rPr>
                <w:rFonts w:ascii="ＭＳ 明朝" w:hAnsi="ＭＳ 明朝"/>
                <w:szCs w:val="21"/>
              </w:rPr>
              <w:br/>
            </w:r>
            <w:r w:rsidRPr="005B164D">
              <w:rPr>
                <w:rFonts w:ascii="ＭＳ 明朝" w:hAnsi="ＭＳ 明朝" w:hint="eastAsia"/>
                <w:szCs w:val="21"/>
              </w:rPr>
              <w:t xml:space="preserve">　また、自動車の多くは家庭用乗用車だと考えられるが、大阪府においては商用車、業務用車の利用も多い。</w:t>
            </w:r>
            <w:r w:rsidRPr="005B164D">
              <w:rPr>
                <w:rFonts w:ascii="ＭＳ 明朝" w:hAnsi="ＭＳ 明朝"/>
                <w:szCs w:val="21"/>
              </w:rPr>
              <w:br/>
            </w:r>
            <w:r w:rsidRPr="005B164D">
              <w:rPr>
                <w:rFonts w:ascii="ＭＳ 明朝" w:hAnsi="ＭＳ 明朝" w:hint="eastAsia"/>
                <w:szCs w:val="21"/>
              </w:rPr>
              <w:t xml:space="preserve">　そこで、自動車の利用を減らす目標、もしくは電気自動車の割合目標などを設定することを提言する。</w:t>
            </w:r>
            <w:r w:rsidRPr="005B164D">
              <w:rPr>
                <w:rFonts w:ascii="ＭＳ 明朝" w:hAnsi="ＭＳ 明朝"/>
                <w:szCs w:val="21"/>
              </w:rPr>
              <w:br/>
            </w:r>
            <w:r w:rsidRPr="005B164D">
              <w:rPr>
                <w:rFonts w:ascii="ＭＳ 明朝" w:hAnsi="ＭＳ 明朝" w:hint="eastAsia"/>
                <w:szCs w:val="21"/>
              </w:rPr>
              <w:t xml:space="preserve">　事業者においては、社会的目標への対策が、時に法の施行を超えた効果を持つ場合がある。事業で利用する車両の電気自動車化、並びに自然エネルギーの促進で、これまでの取り組み以上の温室効果ガス排出削減効果がもたらされる可能性がある。事業者や居住者に対して、再生可能エネルギーと電気自動車の同時導入を促進する補助金制度などが行われれば、大きな効果をもたらすだろう。</w:t>
            </w:r>
            <w:r w:rsidRPr="005B164D">
              <w:rPr>
                <w:rFonts w:ascii="ＭＳ 明朝" w:hAnsi="ＭＳ 明朝"/>
                <w:szCs w:val="21"/>
              </w:rPr>
              <w:br/>
            </w:r>
            <w:r w:rsidRPr="005B164D">
              <w:rPr>
                <w:rFonts w:ascii="ＭＳ 明朝" w:hAnsi="ＭＳ 明朝" w:hint="eastAsia"/>
                <w:szCs w:val="21"/>
              </w:rPr>
              <w:t>しかし、現状そうした制度を設けることが難しいようであれば、輸送、移動における脱炭素化のうち、自動車に関する数値目標を設定することで、対策の促進と、着実な脱炭素化を行っていただきたいと考える。</w:t>
            </w:r>
          </w:p>
        </w:tc>
        <w:tc>
          <w:tcPr>
            <w:tcW w:w="3966" w:type="dxa"/>
          </w:tcPr>
          <w:p w:rsidR="00E831E2" w:rsidRPr="00EA481B" w:rsidRDefault="002377E6" w:rsidP="002377E6">
            <w:pPr>
              <w:spacing w:line="300" w:lineRule="exact"/>
              <w:rPr>
                <w:rFonts w:ascii="ＭＳ 明朝" w:hAnsi="ＭＳ 明朝"/>
                <w:szCs w:val="21"/>
              </w:rPr>
            </w:pPr>
            <w:r w:rsidRPr="00EA481B">
              <w:rPr>
                <w:rFonts w:ascii="ＭＳ 明朝" w:hAnsi="ＭＳ 明朝" w:hint="eastAsia"/>
                <w:szCs w:val="21"/>
              </w:rPr>
              <w:t xml:space="preserve">　</w:t>
            </w:r>
            <w:r w:rsidR="00E831E2" w:rsidRPr="00EA481B">
              <w:rPr>
                <w:rFonts w:ascii="ＭＳ 明朝" w:hAnsi="ＭＳ 明朝" w:hint="eastAsia"/>
                <w:szCs w:val="21"/>
              </w:rPr>
              <w:t>令和３年１月</w:t>
            </w:r>
            <w:r w:rsidR="00E831E2" w:rsidRPr="00EA481B">
              <w:rPr>
                <w:rFonts w:ascii="ＭＳ 明朝" w:hAnsi="ＭＳ 明朝"/>
                <w:szCs w:val="21"/>
              </w:rPr>
              <w:t>21日開催の大阪府環境審議会で「ゼロエミッション車を中心とする電動車の普及促進に向けた制度のあり方について」諮問を行いました。今後、同審議会において交通需要の抑制のための</w:t>
            </w:r>
            <w:r w:rsidR="000D00BE">
              <w:rPr>
                <w:rFonts w:ascii="ＭＳ 明朝" w:hAnsi="ＭＳ 明朝" w:hint="eastAsia"/>
                <w:szCs w:val="21"/>
              </w:rPr>
              <w:t>方策等</w:t>
            </w:r>
            <w:r w:rsidR="00E831E2" w:rsidRPr="00EA481B">
              <w:rPr>
                <w:rFonts w:ascii="ＭＳ 明朝" w:hAnsi="ＭＳ 明朝" w:hint="eastAsia"/>
                <w:szCs w:val="21"/>
              </w:rPr>
              <w:t>についても議論していきます。</w:t>
            </w:r>
          </w:p>
          <w:p w:rsidR="002377E6" w:rsidRPr="00EA481B" w:rsidRDefault="00E831E2" w:rsidP="00E831E2">
            <w:pPr>
              <w:spacing w:line="300" w:lineRule="exact"/>
              <w:ind w:firstLineChars="100" w:firstLine="210"/>
              <w:rPr>
                <w:rFonts w:ascii="ＭＳ 明朝" w:hAnsi="ＭＳ 明朝"/>
                <w:szCs w:val="21"/>
              </w:rPr>
            </w:pPr>
            <w:r w:rsidRPr="00EA481B">
              <w:rPr>
                <w:rFonts w:ascii="ＭＳ 明朝" w:hAnsi="ＭＳ 明朝" w:hint="eastAsia"/>
                <w:szCs w:val="21"/>
              </w:rPr>
              <w:t>また、</w:t>
            </w:r>
            <w:r w:rsidR="002377E6" w:rsidRPr="00EA481B">
              <w:rPr>
                <w:rFonts w:ascii="ＭＳ 明朝" w:hAnsi="ＭＳ 明朝" w:hint="eastAsia"/>
                <w:szCs w:val="21"/>
              </w:rPr>
              <w:t>本計画</w:t>
            </w:r>
            <w:r w:rsidR="002377E6" w:rsidRPr="00EA481B">
              <w:rPr>
                <w:rFonts w:ascii="ＭＳ 明朝" w:hAnsi="ＭＳ 明朝"/>
                <w:szCs w:val="21"/>
              </w:rPr>
              <w:t>17ページに、2030年度の温室効果ガス排出量の削減目標と併せて、乗用車の新車販売に占める電動車の割合などを取組指標として設定しています。</w:t>
            </w:r>
          </w:p>
          <w:p w:rsidR="00E831E2" w:rsidRPr="00EA481B" w:rsidRDefault="00E831E2" w:rsidP="00E831E2">
            <w:pPr>
              <w:spacing w:line="300" w:lineRule="exact"/>
              <w:ind w:firstLineChars="100" w:firstLine="210"/>
              <w:rPr>
                <w:rFonts w:ascii="ＭＳ 明朝" w:hAnsi="ＭＳ 明朝"/>
                <w:szCs w:val="21"/>
              </w:rPr>
            </w:pPr>
            <w:r w:rsidRPr="00EA481B">
              <w:rPr>
                <w:rFonts w:ascii="ＭＳ 明朝" w:hAnsi="ＭＳ 明朝" w:hint="eastAsia"/>
                <w:szCs w:val="21"/>
              </w:rPr>
              <w:t>なお、</w:t>
            </w:r>
            <w:r w:rsidR="00CE330C" w:rsidRPr="00EA481B">
              <w:rPr>
                <w:rFonts w:ascii="ＭＳ 明朝" w:hAnsi="ＭＳ 明朝" w:hint="eastAsia"/>
                <w:szCs w:val="21"/>
              </w:rPr>
              <w:t>環境省の令和２年度第３次補正予算に、</w:t>
            </w:r>
            <w:r w:rsidRPr="00EA481B">
              <w:rPr>
                <w:rFonts w:ascii="ＭＳ 明朝" w:hAnsi="ＭＳ 明朝" w:hint="eastAsia"/>
                <w:szCs w:val="21"/>
              </w:rPr>
              <w:t>再生可能エネルギー電気と電気自動車等</w:t>
            </w:r>
            <w:r w:rsidR="00CE330C" w:rsidRPr="00EA481B">
              <w:rPr>
                <w:rFonts w:ascii="ＭＳ 明朝" w:hAnsi="ＭＳ 明朝" w:hint="eastAsia"/>
                <w:szCs w:val="21"/>
              </w:rPr>
              <w:t>を</w:t>
            </w:r>
            <w:r w:rsidRPr="00EA481B">
              <w:rPr>
                <w:rFonts w:ascii="ＭＳ 明朝" w:hAnsi="ＭＳ 明朝" w:hint="eastAsia"/>
                <w:szCs w:val="21"/>
              </w:rPr>
              <w:t>同時</w:t>
            </w:r>
            <w:r w:rsidR="00CE330C" w:rsidRPr="00EA481B">
              <w:rPr>
                <w:rFonts w:ascii="ＭＳ 明朝" w:hAnsi="ＭＳ 明朝" w:hint="eastAsia"/>
                <w:szCs w:val="21"/>
              </w:rPr>
              <w:t>に</w:t>
            </w:r>
            <w:r w:rsidRPr="00EA481B">
              <w:rPr>
                <w:rFonts w:ascii="ＭＳ 明朝" w:hAnsi="ＭＳ 明朝" w:hint="eastAsia"/>
                <w:szCs w:val="21"/>
              </w:rPr>
              <w:t>導入する</w:t>
            </w:r>
            <w:r w:rsidR="00CE330C" w:rsidRPr="00EA481B">
              <w:rPr>
                <w:rFonts w:ascii="ＭＳ 明朝" w:hAnsi="ＭＳ 明朝" w:hint="eastAsia"/>
                <w:szCs w:val="21"/>
              </w:rPr>
              <w:t>取組みを支援する補助金が盛り込まれており、府としてもその積極的な活用を促進していきます。</w:t>
            </w:r>
          </w:p>
          <w:p w:rsidR="002377E6" w:rsidRPr="00EA481B" w:rsidRDefault="002377E6" w:rsidP="002377E6">
            <w:pPr>
              <w:spacing w:line="300" w:lineRule="exact"/>
              <w:rPr>
                <w:rFonts w:ascii="ＭＳ 明朝" w:hAnsi="ＭＳ 明朝"/>
                <w:szCs w:val="21"/>
              </w:rPr>
            </w:pPr>
            <w:r w:rsidRPr="00EA481B">
              <w:rPr>
                <w:rFonts w:ascii="ＭＳ 明朝" w:hAnsi="ＭＳ 明朝" w:hint="eastAsia"/>
                <w:szCs w:val="21"/>
              </w:rPr>
              <w:t xml:space="preserve">　</w:t>
            </w:r>
            <w:r w:rsidR="00E831E2" w:rsidRPr="00EA481B">
              <w:rPr>
                <w:rFonts w:hint="eastAsia"/>
                <w:kern w:val="0"/>
              </w:rPr>
              <w:t>いただいた御意見は、今後の施策の推進にあたり参考にさせていただきます。</w:t>
            </w:r>
          </w:p>
        </w:tc>
      </w:tr>
      <w:tr w:rsidR="002377E6" w:rsidRPr="00EA481B" w:rsidTr="008A5398">
        <w:trPr>
          <w:trHeight w:val="480"/>
        </w:trPr>
        <w:tc>
          <w:tcPr>
            <w:tcW w:w="9628" w:type="dxa"/>
            <w:gridSpan w:val="4"/>
            <w:shd w:val="clear" w:color="auto" w:fill="D9D9D9" w:themeFill="background1" w:themeFillShade="D9"/>
            <w:vAlign w:val="center"/>
          </w:tcPr>
          <w:p w:rsidR="002377E6" w:rsidRPr="005B164D" w:rsidRDefault="002377E6" w:rsidP="002377E6">
            <w:pPr>
              <w:spacing w:line="300" w:lineRule="exact"/>
              <w:rPr>
                <w:rFonts w:ascii="ＭＳ 明朝" w:hAnsi="ＭＳ 明朝"/>
                <w:noProof/>
                <w:szCs w:val="21"/>
              </w:rPr>
            </w:pPr>
            <w:r w:rsidRPr="005B164D">
              <w:rPr>
                <w:rFonts w:ascii="ＭＳ 明朝" w:hAnsi="ＭＳ 明朝" w:hint="eastAsia"/>
              </w:rPr>
              <w:t xml:space="preserve">第３章　</w:t>
            </w:r>
            <w:r w:rsidRPr="005B164D">
              <w:rPr>
                <w:rFonts w:ascii="ＭＳ 明朝" w:hAnsi="ＭＳ 明朝"/>
              </w:rPr>
              <w:t>2030年に向けて取り組む項目について</w:t>
            </w:r>
          </w:p>
        </w:tc>
      </w:tr>
      <w:tr w:rsidR="002377E6" w:rsidRPr="00EA481B" w:rsidTr="008A5398">
        <w:tc>
          <w:tcPr>
            <w:tcW w:w="531"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34</w:t>
            </w:r>
          </w:p>
        </w:tc>
        <w:tc>
          <w:tcPr>
            <w:tcW w:w="1164"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22</w:t>
            </w:r>
            <w:r w:rsidRPr="00EA481B">
              <w:rPr>
                <w:rFonts w:ascii="ＭＳ 明朝" w:hAnsi="ＭＳ 明朝" w:hint="eastAsia"/>
                <w:szCs w:val="21"/>
              </w:rPr>
              <w:t>ページ</w:t>
            </w:r>
          </w:p>
          <w:p w:rsidR="002377E6" w:rsidRPr="00EA481B" w:rsidRDefault="002377E6" w:rsidP="002377E6">
            <w:pPr>
              <w:spacing w:line="300" w:lineRule="exact"/>
              <w:rPr>
                <w:rFonts w:ascii="ＭＳ 明朝" w:hAnsi="ＭＳ 明朝"/>
                <w:szCs w:val="21"/>
              </w:rPr>
            </w:pPr>
            <w:r w:rsidRPr="00EA481B">
              <w:rPr>
                <w:rFonts w:ascii="ＭＳ 明朝" w:hAnsi="ＭＳ 明朝" w:hint="eastAsia"/>
                <w:sz w:val="18"/>
                <w:szCs w:val="21"/>
              </w:rPr>
              <w:t>取組項目１</w:t>
            </w:r>
          </w:p>
          <w:p w:rsidR="002377E6" w:rsidRPr="00EA481B" w:rsidRDefault="002377E6" w:rsidP="002377E6">
            <w:pPr>
              <w:spacing w:line="300" w:lineRule="exact"/>
              <w:rPr>
                <w:rFonts w:ascii="ＭＳ 明朝" w:hAnsi="ＭＳ 明朝"/>
                <w:szCs w:val="21"/>
              </w:rPr>
            </w:pPr>
          </w:p>
        </w:tc>
        <w:tc>
          <w:tcPr>
            <w:tcW w:w="3967" w:type="dxa"/>
          </w:tcPr>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szCs w:val="21"/>
              </w:rPr>
              <w:t>22頁にエネルギー消費量についての記述がある。14頁にある通り、エネルギー消費量を減らすことは2030年に向けて推進することとして掲げられている。しかし、</w:t>
            </w:r>
            <w:r w:rsidRPr="005B164D">
              <w:rPr>
                <w:rFonts w:ascii="ＭＳ 明朝" w:hAnsi="ＭＳ 明朝" w:hint="eastAsia"/>
                <w:szCs w:val="21"/>
              </w:rPr>
              <w:t>エネルギー消費量をどれだけ削減するかの数値目標は書かれていない。目標を明記するべきである。</w:t>
            </w:r>
          </w:p>
        </w:tc>
        <w:tc>
          <w:tcPr>
            <w:tcW w:w="3966" w:type="dxa"/>
          </w:tcPr>
          <w:p w:rsidR="002377E6" w:rsidRPr="00EA481B" w:rsidRDefault="002377E6" w:rsidP="002377E6">
            <w:pPr>
              <w:spacing w:line="300" w:lineRule="exact"/>
              <w:ind w:firstLineChars="100" w:firstLine="210"/>
              <w:rPr>
                <w:rFonts w:ascii="ＭＳ 明朝" w:hAnsi="ＭＳ 明朝"/>
                <w:szCs w:val="21"/>
              </w:rPr>
            </w:pPr>
            <w:r w:rsidRPr="00EA481B">
              <w:rPr>
                <w:rFonts w:ascii="ＭＳ 明朝" w:hAnsi="ＭＳ 明朝" w:hint="eastAsia"/>
                <w:szCs w:val="21"/>
              </w:rPr>
              <w:t>本計画</w:t>
            </w:r>
            <w:r w:rsidRPr="00EA481B">
              <w:rPr>
                <w:rFonts w:ascii="ＭＳ 明朝" w:hAnsi="ＭＳ 明朝"/>
                <w:szCs w:val="21"/>
              </w:rPr>
              <w:t>17ページに、管理指標としてエネルギー消費量を設定し、「取組項目１　あらゆる主体の意識改革と行動喚起」の取組指標として１世帯あたりのエネルギー消費量を設定しています。</w:t>
            </w:r>
          </w:p>
        </w:tc>
      </w:tr>
      <w:tr w:rsidR="002377E6" w:rsidRPr="00EA481B" w:rsidTr="008A5398">
        <w:tc>
          <w:tcPr>
            <w:tcW w:w="531"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35</w:t>
            </w:r>
          </w:p>
        </w:tc>
        <w:tc>
          <w:tcPr>
            <w:tcW w:w="1164"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22</w:t>
            </w:r>
            <w:r w:rsidRPr="00EA481B">
              <w:rPr>
                <w:rFonts w:ascii="ＭＳ 明朝" w:hAnsi="ＭＳ 明朝" w:hint="eastAsia"/>
                <w:szCs w:val="21"/>
              </w:rPr>
              <w:t>ページ</w:t>
            </w:r>
          </w:p>
          <w:p w:rsidR="002377E6" w:rsidRPr="00EA481B" w:rsidRDefault="002377E6" w:rsidP="002377E6">
            <w:pPr>
              <w:spacing w:line="300" w:lineRule="exact"/>
              <w:rPr>
                <w:rFonts w:ascii="ＭＳ 明朝" w:hAnsi="ＭＳ 明朝"/>
                <w:szCs w:val="21"/>
              </w:rPr>
            </w:pPr>
            <w:r w:rsidRPr="00EA481B">
              <w:rPr>
                <w:rFonts w:ascii="ＭＳ 明朝" w:hAnsi="ＭＳ 明朝" w:hint="eastAsia"/>
                <w:sz w:val="18"/>
                <w:szCs w:val="21"/>
              </w:rPr>
              <w:t>取組項目１</w:t>
            </w:r>
          </w:p>
          <w:p w:rsidR="002377E6" w:rsidRPr="00EA481B" w:rsidRDefault="002377E6" w:rsidP="002377E6">
            <w:pPr>
              <w:spacing w:line="300" w:lineRule="exact"/>
              <w:rPr>
                <w:rFonts w:ascii="ＭＳ 明朝" w:hAnsi="ＭＳ 明朝"/>
                <w:szCs w:val="21"/>
              </w:rPr>
            </w:pPr>
          </w:p>
        </w:tc>
        <w:tc>
          <w:tcPr>
            <w:tcW w:w="3967" w:type="dxa"/>
          </w:tcPr>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szCs w:val="21"/>
              </w:rPr>
              <w:t>22頁に「CO</w:t>
            </w:r>
            <w:r w:rsidRPr="005B164D">
              <w:rPr>
                <w:rFonts w:ascii="ＭＳ 明朝" w:hAnsi="ＭＳ 明朝"/>
                <w:szCs w:val="21"/>
                <w:vertAlign w:val="subscript"/>
              </w:rPr>
              <w:t>2</w:t>
            </w:r>
            <w:r w:rsidRPr="005B164D">
              <w:rPr>
                <w:rFonts w:ascii="ＭＳ 明朝" w:hAnsi="ＭＳ 明朝" w:hint="eastAsia"/>
                <w:szCs w:val="21"/>
              </w:rPr>
              <w:t>排出の少ない電気を選択することにより排出係数の低減を図る」とある。「</w:t>
            </w:r>
            <w:r w:rsidRPr="005B164D">
              <w:rPr>
                <w:rFonts w:ascii="ＭＳ 明朝" w:hAnsi="ＭＳ 明朝"/>
                <w:szCs w:val="21"/>
              </w:rPr>
              <w:t>CO</w:t>
            </w:r>
            <w:r w:rsidRPr="005B164D">
              <w:rPr>
                <w:rFonts w:ascii="ＭＳ 明朝" w:hAnsi="ＭＳ 明朝"/>
                <w:szCs w:val="21"/>
                <w:vertAlign w:val="subscript"/>
              </w:rPr>
              <w:t>2</w:t>
            </w:r>
            <w:r w:rsidRPr="005B164D">
              <w:rPr>
                <w:rFonts w:ascii="ＭＳ 明朝" w:hAnsi="ＭＳ 明朝" w:hint="eastAsia"/>
                <w:szCs w:val="21"/>
              </w:rPr>
              <w:t>排出の少ない電気」が具体的に何を指すのか、定義が書かれていない。</w:t>
            </w:r>
            <w:r w:rsidRPr="005B164D">
              <w:rPr>
                <w:rFonts w:ascii="ＭＳ 明朝" w:hAnsi="ＭＳ 明朝"/>
                <w:szCs w:val="21"/>
              </w:rPr>
              <w:t>2011年に発生した福島原発事故の避難者は、2021年2月26日現在でも全国に４万人超を数え、この点だけを見ても3.11原発事故はまだ収束していない。脱炭素社会においては電力部門の脱炭素化が必要で、幸い利用可能な電源として再生可能エネルギーという確立された電源がある。</w:t>
            </w:r>
            <w:r w:rsidRPr="005B164D">
              <w:rPr>
                <w:rFonts w:ascii="ＭＳ 明朝" w:hAnsi="ＭＳ 明朝" w:hint="eastAsia"/>
                <w:szCs w:val="21"/>
              </w:rPr>
              <w:t>このため原子力発電、火力発電は脱炭素社会に向かうなか、当座選択肢に含むとしても年限を区切ってフェードアウトしていく電源として位置づけ、脱原発、脱化石を明確に打ち出すべきである。</w:t>
            </w:r>
            <w:r w:rsidRPr="005B164D">
              <w:rPr>
                <w:rFonts w:ascii="ＭＳ 明朝" w:hAnsi="ＭＳ 明朝"/>
                <w:szCs w:val="21"/>
              </w:rPr>
              <w:t>CCSやCCUSなどの技術はどうしても排出してしまう一部の産業部門が利用すべき技術であって、電力部門で利用するべきではない。以上を踏まえ、「CO</w:t>
            </w:r>
            <w:r w:rsidRPr="005B164D">
              <w:rPr>
                <w:rFonts w:ascii="ＭＳ 明朝" w:hAnsi="ＭＳ 明朝"/>
                <w:szCs w:val="21"/>
                <w:vertAlign w:val="subscript"/>
              </w:rPr>
              <w:t>2</w:t>
            </w:r>
            <w:r w:rsidRPr="005B164D">
              <w:rPr>
                <w:rFonts w:ascii="ＭＳ 明朝" w:hAnsi="ＭＳ 明朝" w:hint="eastAsia"/>
                <w:szCs w:val="21"/>
              </w:rPr>
              <w:t>排出の少ない電気」は「再生可能エネルギーで発電された電気」と明記するべきである。そのうえで「再生可能エネルギーで発電された電気」を選択できるよう、府としてどんな施策を行うのか、その施策によってもたらされる効果も定量的に明記するべきである。</w:t>
            </w:r>
          </w:p>
        </w:tc>
        <w:tc>
          <w:tcPr>
            <w:tcW w:w="3966" w:type="dxa"/>
          </w:tcPr>
          <w:p w:rsidR="008A5398" w:rsidRPr="00EA481B" w:rsidRDefault="008A5398" w:rsidP="008A5398">
            <w:pPr>
              <w:snapToGrid w:val="0"/>
              <w:ind w:firstLineChars="100" w:firstLine="210"/>
              <w:rPr>
                <w:rFonts w:ascii="ＭＳ 明朝" w:hAnsi="ＭＳ 明朝"/>
              </w:rPr>
            </w:pPr>
            <w:r w:rsidRPr="00EA481B">
              <w:rPr>
                <w:rFonts w:ascii="ＭＳ 明朝" w:hAnsi="ＭＳ 明朝" w:hint="eastAsia"/>
              </w:rPr>
              <w:t>「おおさかスマートエネルギープラン（</w:t>
            </w:r>
            <w:r w:rsidRPr="00EA481B">
              <w:rPr>
                <w:rFonts w:ascii="ＭＳ 明朝" w:hAnsi="ＭＳ 明朝"/>
              </w:rPr>
              <w:t>2021年３月）」の府民意見等の募集結果に記載するとおり、原子力発電については、国の政策判断によるものの、</w:t>
            </w:r>
            <w:r w:rsidRPr="00EA481B">
              <w:rPr>
                <w:rFonts w:ascii="ＭＳ 明朝" w:hAnsi="ＭＳ 明朝" w:hint="eastAsia"/>
              </w:rPr>
              <w:t>最終的にはゼロを目指して、その依存度を可能な限り低下させていくべきと考えています。そのためにも、電力供給の安定性や効率性も考慮しながら、脱炭素化に向けた再生可能エネルギーの普及拡大やエネルギー効率の向上を進めていきます。</w:t>
            </w:r>
          </w:p>
          <w:p w:rsidR="008A5398" w:rsidRPr="00EA481B" w:rsidRDefault="008A5398" w:rsidP="008A5398">
            <w:pPr>
              <w:spacing w:line="300" w:lineRule="exact"/>
              <w:ind w:firstLineChars="100" w:firstLine="210"/>
              <w:rPr>
                <w:rFonts w:ascii="ＭＳ 明朝" w:hAnsi="ＭＳ 明朝"/>
              </w:rPr>
            </w:pPr>
            <w:r w:rsidRPr="00EA481B">
              <w:rPr>
                <w:rFonts w:ascii="ＭＳ 明朝" w:hAnsi="ＭＳ 明朝"/>
              </w:rPr>
              <w:t>2030年時点の電源構成については、国において検討の上、示されるものと考えています。</w:t>
            </w:r>
          </w:p>
          <w:p w:rsidR="008A5398" w:rsidRPr="00EA481B" w:rsidRDefault="008A5398" w:rsidP="008A5398">
            <w:pPr>
              <w:spacing w:line="300" w:lineRule="exact"/>
              <w:rPr>
                <w:rFonts w:ascii="ＭＳ 明朝" w:hAnsi="ＭＳ 明朝"/>
              </w:rPr>
            </w:pPr>
            <w:r w:rsidRPr="00EA481B">
              <w:rPr>
                <w:rFonts w:ascii="ＭＳ 明朝" w:hAnsi="ＭＳ 明朝" w:hint="eastAsia"/>
              </w:rPr>
              <w:t>○「おおさかスマートエネルギープラン」の策定及び同プラン（案）に対する府民意見等の募集結果について</w:t>
            </w:r>
          </w:p>
          <w:p w:rsidR="002377E6" w:rsidRPr="00EA481B" w:rsidRDefault="008A5398" w:rsidP="009A4F06">
            <w:pPr>
              <w:spacing w:line="300" w:lineRule="exact"/>
              <w:rPr>
                <w:rFonts w:ascii="ＭＳ 明朝" w:hAnsi="ＭＳ 明朝"/>
                <w:sz w:val="18"/>
                <w:szCs w:val="21"/>
              </w:rPr>
            </w:pPr>
            <w:r w:rsidRPr="00EA481B">
              <w:rPr>
                <w:rFonts w:ascii="ＭＳ 明朝" w:hAnsi="ＭＳ 明朝"/>
                <w:sz w:val="18"/>
              </w:rPr>
              <w:t>http://www.pref.osaka.lg.jp/hodo/index.php?site=fumin&amp;pageId=40974</w:t>
            </w:r>
          </w:p>
          <w:p w:rsidR="005C0A37" w:rsidRPr="00EA481B" w:rsidRDefault="00913EBC" w:rsidP="002377E6">
            <w:pPr>
              <w:spacing w:line="300" w:lineRule="exact"/>
              <w:ind w:firstLineChars="100" w:firstLine="210"/>
              <w:rPr>
                <w:rFonts w:ascii="ＭＳ 明朝" w:hAnsi="ＭＳ 明朝"/>
                <w:szCs w:val="21"/>
              </w:rPr>
            </w:pPr>
            <w:r w:rsidRPr="00EA481B">
              <w:rPr>
                <w:rFonts w:ascii="ＭＳ 明朝" w:hAnsi="ＭＳ 明朝" w:hint="eastAsia"/>
                <w:szCs w:val="21"/>
              </w:rPr>
              <w:t>再生可能エネルギーについては、本計画の</w:t>
            </w:r>
            <w:r w:rsidRPr="00EA481B">
              <w:rPr>
                <w:rFonts w:ascii="ＭＳ 明朝" w:hAnsi="ＭＳ 明朝"/>
                <w:szCs w:val="21"/>
              </w:rPr>
              <w:t>14</w:t>
            </w:r>
            <w:r w:rsidRPr="00EA481B">
              <w:rPr>
                <w:rFonts w:ascii="ＭＳ 明朝" w:hAnsi="ＭＳ 明朝" w:hint="eastAsia"/>
                <w:szCs w:val="21"/>
              </w:rPr>
              <w:t>ページに、</w:t>
            </w:r>
            <w:r w:rsidRPr="00EA481B">
              <w:rPr>
                <w:rFonts w:ascii="ＭＳ 明朝" w:hAnsi="ＭＳ 明朝"/>
                <w:szCs w:val="21"/>
              </w:rPr>
              <w:t>2030年に向けては、エネルギー・資源使用量の削減と、単位エネルギー量・資源量あたりの二酸化炭素排出量の削減を同時に推進することを記載しており、図2-3の中でも、再生可能エネルギー等の利用により削減を図ることを明記しています。</w:t>
            </w:r>
            <w:r w:rsidR="008647C2" w:rsidRPr="00EA481B">
              <w:rPr>
                <w:rFonts w:ascii="ＭＳ 明朝" w:hAnsi="ＭＳ 明朝" w:hint="eastAsia"/>
                <w:szCs w:val="21"/>
              </w:rPr>
              <w:t xml:space="preserve">加えて、「第３章　取組項目３　</w:t>
            </w:r>
            <w:r w:rsidR="0030239F" w:rsidRPr="00EA481B">
              <w:rPr>
                <w:rFonts w:ascii="ＭＳ 明朝" w:hAnsi="ＭＳ 明朝"/>
                <w:szCs w:val="21"/>
              </w:rPr>
              <w:t>CO</w:t>
            </w:r>
            <w:r w:rsidR="0030239F" w:rsidRPr="00EA481B">
              <w:rPr>
                <w:rFonts w:ascii="ＭＳ 明朝" w:hAnsi="ＭＳ 明朝"/>
                <w:szCs w:val="21"/>
                <w:vertAlign w:val="subscript"/>
              </w:rPr>
              <w:t>2</w:t>
            </w:r>
            <w:r w:rsidR="008647C2" w:rsidRPr="00EA481B">
              <w:rPr>
                <w:rFonts w:ascii="ＭＳ 明朝" w:hAnsi="ＭＳ 明朝"/>
                <w:szCs w:val="21"/>
              </w:rPr>
              <w:t>排出の少ないエネルギー（再生可能エネルギーを含む）の利用促進」の40～41ページに、具体的な取組例を記載しています。</w:t>
            </w:r>
          </w:p>
          <w:p w:rsidR="00CE330C" w:rsidRPr="00EA481B" w:rsidRDefault="004E5AB1">
            <w:pPr>
              <w:spacing w:line="300" w:lineRule="exact"/>
              <w:ind w:firstLineChars="100" w:firstLine="210"/>
              <w:rPr>
                <w:rFonts w:ascii="ＭＳ 明朝" w:hAnsi="ＭＳ 明朝"/>
                <w:szCs w:val="21"/>
              </w:rPr>
            </w:pPr>
            <w:r w:rsidRPr="00EA481B">
              <w:rPr>
                <w:rFonts w:ascii="ＭＳ 明朝" w:hAnsi="ＭＳ 明朝" w:hint="eastAsia"/>
                <w:szCs w:val="21"/>
              </w:rPr>
              <w:t>さら</w:t>
            </w:r>
            <w:r w:rsidR="002377E6" w:rsidRPr="00EA481B">
              <w:rPr>
                <w:rFonts w:ascii="ＭＳ 明朝" w:hAnsi="ＭＳ 明朝" w:hint="eastAsia"/>
                <w:szCs w:val="21"/>
              </w:rPr>
              <w:t>に、</w:t>
            </w:r>
            <w:r w:rsidR="002377E6" w:rsidRPr="00EA481B">
              <w:rPr>
                <w:rFonts w:ascii="ＭＳ 明朝" w:hAnsi="ＭＳ 明朝"/>
                <w:szCs w:val="21"/>
              </w:rPr>
              <w:t>17ページに、管理指標として電気の排出係数、取組指標として自立・分散型エネルギー導入量及び電力需要量に占める再生可能エネルギー利用率を設定しています。</w:t>
            </w:r>
            <w:r w:rsidR="00CE330C" w:rsidRPr="00EA481B">
              <w:rPr>
                <w:rFonts w:ascii="ＭＳ 明朝" w:hAnsi="ＭＳ 明朝" w:hint="eastAsia"/>
                <w:szCs w:val="21"/>
              </w:rPr>
              <w:t>なお、これらの取組指標は、</w:t>
            </w:r>
            <w:r w:rsidR="005C0A37" w:rsidRPr="00EA481B">
              <w:rPr>
                <w:rFonts w:ascii="ＭＳ 明朝" w:hAnsi="ＭＳ 明朝" w:hint="eastAsia"/>
                <w:szCs w:val="21"/>
              </w:rPr>
              <w:t>おおさか</w:t>
            </w:r>
            <w:r w:rsidR="00CE330C" w:rsidRPr="00EA481B">
              <w:rPr>
                <w:rFonts w:ascii="ＭＳ 明朝" w:hAnsi="ＭＳ 明朝" w:hint="eastAsia"/>
                <w:szCs w:val="21"/>
              </w:rPr>
              <w:t>スマートエネルギープラン</w:t>
            </w:r>
            <w:r w:rsidR="00807A70" w:rsidRPr="00EA481B">
              <w:rPr>
                <w:rFonts w:ascii="ＭＳ 明朝" w:hAnsi="ＭＳ 明朝" w:hint="eastAsia"/>
                <w:szCs w:val="21"/>
              </w:rPr>
              <w:t>の</w:t>
            </w:r>
            <w:r w:rsidR="00CE330C" w:rsidRPr="00EA481B">
              <w:rPr>
                <w:rFonts w:ascii="ＭＳ 明朝" w:hAnsi="ＭＳ 明朝" w:hint="eastAsia"/>
                <w:szCs w:val="21"/>
              </w:rPr>
              <w:t>目標と</w:t>
            </w:r>
            <w:r w:rsidR="00807A70" w:rsidRPr="00EA481B">
              <w:rPr>
                <w:rFonts w:ascii="ＭＳ 明朝" w:hAnsi="ＭＳ 明朝" w:hint="eastAsia"/>
                <w:szCs w:val="21"/>
              </w:rPr>
              <w:t>して掲げられている</w:t>
            </w:r>
            <w:r w:rsidR="00CE330C" w:rsidRPr="00EA481B">
              <w:rPr>
                <w:rFonts w:ascii="ＭＳ 明朝" w:hAnsi="ＭＳ 明朝" w:hint="eastAsia"/>
                <w:szCs w:val="21"/>
              </w:rPr>
              <w:t>ものです。</w:t>
            </w:r>
          </w:p>
          <w:p w:rsidR="00913EBC" w:rsidRPr="00EA481B" w:rsidRDefault="00913EBC" w:rsidP="00913EBC">
            <w:pPr>
              <w:snapToGrid w:val="0"/>
              <w:spacing w:line="300" w:lineRule="exact"/>
              <w:rPr>
                <w:rFonts w:ascii="ＭＳ 明朝" w:hAnsi="ＭＳ 明朝"/>
                <w:szCs w:val="21"/>
              </w:rPr>
            </w:pPr>
            <w:r w:rsidRPr="00EA481B">
              <w:rPr>
                <w:rFonts w:ascii="ＭＳ 明朝" w:hAnsi="ＭＳ 明朝" w:hint="eastAsia"/>
                <w:szCs w:val="21"/>
              </w:rPr>
              <w:t>○おおさかスマートエネルギープラン</w:t>
            </w:r>
          </w:p>
          <w:p w:rsidR="0076675F" w:rsidRPr="00EA481B" w:rsidRDefault="00CC0503" w:rsidP="00913EBC">
            <w:pPr>
              <w:spacing w:line="300" w:lineRule="exact"/>
              <w:rPr>
                <w:rFonts w:ascii="ＭＳ 明朝" w:hAnsi="ＭＳ 明朝"/>
                <w:szCs w:val="21"/>
              </w:rPr>
            </w:pPr>
            <w:hyperlink r:id="rId8" w:history="1">
              <w:r w:rsidR="00913EBC" w:rsidRPr="00EA481B">
                <w:rPr>
                  <w:rStyle w:val="af3"/>
                  <w:rFonts w:ascii="ＭＳ 明朝" w:hAnsi="ＭＳ 明朝"/>
                  <w:sz w:val="18"/>
                  <w:szCs w:val="21"/>
                </w:rPr>
                <w:t>http://www.pref.osaka.lg.jp/eneseisaku/smartenergyplan/index.html</w:t>
              </w:r>
            </w:hyperlink>
          </w:p>
        </w:tc>
      </w:tr>
      <w:tr w:rsidR="002377E6" w:rsidRPr="00EA481B" w:rsidTr="008A5398">
        <w:tc>
          <w:tcPr>
            <w:tcW w:w="531"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36</w:t>
            </w:r>
          </w:p>
        </w:tc>
        <w:tc>
          <w:tcPr>
            <w:tcW w:w="1164"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26</w:t>
            </w:r>
            <w:r w:rsidRPr="00EA481B">
              <w:rPr>
                <w:rFonts w:ascii="ＭＳ 明朝" w:hAnsi="ＭＳ 明朝" w:hint="eastAsia"/>
                <w:szCs w:val="21"/>
              </w:rPr>
              <w:t>ページ</w:t>
            </w:r>
          </w:p>
          <w:p w:rsidR="002377E6" w:rsidRPr="00EA481B" w:rsidRDefault="002377E6" w:rsidP="002377E6">
            <w:pPr>
              <w:spacing w:line="300" w:lineRule="exact"/>
              <w:rPr>
                <w:rFonts w:ascii="ＭＳ 明朝" w:hAnsi="ＭＳ 明朝"/>
                <w:szCs w:val="21"/>
              </w:rPr>
            </w:pPr>
            <w:r w:rsidRPr="00EA481B">
              <w:rPr>
                <w:rFonts w:ascii="ＭＳ 明朝" w:hAnsi="ＭＳ 明朝" w:hint="eastAsia"/>
                <w:sz w:val="18"/>
                <w:szCs w:val="21"/>
              </w:rPr>
              <w:t>取組項目１</w:t>
            </w:r>
          </w:p>
          <w:p w:rsidR="002377E6" w:rsidRPr="00EA481B" w:rsidRDefault="002377E6" w:rsidP="002377E6">
            <w:pPr>
              <w:spacing w:line="300" w:lineRule="exact"/>
              <w:rPr>
                <w:rFonts w:ascii="ＭＳ 明朝" w:hAnsi="ＭＳ 明朝"/>
                <w:szCs w:val="21"/>
              </w:rPr>
            </w:pPr>
          </w:p>
        </w:tc>
        <w:tc>
          <w:tcPr>
            <w:tcW w:w="3967" w:type="dxa"/>
          </w:tcPr>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hint="eastAsia"/>
                <w:szCs w:val="21"/>
              </w:rPr>
              <w:t>取組項目１　あらゆる主体の意識改革と行動喚起</w:t>
            </w:r>
            <w:r w:rsidRPr="005B164D">
              <w:rPr>
                <w:rFonts w:ascii="ＭＳ 明朝" w:hAnsi="ＭＳ 明朝"/>
                <w:szCs w:val="21"/>
              </w:rPr>
              <w:br/>
            </w:r>
            <w:r w:rsidRPr="005B164D">
              <w:rPr>
                <w:rFonts w:ascii="ＭＳ 明朝" w:hAnsi="ＭＳ 明朝" w:hint="eastAsia"/>
                <w:szCs w:val="21"/>
              </w:rPr>
              <w:t xml:space="preserve">　</w:t>
            </w:r>
            <w:r w:rsidRPr="005B164D">
              <w:rPr>
                <w:rFonts w:ascii="ＭＳ 明朝" w:hAnsi="ＭＳ 明朝"/>
                <w:szCs w:val="21"/>
              </w:rPr>
              <w:t>P26の今後の取り組みの意識改革で、「府民・事業者や市町村と気候危機であることの認識を共有し、脱炭素化に向けて取組みを推進するための新たな場の創設」とありますが、「</w:t>
            </w:r>
            <w:r w:rsidRPr="005B164D">
              <w:rPr>
                <w:rFonts w:ascii="ＭＳ 明朝" w:hAnsi="ＭＳ 明朝" w:hint="eastAsia"/>
                <w:szCs w:val="21"/>
              </w:rPr>
              <w:t>大阪府が率先して『気候非常事態宣言』を決議・公表するとともに、未だ決議していない府下の市町村にも働きかける」ことを明記すべきです。</w:t>
            </w:r>
          </w:p>
        </w:tc>
        <w:tc>
          <w:tcPr>
            <w:tcW w:w="3966" w:type="dxa"/>
            <w:vMerge w:val="restart"/>
          </w:tcPr>
          <w:p w:rsidR="00DC54CA" w:rsidRPr="00EA481B" w:rsidRDefault="002377E6" w:rsidP="00DC54CA">
            <w:pPr>
              <w:spacing w:line="300" w:lineRule="exact"/>
              <w:rPr>
                <w:rFonts w:ascii="ＭＳ 明朝" w:hAnsi="ＭＳ 明朝"/>
                <w:szCs w:val="21"/>
              </w:rPr>
            </w:pPr>
            <w:r w:rsidRPr="00EA481B">
              <w:rPr>
                <w:rFonts w:ascii="ＭＳ 明朝" w:hAnsi="ＭＳ 明朝" w:hint="eastAsia"/>
                <w:szCs w:val="21"/>
              </w:rPr>
              <w:t xml:space="preserve">　</w:t>
            </w:r>
            <w:r w:rsidR="00DC54CA" w:rsidRPr="00EA481B">
              <w:rPr>
                <w:rFonts w:ascii="ＭＳ 明朝" w:hAnsi="ＭＳ 明朝" w:hint="eastAsia"/>
                <w:szCs w:val="21"/>
              </w:rPr>
              <w:t>大阪府においては、</w:t>
            </w:r>
            <w:r w:rsidR="00DC54CA" w:rsidRPr="00EA481B">
              <w:rPr>
                <w:rFonts w:ascii="ＭＳ 明朝" w:hAnsi="ＭＳ 明朝"/>
                <w:szCs w:val="21"/>
              </w:rPr>
              <w:t>2019年10月に「2050年二酸化炭素排出量実質ゼロ」を表明しており、</w:t>
            </w:r>
            <w:r w:rsidR="00DC54CA" w:rsidRPr="00EA481B">
              <w:rPr>
                <w:rFonts w:ascii="ＭＳ 明朝" w:hAnsi="ＭＳ 明朝" w:hint="eastAsia"/>
                <w:szCs w:val="21"/>
              </w:rPr>
              <w:t>本計画では、あらゆる主体と気候危機の認識の共有を図りながら、</w:t>
            </w:r>
            <w:r w:rsidR="00DC54CA" w:rsidRPr="00EA481B">
              <w:rPr>
                <w:rFonts w:ascii="ＭＳ 明朝" w:hAnsi="ＭＳ 明朝"/>
                <w:szCs w:val="21"/>
              </w:rPr>
              <w:t>2050年二酸化炭素排出量実質ゼロに向けた2030年度目標</w:t>
            </w:r>
            <w:r w:rsidR="00DC54CA" w:rsidRPr="00EA481B">
              <w:rPr>
                <w:rFonts w:ascii="ＭＳ 明朝" w:hAnsi="ＭＳ 明朝" w:hint="eastAsia"/>
                <w:szCs w:val="21"/>
              </w:rPr>
              <w:t>を達成するための対策を実行することとしています。</w:t>
            </w:r>
          </w:p>
          <w:p w:rsidR="002377E6" w:rsidRPr="00EA481B" w:rsidRDefault="00DC54CA" w:rsidP="00DC54CA">
            <w:pPr>
              <w:spacing w:line="300" w:lineRule="exact"/>
              <w:rPr>
                <w:rFonts w:ascii="ＭＳ 明朝" w:hAnsi="ＭＳ 明朝"/>
                <w:szCs w:val="21"/>
              </w:rPr>
            </w:pPr>
            <w:r w:rsidRPr="00EA481B">
              <w:rPr>
                <w:rFonts w:ascii="ＭＳ 明朝" w:hAnsi="ＭＳ 明朝" w:hint="eastAsia"/>
                <w:szCs w:val="21"/>
              </w:rPr>
              <w:t xml:space="preserve">　このため、「気候非常事態宣言」を行う考えはありません。</w:t>
            </w:r>
          </w:p>
          <w:p w:rsidR="002377E6" w:rsidRPr="00EA481B" w:rsidRDefault="002377E6" w:rsidP="002377E6">
            <w:pPr>
              <w:spacing w:line="300" w:lineRule="exact"/>
              <w:rPr>
                <w:rFonts w:ascii="ＭＳ 明朝" w:hAnsi="ＭＳ 明朝"/>
                <w:szCs w:val="21"/>
              </w:rPr>
            </w:pPr>
            <w:r w:rsidRPr="00EA481B">
              <w:rPr>
                <w:rFonts w:ascii="ＭＳ 明朝" w:hAnsi="ＭＳ 明朝" w:hint="eastAsia"/>
                <w:szCs w:val="21"/>
              </w:rPr>
              <w:t xml:space="preserve">　また、本計画</w:t>
            </w:r>
            <w:r w:rsidRPr="00EA481B">
              <w:rPr>
                <w:rFonts w:ascii="ＭＳ 明朝" w:hAnsi="ＭＳ 明朝"/>
                <w:szCs w:val="21"/>
              </w:rPr>
              <w:t>26ページに、市町村に</w:t>
            </w:r>
            <w:r w:rsidR="000D00BE">
              <w:rPr>
                <w:rFonts w:ascii="ＭＳ 明朝" w:hAnsi="ＭＳ 明朝"/>
                <w:szCs w:val="21"/>
              </w:rPr>
              <w:t>対する「二酸化炭素排出量実質ゼロ」の表明の働きかけの取組みを</w:t>
            </w:r>
            <w:r w:rsidR="000D00BE">
              <w:rPr>
                <w:rFonts w:ascii="ＭＳ 明朝" w:hAnsi="ＭＳ 明朝" w:hint="eastAsia"/>
                <w:szCs w:val="21"/>
              </w:rPr>
              <w:t>記載</w:t>
            </w:r>
            <w:r w:rsidRPr="00EA481B">
              <w:rPr>
                <w:rFonts w:ascii="ＭＳ 明朝" w:hAnsi="ＭＳ 明朝"/>
                <w:szCs w:val="21"/>
              </w:rPr>
              <w:t>しています。</w:t>
            </w:r>
          </w:p>
          <w:p w:rsidR="002377E6" w:rsidRPr="00EA481B" w:rsidRDefault="002377E6" w:rsidP="002377E6">
            <w:pPr>
              <w:spacing w:line="300" w:lineRule="exact"/>
              <w:rPr>
                <w:rFonts w:ascii="ＭＳ 明朝" w:hAnsi="ＭＳ 明朝"/>
                <w:szCs w:val="21"/>
              </w:rPr>
            </w:pPr>
            <w:r w:rsidRPr="00EA481B">
              <w:rPr>
                <w:rFonts w:ascii="ＭＳ 明朝" w:hAnsi="ＭＳ 明朝" w:hint="eastAsia"/>
                <w:szCs w:val="21"/>
              </w:rPr>
              <w:t xml:space="preserve">　いただいた御意見を参考にさせていただき、あらゆる主体と気候危機であるという認識を共有し、意識改革・行動喚起のための取組みを推進していきます。</w:t>
            </w:r>
          </w:p>
          <w:p w:rsidR="002377E6" w:rsidRPr="00EA481B" w:rsidRDefault="002377E6" w:rsidP="002377E6">
            <w:pPr>
              <w:spacing w:line="300" w:lineRule="exact"/>
              <w:rPr>
                <w:rFonts w:ascii="ＭＳ 明朝" w:hAnsi="ＭＳ 明朝"/>
                <w:szCs w:val="21"/>
              </w:rPr>
            </w:pPr>
            <w:r w:rsidRPr="00EA481B">
              <w:rPr>
                <w:rFonts w:ascii="ＭＳ 明朝" w:hAnsi="ＭＳ 明朝" w:hint="eastAsia"/>
                <w:szCs w:val="21"/>
              </w:rPr>
              <w:t xml:space="preserve">　</w:t>
            </w:r>
          </w:p>
        </w:tc>
      </w:tr>
      <w:tr w:rsidR="002377E6" w:rsidRPr="00EA481B" w:rsidTr="008A5398">
        <w:tc>
          <w:tcPr>
            <w:tcW w:w="531"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37</w:t>
            </w:r>
          </w:p>
        </w:tc>
        <w:tc>
          <w:tcPr>
            <w:tcW w:w="1164"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26</w:t>
            </w:r>
            <w:r w:rsidRPr="00EA481B">
              <w:rPr>
                <w:rFonts w:ascii="ＭＳ 明朝" w:hAnsi="ＭＳ 明朝" w:hint="eastAsia"/>
                <w:szCs w:val="21"/>
              </w:rPr>
              <w:t>ページ</w:t>
            </w:r>
          </w:p>
          <w:p w:rsidR="002377E6" w:rsidRPr="00EA481B" w:rsidRDefault="002377E6" w:rsidP="002377E6">
            <w:pPr>
              <w:spacing w:line="300" w:lineRule="exact"/>
              <w:rPr>
                <w:rFonts w:ascii="ＭＳ 明朝" w:hAnsi="ＭＳ 明朝"/>
                <w:szCs w:val="21"/>
              </w:rPr>
            </w:pPr>
            <w:r w:rsidRPr="00EA481B">
              <w:rPr>
                <w:rFonts w:ascii="ＭＳ 明朝" w:hAnsi="ＭＳ 明朝" w:hint="eastAsia"/>
                <w:sz w:val="18"/>
                <w:szCs w:val="21"/>
              </w:rPr>
              <w:t>取組項目１</w:t>
            </w:r>
          </w:p>
          <w:p w:rsidR="002377E6" w:rsidRPr="00EA481B" w:rsidRDefault="002377E6" w:rsidP="002377E6">
            <w:pPr>
              <w:spacing w:line="300" w:lineRule="exact"/>
              <w:rPr>
                <w:rFonts w:ascii="ＭＳ 明朝" w:hAnsi="ＭＳ 明朝"/>
                <w:szCs w:val="21"/>
              </w:rPr>
            </w:pPr>
          </w:p>
        </w:tc>
        <w:tc>
          <w:tcPr>
            <w:tcW w:w="3967" w:type="dxa"/>
          </w:tcPr>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hint="eastAsia"/>
                <w:szCs w:val="21"/>
              </w:rPr>
              <w:t>あらゆる主体の意識改革と行動喚起では、「府民・事業者や市町村と気候危機であることの認識を共有し、脱炭素化に向けて取組みを推進するための新たな場の創設」とありますが、府が率先して「気候非常事態宣言」を決議・公表するべき。</w:t>
            </w:r>
            <w:r w:rsidRPr="005B164D">
              <w:rPr>
                <w:rFonts w:ascii="ＭＳ 明朝" w:hAnsi="ＭＳ 明朝"/>
                <w:szCs w:val="21"/>
              </w:rPr>
              <w:br/>
            </w:r>
            <w:r w:rsidRPr="005B164D">
              <w:rPr>
                <w:rFonts w:ascii="ＭＳ 明朝" w:hAnsi="ＭＳ 明朝" w:hint="eastAsia"/>
                <w:szCs w:val="21"/>
              </w:rPr>
              <w:t xml:space="preserve">　同時に、府下の市町村にも働きかけるべき。</w:t>
            </w:r>
          </w:p>
        </w:tc>
        <w:tc>
          <w:tcPr>
            <w:tcW w:w="3966" w:type="dxa"/>
            <w:vMerge/>
          </w:tcPr>
          <w:p w:rsidR="002377E6" w:rsidRPr="00EA481B" w:rsidRDefault="002377E6" w:rsidP="002377E6">
            <w:pPr>
              <w:spacing w:line="300" w:lineRule="exact"/>
              <w:rPr>
                <w:rFonts w:ascii="ＭＳ 明朝" w:hAnsi="ＭＳ 明朝"/>
                <w:szCs w:val="21"/>
              </w:rPr>
            </w:pPr>
          </w:p>
        </w:tc>
      </w:tr>
      <w:tr w:rsidR="002377E6" w:rsidRPr="00EA481B" w:rsidTr="008A5398">
        <w:tc>
          <w:tcPr>
            <w:tcW w:w="531"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38</w:t>
            </w:r>
          </w:p>
        </w:tc>
        <w:tc>
          <w:tcPr>
            <w:tcW w:w="1164"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23</w:t>
            </w:r>
            <w:r w:rsidRPr="00EA481B">
              <w:rPr>
                <w:rFonts w:ascii="ＭＳ 明朝" w:hAnsi="ＭＳ 明朝" w:hint="eastAsia"/>
                <w:szCs w:val="21"/>
              </w:rPr>
              <w:t>ページ</w:t>
            </w:r>
          </w:p>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26</w:t>
            </w:r>
            <w:r w:rsidRPr="00EA481B">
              <w:rPr>
                <w:rFonts w:ascii="ＭＳ 明朝" w:hAnsi="ＭＳ 明朝" w:hint="eastAsia"/>
                <w:szCs w:val="21"/>
              </w:rPr>
              <w:t>ページ</w:t>
            </w:r>
          </w:p>
          <w:p w:rsidR="002377E6" w:rsidRPr="00EA481B" w:rsidRDefault="002377E6" w:rsidP="002377E6">
            <w:pPr>
              <w:spacing w:line="300" w:lineRule="exact"/>
              <w:rPr>
                <w:rFonts w:ascii="ＭＳ 明朝" w:hAnsi="ＭＳ 明朝"/>
                <w:szCs w:val="21"/>
              </w:rPr>
            </w:pPr>
            <w:r w:rsidRPr="00EA481B">
              <w:rPr>
                <w:rFonts w:ascii="ＭＳ 明朝" w:hAnsi="ＭＳ 明朝" w:hint="eastAsia"/>
                <w:sz w:val="18"/>
                <w:szCs w:val="21"/>
              </w:rPr>
              <w:t>取組項目１</w:t>
            </w:r>
          </w:p>
          <w:p w:rsidR="002377E6" w:rsidRPr="00EA481B" w:rsidRDefault="002377E6" w:rsidP="002377E6">
            <w:pPr>
              <w:spacing w:line="300" w:lineRule="exact"/>
              <w:rPr>
                <w:rFonts w:ascii="ＭＳ 明朝" w:hAnsi="ＭＳ 明朝"/>
                <w:szCs w:val="21"/>
              </w:rPr>
            </w:pPr>
          </w:p>
        </w:tc>
        <w:tc>
          <w:tcPr>
            <w:tcW w:w="3967" w:type="dxa"/>
          </w:tcPr>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szCs w:val="21"/>
              </w:rPr>
              <w:t>23頁、「情報発信及び普及啓発を行い」とあり、26頁、２つ目の◇マークに「新たな場の創設」とある。本案で◇マークは「今後検討予定」の項目を示すが、</w:t>
            </w:r>
            <w:r w:rsidRPr="005B164D">
              <w:rPr>
                <w:rFonts w:ascii="ＭＳ 明朝" w:hAnsi="ＭＳ 明朝" w:hint="eastAsia"/>
                <w:szCs w:val="21"/>
              </w:rPr>
              <w:t>一刻も早く幅広い年齢層のさまざまなステークホルダーの参加を確保して実施するべきであり、本案で創設時期を明記するべきである。環境白書に明記されている通り、現在、私たちは気候危機のただなかに生きている。本案はその気候危機を回避するための計画であり、計画を実施することで現状想定されているよりも安全で持続可能な暮らしや経済が実現でき、豊かな暮らしを送ることができることが期待される。しかし、本案ではそういった豊かな未来の絵姿は描かれず、共有されていない。府民が地球温暖化問題を自分事としてとらえ、行動変容する府民を増やすため、情報発信や普及啓発にとどまっていては地球温暖化の進行スピードに追いつけないという認識を持ち、府民が地球温暖化の影響や将来予測を学び、科学者や行政担当者と対話し、「大阪府の未来の絵姿」を考えるための機会を設け、意見をとりまとめ、本案に反映するというプロセスをスケジュール化して示すべきである。</w:t>
            </w:r>
          </w:p>
        </w:tc>
        <w:tc>
          <w:tcPr>
            <w:tcW w:w="3966" w:type="dxa"/>
          </w:tcPr>
          <w:p w:rsidR="002377E6" w:rsidRPr="00EA481B" w:rsidRDefault="002377E6" w:rsidP="002377E6">
            <w:pPr>
              <w:spacing w:line="300" w:lineRule="exact"/>
              <w:rPr>
                <w:rFonts w:ascii="ＭＳ 明朝" w:hAnsi="ＭＳ 明朝"/>
                <w:szCs w:val="21"/>
              </w:rPr>
            </w:pPr>
            <w:r w:rsidRPr="00EA481B">
              <w:rPr>
                <w:rFonts w:ascii="ＭＳ 明朝" w:hAnsi="ＭＳ 明朝" w:hint="eastAsia"/>
                <w:szCs w:val="21"/>
              </w:rPr>
              <w:t xml:space="preserve">　本計画の今後の取組みにおいて、◇マークは「実施予定」の取組みであり、現在実施に向けて準備を進めているところです。</w:t>
            </w:r>
          </w:p>
          <w:p w:rsidR="002377E6" w:rsidRPr="00EA481B" w:rsidRDefault="002377E6" w:rsidP="002377E6">
            <w:pPr>
              <w:spacing w:line="300" w:lineRule="exact"/>
              <w:rPr>
                <w:rFonts w:ascii="ＭＳ 明朝" w:hAnsi="ＭＳ 明朝"/>
                <w:szCs w:val="21"/>
              </w:rPr>
            </w:pPr>
            <w:r w:rsidRPr="00EA481B">
              <w:rPr>
                <w:rFonts w:ascii="ＭＳ 明朝" w:hAnsi="ＭＳ 明朝" w:hint="eastAsia"/>
                <w:szCs w:val="21"/>
              </w:rPr>
              <w:t xml:space="preserve">　</w:t>
            </w:r>
            <w:r w:rsidR="003336D6" w:rsidRPr="00EA481B">
              <w:rPr>
                <w:rFonts w:hint="eastAsia"/>
                <w:kern w:val="0"/>
              </w:rPr>
              <w:t>いただいた御意見は、今後の施策の推進にあたり参考にさせていただきます。</w:t>
            </w:r>
          </w:p>
        </w:tc>
      </w:tr>
      <w:tr w:rsidR="002377E6" w:rsidRPr="00EA481B" w:rsidTr="008A5398">
        <w:tc>
          <w:tcPr>
            <w:tcW w:w="531"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39</w:t>
            </w:r>
          </w:p>
        </w:tc>
        <w:tc>
          <w:tcPr>
            <w:tcW w:w="1164"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24</w:t>
            </w:r>
            <w:r w:rsidRPr="00EA481B">
              <w:rPr>
                <w:rFonts w:ascii="ＭＳ 明朝" w:hAnsi="ＭＳ 明朝" w:hint="eastAsia"/>
                <w:szCs w:val="21"/>
              </w:rPr>
              <w:t>ページ</w:t>
            </w:r>
          </w:p>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28</w:t>
            </w:r>
            <w:r w:rsidRPr="00EA481B">
              <w:rPr>
                <w:rFonts w:ascii="ＭＳ 明朝" w:hAnsi="ＭＳ 明朝" w:hint="eastAsia"/>
                <w:szCs w:val="21"/>
              </w:rPr>
              <w:t>ページ</w:t>
            </w:r>
          </w:p>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29</w:t>
            </w:r>
            <w:r w:rsidRPr="00EA481B">
              <w:rPr>
                <w:rFonts w:ascii="ＭＳ 明朝" w:hAnsi="ＭＳ 明朝" w:hint="eastAsia"/>
                <w:szCs w:val="21"/>
              </w:rPr>
              <w:t>ページ</w:t>
            </w:r>
          </w:p>
          <w:p w:rsidR="002377E6" w:rsidRPr="00EA481B" w:rsidRDefault="002377E6" w:rsidP="002377E6">
            <w:pPr>
              <w:spacing w:line="300" w:lineRule="exact"/>
              <w:rPr>
                <w:rFonts w:ascii="ＭＳ 明朝" w:hAnsi="ＭＳ 明朝"/>
                <w:szCs w:val="21"/>
              </w:rPr>
            </w:pPr>
            <w:r w:rsidRPr="00EA481B">
              <w:rPr>
                <w:rFonts w:ascii="ＭＳ 明朝" w:hAnsi="ＭＳ 明朝" w:hint="eastAsia"/>
                <w:sz w:val="18"/>
                <w:szCs w:val="21"/>
              </w:rPr>
              <w:t>取組項目１</w:t>
            </w:r>
          </w:p>
          <w:p w:rsidR="002377E6" w:rsidRPr="00EA481B" w:rsidRDefault="002377E6" w:rsidP="002377E6">
            <w:pPr>
              <w:spacing w:line="300" w:lineRule="exact"/>
              <w:rPr>
                <w:rFonts w:ascii="ＭＳ 明朝" w:hAnsi="ＭＳ 明朝"/>
                <w:szCs w:val="21"/>
              </w:rPr>
            </w:pPr>
          </w:p>
        </w:tc>
        <w:tc>
          <w:tcPr>
            <w:tcW w:w="3967" w:type="dxa"/>
          </w:tcPr>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szCs w:val="21"/>
              </w:rPr>
              <w:t>24頁、新築住宅のZEHについて、28頁、省エネリフォームの促進について、29頁LCCM住宅の普及促進の記述がある。</w:t>
            </w:r>
            <w:r w:rsidRPr="005B164D">
              <w:rPr>
                <w:rFonts w:ascii="ＭＳ 明朝" w:hAnsi="ＭＳ 明朝" w:hint="eastAsia"/>
                <w:szCs w:val="21"/>
              </w:rPr>
              <w:t>総花的で優先順位を明記すべきである。新築住宅の</w:t>
            </w:r>
            <w:r w:rsidRPr="005B164D">
              <w:rPr>
                <w:rFonts w:ascii="ＭＳ 明朝" w:hAnsi="ＭＳ 明朝"/>
                <w:szCs w:val="21"/>
              </w:rPr>
              <w:t>ZEH化、LCCM住宅の普及も大事であるが、</w:t>
            </w:r>
            <w:r w:rsidRPr="005B164D">
              <w:rPr>
                <w:rFonts w:ascii="ＭＳ 明朝" w:hAnsi="ＭＳ 明朝" w:hint="eastAsia"/>
                <w:szCs w:val="21"/>
              </w:rPr>
              <w:t>既存住宅のリフォーム、民間の賃貸住宅の設備更新（リフォーム）を推進することに重点を置くべきである。</w:t>
            </w:r>
            <w:r w:rsidRPr="005B164D">
              <w:rPr>
                <w:rFonts w:ascii="ＭＳ 明朝" w:hAnsi="ＭＳ 明朝"/>
                <w:szCs w:val="21"/>
              </w:rPr>
              <w:t>28頁、29頁にある各項で数値目標を明記すべき</w:t>
            </w:r>
            <w:r w:rsidRPr="005B164D">
              <w:rPr>
                <w:rFonts w:ascii="ＭＳ 明朝" w:hAnsi="ＭＳ 明朝" w:hint="eastAsia"/>
                <w:szCs w:val="21"/>
              </w:rPr>
              <w:t>である。</w:t>
            </w:r>
          </w:p>
        </w:tc>
        <w:tc>
          <w:tcPr>
            <w:tcW w:w="3966" w:type="dxa"/>
          </w:tcPr>
          <w:p w:rsidR="002377E6" w:rsidRPr="00EA481B" w:rsidRDefault="002377E6" w:rsidP="002377E6">
            <w:pPr>
              <w:spacing w:line="300" w:lineRule="exact"/>
              <w:ind w:firstLineChars="100" w:firstLine="210"/>
              <w:rPr>
                <w:rFonts w:ascii="ＭＳ 明朝" w:hAnsi="ＭＳ 明朝"/>
                <w:szCs w:val="21"/>
              </w:rPr>
            </w:pPr>
            <w:r w:rsidRPr="00EA481B">
              <w:rPr>
                <w:rFonts w:ascii="ＭＳ 明朝" w:hAnsi="ＭＳ 明朝"/>
                <w:szCs w:val="21"/>
              </w:rPr>
              <w:t>ZEH等の普及促進に加え、既存住宅の省エネリフォーム及び省エネ性能が高いLEDや高効率空調といった設備・機器の導入促進等を</w:t>
            </w:r>
            <w:r w:rsidR="003336D6" w:rsidRPr="00EA481B">
              <w:rPr>
                <w:rFonts w:ascii="ＭＳ 明朝" w:hAnsi="ＭＳ 明朝" w:hint="eastAsia"/>
                <w:szCs w:val="21"/>
              </w:rPr>
              <w:t>幅広く</w:t>
            </w:r>
            <w:r w:rsidRPr="00EA481B">
              <w:rPr>
                <w:rFonts w:ascii="ＭＳ 明朝" w:hAnsi="ＭＳ 明朝" w:hint="eastAsia"/>
                <w:szCs w:val="21"/>
              </w:rPr>
              <w:t>推進していきます。</w:t>
            </w:r>
          </w:p>
          <w:p w:rsidR="002377E6" w:rsidRPr="00EA481B" w:rsidRDefault="002377E6" w:rsidP="002377E6">
            <w:pPr>
              <w:spacing w:line="300" w:lineRule="exact"/>
              <w:ind w:firstLineChars="100" w:firstLine="210"/>
              <w:rPr>
                <w:rFonts w:ascii="ＭＳ 明朝" w:hAnsi="ＭＳ 明朝"/>
                <w:szCs w:val="21"/>
              </w:rPr>
            </w:pPr>
            <w:r w:rsidRPr="00EA481B">
              <w:rPr>
                <w:rFonts w:ascii="ＭＳ 明朝" w:hAnsi="ＭＳ 明朝" w:hint="eastAsia"/>
                <w:szCs w:val="21"/>
              </w:rPr>
              <w:t>なお、現状においては、府内の新築住宅における</w:t>
            </w:r>
            <w:r w:rsidRPr="00EA481B">
              <w:rPr>
                <w:rFonts w:ascii="ＭＳ 明朝" w:hAnsi="ＭＳ 明朝"/>
                <w:szCs w:val="21"/>
              </w:rPr>
              <w:t>ZEH件数を把握できる統計データはないため、全国の新築住宅におけるZEH化率を参考指標として把握していきます。</w:t>
            </w:r>
          </w:p>
        </w:tc>
      </w:tr>
      <w:tr w:rsidR="002377E6" w:rsidRPr="00EA481B" w:rsidTr="008A5398">
        <w:tc>
          <w:tcPr>
            <w:tcW w:w="531"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40</w:t>
            </w:r>
          </w:p>
        </w:tc>
        <w:tc>
          <w:tcPr>
            <w:tcW w:w="1164"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27</w:t>
            </w:r>
            <w:r w:rsidRPr="00EA481B">
              <w:rPr>
                <w:rFonts w:ascii="ＭＳ 明朝" w:hAnsi="ＭＳ 明朝" w:hint="eastAsia"/>
                <w:szCs w:val="21"/>
              </w:rPr>
              <w:t>ページ</w:t>
            </w:r>
          </w:p>
          <w:p w:rsidR="002377E6" w:rsidRPr="00EA481B" w:rsidRDefault="002377E6" w:rsidP="002377E6">
            <w:pPr>
              <w:spacing w:line="300" w:lineRule="exact"/>
              <w:rPr>
                <w:rFonts w:ascii="ＭＳ 明朝" w:hAnsi="ＭＳ 明朝"/>
                <w:szCs w:val="21"/>
              </w:rPr>
            </w:pPr>
            <w:r w:rsidRPr="00EA481B">
              <w:rPr>
                <w:rFonts w:ascii="ＭＳ 明朝" w:hAnsi="ＭＳ 明朝" w:hint="eastAsia"/>
                <w:sz w:val="18"/>
                <w:szCs w:val="21"/>
              </w:rPr>
              <w:t>取組項目１</w:t>
            </w:r>
          </w:p>
          <w:p w:rsidR="002377E6" w:rsidRPr="00EA481B" w:rsidRDefault="002377E6" w:rsidP="002377E6">
            <w:pPr>
              <w:spacing w:line="300" w:lineRule="exact"/>
              <w:rPr>
                <w:rFonts w:ascii="ＭＳ 明朝" w:hAnsi="ＭＳ 明朝"/>
                <w:szCs w:val="21"/>
              </w:rPr>
            </w:pPr>
          </w:p>
        </w:tc>
        <w:tc>
          <w:tcPr>
            <w:tcW w:w="3967" w:type="dxa"/>
          </w:tcPr>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hint="eastAsia"/>
                <w:szCs w:val="21"/>
              </w:rPr>
              <w:t>取組項目１　あらゆる主体の意識改革と行動喚起</w:t>
            </w:r>
            <w:r w:rsidRPr="005B164D">
              <w:rPr>
                <w:rFonts w:ascii="ＭＳ 明朝" w:hAnsi="ＭＳ 明朝"/>
                <w:szCs w:val="21"/>
              </w:rPr>
              <w:br/>
            </w:r>
            <w:r w:rsidRPr="005B164D">
              <w:rPr>
                <w:rFonts w:ascii="ＭＳ 明朝" w:hAnsi="ＭＳ 明朝" w:hint="eastAsia"/>
                <w:szCs w:val="21"/>
              </w:rPr>
              <w:t xml:space="preserve">　</w:t>
            </w:r>
            <w:r w:rsidRPr="005B164D">
              <w:rPr>
                <w:rFonts w:ascii="ＭＳ 明朝" w:hAnsi="ＭＳ 明朝"/>
                <w:szCs w:val="21"/>
              </w:rPr>
              <w:t>P27の持続可能性に配慮した消費の拡大では、家庭における削減では、LED照明や冷蔵庫等の省エネ商品の購入と再生可能エネルギーを主体とした電力会社への契約の切り替えは必須であり、取り組み例として明記すべき</w:t>
            </w:r>
            <w:r w:rsidRPr="005B164D">
              <w:rPr>
                <w:rFonts w:ascii="ＭＳ 明朝" w:hAnsi="ＭＳ 明朝" w:hint="eastAsia"/>
                <w:szCs w:val="21"/>
              </w:rPr>
              <w:t>です。</w:t>
            </w:r>
          </w:p>
        </w:tc>
        <w:tc>
          <w:tcPr>
            <w:tcW w:w="3966" w:type="dxa"/>
          </w:tcPr>
          <w:p w:rsidR="002377E6" w:rsidRPr="00EA481B" w:rsidRDefault="002377E6" w:rsidP="002377E6">
            <w:pPr>
              <w:spacing w:line="300" w:lineRule="exact"/>
              <w:rPr>
                <w:rFonts w:ascii="ＭＳ 明朝" w:hAnsi="ＭＳ 明朝"/>
                <w:szCs w:val="21"/>
              </w:rPr>
            </w:pPr>
            <w:r w:rsidRPr="00EA481B">
              <w:rPr>
                <w:rFonts w:ascii="ＭＳ 明朝" w:hAnsi="ＭＳ 明朝" w:hint="eastAsia"/>
                <w:szCs w:val="21"/>
              </w:rPr>
              <w:t xml:space="preserve">　本計画</w:t>
            </w:r>
            <w:r w:rsidRPr="00EA481B">
              <w:rPr>
                <w:rFonts w:ascii="ＭＳ 明朝" w:hAnsi="ＭＳ 明朝"/>
                <w:szCs w:val="21"/>
              </w:rPr>
              <w:t>28ページに、住宅の省エネに関する取組みとして、省エネ性能が高いLEDや高効率空調といった設備・機器の用途に応じた導入促進の取組を記載していますが、</w:t>
            </w:r>
            <w:r w:rsidRPr="00EA481B">
              <w:rPr>
                <w:rFonts w:ascii="ＭＳ 明朝" w:hAnsi="ＭＳ 明朝" w:hint="eastAsia"/>
                <w:szCs w:val="21"/>
              </w:rPr>
              <w:t>いただいた御意見を踏まえ、</w:t>
            </w:r>
            <w:r w:rsidRPr="00EA481B">
              <w:rPr>
                <w:rFonts w:ascii="ＭＳ 明朝" w:hAnsi="ＭＳ 明朝"/>
                <w:szCs w:val="21"/>
              </w:rPr>
              <w:t>27ページの持続可能性に配慮した消費の拡大の取組みとして、省エネ性能の高い製品の選択促進や再エネ電力への切り替えについての例示を追記することとします。</w:t>
            </w:r>
          </w:p>
        </w:tc>
      </w:tr>
      <w:tr w:rsidR="002377E6" w:rsidRPr="00EA481B" w:rsidTr="008A5398">
        <w:tc>
          <w:tcPr>
            <w:tcW w:w="531"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41</w:t>
            </w:r>
          </w:p>
        </w:tc>
        <w:tc>
          <w:tcPr>
            <w:tcW w:w="1164"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26</w:t>
            </w:r>
            <w:r w:rsidRPr="00EA481B">
              <w:rPr>
                <w:rFonts w:ascii="ＭＳ 明朝" w:hAnsi="ＭＳ 明朝" w:hint="eastAsia"/>
                <w:szCs w:val="21"/>
              </w:rPr>
              <w:t>ページ</w:t>
            </w:r>
          </w:p>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40</w:t>
            </w:r>
            <w:r w:rsidRPr="00EA481B">
              <w:rPr>
                <w:rFonts w:ascii="ＭＳ 明朝" w:hAnsi="ＭＳ 明朝" w:hint="eastAsia"/>
                <w:szCs w:val="21"/>
              </w:rPr>
              <w:t>ページ</w:t>
            </w:r>
          </w:p>
          <w:p w:rsidR="002377E6" w:rsidRPr="00EA481B" w:rsidRDefault="002377E6" w:rsidP="002377E6">
            <w:pPr>
              <w:spacing w:line="300" w:lineRule="exact"/>
              <w:rPr>
                <w:rFonts w:ascii="ＭＳ 明朝" w:hAnsi="ＭＳ 明朝"/>
                <w:szCs w:val="21"/>
              </w:rPr>
            </w:pPr>
            <w:r w:rsidRPr="00EA481B">
              <w:rPr>
                <w:rFonts w:ascii="ＭＳ 明朝" w:hAnsi="ＭＳ 明朝" w:hint="eastAsia"/>
                <w:sz w:val="18"/>
                <w:szCs w:val="21"/>
              </w:rPr>
              <w:t>取組項目１</w:t>
            </w:r>
          </w:p>
          <w:p w:rsidR="002377E6" w:rsidRPr="00EA481B" w:rsidRDefault="002377E6" w:rsidP="002377E6">
            <w:pPr>
              <w:spacing w:line="300" w:lineRule="exact"/>
              <w:rPr>
                <w:rFonts w:ascii="ＭＳ 明朝" w:hAnsi="ＭＳ 明朝"/>
                <w:szCs w:val="21"/>
              </w:rPr>
            </w:pPr>
          </w:p>
        </w:tc>
        <w:tc>
          <w:tcPr>
            <w:tcW w:w="3967" w:type="dxa"/>
          </w:tcPr>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hint="eastAsia"/>
                <w:szCs w:val="21"/>
              </w:rPr>
              <w:t>今契約している電力会社から、再生可能エネルギーの供給量が多い電力会社に変更したいと考えてます。しかしなかなか情報を見つけられずにいます。</w:t>
            </w:r>
            <w:r w:rsidRPr="005B164D">
              <w:rPr>
                <w:rFonts w:ascii="ＭＳ 明朝" w:hAnsi="ＭＳ 明朝"/>
                <w:szCs w:val="21"/>
              </w:rPr>
              <w:br/>
            </w:r>
            <w:r w:rsidRPr="005B164D">
              <w:rPr>
                <w:rFonts w:ascii="ＭＳ 明朝" w:hAnsi="ＭＳ 明朝" w:hint="eastAsia"/>
                <w:szCs w:val="21"/>
              </w:rPr>
              <w:t xml:space="preserve">　行政からも、一般家庭が再生可能エネルギーへの切り替えがしやすいように、情報発信や仕組み作り等、できないものでしょうか。</w:t>
            </w:r>
          </w:p>
        </w:tc>
        <w:tc>
          <w:tcPr>
            <w:tcW w:w="3966" w:type="dxa"/>
          </w:tcPr>
          <w:p w:rsidR="002377E6" w:rsidRPr="00EA481B" w:rsidRDefault="002377E6" w:rsidP="002377E6">
            <w:pPr>
              <w:spacing w:line="300" w:lineRule="exact"/>
              <w:rPr>
                <w:rFonts w:ascii="ＭＳ 明朝" w:hAnsi="ＭＳ 明朝"/>
                <w:szCs w:val="21"/>
              </w:rPr>
            </w:pPr>
            <w:r w:rsidRPr="00EA481B">
              <w:rPr>
                <w:rFonts w:ascii="ＭＳ 明朝" w:hAnsi="ＭＳ 明朝" w:hint="eastAsia"/>
                <w:szCs w:val="21"/>
              </w:rPr>
              <w:t xml:space="preserve">　本計画</w:t>
            </w:r>
            <w:r w:rsidRPr="00EA481B">
              <w:rPr>
                <w:rFonts w:ascii="ＭＳ 明朝" w:hAnsi="ＭＳ 明朝"/>
                <w:szCs w:val="21"/>
              </w:rPr>
              <w:t>40</w:t>
            </w:r>
            <w:r w:rsidRPr="00EA481B">
              <w:rPr>
                <w:rFonts w:ascii="ＭＳ 明朝" w:hAnsi="ＭＳ 明朝" w:hint="eastAsia"/>
                <w:szCs w:val="21"/>
              </w:rPr>
              <w:t>ページに、小売電気事業者による再生可能エネルギー電気の販売メニューなどの情報提供を今後実施予定の取組みとして記載しています。今後、こうした取組みを推進し、</w:t>
            </w:r>
            <w:r w:rsidR="003336D6" w:rsidRPr="00EA481B">
              <w:rPr>
                <w:rFonts w:ascii="ＭＳ 明朝" w:hAnsi="ＭＳ 明朝" w:hint="eastAsia"/>
                <w:szCs w:val="21"/>
              </w:rPr>
              <w:t>府民・事業者が再生可能エネルギー電気を選択しやすい環境づくりに取り組んで</w:t>
            </w:r>
            <w:r w:rsidRPr="00EA481B">
              <w:rPr>
                <w:rFonts w:ascii="ＭＳ 明朝" w:hAnsi="ＭＳ 明朝" w:hint="eastAsia"/>
                <w:szCs w:val="21"/>
              </w:rPr>
              <w:t>いきます。</w:t>
            </w:r>
          </w:p>
        </w:tc>
      </w:tr>
      <w:tr w:rsidR="002377E6" w:rsidRPr="00EA481B" w:rsidTr="008A5398">
        <w:tc>
          <w:tcPr>
            <w:tcW w:w="531"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42</w:t>
            </w:r>
          </w:p>
        </w:tc>
        <w:tc>
          <w:tcPr>
            <w:tcW w:w="1164"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27ページ</w:t>
            </w:r>
          </w:p>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40</w:t>
            </w:r>
            <w:r w:rsidRPr="00EA481B">
              <w:rPr>
                <w:rFonts w:ascii="ＭＳ 明朝" w:hAnsi="ＭＳ 明朝" w:hint="eastAsia"/>
                <w:szCs w:val="21"/>
              </w:rPr>
              <w:t>ページ</w:t>
            </w:r>
          </w:p>
          <w:p w:rsidR="002377E6" w:rsidRPr="00EA481B" w:rsidRDefault="002377E6" w:rsidP="002377E6">
            <w:pPr>
              <w:spacing w:line="300" w:lineRule="exact"/>
              <w:rPr>
                <w:rFonts w:ascii="ＭＳ 明朝" w:hAnsi="ＭＳ 明朝"/>
                <w:szCs w:val="21"/>
              </w:rPr>
            </w:pPr>
            <w:r w:rsidRPr="00EA481B">
              <w:rPr>
                <w:rFonts w:ascii="ＭＳ 明朝" w:hAnsi="ＭＳ 明朝" w:hint="eastAsia"/>
                <w:sz w:val="18"/>
                <w:szCs w:val="21"/>
              </w:rPr>
              <w:t>取組項目１</w:t>
            </w:r>
          </w:p>
          <w:p w:rsidR="002377E6" w:rsidRPr="00EA481B" w:rsidRDefault="002377E6" w:rsidP="002377E6">
            <w:pPr>
              <w:spacing w:line="300" w:lineRule="exact"/>
              <w:rPr>
                <w:rFonts w:ascii="ＭＳ 明朝" w:hAnsi="ＭＳ 明朝"/>
                <w:szCs w:val="21"/>
              </w:rPr>
            </w:pPr>
          </w:p>
        </w:tc>
        <w:tc>
          <w:tcPr>
            <w:tcW w:w="3967" w:type="dxa"/>
          </w:tcPr>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szCs w:val="21"/>
              </w:rPr>
              <w:t>27頁、公用車の電動化の推進と記述されている。</w:t>
            </w:r>
            <w:r w:rsidRPr="005B164D">
              <w:rPr>
                <w:rFonts w:ascii="ＭＳ 明朝" w:hAnsi="ＭＳ 明朝" w:hint="eastAsia"/>
                <w:szCs w:val="21"/>
              </w:rPr>
              <w:t>いつまでに何台という目標を明記すべきである。「電動化」の定義として、脱炭素化に向け、「電動化」にハイブリッド車を含まないことを明記すべきである。</w:t>
            </w:r>
          </w:p>
        </w:tc>
        <w:tc>
          <w:tcPr>
            <w:tcW w:w="3966" w:type="dxa"/>
          </w:tcPr>
          <w:p w:rsidR="002377E6" w:rsidRDefault="002377E6" w:rsidP="002377E6">
            <w:pPr>
              <w:spacing w:line="300" w:lineRule="exact"/>
              <w:rPr>
                <w:rFonts w:ascii="ＭＳ 明朝" w:hAnsi="ＭＳ 明朝"/>
                <w:color w:val="000000" w:themeColor="text1"/>
                <w:szCs w:val="21"/>
              </w:rPr>
            </w:pPr>
            <w:r w:rsidRPr="00EA481B">
              <w:rPr>
                <w:rFonts w:ascii="ＭＳ 明朝" w:hAnsi="ＭＳ 明朝" w:hint="eastAsia"/>
                <w:szCs w:val="21"/>
              </w:rPr>
              <w:t xml:space="preserve">　</w:t>
            </w:r>
            <w:r w:rsidRPr="00EA481B">
              <w:rPr>
                <w:rFonts w:ascii="ＭＳ 明朝" w:hAnsi="ＭＳ 明朝" w:hint="eastAsia"/>
                <w:color w:val="000000" w:themeColor="text1"/>
                <w:szCs w:val="21"/>
              </w:rPr>
              <w:t>公用車の電動化については、</w:t>
            </w:r>
            <w:r w:rsidR="00BB39B3" w:rsidRPr="00EA481B">
              <w:rPr>
                <w:rFonts w:ascii="ＭＳ 明朝" w:hAnsi="ＭＳ 明朝" w:hint="eastAsia"/>
                <w:color w:val="000000" w:themeColor="text1"/>
                <w:szCs w:val="21"/>
              </w:rPr>
              <w:t>「ふちょう温室効果ガス削減アクションプラン（2021年３月）」に目標を記載しており、</w:t>
            </w:r>
            <w:r w:rsidRPr="00EA481B">
              <w:rPr>
                <w:rFonts w:ascii="ＭＳ 明朝" w:hAnsi="ＭＳ 明朝" w:hint="eastAsia"/>
                <w:color w:val="000000" w:themeColor="text1"/>
                <w:szCs w:val="21"/>
              </w:rPr>
              <w:t>「</w:t>
            </w:r>
            <w:r w:rsidR="00D8422D" w:rsidRPr="00EA481B">
              <w:rPr>
                <w:rFonts w:ascii="ＭＳ 明朝" w:hAnsi="ＭＳ 明朝" w:hint="eastAsia"/>
                <w:color w:val="000000" w:themeColor="text1"/>
                <w:szCs w:val="21"/>
              </w:rPr>
              <w:t>大阪府ゼロエミッション車</w:t>
            </w:r>
            <w:r w:rsidR="00BB39B3" w:rsidRPr="00EA481B">
              <w:rPr>
                <w:rFonts w:ascii="ＭＳ 明朝" w:hAnsi="ＭＳ 明朝" w:hint="eastAsia"/>
                <w:color w:val="000000" w:themeColor="text1"/>
                <w:szCs w:val="21"/>
              </w:rPr>
              <w:t>等</w:t>
            </w:r>
            <w:r w:rsidR="00D8422D" w:rsidRPr="00EA481B">
              <w:rPr>
                <w:rFonts w:ascii="ＭＳ 明朝" w:hAnsi="ＭＳ 明朝" w:hint="eastAsia"/>
                <w:color w:val="000000" w:themeColor="text1"/>
                <w:szCs w:val="21"/>
              </w:rPr>
              <w:t>導入指針</w:t>
            </w:r>
            <w:r w:rsidRPr="00EA481B">
              <w:rPr>
                <w:rFonts w:ascii="ＭＳ 明朝" w:hAnsi="ＭＳ 明朝" w:hint="eastAsia"/>
                <w:color w:val="000000" w:themeColor="text1"/>
                <w:szCs w:val="21"/>
              </w:rPr>
              <w:t>（</w:t>
            </w:r>
            <w:r w:rsidRPr="00EA481B">
              <w:rPr>
                <w:rFonts w:ascii="ＭＳ 明朝" w:hAnsi="ＭＳ 明朝"/>
                <w:color w:val="000000" w:themeColor="text1"/>
                <w:szCs w:val="21"/>
              </w:rPr>
              <w:t>2021年３月）」に</w:t>
            </w:r>
            <w:r w:rsidR="00BB39B3" w:rsidRPr="00EA481B">
              <w:rPr>
                <w:rFonts w:ascii="ＭＳ 明朝" w:hAnsi="ＭＳ 明朝" w:hint="eastAsia"/>
                <w:color w:val="000000" w:themeColor="text1"/>
                <w:szCs w:val="21"/>
              </w:rPr>
              <w:t>より導入基準を定め</w:t>
            </w:r>
            <w:r w:rsidRPr="00EA481B">
              <w:rPr>
                <w:rFonts w:ascii="ＭＳ 明朝" w:hAnsi="ＭＳ 明朝" w:hint="eastAsia"/>
                <w:color w:val="000000" w:themeColor="text1"/>
                <w:szCs w:val="21"/>
              </w:rPr>
              <w:t>、率先して進めていきます。</w:t>
            </w:r>
          </w:p>
          <w:p w:rsidR="00EA481B" w:rsidRPr="00EA481B" w:rsidRDefault="00EA481B" w:rsidP="002377E6">
            <w:pPr>
              <w:spacing w:line="300" w:lineRule="exact"/>
              <w:rPr>
                <w:rFonts w:ascii="ＭＳ 明朝" w:hAnsi="ＭＳ 明朝"/>
                <w:color w:val="000000" w:themeColor="text1"/>
                <w:szCs w:val="21"/>
              </w:rPr>
            </w:pPr>
            <w:r>
              <w:rPr>
                <w:rFonts w:ascii="ＭＳ 明朝" w:hAnsi="ＭＳ 明朝" w:hint="eastAsia"/>
                <w:color w:val="000000" w:themeColor="text1"/>
                <w:szCs w:val="21"/>
              </w:rPr>
              <w:t>○</w:t>
            </w:r>
            <w:r w:rsidRPr="00EA481B">
              <w:rPr>
                <w:rFonts w:ascii="ＭＳ 明朝" w:hAnsi="ＭＳ 明朝" w:hint="eastAsia"/>
                <w:color w:val="000000" w:themeColor="text1"/>
                <w:szCs w:val="21"/>
              </w:rPr>
              <w:t>ふちょう温室効果ガス削減アクションプラン</w:t>
            </w:r>
          </w:p>
          <w:p w:rsidR="00CA4D0E" w:rsidRPr="00066AFB" w:rsidRDefault="00CC0503" w:rsidP="002377E6">
            <w:pPr>
              <w:spacing w:line="300" w:lineRule="exact"/>
              <w:rPr>
                <w:rFonts w:ascii="ＭＳ 明朝" w:hAnsi="ＭＳ 明朝"/>
                <w:sz w:val="16"/>
                <w:szCs w:val="21"/>
              </w:rPr>
            </w:pPr>
            <w:hyperlink r:id="rId9" w:history="1">
              <w:r w:rsidR="00CA4D0E" w:rsidRPr="00066AFB">
                <w:rPr>
                  <w:rStyle w:val="af3"/>
                  <w:rFonts w:ascii="ＭＳ 明朝" w:hAnsi="ＭＳ 明朝"/>
                  <w:sz w:val="18"/>
                </w:rPr>
                <w:t>http://www.pref.osaka.lg.jp/chikyukankyo/jigyotoppage/jimujigyohen.html</w:t>
              </w:r>
            </w:hyperlink>
          </w:p>
          <w:p w:rsidR="00D8422D" w:rsidRPr="00EA481B" w:rsidRDefault="00D8422D" w:rsidP="002377E6">
            <w:pPr>
              <w:spacing w:line="300" w:lineRule="exact"/>
              <w:rPr>
                <w:rFonts w:ascii="ＭＳ 明朝" w:hAnsi="ＭＳ 明朝"/>
                <w:szCs w:val="21"/>
              </w:rPr>
            </w:pPr>
            <w:r w:rsidRPr="00EA481B">
              <w:rPr>
                <w:rFonts w:ascii="ＭＳ 明朝" w:hAnsi="ＭＳ 明朝" w:hint="eastAsia"/>
                <w:szCs w:val="21"/>
              </w:rPr>
              <w:t>○大阪府ゼロエミッション車</w:t>
            </w:r>
            <w:r w:rsidR="00BB39B3" w:rsidRPr="00066AFB">
              <w:rPr>
                <w:rFonts w:ascii="ＭＳ 明朝" w:hAnsi="ＭＳ 明朝" w:hint="eastAsia"/>
                <w:color w:val="000000" w:themeColor="text1"/>
                <w:szCs w:val="21"/>
              </w:rPr>
              <w:t>等</w:t>
            </w:r>
            <w:r w:rsidRPr="00EA481B">
              <w:rPr>
                <w:rFonts w:ascii="ＭＳ 明朝" w:hAnsi="ＭＳ 明朝" w:hint="eastAsia"/>
                <w:szCs w:val="21"/>
              </w:rPr>
              <w:t>導入指針（自動車環境対策の情報広場）</w:t>
            </w:r>
          </w:p>
          <w:p w:rsidR="00D8422D" w:rsidRDefault="00407F0E" w:rsidP="002377E6">
            <w:pPr>
              <w:spacing w:line="300" w:lineRule="exact"/>
              <w:rPr>
                <w:rFonts w:ascii="ＭＳ 明朝" w:hAnsi="ＭＳ 明朝"/>
                <w:sz w:val="18"/>
                <w:szCs w:val="21"/>
              </w:rPr>
            </w:pPr>
            <w:hyperlink r:id="rId10" w:history="1">
              <w:r w:rsidRPr="0034090F">
                <w:rPr>
                  <w:rStyle w:val="af3"/>
                  <w:rFonts w:ascii="ＭＳ 明朝" w:hAnsi="ＭＳ 明朝"/>
                  <w:sz w:val="18"/>
                  <w:szCs w:val="21"/>
                </w:rPr>
                <w:t>http://www.pref.osaka.lg.jp/kotsukankyo/haigasu/hiroba.html</w:t>
              </w:r>
            </w:hyperlink>
          </w:p>
          <w:p w:rsidR="002377E6" w:rsidRPr="00EA481B" w:rsidRDefault="002377E6" w:rsidP="002377E6">
            <w:pPr>
              <w:spacing w:line="300" w:lineRule="exact"/>
              <w:ind w:firstLineChars="100" w:firstLine="210"/>
              <w:rPr>
                <w:rFonts w:ascii="ＭＳ 明朝" w:hAnsi="ＭＳ 明朝"/>
                <w:szCs w:val="21"/>
              </w:rPr>
            </w:pPr>
            <w:r w:rsidRPr="00EA481B">
              <w:rPr>
                <w:rFonts w:ascii="ＭＳ 明朝" w:hAnsi="ＭＳ 明朝" w:hint="eastAsia"/>
                <w:szCs w:val="21"/>
              </w:rPr>
              <w:t>現在の自動車の開発状況・市場価格の状況等を踏まえ、ハイブリッド車を含めた電動車の普及を図っていきます。</w:t>
            </w:r>
          </w:p>
        </w:tc>
      </w:tr>
      <w:tr w:rsidR="002377E6" w:rsidRPr="00EA481B" w:rsidTr="008A5398">
        <w:tc>
          <w:tcPr>
            <w:tcW w:w="531"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43</w:t>
            </w:r>
          </w:p>
        </w:tc>
        <w:tc>
          <w:tcPr>
            <w:tcW w:w="1164"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28</w:t>
            </w:r>
            <w:r w:rsidRPr="00EA481B">
              <w:rPr>
                <w:rFonts w:ascii="ＭＳ 明朝" w:hAnsi="ＭＳ 明朝" w:hint="eastAsia"/>
                <w:szCs w:val="21"/>
              </w:rPr>
              <w:t>ページ</w:t>
            </w:r>
          </w:p>
          <w:p w:rsidR="002377E6" w:rsidRPr="00EA481B" w:rsidRDefault="002377E6" w:rsidP="002377E6">
            <w:pPr>
              <w:spacing w:line="300" w:lineRule="exact"/>
              <w:rPr>
                <w:rFonts w:ascii="ＭＳ 明朝" w:hAnsi="ＭＳ 明朝"/>
                <w:szCs w:val="21"/>
              </w:rPr>
            </w:pPr>
            <w:r w:rsidRPr="00EA481B">
              <w:rPr>
                <w:rFonts w:ascii="ＭＳ 明朝" w:hAnsi="ＭＳ 明朝" w:hint="eastAsia"/>
                <w:sz w:val="18"/>
                <w:szCs w:val="21"/>
              </w:rPr>
              <w:t>取組項目１</w:t>
            </w:r>
          </w:p>
          <w:p w:rsidR="002377E6" w:rsidRPr="00EA481B" w:rsidRDefault="002377E6" w:rsidP="002377E6">
            <w:pPr>
              <w:spacing w:line="300" w:lineRule="exact"/>
              <w:rPr>
                <w:rFonts w:ascii="ＭＳ 明朝" w:hAnsi="ＭＳ 明朝"/>
                <w:szCs w:val="21"/>
              </w:rPr>
            </w:pPr>
          </w:p>
        </w:tc>
        <w:tc>
          <w:tcPr>
            <w:tcW w:w="3967" w:type="dxa"/>
          </w:tcPr>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hint="eastAsia"/>
                <w:szCs w:val="21"/>
              </w:rPr>
              <w:t>取組項目１　あらゆる主体の意識改革と行動喚起</w:t>
            </w:r>
            <w:r w:rsidRPr="005B164D">
              <w:rPr>
                <w:rFonts w:ascii="ＭＳ 明朝" w:hAnsi="ＭＳ 明朝"/>
                <w:szCs w:val="21"/>
              </w:rPr>
              <w:br/>
            </w:r>
            <w:r w:rsidRPr="005B164D">
              <w:rPr>
                <w:rFonts w:ascii="ＭＳ 明朝" w:hAnsi="ＭＳ 明朝" w:hint="eastAsia"/>
                <w:szCs w:val="21"/>
              </w:rPr>
              <w:t xml:space="preserve">　</w:t>
            </w:r>
            <w:r w:rsidRPr="005B164D">
              <w:rPr>
                <w:rFonts w:ascii="ＭＳ 明朝" w:hAnsi="ＭＳ 明朝"/>
                <w:szCs w:val="21"/>
              </w:rPr>
              <w:t>P28の省エネ機器の買い替え・購入や住宅の省エネには費用がかかります。</w:t>
            </w:r>
            <w:r w:rsidRPr="005B164D">
              <w:rPr>
                <w:rFonts w:ascii="ＭＳ 明朝" w:hAnsi="ＭＳ 明朝" w:hint="eastAsia"/>
                <w:szCs w:val="21"/>
              </w:rPr>
              <w:t>省エネ設備の導入により、どれだけ効率が改善され投資が回収できるのかを府民にしっかりと説明し、導入のための支援・サポートを行うべきです。また投資回収が難しい取り組みについては、助成金や補助金などの直接的な支援をしっかりと位置付けて実施すべきです。府営住宅への対策については触れられていませんが、府営住宅の断熱化を進めるべきです。</w:t>
            </w:r>
          </w:p>
        </w:tc>
        <w:tc>
          <w:tcPr>
            <w:tcW w:w="3966" w:type="dxa"/>
          </w:tcPr>
          <w:p w:rsidR="002377E6" w:rsidRPr="00EA481B" w:rsidRDefault="002377E6" w:rsidP="002377E6">
            <w:pPr>
              <w:spacing w:line="300" w:lineRule="exact"/>
              <w:rPr>
                <w:rFonts w:ascii="ＭＳ 明朝" w:hAnsi="ＭＳ 明朝"/>
                <w:szCs w:val="21"/>
              </w:rPr>
            </w:pPr>
            <w:r w:rsidRPr="00EA481B">
              <w:rPr>
                <w:rFonts w:ascii="ＭＳ 明朝" w:hAnsi="ＭＳ 明朝" w:hint="eastAsia"/>
                <w:szCs w:val="21"/>
              </w:rPr>
              <w:t xml:space="preserve">　省エネ性能が高い設備・機器の導入を促進するため、大阪府地球温暖化防止活動推進センターや市町村等と連携して実施する家庭エコ診断などにより、家庭の取組支援を図っていきます。</w:t>
            </w:r>
          </w:p>
          <w:p w:rsidR="002377E6" w:rsidRPr="00EA481B" w:rsidRDefault="00F172EA" w:rsidP="002377E6">
            <w:pPr>
              <w:spacing w:line="300" w:lineRule="exact"/>
              <w:ind w:firstLineChars="100" w:firstLine="210"/>
              <w:rPr>
                <w:rFonts w:ascii="ＭＳ 明朝" w:hAnsi="ＭＳ 明朝"/>
                <w:szCs w:val="21"/>
              </w:rPr>
            </w:pPr>
            <w:r w:rsidRPr="00EA481B">
              <w:rPr>
                <w:rFonts w:hint="eastAsia"/>
                <w:kern w:val="0"/>
              </w:rPr>
              <w:t>いただいた御意見は、今後の施策の推進にあたり参考にさせていただきます。</w:t>
            </w:r>
          </w:p>
        </w:tc>
      </w:tr>
      <w:tr w:rsidR="00F172EA" w:rsidRPr="00EA481B" w:rsidTr="008A5398">
        <w:tc>
          <w:tcPr>
            <w:tcW w:w="531" w:type="dxa"/>
          </w:tcPr>
          <w:p w:rsidR="00F172EA" w:rsidRPr="00EA481B" w:rsidRDefault="00F172EA" w:rsidP="002377E6">
            <w:pPr>
              <w:spacing w:line="300" w:lineRule="exact"/>
              <w:rPr>
                <w:rFonts w:ascii="ＭＳ 明朝" w:hAnsi="ＭＳ 明朝"/>
                <w:szCs w:val="21"/>
              </w:rPr>
            </w:pPr>
            <w:r w:rsidRPr="00EA481B">
              <w:rPr>
                <w:rFonts w:ascii="ＭＳ 明朝" w:hAnsi="ＭＳ 明朝"/>
                <w:szCs w:val="21"/>
              </w:rPr>
              <w:t>44</w:t>
            </w:r>
          </w:p>
        </w:tc>
        <w:tc>
          <w:tcPr>
            <w:tcW w:w="1164" w:type="dxa"/>
          </w:tcPr>
          <w:p w:rsidR="00F172EA" w:rsidRPr="00EA481B" w:rsidRDefault="00F172EA" w:rsidP="002377E6">
            <w:pPr>
              <w:spacing w:line="300" w:lineRule="exact"/>
              <w:rPr>
                <w:rFonts w:ascii="ＭＳ 明朝" w:hAnsi="ＭＳ 明朝"/>
                <w:szCs w:val="21"/>
              </w:rPr>
            </w:pPr>
            <w:r w:rsidRPr="00EA481B">
              <w:rPr>
                <w:rFonts w:ascii="ＭＳ 明朝" w:hAnsi="ＭＳ 明朝"/>
                <w:szCs w:val="21"/>
              </w:rPr>
              <w:t>27</w:t>
            </w:r>
            <w:r w:rsidRPr="00EA481B">
              <w:rPr>
                <w:rFonts w:ascii="ＭＳ 明朝" w:hAnsi="ＭＳ 明朝" w:hint="eastAsia"/>
                <w:szCs w:val="21"/>
              </w:rPr>
              <w:t>ページ</w:t>
            </w:r>
          </w:p>
          <w:p w:rsidR="00F172EA" w:rsidRPr="00EA481B" w:rsidRDefault="00F172EA" w:rsidP="002377E6">
            <w:pPr>
              <w:spacing w:line="300" w:lineRule="exact"/>
              <w:rPr>
                <w:rFonts w:ascii="ＭＳ 明朝" w:hAnsi="ＭＳ 明朝"/>
                <w:szCs w:val="21"/>
              </w:rPr>
            </w:pPr>
            <w:r w:rsidRPr="00EA481B">
              <w:rPr>
                <w:rFonts w:ascii="ＭＳ 明朝" w:hAnsi="ＭＳ 明朝" w:hint="eastAsia"/>
                <w:sz w:val="18"/>
                <w:szCs w:val="21"/>
              </w:rPr>
              <w:t>取組項目１</w:t>
            </w:r>
          </w:p>
          <w:p w:rsidR="00F172EA" w:rsidRPr="00EA481B" w:rsidRDefault="00F172EA" w:rsidP="002377E6">
            <w:pPr>
              <w:spacing w:line="300" w:lineRule="exact"/>
              <w:rPr>
                <w:rFonts w:ascii="ＭＳ 明朝" w:hAnsi="ＭＳ 明朝"/>
                <w:szCs w:val="21"/>
              </w:rPr>
            </w:pPr>
          </w:p>
        </w:tc>
        <w:tc>
          <w:tcPr>
            <w:tcW w:w="3967" w:type="dxa"/>
          </w:tcPr>
          <w:p w:rsidR="00F172EA" w:rsidRPr="005B164D" w:rsidRDefault="00F172EA" w:rsidP="002377E6">
            <w:pPr>
              <w:spacing w:line="300" w:lineRule="exact"/>
              <w:ind w:firstLineChars="100" w:firstLine="210"/>
              <w:rPr>
                <w:rFonts w:ascii="ＭＳ 明朝" w:hAnsi="ＭＳ 明朝"/>
                <w:szCs w:val="21"/>
              </w:rPr>
            </w:pPr>
            <w:r w:rsidRPr="005B164D">
              <w:rPr>
                <w:rFonts w:ascii="ＭＳ 明朝" w:hAnsi="ＭＳ 明朝"/>
                <w:szCs w:val="21"/>
              </w:rPr>
              <w:t xml:space="preserve">P27 </w:t>
            </w:r>
            <w:r w:rsidRPr="005B164D">
              <w:rPr>
                <w:rFonts w:ascii="ＭＳ 明朝" w:hAnsi="ＭＳ 明朝" w:hint="eastAsia"/>
                <w:szCs w:val="21"/>
              </w:rPr>
              <w:t>子どもへの環境問題に関する教育は勿論必須ですが、今の環境問題の原因は大人が作り出したので、子どもには何ひとつ責任はありません。ですので、大人に責任があり子どもに罪はないことをきちんと伝えた上で、消極的な教え</w:t>
            </w:r>
            <w:r w:rsidRPr="005B164D">
              <w:rPr>
                <w:rFonts w:ascii="ＭＳ 明朝" w:hAnsi="ＭＳ 明朝"/>
                <w:szCs w:val="21"/>
              </w:rPr>
              <w:t>(〇〇をしてはいけない、しない方がいい)ではなく、積極的な教え(これをすると環境が良くなる、汚れなくて済む)をして欲しいです。</w:t>
            </w:r>
            <w:r w:rsidRPr="005B164D">
              <w:rPr>
                <w:rFonts w:ascii="ＭＳ 明朝" w:hAnsi="ＭＳ 明朝"/>
                <w:szCs w:val="21"/>
              </w:rPr>
              <w:br/>
            </w:r>
            <w:r w:rsidRPr="005B164D">
              <w:rPr>
                <w:rFonts w:ascii="ＭＳ 明朝" w:hAnsi="ＭＳ 明朝" w:hint="eastAsia"/>
                <w:szCs w:val="21"/>
              </w:rPr>
              <w:t xml:space="preserve">　例えば、クラスごとにコンポストを設置し、給食の残飯などを入れ、堆肥が育ったら、それを使い、野菜などを育てる。それを給食に利用し、循環させるなど。</w:t>
            </w:r>
            <w:r w:rsidRPr="005B164D">
              <w:rPr>
                <w:rFonts w:ascii="ＭＳ 明朝" w:hAnsi="ＭＳ 明朝"/>
                <w:szCs w:val="21"/>
              </w:rPr>
              <w:br/>
            </w:r>
            <w:r w:rsidRPr="005B164D">
              <w:rPr>
                <w:rFonts w:ascii="ＭＳ 明朝" w:hAnsi="ＭＳ 明朝" w:hint="eastAsia"/>
                <w:szCs w:val="21"/>
              </w:rPr>
              <w:t>「ゴミが増えて環境に悪いから給食を残すな」ではなく、「食べられないのは仕方のないことだから、きちんと処理してまた新しい野菜を育てようね」という様な方法。</w:t>
            </w:r>
            <w:r w:rsidRPr="005B164D">
              <w:rPr>
                <w:rFonts w:ascii="ＭＳ 明朝" w:hAnsi="ＭＳ 明朝"/>
                <w:szCs w:val="21"/>
              </w:rPr>
              <w:br/>
            </w:r>
            <w:r w:rsidRPr="005B164D">
              <w:rPr>
                <w:rFonts w:ascii="ＭＳ 明朝" w:hAnsi="ＭＳ 明朝" w:hint="eastAsia"/>
                <w:szCs w:val="21"/>
              </w:rPr>
              <w:t xml:space="preserve">　また、各学校に畑やプランターを設置するように補助金を出し、学校内での地産地消を目指す。</w:t>
            </w:r>
          </w:p>
        </w:tc>
        <w:tc>
          <w:tcPr>
            <w:tcW w:w="3966" w:type="dxa"/>
            <w:vMerge w:val="restart"/>
          </w:tcPr>
          <w:p w:rsidR="00F172EA" w:rsidRPr="00EA481B" w:rsidRDefault="00F172EA" w:rsidP="002377E6">
            <w:pPr>
              <w:spacing w:line="300" w:lineRule="exact"/>
              <w:ind w:firstLineChars="100" w:firstLine="210"/>
              <w:rPr>
                <w:rFonts w:ascii="ＭＳ 明朝" w:hAnsi="ＭＳ 明朝"/>
                <w:szCs w:val="21"/>
              </w:rPr>
            </w:pPr>
            <w:r w:rsidRPr="00EA481B">
              <w:rPr>
                <w:rFonts w:ascii="ＭＳ 明朝" w:hAnsi="ＭＳ 明朝" w:hint="eastAsia"/>
                <w:szCs w:val="21"/>
              </w:rPr>
              <w:t>本計画の</w:t>
            </w:r>
            <w:r w:rsidRPr="00EA481B">
              <w:rPr>
                <w:rFonts w:ascii="ＭＳ 明朝" w:hAnsi="ＭＳ 明朝"/>
                <w:szCs w:val="21"/>
              </w:rPr>
              <w:t>27ページに、環境情報や府の取組状況等のわかりやすい発信及び環境教育の推進に関する取組みを記載しています。</w:t>
            </w:r>
          </w:p>
          <w:p w:rsidR="00F172EA" w:rsidRPr="00EA481B" w:rsidRDefault="00F172EA" w:rsidP="002377E6">
            <w:pPr>
              <w:spacing w:line="300" w:lineRule="exact"/>
              <w:ind w:firstLineChars="100" w:firstLine="210"/>
              <w:rPr>
                <w:rFonts w:ascii="ＭＳ 明朝" w:hAnsi="ＭＳ 明朝"/>
                <w:szCs w:val="21"/>
              </w:rPr>
            </w:pPr>
            <w:r w:rsidRPr="00EA481B">
              <w:rPr>
                <w:rFonts w:hint="eastAsia"/>
                <w:kern w:val="0"/>
              </w:rPr>
              <w:t>いただいた御意見は、今後の施策の推進にあたり参考にさせていただきます。</w:t>
            </w:r>
          </w:p>
          <w:p w:rsidR="00F172EA" w:rsidRPr="00EA481B" w:rsidRDefault="00F172EA" w:rsidP="002377E6">
            <w:pPr>
              <w:spacing w:line="300" w:lineRule="exact"/>
              <w:ind w:firstLineChars="100" w:firstLine="210"/>
              <w:rPr>
                <w:rFonts w:ascii="ＭＳ 明朝" w:hAnsi="ＭＳ 明朝"/>
                <w:szCs w:val="21"/>
              </w:rPr>
            </w:pPr>
          </w:p>
        </w:tc>
      </w:tr>
      <w:tr w:rsidR="00F172EA" w:rsidRPr="00EA481B" w:rsidTr="008A5398">
        <w:tc>
          <w:tcPr>
            <w:tcW w:w="531" w:type="dxa"/>
          </w:tcPr>
          <w:p w:rsidR="00F172EA" w:rsidRPr="00EA481B" w:rsidRDefault="00F172EA" w:rsidP="002377E6">
            <w:pPr>
              <w:spacing w:line="300" w:lineRule="exact"/>
              <w:rPr>
                <w:rFonts w:ascii="ＭＳ 明朝" w:hAnsi="ＭＳ 明朝"/>
                <w:szCs w:val="21"/>
              </w:rPr>
            </w:pPr>
            <w:r w:rsidRPr="00EA481B">
              <w:rPr>
                <w:rFonts w:ascii="ＭＳ 明朝" w:hAnsi="ＭＳ 明朝"/>
                <w:szCs w:val="21"/>
              </w:rPr>
              <w:t>45</w:t>
            </w:r>
          </w:p>
        </w:tc>
        <w:tc>
          <w:tcPr>
            <w:tcW w:w="1164" w:type="dxa"/>
          </w:tcPr>
          <w:p w:rsidR="00F172EA" w:rsidRPr="00EA481B" w:rsidRDefault="00F172EA" w:rsidP="002377E6">
            <w:pPr>
              <w:spacing w:line="300" w:lineRule="exact"/>
              <w:rPr>
                <w:rFonts w:ascii="ＭＳ 明朝" w:hAnsi="ＭＳ 明朝"/>
                <w:szCs w:val="21"/>
              </w:rPr>
            </w:pPr>
            <w:r w:rsidRPr="00EA481B">
              <w:rPr>
                <w:rFonts w:ascii="ＭＳ 明朝" w:hAnsi="ＭＳ 明朝"/>
                <w:szCs w:val="21"/>
              </w:rPr>
              <w:t>27</w:t>
            </w:r>
            <w:r w:rsidRPr="00EA481B">
              <w:rPr>
                <w:rFonts w:ascii="ＭＳ 明朝" w:hAnsi="ＭＳ 明朝" w:hint="eastAsia"/>
                <w:szCs w:val="21"/>
              </w:rPr>
              <w:t>ページ</w:t>
            </w:r>
          </w:p>
          <w:p w:rsidR="00F172EA" w:rsidRPr="00EA481B" w:rsidRDefault="00F172EA" w:rsidP="002377E6">
            <w:pPr>
              <w:spacing w:line="300" w:lineRule="exact"/>
              <w:rPr>
                <w:rFonts w:ascii="ＭＳ 明朝" w:hAnsi="ＭＳ 明朝"/>
                <w:szCs w:val="21"/>
              </w:rPr>
            </w:pPr>
            <w:r w:rsidRPr="00EA481B">
              <w:rPr>
                <w:rFonts w:ascii="ＭＳ 明朝" w:hAnsi="ＭＳ 明朝" w:hint="eastAsia"/>
                <w:sz w:val="18"/>
                <w:szCs w:val="21"/>
              </w:rPr>
              <w:t>取組項目１</w:t>
            </w:r>
          </w:p>
          <w:p w:rsidR="00F172EA" w:rsidRPr="00EA481B" w:rsidRDefault="00F172EA" w:rsidP="002377E6">
            <w:pPr>
              <w:spacing w:line="300" w:lineRule="exact"/>
              <w:rPr>
                <w:rFonts w:ascii="ＭＳ 明朝" w:hAnsi="ＭＳ 明朝"/>
                <w:szCs w:val="21"/>
              </w:rPr>
            </w:pPr>
          </w:p>
        </w:tc>
        <w:tc>
          <w:tcPr>
            <w:tcW w:w="3967" w:type="dxa"/>
          </w:tcPr>
          <w:p w:rsidR="00F172EA" w:rsidRPr="005B164D" w:rsidRDefault="00F172EA" w:rsidP="002377E6">
            <w:pPr>
              <w:spacing w:line="300" w:lineRule="exact"/>
              <w:ind w:firstLineChars="100" w:firstLine="210"/>
              <w:rPr>
                <w:rFonts w:ascii="ＭＳ 明朝" w:hAnsi="ＭＳ 明朝"/>
                <w:szCs w:val="21"/>
              </w:rPr>
            </w:pPr>
            <w:r w:rsidRPr="005B164D">
              <w:rPr>
                <w:rFonts w:ascii="ＭＳ 明朝" w:hAnsi="ＭＳ 明朝" w:hint="eastAsia"/>
                <w:szCs w:val="21"/>
              </w:rPr>
              <w:t xml:space="preserve">具体的な施策　環境問題を、子どもから大人まで、学校では、算数　理科、社会の教材に反映し、日々親子で、考えること　</w:t>
            </w:r>
            <w:r w:rsidRPr="005B164D">
              <w:rPr>
                <w:rFonts w:ascii="ＭＳ 明朝" w:hAnsi="ＭＳ 明朝"/>
                <w:szCs w:val="21"/>
              </w:rPr>
              <w:t>NHK等などで、学習する機会を、増やし、忙しい人も見れるよう駅中で、</w:t>
            </w:r>
            <w:r w:rsidRPr="005B164D">
              <w:rPr>
                <w:rFonts w:ascii="ＭＳ 明朝" w:hAnsi="ＭＳ 明朝" w:hint="eastAsia"/>
                <w:szCs w:val="21"/>
              </w:rPr>
              <w:t>放映し、環境の為に考えて行動するのが当たり前の世の中になるように、してください。ごみゼロです。最後の最後まで、リサイクルして使います。大阪の始末の心、推進して下さい。</w:t>
            </w:r>
          </w:p>
        </w:tc>
        <w:tc>
          <w:tcPr>
            <w:tcW w:w="3966" w:type="dxa"/>
            <w:vMerge/>
          </w:tcPr>
          <w:p w:rsidR="00F172EA" w:rsidRPr="00EA481B" w:rsidRDefault="00F172EA" w:rsidP="002377E6">
            <w:pPr>
              <w:spacing w:line="300" w:lineRule="exact"/>
              <w:ind w:firstLineChars="100" w:firstLine="210"/>
              <w:rPr>
                <w:rFonts w:ascii="ＭＳ 明朝" w:hAnsi="ＭＳ 明朝"/>
                <w:szCs w:val="21"/>
              </w:rPr>
            </w:pPr>
          </w:p>
        </w:tc>
      </w:tr>
      <w:tr w:rsidR="002377E6" w:rsidRPr="00EA481B" w:rsidTr="008A5398">
        <w:tc>
          <w:tcPr>
            <w:tcW w:w="531"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46</w:t>
            </w:r>
          </w:p>
        </w:tc>
        <w:tc>
          <w:tcPr>
            <w:tcW w:w="1164"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27</w:t>
            </w:r>
            <w:r w:rsidRPr="00EA481B">
              <w:rPr>
                <w:rFonts w:ascii="ＭＳ 明朝" w:hAnsi="ＭＳ 明朝" w:hint="eastAsia"/>
                <w:szCs w:val="21"/>
              </w:rPr>
              <w:t>ページ</w:t>
            </w:r>
          </w:p>
          <w:p w:rsidR="002377E6" w:rsidRPr="00EA481B" w:rsidRDefault="002377E6" w:rsidP="002377E6">
            <w:pPr>
              <w:spacing w:line="300" w:lineRule="exact"/>
              <w:rPr>
                <w:rFonts w:ascii="ＭＳ 明朝" w:hAnsi="ＭＳ 明朝"/>
                <w:szCs w:val="21"/>
              </w:rPr>
            </w:pPr>
            <w:r w:rsidRPr="00EA481B">
              <w:rPr>
                <w:rFonts w:ascii="ＭＳ 明朝" w:hAnsi="ＭＳ 明朝" w:hint="eastAsia"/>
                <w:sz w:val="18"/>
                <w:szCs w:val="21"/>
              </w:rPr>
              <w:t>取組項目１</w:t>
            </w:r>
          </w:p>
          <w:p w:rsidR="002377E6" w:rsidRPr="00EA481B" w:rsidRDefault="002377E6" w:rsidP="002377E6">
            <w:pPr>
              <w:spacing w:line="300" w:lineRule="exact"/>
              <w:rPr>
                <w:rFonts w:ascii="ＭＳ 明朝" w:hAnsi="ＭＳ 明朝"/>
                <w:szCs w:val="21"/>
              </w:rPr>
            </w:pPr>
          </w:p>
        </w:tc>
        <w:tc>
          <w:tcPr>
            <w:tcW w:w="3967" w:type="dxa"/>
          </w:tcPr>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hint="eastAsia"/>
                <w:szCs w:val="21"/>
              </w:rPr>
              <w:t>取組項目１　あらゆる主体の意識改革と行動喚起</w:t>
            </w:r>
            <w:r w:rsidRPr="005B164D">
              <w:rPr>
                <w:rFonts w:ascii="ＭＳ 明朝" w:hAnsi="ＭＳ 明朝"/>
                <w:szCs w:val="21"/>
              </w:rPr>
              <w:br/>
            </w:r>
            <w:r w:rsidRPr="005B164D">
              <w:rPr>
                <w:rFonts w:ascii="ＭＳ 明朝" w:hAnsi="ＭＳ 明朝" w:hint="eastAsia"/>
                <w:szCs w:val="21"/>
              </w:rPr>
              <w:t xml:space="preserve">　</w:t>
            </w:r>
            <w:r w:rsidRPr="005B164D">
              <w:rPr>
                <w:rFonts w:ascii="ＭＳ 明朝" w:hAnsi="ＭＳ 明朝"/>
                <w:szCs w:val="21"/>
              </w:rPr>
              <w:t>P27の環境教育の推進では、「行政・企業・NGO/NPO・民間団体等が持つ環境・エネルギー教育プログラム・教材等に関する情報発信」を行うだけでなく、各家庭むけの</w:t>
            </w:r>
            <w:r w:rsidRPr="005B164D">
              <w:rPr>
                <w:rFonts w:ascii="ＭＳ 明朝" w:hAnsi="ＭＳ 明朝" w:hint="eastAsia"/>
                <w:szCs w:val="21"/>
              </w:rPr>
              <w:t>省エネの学習会を主体的に開催すべきです。</w:t>
            </w:r>
          </w:p>
        </w:tc>
        <w:tc>
          <w:tcPr>
            <w:tcW w:w="3966" w:type="dxa"/>
          </w:tcPr>
          <w:p w:rsidR="002377E6" w:rsidRPr="00EA481B" w:rsidRDefault="002377E6" w:rsidP="002377E6">
            <w:pPr>
              <w:spacing w:line="300" w:lineRule="exact"/>
              <w:rPr>
                <w:rFonts w:ascii="ＭＳ 明朝" w:hAnsi="ＭＳ 明朝"/>
                <w:szCs w:val="21"/>
              </w:rPr>
            </w:pPr>
            <w:r w:rsidRPr="00EA481B">
              <w:rPr>
                <w:rFonts w:ascii="ＭＳ 明朝" w:hAnsi="ＭＳ 明朝" w:hint="eastAsia"/>
                <w:szCs w:val="21"/>
              </w:rPr>
              <w:t xml:space="preserve">　本計画の</w:t>
            </w:r>
            <w:r w:rsidRPr="00EA481B">
              <w:rPr>
                <w:rFonts w:ascii="ＭＳ 明朝" w:hAnsi="ＭＳ 明朝"/>
                <w:szCs w:val="21"/>
              </w:rPr>
              <w:t>27</w:t>
            </w:r>
            <w:r w:rsidRPr="00EA481B">
              <w:rPr>
                <w:rFonts w:ascii="ＭＳ 明朝" w:hAnsi="ＭＳ 明朝" w:hint="eastAsia"/>
                <w:szCs w:val="21"/>
              </w:rPr>
              <w:t>ページに、地球温暖化防止活動推進員や大学生・企業人材等の外部人材を活用した出前講座や省エネアドバイスの実施について記載しています。</w:t>
            </w:r>
          </w:p>
          <w:p w:rsidR="002377E6" w:rsidRPr="00EA481B" w:rsidRDefault="00F172EA" w:rsidP="00F172EA">
            <w:pPr>
              <w:spacing w:line="300" w:lineRule="exact"/>
              <w:ind w:firstLineChars="100" w:firstLine="210"/>
              <w:rPr>
                <w:rFonts w:ascii="ＭＳ 明朝" w:hAnsi="ＭＳ 明朝"/>
                <w:szCs w:val="21"/>
              </w:rPr>
            </w:pPr>
            <w:r w:rsidRPr="00EA481B">
              <w:rPr>
                <w:rFonts w:hint="eastAsia"/>
                <w:kern w:val="0"/>
              </w:rPr>
              <w:t>いただいた御意見は、今後の施策の推進にあたり参考にさせていただきます。</w:t>
            </w:r>
          </w:p>
        </w:tc>
      </w:tr>
      <w:tr w:rsidR="002377E6" w:rsidRPr="00EA481B" w:rsidTr="008A5398">
        <w:tc>
          <w:tcPr>
            <w:tcW w:w="531"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47</w:t>
            </w:r>
          </w:p>
        </w:tc>
        <w:tc>
          <w:tcPr>
            <w:tcW w:w="1164"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27</w:t>
            </w:r>
            <w:r w:rsidRPr="00EA481B">
              <w:rPr>
                <w:rFonts w:ascii="ＭＳ 明朝" w:hAnsi="ＭＳ 明朝" w:hint="eastAsia"/>
                <w:szCs w:val="21"/>
              </w:rPr>
              <w:t>ページ</w:t>
            </w:r>
          </w:p>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51</w:t>
            </w:r>
            <w:r w:rsidRPr="00EA481B">
              <w:rPr>
                <w:rFonts w:ascii="ＭＳ 明朝" w:hAnsi="ＭＳ 明朝" w:hint="eastAsia"/>
                <w:szCs w:val="21"/>
              </w:rPr>
              <w:t>ページ</w:t>
            </w:r>
          </w:p>
          <w:p w:rsidR="002377E6" w:rsidRPr="00EA481B" w:rsidRDefault="002377E6" w:rsidP="002377E6">
            <w:pPr>
              <w:spacing w:line="300" w:lineRule="exact"/>
              <w:rPr>
                <w:rFonts w:ascii="ＭＳ 明朝" w:hAnsi="ＭＳ 明朝"/>
                <w:szCs w:val="21"/>
              </w:rPr>
            </w:pPr>
            <w:r w:rsidRPr="00EA481B">
              <w:rPr>
                <w:rFonts w:ascii="ＭＳ 明朝" w:hAnsi="ＭＳ 明朝" w:hint="eastAsia"/>
                <w:sz w:val="18"/>
                <w:szCs w:val="21"/>
              </w:rPr>
              <w:t>取組項目１</w:t>
            </w:r>
          </w:p>
          <w:p w:rsidR="002377E6" w:rsidRPr="00EA481B" w:rsidRDefault="002377E6" w:rsidP="002377E6">
            <w:pPr>
              <w:spacing w:line="300" w:lineRule="exact"/>
              <w:rPr>
                <w:rFonts w:ascii="ＭＳ 明朝" w:hAnsi="ＭＳ 明朝"/>
                <w:szCs w:val="21"/>
              </w:rPr>
            </w:pPr>
          </w:p>
        </w:tc>
        <w:tc>
          <w:tcPr>
            <w:tcW w:w="3967" w:type="dxa"/>
          </w:tcPr>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hint="eastAsia"/>
                <w:szCs w:val="21"/>
              </w:rPr>
              <w:t>消費行動で、お菓子や洗剤などに含まれている植物油脂なども環境負荷が高いです。どういったもの・商品が環境に優しいかを知らない消費者は多いと思います。</w:t>
            </w:r>
            <w:r w:rsidRPr="005B164D">
              <w:rPr>
                <w:rFonts w:ascii="ＭＳ 明朝" w:hAnsi="ＭＳ 明朝"/>
                <w:szCs w:val="21"/>
              </w:rPr>
              <w:br/>
            </w:r>
            <w:r w:rsidRPr="005B164D">
              <w:rPr>
                <w:rFonts w:ascii="ＭＳ 明朝" w:hAnsi="ＭＳ 明朝" w:hint="eastAsia"/>
                <w:szCs w:val="21"/>
              </w:rPr>
              <w:t>環境負荷の優しい行動</w:t>
            </w:r>
            <w:r w:rsidRPr="005B164D">
              <w:rPr>
                <w:rFonts w:ascii="ＭＳ 明朝" w:hAnsi="ＭＳ 明朝"/>
                <w:szCs w:val="21"/>
              </w:rPr>
              <w:br/>
            </w:r>
            <w:r w:rsidRPr="005B164D">
              <w:rPr>
                <w:rFonts w:ascii="ＭＳ 明朝" w:hAnsi="ＭＳ 明朝" w:hint="eastAsia"/>
                <w:szCs w:val="21"/>
              </w:rPr>
              <w:t>環境負荷の優しい商品</w:t>
            </w:r>
            <w:r w:rsidRPr="005B164D">
              <w:rPr>
                <w:rFonts w:ascii="ＭＳ 明朝" w:hAnsi="ＭＳ 明朝"/>
                <w:szCs w:val="21"/>
              </w:rPr>
              <w:br/>
            </w:r>
            <w:r w:rsidRPr="005B164D">
              <w:rPr>
                <w:rFonts w:ascii="ＭＳ 明朝" w:hAnsi="ＭＳ 明朝" w:hint="eastAsia"/>
                <w:szCs w:val="21"/>
              </w:rPr>
              <w:t>生ゴミの捨て方啓発運動を更に求めます。また生ゴミはコンポストすると堆肥として再利用する事もできます。</w:t>
            </w:r>
            <w:r w:rsidRPr="005B164D">
              <w:rPr>
                <w:rFonts w:ascii="ＭＳ 明朝" w:hAnsi="ＭＳ 明朝"/>
                <w:szCs w:val="21"/>
              </w:rPr>
              <w:br/>
            </w:r>
            <w:r w:rsidRPr="005B164D">
              <w:rPr>
                <w:rFonts w:ascii="ＭＳ 明朝" w:hAnsi="ＭＳ 明朝" w:hint="eastAsia"/>
                <w:szCs w:val="21"/>
              </w:rPr>
              <w:t xml:space="preserve">　コンポストステーションなどの設置も望みます。</w:t>
            </w:r>
            <w:r w:rsidRPr="005B164D">
              <w:rPr>
                <w:rFonts w:ascii="ＭＳ 明朝" w:hAnsi="ＭＳ 明朝"/>
                <w:szCs w:val="21"/>
              </w:rPr>
              <w:br/>
            </w:r>
            <w:r w:rsidRPr="005B164D">
              <w:rPr>
                <w:rFonts w:ascii="ＭＳ 明朝" w:hAnsi="ＭＳ 明朝" w:hint="eastAsia"/>
                <w:szCs w:val="21"/>
              </w:rPr>
              <w:t xml:space="preserve">　上記ご検討お願いします。</w:t>
            </w:r>
          </w:p>
        </w:tc>
        <w:tc>
          <w:tcPr>
            <w:tcW w:w="3966" w:type="dxa"/>
          </w:tcPr>
          <w:p w:rsidR="002377E6" w:rsidRPr="00EA481B" w:rsidRDefault="002377E6" w:rsidP="002377E6">
            <w:pPr>
              <w:spacing w:line="300" w:lineRule="exact"/>
              <w:ind w:firstLineChars="100" w:firstLine="210"/>
              <w:rPr>
                <w:rFonts w:ascii="ＭＳ 明朝" w:hAnsi="ＭＳ 明朝"/>
                <w:szCs w:val="21"/>
              </w:rPr>
            </w:pPr>
            <w:r w:rsidRPr="00EA481B">
              <w:rPr>
                <w:rFonts w:ascii="ＭＳ 明朝" w:hAnsi="ＭＳ 明朝" w:hint="eastAsia"/>
                <w:szCs w:val="21"/>
              </w:rPr>
              <w:t>本計画の</w:t>
            </w:r>
            <w:r w:rsidRPr="00EA481B">
              <w:rPr>
                <w:rFonts w:ascii="ＭＳ 明朝" w:hAnsi="ＭＳ 明朝"/>
                <w:szCs w:val="21"/>
              </w:rPr>
              <w:t>27ページに、持続可能性に配慮した消費の拡大に向けた取組みとして、カーボンフットプリントの活用などにより、製品・食品に体化されたエネルギーの無駄を減らす賢い選択（COOL CHOICE）・エシカル消費を推奨し、ライフスタイル・ビジネススタイルの転換を促進する取組みを記載しています。</w:t>
            </w:r>
          </w:p>
          <w:p w:rsidR="002377E6" w:rsidRPr="00EA481B" w:rsidRDefault="00F172EA" w:rsidP="002377E6">
            <w:pPr>
              <w:spacing w:line="300" w:lineRule="exact"/>
              <w:ind w:firstLineChars="100" w:firstLine="210"/>
              <w:rPr>
                <w:rFonts w:ascii="ＭＳ 明朝" w:hAnsi="ＭＳ 明朝"/>
                <w:szCs w:val="21"/>
              </w:rPr>
            </w:pPr>
            <w:r w:rsidRPr="00EA481B">
              <w:rPr>
                <w:rFonts w:hint="eastAsia"/>
                <w:kern w:val="0"/>
              </w:rPr>
              <w:t>いただいた御意見は、今後の施策の推進にあたり参考にさせていただきます。</w:t>
            </w:r>
          </w:p>
        </w:tc>
      </w:tr>
      <w:tr w:rsidR="002377E6" w:rsidRPr="00EA481B" w:rsidTr="008A5398">
        <w:tc>
          <w:tcPr>
            <w:tcW w:w="531"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48</w:t>
            </w:r>
          </w:p>
        </w:tc>
        <w:tc>
          <w:tcPr>
            <w:tcW w:w="1164"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27</w:t>
            </w:r>
            <w:r w:rsidRPr="00EA481B">
              <w:rPr>
                <w:rFonts w:ascii="ＭＳ 明朝" w:hAnsi="ＭＳ 明朝" w:hint="eastAsia"/>
                <w:szCs w:val="21"/>
              </w:rPr>
              <w:t>ページ</w:t>
            </w:r>
          </w:p>
          <w:p w:rsidR="002377E6" w:rsidRPr="00EA481B" w:rsidRDefault="002377E6" w:rsidP="002377E6">
            <w:pPr>
              <w:spacing w:line="300" w:lineRule="exact"/>
              <w:rPr>
                <w:rFonts w:ascii="ＭＳ 明朝" w:hAnsi="ＭＳ 明朝"/>
                <w:szCs w:val="21"/>
              </w:rPr>
            </w:pPr>
            <w:r w:rsidRPr="00EA481B">
              <w:rPr>
                <w:rFonts w:ascii="ＭＳ 明朝" w:hAnsi="ＭＳ 明朝" w:hint="eastAsia"/>
                <w:sz w:val="18"/>
                <w:szCs w:val="21"/>
              </w:rPr>
              <w:t>取組項目１</w:t>
            </w:r>
          </w:p>
          <w:p w:rsidR="002377E6" w:rsidRPr="00EA481B" w:rsidRDefault="002377E6" w:rsidP="005B164D">
            <w:pPr>
              <w:spacing w:line="300" w:lineRule="exact"/>
              <w:rPr>
                <w:rFonts w:ascii="ＭＳ 明朝" w:hAnsi="ＭＳ 明朝"/>
                <w:szCs w:val="21"/>
              </w:rPr>
            </w:pPr>
          </w:p>
        </w:tc>
        <w:tc>
          <w:tcPr>
            <w:tcW w:w="3967" w:type="dxa"/>
          </w:tcPr>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hint="eastAsia"/>
                <w:szCs w:val="21"/>
              </w:rPr>
              <w:t>素案</w:t>
            </w:r>
            <w:r w:rsidRPr="005B164D">
              <w:rPr>
                <w:rFonts w:ascii="ＭＳ 明朝" w:hAnsi="ＭＳ 明朝"/>
                <w:szCs w:val="21"/>
              </w:rPr>
              <w:t>P27、(b)持続可能性に配慮した消費の拡大　についてです。「カーボンフットプリントの活用などにより、製品・食品やサービスに体化されたエネルギーの無駄を減らす賢い選択（COOL CHOICE）・エシカル消費を推奨し、ライフスタイル・ビジネススタイルの転換を促進」とあります。</w:t>
            </w:r>
            <w:r w:rsidRPr="005B164D">
              <w:rPr>
                <w:rFonts w:ascii="ＭＳ 明朝" w:hAnsi="ＭＳ 明朝"/>
                <w:szCs w:val="21"/>
              </w:rPr>
              <w:br/>
            </w:r>
            <w:r w:rsidRPr="005B164D">
              <w:rPr>
                <w:rFonts w:ascii="ＭＳ 明朝" w:hAnsi="ＭＳ 明朝" w:hint="eastAsia"/>
                <w:szCs w:val="21"/>
              </w:rPr>
              <w:t xml:space="preserve">　気候変動問題は、化石燃料を使いすぎた結果起こる問題だと考えられています。仮に、賢い選択やエシカル消費が推進され、温室効果ガス排出量が大幅に削減されたとしても、資源の使いすぎもしくは、消費総量が多すぎるという課題が解決されるわけではありません。つまり、二酸化炭素の排出を削減するというより、もう一段深ぼって「人類は地球の限りある資源使いすぎ問題」に言及するべきだと考えます。現代の「大量生産・大量消費」の産業構造を見直すような視点が必要だと思います。その１つの取り組みとして、「消費できる分だけ生産する」というようなロスの削減があると思います。</w:t>
            </w:r>
          </w:p>
        </w:tc>
        <w:tc>
          <w:tcPr>
            <w:tcW w:w="3966" w:type="dxa"/>
          </w:tcPr>
          <w:p w:rsidR="002377E6" w:rsidRPr="00EA481B" w:rsidRDefault="002377E6" w:rsidP="002377E6">
            <w:pPr>
              <w:spacing w:line="300" w:lineRule="exact"/>
              <w:rPr>
                <w:rFonts w:ascii="ＭＳ 明朝" w:hAnsi="ＭＳ 明朝"/>
                <w:szCs w:val="21"/>
              </w:rPr>
            </w:pPr>
            <w:r w:rsidRPr="00EA481B">
              <w:rPr>
                <w:rFonts w:ascii="ＭＳ 明朝" w:hAnsi="ＭＳ 明朝" w:hint="eastAsia"/>
                <w:szCs w:val="21"/>
              </w:rPr>
              <w:t xml:space="preserve">　本計画</w:t>
            </w:r>
            <w:r w:rsidRPr="00EA481B">
              <w:rPr>
                <w:rFonts w:ascii="ＭＳ 明朝" w:hAnsi="ＭＳ 明朝"/>
                <w:szCs w:val="21"/>
              </w:rPr>
              <w:t>15ページに、現在から2030</w:t>
            </w:r>
            <w:r w:rsidR="000D00BE">
              <w:rPr>
                <w:rFonts w:ascii="ＭＳ 明朝" w:hAnsi="ＭＳ 明朝"/>
                <w:szCs w:val="21"/>
              </w:rPr>
              <w:t>年に向けては、これまで以上の省エネ・省資源に取り組む必要がある</w:t>
            </w:r>
            <w:r w:rsidR="000D00BE">
              <w:rPr>
                <w:rFonts w:ascii="ＭＳ 明朝" w:hAnsi="ＭＳ 明朝" w:hint="eastAsia"/>
                <w:szCs w:val="21"/>
              </w:rPr>
              <w:t>ことを</w:t>
            </w:r>
            <w:r w:rsidRPr="00EA481B">
              <w:rPr>
                <w:rFonts w:ascii="ＭＳ 明朝" w:hAnsi="ＭＳ 明朝"/>
                <w:szCs w:val="21"/>
              </w:rPr>
              <w:t>記載しています。</w:t>
            </w:r>
          </w:p>
          <w:p w:rsidR="002377E6" w:rsidRPr="00EA481B" w:rsidRDefault="00F172EA" w:rsidP="002377E6">
            <w:pPr>
              <w:spacing w:line="300" w:lineRule="exact"/>
              <w:ind w:firstLineChars="100" w:firstLine="210"/>
              <w:rPr>
                <w:rFonts w:ascii="ＭＳ 明朝" w:hAnsi="ＭＳ 明朝"/>
                <w:szCs w:val="21"/>
              </w:rPr>
            </w:pPr>
            <w:r w:rsidRPr="00EA481B">
              <w:rPr>
                <w:rFonts w:hint="eastAsia"/>
                <w:kern w:val="0"/>
              </w:rPr>
              <w:t>いただいた御意見は、今後の施策の推進にあたり参考にさせていただきます。</w:t>
            </w:r>
          </w:p>
          <w:p w:rsidR="002377E6" w:rsidRPr="00EA481B" w:rsidRDefault="002377E6" w:rsidP="002377E6">
            <w:pPr>
              <w:spacing w:line="300" w:lineRule="exact"/>
              <w:rPr>
                <w:rFonts w:ascii="ＭＳ 明朝" w:hAnsi="ＭＳ 明朝"/>
                <w:szCs w:val="21"/>
              </w:rPr>
            </w:pPr>
          </w:p>
        </w:tc>
      </w:tr>
      <w:tr w:rsidR="002377E6" w:rsidRPr="00EA481B" w:rsidTr="008A5398">
        <w:tc>
          <w:tcPr>
            <w:tcW w:w="531"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49</w:t>
            </w:r>
          </w:p>
        </w:tc>
        <w:tc>
          <w:tcPr>
            <w:tcW w:w="1164"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30</w:t>
            </w:r>
            <w:r w:rsidRPr="00EA481B">
              <w:rPr>
                <w:rFonts w:ascii="ＭＳ 明朝" w:hAnsi="ＭＳ 明朝" w:hint="eastAsia"/>
                <w:szCs w:val="21"/>
              </w:rPr>
              <w:t>ページ</w:t>
            </w:r>
          </w:p>
          <w:p w:rsidR="002377E6" w:rsidRPr="00EA481B" w:rsidRDefault="002377E6" w:rsidP="002377E6">
            <w:pPr>
              <w:spacing w:line="300" w:lineRule="exact"/>
              <w:rPr>
                <w:rFonts w:ascii="ＭＳ 明朝" w:hAnsi="ＭＳ 明朝"/>
                <w:szCs w:val="21"/>
              </w:rPr>
            </w:pPr>
            <w:r w:rsidRPr="00EA481B">
              <w:rPr>
                <w:rFonts w:ascii="ＭＳ 明朝" w:hAnsi="ＭＳ 明朝" w:hint="eastAsia"/>
                <w:sz w:val="18"/>
                <w:szCs w:val="21"/>
              </w:rPr>
              <w:t>取組項目２</w:t>
            </w:r>
          </w:p>
          <w:p w:rsidR="002377E6" w:rsidRPr="00EA481B" w:rsidRDefault="002377E6" w:rsidP="002377E6">
            <w:pPr>
              <w:spacing w:line="300" w:lineRule="exact"/>
              <w:rPr>
                <w:rFonts w:ascii="ＭＳ 明朝" w:hAnsi="ＭＳ 明朝"/>
                <w:szCs w:val="21"/>
              </w:rPr>
            </w:pPr>
          </w:p>
        </w:tc>
        <w:tc>
          <w:tcPr>
            <w:tcW w:w="3967" w:type="dxa"/>
          </w:tcPr>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szCs w:val="21"/>
              </w:rPr>
              <w:t>P30 a現状・課題　についてです。「なお、産業部門及び業務部門のエネルギー消費量は近年横ばいの傾向にあることから、温室効果ガス排出量が減少している理由としては、</w:t>
            </w:r>
            <w:r w:rsidRPr="005B164D">
              <w:rPr>
                <w:rFonts w:ascii="ＭＳ 明朝" w:hAnsi="ＭＳ 明朝" w:hint="eastAsia"/>
                <w:szCs w:val="21"/>
              </w:rPr>
              <w:t>電気の排出係数が小さくなったことが主な要因であると考えられます。」とありますが、なぜ「主な要因」だといえるのか詳細な説明がありません。詳しい説明をお願いします。</w:t>
            </w:r>
          </w:p>
        </w:tc>
        <w:tc>
          <w:tcPr>
            <w:tcW w:w="3966" w:type="dxa"/>
          </w:tcPr>
          <w:p w:rsidR="002377E6" w:rsidRPr="00EA481B" w:rsidRDefault="002377E6" w:rsidP="002377E6">
            <w:pPr>
              <w:spacing w:line="300" w:lineRule="exact"/>
              <w:rPr>
                <w:rFonts w:ascii="ＭＳ 明朝" w:hAnsi="ＭＳ 明朝"/>
                <w:szCs w:val="21"/>
              </w:rPr>
            </w:pPr>
            <w:r w:rsidRPr="00EA481B">
              <w:rPr>
                <w:rFonts w:ascii="ＭＳ 明朝" w:hAnsi="ＭＳ 明朝" w:hint="eastAsia"/>
                <w:szCs w:val="21"/>
              </w:rPr>
              <w:t xml:space="preserve">　電気由来の温室効果ガス排出量は、産業部門で約４割、業務部門で約７割を占めます。</w:t>
            </w:r>
            <w:r w:rsidRPr="00EA481B">
              <w:rPr>
                <w:rFonts w:ascii="ＭＳ 明朝" w:hAnsi="ＭＳ 明朝"/>
                <w:szCs w:val="21"/>
              </w:rPr>
              <w:t>2013年度から2017年度にかけて、エネルギー消費量は横ばいであるものの、電気の排出係数は15</w:t>
            </w:r>
            <w:r w:rsidRPr="00EA481B">
              <w:rPr>
                <w:rFonts w:ascii="ＭＳ 明朝" w:hAnsi="ＭＳ 明朝" w:hint="eastAsia"/>
                <w:szCs w:val="21"/>
              </w:rPr>
              <w:t>％程度低下しており、数値に大きな影響を与えていることから、主な要因としました。</w:t>
            </w:r>
          </w:p>
        </w:tc>
      </w:tr>
      <w:tr w:rsidR="002377E6" w:rsidRPr="00EA481B" w:rsidTr="008A5398">
        <w:tc>
          <w:tcPr>
            <w:tcW w:w="531"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50</w:t>
            </w:r>
          </w:p>
        </w:tc>
        <w:tc>
          <w:tcPr>
            <w:tcW w:w="1164"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30</w:t>
            </w:r>
            <w:r w:rsidRPr="00EA481B">
              <w:rPr>
                <w:rFonts w:ascii="ＭＳ 明朝" w:hAnsi="ＭＳ 明朝" w:hint="eastAsia"/>
                <w:szCs w:val="21"/>
              </w:rPr>
              <w:t>ページ</w:t>
            </w:r>
          </w:p>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14</w:t>
            </w:r>
            <w:r w:rsidRPr="00EA481B">
              <w:rPr>
                <w:rFonts w:ascii="ＭＳ 明朝" w:hAnsi="ＭＳ 明朝" w:hint="eastAsia"/>
                <w:szCs w:val="21"/>
              </w:rPr>
              <w:t>ページ</w:t>
            </w:r>
          </w:p>
          <w:p w:rsidR="002377E6" w:rsidRPr="00EA481B" w:rsidRDefault="002377E6" w:rsidP="002377E6">
            <w:pPr>
              <w:spacing w:line="300" w:lineRule="exact"/>
              <w:rPr>
                <w:rFonts w:ascii="ＭＳ 明朝" w:hAnsi="ＭＳ 明朝"/>
                <w:szCs w:val="21"/>
              </w:rPr>
            </w:pPr>
            <w:r w:rsidRPr="00EA481B">
              <w:rPr>
                <w:rFonts w:ascii="ＭＳ 明朝" w:hAnsi="ＭＳ 明朝" w:hint="eastAsia"/>
                <w:sz w:val="18"/>
                <w:szCs w:val="21"/>
              </w:rPr>
              <w:t>取組項目２</w:t>
            </w:r>
          </w:p>
          <w:p w:rsidR="002377E6" w:rsidRPr="00EA481B" w:rsidRDefault="002377E6" w:rsidP="002377E6">
            <w:pPr>
              <w:spacing w:line="300" w:lineRule="exact"/>
              <w:rPr>
                <w:rFonts w:ascii="ＭＳ 明朝" w:hAnsi="ＭＳ 明朝"/>
                <w:szCs w:val="21"/>
              </w:rPr>
            </w:pPr>
          </w:p>
        </w:tc>
        <w:tc>
          <w:tcPr>
            <w:tcW w:w="3967" w:type="dxa"/>
          </w:tcPr>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szCs w:val="21"/>
              </w:rPr>
              <w:t>30頁、エネルギー消費量は近年横ばいと記述がある。14頁にある通り、エネルギー消費量を減らすことは2030年に向けて推進することとして掲げられている。</w:t>
            </w:r>
            <w:r w:rsidRPr="005B164D">
              <w:rPr>
                <w:rFonts w:ascii="ＭＳ 明朝" w:hAnsi="ＭＳ 明朝" w:hint="eastAsia"/>
                <w:szCs w:val="21"/>
              </w:rPr>
              <w:t>エネルギー消費量をどれだけ削減するかの数値目標を明記するべきである。</w:t>
            </w:r>
          </w:p>
        </w:tc>
        <w:tc>
          <w:tcPr>
            <w:tcW w:w="3966" w:type="dxa"/>
          </w:tcPr>
          <w:p w:rsidR="002377E6" w:rsidRPr="00EA481B" w:rsidRDefault="002377E6" w:rsidP="002377E6">
            <w:pPr>
              <w:spacing w:line="300" w:lineRule="exact"/>
              <w:rPr>
                <w:rFonts w:ascii="ＭＳ 明朝" w:hAnsi="ＭＳ 明朝"/>
                <w:szCs w:val="21"/>
              </w:rPr>
            </w:pPr>
            <w:r w:rsidRPr="00EA481B">
              <w:rPr>
                <w:rFonts w:ascii="ＭＳ 明朝" w:hAnsi="ＭＳ 明朝" w:hint="eastAsia"/>
                <w:szCs w:val="21"/>
              </w:rPr>
              <w:t xml:space="preserve">　本計画</w:t>
            </w:r>
            <w:r w:rsidRPr="00EA481B">
              <w:rPr>
                <w:rFonts w:ascii="ＭＳ 明朝" w:hAnsi="ＭＳ 明朝"/>
                <w:szCs w:val="21"/>
              </w:rPr>
              <w:t>17ページに、管理指標としてエネルギー消費量、取組指標として１世帯あたりのエネルギー消費量を設定しています。</w:t>
            </w:r>
          </w:p>
        </w:tc>
      </w:tr>
      <w:tr w:rsidR="002377E6" w:rsidRPr="00EA481B" w:rsidTr="008A5398">
        <w:tc>
          <w:tcPr>
            <w:tcW w:w="531"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51</w:t>
            </w:r>
          </w:p>
        </w:tc>
        <w:tc>
          <w:tcPr>
            <w:tcW w:w="1164"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32</w:t>
            </w:r>
            <w:r w:rsidRPr="00EA481B">
              <w:rPr>
                <w:rFonts w:ascii="ＭＳ 明朝" w:hAnsi="ＭＳ 明朝" w:hint="eastAsia"/>
                <w:szCs w:val="21"/>
              </w:rPr>
              <w:t>ページ</w:t>
            </w:r>
          </w:p>
          <w:p w:rsidR="002377E6" w:rsidRPr="00EA481B" w:rsidRDefault="002377E6" w:rsidP="002377E6">
            <w:pPr>
              <w:spacing w:line="300" w:lineRule="exact"/>
              <w:rPr>
                <w:rFonts w:ascii="ＭＳ 明朝" w:hAnsi="ＭＳ 明朝"/>
                <w:szCs w:val="21"/>
              </w:rPr>
            </w:pPr>
            <w:r w:rsidRPr="00EA481B">
              <w:rPr>
                <w:rFonts w:ascii="ＭＳ 明朝" w:hAnsi="ＭＳ 明朝" w:hint="eastAsia"/>
                <w:sz w:val="18"/>
                <w:szCs w:val="21"/>
              </w:rPr>
              <w:t>取組項目２</w:t>
            </w:r>
          </w:p>
          <w:p w:rsidR="002377E6" w:rsidRPr="00EA481B" w:rsidRDefault="002377E6" w:rsidP="002377E6">
            <w:pPr>
              <w:spacing w:line="300" w:lineRule="exact"/>
              <w:rPr>
                <w:rFonts w:ascii="ＭＳ 明朝" w:hAnsi="ＭＳ 明朝"/>
                <w:szCs w:val="21"/>
              </w:rPr>
            </w:pPr>
          </w:p>
        </w:tc>
        <w:tc>
          <w:tcPr>
            <w:tcW w:w="3967" w:type="dxa"/>
          </w:tcPr>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szCs w:val="21"/>
              </w:rPr>
              <w:t xml:space="preserve">P32 </w:t>
            </w:r>
            <w:r w:rsidRPr="005B164D">
              <w:rPr>
                <w:rFonts w:ascii="ＭＳ 明朝" w:hAnsi="ＭＳ 明朝" w:hint="eastAsia"/>
                <w:szCs w:val="21"/>
              </w:rPr>
              <w:t>「しかし、現状においては、</w:t>
            </w:r>
            <w:r w:rsidRPr="005B164D">
              <w:rPr>
                <w:rFonts w:ascii="ＭＳ 明朝" w:hAnsi="ＭＳ 明朝"/>
                <w:szCs w:val="21"/>
              </w:rPr>
              <w:t xml:space="preserve">ESG投資は大規模事業者を中心に拡大している状況です。」についてです。「JSIF </w:t>
            </w:r>
            <w:r w:rsidRPr="005B164D">
              <w:rPr>
                <w:rFonts w:ascii="ＭＳ 明朝" w:hAnsi="ＭＳ 明朝" w:hint="eastAsia"/>
                <w:szCs w:val="21"/>
              </w:rPr>
              <w:t>サスティナブル投資残高調査</w:t>
            </w:r>
            <w:r w:rsidRPr="005B164D">
              <w:rPr>
                <w:rFonts w:ascii="ＭＳ 明朝" w:hAnsi="ＭＳ 明朝"/>
                <w:szCs w:val="21"/>
              </w:rPr>
              <w:t>2019」を参照すると、資産クラスごとのサステナブル投資残高投資の大きな割合を株式、債券が占める一方で、PEは小さな割合となっています。また、中小企業は未上場企業がほとんどであることを考えると、投資家にとっても中小企業に投資する機会はあまりありません。これらのことを考えるとESG投資は大規模事業者を中心に拡大するのは必然であることがわかります。</w:t>
            </w:r>
            <w:r w:rsidRPr="005B164D">
              <w:rPr>
                <w:rFonts w:ascii="ＭＳ 明朝" w:hAnsi="ＭＳ 明朝"/>
                <w:szCs w:val="21"/>
              </w:rPr>
              <w:br/>
            </w:r>
            <w:r w:rsidRPr="005B164D">
              <w:rPr>
                <w:rFonts w:ascii="ＭＳ 明朝" w:hAnsi="ＭＳ 明朝" w:hint="eastAsia"/>
                <w:szCs w:val="21"/>
              </w:rPr>
              <w:t xml:space="preserve">　したがって、中小企業にも</w:t>
            </w:r>
            <w:r w:rsidRPr="005B164D">
              <w:rPr>
                <w:rFonts w:ascii="ＭＳ 明朝" w:hAnsi="ＭＳ 明朝"/>
                <w:szCs w:val="21"/>
              </w:rPr>
              <w:t>ESG投資を拡大させようとするのではなく、</w:t>
            </w:r>
            <w:r w:rsidRPr="005B164D">
              <w:rPr>
                <w:rFonts w:ascii="ＭＳ 明朝" w:hAnsi="ＭＳ 明朝" w:hint="eastAsia"/>
                <w:szCs w:val="21"/>
              </w:rPr>
              <w:t>中小企業の主な資金調達の手段である「借入」に注目するべきだと思います。</w:t>
            </w:r>
            <w:r w:rsidRPr="005B164D">
              <w:rPr>
                <w:rFonts w:ascii="ＭＳ 明朝" w:hAnsi="ＭＳ 明朝"/>
                <w:szCs w:val="21"/>
              </w:rPr>
              <w:t>ESG融資として、各金融機関が金利優遇をするような取り組みが必要</w:t>
            </w:r>
            <w:r w:rsidRPr="005B164D">
              <w:rPr>
                <w:rFonts w:ascii="ＭＳ 明朝" w:hAnsi="ＭＳ 明朝" w:hint="eastAsia"/>
                <w:szCs w:val="21"/>
              </w:rPr>
              <w:t>だと考えます。</w:t>
            </w:r>
          </w:p>
        </w:tc>
        <w:tc>
          <w:tcPr>
            <w:tcW w:w="3966" w:type="dxa"/>
          </w:tcPr>
          <w:p w:rsidR="002377E6" w:rsidRPr="00EA481B" w:rsidRDefault="002377E6" w:rsidP="002377E6">
            <w:pPr>
              <w:spacing w:line="300" w:lineRule="exact"/>
              <w:rPr>
                <w:rFonts w:ascii="ＭＳ 明朝" w:hAnsi="ＭＳ 明朝"/>
                <w:szCs w:val="21"/>
              </w:rPr>
            </w:pPr>
            <w:r w:rsidRPr="00EA481B">
              <w:rPr>
                <w:rFonts w:ascii="ＭＳ 明朝" w:hAnsi="ＭＳ 明朝" w:hint="eastAsia"/>
                <w:szCs w:val="21"/>
              </w:rPr>
              <w:t xml:space="preserve">　本計画</w:t>
            </w:r>
            <w:r w:rsidRPr="00EA481B">
              <w:rPr>
                <w:rFonts w:ascii="ＭＳ 明朝" w:hAnsi="ＭＳ 明朝"/>
                <w:szCs w:val="21"/>
              </w:rPr>
              <w:t>35ページに、地域金融機関によるESG投資の活性化について記載して</w:t>
            </w:r>
            <w:r w:rsidR="00F172EA" w:rsidRPr="00EA481B">
              <w:rPr>
                <w:rFonts w:ascii="ＭＳ 明朝" w:hAnsi="ＭＳ 明朝" w:hint="eastAsia"/>
                <w:szCs w:val="21"/>
              </w:rPr>
              <w:t>おり、これには</w:t>
            </w:r>
            <w:r w:rsidR="00F172EA" w:rsidRPr="00EA481B">
              <w:rPr>
                <w:rFonts w:ascii="ＭＳ 明朝" w:hAnsi="ＭＳ 明朝"/>
                <w:szCs w:val="21"/>
              </w:rPr>
              <w:t>ESG融資も含むものと</w:t>
            </w:r>
            <w:r w:rsidR="001A5A2E" w:rsidRPr="00EA481B">
              <w:rPr>
                <w:rFonts w:ascii="ＭＳ 明朝" w:hAnsi="ＭＳ 明朝" w:hint="eastAsia"/>
                <w:szCs w:val="21"/>
              </w:rPr>
              <w:t>考えています</w:t>
            </w:r>
            <w:r w:rsidR="00E170AC">
              <w:rPr>
                <w:rFonts w:ascii="ＭＳ 明朝" w:hAnsi="ＭＳ 明朝" w:hint="eastAsia"/>
                <w:szCs w:val="21"/>
              </w:rPr>
              <w:t>。</w:t>
            </w:r>
          </w:p>
          <w:p w:rsidR="002377E6" w:rsidRPr="00EA481B" w:rsidRDefault="00F172EA" w:rsidP="002377E6">
            <w:pPr>
              <w:spacing w:line="300" w:lineRule="exact"/>
              <w:ind w:firstLineChars="100" w:firstLine="210"/>
              <w:rPr>
                <w:rFonts w:ascii="ＭＳ 明朝" w:hAnsi="ＭＳ 明朝"/>
                <w:szCs w:val="21"/>
              </w:rPr>
            </w:pPr>
            <w:r w:rsidRPr="00EA481B">
              <w:rPr>
                <w:rFonts w:hint="eastAsia"/>
                <w:kern w:val="0"/>
              </w:rPr>
              <w:t>いただいた御意見は、今後の施策の推進にあたり参考にさせていただきます。</w:t>
            </w:r>
          </w:p>
          <w:p w:rsidR="002377E6" w:rsidRPr="00EA481B" w:rsidRDefault="002377E6" w:rsidP="002377E6">
            <w:pPr>
              <w:spacing w:line="300" w:lineRule="exact"/>
              <w:rPr>
                <w:rFonts w:ascii="ＭＳ 明朝" w:hAnsi="ＭＳ 明朝"/>
                <w:szCs w:val="21"/>
              </w:rPr>
            </w:pPr>
          </w:p>
        </w:tc>
      </w:tr>
      <w:tr w:rsidR="002377E6" w:rsidRPr="00EA481B" w:rsidTr="008A5398">
        <w:tc>
          <w:tcPr>
            <w:tcW w:w="531"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52</w:t>
            </w:r>
          </w:p>
        </w:tc>
        <w:tc>
          <w:tcPr>
            <w:tcW w:w="1164"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30</w:t>
            </w:r>
            <w:r w:rsidRPr="00EA481B">
              <w:rPr>
                <w:rFonts w:ascii="ＭＳ 明朝" w:hAnsi="ＭＳ 明朝" w:hint="eastAsia"/>
                <w:szCs w:val="21"/>
              </w:rPr>
              <w:t>ページ</w:t>
            </w:r>
          </w:p>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32</w:t>
            </w:r>
            <w:r w:rsidRPr="00EA481B">
              <w:rPr>
                <w:rFonts w:ascii="ＭＳ 明朝" w:hAnsi="ＭＳ 明朝" w:hint="eastAsia"/>
                <w:szCs w:val="21"/>
              </w:rPr>
              <w:t>ページ</w:t>
            </w:r>
          </w:p>
          <w:p w:rsidR="002377E6" w:rsidRPr="00EA481B" w:rsidRDefault="002377E6" w:rsidP="002377E6">
            <w:pPr>
              <w:spacing w:line="300" w:lineRule="exact"/>
              <w:rPr>
                <w:rFonts w:ascii="ＭＳ 明朝" w:hAnsi="ＭＳ 明朝"/>
                <w:szCs w:val="21"/>
              </w:rPr>
            </w:pPr>
            <w:r w:rsidRPr="00EA481B">
              <w:rPr>
                <w:rFonts w:ascii="ＭＳ 明朝" w:hAnsi="ＭＳ 明朝" w:hint="eastAsia"/>
                <w:sz w:val="18"/>
                <w:szCs w:val="21"/>
              </w:rPr>
              <w:t>取組項目２</w:t>
            </w:r>
          </w:p>
          <w:p w:rsidR="002377E6" w:rsidRPr="00EA481B" w:rsidRDefault="002377E6" w:rsidP="002377E6">
            <w:pPr>
              <w:spacing w:line="300" w:lineRule="exact"/>
              <w:rPr>
                <w:rFonts w:ascii="ＭＳ 明朝" w:hAnsi="ＭＳ 明朝"/>
                <w:szCs w:val="21"/>
              </w:rPr>
            </w:pPr>
          </w:p>
        </w:tc>
        <w:tc>
          <w:tcPr>
            <w:tcW w:w="3967" w:type="dxa"/>
          </w:tcPr>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hint="eastAsia"/>
                <w:szCs w:val="21"/>
              </w:rPr>
              <w:t>図</w:t>
            </w:r>
            <w:r w:rsidRPr="005B164D">
              <w:rPr>
                <w:rFonts w:ascii="ＭＳ 明朝" w:hAnsi="ＭＳ 明朝"/>
                <w:szCs w:val="21"/>
              </w:rPr>
              <w:t>3-9、3-10、3-11、3-12、3-13、3-14のグラフは2005年以降のもので、2006年から2012年が省略されている。地球温暖化問題の基準年は国際的には1990年がベースラインなので、大阪府も1990年以降のデータを示すべき</w:t>
            </w:r>
            <w:r w:rsidRPr="005B164D">
              <w:rPr>
                <w:rFonts w:ascii="ＭＳ 明朝" w:hAnsi="ＭＳ 明朝" w:hint="eastAsia"/>
                <w:szCs w:val="21"/>
              </w:rPr>
              <w:t>であり、省略されている</w:t>
            </w:r>
            <w:r w:rsidRPr="005B164D">
              <w:rPr>
                <w:rFonts w:ascii="ＭＳ 明朝" w:hAnsi="ＭＳ 明朝"/>
                <w:szCs w:val="21"/>
              </w:rPr>
              <w:t>2006年から2012年のデータも示し、府民が推移をみることができるようにすべき</w:t>
            </w:r>
            <w:r w:rsidRPr="005B164D">
              <w:rPr>
                <w:rFonts w:ascii="ＭＳ 明朝" w:hAnsi="ＭＳ 明朝" w:hint="eastAsia"/>
                <w:szCs w:val="21"/>
              </w:rPr>
              <w:t>である。</w:t>
            </w:r>
          </w:p>
        </w:tc>
        <w:tc>
          <w:tcPr>
            <w:tcW w:w="3966" w:type="dxa"/>
          </w:tcPr>
          <w:p w:rsidR="002377E6" w:rsidRPr="00EA481B" w:rsidRDefault="002377E6" w:rsidP="002377E6">
            <w:pPr>
              <w:spacing w:line="300" w:lineRule="exact"/>
              <w:rPr>
                <w:rFonts w:ascii="ＭＳ 明朝" w:hAnsi="ＭＳ 明朝"/>
                <w:szCs w:val="21"/>
              </w:rPr>
            </w:pPr>
            <w:r w:rsidRPr="00EA481B">
              <w:rPr>
                <w:rFonts w:ascii="ＭＳ 明朝" w:hAnsi="ＭＳ 明朝" w:hint="eastAsia"/>
                <w:szCs w:val="21"/>
              </w:rPr>
              <w:t xml:space="preserve">　本計画の温室効果ガス排出量の推移に関するグラフは、原則として本計画の基準年度である</w:t>
            </w:r>
            <w:r w:rsidRPr="00EA481B">
              <w:rPr>
                <w:rFonts w:ascii="ＭＳ 明朝" w:hAnsi="ＭＳ 明朝"/>
                <w:szCs w:val="21"/>
              </w:rPr>
              <w:t>2013年度以降の数値を表示することとしています。</w:t>
            </w:r>
          </w:p>
          <w:p w:rsidR="002377E6" w:rsidRPr="00EA481B" w:rsidRDefault="002377E6" w:rsidP="002377E6">
            <w:pPr>
              <w:spacing w:line="300" w:lineRule="exact"/>
              <w:ind w:firstLineChars="100" w:firstLine="210"/>
              <w:rPr>
                <w:rFonts w:ascii="ＭＳ 明朝" w:hAnsi="ＭＳ 明朝"/>
                <w:szCs w:val="21"/>
              </w:rPr>
            </w:pPr>
            <w:r w:rsidRPr="00EA481B">
              <w:rPr>
                <w:rFonts w:ascii="ＭＳ 明朝" w:hAnsi="ＭＳ 明朝" w:hint="eastAsia"/>
                <w:szCs w:val="21"/>
              </w:rPr>
              <w:t>なお、今後の進捗管理において、温室効果ガス排出量の長期的な推移の分析を行う場合など、必要に応じて、過去のデータを提示することとします。</w:t>
            </w:r>
          </w:p>
        </w:tc>
      </w:tr>
      <w:tr w:rsidR="002377E6" w:rsidRPr="00EA481B" w:rsidTr="008A5398">
        <w:tc>
          <w:tcPr>
            <w:tcW w:w="531"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53</w:t>
            </w:r>
          </w:p>
        </w:tc>
        <w:tc>
          <w:tcPr>
            <w:tcW w:w="1164"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36</w:t>
            </w:r>
            <w:r w:rsidRPr="00EA481B">
              <w:rPr>
                <w:rFonts w:ascii="ＭＳ 明朝" w:hAnsi="ＭＳ 明朝" w:hint="eastAsia"/>
                <w:szCs w:val="21"/>
              </w:rPr>
              <w:t>ページ</w:t>
            </w:r>
          </w:p>
          <w:p w:rsidR="002377E6" w:rsidRPr="00EA481B" w:rsidRDefault="002377E6" w:rsidP="002377E6">
            <w:pPr>
              <w:spacing w:line="300" w:lineRule="exact"/>
              <w:rPr>
                <w:rFonts w:ascii="ＭＳ 明朝" w:hAnsi="ＭＳ 明朝"/>
                <w:szCs w:val="21"/>
              </w:rPr>
            </w:pPr>
            <w:r w:rsidRPr="00EA481B">
              <w:rPr>
                <w:rFonts w:ascii="ＭＳ 明朝" w:hAnsi="ＭＳ 明朝" w:hint="eastAsia"/>
                <w:sz w:val="18"/>
                <w:szCs w:val="21"/>
              </w:rPr>
              <w:t>取組項目２</w:t>
            </w:r>
          </w:p>
          <w:p w:rsidR="002377E6" w:rsidRPr="00EA481B" w:rsidRDefault="002377E6" w:rsidP="002377E6">
            <w:pPr>
              <w:spacing w:line="300" w:lineRule="exact"/>
              <w:rPr>
                <w:rFonts w:ascii="ＭＳ 明朝" w:hAnsi="ＭＳ 明朝"/>
                <w:szCs w:val="21"/>
              </w:rPr>
            </w:pPr>
          </w:p>
        </w:tc>
        <w:tc>
          <w:tcPr>
            <w:tcW w:w="3967" w:type="dxa"/>
          </w:tcPr>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hint="eastAsia"/>
                <w:szCs w:val="21"/>
              </w:rPr>
              <w:t>取組項目２　事業者における脱炭素化に向けた取組促進</w:t>
            </w:r>
            <w:r w:rsidRPr="005B164D">
              <w:rPr>
                <w:rFonts w:ascii="ＭＳ 明朝" w:hAnsi="ＭＳ 明朝"/>
                <w:szCs w:val="21"/>
              </w:rPr>
              <w:br/>
            </w:r>
            <w:r w:rsidRPr="005B164D">
              <w:rPr>
                <w:rFonts w:ascii="ＭＳ 明朝" w:hAnsi="ＭＳ 明朝" w:hint="eastAsia"/>
                <w:szCs w:val="21"/>
              </w:rPr>
              <w:t xml:space="preserve">　事業者にとっては、省エネのための設備投資のためには、資金が必要です。</w:t>
            </w:r>
            <w:r w:rsidRPr="005B164D">
              <w:rPr>
                <w:rFonts w:ascii="ＭＳ 明朝" w:hAnsi="ＭＳ 明朝"/>
                <w:szCs w:val="21"/>
              </w:rPr>
              <w:t>P36の建築物の省エネの具体的な取組例に「ZEB等の省エネ性能の高い建築物に関する取組事例や国・市町村の補助金情報の発信等」とありますが、「府」としても積極的な補助金の活用が必要です。</w:t>
            </w:r>
            <w:r w:rsidRPr="005B164D">
              <w:rPr>
                <w:rFonts w:ascii="ＭＳ 明朝" w:hAnsi="ＭＳ 明朝" w:hint="eastAsia"/>
                <w:szCs w:val="21"/>
              </w:rPr>
              <w:t>補助金の施策を取り入れるべきです。</w:t>
            </w:r>
          </w:p>
        </w:tc>
        <w:tc>
          <w:tcPr>
            <w:tcW w:w="3966" w:type="dxa"/>
            <w:vMerge w:val="restart"/>
          </w:tcPr>
          <w:p w:rsidR="002377E6" w:rsidRPr="00EA481B" w:rsidRDefault="002377E6" w:rsidP="002377E6">
            <w:pPr>
              <w:spacing w:line="300" w:lineRule="exact"/>
              <w:ind w:firstLineChars="100" w:firstLine="210"/>
              <w:rPr>
                <w:rFonts w:ascii="ＭＳ 明朝" w:hAnsi="ＭＳ 明朝"/>
                <w:szCs w:val="21"/>
              </w:rPr>
            </w:pPr>
            <w:r w:rsidRPr="00EA481B">
              <w:rPr>
                <w:rFonts w:ascii="ＭＳ 明朝" w:hAnsi="ＭＳ 明朝"/>
                <w:szCs w:val="21"/>
              </w:rPr>
              <w:t>ZEBをはじめとした省エネ性能の高い</w:t>
            </w:r>
            <w:r w:rsidRPr="00EA481B">
              <w:rPr>
                <w:rFonts w:ascii="ＭＳ 明朝" w:hAnsi="ＭＳ 明朝" w:hint="eastAsia"/>
                <w:szCs w:val="21"/>
              </w:rPr>
              <w:t>建築物については、国の補助金等の積極的な活用の促進や、優良事例の水平展開など、工夫を凝らした取組みにより普及促進を図っていきます。</w:t>
            </w:r>
          </w:p>
          <w:p w:rsidR="002377E6" w:rsidRPr="00EA481B" w:rsidRDefault="00F172EA" w:rsidP="002377E6">
            <w:pPr>
              <w:spacing w:line="300" w:lineRule="exact"/>
              <w:ind w:firstLineChars="100" w:firstLine="210"/>
              <w:rPr>
                <w:rFonts w:ascii="ＭＳ 明朝" w:hAnsi="ＭＳ 明朝"/>
                <w:szCs w:val="21"/>
              </w:rPr>
            </w:pPr>
            <w:r w:rsidRPr="00EA481B">
              <w:rPr>
                <w:rFonts w:hint="eastAsia"/>
                <w:kern w:val="0"/>
              </w:rPr>
              <w:t>いただいた御意見は、今後の施策の推進にあたり参考にさせていただきます。</w:t>
            </w:r>
          </w:p>
          <w:p w:rsidR="002377E6" w:rsidRPr="00EA481B" w:rsidRDefault="002377E6" w:rsidP="002377E6">
            <w:pPr>
              <w:spacing w:line="300" w:lineRule="exact"/>
              <w:rPr>
                <w:rFonts w:ascii="ＭＳ 明朝" w:hAnsi="ＭＳ 明朝"/>
                <w:szCs w:val="21"/>
              </w:rPr>
            </w:pPr>
          </w:p>
        </w:tc>
      </w:tr>
      <w:tr w:rsidR="002377E6" w:rsidRPr="00EA481B" w:rsidTr="008A5398">
        <w:tc>
          <w:tcPr>
            <w:tcW w:w="531"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54</w:t>
            </w:r>
          </w:p>
        </w:tc>
        <w:tc>
          <w:tcPr>
            <w:tcW w:w="1164"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36</w:t>
            </w:r>
            <w:r w:rsidRPr="00EA481B">
              <w:rPr>
                <w:rFonts w:ascii="ＭＳ 明朝" w:hAnsi="ＭＳ 明朝" w:hint="eastAsia"/>
                <w:szCs w:val="21"/>
              </w:rPr>
              <w:t>ページ</w:t>
            </w:r>
          </w:p>
          <w:p w:rsidR="002377E6" w:rsidRPr="00EA481B" w:rsidRDefault="002377E6" w:rsidP="002377E6">
            <w:pPr>
              <w:spacing w:line="300" w:lineRule="exact"/>
              <w:rPr>
                <w:rFonts w:ascii="ＭＳ 明朝" w:hAnsi="ＭＳ 明朝"/>
                <w:szCs w:val="21"/>
              </w:rPr>
            </w:pPr>
            <w:r w:rsidRPr="00EA481B">
              <w:rPr>
                <w:rFonts w:ascii="ＭＳ 明朝" w:hAnsi="ＭＳ 明朝" w:hint="eastAsia"/>
                <w:sz w:val="18"/>
                <w:szCs w:val="21"/>
              </w:rPr>
              <w:t>取組項目２</w:t>
            </w:r>
          </w:p>
          <w:p w:rsidR="002377E6" w:rsidRPr="00EA481B" w:rsidRDefault="002377E6" w:rsidP="002377E6">
            <w:pPr>
              <w:spacing w:line="300" w:lineRule="exact"/>
              <w:rPr>
                <w:rFonts w:ascii="ＭＳ 明朝" w:hAnsi="ＭＳ 明朝"/>
                <w:szCs w:val="21"/>
              </w:rPr>
            </w:pPr>
          </w:p>
        </w:tc>
        <w:tc>
          <w:tcPr>
            <w:tcW w:w="3967" w:type="dxa"/>
          </w:tcPr>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hint="eastAsia"/>
                <w:szCs w:val="21"/>
              </w:rPr>
              <w:t>省エネのための設備投資のためには、省エネ性能の高い建築物に「府」としても積極的な補助金の施策を取り入れるべき。</w:t>
            </w:r>
          </w:p>
        </w:tc>
        <w:tc>
          <w:tcPr>
            <w:tcW w:w="3966" w:type="dxa"/>
            <w:vMerge/>
          </w:tcPr>
          <w:p w:rsidR="002377E6" w:rsidRPr="00EA481B" w:rsidRDefault="002377E6" w:rsidP="002377E6">
            <w:pPr>
              <w:spacing w:line="300" w:lineRule="exact"/>
              <w:ind w:firstLineChars="100" w:firstLine="210"/>
              <w:rPr>
                <w:rFonts w:ascii="ＭＳ 明朝" w:hAnsi="ＭＳ 明朝"/>
                <w:szCs w:val="21"/>
              </w:rPr>
            </w:pPr>
          </w:p>
        </w:tc>
      </w:tr>
      <w:tr w:rsidR="002377E6" w:rsidRPr="00EA481B" w:rsidTr="008A5398">
        <w:tc>
          <w:tcPr>
            <w:tcW w:w="531"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55</w:t>
            </w:r>
          </w:p>
        </w:tc>
        <w:tc>
          <w:tcPr>
            <w:tcW w:w="1164"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35</w:t>
            </w:r>
            <w:r w:rsidRPr="00EA481B">
              <w:rPr>
                <w:rFonts w:ascii="ＭＳ 明朝" w:hAnsi="ＭＳ 明朝" w:hint="eastAsia"/>
                <w:szCs w:val="21"/>
              </w:rPr>
              <w:t>ページ</w:t>
            </w:r>
          </w:p>
          <w:p w:rsidR="002377E6" w:rsidRPr="00EA481B" w:rsidRDefault="002377E6" w:rsidP="002377E6">
            <w:pPr>
              <w:spacing w:line="300" w:lineRule="exact"/>
              <w:rPr>
                <w:rFonts w:ascii="ＭＳ 明朝" w:hAnsi="ＭＳ 明朝"/>
                <w:szCs w:val="21"/>
              </w:rPr>
            </w:pPr>
            <w:r w:rsidRPr="00EA481B">
              <w:rPr>
                <w:rFonts w:ascii="ＭＳ 明朝" w:hAnsi="ＭＳ 明朝" w:hint="eastAsia"/>
                <w:sz w:val="18"/>
                <w:szCs w:val="21"/>
              </w:rPr>
              <w:t>取組項目２</w:t>
            </w:r>
          </w:p>
          <w:p w:rsidR="002377E6" w:rsidRPr="00EA481B" w:rsidRDefault="002377E6" w:rsidP="002377E6">
            <w:pPr>
              <w:spacing w:line="300" w:lineRule="exact"/>
              <w:rPr>
                <w:rFonts w:ascii="ＭＳ 明朝" w:hAnsi="ＭＳ 明朝"/>
                <w:szCs w:val="21"/>
              </w:rPr>
            </w:pPr>
          </w:p>
        </w:tc>
        <w:tc>
          <w:tcPr>
            <w:tcW w:w="3967" w:type="dxa"/>
          </w:tcPr>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hint="eastAsia"/>
                <w:szCs w:val="21"/>
              </w:rPr>
              <w:t>「取組項目２　事業者における脱炭素化に向けた取組促進」において、事業者による取組促進の具体例として『▽温暖化防止条例に基づく特定事業者計画書・報告書制度等の取組強化』を今後検討予定との記載があります。こちらに記載の取組強化とは具体的にどのようなことかを明示頂くとともに、手続き煩雑化・罰則導入など、事業者に過度な負担・負荷を掛けることがないようにして頂きたい。</w:t>
            </w:r>
          </w:p>
        </w:tc>
        <w:tc>
          <w:tcPr>
            <w:tcW w:w="3966" w:type="dxa"/>
          </w:tcPr>
          <w:p w:rsidR="002377E6" w:rsidRPr="00EA481B" w:rsidRDefault="002377E6" w:rsidP="002377E6">
            <w:pPr>
              <w:spacing w:line="300" w:lineRule="exact"/>
              <w:ind w:firstLineChars="100" w:firstLine="210"/>
              <w:rPr>
                <w:rFonts w:ascii="ＭＳ 明朝" w:hAnsi="ＭＳ 明朝"/>
                <w:szCs w:val="21"/>
              </w:rPr>
            </w:pPr>
            <w:r w:rsidRPr="00EA481B">
              <w:rPr>
                <w:rFonts w:ascii="ＭＳ 明朝" w:hAnsi="ＭＳ 明朝" w:hint="eastAsia"/>
                <w:szCs w:val="21"/>
              </w:rPr>
              <w:t>いただいた御意見を踏まえ、事業者への負担にも留意して、検討を進めていきます。</w:t>
            </w:r>
          </w:p>
        </w:tc>
      </w:tr>
      <w:tr w:rsidR="002377E6" w:rsidRPr="00EA481B" w:rsidTr="008A5398">
        <w:tc>
          <w:tcPr>
            <w:tcW w:w="531"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56</w:t>
            </w:r>
          </w:p>
        </w:tc>
        <w:tc>
          <w:tcPr>
            <w:tcW w:w="1164"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35</w:t>
            </w:r>
            <w:r w:rsidRPr="00EA481B">
              <w:rPr>
                <w:rFonts w:ascii="ＭＳ 明朝" w:hAnsi="ＭＳ 明朝" w:hint="eastAsia"/>
                <w:szCs w:val="21"/>
              </w:rPr>
              <w:t>ページ</w:t>
            </w:r>
          </w:p>
          <w:p w:rsidR="002377E6" w:rsidRPr="00EA481B" w:rsidRDefault="002377E6" w:rsidP="002377E6">
            <w:pPr>
              <w:spacing w:line="300" w:lineRule="exact"/>
              <w:rPr>
                <w:rFonts w:ascii="ＭＳ 明朝" w:hAnsi="ＭＳ 明朝"/>
                <w:szCs w:val="21"/>
              </w:rPr>
            </w:pPr>
            <w:r w:rsidRPr="00EA481B">
              <w:rPr>
                <w:rFonts w:ascii="ＭＳ 明朝" w:hAnsi="ＭＳ 明朝" w:hint="eastAsia"/>
                <w:sz w:val="18"/>
                <w:szCs w:val="21"/>
              </w:rPr>
              <w:t>取組項目２</w:t>
            </w:r>
          </w:p>
          <w:p w:rsidR="002377E6" w:rsidRPr="00EA481B" w:rsidRDefault="002377E6" w:rsidP="002377E6">
            <w:pPr>
              <w:spacing w:line="300" w:lineRule="exact"/>
              <w:rPr>
                <w:rFonts w:ascii="ＭＳ 明朝" w:hAnsi="ＭＳ 明朝"/>
                <w:szCs w:val="21"/>
              </w:rPr>
            </w:pPr>
          </w:p>
        </w:tc>
        <w:tc>
          <w:tcPr>
            <w:tcW w:w="3967" w:type="dxa"/>
          </w:tcPr>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hint="eastAsia"/>
                <w:szCs w:val="21"/>
              </w:rPr>
              <w:t>今後の取り組みとして、「温暖化防止条例に基づく特定事業者計画書・報告書制度等の取組強化」とありますが、取り組み強化に向けて、制度設計を実施されると思いますが、具体的なスケジュールがございましたら、ご教示ください。</w:t>
            </w:r>
          </w:p>
        </w:tc>
        <w:tc>
          <w:tcPr>
            <w:tcW w:w="3966" w:type="dxa"/>
          </w:tcPr>
          <w:p w:rsidR="002377E6" w:rsidRPr="00EA481B" w:rsidRDefault="002377E6" w:rsidP="002377E6">
            <w:pPr>
              <w:spacing w:line="300" w:lineRule="exact"/>
              <w:rPr>
                <w:rFonts w:ascii="ＭＳ 明朝" w:hAnsi="ＭＳ 明朝"/>
                <w:szCs w:val="21"/>
              </w:rPr>
            </w:pPr>
            <w:r w:rsidRPr="00EA481B">
              <w:rPr>
                <w:rFonts w:ascii="ＭＳ 明朝" w:hAnsi="ＭＳ 明朝" w:hint="eastAsia"/>
                <w:szCs w:val="21"/>
              </w:rPr>
              <w:t xml:space="preserve">　今後検討を開始する際には、具体的なスケジュール案をお示しします。</w:t>
            </w:r>
          </w:p>
        </w:tc>
      </w:tr>
      <w:tr w:rsidR="002377E6" w:rsidRPr="00EA481B" w:rsidTr="00E170AC">
        <w:tc>
          <w:tcPr>
            <w:tcW w:w="531" w:type="dxa"/>
            <w:tcBorders>
              <w:bottom w:val="single" w:sz="4" w:space="0" w:color="auto"/>
            </w:tcBorders>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57</w:t>
            </w:r>
          </w:p>
        </w:tc>
        <w:tc>
          <w:tcPr>
            <w:tcW w:w="1164" w:type="dxa"/>
            <w:tcBorders>
              <w:bottom w:val="single" w:sz="4" w:space="0" w:color="auto"/>
            </w:tcBorders>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33</w:t>
            </w:r>
            <w:r w:rsidRPr="00EA481B">
              <w:rPr>
                <w:rFonts w:ascii="ＭＳ 明朝" w:hAnsi="ＭＳ 明朝" w:hint="eastAsia"/>
                <w:szCs w:val="21"/>
              </w:rPr>
              <w:t>ページ</w:t>
            </w:r>
          </w:p>
          <w:p w:rsidR="002377E6" w:rsidRPr="00EA481B" w:rsidRDefault="002377E6" w:rsidP="002377E6">
            <w:pPr>
              <w:spacing w:line="300" w:lineRule="exact"/>
              <w:rPr>
                <w:rFonts w:ascii="ＭＳ 明朝" w:hAnsi="ＭＳ 明朝"/>
                <w:szCs w:val="21"/>
              </w:rPr>
            </w:pPr>
            <w:r w:rsidRPr="00EA481B">
              <w:rPr>
                <w:rFonts w:ascii="ＭＳ 明朝" w:hAnsi="ＭＳ 明朝" w:hint="eastAsia"/>
                <w:sz w:val="18"/>
                <w:szCs w:val="21"/>
              </w:rPr>
              <w:t>取組項目２</w:t>
            </w:r>
          </w:p>
          <w:p w:rsidR="002377E6" w:rsidRPr="00EA481B" w:rsidRDefault="002377E6" w:rsidP="002377E6">
            <w:pPr>
              <w:spacing w:line="300" w:lineRule="exact"/>
              <w:rPr>
                <w:rFonts w:ascii="ＭＳ 明朝" w:hAnsi="ＭＳ 明朝"/>
                <w:szCs w:val="21"/>
              </w:rPr>
            </w:pPr>
          </w:p>
        </w:tc>
        <w:tc>
          <w:tcPr>
            <w:tcW w:w="3967" w:type="dxa"/>
            <w:tcBorders>
              <w:bottom w:val="single" w:sz="4" w:space="0" w:color="auto"/>
            </w:tcBorders>
          </w:tcPr>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szCs w:val="21"/>
              </w:rPr>
              <w:t>33頁、ZEB化の推進</w:t>
            </w:r>
            <w:r w:rsidRPr="005B164D">
              <w:rPr>
                <w:rFonts w:ascii="ＭＳ 明朝" w:hAnsi="ＭＳ 明朝" w:hint="eastAsia"/>
                <w:szCs w:val="21"/>
              </w:rPr>
              <w:t>についての記述があるが、数値目標を明記すべきである。</w:t>
            </w:r>
          </w:p>
        </w:tc>
        <w:tc>
          <w:tcPr>
            <w:tcW w:w="3966" w:type="dxa"/>
            <w:tcBorders>
              <w:bottom w:val="single" w:sz="4" w:space="0" w:color="auto"/>
            </w:tcBorders>
          </w:tcPr>
          <w:p w:rsidR="002377E6" w:rsidRPr="00EA481B" w:rsidRDefault="002377E6" w:rsidP="002377E6">
            <w:pPr>
              <w:spacing w:line="300" w:lineRule="exact"/>
              <w:rPr>
                <w:rFonts w:ascii="ＭＳ 明朝" w:hAnsi="ＭＳ 明朝"/>
                <w:szCs w:val="21"/>
              </w:rPr>
            </w:pPr>
            <w:r w:rsidRPr="00EA481B">
              <w:rPr>
                <w:rFonts w:ascii="ＭＳ 明朝" w:hAnsi="ＭＳ 明朝" w:hint="eastAsia"/>
                <w:szCs w:val="21"/>
              </w:rPr>
              <w:t xml:space="preserve">　現状においては、府内の新築建築物における</w:t>
            </w:r>
            <w:r w:rsidRPr="00EA481B">
              <w:rPr>
                <w:rFonts w:ascii="ＭＳ 明朝" w:hAnsi="ＭＳ 明朝"/>
                <w:szCs w:val="21"/>
              </w:rPr>
              <w:t>ZEB件数を把握できる統計データはないため、全国の新築建築物におけるZEB化率を参考指標として把握していきます。</w:t>
            </w:r>
          </w:p>
        </w:tc>
      </w:tr>
      <w:tr w:rsidR="002377E6" w:rsidRPr="00EA481B" w:rsidTr="008A5398">
        <w:tc>
          <w:tcPr>
            <w:tcW w:w="531"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58</w:t>
            </w:r>
          </w:p>
        </w:tc>
        <w:tc>
          <w:tcPr>
            <w:tcW w:w="1164"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37</w:t>
            </w:r>
            <w:r w:rsidRPr="00EA481B">
              <w:rPr>
                <w:rFonts w:ascii="ＭＳ 明朝" w:hAnsi="ＭＳ 明朝" w:hint="eastAsia"/>
                <w:szCs w:val="21"/>
              </w:rPr>
              <w:t>ページ</w:t>
            </w:r>
          </w:p>
          <w:p w:rsidR="002377E6" w:rsidRPr="00EA481B" w:rsidRDefault="002377E6" w:rsidP="002377E6">
            <w:pPr>
              <w:spacing w:line="300" w:lineRule="exact"/>
              <w:rPr>
                <w:rFonts w:ascii="ＭＳ 明朝" w:hAnsi="ＭＳ 明朝"/>
                <w:szCs w:val="21"/>
              </w:rPr>
            </w:pPr>
            <w:r w:rsidRPr="00EA481B">
              <w:rPr>
                <w:rFonts w:ascii="ＭＳ 明朝" w:hAnsi="ＭＳ 明朝" w:hint="eastAsia"/>
                <w:sz w:val="18"/>
                <w:szCs w:val="21"/>
              </w:rPr>
              <w:t>取組項目２</w:t>
            </w:r>
          </w:p>
          <w:p w:rsidR="002377E6" w:rsidRPr="00EA481B" w:rsidRDefault="002377E6" w:rsidP="002377E6">
            <w:pPr>
              <w:spacing w:line="300" w:lineRule="exact"/>
              <w:rPr>
                <w:rFonts w:ascii="ＭＳ 明朝" w:hAnsi="ＭＳ 明朝"/>
                <w:szCs w:val="21"/>
              </w:rPr>
            </w:pPr>
          </w:p>
        </w:tc>
        <w:tc>
          <w:tcPr>
            <w:tcW w:w="3967" w:type="dxa"/>
          </w:tcPr>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hint="eastAsia"/>
                <w:szCs w:val="21"/>
              </w:rPr>
              <w:t>草案</w:t>
            </w:r>
            <w:r w:rsidRPr="005B164D">
              <w:rPr>
                <w:rFonts w:ascii="ＭＳ 明朝" w:hAnsi="ＭＳ 明朝"/>
                <w:szCs w:val="21"/>
              </w:rPr>
              <w:t>p.37（ｄ）技術革新のところで、今後の具体的な取組例として、</w:t>
            </w:r>
            <w:r w:rsidRPr="005B164D">
              <w:rPr>
                <w:rFonts w:ascii="ＭＳ 明朝" w:hAnsi="ＭＳ 明朝" w:hint="eastAsia"/>
                <w:szCs w:val="21"/>
              </w:rPr>
              <w:t>以下の取組みをどこかに織り込んでほしい。</w:t>
            </w:r>
            <w:r w:rsidRPr="005B164D">
              <w:rPr>
                <w:rFonts w:ascii="ＭＳ 明朝" w:hAnsi="ＭＳ 明朝"/>
                <w:szCs w:val="21"/>
              </w:rPr>
              <w:br/>
            </w:r>
            <w:r w:rsidRPr="005B164D">
              <w:rPr>
                <w:rFonts w:ascii="ＭＳ 明朝" w:hAnsi="ＭＳ 明朝" w:hint="eastAsia"/>
                <w:szCs w:val="21"/>
              </w:rPr>
              <w:t>・メタネーションの既往・革新技術の確立支援</w:t>
            </w:r>
            <w:r w:rsidRPr="005B164D">
              <w:rPr>
                <w:rFonts w:ascii="ＭＳ 明朝" w:hAnsi="ＭＳ 明朝"/>
                <w:szCs w:val="21"/>
              </w:rPr>
              <w:br/>
            </w:r>
            <w:r w:rsidRPr="005B164D">
              <w:rPr>
                <w:rFonts w:ascii="ＭＳ 明朝" w:hAnsi="ＭＳ 明朝" w:hint="eastAsia"/>
                <w:szCs w:val="21"/>
              </w:rPr>
              <w:t>・カーボンニュートラルメタンの活用・調達支援</w:t>
            </w:r>
          </w:p>
        </w:tc>
        <w:tc>
          <w:tcPr>
            <w:tcW w:w="3966" w:type="dxa"/>
          </w:tcPr>
          <w:p w:rsidR="002377E6" w:rsidRPr="00EA481B" w:rsidRDefault="002377E6" w:rsidP="001A5A2E">
            <w:pPr>
              <w:spacing w:line="300" w:lineRule="exact"/>
              <w:ind w:firstLineChars="100" w:firstLine="210"/>
              <w:rPr>
                <w:rFonts w:ascii="ＭＳ 明朝" w:hAnsi="ＭＳ 明朝"/>
                <w:szCs w:val="21"/>
              </w:rPr>
            </w:pPr>
            <w:r w:rsidRPr="00EA481B">
              <w:rPr>
                <w:rFonts w:ascii="ＭＳ 明朝" w:hAnsi="ＭＳ 明朝" w:hint="eastAsia"/>
                <w:szCs w:val="21"/>
              </w:rPr>
              <w:t>本計画</w:t>
            </w:r>
            <w:r w:rsidRPr="00EA481B">
              <w:rPr>
                <w:rFonts w:ascii="ＭＳ 明朝" w:hAnsi="ＭＳ 明朝"/>
                <w:szCs w:val="21"/>
              </w:rPr>
              <w:t>37ページに、脱炭素化に向けた技術革新として、「カーボンリサイクル」を例示して記載しています。</w:t>
            </w:r>
          </w:p>
        </w:tc>
      </w:tr>
      <w:tr w:rsidR="002377E6" w:rsidRPr="00EA481B" w:rsidTr="008A5398">
        <w:tc>
          <w:tcPr>
            <w:tcW w:w="531"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59</w:t>
            </w:r>
          </w:p>
        </w:tc>
        <w:tc>
          <w:tcPr>
            <w:tcW w:w="1164"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37</w:t>
            </w:r>
            <w:r w:rsidRPr="00EA481B">
              <w:rPr>
                <w:rFonts w:ascii="ＭＳ 明朝" w:hAnsi="ＭＳ 明朝" w:hint="eastAsia"/>
                <w:szCs w:val="21"/>
              </w:rPr>
              <w:t>ページ</w:t>
            </w:r>
          </w:p>
          <w:p w:rsidR="002377E6" w:rsidRPr="00EA481B" w:rsidRDefault="002377E6" w:rsidP="002377E6">
            <w:pPr>
              <w:spacing w:line="300" w:lineRule="exact"/>
              <w:rPr>
                <w:rFonts w:ascii="ＭＳ 明朝" w:hAnsi="ＭＳ 明朝"/>
                <w:szCs w:val="21"/>
              </w:rPr>
            </w:pPr>
            <w:r w:rsidRPr="00EA481B">
              <w:rPr>
                <w:rFonts w:ascii="ＭＳ 明朝" w:hAnsi="ＭＳ 明朝" w:hint="eastAsia"/>
                <w:sz w:val="18"/>
                <w:szCs w:val="21"/>
              </w:rPr>
              <w:t>取組項目２</w:t>
            </w:r>
          </w:p>
          <w:p w:rsidR="002377E6" w:rsidRPr="00EA481B" w:rsidRDefault="002377E6" w:rsidP="002377E6">
            <w:pPr>
              <w:spacing w:line="300" w:lineRule="exact"/>
              <w:rPr>
                <w:rFonts w:ascii="ＭＳ 明朝" w:hAnsi="ＭＳ 明朝"/>
                <w:szCs w:val="21"/>
              </w:rPr>
            </w:pPr>
          </w:p>
        </w:tc>
        <w:tc>
          <w:tcPr>
            <w:tcW w:w="3967" w:type="dxa"/>
          </w:tcPr>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szCs w:val="21"/>
              </w:rPr>
              <w:t>37頁、技術革新について。国連環境計画（UNEP）は1.5℃目標のためには2020年からの10年間の場合、世界全体で毎年7.6％削減が必要で、2025年からの５年間の場合、毎年15.4％の削減が必要となり、これはほぼ不可能としている</w:t>
            </w:r>
            <w:r w:rsidRPr="005B164D">
              <w:rPr>
                <w:rFonts w:ascii="ＭＳ 明朝" w:hAnsi="ＭＳ 明朝" w:hint="eastAsia"/>
                <w:szCs w:val="21"/>
              </w:rPr>
              <w:t>（</w:t>
            </w:r>
            <w:r w:rsidRPr="005B164D">
              <w:rPr>
                <w:rFonts w:ascii="ＭＳ 明朝" w:hAnsi="ＭＳ 明朝"/>
                <w:szCs w:val="21"/>
              </w:rPr>
              <w:t>2019年）。つまり、あと４年の対策が人類の生存にとって決定的に重要だと言われている。「あと４年、未来を守れるのは今」キャンペーンでは２月28日現在で２万５千人を超える賛同署名が集まっている。技術革新は必要であるが、ここに挙げられている技術革新には、1.5℃目標のために必要なタイムラインに間に合うのか甚だ疑問に感じるものが含まれる。</w:t>
            </w:r>
            <w:r w:rsidRPr="005B164D">
              <w:rPr>
                <w:rFonts w:ascii="ＭＳ 明朝" w:hAnsi="ＭＳ 明朝" w:hint="eastAsia"/>
                <w:szCs w:val="21"/>
              </w:rPr>
              <w:t>今実施できる対策を総動員し、今すぐ実行していくことこそが府民の命、暮らし、経済、産業を守ることにつながるという認識を持ち、そのうえで技術革新も進めるという考え方を明記するべきである。技術革新頼みの計画であってはならない。</w:t>
            </w:r>
          </w:p>
        </w:tc>
        <w:tc>
          <w:tcPr>
            <w:tcW w:w="3966" w:type="dxa"/>
          </w:tcPr>
          <w:p w:rsidR="002377E6" w:rsidRPr="00EA481B" w:rsidRDefault="00E72661" w:rsidP="002377E6">
            <w:pPr>
              <w:spacing w:line="300" w:lineRule="exact"/>
              <w:ind w:firstLineChars="100" w:firstLine="210"/>
              <w:rPr>
                <w:rFonts w:ascii="ＭＳ 明朝" w:hAnsi="ＭＳ 明朝"/>
                <w:szCs w:val="21"/>
              </w:rPr>
            </w:pPr>
            <w:r w:rsidRPr="00EA481B">
              <w:rPr>
                <w:rFonts w:ascii="ＭＳ 明朝" w:hAnsi="ＭＳ 明朝" w:hint="eastAsia"/>
                <w:szCs w:val="21"/>
              </w:rPr>
              <w:t>本計画の</w:t>
            </w:r>
            <w:r w:rsidRPr="00EA481B">
              <w:rPr>
                <w:rFonts w:ascii="ＭＳ 明朝" w:hAnsi="ＭＳ 明朝"/>
                <w:szCs w:val="21"/>
              </w:rPr>
              <w:t>14</w:t>
            </w:r>
            <w:r w:rsidRPr="00EA481B">
              <w:rPr>
                <w:rFonts w:ascii="ＭＳ 明朝" w:hAnsi="ＭＳ 明朝" w:hint="eastAsia"/>
                <w:szCs w:val="21"/>
              </w:rPr>
              <w:t>ページに、</w:t>
            </w:r>
            <w:r w:rsidRPr="00EA481B">
              <w:rPr>
                <w:rFonts w:ascii="ＭＳ 明朝" w:hAnsi="ＭＳ 明朝"/>
                <w:szCs w:val="21"/>
              </w:rPr>
              <w:t>2030年に向けては、エネルギー・資源使用量の削減と、単位エネルギー量・資源量あたりの二酸化炭素排出量の削減を同時に推進することを記載しており、図2-3の中でも、再生可能エネルギー等の利用により削</w:t>
            </w:r>
            <w:r w:rsidRPr="00EA481B">
              <w:rPr>
                <w:rFonts w:ascii="ＭＳ 明朝" w:hAnsi="ＭＳ 明朝" w:hint="eastAsia"/>
                <w:szCs w:val="21"/>
              </w:rPr>
              <w:t>減を図ることを明記しています。</w:t>
            </w:r>
            <w:r w:rsidR="008647C2" w:rsidRPr="00EA481B">
              <w:rPr>
                <w:rFonts w:ascii="ＭＳ 明朝" w:hAnsi="ＭＳ 明朝" w:hint="eastAsia"/>
                <w:szCs w:val="21"/>
              </w:rPr>
              <w:t xml:space="preserve">加えて、「第３章　取組項目３　</w:t>
            </w:r>
            <w:r w:rsidR="0030239F" w:rsidRPr="00EA481B">
              <w:rPr>
                <w:rFonts w:ascii="ＭＳ 明朝" w:hAnsi="ＭＳ 明朝"/>
                <w:szCs w:val="21"/>
              </w:rPr>
              <w:t>CO</w:t>
            </w:r>
            <w:r w:rsidR="0030239F" w:rsidRPr="00EA481B">
              <w:rPr>
                <w:rFonts w:ascii="ＭＳ 明朝" w:hAnsi="ＭＳ 明朝"/>
                <w:szCs w:val="21"/>
                <w:vertAlign w:val="subscript"/>
              </w:rPr>
              <w:t>2</w:t>
            </w:r>
            <w:r w:rsidR="008647C2" w:rsidRPr="00EA481B">
              <w:rPr>
                <w:rFonts w:ascii="ＭＳ 明朝" w:hAnsi="ＭＳ 明朝"/>
                <w:szCs w:val="21"/>
              </w:rPr>
              <w:t>排出の少ないエネルギー（再生可能エネルギーを含む）の利用促進」の40～41ページに、具体的な取組例を記載しています。</w:t>
            </w:r>
          </w:p>
          <w:p w:rsidR="001C47B8" w:rsidRPr="00EA481B" w:rsidRDefault="001C47B8" w:rsidP="002377E6">
            <w:pPr>
              <w:spacing w:line="300" w:lineRule="exact"/>
              <w:ind w:firstLineChars="100" w:firstLine="210"/>
              <w:rPr>
                <w:rFonts w:ascii="ＭＳ 明朝" w:hAnsi="ＭＳ 明朝"/>
                <w:szCs w:val="21"/>
              </w:rPr>
            </w:pPr>
            <w:r w:rsidRPr="00EA481B">
              <w:rPr>
                <w:rFonts w:ascii="ＭＳ 明朝" w:hAnsi="ＭＳ 明朝" w:hint="eastAsia"/>
                <w:szCs w:val="21"/>
              </w:rPr>
              <w:t>また、</w:t>
            </w:r>
            <w:r w:rsidRPr="00EA481B">
              <w:rPr>
                <w:rFonts w:ascii="ＭＳ 明朝" w:hAnsi="ＭＳ 明朝"/>
                <w:szCs w:val="21"/>
              </w:rPr>
              <w:t>12ページに、あらゆる主体が一体となって取り組む必要があることを記載するとともに、第３章には、2030年に向けて</w:t>
            </w:r>
            <w:r w:rsidR="00F06EF3">
              <w:rPr>
                <w:rFonts w:ascii="ＭＳ 明朝" w:hAnsi="ＭＳ 明朝" w:hint="eastAsia"/>
                <w:szCs w:val="21"/>
              </w:rPr>
              <w:t>具体的に</w:t>
            </w:r>
            <w:r w:rsidRPr="00EA481B">
              <w:rPr>
                <w:rFonts w:ascii="ＭＳ 明朝" w:hAnsi="ＭＳ 明朝"/>
                <w:szCs w:val="21"/>
              </w:rPr>
              <w:t>取り組む項目を記載しています。</w:t>
            </w:r>
          </w:p>
          <w:p w:rsidR="002377E6" w:rsidRPr="00EA481B" w:rsidRDefault="001C47B8" w:rsidP="00E72661">
            <w:pPr>
              <w:spacing w:line="300" w:lineRule="exact"/>
              <w:ind w:firstLineChars="100" w:firstLine="210"/>
              <w:rPr>
                <w:rFonts w:ascii="ＭＳ 明朝" w:hAnsi="ＭＳ 明朝"/>
                <w:szCs w:val="21"/>
              </w:rPr>
            </w:pPr>
            <w:r w:rsidRPr="00EA481B">
              <w:rPr>
                <w:rFonts w:ascii="ＭＳ 明朝" w:hAnsi="ＭＳ 明朝" w:hint="eastAsia"/>
                <w:szCs w:val="21"/>
              </w:rPr>
              <w:t>なお</w:t>
            </w:r>
            <w:r w:rsidR="002377E6" w:rsidRPr="00EA481B">
              <w:rPr>
                <w:rFonts w:ascii="ＭＳ 明朝" w:hAnsi="ＭＳ 明朝" w:hint="eastAsia"/>
                <w:szCs w:val="21"/>
              </w:rPr>
              <w:t>、国の「革新的環境イノベーション戦略」にもあるように、</w:t>
            </w:r>
            <w:r w:rsidR="002377E6" w:rsidRPr="00EA481B">
              <w:rPr>
                <w:rFonts w:ascii="ＭＳ 明朝" w:hAnsi="ＭＳ 明朝"/>
                <w:szCs w:val="21"/>
              </w:rPr>
              <w:t>CO</w:t>
            </w:r>
            <w:r w:rsidR="002377E6" w:rsidRPr="00EA481B">
              <w:rPr>
                <w:rFonts w:ascii="ＭＳ 明朝" w:hAnsi="ＭＳ 明朝"/>
                <w:szCs w:val="21"/>
                <w:vertAlign w:val="subscript"/>
              </w:rPr>
              <w:t>2</w:t>
            </w:r>
            <w:r w:rsidR="002377E6" w:rsidRPr="00EA481B">
              <w:rPr>
                <w:rFonts w:ascii="ＭＳ 明朝" w:hAnsi="ＭＳ 明朝" w:hint="eastAsia"/>
                <w:szCs w:val="21"/>
              </w:rPr>
              <w:t>フリー水素の低コスト化や工場や発電所等で発生する</w:t>
            </w:r>
            <w:r w:rsidR="002377E6" w:rsidRPr="00EA481B">
              <w:rPr>
                <w:rFonts w:ascii="ＭＳ 明朝" w:hAnsi="ＭＳ 明朝"/>
                <w:szCs w:val="21"/>
              </w:rPr>
              <w:t>CO</w:t>
            </w:r>
            <w:r w:rsidR="002377E6" w:rsidRPr="00EA481B">
              <w:rPr>
                <w:rFonts w:ascii="ＭＳ 明朝" w:hAnsi="ＭＳ 明朝"/>
                <w:szCs w:val="21"/>
                <w:vertAlign w:val="subscript"/>
              </w:rPr>
              <w:t>2</w:t>
            </w:r>
            <w:r w:rsidR="002377E6" w:rsidRPr="00EA481B">
              <w:rPr>
                <w:rFonts w:ascii="ＭＳ 明朝" w:hAnsi="ＭＳ 明朝" w:hint="eastAsia"/>
                <w:szCs w:val="21"/>
              </w:rPr>
              <w:t>の回収・有効利用（</w:t>
            </w:r>
            <w:r w:rsidR="002377E6" w:rsidRPr="00EA481B">
              <w:rPr>
                <w:rFonts w:ascii="ＭＳ 明朝" w:hAnsi="ＭＳ 明朝"/>
                <w:szCs w:val="21"/>
              </w:rPr>
              <w:t>CCUS）などの脱炭素社会に向けた技術開発が進められ</w:t>
            </w:r>
            <w:r w:rsidR="004335B5">
              <w:rPr>
                <w:rFonts w:ascii="ＭＳ 明朝" w:hAnsi="ＭＳ 明朝" w:hint="eastAsia"/>
                <w:szCs w:val="21"/>
              </w:rPr>
              <w:t>て</w:t>
            </w:r>
            <w:r w:rsidR="002377E6" w:rsidRPr="00EA481B">
              <w:rPr>
                <w:rFonts w:ascii="ＭＳ 明朝" w:hAnsi="ＭＳ 明朝"/>
                <w:szCs w:val="21"/>
              </w:rPr>
              <w:t>おり、2030年以降に想定される技術革新の例示としてこれらの技術をあげています。</w:t>
            </w:r>
            <w:r w:rsidR="0085592C" w:rsidRPr="00EA481B">
              <w:rPr>
                <w:rFonts w:ascii="ＭＳ 明朝" w:hAnsi="ＭＳ 明朝" w:hint="eastAsia"/>
                <w:szCs w:val="21"/>
              </w:rPr>
              <w:t>（削減効果の積み上げには算入していません。）</w:t>
            </w:r>
          </w:p>
        </w:tc>
      </w:tr>
      <w:tr w:rsidR="002377E6" w:rsidRPr="00EA481B" w:rsidTr="008A5398">
        <w:tc>
          <w:tcPr>
            <w:tcW w:w="531"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60</w:t>
            </w:r>
          </w:p>
        </w:tc>
        <w:tc>
          <w:tcPr>
            <w:tcW w:w="1164"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40</w:t>
            </w:r>
            <w:r w:rsidRPr="00EA481B">
              <w:rPr>
                <w:rFonts w:ascii="ＭＳ 明朝" w:hAnsi="ＭＳ 明朝" w:hint="eastAsia"/>
                <w:szCs w:val="21"/>
              </w:rPr>
              <w:t>ページ</w:t>
            </w:r>
          </w:p>
          <w:p w:rsidR="002377E6" w:rsidRPr="00EA481B" w:rsidRDefault="002377E6" w:rsidP="002377E6">
            <w:pPr>
              <w:spacing w:line="300" w:lineRule="exact"/>
              <w:rPr>
                <w:rFonts w:ascii="ＭＳ 明朝" w:hAnsi="ＭＳ 明朝"/>
                <w:szCs w:val="21"/>
              </w:rPr>
            </w:pPr>
            <w:r w:rsidRPr="00EA481B">
              <w:rPr>
                <w:rFonts w:ascii="ＭＳ 明朝" w:hAnsi="ＭＳ 明朝" w:hint="eastAsia"/>
                <w:sz w:val="18"/>
                <w:szCs w:val="21"/>
              </w:rPr>
              <w:t>取組項目３</w:t>
            </w:r>
          </w:p>
          <w:p w:rsidR="002377E6" w:rsidRPr="00EA481B" w:rsidRDefault="002377E6" w:rsidP="002377E6">
            <w:pPr>
              <w:spacing w:line="300" w:lineRule="exact"/>
              <w:rPr>
                <w:rFonts w:ascii="ＭＳ 明朝" w:hAnsi="ＭＳ 明朝"/>
                <w:szCs w:val="21"/>
              </w:rPr>
            </w:pPr>
          </w:p>
        </w:tc>
        <w:tc>
          <w:tcPr>
            <w:tcW w:w="3967" w:type="dxa"/>
          </w:tcPr>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hint="eastAsia"/>
                <w:szCs w:val="21"/>
              </w:rPr>
              <w:t xml:space="preserve">取組項目３　</w:t>
            </w:r>
            <w:r w:rsidRPr="005B164D">
              <w:rPr>
                <w:rFonts w:ascii="ＭＳ 明朝" w:hAnsi="ＭＳ 明朝"/>
                <w:szCs w:val="21"/>
              </w:rPr>
              <w:t>CO</w:t>
            </w:r>
            <w:r w:rsidRPr="005B164D">
              <w:rPr>
                <w:rFonts w:ascii="ＭＳ 明朝" w:hAnsi="ＭＳ 明朝"/>
                <w:szCs w:val="21"/>
                <w:vertAlign w:val="subscript"/>
              </w:rPr>
              <w:t>2</w:t>
            </w:r>
            <w:r w:rsidRPr="005B164D">
              <w:rPr>
                <w:rFonts w:ascii="ＭＳ 明朝" w:hAnsi="ＭＳ 明朝" w:hint="eastAsia"/>
                <w:szCs w:val="21"/>
              </w:rPr>
              <w:t>排出の少ないエネルギー（再生可能エネルギーを含む）の利用促進</w:t>
            </w:r>
            <w:r w:rsidRPr="005B164D">
              <w:rPr>
                <w:rFonts w:ascii="ＭＳ 明朝" w:hAnsi="ＭＳ 明朝"/>
                <w:szCs w:val="21"/>
              </w:rPr>
              <w:br/>
            </w:r>
            <w:r w:rsidRPr="005B164D">
              <w:rPr>
                <w:rFonts w:ascii="ＭＳ 明朝" w:hAnsi="ＭＳ 明朝" w:hint="eastAsia"/>
                <w:szCs w:val="21"/>
              </w:rPr>
              <w:t>・おおさかスマートエネルギープラン（案）では、</w:t>
            </w:r>
            <w:r w:rsidRPr="005B164D">
              <w:rPr>
                <w:rFonts w:ascii="ＭＳ 明朝" w:hAnsi="ＭＳ 明朝"/>
                <w:szCs w:val="21"/>
              </w:rPr>
              <w:t>2030年の電力需要量に占める再エネの利用率を35％以上としていますが、基本計画でも目標数値を明確に記述すべき</w:t>
            </w:r>
            <w:r w:rsidRPr="005B164D">
              <w:rPr>
                <w:rFonts w:ascii="ＭＳ 明朝" w:hAnsi="ＭＳ 明朝" w:hint="eastAsia"/>
                <w:szCs w:val="21"/>
              </w:rPr>
              <w:t>です。</w:t>
            </w:r>
          </w:p>
        </w:tc>
        <w:tc>
          <w:tcPr>
            <w:tcW w:w="3966" w:type="dxa"/>
            <w:vMerge w:val="restart"/>
          </w:tcPr>
          <w:p w:rsidR="009A4F06" w:rsidRPr="00EA481B" w:rsidRDefault="002377E6">
            <w:pPr>
              <w:spacing w:line="300" w:lineRule="exact"/>
              <w:ind w:firstLineChars="100" w:firstLine="210"/>
              <w:rPr>
                <w:rFonts w:ascii="ＭＳ 明朝" w:hAnsi="ＭＳ 明朝"/>
                <w:szCs w:val="21"/>
              </w:rPr>
            </w:pPr>
            <w:r w:rsidRPr="00EA481B">
              <w:rPr>
                <w:rFonts w:ascii="ＭＳ 明朝" w:hAnsi="ＭＳ 明朝" w:hint="eastAsia"/>
                <w:szCs w:val="21"/>
              </w:rPr>
              <w:t>本計画</w:t>
            </w:r>
            <w:r w:rsidR="009D698B">
              <w:rPr>
                <w:rFonts w:ascii="ＭＳ 明朝" w:hAnsi="ＭＳ 明朝" w:hint="eastAsia"/>
                <w:szCs w:val="21"/>
              </w:rPr>
              <w:t>の</w:t>
            </w:r>
            <w:r w:rsidRPr="00EA481B">
              <w:rPr>
                <w:rFonts w:ascii="ＭＳ 明朝" w:hAnsi="ＭＳ 明朝"/>
                <w:szCs w:val="21"/>
              </w:rPr>
              <w:t>17ページに、取組指標として、おおさかスマートエネルギープラン（2021年３月）で目標に掲げる自立・分散型エネルギー導入量及び電力需要量に占める再生可能エネルギー利用率を設定しています。</w:t>
            </w:r>
            <w:r w:rsidR="009A4F06" w:rsidRPr="00EA481B">
              <w:rPr>
                <w:rFonts w:ascii="ＭＳ 明朝" w:hAnsi="ＭＳ 明朝" w:hint="eastAsia"/>
                <w:szCs w:val="21"/>
              </w:rPr>
              <w:t>なお、これらの取組指標は、</w:t>
            </w:r>
            <w:r w:rsidR="005C0A37" w:rsidRPr="00EA481B">
              <w:rPr>
                <w:rFonts w:ascii="ＭＳ 明朝" w:hAnsi="ＭＳ 明朝" w:hint="eastAsia"/>
                <w:szCs w:val="21"/>
              </w:rPr>
              <w:t>おおさか</w:t>
            </w:r>
            <w:r w:rsidR="009A4F06" w:rsidRPr="00EA481B">
              <w:rPr>
                <w:rFonts w:ascii="ＭＳ 明朝" w:hAnsi="ＭＳ 明朝" w:hint="eastAsia"/>
                <w:szCs w:val="21"/>
              </w:rPr>
              <w:t>スマートエネルギープランの目標として掲げられているものです。</w:t>
            </w:r>
          </w:p>
          <w:p w:rsidR="009A4F06" w:rsidRPr="00EA481B" w:rsidRDefault="009A4F06" w:rsidP="009A4F06">
            <w:pPr>
              <w:snapToGrid w:val="0"/>
              <w:spacing w:line="300" w:lineRule="exact"/>
              <w:rPr>
                <w:rFonts w:ascii="ＭＳ 明朝" w:hAnsi="ＭＳ 明朝"/>
                <w:szCs w:val="21"/>
              </w:rPr>
            </w:pPr>
            <w:r w:rsidRPr="00EA481B">
              <w:rPr>
                <w:rFonts w:ascii="ＭＳ 明朝" w:hAnsi="ＭＳ 明朝" w:hint="eastAsia"/>
                <w:szCs w:val="21"/>
              </w:rPr>
              <w:t>○おおさかスマートエネルギープラン</w:t>
            </w:r>
          </w:p>
          <w:p w:rsidR="009A4F06" w:rsidRPr="00EA481B" w:rsidRDefault="00CC0503" w:rsidP="009A4F06">
            <w:pPr>
              <w:spacing w:line="300" w:lineRule="exact"/>
              <w:rPr>
                <w:rFonts w:ascii="ＭＳ 明朝" w:hAnsi="ＭＳ 明朝"/>
                <w:szCs w:val="21"/>
              </w:rPr>
            </w:pPr>
            <w:hyperlink r:id="rId11" w:history="1">
              <w:r w:rsidR="009A4F06" w:rsidRPr="00EA481B">
                <w:rPr>
                  <w:rStyle w:val="af3"/>
                  <w:rFonts w:ascii="ＭＳ 明朝" w:hAnsi="ＭＳ 明朝"/>
                  <w:sz w:val="18"/>
                  <w:szCs w:val="21"/>
                </w:rPr>
                <w:t>http://www.pref.osaka.lg.jp/eneseisaku/smartenergyplan/index.html</w:t>
              </w:r>
            </w:hyperlink>
          </w:p>
        </w:tc>
      </w:tr>
      <w:tr w:rsidR="002377E6" w:rsidRPr="00EA481B" w:rsidTr="008A5398">
        <w:tc>
          <w:tcPr>
            <w:tcW w:w="531"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61</w:t>
            </w:r>
          </w:p>
        </w:tc>
        <w:tc>
          <w:tcPr>
            <w:tcW w:w="1164"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40</w:t>
            </w:r>
            <w:r w:rsidRPr="00EA481B">
              <w:rPr>
                <w:rFonts w:ascii="ＭＳ 明朝" w:hAnsi="ＭＳ 明朝" w:hint="eastAsia"/>
                <w:szCs w:val="21"/>
              </w:rPr>
              <w:t>ページ</w:t>
            </w:r>
          </w:p>
          <w:p w:rsidR="002377E6" w:rsidRPr="00EA481B" w:rsidRDefault="002377E6" w:rsidP="002377E6">
            <w:pPr>
              <w:spacing w:line="300" w:lineRule="exact"/>
              <w:rPr>
                <w:rFonts w:ascii="ＭＳ 明朝" w:hAnsi="ＭＳ 明朝"/>
                <w:szCs w:val="21"/>
              </w:rPr>
            </w:pPr>
            <w:r w:rsidRPr="00EA481B">
              <w:rPr>
                <w:rFonts w:ascii="ＭＳ 明朝" w:hAnsi="ＭＳ 明朝" w:hint="eastAsia"/>
                <w:sz w:val="18"/>
                <w:szCs w:val="21"/>
              </w:rPr>
              <w:t>取組項目３</w:t>
            </w:r>
          </w:p>
          <w:p w:rsidR="002377E6" w:rsidRPr="00EA481B" w:rsidRDefault="002377E6" w:rsidP="002377E6">
            <w:pPr>
              <w:spacing w:line="300" w:lineRule="exact"/>
              <w:rPr>
                <w:rFonts w:ascii="ＭＳ 明朝" w:hAnsi="ＭＳ 明朝"/>
                <w:szCs w:val="21"/>
              </w:rPr>
            </w:pPr>
          </w:p>
        </w:tc>
        <w:tc>
          <w:tcPr>
            <w:tcW w:w="3967" w:type="dxa"/>
          </w:tcPr>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szCs w:val="21"/>
              </w:rPr>
              <w:t>P.40、「取組項目３、CO</w:t>
            </w:r>
            <w:r w:rsidRPr="005B164D">
              <w:rPr>
                <w:rFonts w:ascii="ＭＳ 明朝" w:hAnsi="ＭＳ 明朝"/>
                <w:szCs w:val="21"/>
                <w:vertAlign w:val="subscript"/>
              </w:rPr>
              <w:t>2</w:t>
            </w:r>
            <w:r w:rsidRPr="005B164D">
              <w:rPr>
                <w:rFonts w:ascii="ＭＳ 明朝" w:hAnsi="ＭＳ 明朝" w:hint="eastAsia"/>
                <w:szCs w:val="21"/>
              </w:rPr>
              <w:t>排出の少ないエネルギー</w:t>
            </w:r>
            <w:r w:rsidRPr="005B164D">
              <w:rPr>
                <w:rFonts w:ascii="ＭＳ 明朝" w:hAnsi="ＭＳ 明朝"/>
                <w:szCs w:val="21"/>
              </w:rPr>
              <w:t>(再生可能エネルギーを含む)の利用促進について」、中において、本計画で盛り込まれていない</w:t>
            </w:r>
            <w:r w:rsidRPr="005B164D">
              <w:rPr>
                <w:rFonts w:ascii="ＭＳ 明朝" w:hAnsi="ＭＳ 明朝" w:hint="eastAsia"/>
                <w:szCs w:val="21"/>
              </w:rPr>
              <w:t>再生可能エネルギー等の導入目標を、大阪スマートエネルギープランに沿う形で目標化するべきだと考える。</w:t>
            </w:r>
            <w:r w:rsidRPr="005B164D">
              <w:rPr>
                <w:rFonts w:ascii="ＭＳ 明朝" w:hAnsi="ＭＳ 明朝"/>
                <w:szCs w:val="21"/>
              </w:rPr>
              <w:br/>
            </w:r>
            <w:r w:rsidRPr="005B164D">
              <w:rPr>
                <w:rFonts w:ascii="ＭＳ 明朝" w:hAnsi="ＭＳ 明朝" w:hint="eastAsia"/>
                <w:szCs w:val="21"/>
              </w:rPr>
              <w:t xml:space="preserve">　大阪府は、再生可能エネルギーの中でも、太陽光発電についてポテンシャルが高く、人口も多いことから</w:t>
            </w:r>
            <w:r w:rsidRPr="005B164D">
              <w:rPr>
                <w:rFonts w:ascii="ＭＳ 明朝" w:hAnsi="ＭＳ 明朝"/>
                <w:szCs w:val="21"/>
              </w:rPr>
              <w:t>Fit制度などでの太陽光発電導入の実例も多い。大阪府スマートエネルギープランで設定された目標のように、</w:t>
            </w:r>
            <w:r w:rsidRPr="005B164D">
              <w:rPr>
                <w:rFonts w:ascii="ＭＳ 明朝" w:hAnsi="ＭＳ 明朝" w:hint="eastAsia"/>
                <w:szCs w:val="21"/>
              </w:rPr>
              <w:t>本計画においても再生可能エネルギー導入率や導入量を併記するべきである。</w:t>
            </w:r>
            <w:r w:rsidRPr="005B164D">
              <w:rPr>
                <w:rFonts w:ascii="ＭＳ 明朝" w:hAnsi="ＭＳ 明朝"/>
                <w:szCs w:val="21"/>
              </w:rPr>
              <w:br/>
            </w:r>
            <w:r w:rsidRPr="005B164D">
              <w:rPr>
                <w:rFonts w:ascii="ＭＳ 明朝" w:hAnsi="ＭＳ 明朝" w:hint="eastAsia"/>
                <w:szCs w:val="21"/>
              </w:rPr>
              <w:t xml:space="preserve">　具体的取り組みとして、太陽光パネル及び蓄電池システムの共同購入支援事業等による太陽光発電及び蓄電池の普及促進、等、市民の関心が高まるきっかけとなる対策も多いと考える。そこで、再生可能エネルギー導入率を本計画でも明示すること、また上記以外の数値目標として、「大阪府の事業において、年間</w:t>
            </w:r>
            <w:r w:rsidRPr="005B164D">
              <w:rPr>
                <w:rFonts w:ascii="ＭＳ 明朝" w:hAnsi="ＭＳ 明朝"/>
                <w:szCs w:val="21"/>
              </w:rPr>
              <w:t>100件以上の再生可能エネルギー発電の新規導入を目指す」等の、対策がより明確となる目標が設定されることを望む。</w:t>
            </w:r>
          </w:p>
        </w:tc>
        <w:tc>
          <w:tcPr>
            <w:tcW w:w="3966" w:type="dxa"/>
            <w:vMerge/>
          </w:tcPr>
          <w:p w:rsidR="002377E6" w:rsidRPr="00EA481B" w:rsidRDefault="002377E6" w:rsidP="002377E6">
            <w:pPr>
              <w:spacing w:line="300" w:lineRule="exact"/>
              <w:rPr>
                <w:rFonts w:ascii="ＭＳ 明朝" w:hAnsi="ＭＳ 明朝"/>
                <w:szCs w:val="21"/>
              </w:rPr>
            </w:pPr>
          </w:p>
        </w:tc>
      </w:tr>
      <w:tr w:rsidR="002377E6" w:rsidRPr="00EA481B" w:rsidTr="008A5398">
        <w:tc>
          <w:tcPr>
            <w:tcW w:w="531"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62</w:t>
            </w:r>
          </w:p>
        </w:tc>
        <w:tc>
          <w:tcPr>
            <w:tcW w:w="1164"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39</w:t>
            </w:r>
            <w:r w:rsidRPr="00EA481B">
              <w:rPr>
                <w:rFonts w:ascii="ＭＳ 明朝" w:hAnsi="ＭＳ 明朝" w:hint="eastAsia"/>
                <w:szCs w:val="21"/>
              </w:rPr>
              <w:t>ページ</w:t>
            </w:r>
          </w:p>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40ページ</w:t>
            </w:r>
          </w:p>
          <w:p w:rsidR="002377E6" w:rsidRPr="00EA481B" w:rsidRDefault="002377E6" w:rsidP="002377E6">
            <w:pPr>
              <w:spacing w:line="300" w:lineRule="exact"/>
              <w:rPr>
                <w:rFonts w:ascii="ＭＳ 明朝" w:hAnsi="ＭＳ 明朝"/>
                <w:szCs w:val="21"/>
              </w:rPr>
            </w:pPr>
            <w:r w:rsidRPr="00EA481B">
              <w:rPr>
                <w:rFonts w:ascii="ＭＳ 明朝" w:hAnsi="ＭＳ 明朝" w:hint="eastAsia"/>
                <w:sz w:val="18"/>
                <w:szCs w:val="21"/>
              </w:rPr>
              <w:t>取組項目３</w:t>
            </w:r>
          </w:p>
          <w:p w:rsidR="002377E6" w:rsidRPr="00EA481B" w:rsidRDefault="002377E6" w:rsidP="002377E6">
            <w:pPr>
              <w:spacing w:line="300" w:lineRule="exact"/>
              <w:rPr>
                <w:rFonts w:ascii="ＭＳ 明朝" w:hAnsi="ＭＳ 明朝"/>
                <w:szCs w:val="21"/>
              </w:rPr>
            </w:pPr>
          </w:p>
        </w:tc>
        <w:tc>
          <w:tcPr>
            <w:tcW w:w="3967" w:type="dxa"/>
          </w:tcPr>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hint="eastAsia"/>
                <w:szCs w:val="21"/>
              </w:rPr>
              <w:t>再生可能エネルギーについて、「天候に左右されるといった弱点がある」とされるが、海外では再生可能エネルギーを日本よりも大量導入していても何ら問題ない実例がすでにあり、この認識は時代遅れと言わざるを得ない。気象のビッグデータを使って風力・太陽光発電の変動をリアルタイムに予測する、ほかの地域から自然エネルギーを融通し合って供給を調整することもできる。産業界と連携してピーク時の電力消費を抑制する、家電を省エネ型に切り替えるなど、需要側を調整することもできる。そうした方法を駆使することで、電力需給を調整できる。本案において、電力需給を調整するための環境整備を進めることを明記し、再生可能エネルギーの導入量を数値で示すべきである。</w:t>
            </w:r>
          </w:p>
        </w:tc>
        <w:tc>
          <w:tcPr>
            <w:tcW w:w="3966" w:type="dxa"/>
          </w:tcPr>
          <w:p w:rsidR="009D698B" w:rsidRDefault="002377E6">
            <w:pPr>
              <w:spacing w:line="300" w:lineRule="exact"/>
              <w:ind w:firstLineChars="100" w:firstLine="210"/>
              <w:rPr>
                <w:rFonts w:ascii="ＭＳ 明朝" w:hAnsi="ＭＳ 明朝"/>
                <w:szCs w:val="21"/>
              </w:rPr>
            </w:pPr>
            <w:r w:rsidRPr="00EA481B">
              <w:rPr>
                <w:rFonts w:ascii="ＭＳ 明朝" w:hAnsi="ＭＳ 明朝"/>
              </w:rPr>
              <w:t>2030年度までに実施するエネルギー関連の取組みの方向性を示す「</w:t>
            </w:r>
            <w:r w:rsidRPr="00EA481B">
              <w:rPr>
                <w:rFonts w:ascii="ＭＳ 明朝" w:hAnsi="ＭＳ 明朝" w:hint="eastAsia"/>
                <w:szCs w:val="21"/>
              </w:rPr>
              <w:t>おおさかスマートエネルギープラン（</w:t>
            </w:r>
            <w:r w:rsidRPr="00EA481B">
              <w:rPr>
                <w:rFonts w:ascii="ＭＳ 明朝" w:hAnsi="ＭＳ 明朝"/>
                <w:szCs w:val="21"/>
              </w:rPr>
              <w:t>2021年３月）</w:t>
            </w:r>
            <w:r w:rsidRPr="00EA481B">
              <w:rPr>
                <w:rFonts w:ascii="ＭＳ 明朝" w:hAnsi="ＭＳ 明朝" w:hint="eastAsia"/>
                <w:szCs w:val="21"/>
              </w:rPr>
              <w:t>」には、電力需給調整力の強化に向けた取組みと併せて、再生可能エネルギーの普及拡大について記載されています。</w:t>
            </w:r>
            <w:r w:rsidR="009D698B">
              <w:rPr>
                <w:rFonts w:ascii="ＭＳ 明朝" w:hAnsi="ＭＳ 明朝" w:hint="eastAsia"/>
                <w:szCs w:val="21"/>
              </w:rPr>
              <w:t xml:space="preserve">　　</w:t>
            </w:r>
          </w:p>
          <w:p w:rsidR="009A4F06" w:rsidRPr="00EA481B" w:rsidRDefault="002377E6">
            <w:pPr>
              <w:spacing w:line="300" w:lineRule="exact"/>
              <w:ind w:firstLineChars="100" w:firstLine="210"/>
              <w:rPr>
                <w:rFonts w:ascii="ＭＳ 明朝" w:hAnsi="ＭＳ 明朝"/>
                <w:szCs w:val="21"/>
              </w:rPr>
            </w:pPr>
            <w:r w:rsidRPr="00EA481B">
              <w:rPr>
                <w:rFonts w:ascii="ＭＳ 明朝" w:hAnsi="ＭＳ 明朝" w:hint="eastAsia"/>
                <w:szCs w:val="21"/>
              </w:rPr>
              <w:t>また、本計画</w:t>
            </w:r>
            <w:r w:rsidR="009D698B">
              <w:rPr>
                <w:rFonts w:ascii="ＭＳ 明朝" w:hAnsi="ＭＳ 明朝" w:hint="eastAsia"/>
                <w:szCs w:val="21"/>
              </w:rPr>
              <w:t>の</w:t>
            </w:r>
            <w:r w:rsidRPr="00EA481B">
              <w:rPr>
                <w:rFonts w:ascii="ＭＳ 明朝" w:hAnsi="ＭＳ 明朝"/>
                <w:szCs w:val="21"/>
              </w:rPr>
              <w:t>17ページに、取組指標として、</w:t>
            </w:r>
            <w:r w:rsidR="009D698B">
              <w:rPr>
                <w:rFonts w:ascii="ＭＳ 明朝" w:hAnsi="ＭＳ 明朝" w:hint="eastAsia"/>
                <w:szCs w:val="21"/>
              </w:rPr>
              <w:t>同</w:t>
            </w:r>
            <w:r w:rsidRPr="00EA481B">
              <w:rPr>
                <w:rFonts w:ascii="ＭＳ 明朝" w:hAnsi="ＭＳ 明朝" w:hint="eastAsia"/>
                <w:szCs w:val="21"/>
              </w:rPr>
              <w:t>プランで目標に掲げる自立・分散型エネルギー導入量及び電力需要量に占める再生可能エネルギー利用率を設定しています。</w:t>
            </w:r>
            <w:r w:rsidR="009A4F06" w:rsidRPr="00EA481B">
              <w:rPr>
                <w:rFonts w:ascii="ＭＳ 明朝" w:hAnsi="ＭＳ 明朝" w:hint="eastAsia"/>
                <w:szCs w:val="21"/>
              </w:rPr>
              <w:t>なお、これらの取組指標は、</w:t>
            </w:r>
            <w:r w:rsidR="009D698B">
              <w:rPr>
                <w:rFonts w:ascii="ＭＳ 明朝" w:hAnsi="ＭＳ 明朝" w:hint="eastAsia"/>
                <w:szCs w:val="21"/>
              </w:rPr>
              <w:t>同</w:t>
            </w:r>
            <w:r w:rsidR="009A4F06" w:rsidRPr="00EA481B">
              <w:rPr>
                <w:rFonts w:ascii="ＭＳ 明朝" w:hAnsi="ＭＳ 明朝" w:hint="eastAsia"/>
                <w:szCs w:val="21"/>
              </w:rPr>
              <w:t>プランの目標として掲げられているものです。</w:t>
            </w:r>
          </w:p>
          <w:p w:rsidR="009A4F06" w:rsidRPr="00EA481B" w:rsidRDefault="009A4F06" w:rsidP="009A4F06">
            <w:pPr>
              <w:snapToGrid w:val="0"/>
              <w:spacing w:line="300" w:lineRule="exact"/>
              <w:rPr>
                <w:rFonts w:ascii="ＭＳ 明朝" w:hAnsi="ＭＳ 明朝"/>
                <w:szCs w:val="21"/>
              </w:rPr>
            </w:pPr>
            <w:r w:rsidRPr="00EA481B">
              <w:rPr>
                <w:rFonts w:ascii="ＭＳ 明朝" w:hAnsi="ＭＳ 明朝" w:hint="eastAsia"/>
                <w:szCs w:val="21"/>
              </w:rPr>
              <w:t>○おおさかスマートエネルギープラン</w:t>
            </w:r>
          </w:p>
          <w:p w:rsidR="00D8422D" w:rsidRPr="00EA481B" w:rsidRDefault="00CC0503" w:rsidP="009A4F06">
            <w:pPr>
              <w:spacing w:line="300" w:lineRule="exact"/>
              <w:rPr>
                <w:rFonts w:ascii="ＭＳ 明朝" w:hAnsi="ＭＳ 明朝"/>
                <w:szCs w:val="21"/>
              </w:rPr>
            </w:pPr>
            <w:hyperlink r:id="rId12" w:history="1">
              <w:r w:rsidR="009A4F06" w:rsidRPr="00EA481B">
                <w:rPr>
                  <w:rStyle w:val="af3"/>
                  <w:rFonts w:ascii="ＭＳ 明朝" w:hAnsi="ＭＳ 明朝"/>
                  <w:sz w:val="18"/>
                  <w:szCs w:val="21"/>
                </w:rPr>
                <w:t>http://www.pref.osaka.lg.jp/eneseisaku/smartenergyplan/index.html</w:t>
              </w:r>
            </w:hyperlink>
          </w:p>
        </w:tc>
      </w:tr>
      <w:tr w:rsidR="002377E6" w:rsidRPr="00EA481B" w:rsidTr="008A5398">
        <w:tc>
          <w:tcPr>
            <w:tcW w:w="531"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63</w:t>
            </w:r>
          </w:p>
        </w:tc>
        <w:tc>
          <w:tcPr>
            <w:tcW w:w="1164"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40</w:t>
            </w:r>
            <w:r w:rsidRPr="00EA481B">
              <w:rPr>
                <w:rFonts w:ascii="ＭＳ 明朝" w:hAnsi="ＭＳ 明朝" w:hint="eastAsia"/>
                <w:szCs w:val="21"/>
              </w:rPr>
              <w:t>ページ</w:t>
            </w:r>
            <w:r w:rsidRPr="00EA481B">
              <w:rPr>
                <w:rFonts w:ascii="ＭＳ 明朝" w:hAnsi="ＭＳ 明朝"/>
                <w:szCs w:val="21"/>
              </w:rPr>
              <w:br/>
            </w:r>
            <w:r w:rsidRPr="00EA481B">
              <w:rPr>
                <w:rFonts w:ascii="ＭＳ 明朝" w:hAnsi="ＭＳ 明朝" w:hint="eastAsia"/>
                <w:sz w:val="18"/>
                <w:szCs w:val="21"/>
              </w:rPr>
              <w:t>取組項目３</w:t>
            </w:r>
          </w:p>
          <w:p w:rsidR="002377E6" w:rsidRPr="00EA481B" w:rsidRDefault="002377E6" w:rsidP="002377E6">
            <w:pPr>
              <w:spacing w:line="300" w:lineRule="exact"/>
              <w:rPr>
                <w:rFonts w:ascii="ＭＳ 明朝" w:hAnsi="ＭＳ 明朝"/>
                <w:szCs w:val="21"/>
              </w:rPr>
            </w:pPr>
          </w:p>
        </w:tc>
        <w:tc>
          <w:tcPr>
            <w:tcW w:w="3967" w:type="dxa"/>
          </w:tcPr>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hint="eastAsia"/>
                <w:szCs w:val="21"/>
              </w:rPr>
              <w:t>おさかスマートエネルギープランでは、</w:t>
            </w:r>
            <w:r w:rsidRPr="005B164D">
              <w:rPr>
                <w:rFonts w:ascii="ＭＳ 明朝" w:hAnsi="ＭＳ 明朝"/>
                <w:szCs w:val="21"/>
              </w:rPr>
              <w:t>2030年の電力需要量に占める</w:t>
            </w:r>
            <w:r w:rsidRPr="005B164D">
              <w:rPr>
                <w:rFonts w:ascii="ＭＳ 明朝" w:hAnsi="ＭＳ 明朝" w:hint="eastAsia"/>
                <w:szCs w:val="21"/>
              </w:rPr>
              <w:t>再エネの利用率を</w:t>
            </w:r>
            <w:r w:rsidRPr="005B164D">
              <w:rPr>
                <w:rFonts w:ascii="ＭＳ 明朝" w:hAnsi="ＭＳ 明朝"/>
                <w:szCs w:val="21"/>
              </w:rPr>
              <w:t>35％以上としていますが、40～50％と高い目標数値にすべき</w:t>
            </w:r>
          </w:p>
        </w:tc>
        <w:tc>
          <w:tcPr>
            <w:tcW w:w="3966" w:type="dxa"/>
          </w:tcPr>
          <w:p w:rsidR="002377E6" w:rsidRPr="00EA481B" w:rsidRDefault="002377E6" w:rsidP="002377E6">
            <w:pPr>
              <w:spacing w:line="300" w:lineRule="exact"/>
              <w:ind w:firstLineChars="100" w:firstLine="210"/>
              <w:rPr>
                <w:rFonts w:ascii="ＭＳ 明朝" w:hAnsi="ＭＳ 明朝"/>
                <w:szCs w:val="21"/>
              </w:rPr>
            </w:pPr>
            <w:r w:rsidRPr="00EA481B">
              <w:rPr>
                <w:rFonts w:ascii="ＭＳ 明朝" w:hAnsi="ＭＳ 明朝"/>
              </w:rPr>
              <w:t>2030年度までに実施するエネルギー関連の取組みの方向性を示す「</w:t>
            </w:r>
            <w:r w:rsidRPr="00EA481B">
              <w:rPr>
                <w:rFonts w:ascii="ＭＳ 明朝" w:hAnsi="ＭＳ 明朝" w:hint="eastAsia"/>
                <w:szCs w:val="21"/>
              </w:rPr>
              <w:t>おおさかスマートエネルギープラン（</w:t>
            </w:r>
            <w:r w:rsidRPr="00EA481B">
              <w:rPr>
                <w:rFonts w:ascii="ＭＳ 明朝" w:hAnsi="ＭＳ 明朝"/>
                <w:szCs w:val="21"/>
              </w:rPr>
              <w:t>2021年３月）</w:t>
            </w:r>
            <w:r w:rsidRPr="00EA481B">
              <w:rPr>
                <w:rFonts w:ascii="ＭＳ 明朝" w:hAnsi="ＭＳ 明朝" w:hint="eastAsia"/>
                <w:szCs w:val="21"/>
              </w:rPr>
              <w:t>」の目標である再エネ利用率（</w:t>
            </w:r>
            <w:r w:rsidRPr="00EA481B">
              <w:rPr>
                <w:rFonts w:ascii="ＭＳ 明朝" w:hAnsi="ＭＳ 明朝"/>
                <w:szCs w:val="21"/>
              </w:rPr>
              <w:t>35％以上）は、府域の現状（15～20％）や国のエネルギーミックス（22～24％）を踏まえて設定されています。</w:t>
            </w:r>
          </w:p>
          <w:p w:rsidR="00D8422D" w:rsidRPr="00EA481B" w:rsidRDefault="00D8422D" w:rsidP="00D8422D">
            <w:pPr>
              <w:snapToGrid w:val="0"/>
              <w:spacing w:line="300" w:lineRule="exact"/>
              <w:rPr>
                <w:rFonts w:ascii="ＭＳ 明朝" w:hAnsi="ＭＳ 明朝"/>
                <w:szCs w:val="21"/>
              </w:rPr>
            </w:pPr>
            <w:r w:rsidRPr="00EA481B">
              <w:rPr>
                <w:rFonts w:ascii="ＭＳ 明朝" w:hAnsi="ＭＳ 明朝" w:hint="eastAsia"/>
                <w:szCs w:val="21"/>
              </w:rPr>
              <w:t>○おおさかスマートエネルギープラン</w:t>
            </w:r>
          </w:p>
          <w:p w:rsidR="00D8422D" w:rsidRPr="00EA481B" w:rsidRDefault="00CC0503" w:rsidP="00D8422D">
            <w:pPr>
              <w:spacing w:line="300" w:lineRule="exact"/>
              <w:rPr>
                <w:rFonts w:ascii="ＭＳ 明朝" w:hAnsi="ＭＳ 明朝"/>
                <w:szCs w:val="21"/>
              </w:rPr>
            </w:pPr>
            <w:hyperlink r:id="rId13" w:history="1">
              <w:r w:rsidR="00D8422D" w:rsidRPr="00EA481B">
                <w:rPr>
                  <w:rStyle w:val="af3"/>
                  <w:rFonts w:ascii="ＭＳ 明朝" w:hAnsi="ＭＳ 明朝"/>
                  <w:sz w:val="18"/>
                  <w:szCs w:val="21"/>
                </w:rPr>
                <w:t>http://www.pref.osaka.lg.jp/eneseisaku/smartenergyplan/index.html</w:t>
              </w:r>
            </w:hyperlink>
          </w:p>
          <w:p w:rsidR="002377E6" w:rsidRPr="00EA481B" w:rsidRDefault="002377E6" w:rsidP="002377E6">
            <w:pPr>
              <w:spacing w:line="300" w:lineRule="exact"/>
              <w:ind w:firstLineChars="100" w:firstLine="210"/>
              <w:rPr>
                <w:rFonts w:ascii="ＭＳ 明朝" w:hAnsi="ＭＳ 明朝"/>
                <w:szCs w:val="21"/>
              </w:rPr>
            </w:pPr>
            <w:r w:rsidRPr="00EA481B">
              <w:rPr>
                <w:rFonts w:ascii="ＭＳ 明朝" w:hAnsi="ＭＳ 明朝" w:hint="eastAsia"/>
                <w:szCs w:val="21"/>
              </w:rPr>
              <w:t>同プランにおいて見直しが行われた際には、本計画の取組指標についても、併せて変更します。</w:t>
            </w:r>
          </w:p>
        </w:tc>
      </w:tr>
      <w:tr w:rsidR="002377E6" w:rsidRPr="00EA481B" w:rsidTr="008A5398">
        <w:tc>
          <w:tcPr>
            <w:tcW w:w="531"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64</w:t>
            </w:r>
          </w:p>
        </w:tc>
        <w:tc>
          <w:tcPr>
            <w:tcW w:w="1164"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39ページ</w:t>
            </w:r>
          </w:p>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40</w:t>
            </w:r>
            <w:r w:rsidRPr="00EA481B">
              <w:rPr>
                <w:rFonts w:ascii="ＭＳ 明朝" w:hAnsi="ＭＳ 明朝" w:hint="eastAsia"/>
                <w:szCs w:val="21"/>
              </w:rPr>
              <w:t>ページ</w:t>
            </w:r>
          </w:p>
          <w:p w:rsidR="002377E6" w:rsidRPr="00EA481B" w:rsidRDefault="002377E6" w:rsidP="002377E6">
            <w:pPr>
              <w:spacing w:line="300" w:lineRule="exact"/>
              <w:rPr>
                <w:rFonts w:ascii="ＭＳ 明朝" w:hAnsi="ＭＳ 明朝"/>
                <w:szCs w:val="21"/>
              </w:rPr>
            </w:pPr>
            <w:r w:rsidRPr="00EA481B">
              <w:rPr>
                <w:rFonts w:ascii="ＭＳ 明朝" w:hAnsi="ＭＳ 明朝" w:hint="eastAsia"/>
                <w:sz w:val="18"/>
                <w:szCs w:val="21"/>
              </w:rPr>
              <w:t>取組項目３</w:t>
            </w:r>
          </w:p>
          <w:p w:rsidR="002377E6" w:rsidRPr="00EA481B" w:rsidRDefault="002377E6" w:rsidP="002377E6">
            <w:pPr>
              <w:spacing w:line="300" w:lineRule="exact"/>
              <w:rPr>
                <w:rFonts w:ascii="ＭＳ 明朝" w:hAnsi="ＭＳ 明朝"/>
                <w:szCs w:val="21"/>
              </w:rPr>
            </w:pPr>
          </w:p>
        </w:tc>
        <w:tc>
          <w:tcPr>
            <w:tcW w:w="3967" w:type="dxa"/>
          </w:tcPr>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hint="eastAsia"/>
                <w:szCs w:val="21"/>
              </w:rPr>
              <w:t xml:space="preserve">取組項目３　</w:t>
            </w:r>
            <w:r w:rsidRPr="005B164D">
              <w:rPr>
                <w:rFonts w:ascii="ＭＳ 明朝" w:hAnsi="ＭＳ 明朝"/>
                <w:szCs w:val="21"/>
              </w:rPr>
              <w:t>CO</w:t>
            </w:r>
            <w:r w:rsidRPr="005B164D">
              <w:rPr>
                <w:rFonts w:ascii="ＭＳ 明朝" w:hAnsi="ＭＳ 明朝"/>
                <w:szCs w:val="21"/>
                <w:vertAlign w:val="subscript"/>
              </w:rPr>
              <w:t>2</w:t>
            </w:r>
            <w:r w:rsidRPr="005B164D">
              <w:rPr>
                <w:rFonts w:ascii="ＭＳ 明朝" w:hAnsi="ＭＳ 明朝" w:hint="eastAsia"/>
                <w:szCs w:val="21"/>
              </w:rPr>
              <w:t>排出の少ないエネルギー（再生可能エネルギーを含む）の利用促進</w:t>
            </w:r>
            <w:r w:rsidRPr="005B164D">
              <w:rPr>
                <w:rFonts w:ascii="ＭＳ 明朝" w:hAnsi="ＭＳ 明朝"/>
                <w:szCs w:val="21"/>
              </w:rPr>
              <w:br/>
            </w:r>
            <w:r w:rsidRPr="005B164D">
              <w:rPr>
                <w:rFonts w:ascii="ＭＳ 明朝" w:hAnsi="ＭＳ 明朝" w:hint="eastAsia"/>
                <w:szCs w:val="21"/>
              </w:rPr>
              <w:t>・</w:t>
            </w:r>
            <w:r w:rsidRPr="005B164D">
              <w:rPr>
                <w:rFonts w:ascii="ＭＳ 明朝" w:hAnsi="ＭＳ 明朝"/>
                <w:szCs w:val="21"/>
              </w:rPr>
              <w:t>P39で</w:t>
            </w:r>
            <w:r w:rsidRPr="005B164D">
              <w:rPr>
                <w:rFonts w:ascii="ＭＳ 明朝" w:hAnsi="ＭＳ 明朝" w:hint="eastAsia"/>
                <w:szCs w:val="21"/>
              </w:rPr>
              <w:t>水素や</w:t>
            </w:r>
            <w:r w:rsidRPr="005B164D">
              <w:rPr>
                <w:rFonts w:ascii="ＭＳ 明朝" w:hAnsi="ＭＳ 明朝"/>
                <w:szCs w:val="21"/>
              </w:rPr>
              <w:t>CCUS技術</w:t>
            </w:r>
            <w:r w:rsidRPr="005B164D">
              <w:rPr>
                <w:rFonts w:ascii="ＭＳ 明朝" w:hAnsi="ＭＳ 明朝" w:hint="eastAsia"/>
                <w:szCs w:val="21"/>
              </w:rPr>
              <w:t>の活用、水素・燃料電池関連産業のより一層の振興に取り組むとありますが、いずれも</w:t>
            </w:r>
            <w:r w:rsidRPr="005B164D">
              <w:rPr>
                <w:rFonts w:ascii="ＭＳ 明朝" w:hAnsi="ＭＳ 明朝"/>
                <w:szCs w:val="21"/>
              </w:rPr>
              <w:t>2030年までには技術開発やコスト面でも実用化は難しい</w:t>
            </w:r>
            <w:r w:rsidRPr="005B164D">
              <w:rPr>
                <w:rFonts w:ascii="ＭＳ 明朝" w:hAnsi="ＭＳ 明朝" w:hint="eastAsia"/>
                <w:szCs w:val="21"/>
              </w:rPr>
              <w:t>と思います。水素などは、少なくても</w:t>
            </w:r>
            <w:r w:rsidRPr="005B164D">
              <w:rPr>
                <w:rFonts w:ascii="ＭＳ 明朝" w:hAnsi="ＭＳ 明朝"/>
                <w:szCs w:val="21"/>
              </w:rPr>
              <w:t>2030年以降の取り組みになると思います。2030年までは、省エネと再エネの普及に重点をおくべき</w:t>
            </w:r>
            <w:r w:rsidRPr="005B164D">
              <w:rPr>
                <w:rFonts w:ascii="ＭＳ 明朝" w:hAnsi="ＭＳ 明朝" w:hint="eastAsia"/>
                <w:szCs w:val="21"/>
              </w:rPr>
              <w:t>です。したがって、「取扱項目３</w:t>
            </w:r>
            <w:r w:rsidRPr="005B164D">
              <w:rPr>
                <w:rFonts w:ascii="ＭＳ 明朝" w:hAnsi="ＭＳ 明朝"/>
                <w:szCs w:val="21"/>
              </w:rPr>
              <w:t>CO</w:t>
            </w:r>
            <w:r w:rsidRPr="005B164D">
              <w:rPr>
                <w:rFonts w:ascii="ＭＳ 明朝" w:hAnsi="ＭＳ 明朝"/>
                <w:szCs w:val="21"/>
                <w:vertAlign w:val="subscript"/>
              </w:rPr>
              <w:t>2</w:t>
            </w:r>
            <w:r w:rsidRPr="005B164D">
              <w:rPr>
                <w:rFonts w:ascii="ＭＳ 明朝" w:hAnsi="ＭＳ 明朝" w:hint="eastAsia"/>
                <w:szCs w:val="21"/>
              </w:rPr>
              <w:t>排出の少ないエネルギー（再生可能エネルギーを含む）の利用促進」の「</w:t>
            </w:r>
            <w:r w:rsidRPr="005B164D">
              <w:rPr>
                <w:rFonts w:ascii="ＭＳ 明朝" w:hAnsi="ＭＳ 明朝"/>
                <w:szCs w:val="21"/>
              </w:rPr>
              <w:t>CO</w:t>
            </w:r>
            <w:r w:rsidRPr="005B164D">
              <w:rPr>
                <w:rFonts w:ascii="ＭＳ 明朝" w:hAnsi="ＭＳ 明朝"/>
                <w:szCs w:val="21"/>
                <w:vertAlign w:val="subscript"/>
              </w:rPr>
              <w:t>2</w:t>
            </w:r>
            <w:r w:rsidRPr="005B164D">
              <w:rPr>
                <w:rFonts w:ascii="ＭＳ 明朝" w:hAnsi="ＭＳ 明朝" w:hint="eastAsia"/>
                <w:szCs w:val="21"/>
              </w:rPr>
              <w:t>排出の少ないエネルギー」は削除し、「再生可能エネルギーの利用促進」とすべきです。同様に</w:t>
            </w:r>
            <w:r w:rsidRPr="005B164D">
              <w:rPr>
                <w:rFonts w:ascii="ＭＳ 明朝" w:hAnsi="ＭＳ 明朝"/>
                <w:szCs w:val="21"/>
              </w:rPr>
              <w:t>P40の今後の取り組みの（a）でも「CO</w:t>
            </w:r>
            <w:r w:rsidRPr="005B164D">
              <w:rPr>
                <w:rFonts w:ascii="ＭＳ 明朝" w:hAnsi="ＭＳ 明朝"/>
                <w:szCs w:val="21"/>
                <w:vertAlign w:val="subscript"/>
              </w:rPr>
              <w:t>2</w:t>
            </w:r>
            <w:r w:rsidRPr="005B164D">
              <w:rPr>
                <w:rFonts w:ascii="ＭＳ 明朝" w:hAnsi="ＭＳ 明朝" w:hint="eastAsia"/>
                <w:szCs w:val="21"/>
              </w:rPr>
              <w:t>排出の少ない」を「再生可能」に修正すべきです。</w:t>
            </w:r>
          </w:p>
        </w:tc>
        <w:tc>
          <w:tcPr>
            <w:tcW w:w="3966" w:type="dxa"/>
            <w:vMerge w:val="restart"/>
          </w:tcPr>
          <w:p w:rsidR="002377E6" w:rsidRPr="00EA481B" w:rsidRDefault="00E72661" w:rsidP="002377E6">
            <w:pPr>
              <w:spacing w:line="300" w:lineRule="exact"/>
              <w:ind w:firstLineChars="100" w:firstLine="210"/>
              <w:rPr>
                <w:rFonts w:ascii="ＭＳ 明朝" w:hAnsi="ＭＳ 明朝"/>
                <w:szCs w:val="21"/>
              </w:rPr>
            </w:pPr>
            <w:r w:rsidRPr="00EA481B">
              <w:rPr>
                <w:rFonts w:ascii="ＭＳ 明朝" w:hAnsi="ＭＳ 明朝" w:hint="eastAsia"/>
                <w:szCs w:val="21"/>
              </w:rPr>
              <w:t>本計画の</w:t>
            </w:r>
            <w:r w:rsidRPr="00EA481B">
              <w:rPr>
                <w:rFonts w:ascii="ＭＳ 明朝" w:hAnsi="ＭＳ 明朝"/>
                <w:szCs w:val="21"/>
              </w:rPr>
              <w:t>14</w:t>
            </w:r>
            <w:r w:rsidRPr="00EA481B">
              <w:rPr>
                <w:rFonts w:ascii="ＭＳ 明朝" w:hAnsi="ＭＳ 明朝" w:hint="eastAsia"/>
                <w:szCs w:val="21"/>
              </w:rPr>
              <w:t>ページに、</w:t>
            </w:r>
            <w:r w:rsidRPr="00EA481B">
              <w:rPr>
                <w:rFonts w:ascii="ＭＳ 明朝" w:hAnsi="ＭＳ 明朝"/>
                <w:szCs w:val="21"/>
              </w:rPr>
              <w:t>2030年に向けては、エネルギー・資源使用量の削減と、単位エネルギー量・資源量あたりの二酸化炭素排出量の削減を同時に推進する</w:t>
            </w:r>
            <w:r w:rsidRPr="00EA481B">
              <w:rPr>
                <w:rFonts w:ascii="ＭＳ 明朝" w:hAnsi="ＭＳ 明朝" w:hint="eastAsia"/>
                <w:szCs w:val="21"/>
              </w:rPr>
              <w:t>ことを記載しており、図</w:t>
            </w:r>
            <w:r w:rsidRPr="00EA481B">
              <w:rPr>
                <w:rFonts w:ascii="ＭＳ 明朝" w:hAnsi="ＭＳ 明朝"/>
                <w:szCs w:val="21"/>
              </w:rPr>
              <w:t>2-3の中でも、再生可能エネルギー等の利用により削減を図ることを明記しています。</w:t>
            </w:r>
            <w:r w:rsidR="008647C2" w:rsidRPr="00EA481B">
              <w:rPr>
                <w:rFonts w:ascii="ＭＳ 明朝" w:hAnsi="ＭＳ 明朝" w:hint="eastAsia"/>
                <w:szCs w:val="21"/>
              </w:rPr>
              <w:t xml:space="preserve">加えて、「第３章　取組項目３　</w:t>
            </w:r>
            <w:r w:rsidR="0030239F" w:rsidRPr="00EA481B">
              <w:rPr>
                <w:rFonts w:ascii="ＭＳ 明朝" w:hAnsi="ＭＳ 明朝"/>
                <w:szCs w:val="21"/>
              </w:rPr>
              <w:t>CO</w:t>
            </w:r>
            <w:r w:rsidR="0030239F" w:rsidRPr="00EA481B">
              <w:rPr>
                <w:rFonts w:ascii="ＭＳ 明朝" w:hAnsi="ＭＳ 明朝"/>
                <w:szCs w:val="21"/>
                <w:vertAlign w:val="subscript"/>
              </w:rPr>
              <w:t>2</w:t>
            </w:r>
            <w:r w:rsidR="008647C2" w:rsidRPr="00EA481B">
              <w:rPr>
                <w:rFonts w:ascii="ＭＳ 明朝" w:hAnsi="ＭＳ 明朝"/>
                <w:szCs w:val="21"/>
              </w:rPr>
              <w:t>排出の少ないエネルギー（再生可能エネルギーを含む）の利用促進」の40～41ページに、具体的な取組例を記載しています。</w:t>
            </w:r>
          </w:p>
          <w:p w:rsidR="002377E6" w:rsidRPr="00EA481B" w:rsidRDefault="002377E6" w:rsidP="002377E6">
            <w:pPr>
              <w:spacing w:line="300" w:lineRule="exact"/>
              <w:ind w:firstLineChars="100" w:firstLine="210"/>
              <w:rPr>
                <w:rFonts w:ascii="ＭＳ 明朝" w:hAnsi="ＭＳ 明朝"/>
                <w:szCs w:val="21"/>
              </w:rPr>
            </w:pPr>
            <w:r w:rsidRPr="00EA481B">
              <w:rPr>
                <w:rFonts w:ascii="ＭＳ 明朝" w:hAnsi="ＭＳ 明朝" w:hint="eastAsia"/>
                <w:szCs w:val="21"/>
              </w:rPr>
              <w:t>また、国の「革新的環境イノベーション戦略」にもあるように、</w:t>
            </w:r>
            <w:r w:rsidRPr="00EA481B">
              <w:rPr>
                <w:rFonts w:ascii="ＭＳ 明朝" w:hAnsi="ＭＳ 明朝"/>
                <w:szCs w:val="21"/>
              </w:rPr>
              <w:t>CO</w:t>
            </w:r>
            <w:r w:rsidRPr="00EA481B">
              <w:rPr>
                <w:rFonts w:ascii="ＭＳ 明朝" w:hAnsi="ＭＳ 明朝"/>
                <w:szCs w:val="21"/>
                <w:vertAlign w:val="subscript"/>
              </w:rPr>
              <w:t>2</w:t>
            </w:r>
            <w:r w:rsidRPr="00EA481B">
              <w:rPr>
                <w:rFonts w:ascii="ＭＳ 明朝" w:hAnsi="ＭＳ 明朝" w:hint="eastAsia"/>
                <w:szCs w:val="21"/>
              </w:rPr>
              <w:t>フリー水素の低コスト化や工場や発電所等で発生する</w:t>
            </w:r>
            <w:r w:rsidRPr="00EA481B">
              <w:rPr>
                <w:rFonts w:ascii="ＭＳ 明朝" w:hAnsi="ＭＳ 明朝"/>
                <w:szCs w:val="21"/>
              </w:rPr>
              <w:t>CO</w:t>
            </w:r>
            <w:r w:rsidRPr="00EA481B">
              <w:rPr>
                <w:rFonts w:ascii="ＭＳ 明朝" w:hAnsi="ＭＳ 明朝"/>
                <w:szCs w:val="21"/>
                <w:vertAlign w:val="subscript"/>
              </w:rPr>
              <w:t>2</w:t>
            </w:r>
            <w:r w:rsidRPr="00EA481B">
              <w:rPr>
                <w:rFonts w:ascii="ＭＳ 明朝" w:hAnsi="ＭＳ 明朝" w:hint="eastAsia"/>
                <w:szCs w:val="21"/>
              </w:rPr>
              <w:t>の回収・有効利用（</w:t>
            </w:r>
            <w:r w:rsidRPr="00EA481B">
              <w:rPr>
                <w:rFonts w:ascii="ＭＳ 明朝" w:hAnsi="ＭＳ 明朝"/>
                <w:szCs w:val="21"/>
              </w:rPr>
              <w:t>CCUS）などの脱炭素社会に向けた技術開発が進められ</w:t>
            </w:r>
            <w:r w:rsidR="004335B5">
              <w:rPr>
                <w:rFonts w:ascii="ＭＳ 明朝" w:hAnsi="ＭＳ 明朝" w:hint="eastAsia"/>
                <w:szCs w:val="21"/>
              </w:rPr>
              <w:t>て</w:t>
            </w:r>
            <w:r w:rsidRPr="00EA481B">
              <w:rPr>
                <w:rFonts w:ascii="ＭＳ 明朝" w:hAnsi="ＭＳ 明朝"/>
                <w:szCs w:val="21"/>
              </w:rPr>
              <w:t>おり、2030年以降に想定される技術革新の例示としてこれらの技術を記載しています。</w:t>
            </w:r>
            <w:r w:rsidR="0085592C" w:rsidRPr="00EA481B">
              <w:rPr>
                <w:rFonts w:ascii="ＭＳ 明朝" w:hAnsi="ＭＳ 明朝" w:hint="eastAsia"/>
                <w:szCs w:val="21"/>
              </w:rPr>
              <w:t>（削減効果の積み上げには算入していません。）</w:t>
            </w:r>
          </w:p>
        </w:tc>
      </w:tr>
      <w:tr w:rsidR="002377E6" w:rsidRPr="00EA481B" w:rsidTr="008A5398">
        <w:tc>
          <w:tcPr>
            <w:tcW w:w="531"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65</w:t>
            </w:r>
          </w:p>
        </w:tc>
        <w:tc>
          <w:tcPr>
            <w:tcW w:w="1164"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39</w:t>
            </w:r>
            <w:r w:rsidRPr="00EA481B">
              <w:rPr>
                <w:rFonts w:ascii="ＭＳ 明朝" w:hAnsi="ＭＳ 明朝" w:hint="eastAsia"/>
                <w:szCs w:val="21"/>
              </w:rPr>
              <w:t>ページ</w:t>
            </w:r>
          </w:p>
          <w:p w:rsidR="002377E6" w:rsidRPr="00EA481B" w:rsidRDefault="002377E6" w:rsidP="002377E6">
            <w:pPr>
              <w:spacing w:line="300" w:lineRule="exact"/>
              <w:rPr>
                <w:rFonts w:ascii="ＭＳ 明朝" w:hAnsi="ＭＳ 明朝"/>
                <w:szCs w:val="21"/>
              </w:rPr>
            </w:pPr>
            <w:r w:rsidRPr="00EA481B">
              <w:rPr>
                <w:rFonts w:ascii="ＭＳ 明朝" w:hAnsi="ＭＳ 明朝" w:hint="eastAsia"/>
                <w:sz w:val="18"/>
                <w:szCs w:val="21"/>
              </w:rPr>
              <w:t>取組項目３</w:t>
            </w:r>
          </w:p>
          <w:p w:rsidR="002377E6" w:rsidRPr="00EA481B" w:rsidRDefault="002377E6" w:rsidP="002377E6">
            <w:pPr>
              <w:spacing w:line="300" w:lineRule="exact"/>
              <w:rPr>
                <w:rFonts w:ascii="ＭＳ 明朝" w:hAnsi="ＭＳ 明朝"/>
                <w:szCs w:val="21"/>
              </w:rPr>
            </w:pPr>
          </w:p>
          <w:p w:rsidR="002377E6" w:rsidRPr="00EA481B" w:rsidRDefault="002377E6" w:rsidP="002377E6">
            <w:pPr>
              <w:spacing w:line="300" w:lineRule="exact"/>
              <w:rPr>
                <w:rFonts w:ascii="ＭＳ 明朝" w:hAnsi="ＭＳ 明朝"/>
                <w:szCs w:val="21"/>
              </w:rPr>
            </w:pPr>
          </w:p>
        </w:tc>
        <w:tc>
          <w:tcPr>
            <w:tcW w:w="3967" w:type="dxa"/>
          </w:tcPr>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hint="eastAsia"/>
                <w:szCs w:val="21"/>
              </w:rPr>
              <w:t>水素や</w:t>
            </w:r>
            <w:r w:rsidRPr="005B164D">
              <w:rPr>
                <w:rFonts w:ascii="ＭＳ 明朝" w:hAnsi="ＭＳ 明朝"/>
                <w:szCs w:val="21"/>
              </w:rPr>
              <w:t>CCUS技術</w:t>
            </w:r>
            <w:r w:rsidRPr="005B164D">
              <w:rPr>
                <w:rFonts w:ascii="ＭＳ 明朝" w:hAnsi="ＭＳ 明朝" w:hint="eastAsia"/>
                <w:szCs w:val="21"/>
              </w:rPr>
              <w:t>の活用は、</w:t>
            </w:r>
            <w:r w:rsidRPr="005B164D">
              <w:rPr>
                <w:rFonts w:ascii="ＭＳ 明朝" w:hAnsi="ＭＳ 明朝"/>
                <w:szCs w:val="21"/>
              </w:rPr>
              <w:t>2030年まで実用化は難しいので、2030年までは現在の技術と製品での再エネの推進に重点をおくべき。</w:t>
            </w:r>
          </w:p>
        </w:tc>
        <w:tc>
          <w:tcPr>
            <w:tcW w:w="3966" w:type="dxa"/>
            <w:vMerge/>
          </w:tcPr>
          <w:p w:rsidR="002377E6" w:rsidRPr="00EA481B" w:rsidRDefault="002377E6" w:rsidP="002377E6">
            <w:pPr>
              <w:spacing w:line="300" w:lineRule="exact"/>
              <w:rPr>
                <w:rFonts w:ascii="ＭＳ 明朝" w:hAnsi="ＭＳ 明朝"/>
                <w:szCs w:val="21"/>
              </w:rPr>
            </w:pPr>
          </w:p>
        </w:tc>
      </w:tr>
      <w:tr w:rsidR="002377E6" w:rsidRPr="00EA481B" w:rsidTr="008A5398">
        <w:tc>
          <w:tcPr>
            <w:tcW w:w="531"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66</w:t>
            </w:r>
          </w:p>
        </w:tc>
        <w:tc>
          <w:tcPr>
            <w:tcW w:w="1164"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39</w:t>
            </w:r>
            <w:r w:rsidRPr="00EA481B">
              <w:rPr>
                <w:rFonts w:ascii="ＭＳ 明朝" w:hAnsi="ＭＳ 明朝" w:hint="eastAsia"/>
                <w:szCs w:val="21"/>
              </w:rPr>
              <w:t>ページ</w:t>
            </w:r>
          </w:p>
          <w:p w:rsidR="002377E6" w:rsidRPr="00EA481B" w:rsidRDefault="002377E6" w:rsidP="002377E6">
            <w:pPr>
              <w:spacing w:line="300" w:lineRule="exact"/>
              <w:rPr>
                <w:rFonts w:ascii="ＭＳ 明朝" w:hAnsi="ＭＳ 明朝"/>
                <w:szCs w:val="21"/>
              </w:rPr>
            </w:pPr>
            <w:r w:rsidRPr="00EA481B">
              <w:rPr>
                <w:rFonts w:ascii="ＭＳ 明朝" w:hAnsi="ＭＳ 明朝" w:hint="eastAsia"/>
                <w:sz w:val="18"/>
                <w:szCs w:val="21"/>
              </w:rPr>
              <w:t>取組項目３</w:t>
            </w:r>
          </w:p>
          <w:p w:rsidR="002377E6" w:rsidRPr="00EA481B" w:rsidRDefault="002377E6" w:rsidP="002377E6">
            <w:pPr>
              <w:spacing w:line="300" w:lineRule="exact"/>
              <w:rPr>
                <w:rFonts w:ascii="ＭＳ 明朝" w:hAnsi="ＭＳ 明朝"/>
                <w:szCs w:val="21"/>
              </w:rPr>
            </w:pPr>
          </w:p>
        </w:tc>
        <w:tc>
          <w:tcPr>
            <w:tcW w:w="3967" w:type="dxa"/>
          </w:tcPr>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szCs w:val="21"/>
              </w:rPr>
              <w:t>P39 CCUS技術</w:t>
            </w:r>
            <w:r w:rsidRPr="005B164D">
              <w:rPr>
                <w:rFonts w:ascii="ＭＳ 明朝" w:hAnsi="ＭＳ 明朝" w:hint="eastAsia"/>
                <w:szCs w:val="21"/>
              </w:rPr>
              <w:t>により地中に</w:t>
            </w:r>
            <w:r w:rsidRPr="005B164D">
              <w:rPr>
                <w:rFonts w:ascii="ＭＳ 明朝" w:hAnsi="ＭＳ 明朝"/>
                <w:szCs w:val="21"/>
              </w:rPr>
              <w:t>CO</w:t>
            </w:r>
            <w:r w:rsidRPr="005B164D">
              <w:rPr>
                <w:rFonts w:ascii="ＭＳ 明朝" w:hAnsi="ＭＳ 明朝"/>
                <w:szCs w:val="21"/>
                <w:vertAlign w:val="subscript"/>
              </w:rPr>
              <w:t>2</w:t>
            </w:r>
            <w:r w:rsidRPr="005B164D">
              <w:rPr>
                <w:rFonts w:ascii="ＭＳ 明朝" w:hAnsi="ＭＳ 明朝" w:hint="eastAsia"/>
                <w:szCs w:val="21"/>
              </w:rPr>
              <w:t>を貯留するのは次世代への押し付けなのでやめてください。</w:t>
            </w:r>
          </w:p>
        </w:tc>
        <w:tc>
          <w:tcPr>
            <w:tcW w:w="3966" w:type="dxa"/>
            <w:vMerge/>
          </w:tcPr>
          <w:p w:rsidR="002377E6" w:rsidRPr="00EA481B" w:rsidRDefault="002377E6" w:rsidP="002377E6">
            <w:pPr>
              <w:spacing w:line="300" w:lineRule="exact"/>
              <w:rPr>
                <w:rFonts w:ascii="ＭＳ 明朝" w:hAnsi="ＭＳ 明朝"/>
                <w:szCs w:val="21"/>
              </w:rPr>
            </w:pPr>
          </w:p>
        </w:tc>
      </w:tr>
      <w:tr w:rsidR="002377E6" w:rsidRPr="00EA481B" w:rsidTr="008A5398">
        <w:tc>
          <w:tcPr>
            <w:tcW w:w="531"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67</w:t>
            </w:r>
          </w:p>
        </w:tc>
        <w:tc>
          <w:tcPr>
            <w:tcW w:w="1164"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39</w:t>
            </w:r>
            <w:r w:rsidRPr="00EA481B">
              <w:rPr>
                <w:rFonts w:ascii="ＭＳ 明朝" w:hAnsi="ＭＳ 明朝" w:hint="eastAsia"/>
                <w:szCs w:val="21"/>
              </w:rPr>
              <w:t>ページ</w:t>
            </w:r>
          </w:p>
          <w:p w:rsidR="002377E6" w:rsidRPr="00EA481B" w:rsidRDefault="002377E6" w:rsidP="002377E6">
            <w:pPr>
              <w:spacing w:line="300" w:lineRule="exact"/>
              <w:rPr>
                <w:rFonts w:ascii="ＭＳ 明朝" w:hAnsi="ＭＳ 明朝"/>
                <w:szCs w:val="21"/>
              </w:rPr>
            </w:pPr>
            <w:r w:rsidRPr="00EA481B">
              <w:rPr>
                <w:rFonts w:ascii="ＭＳ 明朝" w:hAnsi="ＭＳ 明朝" w:hint="eastAsia"/>
                <w:sz w:val="18"/>
                <w:szCs w:val="21"/>
              </w:rPr>
              <w:t>取組項目３</w:t>
            </w:r>
          </w:p>
          <w:p w:rsidR="002377E6" w:rsidRPr="00EA481B" w:rsidRDefault="002377E6" w:rsidP="002377E6">
            <w:pPr>
              <w:spacing w:line="300" w:lineRule="exact"/>
              <w:rPr>
                <w:rFonts w:ascii="ＭＳ 明朝" w:hAnsi="ＭＳ 明朝"/>
                <w:szCs w:val="21"/>
              </w:rPr>
            </w:pPr>
          </w:p>
        </w:tc>
        <w:tc>
          <w:tcPr>
            <w:tcW w:w="3967" w:type="dxa"/>
          </w:tcPr>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szCs w:val="21"/>
              </w:rPr>
              <w:t>39頁、CCUSについて</w:t>
            </w:r>
            <w:r w:rsidRPr="005B164D">
              <w:rPr>
                <w:rFonts w:ascii="ＭＳ 明朝" w:hAnsi="ＭＳ 明朝" w:hint="eastAsia"/>
                <w:szCs w:val="21"/>
              </w:rPr>
              <w:t>。</w:t>
            </w:r>
            <w:r w:rsidRPr="005B164D">
              <w:rPr>
                <w:rFonts w:ascii="ＭＳ 明朝" w:hAnsi="ＭＳ 明朝"/>
                <w:szCs w:val="21"/>
              </w:rPr>
              <w:t>CCUSは地震多発国日本において、利用するべきではない。</w:t>
            </w:r>
          </w:p>
        </w:tc>
        <w:tc>
          <w:tcPr>
            <w:tcW w:w="3966" w:type="dxa"/>
            <w:vMerge/>
          </w:tcPr>
          <w:p w:rsidR="002377E6" w:rsidRPr="00EA481B" w:rsidRDefault="002377E6" w:rsidP="002377E6">
            <w:pPr>
              <w:spacing w:line="300" w:lineRule="exact"/>
              <w:rPr>
                <w:rFonts w:ascii="ＭＳ 明朝" w:hAnsi="ＭＳ 明朝"/>
                <w:szCs w:val="21"/>
              </w:rPr>
            </w:pPr>
          </w:p>
        </w:tc>
      </w:tr>
      <w:tr w:rsidR="002377E6" w:rsidRPr="00EA481B" w:rsidTr="008A5398">
        <w:tc>
          <w:tcPr>
            <w:tcW w:w="531"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68</w:t>
            </w:r>
          </w:p>
        </w:tc>
        <w:tc>
          <w:tcPr>
            <w:tcW w:w="1164"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39</w:t>
            </w:r>
            <w:r w:rsidRPr="00EA481B">
              <w:rPr>
                <w:rFonts w:ascii="ＭＳ 明朝" w:hAnsi="ＭＳ 明朝" w:hint="eastAsia"/>
                <w:szCs w:val="21"/>
              </w:rPr>
              <w:t>ページ</w:t>
            </w:r>
          </w:p>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40</w:t>
            </w:r>
            <w:r w:rsidRPr="00EA481B">
              <w:rPr>
                <w:rFonts w:ascii="ＭＳ 明朝" w:hAnsi="ＭＳ 明朝" w:hint="eastAsia"/>
                <w:szCs w:val="21"/>
              </w:rPr>
              <w:t>ページ</w:t>
            </w:r>
          </w:p>
          <w:p w:rsidR="002377E6" w:rsidRPr="00EA481B" w:rsidRDefault="002377E6" w:rsidP="002377E6">
            <w:pPr>
              <w:spacing w:line="300" w:lineRule="exact"/>
              <w:rPr>
                <w:rFonts w:ascii="ＭＳ 明朝" w:hAnsi="ＭＳ 明朝"/>
                <w:szCs w:val="21"/>
              </w:rPr>
            </w:pPr>
            <w:r w:rsidRPr="00EA481B">
              <w:rPr>
                <w:rFonts w:ascii="ＭＳ 明朝" w:hAnsi="ＭＳ 明朝" w:hint="eastAsia"/>
                <w:sz w:val="18"/>
                <w:szCs w:val="21"/>
              </w:rPr>
              <w:t>取組項目３</w:t>
            </w:r>
          </w:p>
          <w:p w:rsidR="002377E6" w:rsidRPr="00EA481B" w:rsidRDefault="002377E6" w:rsidP="002377E6">
            <w:pPr>
              <w:spacing w:line="300" w:lineRule="exact"/>
              <w:rPr>
                <w:rFonts w:ascii="ＭＳ 明朝" w:hAnsi="ＭＳ 明朝"/>
                <w:szCs w:val="21"/>
              </w:rPr>
            </w:pPr>
          </w:p>
        </w:tc>
        <w:tc>
          <w:tcPr>
            <w:tcW w:w="3967" w:type="dxa"/>
          </w:tcPr>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hint="eastAsia"/>
                <w:szCs w:val="21"/>
              </w:rPr>
              <w:t>地球温暖化において、水素エネルギーや</w:t>
            </w:r>
            <w:r w:rsidRPr="005B164D">
              <w:rPr>
                <w:rFonts w:ascii="ＭＳ 明朝" w:hAnsi="ＭＳ 明朝"/>
                <w:szCs w:val="21"/>
              </w:rPr>
              <w:t>CO</w:t>
            </w:r>
            <w:r w:rsidRPr="005B164D">
              <w:rPr>
                <w:rFonts w:ascii="ＭＳ 明朝" w:hAnsi="ＭＳ 明朝"/>
                <w:szCs w:val="21"/>
                <w:vertAlign w:val="subscript"/>
              </w:rPr>
              <w:t>2</w:t>
            </w:r>
            <w:r w:rsidRPr="005B164D">
              <w:rPr>
                <w:rFonts w:ascii="ＭＳ 明朝" w:hAnsi="ＭＳ 明朝" w:hint="eastAsia"/>
                <w:szCs w:val="21"/>
              </w:rPr>
              <w:t>吸収技術は将来私たちの暮らしに役立つ技術ではあると思いますが、不確定な技術に頼り過ぎることなく、堅実に、今取り組めることをすすめていく事が大切だと思います。まずは、</w:t>
            </w:r>
            <w:r w:rsidRPr="005B164D">
              <w:rPr>
                <w:rFonts w:ascii="ＭＳ 明朝" w:hAnsi="ＭＳ 明朝"/>
                <w:szCs w:val="21"/>
              </w:rPr>
              <w:t>2030年までは再生可能エネルギーの利用促進を最大限すすめる事を明記して下さい。</w:t>
            </w:r>
            <w:r w:rsidRPr="005B164D">
              <w:rPr>
                <w:rFonts w:ascii="ＭＳ 明朝" w:hAnsi="ＭＳ 明朝"/>
                <w:szCs w:val="21"/>
              </w:rPr>
              <w:br w:type="page"/>
            </w:r>
            <w:r w:rsidRPr="005B164D">
              <w:rPr>
                <w:rFonts w:ascii="ＭＳ 明朝" w:hAnsi="ＭＳ 明朝" w:hint="eastAsia"/>
                <w:szCs w:val="21"/>
              </w:rPr>
              <w:t>（例えばコロナ対策においては、ワクチンの開発が明確でない段階では、その時にできる感染対策の徹底がおこなわれてきました。）</w:t>
            </w:r>
            <w:r w:rsidRPr="005B164D">
              <w:rPr>
                <w:rFonts w:ascii="ＭＳ 明朝" w:hAnsi="ＭＳ 明朝"/>
                <w:szCs w:val="21"/>
              </w:rPr>
              <w:br w:type="page"/>
            </w:r>
            <w:r w:rsidRPr="005B164D">
              <w:rPr>
                <w:rFonts w:ascii="ＭＳ 明朝" w:hAnsi="ＭＳ 明朝"/>
                <w:szCs w:val="21"/>
              </w:rPr>
              <w:br w:type="page"/>
            </w:r>
            <w:r w:rsidRPr="005B164D">
              <w:rPr>
                <w:rFonts w:ascii="ＭＳ 明朝" w:hAnsi="ＭＳ 明朝" w:hint="eastAsia"/>
                <w:szCs w:val="21"/>
              </w:rPr>
              <w:t>原発事故から</w:t>
            </w:r>
            <w:r w:rsidRPr="005B164D">
              <w:rPr>
                <w:rFonts w:ascii="ＭＳ 明朝" w:hAnsi="ＭＳ 明朝"/>
                <w:szCs w:val="21"/>
              </w:rPr>
              <w:t>10年過ぎましたが、廃炉のめどもたたず、廃棄物の問題も解決されていません。</w:t>
            </w:r>
            <w:r w:rsidRPr="005B164D">
              <w:rPr>
                <w:rFonts w:ascii="ＭＳ 明朝" w:hAnsi="ＭＳ 明朝"/>
                <w:szCs w:val="21"/>
              </w:rPr>
              <w:br w:type="page"/>
            </w:r>
            <w:r w:rsidRPr="005B164D">
              <w:rPr>
                <w:rFonts w:ascii="ＭＳ 明朝" w:hAnsi="ＭＳ 明朝" w:hint="eastAsia"/>
                <w:szCs w:val="21"/>
              </w:rPr>
              <w:t>２月に東北地方で地震があり、地震国日本に原発があることの危うさを再確認させられました。</w:t>
            </w:r>
            <w:r w:rsidRPr="005B164D">
              <w:rPr>
                <w:rFonts w:ascii="ＭＳ 明朝" w:hAnsi="ＭＳ 明朝"/>
                <w:szCs w:val="21"/>
              </w:rPr>
              <w:br w:type="page"/>
            </w:r>
            <w:r w:rsidRPr="005B164D">
              <w:rPr>
                <w:rFonts w:ascii="ＭＳ 明朝" w:hAnsi="ＭＳ 明朝" w:hint="eastAsia"/>
                <w:szCs w:val="21"/>
              </w:rPr>
              <w:t>私達府民が使う関西電力の原発に絶対安全の保証はどこにもありません。</w:t>
            </w:r>
            <w:r w:rsidRPr="005B164D">
              <w:rPr>
                <w:rFonts w:ascii="ＭＳ 明朝" w:hAnsi="ＭＳ 明朝"/>
                <w:szCs w:val="21"/>
              </w:rPr>
              <w:br w:type="page"/>
            </w:r>
            <w:r w:rsidRPr="005B164D">
              <w:rPr>
                <w:rFonts w:ascii="ＭＳ 明朝" w:hAnsi="ＭＳ 明朝" w:hint="eastAsia"/>
                <w:szCs w:val="21"/>
              </w:rPr>
              <w:t>ひとたび事故がおこれば、原発立地地域の方々の生活はこわれてしまいます。『誰かの犠牲を強いるかもしれない可能性のある原発に頼らず、</w:t>
            </w:r>
            <w:r w:rsidRPr="005B164D">
              <w:rPr>
                <w:rFonts w:ascii="ＭＳ 明朝" w:hAnsi="ＭＳ 明朝"/>
                <w:szCs w:val="21"/>
              </w:rPr>
              <w:t>CO</w:t>
            </w:r>
            <w:r w:rsidRPr="005B164D">
              <w:rPr>
                <w:rFonts w:ascii="ＭＳ 明朝" w:hAnsi="ＭＳ 明朝"/>
                <w:szCs w:val="21"/>
                <w:vertAlign w:val="subscript"/>
              </w:rPr>
              <w:t>2</w:t>
            </w:r>
            <w:r w:rsidRPr="005B164D">
              <w:rPr>
                <w:rFonts w:ascii="ＭＳ 明朝" w:hAnsi="ＭＳ 明朝" w:hint="eastAsia"/>
                <w:szCs w:val="21"/>
              </w:rPr>
              <w:t>ゼロを目指したい。』それは、多くの府民の願いだと思います。</w:t>
            </w:r>
            <w:r w:rsidRPr="005B164D">
              <w:rPr>
                <w:rFonts w:ascii="ＭＳ 明朝" w:hAnsi="ＭＳ 明朝"/>
                <w:szCs w:val="21"/>
              </w:rPr>
              <w:br w:type="page"/>
            </w:r>
            <w:r w:rsidRPr="005B164D">
              <w:rPr>
                <w:rFonts w:ascii="ＭＳ 明朝" w:hAnsi="ＭＳ 明朝" w:hint="eastAsia"/>
                <w:szCs w:val="21"/>
              </w:rPr>
              <w:t>『原発依存から、脱原発・脱炭素を目指し、再エネ利用を促進する。』と明記してください。</w:t>
            </w:r>
            <w:r w:rsidRPr="005B164D">
              <w:rPr>
                <w:rFonts w:ascii="ＭＳ 明朝" w:hAnsi="ＭＳ 明朝"/>
                <w:szCs w:val="21"/>
              </w:rPr>
              <w:br w:type="page"/>
            </w:r>
            <w:r w:rsidRPr="005B164D">
              <w:rPr>
                <w:rFonts w:ascii="ＭＳ 明朝" w:hAnsi="ＭＳ 明朝" w:hint="eastAsia"/>
                <w:szCs w:val="21"/>
              </w:rPr>
              <w:t>そのことが、府民を代表した、事業者への再エネシフトへのメッセージとなると思います。</w:t>
            </w:r>
            <w:r w:rsidRPr="005B164D">
              <w:rPr>
                <w:rFonts w:ascii="ＭＳ 明朝" w:hAnsi="ＭＳ 明朝"/>
                <w:szCs w:val="21"/>
              </w:rPr>
              <w:br w:type="page"/>
            </w:r>
            <w:r w:rsidRPr="005B164D">
              <w:rPr>
                <w:rFonts w:ascii="ＭＳ 明朝" w:hAnsi="ＭＳ 明朝"/>
                <w:szCs w:val="21"/>
              </w:rPr>
              <w:br w:type="page"/>
            </w:r>
            <w:r w:rsidRPr="005B164D">
              <w:rPr>
                <w:rFonts w:ascii="ＭＳ 明朝" w:hAnsi="ＭＳ 明朝" w:hint="eastAsia"/>
                <w:szCs w:val="21"/>
              </w:rPr>
              <w:t>大阪は自然がないとあきらめず、エネルギーの地産地消をめざしてほしいです。それが、災害に強い地域作りにもつながると思います。</w:t>
            </w:r>
            <w:r w:rsidRPr="005B164D">
              <w:rPr>
                <w:rFonts w:ascii="ＭＳ 明朝" w:hAnsi="ＭＳ 明朝"/>
                <w:szCs w:val="21"/>
              </w:rPr>
              <w:br w:type="page"/>
            </w:r>
            <w:r w:rsidRPr="005B164D">
              <w:rPr>
                <w:rFonts w:ascii="ＭＳ 明朝" w:hAnsi="ＭＳ 明朝" w:hint="eastAsia"/>
                <w:szCs w:val="21"/>
              </w:rPr>
              <w:t>森林整備・バイオマス発電・熱利用・ごみや汚泥発電など、企業も市民もオール大阪で、それぞれの地域で取り組める事に、私たちの税金を活用してほしいと思います。</w:t>
            </w:r>
          </w:p>
        </w:tc>
        <w:tc>
          <w:tcPr>
            <w:tcW w:w="3966" w:type="dxa"/>
          </w:tcPr>
          <w:p w:rsidR="002377E6" w:rsidRPr="00EA481B" w:rsidRDefault="00E72661" w:rsidP="002377E6">
            <w:pPr>
              <w:spacing w:line="300" w:lineRule="exact"/>
              <w:ind w:firstLineChars="100" w:firstLine="210"/>
              <w:rPr>
                <w:rFonts w:ascii="ＭＳ 明朝" w:hAnsi="ＭＳ 明朝"/>
                <w:szCs w:val="21"/>
              </w:rPr>
            </w:pPr>
            <w:r w:rsidRPr="00EA481B">
              <w:rPr>
                <w:rFonts w:ascii="ＭＳ 明朝" w:hAnsi="ＭＳ 明朝" w:hint="eastAsia"/>
                <w:szCs w:val="21"/>
              </w:rPr>
              <w:t>再生可能エネルギーについては、本計画の</w:t>
            </w:r>
            <w:r w:rsidRPr="00EA481B">
              <w:rPr>
                <w:rFonts w:ascii="ＭＳ 明朝" w:hAnsi="ＭＳ 明朝"/>
                <w:szCs w:val="21"/>
              </w:rPr>
              <w:t>14</w:t>
            </w:r>
            <w:r w:rsidRPr="00EA481B">
              <w:rPr>
                <w:rFonts w:ascii="ＭＳ 明朝" w:hAnsi="ＭＳ 明朝" w:hint="eastAsia"/>
                <w:szCs w:val="21"/>
              </w:rPr>
              <w:t>ページに、</w:t>
            </w:r>
            <w:r w:rsidRPr="00EA481B">
              <w:rPr>
                <w:rFonts w:ascii="ＭＳ 明朝" w:hAnsi="ＭＳ 明朝"/>
                <w:szCs w:val="21"/>
              </w:rPr>
              <w:t>2030年に向けては、エネルギー・資源使用量の削減と、単位エネルギー量・資源量あたりの二酸化炭素排出量の削減を同時に推進することを記載しており、図2-3の中でも、再生可能エネルギー等の利用により削減を図ることを明記しています。</w:t>
            </w:r>
            <w:r w:rsidR="008647C2" w:rsidRPr="00EA481B">
              <w:rPr>
                <w:rFonts w:ascii="ＭＳ 明朝" w:hAnsi="ＭＳ 明朝" w:hint="eastAsia"/>
                <w:szCs w:val="21"/>
              </w:rPr>
              <w:t xml:space="preserve">加えて、「第３章　取組項目３　</w:t>
            </w:r>
            <w:r w:rsidR="0030239F" w:rsidRPr="00EA481B">
              <w:rPr>
                <w:rFonts w:ascii="ＭＳ 明朝" w:hAnsi="ＭＳ 明朝"/>
                <w:szCs w:val="21"/>
              </w:rPr>
              <w:t>CO</w:t>
            </w:r>
            <w:r w:rsidR="0030239F" w:rsidRPr="00EA481B">
              <w:rPr>
                <w:rFonts w:ascii="ＭＳ 明朝" w:hAnsi="ＭＳ 明朝"/>
                <w:szCs w:val="21"/>
                <w:vertAlign w:val="subscript"/>
              </w:rPr>
              <w:t>2</w:t>
            </w:r>
            <w:r w:rsidR="008647C2" w:rsidRPr="00EA481B">
              <w:rPr>
                <w:rFonts w:ascii="ＭＳ 明朝" w:hAnsi="ＭＳ 明朝"/>
                <w:szCs w:val="21"/>
              </w:rPr>
              <w:t>排出の少ないエネルギー（再生可能エネルギーを含む）の利用促進」の40～41ページに、具体的な取組例を記載しています。</w:t>
            </w:r>
          </w:p>
          <w:p w:rsidR="002377E6" w:rsidRPr="00EA481B" w:rsidRDefault="002377E6" w:rsidP="002377E6">
            <w:pPr>
              <w:spacing w:line="300" w:lineRule="exact"/>
              <w:ind w:firstLineChars="100" w:firstLine="210"/>
              <w:rPr>
                <w:rFonts w:ascii="ＭＳ 明朝" w:hAnsi="ＭＳ 明朝"/>
                <w:szCs w:val="21"/>
              </w:rPr>
            </w:pPr>
            <w:r w:rsidRPr="00EA481B">
              <w:rPr>
                <w:rFonts w:ascii="ＭＳ 明朝" w:hAnsi="ＭＳ 明朝" w:hint="eastAsia"/>
                <w:szCs w:val="21"/>
              </w:rPr>
              <w:t>また、国の「革新的環境イノベーション戦略」にもあるように、</w:t>
            </w:r>
            <w:r w:rsidRPr="00EA481B">
              <w:rPr>
                <w:rFonts w:ascii="ＭＳ 明朝" w:hAnsi="ＭＳ 明朝"/>
                <w:szCs w:val="21"/>
              </w:rPr>
              <w:t>CO</w:t>
            </w:r>
            <w:r w:rsidRPr="00EA481B">
              <w:rPr>
                <w:rFonts w:ascii="ＭＳ 明朝" w:hAnsi="ＭＳ 明朝"/>
                <w:szCs w:val="21"/>
                <w:vertAlign w:val="subscript"/>
              </w:rPr>
              <w:t>2</w:t>
            </w:r>
            <w:r w:rsidRPr="00EA481B">
              <w:rPr>
                <w:rFonts w:ascii="ＭＳ 明朝" w:hAnsi="ＭＳ 明朝" w:hint="eastAsia"/>
                <w:szCs w:val="21"/>
              </w:rPr>
              <w:t>フリー水素の低コスト化や工場や発電所等で発生する</w:t>
            </w:r>
            <w:r w:rsidRPr="00EA481B">
              <w:rPr>
                <w:rFonts w:ascii="ＭＳ 明朝" w:hAnsi="ＭＳ 明朝"/>
                <w:szCs w:val="21"/>
              </w:rPr>
              <w:t>CO</w:t>
            </w:r>
            <w:r w:rsidRPr="00EA481B">
              <w:rPr>
                <w:rFonts w:ascii="ＭＳ 明朝" w:hAnsi="ＭＳ 明朝"/>
                <w:szCs w:val="21"/>
                <w:vertAlign w:val="subscript"/>
              </w:rPr>
              <w:t>2</w:t>
            </w:r>
            <w:r w:rsidRPr="00EA481B">
              <w:rPr>
                <w:rFonts w:ascii="ＭＳ 明朝" w:hAnsi="ＭＳ 明朝" w:hint="eastAsia"/>
                <w:szCs w:val="21"/>
              </w:rPr>
              <w:t>の回収・有効利用（</w:t>
            </w:r>
            <w:r w:rsidRPr="00EA481B">
              <w:rPr>
                <w:rFonts w:ascii="ＭＳ 明朝" w:hAnsi="ＭＳ 明朝"/>
                <w:szCs w:val="21"/>
              </w:rPr>
              <w:t>CCUS）などの脱炭素社会に向けた技術開発が進められ</w:t>
            </w:r>
            <w:r w:rsidR="004335B5">
              <w:rPr>
                <w:rFonts w:ascii="ＭＳ 明朝" w:hAnsi="ＭＳ 明朝" w:hint="eastAsia"/>
                <w:szCs w:val="21"/>
              </w:rPr>
              <w:t>て</w:t>
            </w:r>
            <w:r w:rsidRPr="00EA481B">
              <w:rPr>
                <w:rFonts w:ascii="ＭＳ 明朝" w:hAnsi="ＭＳ 明朝"/>
                <w:szCs w:val="21"/>
              </w:rPr>
              <w:t>おり、2030年以降に想定される技術革新の例示としてこれらの技術をあげています。</w:t>
            </w:r>
            <w:r w:rsidR="0085592C" w:rsidRPr="00EA481B">
              <w:rPr>
                <w:rFonts w:ascii="ＭＳ 明朝" w:hAnsi="ＭＳ 明朝" w:hint="eastAsia"/>
                <w:szCs w:val="21"/>
              </w:rPr>
              <w:t>（削減効果の積み上げには算入していません。）</w:t>
            </w:r>
          </w:p>
          <w:p w:rsidR="008A5398" w:rsidRPr="00EA481B" w:rsidRDefault="0085592C" w:rsidP="008A5398">
            <w:pPr>
              <w:snapToGrid w:val="0"/>
              <w:ind w:firstLineChars="100" w:firstLine="210"/>
              <w:rPr>
                <w:rFonts w:ascii="ＭＳ 明朝" w:hAnsi="ＭＳ 明朝"/>
              </w:rPr>
            </w:pPr>
            <w:r w:rsidRPr="00EA481B">
              <w:rPr>
                <w:rFonts w:ascii="ＭＳ 明朝" w:hAnsi="ＭＳ 明朝" w:hint="eastAsia"/>
              </w:rPr>
              <w:t>なお、</w:t>
            </w:r>
            <w:r w:rsidR="008A5398" w:rsidRPr="00EA481B">
              <w:rPr>
                <w:rFonts w:ascii="ＭＳ 明朝" w:hAnsi="ＭＳ 明朝" w:hint="eastAsia"/>
              </w:rPr>
              <w:t>「おおさかスマートエネルギープラン（</w:t>
            </w:r>
            <w:r w:rsidR="008A5398" w:rsidRPr="00EA481B">
              <w:rPr>
                <w:rFonts w:ascii="ＭＳ 明朝" w:hAnsi="ＭＳ 明朝"/>
              </w:rPr>
              <w:t>2021年３月）」の府民意見等の募集結果に記載するとおり、原子力発電については、国の政策判断によるものの、府市としては、最終的にはゼロを目指して、その依存度を可能な限り低下させていくべきと考えています。そのためにも、電力供給の安定性や効率性も考慮しながら、脱炭素化に向けた再生可能エネルギーの普及拡大やエネルギー効率の向上を進めていきます。</w:t>
            </w:r>
          </w:p>
          <w:p w:rsidR="008A5398" w:rsidRPr="00EA481B" w:rsidRDefault="008A5398" w:rsidP="008A5398">
            <w:pPr>
              <w:spacing w:line="300" w:lineRule="exact"/>
              <w:ind w:firstLineChars="100" w:firstLine="210"/>
              <w:rPr>
                <w:rFonts w:ascii="ＭＳ 明朝" w:hAnsi="ＭＳ 明朝"/>
              </w:rPr>
            </w:pPr>
            <w:r w:rsidRPr="00EA481B">
              <w:rPr>
                <w:rFonts w:ascii="ＭＳ 明朝" w:hAnsi="ＭＳ 明朝"/>
              </w:rPr>
              <w:t>2030年時点の電源構成については、国において検討の上、示されるものと考えています。</w:t>
            </w:r>
          </w:p>
          <w:p w:rsidR="008A5398" w:rsidRPr="00EA481B" w:rsidRDefault="008A5398" w:rsidP="008A5398">
            <w:pPr>
              <w:spacing w:line="300" w:lineRule="exact"/>
              <w:rPr>
                <w:rFonts w:ascii="ＭＳ 明朝" w:hAnsi="ＭＳ 明朝"/>
              </w:rPr>
            </w:pPr>
            <w:r w:rsidRPr="00EA481B">
              <w:rPr>
                <w:rFonts w:ascii="ＭＳ 明朝" w:hAnsi="ＭＳ 明朝" w:hint="eastAsia"/>
              </w:rPr>
              <w:t>○「おおさかスマートエネルギープラン」の策定及び同プラン（案）に対する府民意見等の募集結果について</w:t>
            </w:r>
          </w:p>
          <w:p w:rsidR="002377E6" w:rsidRPr="00066AFB" w:rsidRDefault="00CC0503" w:rsidP="009A4F06">
            <w:pPr>
              <w:spacing w:line="300" w:lineRule="exact"/>
              <w:rPr>
                <w:rFonts w:ascii="ＭＳ 明朝" w:hAnsi="ＭＳ 明朝"/>
                <w:sz w:val="18"/>
                <w:szCs w:val="18"/>
              </w:rPr>
            </w:pPr>
            <w:hyperlink r:id="rId14" w:history="1">
              <w:r w:rsidR="00EA481B" w:rsidRPr="00066AFB">
                <w:rPr>
                  <w:rStyle w:val="af3"/>
                  <w:rFonts w:ascii="ＭＳ 明朝" w:hAnsi="ＭＳ 明朝"/>
                  <w:sz w:val="18"/>
                  <w:szCs w:val="18"/>
                </w:rPr>
                <w:t>http://www.pref.osaka.lg.jp/hodo/index.php?site=fumin&amp;pageId=40974</w:t>
              </w:r>
            </w:hyperlink>
          </w:p>
        </w:tc>
      </w:tr>
      <w:tr w:rsidR="002377E6" w:rsidRPr="00EA481B" w:rsidTr="008A5398">
        <w:tc>
          <w:tcPr>
            <w:tcW w:w="531"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69</w:t>
            </w:r>
          </w:p>
        </w:tc>
        <w:tc>
          <w:tcPr>
            <w:tcW w:w="1164"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40</w:t>
            </w:r>
            <w:r w:rsidRPr="00EA481B">
              <w:rPr>
                <w:rFonts w:ascii="ＭＳ 明朝" w:hAnsi="ＭＳ 明朝" w:hint="eastAsia"/>
                <w:szCs w:val="21"/>
              </w:rPr>
              <w:t>ページ</w:t>
            </w:r>
          </w:p>
          <w:p w:rsidR="002377E6" w:rsidRPr="00EA481B" w:rsidRDefault="002377E6" w:rsidP="002377E6">
            <w:pPr>
              <w:spacing w:line="300" w:lineRule="exact"/>
              <w:rPr>
                <w:rFonts w:ascii="ＭＳ 明朝" w:hAnsi="ＭＳ 明朝"/>
                <w:szCs w:val="21"/>
              </w:rPr>
            </w:pPr>
            <w:r w:rsidRPr="00EA481B">
              <w:rPr>
                <w:rFonts w:ascii="ＭＳ 明朝" w:hAnsi="ＭＳ 明朝" w:hint="eastAsia"/>
                <w:sz w:val="18"/>
                <w:szCs w:val="21"/>
              </w:rPr>
              <w:t>取組項目３</w:t>
            </w:r>
          </w:p>
          <w:p w:rsidR="002377E6" w:rsidRPr="00EA481B" w:rsidRDefault="002377E6" w:rsidP="002377E6">
            <w:pPr>
              <w:spacing w:line="300" w:lineRule="exact"/>
              <w:rPr>
                <w:rFonts w:ascii="ＭＳ 明朝" w:hAnsi="ＭＳ 明朝"/>
                <w:szCs w:val="21"/>
              </w:rPr>
            </w:pPr>
          </w:p>
        </w:tc>
        <w:tc>
          <w:tcPr>
            <w:tcW w:w="3967" w:type="dxa"/>
          </w:tcPr>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hint="eastAsia"/>
                <w:szCs w:val="21"/>
              </w:rPr>
              <w:t>再生可能エネルギー電気</w:t>
            </w:r>
            <w:r w:rsidRPr="005B164D">
              <w:rPr>
                <w:rFonts w:ascii="ＭＳ 明朝" w:hAnsi="ＭＳ 明朝"/>
                <w:szCs w:val="21"/>
              </w:rPr>
              <w:t>100％を目指すとありましたが、余りに非現実的ではないでしょうか？</w:t>
            </w:r>
            <w:r w:rsidRPr="005B164D">
              <w:rPr>
                <w:rFonts w:ascii="ＭＳ 明朝" w:hAnsi="ＭＳ 明朝"/>
                <w:szCs w:val="21"/>
              </w:rPr>
              <w:br/>
            </w:r>
            <w:r w:rsidRPr="005B164D">
              <w:rPr>
                <w:rFonts w:ascii="ＭＳ 明朝" w:hAnsi="ＭＳ 明朝" w:hint="eastAsia"/>
                <w:szCs w:val="21"/>
              </w:rPr>
              <w:t xml:space="preserve">　自然環境に大きく左右され頻繁に電気が止まるのは目に見えてます。そのような生活に大阪府民が耐えられるとも思えません。</w:t>
            </w:r>
            <w:r w:rsidRPr="005B164D">
              <w:rPr>
                <w:rFonts w:ascii="ＭＳ 明朝" w:hAnsi="ＭＳ 明朝"/>
                <w:szCs w:val="21"/>
              </w:rPr>
              <w:br/>
            </w:r>
            <w:r w:rsidRPr="005B164D">
              <w:rPr>
                <w:rFonts w:ascii="ＭＳ 明朝" w:hAnsi="ＭＳ 明朝" w:hint="eastAsia"/>
                <w:szCs w:val="21"/>
              </w:rPr>
              <w:t xml:space="preserve">　そもそもどこに施設を建てるのでしょうか？仮に山を切り開いて太陽光パネルを設置するとなると、温暖化対策としての森林保護と相反し本末転倒です。</w:t>
            </w:r>
            <w:r w:rsidRPr="005B164D">
              <w:rPr>
                <w:rFonts w:ascii="ＭＳ 明朝" w:hAnsi="ＭＳ 明朝"/>
                <w:szCs w:val="21"/>
              </w:rPr>
              <w:br/>
            </w:r>
            <w:r w:rsidRPr="005B164D">
              <w:rPr>
                <w:rFonts w:ascii="ＭＳ 明朝" w:hAnsi="ＭＳ 明朝" w:hint="eastAsia"/>
                <w:szCs w:val="21"/>
              </w:rPr>
              <w:t>なので</w:t>
            </w:r>
            <w:r w:rsidRPr="005B164D">
              <w:rPr>
                <w:rFonts w:ascii="ＭＳ 明朝" w:hAnsi="ＭＳ 明朝"/>
                <w:szCs w:val="21"/>
              </w:rPr>
              <w:t>100</w:t>
            </w:r>
            <w:r w:rsidRPr="005B164D">
              <w:rPr>
                <w:rFonts w:ascii="ＭＳ 明朝" w:hAnsi="ＭＳ 明朝" w:hint="eastAsia"/>
                <w:szCs w:val="21"/>
              </w:rPr>
              <w:t>％の部分をもう少し現実味のある数字にして、「太陽光発電の為の森林伐採は許可しない」等の文言を入れるようお願いします。</w:t>
            </w:r>
          </w:p>
        </w:tc>
        <w:tc>
          <w:tcPr>
            <w:tcW w:w="3966" w:type="dxa"/>
          </w:tcPr>
          <w:p w:rsidR="002377E6" w:rsidRPr="00EA481B" w:rsidRDefault="00EB1EFA" w:rsidP="009628BD">
            <w:pPr>
              <w:spacing w:line="300" w:lineRule="exact"/>
              <w:ind w:firstLineChars="100" w:firstLine="210"/>
              <w:rPr>
                <w:rFonts w:ascii="ＭＳ 明朝" w:hAnsi="ＭＳ 明朝"/>
                <w:szCs w:val="21"/>
              </w:rPr>
            </w:pPr>
            <w:r w:rsidRPr="00EA481B">
              <w:rPr>
                <w:rFonts w:ascii="ＭＳ 明朝" w:hAnsi="ＭＳ 明朝" w:hint="eastAsia"/>
                <w:szCs w:val="21"/>
              </w:rPr>
              <w:t>本計画の</w:t>
            </w:r>
            <w:r w:rsidRPr="00EA481B">
              <w:rPr>
                <w:rFonts w:ascii="ＭＳ 明朝" w:hAnsi="ＭＳ 明朝"/>
                <w:szCs w:val="21"/>
              </w:rPr>
              <w:t>26、40ページに記載する</w:t>
            </w:r>
            <w:r w:rsidR="002377E6" w:rsidRPr="00EA481B">
              <w:rPr>
                <w:rFonts w:ascii="ＭＳ 明朝" w:hAnsi="ＭＳ 明朝" w:hint="eastAsia"/>
                <w:szCs w:val="21"/>
              </w:rPr>
              <w:t>再生可能エネルギー</w:t>
            </w:r>
            <w:r w:rsidR="002377E6" w:rsidRPr="00EA481B">
              <w:rPr>
                <w:rFonts w:ascii="ＭＳ 明朝" w:hAnsi="ＭＳ 明朝"/>
                <w:szCs w:val="21"/>
              </w:rPr>
              <w:t>100％電気の調達については、</w:t>
            </w:r>
            <w:r w:rsidRPr="00EA481B">
              <w:rPr>
                <w:rFonts w:ascii="ＭＳ 明朝" w:hAnsi="ＭＳ 明朝" w:hint="eastAsia"/>
                <w:szCs w:val="21"/>
              </w:rPr>
              <w:t>府域全体での調達を指すのではなく、府庁で使用する電気</w:t>
            </w:r>
            <w:r w:rsidR="002377E6" w:rsidRPr="00EA481B">
              <w:rPr>
                <w:rFonts w:ascii="ＭＳ 明朝" w:hAnsi="ＭＳ 明朝" w:hint="eastAsia"/>
                <w:szCs w:val="21"/>
              </w:rPr>
              <w:t>に関する</w:t>
            </w:r>
            <w:r w:rsidRPr="00EA481B">
              <w:rPr>
                <w:rFonts w:ascii="ＭＳ 明朝" w:hAnsi="ＭＳ 明朝" w:hint="eastAsia"/>
                <w:szCs w:val="21"/>
              </w:rPr>
              <w:t>もの</w:t>
            </w:r>
            <w:r w:rsidR="002377E6" w:rsidRPr="00EA481B">
              <w:rPr>
                <w:rFonts w:ascii="ＭＳ 明朝" w:hAnsi="ＭＳ 明朝" w:hint="eastAsia"/>
                <w:szCs w:val="21"/>
              </w:rPr>
              <w:t>であり、</w:t>
            </w:r>
            <w:r w:rsidR="009628BD" w:rsidRPr="00EA481B">
              <w:rPr>
                <w:rFonts w:ascii="ＭＳ 明朝" w:hAnsi="ＭＳ 明朝" w:hint="eastAsia"/>
                <w:szCs w:val="21"/>
              </w:rPr>
              <w:t>府民・事業者の行動をけん引するための府の率先取組として現実的な範囲で推進していくものです。なお、この調達にあたっては、</w:t>
            </w:r>
            <w:r w:rsidR="009D698B">
              <w:rPr>
                <w:rFonts w:ascii="ＭＳ 明朝" w:hAnsi="ＭＳ 明朝" w:hint="eastAsia"/>
                <w:szCs w:val="21"/>
              </w:rPr>
              <w:t>府域外のものも含めて再生可能エネルギー</w:t>
            </w:r>
            <w:r w:rsidRPr="00EA481B">
              <w:rPr>
                <w:rFonts w:ascii="ＭＳ 明朝" w:hAnsi="ＭＳ 明朝" w:hint="eastAsia"/>
                <w:szCs w:val="21"/>
              </w:rPr>
              <w:t>電気を調達することを</w:t>
            </w:r>
            <w:r w:rsidR="002377E6" w:rsidRPr="00EA481B">
              <w:rPr>
                <w:rFonts w:ascii="ＭＳ 明朝" w:hAnsi="ＭＳ 明朝" w:hint="eastAsia"/>
                <w:szCs w:val="21"/>
              </w:rPr>
              <w:t>想定しています。</w:t>
            </w:r>
          </w:p>
        </w:tc>
      </w:tr>
      <w:tr w:rsidR="002377E6" w:rsidRPr="00EA481B" w:rsidTr="008A5398">
        <w:tc>
          <w:tcPr>
            <w:tcW w:w="531"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70</w:t>
            </w:r>
          </w:p>
        </w:tc>
        <w:tc>
          <w:tcPr>
            <w:tcW w:w="1164"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40ページ</w:t>
            </w:r>
          </w:p>
          <w:p w:rsidR="002377E6" w:rsidRPr="00EA481B" w:rsidRDefault="002377E6" w:rsidP="002377E6">
            <w:pPr>
              <w:spacing w:line="300" w:lineRule="exact"/>
              <w:rPr>
                <w:rFonts w:ascii="ＭＳ 明朝" w:hAnsi="ＭＳ 明朝"/>
                <w:szCs w:val="21"/>
              </w:rPr>
            </w:pPr>
            <w:r w:rsidRPr="00EA481B">
              <w:rPr>
                <w:rFonts w:ascii="ＭＳ 明朝" w:hAnsi="ＭＳ 明朝" w:hint="eastAsia"/>
                <w:sz w:val="18"/>
                <w:szCs w:val="21"/>
              </w:rPr>
              <w:t>取組項目３</w:t>
            </w:r>
          </w:p>
          <w:p w:rsidR="002377E6" w:rsidRPr="00EA481B" w:rsidRDefault="002377E6" w:rsidP="002377E6">
            <w:pPr>
              <w:spacing w:line="300" w:lineRule="exact"/>
              <w:rPr>
                <w:rFonts w:ascii="ＭＳ 明朝" w:hAnsi="ＭＳ 明朝"/>
                <w:szCs w:val="21"/>
              </w:rPr>
            </w:pPr>
          </w:p>
        </w:tc>
        <w:tc>
          <w:tcPr>
            <w:tcW w:w="3967" w:type="dxa"/>
          </w:tcPr>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hint="eastAsia"/>
                <w:szCs w:val="21"/>
              </w:rPr>
              <w:t xml:space="preserve">取組項目３　</w:t>
            </w:r>
            <w:r w:rsidRPr="005B164D">
              <w:rPr>
                <w:rFonts w:ascii="ＭＳ 明朝" w:hAnsi="ＭＳ 明朝"/>
                <w:szCs w:val="21"/>
              </w:rPr>
              <w:t>CO</w:t>
            </w:r>
            <w:r w:rsidRPr="005B164D">
              <w:rPr>
                <w:rFonts w:ascii="ＭＳ 明朝" w:hAnsi="ＭＳ 明朝"/>
                <w:szCs w:val="21"/>
                <w:vertAlign w:val="subscript"/>
              </w:rPr>
              <w:t>2</w:t>
            </w:r>
            <w:r w:rsidRPr="005B164D">
              <w:rPr>
                <w:rFonts w:ascii="ＭＳ 明朝" w:hAnsi="ＭＳ 明朝" w:hint="eastAsia"/>
                <w:szCs w:val="21"/>
              </w:rPr>
              <w:t>排出の少ないエネルギー（再生可能エネルギーを含む）の利用促進</w:t>
            </w:r>
            <w:r w:rsidRPr="005B164D">
              <w:rPr>
                <w:rFonts w:ascii="ＭＳ 明朝" w:hAnsi="ＭＳ 明朝"/>
                <w:szCs w:val="21"/>
              </w:rPr>
              <w:br/>
            </w:r>
            <w:r w:rsidRPr="005B164D">
              <w:rPr>
                <w:rFonts w:ascii="ＭＳ 明朝" w:hAnsi="ＭＳ 明朝" w:hint="eastAsia"/>
                <w:szCs w:val="21"/>
              </w:rPr>
              <w:t>・</w:t>
            </w:r>
            <w:r w:rsidRPr="005B164D">
              <w:rPr>
                <w:rFonts w:ascii="ＭＳ 明朝" w:hAnsi="ＭＳ 明朝"/>
                <w:szCs w:val="21"/>
              </w:rPr>
              <w:t>P40の「費用負担の軽減による太陽光発電設備等の設置促進」で共同購入支援や金融機関との連携とありますが、府が直接支援する</w:t>
            </w:r>
            <w:r w:rsidRPr="005B164D">
              <w:rPr>
                <w:rFonts w:ascii="ＭＳ 明朝" w:hAnsi="ＭＳ 明朝" w:hint="eastAsia"/>
                <w:szCs w:val="21"/>
              </w:rPr>
              <w:t>補助金制度を設け、導入を促進すべきです。</w:t>
            </w:r>
          </w:p>
        </w:tc>
        <w:tc>
          <w:tcPr>
            <w:tcW w:w="3966" w:type="dxa"/>
            <w:vMerge w:val="restart"/>
          </w:tcPr>
          <w:p w:rsidR="002377E6" w:rsidRPr="00EA481B" w:rsidRDefault="002377E6" w:rsidP="002377E6">
            <w:pPr>
              <w:spacing w:line="300" w:lineRule="exact"/>
              <w:rPr>
                <w:rFonts w:ascii="ＭＳ 明朝" w:hAnsi="ＭＳ 明朝"/>
                <w:szCs w:val="21"/>
              </w:rPr>
            </w:pPr>
            <w:r w:rsidRPr="00EA481B">
              <w:rPr>
                <w:rFonts w:ascii="ＭＳ 明朝" w:hAnsi="ＭＳ 明朝" w:hint="eastAsia"/>
                <w:szCs w:val="21"/>
              </w:rPr>
              <w:t xml:space="preserve">　太陽光発電設備等については、国・市町村の補助金等の積極的な活用の促進のほか、共同購入支援事業や金融機関と連携した取組みなど、工夫を凝らした取組みにより普及促進を図っていきます。</w:t>
            </w:r>
          </w:p>
          <w:p w:rsidR="002377E6" w:rsidRPr="00EA481B" w:rsidRDefault="009628BD" w:rsidP="009D698B">
            <w:pPr>
              <w:spacing w:line="300" w:lineRule="exact"/>
              <w:ind w:firstLineChars="100" w:firstLine="210"/>
              <w:rPr>
                <w:rFonts w:ascii="ＭＳ 明朝" w:hAnsi="ＭＳ 明朝"/>
                <w:szCs w:val="21"/>
              </w:rPr>
            </w:pPr>
            <w:r w:rsidRPr="00EA481B">
              <w:rPr>
                <w:rFonts w:hint="eastAsia"/>
                <w:kern w:val="0"/>
              </w:rPr>
              <w:t>いただいた御意見は、今後の施策の推進にあたり参考にさせていただきます。</w:t>
            </w:r>
          </w:p>
        </w:tc>
      </w:tr>
      <w:tr w:rsidR="002377E6" w:rsidRPr="00EA481B" w:rsidTr="008A5398">
        <w:tc>
          <w:tcPr>
            <w:tcW w:w="531"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71</w:t>
            </w:r>
          </w:p>
        </w:tc>
        <w:tc>
          <w:tcPr>
            <w:tcW w:w="1164"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40ページ</w:t>
            </w:r>
            <w:r w:rsidRPr="00EA481B">
              <w:rPr>
                <w:rFonts w:ascii="ＭＳ 明朝" w:hAnsi="ＭＳ 明朝"/>
                <w:szCs w:val="21"/>
              </w:rPr>
              <w:br/>
            </w:r>
            <w:r w:rsidRPr="00EA481B">
              <w:rPr>
                <w:rFonts w:ascii="ＭＳ 明朝" w:hAnsi="ＭＳ 明朝" w:hint="eastAsia"/>
                <w:sz w:val="18"/>
                <w:szCs w:val="21"/>
              </w:rPr>
              <w:t>取組項目３</w:t>
            </w:r>
          </w:p>
          <w:p w:rsidR="002377E6" w:rsidRPr="00EA481B" w:rsidRDefault="002377E6" w:rsidP="002377E6">
            <w:pPr>
              <w:spacing w:line="300" w:lineRule="exact"/>
              <w:rPr>
                <w:rFonts w:ascii="ＭＳ 明朝" w:hAnsi="ＭＳ 明朝"/>
                <w:szCs w:val="21"/>
              </w:rPr>
            </w:pPr>
          </w:p>
        </w:tc>
        <w:tc>
          <w:tcPr>
            <w:tcW w:w="3967" w:type="dxa"/>
          </w:tcPr>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hint="eastAsia"/>
                <w:szCs w:val="21"/>
              </w:rPr>
              <w:t>費用負担の軽減による太陽光発電設備等の設置促進で、共同購入支援や金融機関との連携という緩い支援ではなく、府が直接に支援する補助金制度を大幅に拡充し、導入促進すべき。</w:t>
            </w:r>
          </w:p>
        </w:tc>
        <w:tc>
          <w:tcPr>
            <w:tcW w:w="3966" w:type="dxa"/>
            <w:vMerge/>
          </w:tcPr>
          <w:p w:rsidR="002377E6" w:rsidRPr="00EA481B" w:rsidRDefault="002377E6" w:rsidP="002377E6">
            <w:pPr>
              <w:spacing w:line="300" w:lineRule="exact"/>
              <w:rPr>
                <w:rFonts w:ascii="ＭＳ 明朝" w:hAnsi="ＭＳ 明朝"/>
                <w:szCs w:val="21"/>
              </w:rPr>
            </w:pPr>
          </w:p>
        </w:tc>
      </w:tr>
      <w:tr w:rsidR="002377E6" w:rsidRPr="00EA481B" w:rsidTr="008A5398">
        <w:tc>
          <w:tcPr>
            <w:tcW w:w="531"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72</w:t>
            </w:r>
          </w:p>
        </w:tc>
        <w:tc>
          <w:tcPr>
            <w:tcW w:w="1164"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42ページ</w:t>
            </w:r>
          </w:p>
          <w:p w:rsidR="002377E6" w:rsidRPr="00EA481B" w:rsidRDefault="002377E6" w:rsidP="002377E6">
            <w:pPr>
              <w:spacing w:line="300" w:lineRule="exact"/>
              <w:rPr>
                <w:rFonts w:ascii="ＭＳ 明朝" w:hAnsi="ＭＳ 明朝"/>
                <w:szCs w:val="21"/>
              </w:rPr>
            </w:pPr>
            <w:r w:rsidRPr="00EA481B">
              <w:rPr>
                <w:rFonts w:ascii="ＭＳ 明朝" w:hAnsi="ＭＳ 明朝" w:hint="eastAsia"/>
                <w:sz w:val="18"/>
                <w:szCs w:val="21"/>
              </w:rPr>
              <w:t>取組項目４</w:t>
            </w:r>
          </w:p>
          <w:p w:rsidR="002377E6" w:rsidRPr="00EA481B" w:rsidRDefault="002377E6" w:rsidP="002377E6">
            <w:pPr>
              <w:spacing w:line="300" w:lineRule="exact"/>
              <w:rPr>
                <w:rFonts w:ascii="ＭＳ 明朝" w:hAnsi="ＭＳ 明朝"/>
                <w:szCs w:val="21"/>
              </w:rPr>
            </w:pPr>
          </w:p>
        </w:tc>
        <w:tc>
          <w:tcPr>
            <w:tcW w:w="3967" w:type="dxa"/>
          </w:tcPr>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szCs w:val="21"/>
              </w:rPr>
              <w:t xml:space="preserve">P42 </w:t>
            </w:r>
            <w:r w:rsidRPr="005B164D">
              <w:rPr>
                <w:rFonts w:ascii="ＭＳ 明朝" w:hAnsi="ＭＳ 明朝" w:hint="eastAsia"/>
                <w:szCs w:val="21"/>
              </w:rPr>
              <w:t>自転車専用道路を整備し、自転車での移動を盛んにさせる。コロナ禍で宅配便を利用する人が増えたが、配達にトラックを使うと排気ガスが出るので、自転車で配達できるよう、自転車専用道路の道幅を広く取る。</w:t>
            </w:r>
            <w:r w:rsidRPr="005B164D">
              <w:rPr>
                <w:rFonts w:ascii="ＭＳ 明朝" w:hAnsi="ＭＳ 明朝"/>
                <w:szCs w:val="21"/>
              </w:rPr>
              <w:br/>
            </w:r>
            <w:r w:rsidRPr="005B164D">
              <w:rPr>
                <w:rFonts w:ascii="ＭＳ 明朝" w:hAnsi="ＭＳ 明朝" w:hint="eastAsia"/>
                <w:szCs w:val="21"/>
              </w:rPr>
              <w:t xml:space="preserve">　自転車での配達が盛んになれば、トラックの運転免許も要らないので、配達員も増え、小回りも効く。</w:t>
            </w:r>
            <w:r w:rsidRPr="005B164D">
              <w:rPr>
                <w:rFonts w:ascii="ＭＳ 明朝" w:hAnsi="ＭＳ 明朝"/>
                <w:szCs w:val="21"/>
              </w:rPr>
              <w:br/>
            </w:r>
            <w:r w:rsidRPr="005B164D">
              <w:rPr>
                <w:rFonts w:ascii="ＭＳ 明朝" w:hAnsi="ＭＳ 明朝" w:hint="eastAsia"/>
                <w:szCs w:val="21"/>
              </w:rPr>
              <w:t xml:space="preserve">　自治体が無料の駐輪場を設置することも急務だと考えます。</w:t>
            </w:r>
          </w:p>
        </w:tc>
        <w:tc>
          <w:tcPr>
            <w:tcW w:w="3966" w:type="dxa"/>
          </w:tcPr>
          <w:p w:rsidR="009628BD" w:rsidRPr="00EA481B" w:rsidRDefault="002377E6" w:rsidP="002377E6">
            <w:pPr>
              <w:spacing w:line="300" w:lineRule="exact"/>
              <w:rPr>
                <w:rFonts w:ascii="ＭＳ 明朝" w:hAnsi="ＭＳ 明朝"/>
                <w:szCs w:val="21"/>
              </w:rPr>
            </w:pPr>
            <w:r w:rsidRPr="00EA481B">
              <w:rPr>
                <w:rFonts w:ascii="ＭＳ 明朝" w:hAnsi="ＭＳ 明朝" w:hint="eastAsia"/>
                <w:szCs w:val="21"/>
              </w:rPr>
              <w:t xml:space="preserve">　</w:t>
            </w:r>
            <w:r w:rsidR="009628BD" w:rsidRPr="00EA481B">
              <w:rPr>
                <w:rFonts w:ascii="ＭＳ 明朝" w:hAnsi="ＭＳ 明朝" w:hint="eastAsia"/>
                <w:szCs w:val="21"/>
              </w:rPr>
              <w:t>本計画</w:t>
            </w:r>
            <w:r w:rsidR="009628BD" w:rsidRPr="00EA481B">
              <w:rPr>
                <w:rFonts w:ascii="ＭＳ 明朝" w:hAnsi="ＭＳ 明朝"/>
                <w:szCs w:val="21"/>
              </w:rPr>
              <w:t>46ページに、公共交通機関・自転車等の利用促進の取組</w:t>
            </w:r>
            <w:r w:rsidR="009D698B">
              <w:rPr>
                <w:rFonts w:ascii="ＭＳ 明朝" w:hAnsi="ＭＳ 明朝" w:hint="eastAsia"/>
                <w:szCs w:val="21"/>
              </w:rPr>
              <w:t>み</w:t>
            </w:r>
            <w:r w:rsidR="009628BD" w:rsidRPr="00EA481B">
              <w:rPr>
                <w:rFonts w:ascii="ＭＳ 明朝" w:hAnsi="ＭＳ 明朝"/>
                <w:szCs w:val="21"/>
              </w:rPr>
              <w:t>を記載しています。</w:t>
            </w:r>
          </w:p>
          <w:p w:rsidR="002377E6" w:rsidRPr="00EA481B" w:rsidRDefault="009628BD" w:rsidP="009628BD">
            <w:pPr>
              <w:spacing w:line="300" w:lineRule="exact"/>
              <w:ind w:firstLineChars="100" w:firstLine="210"/>
              <w:rPr>
                <w:rFonts w:ascii="ＭＳ 明朝" w:hAnsi="ＭＳ 明朝"/>
                <w:szCs w:val="21"/>
              </w:rPr>
            </w:pPr>
            <w:r w:rsidRPr="00EA481B">
              <w:rPr>
                <w:rFonts w:hint="eastAsia"/>
                <w:kern w:val="0"/>
              </w:rPr>
              <w:t>いただいた御意見は、今後の施策の推進にあたり参考にさせていただきます。</w:t>
            </w:r>
          </w:p>
        </w:tc>
      </w:tr>
      <w:tr w:rsidR="002377E6" w:rsidRPr="00EA481B" w:rsidTr="008A5398">
        <w:tc>
          <w:tcPr>
            <w:tcW w:w="531"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73</w:t>
            </w:r>
          </w:p>
        </w:tc>
        <w:tc>
          <w:tcPr>
            <w:tcW w:w="1164"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47</w:t>
            </w:r>
            <w:r w:rsidRPr="00EA481B">
              <w:rPr>
                <w:rFonts w:ascii="ＭＳ 明朝" w:hAnsi="ＭＳ 明朝" w:hint="eastAsia"/>
                <w:szCs w:val="21"/>
              </w:rPr>
              <w:t>ページ</w:t>
            </w:r>
          </w:p>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48ページ</w:t>
            </w:r>
          </w:p>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49ページ</w:t>
            </w:r>
          </w:p>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50</w:t>
            </w:r>
            <w:r w:rsidRPr="00EA481B">
              <w:rPr>
                <w:rFonts w:ascii="ＭＳ 明朝" w:hAnsi="ＭＳ 明朝" w:hint="eastAsia"/>
                <w:szCs w:val="21"/>
              </w:rPr>
              <w:t>ページ</w:t>
            </w:r>
          </w:p>
          <w:p w:rsidR="002377E6" w:rsidRPr="00EA481B" w:rsidRDefault="002377E6" w:rsidP="002377E6">
            <w:pPr>
              <w:spacing w:line="300" w:lineRule="exact"/>
              <w:rPr>
                <w:rFonts w:ascii="ＭＳ 明朝" w:hAnsi="ＭＳ 明朝"/>
                <w:szCs w:val="21"/>
              </w:rPr>
            </w:pPr>
            <w:r w:rsidRPr="00EA481B">
              <w:rPr>
                <w:rFonts w:ascii="ＭＳ 明朝" w:hAnsi="ＭＳ 明朝" w:hint="eastAsia"/>
                <w:sz w:val="18"/>
                <w:szCs w:val="21"/>
              </w:rPr>
              <w:t>取組項目５</w:t>
            </w:r>
          </w:p>
          <w:p w:rsidR="002377E6" w:rsidRPr="00EA481B" w:rsidRDefault="002377E6" w:rsidP="002377E6">
            <w:pPr>
              <w:spacing w:line="300" w:lineRule="exact"/>
              <w:rPr>
                <w:rFonts w:ascii="ＭＳ 明朝" w:hAnsi="ＭＳ 明朝"/>
                <w:szCs w:val="21"/>
              </w:rPr>
            </w:pPr>
          </w:p>
        </w:tc>
        <w:tc>
          <w:tcPr>
            <w:tcW w:w="3967" w:type="dxa"/>
          </w:tcPr>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hint="eastAsia"/>
                <w:szCs w:val="21"/>
              </w:rPr>
              <w:t>「取組項目５</w:t>
            </w:r>
            <w:r w:rsidRPr="005B164D">
              <w:rPr>
                <w:rFonts w:ascii="ＭＳ 明朝" w:hAnsi="ＭＳ 明朝"/>
                <w:szCs w:val="21"/>
              </w:rPr>
              <w:t xml:space="preserve"> </w:t>
            </w:r>
            <w:r w:rsidRPr="005B164D">
              <w:rPr>
                <w:rFonts w:ascii="ＭＳ 明朝" w:hAnsi="ＭＳ 明朝" w:hint="eastAsia"/>
                <w:szCs w:val="21"/>
              </w:rPr>
              <w:t>資源循環の促進</w:t>
            </w:r>
            <w:r w:rsidRPr="005B164D">
              <w:rPr>
                <w:rFonts w:ascii="ＭＳ 明朝" w:hAnsi="ＭＳ 明朝"/>
                <w:szCs w:val="21"/>
              </w:rPr>
              <w:t xml:space="preserve"> </w:t>
            </w:r>
            <w:r w:rsidRPr="005B164D">
              <w:rPr>
                <w:rFonts w:ascii="ＭＳ 明朝" w:hAnsi="ＭＳ 明朝" w:hint="eastAsia"/>
                <w:szCs w:val="21"/>
              </w:rPr>
              <w:t>」について、サーキュラーエコノミーの考え方をより強く導入するべきである。経産省は、</w:t>
            </w:r>
            <w:r w:rsidRPr="005B164D">
              <w:rPr>
                <w:rFonts w:ascii="ＭＳ 明朝" w:hAnsi="ＭＳ 明朝"/>
                <w:szCs w:val="21"/>
              </w:rPr>
              <w:t>2020年5月に公表した「循環経済ビジョン2020」において、1999年から勧めている「3R」を超えて、循環経済（サーキュラーエコノミー）への転換の必要性を強調している。</w:t>
            </w:r>
            <w:r w:rsidRPr="005B164D">
              <w:rPr>
                <w:rFonts w:ascii="ＭＳ 明朝" w:hAnsi="ＭＳ 明朝" w:hint="eastAsia"/>
                <w:szCs w:val="21"/>
              </w:rPr>
              <w:t>既存の</w:t>
            </w:r>
            <w:r w:rsidRPr="005B164D">
              <w:rPr>
                <w:rFonts w:ascii="ＭＳ 明朝" w:hAnsi="ＭＳ 明朝"/>
                <w:szCs w:val="21"/>
              </w:rPr>
              <w:t>3Rを中心とした概念は、既に一部の問題点や課題などを示しており、より良い新たな視点を加えた政策を作成することで、2030年への温暖化対策実行計画とするべき</w:t>
            </w:r>
            <w:r w:rsidRPr="005B164D">
              <w:rPr>
                <w:rFonts w:ascii="ＭＳ 明朝" w:hAnsi="ＭＳ 明朝" w:hint="eastAsia"/>
                <w:szCs w:val="21"/>
              </w:rPr>
              <w:t>である。また、</w:t>
            </w:r>
            <w:r w:rsidRPr="005B164D">
              <w:rPr>
                <w:rFonts w:ascii="ＭＳ 明朝" w:hAnsi="ＭＳ 明朝"/>
                <w:szCs w:val="21"/>
              </w:rPr>
              <w:t>2050年CO</w:t>
            </w:r>
            <w:r w:rsidRPr="005B164D">
              <w:rPr>
                <w:rFonts w:ascii="ＭＳ 明朝" w:hAnsi="ＭＳ 明朝"/>
                <w:szCs w:val="21"/>
                <w:vertAlign w:val="subscript"/>
              </w:rPr>
              <w:t>2</w:t>
            </w:r>
            <w:r w:rsidRPr="005B164D">
              <w:rPr>
                <w:rFonts w:ascii="ＭＳ 明朝" w:hAnsi="ＭＳ 明朝" w:hint="eastAsia"/>
                <w:szCs w:val="21"/>
              </w:rPr>
              <w:t>排出実質ゼロを掲げるならば、循環経済への移行は欠かせないと言える。取り組みの表題にも、資源循環の促進とあるように、現在の大量生産、大量消費で循環よりも失うものが多い経済像よりも、サーキュラーエコノミーといった概念も意識して項目を定めるべきである。</w:t>
            </w:r>
            <w:r w:rsidRPr="005B164D">
              <w:rPr>
                <w:rFonts w:ascii="ＭＳ 明朝" w:hAnsi="ＭＳ 明朝"/>
                <w:szCs w:val="21"/>
              </w:rPr>
              <w:br/>
            </w:r>
            <w:r w:rsidRPr="005B164D">
              <w:rPr>
                <w:rFonts w:ascii="ＭＳ 明朝" w:hAnsi="ＭＳ 明朝" w:hint="eastAsia"/>
                <w:szCs w:val="21"/>
              </w:rPr>
              <w:t xml:space="preserve">　具体的には、サーキュラーエコノミーという言葉を本計画内で紹介すること、そのための取り組みとして廃棄物の最小化、食品ロスのゼロ化を目指す取り組みを行うことを計画内で盛り込むべきである。</w:t>
            </w:r>
          </w:p>
        </w:tc>
        <w:tc>
          <w:tcPr>
            <w:tcW w:w="3966" w:type="dxa"/>
            <w:vMerge w:val="restart"/>
          </w:tcPr>
          <w:p w:rsidR="002377E6" w:rsidRPr="00EA481B" w:rsidRDefault="002377E6" w:rsidP="002377E6">
            <w:pPr>
              <w:spacing w:line="300" w:lineRule="exact"/>
              <w:rPr>
                <w:rFonts w:ascii="ＭＳ 明朝" w:hAnsi="ＭＳ 明朝"/>
                <w:szCs w:val="21"/>
              </w:rPr>
            </w:pPr>
            <w:r w:rsidRPr="00EA481B">
              <w:rPr>
                <w:rFonts w:ascii="ＭＳ 明朝" w:hAnsi="ＭＳ 明朝" w:hint="eastAsia"/>
                <w:szCs w:val="21"/>
              </w:rPr>
              <w:t xml:space="preserve">　「大阪府循環型社会推進計画（</w:t>
            </w:r>
            <w:r w:rsidRPr="00EA481B">
              <w:rPr>
                <w:rFonts w:ascii="ＭＳ 明朝" w:hAnsi="ＭＳ 明朝"/>
                <w:szCs w:val="21"/>
              </w:rPr>
              <w:t>2021</w:t>
            </w:r>
            <w:r w:rsidR="009D698B">
              <w:rPr>
                <w:rFonts w:ascii="ＭＳ 明朝" w:hAnsi="ＭＳ 明朝"/>
                <w:szCs w:val="21"/>
              </w:rPr>
              <w:t>年３月）」において</w:t>
            </w:r>
            <w:r w:rsidRPr="00EA481B">
              <w:rPr>
                <w:rFonts w:ascii="ＭＳ 明朝" w:hAnsi="ＭＳ 明朝"/>
                <w:szCs w:val="21"/>
              </w:rPr>
              <w:t>、2050年のサーキュラーエコノミーへの移行に向けて、2025年度における廃棄物の排出削減やリサイクルの目標を設定し、取組みを推進することとしています。本計画に記載する取組みについては、循環型社会推進計画と連携して実施します。</w:t>
            </w:r>
          </w:p>
          <w:p w:rsidR="009A4F06" w:rsidRPr="00EA481B" w:rsidRDefault="009A4F06" w:rsidP="009A4F06">
            <w:pPr>
              <w:snapToGrid w:val="0"/>
              <w:spacing w:line="300" w:lineRule="exact"/>
              <w:rPr>
                <w:rFonts w:ascii="ＭＳ 明朝" w:hAnsi="ＭＳ 明朝"/>
                <w:szCs w:val="21"/>
              </w:rPr>
            </w:pPr>
            <w:r w:rsidRPr="00EA481B">
              <w:rPr>
                <w:rFonts w:ascii="ＭＳ 明朝" w:hAnsi="ＭＳ 明朝" w:hint="eastAsia"/>
                <w:szCs w:val="21"/>
              </w:rPr>
              <w:t>○大阪府循環型社会推進計画</w:t>
            </w:r>
          </w:p>
          <w:p w:rsidR="00933D65" w:rsidRPr="00EA481B" w:rsidRDefault="00CC0503" w:rsidP="009A4F06">
            <w:pPr>
              <w:spacing w:line="300" w:lineRule="exact"/>
              <w:rPr>
                <w:rFonts w:ascii="ＭＳ 明朝" w:hAnsi="ＭＳ 明朝"/>
                <w:szCs w:val="21"/>
              </w:rPr>
            </w:pPr>
            <w:hyperlink r:id="rId15" w:history="1">
              <w:r w:rsidR="00933D65" w:rsidRPr="00066AFB">
                <w:rPr>
                  <w:rStyle w:val="af3"/>
                  <w:rFonts w:ascii="ＭＳ 明朝" w:hAnsi="ＭＳ 明朝"/>
                  <w:sz w:val="18"/>
                  <w:szCs w:val="21"/>
                </w:rPr>
                <w:t>http://www.pref.osaka.lg.jp/shigenjunkan/junkan_suisinkeikaku/index.html</w:t>
              </w:r>
            </w:hyperlink>
          </w:p>
          <w:p w:rsidR="002377E6" w:rsidRPr="00EA481B" w:rsidRDefault="002377E6" w:rsidP="002377E6">
            <w:pPr>
              <w:spacing w:line="300" w:lineRule="exact"/>
              <w:ind w:firstLineChars="100" w:firstLine="210"/>
              <w:rPr>
                <w:rFonts w:ascii="ＭＳ 明朝" w:hAnsi="ＭＳ 明朝"/>
                <w:szCs w:val="21"/>
              </w:rPr>
            </w:pPr>
            <w:r w:rsidRPr="00EA481B">
              <w:rPr>
                <w:rFonts w:ascii="ＭＳ 明朝" w:hAnsi="ＭＳ 明朝" w:hint="eastAsia"/>
                <w:szCs w:val="21"/>
              </w:rPr>
              <w:t>また、「大阪府食品ロス削減推進計画（</w:t>
            </w:r>
            <w:r w:rsidRPr="00EA481B">
              <w:rPr>
                <w:rFonts w:ascii="ＭＳ 明朝" w:hAnsi="ＭＳ 明朝"/>
                <w:szCs w:val="21"/>
              </w:rPr>
              <w:t>2021年３月）」において、事業系・家庭系ともに、2000</w:t>
            </w:r>
            <w:r w:rsidRPr="00EA481B">
              <w:rPr>
                <w:rFonts w:ascii="ＭＳ 明朝" w:hAnsi="ＭＳ 明朝" w:hint="eastAsia"/>
                <w:szCs w:val="21"/>
              </w:rPr>
              <w:t>年度</w:t>
            </w:r>
            <w:r w:rsidRPr="00EA481B">
              <w:rPr>
                <w:rFonts w:ascii="ＭＳ 明朝" w:hAnsi="ＭＳ 明朝" w:cs="Microsoft YaHei" w:hint="eastAsia"/>
                <w:szCs w:val="21"/>
              </w:rPr>
              <w:t>比</w:t>
            </w:r>
            <w:r w:rsidRPr="00EA481B">
              <w:rPr>
                <w:rFonts w:ascii="ＭＳ 明朝" w:hAnsi="ＭＳ 明朝" w:cs="ＭＳ 明朝" w:hint="eastAsia"/>
                <w:szCs w:val="21"/>
              </w:rPr>
              <w:t>で</w:t>
            </w:r>
            <w:r w:rsidRPr="00EA481B">
              <w:rPr>
                <w:rFonts w:ascii="ＭＳ 明朝" w:hAnsi="ＭＳ 明朝"/>
                <w:szCs w:val="21"/>
              </w:rPr>
              <w:t>2030</w:t>
            </w:r>
            <w:r w:rsidRPr="00EA481B">
              <w:rPr>
                <w:rFonts w:ascii="ＭＳ 明朝" w:hAnsi="ＭＳ 明朝" w:hint="eastAsia"/>
                <w:szCs w:val="21"/>
              </w:rPr>
              <w:t>年度に</w:t>
            </w:r>
            <w:r w:rsidRPr="00EA481B">
              <w:rPr>
                <w:rFonts w:ascii="ＭＳ 明朝" w:hAnsi="ＭＳ 明朝" w:cs="Microsoft YaHei" w:hint="eastAsia"/>
                <w:szCs w:val="21"/>
              </w:rPr>
              <w:t>食</w:t>
            </w:r>
            <w:r w:rsidRPr="00EA481B">
              <w:rPr>
                <w:rFonts w:ascii="ＭＳ 明朝" w:hAnsi="ＭＳ 明朝" w:cs="ＭＳ 明朝" w:hint="eastAsia"/>
                <w:szCs w:val="21"/>
              </w:rPr>
              <w:t>品ロス量の半減をめざし</w:t>
            </w:r>
            <w:r w:rsidRPr="00EA481B">
              <w:rPr>
                <w:rFonts w:ascii="ＭＳ 明朝" w:hAnsi="ＭＳ 明朝" w:hint="eastAsia"/>
                <w:szCs w:val="21"/>
              </w:rPr>
              <w:t>、取組みを推進することとしています。本計画に記載する取組みについては、大阪府食品ロス削減推進計画と連携して実施します。</w:t>
            </w:r>
          </w:p>
          <w:p w:rsidR="009A4F06" w:rsidRPr="00EA481B" w:rsidRDefault="009A4F06" w:rsidP="009A4F06">
            <w:pPr>
              <w:spacing w:line="300" w:lineRule="exact"/>
              <w:rPr>
                <w:rFonts w:ascii="ＭＳ 明朝" w:hAnsi="ＭＳ 明朝"/>
                <w:szCs w:val="21"/>
              </w:rPr>
            </w:pPr>
            <w:r w:rsidRPr="00EA481B">
              <w:rPr>
                <w:rFonts w:ascii="ＭＳ 明朝" w:hAnsi="ＭＳ 明朝" w:hint="eastAsia"/>
                <w:szCs w:val="21"/>
              </w:rPr>
              <w:t>○大阪府食品ロス削減推進計画</w:t>
            </w:r>
          </w:p>
          <w:p w:rsidR="009628BD" w:rsidRPr="00066AFB" w:rsidRDefault="00CC0503" w:rsidP="009A4F06">
            <w:pPr>
              <w:spacing w:line="300" w:lineRule="exact"/>
              <w:rPr>
                <w:rFonts w:ascii="ＭＳ 明朝" w:hAnsi="ＭＳ 明朝"/>
                <w:sz w:val="18"/>
                <w:szCs w:val="21"/>
              </w:rPr>
            </w:pPr>
            <w:hyperlink r:id="rId16" w:history="1">
              <w:r w:rsidR="00933D65" w:rsidRPr="00066AFB">
                <w:rPr>
                  <w:rStyle w:val="af3"/>
                  <w:rFonts w:ascii="ＭＳ 明朝" w:hAnsi="ＭＳ 明朝"/>
                  <w:sz w:val="18"/>
                </w:rPr>
                <w:t>http://www.pref.osaka.lg.jp/ryutai/foodloss/syokurosukeikaku.html</w:t>
              </w:r>
            </w:hyperlink>
          </w:p>
          <w:p w:rsidR="00933D65" w:rsidRPr="00EA481B" w:rsidRDefault="00933D65" w:rsidP="009A4F06">
            <w:pPr>
              <w:spacing w:line="300" w:lineRule="exact"/>
              <w:rPr>
                <w:rFonts w:ascii="ＭＳ 明朝" w:hAnsi="ＭＳ 明朝"/>
                <w:szCs w:val="21"/>
              </w:rPr>
            </w:pPr>
          </w:p>
        </w:tc>
      </w:tr>
      <w:tr w:rsidR="002377E6" w:rsidRPr="00EA481B" w:rsidTr="008A5398">
        <w:tc>
          <w:tcPr>
            <w:tcW w:w="531"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74</w:t>
            </w:r>
          </w:p>
        </w:tc>
        <w:tc>
          <w:tcPr>
            <w:tcW w:w="1164"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47</w:t>
            </w:r>
            <w:r w:rsidRPr="00EA481B">
              <w:rPr>
                <w:rFonts w:ascii="ＭＳ 明朝" w:hAnsi="ＭＳ 明朝" w:hint="eastAsia"/>
                <w:szCs w:val="21"/>
              </w:rPr>
              <w:t>ページ</w:t>
            </w:r>
          </w:p>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48ページ</w:t>
            </w:r>
          </w:p>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49ページ</w:t>
            </w:r>
          </w:p>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50</w:t>
            </w:r>
            <w:r w:rsidRPr="00EA481B">
              <w:rPr>
                <w:rFonts w:ascii="ＭＳ 明朝" w:hAnsi="ＭＳ 明朝" w:hint="eastAsia"/>
                <w:szCs w:val="21"/>
              </w:rPr>
              <w:t>ページ</w:t>
            </w:r>
          </w:p>
          <w:p w:rsidR="002377E6" w:rsidRPr="00EA481B" w:rsidRDefault="002377E6" w:rsidP="002377E6">
            <w:pPr>
              <w:spacing w:line="300" w:lineRule="exact"/>
              <w:rPr>
                <w:rFonts w:ascii="ＭＳ 明朝" w:hAnsi="ＭＳ 明朝"/>
                <w:szCs w:val="21"/>
              </w:rPr>
            </w:pPr>
            <w:r w:rsidRPr="00EA481B">
              <w:rPr>
                <w:rFonts w:ascii="ＭＳ 明朝" w:hAnsi="ＭＳ 明朝" w:hint="eastAsia"/>
                <w:sz w:val="18"/>
                <w:szCs w:val="21"/>
              </w:rPr>
              <w:t>取組項目５</w:t>
            </w:r>
          </w:p>
          <w:p w:rsidR="002377E6" w:rsidRPr="00EA481B" w:rsidRDefault="002377E6" w:rsidP="002377E6">
            <w:pPr>
              <w:spacing w:line="300" w:lineRule="exact"/>
              <w:rPr>
                <w:rFonts w:ascii="ＭＳ 明朝" w:hAnsi="ＭＳ 明朝"/>
                <w:szCs w:val="21"/>
              </w:rPr>
            </w:pPr>
          </w:p>
        </w:tc>
        <w:tc>
          <w:tcPr>
            <w:tcW w:w="3967" w:type="dxa"/>
          </w:tcPr>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hint="eastAsia"/>
                <w:szCs w:val="21"/>
              </w:rPr>
              <w:t>資源循環の促進について</w:t>
            </w:r>
          </w:p>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hint="eastAsia"/>
                <w:szCs w:val="21"/>
              </w:rPr>
              <w:t>「</w:t>
            </w:r>
            <w:r w:rsidRPr="005B164D">
              <w:rPr>
                <w:rFonts w:ascii="ＭＳ 明朝" w:hAnsi="ＭＳ 明朝"/>
                <w:szCs w:val="21"/>
              </w:rPr>
              <w:t>3Rの促進等」では足りないと思います。経産省は、2020年5月に公表した「循環経済ビジョン2020」において、1999年から勧めている「3R」を超えて、循環経済（</w:t>
            </w:r>
            <w:r w:rsidRPr="005B164D">
              <w:rPr>
                <w:rFonts w:ascii="ＭＳ 明朝" w:hAnsi="ＭＳ 明朝" w:hint="eastAsia"/>
                <w:szCs w:val="21"/>
              </w:rPr>
              <w:t>サーキュラーエコノミー）への転換の必要性を強調しています。</w:t>
            </w:r>
            <w:r w:rsidRPr="005B164D">
              <w:rPr>
                <w:rFonts w:ascii="ＭＳ 明朝" w:hAnsi="ＭＳ 明朝"/>
                <w:szCs w:val="21"/>
              </w:rPr>
              <w:t>2050年CO</w:t>
            </w:r>
            <w:r w:rsidRPr="005B164D">
              <w:rPr>
                <w:rFonts w:ascii="ＭＳ 明朝" w:hAnsi="ＭＳ 明朝"/>
                <w:szCs w:val="21"/>
                <w:vertAlign w:val="subscript"/>
              </w:rPr>
              <w:t>2</w:t>
            </w:r>
            <w:r w:rsidRPr="005B164D">
              <w:rPr>
                <w:rFonts w:ascii="ＭＳ 明朝" w:hAnsi="ＭＳ 明朝" w:hint="eastAsia"/>
                <w:szCs w:val="21"/>
              </w:rPr>
              <w:t>排出実質ゼロを掲げるならば、循環経済への移行は欠かせません。同ビジョンも意識して項目を定めるべきだと考えます。</w:t>
            </w:r>
          </w:p>
        </w:tc>
        <w:tc>
          <w:tcPr>
            <w:tcW w:w="3966" w:type="dxa"/>
            <w:vMerge/>
          </w:tcPr>
          <w:p w:rsidR="002377E6" w:rsidRPr="00EA481B" w:rsidRDefault="002377E6" w:rsidP="002377E6">
            <w:pPr>
              <w:spacing w:line="300" w:lineRule="exact"/>
              <w:rPr>
                <w:rFonts w:ascii="ＭＳ 明朝" w:hAnsi="ＭＳ 明朝"/>
                <w:szCs w:val="21"/>
              </w:rPr>
            </w:pPr>
          </w:p>
        </w:tc>
      </w:tr>
      <w:tr w:rsidR="002377E6" w:rsidRPr="00EA481B" w:rsidTr="008A5398">
        <w:tc>
          <w:tcPr>
            <w:tcW w:w="531"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75</w:t>
            </w:r>
          </w:p>
        </w:tc>
        <w:tc>
          <w:tcPr>
            <w:tcW w:w="1164"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47</w:t>
            </w:r>
            <w:r w:rsidRPr="00EA481B">
              <w:rPr>
                <w:rFonts w:ascii="ＭＳ 明朝" w:hAnsi="ＭＳ 明朝" w:hint="eastAsia"/>
                <w:szCs w:val="21"/>
              </w:rPr>
              <w:t>ページ</w:t>
            </w:r>
          </w:p>
          <w:p w:rsidR="002377E6" w:rsidRPr="00EA481B" w:rsidRDefault="002377E6" w:rsidP="002377E6">
            <w:pPr>
              <w:spacing w:line="300" w:lineRule="exact"/>
              <w:rPr>
                <w:rFonts w:ascii="ＭＳ 明朝" w:hAnsi="ＭＳ 明朝"/>
                <w:szCs w:val="21"/>
              </w:rPr>
            </w:pPr>
            <w:r w:rsidRPr="00EA481B">
              <w:rPr>
                <w:rFonts w:ascii="ＭＳ 明朝" w:hAnsi="ＭＳ 明朝" w:hint="eastAsia"/>
                <w:sz w:val="18"/>
                <w:szCs w:val="21"/>
              </w:rPr>
              <w:t>取組項目５</w:t>
            </w:r>
          </w:p>
          <w:p w:rsidR="002377E6" w:rsidRPr="00EA481B" w:rsidRDefault="002377E6" w:rsidP="002377E6">
            <w:pPr>
              <w:spacing w:line="300" w:lineRule="exact"/>
              <w:rPr>
                <w:rFonts w:ascii="ＭＳ 明朝" w:hAnsi="ＭＳ 明朝"/>
                <w:szCs w:val="21"/>
              </w:rPr>
            </w:pPr>
          </w:p>
        </w:tc>
        <w:tc>
          <w:tcPr>
            <w:tcW w:w="3967" w:type="dxa"/>
          </w:tcPr>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hint="eastAsia"/>
                <w:szCs w:val="21"/>
              </w:rPr>
              <w:t>取扱項目５資源循環の促進</w:t>
            </w:r>
          </w:p>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szCs w:val="21"/>
              </w:rPr>
              <w:t>P47の現状と課題でプラスチックゴミについて触れ、「大阪ブルー・オーシャン・ビジョンが共有されました。」とありますが、そのあとに「この目標の達成のために大阪府では、2030年度に大阪湾に流入するプラスチックごみの量を半減するという目標を掲げ具体的な施策を実施しています。」と</w:t>
            </w:r>
            <w:r w:rsidRPr="005B164D">
              <w:rPr>
                <w:rFonts w:ascii="ＭＳ 明朝" w:hAnsi="ＭＳ 明朝" w:hint="eastAsia"/>
                <w:szCs w:val="21"/>
              </w:rPr>
              <w:t>具体的な目標を掲載し、今後の取り組みの内容を記載すべきです。</w:t>
            </w:r>
          </w:p>
        </w:tc>
        <w:tc>
          <w:tcPr>
            <w:tcW w:w="3966" w:type="dxa"/>
            <w:vMerge w:val="restart"/>
          </w:tcPr>
          <w:p w:rsidR="002377E6" w:rsidRPr="00EA481B" w:rsidRDefault="002377E6" w:rsidP="002377E6">
            <w:pPr>
              <w:spacing w:line="300" w:lineRule="exact"/>
              <w:ind w:firstLineChars="100" w:firstLine="210"/>
              <w:rPr>
                <w:rFonts w:ascii="ＭＳ 明朝" w:hAnsi="ＭＳ 明朝"/>
                <w:szCs w:val="21"/>
              </w:rPr>
            </w:pPr>
            <w:r w:rsidRPr="00EA481B">
              <w:rPr>
                <w:rFonts w:ascii="ＭＳ 明朝" w:hAnsi="ＭＳ 明朝" w:hint="eastAsia"/>
                <w:szCs w:val="21"/>
              </w:rPr>
              <w:t>プラスチックごみによる河川や海洋汚染の防止に率先して取り組むための「大阪ブルー・オーシャン・ビジョン」実行計画（</w:t>
            </w:r>
            <w:r w:rsidRPr="00EA481B">
              <w:rPr>
                <w:rFonts w:ascii="ＭＳ 明朝" w:hAnsi="ＭＳ 明朝"/>
                <w:szCs w:val="21"/>
              </w:rPr>
              <w:t>2021年３月）に、大阪湾に流入するプラスチックごみの半減等に取り組む旨が記載されていることを追記します。</w:t>
            </w:r>
          </w:p>
        </w:tc>
      </w:tr>
      <w:tr w:rsidR="002377E6" w:rsidRPr="00EA481B" w:rsidTr="008A5398">
        <w:tc>
          <w:tcPr>
            <w:tcW w:w="531"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76</w:t>
            </w:r>
          </w:p>
        </w:tc>
        <w:tc>
          <w:tcPr>
            <w:tcW w:w="1164"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47</w:t>
            </w:r>
            <w:r w:rsidRPr="00EA481B">
              <w:rPr>
                <w:rFonts w:ascii="ＭＳ 明朝" w:hAnsi="ＭＳ 明朝" w:hint="eastAsia"/>
                <w:szCs w:val="21"/>
              </w:rPr>
              <w:t>ページ</w:t>
            </w:r>
          </w:p>
          <w:p w:rsidR="002377E6" w:rsidRPr="00EA481B" w:rsidRDefault="002377E6" w:rsidP="002377E6">
            <w:pPr>
              <w:spacing w:line="300" w:lineRule="exact"/>
              <w:rPr>
                <w:rFonts w:ascii="ＭＳ 明朝" w:hAnsi="ＭＳ 明朝"/>
                <w:szCs w:val="21"/>
              </w:rPr>
            </w:pPr>
            <w:r w:rsidRPr="00EA481B">
              <w:rPr>
                <w:rFonts w:ascii="ＭＳ 明朝" w:hAnsi="ＭＳ 明朝" w:hint="eastAsia"/>
                <w:sz w:val="18"/>
                <w:szCs w:val="21"/>
              </w:rPr>
              <w:t>取組項目５</w:t>
            </w:r>
          </w:p>
          <w:p w:rsidR="002377E6" w:rsidRPr="00EA481B" w:rsidRDefault="002377E6" w:rsidP="002377E6">
            <w:pPr>
              <w:spacing w:line="300" w:lineRule="exact"/>
              <w:rPr>
                <w:rFonts w:ascii="ＭＳ 明朝" w:hAnsi="ＭＳ 明朝"/>
                <w:szCs w:val="21"/>
              </w:rPr>
            </w:pPr>
          </w:p>
        </w:tc>
        <w:tc>
          <w:tcPr>
            <w:tcW w:w="3967" w:type="dxa"/>
          </w:tcPr>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hint="eastAsia"/>
                <w:szCs w:val="21"/>
              </w:rPr>
              <w:t>プラスチックゴミについて「この目標の達成のために大阪府では、</w:t>
            </w:r>
            <w:r w:rsidRPr="005B164D">
              <w:rPr>
                <w:rFonts w:ascii="ＭＳ 明朝" w:hAnsi="ＭＳ 明朝"/>
                <w:szCs w:val="21"/>
              </w:rPr>
              <w:t>2030年度に大阪湾に流入するプラスチックごみの量を半減するという目標を掲げ・・」とあるが、「・・・2030年度に大阪湾に流入するプラスチックごみの量をゼロするという目標・・・」にすべき</w:t>
            </w:r>
            <w:r w:rsidRPr="005B164D">
              <w:rPr>
                <w:rFonts w:ascii="ＭＳ 明朝" w:hAnsi="ＭＳ 明朝" w:hint="eastAsia"/>
                <w:szCs w:val="21"/>
              </w:rPr>
              <w:t>。</w:t>
            </w:r>
          </w:p>
        </w:tc>
        <w:tc>
          <w:tcPr>
            <w:tcW w:w="3966" w:type="dxa"/>
            <w:vMerge/>
          </w:tcPr>
          <w:p w:rsidR="002377E6" w:rsidRPr="00EA481B" w:rsidRDefault="002377E6" w:rsidP="002377E6">
            <w:pPr>
              <w:spacing w:line="300" w:lineRule="exact"/>
              <w:rPr>
                <w:rFonts w:ascii="ＭＳ 明朝" w:hAnsi="ＭＳ 明朝"/>
                <w:szCs w:val="21"/>
              </w:rPr>
            </w:pPr>
          </w:p>
        </w:tc>
      </w:tr>
      <w:tr w:rsidR="002377E6" w:rsidRPr="00EA481B" w:rsidTr="008A5398">
        <w:tc>
          <w:tcPr>
            <w:tcW w:w="531"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77</w:t>
            </w:r>
          </w:p>
        </w:tc>
        <w:tc>
          <w:tcPr>
            <w:tcW w:w="1164"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51</w:t>
            </w:r>
            <w:r w:rsidRPr="00EA481B">
              <w:rPr>
                <w:rFonts w:ascii="ＭＳ 明朝" w:hAnsi="ＭＳ 明朝" w:hint="eastAsia"/>
                <w:szCs w:val="21"/>
              </w:rPr>
              <w:t>ページ</w:t>
            </w:r>
          </w:p>
          <w:p w:rsidR="002377E6" w:rsidRPr="00EA481B" w:rsidRDefault="002377E6" w:rsidP="002377E6">
            <w:pPr>
              <w:spacing w:line="300" w:lineRule="exact"/>
              <w:rPr>
                <w:rFonts w:ascii="ＭＳ 明朝" w:hAnsi="ＭＳ 明朝"/>
                <w:szCs w:val="21"/>
              </w:rPr>
            </w:pPr>
            <w:r w:rsidRPr="00EA481B">
              <w:rPr>
                <w:rFonts w:ascii="ＭＳ 明朝" w:hAnsi="ＭＳ 明朝" w:hint="eastAsia"/>
                <w:sz w:val="18"/>
                <w:szCs w:val="21"/>
              </w:rPr>
              <w:t>取組項目５</w:t>
            </w:r>
          </w:p>
          <w:p w:rsidR="002377E6" w:rsidRPr="00EA481B" w:rsidRDefault="002377E6" w:rsidP="002377E6">
            <w:pPr>
              <w:spacing w:line="300" w:lineRule="exact"/>
              <w:rPr>
                <w:rFonts w:ascii="ＭＳ 明朝" w:hAnsi="ＭＳ 明朝"/>
                <w:szCs w:val="21"/>
              </w:rPr>
            </w:pPr>
          </w:p>
        </w:tc>
        <w:tc>
          <w:tcPr>
            <w:tcW w:w="3967" w:type="dxa"/>
          </w:tcPr>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hint="eastAsia"/>
                <w:szCs w:val="21"/>
              </w:rPr>
              <w:t>取扱項目５資源循環の促進</w:t>
            </w:r>
          </w:p>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szCs w:val="21"/>
              </w:rPr>
              <w:t>P51の循環型社会推進計画に基づく3R等の推進で、</w:t>
            </w:r>
            <w:r w:rsidRPr="005B164D">
              <w:rPr>
                <w:rFonts w:ascii="ＭＳ 明朝" w:hAnsi="ＭＳ 明朝" w:hint="eastAsia"/>
                <w:szCs w:val="21"/>
              </w:rPr>
              <w:t>プラスチックごみの削減についても触れるべきです。「他府県の自治体・団体等との連携を深め、大坂湾に流入するプラスチックごみの半減のための施策の推進」を追加すべきです。</w:t>
            </w:r>
          </w:p>
        </w:tc>
        <w:tc>
          <w:tcPr>
            <w:tcW w:w="3966" w:type="dxa"/>
            <w:vMerge w:val="restart"/>
          </w:tcPr>
          <w:p w:rsidR="002377E6" w:rsidRPr="00EA481B" w:rsidRDefault="002377E6" w:rsidP="002377E6">
            <w:pPr>
              <w:spacing w:line="300" w:lineRule="exact"/>
              <w:rPr>
                <w:rFonts w:ascii="ＭＳ 明朝" w:hAnsi="ＭＳ 明朝"/>
                <w:szCs w:val="21"/>
              </w:rPr>
            </w:pPr>
            <w:r w:rsidRPr="00EA481B">
              <w:rPr>
                <w:rFonts w:ascii="ＭＳ 明朝" w:hAnsi="ＭＳ 明朝" w:hint="eastAsia"/>
                <w:szCs w:val="21"/>
              </w:rPr>
              <w:t xml:space="preserve">　「大阪府循環型社会推進計画（</w:t>
            </w:r>
            <w:r w:rsidRPr="00EA481B">
              <w:rPr>
                <w:rFonts w:ascii="ＭＳ 明朝" w:hAnsi="ＭＳ 明朝"/>
                <w:szCs w:val="21"/>
              </w:rPr>
              <w:t>2021年３月）」では、</w:t>
            </w:r>
            <w:r w:rsidR="009628BD" w:rsidRPr="00EA481B">
              <w:rPr>
                <w:rFonts w:ascii="ＭＳ 明朝" w:hAnsi="ＭＳ 明朝" w:hint="eastAsia"/>
                <w:szCs w:val="21"/>
              </w:rPr>
              <w:t>新たに府独自の</w:t>
            </w:r>
            <w:r w:rsidR="009628BD" w:rsidRPr="00EA481B">
              <w:rPr>
                <w:rFonts w:ascii="ＭＳ 明朝" w:hAnsi="ＭＳ 明朝"/>
                <w:szCs w:val="21"/>
              </w:rPr>
              <w:t>2025年度目標を設定し、</w:t>
            </w:r>
            <w:r w:rsidRPr="00EA481B">
              <w:rPr>
                <w:rFonts w:ascii="ＭＳ 明朝" w:hAnsi="ＭＳ 明朝" w:hint="eastAsia"/>
                <w:szCs w:val="21"/>
              </w:rPr>
              <w:t>プラスチックごみ対策に重点的に取り組むこととしています。本計画に記載する取組みについては、循環型社会推進計画と連携して実施します。</w:t>
            </w:r>
          </w:p>
          <w:p w:rsidR="009A4F06" w:rsidRPr="00EA481B" w:rsidRDefault="009A4F06" w:rsidP="009A4F06">
            <w:pPr>
              <w:snapToGrid w:val="0"/>
              <w:spacing w:line="300" w:lineRule="exact"/>
              <w:rPr>
                <w:rFonts w:ascii="ＭＳ 明朝" w:hAnsi="ＭＳ 明朝"/>
                <w:szCs w:val="21"/>
              </w:rPr>
            </w:pPr>
            <w:r w:rsidRPr="00EA481B">
              <w:rPr>
                <w:rFonts w:ascii="ＭＳ 明朝" w:hAnsi="ＭＳ 明朝" w:hint="eastAsia"/>
                <w:szCs w:val="21"/>
              </w:rPr>
              <w:t>○大阪府循環型社会推進計画</w:t>
            </w:r>
          </w:p>
          <w:p w:rsidR="009628BD" w:rsidRDefault="00407F0E" w:rsidP="009A4F06">
            <w:pPr>
              <w:spacing w:line="300" w:lineRule="exact"/>
              <w:rPr>
                <w:rFonts w:ascii="ＭＳ 明朝" w:hAnsi="ＭＳ 明朝"/>
                <w:sz w:val="18"/>
                <w:szCs w:val="21"/>
              </w:rPr>
            </w:pPr>
            <w:hyperlink r:id="rId17" w:history="1">
              <w:r w:rsidRPr="0034090F">
                <w:rPr>
                  <w:rStyle w:val="af3"/>
                  <w:rFonts w:ascii="ＭＳ 明朝" w:hAnsi="ＭＳ 明朝"/>
                  <w:sz w:val="18"/>
                  <w:szCs w:val="21"/>
                </w:rPr>
                <w:t>http://www.pref.osaka.lg.jp/shigenjunkan/junkan_suisinkeikaku/index.html</w:t>
              </w:r>
            </w:hyperlink>
          </w:p>
          <w:p w:rsidR="009628BD" w:rsidRPr="00EA481B" w:rsidRDefault="009628BD" w:rsidP="009628BD">
            <w:pPr>
              <w:spacing w:line="300" w:lineRule="exact"/>
              <w:ind w:firstLineChars="100" w:firstLine="210"/>
              <w:rPr>
                <w:rFonts w:ascii="ＭＳ 明朝" w:hAnsi="ＭＳ 明朝"/>
                <w:szCs w:val="21"/>
              </w:rPr>
            </w:pPr>
            <w:r w:rsidRPr="00EA481B">
              <w:rPr>
                <w:rFonts w:ascii="ＭＳ 明朝" w:hAnsi="ＭＳ 明朝" w:hint="eastAsia"/>
                <w:szCs w:val="21"/>
              </w:rPr>
              <w:t>また、プラスチックごみによる河川や海洋汚染の防止に率先して取り組むための「大阪ブルー・オーシャン・ビジョン」実行計画（</w:t>
            </w:r>
            <w:r w:rsidRPr="00EA481B">
              <w:rPr>
                <w:rFonts w:ascii="ＭＳ 明朝" w:hAnsi="ＭＳ 明朝"/>
                <w:szCs w:val="21"/>
              </w:rPr>
              <w:t>2021年３月）に、大阪湾に流入するプラスチックごみの半減等に取り組む旨が記載されていることを追記します。</w:t>
            </w:r>
          </w:p>
        </w:tc>
      </w:tr>
      <w:tr w:rsidR="002377E6" w:rsidRPr="00EA481B" w:rsidTr="008A5398">
        <w:tc>
          <w:tcPr>
            <w:tcW w:w="531"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78</w:t>
            </w:r>
          </w:p>
        </w:tc>
        <w:tc>
          <w:tcPr>
            <w:tcW w:w="1164"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51</w:t>
            </w:r>
            <w:r w:rsidRPr="00EA481B">
              <w:rPr>
                <w:rFonts w:ascii="ＭＳ 明朝" w:hAnsi="ＭＳ 明朝" w:hint="eastAsia"/>
                <w:szCs w:val="21"/>
              </w:rPr>
              <w:t>ページ</w:t>
            </w:r>
          </w:p>
          <w:p w:rsidR="002377E6" w:rsidRPr="00EA481B" w:rsidRDefault="002377E6" w:rsidP="002377E6">
            <w:pPr>
              <w:spacing w:line="300" w:lineRule="exact"/>
              <w:rPr>
                <w:rFonts w:ascii="ＭＳ 明朝" w:hAnsi="ＭＳ 明朝"/>
                <w:szCs w:val="21"/>
              </w:rPr>
            </w:pPr>
            <w:r w:rsidRPr="00EA481B">
              <w:rPr>
                <w:rFonts w:ascii="ＭＳ 明朝" w:hAnsi="ＭＳ 明朝" w:hint="eastAsia"/>
                <w:sz w:val="18"/>
                <w:szCs w:val="21"/>
              </w:rPr>
              <w:t>取組項目５</w:t>
            </w:r>
          </w:p>
          <w:p w:rsidR="002377E6" w:rsidRPr="00EA481B" w:rsidRDefault="002377E6" w:rsidP="002377E6">
            <w:pPr>
              <w:spacing w:line="300" w:lineRule="exact"/>
              <w:rPr>
                <w:rFonts w:ascii="ＭＳ 明朝" w:hAnsi="ＭＳ 明朝"/>
                <w:szCs w:val="21"/>
              </w:rPr>
            </w:pPr>
          </w:p>
        </w:tc>
        <w:tc>
          <w:tcPr>
            <w:tcW w:w="3967" w:type="dxa"/>
          </w:tcPr>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hint="eastAsia"/>
                <w:szCs w:val="21"/>
              </w:rPr>
              <w:t>循環型社会推進計画に基づく</w:t>
            </w:r>
            <w:r w:rsidRPr="005B164D">
              <w:rPr>
                <w:rFonts w:ascii="ＭＳ 明朝" w:hAnsi="ＭＳ 明朝"/>
                <w:szCs w:val="21"/>
              </w:rPr>
              <w:t>3R等の推進で、</w:t>
            </w:r>
            <w:r w:rsidRPr="005B164D">
              <w:rPr>
                <w:rFonts w:ascii="ＭＳ 明朝" w:hAnsi="ＭＳ 明朝" w:hint="eastAsia"/>
                <w:szCs w:val="21"/>
              </w:rPr>
              <w:t>プラスチックごみの削減について記載し、「他府県の自治体・団体等との連携を深め、大坂湾に流入するプラスチックごみをゼロにするための施策の推進」とすべき。</w:t>
            </w:r>
          </w:p>
        </w:tc>
        <w:tc>
          <w:tcPr>
            <w:tcW w:w="3966" w:type="dxa"/>
            <w:vMerge/>
          </w:tcPr>
          <w:p w:rsidR="002377E6" w:rsidRPr="00EA481B" w:rsidRDefault="002377E6" w:rsidP="002377E6">
            <w:pPr>
              <w:spacing w:line="300" w:lineRule="exact"/>
              <w:ind w:firstLineChars="100" w:firstLine="210"/>
              <w:rPr>
                <w:rFonts w:ascii="ＭＳ 明朝" w:hAnsi="ＭＳ 明朝"/>
                <w:szCs w:val="21"/>
              </w:rPr>
            </w:pPr>
          </w:p>
        </w:tc>
      </w:tr>
      <w:tr w:rsidR="002377E6" w:rsidRPr="00EA481B" w:rsidTr="008A5398">
        <w:tc>
          <w:tcPr>
            <w:tcW w:w="531"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79</w:t>
            </w:r>
          </w:p>
        </w:tc>
        <w:tc>
          <w:tcPr>
            <w:tcW w:w="1164"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51</w:t>
            </w:r>
            <w:r w:rsidRPr="00EA481B">
              <w:rPr>
                <w:rFonts w:ascii="ＭＳ 明朝" w:hAnsi="ＭＳ 明朝" w:hint="eastAsia"/>
                <w:szCs w:val="21"/>
              </w:rPr>
              <w:t>ページ</w:t>
            </w:r>
          </w:p>
          <w:p w:rsidR="002377E6" w:rsidRPr="00EA481B" w:rsidRDefault="002377E6" w:rsidP="002377E6">
            <w:pPr>
              <w:spacing w:line="300" w:lineRule="exact"/>
              <w:rPr>
                <w:rFonts w:ascii="ＭＳ 明朝" w:hAnsi="ＭＳ 明朝"/>
                <w:szCs w:val="21"/>
              </w:rPr>
            </w:pPr>
            <w:r w:rsidRPr="00EA481B">
              <w:rPr>
                <w:rFonts w:ascii="ＭＳ 明朝" w:hAnsi="ＭＳ 明朝" w:hint="eastAsia"/>
                <w:sz w:val="18"/>
                <w:szCs w:val="21"/>
              </w:rPr>
              <w:t>取組項目５</w:t>
            </w:r>
          </w:p>
          <w:p w:rsidR="002377E6" w:rsidRPr="00EA481B" w:rsidRDefault="002377E6" w:rsidP="002377E6">
            <w:pPr>
              <w:spacing w:line="300" w:lineRule="exact"/>
              <w:rPr>
                <w:rFonts w:ascii="ＭＳ 明朝" w:hAnsi="ＭＳ 明朝"/>
                <w:szCs w:val="21"/>
              </w:rPr>
            </w:pPr>
          </w:p>
        </w:tc>
        <w:tc>
          <w:tcPr>
            <w:tcW w:w="3967" w:type="dxa"/>
          </w:tcPr>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hint="eastAsia"/>
                <w:szCs w:val="21"/>
              </w:rPr>
              <w:t>・エシカル商品、クール</w:t>
            </w:r>
            <w:r w:rsidRPr="005B164D">
              <w:rPr>
                <w:rFonts w:ascii="ＭＳ 明朝" w:hAnsi="ＭＳ 明朝"/>
                <w:szCs w:val="21"/>
              </w:rPr>
              <w:t>choiceに関してですが、</w:t>
            </w:r>
            <w:r w:rsidRPr="005B164D">
              <w:rPr>
                <w:rFonts w:ascii="ＭＳ 明朝" w:hAnsi="ＭＳ 明朝"/>
                <w:szCs w:val="21"/>
              </w:rPr>
              <w:br/>
            </w:r>
            <w:r w:rsidRPr="005B164D">
              <w:rPr>
                <w:rFonts w:ascii="ＭＳ 明朝" w:hAnsi="ＭＳ 明朝" w:hint="eastAsia"/>
                <w:szCs w:val="21"/>
              </w:rPr>
              <w:t>地産地消に加え、野菜の過剰包装によるプラスチック削減</w:t>
            </w:r>
            <w:r w:rsidRPr="005B164D">
              <w:rPr>
                <w:rFonts w:ascii="ＭＳ 明朝" w:hAnsi="ＭＳ 明朝"/>
                <w:szCs w:val="21"/>
              </w:rPr>
              <w:br/>
            </w:r>
            <w:r w:rsidRPr="005B164D">
              <w:rPr>
                <w:rFonts w:ascii="ＭＳ 明朝" w:hAnsi="ＭＳ 明朝" w:hint="eastAsia"/>
                <w:szCs w:val="21"/>
              </w:rPr>
              <w:t>・カフェなどでプラスチックストローから竹ストローへの変更促進</w:t>
            </w:r>
            <w:r w:rsidRPr="005B164D">
              <w:rPr>
                <w:rFonts w:ascii="ＭＳ 明朝" w:hAnsi="ＭＳ 明朝"/>
                <w:szCs w:val="21"/>
              </w:rPr>
              <w:br/>
            </w:r>
            <w:r w:rsidRPr="005B164D">
              <w:rPr>
                <w:rFonts w:ascii="ＭＳ 明朝" w:hAnsi="ＭＳ 明朝" w:hint="eastAsia"/>
                <w:szCs w:val="21"/>
              </w:rPr>
              <w:t>上記ご検討お願いします</w:t>
            </w:r>
          </w:p>
        </w:tc>
        <w:tc>
          <w:tcPr>
            <w:tcW w:w="3966" w:type="dxa"/>
          </w:tcPr>
          <w:p w:rsidR="002377E6" w:rsidRPr="00EA481B" w:rsidRDefault="002377E6" w:rsidP="002377E6">
            <w:pPr>
              <w:spacing w:line="300" w:lineRule="exact"/>
              <w:ind w:firstLineChars="100" w:firstLine="210"/>
              <w:rPr>
                <w:rFonts w:ascii="ＭＳ 明朝" w:hAnsi="ＭＳ 明朝"/>
                <w:szCs w:val="21"/>
              </w:rPr>
            </w:pPr>
            <w:r w:rsidRPr="00EA481B">
              <w:rPr>
                <w:rFonts w:ascii="ＭＳ 明朝" w:hAnsi="ＭＳ 明朝" w:hint="eastAsia"/>
                <w:szCs w:val="21"/>
              </w:rPr>
              <w:t>本計画</w:t>
            </w:r>
            <w:r w:rsidR="009D698B">
              <w:rPr>
                <w:rFonts w:ascii="ＭＳ 明朝" w:hAnsi="ＭＳ 明朝" w:hint="eastAsia"/>
                <w:szCs w:val="21"/>
              </w:rPr>
              <w:t>の</w:t>
            </w:r>
            <w:r w:rsidRPr="00EA481B">
              <w:rPr>
                <w:rFonts w:ascii="ＭＳ 明朝" w:hAnsi="ＭＳ 明朝"/>
                <w:szCs w:val="21"/>
              </w:rPr>
              <w:t>51</w:t>
            </w:r>
            <w:r w:rsidRPr="00EA481B">
              <w:rPr>
                <w:rFonts w:ascii="ＭＳ 明朝" w:hAnsi="ＭＳ 明朝" w:hint="eastAsia"/>
                <w:szCs w:val="21"/>
              </w:rPr>
              <w:t>ページに、おおさか３Ｒキャンペーンの実施やマイ容器使用可能店舗の情報提供等による使い捨てプラスチックごみ等の発生抑制及び分別・リサイクルの促進の取組みを記載しています。</w:t>
            </w:r>
          </w:p>
          <w:p w:rsidR="002377E6" w:rsidRPr="00EA481B" w:rsidRDefault="009628BD" w:rsidP="002377E6">
            <w:pPr>
              <w:spacing w:line="300" w:lineRule="exact"/>
              <w:ind w:firstLineChars="100" w:firstLine="210"/>
              <w:rPr>
                <w:rFonts w:ascii="ＭＳ 明朝" w:hAnsi="ＭＳ 明朝"/>
                <w:szCs w:val="21"/>
              </w:rPr>
            </w:pPr>
            <w:r w:rsidRPr="00EA481B">
              <w:rPr>
                <w:rFonts w:hint="eastAsia"/>
                <w:kern w:val="0"/>
              </w:rPr>
              <w:t>いただいた御意見は、今後の施策の推進にあたり参考にさせていただきます。</w:t>
            </w:r>
          </w:p>
        </w:tc>
      </w:tr>
      <w:tr w:rsidR="002377E6" w:rsidRPr="00EA481B" w:rsidTr="008A5398">
        <w:tc>
          <w:tcPr>
            <w:tcW w:w="531"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80</w:t>
            </w:r>
          </w:p>
        </w:tc>
        <w:tc>
          <w:tcPr>
            <w:tcW w:w="1164"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51</w:t>
            </w:r>
            <w:r w:rsidRPr="00EA481B">
              <w:rPr>
                <w:rFonts w:ascii="ＭＳ 明朝" w:hAnsi="ＭＳ 明朝" w:hint="eastAsia"/>
                <w:szCs w:val="21"/>
              </w:rPr>
              <w:t>ページ</w:t>
            </w:r>
          </w:p>
          <w:p w:rsidR="002377E6" w:rsidRPr="00EA481B" w:rsidRDefault="002377E6" w:rsidP="002377E6">
            <w:pPr>
              <w:spacing w:line="300" w:lineRule="exact"/>
              <w:rPr>
                <w:rFonts w:ascii="ＭＳ 明朝" w:hAnsi="ＭＳ 明朝"/>
                <w:szCs w:val="21"/>
              </w:rPr>
            </w:pPr>
            <w:r w:rsidRPr="00EA481B">
              <w:rPr>
                <w:rFonts w:ascii="ＭＳ 明朝" w:hAnsi="ＭＳ 明朝" w:hint="eastAsia"/>
                <w:sz w:val="18"/>
                <w:szCs w:val="21"/>
              </w:rPr>
              <w:t>取組項目５</w:t>
            </w:r>
          </w:p>
          <w:p w:rsidR="002377E6" w:rsidRPr="00EA481B" w:rsidRDefault="002377E6" w:rsidP="002377E6">
            <w:pPr>
              <w:spacing w:line="300" w:lineRule="exact"/>
              <w:rPr>
                <w:rFonts w:ascii="ＭＳ 明朝" w:hAnsi="ＭＳ 明朝"/>
                <w:szCs w:val="21"/>
              </w:rPr>
            </w:pPr>
          </w:p>
        </w:tc>
        <w:tc>
          <w:tcPr>
            <w:tcW w:w="3967" w:type="dxa"/>
          </w:tcPr>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hint="eastAsia"/>
                <w:szCs w:val="21"/>
              </w:rPr>
              <w:t>取組項目５の資源循環の促進について。大阪府ではまだゴミの分別が大雑把にされているように感じています。大阪市も指定のゴミ袋を作ってそれをさらに生分解性のものにするとかしていただけると嬉しいです。また、自治体コンポストを設置していただければ、マンションに住んでいる人も積極的に生ゴミの堆肥化に貢献できると思います。</w:t>
            </w:r>
          </w:p>
        </w:tc>
        <w:tc>
          <w:tcPr>
            <w:tcW w:w="3966" w:type="dxa"/>
          </w:tcPr>
          <w:p w:rsidR="009628BD" w:rsidRPr="00EA481B" w:rsidRDefault="00B717C0" w:rsidP="002377E6">
            <w:pPr>
              <w:spacing w:line="300" w:lineRule="exact"/>
              <w:ind w:firstLineChars="100" w:firstLine="210"/>
              <w:rPr>
                <w:rFonts w:ascii="ＭＳ 明朝" w:hAnsi="ＭＳ 明朝"/>
                <w:szCs w:val="21"/>
              </w:rPr>
            </w:pPr>
            <w:r w:rsidRPr="00EA481B">
              <w:rPr>
                <w:rFonts w:hint="eastAsia"/>
                <w:kern w:val="0"/>
              </w:rPr>
              <w:t>ごみの分別等の課題に関しては、</w:t>
            </w:r>
            <w:r w:rsidRPr="00EA481B">
              <w:rPr>
                <w:rFonts w:ascii="ＭＳ 明朝" w:hAnsi="ＭＳ 明朝" w:hint="eastAsia"/>
                <w:szCs w:val="21"/>
              </w:rPr>
              <w:t>「大阪府循環型社会推進計画（</w:t>
            </w:r>
            <w:r w:rsidRPr="00EA481B">
              <w:rPr>
                <w:rFonts w:ascii="ＭＳ 明朝" w:hAnsi="ＭＳ 明朝"/>
                <w:szCs w:val="21"/>
              </w:rPr>
              <w:t>2021年３月）」に基づき取り組むこととしています。</w:t>
            </w:r>
          </w:p>
          <w:p w:rsidR="009A4F06" w:rsidRPr="00EA481B" w:rsidRDefault="009A4F06" w:rsidP="009A4F06">
            <w:pPr>
              <w:snapToGrid w:val="0"/>
              <w:spacing w:line="300" w:lineRule="exact"/>
              <w:rPr>
                <w:rFonts w:ascii="ＭＳ 明朝" w:hAnsi="ＭＳ 明朝"/>
                <w:szCs w:val="21"/>
              </w:rPr>
            </w:pPr>
            <w:r w:rsidRPr="00EA481B">
              <w:rPr>
                <w:rFonts w:ascii="ＭＳ 明朝" w:hAnsi="ＭＳ 明朝" w:hint="eastAsia"/>
                <w:szCs w:val="21"/>
              </w:rPr>
              <w:t>○大阪府循環型社会推進計画</w:t>
            </w:r>
          </w:p>
          <w:p w:rsidR="009A4F06" w:rsidRDefault="00407F0E" w:rsidP="009A4F06">
            <w:pPr>
              <w:spacing w:line="300" w:lineRule="exact"/>
              <w:rPr>
                <w:rFonts w:ascii="ＭＳ 明朝" w:hAnsi="ＭＳ 明朝"/>
                <w:sz w:val="18"/>
                <w:szCs w:val="21"/>
              </w:rPr>
            </w:pPr>
            <w:hyperlink r:id="rId18" w:history="1">
              <w:r w:rsidRPr="0034090F">
                <w:rPr>
                  <w:rStyle w:val="af3"/>
                  <w:rFonts w:ascii="ＭＳ 明朝" w:hAnsi="ＭＳ 明朝"/>
                  <w:sz w:val="18"/>
                  <w:szCs w:val="21"/>
                </w:rPr>
                <w:t>http://www.pref.osaka.lg.jp/shigenjunkan/junkan_suisinkeikaku/index.html</w:t>
              </w:r>
            </w:hyperlink>
          </w:p>
          <w:p w:rsidR="002377E6" w:rsidRPr="00EA481B" w:rsidRDefault="009628BD" w:rsidP="002377E6">
            <w:pPr>
              <w:spacing w:line="300" w:lineRule="exact"/>
              <w:ind w:firstLineChars="100" w:firstLine="210"/>
              <w:rPr>
                <w:rFonts w:ascii="ＭＳ 明朝" w:hAnsi="ＭＳ 明朝"/>
                <w:szCs w:val="21"/>
              </w:rPr>
            </w:pPr>
            <w:r w:rsidRPr="00EA481B">
              <w:rPr>
                <w:rFonts w:hint="eastAsia"/>
                <w:kern w:val="0"/>
              </w:rPr>
              <w:t>いただいた御意見は、今後の施策の推進にあたり参考にさせていただきます。</w:t>
            </w:r>
          </w:p>
        </w:tc>
      </w:tr>
      <w:tr w:rsidR="002377E6" w:rsidRPr="00EA481B" w:rsidTr="008A5398">
        <w:tc>
          <w:tcPr>
            <w:tcW w:w="531"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81</w:t>
            </w:r>
          </w:p>
        </w:tc>
        <w:tc>
          <w:tcPr>
            <w:tcW w:w="1164"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51</w:t>
            </w:r>
            <w:r w:rsidRPr="00EA481B">
              <w:rPr>
                <w:rFonts w:ascii="ＭＳ 明朝" w:hAnsi="ＭＳ 明朝" w:hint="eastAsia"/>
                <w:szCs w:val="21"/>
              </w:rPr>
              <w:t>ページ</w:t>
            </w:r>
          </w:p>
          <w:p w:rsidR="002377E6" w:rsidRPr="00EA481B" w:rsidRDefault="002377E6" w:rsidP="002377E6">
            <w:pPr>
              <w:spacing w:line="300" w:lineRule="exact"/>
              <w:rPr>
                <w:rFonts w:ascii="ＭＳ 明朝" w:hAnsi="ＭＳ 明朝"/>
                <w:szCs w:val="21"/>
              </w:rPr>
            </w:pPr>
            <w:r w:rsidRPr="00EA481B">
              <w:rPr>
                <w:rFonts w:ascii="ＭＳ 明朝" w:hAnsi="ＭＳ 明朝" w:hint="eastAsia"/>
                <w:sz w:val="18"/>
                <w:szCs w:val="21"/>
              </w:rPr>
              <w:t>取組項目５</w:t>
            </w:r>
          </w:p>
          <w:p w:rsidR="002377E6" w:rsidRPr="00EA481B" w:rsidRDefault="002377E6" w:rsidP="002377E6">
            <w:pPr>
              <w:spacing w:line="300" w:lineRule="exact"/>
              <w:rPr>
                <w:rFonts w:ascii="ＭＳ 明朝" w:hAnsi="ＭＳ 明朝"/>
                <w:szCs w:val="21"/>
              </w:rPr>
            </w:pPr>
          </w:p>
        </w:tc>
        <w:tc>
          <w:tcPr>
            <w:tcW w:w="3967" w:type="dxa"/>
          </w:tcPr>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hint="eastAsia"/>
                <w:szCs w:val="21"/>
              </w:rPr>
              <w:t>「フロン対策の推進」について、大阪府独自の対策を新設することを盛り込むべきである。</w:t>
            </w:r>
            <w:r w:rsidRPr="005B164D">
              <w:rPr>
                <w:rFonts w:ascii="ＭＳ 明朝" w:hAnsi="ＭＳ 明朝"/>
                <w:szCs w:val="21"/>
              </w:rPr>
              <w:br w:type="page"/>
            </w:r>
            <w:r w:rsidRPr="005B164D">
              <w:rPr>
                <w:rFonts w:ascii="ＭＳ 明朝" w:hAnsi="ＭＳ 明朝" w:hint="eastAsia"/>
                <w:szCs w:val="21"/>
              </w:rPr>
              <w:t>第二章の温室効果ガス排出削減目標において、代替フロンなどの排出削減量</w:t>
            </w:r>
            <w:r w:rsidRPr="005B164D">
              <w:rPr>
                <w:rFonts w:ascii="ＭＳ 明朝" w:hAnsi="ＭＳ 明朝"/>
                <w:szCs w:val="21"/>
              </w:rPr>
              <w:t>(270万tCO</w:t>
            </w:r>
            <w:r w:rsidRPr="005B164D">
              <w:rPr>
                <w:rFonts w:ascii="ＭＳ 明朝" w:hAnsi="ＭＳ 明朝"/>
                <w:szCs w:val="21"/>
                <w:vertAlign w:val="subscript"/>
              </w:rPr>
              <w:t>2</w:t>
            </w:r>
            <w:r w:rsidRPr="005B164D">
              <w:rPr>
                <w:rFonts w:ascii="ＭＳ 明朝" w:hAnsi="ＭＳ 明朝"/>
                <w:szCs w:val="21"/>
              </w:rPr>
              <w:t>)は目標削減量(2369万tCO</w:t>
            </w:r>
            <w:r w:rsidRPr="005B164D">
              <w:rPr>
                <w:rFonts w:ascii="ＭＳ 明朝" w:hAnsi="ＭＳ 明朝"/>
                <w:szCs w:val="21"/>
                <w:vertAlign w:val="subscript"/>
              </w:rPr>
              <w:t>2</w:t>
            </w:r>
            <w:r w:rsidRPr="005B164D">
              <w:rPr>
                <w:rFonts w:ascii="ＭＳ 明朝" w:hAnsi="ＭＳ 明朝"/>
                <w:szCs w:val="21"/>
              </w:rPr>
              <w:t>)の11%にあたり、無視できない数値である。しかし対策には既存の改正フロン法の政策が中心となり、素案設計時に新たに設定されたものはない。</w:t>
            </w:r>
            <w:r w:rsidRPr="005B164D">
              <w:rPr>
                <w:rFonts w:ascii="ＭＳ 明朝" w:hAnsi="ＭＳ 明朝"/>
                <w:szCs w:val="21"/>
              </w:rPr>
              <w:br w:type="page"/>
            </w:r>
            <w:r w:rsidRPr="005B164D">
              <w:rPr>
                <w:rFonts w:ascii="ＭＳ 明朝" w:hAnsi="ＭＳ 明朝" w:hint="eastAsia"/>
                <w:szCs w:val="21"/>
              </w:rPr>
              <w:t>そこで、確実にフロン類を回収し、温室効果ガス排出削減目標を達成するためには、大阪府独自のフロン類回収、その他温室効果ガスについての排出削減を行うべきである。</w:t>
            </w:r>
            <w:r w:rsidRPr="005B164D">
              <w:rPr>
                <w:rFonts w:ascii="ＭＳ 明朝" w:hAnsi="ＭＳ 明朝"/>
                <w:szCs w:val="21"/>
              </w:rPr>
              <w:br w:type="page"/>
            </w:r>
            <w:r w:rsidRPr="005B164D">
              <w:rPr>
                <w:rFonts w:ascii="ＭＳ 明朝" w:hAnsi="ＭＳ 明朝" w:hint="eastAsia"/>
                <w:szCs w:val="21"/>
              </w:rPr>
              <w:t>具体的には、どのような方法でフロン類の回収を行うのかの明確化、大阪府が政策として関わる時点などを計画内で明示することを提言する。</w:t>
            </w:r>
          </w:p>
        </w:tc>
        <w:tc>
          <w:tcPr>
            <w:tcW w:w="3966" w:type="dxa"/>
          </w:tcPr>
          <w:p w:rsidR="002377E6" w:rsidRPr="00EA481B" w:rsidRDefault="002377E6" w:rsidP="002377E6">
            <w:pPr>
              <w:spacing w:line="300" w:lineRule="exact"/>
              <w:ind w:firstLineChars="100" w:firstLine="210"/>
              <w:rPr>
                <w:rFonts w:ascii="ＭＳ 明朝" w:hAnsi="ＭＳ 明朝"/>
                <w:szCs w:val="21"/>
              </w:rPr>
            </w:pPr>
            <w:r w:rsidRPr="00EA481B">
              <w:rPr>
                <w:rFonts w:ascii="ＭＳ 明朝" w:hAnsi="ＭＳ 明朝"/>
                <w:szCs w:val="21"/>
              </w:rPr>
              <w:t>2020年より改正フロン排出抑制法が施行され、その目的が最大限達成されるよう、現在取組みを推進しているところです。引き続き、フロン回収、再生、破壊等が法に基づき適正に行われるよう事業者を指導していきます。</w:t>
            </w:r>
          </w:p>
        </w:tc>
      </w:tr>
      <w:tr w:rsidR="002377E6" w:rsidRPr="00EA481B" w:rsidTr="008A5398">
        <w:tc>
          <w:tcPr>
            <w:tcW w:w="531"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82</w:t>
            </w:r>
          </w:p>
        </w:tc>
        <w:tc>
          <w:tcPr>
            <w:tcW w:w="1164"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51</w:t>
            </w:r>
            <w:r w:rsidRPr="00EA481B">
              <w:rPr>
                <w:rFonts w:ascii="ＭＳ 明朝" w:hAnsi="ＭＳ 明朝" w:hint="eastAsia"/>
                <w:szCs w:val="21"/>
              </w:rPr>
              <w:t>ページ</w:t>
            </w:r>
          </w:p>
          <w:p w:rsidR="002377E6" w:rsidRPr="00EA481B" w:rsidRDefault="002377E6" w:rsidP="002377E6">
            <w:pPr>
              <w:spacing w:line="300" w:lineRule="exact"/>
              <w:rPr>
                <w:rFonts w:ascii="ＭＳ 明朝" w:hAnsi="ＭＳ 明朝"/>
                <w:szCs w:val="21"/>
              </w:rPr>
            </w:pPr>
            <w:r w:rsidRPr="00EA481B">
              <w:rPr>
                <w:rFonts w:ascii="ＭＳ 明朝" w:hAnsi="ＭＳ 明朝" w:hint="eastAsia"/>
                <w:sz w:val="18"/>
                <w:szCs w:val="21"/>
              </w:rPr>
              <w:t>取組項目５</w:t>
            </w:r>
          </w:p>
          <w:p w:rsidR="002377E6" w:rsidRPr="00EA481B" w:rsidRDefault="002377E6" w:rsidP="002377E6">
            <w:pPr>
              <w:spacing w:line="300" w:lineRule="exact"/>
              <w:rPr>
                <w:rFonts w:ascii="ＭＳ 明朝" w:hAnsi="ＭＳ 明朝"/>
                <w:szCs w:val="21"/>
              </w:rPr>
            </w:pPr>
          </w:p>
        </w:tc>
        <w:tc>
          <w:tcPr>
            <w:tcW w:w="3967" w:type="dxa"/>
          </w:tcPr>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hint="eastAsia"/>
                <w:szCs w:val="21"/>
              </w:rPr>
              <w:t>取扱項目５　資源循環の促進</w:t>
            </w:r>
          </w:p>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szCs w:val="21"/>
              </w:rPr>
              <w:t>P51の「おおさか3Rキャンぺーン・・・・分別・リサイクルの促進」のあとに</w:t>
            </w:r>
            <w:r w:rsidRPr="005B164D">
              <w:rPr>
                <w:rFonts w:ascii="ＭＳ 明朝" w:hAnsi="ＭＳ 明朝" w:hint="eastAsia"/>
                <w:szCs w:val="21"/>
              </w:rPr>
              <w:t>「公共施設への無料給水スポット設置の早期推進。」を追記すべきです。</w:t>
            </w:r>
          </w:p>
        </w:tc>
        <w:tc>
          <w:tcPr>
            <w:tcW w:w="3966" w:type="dxa"/>
          </w:tcPr>
          <w:p w:rsidR="002377E6" w:rsidRPr="00EA481B" w:rsidRDefault="002377E6" w:rsidP="002377E6">
            <w:pPr>
              <w:spacing w:line="300" w:lineRule="exact"/>
              <w:rPr>
                <w:rFonts w:ascii="ＭＳ 明朝" w:hAnsi="ＭＳ 明朝"/>
                <w:szCs w:val="21"/>
              </w:rPr>
            </w:pPr>
            <w:r w:rsidRPr="00EA481B">
              <w:rPr>
                <w:rFonts w:ascii="ＭＳ 明朝" w:hAnsi="ＭＳ 明朝" w:hint="eastAsia"/>
                <w:szCs w:val="21"/>
              </w:rPr>
              <w:t xml:space="preserve">　本計画</w:t>
            </w:r>
            <w:r w:rsidR="009D698B">
              <w:rPr>
                <w:rFonts w:ascii="ＭＳ 明朝" w:hAnsi="ＭＳ 明朝" w:hint="eastAsia"/>
                <w:szCs w:val="21"/>
              </w:rPr>
              <w:t>の</w:t>
            </w:r>
            <w:r w:rsidRPr="00EA481B">
              <w:rPr>
                <w:rFonts w:ascii="ＭＳ 明朝" w:hAnsi="ＭＳ 明朝"/>
                <w:szCs w:val="21"/>
              </w:rPr>
              <w:t>51ページに、豊かな環境づくり大阪府民会議の分科会として設置した「おおさかマイボトルパートナーズ」を通じたマイボトルの普及促進の取組みを記載しています。</w:t>
            </w:r>
          </w:p>
          <w:p w:rsidR="00D2252E" w:rsidRPr="00EA481B" w:rsidRDefault="002377E6">
            <w:pPr>
              <w:spacing w:line="300" w:lineRule="exact"/>
              <w:ind w:firstLineChars="100" w:firstLine="210"/>
              <w:rPr>
                <w:rFonts w:ascii="ＭＳ 明朝" w:hAnsi="ＭＳ 明朝"/>
                <w:szCs w:val="21"/>
              </w:rPr>
            </w:pPr>
            <w:r w:rsidRPr="00EA481B">
              <w:rPr>
                <w:rFonts w:ascii="ＭＳ 明朝" w:hAnsi="ＭＳ 明朝" w:hint="eastAsia"/>
                <w:szCs w:val="21"/>
              </w:rPr>
              <w:t>市町村やマイボトルメーカー、給水機メーカーなど多岐にわたる企業が参画する「おおさかマイボトルパートナーズ」において、マイボトルに給水できるスポットの設置に取り組んでおり、今後も公共施設への設置も含め、継続して取り組んでいきます。</w:t>
            </w:r>
          </w:p>
        </w:tc>
      </w:tr>
      <w:tr w:rsidR="002377E6" w:rsidRPr="00EA481B" w:rsidTr="008A5398">
        <w:tc>
          <w:tcPr>
            <w:tcW w:w="531"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83</w:t>
            </w:r>
          </w:p>
        </w:tc>
        <w:tc>
          <w:tcPr>
            <w:tcW w:w="1164"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56</w:t>
            </w:r>
            <w:r w:rsidRPr="00EA481B">
              <w:rPr>
                <w:rFonts w:ascii="ＭＳ 明朝" w:hAnsi="ＭＳ 明朝" w:hint="eastAsia"/>
                <w:szCs w:val="21"/>
              </w:rPr>
              <w:t>ページ</w:t>
            </w:r>
          </w:p>
          <w:p w:rsidR="002377E6" w:rsidRPr="00EA481B" w:rsidRDefault="002377E6" w:rsidP="002377E6">
            <w:pPr>
              <w:spacing w:line="300" w:lineRule="exact"/>
              <w:rPr>
                <w:rFonts w:ascii="ＭＳ 明朝" w:hAnsi="ＭＳ 明朝"/>
                <w:szCs w:val="21"/>
              </w:rPr>
            </w:pPr>
            <w:r w:rsidRPr="00EA481B">
              <w:rPr>
                <w:rFonts w:ascii="ＭＳ 明朝" w:hAnsi="ＭＳ 明朝" w:hint="eastAsia"/>
                <w:sz w:val="18"/>
                <w:szCs w:val="21"/>
              </w:rPr>
              <w:t>取組項目６</w:t>
            </w:r>
          </w:p>
        </w:tc>
        <w:tc>
          <w:tcPr>
            <w:tcW w:w="3967" w:type="dxa"/>
          </w:tcPr>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hint="eastAsia"/>
                <w:szCs w:val="21"/>
              </w:rPr>
              <w:t>取組項目６　森林吸収・緑化等の促進</w:t>
            </w:r>
          </w:p>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hint="eastAsia"/>
                <w:szCs w:val="21"/>
              </w:rPr>
              <w:t>国産の森林資源を活用する「未利用木質資源」を燃料とするバイオマス発電を促進する視点での森林の活用を今後の取り組みで明記すべきです。</w:t>
            </w:r>
          </w:p>
          <w:p w:rsidR="001D353B" w:rsidRPr="005B164D" w:rsidRDefault="001D353B" w:rsidP="002377E6">
            <w:pPr>
              <w:spacing w:line="300" w:lineRule="exact"/>
              <w:ind w:firstLineChars="100" w:firstLine="210"/>
              <w:rPr>
                <w:rFonts w:ascii="ＭＳ 明朝" w:hAnsi="ＭＳ 明朝"/>
                <w:szCs w:val="21"/>
              </w:rPr>
            </w:pPr>
          </w:p>
        </w:tc>
        <w:tc>
          <w:tcPr>
            <w:tcW w:w="3966" w:type="dxa"/>
          </w:tcPr>
          <w:p w:rsidR="002377E6" w:rsidRPr="00EA481B" w:rsidRDefault="002377E6" w:rsidP="002377E6">
            <w:pPr>
              <w:spacing w:line="300" w:lineRule="exact"/>
              <w:rPr>
                <w:rFonts w:ascii="ＭＳ 明朝" w:hAnsi="ＭＳ 明朝"/>
                <w:szCs w:val="21"/>
              </w:rPr>
            </w:pPr>
            <w:r w:rsidRPr="00EA481B">
              <w:rPr>
                <w:rFonts w:ascii="ＭＳ 明朝" w:hAnsi="ＭＳ 明朝" w:hint="eastAsia"/>
                <w:szCs w:val="21"/>
              </w:rPr>
              <w:t xml:space="preserve">　本計画の</w:t>
            </w:r>
            <w:r w:rsidRPr="00EA481B">
              <w:rPr>
                <w:rFonts w:ascii="ＭＳ 明朝" w:hAnsi="ＭＳ 明朝"/>
                <w:szCs w:val="21"/>
              </w:rPr>
              <w:t>56ページに、森林整備・木材利用の促進のための取組みを記載しています。</w:t>
            </w:r>
          </w:p>
          <w:p w:rsidR="002377E6" w:rsidRPr="00EA481B" w:rsidRDefault="002377E6" w:rsidP="002377E6">
            <w:pPr>
              <w:spacing w:line="300" w:lineRule="exact"/>
              <w:ind w:firstLineChars="100" w:firstLine="210"/>
              <w:rPr>
                <w:rFonts w:ascii="ＭＳ 明朝" w:hAnsi="ＭＳ 明朝"/>
                <w:szCs w:val="21"/>
              </w:rPr>
            </w:pPr>
            <w:r w:rsidRPr="00EA481B">
              <w:rPr>
                <w:rFonts w:hint="eastAsia"/>
                <w:kern w:val="0"/>
              </w:rPr>
              <w:t>いただいた御意見は、今後の施策の推進にあたり参考にさせていただきます。</w:t>
            </w:r>
          </w:p>
        </w:tc>
      </w:tr>
      <w:tr w:rsidR="002377E6" w:rsidRPr="00EA481B" w:rsidTr="008A5398">
        <w:trPr>
          <w:trHeight w:val="482"/>
        </w:trPr>
        <w:tc>
          <w:tcPr>
            <w:tcW w:w="9628" w:type="dxa"/>
            <w:gridSpan w:val="4"/>
            <w:shd w:val="clear" w:color="auto" w:fill="D9D9D9" w:themeFill="background1" w:themeFillShade="D9"/>
            <w:vAlign w:val="center"/>
          </w:tcPr>
          <w:p w:rsidR="002377E6" w:rsidRPr="005B164D" w:rsidRDefault="002377E6" w:rsidP="002377E6">
            <w:pPr>
              <w:spacing w:line="300" w:lineRule="exact"/>
              <w:rPr>
                <w:rFonts w:ascii="ＭＳ 明朝" w:hAnsi="ＭＳ 明朝"/>
                <w:noProof/>
                <w:szCs w:val="21"/>
              </w:rPr>
            </w:pPr>
            <w:r w:rsidRPr="005B164D">
              <w:rPr>
                <w:rFonts w:ascii="ＭＳ 明朝" w:hAnsi="ＭＳ 明朝" w:hint="eastAsia"/>
              </w:rPr>
              <w:t>第４章　対策の推進体制について</w:t>
            </w:r>
          </w:p>
        </w:tc>
      </w:tr>
      <w:tr w:rsidR="002377E6" w:rsidRPr="00EA481B" w:rsidTr="008A5398">
        <w:tc>
          <w:tcPr>
            <w:tcW w:w="531"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84</w:t>
            </w:r>
          </w:p>
        </w:tc>
        <w:tc>
          <w:tcPr>
            <w:tcW w:w="1164"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63ページ</w:t>
            </w:r>
          </w:p>
        </w:tc>
        <w:tc>
          <w:tcPr>
            <w:tcW w:w="3967" w:type="dxa"/>
            <w:vAlign w:val="center"/>
          </w:tcPr>
          <w:p w:rsidR="002377E6" w:rsidRPr="005B164D" w:rsidRDefault="002377E6" w:rsidP="00F06EF3">
            <w:pPr>
              <w:spacing w:line="300" w:lineRule="exact"/>
              <w:ind w:firstLineChars="100" w:firstLine="210"/>
              <w:rPr>
                <w:rFonts w:ascii="ＭＳ 明朝" w:hAnsi="ＭＳ 明朝"/>
                <w:szCs w:val="21"/>
              </w:rPr>
            </w:pPr>
            <w:r w:rsidRPr="005B164D">
              <w:rPr>
                <w:rFonts w:ascii="ＭＳ 明朝" w:hAnsi="ＭＳ 明朝"/>
                <w:szCs w:val="21"/>
              </w:rPr>
              <w:t>2030</w:t>
            </w:r>
            <w:r w:rsidRPr="005B164D">
              <w:rPr>
                <w:rFonts w:ascii="ＭＳ 明朝" w:hAnsi="ＭＳ 明朝" w:hint="eastAsia"/>
                <w:szCs w:val="21"/>
              </w:rPr>
              <w:t>年までの進捗管理はどうなっているのか。</w:t>
            </w:r>
            <w:r w:rsidRPr="005B164D">
              <w:rPr>
                <w:rFonts w:ascii="ＭＳ 明朝" w:hAnsi="ＭＳ 明朝"/>
                <w:szCs w:val="21"/>
              </w:rPr>
              <w:t>10年の計画は長いので、</w:t>
            </w:r>
            <w:r w:rsidRPr="005B164D">
              <w:rPr>
                <w:rFonts w:ascii="ＭＳ 明朝" w:hAnsi="ＭＳ 明朝" w:hint="eastAsia"/>
                <w:szCs w:val="21"/>
              </w:rPr>
              <w:t>進捗に応じて計画の見直しが必要ではないか。</w:t>
            </w:r>
          </w:p>
        </w:tc>
        <w:tc>
          <w:tcPr>
            <w:tcW w:w="3966" w:type="dxa"/>
            <w:vMerge w:val="restart"/>
          </w:tcPr>
          <w:p w:rsidR="002377E6" w:rsidRPr="00EA481B" w:rsidRDefault="002377E6" w:rsidP="002377E6">
            <w:pPr>
              <w:spacing w:line="300" w:lineRule="exact"/>
              <w:ind w:firstLineChars="100" w:firstLine="210"/>
              <w:rPr>
                <w:rFonts w:ascii="ＭＳ 明朝" w:hAnsi="ＭＳ 明朝"/>
                <w:szCs w:val="21"/>
              </w:rPr>
            </w:pPr>
            <w:r w:rsidRPr="00EA481B">
              <w:rPr>
                <w:rFonts w:ascii="ＭＳ 明朝" w:hAnsi="ＭＳ 明朝" w:hint="eastAsia"/>
                <w:szCs w:val="21"/>
              </w:rPr>
              <w:t>本計画の</w:t>
            </w:r>
            <w:r w:rsidRPr="00EA481B">
              <w:rPr>
                <w:rFonts w:ascii="ＭＳ 明朝" w:hAnsi="ＭＳ 明朝"/>
                <w:szCs w:val="21"/>
              </w:rPr>
              <w:t>63ページに、計画の進行管理として、大阪府環境審議会温暖化対策部会において、各年度の府域の温室効果ガス排出量や対策の取組状況を点検・評価して進行管理していく旨を記載しています。</w:t>
            </w:r>
          </w:p>
          <w:p w:rsidR="002377E6" w:rsidRPr="00EA481B" w:rsidRDefault="002377E6" w:rsidP="002377E6">
            <w:pPr>
              <w:spacing w:line="300" w:lineRule="exact"/>
              <w:ind w:firstLineChars="100" w:firstLine="210"/>
              <w:rPr>
                <w:rFonts w:ascii="ＭＳ 明朝" w:hAnsi="ＭＳ 明朝"/>
                <w:szCs w:val="21"/>
              </w:rPr>
            </w:pPr>
            <w:r w:rsidRPr="00EA481B">
              <w:rPr>
                <w:rFonts w:ascii="ＭＳ 明朝" w:hAnsi="ＭＳ 明朝" w:hint="eastAsia"/>
                <w:szCs w:val="21"/>
              </w:rPr>
              <w:t>併せて、</w:t>
            </w:r>
            <w:r w:rsidRPr="00EA481B">
              <w:rPr>
                <w:rFonts w:ascii="ＭＳ 明朝" w:hAnsi="ＭＳ 明朝"/>
                <w:szCs w:val="21"/>
              </w:rPr>
              <w:t>2025年の万博開催による社会情勢の変化や取組みの進捗状況のほか、国の計画の見直し状況等を踏まえ、必要に応じて適宜見直しを行うことを記載しています。</w:t>
            </w:r>
          </w:p>
          <w:p w:rsidR="002377E6" w:rsidRPr="00EA481B" w:rsidRDefault="002377E6" w:rsidP="002377E6">
            <w:pPr>
              <w:spacing w:line="300" w:lineRule="exact"/>
              <w:ind w:firstLineChars="100" w:firstLine="210"/>
              <w:rPr>
                <w:rFonts w:ascii="ＭＳ 明朝" w:hAnsi="ＭＳ 明朝"/>
                <w:szCs w:val="21"/>
              </w:rPr>
            </w:pPr>
            <w:r w:rsidRPr="00EA481B">
              <w:rPr>
                <w:rFonts w:ascii="ＭＳ 明朝" w:hAnsi="ＭＳ 明朝" w:hint="eastAsia"/>
                <w:szCs w:val="21"/>
              </w:rPr>
              <w:t>また、いただいた御意見は、今後の施策の推進にあたり参考にさせていただきます。</w:t>
            </w:r>
          </w:p>
        </w:tc>
      </w:tr>
      <w:tr w:rsidR="002377E6" w:rsidRPr="00EA481B" w:rsidTr="008A5398">
        <w:tc>
          <w:tcPr>
            <w:tcW w:w="531"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85</w:t>
            </w:r>
          </w:p>
        </w:tc>
        <w:tc>
          <w:tcPr>
            <w:tcW w:w="1164"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63ページ</w:t>
            </w:r>
          </w:p>
        </w:tc>
        <w:tc>
          <w:tcPr>
            <w:tcW w:w="3967" w:type="dxa"/>
          </w:tcPr>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szCs w:val="21"/>
              </w:rPr>
              <w:t>63頁、対策の推進体制について。26頁、2つ目の◇マークに「新たな場の創設」とある。</w:t>
            </w:r>
            <w:r w:rsidRPr="005B164D">
              <w:rPr>
                <w:rFonts w:ascii="ＭＳ 明朝" w:hAnsi="ＭＳ 明朝" w:hint="eastAsia"/>
                <w:szCs w:val="21"/>
              </w:rPr>
              <w:t>創設される「新たな場」で、本案の進行管理を府民に分かりやすく説明する機会を設けるべきである。遅れが生じている場合は、追加的な対策を検討するなど、本案そのものをアップデートしていくことも必要であるとの認識を明記すべきである。幅広い年齢層のさまざまなステークホルダーが参加し、透明性が確保された場で、府民が進行状況を理解し、地球温暖化の影響や将来予測について最新情報を学び、科学者や行政担当者と対話し、意見をとりまとめ、本案に反映するというプロセスをスケジュール化して示すべきである。</w:t>
            </w:r>
          </w:p>
        </w:tc>
        <w:tc>
          <w:tcPr>
            <w:tcW w:w="3966" w:type="dxa"/>
            <w:vMerge/>
          </w:tcPr>
          <w:p w:rsidR="002377E6" w:rsidRPr="00EA481B" w:rsidRDefault="002377E6" w:rsidP="002377E6">
            <w:pPr>
              <w:spacing w:line="300" w:lineRule="exact"/>
              <w:rPr>
                <w:rFonts w:ascii="ＭＳ 明朝" w:hAnsi="ＭＳ 明朝"/>
                <w:szCs w:val="21"/>
              </w:rPr>
            </w:pPr>
          </w:p>
        </w:tc>
      </w:tr>
      <w:tr w:rsidR="002377E6" w:rsidRPr="00EA481B" w:rsidTr="008A5398">
        <w:tc>
          <w:tcPr>
            <w:tcW w:w="531"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86</w:t>
            </w:r>
          </w:p>
        </w:tc>
        <w:tc>
          <w:tcPr>
            <w:tcW w:w="1164"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63ページ</w:t>
            </w:r>
          </w:p>
        </w:tc>
        <w:tc>
          <w:tcPr>
            <w:tcW w:w="3967" w:type="dxa"/>
          </w:tcPr>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hint="eastAsia"/>
                <w:szCs w:val="21"/>
              </w:rPr>
              <w:t>現状の体制を一層強化し、大阪府知事が先頭に立ち、関西広域連合を牽引する体制に変えるべきであると考えます。現状のままでは取り組みのスピードが上がらないではないでしょうか。</w:t>
            </w:r>
          </w:p>
        </w:tc>
        <w:tc>
          <w:tcPr>
            <w:tcW w:w="3966" w:type="dxa"/>
          </w:tcPr>
          <w:p w:rsidR="002377E6" w:rsidRPr="00EA481B" w:rsidRDefault="002377E6" w:rsidP="002377E6">
            <w:pPr>
              <w:spacing w:line="300" w:lineRule="exact"/>
              <w:rPr>
                <w:rFonts w:ascii="ＭＳ 明朝" w:hAnsi="ＭＳ 明朝"/>
                <w:szCs w:val="21"/>
              </w:rPr>
            </w:pPr>
            <w:r w:rsidRPr="00EA481B">
              <w:rPr>
                <w:rFonts w:ascii="ＭＳ 明朝" w:hAnsi="ＭＳ 明朝" w:hint="eastAsia"/>
                <w:szCs w:val="21"/>
              </w:rPr>
              <w:t xml:space="preserve">　本計画の</w:t>
            </w:r>
            <w:r w:rsidRPr="00EA481B">
              <w:rPr>
                <w:rFonts w:ascii="ＭＳ 明朝" w:hAnsi="ＭＳ 明朝"/>
                <w:szCs w:val="21"/>
              </w:rPr>
              <w:t>63ページに、地球温暖化に関する全国的、広域的な問題については、国や関西広域連合と連携して進めていくとともに、国等が得た知見等については、積極的に取り入れていくこと及び大阪府が実施した地球温暖化に関する優れた取組や知見などについては、積極的に全国に周知・普及していくことを記載しています。</w:t>
            </w:r>
          </w:p>
        </w:tc>
      </w:tr>
      <w:tr w:rsidR="002377E6" w:rsidRPr="00EA481B" w:rsidTr="008A5398">
        <w:tc>
          <w:tcPr>
            <w:tcW w:w="531"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87</w:t>
            </w:r>
          </w:p>
        </w:tc>
        <w:tc>
          <w:tcPr>
            <w:tcW w:w="1164"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63ページ</w:t>
            </w:r>
          </w:p>
        </w:tc>
        <w:tc>
          <w:tcPr>
            <w:tcW w:w="3967" w:type="dxa"/>
          </w:tcPr>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hint="eastAsia"/>
                <w:szCs w:val="21"/>
              </w:rPr>
              <w:t>情報を発信する部門を推進体制の中に組み入れるべき（速やかな情報の公開は透明性を確保する上で必須）。</w:t>
            </w:r>
          </w:p>
        </w:tc>
        <w:tc>
          <w:tcPr>
            <w:tcW w:w="3966" w:type="dxa"/>
          </w:tcPr>
          <w:p w:rsidR="002377E6" w:rsidRPr="00EA481B" w:rsidRDefault="002377E6" w:rsidP="002377E6">
            <w:pPr>
              <w:spacing w:line="300" w:lineRule="exact"/>
              <w:rPr>
                <w:rFonts w:ascii="ＭＳ 明朝" w:hAnsi="ＭＳ 明朝"/>
                <w:szCs w:val="21"/>
              </w:rPr>
            </w:pPr>
            <w:r w:rsidRPr="00EA481B">
              <w:rPr>
                <w:rFonts w:ascii="ＭＳ 明朝" w:hAnsi="ＭＳ 明朝" w:hint="eastAsia"/>
                <w:szCs w:val="21"/>
              </w:rPr>
              <w:t xml:space="preserve">　今後の地球温暖化対策においては、推進体制におけるすべての関係機関・庁内関係部局による積極的な情報発信が重要と考えています。府としても、環境情報や取組状況等の速やかでわかりやすい発信に取り組んでいきます。</w:t>
            </w:r>
          </w:p>
        </w:tc>
      </w:tr>
      <w:tr w:rsidR="002377E6" w:rsidRPr="00EA481B" w:rsidTr="008A5398">
        <w:tc>
          <w:tcPr>
            <w:tcW w:w="531"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88</w:t>
            </w:r>
          </w:p>
        </w:tc>
        <w:tc>
          <w:tcPr>
            <w:tcW w:w="1164"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63ページ</w:t>
            </w:r>
          </w:p>
        </w:tc>
        <w:tc>
          <w:tcPr>
            <w:tcW w:w="3967" w:type="dxa"/>
          </w:tcPr>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hint="eastAsia"/>
                <w:szCs w:val="21"/>
              </w:rPr>
              <w:t>推進体制では、今は地球の「気候危機」であり、「気候非常事態宣言」を多くの国や行政が出している。</w:t>
            </w:r>
            <w:r w:rsidRPr="005B164D">
              <w:rPr>
                <w:rFonts w:ascii="ＭＳ 明朝" w:hAnsi="ＭＳ 明朝"/>
                <w:szCs w:val="21"/>
              </w:rPr>
              <w:t>2030年までのこの10年間が一番重要な機関であるので、</w:t>
            </w:r>
            <w:r w:rsidRPr="005B164D">
              <w:rPr>
                <w:rFonts w:ascii="ＭＳ 明朝" w:hAnsi="ＭＳ 明朝" w:hint="eastAsia"/>
                <w:szCs w:val="21"/>
              </w:rPr>
              <w:t>「危機管理」を専門にあつかう「部局」クラスにして取り組みすべきである。</w:t>
            </w:r>
            <w:r w:rsidRPr="005B164D">
              <w:rPr>
                <w:rFonts w:ascii="ＭＳ 明朝" w:hAnsi="ＭＳ 明朝"/>
                <w:szCs w:val="21"/>
              </w:rPr>
              <w:br/>
            </w:r>
            <w:r w:rsidRPr="005B164D">
              <w:rPr>
                <w:rFonts w:ascii="ＭＳ 明朝" w:hAnsi="ＭＳ 明朝" w:hint="eastAsia"/>
                <w:szCs w:val="21"/>
              </w:rPr>
              <w:t xml:space="preserve">　本文</w:t>
            </w:r>
            <w:r w:rsidRPr="005B164D">
              <w:rPr>
                <w:rFonts w:ascii="ＭＳ 明朝" w:hAnsi="ＭＳ 明朝"/>
                <w:szCs w:val="21"/>
              </w:rPr>
              <w:t>63頁には「さらに、大阪府庁の推進体制（大阪府温暖化対策推進会議）においても、環境部局だけでなく、都市・住宅・防災・産業振興など他部局の取組みについて情報共有を図るなど、連携して取り組んでいきます。」とあるが、きわめて心もとない、緩い体制である。今はコロナ禍の対応しているが、これと同じ程度に、緊急的な、効果的な取り組みが必要である。</w:t>
            </w:r>
            <w:r w:rsidRPr="005B164D">
              <w:rPr>
                <w:rFonts w:ascii="ＭＳ 明朝" w:hAnsi="ＭＳ 明朝" w:hint="eastAsia"/>
                <w:szCs w:val="21"/>
              </w:rPr>
              <w:t>現在を「危機的事態」としてしっかりと自覚し認識し、必要な対策ができるための予算も、人員も、整備すべき。</w:t>
            </w:r>
          </w:p>
        </w:tc>
        <w:tc>
          <w:tcPr>
            <w:tcW w:w="3966" w:type="dxa"/>
          </w:tcPr>
          <w:p w:rsidR="002377E6" w:rsidRPr="00EA481B" w:rsidRDefault="002377E6" w:rsidP="002377E6">
            <w:pPr>
              <w:spacing w:line="300" w:lineRule="exact"/>
              <w:rPr>
                <w:rFonts w:ascii="ＭＳ 明朝" w:hAnsi="ＭＳ 明朝"/>
                <w:szCs w:val="21"/>
              </w:rPr>
            </w:pPr>
            <w:r w:rsidRPr="00EA481B">
              <w:rPr>
                <w:rFonts w:ascii="ＭＳ 明朝" w:hAnsi="ＭＳ 明朝" w:hint="eastAsia"/>
                <w:szCs w:val="21"/>
              </w:rPr>
              <w:t xml:space="preserve">　いただいた内容については、御意見として承ります。</w:t>
            </w:r>
          </w:p>
        </w:tc>
      </w:tr>
      <w:tr w:rsidR="002377E6" w:rsidRPr="00EA481B" w:rsidTr="008A5398">
        <w:trPr>
          <w:trHeight w:val="482"/>
        </w:trPr>
        <w:tc>
          <w:tcPr>
            <w:tcW w:w="9628" w:type="dxa"/>
            <w:gridSpan w:val="4"/>
            <w:shd w:val="clear" w:color="auto" w:fill="D9D9D9" w:themeFill="background1" w:themeFillShade="D9"/>
            <w:vAlign w:val="center"/>
          </w:tcPr>
          <w:p w:rsidR="002377E6" w:rsidRPr="005B164D" w:rsidRDefault="002377E6" w:rsidP="002377E6">
            <w:pPr>
              <w:spacing w:line="300" w:lineRule="exact"/>
              <w:rPr>
                <w:rFonts w:ascii="ＭＳ 明朝" w:hAnsi="ＭＳ 明朝"/>
                <w:noProof/>
                <w:szCs w:val="21"/>
              </w:rPr>
            </w:pPr>
            <w:r w:rsidRPr="005B164D">
              <w:rPr>
                <w:rFonts w:ascii="ＭＳ 明朝" w:hAnsi="ＭＳ 明朝" w:hint="eastAsia"/>
              </w:rPr>
              <w:t>その他</w:t>
            </w:r>
          </w:p>
        </w:tc>
      </w:tr>
      <w:tr w:rsidR="002377E6" w:rsidRPr="00EA481B" w:rsidTr="008A5398">
        <w:tc>
          <w:tcPr>
            <w:tcW w:w="531"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89</w:t>
            </w:r>
          </w:p>
        </w:tc>
        <w:tc>
          <w:tcPr>
            <w:tcW w:w="5131" w:type="dxa"/>
            <w:gridSpan w:val="2"/>
          </w:tcPr>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hint="eastAsia"/>
                <w:szCs w:val="21"/>
              </w:rPr>
              <w:t>啓発や抽象的な表現が多く、具体的な施策、とりわけ、助成や補助が少ない。また府民が何をすべきかがよくわからない。数値目標が少なく具体的に何をすれば数値がどう変化し、温室効果ガスがどう削減されるかが見えてこない。エネルギ－転換のための再エネの導入と全部門での省エネの具体的な取り組みが必要であり、また早急に取組まないと「買い替え」や「購入」時の省エネ機器・電動車等の導入機会が遅れて、特に住宅の購入機会は１度だけであり、早急の取り組みすべき。</w:t>
            </w:r>
          </w:p>
        </w:tc>
        <w:tc>
          <w:tcPr>
            <w:tcW w:w="3966" w:type="dxa"/>
            <w:vMerge w:val="restart"/>
          </w:tcPr>
          <w:p w:rsidR="002377E6" w:rsidRPr="00EA481B" w:rsidRDefault="002377E6" w:rsidP="002377E6">
            <w:pPr>
              <w:spacing w:line="300" w:lineRule="exact"/>
              <w:rPr>
                <w:rFonts w:ascii="ＭＳ 明朝" w:hAnsi="ＭＳ 明朝"/>
                <w:szCs w:val="21"/>
              </w:rPr>
            </w:pPr>
            <w:r w:rsidRPr="00EA481B">
              <w:rPr>
                <w:rFonts w:ascii="ＭＳ 明朝" w:hAnsi="ＭＳ 明朝" w:hint="eastAsia"/>
                <w:szCs w:val="21"/>
              </w:rPr>
              <w:t xml:space="preserve">　本計画の「第３章　</w:t>
            </w:r>
            <w:r w:rsidRPr="00EA481B">
              <w:rPr>
                <w:rFonts w:ascii="ＭＳ 明朝" w:hAnsi="ＭＳ 明朝"/>
                <w:szCs w:val="21"/>
              </w:rPr>
              <w:t>2030年に向けて取り組む項目」に、府民の皆様に取り組んでいただくことも含め、今後の具体的な取組例を記載しています。</w:t>
            </w:r>
          </w:p>
          <w:p w:rsidR="002377E6" w:rsidRPr="00EA481B" w:rsidRDefault="002377E6" w:rsidP="002377E6">
            <w:pPr>
              <w:spacing w:line="300" w:lineRule="exact"/>
              <w:rPr>
                <w:rFonts w:ascii="ＭＳ 明朝" w:hAnsi="ＭＳ 明朝"/>
                <w:szCs w:val="21"/>
              </w:rPr>
            </w:pPr>
            <w:r w:rsidRPr="00EA481B">
              <w:rPr>
                <w:rFonts w:ascii="ＭＳ 明朝" w:hAnsi="ＭＳ 明朝" w:hint="eastAsia"/>
                <w:szCs w:val="21"/>
              </w:rPr>
              <w:t xml:space="preserve">　また、本計画の</w:t>
            </w:r>
            <w:r w:rsidRPr="00EA481B">
              <w:rPr>
                <w:rFonts w:ascii="ＭＳ 明朝" w:hAnsi="ＭＳ 明朝"/>
                <w:szCs w:val="21"/>
              </w:rPr>
              <w:t>17ページに、取組実績の進捗状況を把握するための取組指標等を記載しています。</w:t>
            </w:r>
          </w:p>
          <w:p w:rsidR="002377E6" w:rsidRPr="00EA481B" w:rsidRDefault="002377E6" w:rsidP="002377E6">
            <w:pPr>
              <w:spacing w:line="300" w:lineRule="exact"/>
              <w:ind w:firstLineChars="100" w:firstLine="210"/>
              <w:rPr>
                <w:rFonts w:ascii="ＭＳ 明朝" w:hAnsi="ＭＳ 明朝"/>
                <w:szCs w:val="21"/>
              </w:rPr>
            </w:pPr>
            <w:r w:rsidRPr="00EA481B">
              <w:rPr>
                <w:rFonts w:ascii="ＭＳ 明朝" w:hAnsi="ＭＳ 明朝" w:hint="eastAsia"/>
                <w:szCs w:val="21"/>
              </w:rPr>
              <w:t>さらに、本計画の</w:t>
            </w:r>
            <w:r w:rsidRPr="00EA481B">
              <w:rPr>
                <w:rFonts w:ascii="ＭＳ 明朝" w:hAnsi="ＭＳ 明朝"/>
                <w:szCs w:val="21"/>
              </w:rPr>
              <w:t>63ページに、各年度の府域の温室効果ガス排出量や対策の取組状況を点検・評価して進行管理していく旨を記載しています。</w:t>
            </w:r>
          </w:p>
          <w:p w:rsidR="002377E6" w:rsidRPr="00EA481B" w:rsidRDefault="002377E6" w:rsidP="002377E6">
            <w:pPr>
              <w:spacing w:line="300" w:lineRule="exact"/>
              <w:rPr>
                <w:rFonts w:ascii="ＭＳ 明朝" w:hAnsi="ＭＳ 明朝"/>
                <w:szCs w:val="21"/>
              </w:rPr>
            </w:pPr>
            <w:r w:rsidRPr="00EA481B">
              <w:rPr>
                <w:rFonts w:ascii="ＭＳ 明朝" w:hAnsi="ＭＳ 明朝" w:hint="eastAsia"/>
                <w:szCs w:val="21"/>
              </w:rPr>
              <w:t xml:space="preserve">　</w:t>
            </w:r>
            <w:r w:rsidRPr="00EA481B">
              <w:rPr>
                <w:rFonts w:hint="eastAsia"/>
                <w:kern w:val="0"/>
              </w:rPr>
              <w:t>いただいた御意見は、今後の施策の推進にあたり参考にさせていただきます。</w:t>
            </w:r>
          </w:p>
        </w:tc>
      </w:tr>
      <w:tr w:rsidR="002377E6" w:rsidRPr="00EA481B" w:rsidTr="008A5398">
        <w:tc>
          <w:tcPr>
            <w:tcW w:w="531"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90</w:t>
            </w:r>
          </w:p>
        </w:tc>
        <w:tc>
          <w:tcPr>
            <w:tcW w:w="5131" w:type="dxa"/>
            <w:gridSpan w:val="2"/>
          </w:tcPr>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hint="eastAsia"/>
                <w:szCs w:val="21"/>
              </w:rPr>
              <w:t>啓発や抽象的な表現が多く、具体的な施策、とりわけ、助成や補助についての言及が少ないと思います。また。具体的に何をすれば数値がどう変化し、温室効果ガスがどう削減されるかが見えてきません。エネルギ－転換のための再エネの導入と全部門での省エネの具体的な取り組みが必要であり、また早急に取組まないと「買い替え」や「購入」時の省エネ機器・電動車等の導入機会が遅れていきます。電気器具の買い替えは</w:t>
            </w:r>
            <w:r w:rsidRPr="005B164D">
              <w:rPr>
                <w:rFonts w:ascii="ＭＳ 明朝" w:hAnsi="ＭＳ 明朝"/>
                <w:szCs w:val="21"/>
              </w:rPr>
              <w:t>10年単位で、2030年までの買い替えの機会は1回です。特に住宅の購入・建替えの機会は、2050年までに１回程度で、</w:t>
            </w:r>
            <w:r w:rsidRPr="005B164D">
              <w:rPr>
                <w:rFonts w:ascii="ＭＳ 明朝" w:hAnsi="ＭＳ 明朝" w:hint="eastAsia"/>
                <w:szCs w:val="21"/>
              </w:rPr>
              <w:t>この買い替えや建て替えの機会を失することは大きなリスクとなります。早急な取り組みが必要です。</w:t>
            </w:r>
          </w:p>
        </w:tc>
        <w:tc>
          <w:tcPr>
            <w:tcW w:w="3966" w:type="dxa"/>
            <w:vMerge/>
          </w:tcPr>
          <w:p w:rsidR="002377E6" w:rsidRPr="00EA481B" w:rsidRDefault="002377E6" w:rsidP="002377E6">
            <w:pPr>
              <w:spacing w:line="300" w:lineRule="exact"/>
              <w:rPr>
                <w:rFonts w:ascii="ＭＳ 明朝" w:hAnsi="ＭＳ 明朝"/>
                <w:szCs w:val="21"/>
              </w:rPr>
            </w:pPr>
          </w:p>
        </w:tc>
      </w:tr>
      <w:tr w:rsidR="002377E6" w:rsidRPr="00EA481B" w:rsidTr="008A5398">
        <w:tc>
          <w:tcPr>
            <w:tcW w:w="531"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91</w:t>
            </w:r>
          </w:p>
        </w:tc>
        <w:tc>
          <w:tcPr>
            <w:tcW w:w="5131" w:type="dxa"/>
            <w:gridSpan w:val="2"/>
          </w:tcPr>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hint="eastAsia"/>
                <w:szCs w:val="21"/>
              </w:rPr>
              <w:t>全体を通じて。府が施策を通じて「促進する」という記述や「～する必要がある」という記述が多く、府が目指す定量的な数値目標が書かれていない。このままでは達成されたかどうかの検証ができない。明記すべきである。また、</w:t>
            </w:r>
            <w:r w:rsidRPr="005B164D">
              <w:rPr>
                <w:rFonts w:ascii="ＭＳ 明朝" w:hAnsi="ＭＳ 明朝"/>
                <w:szCs w:val="21"/>
              </w:rPr>
              <w:t>7～8頁にある通り、大阪府域における地球温暖化の影響は気候危機と認識すべき状況にあることから、</w:t>
            </w:r>
            <w:r w:rsidRPr="005B164D">
              <w:rPr>
                <w:rFonts w:ascii="ＭＳ 明朝" w:hAnsi="ＭＳ 明朝" w:hint="eastAsia"/>
                <w:szCs w:val="21"/>
              </w:rPr>
              <w:t>「ゼロカーボンシティ表明」にとどまらず、「気候非常事態宣言」の宣言、「世界首長誓約／日本」への署名、「気候変動イニシアティブ」への参加を府として検討し、実現することを求める。これにより、大阪府の本気度を発信することができ、認知が広まることが期待できる。</w:t>
            </w:r>
          </w:p>
        </w:tc>
        <w:tc>
          <w:tcPr>
            <w:tcW w:w="3966" w:type="dxa"/>
          </w:tcPr>
          <w:p w:rsidR="002377E6" w:rsidRPr="00EA481B" w:rsidRDefault="00B60781" w:rsidP="002377E6">
            <w:pPr>
              <w:spacing w:line="300" w:lineRule="exact"/>
              <w:ind w:firstLineChars="100" w:firstLine="210"/>
              <w:rPr>
                <w:rFonts w:ascii="ＭＳ 明朝" w:hAnsi="ＭＳ 明朝"/>
                <w:szCs w:val="21"/>
              </w:rPr>
            </w:pPr>
            <w:r w:rsidRPr="00EA481B">
              <w:rPr>
                <w:rFonts w:ascii="ＭＳ 明朝" w:hAnsi="ＭＳ 明朝" w:hint="eastAsia"/>
                <w:szCs w:val="21"/>
              </w:rPr>
              <w:t xml:space="preserve">本計画の「第３章　</w:t>
            </w:r>
            <w:r w:rsidRPr="00EA481B">
              <w:rPr>
                <w:rFonts w:ascii="ＭＳ 明朝" w:hAnsi="ＭＳ 明朝"/>
                <w:szCs w:val="21"/>
              </w:rPr>
              <w:t>2030年に向けて取り組む項目」に具体的な取組例を「実施中、実施予定、今後検討予定」に区分して明示しており、毎年度の管理指標や取組指標を設定して進捗状況を把握していきます。その上で、府として必要となる効果的な施策を適宜検討・実施し、最</w:t>
            </w:r>
            <w:r w:rsidRPr="00EA481B">
              <w:rPr>
                <w:rFonts w:ascii="ＭＳ 明朝" w:hAnsi="ＭＳ 明朝" w:hint="eastAsia"/>
                <w:szCs w:val="21"/>
              </w:rPr>
              <w:t>終的に達成すべき目標に向けて取り組んでいきます。</w:t>
            </w:r>
          </w:p>
          <w:p w:rsidR="00DC54CA" w:rsidRPr="00EA481B" w:rsidRDefault="00DC54CA" w:rsidP="00DC54CA">
            <w:pPr>
              <w:spacing w:line="300" w:lineRule="exact"/>
              <w:ind w:firstLineChars="100" w:firstLine="210"/>
              <w:rPr>
                <w:rFonts w:ascii="ＭＳ 明朝" w:hAnsi="ＭＳ 明朝"/>
                <w:szCs w:val="21"/>
              </w:rPr>
            </w:pPr>
            <w:r>
              <w:rPr>
                <w:rFonts w:ascii="ＭＳ 明朝" w:hAnsi="ＭＳ 明朝" w:hint="eastAsia"/>
                <w:szCs w:val="21"/>
              </w:rPr>
              <w:t>また、</w:t>
            </w:r>
            <w:r w:rsidRPr="00EA481B">
              <w:rPr>
                <w:rFonts w:ascii="ＭＳ 明朝" w:hAnsi="ＭＳ 明朝" w:hint="eastAsia"/>
                <w:szCs w:val="21"/>
              </w:rPr>
              <w:t>大阪府においては、</w:t>
            </w:r>
            <w:r w:rsidRPr="00EA481B">
              <w:rPr>
                <w:rFonts w:ascii="ＭＳ 明朝" w:hAnsi="ＭＳ 明朝"/>
                <w:szCs w:val="21"/>
              </w:rPr>
              <w:t>2019年10月に「2050年二酸化炭素排出量実質ゼロ」を表明しており、</w:t>
            </w:r>
            <w:r w:rsidRPr="00EA481B">
              <w:rPr>
                <w:rFonts w:ascii="ＭＳ 明朝" w:hAnsi="ＭＳ 明朝" w:hint="eastAsia"/>
                <w:szCs w:val="21"/>
              </w:rPr>
              <w:t>本計画では、あらゆる主体と気候危機の認識の共有を図りながら、</w:t>
            </w:r>
            <w:r w:rsidRPr="00EA481B">
              <w:rPr>
                <w:rFonts w:ascii="ＭＳ 明朝" w:hAnsi="ＭＳ 明朝"/>
                <w:szCs w:val="21"/>
              </w:rPr>
              <w:t>2050年二酸化炭素排出量実質ゼロに向けた2030年度目標</w:t>
            </w:r>
            <w:r w:rsidRPr="00EA481B">
              <w:rPr>
                <w:rFonts w:ascii="ＭＳ 明朝" w:hAnsi="ＭＳ 明朝" w:hint="eastAsia"/>
                <w:szCs w:val="21"/>
              </w:rPr>
              <w:t>を達成するための対策を実行することとしています。</w:t>
            </w:r>
          </w:p>
          <w:p w:rsidR="002377E6" w:rsidRPr="00EA481B" w:rsidRDefault="00DC54CA" w:rsidP="00DC54CA">
            <w:pPr>
              <w:spacing w:line="300" w:lineRule="exact"/>
              <w:ind w:firstLineChars="100" w:firstLine="210"/>
              <w:rPr>
                <w:rFonts w:ascii="ＭＳ 明朝" w:hAnsi="ＭＳ 明朝"/>
                <w:szCs w:val="21"/>
              </w:rPr>
            </w:pPr>
            <w:r w:rsidRPr="00EA481B">
              <w:rPr>
                <w:rFonts w:ascii="ＭＳ 明朝" w:hAnsi="ＭＳ 明朝" w:hint="eastAsia"/>
                <w:szCs w:val="21"/>
              </w:rPr>
              <w:t>このため、「気候非常事態宣言」を行う考えはありません。</w:t>
            </w:r>
          </w:p>
          <w:p w:rsidR="002377E6" w:rsidRPr="00DC54CA" w:rsidRDefault="002377E6" w:rsidP="00DC54CA">
            <w:pPr>
              <w:spacing w:line="300" w:lineRule="exact"/>
              <w:ind w:firstLineChars="100" w:firstLine="210"/>
              <w:rPr>
                <w:kern w:val="0"/>
              </w:rPr>
            </w:pPr>
            <w:r w:rsidRPr="00EA481B">
              <w:rPr>
                <w:rFonts w:hint="eastAsia"/>
                <w:kern w:val="0"/>
              </w:rPr>
              <w:t>いただいた御意見は、今後の施策の推進にあたり参考にさせていただきます。</w:t>
            </w:r>
          </w:p>
        </w:tc>
      </w:tr>
      <w:tr w:rsidR="002377E6" w:rsidRPr="00EA481B" w:rsidTr="008A5398">
        <w:tc>
          <w:tcPr>
            <w:tcW w:w="531"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92</w:t>
            </w:r>
          </w:p>
        </w:tc>
        <w:tc>
          <w:tcPr>
            <w:tcW w:w="5131" w:type="dxa"/>
            <w:gridSpan w:val="2"/>
          </w:tcPr>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hint="eastAsia"/>
                <w:szCs w:val="21"/>
              </w:rPr>
              <w:t>大阪府、地球温暖化対策とってくださるなら、どうか工業式畜産が原因となる気候変動、気候危機を気にしてください。現在</w:t>
            </w:r>
            <w:r w:rsidRPr="005B164D">
              <w:rPr>
                <w:rFonts w:ascii="ＭＳ 明朝" w:hAnsi="ＭＳ 明朝"/>
                <w:szCs w:val="21"/>
              </w:rPr>
              <w:t>SNSなどで日本を含む世界中の様々な方が気候危機に注目しています。地球温暖化の1番の原因となっているのが畜産です。その対策として、菜食を給食に取り入れる国も多く出てきています。牛乳は植物性ミルクにかわっています。隣の京都ではレストラン等も外食で菜食の選択肢がとりやすいです。大阪市のサイトの検索フォームでビーガンと検索したら全然でてこないので恥ずかしくなります。地球温暖化対策について世界各国に遅れをとらないよう、また、動物の苦しみを減らすために</w:t>
            </w:r>
            <w:r w:rsidRPr="005B164D">
              <w:rPr>
                <w:rFonts w:ascii="ＭＳ 明朝" w:hAnsi="ＭＳ 明朝" w:hint="eastAsia"/>
                <w:szCs w:val="21"/>
              </w:rPr>
              <w:t>工業式畜産から植物性の食事（代替肉や植物性ミルク）に切り替わっていってほしいです。車の排気ガス等を減らすより、かんたんなことであると考えます。</w:t>
            </w:r>
          </w:p>
        </w:tc>
        <w:tc>
          <w:tcPr>
            <w:tcW w:w="3966" w:type="dxa"/>
            <w:vMerge w:val="restart"/>
          </w:tcPr>
          <w:p w:rsidR="00B717C0" w:rsidRPr="00EA481B" w:rsidRDefault="002377E6" w:rsidP="00B717C0">
            <w:pPr>
              <w:spacing w:line="300" w:lineRule="exact"/>
              <w:ind w:firstLineChars="100" w:firstLine="210"/>
              <w:rPr>
                <w:rFonts w:ascii="ＭＳ 明朝" w:hAnsi="ＭＳ 明朝"/>
                <w:szCs w:val="21"/>
              </w:rPr>
            </w:pPr>
            <w:r w:rsidRPr="00EA481B">
              <w:rPr>
                <w:rFonts w:ascii="ＭＳ 明朝" w:hAnsi="ＭＳ 明朝" w:hint="eastAsia"/>
                <w:szCs w:val="21"/>
              </w:rPr>
              <w:t>本計画の</w:t>
            </w:r>
            <w:r w:rsidRPr="00EA481B">
              <w:rPr>
                <w:rFonts w:ascii="ＭＳ 明朝" w:hAnsi="ＭＳ 明朝"/>
                <w:szCs w:val="21"/>
              </w:rPr>
              <w:t>27ページに、持続可能性に配慮した消費の拡大に向けた取組みとして、カーボンフットプリントの活用などにより、製品・食品に体化されたエネルギーの無駄を減らす賢い選択（COOL CHOICE）・エシカル消費を推奨し、ライフスタイル・ビジネススタイルの転換を促進する取組みを記載しています。</w:t>
            </w:r>
          </w:p>
          <w:p w:rsidR="002377E6" w:rsidRPr="00EA481B" w:rsidRDefault="002377E6" w:rsidP="002377E6">
            <w:pPr>
              <w:spacing w:line="300" w:lineRule="exact"/>
              <w:ind w:firstLineChars="100" w:firstLine="210"/>
              <w:rPr>
                <w:rFonts w:ascii="ＭＳ 明朝" w:hAnsi="ＭＳ 明朝"/>
                <w:szCs w:val="21"/>
              </w:rPr>
            </w:pPr>
            <w:r w:rsidRPr="00EA481B">
              <w:rPr>
                <w:rFonts w:ascii="ＭＳ 明朝" w:hAnsi="ＭＳ 明朝" w:hint="eastAsia"/>
                <w:szCs w:val="21"/>
              </w:rPr>
              <w:t>いただいた内容については、御意見として承ります。</w:t>
            </w:r>
          </w:p>
        </w:tc>
      </w:tr>
      <w:tr w:rsidR="002377E6" w:rsidRPr="00EA481B" w:rsidTr="008A5398">
        <w:tc>
          <w:tcPr>
            <w:tcW w:w="531"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93</w:t>
            </w:r>
          </w:p>
        </w:tc>
        <w:tc>
          <w:tcPr>
            <w:tcW w:w="5131" w:type="dxa"/>
            <w:gridSpan w:val="2"/>
          </w:tcPr>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hint="eastAsia"/>
                <w:szCs w:val="21"/>
              </w:rPr>
              <w:t>地球温暖化対策としてぜひヴィーガンを推進していただきたいです。</w:t>
            </w:r>
            <w:r w:rsidRPr="005B164D">
              <w:rPr>
                <w:rFonts w:ascii="ＭＳ 明朝" w:hAnsi="ＭＳ 明朝"/>
                <w:szCs w:val="21"/>
              </w:rPr>
              <w:br/>
            </w:r>
            <w:r w:rsidRPr="005B164D">
              <w:rPr>
                <w:rFonts w:ascii="ＭＳ 明朝" w:hAnsi="ＭＳ 明朝" w:hint="eastAsia"/>
                <w:szCs w:val="21"/>
              </w:rPr>
              <w:t xml:space="preserve">　畜産・酪農から排出される温室効果ガスは全体の</w:t>
            </w:r>
            <w:r w:rsidRPr="005B164D">
              <w:rPr>
                <w:rFonts w:ascii="ＭＳ 明朝" w:hAnsi="ＭＳ 明朝"/>
                <w:szCs w:val="21"/>
              </w:rPr>
              <w:t>50%以上を占め、地球温暖化の最大要因となっています。</w:t>
            </w:r>
            <w:r w:rsidRPr="005B164D">
              <w:rPr>
                <w:rFonts w:ascii="ＭＳ 明朝" w:hAnsi="ＭＳ 明朝"/>
                <w:szCs w:val="21"/>
              </w:rPr>
              <w:br/>
            </w:r>
            <w:r w:rsidRPr="005B164D">
              <w:rPr>
                <w:rFonts w:ascii="ＭＳ 明朝" w:hAnsi="ＭＳ 明朝" w:hint="eastAsia"/>
                <w:szCs w:val="21"/>
              </w:rPr>
              <w:t xml:space="preserve">　他国では気候変動対策としてヴィーガン食を推進する動きが活発になってきています。</w:t>
            </w:r>
            <w:r w:rsidRPr="005B164D">
              <w:rPr>
                <w:rFonts w:ascii="ＭＳ 明朝" w:hAnsi="ＭＳ 明朝"/>
                <w:szCs w:val="21"/>
              </w:rPr>
              <w:br/>
            </w:r>
            <w:r w:rsidRPr="005B164D">
              <w:rPr>
                <w:rFonts w:ascii="ＭＳ 明朝" w:hAnsi="ＭＳ 明朝" w:hint="eastAsia"/>
                <w:szCs w:val="21"/>
              </w:rPr>
              <w:t xml:space="preserve">　動物にも環境にも健康にも優しいヴィーガンというライフスタイルを推進していただくよう、よろしくお願いいたします。</w:t>
            </w:r>
          </w:p>
        </w:tc>
        <w:tc>
          <w:tcPr>
            <w:tcW w:w="3966" w:type="dxa"/>
            <w:vMerge/>
          </w:tcPr>
          <w:p w:rsidR="002377E6" w:rsidRPr="00EA481B" w:rsidRDefault="002377E6" w:rsidP="002377E6">
            <w:pPr>
              <w:spacing w:line="300" w:lineRule="exact"/>
              <w:rPr>
                <w:rFonts w:ascii="ＭＳ 明朝" w:hAnsi="ＭＳ 明朝"/>
                <w:szCs w:val="21"/>
              </w:rPr>
            </w:pPr>
          </w:p>
        </w:tc>
      </w:tr>
      <w:tr w:rsidR="002377E6" w:rsidRPr="00EA481B" w:rsidTr="008A5398">
        <w:tc>
          <w:tcPr>
            <w:tcW w:w="531"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94</w:t>
            </w:r>
          </w:p>
        </w:tc>
        <w:tc>
          <w:tcPr>
            <w:tcW w:w="5131" w:type="dxa"/>
            <w:gridSpan w:val="2"/>
          </w:tcPr>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hint="eastAsia"/>
                <w:szCs w:val="21"/>
              </w:rPr>
              <w:t>畜産業による二酸化炭素排出量の多さも問題です</w:t>
            </w:r>
            <w:r w:rsidRPr="005B164D">
              <w:rPr>
                <w:rFonts w:ascii="ＭＳ 明朝" w:hAnsi="ＭＳ 明朝"/>
                <w:szCs w:val="21"/>
              </w:rPr>
              <w:br/>
            </w:r>
            <w:r w:rsidRPr="005B164D">
              <w:rPr>
                <w:rFonts w:ascii="ＭＳ 明朝" w:hAnsi="ＭＳ 明朝" w:hint="eastAsia"/>
                <w:szCs w:val="21"/>
              </w:rPr>
              <w:t>環境問題と健康の観点より</w:t>
            </w:r>
            <w:r w:rsidRPr="005B164D">
              <w:rPr>
                <w:rFonts w:ascii="ＭＳ 明朝" w:hAnsi="ＭＳ 明朝"/>
                <w:szCs w:val="21"/>
              </w:rPr>
              <w:br/>
            </w:r>
            <w:r w:rsidRPr="005B164D">
              <w:rPr>
                <w:rFonts w:ascii="ＭＳ 明朝" w:hAnsi="ＭＳ 明朝" w:hint="eastAsia"/>
                <w:szCs w:val="21"/>
              </w:rPr>
              <w:t>お肉を週に</w:t>
            </w:r>
            <w:r w:rsidRPr="005B164D">
              <w:rPr>
                <w:rFonts w:ascii="ＭＳ 明朝" w:hAnsi="ＭＳ 明朝"/>
                <w:szCs w:val="21"/>
              </w:rPr>
              <w:t>1日でも減らして野菜を摂取する機会を増やそうという啓発運動などの促進</w:t>
            </w:r>
            <w:r w:rsidRPr="005B164D">
              <w:rPr>
                <w:rFonts w:ascii="ＭＳ 明朝" w:hAnsi="ＭＳ 明朝"/>
                <w:szCs w:val="21"/>
              </w:rPr>
              <w:br/>
            </w:r>
            <w:r w:rsidRPr="005B164D">
              <w:rPr>
                <w:rFonts w:ascii="ＭＳ 明朝" w:hAnsi="ＭＳ 明朝" w:hint="eastAsia"/>
                <w:szCs w:val="21"/>
              </w:rPr>
              <w:t xml:space="preserve">　上記ご検討お願いします</w:t>
            </w:r>
          </w:p>
        </w:tc>
        <w:tc>
          <w:tcPr>
            <w:tcW w:w="3966" w:type="dxa"/>
            <w:vMerge/>
          </w:tcPr>
          <w:p w:rsidR="002377E6" w:rsidRPr="00EA481B" w:rsidRDefault="002377E6" w:rsidP="002377E6">
            <w:pPr>
              <w:spacing w:line="300" w:lineRule="exact"/>
              <w:rPr>
                <w:rFonts w:ascii="ＭＳ 明朝" w:hAnsi="ＭＳ 明朝"/>
                <w:szCs w:val="21"/>
              </w:rPr>
            </w:pPr>
          </w:p>
        </w:tc>
      </w:tr>
      <w:tr w:rsidR="002377E6" w:rsidRPr="00EA481B" w:rsidTr="008A5398">
        <w:tc>
          <w:tcPr>
            <w:tcW w:w="531"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95</w:t>
            </w:r>
          </w:p>
        </w:tc>
        <w:tc>
          <w:tcPr>
            <w:tcW w:w="5131" w:type="dxa"/>
            <w:gridSpan w:val="2"/>
          </w:tcPr>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hint="eastAsia"/>
                <w:szCs w:val="21"/>
              </w:rPr>
              <w:t>関西電力にある原子力発電所を廃炉させて、クリーンエネルギーや廃炉ビジネスで大阪の経済を元気にさせてほしいです。</w:t>
            </w:r>
          </w:p>
        </w:tc>
        <w:tc>
          <w:tcPr>
            <w:tcW w:w="3966" w:type="dxa"/>
            <w:vMerge w:val="restart"/>
          </w:tcPr>
          <w:p w:rsidR="00B60781" w:rsidRPr="00EA481B" w:rsidRDefault="00B60781" w:rsidP="008A5398">
            <w:pPr>
              <w:snapToGrid w:val="0"/>
              <w:ind w:firstLineChars="100" w:firstLine="210"/>
              <w:rPr>
                <w:rFonts w:ascii="ＭＳ 明朝" w:hAnsi="ＭＳ 明朝"/>
              </w:rPr>
            </w:pPr>
            <w:r w:rsidRPr="00EA481B">
              <w:rPr>
                <w:rFonts w:ascii="ＭＳ 明朝" w:hAnsi="ＭＳ 明朝" w:hint="eastAsia"/>
              </w:rPr>
              <w:t>「おおさかスマートエネルギープラン（</w:t>
            </w:r>
            <w:r w:rsidRPr="00EA481B">
              <w:rPr>
                <w:rFonts w:ascii="ＭＳ 明朝" w:hAnsi="ＭＳ 明朝"/>
              </w:rPr>
              <w:t>2021年３月）」の府民意見等の募集結果に記載するとおり、原子力発電については、国の政策判断によるものの、府市としては、最終的にはゼロを目指して、その依存度を可能な限り低下させていくべきと考えています。そのためにも、電力供給の安定性や効率性も考慮しながら、脱炭素化に向けた再生可能エネルギーの普及拡大やエネルギー効率の向上を進めていきます。</w:t>
            </w:r>
          </w:p>
          <w:p w:rsidR="00B60781" w:rsidRPr="00EA481B" w:rsidRDefault="00B60781" w:rsidP="00B60781">
            <w:pPr>
              <w:spacing w:line="300" w:lineRule="exact"/>
              <w:ind w:firstLineChars="100" w:firstLine="210"/>
              <w:rPr>
                <w:rFonts w:ascii="ＭＳ 明朝" w:hAnsi="ＭＳ 明朝"/>
              </w:rPr>
            </w:pPr>
            <w:r w:rsidRPr="00EA481B">
              <w:rPr>
                <w:rFonts w:ascii="ＭＳ 明朝" w:hAnsi="ＭＳ 明朝"/>
              </w:rPr>
              <w:t>2030年時点の電源構成については、国において検討の上、示されるものと考えています。</w:t>
            </w:r>
          </w:p>
          <w:p w:rsidR="00B60781" w:rsidRPr="00EA481B" w:rsidRDefault="00B60781" w:rsidP="00B60781">
            <w:pPr>
              <w:spacing w:line="300" w:lineRule="exact"/>
              <w:rPr>
                <w:rFonts w:ascii="ＭＳ 明朝" w:hAnsi="ＭＳ 明朝"/>
              </w:rPr>
            </w:pPr>
            <w:r w:rsidRPr="00EA481B">
              <w:rPr>
                <w:rFonts w:ascii="ＭＳ 明朝" w:hAnsi="ＭＳ 明朝" w:hint="eastAsia"/>
              </w:rPr>
              <w:t>○</w:t>
            </w:r>
            <w:r w:rsidR="008A5398" w:rsidRPr="00EA481B">
              <w:rPr>
                <w:rFonts w:ascii="ＭＳ 明朝" w:hAnsi="ＭＳ 明朝" w:hint="eastAsia"/>
              </w:rPr>
              <w:t>「おおさかスマートエネルギープラン」の策定及び同プラン（案）に対する府民意見等の募集結果について</w:t>
            </w:r>
          </w:p>
          <w:p w:rsidR="002377E6" w:rsidRPr="00EA481B" w:rsidRDefault="008A5398" w:rsidP="00B60781">
            <w:pPr>
              <w:spacing w:line="300" w:lineRule="exact"/>
              <w:rPr>
                <w:rFonts w:ascii="ＭＳ 明朝" w:hAnsi="ＭＳ 明朝"/>
                <w:szCs w:val="21"/>
              </w:rPr>
            </w:pPr>
            <w:r w:rsidRPr="00EA481B">
              <w:rPr>
                <w:rFonts w:ascii="ＭＳ 明朝" w:hAnsi="ＭＳ 明朝"/>
                <w:sz w:val="18"/>
              </w:rPr>
              <w:t>http://www.pref.osaka.lg.jp/hodo/index.php?site=fumin&amp;pageId=40974</w:t>
            </w:r>
          </w:p>
        </w:tc>
      </w:tr>
      <w:tr w:rsidR="002377E6" w:rsidRPr="00EA481B" w:rsidTr="008A5398">
        <w:tc>
          <w:tcPr>
            <w:tcW w:w="531"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96</w:t>
            </w:r>
          </w:p>
        </w:tc>
        <w:tc>
          <w:tcPr>
            <w:tcW w:w="5131" w:type="dxa"/>
            <w:gridSpan w:val="2"/>
          </w:tcPr>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hint="eastAsia"/>
                <w:szCs w:val="21"/>
              </w:rPr>
              <w:t>原発が無くても、電力供給は大丈夫です。</w:t>
            </w:r>
            <w:r w:rsidRPr="005B164D">
              <w:rPr>
                <w:rFonts w:ascii="ＭＳ 明朝" w:hAnsi="ＭＳ 明朝"/>
                <w:szCs w:val="21"/>
              </w:rPr>
              <w:br/>
            </w:r>
            <w:r w:rsidRPr="005B164D">
              <w:rPr>
                <w:rFonts w:ascii="ＭＳ 明朝" w:hAnsi="ＭＳ 明朝" w:hint="eastAsia"/>
                <w:szCs w:val="21"/>
              </w:rPr>
              <w:t xml:space="preserve">　関西電力に対して、原発の廃炉を進めるよう、温暖化対策を実施してください。</w:t>
            </w:r>
          </w:p>
        </w:tc>
        <w:tc>
          <w:tcPr>
            <w:tcW w:w="3966" w:type="dxa"/>
            <w:vMerge/>
          </w:tcPr>
          <w:p w:rsidR="002377E6" w:rsidRPr="00EA481B" w:rsidRDefault="002377E6" w:rsidP="002377E6">
            <w:pPr>
              <w:spacing w:line="300" w:lineRule="exact"/>
              <w:ind w:firstLineChars="100" w:firstLine="210"/>
              <w:rPr>
                <w:rFonts w:ascii="ＭＳ 明朝" w:hAnsi="ＭＳ 明朝"/>
                <w:szCs w:val="21"/>
              </w:rPr>
            </w:pPr>
          </w:p>
        </w:tc>
      </w:tr>
      <w:tr w:rsidR="002377E6" w:rsidRPr="00EA481B" w:rsidTr="008A5398">
        <w:tc>
          <w:tcPr>
            <w:tcW w:w="531" w:type="dxa"/>
            <w:tcBorders>
              <w:bottom w:val="single" w:sz="4" w:space="0" w:color="auto"/>
            </w:tcBorders>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97</w:t>
            </w:r>
          </w:p>
        </w:tc>
        <w:tc>
          <w:tcPr>
            <w:tcW w:w="5131" w:type="dxa"/>
            <w:gridSpan w:val="2"/>
            <w:tcBorders>
              <w:bottom w:val="single" w:sz="4" w:space="0" w:color="auto"/>
            </w:tcBorders>
          </w:tcPr>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hint="eastAsia"/>
                <w:szCs w:val="21"/>
              </w:rPr>
              <w:t>行政として、情報を取りに来い！ではなく、発信して広く交流する！といった新たなスタンスで挑んでいただきたい。</w:t>
            </w:r>
          </w:p>
        </w:tc>
        <w:tc>
          <w:tcPr>
            <w:tcW w:w="3966" w:type="dxa"/>
            <w:tcBorders>
              <w:bottom w:val="single" w:sz="4" w:space="0" w:color="auto"/>
            </w:tcBorders>
          </w:tcPr>
          <w:p w:rsidR="002377E6" w:rsidRPr="00EA481B" w:rsidRDefault="002377E6" w:rsidP="002377E6">
            <w:pPr>
              <w:spacing w:line="300" w:lineRule="exact"/>
              <w:rPr>
                <w:rFonts w:ascii="ＭＳ 明朝" w:hAnsi="ＭＳ 明朝"/>
                <w:szCs w:val="21"/>
              </w:rPr>
            </w:pPr>
            <w:r w:rsidRPr="00EA481B">
              <w:rPr>
                <w:rFonts w:ascii="ＭＳ 明朝" w:hAnsi="ＭＳ 明朝" w:hint="eastAsia"/>
                <w:szCs w:val="21"/>
              </w:rPr>
              <w:t xml:space="preserve">　府民・事業者や市町村と気候危機の認識を共有し、脱炭素化に向けて取組みを推進していくための環境づくりを進めていきます。</w:t>
            </w:r>
          </w:p>
        </w:tc>
      </w:tr>
      <w:tr w:rsidR="002377E6" w:rsidRPr="00EA481B" w:rsidTr="008A5398">
        <w:tc>
          <w:tcPr>
            <w:tcW w:w="531"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98</w:t>
            </w:r>
          </w:p>
        </w:tc>
        <w:tc>
          <w:tcPr>
            <w:tcW w:w="5131" w:type="dxa"/>
            <w:gridSpan w:val="2"/>
          </w:tcPr>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hint="eastAsia"/>
                <w:szCs w:val="21"/>
              </w:rPr>
              <w:t>地球温暖化対策全体を加速するためにも特に、大阪府下に世界</w:t>
            </w:r>
            <w:r w:rsidRPr="005B164D">
              <w:rPr>
                <w:rFonts w:ascii="ＭＳ 明朝" w:hAnsi="ＭＳ 明朝"/>
                <w:szCs w:val="21"/>
              </w:rPr>
              <w:t>No１のスマートシティ実現を図るという大目標が必要であると考えます。</w:t>
            </w:r>
            <w:r w:rsidRPr="005B164D">
              <w:rPr>
                <w:rFonts w:ascii="ＭＳ 明朝" w:hAnsi="ＭＳ 明朝" w:hint="eastAsia"/>
                <w:szCs w:val="21"/>
              </w:rPr>
              <w:t>大阪万博を通じ、スマートシティ、スーパーシティの具体的な姿の発信をするべく、一層の取り組み強化をお願いしたい。</w:t>
            </w:r>
          </w:p>
        </w:tc>
        <w:tc>
          <w:tcPr>
            <w:tcW w:w="3966" w:type="dxa"/>
            <w:vMerge w:val="restart"/>
          </w:tcPr>
          <w:p w:rsidR="00B717C0" w:rsidRPr="00EA481B" w:rsidRDefault="002377E6" w:rsidP="002377E6">
            <w:pPr>
              <w:spacing w:line="300" w:lineRule="exact"/>
              <w:ind w:firstLineChars="100" w:firstLine="210"/>
              <w:rPr>
                <w:kern w:val="0"/>
              </w:rPr>
            </w:pPr>
            <w:r w:rsidRPr="00EA481B">
              <w:rPr>
                <w:rFonts w:hint="eastAsia"/>
                <w:kern w:val="0"/>
              </w:rPr>
              <w:t>いただいた御意見は、今後の施策の推進にあたり参考にさせていただきます。</w:t>
            </w:r>
            <w:r w:rsidR="00B717C0" w:rsidRPr="00EA481B">
              <w:rPr>
                <w:rFonts w:hint="eastAsia"/>
                <w:kern w:val="0"/>
              </w:rPr>
              <w:t xml:space="preserve">　　</w:t>
            </w:r>
          </w:p>
          <w:p w:rsidR="002377E6" w:rsidRPr="00EA481B" w:rsidRDefault="00B717C0" w:rsidP="002377E6">
            <w:pPr>
              <w:spacing w:line="300" w:lineRule="exact"/>
              <w:ind w:firstLineChars="100" w:firstLine="210"/>
              <w:rPr>
                <w:rFonts w:ascii="ＭＳ 明朝" w:hAnsi="ＭＳ 明朝"/>
                <w:szCs w:val="21"/>
              </w:rPr>
            </w:pPr>
            <w:r w:rsidRPr="00EA481B">
              <w:rPr>
                <w:rFonts w:ascii="ＭＳ 明朝" w:hAnsi="ＭＳ 明朝" w:hint="eastAsia"/>
                <w:szCs w:val="21"/>
              </w:rPr>
              <w:t>また、内容については、関係部署にもお伝えします。</w:t>
            </w:r>
          </w:p>
        </w:tc>
      </w:tr>
      <w:tr w:rsidR="002377E6" w:rsidRPr="00EA481B" w:rsidTr="008A5398">
        <w:tc>
          <w:tcPr>
            <w:tcW w:w="531"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99</w:t>
            </w:r>
          </w:p>
        </w:tc>
        <w:tc>
          <w:tcPr>
            <w:tcW w:w="5131" w:type="dxa"/>
            <w:gridSpan w:val="2"/>
          </w:tcPr>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szCs w:val="21"/>
              </w:rPr>
              <w:t>1970年大阪万博時点ですでに会場内車両の電動化が実現されていた事実を踏まえ、2025年万博</w:t>
            </w:r>
            <w:r w:rsidRPr="005B164D">
              <w:rPr>
                <w:rFonts w:ascii="ＭＳ 明朝" w:hAnsi="ＭＳ 明朝" w:hint="eastAsia"/>
                <w:szCs w:val="21"/>
              </w:rPr>
              <w:t>は、会場内はもとより、会場に向かう公共交通機関の完全電動化が必須と考えます。環境エネルギー分野で世界をリードする関西企業を中心に実現の加速をお願いしたい。</w:t>
            </w:r>
          </w:p>
        </w:tc>
        <w:tc>
          <w:tcPr>
            <w:tcW w:w="3966" w:type="dxa"/>
            <w:vMerge/>
          </w:tcPr>
          <w:p w:rsidR="002377E6" w:rsidRPr="00EA481B" w:rsidRDefault="002377E6" w:rsidP="002377E6">
            <w:pPr>
              <w:spacing w:line="300" w:lineRule="exact"/>
              <w:ind w:firstLineChars="100" w:firstLine="210"/>
              <w:rPr>
                <w:rFonts w:ascii="ＭＳ 明朝" w:hAnsi="ＭＳ 明朝"/>
                <w:szCs w:val="21"/>
              </w:rPr>
            </w:pPr>
          </w:p>
        </w:tc>
      </w:tr>
      <w:tr w:rsidR="002377E6" w:rsidRPr="00EA481B" w:rsidTr="008A5398">
        <w:tc>
          <w:tcPr>
            <w:tcW w:w="531"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100</w:t>
            </w:r>
          </w:p>
        </w:tc>
        <w:tc>
          <w:tcPr>
            <w:tcW w:w="5131" w:type="dxa"/>
            <w:gridSpan w:val="2"/>
          </w:tcPr>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hint="eastAsia"/>
                <w:szCs w:val="21"/>
              </w:rPr>
              <w:t>大阪の地球温暖化をストップするのであれば、大阪万博の開催は中止するべきであり、経済活動優先の万博開催と真逆の理念になるのではないでしょうか。</w:t>
            </w:r>
          </w:p>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hint="eastAsia"/>
                <w:szCs w:val="21"/>
              </w:rPr>
              <w:t>大阪万博での地球温暖化対策を明記するべき。</w:t>
            </w:r>
          </w:p>
        </w:tc>
        <w:tc>
          <w:tcPr>
            <w:tcW w:w="3966" w:type="dxa"/>
            <w:vMerge/>
          </w:tcPr>
          <w:p w:rsidR="002377E6" w:rsidRPr="00EA481B" w:rsidRDefault="002377E6" w:rsidP="002377E6">
            <w:pPr>
              <w:spacing w:line="300" w:lineRule="exact"/>
              <w:ind w:firstLineChars="100" w:firstLine="210"/>
              <w:rPr>
                <w:rFonts w:ascii="ＭＳ 明朝" w:hAnsi="ＭＳ 明朝"/>
                <w:szCs w:val="21"/>
              </w:rPr>
            </w:pPr>
          </w:p>
        </w:tc>
      </w:tr>
      <w:tr w:rsidR="002377E6" w:rsidRPr="00EA481B" w:rsidTr="008A5398">
        <w:tc>
          <w:tcPr>
            <w:tcW w:w="531" w:type="dxa"/>
            <w:tcBorders>
              <w:bottom w:val="single" w:sz="4" w:space="0" w:color="auto"/>
            </w:tcBorders>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101</w:t>
            </w:r>
          </w:p>
        </w:tc>
        <w:tc>
          <w:tcPr>
            <w:tcW w:w="5131" w:type="dxa"/>
            <w:gridSpan w:val="2"/>
            <w:tcBorders>
              <w:bottom w:val="single" w:sz="4" w:space="0" w:color="auto"/>
            </w:tcBorders>
          </w:tcPr>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hint="eastAsia"/>
                <w:szCs w:val="21"/>
              </w:rPr>
              <w:t>具体的に取り組むべき項目は、１</w:t>
            </w:r>
            <w:r w:rsidRPr="005B164D">
              <w:rPr>
                <w:rFonts w:ascii="ＭＳ 明朝" w:hAnsi="ＭＳ 明朝"/>
                <w:szCs w:val="21"/>
              </w:rPr>
              <w:t>.気候に配慮した成長戦略の策定　２.炭素価格の段階的引き上げの実施　３.持続可能な成長支援のためのカーボンプライシングの導入　４.ESG投資の促進　５.グリー</w:t>
            </w:r>
            <w:r w:rsidRPr="005B164D">
              <w:rPr>
                <w:rFonts w:ascii="ＭＳ 明朝" w:hAnsi="ＭＳ 明朝" w:hint="eastAsia"/>
                <w:szCs w:val="21"/>
              </w:rPr>
              <w:t>ン転換の公正公平な意向の確保　６</w:t>
            </w:r>
            <w:r w:rsidRPr="005B164D">
              <w:rPr>
                <w:rFonts w:ascii="ＭＳ 明朝" w:hAnsi="ＭＳ 明朝"/>
                <w:szCs w:val="21"/>
              </w:rPr>
              <w:t>.炭素リーケージ（炭素価格が低い国への排出集約的な産業の生産移転）の防止であり、</w:t>
            </w:r>
            <w:r w:rsidRPr="005B164D">
              <w:rPr>
                <w:rFonts w:ascii="ＭＳ 明朝" w:hAnsi="ＭＳ 明朝" w:hint="eastAsia"/>
                <w:szCs w:val="21"/>
              </w:rPr>
              <w:t>この実現に向けた大阪府独自（万博をモデルとして）の規制と緩和を実施すべき。特にバイオマスエネルギーの導入については、「カーボン」をキーファクターとして、炭素固定化技術（炭化）や再生可能エネルギー創出技術（メタン技術）を用いた</w:t>
            </w:r>
            <w:r w:rsidRPr="005B164D">
              <w:rPr>
                <w:rFonts w:ascii="ＭＳ 明朝" w:hAnsi="ＭＳ 明朝"/>
                <w:szCs w:val="21"/>
              </w:rPr>
              <w:t>Waste to Carbon Energy・Waste to Carbon Sink・Waste to Renewable Electric・Waste to Renewable Gasを万博会場に設置、もしくは、</w:t>
            </w:r>
            <w:r w:rsidRPr="005B164D">
              <w:rPr>
                <w:rFonts w:ascii="ＭＳ 明朝" w:hAnsi="ＭＳ 明朝" w:hint="eastAsia"/>
                <w:szCs w:val="21"/>
              </w:rPr>
              <w:t>府内の既存施設利用により地域エネルギーのサステナビリティと社会経済における</w:t>
            </w:r>
            <w:r w:rsidRPr="005B164D">
              <w:rPr>
                <w:rFonts w:ascii="ＭＳ 明朝" w:hAnsi="ＭＳ 明朝"/>
                <w:szCs w:val="21"/>
              </w:rPr>
              <w:t>CMS（カーボン・マネジメント・システム）として具現化すべき（万博内の有機系廃棄物を全てエネルギーに転換）</w:t>
            </w:r>
            <w:r w:rsidRPr="005B164D">
              <w:rPr>
                <w:rFonts w:ascii="ＭＳ 明朝" w:hAnsi="ＭＳ 明朝" w:hint="eastAsia"/>
                <w:szCs w:val="21"/>
              </w:rPr>
              <w:t>。また、新型コロナウィルス感染症が継続していると考えるのであれば、万博会場においてマスク等を含むプラスチック製品を配布・回収し、新たなエネルギー（サーマルリサイクル）として府内で活用すべき（海洋プラスチック問題等にも貢献）。</w:t>
            </w:r>
          </w:p>
        </w:tc>
        <w:tc>
          <w:tcPr>
            <w:tcW w:w="3966" w:type="dxa"/>
            <w:vMerge/>
          </w:tcPr>
          <w:p w:rsidR="002377E6" w:rsidRPr="00EA481B" w:rsidRDefault="002377E6" w:rsidP="002377E6">
            <w:pPr>
              <w:spacing w:line="300" w:lineRule="exact"/>
              <w:ind w:firstLineChars="100" w:firstLine="210"/>
              <w:rPr>
                <w:rFonts w:ascii="ＭＳ 明朝" w:hAnsi="ＭＳ 明朝"/>
                <w:szCs w:val="21"/>
              </w:rPr>
            </w:pPr>
          </w:p>
        </w:tc>
      </w:tr>
      <w:tr w:rsidR="002377E6" w:rsidRPr="00EA481B" w:rsidTr="008A5398">
        <w:tc>
          <w:tcPr>
            <w:tcW w:w="531"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102</w:t>
            </w:r>
          </w:p>
        </w:tc>
        <w:tc>
          <w:tcPr>
            <w:tcW w:w="5131" w:type="dxa"/>
            <w:gridSpan w:val="2"/>
          </w:tcPr>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hint="eastAsia"/>
                <w:szCs w:val="21"/>
              </w:rPr>
              <w:t>他国事例を参考に、新規企業が参入しやすい政策を取り入れ、既存の規制や許認可制では生まれにくかった新たな潮流を生んで頂きたい。</w:t>
            </w:r>
          </w:p>
        </w:tc>
        <w:tc>
          <w:tcPr>
            <w:tcW w:w="3966" w:type="dxa"/>
            <w:vMerge/>
          </w:tcPr>
          <w:p w:rsidR="002377E6" w:rsidRPr="00EA481B" w:rsidRDefault="002377E6" w:rsidP="002377E6">
            <w:pPr>
              <w:spacing w:line="300" w:lineRule="exact"/>
              <w:ind w:firstLineChars="50" w:firstLine="105"/>
              <w:rPr>
                <w:rFonts w:ascii="ＭＳ 明朝" w:hAnsi="ＭＳ 明朝"/>
                <w:szCs w:val="21"/>
              </w:rPr>
            </w:pPr>
          </w:p>
        </w:tc>
      </w:tr>
      <w:tr w:rsidR="002377E6" w:rsidRPr="00EA481B" w:rsidTr="008A5398">
        <w:tc>
          <w:tcPr>
            <w:tcW w:w="531"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103</w:t>
            </w:r>
          </w:p>
        </w:tc>
        <w:tc>
          <w:tcPr>
            <w:tcW w:w="5131" w:type="dxa"/>
            <w:gridSpan w:val="2"/>
          </w:tcPr>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hint="eastAsia"/>
                <w:szCs w:val="21"/>
              </w:rPr>
              <w:t>【</w:t>
            </w:r>
            <w:r w:rsidRPr="005B164D">
              <w:rPr>
                <w:rFonts w:ascii="ＭＳ 明朝" w:hAnsi="ＭＳ 明朝"/>
                <w:szCs w:val="21"/>
              </w:rPr>
              <w:t>SDGs14(海の豊かさを守ろう)】日本は、世界第６位の「排他的経済水域EEZ」を有する海洋国家として、生物多様性や循環型社会の価値観に根差した</w:t>
            </w:r>
            <w:r w:rsidRPr="005B164D">
              <w:rPr>
                <w:rFonts w:ascii="ＭＳ 明朝" w:hAnsi="ＭＳ 明朝" w:hint="eastAsia"/>
                <w:szCs w:val="21"/>
              </w:rPr>
              <w:t>海洋エネルギー</w:t>
            </w:r>
            <w:r w:rsidRPr="005B164D">
              <w:rPr>
                <w:rFonts w:ascii="ＭＳ 明朝" w:hAnsi="ＭＳ 明朝"/>
                <w:szCs w:val="21"/>
              </w:rPr>
              <w:t>(</w:t>
            </w:r>
            <w:r w:rsidR="00E170AC">
              <w:rPr>
                <w:rFonts w:ascii="ＭＳ 明朝" w:hAnsi="ＭＳ 明朝"/>
                <w:szCs w:val="21"/>
              </w:rPr>
              <w:t>波</w:t>
            </w:r>
            <w:r w:rsidRPr="005B164D">
              <w:rPr>
                <w:rFonts w:ascii="ＭＳ 明朝" w:hAnsi="ＭＳ 明朝"/>
                <w:szCs w:val="21"/>
              </w:rPr>
              <w:t>力・潮力等)や海洋資源を活用するフロントランナーを目指して頂きたい。大阪府も、海洋エネルギーや海洋資源の調査・研究・実用に向けて、長期的観点で推進する体制を産官学一体で整えて頂きたい</w:t>
            </w:r>
            <w:r w:rsidRPr="005B164D">
              <w:rPr>
                <w:rFonts w:ascii="ＭＳ 明朝" w:hAnsi="ＭＳ 明朝" w:hint="eastAsia"/>
                <w:szCs w:val="21"/>
              </w:rPr>
              <w:t>。</w:t>
            </w:r>
          </w:p>
        </w:tc>
        <w:tc>
          <w:tcPr>
            <w:tcW w:w="3966" w:type="dxa"/>
            <w:vMerge/>
          </w:tcPr>
          <w:p w:rsidR="002377E6" w:rsidRPr="00EA481B" w:rsidRDefault="002377E6" w:rsidP="002377E6">
            <w:pPr>
              <w:spacing w:line="300" w:lineRule="exact"/>
              <w:ind w:firstLineChars="50" w:firstLine="105"/>
              <w:rPr>
                <w:rFonts w:ascii="ＭＳ 明朝" w:hAnsi="ＭＳ 明朝"/>
                <w:szCs w:val="21"/>
              </w:rPr>
            </w:pPr>
          </w:p>
        </w:tc>
      </w:tr>
      <w:tr w:rsidR="002377E6" w:rsidRPr="00EA481B" w:rsidTr="008A5398">
        <w:tc>
          <w:tcPr>
            <w:tcW w:w="531"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104</w:t>
            </w:r>
          </w:p>
        </w:tc>
        <w:tc>
          <w:tcPr>
            <w:tcW w:w="5131" w:type="dxa"/>
            <w:gridSpan w:val="2"/>
          </w:tcPr>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hint="eastAsia"/>
                <w:szCs w:val="21"/>
              </w:rPr>
              <w:t>新型コロナウィルス感染症の世界的流行によって明白となったサプライチェーンの脆弱性、すなわち、サプライチェーンのレジリエンスとサステナビリティ、ウィズ・コロナ、ポスト・コロナ時代に向けた、社会・経済・生活の再設計（リ・デザイン）に最も必要な対策は、世界的な気候変動に伴う脱炭素化への大転換を求める「グリーン産業革命」であって、これを具体的に進めるための脱炭素・循環経済・分散型社会の大阪府における具体的なロードマップとマイルストーンの設計が必須。</w:t>
            </w:r>
            <w:r w:rsidRPr="005B164D">
              <w:rPr>
                <w:rFonts w:ascii="ＭＳ 明朝" w:hAnsi="ＭＳ 明朝"/>
                <w:szCs w:val="21"/>
              </w:rPr>
              <w:t>18世紀の産業革命と比較例題するとすれば</w:t>
            </w:r>
            <w:r w:rsidRPr="005B164D">
              <w:rPr>
                <w:rFonts w:ascii="ＭＳ 明朝" w:hAnsi="ＭＳ 明朝" w:hint="eastAsia"/>
                <w:szCs w:val="21"/>
              </w:rPr>
              <w:t>「エネルギーの転換と脱炭素化」「ものづくり（産業）の脱炭素化」「交通・運輸の脱炭素化」「地域・くらしの脱炭素化」「カーボンリサイクル・シンク」の５つを革命の柱とし、事業単位の枠を超えたサプライチェーン全体の「サステナビリティ」と、地球規模での「サステナビリティ」の２局面においてカーボンニュートラルなイノベーションとソリューションを提起すべき。</w:t>
            </w:r>
          </w:p>
        </w:tc>
        <w:tc>
          <w:tcPr>
            <w:tcW w:w="3966" w:type="dxa"/>
            <w:vMerge/>
          </w:tcPr>
          <w:p w:rsidR="002377E6" w:rsidRPr="00EA481B" w:rsidRDefault="002377E6" w:rsidP="002377E6">
            <w:pPr>
              <w:spacing w:line="300" w:lineRule="exact"/>
              <w:ind w:firstLineChars="50" w:firstLine="105"/>
              <w:rPr>
                <w:rFonts w:ascii="ＭＳ 明朝" w:hAnsi="ＭＳ 明朝"/>
                <w:szCs w:val="21"/>
              </w:rPr>
            </w:pPr>
          </w:p>
        </w:tc>
      </w:tr>
      <w:tr w:rsidR="002377E6" w:rsidRPr="00EA481B" w:rsidTr="008A5398">
        <w:tc>
          <w:tcPr>
            <w:tcW w:w="531"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105</w:t>
            </w:r>
          </w:p>
        </w:tc>
        <w:tc>
          <w:tcPr>
            <w:tcW w:w="5131" w:type="dxa"/>
            <w:gridSpan w:val="2"/>
          </w:tcPr>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hint="eastAsia"/>
                <w:szCs w:val="21"/>
              </w:rPr>
              <w:t>大阪府が副首都になるとの構想があるが、その関連性について明記がないので、副首都そのものの概念が各政策に反映されていないのであれば、大阪を副首都にする必要はない。</w:t>
            </w:r>
          </w:p>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hint="eastAsia"/>
                <w:szCs w:val="21"/>
              </w:rPr>
              <w:t>諸外国にも副首都という概念はないので、関西広域連合の中で、関西圏の代表として、都構想の住民投票の結果を尊重しながら、現状と課題を探ってほしい。</w:t>
            </w:r>
          </w:p>
        </w:tc>
        <w:tc>
          <w:tcPr>
            <w:tcW w:w="3966" w:type="dxa"/>
            <w:vMerge w:val="restart"/>
          </w:tcPr>
          <w:p w:rsidR="002377E6" w:rsidRPr="00EA481B" w:rsidRDefault="002377E6" w:rsidP="002377E6">
            <w:pPr>
              <w:spacing w:line="300" w:lineRule="exact"/>
              <w:ind w:firstLineChars="100" w:firstLine="210"/>
              <w:rPr>
                <w:rFonts w:ascii="ＭＳ 明朝" w:hAnsi="ＭＳ 明朝"/>
                <w:szCs w:val="21"/>
              </w:rPr>
            </w:pPr>
            <w:r w:rsidRPr="00EA481B">
              <w:rPr>
                <w:rFonts w:ascii="ＭＳ 明朝" w:hAnsi="ＭＳ 明朝" w:hint="eastAsia"/>
                <w:szCs w:val="21"/>
              </w:rPr>
              <w:t>本計画は、地球温暖化対策の推進に関する法律及び気候変動適応法に基づき、大阪府域の温室効果ガスの排出抑制対策（緩和策）及び気候変動影響による被害の回避・軽減対策（適応策）を推進するために策定したものです。</w:t>
            </w:r>
          </w:p>
          <w:p w:rsidR="002377E6" w:rsidRPr="00EA481B" w:rsidRDefault="002377E6" w:rsidP="002377E6">
            <w:pPr>
              <w:spacing w:line="300" w:lineRule="exact"/>
              <w:ind w:firstLineChars="100" w:firstLine="210"/>
              <w:rPr>
                <w:rFonts w:ascii="ＭＳ 明朝" w:hAnsi="ＭＳ 明朝"/>
                <w:szCs w:val="21"/>
              </w:rPr>
            </w:pPr>
            <w:r w:rsidRPr="00EA481B">
              <w:rPr>
                <w:rFonts w:ascii="ＭＳ 明朝" w:hAnsi="ＭＳ 明朝" w:hint="eastAsia"/>
                <w:szCs w:val="21"/>
              </w:rPr>
              <w:t>いただいた内容については、関係部署に</w:t>
            </w:r>
            <w:r w:rsidR="00B40455">
              <w:rPr>
                <w:rFonts w:ascii="ＭＳ 明朝" w:hAnsi="ＭＳ 明朝" w:hint="eastAsia"/>
                <w:szCs w:val="21"/>
              </w:rPr>
              <w:t>も</w:t>
            </w:r>
            <w:r w:rsidRPr="00EA481B">
              <w:rPr>
                <w:rFonts w:ascii="ＭＳ 明朝" w:hAnsi="ＭＳ 明朝" w:hint="eastAsia"/>
                <w:szCs w:val="21"/>
              </w:rPr>
              <w:t>お伝えします。</w:t>
            </w:r>
          </w:p>
        </w:tc>
      </w:tr>
      <w:tr w:rsidR="002377E6" w:rsidRPr="00EA481B" w:rsidTr="008A5398">
        <w:tc>
          <w:tcPr>
            <w:tcW w:w="531"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106</w:t>
            </w:r>
          </w:p>
        </w:tc>
        <w:tc>
          <w:tcPr>
            <w:tcW w:w="5131" w:type="dxa"/>
            <w:gridSpan w:val="2"/>
          </w:tcPr>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hint="eastAsia"/>
                <w:szCs w:val="21"/>
              </w:rPr>
              <w:t>大阪都構想の２度の否決の住民投票の結果を踏まえて、大阪府は大阪市や堺市と切り離して、考えていくべきだと思います。</w:t>
            </w:r>
          </w:p>
        </w:tc>
        <w:tc>
          <w:tcPr>
            <w:tcW w:w="3966" w:type="dxa"/>
            <w:vMerge/>
          </w:tcPr>
          <w:p w:rsidR="002377E6" w:rsidRPr="00EA481B" w:rsidRDefault="002377E6" w:rsidP="002377E6">
            <w:pPr>
              <w:spacing w:line="300" w:lineRule="exact"/>
              <w:ind w:firstLineChars="100" w:firstLine="210"/>
              <w:rPr>
                <w:rFonts w:ascii="ＭＳ 明朝" w:hAnsi="ＭＳ 明朝"/>
                <w:szCs w:val="21"/>
              </w:rPr>
            </w:pPr>
          </w:p>
        </w:tc>
      </w:tr>
      <w:tr w:rsidR="002377E6" w:rsidRPr="008454A1" w:rsidTr="008A5398">
        <w:tc>
          <w:tcPr>
            <w:tcW w:w="531" w:type="dxa"/>
          </w:tcPr>
          <w:p w:rsidR="002377E6" w:rsidRPr="00EA481B" w:rsidRDefault="002377E6" w:rsidP="002377E6">
            <w:pPr>
              <w:spacing w:line="300" w:lineRule="exact"/>
              <w:rPr>
                <w:rFonts w:ascii="ＭＳ 明朝" w:hAnsi="ＭＳ 明朝"/>
                <w:szCs w:val="21"/>
              </w:rPr>
            </w:pPr>
            <w:r w:rsidRPr="00EA481B">
              <w:rPr>
                <w:rFonts w:ascii="ＭＳ 明朝" w:hAnsi="ＭＳ 明朝"/>
                <w:szCs w:val="21"/>
              </w:rPr>
              <w:t>107</w:t>
            </w:r>
          </w:p>
        </w:tc>
        <w:tc>
          <w:tcPr>
            <w:tcW w:w="5131" w:type="dxa"/>
            <w:gridSpan w:val="2"/>
          </w:tcPr>
          <w:p w:rsidR="002377E6" w:rsidRPr="005B164D" w:rsidRDefault="002377E6" w:rsidP="002377E6">
            <w:pPr>
              <w:spacing w:line="300" w:lineRule="exact"/>
              <w:ind w:firstLineChars="100" w:firstLine="210"/>
              <w:rPr>
                <w:rFonts w:ascii="ＭＳ 明朝" w:hAnsi="ＭＳ 明朝"/>
                <w:szCs w:val="21"/>
              </w:rPr>
            </w:pPr>
            <w:r w:rsidRPr="005B164D">
              <w:rPr>
                <w:rFonts w:ascii="ＭＳ 明朝" w:hAnsi="ＭＳ 明朝" w:hint="eastAsia"/>
                <w:szCs w:val="21"/>
              </w:rPr>
              <w:t>「図</w:t>
            </w:r>
            <w:r w:rsidRPr="005B164D">
              <w:rPr>
                <w:rFonts w:ascii="ＭＳ 明朝" w:hAnsi="ＭＳ 明朝"/>
                <w:szCs w:val="21"/>
              </w:rPr>
              <w:t xml:space="preserve"> 3-32 </w:t>
            </w:r>
            <w:r w:rsidRPr="005B164D">
              <w:rPr>
                <w:rFonts w:ascii="ＭＳ 明朝" w:hAnsi="ＭＳ 明朝" w:hint="eastAsia"/>
                <w:szCs w:val="21"/>
              </w:rPr>
              <w:t>適応７分野」の「健康」は一番重要な項目だと思います。</w:t>
            </w:r>
            <w:r w:rsidRPr="005B164D">
              <w:rPr>
                <w:rFonts w:ascii="ＭＳ 明朝" w:hAnsi="ＭＳ 明朝"/>
                <w:szCs w:val="21"/>
              </w:rPr>
              <w:br/>
            </w:r>
            <w:r w:rsidRPr="005B164D">
              <w:rPr>
                <w:rFonts w:ascii="ＭＳ 明朝" w:hAnsi="ＭＳ 明朝" w:hint="eastAsia"/>
                <w:szCs w:val="21"/>
              </w:rPr>
              <w:t xml:space="preserve">　大阪府下には、遊郭が超法規的に存在しています。</w:t>
            </w:r>
            <w:r w:rsidRPr="005B164D">
              <w:rPr>
                <w:rFonts w:ascii="ＭＳ 明朝" w:hAnsi="ＭＳ 明朝"/>
                <w:szCs w:val="21"/>
              </w:rPr>
              <w:br/>
            </w:r>
            <w:r w:rsidRPr="005B164D">
              <w:rPr>
                <w:rFonts w:ascii="ＭＳ 明朝" w:hAnsi="ＭＳ 明朝" w:hint="eastAsia"/>
                <w:szCs w:val="21"/>
              </w:rPr>
              <w:t xml:space="preserve">　「不健康」な遊郭一掃に、</w:t>
            </w:r>
            <w:r w:rsidRPr="005B164D">
              <w:rPr>
                <w:rFonts w:ascii="ＭＳ 明朝" w:hAnsi="ＭＳ 明朝"/>
                <w:szCs w:val="21"/>
              </w:rPr>
              <w:t>2025年大阪万博までに取り組んでほしいです。</w:t>
            </w:r>
            <w:r w:rsidRPr="005B164D">
              <w:rPr>
                <w:rFonts w:ascii="ＭＳ 明朝" w:hAnsi="ＭＳ 明朝"/>
                <w:szCs w:val="21"/>
              </w:rPr>
              <w:br/>
            </w:r>
            <w:r w:rsidRPr="005B164D">
              <w:rPr>
                <w:rFonts w:ascii="ＭＳ 明朝" w:hAnsi="ＭＳ 明朝" w:hint="eastAsia"/>
                <w:szCs w:val="21"/>
              </w:rPr>
              <w:t xml:space="preserve">　</w:t>
            </w:r>
            <w:r w:rsidRPr="005B164D">
              <w:rPr>
                <w:rFonts w:ascii="ＭＳ 明朝" w:hAnsi="ＭＳ 明朝"/>
                <w:szCs w:val="21"/>
              </w:rPr>
              <w:t>YouTubeに大阪の不名誉が全世界に披露されているのは、府民として心が痛いです。知事や市長や府警本部長は何も思わないのでしょうか。</w:t>
            </w:r>
          </w:p>
        </w:tc>
        <w:tc>
          <w:tcPr>
            <w:tcW w:w="3966" w:type="dxa"/>
          </w:tcPr>
          <w:p w:rsidR="002377E6" w:rsidRPr="00EA481B" w:rsidRDefault="002377E6" w:rsidP="002377E6">
            <w:pPr>
              <w:spacing w:line="300" w:lineRule="exact"/>
              <w:ind w:firstLineChars="100" w:firstLine="210"/>
              <w:rPr>
                <w:rFonts w:ascii="ＭＳ 明朝" w:hAnsi="ＭＳ 明朝"/>
                <w:szCs w:val="21"/>
              </w:rPr>
            </w:pPr>
            <w:r w:rsidRPr="00EA481B">
              <w:rPr>
                <w:rFonts w:ascii="ＭＳ 明朝" w:hAnsi="ＭＳ 明朝" w:hint="eastAsia"/>
                <w:szCs w:val="21"/>
              </w:rPr>
              <w:t>本計画は、地球温暖化対策の推進に関する法律及び気候変動適応法に基づき、大阪府域の温室効果ガスの排出抑制対策（緩和策）及び気候変動影響による被害の回避・軽減対策（適応策）を推進するために策定したものです。</w:t>
            </w:r>
          </w:p>
          <w:p w:rsidR="002377E6" w:rsidRPr="008454A1" w:rsidRDefault="002377E6" w:rsidP="002377E6">
            <w:pPr>
              <w:spacing w:line="300" w:lineRule="exact"/>
              <w:ind w:firstLineChars="100" w:firstLine="210"/>
              <w:rPr>
                <w:rFonts w:ascii="ＭＳ 明朝" w:hAnsi="ＭＳ 明朝"/>
                <w:szCs w:val="21"/>
              </w:rPr>
            </w:pPr>
            <w:r w:rsidRPr="00EA481B">
              <w:rPr>
                <w:rFonts w:ascii="ＭＳ 明朝" w:hAnsi="ＭＳ 明朝" w:hint="eastAsia"/>
                <w:szCs w:val="21"/>
              </w:rPr>
              <w:t>いただいた内容については、御意見として承ります。</w:t>
            </w:r>
          </w:p>
        </w:tc>
      </w:tr>
    </w:tbl>
    <w:p w:rsidR="0061558C" w:rsidRPr="008454A1" w:rsidRDefault="0061558C" w:rsidP="004575A5">
      <w:pPr>
        <w:rPr>
          <w:rFonts w:ascii="ＭＳ 明朝" w:hAnsi="ＭＳ 明朝"/>
          <w:sz w:val="20"/>
          <w:szCs w:val="20"/>
        </w:rPr>
      </w:pPr>
    </w:p>
    <w:sectPr w:rsidR="0061558C" w:rsidRPr="008454A1" w:rsidSect="00AF5F16">
      <w:footerReference w:type="default" r:id="rId19"/>
      <w:pgSz w:w="11906" w:h="16838" w:code="9"/>
      <w:pgMar w:top="1077" w:right="1134" w:bottom="1077" w:left="1134" w:header="851" w:footer="454"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B8D" w:rsidRDefault="001C2B8D" w:rsidP="00C947EC">
      <w:r>
        <w:separator/>
      </w:r>
    </w:p>
  </w:endnote>
  <w:endnote w:type="continuationSeparator" w:id="0">
    <w:p w:rsidR="001C2B8D" w:rsidRDefault="001C2B8D" w:rsidP="00C94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115324"/>
      <w:docPartObj>
        <w:docPartGallery w:val="Page Numbers (Bottom of Page)"/>
        <w:docPartUnique/>
      </w:docPartObj>
    </w:sdtPr>
    <w:sdtEndPr/>
    <w:sdtContent>
      <w:p w:rsidR="001C2B8D" w:rsidRDefault="001C2B8D">
        <w:pPr>
          <w:pStyle w:val="a6"/>
          <w:jc w:val="center"/>
        </w:pPr>
        <w:r>
          <w:fldChar w:fldCharType="begin"/>
        </w:r>
        <w:r>
          <w:instrText>PAGE   \* MERGEFORMAT</w:instrText>
        </w:r>
        <w:r>
          <w:fldChar w:fldCharType="separate"/>
        </w:r>
        <w:r w:rsidR="00CC0503" w:rsidRPr="00CC0503">
          <w:rPr>
            <w:noProof/>
            <w:lang w:val="ja-JP"/>
          </w:rPr>
          <w:t>-</w:t>
        </w:r>
        <w:r w:rsidR="00CC0503">
          <w:rPr>
            <w:noProof/>
          </w:rPr>
          <w:t xml:space="preserve"> 2 -</w:t>
        </w:r>
        <w:r>
          <w:fldChar w:fldCharType="end"/>
        </w:r>
      </w:p>
    </w:sdtContent>
  </w:sdt>
  <w:p w:rsidR="001C2B8D" w:rsidRPr="00CE0ABF" w:rsidRDefault="001C2B8D" w:rsidP="004C641F">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B8D" w:rsidRDefault="001C2B8D" w:rsidP="00C947EC">
      <w:r>
        <w:separator/>
      </w:r>
    </w:p>
  </w:footnote>
  <w:footnote w:type="continuationSeparator" w:id="0">
    <w:p w:rsidR="001C2B8D" w:rsidRDefault="001C2B8D" w:rsidP="00C94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F8494D"/>
    <w:multiLevelType w:val="hybridMultilevel"/>
    <w:tmpl w:val="11A094CE"/>
    <w:lvl w:ilvl="0" w:tplc="04090003">
      <w:start w:val="1"/>
      <w:numFmt w:val="bullet"/>
      <w:lvlText w:val=""/>
      <w:lvlJc w:val="left"/>
      <w:pPr>
        <w:ind w:left="279" w:hanging="420"/>
      </w:pPr>
      <w:rPr>
        <w:rFonts w:ascii="Wingdings" w:hAnsi="Wingdings" w:hint="default"/>
      </w:rPr>
    </w:lvl>
    <w:lvl w:ilvl="1" w:tplc="0409000B" w:tentative="1">
      <w:start w:val="1"/>
      <w:numFmt w:val="bullet"/>
      <w:lvlText w:val=""/>
      <w:lvlJc w:val="left"/>
      <w:pPr>
        <w:ind w:left="699" w:hanging="420"/>
      </w:pPr>
      <w:rPr>
        <w:rFonts w:ascii="Wingdings" w:hAnsi="Wingdings" w:hint="default"/>
      </w:rPr>
    </w:lvl>
    <w:lvl w:ilvl="2" w:tplc="0409000D" w:tentative="1">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B" w:tentative="1">
      <w:start w:val="1"/>
      <w:numFmt w:val="bullet"/>
      <w:lvlText w:val=""/>
      <w:lvlJc w:val="left"/>
      <w:pPr>
        <w:ind w:left="1959" w:hanging="420"/>
      </w:pPr>
      <w:rPr>
        <w:rFonts w:ascii="Wingdings" w:hAnsi="Wingdings" w:hint="default"/>
      </w:rPr>
    </w:lvl>
    <w:lvl w:ilvl="5" w:tplc="0409000D"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B" w:tentative="1">
      <w:start w:val="1"/>
      <w:numFmt w:val="bullet"/>
      <w:lvlText w:val=""/>
      <w:lvlJc w:val="left"/>
      <w:pPr>
        <w:ind w:left="3219" w:hanging="420"/>
      </w:pPr>
      <w:rPr>
        <w:rFonts w:ascii="Wingdings" w:hAnsi="Wingdings" w:hint="default"/>
      </w:rPr>
    </w:lvl>
    <w:lvl w:ilvl="8" w:tplc="0409000D" w:tentative="1">
      <w:start w:val="1"/>
      <w:numFmt w:val="bullet"/>
      <w:lvlText w:val=""/>
      <w:lvlJc w:val="left"/>
      <w:pPr>
        <w:ind w:left="3639" w:hanging="420"/>
      </w:pPr>
      <w:rPr>
        <w:rFonts w:ascii="Wingdings" w:hAnsi="Wingdings" w:hint="default"/>
      </w:rPr>
    </w:lvl>
  </w:abstractNum>
  <w:abstractNum w:abstractNumId="1" w15:restartNumberingAfterBreak="0">
    <w:nsid w:val="72D940EE"/>
    <w:multiLevelType w:val="hybridMultilevel"/>
    <w:tmpl w:val="53C412A4"/>
    <w:lvl w:ilvl="0" w:tplc="9AB6C58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85F39A8"/>
    <w:multiLevelType w:val="hybridMultilevel"/>
    <w:tmpl w:val="31CA90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6EE"/>
    <w:rsid w:val="00000ED2"/>
    <w:rsid w:val="00001C01"/>
    <w:rsid w:val="00002A50"/>
    <w:rsid w:val="000034E3"/>
    <w:rsid w:val="000036F6"/>
    <w:rsid w:val="00005D3B"/>
    <w:rsid w:val="00006796"/>
    <w:rsid w:val="0001030C"/>
    <w:rsid w:val="00012B23"/>
    <w:rsid w:val="000132EF"/>
    <w:rsid w:val="0001363A"/>
    <w:rsid w:val="00014E4F"/>
    <w:rsid w:val="00017E73"/>
    <w:rsid w:val="000213D8"/>
    <w:rsid w:val="000247B2"/>
    <w:rsid w:val="00024ED6"/>
    <w:rsid w:val="00025FEC"/>
    <w:rsid w:val="00026014"/>
    <w:rsid w:val="00033A4C"/>
    <w:rsid w:val="0003792B"/>
    <w:rsid w:val="00040D9C"/>
    <w:rsid w:val="00041606"/>
    <w:rsid w:val="00045D15"/>
    <w:rsid w:val="00046052"/>
    <w:rsid w:val="000471E4"/>
    <w:rsid w:val="00051899"/>
    <w:rsid w:val="000554EF"/>
    <w:rsid w:val="00055B77"/>
    <w:rsid w:val="00060DBB"/>
    <w:rsid w:val="00062D08"/>
    <w:rsid w:val="00062DC6"/>
    <w:rsid w:val="000645A0"/>
    <w:rsid w:val="000664A5"/>
    <w:rsid w:val="000665EF"/>
    <w:rsid w:val="00066AFB"/>
    <w:rsid w:val="00067EC9"/>
    <w:rsid w:val="0007022F"/>
    <w:rsid w:val="00070F86"/>
    <w:rsid w:val="000720D3"/>
    <w:rsid w:val="000736DB"/>
    <w:rsid w:val="000747C8"/>
    <w:rsid w:val="00075F45"/>
    <w:rsid w:val="000862A6"/>
    <w:rsid w:val="00090AA8"/>
    <w:rsid w:val="00091B6D"/>
    <w:rsid w:val="0009258D"/>
    <w:rsid w:val="00092E28"/>
    <w:rsid w:val="00095B98"/>
    <w:rsid w:val="000965AE"/>
    <w:rsid w:val="000A244B"/>
    <w:rsid w:val="000A3552"/>
    <w:rsid w:val="000A5A29"/>
    <w:rsid w:val="000A5DC6"/>
    <w:rsid w:val="000A71DF"/>
    <w:rsid w:val="000B2E5D"/>
    <w:rsid w:val="000B71C8"/>
    <w:rsid w:val="000B7D10"/>
    <w:rsid w:val="000C0CA1"/>
    <w:rsid w:val="000C294E"/>
    <w:rsid w:val="000C41B0"/>
    <w:rsid w:val="000C7321"/>
    <w:rsid w:val="000D00BE"/>
    <w:rsid w:val="000D1791"/>
    <w:rsid w:val="000D5535"/>
    <w:rsid w:val="000E30E5"/>
    <w:rsid w:val="000E62B5"/>
    <w:rsid w:val="000F0656"/>
    <w:rsid w:val="000F1461"/>
    <w:rsid w:val="000F737B"/>
    <w:rsid w:val="001003E2"/>
    <w:rsid w:val="001028AE"/>
    <w:rsid w:val="001048CF"/>
    <w:rsid w:val="001073EB"/>
    <w:rsid w:val="0011000B"/>
    <w:rsid w:val="00110D25"/>
    <w:rsid w:val="00111AF1"/>
    <w:rsid w:val="001127A0"/>
    <w:rsid w:val="00112ABB"/>
    <w:rsid w:val="00114B72"/>
    <w:rsid w:val="00115747"/>
    <w:rsid w:val="0011692F"/>
    <w:rsid w:val="00117372"/>
    <w:rsid w:val="00117FC3"/>
    <w:rsid w:val="00120322"/>
    <w:rsid w:val="001204D5"/>
    <w:rsid w:val="001241B0"/>
    <w:rsid w:val="0013299D"/>
    <w:rsid w:val="0013367A"/>
    <w:rsid w:val="00136A6F"/>
    <w:rsid w:val="001373F6"/>
    <w:rsid w:val="00140FA7"/>
    <w:rsid w:val="00141F87"/>
    <w:rsid w:val="001423E5"/>
    <w:rsid w:val="00145B54"/>
    <w:rsid w:val="00146793"/>
    <w:rsid w:val="00146E33"/>
    <w:rsid w:val="0014733C"/>
    <w:rsid w:val="001502FA"/>
    <w:rsid w:val="001512A6"/>
    <w:rsid w:val="00153C9E"/>
    <w:rsid w:val="00155C08"/>
    <w:rsid w:val="0015705D"/>
    <w:rsid w:val="00160403"/>
    <w:rsid w:val="00160612"/>
    <w:rsid w:val="00162187"/>
    <w:rsid w:val="0016283A"/>
    <w:rsid w:val="001636D6"/>
    <w:rsid w:val="00164C3D"/>
    <w:rsid w:val="0017191D"/>
    <w:rsid w:val="001743DD"/>
    <w:rsid w:val="0018086B"/>
    <w:rsid w:val="0018156C"/>
    <w:rsid w:val="00183E96"/>
    <w:rsid w:val="00184130"/>
    <w:rsid w:val="001852E5"/>
    <w:rsid w:val="0019299B"/>
    <w:rsid w:val="001946F9"/>
    <w:rsid w:val="00196FD7"/>
    <w:rsid w:val="0019703D"/>
    <w:rsid w:val="00197D6B"/>
    <w:rsid w:val="001A0B17"/>
    <w:rsid w:val="001A14CE"/>
    <w:rsid w:val="001A176B"/>
    <w:rsid w:val="001A2987"/>
    <w:rsid w:val="001A4720"/>
    <w:rsid w:val="001A5A2E"/>
    <w:rsid w:val="001A6693"/>
    <w:rsid w:val="001B1F29"/>
    <w:rsid w:val="001B212A"/>
    <w:rsid w:val="001B242F"/>
    <w:rsid w:val="001B3EA9"/>
    <w:rsid w:val="001B49FA"/>
    <w:rsid w:val="001B6392"/>
    <w:rsid w:val="001B6BDD"/>
    <w:rsid w:val="001C0AF8"/>
    <w:rsid w:val="001C2B8D"/>
    <w:rsid w:val="001C47B8"/>
    <w:rsid w:val="001C7289"/>
    <w:rsid w:val="001D353B"/>
    <w:rsid w:val="001D3C48"/>
    <w:rsid w:val="001D54C1"/>
    <w:rsid w:val="001D66A3"/>
    <w:rsid w:val="001E094B"/>
    <w:rsid w:val="001E2CD3"/>
    <w:rsid w:val="001E3355"/>
    <w:rsid w:val="001E3928"/>
    <w:rsid w:val="001E43D4"/>
    <w:rsid w:val="001F0C2D"/>
    <w:rsid w:val="001F1DF5"/>
    <w:rsid w:val="00203569"/>
    <w:rsid w:val="00210101"/>
    <w:rsid w:val="002103D4"/>
    <w:rsid w:val="00214017"/>
    <w:rsid w:val="0021477A"/>
    <w:rsid w:val="002147E5"/>
    <w:rsid w:val="00215862"/>
    <w:rsid w:val="00217C0D"/>
    <w:rsid w:val="00221328"/>
    <w:rsid w:val="00222241"/>
    <w:rsid w:val="002228F6"/>
    <w:rsid w:val="00224C71"/>
    <w:rsid w:val="002322F5"/>
    <w:rsid w:val="0023519D"/>
    <w:rsid w:val="002377E6"/>
    <w:rsid w:val="00242242"/>
    <w:rsid w:val="00242E5E"/>
    <w:rsid w:val="00251BBD"/>
    <w:rsid w:val="00253669"/>
    <w:rsid w:val="0025404C"/>
    <w:rsid w:val="00254324"/>
    <w:rsid w:val="00254F57"/>
    <w:rsid w:val="00262074"/>
    <w:rsid w:val="00264DE1"/>
    <w:rsid w:val="0026582A"/>
    <w:rsid w:val="0026589C"/>
    <w:rsid w:val="00270DBA"/>
    <w:rsid w:val="002714A4"/>
    <w:rsid w:val="0027283C"/>
    <w:rsid w:val="00273549"/>
    <w:rsid w:val="00273F9E"/>
    <w:rsid w:val="002742A7"/>
    <w:rsid w:val="002748ED"/>
    <w:rsid w:val="0027560E"/>
    <w:rsid w:val="0027743D"/>
    <w:rsid w:val="00277AF7"/>
    <w:rsid w:val="00284BDD"/>
    <w:rsid w:val="00284CB8"/>
    <w:rsid w:val="002855B2"/>
    <w:rsid w:val="00285B90"/>
    <w:rsid w:val="00286C5C"/>
    <w:rsid w:val="00287004"/>
    <w:rsid w:val="002872C9"/>
    <w:rsid w:val="002873C9"/>
    <w:rsid w:val="00287A4F"/>
    <w:rsid w:val="0029071F"/>
    <w:rsid w:val="002934DC"/>
    <w:rsid w:val="00294331"/>
    <w:rsid w:val="002948EC"/>
    <w:rsid w:val="00295405"/>
    <w:rsid w:val="00296D3E"/>
    <w:rsid w:val="00296E2F"/>
    <w:rsid w:val="00297635"/>
    <w:rsid w:val="002A00FF"/>
    <w:rsid w:val="002A3D51"/>
    <w:rsid w:val="002A491A"/>
    <w:rsid w:val="002A586C"/>
    <w:rsid w:val="002B1C64"/>
    <w:rsid w:val="002B392C"/>
    <w:rsid w:val="002B4ED0"/>
    <w:rsid w:val="002B529F"/>
    <w:rsid w:val="002C3A84"/>
    <w:rsid w:val="002D102C"/>
    <w:rsid w:val="002D13D0"/>
    <w:rsid w:val="002D2236"/>
    <w:rsid w:val="002D3781"/>
    <w:rsid w:val="002D4373"/>
    <w:rsid w:val="002D45B4"/>
    <w:rsid w:val="002D5FEE"/>
    <w:rsid w:val="002E0C99"/>
    <w:rsid w:val="002E2C63"/>
    <w:rsid w:val="002E4030"/>
    <w:rsid w:val="002E46F7"/>
    <w:rsid w:val="002E480B"/>
    <w:rsid w:val="002E492E"/>
    <w:rsid w:val="002E5D21"/>
    <w:rsid w:val="002E732C"/>
    <w:rsid w:val="002F11DC"/>
    <w:rsid w:val="002F19B7"/>
    <w:rsid w:val="002F226C"/>
    <w:rsid w:val="002F3AC6"/>
    <w:rsid w:val="002F4F25"/>
    <w:rsid w:val="002F6517"/>
    <w:rsid w:val="00300596"/>
    <w:rsid w:val="0030239F"/>
    <w:rsid w:val="003077E0"/>
    <w:rsid w:val="00313707"/>
    <w:rsid w:val="003147AF"/>
    <w:rsid w:val="00317AAC"/>
    <w:rsid w:val="00320A08"/>
    <w:rsid w:val="00321FA7"/>
    <w:rsid w:val="00325559"/>
    <w:rsid w:val="00325DBC"/>
    <w:rsid w:val="00326BA4"/>
    <w:rsid w:val="00327EBE"/>
    <w:rsid w:val="00330100"/>
    <w:rsid w:val="003335CC"/>
    <w:rsid w:val="003336D6"/>
    <w:rsid w:val="00337A6A"/>
    <w:rsid w:val="0034096A"/>
    <w:rsid w:val="00340D1C"/>
    <w:rsid w:val="00342001"/>
    <w:rsid w:val="003443D9"/>
    <w:rsid w:val="0034525A"/>
    <w:rsid w:val="00350B4E"/>
    <w:rsid w:val="00353177"/>
    <w:rsid w:val="00354680"/>
    <w:rsid w:val="00355B84"/>
    <w:rsid w:val="0035736D"/>
    <w:rsid w:val="00360C23"/>
    <w:rsid w:val="00362DC1"/>
    <w:rsid w:val="00362FEA"/>
    <w:rsid w:val="0036668D"/>
    <w:rsid w:val="00371697"/>
    <w:rsid w:val="00374F4F"/>
    <w:rsid w:val="00376943"/>
    <w:rsid w:val="003804B5"/>
    <w:rsid w:val="00385001"/>
    <w:rsid w:val="0038597F"/>
    <w:rsid w:val="003869A1"/>
    <w:rsid w:val="00387709"/>
    <w:rsid w:val="00394AF2"/>
    <w:rsid w:val="00394D71"/>
    <w:rsid w:val="00395283"/>
    <w:rsid w:val="0039552F"/>
    <w:rsid w:val="003A1EAA"/>
    <w:rsid w:val="003A58FF"/>
    <w:rsid w:val="003A76FB"/>
    <w:rsid w:val="003B2F08"/>
    <w:rsid w:val="003B2F55"/>
    <w:rsid w:val="003B397C"/>
    <w:rsid w:val="003B56FD"/>
    <w:rsid w:val="003B6AE7"/>
    <w:rsid w:val="003C4575"/>
    <w:rsid w:val="003C490C"/>
    <w:rsid w:val="003C5F3F"/>
    <w:rsid w:val="003C72A5"/>
    <w:rsid w:val="003D0FE6"/>
    <w:rsid w:val="003D3DC7"/>
    <w:rsid w:val="003D4263"/>
    <w:rsid w:val="003D5C0B"/>
    <w:rsid w:val="003D6DAD"/>
    <w:rsid w:val="003D77C7"/>
    <w:rsid w:val="003E011A"/>
    <w:rsid w:val="003E01C3"/>
    <w:rsid w:val="003E1CDD"/>
    <w:rsid w:val="003E225A"/>
    <w:rsid w:val="003E3113"/>
    <w:rsid w:val="003E5EA0"/>
    <w:rsid w:val="003F03EA"/>
    <w:rsid w:val="003F3D9A"/>
    <w:rsid w:val="003F659E"/>
    <w:rsid w:val="003F7C82"/>
    <w:rsid w:val="004015E1"/>
    <w:rsid w:val="00401D40"/>
    <w:rsid w:val="004025C7"/>
    <w:rsid w:val="00402966"/>
    <w:rsid w:val="00402C7B"/>
    <w:rsid w:val="00403F62"/>
    <w:rsid w:val="00405271"/>
    <w:rsid w:val="00406C23"/>
    <w:rsid w:val="00407CBA"/>
    <w:rsid w:val="00407F0E"/>
    <w:rsid w:val="00410F97"/>
    <w:rsid w:val="00412337"/>
    <w:rsid w:val="00412F7C"/>
    <w:rsid w:val="00415496"/>
    <w:rsid w:val="004163B7"/>
    <w:rsid w:val="004176D8"/>
    <w:rsid w:val="00417B56"/>
    <w:rsid w:val="00420410"/>
    <w:rsid w:val="00421881"/>
    <w:rsid w:val="004248C3"/>
    <w:rsid w:val="004259F9"/>
    <w:rsid w:val="00426EB8"/>
    <w:rsid w:val="00427ADA"/>
    <w:rsid w:val="00430CAC"/>
    <w:rsid w:val="00431381"/>
    <w:rsid w:val="004335B5"/>
    <w:rsid w:val="00435EB5"/>
    <w:rsid w:val="00441265"/>
    <w:rsid w:val="00446207"/>
    <w:rsid w:val="00446964"/>
    <w:rsid w:val="004471C3"/>
    <w:rsid w:val="0045074E"/>
    <w:rsid w:val="00452F90"/>
    <w:rsid w:val="00454547"/>
    <w:rsid w:val="00455EDA"/>
    <w:rsid w:val="00457470"/>
    <w:rsid w:val="004575A5"/>
    <w:rsid w:val="0046065C"/>
    <w:rsid w:val="00460B55"/>
    <w:rsid w:val="00462319"/>
    <w:rsid w:val="00463420"/>
    <w:rsid w:val="004635AA"/>
    <w:rsid w:val="00463A2C"/>
    <w:rsid w:val="00464C12"/>
    <w:rsid w:val="00467411"/>
    <w:rsid w:val="0046784F"/>
    <w:rsid w:val="00475DC9"/>
    <w:rsid w:val="00481287"/>
    <w:rsid w:val="00481E25"/>
    <w:rsid w:val="004828CD"/>
    <w:rsid w:val="00482A51"/>
    <w:rsid w:val="00484BEF"/>
    <w:rsid w:val="004861ED"/>
    <w:rsid w:val="00490AC7"/>
    <w:rsid w:val="004922E7"/>
    <w:rsid w:val="004934C0"/>
    <w:rsid w:val="0049358F"/>
    <w:rsid w:val="00494024"/>
    <w:rsid w:val="00494F61"/>
    <w:rsid w:val="004950E5"/>
    <w:rsid w:val="004A0DEA"/>
    <w:rsid w:val="004A4ACF"/>
    <w:rsid w:val="004A688B"/>
    <w:rsid w:val="004A6B87"/>
    <w:rsid w:val="004A7BC3"/>
    <w:rsid w:val="004B5592"/>
    <w:rsid w:val="004B6E5F"/>
    <w:rsid w:val="004B78AE"/>
    <w:rsid w:val="004C0303"/>
    <w:rsid w:val="004C0332"/>
    <w:rsid w:val="004C22AB"/>
    <w:rsid w:val="004C6195"/>
    <w:rsid w:val="004C641F"/>
    <w:rsid w:val="004C6C09"/>
    <w:rsid w:val="004C6E7C"/>
    <w:rsid w:val="004C7D20"/>
    <w:rsid w:val="004D0BF7"/>
    <w:rsid w:val="004D11FE"/>
    <w:rsid w:val="004D2C98"/>
    <w:rsid w:val="004D4388"/>
    <w:rsid w:val="004D63E7"/>
    <w:rsid w:val="004D7821"/>
    <w:rsid w:val="004E54B4"/>
    <w:rsid w:val="004E5AB1"/>
    <w:rsid w:val="004E68E9"/>
    <w:rsid w:val="004F0897"/>
    <w:rsid w:val="004F6437"/>
    <w:rsid w:val="004F725E"/>
    <w:rsid w:val="004F783D"/>
    <w:rsid w:val="00502FC0"/>
    <w:rsid w:val="005038E9"/>
    <w:rsid w:val="00504088"/>
    <w:rsid w:val="005049FC"/>
    <w:rsid w:val="00507496"/>
    <w:rsid w:val="00510403"/>
    <w:rsid w:val="00510831"/>
    <w:rsid w:val="00511D86"/>
    <w:rsid w:val="005127AB"/>
    <w:rsid w:val="00512CD0"/>
    <w:rsid w:val="005133F7"/>
    <w:rsid w:val="00515EEC"/>
    <w:rsid w:val="005239CE"/>
    <w:rsid w:val="00526516"/>
    <w:rsid w:val="00526B71"/>
    <w:rsid w:val="005316A6"/>
    <w:rsid w:val="0053477E"/>
    <w:rsid w:val="00534D03"/>
    <w:rsid w:val="00540392"/>
    <w:rsid w:val="00540714"/>
    <w:rsid w:val="005412BA"/>
    <w:rsid w:val="005413DF"/>
    <w:rsid w:val="00541501"/>
    <w:rsid w:val="00543D51"/>
    <w:rsid w:val="00544DC3"/>
    <w:rsid w:val="00545943"/>
    <w:rsid w:val="005471D0"/>
    <w:rsid w:val="00550A3A"/>
    <w:rsid w:val="0055448F"/>
    <w:rsid w:val="00555ACC"/>
    <w:rsid w:val="00555C8B"/>
    <w:rsid w:val="00555E0B"/>
    <w:rsid w:val="00567FD5"/>
    <w:rsid w:val="00572804"/>
    <w:rsid w:val="00572AAB"/>
    <w:rsid w:val="005762F4"/>
    <w:rsid w:val="00576FD2"/>
    <w:rsid w:val="00581D11"/>
    <w:rsid w:val="00582029"/>
    <w:rsid w:val="00584A5A"/>
    <w:rsid w:val="0058556E"/>
    <w:rsid w:val="00585E38"/>
    <w:rsid w:val="00591084"/>
    <w:rsid w:val="0059504B"/>
    <w:rsid w:val="00596A03"/>
    <w:rsid w:val="005978C1"/>
    <w:rsid w:val="005A078C"/>
    <w:rsid w:val="005A2A8D"/>
    <w:rsid w:val="005A3651"/>
    <w:rsid w:val="005A7C0F"/>
    <w:rsid w:val="005A7F57"/>
    <w:rsid w:val="005B0907"/>
    <w:rsid w:val="005B164D"/>
    <w:rsid w:val="005B1E2B"/>
    <w:rsid w:val="005B47A6"/>
    <w:rsid w:val="005B4D4B"/>
    <w:rsid w:val="005B6073"/>
    <w:rsid w:val="005B7953"/>
    <w:rsid w:val="005B7D68"/>
    <w:rsid w:val="005B7EAD"/>
    <w:rsid w:val="005C0A37"/>
    <w:rsid w:val="005C1E21"/>
    <w:rsid w:val="005C6A36"/>
    <w:rsid w:val="005D0BCB"/>
    <w:rsid w:val="005D14B8"/>
    <w:rsid w:val="005D2EBD"/>
    <w:rsid w:val="005D361A"/>
    <w:rsid w:val="005D6F8E"/>
    <w:rsid w:val="005D7378"/>
    <w:rsid w:val="005D7F5A"/>
    <w:rsid w:val="005E0771"/>
    <w:rsid w:val="005E3178"/>
    <w:rsid w:val="005E3D74"/>
    <w:rsid w:val="005E7563"/>
    <w:rsid w:val="005E7A56"/>
    <w:rsid w:val="005F445E"/>
    <w:rsid w:val="005F584D"/>
    <w:rsid w:val="005F5877"/>
    <w:rsid w:val="005F5ED3"/>
    <w:rsid w:val="005F6F1B"/>
    <w:rsid w:val="00600A16"/>
    <w:rsid w:val="00601528"/>
    <w:rsid w:val="0060171C"/>
    <w:rsid w:val="00602411"/>
    <w:rsid w:val="006051BB"/>
    <w:rsid w:val="00606FDF"/>
    <w:rsid w:val="00607FA0"/>
    <w:rsid w:val="00612AC8"/>
    <w:rsid w:val="0061389B"/>
    <w:rsid w:val="00614474"/>
    <w:rsid w:val="0061558C"/>
    <w:rsid w:val="00616C35"/>
    <w:rsid w:val="006176EE"/>
    <w:rsid w:val="00617F60"/>
    <w:rsid w:val="0062017F"/>
    <w:rsid w:val="00620736"/>
    <w:rsid w:val="00620B52"/>
    <w:rsid w:val="0062512C"/>
    <w:rsid w:val="006255C3"/>
    <w:rsid w:val="0062651F"/>
    <w:rsid w:val="00626EC8"/>
    <w:rsid w:val="00627C1D"/>
    <w:rsid w:val="00627CE3"/>
    <w:rsid w:val="006302D7"/>
    <w:rsid w:val="006339F9"/>
    <w:rsid w:val="006340F0"/>
    <w:rsid w:val="006366D2"/>
    <w:rsid w:val="00640218"/>
    <w:rsid w:val="00646B7F"/>
    <w:rsid w:val="0064787D"/>
    <w:rsid w:val="00651698"/>
    <w:rsid w:val="00654EE1"/>
    <w:rsid w:val="006613D8"/>
    <w:rsid w:val="00661C27"/>
    <w:rsid w:val="00661D7B"/>
    <w:rsid w:val="00662C7F"/>
    <w:rsid w:val="006647EE"/>
    <w:rsid w:val="00665D9B"/>
    <w:rsid w:val="00665E20"/>
    <w:rsid w:val="00666792"/>
    <w:rsid w:val="00670371"/>
    <w:rsid w:val="00674D7F"/>
    <w:rsid w:val="00676F2E"/>
    <w:rsid w:val="0067708A"/>
    <w:rsid w:val="00677210"/>
    <w:rsid w:val="00681E02"/>
    <w:rsid w:val="006820C8"/>
    <w:rsid w:val="00684996"/>
    <w:rsid w:val="00685979"/>
    <w:rsid w:val="00685BE4"/>
    <w:rsid w:val="006875EB"/>
    <w:rsid w:val="00692DBF"/>
    <w:rsid w:val="00693482"/>
    <w:rsid w:val="0069426C"/>
    <w:rsid w:val="00694D28"/>
    <w:rsid w:val="0069663E"/>
    <w:rsid w:val="0069673A"/>
    <w:rsid w:val="00697BE9"/>
    <w:rsid w:val="006A5729"/>
    <w:rsid w:val="006A5A81"/>
    <w:rsid w:val="006B3241"/>
    <w:rsid w:val="006B44C8"/>
    <w:rsid w:val="006B4A78"/>
    <w:rsid w:val="006B5584"/>
    <w:rsid w:val="006B6159"/>
    <w:rsid w:val="006B698A"/>
    <w:rsid w:val="006B73B7"/>
    <w:rsid w:val="006C14CC"/>
    <w:rsid w:val="006C158E"/>
    <w:rsid w:val="006C3B7E"/>
    <w:rsid w:val="006C442A"/>
    <w:rsid w:val="006C4A3B"/>
    <w:rsid w:val="006C644F"/>
    <w:rsid w:val="006C6C9C"/>
    <w:rsid w:val="006D150D"/>
    <w:rsid w:val="006D1846"/>
    <w:rsid w:val="006D2210"/>
    <w:rsid w:val="006D489A"/>
    <w:rsid w:val="006D6A21"/>
    <w:rsid w:val="006D75EB"/>
    <w:rsid w:val="006E4B6D"/>
    <w:rsid w:val="006E4BFC"/>
    <w:rsid w:val="006E6029"/>
    <w:rsid w:val="006E6975"/>
    <w:rsid w:val="006F29DA"/>
    <w:rsid w:val="006F44F2"/>
    <w:rsid w:val="006F5314"/>
    <w:rsid w:val="006F5BBB"/>
    <w:rsid w:val="007015A9"/>
    <w:rsid w:val="00701AF2"/>
    <w:rsid w:val="00701DA6"/>
    <w:rsid w:val="00704317"/>
    <w:rsid w:val="0070529B"/>
    <w:rsid w:val="007071D4"/>
    <w:rsid w:val="007079C3"/>
    <w:rsid w:val="0071245F"/>
    <w:rsid w:val="0072140B"/>
    <w:rsid w:val="00723333"/>
    <w:rsid w:val="00723DF8"/>
    <w:rsid w:val="00725969"/>
    <w:rsid w:val="007304FF"/>
    <w:rsid w:val="007320BC"/>
    <w:rsid w:val="00732F3C"/>
    <w:rsid w:val="00735FFD"/>
    <w:rsid w:val="00736ED2"/>
    <w:rsid w:val="00737042"/>
    <w:rsid w:val="00737653"/>
    <w:rsid w:val="0074336B"/>
    <w:rsid w:val="007438D2"/>
    <w:rsid w:val="007439F3"/>
    <w:rsid w:val="00743A85"/>
    <w:rsid w:val="00755632"/>
    <w:rsid w:val="007569AF"/>
    <w:rsid w:val="007651D5"/>
    <w:rsid w:val="00765A46"/>
    <w:rsid w:val="00765EF5"/>
    <w:rsid w:val="0076675F"/>
    <w:rsid w:val="00767489"/>
    <w:rsid w:val="00767E22"/>
    <w:rsid w:val="00771D2E"/>
    <w:rsid w:val="0077249D"/>
    <w:rsid w:val="007739F2"/>
    <w:rsid w:val="00775DDC"/>
    <w:rsid w:val="0078142F"/>
    <w:rsid w:val="00782158"/>
    <w:rsid w:val="00784550"/>
    <w:rsid w:val="00784851"/>
    <w:rsid w:val="00785B6D"/>
    <w:rsid w:val="00786541"/>
    <w:rsid w:val="007915F4"/>
    <w:rsid w:val="00791F6E"/>
    <w:rsid w:val="007944ED"/>
    <w:rsid w:val="0079578A"/>
    <w:rsid w:val="007A307C"/>
    <w:rsid w:val="007A321A"/>
    <w:rsid w:val="007A3660"/>
    <w:rsid w:val="007A4D5C"/>
    <w:rsid w:val="007A664D"/>
    <w:rsid w:val="007B7827"/>
    <w:rsid w:val="007B7B95"/>
    <w:rsid w:val="007C3E1A"/>
    <w:rsid w:val="007C4902"/>
    <w:rsid w:val="007C4B90"/>
    <w:rsid w:val="007C50A5"/>
    <w:rsid w:val="007C58D4"/>
    <w:rsid w:val="007C5A04"/>
    <w:rsid w:val="007C6507"/>
    <w:rsid w:val="007C663F"/>
    <w:rsid w:val="007D0CF9"/>
    <w:rsid w:val="007D2F35"/>
    <w:rsid w:val="007D36FB"/>
    <w:rsid w:val="007D3A1D"/>
    <w:rsid w:val="007D46C0"/>
    <w:rsid w:val="007D5120"/>
    <w:rsid w:val="007D6400"/>
    <w:rsid w:val="007E5F35"/>
    <w:rsid w:val="007E77DF"/>
    <w:rsid w:val="007F0203"/>
    <w:rsid w:val="007F1132"/>
    <w:rsid w:val="007F2964"/>
    <w:rsid w:val="007F4E99"/>
    <w:rsid w:val="007F6AE2"/>
    <w:rsid w:val="00803D76"/>
    <w:rsid w:val="00805B8C"/>
    <w:rsid w:val="0080644C"/>
    <w:rsid w:val="00807A70"/>
    <w:rsid w:val="0081266C"/>
    <w:rsid w:val="0081495F"/>
    <w:rsid w:val="00814BF1"/>
    <w:rsid w:val="00815762"/>
    <w:rsid w:val="00815AD6"/>
    <w:rsid w:val="008169BA"/>
    <w:rsid w:val="00817CED"/>
    <w:rsid w:val="00821979"/>
    <w:rsid w:val="008220A3"/>
    <w:rsid w:val="00822901"/>
    <w:rsid w:val="00823908"/>
    <w:rsid w:val="00823A65"/>
    <w:rsid w:val="008273E5"/>
    <w:rsid w:val="0083171F"/>
    <w:rsid w:val="00832A9F"/>
    <w:rsid w:val="0083339F"/>
    <w:rsid w:val="00833FB3"/>
    <w:rsid w:val="0083689A"/>
    <w:rsid w:val="00837AE8"/>
    <w:rsid w:val="00837B5B"/>
    <w:rsid w:val="008436D6"/>
    <w:rsid w:val="00843A0F"/>
    <w:rsid w:val="008454A1"/>
    <w:rsid w:val="00846341"/>
    <w:rsid w:val="0085013A"/>
    <w:rsid w:val="00853FF5"/>
    <w:rsid w:val="008541BE"/>
    <w:rsid w:val="0085559F"/>
    <w:rsid w:val="0085592C"/>
    <w:rsid w:val="00856194"/>
    <w:rsid w:val="00860B59"/>
    <w:rsid w:val="0086135B"/>
    <w:rsid w:val="00861AEE"/>
    <w:rsid w:val="00862B14"/>
    <w:rsid w:val="008647C2"/>
    <w:rsid w:val="0086570B"/>
    <w:rsid w:val="00865E53"/>
    <w:rsid w:val="008673C1"/>
    <w:rsid w:val="00867599"/>
    <w:rsid w:val="008707AC"/>
    <w:rsid w:val="008711D0"/>
    <w:rsid w:val="008737FB"/>
    <w:rsid w:val="0087573F"/>
    <w:rsid w:val="00876CF4"/>
    <w:rsid w:val="00877EE1"/>
    <w:rsid w:val="00883038"/>
    <w:rsid w:val="00886003"/>
    <w:rsid w:val="0088697F"/>
    <w:rsid w:val="0089185C"/>
    <w:rsid w:val="00892C97"/>
    <w:rsid w:val="00894E4F"/>
    <w:rsid w:val="00897A24"/>
    <w:rsid w:val="00897B97"/>
    <w:rsid w:val="008A330F"/>
    <w:rsid w:val="008A3634"/>
    <w:rsid w:val="008A43FC"/>
    <w:rsid w:val="008A44E9"/>
    <w:rsid w:val="008A4971"/>
    <w:rsid w:val="008A5398"/>
    <w:rsid w:val="008A5EB5"/>
    <w:rsid w:val="008B1B7D"/>
    <w:rsid w:val="008B21E6"/>
    <w:rsid w:val="008B313F"/>
    <w:rsid w:val="008B3F74"/>
    <w:rsid w:val="008B5CA2"/>
    <w:rsid w:val="008B6FB1"/>
    <w:rsid w:val="008C0FD1"/>
    <w:rsid w:val="008C139F"/>
    <w:rsid w:val="008C250F"/>
    <w:rsid w:val="008C5557"/>
    <w:rsid w:val="008C6512"/>
    <w:rsid w:val="008C66FC"/>
    <w:rsid w:val="008C6F8D"/>
    <w:rsid w:val="008D0CA2"/>
    <w:rsid w:val="008D2DF4"/>
    <w:rsid w:val="008D60DD"/>
    <w:rsid w:val="008D7D18"/>
    <w:rsid w:val="008E0F3C"/>
    <w:rsid w:val="008E33B0"/>
    <w:rsid w:val="008E41F6"/>
    <w:rsid w:val="008E5E4C"/>
    <w:rsid w:val="008F0124"/>
    <w:rsid w:val="008F19A2"/>
    <w:rsid w:val="008F7158"/>
    <w:rsid w:val="008F7ADB"/>
    <w:rsid w:val="00903607"/>
    <w:rsid w:val="0090750E"/>
    <w:rsid w:val="00911083"/>
    <w:rsid w:val="00912859"/>
    <w:rsid w:val="00912BE0"/>
    <w:rsid w:val="00913094"/>
    <w:rsid w:val="00913EBC"/>
    <w:rsid w:val="00920B76"/>
    <w:rsid w:val="009229D7"/>
    <w:rsid w:val="00922F9F"/>
    <w:rsid w:val="00924A0F"/>
    <w:rsid w:val="0092654F"/>
    <w:rsid w:val="00930190"/>
    <w:rsid w:val="009305DD"/>
    <w:rsid w:val="00931A0E"/>
    <w:rsid w:val="00933D65"/>
    <w:rsid w:val="0093482A"/>
    <w:rsid w:val="0093723B"/>
    <w:rsid w:val="0094047C"/>
    <w:rsid w:val="00946C57"/>
    <w:rsid w:val="00946E4A"/>
    <w:rsid w:val="009508B5"/>
    <w:rsid w:val="00951878"/>
    <w:rsid w:val="00954F72"/>
    <w:rsid w:val="00956293"/>
    <w:rsid w:val="009562FD"/>
    <w:rsid w:val="0095647D"/>
    <w:rsid w:val="009628BD"/>
    <w:rsid w:val="0096452C"/>
    <w:rsid w:val="0096615A"/>
    <w:rsid w:val="0096646B"/>
    <w:rsid w:val="00967E72"/>
    <w:rsid w:val="00971207"/>
    <w:rsid w:val="00971733"/>
    <w:rsid w:val="00972F1E"/>
    <w:rsid w:val="00974B83"/>
    <w:rsid w:val="0097613C"/>
    <w:rsid w:val="00977DF4"/>
    <w:rsid w:val="00981006"/>
    <w:rsid w:val="00982CB7"/>
    <w:rsid w:val="009835FD"/>
    <w:rsid w:val="00984C11"/>
    <w:rsid w:val="00985D3D"/>
    <w:rsid w:val="00986581"/>
    <w:rsid w:val="00991407"/>
    <w:rsid w:val="009915D1"/>
    <w:rsid w:val="0099277E"/>
    <w:rsid w:val="00992865"/>
    <w:rsid w:val="00993264"/>
    <w:rsid w:val="00996779"/>
    <w:rsid w:val="00996850"/>
    <w:rsid w:val="00996F59"/>
    <w:rsid w:val="009A4F06"/>
    <w:rsid w:val="009A5C78"/>
    <w:rsid w:val="009A6F44"/>
    <w:rsid w:val="009A7FAA"/>
    <w:rsid w:val="009B1E88"/>
    <w:rsid w:val="009B2CC0"/>
    <w:rsid w:val="009B3032"/>
    <w:rsid w:val="009B3575"/>
    <w:rsid w:val="009B594A"/>
    <w:rsid w:val="009B5B2C"/>
    <w:rsid w:val="009B7540"/>
    <w:rsid w:val="009C0E11"/>
    <w:rsid w:val="009C10A2"/>
    <w:rsid w:val="009C1242"/>
    <w:rsid w:val="009C536F"/>
    <w:rsid w:val="009C7B0B"/>
    <w:rsid w:val="009D2E2F"/>
    <w:rsid w:val="009D6088"/>
    <w:rsid w:val="009D698B"/>
    <w:rsid w:val="009E00C1"/>
    <w:rsid w:val="009E0436"/>
    <w:rsid w:val="009E0550"/>
    <w:rsid w:val="009E0B40"/>
    <w:rsid w:val="009E2D52"/>
    <w:rsid w:val="009E2FA9"/>
    <w:rsid w:val="009E30F4"/>
    <w:rsid w:val="009E37B2"/>
    <w:rsid w:val="009E5C44"/>
    <w:rsid w:val="009F1A96"/>
    <w:rsid w:val="009F221A"/>
    <w:rsid w:val="009F31BB"/>
    <w:rsid w:val="009F42A5"/>
    <w:rsid w:val="009F47E2"/>
    <w:rsid w:val="009F7A76"/>
    <w:rsid w:val="009F7E51"/>
    <w:rsid w:val="00A0303B"/>
    <w:rsid w:val="00A03943"/>
    <w:rsid w:val="00A0430A"/>
    <w:rsid w:val="00A04684"/>
    <w:rsid w:val="00A05D2A"/>
    <w:rsid w:val="00A0675D"/>
    <w:rsid w:val="00A06EA2"/>
    <w:rsid w:val="00A1143D"/>
    <w:rsid w:val="00A11468"/>
    <w:rsid w:val="00A120C0"/>
    <w:rsid w:val="00A1216B"/>
    <w:rsid w:val="00A15057"/>
    <w:rsid w:val="00A15515"/>
    <w:rsid w:val="00A15CE7"/>
    <w:rsid w:val="00A17140"/>
    <w:rsid w:val="00A17790"/>
    <w:rsid w:val="00A17809"/>
    <w:rsid w:val="00A21EA4"/>
    <w:rsid w:val="00A2422D"/>
    <w:rsid w:val="00A32340"/>
    <w:rsid w:val="00A348FC"/>
    <w:rsid w:val="00A3575A"/>
    <w:rsid w:val="00A35C00"/>
    <w:rsid w:val="00A36AB4"/>
    <w:rsid w:val="00A41702"/>
    <w:rsid w:val="00A4749A"/>
    <w:rsid w:val="00A4777B"/>
    <w:rsid w:val="00A47E40"/>
    <w:rsid w:val="00A5318D"/>
    <w:rsid w:val="00A547D2"/>
    <w:rsid w:val="00A551BF"/>
    <w:rsid w:val="00A55CA0"/>
    <w:rsid w:val="00A56DF2"/>
    <w:rsid w:val="00A574AE"/>
    <w:rsid w:val="00A618EE"/>
    <w:rsid w:val="00A631A8"/>
    <w:rsid w:val="00A66F83"/>
    <w:rsid w:val="00A71DEC"/>
    <w:rsid w:val="00A729C4"/>
    <w:rsid w:val="00A72BEC"/>
    <w:rsid w:val="00A737C3"/>
    <w:rsid w:val="00A74179"/>
    <w:rsid w:val="00A7478A"/>
    <w:rsid w:val="00A81191"/>
    <w:rsid w:val="00A81823"/>
    <w:rsid w:val="00A83E3D"/>
    <w:rsid w:val="00A871C5"/>
    <w:rsid w:val="00A87456"/>
    <w:rsid w:val="00A9085F"/>
    <w:rsid w:val="00A90C82"/>
    <w:rsid w:val="00A92506"/>
    <w:rsid w:val="00A95890"/>
    <w:rsid w:val="00A95C47"/>
    <w:rsid w:val="00AA1212"/>
    <w:rsid w:val="00AA296D"/>
    <w:rsid w:val="00AA48FC"/>
    <w:rsid w:val="00AA65F4"/>
    <w:rsid w:val="00AA665D"/>
    <w:rsid w:val="00AA75F6"/>
    <w:rsid w:val="00AB052A"/>
    <w:rsid w:val="00AB15DD"/>
    <w:rsid w:val="00AB5E96"/>
    <w:rsid w:val="00AB6F69"/>
    <w:rsid w:val="00AC1AC4"/>
    <w:rsid w:val="00AC49DC"/>
    <w:rsid w:val="00AC5D13"/>
    <w:rsid w:val="00AC6CC7"/>
    <w:rsid w:val="00AC7247"/>
    <w:rsid w:val="00AC7BDC"/>
    <w:rsid w:val="00AD23B8"/>
    <w:rsid w:val="00AD37F8"/>
    <w:rsid w:val="00AD4001"/>
    <w:rsid w:val="00AD6189"/>
    <w:rsid w:val="00AE029C"/>
    <w:rsid w:val="00AE10D0"/>
    <w:rsid w:val="00AE347B"/>
    <w:rsid w:val="00AE472E"/>
    <w:rsid w:val="00AE4E55"/>
    <w:rsid w:val="00AE5D05"/>
    <w:rsid w:val="00AE5DB6"/>
    <w:rsid w:val="00AE61BB"/>
    <w:rsid w:val="00AF20CF"/>
    <w:rsid w:val="00AF23CA"/>
    <w:rsid w:val="00AF2C36"/>
    <w:rsid w:val="00AF577D"/>
    <w:rsid w:val="00AF5F16"/>
    <w:rsid w:val="00B0033F"/>
    <w:rsid w:val="00B032FA"/>
    <w:rsid w:val="00B04157"/>
    <w:rsid w:val="00B06637"/>
    <w:rsid w:val="00B06A7C"/>
    <w:rsid w:val="00B06F09"/>
    <w:rsid w:val="00B108B5"/>
    <w:rsid w:val="00B119E5"/>
    <w:rsid w:val="00B11D24"/>
    <w:rsid w:val="00B129E5"/>
    <w:rsid w:val="00B12B27"/>
    <w:rsid w:val="00B131BC"/>
    <w:rsid w:val="00B13A8F"/>
    <w:rsid w:val="00B13D66"/>
    <w:rsid w:val="00B164D9"/>
    <w:rsid w:val="00B203F1"/>
    <w:rsid w:val="00B216C4"/>
    <w:rsid w:val="00B253AE"/>
    <w:rsid w:val="00B26174"/>
    <w:rsid w:val="00B27665"/>
    <w:rsid w:val="00B31B68"/>
    <w:rsid w:val="00B355CD"/>
    <w:rsid w:val="00B360DD"/>
    <w:rsid w:val="00B37AB2"/>
    <w:rsid w:val="00B37F26"/>
    <w:rsid w:val="00B40455"/>
    <w:rsid w:val="00B41FEE"/>
    <w:rsid w:val="00B460FF"/>
    <w:rsid w:val="00B47174"/>
    <w:rsid w:val="00B52FFD"/>
    <w:rsid w:val="00B54913"/>
    <w:rsid w:val="00B569ED"/>
    <w:rsid w:val="00B57195"/>
    <w:rsid w:val="00B60781"/>
    <w:rsid w:val="00B674F1"/>
    <w:rsid w:val="00B717C0"/>
    <w:rsid w:val="00B7366E"/>
    <w:rsid w:val="00B740EF"/>
    <w:rsid w:val="00B825F2"/>
    <w:rsid w:val="00B838EF"/>
    <w:rsid w:val="00B8553B"/>
    <w:rsid w:val="00B855FF"/>
    <w:rsid w:val="00B916FC"/>
    <w:rsid w:val="00B92F31"/>
    <w:rsid w:val="00B94FA9"/>
    <w:rsid w:val="00B95175"/>
    <w:rsid w:val="00B95205"/>
    <w:rsid w:val="00BA0FB1"/>
    <w:rsid w:val="00BA399A"/>
    <w:rsid w:val="00BA3D9C"/>
    <w:rsid w:val="00BA6415"/>
    <w:rsid w:val="00BA6A5A"/>
    <w:rsid w:val="00BA7734"/>
    <w:rsid w:val="00BB02C3"/>
    <w:rsid w:val="00BB0C84"/>
    <w:rsid w:val="00BB263D"/>
    <w:rsid w:val="00BB2DAC"/>
    <w:rsid w:val="00BB39B3"/>
    <w:rsid w:val="00BB480A"/>
    <w:rsid w:val="00BC02B3"/>
    <w:rsid w:val="00BC2CAE"/>
    <w:rsid w:val="00BC3614"/>
    <w:rsid w:val="00BC4218"/>
    <w:rsid w:val="00BC6523"/>
    <w:rsid w:val="00BD667E"/>
    <w:rsid w:val="00BD70B0"/>
    <w:rsid w:val="00BD7E1B"/>
    <w:rsid w:val="00BE07A3"/>
    <w:rsid w:val="00BE13CD"/>
    <w:rsid w:val="00BE46BD"/>
    <w:rsid w:val="00BE4FB3"/>
    <w:rsid w:val="00BF16A2"/>
    <w:rsid w:val="00BF25AF"/>
    <w:rsid w:val="00BF6A9F"/>
    <w:rsid w:val="00C011A3"/>
    <w:rsid w:val="00C03168"/>
    <w:rsid w:val="00C05636"/>
    <w:rsid w:val="00C14471"/>
    <w:rsid w:val="00C15698"/>
    <w:rsid w:val="00C159C5"/>
    <w:rsid w:val="00C15EFD"/>
    <w:rsid w:val="00C20A41"/>
    <w:rsid w:val="00C2211E"/>
    <w:rsid w:val="00C23655"/>
    <w:rsid w:val="00C2722A"/>
    <w:rsid w:val="00C27A7B"/>
    <w:rsid w:val="00C27C8E"/>
    <w:rsid w:val="00C319BB"/>
    <w:rsid w:val="00C321EA"/>
    <w:rsid w:val="00C32B7B"/>
    <w:rsid w:val="00C347B9"/>
    <w:rsid w:val="00C358F0"/>
    <w:rsid w:val="00C36E30"/>
    <w:rsid w:val="00C37A37"/>
    <w:rsid w:val="00C406DC"/>
    <w:rsid w:val="00C413B2"/>
    <w:rsid w:val="00C42A2B"/>
    <w:rsid w:val="00C438E4"/>
    <w:rsid w:val="00C5202B"/>
    <w:rsid w:val="00C527D1"/>
    <w:rsid w:val="00C555F1"/>
    <w:rsid w:val="00C57AB3"/>
    <w:rsid w:val="00C610F5"/>
    <w:rsid w:val="00C61EBC"/>
    <w:rsid w:val="00C6457A"/>
    <w:rsid w:val="00C66EB9"/>
    <w:rsid w:val="00C678A6"/>
    <w:rsid w:val="00C73195"/>
    <w:rsid w:val="00C81BAA"/>
    <w:rsid w:val="00C82ACD"/>
    <w:rsid w:val="00C82BE1"/>
    <w:rsid w:val="00C850BA"/>
    <w:rsid w:val="00C85C71"/>
    <w:rsid w:val="00C86042"/>
    <w:rsid w:val="00C9011C"/>
    <w:rsid w:val="00C915A3"/>
    <w:rsid w:val="00C9291E"/>
    <w:rsid w:val="00C947EC"/>
    <w:rsid w:val="00C9623E"/>
    <w:rsid w:val="00CA0155"/>
    <w:rsid w:val="00CA0C45"/>
    <w:rsid w:val="00CA4248"/>
    <w:rsid w:val="00CA4481"/>
    <w:rsid w:val="00CA4D0E"/>
    <w:rsid w:val="00CA4FD0"/>
    <w:rsid w:val="00CA5318"/>
    <w:rsid w:val="00CA568F"/>
    <w:rsid w:val="00CB3EB3"/>
    <w:rsid w:val="00CC0503"/>
    <w:rsid w:val="00CC2847"/>
    <w:rsid w:val="00CC4228"/>
    <w:rsid w:val="00CC7176"/>
    <w:rsid w:val="00CD0C2A"/>
    <w:rsid w:val="00CD0CF8"/>
    <w:rsid w:val="00CD32B4"/>
    <w:rsid w:val="00CD5826"/>
    <w:rsid w:val="00CD5C05"/>
    <w:rsid w:val="00CE0ABF"/>
    <w:rsid w:val="00CE2CE3"/>
    <w:rsid w:val="00CE330C"/>
    <w:rsid w:val="00CE3CAF"/>
    <w:rsid w:val="00CE7550"/>
    <w:rsid w:val="00CF0487"/>
    <w:rsid w:val="00CF294D"/>
    <w:rsid w:val="00CF3A27"/>
    <w:rsid w:val="00CF3E7B"/>
    <w:rsid w:val="00CF41E6"/>
    <w:rsid w:val="00CF451D"/>
    <w:rsid w:val="00D000B1"/>
    <w:rsid w:val="00D026F4"/>
    <w:rsid w:val="00D04C9E"/>
    <w:rsid w:val="00D051BF"/>
    <w:rsid w:val="00D0532F"/>
    <w:rsid w:val="00D062B0"/>
    <w:rsid w:val="00D06C9E"/>
    <w:rsid w:val="00D06EA9"/>
    <w:rsid w:val="00D10288"/>
    <w:rsid w:val="00D10C38"/>
    <w:rsid w:val="00D11549"/>
    <w:rsid w:val="00D1279D"/>
    <w:rsid w:val="00D14FAF"/>
    <w:rsid w:val="00D15B71"/>
    <w:rsid w:val="00D160A3"/>
    <w:rsid w:val="00D164DB"/>
    <w:rsid w:val="00D20CF5"/>
    <w:rsid w:val="00D2242C"/>
    <w:rsid w:val="00D2252E"/>
    <w:rsid w:val="00D23E94"/>
    <w:rsid w:val="00D24002"/>
    <w:rsid w:val="00D25F2C"/>
    <w:rsid w:val="00D26A02"/>
    <w:rsid w:val="00D27732"/>
    <w:rsid w:val="00D279BB"/>
    <w:rsid w:val="00D27C09"/>
    <w:rsid w:val="00D3311C"/>
    <w:rsid w:val="00D34952"/>
    <w:rsid w:val="00D3632B"/>
    <w:rsid w:val="00D42EDC"/>
    <w:rsid w:val="00D45C47"/>
    <w:rsid w:val="00D47053"/>
    <w:rsid w:val="00D5034A"/>
    <w:rsid w:val="00D50541"/>
    <w:rsid w:val="00D51181"/>
    <w:rsid w:val="00D52548"/>
    <w:rsid w:val="00D528D4"/>
    <w:rsid w:val="00D530A3"/>
    <w:rsid w:val="00D54B62"/>
    <w:rsid w:val="00D6148D"/>
    <w:rsid w:val="00D6390D"/>
    <w:rsid w:val="00D7049A"/>
    <w:rsid w:val="00D70812"/>
    <w:rsid w:val="00D7243B"/>
    <w:rsid w:val="00D77671"/>
    <w:rsid w:val="00D804D2"/>
    <w:rsid w:val="00D81286"/>
    <w:rsid w:val="00D83A39"/>
    <w:rsid w:val="00D8422D"/>
    <w:rsid w:val="00D85D62"/>
    <w:rsid w:val="00D90541"/>
    <w:rsid w:val="00D90830"/>
    <w:rsid w:val="00D914B4"/>
    <w:rsid w:val="00D9210B"/>
    <w:rsid w:val="00D9260E"/>
    <w:rsid w:val="00D969E1"/>
    <w:rsid w:val="00D96A65"/>
    <w:rsid w:val="00D9768C"/>
    <w:rsid w:val="00D978F6"/>
    <w:rsid w:val="00DA3292"/>
    <w:rsid w:val="00DA32AD"/>
    <w:rsid w:val="00DA4E43"/>
    <w:rsid w:val="00DA6CF0"/>
    <w:rsid w:val="00DA6FE4"/>
    <w:rsid w:val="00DA732D"/>
    <w:rsid w:val="00DB3317"/>
    <w:rsid w:val="00DB3AD9"/>
    <w:rsid w:val="00DB4938"/>
    <w:rsid w:val="00DC54CA"/>
    <w:rsid w:val="00DC674D"/>
    <w:rsid w:val="00DC69D2"/>
    <w:rsid w:val="00DC784F"/>
    <w:rsid w:val="00DC7A93"/>
    <w:rsid w:val="00DC7C08"/>
    <w:rsid w:val="00DD176B"/>
    <w:rsid w:val="00DD5D15"/>
    <w:rsid w:val="00DD60FC"/>
    <w:rsid w:val="00DD631F"/>
    <w:rsid w:val="00DD6BA9"/>
    <w:rsid w:val="00DD7D92"/>
    <w:rsid w:val="00DE1812"/>
    <w:rsid w:val="00DE28EE"/>
    <w:rsid w:val="00DE3EDA"/>
    <w:rsid w:val="00DE4136"/>
    <w:rsid w:val="00DE58E9"/>
    <w:rsid w:val="00DE6633"/>
    <w:rsid w:val="00DE6E21"/>
    <w:rsid w:val="00DF13D2"/>
    <w:rsid w:val="00DF32F2"/>
    <w:rsid w:val="00E01E69"/>
    <w:rsid w:val="00E06111"/>
    <w:rsid w:val="00E10A77"/>
    <w:rsid w:val="00E128D8"/>
    <w:rsid w:val="00E13561"/>
    <w:rsid w:val="00E1404F"/>
    <w:rsid w:val="00E14FF6"/>
    <w:rsid w:val="00E156D6"/>
    <w:rsid w:val="00E16402"/>
    <w:rsid w:val="00E1655D"/>
    <w:rsid w:val="00E16B23"/>
    <w:rsid w:val="00E170AC"/>
    <w:rsid w:val="00E170D2"/>
    <w:rsid w:val="00E201DB"/>
    <w:rsid w:val="00E226A4"/>
    <w:rsid w:val="00E23D5B"/>
    <w:rsid w:val="00E25179"/>
    <w:rsid w:val="00E26C13"/>
    <w:rsid w:val="00E30CB8"/>
    <w:rsid w:val="00E324DA"/>
    <w:rsid w:val="00E33406"/>
    <w:rsid w:val="00E33D7F"/>
    <w:rsid w:val="00E3508A"/>
    <w:rsid w:val="00E3713D"/>
    <w:rsid w:val="00E404A4"/>
    <w:rsid w:val="00E406E5"/>
    <w:rsid w:val="00E40BE6"/>
    <w:rsid w:val="00E4122C"/>
    <w:rsid w:val="00E467FD"/>
    <w:rsid w:val="00E46E4D"/>
    <w:rsid w:val="00E47254"/>
    <w:rsid w:val="00E473CD"/>
    <w:rsid w:val="00E47EC6"/>
    <w:rsid w:val="00E5213A"/>
    <w:rsid w:val="00E53BFC"/>
    <w:rsid w:val="00E565AC"/>
    <w:rsid w:val="00E5680D"/>
    <w:rsid w:val="00E56E1E"/>
    <w:rsid w:val="00E61775"/>
    <w:rsid w:val="00E63D50"/>
    <w:rsid w:val="00E6536D"/>
    <w:rsid w:val="00E65BA6"/>
    <w:rsid w:val="00E65FFF"/>
    <w:rsid w:val="00E70E45"/>
    <w:rsid w:val="00E72352"/>
    <w:rsid w:val="00E7253D"/>
    <w:rsid w:val="00E72661"/>
    <w:rsid w:val="00E76FAC"/>
    <w:rsid w:val="00E81E7A"/>
    <w:rsid w:val="00E831E2"/>
    <w:rsid w:val="00E83333"/>
    <w:rsid w:val="00E83C51"/>
    <w:rsid w:val="00E83CB0"/>
    <w:rsid w:val="00E85830"/>
    <w:rsid w:val="00E922F6"/>
    <w:rsid w:val="00E978DE"/>
    <w:rsid w:val="00EA3FDC"/>
    <w:rsid w:val="00EA4098"/>
    <w:rsid w:val="00EA481B"/>
    <w:rsid w:val="00EA6CE8"/>
    <w:rsid w:val="00EA6F27"/>
    <w:rsid w:val="00EB1B97"/>
    <w:rsid w:val="00EB1EFA"/>
    <w:rsid w:val="00EB564F"/>
    <w:rsid w:val="00EB7570"/>
    <w:rsid w:val="00EC2892"/>
    <w:rsid w:val="00EC4CC8"/>
    <w:rsid w:val="00EC71A2"/>
    <w:rsid w:val="00EC760A"/>
    <w:rsid w:val="00ED3750"/>
    <w:rsid w:val="00ED4E81"/>
    <w:rsid w:val="00ED58CC"/>
    <w:rsid w:val="00ED6399"/>
    <w:rsid w:val="00ED7135"/>
    <w:rsid w:val="00EE23E0"/>
    <w:rsid w:val="00EE2AAE"/>
    <w:rsid w:val="00EE54E2"/>
    <w:rsid w:val="00EE56F9"/>
    <w:rsid w:val="00EE64BE"/>
    <w:rsid w:val="00EF01FB"/>
    <w:rsid w:val="00EF11F9"/>
    <w:rsid w:val="00EF15B6"/>
    <w:rsid w:val="00EF2E1D"/>
    <w:rsid w:val="00EF3984"/>
    <w:rsid w:val="00EF4331"/>
    <w:rsid w:val="00EF4406"/>
    <w:rsid w:val="00EF4D22"/>
    <w:rsid w:val="00F016EE"/>
    <w:rsid w:val="00F02CD7"/>
    <w:rsid w:val="00F04122"/>
    <w:rsid w:val="00F04D67"/>
    <w:rsid w:val="00F06EF3"/>
    <w:rsid w:val="00F07A0A"/>
    <w:rsid w:val="00F1471B"/>
    <w:rsid w:val="00F15768"/>
    <w:rsid w:val="00F16931"/>
    <w:rsid w:val="00F172EA"/>
    <w:rsid w:val="00F2064C"/>
    <w:rsid w:val="00F20C90"/>
    <w:rsid w:val="00F23105"/>
    <w:rsid w:val="00F23281"/>
    <w:rsid w:val="00F2368B"/>
    <w:rsid w:val="00F259FA"/>
    <w:rsid w:val="00F25EBA"/>
    <w:rsid w:val="00F260EA"/>
    <w:rsid w:val="00F33B1A"/>
    <w:rsid w:val="00F34381"/>
    <w:rsid w:val="00F37947"/>
    <w:rsid w:val="00F37C37"/>
    <w:rsid w:val="00F4065E"/>
    <w:rsid w:val="00F4220A"/>
    <w:rsid w:val="00F43196"/>
    <w:rsid w:val="00F43A4B"/>
    <w:rsid w:val="00F51474"/>
    <w:rsid w:val="00F51992"/>
    <w:rsid w:val="00F51F5E"/>
    <w:rsid w:val="00F5234A"/>
    <w:rsid w:val="00F55ABD"/>
    <w:rsid w:val="00F578FC"/>
    <w:rsid w:val="00F6278B"/>
    <w:rsid w:val="00F65758"/>
    <w:rsid w:val="00F65CBA"/>
    <w:rsid w:val="00F6612D"/>
    <w:rsid w:val="00F66E04"/>
    <w:rsid w:val="00F72302"/>
    <w:rsid w:val="00F72627"/>
    <w:rsid w:val="00F73488"/>
    <w:rsid w:val="00F73AD7"/>
    <w:rsid w:val="00F73FB6"/>
    <w:rsid w:val="00F76B42"/>
    <w:rsid w:val="00F84874"/>
    <w:rsid w:val="00F84D80"/>
    <w:rsid w:val="00F9030B"/>
    <w:rsid w:val="00F91839"/>
    <w:rsid w:val="00F91B14"/>
    <w:rsid w:val="00F92FA1"/>
    <w:rsid w:val="00F941F3"/>
    <w:rsid w:val="00F9687E"/>
    <w:rsid w:val="00F97DEF"/>
    <w:rsid w:val="00FA30B6"/>
    <w:rsid w:val="00FA3FFD"/>
    <w:rsid w:val="00FA6975"/>
    <w:rsid w:val="00FB2F68"/>
    <w:rsid w:val="00FB3F3B"/>
    <w:rsid w:val="00FB4FF3"/>
    <w:rsid w:val="00FB772B"/>
    <w:rsid w:val="00FC00CC"/>
    <w:rsid w:val="00FC72CC"/>
    <w:rsid w:val="00FD205A"/>
    <w:rsid w:val="00FD213F"/>
    <w:rsid w:val="00FE0C60"/>
    <w:rsid w:val="00FE2279"/>
    <w:rsid w:val="00FE2D32"/>
    <w:rsid w:val="00FE35D2"/>
    <w:rsid w:val="00FE66A5"/>
    <w:rsid w:val="00FF06D3"/>
    <w:rsid w:val="00FF3832"/>
    <w:rsid w:val="00FF68AB"/>
    <w:rsid w:val="00FF6FB4"/>
    <w:rsid w:val="00FF7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21DC8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87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7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47EC"/>
    <w:pPr>
      <w:tabs>
        <w:tab w:val="center" w:pos="4252"/>
        <w:tab w:val="right" w:pos="8504"/>
      </w:tabs>
      <w:snapToGrid w:val="0"/>
    </w:pPr>
  </w:style>
  <w:style w:type="character" w:customStyle="1" w:styleId="a5">
    <w:name w:val="ヘッダー (文字)"/>
    <w:link w:val="a4"/>
    <w:uiPriority w:val="99"/>
    <w:rsid w:val="00C947EC"/>
    <w:rPr>
      <w:kern w:val="2"/>
      <w:sz w:val="21"/>
      <w:szCs w:val="22"/>
    </w:rPr>
  </w:style>
  <w:style w:type="paragraph" w:styleId="a6">
    <w:name w:val="footer"/>
    <w:basedOn w:val="a"/>
    <w:link w:val="a7"/>
    <w:uiPriority w:val="99"/>
    <w:unhideWhenUsed/>
    <w:rsid w:val="00C947EC"/>
    <w:pPr>
      <w:tabs>
        <w:tab w:val="center" w:pos="4252"/>
        <w:tab w:val="right" w:pos="8504"/>
      </w:tabs>
      <w:snapToGrid w:val="0"/>
    </w:pPr>
  </w:style>
  <w:style w:type="character" w:customStyle="1" w:styleId="a7">
    <w:name w:val="フッター (文字)"/>
    <w:link w:val="a6"/>
    <w:uiPriority w:val="99"/>
    <w:rsid w:val="00C947EC"/>
    <w:rPr>
      <w:kern w:val="2"/>
      <w:sz w:val="21"/>
      <w:szCs w:val="22"/>
    </w:rPr>
  </w:style>
  <w:style w:type="paragraph" w:styleId="a8">
    <w:name w:val="Balloon Text"/>
    <w:basedOn w:val="a"/>
    <w:link w:val="a9"/>
    <w:uiPriority w:val="99"/>
    <w:semiHidden/>
    <w:unhideWhenUsed/>
    <w:rsid w:val="00E65FFF"/>
    <w:rPr>
      <w:rFonts w:ascii="Arial" w:eastAsia="ＭＳ ゴシック" w:hAnsi="Arial"/>
      <w:sz w:val="18"/>
      <w:szCs w:val="18"/>
    </w:rPr>
  </w:style>
  <w:style w:type="character" w:customStyle="1" w:styleId="a9">
    <w:name w:val="吹き出し (文字)"/>
    <w:link w:val="a8"/>
    <w:uiPriority w:val="99"/>
    <w:semiHidden/>
    <w:rsid w:val="00E65FFF"/>
    <w:rPr>
      <w:rFonts w:ascii="Arial" w:eastAsia="ＭＳ ゴシック" w:hAnsi="Arial" w:cs="Times New Roman"/>
      <w:kern w:val="2"/>
      <w:sz w:val="18"/>
      <w:szCs w:val="18"/>
    </w:rPr>
  </w:style>
  <w:style w:type="character" w:customStyle="1" w:styleId="input">
    <w:name w:val="input"/>
    <w:rsid w:val="008273E5"/>
    <w:rPr>
      <w:color w:val="000000"/>
      <w:spacing w:val="20"/>
      <w:sz w:val="24"/>
      <w:szCs w:val="24"/>
    </w:rPr>
  </w:style>
  <w:style w:type="character" w:styleId="aa">
    <w:name w:val="annotation reference"/>
    <w:uiPriority w:val="99"/>
    <w:semiHidden/>
    <w:unhideWhenUsed/>
    <w:rsid w:val="00FB2F68"/>
    <w:rPr>
      <w:sz w:val="18"/>
      <w:szCs w:val="18"/>
    </w:rPr>
  </w:style>
  <w:style w:type="paragraph" w:styleId="ab">
    <w:name w:val="annotation text"/>
    <w:basedOn w:val="a"/>
    <w:link w:val="ac"/>
    <w:uiPriority w:val="99"/>
    <w:semiHidden/>
    <w:unhideWhenUsed/>
    <w:rsid w:val="00FB2F68"/>
    <w:pPr>
      <w:jc w:val="left"/>
    </w:pPr>
  </w:style>
  <w:style w:type="character" w:customStyle="1" w:styleId="ac">
    <w:name w:val="コメント文字列 (文字)"/>
    <w:link w:val="ab"/>
    <w:uiPriority w:val="99"/>
    <w:semiHidden/>
    <w:rsid w:val="00FB2F68"/>
    <w:rPr>
      <w:kern w:val="2"/>
      <w:sz w:val="21"/>
      <w:szCs w:val="22"/>
    </w:rPr>
  </w:style>
  <w:style w:type="paragraph" w:styleId="ad">
    <w:name w:val="annotation subject"/>
    <w:basedOn w:val="ab"/>
    <w:next w:val="ab"/>
    <w:link w:val="ae"/>
    <w:uiPriority w:val="99"/>
    <w:semiHidden/>
    <w:unhideWhenUsed/>
    <w:rsid w:val="00FB2F68"/>
    <w:rPr>
      <w:b/>
      <w:bCs/>
    </w:rPr>
  </w:style>
  <w:style w:type="character" w:customStyle="1" w:styleId="ae">
    <w:name w:val="コメント内容 (文字)"/>
    <w:link w:val="ad"/>
    <w:uiPriority w:val="99"/>
    <w:semiHidden/>
    <w:rsid w:val="00FB2F68"/>
    <w:rPr>
      <w:b/>
      <w:bCs/>
      <w:kern w:val="2"/>
      <w:sz w:val="21"/>
      <w:szCs w:val="22"/>
    </w:rPr>
  </w:style>
  <w:style w:type="paragraph" w:styleId="af">
    <w:name w:val="Revision"/>
    <w:hidden/>
    <w:uiPriority w:val="99"/>
    <w:semiHidden/>
    <w:rsid w:val="0083339F"/>
    <w:rPr>
      <w:kern w:val="2"/>
      <w:sz w:val="21"/>
      <w:szCs w:val="22"/>
    </w:rPr>
  </w:style>
  <w:style w:type="paragraph" w:styleId="af0">
    <w:name w:val="Plain Text"/>
    <w:basedOn w:val="a"/>
    <w:link w:val="af1"/>
    <w:uiPriority w:val="99"/>
    <w:semiHidden/>
    <w:unhideWhenUsed/>
    <w:rsid w:val="007C3E1A"/>
    <w:rPr>
      <w:rFonts w:ascii="ＭＳ 明朝" w:hAnsi="Courier New" w:cs="Courier New"/>
      <w:szCs w:val="21"/>
    </w:rPr>
  </w:style>
  <w:style w:type="character" w:customStyle="1" w:styleId="af1">
    <w:name w:val="書式なし (文字)"/>
    <w:link w:val="af0"/>
    <w:uiPriority w:val="99"/>
    <w:semiHidden/>
    <w:rsid w:val="007C3E1A"/>
    <w:rPr>
      <w:rFonts w:ascii="ＭＳ 明朝" w:hAnsi="Courier New" w:cs="Courier New"/>
      <w:kern w:val="2"/>
      <w:sz w:val="21"/>
      <w:szCs w:val="21"/>
    </w:rPr>
  </w:style>
  <w:style w:type="paragraph" w:styleId="af2">
    <w:name w:val="List Paragraph"/>
    <w:basedOn w:val="a"/>
    <w:uiPriority w:val="34"/>
    <w:qFormat/>
    <w:rsid w:val="0061558C"/>
    <w:pPr>
      <w:ind w:leftChars="400" w:left="840"/>
    </w:pPr>
  </w:style>
  <w:style w:type="character" w:styleId="af3">
    <w:name w:val="Hyperlink"/>
    <w:basedOn w:val="a0"/>
    <w:uiPriority w:val="99"/>
    <w:unhideWhenUsed/>
    <w:rsid w:val="00913EBC"/>
    <w:rPr>
      <w:color w:val="0563C1" w:themeColor="hyperlink"/>
      <w:u w:val="single"/>
    </w:rPr>
  </w:style>
  <w:style w:type="character" w:styleId="af4">
    <w:name w:val="FollowedHyperlink"/>
    <w:basedOn w:val="a0"/>
    <w:uiPriority w:val="99"/>
    <w:semiHidden/>
    <w:unhideWhenUsed/>
    <w:rsid w:val="00EA48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02596">
      <w:bodyDiv w:val="1"/>
      <w:marLeft w:val="0"/>
      <w:marRight w:val="0"/>
      <w:marTop w:val="0"/>
      <w:marBottom w:val="0"/>
      <w:divBdr>
        <w:top w:val="none" w:sz="0" w:space="0" w:color="auto"/>
        <w:left w:val="none" w:sz="0" w:space="0" w:color="auto"/>
        <w:bottom w:val="none" w:sz="0" w:space="0" w:color="auto"/>
        <w:right w:val="none" w:sz="0" w:space="0" w:color="auto"/>
      </w:divBdr>
    </w:div>
    <w:div w:id="109126560">
      <w:bodyDiv w:val="1"/>
      <w:marLeft w:val="0"/>
      <w:marRight w:val="0"/>
      <w:marTop w:val="0"/>
      <w:marBottom w:val="0"/>
      <w:divBdr>
        <w:top w:val="none" w:sz="0" w:space="0" w:color="auto"/>
        <w:left w:val="none" w:sz="0" w:space="0" w:color="auto"/>
        <w:bottom w:val="none" w:sz="0" w:space="0" w:color="auto"/>
        <w:right w:val="none" w:sz="0" w:space="0" w:color="auto"/>
      </w:divBdr>
    </w:div>
    <w:div w:id="187840216">
      <w:bodyDiv w:val="1"/>
      <w:marLeft w:val="0"/>
      <w:marRight w:val="0"/>
      <w:marTop w:val="0"/>
      <w:marBottom w:val="0"/>
      <w:divBdr>
        <w:top w:val="none" w:sz="0" w:space="0" w:color="auto"/>
        <w:left w:val="none" w:sz="0" w:space="0" w:color="auto"/>
        <w:bottom w:val="none" w:sz="0" w:space="0" w:color="auto"/>
        <w:right w:val="none" w:sz="0" w:space="0" w:color="auto"/>
      </w:divBdr>
    </w:div>
    <w:div w:id="408429398">
      <w:bodyDiv w:val="1"/>
      <w:marLeft w:val="0"/>
      <w:marRight w:val="0"/>
      <w:marTop w:val="0"/>
      <w:marBottom w:val="0"/>
      <w:divBdr>
        <w:top w:val="none" w:sz="0" w:space="0" w:color="auto"/>
        <w:left w:val="none" w:sz="0" w:space="0" w:color="auto"/>
        <w:bottom w:val="none" w:sz="0" w:space="0" w:color="auto"/>
        <w:right w:val="none" w:sz="0" w:space="0" w:color="auto"/>
      </w:divBdr>
    </w:div>
    <w:div w:id="737361042">
      <w:bodyDiv w:val="1"/>
      <w:marLeft w:val="0"/>
      <w:marRight w:val="0"/>
      <w:marTop w:val="0"/>
      <w:marBottom w:val="0"/>
      <w:divBdr>
        <w:top w:val="none" w:sz="0" w:space="0" w:color="auto"/>
        <w:left w:val="none" w:sz="0" w:space="0" w:color="auto"/>
        <w:bottom w:val="none" w:sz="0" w:space="0" w:color="auto"/>
        <w:right w:val="none" w:sz="0" w:space="0" w:color="auto"/>
      </w:divBdr>
    </w:div>
    <w:div w:id="755443914">
      <w:bodyDiv w:val="1"/>
      <w:marLeft w:val="0"/>
      <w:marRight w:val="0"/>
      <w:marTop w:val="0"/>
      <w:marBottom w:val="0"/>
      <w:divBdr>
        <w:top w:val="none" w:sz="0" w:space="0" w:color="auto"/>
        <w:left w:val="none" w:sz="0" w:space="0" w:color="auto"/>
        <w:bottom w:val="none" w:sz="0" w:space="0" w:color="auto"/>
        <w:right w:val="none" w:sz="0" w:space="0" w:color="auto"/>
      </w:divBdr>
    </w:div>
    <w:div w:id="878515775">
      <w:bodyDiv w:val="1"/>
      <w:marLeft w:val="0"/>
      <w:marRight w:val="0"/>
      <w:marTop w:val="0"/>
      <w:marBottom w:val="0"/>
      <w:divBdr>
        <w:top w:val="none" w:sz="0" w:space="0" w:color="auto"/>
        <w:left w:val="none" w:sz="0" w:space="0" w:color="auto"/>
        <w:bottom w:val="none" w:sz="0" w:space="0" w:color="auto"/>
        <w:right w:val="none" w:sz="0" w:space="0" w:color="auto"/>
      </w:divBdr>
    </w:div>
    <w:div w:id="942105007">
      <w:bodyDiv w:val="1"/>
      <w:marLeft w:val="0"/>
      <w:marRight w:val="0"/>
      <w:marTop w:val="0"/>
      <w:marBottom w:val="0"/>
      <w:divBdr>
        <w:top w:val="none" w:sz="0" w:space="0" w:color="auto"/>
        <w:left w:val="none" w:sz="0" w:space="0" w:color="auto"/>
        <w:bottom w:val="none" w:sz="0" w:space="0" w:color="auto"/>
        <w:right w:val="none" w:sz="0" w:space="0" w:color="auto"/>
      </w:divBdr>
    </w:div>
    <w:div w:id="954099002">
      <w:bodyDiv w:val="1"/>
      <w:marLeft w:val="0"/>
      <w:marRight w:val="0"/>
      <w:marTop w:val="0"/>
      <w:marBottom w:val="0"/>
      <w:divBdr>
        <w:top w:val="none" w:sz="0" w:space="0" w:color="auto"/>
        <w:left w:val="none" w:sz="0" w:space="0" w:color="auto"/>
        <w:bottom w:val="none" w:sz="0" w:space="0" w:color="auto"/>
        <w:right w:val="none" w:sz="0" w:space="0" w:color="auto"/>
      </w:divBdr>
    </w:div>
    <w:div w:id="1033652643">
      <w:bodyDiv w:val="1"/>
      <w:marLeft w:val="0"/>
      <w:marRight w:val="0"/>
      <w:marTop w:val="0"/>
      <w:marBottom w:val="0"/>
      <w:divBdr>
        <w:top w:val="none" w:sz="0" w:space="0" w:color="auto"/>
        <w:left w:val="none" w:sz="0" w:space="0" w:color="auto"/>
        <w:bottom w:val="none" w:sz="0" w:space="0" w:color="auto"/>
        <w:right w:val="none" w:sz="0" w:space="0" w:color="auto"/>
      </w:divBdr>
    </w:div>
    <w:div w:id="1351837889">
      <w:bodyDiv w:val="1"/>
      <w:marLeft w:val="0"/>
      <w:marRight w:val="0"/>
      <w:marTop w:val="0"/>
      <w:marBottom w:val="0"/>
      <w:divBdr>
        <w:top w:val="none" w:sz="0" w:space="0" w:color="auto"/>
        <w:left w:val="none" w:sz="0" w:space="0" w:color="auto"/>
        <w:bottom w:val="none" w:sz="0" w:space="0" w:color="auto"/>
        <w:right w:val="none" w:sz="0" w:space="0" w:color="auto"/>
      </w:divBdr>
    </w:div>
    <w:div w:id="1354458381">
      <w:bodyDiv w:val="1"/>
      <w:marLeft w:val="0"/>
      <w:marRight w:val="0"/>
      <w:marTop w:val="0"/>
      <w:marBottom w:val="0"/>
      <w:divBdr>
        <w:top w:val="none" w:sz="0" w:space="0" w:color="auto"/>
        <w:left w:val="none" w:sz="0" w:space="0" w:color="auto"/>
        <w:bottom w:val="none" w:sz="0" w:space="0" w:color="auto"/>
        <w:right w:val="none" w:sz="0" w:space="0" w:color="auto"/>
      </w:divBdr>
    </w:div>
    <w:div w:id="155936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eneseisaku/smartenergyplan/index.html" TargetMode="External"/><Relationship Id="rId13" Type="http://schemas.openxmlformats.org/officeDocument/2006/relationships/hyperlink" Target="http://www.pref.osaka.lg.jp/eneseisaku/smartenergyplan/index.html" TargetMode="External"/><Relationship Id="rId18" Type="http://schemas.openxmlformats.org/officeDocument/2006/relationships/hyperlink" Target="http://www.pref.osaka.lg.jp/shigenjunkan/junkan_suisinkeikaku/index.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ref.osaka.lg.jp/eneseisaku/smartenergyplan/index.html" TargetMode="External"/><Relationship Id="rId17" Type="http://schemas.openxmlformats.org/officeDocument/2006/relationships/hyperlink" Target="http://www.pref.osaka.lg.jp/shigenjunkan/junkan_suisinkeikaku/index.html" TargetMode="External"/><Relationship Id="rId2" Type="http://schemas.openxmlformats.org/officeDocument/2006/relationships/numbering" Target="numbering.xml"/><Relationship Id="rId16" Type="http://schemas.openxmlformats.org/officeDocument/2006/relationships/hyperlink" Target="http://www.pref.osaka.lg.jp/ryutai/foodloss/syokurosukeikaku.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f.osaka.lg.jp/eneseisaku/smartenergyplan/index.html" TargetMode="External"/><Relationship Id="rId5" Type="http://schemas.openxmlformats.org/officeDocument/2006/relationships/webSettings" Target="webSettings.xml"/><Relationship Id="rId15" Type="http://schemas.openxmlformats.org/officeDocument/2006/relationships/hyperlink" Target="http://www.pref.osaka.lg.jp/shigenjunkan/junkan_suisinkeikaku/index.html" TargetMode="External"/><Relationship Id="rId10" Type="http://schemas.openxmlformats.org/officeDocument/2006/relationships/hyperlink" Target="http://www.pref.osaka.lg.jp/kotsukankyo/haigasu/hiroba.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ef.osaka.lg.jp/chikyukankyo/jigyotoppage/jimujigyohen.html" TargetMode="External"/><Relationship Id="rId14" Type="http://schemas.openxmlformats.org/officeDocument/2006/relationships/hyperlink" Target="http://www.pref.osaka.lg.jp/hodo/index.php?site=fumin&amp;pageId=40974"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C19C4-AC14-4062-A28C-2CFA0CDF3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6327</Words>
  <Characters>36067</Characters>
  <Application>Microsoft Office Word</Application>
  <DocSecurity>0</DocSecurity>
  <Lines>300</Lines>
  <Paragraphs>84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2021-03-29T04:00:00Z</dcterms:created>
  <dcterms:modified xsi:type="dcterms:W3CDTF">2021-03-29T04:00:00Z</dcterms:modified>
</cp:coreProperties>
</file>