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0173" w14:textId="0740778E" w:rsidR="00917256" w:rsidRPr="001703A8" w:rsidRDefault="001703A8" w:rsidP="00A07D23">
      <w:pPr>
        <w:pStyle w:val="a3"/>
        <w:rPr>
          <w:rFonts w:eastAsiaTheme="majorHAnsi"/>
          <w:b/>
          <w:sz w:val="40"/>
        </w:rPr>
      </w:pPr>
      <w:r w:rsidRPr="001703A8">
        <w:rPr>
          <w:rFonts w:eastAsiaTheme="majorHAnsi" w:hint="eastAsia"/>
          <w:b/>
          <w:sz w:val="40"/>
        </w:rPr>
        <w:t>寄贈防犯ブザーデザイン</w:t>
      </w:r>
    </w:p>
    <w:p w14:paraId="5D1E7B28" w14:textId="4F37274D" w:rsidR="001703A8" w:rsidRPr="001703A8" w:rsidRDefault="00A07D23" w:rsidP="001703A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87F09" wp14:editId="14128807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1386840" cy="7120890"/>
            <wp:effectExtent l="0" t="0" r="3810" b="3810"/>
            <wp:wrapThrough wrapText="bothSides">
              <wp:wrapPolygon edited="0">
                <wp:start x="0" y="0"/>
                <wp:lineTo x="0" y="21554"/>
                <wp:lineTo x="21363" y="21554"/>
                <wp:lineTo x="21363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03A8" w:rsidRPr="00170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0E"/>
    <w:rsid w:val="001703A8"/>
    <w:rsid w:val="008C208D"/>
    <w:rsid w:val="00917256"/>
    <w:rsid w:val="00A07D23"/>
    <w:rsid w:val="00E23C89"/>
    <w:rsid w:val="00E96E74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03BA0"/>
  <w14:defaultImageDpi w14:val="96"/>
  <w15:chartTrackingRefBased/>
  <w15:docId w15:val="{0C1A6F21-98BC-4119-ADA9-E63364DD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03A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703A8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03A8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170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寄贈防犯ブザーデザイン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哲哉</dc:creator>
  <cp:keywords/>
  <dc:description/>
  <cp:lastModifiedBy>岸本　哲哉</cp:lastModifiedBy>
  <cp:revision>2</cp:revision>
  <dcterms:created xsi:type="dcterms:W3CDTF">2025-01-15T04:14:00Z</dcterms:created>
  <dcterms:modified xsi:type="dcterms:W3CDTF">2025-01-15T04:14:00Z</dcterms:modified>
</cp:coreProperties>
</file>