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A481" w14:textId="0A9A847E" w:rsidR="004729DE" w:rsidRDefault="00CB15E6" w:rsidP="00055A29">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大阪・関西万博における</w:t>
      </w:r>
      <w:r w:rsidR="00F021D2">
        <w:rPr>
          <w:rFonts w:ascii="BIZ UDPゴシック" w:eastAsia="BIZ UDPゴシック" w:hAnsi="BIZ UDPゴシック" w:hint="eastAsia"/>
          <w:b/>
          <w:sz w:val="24"/>
          <w:szCs w:val="24"/>
        </w:rPr>
        <w:t>「</w:t>
      </w:r>
      <w:r w:rsidR="00933E9C" w:rsidRPr="00D153B8">
        <w:rPr>
          <w:rFonts w:ascii="BIZ UDPゴシック" w:eastAsia="BIZ UDPゴシック" w:hAnsi="BIZ UDPゴシック" w:hint="eastAsia"/>
          <w:b/>
          <w:sz w:val="24"/>
          <w:szCs w:val="24"/>
        </w:rPr>
        <w:t>10歳若返り</w:t>
      </w:r>
      <w:r w:rsidR="00F021D2">
        <w:rPr>
          <w:rFonts w:ascii="BIZ UDPゴシック" w:eastAsia="BIZ UDPゴシック" w:hAnsi="BIZ UDPゴシック" w:hint="eastAsia"/>
          <w:b/>
          <w:sz w:val="24"/>
          <w:szCs w:val="24"/>
        </w:rPr>
        <w:t>」</w:t>
      </w:r>
      <w:r w:rsidR="003D2623" w:rsidRPr="00D153B8">
        <w:rPr>
          <w:rFonts w:ascii="BIZ UDPゴシック" w:eastAsia="BIZ UDPゴシック" w:hAnsi="BIZ UDPゴシック" w:hint="eastAsia"/>
          <w:b/>
          <w:sz w:val="24"/>
          <w:szCs w:val="24"/>
        </w:rPr>
        <w:t>プロジェクト</w:t>
      </w:r>
      <w:r>
        <w:rPr>
          <w:rFonts w:ascii="BIZ UDPゴシック" w:eastAsia="BIZ UDPゴシック" w:hAnsi="BIZ UDPゴシック" w:hint="eastAsia"/>
          <w:b/>
          <w:sz w:val="24"/>
          <w:szCs w:val="24"/>
        </w:rPr>
        <w:t>催事企画運営</w:t>
      </w:r>
      <w:r w:rsidR="00251A18">
        <w:rPr>
          <w:rFonts w:ascii="BIZ UDPゴシック" w:eastAsia="BIZ UDPゴシック" w:hAnsi="BIZ UDPゴシック" w:hint="eastAsia"/>
          <w:b/>
          <w:sz w:val="24"/>
          <w:szCs w:val="24"/>
        </w:rPr>
        <w:t>等</w:t>
      </w:r>
      <w:r w:rsidR="00055A29">
        <w:rPr>
          <w:rFonts w:ascii="BIZ UDPゴシック" w:eastAsia="BIZ UDPゴシック" w:hAnsi="BIZ UDPゴシック" w:hint="eastAsia"/>
          <w:b/>
          <w:sz w:val="24"/>
          <w:szCs w:val="24"/>
        </w:rPr>
        <w:t>業務</w:t>
      </w:r>
    </w:p>
    <w:p w14:paraId="469E91B2" w14:textId="0C33B70C" w:rsidR="004C487A" w:rsidRDefault="00933E9C" w:rsidP="00055A29">
      <w:pPr>
        <w:jc w:val="center"/>
        <w:rPr>
          <w:rFonts w:ascii="BIZ UDPゴシック" w:eastAsia="BIZ UDPゴシック" w:hAnsi="BIZ UDPゴシック"/>
          <w:b/>
          <w:sz w:val="24"/>
          <w:szCs w:val="24"/>
        </w:rPr>
      </w:pPr>
      <w:r w:rsidRPr="00D153B8">
        <w:rPr>
          <w:rFonts w:ascii="BIZ UDPゴシック" w:eastAsia="BIZ UDPゴシック" w:hAnsi="BIZ UDPゴシック" w:hint="eastAsia"/>
          <w:b/>
          <w:sz w:val="24"/>
          <w:szCs w:val="24"/>
        </w:rPr>
        <w:t>仕様書</w:t>
      </w:r>
    </w:p>
    <w:p w14:paraId="6A4FED80" w14:textId="091C4F0E" w:rsidR="00FC0920" w:rsidRDefault="00FC0920" w:rsidP="00FB3D32">
      <w:pPr>
        <w:spacing w:line="300" w:lineRule="exact"/>
        <w:rPr>
          <w:rFonts w:ascii="BIZ UDPゴシック" w:eastAsia="BIZ UDPゴシック" w:hAnsi="BIZ UDPゴシック"/>
          <w:b/>
          <w:szCs w:val="21"/>
        </w:rPr>
      </w:pPr>
    </w:p>
    <w:p w14:paraId="4E135EAD" w14:textId="271B988F" w:rsidR="00933E9C" w:rsidRPr="00990C50"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１　業務</w:t>
      </w:r>
      <w:r w:rsidR="00933E9C" w:rsidRPr="00990C50">
        <w:rPr>
          <w:rFonts w:ascii="BIZ UDPゴシック" w:eastAsia="BIZ UDPゴシック" w:hAnsi="BIZ UDPゴシック" w:hint="eastAsia"/>
          <w:b/>
          <w:szCs w:val="21"/>
        </w:rPr>
        <w:t>名</w:t>
      </w:r>
    </w:p>
    <w:p w14:paraId="4093C7DB" w14:textId="0B37A3C4" w:rsidR="00055A29" w:rsidRPr="00055A29" w:rsidRDefault="00055A29" w:rsidP="00055A29">
      <w:pPr>
        <w:spacing w:line="300" w:lineRule="exact"/>
        <w:ind w:firstLineChars="100" w:firstLine="210"/>
        <w:rPr>
          <w:rFonts w:ascii="BIZ UDPゴシック" w:eastAsia="BIZ UDPゴシック" w:hAnsi="BIZ UDPゴシック"/>
          <w:bCs/>
          <w:szCs w:val="21"/>
        </w:rPr>
      </w:pPr>
      <w:bookmarkStart w:id="0" w:name="_Hlk185811618"/>
      <w:r w:rsidRPr="00055A29">
        <w:rPr>
          <w:rFonts w:ascii="BIZ UDPゴシック" w:eastAsia="BIZ UDPゴシック" w:hAnsi="BIZ UDPゴシック" w:hint="eastAsia"/>
          <w:bCs/>
          <w:szCs w:val="21"/>
        </w:rPr>
        <w:t>大阪・関西万博における「10歳若返り」プロジェクト催事企画運営</w:t>
      </w:r>
      <w:r w:rsidR="006A4827">
        <w:rPr>
          <w:rFonts w:ascii="BIZ UDPゴシック" w:eastAsia="BIZ UDPゴシック" w:hAnsi="BIZ UDPゴシック" w:hint="eastAsia"/>
          <w:bCs/>
          <w:szCs w:val="21"/>
        </w:rPr>
        <w:t>等</w:t>
      </w:r>
      <w:r w:rsidRPr="00055A29">
        <w:rPr>
          <w:rFonts w:ascii="BIZ UDPゴシック" w:eastAsia="BIZ UDPゴシック" w:hAnsi="BIZ UDPゴシック" w:hint="eastAsia"/>
          <w:bCs/>
          <w:szCs w:val="21"/>
        </w:rPr>
        <w:t>業務</w:t>
      </w:r>
    </w:p>
    <w:bookmarkEnd w:id="0"/>
    <w:p w14:paraId="1AE51B31" w14:textId="77777777" w:rsidR="00FA7848" w:rsidRPr="00990C50" w:rsidRDefault="00FA7848" w:rsidP="00FB3D32">
      <w:pPr>
        <w:spacing w:line="300" w:lineRule="exact"/>
        <w:rPr>
          <w:rFonts w:ascii="BIZ UDPゴシック" w:eastAsia="BIZ UDPゴシック" w:hAnsi="BIZ UDPゴシック"/>
          <w:b/>
          <w:szCs w:val="21"/>
        </w:rPr>
      </w:pPr>
    </w:p>
    <w:p w14:paraId="4D450DDD" w14:textId="0B3E535A" w:rsidR="003E1B2B"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２　業務</w:t>
      </w:r>
      <w:r w:rsidR="00933E9C" w:rsidRPr="00990C50">
        <w:rPr>
          <w:rFonts w:ascii="BIZ UDPゴシック" w:eastAsia="BIZ UDPゴシック" w:hAnsi="BIZ UDPゴシック" w:hint="eastAsia"/>
          <w:b/>
          <w:szCs w:val="21"/>
        </w:rPr>
        <w:t>目的</w:t>
      </w:r>
    </w:p>
    <w:p w14:paraId="61560BB5" w14:textId="423EFD76" w:rsidR="00991CE7" w:rsidRDefault="00055A29" w:rsidP="00D00DD1">
      <w:pPr>
        <w:spacing w:line="300" w:lineRule="exact"/>
        <w:ind w:firstLineChars="100" w:firstLine="210"/>
        <w:rPr>
          <w:rFonts w:ascii="BIZ UDPゴシック" w:eastAsia="BIZ UDPゴシック" w:hAnsi="BIZ UDPゴシック"/>
          <w:szCs w:val="21"/>
        </w:rPr>
      </w:pPr>
      <w:bookmarkStart w:id="1" w:name="_Hlk185167443"/>
      <w:bookmarkStart w:id="2" w:name="_Hlk163477623"/>
      <w:r>
        <w:rPr>
          <w:rFonts w:ascii="BIZ UDPゴシック" w:eastAsia="BIZ UDPゴシック" w:hAnsi="BIZ UDPゴシック" w:hint="eastAsia"/>
          <w:szCs w:val="21"/>
        </w:rPr>
        <w:t>大阪府では、</w:t>
      </w:r>
      <w:r w:rsidRPr="00055A29">
        <w:rPr>
          <w:rFonts w:ascii="BIZ UDPゴシック" w:eastAsia="BIZ UDPゴシック" w:hAnsi="BIZ UDPゴシック" w:hint="eastAsia"/>
          <w:szCs w:val="21"/>
        </w:rPr>
        <w:t>万博のテーマ「いのち輝く未来社会のデザイン」の理念を先取りした施策をオール大阪で推進するため、平成30年３月に「いのち輝く未来社会をめざすビジョン」を策定。</w:t>
      </w:r>
      <w:r w:rsidR="002E28E4">
        <w:rPr>
          <w:rFonts w:ascii="BIZ UDPゴシック" w:eastAsia="BIZ UDPゴシック" w:hAnsi="BIZ UDPゴシック" w:hint="eastAsia"/>
          <w:szCs w:val="21"/>
        </w:rPr>
        <w:t>この</w:t>
      </w:r>
      <w:r>
        <w:rPr>
          <w:rFonts w:ascii="BIZ UDPゴシック" w:eastAsia="BIZ UDPゴシック" w:hAnsi="BIZ UDPゴシック" w:hint="eastAsia"/>
          <w:szCs w:val="21"/>
        </w:rPr>
        <w:t>ビジョンでは、</w:t>
      </w:r>
      <w:r w:rsidRPr="00055A29">
        <w:rPr>
          <w:rFonts w:ascii="BIZ UDPゴシック" w:eastAsia="BIZ UDPゴシック" w:hAnsi="BIZ UDPゴシック" w:hint="eastAsia"/>
          <w:szCs w:val="21"/>
        </w:rPr>
        <w:t>「健康寿命の延伸」</w:t>
      </w:r>
      <w:r w:rsidR="00CB48A1">
        <w:rPr>
          <w:rFonts w:ascii="BIZ UDPゴシック" w:eastAsia="BIZ UDPゴシック" w:hAnsi="BIZ UDPゴシック" w:hint="eastAsia"/>
          <w:szCs w:val="21"/>
        </w:rPr>
        <w:t>と</w:t>
      </w:r>
      <w:r w:rsidRPr="00055A29">
        <w:rPr>
          <w:rFonts w:ascii="BIZ UDPゴシック" w:eastAsia="BIZ UDPゴシック" w:hAnsi="BIZ UDPゴシック" w:hint="eastAsia"/>
          <w:szCs w:val="21"/>
        </w:rPr>
        <w:t>「</w:t>
      </w:r>
      <w:r w:rsidR="00DB2425">
        <w:rPr>
          <w:rFonts w:ascii="BIZ UDPゴシック" w:eastAsia="BIZ UDPゴシック" w:hAnsi="BIZ UDPゴシック" w:hint="eastAsia"/>
          <w:szCs w:val="21"/>
        </w:rPr>
        <w:t>地域の健康づくり活動に加え、</w:t>
      </w:r>
      <w:r w:rsidR="00DB2425" w:rsidRPr="00DB2425">
        <w:rPr>
          <w:rFonts w:ascii="BIZ UDPゴシック" w:eastAsia="BIZ UDPゴシック" w:hAnsi="BIZ UDPゴシック"/>
          <w:szCs w:val="21"/>
        </w:rPr>
        <w:t>革新技術を最大限活用し、さらに2025年万博のインパクトを活かして、いきいきと長く活躍できる</w:t>
      </w:r>
      <w:r w:rsidR="00DB2425">
        <w:rPr>
          <w:rFonts w:ascii="BIZ UDPゴシック" w:eastAsia="BIZ UDPゴシック" w:hAnsi="BIZ UDPゴシック" w:hint="eastAsia"/>
          <w:szCs w:val="21"/>
        </w:rPr>
        <w:t>『１０</w:t>
      </w:r>
      <w:r w:rsidR="00DB2425" w:rsidRPr="00DB2425">
        <w:rPr>
          <w:rFonts w:ascii="BIZ UDPゴシック" w:eastAsia="BIZ UDPゴシック" w:hAnsi="BIZ UDPゴシック"/>
          <w:szCs w:val="21"/>
        </w:rPr>
        <w:t>歳若返り</w:t>
      </w:r>
      <w:r w:rsidR="00DB2425">
        <w:rPr>
          <w:rFonts w:ascii="BIZ UDPゴシック" w:eastAsia="BIZ UDPゴシック" w:hAnsi="BIZ UDPゴシック" w:hint="eastAsia"/>
          <w:szCs w:val="21"/>
        </w:rPr>
        <w:t>』</w:t>
      </w:r>
      <w:r w:rsidR="00CB48A1">
        <w:rPr>
          <w:rFonts w:ascii="BIZ UDPゴシック" w:eastAsia="BIZ UDPゴシック" w:hAnsi="BIZ UDPゴシック" w:hint="eastAsia"/>
          <w:szCs w:val="21"/>
        </w:rPr>
        <w:t>」の２つを</w:t>
      </w:r>
      <w:r w:rsidR="00DB2425" w:rsidRPr="00DB2425">
        <w:rPr>
          <w:rFonts w:ascii="BIZ UDPゴシック" w:eastAsia="BIZ UDPゴシック" w:hAnsi="BIZ UDPゴシック"/>
          <w:szCs w:val="21"/>
        </w:rPr>
        <w:t>目標に掲げ</w:t>
      </w:r>
      <w:r w:rsidR="00177DBF">
        <w:rPr>
          <w:rFonts w:ascii="BIZ UDPゴシック" w:eastAsia="BIZ UDPゴシック" w:hAnsi="BIZ UDPゴシック" w:hint="eastAsia"/>
          <w:szCs w:val="21"/>
        </w:rPr>
        <w:t>ている。こうした目標を踏まえ、</w:t>
      </w:r>
      <w:r w:rsidR="00D00DD1" w:rsidRPr="00177DBF">
        <w:rPr>
          <w:rFonts w:ascii="BIZ UDPゴシック" w:eastAsia="BIZ UDPゴシック" w:hAnsi="BIZ UDPゴシック" w:hint="eastAsia"/>
          <w:szCs w:val="21"/>
        </w:rPr>
        <w:t>「１０歳若返り」プロジェクト</w:t>
      </w:r>
      <w:r w:rsidR="00D00DD1">
        <w:rPr>
          <w:rFonts w:ascii="BIZ UDPゴシック" w:eastAsia="BIZ UDPゴシック" w:hAnsi="BIZ UDPゴシック" w:hint="eastAsia"/>
          <w:szCs w:val="21"/>
        </w:rPr>
        <w:t>（以下、「本プロジェクト」という。）として、</w:t>
      </w:r>
      <w:r w:rsidR="00D00DD1" w:rsidRPr="00177DBF">
        <w:rPr>
          <w:rFonts w:ascii="BIZ UDPゴシック" w:eastAsia="BIZ UDPゴシック" w:hAnsi="BIZ UDPゴシック" w:hint="eastAsia"/>
          <w:szCs w:val="21"/>
        </w:rPr>
        <w:t>府民向けの体験型事業</w:t>
      </w:r>
      <w:r w:rsidR="00D00DD1">
        <w:rPr>
          <w:rFonts w:ascii="BIZ UDPゴシック" w:eastAsia="BIZ UDPゴシック" w:hAnsi="BIZ UDPゴシック" w:hint="eastAsia"/>
          <w:szCs w:val="21"/>
        </w:rPr>
        <w:t>や</w:t>
      </w:r>
      <w:r w:rsidR="00D00DD1" w:rsidRPr="00177DBF">
        <w:rPr>
          <w:rFonts w:ascii="BIZ UDPゴシック" w:eastAsia="BIZ UDPゴシック" w:hAnsi="BIZ UDPゴシック" w:hint="eastAsia"/>
          <w:szCs w:val="21"/>
        </w:rPr>
        <w:t>SNSでの情報発信</w:t>
      </w:r>
      <w:r w:rsidR="00D00DD1">
        <w:rPr>
          <w:rFonts w:ascii="BIZ UDPゴシック" w:eastAsia="BIZ UDPゴシック" w:hAnsi="BIZ UDPゴシック" w:hint="eastAsia"/>
          <w:szCs w:val="21"/>
        </w:rPr>
        <w:t>等を推進している</w:t>
      </w:r>
      <w:r w:rsidR="00177DBF" w:rsidRPr="00177DBF">
        <w:rPr>
          <w:rFonts w:ascii="BIZ UDPゴシック" w:eastAsia="BIZ UDPゴシック" w:hAnsi="BIZ UDPゴシック" w:hint="eastAsia"/>
          <w:szCs w:val="21"/>
        </w:rPr>
        <w:t>。</w:t>
      </w:r>
    </w:p>
    <w:p w14:paraId="5A963908" w14:textId="1B13293D" w:rsidR="004862B9" w:rsidRPr="00494A01" w:rsidRDefault="00271C4C" w:rsidP="004C06D9">
      <w:pPr>
        <w:spacing w:line="300" w:lineRule="exact"/>
        <w:ind w:firstLineChars="100" w:firstLine="210"/>
        <w:rPr>
          <w:rFonts w:ascii="BIZ UDPゴシック" w:eastAsia="BIZ UDPゴシック" w:hAnsi="BIZ UDPゴシック"/>
          <w:b/>
          <w:bCs/>
          <w:szCs w:val="21"/>
          <w:u w:val="single"/>
        </w:rPr>
      </w:pPr>
      <w:bookmarkStart w:id="3" w:name="_Hlk185195525"/>
      <w:r w:rsidRPr="00494A01">
        <w:rPr>
          <w:rFonts w:ascii="BIZ UDPゴシック" w:eastAsia="BIZ UDPゴシック" w:hAnsi="BIZ UDPゴシック" w:hint="eastAsia"/>
          <w:szCs w:val="21"/>
        </w:rPr>
        <w:t>本業務は、</w:t>
      </w:r>
      <w:bookmarkStart w:id="4" w:name="_Hlk184995887"/>
      <w:r w:rsidR="00C65238" w:rsidRPr="00494A01">
        <w:rPr>
          <w:rFonts w:ascii="BIZ UDPゴシック" w:eastAsia="BIZ UDPゴシック" w:hAnsi="BIZ UDPゴシック" w:hint="eastAsia"/>
          <w:szCs w:val="21"/>
        </w:rPr>
        <w:t>未来社会への期待感を高める</w:t>
      </w:r>
      <w:r w:rsidR="00CB46BA" w:rsidRPr="00494A01">
        <w:rPr>
          <w:rFonts w:ascii="BIZ UDPゴシック" w:eastAsia="BIZ UDPゴシック" w:hAnsi="BIZ UDPゴシック" w:hint="eastAsia"/>
          <w:szCs w:val="21"/>
        </w:rPr>
        <w:t>ヘルスケア</w:t>
      </w:r>
      <w:r w:rsidR="00C65238" w:rsidRPr="00494A01">
        <w:rPr>
          <w:rFonts w:ascii="BIZ UDPゴシック" w:eastAsia="BIZ UDPゴシック" w:hAnsi="BIZ UDPゴシック" w:hint="eastAsia"/>
          <w:szCs w:val="21"/>
        </w:rPr>
        <w:t>関連の先端技術</w:t>
      </w:r>
      <w:r w:rsidR="009A2D9F" w:rsidRPr="00494A01">
        <w:rPr>
          <w:rFonts w:ascii="BIZ UDPゴシック" w:eastAsia="BIZ UDPゴシック" w:hAnsi="BIZ UDPゴシック" w:hint="eastAsia"/>
          <w:szCs w:val="21"/>
        </w:rPr>
        <w:t>を</w:t>
      </w:r>
      <w:bookmarkEnd w:id="4"/>
      <w:r w:rsidR="00CB46BA" w:rsidRPr="00494A01">
        <w:rPr>
          <w:rFonts w:ascii="BIZ UDPゴシック" w:eastAsia="BIZ UDPゴシック" w:hAnsi="BIZ UDPゴシック" w:hint="eastAsia"/>
          <w:szCs w:val="21"/>
        </w:rPr>
        <w:t>体験</w:t>
      </w:r>
      <w:r w:rsidR="009A2D9F" w:rsidRPr="00494A01">
        <w:rPr>
          <w:rFonts w:ascii="BIZ UDPゴシック" w:eastAsia="BIZ UDPゴシック" w:hAnsi="BIZ UDPゴシック" w:hint="eastAsia"/>
          <w:szCs w:val="21"/>
        </w:rPr>
        <w:t>できる催事</w:t>
      </w:r>
      <w:r w:rsidR="005E2267">
        <w:rPr>
          <w:rFonts w:ascii="BIZ UDPゴシック" w:eastAsia="BIZ UDPゴシック" w:hAnsi="BIZ UDPゴシック" w:hint="eastAsia"/>
          <w:szCs w:val="21"/>
        </w:rPr>
        <w:t>の</w:t>
      </w:r>
      <w:r w:rsidR="009A2D9F" w:rsidRPr="00494A01">
        <w:rPr>
          <w:rFonts w:ascii="BIZ UDPゴシック" w:eastAsia="BIZ UDPゴシック" w:hAnsi="BIZ UDPゴシック" w:hint="eastAsia"/>
          <w:szCs w:val="21"/>
        </w:rPr>
        <w:t>開催をメイン</w:t>
      </w:r>
      <w:r w:rsidR="005E2267">
        <w:rPr>
          <w:rFonts w:ascii="BIZ UDPゴシック" w:eastAsia="BIZ UDPゴシック" w:hAnsi="BIZ UDPゴシック" w:hint="eastAsia"/>
          <w:szCs w:val="21"/>
        </w:rPr>
        <w:t>に</w:t>
      </w:r>
      <w:r w:rsidR="00CB46BA" w:rsidRPr="00494A01">
        <w:rPr>
          <w:rFonts w:ascii="BIZ UDPゴシック" w:eastAsia="BIZ UDPゴシック" w:hAnsi="BIZ UDPゴシック" w:hint="eastAsia"/>
          <w:szCs w:val="21"/>
        </w:rPr>
        <w:t>、</w:t>
      </w:r>
      <w:r w:rsidR="00C81042" w:rsidRPr="00494A01">
        <w:rPr>
          <w:rFonts w:ascii="BIZ UDPゴシック" w:eastAsia="BIZ UDPゴシック" w:hAnsi="BIZ UDPゴシック" w:hint="eastAsia"/>
          <w:szCs w:val="21"/>
        </w:rPr>
        <w:t>こ</w:t>
      </w:r>
      <w:r w:rsidR="00FA42E5" w:rsidRPr="00494A01">
        <w:rPr>
          <w:rFonts w:ascii="BIZ UDPゴシック" w:eastAsia="BIZ UDPゴシック" w:hAnsi="BIZ UDPゴシック" w:hint="eastAsia"/>
          <w:szCs w:val="21"/>
        </w:rPr>
        <w:t>れまでの</w:t>
      </w:r>
      <w:r w:rsidR="009A2D9F" w:rsidRPr="00494A01">
        <w:rPr>
          <w:rFonts w:ascii="BIZ UDPゴシック" w:eastAsia="BIZ UDPゴシック" w:hAnsi="BIZ UDPゴシック" w:hint="eastAsia"/>
          <w:szCs w:val="21"/>
        </w:rPr>
        <w:t>本プロジェクトの</w:t>
      </w:r>
      <w:r w:rsidR="00FA42E5" w:rsidRPr="00494A01">
        <w:rPr>
          <w:rFonts w:ascii="BIZ UDPゴシック" w:eastAsia="BIZ UDPゴシック" w:hAnsi="BIZ UDPゴシック" w:hint="eastAsia"/>
          <w:szCs w:val="21"/>
        </w:rPr>
        <w:t>取組</w:t>
      </w:r>
      <w:r w:rsidR="009A2D9F" w:rsidRPr="00494A01">
        <w:rPr>
          <w:rFonts w:ascii="BIZ UDPゴシック" w:eastAsia="BIZ UDPゴシック" w:hAnsi="BIZ UDPゴシック" w:hint="eastAsia"/>
          <w:szCs w:val="21"/>
        </w:rPr>
        <w:t>み</w:t>
      </w:r>
      <w:r w:rsidR="00FA42E5" w:rsidRPr="00494A01">
        <w:rPr>
          <w:rFonts w:ascii="BIZ UDPゴシック" w:eastAsia="BIZ UDPゴシック" w:hAnsi="BIZ UDPゴシック" w:hint="eastAsia"/>
          <w:szCs w:val="21"/>
        </w:rPr>
        <w:t>を</w:t>
      </w:r>
      <w:r w:rsidR="009A2D9F" w:rsidRPr="00494A01">
        <w:rPr>
          <w:rFonts w:ascii="BIZ UDPゴシック" w:eastAsia="BIZ UDPゴシック" w:hAnsi="BIZ UDPゴシック" w:hint="eastAsia"/>
          <w:szCs w:val="21"/>
        </w:rPr>
        <w:t>広く</w:t>
      </w:r>
      <w:r w:rsidR="004B73CF" w:rsidRPr="00494A01">
        <w:rPr>
          <w:rFonts w:ascii="BIZ UDPゴシック" w:eastAsia="BIZ UDPゴシック" w:hAnsi="BIZ UDPゴシック" w:hint="eastAsia"/>
          <w:szCs w:val="21"/>
        </w:rPr>
        <w:t>発信する</w:t>
      </w:r>
      <w:r w:rsidR="009A2D9F" w:rsidRPr="00494A01">
        <w:rPr>
          <w:rFonts w:ascii="BIZ UDPゴシック" w:eastAsia="BIZ UDPゴシック" w:hAnsi="BIZ UDPゴシック" w:hint="eastAsia"/>
          <w:szCs w:val="21"/>
        </w:rPr>
        <w:t>もの</w:t>
      </w:r>
      <w:r w:rsidR="00633298" w:rsidRPr="00494A01">
        <w:rPr>
          <w:rFonts w:ascii="BIZ UDPゴシック" w:eastAsia="BIZ UDPゴシック" w:hAnsi="BIZ UDPゴシック" w:hint="eastAsia"/>
          <w:szCs w:val="21"/>
        </w:rPr>
        <w:t>。</w:t>
      </w:r>
      <w:r w:rsidR="00FC7A1D">
        <w:rPr>
          <w:rFonts w:ascii="BIZ UDPゴシック" w:eastAsia="BIZ UDPゴシック" w:hAnsi="BIZ UDPゴシック" w:hint="eastAsia"/>
          <w:b/>
          <w:bCs/>
          <w:szCs w:val="21"/>
          <w:u w:val="single"/>
        </w:rPr>
        <w:t>ヘルスケア関連の</w:t>
      </w:r>
      <w:r w:rsidR="00FA42E5" w:rsidRPr="00494A01">
        <w:rPr>
          <w:rFonts w:ascii="BIZ UDPゴシック" w:eastAsia="BIZ UDPゴシック" w:hAnsi="BIZ UDPゴシック" w:hint="eastAsia"/>
          <w:b/>
          <w:bCs/>
          <w:szCs w:val="21"/>
          <w:u w:val="single"/>
        </w:rPr>
        <w:t>先端技術</w:t>
      </w:r>
      <w:r w:rsidR="00D47E47">
        <w:rPr>
          <w:rFonts w:ascii="BIZ UDPゴシック" w:eastAsia="BIZ UDPゴシック" w:hAnsi="BIZ UDPゴシック" w:hint="eastAsia"/>
          <w:b/>
          <w:bCs/>
          <w:szCs w:val="21"/>
          <w:u w:val="single"/>
        </w:rPr>
        <w:t>を</w:t>
      </w:r>
      <w:r w:rsidR="00CE7C5E" w:rsidRPr="00494A01">
        <w:rPr>
          <w:rFonts w:ascii="BIZ UDPゴシック" w:eastAsia="BIZ UDPゴシック" w:hAnsi="BIZ UDPゴシック" w:hint="eastAsia"/>
          <w:b/>
          <w:bCs/>
          <w:szCs w:val="21"/>
          <w:u w:val="single"/>
        </w:rPr>
        <w:t>体験</w:t>
      </w:r>
      <w:r w:rsidR="00D47E47">
        <w:rPr>
          <w:rFonts w:ascii="BIZ UDPゴシック" w:eastAsia="BIZ UDPゴシック" w:hAnsi="BIZ UDPゴシック" w:hint="eastAsia"/>
          <w:b/>
          <w:bCs/>
          <w:szCs w:val="21"/>
          <w:u w:val="single"/>
        </w:rPr>
        <w:t>することで、</w:t>
      </w:r>
      <w:r w:rsidR="00E56376" w:rsidRPr="00494A01">
        <w:rPr>
          <w:rFonts w:ascii="BIZ UDPゴシック" w:eastAsia="BIZ UDPゴシック" w:hAnsi="BIZ UDPゴシック" w:hint="eastAsia"/>
          <w:b/>
          <w:bCs/>
          <w:szCs w:val="21"/>
          <w:u w:val="single"/>
        </w:rPr>
        <w:t>健康への気づきを得</w:t>
      </w:r>
      <w:r w:rsidR="00CE7C5E" w:rsidRPr="00494A01">
        <w:rPr>
          <w:rFonts w:ascii="BIZ UDPゴシック" w:eastAsia="BIZ UDPゴシック" w:hAnsi="BIZ UDPゴシック" w:hint="eastAsia"/>
          <w:b/>
          <w:bCs/>
          <w:szCs w:val="21"/>
          <w:u w:val="single"/>
        </w:rPr>
        <w:t>たり、</w:t>
      </w:r>
      <w:r w:rsidR="009830B9">
        <w:rPr>
          <w:rFonts w:ascii="BIZ UDPゴシック" w:eastAsia="BIZ UDPゴシック" w:hAnsi="BIZ UDPゴシック" w:hint="eastAsia"/>
          <w:b/>
          <w:bCs/>
          <w:szCs w:val="21"/>
          <w:u w:val="single"/>
        </w:rPr>
        <w:t>自身の健康づくりに先端技術を活用する未来社会</w:t>
      </w:r>
      <w:r w:rsidR="00BF420F">
        <w:rPr>
          <w:rFonts w:ascii="BIZ UDPゴシック" w:eastAsia="BIZ UDPゴシック" w:hAnsi="BIZ UDPゴシック" w:hint="eastAsia"/>
          <w:b/>
          <w:bCs/>
          <w:szCs w:val="21"/>
          <w:u w:val="single"/>
        </w:rPr>
        <w:t>を</w:t>
      </w:r>
      <w:r w:rsidR="00356678">
        <w:rPr>
          <w:rFonts w:ascii="BIZ UDPゴシック" w:eastAsia="BIZ UDPゴシック" w:hAnsi="BIZ UDPゴシック" w:hint="eastAsia"/>
          <w:b/>
          <w:bCs/>
          <w:szCs w:val="21"/>
          <w:u w:val="single"/>
        </w:rPr>
        <w:t>身近に感じ</w:t>
      </w:r>
      <w:r w:rsidR="00BF27AE">
        <w:rPr>
          <w:rFonts w:ascii="BIZ UDPゴシック" w:eastAsia="BIZ UDPゴシック" w:hAnsi="BIZ UDPゴシック" w:hint="eastAsia"/>
          <w:b/>
          <w:bCs/>
          <w:szCs w:val="21"/>
          <w:u w:val="single"/>
        </w:rPr>
        <w:t>ていただき</w:t>
      </w:r>
      <w:r w:rsidR="00E57FC2">
        <w:rPr>
          <w:rFonts w:ascii="BIZ UDPゴシック" w:eastAsia="BIZ UDPゴシック" w:hAnsi="BIZ UDPゴシック" w:hint="eastAsia"/>
          <w:b/>
          <w:bCs/>
          <w:szCs w:val="21"/>
          <w:u w:val="single"/>
        </w:rPr>
        <w:t>、また、</w:t>
      </w:r>
      <w:r w:rsidR="00D42887" w:rsidRPr="00494A01">
        <w:rPr>
          <w:rFonts w:ascii="BIZ UDPゴシック" w:eastAsia="BIZ UDPゴシック" w:hAnsi="BIZ UDPゴシック" w:hint="eastAsia"/>
          <w:b/>
          <w:bCs/>
          <w:szCs w:val="21"/>
          <w:u w:val="single"/>
        </w:rPr>
        <w:t>「</w:t>
      </w:r>
      <w:r w:rsidR="00494A01">
        <w:rPr>
          <w:rFonts w:ascii="BIZ UDPゴシック" w:eastAsia="BIZ UDPゴシック" w:hAnsi="BIZ UDPゴシック" w:hint="eastAsia"/>
          <w:b/>
          <w:bCs/>
          <w:szCs w:val="21"/>
          <w:u w:val="single"/>
        </w:rPr>
        <w:t>１０</w:t>
      </w:r>
      <w:r w:rsidR="00D42887" w:rsidRPr="00494A01">
        <w:rPr>
          <w:rFonts w:ascii="BIZ UDPゴシック" w:eastAsia="BIZ UDPゴシック" w:hAnsi="BIZ UDPゴシック" w:hint="eastAsia"/>
          <w:b/>
          <w:bCs/>
          <w:szCs w:val="21"/>
          <w:u w:val="single"/>
        </w:rPr>
        <w:t>歳若返り」につながる多様な選択肢を知</w:t>
      </w:r>
      <w:r w:rsidR="006023B9" w:rsidRPr="00494A01">
        <w:rPr>
          <w:rFonts w:ascii="BIZ UDPゴシック" w:eastAsia="BIZ UDPゴシック" w:hAnsi="BIZ UDPゴシック" w:hint="eastAsia"/>
          <w:b/>
          <w:bCs/>
          <w:szCs w:val="21"/>
          <w:u w:val="single"/>
        </w:rPr>
        <w:t>ることで</w:t>
      </w:r>
      <w:r w:rsidR="00CE7C5E" w:rsidRPr="00494A01">
        <w:rPr>
          <w:rFonts w:ascii="BIZ UDPゴシック" w:eastAsia="BIZ UDPゴシック" w:hAnsi="BIZ UDPゴシック" w:hint="eastAsia"/>
          <w:b/>
          <w:bCs/>
          <w:szCs w:val="21"/>
          <w:u w:val="single"/>
        </w:rPr>
        <w:t>、</w:t>
      </w:r>
      <w:r w:rsidR="00CD3909" w:rsidRPr="00494A01">
        <w:rPr>
          <w:rFonts w:ascii="BIZ UDPゴシック" w:eastAsia="BIZ UDPゴシック" w:hAnsi="BIZ UDPゴシック" w:hint="eastAsia"/>
          <w:b/>
          <w:bCs/>
          <w:szCs w:val="21"/>
          <w:u w:val="single"/>
        </w:rPr>
        <w:t>健康づくりや</w:t>
      </w:r>
      <w:r w:rsidR="00C81042" w:rsidRPr="00494A01">
        <w:rPr>
          <w:rFonts w:ascii="BIZ UDPゴシック" w:eastAsia="BIZ UDPゴシック" w:hAnsi="BIZ UDPゴシック" w:hint="eastAsia"/>
          <w:b/>
          <w:bCs/>
          <w:szCs w:val="21"/>
          <w:u w:val="single"/>
        </w:rPr>
        <w:t>活動的な生活</w:t>
      </w:r>
      <w:r w:rsidR="00CD3909" w:rsidRPr="00494A01">
        <w:rPr>
          <w:rFonts w:ascii="BIZ UDPゴシック" w:eastAsia="BIZ UDPゴシック" w:hAnsi="BIZ UDPゴシック" w:hint="eastAsia"/>
          <w:b/>
          <w:bCs/>
          <w:szCs w:val="21"/>
          <w:u w:val="single"/>
        </w:rPr>
        <w:t>に向けた行動変容</w:t>
      </w:r>
      <w:r w:rsidR="006023B9" w:rsidRPr="00494A01">
        <w:rPr>
          <w:rFonts w:ascii="BIZ UDPゴシック" w:eastAsia="BIZ UDPゴシック" w:hAnsi="BIZ UDPゴシック" w:hint="eastAsia"/>
          <w:b/>
          <w:bCs/>
          <w:szCs w:val="21"/>
          <w:u w:val="single"/>
        </w:rPr>
        <w:t>を促す</w:t>
      </w:r>
      <w:r w:rsidR="00633298" w:rsidRPr="00494A01">
        <w:rPr>
          <w:rFonts w:ascii="BIZ UDPゴシック" w:eastAsia="BIZ UDPゴシック" w:hAnsi="BIZ UDPゴシック" w:hint="eastAsia"/>
          <w:b/>
          <w:bCs/>
          <w:szCs w:val="21"/>
          <w:u w:val="single"/>
        </w:rPr>
        <w:t>ことを目的とする</w:t>
      </w:r>
      <w:r w:rsidR="00CD3909" w:rsidRPr="00494A01">
        <w:rPr>
          <w:rFonts w:ascii="BIZ UDPゴシック" w:eastAsia="BIZ UDPゴシック" w:hAnsi="BIZ UDPゴシック" w:hint="eastAsia"/>
          <w:b/>
          <w:bCs/>
          <w:szCs w:val="21"/>
          <w:u w:val="single"/>
        </w:rPr>
        <w:t>。</w:t>
      </w:r>
    </w:p>
    <w:p w14:paraId="747E13E8" w14:textId="1DBBDBEA" w:rsidR="00154B68" w:rsidRPr="00F026E7" w:rsidRDefault="00633298" w:rsidP="00633298">
      <w:pPr>
        <w:spacing w:line="300" w:lineRule="exact"/>
        <w:ind w:firstLineChars="100" w:firstLine="210"/>
        <w:rPr>
          <w:rFonts w:ascii="BIZ UDPゴシック" w:eastAsia="BIZ UDPゴシック" w:hAnsi="BIZ UDPゴシック"/>
          <w:b/>
          <w:bCs/>
          <w:color w:val="000000" w:themeColor="text1"/>
          <w:szCs w:val="21"/>
        </w:rPr>
      </w:pPr>
      <w:r w:rsidRPr="00494A01">
        <w:rPr>
          <w:rFonts w:ascii="BIZ UDPゴシック" w:eastAsia="BIZ UDPゴシック" w:hAnsi="BIZ UDPゴシック" w:hint="eastAsia"/>
          <w:szCs w:val="21"/>
        </w:rPr>
        <w:t>また</w:t>
      </w:r>
      <w:r w:rsidR="00CD3909" w:rsidRPr="00494A01">
        <w:rPr>
          <w:rFonts w:ascii="BIZ UDPゴシック" w:eastAsia="BIZ UDPゴシック" w:hAnsi="BIZ UDPゴシック" w:hint="eastAsia"/>
          <w:szCs w:val="21"/>
        </w:rPr>
        <w:t>、</w:t>
      </w:r>
      <w:r w:rsidR="00390F29">
        <w:rPr>
          <w:rFonts w:ascii="BIZ UDPゴシック" w:eastAsia="BIZ UDPゴシック" w:hAnsi="BIZ UDPゴシック" w:hint="eastAsia"/>
          <w:szCs w:val="21"/>
        </w:rPr>
        <w:t>万博のコンセプト</w:t>
      </w:r>
      <w:r w:rsidR="00390F29" w:rsidRPr="00BB462B">
        <w:rPr>
          <w:rFonts w:ascii="BIZ UDPゴシック" w:eastAsia="BIZ UDPゴシック" w:hAnsi="BIZ UDPゴシック" w:hint="eastAsia"/>
          <w:szCs w:val="21"/>
        </w:rPr>
        <w:t>「未来社会の実験場」</w:t>
      </w:r>
      <w:r w:rsidR="00390F29">
        <w:rPr>
          <w:rFonts w:ascii="BIZ UDPゴシック" w:eastAsia="BIZ UDPゴシック" w:hAnsi="BIZ UDPゴシック" w:hint="eastAsia"/>
          <w:szCs w:val="21"/>
        </w:rPr>
        <w:t>を踏まえ、</w:t>
      </w:r>
      <w:r w:rsidR="00755A32">
        <w:rPr>
          <w:rFonts w:ascii="BIZ UDPゴシック" w:eastAsia="BIZ UDPゴシック" w:hAnsi="BIZ UDPゴシック" w:hint="eastAsia"/>
          <w:szCs w:val="21"/>
          <w:u w:val="single"/>
        </w:rPr>
        <w:t>「１０歳若返り」に資する取組みを進める</w:t>
      </w:r>
      <w:r w:rsidR="004B73CF" w:rsidRPr="00494A01">
        <w:rPr>
          <w:rFonts w:ascii="BIZ UDPゴシック" w:eastAsia="BIZ UDPゴシック" w:hAnsi="BIZ UDPゴシック" w:hint="eastAsia"/>
          <w:b/>
          <w:bCs/>
          <w:szCs w:val="21"/>
          <w:u w:val="single"/>
        </w:rPr>
        <w:t>企業・団体</w:t>
      </w:r>
      <w:r w:rsidR="006023B9" w:rsidRPr="00494A01">
        <w:rPr>
          <w:rFonts w:ascii="BIZ UDPゴシック" w:eastAsia="BIZ UDPゴシック" w:hAnsi="BIZ UDPゴシック" w:hint="eastAsia"/>
          <w:b/>
          <w:bCs/>
          <w:szCs w:val="21"/>
          <w:u w:val="single"/>
        </w:rPr>
        <w:t>に</w:t>
      </w:r>
      <w:r w:rsidR="000226AB">
        <w:rPr>
          <w:rFonts w:ascii="BIZ UDPゴシック" w:eastAsia="BIZ UDPゴシック" w:hAnsi="BIZ UDPゴシック" w:hint="eastAsia"/>
          <w:b/>
          <w:bCs/>
          <w:szCs w:val="21"/>
          <w:u w:val="single"/>
        </w:rPr>
        <w:t>先端技術の</w:t>
      </w:r>
      <w:r w:rsidR="006023B9" w:rsidRPr="00494A01">
        <w:rPr>
          <w:rFonts w:ascii="BIZ UDPゴシック" w:eastAsia="BIZ UDPゴシック" w:hAnsi="BIZ UDPゴシック" w:hint="eastAsia"/>
          <w:b/>
          <w:bCs/>
          <w:szCs w:val="21"/>
          <w:u w:val="single"/>
        </w:rPr>
        <w:t>実証機会を提供</w:t>
      </w:r>
      <w:r w:rsidR="00B44287">
        <w:rPr>
          <w:rFonts w:ascii="BIZ UDPゴシック" w:eastAsia="BIZ UDPゴシック" w:hAnsi="BIZ UDPゴシック" w:hint="eastAsia"/>
          <w:b/>
          <w:bCs/>
          <w:szCs w:val="21"/>
          <w:u w:val="single"/>
        </w:rPr>
        <w:t>する</w:t>
      </w:r>
      <w:r w:rsidR="001C0121">
        <w:rPr>
          <w:rFonts w:ascii="BIZ UDPゴシック" w:eastAsia="BIZ UDPゴシック" w:hAnsi="BIZ UDPゴシック" w:hint="eastAsia"/>
          <w:b/>
          <w:bCs/>
          <w:szCs w:val="21"/>
          <w:u w:val="single"/>
        </w:rPr>
        <w:t>とともに、</w:t>
      </w:r>
      <w:r w:rsidR="00691400">
        <w:rPr>
          <w:rFonts w:ascii="BIZ UDPゴシック" w:eastAsia="BIZ UDPゴシック" w:hAnsi="BIZ UDPゴシック" w:hint="eastAsia"/>
          <w:b/>
          <w:bCs/>
          <w:szCs w:val="21"/>
          <w:u w:val="single"/>
        </w:rPr>
        <w:t>万博の場や</w:t>
      </w:r>
      <w:r w:rsidR="008A4906">
        <w:rPr>
          <w:rFonts w:ascii="BIZ UDPゴシック" w:eastAsia="BIZ UDPゴシック" w:hAnsi="BIZ UDPゴシック" w:hint="eastAsia"/>
          <w:b/>
          <w:bCs/>
          <w:szCs w:val="21"/>
          <w:u w:val="single"/>
        </w:rPr>
        <w:t>大阪府からの発信を通じ</w:t>
      </w:r>
      <w:r w:rsidR="00691400">
        <w:rPr>
          <w:rFonts w:ascii="BIZ UDPゴシック" w:eastAsia="BIZ UDPゴシック" w:hAnsi="BIZ UDPゴシック" w:hint="eastAsia"/>
          <w:b/>
          <w:bCs/>
          <w:szCs w:val="21"/>
          <w:u w:val="single"/>
        </w:rPr>
        <w:t>、</w:t>
      </w:r>
      <w:r w:rsidR="007618BC">
        <w:rPr>
          <w:rFonts w:ascii="BIZ UDPゴシック" w:eastAsia="BIZ UDPゴシック" w:hAnsi="BIZ UDPゴシック" w:hint="eastAsia"/>
          <w:b/>
          <w:bCs/>
          <w:szCs w:val="21"/>
          <w:u w:val="single"/>
        </w:rPr>
        <w:t>企業・団体の取組みの認知を高める機会とする</w:t>
      </w:r>
      <w:r w:rsidR="00D22FA1" w:rsidRPr="00F026E7">
        <w:rPr>
          <w:rFonts w:ascii="BIZ UDPゴシック" w:eastAsia="BIZ UDPゴシック" w:hAnsi="BIZ UDPゴシック" w:hint="eastAsia"/>
          <w:b/>
          <w:bCs/>
          <w:color w:val="000000" w:themeColor="text1"/>
          <w:szCs w:val="21"/>
          <w:u w:val="single"/>
        </w:rPr>
        <w:t>。</w:t>
      </w:r>
    </w:p>
    <w:bookmarkEnd w:id="1"/>
    <w:bookmarkEnd w:id="3"/>
    <w:p w14:paraId="6B1B1796" w14:textId="77777777" w:rsidR="00DD683E" w:rsidRPr="00E57FC2" w:rsidRDefault="00DD683E" w:rsidP="00DD683E">
      <w:pPr>
        <w:spacing w:line="300" w:lineRule="exact"/>
        <w:rPr>
          <w:rFonts w:ascii="BIZ UDPゴシック" w:eastAsia="BIZ UDPゴシック" w:hAnsi="BIZ UDPゴシック"/>
          <w:szCs w:val="21"/>
        </w:rPr>
      </w:pPr>
    </w:p>
    <w:bookmarkEnd w:id="2"/>
    <w:p w14:paraId="55F661AD" w14:textId="01BCAFB6" w:rsidR="00292BE1" w:rsidRPr="00990C50" w:rsidRDefault="00A84B6B" w:rsidP="00972648">
      <w:pPr>
        <w:spacing w:line="300" w:lineRule="exact"/>
        <w:rPr>
          <w:rFonts w:ascii="BIZ UDPゴシック" w:eastAsia="BIZ UDPゴシック" w:hAnsi="BIZ UDPゴシック"/>
          <w:szCs w:val="21"/>
        </w:rPr>
      </w:pPr>
      <w:r w:rsidRPr="00990C50">
        <w:rPr>
          <w:rFonts w:ascii="BIZ UDPゴシック" w:eastAsia="BIZ UDPゴシック" w:hAnsi="BIZ UDPゴシック" w:hint="eastAsia"/>
          <w:noProof/>
          <w:szCs w:val="21"/>
        </w:rPr>
        <mc:AlternateContent>
          <mc:Choice Requires="wps">
            <w:drawing>
              <wp:anchor distT="0" distB="0" distL="114300" distR="114300" simplePos="0" relativeHeight="251680768" behindDoc="0" locked="0" layoutInCell="1" allowOverlap="1" wp14:anchorId="67EEAF9E" wp14:editId="2DEE4878">
                <wp:simplePos x="0" y="0"/>
                <wp:positionH relativeFrom="margin">
                  <wp:posOffset>-151447</wp:posOffset>
                </wp:positionH>
                <wp:positionV relativeFrom="paragraph">
                  <wp:posOffset>97790</wp:posOffset>
                </wp:positionV>
                <wp:extent cx="6043612" cy="4891088"/>
                <wp:effectExtent l="0" t="0" r="14605" b="24130"/>
                <wp:wrapNone/>
                <wp:docPr id="11" name="正方形/長方形 11"/>
                <wp:cNvGraphicFramePr/>
                <a:graphic xmlns:a="http://schemas.openxmlformats.org/drawingml/2006/main">
                  <a:graphicData uri="http://schemas.microsoft.com/office/word/2010/wordprocessingShape">
                    <wps:wsp>
                      <wps:cNvSpPr/>
                      <wps:spPr>
                        <a:xfrm>
                          <a:off x="0" y="0"/>
                          <a:ext cx="6043612" cy="48910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EA0B877" id="正方形/長方形 11" o:spid="_x0000_s1026" style="position:absolute;left:0;text-align:left;margin-left:-11.9pt;margin-top:7.7pt;width:475.85pt;height:38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" filled="f" strokecolor="black [3213]" strokeweight="1pt">
                <w10:wrap anchorx="margin"/>
              </v:rect>
            </w:pict>
          </mc:Fallback>
        </mc:AlternateContent>
      </w:r>
    </w:p>
    <w:p w14:paraId="680E0376" w14:textId="6F12184A" w:rsidR="0046243F" w:rsidRPr="009E0A74" w:rsidRDefault="0046243F" w:rsidP="009E0A74">
      <w:pPr>
        <w:spacing w:line="260" w:lineRule="exact"/>
        <w:ind w:firstLineChars="100" w:firstLine="180"/>
        <w:rPr>
          <w:rFonts w:ascii="BIZ UDPゴシック" w:eastAsia="BIZ UDPゴシック" w:hAnsi="BIZ UDPゴシック"/>
          <w:b/>
          <w:bCs/>
          <w:sz w:val="18"/>
          <w:szCs w:val="18"/>
          <w:u w:val="single"/>
        </w:rPr>
      </w:pPr>
      <w:r w:rsidRPr="009E0A74">
        <w:rPr>
          <w:rFonts w:ascii="BIZ UDPゴシック" w:eastAsia="BIZ UDPゴシック" w:hAnsi="BIZ UDPゴシック" w:hint="eastAsia"/>
          <w:b/>
          <w:bCs/>
          <w:sz w:val="18"/>
          <w:szCs w:val="18"/>
          <w:u w:val="single"/>
        </w:rPr>
        <w:t>◆いのち輝く未来社会をめざすビジョン</w:t>
      </w:r>
    </w:p>
    <w:p w14:paraId="7CA7A8FE" w14:textId="55335C68" w:rsidR="0046243F" w:rsidRPr="004F55AC" w:rsidRDefault="0046243F" w:rsidP="009E0A74">
      <w:pPr>
        <w:spacing w:line="260" w:lineRule="exact"/>
        <w:ind w:leftChars="100" w:left="210"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万博のインパクトを活かして、生涯を通じて心身ともに健康で、それぞれの能力を活かして輝きながら暮らし続けることのできる「いのち輝く未来社会」を実現するために、「健康寿命の延伸」といきいきと長く活躍できる「</w:t>
      </w:r>
      <w:r w:rsidRPr="004F55AC">
        <w:rPr>
          <w:rFonts w:ascii="BIZ UDPゴシック" w:eastAsia="BIZ UDPゴシック" w:hAnsi="BIZ UDPゴシック"/>
          <w:sz w:val="18"/>
          <w:szCs w:val="18"/>
        </w:rPr>
        <w:t>10歳若返り」を目標として、2018年３月に策定</w:t>
      </w:r>
    </w:p>
    <w:p w14:paraId="470B2464" w14:textId="77777777" w:rsidR="0046243F" w:rsidRPr="009E0A74" w:rsidRDefault="0046243F" w:rsidP="004F55AC">
      <w:pPr>
        <w:spacing w:line="260" w:lineRule="exact"/>
        <w:rPr>
          <w:rFonts w:ascii="BIZ UDPゴシック" w:eastAsia="BIZ UDPゴシック" w:hAnsi="BIZ UDPゴシック"/>
          <w:b/>
          <w:bCs/>
          <w:sz w:val="18"/>
          <w:szCs w:val="18"/>
          <w:u w:val="single"/>
        </w:rPr>
      </w:pPr>
    </w:p>
    <w:p w14:paraId="117FDD95" w14:textId="362D774A" w:rsidR="00292BE1" w:rsidRPr="009E0A74" w:rsidRDefault="00292BE1" w:rsidP="009E0A74">
      <w:pPr>
        <w:spacing w:line="260" w:lineRule="exact"/>
        <w:ind w:firstLineChars="100" w:firstLine="180"/>
        <w:rPr>
          <w:rFonts w:ascii="BIZ UDPゴシック" w:eastAsia="BIZ UDPゴシック" w:hAnsi="BIZ UDPゴシック"/>
          <w:b/>
          <w:bCs/>
          <w:sz w:val="18"/>
          <w:szCs w:val="18"/>
          <w:u w:val="single"/>
        </w:rPr>
      </w:pPr>
      <w:r w:rsidRPr="009E0A74">
        <w:rPr>
          <w:rFonts w:ascii="BIZ UDPゴシック" w:eastAsia="BIZ UDPゴシック" w:hAnsi="BIZ UDPゴシック" w:hint="eastAsia"/>
          <w:b/>
          <w:bCs/>
          <w:sz w:val="18"/>
          <w:szCs w:val="18"/>
          <w:u w:val="single"/>
        </w:rPr>
        <w:t>◆</w:t>
      </w:r>
      <w:r w:rsidR="00933E9C" w:rsidRPr="009E0A74">
        <w:rPr>
          <w:rFonts w:ascii="BIZ UDPゴシック" w:eastAsia="BIZ UDPゴシック" w:hAnsi="BIZ UDPゴシック" w:hint="eastAsia"/>
          <w:b/>
          <w:bCs/>
          <w:sz w:val="18"/>
          <w:szCs w:val="18"/>
          <w:u w:val="single"/>
        </w:rPr>
        <w:t>「</w:t>
      </w:r>
      <w:r w:rsidR="00933E9C" w:rsidRPr="009E0A74">
        <w:rPr>
          <w:rFonts w:ascii="BIZ UDPゴシック" w:eastAsia="BIZ UDPゴシック" w:hAnsi="BIZ UDPゴシック"/>
          <w:b/>
          <w:bCs/>
          <w:sz w:val="18"/>
          <w:szCs w:val="18"/>
          <w:u w:val="single"/>
        </w:rPr>
        <w:t>10歳若返り」</w:t>
      </w:r>
      <w:r w:rsidRPr="009E0A74">
        <w:rPr>
          <w:rFonts w:ascii="BIZ UDPゴシック" w:eastAsia="BIZ UDPゴシック" w:hAnsi="BIZ UDPゴシック" w:hint="eastAsia"/>
          <w:b/>
          <w:bCs/>
          <w:sz w:val="18"/>
          <w:szCs w:val="18"/>
          <w:u w:val="single"/>
        </w:rPr>
        <w:t>の</w:t>
      </w:r>
      <w:r w:rsidR="004B73CF">
        <w:rPr>
          <w:rFonts w:ascii="BIZ UDPゴシック" w:eastAsia="BIZ UDPゴシック" w:hAnsi="BIZ UDPゴシック" w:hint="eastAsia"/>
          <w:b/>
          <w:bCs/>
          <w:sz w:val="18"/>
          <w:szCs w:val="18"/>
          <w:u w:val="single"/>
        </w:rPr>
        <w:t>整理・</w:t>
      </w:r>
      <w:r w:rsidRPr="009E0A74">
        <w:rPr>
          <w:rFonts w:ascii="BIZ UDPゴシック" w:eastAsia="BIZ UDPゴシック" w:hAnsi="BIZ UDPゴシック" w:hint="eastAsia"/>
          <w:b/>
          <w:bCs/>
          <w:sz w:val="18"/>
          <w:szCs w:val="18"/>
          <w:u w:val="single"/>
        </w:rPr>
        <w:t>定義</w:t>
      </w:r>
    </w:p>
    <w:p w14:paraId="39E2BDC3" w14:textId="50A28733" w:rsidR="004B73CF" w:rsidRPr="004B73CF" w:rsidRDefault="004B73CF" w:rsidP="004B73CF">
      <w:pPr>
        <w:spacing w:line="260" w:lineRule="exact"/>
        <w:ind w:leftChars="100" w:left="39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B73CF">
        <w:rPr>
          <w:rFonts w:ascii="BIZ UDPゴシック" w:eastAsia="BIZ UDPゴシック" w:hAnsi="BIZ UDPゴシック" w:hint="eastAsia"/>
          <w:sz w:val="18"/>
          <w:szCs w:val="18"/>
        </w:rPr>
        <w:t>10歳若返り</w:t>
      </w:r>
      <w:r>
        <w:rPr>
          <w:rFonts w:ascii="BIZ UDPゴシック" w:eastAsia="BIZ UDPゴシック" w:hAnsi="BIZ UDPゴシック" w:hint="eastAsia"/>
          <w:sz w:val="18"/>
          <w:szCs w:val="18"/>
        </w:rPr>
        <w:t>」</w:t>
      </w:r>
      <w:r w:rsidRPr="004B73CF">
        <w:rPr>
          <w:rFonts w:ascii="BIZ UDPゴシック" w:eastAsia="BIZ UDPゴシック" w:hAnsi="BIZ UDPゴシック" w:hint="eastAsia"/>
          <w:sz w:val="18"/>
          <w:szCs w:val="18"/>
        </w:rPr>
        <w:t>のためには、これまでの予防や医療の取り組みにとどまらず、新たな知見・研究結果、広範なデータの収集・分析や先進技術も活用しながら、</w:t>
      </w:r>
    </w:p>
    <w:p w14:paraId="4A96B649" w14:textId="77777777" w:rsidR="004B73CF" w:rsidRPr="004B73CF" w:rsidRDefault="004B73CF" w:rsidP="004B73CF">
      <w:pPr>
        <w:spacing w:line="260" w:lineRule="exact"/>
        <w:ind w:left="390" w:firstLineChars="100" w:firstLine="180"/>
        <w:rPr>
          <w:rFonts w:ascii="BIZ UDPゴシック" w:eastAsia="BIZ UDPゴシック" w:hAnsi="BIZ UDPゴシック"/>
          <w:sz w:val="18"/>
          <w:szCs w:val="18"/>
        </w:rPr>
      </w:pPr>
      <w:r w:rsidRPr="004B73CF">
        <w:rPr>
          <w:rFonts w:ascii="BIZ UDPゴシック" w:eastAsia="BIZ UDPゴシック" w:hAnsi="BIZ UDPゴシック" w:hint="eastAsia"/>
          <w:sz w:val="18"/>
          <w:szCs w:val="18"/>
        </w:rPr>
        <w:t>（1）健康上の問題で日常生活に影響のない期間を示す健康寿命を延伸するとともに、</w:t>
      </w:r>
    </w:p>
    <w:p w14:paraId="12DBDD33" w14:textId="42F62624" w:rsidR="004B73CF" w:rsidRPr="004B73CF" w:rsidRDefault="004B73CF" w:rsidP="004B73CF">
      <w:pPr>
        <w:pStyle w:val="a3"/>
        <w:numPr>
          <w:ilvl w:val="0"/>
          <w:numId w:val="38"/>
        </w:numPr>
        <w:spacing w:line="260" w:lineRule="exact"/>
        <w:ind w:leftChars="0"/>
        <w:rPr>
          <w:rFonts w:ascii="BIZ UDPゴシック" w:eastAsia="BIZ UDPゴシック" w:hAnsi="BIZ UDPゴシック"/>
          <w:sz w:val="18"/>
          <w:szCs w:val="18"/>
        </w:rPr>
      </w:pPr>
      <w:r w:rsidRPr="004B73CF">
        <w:rPr>
          <w:rFonts w:ascii="BIZ UDPゴシック" w:eastAsia="BIZ UDPゴシック" w:hAnsi="BIZ UDPゴシック" w:hint="eastAsia"/>
          <w:sz w:val="18"/>
          <w:szCs w:val="18"/>
        </w:rPr>
        <w:t>加齢等により健康に影響が生じても、生涯を通じて多様な活動を続けられるようにしていくことが重要。</w:t>
      </w:r>
    </w:p>
    <w:p w14:paraId="17C1965E" w14:textId="74394C5C" w:rsidR="004B73CF" w:rsidRPr="004B73CF" w:rsidRDefault="004B73CF" w:rsidP="004B73CF">
      <w:pPr>
        <w:spacing w:line="260" w:lineRule="exact"/>
        <w:ind w:leftChars="100" w:left="39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B73CF">
        <w:rPr>
          <w:rFonts w:ascii="BIZ UDPゴシック" w:eastAsia="BIZ UDPゴシック" w:hAnsi="BIZ UDPゴシック" w:hint="eastAsia"/>
          <w:sz w:val="18"/>
          <w:szCs w:val="18"/>
        </w:rPr>
        <w:t>上記を踏まえ、10歳若返りとは、「健康寿命の延伸に加え、</w:t>
      </w:r>
      <w:r w:rsidRPr="004B73CF">
        <w:rPr>
          <w:rFonts w:ascii="BIZ UDPゴシック" w:eastAsia="BIZ UDPゴシック" w:hAnsi="BIZ UDPゴシック" w:hint="eastAsia"/>
          <w:b/>
          <w:bCs/>
          <w:sz w:val="18"/>
          <w:szCs w:val="18"/>
        </w:rPr>
        <w:t>健康状態に応じて、誰もが生涯を通じ、自らの意思に基づき活動的に生活できること</w:t>
      </w:r>
      <w:r w:rsidRPr="004B73CF">
        <w:rPr>
          <w:rFonts w:ascii="BIZ UDPゴシック" w:eastAsia="BIZ UDPゴシック" w:hAnsi="BIZ UDPゴシック" w:hint="eastAsia"/>
          <w:sz w:val="18"/>
          <w:szCs w:val="18"/>
        </w:rPr>
        <w:t>」と整理</w:t>
      </w:r>
    </w:p>
    <w:p w14:paraId="3204AA01" w14:textId="673ADD68" w:rsidR="004418C4" w:rsidRPr="004F55AC" w:rsidRDefault="00B05A57" w:rsidP="004B73CF">
      <w:pPr>
        <w:spacing w:line="260" w:lineRule="exact"/>
        <w:ind w:firstLineChars="200" w:firstLine="420"/>
        <w:rPr>
          <w:rFonts w:ascii="BIZ UDPゴシック" w:eastAsia="BIZ UDPゴシック" w:hAnsi="BIZ UDPゴシック"/>
          <w:sz w:val="18"/>
          <w:szCs w:val="18"/>
        </w:rPr>
      </w:pPr>
      <w:hyperlink r:id="rId8" w:history="1">
        <w:r w:rsidR="009E0A74" w:rsidRPr="00074614">
          <w:rPr>
            <w:rStyle w:val="ab"/>
            <w:rFonts w:ascii="BIZ UDPゴシック" w:eastAsia="BIZ UDPゴシック" w:hAnsi="BIZ UDPゴシック"/>
            <w:sz w:val="18"/>
            <w:szCs w:val="18"/>
          </w:rPr>
          <w:t>http://www.pref.osaka.lg.jp/kikaku_keikaku/inochi_v/index.html</w:t>
        </w:r>
      </w:hyperlink>
      <w:r w:rsidR="004418C4" w:rsidRPr="004F55AC">
        <w:rPr>
          <w:rFonts w:ascii="BIZ UDPゴシック" w:eastAsia="BIZ UDPゴシック" w:hAnsi="BIZ UDPゴシック" w:hint="eastAsia"/>
          <w:sz w:val="18"/>
          <w:szCs w:val="18"/>
        </w:rPr>
        <w:t>（大阪府H</w:t>
      </w:r>
      <w:r w:rsidR="004418C4" w:rsidRPr="004F55AC">
        <w:rPr>
          <w:rFonts w:ascii="BIZ UDPゴシック" w:eastAsia="BIZ UDPゴシック" w:hAnsi="BIZ UDPゴシック"/>
          <w:sz w:val="18"/>
          <w:szCs w:val="18"/>
        </w:rPr>
        <w:t>P</w:t>
      </w:r>
      <w:r w:rsidR="004418C4" w:rsidRPr="004F55AC">
        <w:rPr>
          <w:rFonts w:ascii="BIZ UDPゴシック" w:eastAsia="BIZ UDPゴシック" w:hAnsi="BIZ UDPゴシック" w:hint="eastAsia"/>
          <w:sz w:val="18"/>
          <w:szCs w:val="18"/>
        </w:rPr>
        <w:t>）</w:t>
      </w:r>
    </w:p>
    <w:p w14:paraId="77FAC472" w14:textId="77777777" w:rsidR="00933E9C" w:rsidRPr="009E0A74" w:rsidRDefault="00933E9C" w:rsidP="004F55AC">
      <w:pPr>
        <w:spacing w:line="260" w:lineRule="exact"/>
        <w:rPr>
          <w:rFonts w:ascii="BIZ UDPゴシック" w:eastAsia="BIZ UDPゴシック" w:hAnsi="BIZ UDPゴシック"/>
          <w:b/>
          <w:bCs/>
          <w:sz w:val="18"/>
          <w:szCs w:val="18"/>
        </w:rPr>
      </w:pPr>
    </w:p>
    <w:p w14:paraId="6A4F52AE" w14:textId="77777777" w:rsidR="00292BE1" w:rsidRPr="009E0A74" w:rsidRDefault="00292BE1" w:rsidP="009E0A74">
      <w:pPr>
        <w:spacing w:line="260" w:lineRule="exact"/>
        <w:ind w:firstLineChars="100" w:firstLine="180"/>
        <w:rPr>
          <w:rFonts w:ascii="BIZ UDPゴシック" w:eastAsia="BIZ UDPゴシック" w:hAnsi="BIZ UDPゴシック"/>
          <w:b/>
          <w:bCs/>
          <w:sz w:val="18"/>
          <w:szCs w:val="18"/>
          <w:u w:val="single"/>
        </w:rPr>
      </w:pPr>
      <w:r w:rsidRPr="009E0A74">
        <w:rPr>
          <w:rFonts w:ascii="BIZ UDPゴシック" w:eastAsia="BIZ UDPゴシック" w:hAnsi="BIZ UDPゴシック" w:hint="eastAsia"/>
          <w:b/>
          <w:bCs/>
          <w:sz w:val="18"/>
          <w:szCs w:val="18"/>
          <w:u w:val="single"/>
        </w:rPr>
        <w:t>◆「1</w:t>
      </w:r>
      <w:r w:rsidRPr="009E0A74">
        <w:rPr>
          <w:rFonts w:ascii="BIZ UDPゴシック" w:eastAsia="BIZ UDPゴシック" w:hAnsi="BIZ UDPゴシック"/>
          <w:b/>
          <w:bCs/>
          <w:sz w:val="18"/>
          <w:szCs w:val="18"/>
          <w:u w:val="single"/>
        </w:rPr>
        <w:t>0</w:t>
      </w:r>
      <w:r w:rsidRPr="009E0A74">
        <w:rPr>
          <w:rFonts w:ascii="BIZ UDPゴシック" w:eastAsia="BIZ UDPゴシック" w:hAnsi="BIZ UDPゴシック" w:hint="eastAsia"/>
          <w:b/>
          <w:bCs/>
          <w:sz w:val="18"/>
          <w:szCs w:val="18"/>
          <w:u w:val="single"/>
        </w:rPr>
        <w:t>歳若返り」の進め方</w:t>
      </w:r>
    </w:p>
    <w:p w14:paraId="54CD2537" w14:textId="55C2FE74" w:rsidR="007F2C9F" w:rsidRPr="004F55AC" w:rsidRDefault="007F2C9F" w:rsidP="009E0A74">
      <w:pPr>
        <w:spacing w:line="260" w:lineRule="exact"/>
        <w:ind w:leftChars="100" w:left="210"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w:t>
      </w:r>
      <w:r w:rsidRPr="004F55AC">
        <w:rPr>
          <w:rFonts w:ascii="BIZ UDPゴシック" w:eastAsia="BIZ UDPゴシック" w:hAnsi="BIZ UDPゴシック"/>
          <w:sz w:val="18"/>
          <w:szCs w:val="18"/>
        </w:rPr>
        <w:t>10歳若返り」の取組みは、大阪府において、有識者の意見を踏まえて、（１）運動と笑い、音楽（２）口の健康、食（３）認知症予防（４）アンチエイジング（５）企業の取組み促進（６）生きがい、やりがい（７）いのち輝く未来のまちづくりの分野を柱として、「連携の視点」や「</w:t>
      </w:r>
      <w:r w:rsidR="00C51520" w:rsidRPr="004F55AC">
        <w:rPr>
          <w:rFonts w:ascii="BIZ UDPゴシック" w:eastAsia="BIZ UDPゴシック" w:hAnsi="BIZ UDPゴシック" w:hint="eastAsia"/>
          <w:sz w:val="18"/>
          <w:szCs w:val="18"/>
        </w:rPr>
        <w:t>先進</w:t>
      </w:r>
      <w:r w:rsidRPr="004F55AC">
        <w:rPr>
          <w:rFonts w:ascii="BIZ UDPゴシック" w:eastAsia="BIZ UDPゴシック" w:hAnsi="BIZ UDPゴシック"/>
          <w:sz w:val="18"/>
          <w:szCs w:val="18"/>
        </w:rPr>
        <w:t>技術の視点」を踏まえて取り組むこととしているもので、府内の市町村や企業等においても、取組みの拡大をめざすもの。</w:t>
      </w:r>
    </w:p>
    <w:p w14:paraId="79990CB2" w14:textId="0EB418BE" w:rsidR="00FB3D32" w:rsidRPr="00990C50" w:rsidRDefault="009E0A74" w:rsidP="004F55AC">
      <w:pPr>
        <w:spacing w:line="260" w:lineRule="exact"/>
        <w:rPr>
          <w:rFonts w:ascii="BIZ UDPゴシック" w:eastAsia="BIZ UDPゴシック" w:hAnsi="BIZ UDP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38464" behindDoc="0" locked="0" layoutInCell="1" allowOverlap="1" wp14:anchorId="25751346" wp14:editId="0FC8BAD9">
                <wp:simplePos x="0" y="0"/>
                <wp:positionH relativeFrom="margin">
                  <wp:align>left</wp:align>
                </wp:positionH>
                <wp:positionV relativeFrom="paragraph">
                  <wp:posOffset>120903</wp:posOffset>
                </wp:positionV>
                <wp:extent cx="5812377" cy="209817"/>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5812377" cy="209817"/>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FC4B2D" w14:textId="03702C59" w:rsidR="009E0A74" w:rsidRPr="009E0A74" w:rsidRDefault="009E0A74" w:rsidP="009E0A74">
                            <w:pPr>
                              <w:spacing w:line="240" w:lineRule="exact"/>
                              <w:jc w:val="center"/>
                              <w:rPr>
                                <w:rFonts w:ascii="ＭＳ ゴシック" w:eastAsia="ＭＳ ゴシック" w:hAnsi="ＭＳ ゴシック"/>
                                <w:b/>
                                <w:bCs/>
                                <w:sz w:val="20"/>
                                <w:szCs w:val="20"/>
                              </w:rPr>
                            </w:pPr>
                            <w:r w:rsidRPr="009E0A74">
                              <w:rPr>
                                <w:rFonts w:ascii="ＭＳ ゴシック" w:eastAsia="ＭＳ ゴシック" w:hAnsi="ＭＳ ゴシック" w:hint="eastAsia"/>
                                <w:b/>
                                <w:bCs/>
                                <w:sz w:val="20"/>
                                <w:szCs w:val="20"/>
                              </w:rPr>
                              <w:t>取組みにあたっての分野・視点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51346" id="正方形/長方形 6" o:spid="_x0000_s1027" style="position:absolute;left:0;text-align:left;margin-left:0;margin-top:9.5pt;width:457.65pt;height:16.5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" fillcolor="#2f5496 [2408]" strokecolor="#1f4d78 [1604]" strokeweight="1pt">
                <v:textbox inset="0,0,0,0">
                  <w:txbxContent>
                    <w:p w14:paraId="05FC4B2D" w14:textId="03702C59" w:rsidR="009E0A74" w:rsidRPr="009E0A74" w:rsidRDefault="009E0A74" w:rsidP="009E0A74">
                      <w:pPr>
                        <w:spacing w:line="240" w:lineRule="exact"/>
                        <w:jc w:val="center"/>
                        <w:rPr>
                          <w:rFonts w:ascii="ＭＳ ゴシック" w:eastAsia="ＭＳ ゴシック" w:hAnsi="ＭＳ ゴシック"/>
                          <w:b/>
                          <w:bCs/>
                          <w:sz w:val="20"/>
                          <w:szCs w:val="20"/>
                        </w:rPr>
                      </w:pPr>
                      <w:r w:rsidRPr="009E0A74">
                        <w:rPr>
                          <w:rFonts w:ascii="ＭＳ ゴシック" w:eastAsia="ＭＳ ゴシック" w:hAnsi="ＭＳ ゴシック" w:hint="eastAsia"/>
                          <w:b/>
                          <w:bCs/>
                          <w:sz w:val="20"/>
                          <w:szCs w:val="20"/>
                        </w:rPr>
                        <w:t>取組みにあたっての分野・視点</w:t>
                      </w:r>
                    </w:p>
                  </w:txbxContent>
                </v:textbox>
                <w10:wrap anchorx="margin"/>
              </v:rect>
            </w:pict>
          </mc:Fallback>
        </mc:AlternateContent>
      </w:r>
      <w:r w:rsidRPr="00990C50">
        <w:rPr>
          <w:rFonts w:ascii="ＭＳ ゴシック" w:eastAsia="ＭＳ ゴシック" w:hAnsi="ＭＳ ゴシック"/>
          <w:noProof/>
          <w:szCs w:val="21"/>
        </w:rPr>
        <w:drawing>
          <wp:anchor distT="0" distB="0" distL="114300" distR="114300" simplePos="0" relativeHeight="251679744" behindDoc="0" locked="0" layoutInCell="1" allowOverlap="1" wp14:anchorId="475E180E" wp14:editId="3373E3BD">
            <wp:simplePos x="0" y="0"/>
            <wp:positionH relativeFrom="margin">
              <wp:posOffset>29427</wp:posOffset>
            </wp:positionH>
            <wp:positionV relativeFrom="paragraph">
              <wp:posOffset>154026</wp:posOffset>
            </wp:positionV>
            <wp:extent cx="5762066" cy="1199576"/>
            <wp:effectExtent l="19050" t="19050" r="10160" b="196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066" cy="1199576"/>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14:paraId="7F890438" w14:textId="162BB24F" w:rsidR="00292BE1" w:rsidRPr="00990C50" w:rsidRDefault="00292BE1" w:rsidP="004F55AC">
      <w:pPr>
        <w:spacing w:line="260" w:lineRule="exact"/>
        <w:rPr>
          <w:rFonts w:ascii="BIZ UDPゴシック" w:eastAsia="BIZ UDPゴシック" w:hAnsi="BIZ UDPゴシック"/>
          <w:szCs w:val="21"/>
        </w:rPr>
      </w:pPr>
    </w:p>
    <w:p w14:paraId="4673D4CD" w14:textId="77777777" w:rsidR="00292BE1" w:rsidRPr="00990C50" w:rsidRDefault="00292BE1" w:rsidP="004F55AC">
      <w:pPr>
        <w:spacing w:line="260" w:lineRule="exact"/>
        <w:rPr>
          <w:rFonts w:ascii="BIZ UDPゴシック" w:eastAsia="BIZ UDPゴシック" w:hAnsi="BIZ UDPゴシック"/>
          <w:szCs w:val="21"/>
        </w:rPr>
      </w:pPr>
    </w:p>
    <w:p w14:paraId="64B78B12" w14:textId="77777777" w:rsidR="00292BE1" w:rsidRPr="00990C50" w:rsidRDefault="00292BE1" w:rsidP="004F55AC">
      <w:pPr>
        <w:spacing w:line="260" w:lineRule="exact"/>
        <w:rPr>
          <w:rFonts w:ascii="BIZ UDPゴシック" w:eastAsia="BIZ UDPゴシック" w:hAnsi="BIZ UDPゴシック"/>
          <w:szCs w:val="21"/>
        </w:rPr>
      </w:pPr>
    </w:p>
    <w:p w14:paraId="705F2021" w14:textId="77777777" w:rsidR="00292BE1" w:rsidRPr="00990C50" w:rsidRDefault="00292BE1" w:rsidP="004F55AC">
      <w:pPr>
        <w:spacing w:line="260" w:lineRule="exact"/>
        <w:rPr>
          <w:rFonts w:ascii="BIZ UDPゴシック" w:eastAsia="BIZ UDPゴシック" w:hAnsi="BIZ UDPゴシック"/>
          <w:szCs w:val="21"/>
        </w:rPr>
      </w:pPr>
    </w:p>
    <w:p w14:paraId="77DD1796" w14:textId="7E1402E9" w:rsidR="007F2C9F" w:rsidRPr="00990C50" w:rsidRDefault="007F2C9F" w:rsidP="00FB3D32">
      <w:pPr>
        <w:spacing w:line="300" w:lineRule="exact"/>
        <w:rPr>
          <w:rFonts w:ascii="BIZ UDPゴシック" w:eastAsia="BIZ UDPゴシック" w:hAnsi="BIZ UDPゴシック"/>
          <w:b/>
          <w:szCs w:val="21"/>
        </w:rPr>
      </w:pPr>
    </w:p>
    <w:p w14:paraId="519A0543" w14:textId="5051F95D" w:rsidR="00AB17C9" w:rsidRDefault="00AB17C9" w:rsidP="00FB3D32">
      <w:pPr>
        <w:spacing w:line="300" w:lineRule="exact"/>
        <w:rPr>
          <w:rFonts w:ascii="BIZ UDPゴシック" w:eastAsia="BIZ UDPゴシック" w:hAnsi="BIZ UDPゴシック"/>
          <w:b/>
          <w:szCs w:val="21"/>
        </w:rPr>
      </w:pPr>
    </w:p>
    <w:p w14:paraId="0B988047" w14:textId="77777777" w:rsidR="00610DAD" w:rsidRDefault="00610DAD" w:rsidP="0047514A">
      <w:pPr>
        <w:spacing w:line="300" w:lineRule="exact"/>
        <w:ind w:firstLineChars="100" w:firstLine="180"/>
        <w:rPr>
          <w:rFonts w:ascii="BIZ UDPゴシック" w:eastAsia="BIZ UDPゴシック" w:hAnsi="BIZ UDPゴシック"/>
          <w:b/>
          <w:sz w:val="18"/>
          <w:szCs w:val="18"/>
          <w:u w:val="single"/>
        </w:rPr>
      </w:pPr>
    </w:p>
    <w:p w14:paraId="6BC5A682" w14:textId="77777777" w:rsidR="006939B9" w:rsidRDefault="006939B9" w:rsidP="006939B9">
      <w:pPr>
        <w:spacing w:line="300" w:lineRule="exact"/>
        <w:rPr>
          <w:rFonts w:ascii="BIZ UDPゴシック" w:eastAsia="BIZ UDPゴシック" w:hAnsi="BIZ UDPゴシック"/>
          <w:b/>
          <w:sz w:val="18"/>
          <w:szCs w:val="18"/>
          <w:u w:val="single"/>
        </w:rPr>
      </w:pPr>
    </w:p>
    <w:p w14:paraId="4463AEEF" w14:textId="380E5C9A" w:rsidR="00610DAD" w:rsidRDefault="00610DAD" w:rsidP="0047514A">
      <w:pPr>
        <w:spacing w:line="300" w:lineRule="exact"/>
        <w:ind w:firstLineChars="100" w:firstLine="180"/>
        <w:rPr>
          <w:rFonts w:ascii="BIZ UDPゴシック" w:eastAsia="BIZ UDPゴシック" w:hAnsi="BIZ UDPゴシック"/>
          <w:b/>
          <w:sz w:val="18"/>
          <w:szCs w:val="18"/>
          <w:u w:val="single"/>
        </w:rPr>
      </w:pPr>
      <w:r w:rsidRPr="004B73CF">
        <w:rPr>
          <w:rFonts w:ascii="BIZ UDPゴシック" w:eastAsia="BIZ UDPゴシック" w:hAnsi="BIZ UDPゴシック" w:hint="eastAsia"/>
          <w:noProof/>
          <w:sz w:val="18"/>
          <w:szCs w:val="18"/>
        </w:rPr>
        <w:lastRenderedPageBreak/>
        <mc:AlternateContent>
          <mc:Choice Requires="wps">
            <w:drawing>
              <wp:anchor distT="0" distB="0" distL="114300" distR="114300" simplePos="0" relativeHeight="251840512" behindDoc="0" locked="0" layoutInCell="1" allowOverlap="1" wp14:anchorId="1DB696DD" wp14:editId="040612C0">
                <wp:simplePos x="0" y="0"/>
                <wp:positionH relativeFrom="margin">
                  <wp:posOffset>-158115</wp:posOffset>
                </wp:positionH>
                <wp:positionV relativeFrom="paragraph">
                  <wp:posOffset>76835</wp:posOffset>
                </wp:positionV>
                <wp:extent cx="6019800" cy="2171700"/>
                <wp:effectExtent l="0" t="0" r="19050" b="19050"/>
                <wp:wrapNone/>
                <wp:docPr id="343444429" name="正方形/長方形 343444429"/>
                <wp:cNvGraphicFramePr/>
                <a:graphic xmlns:a="http://schemas.openxmlformats.org/drawingml/2006/main">
                  <a:graphicData uri="http://schemas.microsoft.com/office/word/2010/wordprocessingShape">
                    <wps:wsp>
                      <wps:cNvSpPr/>
                      <wps:spPr>
                        <a:xfrm>
                          <a:off x="0" y="0"/>
                          <a:ext cx="6019800" cy="2171700"/>
                        </a:xfrm>
                        <a:prstGeom prst="rect">
                          <a:avLst/>
                        </a:prstGeom>
                        <a:noFill/>
                        <a:ln w="12700" cap="flat" cmpd="sng" algn="ctr">
                          <a:solidFill>
                            <a:sysClr val="windowText" lastClr="000000"/>
                          </a:solidFill>
                          <a:prstDash val="solid"/>
                          <a:miter lim="800000"/>
                        </a:ln>
                        <a:effectLst/>
                      </wps:spPr>
                      <wps:txbx>
                        <w:txbxContent>
                          <w:p w14:paraId="581BBEAD" w14:textId="26A936DA" w:rsidR="0047514A" w:rsidRDefault="0047514A" w:rsidP="0047514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696DD" id="正方形/長方形 343444429" o:spid="_x0000_s1028" style="position:absolute;left:0;text-align:left;margin-left:-12.45pt;margin-top:6.05pt;width:474pt;height:171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" filled="f" strokecolor="windowText" strokeweight="1pt">
                <v:textbox>
                  <w:txbxContent>
                    <w:p w14:paraId="581BBEAD" w14:textId="26A936DA" w:rsidR="0047514A" w:rsidRDefault="0047514A" w:rsidP="0047514A">
                      <w:pPr>
                        <w:jc w:val="center"/>
                      </w:pPr>
                      <w:r>
                        <w:rPr>
                          <w:rFonts w:hint="eastAsia"/>
                        </w:rPr>
                        <w:t xml:space="preserve">　</w:t>
                      </w:r>
                    </w:p>
                  </w:txbxContent>
                </v:textbox>
                <w10:wrap anchorx="margin"/>
              </v:rect>
            </w:pict>
          </mc:Fallback>
        </mc:AlternateContent>
      </w:r>
    </w:p>
    <w:p w14:paraId="075CA273" w14:textId="1A035298" w:rsidR="00610DAD" w:rsidRPr="00610DAD" w:rsidRDefault="004B73CF" w:rsidP="00610DAD">
      <w:pPr>
        <w:spacing w:line="300" w:lineRule="exact"/>
        <w:ind w:firstLineChars="100" w:firstLine="180"/>
        <w:rPr>
          <w:rFonts w:ascii="BIZ UDPゴシック" w:eastAsia="BIZ UDPゴシック" w:hAnsi="BIZ UDPゴシック"/>
          <w:b/>
          <w:sz w:val="18"/>
          <w:szCs w:val="18"/>
          <w:u w:val="single"/>
        </w:rPr>
      </w:pPr>
      <w:r w:rsidRPr="004B73CF">
        <w:rPr>
          <w:rFonts w:ascii="BIZ UDPゴシック" w:eastAsia="BIZ UDPゴシック" w:hAnsi="BIZ UDPゴシック" w:hint="eastAsia"/>
          <w:b/>
          <w:sz w:val="18"/>
          <w:szCs w:val="18"/>
          <w:u w:val="single"/>
        </w:rPr>
        <w:t>◆これまでの取組み</w:t>
      </w:r>
    </w:p>
    <w:p w14:paraId="7EFA9919" w14:textId="0312E80B" w:rsidR="003B1545" w:rsidRPr="0047514A" w:rsidRDefault="003B1545" w:rsidP="003B1545">
      <w:pPr>
        <w:spacing w:line="300" w:lineRule="exact"/>
        <w:rPr>
          <w:rFonts w:ascii="BIZ UDPゴシック" w:eastAsia="BIZ UDPゴシック" w:hAnsi="BIZ UDPゴシック"/>
          <w:bCs/>
          <w:sz w:val="18"/>
          <w:szCs w:val="18"/>
        </w:rPr>
      </w:pPr>
      <w:r w:rsidRPr="0047514A">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令和６年度開催イベント「先端技術で自分のカラダを覗いてみよう！」</w:t>
      </w:r>
    </w:p>
    <w:p w14:paraId="4B87C77C" w14:textId="35F6736B" w:rsidR="003B1545" w:rsidRPr="003B1545" w:rsidRDefault="003B1545" w:rsidP="003B1545">
      <w:pPr>
        <w:spacing w:line="300" w:lineRule="exact"/>
        <w:rPr>
          <w:rFonts w:ascii="BIZ UDPゴシック" w:eastAsia="BIZ UDPゴシック" w:hAnsi="BIZ UDPゴシック"/>
          <w:bCs/>
          <w:sz w:val="16"/>
          <w:szCs w:val="16"/>
        </w:rPr>
      </w:pPr>
      <w:r w:rsidRPr="003B1545">
        <w:rPr>
          <w:rFonts w:ascii="BIZ UDPゴシック" w:eastAsia="BIZ UDPゴシック" w:hAnsi="BIZ UDPゴシック" w:hint="eastAsia"/>
          <w:bCs/>
          <w:sz w:val="16"/>
          <w:szCs w:val="16"/>
        </w:rPr>
        <w:t xml:space="preserve">　　　</w:t>
      </w:r>
      <w:r>
        <w:rPr>
          <w:rFonts w:ascii="BIZ UDPゴシック" w:eastAsia="BIZ UDPゴシック" w:hAnsi="BIZ UDPゴシック" w:hint="eastAsia"/>
          <w:bCs/>
          <w:sz w:val="16"/>
          <w:szCs w:val="16"/>
        </w:rPr>
        <w:t xml:space="preserve"> </w:t>
      </w:r>
      <w:hyperlink r:id="rId10" w:history="1">
        <w:r w:rsidRPr="008F0187">
          <w:rPr>
            <w:rStyle w:val="ab"/>
            <w:rFonts w:ascii="BIZ UDPゴシック" w:eastAsia="BIZ UDPゴシック" w:hAnsi="BIZ UDPゴシック"/>
            <w:bCs/>
            <w:sz w:val="16"/>
            <w:szCs w:val="16"/>
          </w:rPr>
          <w:t>https://osaka10wakagaeri.com/event1109/</w:t>
        </w:r>
      </w:hyperlink>
    </w:p>
    <w:p w14:paraId="01C86789" w14:textId="50CFF18C" w:rsidR="004B73CF" w:rsidRPr="0047514A" w:rsidRDefault="004B73CF" w:rsidP="00FB3D32">
      <w:pPr>
        <w:spacing w:line="300" w:lineRule="exact"/>
        <w:rPr>
          <w:rFonts w:ascii="BIZ UDPゴシック" w:eastAsia="BIZ UDPゴシック" w:hAnsi="BIZ UDPゴシック"/>
          <w:bCs/>
          <w:sz w:val="18"/>
          <w:szCs w:val="18"/>
        </w:rPr>
      </w:pPr>
      <w:r w:rsidRPr="004B73CF">
        <w:rPr>
          <w:rFonts w:ascii="BIZ UDPゴシック" w:eastAsia="BIZ UDPゴシック" w:hAnsi="BIZ UDPゴシック" w:hint="eastAsia"/>
          <w:b/>
          <w:sz w:val="18"/>
          <w:szCs w:val="18"/>
        </w:rPr>
        <w:t xml:space="preserve">　</w:t>
      </w:r>
      <w:r w:rsidR="0047514A">
        <w:rPr>
          <w:rFonts w:ascii="BIZ UDPゴシック" w:eastAsia="BIZ UDPゴシック" w:hAnsi="BIZ UDPゴシック" w:hint="eastAsia"/>
          <w:b/>
          <w:sz w:val="18"/>
          <w:szCs w:val="18"/>
        </w:rPr>
        <w:t xml:space="preserve">　</w:t>
      </w:r>
      <w:r w:rsidR="0047514A" w:rsidRPr="0047514A">
        <w:rPr>
          <w:rFonts w:ascii="BIZ UDPゴシック" w:eastAsia="BIZ UDPゴシック" w:hAnsi="BIZ UDPゴシック" w:hint="eastAsia"/>
          <w:bCs/>
          <w:sz w:val="18"/>
          <w:szCs w:val="18"/>
        </w:rPr>
        <w:t>・令和元年度～令和</w:t>
      </w:r>
      <w:r w:rsidR="003B1545">
        <w:rPr>
          <w:rFonts w:ascii="BIZ UDPゴシック" w:eastAsia="BIZ UDPゴシック" w:hAnsi="BIZ UDPゴシック" w:hint="eastAsia"/>
          <w:bCs/>
          <w:sz w:val="18"/>
          <w:szCs w:val="18"/>
        </w:rPr>
        <w:t>５</w:t>
      </w:r>
      <w:r w:rsidR="0047514A" w:rsidRPr="0047514A">
        <w:rPr>
          <w:rFonts w:ascii="BIZ UDPゴシック" w:eastAsia="BIZ UDPゴシック" w:hAnsi="BIZ UDPゴシック" w:hint="eastAsia"/>
          <w:bCs/>
          <w:sz w:val="18"/>
          <w:szCs w:val="18"/>
        </w:rPr>
        <w:t>年度</w:t>
      </w:r>
      <w:r w:rsidR="0047514A">
        <w:rPr>
          <w:rFonts w:ascii="BIZ UDPゴシック" w:eastAsia="BIZ UDPゴシック" w:hAnsi="BIZ UDPゴシック" w:hint="eastAsia"/>
          <w:bCs/>
          <w:sz w:val="18"/>
          <w:szCs w:val="18"/>
        </w:rPr>
        <w:t>の取組み状況</w:t>
      </w:r>
    </w:p>
    <w:p w14:paraId="291804C6" w14:textId="739C66D6" w:rsidR="0047514A" w:rsidRPr="0047514A" w:rsidRDefault="00B05A57" w:rsidP="0047514A">
      <w:pPr>
        <w:spacing w:line="300" w:lineRule="exact"/>
        <w:ind w:firstLineChars="200" w:firstLine="420"/>
        <w:rPr>
          <w:rFonts w:ascii="BIZ UDPゴシック" w:eastAsia="BIZ UDPゴシック" w:hAnsi="BIZ UDPゴシック"/>
          <w:bCs/>
          <w:sz w:val="16"/>
          <w:szCs w:val="16"/>
        </w:rPr>
      </w:pPr>
      <w:hyperlink r:id="rId11" w:history="1">
        <w:r w:rsidR="0047514A" w:rsidRPr="0047514A">
          <w:rPr>
            <w:rStyle w:val="ab"/>
            <w:rFonts w:ascii="BIZ UDPゴシック" w:eastAsia="BIZ UDPゴシック" w:hAnsi="BIZ UDPゴシック"/>
            <w:bCs/>
            <w:sz w:val="16"/>
            <w:szCs w:val="16"/>
          </w:rPr>
          <w:t>https://www.pref.osaka.lg.jp/o020050/kikaku_keikaku/inochi_v/adviser_kaigi01.html</w:t>
        </w:r>
      </w:hyperlink>
    </w:p>
    <w:p w14:paraId="166306AE" w14:textId="5DA2A2C4" w:rsidR="004B73CF" w:rsidRPr="0047514A" w:rsidRDefault="0047514A" w:rsidP="00FB3D32">
      <w:pPr>
        <w:spacing w:line="300" w:lineRule="exact"/>
        <w:rPr>
          <w:rFonts w:ascii="BIZ UDPゴシック" w:eastAsia="BIZ UDPゴシック" w:hAnsi="BIZ UDPゴシック"/>
          <w:bCs/>
          <w:sz w:val="18"/>
          <w:szCs w:val="18"/>
        </w:rPr>
      </w:pPr>
      <w:r>
        <w:rPr>
          <w:rFonts w:ascii="BIZ UDPゴシック" w:eastAsia="BIZ UDPゴシック" w:hAnsi="BIZ UDPゴシック" w:hint="eastAsia"/>
          <w:b/>
          <w:sz w:val="18"/>
          <w:szCs w:val="18"/>
        </w:rPr>
        <w:t xml:space="preserve">　　</w:t>
      </w:r>
      <w:r w:rsidRPr="0047514A">
        <w:rPr>
          <w:rFonts w:ascii="BIZ UDPゴシック" w:eastAsia="BIZ UDPゴシック" w:hAnsi="BIZ UDPゴシック" w:hint="eastAsia"/>
          <w:bCs/>
          <w:sz w:val="18"/>
          <w:szCs w:val="18"/>
        </w:rPr>
        <w:t>・YouTubeでの情報発信</w:t>
      </w:r>
    </w:p>
    <w:p w14:paraId="6C873257" w14:textId="581CDB36" w:rsidR="0047514A" w:rsidRPr="0047514A" w:rsidRDefault="0047514A" w:rsidP="00FB3D32">
      <w:pPr>
        <w:spacing w:line="300" w:lineRule="exact"/>
        <w:rPr>
          <w:rFonts w:ascii="BIZ UDPゴシック" w:eastAsia="BIZ UDPゴシック" w:hAnsi="BIZ UDPゴシック"/>
          <w:bCs/>
          <w:sz w:val="18"/>
          <w:szCs w:val="18"/>
        </w:rPr>
      </w:pPr>
      <w:r w:rsidRPr="0047514A">
        <w:rPr>
          <w:rFonts w:ascii="BIZ UDPゴシック" w:eastAsia="BIZ UDPゴシック" w:hAnsi="BIZ UDPゴシック" w:hint="eastAsia"/>
          <w:bCs/>
          <w:sz w:val="18"/>
          <w:szCs w:val="18"/>
        </w:rPr>
        <w:t xml:space="preserve">　　　</w:t>
      </w:r>
      <w:hyperlink r:id="rId12" w:history="1">
        <w:r w:rsidRPr="0047514A">
          <w:rPr>
            <w:rStyle w:val="ab"/>
            <w:rFonts w:ascii="BIZ UDPゴシック" w:eastAsia="BIZ UDPゴシック" w:hAnsi="BIZ UDPゴシック"/>
            <w:bCs/>
            <w:sz w:val="18"/>
            <w:szCs w:val="18"/>
          </w:rPr>
          <w:t>https://www.youtube.com/channel/UCNGt8WMTf50xp-EdxiBgZVg</w:t>
        </w:r>
      </w:hyperlink>
    </w:p>
    <w:p w14:paraId="628F61D4" w14:textId="3D2FF309" w:rsidR="004B73CF" w:rsidRPr="0047514A" w:rsidRDefault="0047514A" w:rsidP="00FB3D32">
      <w:pPr>
        <w:spacing w:line="300" w:lineRule="exact"/>
        <w:rPr>
          <w:rFonts w:ascii="BIZ UDPゴシック" w:eastAsia="BIZ UDPゴシック" w:hAnsi="BIZ UDPゴシック"/>
          <w:bCs/>
          <w:sz w:val="18"/>
          <w:szCs w:val="18"/>
        </w:rPr>
      </w:pPr>
      <w:r w:rsidRPr="0047514A">
        <w:rPr>
          <w:rFonts w:ascii="BIZ UDPゴシック" w:eastAsia="BIZ UDPゴシック" w:hAnsi="BIZ UDPゴシック" w:hint="eastAsia"/>
          <w:bCs/>
          <w:sz w:val="18"/>
          <w:szCs w:val="18"/>
        </w:rPr>
        <w:t xml:space="preserve">　　・SNSでの情報発信</w:t>
      </w:r>
    </w:p>
    <w:p w14:paraId="5A26FFFE" w14:textId="09F4CAA9" w:rsidR="0047514A" w:rsidRPr="0047514A" w:rsidRDefault="0047514A" w:rsidP="00FB3D32">
      <w:pPr>
        <w:spacing w:line="300" w:lineRule="exact"/>
        <w:rPr>
          <w:rFonts w:ascii="BIZ UDPゴシック" w:eastAsia="BIZ UDPゴシック" w:hAnsi="BIZ UDPゴシック"/>
          <w:bCs/>
          <w:sz w:val="18"/>
          <w:szCs w:val="18"/>
        </w:rPr>
      </w:pPr>
      <w:r w:rsidRPr="0047514A">
        <w:rPr>
          <w:rFonts w:ascii="BIZ UDPゴシック" w:eastAsia="BIZ UDPゴシック" w:hAnsi="BIZ UDPゴシック" w:hint="eastAsia"/>
          <w:bCs/>
          <w:sz w:val="18"/>
          <w:szCs w:val="18"/>
        </w:rPr>
        <w:t xml:space="preserve">　　　（X）</w:t>
      </w:r>
      <w:hyperlink r:id="rId13" w:history="1">
        <w:r w:rsidRPr="0047514A">
          <w:rPr>
            <w:rStyle w:val="ab"/>
            <w:rFonts w:ascii="BIZ UDPゴシック" w:eastAsia="BIZ UDPゴシック" w:hAnsi="BIZ UDPゴシック"/>
            <w:bCs/>
            <w:sz w:val="18"/>
            <w:szCs w:val="18"/>
          </w:rPr>
          <w:t>https://x.com/10wakagaeri_pj</w:t>
        </w:r>
      </w:hyperlink>
    </w:p>
    <w:p w14:paraId="5FFC655C" w14:textId="0172A073" w:rsidR="0047514A" w:rsidRPr="0047514A" w:rsidRDefault="0047514A" w:rsidP="00FB3D32">
      <w:pPr>
        <w:spacing w:line="300" w:lineRule="exact"/>
        <w:rPr>
          <w:rFonts w:ascii="BIZ UDPゴシック" w:eastAsia="BIZ UDPゴシック" w:hAnsi="BIZ UDPゴシック"/>
          <w:bCs/>
          <w:sz w:val="18"/>
          <w:szCs w:val="18"/>
        </w:rPr>
      </w:pPr>
      <w:r w:rsidRPr="0047514A">
        <w:rPr>
          <w:rFonts w:ascii="BIZ UDPゴシック" w:eastAsia="BIZ UDPゴシック" w:hAnsi="BIZ UDPゴシック" w:hint="eastAsia"/>
          <w:bCs/>
          <w:sz w:val="18"/>
          <w:szCs w:val="18"/>
        </w:rPr>
        <w:t xml:space="preserve">　　　（Instagram）</w:t>
      </w:r>
      <w:hyperlink r:id="rId14" w:history="1">
        <w:r w:rsidRPr="0047514A">
          <w:rPr>
            <w:rStyle w:val="ab"/>
            <w:rFonts w:ascii="BIZ UDPゴシック" w:eastAsia="BIZ UDPゴシック" w:hAnsi="BIZ UDPゴシック"/>
            <w:bCs/>
            <w:sz w:val="18"/>
            <w:szCs w:val="18"/>
          </w:rPr>
          <w:t>https://www.instagram.com/10wakagaeri_osaka/</w:t>
        </w:r>
      </w:hyperlink>
    </w:p>
    <w:p w14:paraId="3B6AF428" w14:textId="27CC72A9" w:rsidR="004B73CF" w:rsidRPr="004B73CF" w:rsidRDefault="004B73CF" w:rsidP="00FB3D32">
      <w:pPr>
        <w:spacing w:line="300" w:lineRule="exact"/>
        <w:rPr>
          <w:rFonts w:ascii="BIZ UDPゴシック" w:eastAsia="BIZ UDPゴシック" w:hAnsi="BIZ UDPゴシック"/>
          <w:b/>
          <w:sz w:val="18"/>
          <w:szCs w:val="18"/>
        </w:rPr>
      </w:pPr>
    </w:p>
    <w:p w14:paraId="2A2EA6A0" w14:textId="77777777" w:rsidR="006939B9" w:rsidRDefault="006939B9" w:rsidP="00FB3D32">
      <w:pPr>
        <w:spacing w:line="300" w:lineRule="exact"/>
        <w:rPr>
          <w:rFonts w:ascii="BIZ UDPゴシック" w:eastAsia="BIZ UDPゴシック" w:hAnsi="BIZ UDPゴシック"/>
          <w:b/>
          <w:szCs w:val="21"/>
        </w:rPr>
      </w:pPr>
    </w:p>
    <w:p w14:paraId="4774E488" w14:textId="3EAD85B3" w:rsidR="00933E9C" w:rsidRPr="006E33BB" w:rsidRDefault="004418C4"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３　履行</w:t>
      </w:r>
      <w:r w:rsidR="00933E9C" w:rsidRPr="006E33BB">
        <w:rPr>
          <w:rFonts w:ascii="BIZ UDPゴシック" w:eastAsia="BIZ UDPゴシック" w:hAnsi="BIZ UDPゴシック" w:hint="eastAsia"/>
          <w:b/>
          <w:szCs w:val="21"/>
        </w:rPr>
        <w:t>期間</w:t>
      </w:r>
    </w:p>
    <w:p w14:paraId="6A701324" w14:textId="4821DD0D" w:rsidR="003E3EE8" w:rsidRPr="006E33BB" w:rsidRDefault="00AA2647" w:rsidP="00FB3D32">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契約締結日</w:t>
      </w:r>
      <w:r w:rsidR="009F7C89" w:rsidRPr="006E33BB">
        <w:rPr>
          <w:rFonts w:ascii="BIZ UDPゴシック" w:eastAsia="BIZ UDPゴシック" w:hAnsi="BIZ UDPゴシック" w:hint="eastAsia"/>
          <w:szCs w:val="21"/>
        </w:rPr>
        <w:t>から令和</w:t>
      </w:r>
      <w:r w:rsidR="0047514A">
        <w:rPr>
          <w:rFonts w:ascii="BIZ UDPゴシック" w:eastAsia="BIZ UDPゴシック" w:hAnsi="BIZ UDPゴシック" w:hint="eastAsia"/>
          <w:szCs w:val="21"/>
        </w:rPr>
        <w:t>８</w:t>
      </w:r>
      <w:r w:rsidR="003E3EE8" w:rsidRPr="006E33BB">
        <w:rPr>
          <w:rFonts w:ascii="BIZ UDPゴシック" w:eastAsia="BIZ UDPゴシック" w:hAnsi="BIZ UDPゴシック" w:hint="eastAsia"/>
          <w:szCs w:val="21"/>
        </w:rPr>
        <w:t>年３月</w:t>
      </w:r>
      <w:r w:rsidR="00494A01" w:rsidRPr="00494A01">
        <w:rPr>
          <w:rFonts w:ascii="BIZ UDPゴシック" w:eastAsia="BIZ UDPゴシック" w:hAnsi="BIZ UDPゴシック" w:hint="eastAsia"/>
          <w:szCs w:val="21"/>
        </w:rPr>
        <w:t>１３</w:t>
      </w:r>
      <w:r w:rsidR="004627DC" w:rsidRPr="00494A01">
        <w:rPr>
          <w:rFonts w:ascii="BIZ UDPゴシック" w:eastAsia="BIZ UDPゴシック" w:hAnsi="BIZ UDPゴシック" w:hint="eastAsia"/>
          <w:szCs w:val="21"/>
        </w:rPr>
        <w:t>日（</w:t>
      </w:r>
      <w:r w:rsidR="00494A01" w:rsidRPr="00494A01">
        <w:rPr>
          <w:rFonts w:ascii="BIZ UDPゴシック" w:eastAsia="BIZ UDPゴシック" w:hAnsi="BIZ UDPゴシック" w:hint="eastAsia"/>
          <w:szCs w:val="21"/>
        </w:rPr>
        <w:t>金</w:t>
      </w:r>
      <w:r w:rsidR="003E3EE8" w:rsidRPr="00494A01">
        <w:rPr>
          <w:rFonts w:ascii="BIZ UDPゴシック" w:eastAsia="BIZ UDPゴシック" w:hAnsi="BIZ UDPゴシック" w:hint="eastAsia"/>
          <w:szCs w:val="21"/>
        </w:rPr>
        <w:t>）まで</w:t>
      </w:r>
    </w:p>
    <w:p w14:paraId="7C67414A" w14:textId="77777777" w:rsidR="002A17C8" w:rsidRPr="0047514A" w:rsidRDefault="002A17C8" w:rsidP="00FB3D32">
      <w:pPr>
        <w:spacing w:line="300" w:lineRule="exact"/>
        <w:rPr>
          <w:rFonts w:ascii="BIZ UDPゴシック" w:eastAsia="BIZ UDPゴシック" w:hAnsi="BIZ UDPゴシック"/>
          <w:szCs w:val="21"/>
          <w:highlight w:val="lightGray"/>
        </w:rPr>
      </w:pPr>
    </w:p>
    <w:p w14:paraId="24608AA8" w14:textId="77777777" w:rsidR="00933E9C" w:rsidRPr="006E33BB" w:rsidRDefault="00933E9C"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４　委託上限額</w:t>
      </w:r>
    </w:p>
    <w:p w14:paraId="264502DC" w14:textId="15372F2A" w:rsidR="00A84B6B" w:rsidRDefault="003E3EE8" w:rsidP="00494A01">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w:t>
      </w:r>
      <w:r w:rsidR="00B20AE4" w:rsidRPr="00B20AE4">
        <w:rPr>
          <w:rFonts w:ascii="BIZ UDPゴシック" w:eastAsia="BIZ UDPゴシック" w:hAnsi="BIZ UDPゴシック" w:hint="eastAsia"/>
          <w:szCs w:val="21"/>
        </w:rPr>
        <w:t>37,40</w:t>
      </w:r>
      <w:r w:rsidR="00610DAD">
        <w:rPr>
          <w:rFonts w:ascii="BIZ UDPゴシック" w:eastAsia="BIZ UDPゴシック" w:hAnsi="BIZ UDPゴシック" w:hint="eastAsia"/>
          <w:szCs w:val="21"/>
        </w:rPr>
        <w:t>０</w:t>
      </w:r>
      <w:r w:rsidR="00B20AE4" w:rsidRPr="00B20AE4">
        <w:rPr>
          <w:rFonts w:ascii="BIZ UDPゴシック" w:eastAsia="BIZ UDPゴシック" w:hAnsi="BIZ UDPゴシック" w:hint="eastAsia"/>
          <w:szCs w:val="21"/>
        </w:rPr>
        <w:t>,000</w:t>
      </w:r>
      <w:r w:rsidRPr="00B20AE4">
        <w:rPr>
          <w:rFonts w:ascii="BIZ UDPゴシック" w:eastAsia="BIZ UDPゴシック" w:hAnsi="BIZ UDPゴシック" w:hint="eastAsia"/>
          <w:szCs w:val="21"/>
        </w:rPr>
        <w:t>円</w:t>
      </w:r>
      <w:r w:rsidRPr="006E33BB">
        <w:rPr>
          <w:rFonts w:ascii="BIZ UDPゴシック" w:eastAsia="BIZ UDPゴシック" w:hAnsi="BIZ UDPゴシック" w:hint="eastAsia"/>
          <w:szCs w:val="21"/>
        </w:rPr>
        <w:t xml:space="preserve">（税込）　</w:t>
      </w:r>
      <w:r w:rsidR="004418C4" w:rsidRPr="006E33BB">
        <w:rPr>
          <w:rFonts w:ascii="BIZ UDPゴシック" w:eastAsia="BIZ UDPゴシック" w:hAnsi="BIZ UDPゴシック" w:hint="eastAsia"/>
          <w:szCs w:val="21"/>
        </w:rPr>
        <w:t>※本業務</w:t>
      </w:r>
      <w:r w:rsidRPr="006E33BB">
        <w:rPr>
          <w:rFonts w:ascii="BIZ UDPゴシック" w:eastAsia="BIZ UDPゴシック" w:hAnsi="BIZ UDPゴシック" w:hint="eastAsia"/>
          <w:szCs w:val="21"/>
        </w:rPr>
        <w:t>を履行するすべての経費を含む</w:t>
      </w:r>
      <w:r w:rsidR="008E1D06">
        <w:rPr>
          <w:rFonts w:ascii="BIZ UDPゴシック" w:eastAsia="BIZ UDPゴシック" w:hAnsi="BIZ UDPゴシック" w:hint="eastAsia"/>
          <w:szCs w:val="21"/>
        </w:rPr>
        <w:t>。</w:t>
      </w:r>
    </w:p>
    <w:p w14:paraId="6EADF1B3" w14:textId="77777777" w:rsidR="002A17C8" w:rsidRPr="00990C50" w:rsidRDefault="002A17C8" w:rsidP="009E0A74">
      <w:pPr>
        <w:spacing w:line="300" w:lineRule="exact"/>
        <w:rPr>
          <w:rFonts w:ascii="BIZ UDPゴシック" w:eastAsia="BIZ UDPゴシック" w:hAnsi="BIZ UDPゴシック"/>
          <w:szCs w:val="21"/>
        </w:rPr>
      </w:pPr>
    </w:p>
    <w:p w14:paraId="52B73867" w14:textId="0CD1F62A" w:rsidR="0047514A" w:rsidRDefault="00FB3D32" w:rsidP="00292BE1">
      <w:pPr>
        <w:rPr>
          <w:rFonts w:ascii="BIZ UDPゴシック" w:eastAsia="BIZ UDPゴシック" w:hAnsi="BIZ UDPゴシック"/>
          <w:b/>
          <w:szCs w:val="21"/>
        </w:rPr>
      </w:pPr>
      <w:r w:rsidRPr="00990C50">
        <w:rPr>
          <w:rFonts w:ascii="BIZ UDPゴシック" w:eastAsia="BIZ UDPゴシック" w:hAnsi="BIZ UDPゴシック" w:hint="eastAsia"/>
          <w:b/>
          <w:szCs w:val="21"/>
        </w:rPr>
        <w:t xml:space="preserve">５　</w:t>
      </w:r>
      <w:r w:rsidR="009F7C89" w:rsidRPr="00990C50">
        <w:rPr>
          <w:rFonts w:ascii="BIZ UDPゴシック" w:eastAsia="BIZ UDPゴシック" w:hAnsi="BIZ UDPゴシック" w:hint="eastAsia"/>
          <w:b/>
          <w:szCs w:val="21"/>
        </w:rPr>
        <w:t>業務</w:t>
      </w:r>
      <w:r w:rsidR="00933E9C" w:rsidRPr="00990C50">
        <w:rPr>
          <w:rFonts w:ascii="BIZ UDPゴシック" w:eastAsia="BIZ UDPゴシック" w:hAnsi="BIZ UDPゴシック" w:hint="eastAsia"/>
          <w:b/>
          <w:szCs w:val="21"/>
        </w:rPr>
        <w:t>内容及び</w:t>
      </w:r>
      <w:r w:rsidRPr="00990C50">
        <w:rPr>
          <w:rFonts w:ascii="BIZ UDPゴシック" w:eastAsia="BIZ UDPゴシック" w:hAnsi="BIZ UDPゴシック" w:hint="eastAsia"/>
          <w:b/>
          <w:szCs w:val="21"/>
        </w:rPr>
        <w:t>企画提案を求める内容</w:t>
      </w:r>
    </w:p>
    <w:p w14:paraId="55F35B6C" w14:textId="6E44DF7F" w:rsidR="00B02D9D" w:rsidRDefault="003E1D1D" w:rsidP="00B02D9D">
      <w:pPr>
        <w:ind w:firstLineChars="100" w:firstLine="210"/>
        <w:rPr>
          <w:rFonts w:ascii="BIZ UDPゴシック" w:eastAsia="BIZ UDPゴシック" w:hAnsi="BIZ UDPゴシック"/>
          <w:bCs/>
          <w:szCs w:val="21"/>
        </w:rPr>
      </w:pPr>
      <w:r w:rsidRPr="003E1D1D">
        <w:rPr>
          <w:rFonts w:ascii="BIZ UDPゴシック" w:eastAsia="BIZ UDPゴシック" w:hAnsi="BIZ UDPゴシック"/>
          <w:bCs/>
          <w:szCs w:val="21"/>
        </w:rPr>
        <w:t>「</w:t>
      </w:r>
      <w:r w:rsidR="00EE6263" w:rsidRPr="00EE6263">
        <w:rPr>
          <w:rFonts w:ascii="BIZ UDPゴシック" w:eastAsia="BIZ UDPゴシック" w:hAnsi="BIZ UDPゴシック" w:hint="eastAsia"/>
          <w:bCs/>
          <w:szCs w:val="21"/>
        </w:rPr>
        <w:t>大阪・関西万博における</w:t>
      </w:r>
      <w:r w:rsidR="00EE6263">
        <w:rPr>
          <w:rFonts w:ascii="BIZ UDPゴシック" w:eastAsia="BIZ UDPゴシック" w:hAnsi="BIZ UDPゴシック" w:hint="eastAsia"/>
          <w:bCs/>
          <w:szCs w:val="21"/>
        </w:rPr>
        <w:t>『</w:t>
      </w:r>
      <w:r w:rsidR="00EE6263" w:rsidRPr="00EE6263">
        <w:rPr>
          <w:rFonts w:ascii="BIZ UDPゴシック" w:eastAsia="BIZ UDPゴシック" w:hAnsi="BIZ UDPゴシック" w:hint="eastAsia"/>
          <w:bCs/>
          <w:szCs w:val="21"/>
        </w:rPr>
        <w:t>10歳若返り</w:t>
      </w:r>
      <w:r w:rsidR="00EE6263">
        <w:rPr>
          <w:rFonts w:ascii="BIZ UDPゴシック" w:eastAsia="BIZ UDPゴシック" w:hAnsi="BIZ UDPゴシック" w:hint="eastAsia"/>
          <w:bCs/>
          <w:szCs w:val="21"/>
        </w:rPr>
        <w:t>』</w:t>
      </w:r>
      <w:r w:rsidR="00EE6263" w:rsidRPr="00EE6263">
        <w:rPr>
          <w:rFonts w:ascii="BIZ UDPゴシック" w:eastAsia="BIZ UDPゴシック" w:hAnsi="BIZ UDPゴシック" w:hint="eastAsia"/>
          <w:bCs/>
          <w:szCs w:val="21"/>
        </w:rPr>
        <w:t>プロジェクト催事企画運営等業務</w:t>
      </w:r>
      <w:r w:rsidRPr="003E1D1D">
        <w:rPr>
          <w:rFonts w:ascii="BIZ UDPゴシック" w:eastAsia="BIZ UDPゴシック" w:hAnsi="BIZ UDPゴシック"/>
          <w:bCs/>
          <w:szCs w:val="21"/>
        </w:rPr>
        <w:t>」について、大阪府と協議・調整を行いながら、以下（1）～（</w:t>
      </w:r>
      <w:r w:rsidR="008805D8">
        <w:rPr>
          <w:rFonts w:ascii="BIZ UDPゴシック" w:eastAsia="BIZ UDPゴシック" w:hAnsi="BIZ UDPゴシック" w:hint="eastAsia"/>
          <w:bCs/>
          <w:szCs w:val="21"/>
        </w:rPr>
        <w:t>３</w:t>
      </w:r>
      <w:r w:rsidRPr="003E1D1D">
        <w:rPr>
          <w:rFonts w:ascii="BIZ UDPゴシック" w:eastAsia="BIZ UDPゴシック" w:hAnsi="BIZ UDPゴシック"/>
          <w:bCs/>
          <w:szCs w:val="21"/>
        </w:rPr>
        <w:t>）の業務を行う</w:t>
      </w:r>
      <w:r w:rsidR="00B02D9D">
        <w:rPr>
          <w:rFonts w:ascii="BIZ UDPゴシック" w:eastAsia="BIZ UDPゴシック" w:hAnsi="BIZ UDPゴシック" w:hint="eastAsia"/>
          <w:bCs/>
          <w:szCs w:val="21"/>
        </w:rPr>
        <w:t>こと</w:t>
      </w:r>
      <w:r w:rsidRPr="003E1D1D">
        <w:rPr>
          <w:rFonts w:ascii="BIZ UDPゴシック" w:eastAsia="BIZ UDPゴシック" w:hAnsi="BIZ UDPゴシック"/>
          <w:bCs/>
          <w:szCs w:val="21"/>
        </w:rPr>
        <w:t>。</w:t>
      </w:r>
    </w:p>
    <w:p w14:paraId="1C468D06" w14:textId="49F69AB5" w:rsidR="00556757" w:rsidRDefault="00B02D9D" w:rsidP="00F760C5">
      <w:pPr>
        <w:ind w:firstLineChars="100" w:firstLine="210"/>
        <w:rPr>
          <w:rFonts w:ascii="BIZ UDPゴシック" w:eastAsia="BIZ UDPゴシック" w:hAnsi="BIZ UDPゴシック"/>
          <w:b/>
          <w:bCs/>
          <w:color w:val="000000" w:themeColor="text1"/>
          <w:szCs w:val="21"/>
          <w:u w:val="single"/>
        </w:rPr>
      </w:pPr>
      <w:r w:rsidRPr="00D84318">
        <w:rPr>
          <w:rFonts w:ascii="BIZ UDPゴシック" w:eastAsia="BIZ UDPゴシック" w:hAnsi="BIZ UDPゴシック" w:hint="eastAsia"/>
          <w:b/>
          <w:bCs/>
          <w:color w:val="000000" w:themeColor="text1"/>
          <w:szCs w:val="21"/>
          <w:u w:val="single"/>
        </w:rPr>
        <w:t>企画提案にあたっては、</w:t>
      </w:r>
      <w:r w:rsidR="00DC618C" w:rsidRPr="00D84318">
        <w:rPr>
          <w:rFonts w:ascii="BIZ UDPゴシック" w:eastAsia="BIZ UDPゴシック" w:hAnsi="BIZ UDPゴシック" w:hint="eastAsia"/>
          <w:b/>
          <w:bCs/>
          <w:color w:val="000000" w:themeColor="text1"/>
          <w:szCs w:val="21"/>
          <w:u w:val="single"/>
        </w:rPr>
        <w:t>（公社）２０２５年日本国際博覧会協会</w:t>
      </w:r>
      <w:r w:rsidR="0071724D">
        <w:rPr>
          <w:rFonts w:ascii="BIZ UDPゴシック" w:eastAsia="BIZ UDPゴシック" w:hAnsi="BIZ UDPゴシック" w:hint="eastAsia"/>
          <w:b/>
          <w:bCs/>
          <w:color w:val="000000" w:themeColor="text1"/>
          <w:szCs w:val="21"/>
          <w:u w:val="single"/>
        </w:rPr>
        <w:t>（以下、「博覧会協会」）</w:t>
      </w:r>
      <w:r w:rsidR="00DC618C" w:rsidRPr="00D84318">
        <w:rPr>
          <w:rFonts w:ascii="BIZ UDPゴシック" w:eastAsia="BIZ UDPゴシック" w:hAnsi="BIZ UDPゴシック" w:hint="eastAsia"/>
          <w:b/>
          <w:bCs/>
          <w:color w:val="000000" w:themeColor="text1"/>
          <w:szCs w:val="21"/>
          <w:u w:val="single"/>
        </w:rPr>
        <w:t>が示す「ギャラリーWEST利用ガイド</w:t>
      </w:r>
      <w:r w:rsidR="00D5421D">
        <w:rPr>
          <w:rFonts w:ascii="BIZ UDPゴシック" w:eastAsia="BIZ UDPゴシック" w:hAnsi="BIZ UDPゴシック" w:hint="eastAsia"/>
          <w:b/>
          <w:bCs/>
          <w:color w:val="000000" w:themeColor="text1"/>
          <w:szCs w:val="21"/>
          <w:u w:val="single"/>
        </w:rPr>
        <w:t>」の最新版</w:t>
      </w:r>
      <w:r w:rsidR="00556757">
        <w:rPr>
          <w:rFonts w:ascii="BIZ UDPゴシック" w:eastAsia="BIZ UDPゴシック" w:hAnsi="BIZ UDPゴシック" w:hint="eastAsia"/>
          <w:b/>
          <w:bCs/>
          <w:color w:val="000000" w:themeColor="text1"/>
          <w:szCs w:val="21"/>
          <w:u w:val="single"/>
        </w:rPr>
        <w:t>（以下、「利用ガイド」）</w:t>
      </w:r>
      <w:r w:rsidR="00D37345">
        <w:rPr>
          <w:rFonts w:ascii="BIZ UDPゴシック" w:eastAsia="BIZ UDPゴシック" w:hAnsi="BIZ UDPゴシック" w:hint="eastAsia"/>
          <w:b/>
          <w:bCs/>
          <w:color w:val="000000" w:themeColor="text1"/>
          <w:szCs w:val="21"/>
          <w:u w:val="single"/>
        </w:rPr>
        <w:t>の内容を十分踏まえること</w:t>
      </w:r>
      <w:r w:rsidRPr="00D84318">
        <w:rPr>
          <w:rFonts w:ascii="BIZ UDPゴシック" w:eastAsia="BIZ UDPゴシック" w:hAnsi="BIZ UDPゴシック" w:hint="eastAsia"/>
          <w:b/>
          <w:bCs/>
          <w:color w:val="000000" w:themeColor="text1"/>
          <w:szCs w:val="21"/>
          <w:u w:val="single"/>
        </w:rPr>
        <w:t>。</w:t>
      </w:r>
      <w:r w:rsidR="005A7A92">
        <w:rPr>
          <w:rFonts w:ascii="BIZ UDPゴシック" w:eastAsia="BIZ UDPゴシック" w:hAnsi="BIZ UDPゴシック" w:hint="eastAsia"/>
          <w:b/>
          <w:bCs/>
          <w:color w:val="000000" w:themeColor="text1"/>
          <w:szCs w:val="21"/>
          <w:u w:val="single"/>
        </w:rPr>
        <w:t xml:space="preserve">　</w:t>
      </w:r>
    </w:p>
    <w:p w14:paraId="75EE79C3" w14:textId="3E51C0AE" w:rsidR="00D84318" w:rsidRPr="00556757" w:rsidRDefault="00D84318" w:rsidP="00556757">
      <w:pPr>
        <w:ind w:left="210" w:hangingChars="100" w:hanging="210"/>
        <w:rPr>
          <w:rFonts w:ascii="BIZ UDPゴシック" w:eastAsia="BIZ UDPゴシック" w:hAnsi="BIZ UDPゴシック"/>
          <w:color w:val="000000" w:themeColor="text1"/>
          <w:szCs w:val="21"/>
        </w:rPr>
      </w:pPr>
      <w:r w:rsidRPr="00D84318">
        <w:rPr>
          <w:rFonts w:ascii="BIZ UDPゴシック" w:eastAsia="BIZ UDPゴシック" w:hAnsi="BIZ UDPゴシック" w:hint="eastAsia"/>
          <w:color w:val="000000" w:themeColor="text1"/>
          <w:szCs w:val="21"/>
        </w:rPr>
        <w:t>※「利用ガイド」</w:t>
      </w:r>
      <w:r>
        <w:rPr>
          <w:rFonts w:ascii="BIZ UDPゴシック" w:eastAsia="BIZ UDPゴシック" w:hAnsi="BIZ UDPゴシック" w:hint="eastAsia"/>
          <w:color w:val="000000" w:themeColor="text1"/>
          <w:szCs w:val="21"/>
        </w:rPr>
        <w:t>の入手方法は、公募要領P.</w:t>
      </w:r>
      <w:r w:rsidR="006D59D8">
        <w:rPr>
          <w:rFonts w:ascii="BIZ UDPゴシック" w:eastAsia="BIZ UDPゴシック" w:hAnsi="BIZ UDPゴシック" w:hint="eastAsia"/>
          <w:color w:val="000000" w:themeColor="text1"/>
          <w:szCs w:val="21"/>
        </w:rPr>
        <w:t>３</w:t>
      </w:r>
      <w:r w:rsidR="00F760C5">
        <w:rPr>
          <w:rFonts w:ascii="BIZ UDPゴシック" w:eastAsia="BIZ UDPゴシック" w:hAnsi="BIZ UDPゴシック" w:hint="eastAsia"/>
          <w:color w:val="000000" w:themeColor="text1"/>
          <w:szCs w:val="21"/>
        </w:rPr>
        <w:t>「４（２）</w:t>
      </w:r>
      <w:r w:rsidR="00C07BF0">
        <w:rPr>
          <w:rFonts w:ascii="BIZ UDPゴシック" w:eastAsia="BIZ UDPゴシック" w:hAnsi="BIZ UDPゴシック" w:hint="eastAsia"/>
          <w:color w:val="000000" w:themeColor="text1"/>
          <w:szCs w:val="21"/>
        </w:rPr>
        <w:t>関係資料の開示</w:t>
      </w:r>
      <w:r w:rsidR="00F760C5">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を参照</w:t>
      </w:r>
      <w:r w:rsidR="00556757">
        <w:rPr>
          <w:rFonts w:ascii="BIZ UDPゴシック" w:eastAsia="BIZ UDPゴシック" w:hAnsi="BIZ UDPゴシック" w:hint="eastAsia"/>
          <w:color w:val="000000" w:themeColor="text1"/>
          <w:szCs w:val="21"/>
        </w:rPr>
        <w:t>。なお、公募開始時点における最新版は、</w:t>
      </w:r>
      <w:r w:rsidR="00D37345">
        <w:rPr>
          <w:rFonts w:ascii="BIZ UDPゴシック" w:eastAsia="BIZ UDPゴシック" w:hAnsi="BIZ UDPゴシック" w:hint="eastAsia"/>
          <w:color w:val="000000" w:themeColor="text1"/>
          <w:szCs w:val="21"/>
        </w:rPr>
        <w:t>「</w:t>
      </w:r>
      <w:r w:rsidR="00556757" w:rsidRPr="00556757">
        <w:rPr>
          <w:rFonts w:ascii="BIZ UDPゴシック" w:eastAsia="BIZ UDPゴシック" w:hAnsi="BIZ UDPゴシック" w:hint="eastAsia"/>
          <w:color w:val="000000" w:themeColor="text1"/>
          <w:szCs w:val="21"/>
        </w:rPr>
        <w:t>（第２版）2024．10.01</w:t>
      </w:r>
      <w:r w:rsidR="00D37345">
        <w:rPr>
          <w:rFonts w:ascii="BIZ UDPゴシック" w:eastAsia="BIZ UDPゴシック" w:hAnsi="BIZ UDPゴシック" w:hint="eastAsia"/>
          <w:color w:val="000000" w:themeColor="text1"/>
          <w:szCs w:val="21"/>
        </w:rPr>
        <w:t>」</w:t>
      </w:r>
      <w:r w:rsidR="00556757">
        <w:rPr>
          <w:rFonts w:ascii="BIZ UDPゴシック" w:eastAsia="BIZ UDPゴシック" w:hAnsi="BIZ UDPゴシック" w:hint="eastAsia"/>
          <w:color w:val="000000" w:themeColor="text1"/>
          <w:szCs w:val="21"/>
        </w:rPr>
        <w:t>である。</w:t>
      </w:r>
    </w:p>
    <w:p w14:paraId="7E87FDE0" w14:textId="77777777" w:rsidR="00DC618C" w:rsidRDefault="00DC618C" w:rsidP="00292BE1">
      <w:pPr>
        <w:rPr>
          <w:rFonts w:ascii="BIZ UDPゴシック" w:eastAsia="BIZ UDPゴシック" w:hAnsi="BIZ UDPゴシック"/>
          <w:b/>
          <w:szCs w:val="21"/>
        </w:rPr>
      </w:pPr>
    </w:p>
    <w:p w14:paraId="32104408" w14:textId="5D3FFB82" w:rsidR="00DC618C" w:rsidRPr="00696578" w:rsidRDefault="000E7C58" w:rsidP="0089762B">
      <w:pPr>
        <w:rPr>
          <w:rFonts w:ascii="BIZ UDPゴシック" w:eastAsia="BIZ UDPゴシック" w:hAnsi="BIZ UDPゴシック"/>
          <w:b/>
          <w:szCs w:val="21"/>
          <w:u w:val="single"/>
        </w:rPr>
      </w:pPr>
      <w:r>
        <w:rPr>
          <w:rFonts w:ascii="BIZ UDPゴシック" w:eastAsia="BIZ UDPゴシック" w:hAnsi="BIZ UDPゴシック" w:hint="eastAsia"/>
          <w:b/>
          <w:szCs w:val="21"/>
          <w:u w:val="single"/>
        </w:rPr>
        <w:t>（１）</w:t>
      </w:r>
      <w:bookmarkStart w:id="5" w:name="_Hlk184995458"/>
      <w:r w:rsidR="00137397">
        <w:rPr>
          <w:rFonts w:ascii="BIZ UDPゴシック" w:eastAsia="BIZ UDPゴシック" w:hAnsi="BIZ UDPゴシック" w:hint="eastAsia"/>
          <w:b/>
          <w:szCs w:val="21"/>
          <w:u w:val="single"/>
        </w:rPr>
        <w:t>万博会場における「10歳若返り」プロジェクト</w:t>
      </w:r>
      <w:r w:rsidR="009738AC">
        <w:rPr>
          <w:rFonts w:ascii="BIZ UDPゴシック" w:eastAsia="BIZ UDPゴシック" w:hAnsi="BIZ UDPゴシック" w:hint="eastAsia"/>
          <w:b/>
          <w:szCs w:val="21"/>
          <w:u w:val="single"/>
        </w:rPr>
        <w:t>催事</w:t>
      </w:r>
      <w:bookmarkEnd w:id="5"/>
      <w:r w:rsidR="00CB46BA">
        <w:rPr>
          <w:rFonts w:ascii="BIZ UDPゴシック" w:eastAsia="BIZ UDPゴシック" w:hAnsi="BIZ UDPゴシック" w:hint="eastAsia"/>
          <w:b/>
          <w:szCs w:val="21"/>
          <w:u w:val="single"/>
        </w:rPr>
        <w:t>の企画・調整・運営</w:t>
      </w:r>
      <w:r w:rsidR="00DC618C">
        <w:rPr>
          <w:rFonts w:ascii="BIZ UDPゴシック" w:eastAsia="BIZ UDPゴシック" w:hAnsi="BIZ UDPゴシック" w:hint="eastAsia"/>
          <w:b/>
          <w:szCs w:val="21"/>
          <w:u w:val="single"/>
        </w:rPr>
        <w:t>等</w:t>
      </w:r>
    </w:p>
    <w:p w14:paraId="3AD15322" w14:textId="57773EEF" w:rsidR="00E22062" w:rsidRDefault="009714FE" w:rsidP="009714FE">
      <w:pPr>
        <w:rPr>
          <w:rFonts w:ascii="BIZ UDPゴシック" w:eastAsia="BIZ UDPゴシック" w:hAnsi="BIZ UDPゴシック"/>
          <w:bCs/>
          <w:szCs w:val="21"/>
        </w:rPr>
      </w:pPr>
      <w:r>
        <w:rPr>
          <w:rFonts w:ascii="BIZ UDPゴシック" w:eastAsia="BIZ UDPゴシック" w:hAnsi="BIZ UDPゴシック" w:hint="eastAsia"/>
          <w:bCs/>
          <w:szCs w:val="21"/>
        </w:rPr>
        <w:t>①</w:t>
      </w:r>
      <w:bookmarkStart w:id="6" w:name="_Hlk190274211"/>
      <w:r w:rsidRPr="009714FE">
        <w:rPr>
          <w:rFonts w:ascii="BIZ UDPゴシック" w:eastAsia="BIZ UDPゴシック" w:hAnsi="BIZ UDPゴシック" w:hint="eastAsia"/>
          <w:b/>
          <w:bCs/>
          <w:szCs w:val="21"/>
          <w:u w:val="single"/>
        </w:rPr>
        <w:t>催事の企画・調整・運営</w:t>
      </w:r>
      <w:bookmarkEnd w:id="6"/>
    </w:p>
    <w:p w14:paraId="696CC370" w14:textId="25548A09" w:rsidR="00A7248D" w:rsidRDefault="00A7248D" w:rsidP="00F84712">
      <w:pPr>
        <w:ind w:left="210" w:hangingChars="100" w:hanging="210"/>
        <w:rPr>
          <w:rFonts w:ascii="BIZ UDPゴシック" w:eastAsia="BIZ UDPゴシック" w:hAnsi="BIZ UDPゴシック"/>
          <w:bCs/>
          <w:color w:val="000000" w:themeColor="text1"/>
          <w:szCs w:val="21"/>
        </w:rPr>
      </w:pPr>
      <w:r w:rsidRPr="00A7248D">
        <w:rPr>
          <w:rFonts w:ascii="BIZ UDPゴシック" w:eastAsia="BIZ UDPゴシック" w:hAnsi="BIZ UDPゴシック" w:hint="eastAsia"/>
          <w:bCs/>
          <w:szCs w:val="21"/>
        </w:rPr>
        <w:t>○</w:t>
      </w:r>
      <w:r w:rsidR="00D00DD1">
        <w:rPr>
          <w:rFonts w:ascii="BIZ UDPゴシック" w:eastAsia="BIZ UDPゴシック" w:hAnsi="BIZ UDPゴシック" w:hint="eastAsia"/>
          <w:bCs/>
          <w:szCs w:val="21"/>
        </w:rPr>
        <w:t>来場者が、</w:t>
      </w:r>
      <w:r w:rsidR="00FE4CA3" w:rsidRPr="00FE4CA3">
        <w:rPr>
          <w:rFonts w:ascii="BIZ UDPゴシック" w:eastAsia="BIZ UDPゴシック" w:hAnsi="BIZ UDPゴシック" w:hint="eastAsia"/>
          <w:bCs/>
          <w:szCs w:val="21"/>
        </w:rPr>
        <w:t>ヘルスケア関連の先端技術</w:t>
      </w:r>
      <w:r w:rsidR="0057173A">
        <w:rPr>
          <w:rFonts w:ascii="BIZ UDPゴシック" w:eastAsia="BIZ UDPゴシック" w:hAnsi="BIZ UDPゴシック" w:hint="eastAsia"/>
          <w:bCs/>
          <w:szCs w:val="21"/>
        </w:rPr>
        <w:t>を</w:t>
      </w:r>
      <w:r w:rsidR="00FE4CA3" w:rsidRPr="00FE4CA3">
        <w:rPr>
          <w:rFonts w:ascii="BIZ UDPゴシック" w:eastAsia="BIZ UDPゴシック" w:hAnsi="BIZ UDPゴシック" w:hint="eastAsia"/>
          <w:bCs/>
          <w:szCs w:val="21"/>
        </w:rPr>
        <w:t>体験</w:t>
      </w:r>
      <w:r w:rsidR="0057173A">
        <w:rPr>
          <w:rFonts w:ascii="BIZ UDPゴシック" w:eastAsia="BIZ UDPゴシック" w:hAnsi="BIZ UDPゴシック" w:hint="eastAsia"/>
          <w:bCs/>
          <w:szCs w:val="21"/>
        </w:rPr>
        <w:t>できるとともに、</w:t>
      </w:r>
      <w:r w:rsidR="00AE716A" w:rsidRPr="00AE716A">
        <w:rPr>
          <w:rFonts w:ascii="BIZ UDPゴシック" w:eastAsia="BIZ UDPゴシック" w:hAnsi="BIZ UDPゴシック" w:hint="eastAsia"/>
          <w:szCs w:val="21"/>
        </w:rPr>
        <w:t>「１０歳若返り」につながる多様な</w:t>
      </w:r>
      <w:r w:rsidR="00EA1A9E">
        <w:rPr>
          <w:rFonts w:ascii="BIZ UDPゴシック" w:eastAsia="BIZ UDPゴシック" w:hAnsi="BIZ UDPゴシック" w:hint="eastAsia"/>
          <w:szCs w:val="21"/>
        </w:rPr>
        <w:t>取組み</w:t>
      </w:r>
      <w:r w:rsidR="00AE716A" w:rsidRPr="00AE716A">
        <w:rPr>
          <w:rFonts w:ascii="BIZ UDPゴシック" w:eastAsia="BIZ UDPゴシック" w:hAnsi="BIZ UDPゴシック" w:hint="eastAsia"/>
          <w:szCs w:val="21"/>
        </w:rPr>
        <w:t>を知</w:t>
      </w:r>
      <w:r w:rsidR="00AE716A" w:rsidRPr="00610DAD">
        <w:rPr>
          <w:rFonts w:ascii="BIZ UDPゴシック" w:eastAsia="BIZ UDPゴシック" w:hAnsi="BIZ UDPゴシック" w:hint="eastAsia"/>
          <w:color w:val="000000" w:themeColor="text1"/>
          <w:szCs w:val="21"/>
        </w:rPr>
        <w:t>る</w:t>
      </w:r>
      <w:r w:rsidR="005353A3" w:rsidRPr="00610DAD">
        <w:rPr>
          <w:rFonts w:ascii="BIZ UDPゴシック" w:eastAsia="BIZ UDPゴシック" w:hAnsi="BIZ UDPゴシック" w:hint="eastAsia"/>
          <w:color w:val="000000" w:themeColor="text1"/>
          <w:szCs w:val="21"/>
        </w:rPr>
        <w:t>こと</w:t>
      </w:r>
      <w:r w:rsidR="004D5515" w:rsidRPr="00610DAD">
        <w:rPr>
          <w:rFonts w:ascii="BIZ UDPゴシック" w:eastAsia="BIZ UDPゴシック" w:hAnsi="BIZ UDPゴシック" w:hint="eastAsia"/>
          <w:bCs/>
          <w:color w:val="000000" w:themeColor="text1"/>
          <w:szCs w:val="21"/>
        </w:rPr>
        <w:t>が</w:t>
      </w:r>
      <w:r w:rsidR="00FE4CA3" w:rsidRPr="00610DAD">
        <w:rPr>
          <w:rFonts w:ascii="BIZ UDPゴシック" w:eastAsia="BIZ UDPゴシック" w:hAnsi="BIZ UDPゴシック" w:hint="eastAsia"/>
          <w:bCs/>
          <w:color w:val="000000" w:themeColor="text1"/>
          <w:szCs w:val="21"/>
        </w:rPr>
        <w:t>できる催事</w:t>
      </w:r>
      <w:r w:rsidR="00803A5B" w:rsidRPr="00610DAD">
        <w:rPr>
          <w:rFonts w:ascii="BIZ UDPゴシック" w:eastAsia="BIZ UDPゴシック" w:hAnsi="BIZ UDPゴシック" w:hint="eastAsia"/>
          <w:bCs/>
          <w:color w:val="000000" w:themeColor="text1"/>
          <w:szCs w:val="21"/>
        </w:rPr>
        <w:t>について、</w:t>
      </w:r>
      <w:r w:rsidR="0084369D" w:rsidRPr="00610DAD">
        <w:rPr>
          <w:rFonts w:ascii="BIZ UDPゴシック" w:eastAsia="BIZ UDPゴシック" w:hAnsi="BIZ UDPゴシック" w:hint="eastAsia"/>
          <w:bCs/>
          <w:color w:val="000000" w:themeColor="text1"/>
          <w:szCs w:val="21"/>
        </w:rPr>
        <w:t>企画</w:t>
      </w:r>
      <w:r w:rsidR="004D5515" w:rsidRPr="00610DAD">
        <w:rPr>
          <w:rFonts w:ascii="BIZ UDPゴシック" w:eastAsia="BIZ UDPゴシック" w:hAnsi="BIZ UDPゴシック" w:hint="eastAsia"/>
          <w:bCs/>
          <w:color w:val="000000" w:themeColor="text1"/>
          <w:szCs w:val="21"/>
        </w:rPr>
        <w:t>・調整・運営</w:t>
      </w:r>
      <w:r w:rsidR="00803A5B" w:rsidRPr="00610DAD">
        <w:rPr>
          <w:rFonts w:ascii="BIZ UDPゴシック" w:eastAsia="BIZ UDPゴシック" w:hAnsi="BIZ UDPゴシック" w:hint="eastAsia"/>
          <w:bCs/>
          <w:color w:val="000000" w:themeColor="text1"/>
          <w:szCs w:val="21"/>
        </w:rPr>
        <w:t>の一切</w:t>
      </w:r>
      <w:r w:rsidR="004D5515" w:rsidRPr="00610DAD">
        <w:rPr>
          <w:rFonts w:ascii="BIZ UDPゴシック" w:eastAsia="BIZ UDPゴシック" w:hAnsi="BIZ UDPゴシック" w:hint="eastAsia"/>
          <w:bCs/>
          <w:color w:val="000000" w:themeColor="text1"/>
          <w:szCs w:val="21"/>
        </w:rPr>
        <w:t>を行う。</w:t>
      </w:r>
      <w:r w:rsidR="002849AF" w:rsidRPr="00610DAD">
        <w:rPr>
          <w:rFonts w:ascii="BIZ UDPゴシック" w:eastAsia="BIZ UDPゴシック" w:hAnsi="BIZ UDPゴシック" w:hint="eastAsia"/>
          <w:bCs/>
          <w:color w:val="000000" w:themeColor="text1"/>
          <w:szCs w:val="21"/>
        </w:rPr>
        <w:t>なお、本催事の前提条件は「別紙」のとおり。</w:t>
      </w:r>
    </w:p>
    <w:p w14:paraId="37404D64" w14:textId="2A3FEFE8" w:rsidR="009B2464" w:rsidRPr="00FB4FAD" w:rsidRDefault="009B2464" w:rsidP="009B2464">
      <w:pPr>
        <w:ind w:left="420" w:hangingChars="200" w:hanging="42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 xml:space="preserve">　　※ヘルスケア関連の先端技術の例については、本ページの「◆これまでの取組み」を参考としてください。</w:t>
      </w:r>
    </w:p>
    <w:p w14:paraId="2FC3140A" w14:textId="301E64FB" w:rsidR="002828AA" w:rsidRPr="00FB4FAD" w:rsidRDefault="00933A77" w:rsidP="00157416">
      <w:pPr>
        <w:ind w:left="210" w:hangingChars="100" w:hanging="21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w:t>
      </w:r>
      <w:r w:rsidR="00E44465" w:rsidRPr="00FB4FAD">
        <w:rPr>
          <w:rFonts w:ascii="BIZ UDPゴシック" w:eastAsia="BIZ UDPゴシック" w:hAnsi="BIZ UDPゴシック" w:hint="eastAsia"/>
          <w:bCs/>
          <w:color w:val="000000" w:themeColor="text1"/>
          <w:szCs w:val="21"/>
        </w:rPr>
        <w:t>健康づくりに意欲や関心が低い層も含め、</w:t>
      </w:r>
      <w:r w:rsidR="006C0A62" w:rsidRPr="00FB4FAD">
        <w:rPr>
          <w:rFonts w:ascii="BIZ UDPゴシック" w:eastAsia="BIZ UDPゴシック" w:hAnsi="BIZ UDPゴシック" w:hint="eastAsia"/>
          <w:bCs/>
          <w:color w:val="000000" w:themeColor="text1"/>
          <w:szCs w:val="21"/>
        </w:rPr>
        <w:t>幅広い世代が</w:t>
      </w:r>
      <w:r w:rsidR="003B56EE" w:rsidRPr="00FB4FAD">
        <w:rPr>
          <w:rFonts w:ascii="BIZ UDPゴシック" w:eastAsia="BIZ UDPゴシック" w:hAnsi="BIZ UDPゴシック" w:hint="eastAsia"/>
          <w:bCs/>
          <w:color w:val="000000" w:themeColor="text1"/>
          <w:szCs w:val="21"/>
        </w:rPr>
        <w:t>、</w:t>
      </w:r>
      <w:r w:rsidR="001B61DB" w:rsidRPr="00FB4FAD">
        <w:rPr>
          <w:rFonts w:ascii="BIZ UDPゴシック" w:eastAsia="BIZ UDPゴシック" w:hAnsi="BIZ UDPゴシック" w:hint="eastAsia"/>
          <w:bCs/>
          <w:color w:val="000000" w:themeColor="text1"/>
          <w:szCs w:val="21"/>
        </w:rPr>
        <w:t>未来社会を感じさせる先端</w:t>
      </w:r>
      <w:r w:rsidR="002D62A3" w:rsidRPr="00FB4FAD">
        <w:rPr>
          <w:rFonts w:ascii="BIZ UDPゴシック" w:eastAsia="BIZ UDPゴシック" w:hAnsi="BIZ UDPゴシック" w:hint="eastAsia"/>
          <w:bCs/>
          <w:color w:val="000000" w:themeColor="text1"/>
          <w:szCs w:val="21"/>
        </w:rPr>
        <w:t>技術</w:t>
      </w:r>
      <w:r w:rsidR="001B61DB" w:rsidRPr="00FB4FAD">
        <w:rPr>
          <w:rFonts w:ascii="BIZ UDPゴシック" w:eastAsia="BIZ UDPゴシック" w:hAnsi="BIZ UDPゴシック" w:hint="eastAsia"/>
          <w:bCs/>
          <w:color w:val="000000" w:themeColor="text1"/>
          <w:szCs w:val="21"/>
        </w:rPr>
        <w:t>に驚き</w:t>
      </w:r>
      <w:r w:rsidR="00B425AA" w:rsidRPr="00FB4FAD">
        <w:rPr>
          <w:rFonts w:ascii="BIZ UDPゴシック" w:eastAsia="BIZ UDPゴシック" w:hAnsi="BIZ UDPゴシック" w:hint="eastAsia"/>
          <w:bCs/>
          <w:color w:val="000000" w:themeColor="text1"/>
          <w:szCs w:val="21"/>
        </w:rPr>
        <w:t>楽しみながら参加できる</w:t>
      </w:r>
      <w:r w:rsidR="008810A1" w:rsidRPr="00FB4FAD">
        <w:rPr>
          <w:rFonts w:ascii="BIZ UDPゴシック" w:eastAsia="BIZ UDPゴシック" w:hAnsi="BIZ UDPゴシック" w:hint="eastAsia"/>
          <w:bCs/>
          <w:color w:val="000000" w:themeColor="text1"/>
          <w:szCs w:val="21"/>
        </w:rPr>
        <w:t>催事と</w:t>
      </w:r>
      <w:r w:rsidR="00B425AA" w:rsidRPr="00FB4FAD">
        <w:rPr>
          <w:rFonts w:ascii="BIZ UDPゴシック" w:eastAsia="BIZ UDPゴシック" w:hAnsi="BIZ UDPゴシック" w:hint="eastAsia"/>
          <w:bCs/>
          <w:color w:val="000000" w:themeColor="text1"/>
          <w:szCs w:val="21"/>
        </w:rPr>
        <w:t>すること</w:t>
      </w:r>
      <w:r w:rsidRPr="00FB4FAD">
        <w:rPr>
          <w:rFonts w:ascii="BIZ UDPゴシック" w:eastAsia="BIZ UDPゴシック" w:hAnsi="BIZ UDPゴシック" w:hint="eastAsia"/>
          <w:bCs/>
          <w:color w:val="000000" w:themeColor="text1"/>
          <w:szCs w:val="21"/>
        </w:rPr>
        <w:t>。</w:t>
      </w:r>
      <w:r w:rsidR="00E44465" w:rsidRPr="00FB4FAD">
        <w:rPr>
          <w:rFonts w:ascii="BIZ UDPゴシック" w:eastAsia="BIZ UDPゴシック" w:hAnsi="BIZ UDPゴシック" w:hint="eastAsia"/>
          <w:bCs/>
          <w:color w:val="000000" w:themeColor="text1"/>
          <w:szCs w:val="21"/>
        </w:rPr>
        <w:t>なお、</w:t>
      </w:r>
      <w:r w:rsidR="00C23D91" w:rsidRPr="00FB4FAD">
        <w:rPr>
          <w:rFonts w:ascii="BIZ UDPゴシック" w:eastAsia="BIZ UDPゴシック" w:hAnsi="BIZ UDPゴシック" w:hint="eastAsia"/>
          <w:bCs/>
          <w:color w:val="000000" w:themeColor="text1"/>
          <w:szCs w:val="21"/>
        </w:rPr>
        <w:t>メイン</w:t>
      </w:r>
      <w:r w:rsidR="00E44465" w:rsidRPr="00FB4FAD">
        <w:rPr>
          <w:rFonts w:ascii="BIZ UDPゴシック" w:eastAsia="BIZ UDPゴシック" w:hAnsi="BIZ UDPゴシック" w:hint="eastAsia"/>
          <w:bCs/>
          <w:color w:val="000000" w:themeColor="text1"/>
          <w:szCs w:val="21"/>
        </w:rPr>
        <w:t>ターゲットは４０代から６０代とする。</w:t>
      </w:r>
      <w:r w:rsidR="008F6C85" w:rsidRPr="00FB4FAD">
        <w:rPr>
          <w:rFonts w:ascii="BIZ UDPゴシック" w:eastAsia="BIZ UDPゴシック" w:hAnsi="BIZ UDPゴシック" w:hint="eastAsia"/>
          <w:bCs/>
          <w:color w:val="000000" w:themeColor="text1"/>
          <w:szCs w:val="21"/>
        </w:rPr>
        <w:t>こうした一般来場者に加え、</w:t>
      </w:r>
      <w:r w:rsidR="00791353" w:rsidRPr="00FB4FAD">
        <w:rPr>
          <w:rFonts w:ascii="BIZ UDPゴシック" w:eastAsia="BIZ UDPゴシック" w:hAnsi="BIZ UDPゴシック" w:hint="eastAsia"/>
          <w:bCs/>
          <w:color w:val="000000" w:themeColor="text1"/>
          <w:szCs w:val="21"/>
        </w:rPr>
        <w:t>出展者である</w:t>
      </w:r>
      <w:r w:rsidR="00B843DC" w:rsidRPr="00FB4FAD">
        <w:rPr>
          <w:rFonts w:ascii="BIZ UDPゴシック" w:eastAsia="BIZ UDPゴシック" w:hAnsi="BIZ UDPゴシック" w:hint="eastAsia"/>
          <w:bCs/>
          <w:color w:val="000000" w:themeColor="text1"/>
          <w:szCs w:val="21"/>
        </w:rPr>
        <w:t>次世代ヘルスケア事業者との連携に関心をもつ企業関係者</w:t>
      </w:r>
      <w:r w:rsidR="008F6C85" w:rsidRPr="00FB4FAD">
        <w:rPr>
          <w:rFonts w:ascii="BIZ UDPゴシック" w:eastAsia="BIZ UDPゴシック" w:hAnsi="BIZ UDPゴシック" w:hint="eastAsia"/>
          <w:bCs/>
          <w:color w:val="000000" w:themeColor="text1"/>
          <w:szCs w:val="21"/>
        </w:rPr>
        <w:t>の来場</w:t>
      </w:r>
      <w:r w:rsidR="00F8323F" w:rsidRPr="00FB4FAD">
        <w:rPr>
          <w:rFonts w:ascii="BIZ UDPゴシック" w:eastAsia="BIZ UDPゴシック" w:hAnsi="BIZ UDPゴシック" w:hint="eastAsia"/>
          <w:bCs/>
          <w:color w:val="000000" w:themeColor="text1"/>
          <w:szCs w:val="21"/>
        </w:rPr>
        <w:t>も</w:t>
      </w:r>
      <w:r w:rsidR="001E4AC1" w:rsidRPr="00FB4FAD">
        <w:rPr>
          <w:rFonts w:ascii="BIZ UDPゴシック" w:eastAsia="BIZ UDPゴシック" w:hAnsi="BIZ UDPゴシック" w:hint="eastAsia"/>
          <w:bCs/>
          <w:color w:val="000000" w:themeColor="text1"/>
          <w:szCs w:val="21"/>
        </w:rPr>
        <w:t>期待する</w:t>
      </w:r>
      <w:r w:rsidR="00157416" w:rsidRPr="00FB4FAD">
        <w:rPr>
          <w:rFonts w:ascii="BIZ UDPゴシック" w:eastAsia="BIZ UDPゴシック" w:hAnsi="BIZ UDPゴシック" w:hint="eastAsia"/>
          <w:bCs/>
          <w:color w:val="000000" w:themeColor="text1"/>
          <w:szCs w:val="21"/>
        </w:rPr>
        <w:t>。</w:t>
      </w:r>
    </w:p>
    <w:p w14:paraId="53E4E6AB" w14:textId="19F1EC85" w:rsidR="00FA6F84" w:rsidRPr="00FB4FAD" w:rsidRDefault="001048B4" w:rsidP="00FA6F84">
      <w:pPr>
        <w:ind w:left="210" w:hangingChars="100" w:hanging="21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w:t>
      </w:r>
      <w:r w:rsidR="00E92DE8" w:rsidRPr="00FB4FAD">
        <w:rPr>
          <w:rFonts w:ascii="BIZ UDPゴシック" w:eastAsia="BIZ UDPゴシック" w:hAnsi="BIZ UDPゴシック" w:hint="eastAsia"/>
          <w:bCs/>
          <w:color w:val="000000" w:themeColor="text1"/>
          <w:szCs w:val="21"/>
        </w:rPr>
        <w:t>別紙の</w:t>
      </w:r>
      <w:r w:rsidR="00AA619C" w:rsidRPr="00FB4FAD">
        <w:rPr>
          <w:rFonts w:ascii="BIZ UDPゴシック" w:eastAsia="BIZ UDPゴシック" w:hAnsi="BIZ UDPゴシック" w:hint="eastAsia"/>
          <w:bCs/>
          <w:color w:val="000000" w:themeColor="text1"/>
          <w:szCs w:val="21"/>
        </w:rPr>
        <w:t>「未来のヘルスケア体験</w:t>
      </w:r>
      <w:r w:rsidR="00D8478C" w:rsidRPr="00FB4FAD">
        <w:rPr>
          <w:rFonts w:ascii="BIZ UDPゴシック" w:eastAsia="BIZ UDPゴシック" w:hAnsi="BIZ UDPゴシック" w:hint="eastAsia"/>
          <w:bCs/>
          <w:color w:val="000000" w:themeColor="text1"/>
          <w:szCs w:val="21"/>
        </w:rPr>
        <w:t>」</w:t>
      </w:r>
      <w:r w:rsidR="00E92DE8" w:rsidRPr="00FB4FAD">
        <w:rPr>
          <w:rFonts w:ascii="BIZ UDPゴシック" w:eastAsia="BIZ UDPゴシック" w:hAnsi="BIZ UDPゴシック" w:hint="eastAsia"/>
          <w:bCs/>
          <w:color w:val="000000" w:themeColor="text1"/>
          <w:szCs w:val="21"/>
        </w:rPr>
        <w:t>について</w:t>
      </w:r>
    </w:p>
    <w:p w14:paraId="33FEE38C" w14:textId="4C87447F" w:rsidR="00FA07A2" w:rsidRPr="00FB4FAD" w:rsidRDefault="00FA07A2" w:rsidP="00D2791B">
      <w:pPr>
        <w:ind w:leftChars="100" w:left="420" w:hangingChars="100" w:hanging="21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 xml:space="preserve">・　</w:t>
      </w:r>
      <w:r w:rsidRPr="00445DDA">
        <w:rPr>
          <w:rFonts w:ascii="BIZ UDPゴシック" w:eastAsia="BIZ UDPゴシック" w:hAnsi="BIZ UDPゴシック" w:hint="eastAsia"/>
          <w:bCs/>
          <w:color w:val="000000" w:themeColor="text1"/>
          <w:szCs w:val="21"/>
        </w:rPr>
        <w:t>出展</w:t>
      </w:r>
      <w:r w:rsidR="0045067C" w:rsidRPr="00445DDA">
        <w:rPr>
          <w:rFonts w:ascii="BIZ UDPゴシック" w:eastAsia="BIZ UDPゴシック" w:hAnsi="BIZ UDPゴシック" w:hint="eastAsia"/>
          <w:bCs/>
          <w:color w:val="000000" w:themeColor="text1"/>
          <w:szCs w:val="21"/>
        </w:rPr>
        <w:t>者</w:t>
      </w:r>
      <w:r w:rsidRPr="00445DDA">
        <w:rPr>
          <w:rFonts w:ascii="BIZ UDPゴシック" w:eastAsia="BIZ UDPゴシック" w:hAnsi="BIZ UDPゴシック" w:hint="eastAsia"/>
          <w:bCs/>
          <w:color w:val="000000" w:themeColor="text1"/>
          <w:szCs w:val="21"/>
        </w:rPr>
        <w:t>は、原則、大阪府が指定する</w:t>
      </w:r>
      <w:r w:rsidR="0045067C" w:rsidRPr="00445DDA">
        <w:rPr>
          <w:rFonts w:ascii="BIZ UDPゴシック" w:eastAsia="BIZ UDPゴシック" w:hAnsi="BIZ UDPゴシック" w:hint="eastAsia"/>
          <w:bCs/>
          <w:color w:val="000000" w:themeColor="text1"/>
          <w:szCs w:val="21"/>
        </w:rPr>
        <w:t>企業・団体（※）</w:t>
      </w:r>
      <w:r w:rsidR="0045067C" w:rsidRPr="00D76F99">
        <w:rPr>
          <w:rFonts w:ascii="BIZ UDPゴシック" w:eastAsia="BIZ UDPゴシック" w:hAnsi="BIZ UDPゴシック" w:hint="eastAsia"/>
          <w:bCs/>
          <w:color w:val="000000" w:themeColor="text1"/>
          <w:szCs w:val="21"/>
        </w:rPr>
        <w:t>とする</w:t>
      </w:r>
      <w:r w:rsidR="00D76F99" w:rsidRPr="00D76F99">
        <w:rPr>
          <w:rFonts w:ascii="BIZ UDPゴシック" w:eastAsia="BIZ UDPゴシック" w:hAnsi="BIZ UDPゴシック" w:hint="eastAsia"/>
          <w:bCs/>
          <w:color w:val="000000" w:themeColor="text1"/>
          <w:szCs w:val="21"/>
        </w:rPr>
        <w:t>が</w:t>
      </w:r>
      <w:r w:rsidR="0045067C" w:rsidRPr="00D76F99">
        <w:rPr>
          <w:rFonts w:ascii="BIZ UDPゴシック" w:eastAsia="BIZ UDPゴシック" w:hAnsi="BIZ UDPゴシック" w:hint="eastAsia"/>
          <w:bCs/>
          <w:color w:val="000000" w:themeColor="text1"/>
          <w:szCs w:val="21"/>
        </w:rPr>
        <w:t>、</w:t>
      </w:r>
      <w:r w:rsidR="00445DDA" w:rsidRPr="00D76F99">
        <w:rPr>
          <w:rFonts w:ascii="BIZ UDPゴシック" w:eastAsia="BIZ UDPゴシック" w:hAnsi="BIZ UDPゴシック" w:hint="eastAsia"/>
          <w:bCs/>
          <w:color w:val="000000" w:themeColor="text1"/>
          <w:szCs w:val="21"/>
        </w:rPr>
        <w:t>こ</w:t>
      </w:r>
      <w:r w:rsidR="00445DDA" w:rsidRPr="00445DDA">
        <w:rPr>
          <w:rFonts w:ascii="BIZ UDPゴシック" w:eastAsia="BIZ UDPゴシック" w:hAnsi="BIZ UDPゴシック" w:hint="eastAsia"/>
          <w:bCs/>
          <w:color w:val="000000" w:themeColor="text1"/>
          <w:szCs w:val="21"/>
        </w:rPr>
        <w:t>れに加え、</w:t>
      </w:r>
      <w:r w:rsidRPr="00445DDA">
        <w:rPr>
          <w:rFonts w:ascii="BIZ UDPゴシック" w:eastAsia="BIZ UDPゴシック" w:hAnsi="BIZ UDPゴシック" w:hint="eastAsia"/>
          <w:bCs/>
          <w:color w:val="000000" w:themeColor="text1"/>
          <w:szCs w:val="21"/>
        </w:rPr>
        <w:t>「10歳若返り」の趣旨に沿った</w:t>
      </w:r>
      <w:r w:rsidR="00BC0678" w:rsidRPr="00445DDA">
        <w:rPr>
          <w:rFonts w:ascii="BIZ UDPゴシック" w:eastAsia="BIZ UDPゴシック" w:hAnsi="BIZ UDPゴシック" w:hint="eastAsia"/>
          <w:bCs/>
          <w:color w:val="000000" w:themeColor="text1"/>
          <w:szCs w:val="21"/>
        </w:rPr>
        <w:t>先端技術を有</w:t>
      </w:r>
      <w:r w:rsidR="00445DDA" w:rsidRPr="00445DDA">
        <w:rPr>
          <w:rFonts w:ascii="BIZ UDPゴシック" w:eastAsia="BIZ UDPゴシック" w:hAnsi="BIZ UDPゴシック" w:hint="eastAsia"/>
          <w:bCs/>
          <w:color w:val="000000" w:themeColor="text1"/>
          <w:szCs w:val="21"/>
        </w:rPr>
        <w:t>す</w:t>
      </w:r>
      <w:r w:rsidR="0045067C" w:rsidRPr="00445DDA">
        <w:rPr>
          <w:rFonts w:ascii="BIZ UDPゴシック" w:eastAsia="BIZ UDPゴシック" w:hAnsi="BIZ UDPゴシック" w:hint="eastAsia"/>
          <w:bCs/>
          <w:color w:val="000000" w:themeColor="text1"/>
          <w:szCs w:val="21"/>
        </w:rPr>
        <w:t>る</w:t>
      </w:r>
      <w:r w:rsidRPr="00445DDA">
        <w:rPr>
          <w:rFonts w:ascii="BIZ UDPゴシック" w:eastAsia="BIZ UDPゴシック" w:hAnsi="BIZ UDPゴシック" w:hint="eastAsia"/>
          <w:bCs/>
          <w:color w:val="000000" w:themeColor="text1"/>
          <w:szCs w:val="21"/>
        </w:rPr>
        <w:t>企業・団体</w:t>
      </w:r>
      <w:r w:rsidR="00C213BD" w:rsidRPr="00445DDA">
        <w:rPr>
          <w:rFonts w:ascii="BIZ UDPゴシック" w:eastAsia="BIZ UDPゴシック" w:hAnsi="BIZ UDPゴシック" w:hint="eastAsia"/>
          <w:bCs/>
          <w:color w:val="000000" w:themeColor="text1"/>
          <w:szCs w:val="21"/>
        </w:rPr>
        <w:t>を</w:t>
      </w:r>
      <w:r w:rsidRPr="00445DDA">
        <w:rPr>
          <w:rFonts w:ascii="BIZ UDPゴシック" w:eastAsia="BIZ UDPゴシック" w:hAnsi="BIZ UDPゴシック" w:hint="eastAsia"/>
          <w:bCs/>
          <w:color w:val="000000" w:themeColor="text1"/>
          <w:szCs w:val="21"/>
        </w:rPr>
        <w:t>提案</w:t>
      </w:r>
      <w:r w:rsidR="0045067C" w:rsidRPr="00445DDA">
        <w:rPr>
          <w:rFonts w:ascii="BIZ UDPゴシック" w:eastAsia="BIZ UDPゴシック" w:hAnsi="BIZ UDPゴシック" w:hint="eastAsia"/>
          <w:bCs/>
          <w:color w:val="000000" w:themeColor="text1"/>
          <w:szCs w:val="21"/>
        </w:rPr>
        <w:t>することも</w:t>
      </w:r>
      <w:r w:rsidR="00445DDA" w:rsidRPr="00396F78">
        <w:rPr>
          <w:rFonts w:ascii="BIZ UDPゴシック" w:eastAsia="BIZ UDPゴシック" w:hAnsi="BIZ UDPゴシック" w:hint="eastAsia"/>
          <w:bCs/>
          <w:color w:val="000000" w:themeColor="text1"/>
          <w:szCs w:val="21"/>
        </w:rPr>
        <w:t>可</w:t>
      </w:r>
      <w:r w:rsidR="00396F78" w:rsidRPr="00396F78">
        <w:rPr>
          <w:rFonts w:ascii="BIZ UDPゴシック" w:eastAsia="BIZ UDPゴシック" w:hAnsi="BIZ UDPゴシック" w:hint="eastAsia"/>
          <w:bCs/>
          <w:color w:val="000000" w:themeColor="text1"/>
          <w:szCs w:val="21"/>
        </w:rPr>
        <w:t>とする</w:t>
      </w:r>
      <w:r w:rsidRPr="00396F78">
        <w:rPr>
          <w:rFonts w:ascii="BIZ UDPゴシック" w:eastAsia="BIZ UDPゴシック" w:hAnsi="BIZ UDPゴシック" w:hint="eastAsia"/>
          <w:bCs/>
          <w:color w:val="000000" w:themeColor="text1"/>
          <w:szCs w:val="21"/>
        </w:rPr>
        <w:t>。</w:t>
      </w:r>
      <w:r w:rsidR="00C213BD" w:rsidRPr="00445DDA">
        <w:rPr>
          <w:rFonts w:ascii="BIZ UDPゴシック" w:eastAsia="BIZ UDPゴシック" w:hAnsi="BIZ UDPゴシック" w:hint="eastAsia"/>
          <w:bCs/>
          <w:color w:val="000000" w:themeColor="text1"/>
          <w:szCs w:val="21"/>
        </w:rPr>
        <w:t>催事</w:t>
      </w:r>
      <w:r w:rsidR="00445DDA" w:rsidRPr="00445DDA">
        <w:rPr>
          <w:rFonts w:ascii="BIZ UDPゴシック" w:eastAsia="BIZ UDPゴシック" w:hAnsi="BIZ UDPゴシック" w:hint="eastAsia"/>
          <w:bCs/>
          <w:color w:val="000000" w:themeColor="text1"/>
          <w:szCs w:val="21"/>
        </w:rPr>
        <w:t>の魅力を</w:t>
      </w:r>
      <w:r w:rsidR="00D2391A" w:rsidRPr="00D2391A">
        <w:rPr>
          <w:rFonts w:ascii="BIZ UDPゴシック" w:eastAsia="BIZ UDPゴシック" w:hAnsi="BIZ UDPゴシック" w:hint="eastAsia"/>
          <w:bCs/>
          <w:color w:val="000000" w:themeColor="text1"/>
          <w:szCs w:val="21"/>
        </w:rPr>
        <w:t>より一層</w:t>
      </w:r>
      <w:r w:rsidR="00445DDA" w:rsidRPr="00445DDA">
        <w:rPr>
          <w:rFonts w:ascii="BIZ UDPゴシック" w:eastAsia="BIZ UDPゴシック" w:hAnsi="BIZ UDPゴシック" w:hint="eastAsia"/>
          <w:bCs/>
          <w:color w:val="000000" w:themeColor="text1"/>
          <w:szCs w:val="21"/>
        </w:rPr>
        <w:t>高める</w:t>
      </w:r>
      <w:r w:rsidR="0045067C" w:rsidRPr="00445DDA">
        <w:rPr>
          <w:rFonts w:ascii="BIZ UDPゴシック" w:eastAsia="BIZ UDPゴシック" w:hAnsi="BIZ UDPゴシック" w:hint="eastAsia"/>
          <w:bCs/>
          <w:color w:val="000000" w:themeColor="text1"/>
          <w:szCs w:val="21"/>
        </w:rPr>
        <w:t>提案</w:t>
      </w:r>
      <w:r w:rsidR="00D2791B">
        <w:rPr>
          <w:rFonts w:ascii="BIZ UDPゴシック" w:eastAsia="BIZ UDPゴシック" w:hAnsi="BIZ UDPゴシック" w:hint="eastAsia"/>
          <w:bCs/>
          <w:color w:val="000000" w:themeColor="text1"/>
          <w:szCs w:val="21"/>
        </w:rPr>
        <w:t>が</w:t>
      </w:r>
      <w:r w:rsidR="00445DDA" w:rsidRPr="00445DDA">
        <w:rPr>
          <w:rFonts w:ascii="BIZ UDPゴシック" w:eastAsia="BIZ UDPゴシック" w:hAnsi="BIZ UDPゴシック" w:hint="eastAsia"/>
          <w:bCs/>
          <w:color w:val="000000" w:themeColor="text1"/>
          <w:szCs w:val="21"/>
        </w:rPr>
        <w:t>あった</w:t>
      </w:r>
      <w:r w:rsidR="0045067C" w:rsidRPr="00445DDA">
        <w:rPr>
          <w:rFonts w:ascii="BIZ UDPゴシック" w:eastAsia="BIZ UDPゴシック" w:hAnsi="BIZ UDPゴシック" w:hint="eastAsia"/>
          <w:bCs/>
          <w:color w:val="000000" w:themeColor="text1"/>
          <w:szCs w:val="21"/>
        </w:rPr>
        <w:t>場合、</w:t>
      </w:r>
      <w:r w:rsidRPr="00FB4FAD">
        <w:rPr>
          <w:rFonts w:ascii="BIZ UDPゴシック" w:eastAsia="BIZ UDPゴシック" w:hAnsi="BIZ UDPゴシック" w:hint="eastAsia"/>
          <w:bCs/>
          <w:color w:val="000000" w:themeColor="text1"/>
          <w:szCs w:val="21"/>
        </w:rPr>
        <w:t>審査において加点する。</w:t>
      </w:r>
    </w:p>
    <w:p w14:paraId="566C456A" w14:textId="009B218D" w:rsidR="006939B9" w:rsidRPr="00396F78" w:rsidRDefault="00FA07A2" w:rsidP="00396F78">
      <w:pPr>
        <w:ind w:leftChars="100" w:left="630" w:hangingChars="200" w:hanging="42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 xml:space="preserve">　 ※</w:t>
      </w:r>
      <w:r w:rsidR="005045D4" w:rsidRPr="00FB4FAD">
        <w:rPr>
          <w:rFonts w:ascii="BIZ UDPゴシック" w:eastAsia="BIZ UDPゴシック" w:hAnsi="BIZ UDPゴシック" w:hint="eastAsia"/>
          <w:bCs/>
          <w:color w:val="000000" w:themeColor="text1"/>
          <w:szCs w:val="21"/>
        </w:rPr>
        <w:t>出展予定の企業・団体については、公募説明会（令和7年2月26日（水）開催）において説明します。</w:t>
      </w:r>
    </w:p>
    <w:p w14:paraId="5B0A0023" w14:textId="140B5F65" w:rsidR="00A90B35" w:rsidRPr="00610DAD" w:rsidRDefault="00D8798E" w:rsidP="00A90B35">
      <w:pPr>
        <w:ind w:leftChars="100" w:left="42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lastRenderedPageBreak/>
        <w:t>・</w:t>
      </w:r>
      <w:r w:rsidR="00D00124" w:rsidRPr="00610DAD">
        <w:rPr>
          <w:rFonts w:ascii="BIZ UDPゴシック" w:eastAsia="BIZ UDPゴシック" w:hAnsi="BIZ UDPゴシック" w:hint="eastAsia"/>
          <w:bCs/>
          <w:color w:val="000000" w:themeColor="text1"/>
          <w:szCs w:val="21"/>
        </w:rPr>
        <w:t xml:space="preserve">　</w:t>
      </w:r>
      <w:r w:rsidR="00E021AF" w:rsidRPr="00610DAD">
        <w:rPr>
          <w:rFonts w:ascii="BIZ UDPゴシック" w:eastAsia="BIZ UDPゴシック" w:hAnsi="BIZ UDPゴシック" w:hint="eastAsia"/>
          <w:bCs/>
          <w:color w:val="000000" w:themeColor="text1"/>
          <w:szCs w:val="21"/>
        </w:rPr>
        <w:t>来場者が</w:t>
      </w:r>
      <w:r w:rsidR="00D53EAB" w:rsidRPr="00610DAD">
        <w:rPr>
          <w:rFonts w:ascii="BIZ UDPゴシック" w:eastAsia="BIZ UDPゴシック" w:hAnsi="BIZ UDPゴシック" w:hint="eastAsia"/>
          <w:bCs/>
          <w:color w:val="000000" w:themeColor="text1"/>
          <w:szCs w:val="21"/>
        </w:rPr>
        <w:t>楽しみながら</w:t>
      </w:r>
      <w:r w:rsidR="000A16C4" w:rsidRPr="00610DAD">
        <w:rPr>
          <w:rFonts w:ascii="BIZ UDPゴシック" w:eastAsia="BIZ UDPゴシック" w:hAnsi="BIZ UDPゴシック" w:hint="eastAsia"/>
          <w:bCs/>
          <w:color w:val="000000" w:themeColor="text1"/>
          <w:szCs w:val="21"/>
        </w:rPr>
        <w:t>、</w:t>
      </w:r>
      <w:r w:rsidR="00176CB5" w:rsidRPr="00610DAD">
        <w:rPr>
          <w:rFonts w:ascii="BIZ UDPゴシック" w:eastAsia="BIZ UDPゴシック" w:hAnsi="BIZ UDPゴシック" w:hint="eastAsia"/>
          <w:bCs/>
          <w:color w:val="000000" w:themeColor="text1"/>
          <w:szCs w:val="21"/>
        </w:rPr>
        <w:t>健康への気づきにつながる</w:t>
      </w:r>
      <w:r w:rsidR="00E021AF" w:rsidRPr="00610DAD">
        <w:rPr>
          <w:rFonts w:ascii="BIZ UDPゴシック" w:eastAsia="BIZ UDPゴシック" w:hAnsi="BIZ UDPゴシック" w:hint="eastAsia"/>
          <w:bCs/>
          <w:color w:val="000000" w:themeColor="text1"/>
          <w:szCs w:val="21"/>
        </w:rPr>
        <w:t>体験</w:t>
      </w:r>
      <w:r w:rsidR="004A636C" w:rsidRPr="00610DAD">
        <w:rPr>
          <w:rFonts w:ascii="BIZ UDPゴシック" w:eastAsia="BIZ UDPゴシック" w:hAnsi="BIZ UDPゴシック" w:hint="eastAsia"/>
          <w:bCs/>
          <w:color w:val="000000" w:themeColor="text1"/>
          <w:szCs w:val="21"/>
        </w:rPr>
        <w:t>が</w:t>
      </w:r>
      <w:r w:rsidR="00E021AF" w:rsidRPr="00610DAD">
        <w:rPr>
          <w:rFonts w:ascii="BIZ UDPゴシック" w:eastAsia="BIZ UDPゴシック" w:hAnsi="BIZ UDPゴシック" w:hint="eastAsia"/>
          <w:bCs/>
          <w:color w:val="000000" w:themeColor="text1"/>
          <w:szCs w:val="21"/>
        </w:rPr>
        <w:t>できるよう</w:t>
      </w:r>
      <w:r w:rsidR="00D53EAB" w:rsidRPr="00610DAD">
        <w:rPr>
          <w:rFonts w:ascii="BIZ UDPゴシック" w:eastAsia="BIZ UDPゴシック" w:hAnsi="BIZ UDPゴシック" w:hint="eastAsia"/>
          <w:bCs/>
          <w:color w:val="000000" w:themeColor="text1"/>
          <w:szCs w:val="21"/>
        </w:rPr>
        <w:t>、</w:t>
      </w:r>
      <w:r w:rsidR="00D00124" w:rsidRPr="00610DAD">
        <w:rPr>
          <w:rFonts w:ascii="BIZ UDPゴシック" w:eastAsia="BIZ UDPゴシック" w:hAnsi="BIZ UDPゴシック" w:hint="eastAsia"/>
          <w:bCs/>
          <w:color w:val="000000" w:themeColor="text1"/>
          <w:szCs w:val="21"/>
        </w:rPr>
        <w:t>契約締結後速やかに出展者と綿密なコミュニケーションを図り、</w:t>
      </w:r>
      <w:r w:rsidR="00CB0300" w:rsidRPr="00610DAD">
        <w:rPr>
          <w:rFonts w:ascii="BIZ UDPゴシック" w:eastAsia="BIZ UDPゴシック" w:hAnsi="BIZ UDPゴシック" w:hint="eastAsia"/>
          <w:bCs/>
          <w:color w:val="000000" w:themeColor="text1"/>
          <w:szCs w:val="21"/>
        </w:rPr>
        <w:t>出展内容</w:t>
      </w:r>
      <w:r w:rsidR="00BB7D28" w:rsidRPr="00610DAD">
        <w:rPr>
          <w:rFonts w:ascii="BIZ UDPゴシック" w:eastAsia="BIZ UDPゴシック" w:hAnsi="BIZ UDPゴシック" w:hint="eastAsia"/>
          <w:bCs/>
          <w:color w:val="000000" w:themeColor="text1"/>
          <w:szCs w:val="21"/>
        </w:rPr>
        <w:t>の</w:t>
      </w:r>
      <w:r w:rsidR="0032460B" w:rsidRPr="00610DAD">
        <w:rPr>
          <w:rFonts w:ascii="BIZ UDPゴシック" w:eastAsia="BIZ UDPゴシック" w:hAnsi="BIZ UDPゴシック" w:hint="eastAsia"/>
          <w:bCs/>
          <w:color w:val="000000" w:themeColor="text1"/>
          <w:szCs w:val="21"/>
        </w:rPr>
        <w:t>特長を</w:t>
      </w:r>
      <w:r w:rsidR="00301503" w:rsidRPr="00610DAD">
        <w:rPr>
          <w:rFonts w:ascii="BIZ UDPゴシック" w:eastAsia="BIZ UDPゴシック" w:hAnsi="BIZ UDPゴシック" w:hint="eastAsia"/>
          <w:bCs/>
          <w:color w:val="000000" w:themeColor="text1"/>
          <w:szCs w:val="21"/>
        </w:rPr>
        <w:t>踏まえた</w:t>
      </w:r>
      <w:r w:rsidR="00BE5798" w:rsidRPr="00610DAD">
        <w:rPr>
          <w:rFonts w:ascii="BIZ UDPゴシック" w:eastAsia="BIZ UDPゴシック" w:hAnsi="BIZ UDPゴシック" w:hint="eastAsia"/>
          <w:bCs/>
          <w:color w:val="000000" w:themeColor="text1"/>
          <w:szCs w:val="21"/>
        </w:rPr>
        <w:t>見せ方やブース運営</w:t>
      </w:r>
      <w:r w:rsidR="000F710D" w:rsidRPr="00610DAD">
        <w:rPr>
          <w:rFonts w:ascii="BIZ UDPゴシック" w:eastAsia="BIZ UDPゴシック" w:hAnsi="BIZ UDPゴシック" w:hint="eastAsia"/>
          <w:bCs/>
          <w:color w:val="000000" w:themeColor="text1"/>
          <w:szCs w:val="21"/>
        </w:rPr>
        <w:t>について</w:t>
      </w:r>
      <w:r w:rsidR="004D0C93" w:rsidRPr="00610DAD">
        <w:rPr>
          <w:rFonts w:ascii="BIZ UDPゴシック" w:eastAsia="BIZ UDPゴシック" w:hAnsi="BIZ UDPゴシック" w:hint="eastAsia"/>
          <w:bCs/>
          <w:color w:val="000000" w:themeColor="text1"/>
          <w:szCs w:val="21"/>
        </w:rPr>
        <w:t>調整すること</w:t>
      </w:r>
      <w:r w:rsidRPr="00610DAD">
        <w:rPr>
          <w:rFonts w:ascii="BIZ UDPゴシック" w:eastAsia="BIZ UDPゴシック" w:hAnsi="BIZ UDPゴシック" w:hint="eastAsia"/>
          <w:bCs/>
          <w:color w:val="000000" w:themeColor="text1"/>
          <w:szCs w:val="21"/>
        </w:rPr>
        <w:t>。</w:t>
      </w:r>
    </w:p>
    <w:p w14:paraId="0A40A6F1" w14:textId="60611BA0" w:rsidR="00604351" w:rsidRPr="00610DAD" w:rsidRDefault="00604351" w:rsidP="00604351">
      <w:pPr>
        <w:ind w:leftChars="100" w:left="42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D8478C" w:rsidRPr="00610DAD">
        <w:rPr>
          <w:rFonts w:ascii="BIZ UDPゴシック" w:eastAsia="BIZ UDPゴシック" w:hAnsi="BIZ UDPゴシック" w:hint="eastAsia"/>
          <w:bCs/>
          <w:color w:val="000000" w:themeColor="text1"/>
          <w:szCs w:val="21"/>
        </w:rPr>
        <w:t>来場者に</w:t>
      </w:r>
      <w:r w:rsidRPr="00610DAD">
        <w:rPr>
          <w:rFonts w:ascii="BIZ UDPゴシック" w:eastAsia="BIZ UDPゴシック" w:hAnsi="BIZ UDPゴシック" w:hint="eastAsia"/>
          <w:bCs/>
          <w:color w:val="000000" w:themeColor="text1"/>
          <w:szCs w:val="21"/>
        </w:rPr>
        <w:t>より多くの</w:t>
      </w:r>
      <w:r w:rsidR="00693D85" w:rsidRPr="00610DAD">
        <w:rPr>
          <w:rFonts w:ascii="BIZ UDPゴシック" w:eastAsia="BIZ UDPゴシック" w:hAnsi="BIZ UDPゴシック" w:hint="eastAsia"/>
          <w:bCs/>
          <w:color w:val="000000" w:themeColor="text1"/>
          <w:szCs w:val="21"/>
        </w:rPr>
        <w:t>体験を促すため</w:t>
      </w:r>
      <w:r w:rsidR="00944085" w:rsidRPr="00610DAD">
        <w:rPr>
          <w:rFonts w:ascii="BIZ UDPゴシック" w:eastAsia="BIZ UDPゴシック" w:hAnsi="BIZ UDPゴシック" w:hint="eastAsia"/>
          <w:bCs/>
          <w:color w:val="000000" w:themeColor="text1"/>
          <w:szCs w:val="21"/>
        </w:rPr>
        <w:t>、</w:t>
      </w:r>
      <w:r w:rsidR="00A90B35" w:rsidRPr="00610DAD">
        <w:rPr>
          <w:rFonts w:ascii="BIZ UDPゴシック" w:eastAsia="BIZ UDPゴシック" w:hAnsi="BIZ UDPゴシック" w:hint="eastAsia"/>
          <w:bCs/>
          <w:color w:val="000000" w:themeColor="text1"/>
          <w:szCs w:val="21"/>
        </w:rPr>
        <w:t>来場者が</w:t>
      </w:r>
      <w:r w:rsidR="00D00DD1" w:rsidRPr="00610DAD">
        <w:rPr>
          <w:rFonts w:ascii="BIZ UDPゴシック" w:eastAsia="BIZ UDPゴシック" w:hAnsi="BIZ UDPゴシック" w:hint="eastAsia"/>
          <w:bCs/>
          <w:color w:val="000000" w:themeColor="text1"/>
          <w:szCs w:val="21"/>
        </w:rPr>
        <w:t>円滑かつ効果的</w:t>
      </w:r>
      <w:r w:rsidR="00D00DD1">
        <w:rPr>
          <w:rFonts w:ascii="BIZ UDPゴシック" w:eastAsia="BIZ UDPゴシック" w:hAnsi="BIZ UDPゴシック" w:hint="eastAsia"/>
          <w:bCs/>
          <w:color w:val="000000" w:themeColor="text1"/>
          <w:szCs w:val="21"/>
        </w:rPr>
        <w:t>に</w:t>
      </w:r>
      <w:r w:rsidRPr="00610DAD">
        <w:rPr>
          <w:rFonts w:ascii="BIZ UDPゴシック" w:eastAsia="BIZ UDPゴシック" w:hAnsi="BIZ UDPゴシック" w:hint="eastAsia"/>
          <w:bCs/>
          <w:color w:val="000000" w:themeColor="text1"/>
          <w:szCs w:val="21"/>
        </w:rPr>
        <w:t>ブースを周遊</w:t>
      </w:r>
      <w:r w:rsidR="00A90B35" w:rsidRPr="00610DAD">
        <w:rPr>
          <w:rFonts w:ascii="BIZ UDPゴシック" w:eastAsia="BIZ UDPゴシック" w:hAnsi="BIZ UDPゴシック" w:hint="eastAsia"/>
          <w:bCs/>
          <w:color w:val="000000" w:themeColor="text1"/>
          <w:szCs w:val="21"/>
        </w:rPr>
        <w:t>するための</w:t>
      </w:r>
      <w:r w:rsidR="00B82788" w:rsidRPr="00610DAD">
        <w:rPr>
          <w:rFonts w:ascii="BIZ UDPゴシック" w:eastAsia="BIZ UDPゴシック" w:hAnsi="BIZ UDPゴシック" w:hint="eastAsia"/>
          <w:bCs/>
          <w:color w:val="000000" w:themeColor="text1"/>
          <w:szCs w:val="21"/>
        </w:rPr>
        <w:t>工夫を行うこと。</w:t>
      </w:r>
      <w:r w:rsidR="00A35479" w:rsidRPr="00610DAD">
        <w:rPr>
          <w:rFonts w:ascii="BIZ UDPゴシック" w:eastAsia="BIZ UDPゴシック" w:hAnsi="BIZ UDPゴシック" w:hint="eastAsia"/>
          <w:bCs/>
          <w:color w:val="000000" w:themeColor="text1"/>
          <w:szCs w:val="21"/>
        </w:rPr>
        <w:t>なお</w:t>
      </w:r>
      <w:r w:rsidR="00C46D63" w:rsidRPr="00610DAD">
        <w:rPr>
          <w:rFonts w:ascii="BIZ UDPゴシック" w:eastAsia="BIZ UDPゴシック" w:hAnsi="BIZ UDPゴシック" w:hint="eastAsia"/>
          <w:bCs/>
          <w:color w:val="000000" w:themeColor="text1"/>
          <w:szCs w:val="21"/>
        </w:rPr>
        <w:t>、一方で短時間での体験を希望する来場者</w:t>
      </w:r>
      <w:r w:rsidR="001D70CC" w:rsidRPr="00610DAD">
        <w:rPr>
          <w:rFonts w:ascii="BIZ UDPゴシック" w:eastAsia="BIZ UDPゴシック" w:hAnsi="BIZ UDPゴシック" w:hint="eastAsia"/>
          <w:bCs/>
          <w:color w:val="000000" w:themeColor="text1"/>
          <w:szCs w:val="21"/>
        </w:rPr>
        <w:t>も想定されることから、</w:t>
      </w:r>
      <w:r w:rsidR="009D53A5" w:rsidRPr="00610DAD">
        <w:rPr>
          <w:rFonts w:ascii="BIZ UDPゴシック" w:eastAsia="BIZ UDPゴシック" w:hAnsi="BIZ UDPゴシック" w:hint="eastAsia"/>
          <w:bCs/>
          <w:color w:val="000000" w:themeColor="text1"/>
          <w:szCs w:val="21"/>
        </w:rPr>
        <w:t>こうしたニーズも</w:t>
      </w:r>
      <w:r w:rsidR="0078612F" w:rsidRPr="00610DAD">
        <w:rPr>
          <w:rFonts w:ascii="BIZ UDPゴシック" w:eastAsia="BIZ UDPゴシック" w:hAnsi="BIZ UDPゴシック" w:hint="eastAsia"/>
          <w:bCs/>
          <w:color w:val="000000" w:themeColor="text1"/>
          <w:szCs w:val="21"/>
        </w:rPr>
        <w:t>踏まえた</w:t>
      </w:r>
      <w:r w:rsidR="00F14919" w:rsidRPr="00610DAD">
        <w:rPr>
          <w:rFonts w:ascii="BIZ UDPゴシック" w:eastAsia="BIZ UDPゴシック" w:hAnsi="BIZ UDPゴシック" w:hint="eastAsia"/>
          <w:bCs/>
          <w:color w:val="000000" w:themeColor="text1"/>
          <w:szCs w:val="21"/>
        </w:rPr>
        <w:t>内容とすること</w:t>
      </w:r>
      <w:r w:rsidR="009D53A5" w:rsidRPr="00610DAD">
        <w:rPr>
          <w:rFonts w:ascii="BIZ UDPゴシック" w:eastAsia="BIZ UDPゴシック" w:hAnsi="BIZ UDPゴシック" w:hint="eastAsia"/>
          <w:bCs/>
          <w:color w:val="000000" w:themeColor="text1"/>
          <w:szCs w:val="21"/>
        </w:rPr>
        <w:t>。</w:t>
      </w:r>
    </w:p>
    <w:p w14:paraId="00DF1FE9" w14:textId="01191E2D" w:rsidR="004F3113" w:rsidRPr="00610DAD" w:rsidRDefault="00282251" w:rsidP="0007636A">
      <w:pPr>
        <w:ind w:leftChars="100" w:left="42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B7414B" w:rsidRPr="00610DAD">
        <w:rPr>
          <w:rFonts w:ascii="BIZ UDPゴシック" w:eastAsia="BIZ UDPゴシック" w:hAnsi="BIZ UDPゴシック" w:hint="eastAsia"/>
          <w:bCs/>
          <w:color w:val="000000" w:themeColor="text1"/>
          <w:szCs w:val="21"/>
        </w:rPr>
        <w:t xml:space="preserve"> </w:t>
      </w:r>
      <w:r w:rsidRPr="00610DAD">
        <w:rPr>
          <w:rFonts w:ascii="BIZ UDPゴシック" w:eastAsia="BIZ UDPゴシック" w:hAnsi="BIZ UDPゴシック" w:hint="eastAsia"/>
          <w:bCs/>
          <w:color w:val="000000" w:themeColor="text1"/>
          <w:szCs w:val="21"/>
        </w:rPr>
        <w:t>ブース</w:t>
      </w:r>
      <w:r w:rsidR="00DA7EE5" w:rsidRPr="00610DAD">
        <w:rPr>
          <w:rFonts w:ascii="BIZ UDPゴシック" w:eastAsia="BIZ UDPゴシック" w:hAnsi="BIZ UDPゴシック" w:hint="eastAsia"/>
          <w:bCs/>
          <w:color w:val="000000" w:themeColor="text1"/>
          <w:szCs w:val="21"/>
        </w:rPr>
        <w:t>に</w:t>
      </w:r>
      <w:r w:rsidRPr="00610DAD">
        <w:rPr>
          <w:rFonts w:ascii="BIZ UDPゴシック" w:eastAsia="BIZ UDPゴシック" w:hAnsi="BIZ UDPゴシック" w:hint="eastAsia"/>
          <w:bCs/>
          <w:color w:val="000000" w:themeColor="text1"/>
          <w:szCs w:val="21"/>
        </w:rPr>
        <w:t>は、</w:t>
      </w:r>
      <w:r w:rsidR="00DE2796" w:rsidRPr="00610DAD">
        <w:rPr>
          <w:rFonts w:ascii="BIZ UDPゴシック" w:eastAsia="BIZ UDPゴシック" w:hAnsi="BIZ UDPゴシック" w:hint="eastAsia"/>
          <w:bCs/>
          <w:color w:val="000000" w:themeColor="text1"/>
          <w:szCs w:val="21"/>
        </w:rPr>
        <w:t>出展内容</w:t>
      </w:r>
      <w:r w:rsidR="00D8478C" w:rsidRPr="00610DAD">
        <w:rPr>
          <w:rFonts w:ascii="BIZ UDPゴシック" w:eastAsia="BIZ UDPゴシック" w:hAnsi="BIZ UDPゴシック" w:hint="eastAsia"/>
          <w:bCs/>
          <w:color w:val="000000" w:themeColor="text1"/>
          <w:szCs w:val="21"/>
        </w:rPr>
        <w:t>や技術を分かりやすく</w:t>
      </w:r>
      <w:r w:rsidRPr="00610DAD">
        <w:rPr>
          <w:rFonts w:ascii="BIZ UDPゴシック" w:eastAsia="BIZ UDPゴシック" w:hAnsi="BIZ UDPゴシック" w:hint="eastAsia"/>
          <w:bCs/>
          <w:color w:val="000000" w:themeColor="text1"/>
          <w:szCs w:val="21"/>
        </w:rPr>
        <w:t>紹介する</w:t>
      </w:r>
      <w:r w:rsidR="001B40C1" w:rsidRPr="00610DAD">
        <w:rPr>
          <w:rFonts w:ascii="BIZ UDPゴシック" w:eastAsia="BIZ UDPゴシック" w:hAnsi="BIZ UDPゴシック" w:hint="eastAsia"/>
          <w:bCs/>
          <w:color w:val="000000" w:themeColor="text1"/>
          <w:szCs w:val="21"/>
        </w:rPr>
        <w:t>サインや</w:t>
      </w:r>
      <w:r w:rsidRPr="00610DAD">
        <w:rPr>
          <w:rFonts w:ascii="BIZ UDPゴシック" w:eastAsia="BIZ UDPゴシック" w:hAnsi="BIZ UDPゴシック" w:hint="eastAsia"/>
          <w:bCs/>
          <w:color w:val="000000" w:themeColor="text1"/>
          <w:szCs w:val="21"/>
        </w:rPr>
        <w:t>パネル等を設置</w:t>
      </w:r>
      <w:r w:rsidR="00B7414B" w:rsidRPr="00610DAD">
        <w:rPr>
          <w:rFonts w:ascii="BIZ UDPゴシック" w:eastAsia="BIZ UDPゴシック" w:hAnsi="BIZ UDPゴシック" w:hint="eastAsia"/>
          <w:bCs/>
          <w:color w:val="000000" w:themeColor="text1"/>
          <w:szCs w:val="21"/>
        </w:rPr>
        <w:t>すること。</w:t>
      </w:r>
    </w:p>
    <w:p w14:paraId="25B97BFA" w14:textId="086DBAF2" w:rsidR="001B2A19" w:rsidRPr="00610DAD" w:rsidRDefault="001B2A19" w:rsidP="001B0C42">
      <w:pPr>
        <w:ind w:leftChars="100" w:left="42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4739A8" w:rsidRPr="00610DAD">
        <w:rPr>
          <w:rFonts w:ascii="BIZ UDPゴシック" w:eastAsia="BIZ UDPゴシック" w:hAnsi="BIZ UDPゴシック" w:hint="eastAsia"/>
          <w:bCs/>
          <w:color w:val="000000" w:themeColor="text1"/>
          <w:szCs w:val="21"/>
        </w:rPr>
        <w:t>出展者と</w:t>
      </w:r>
      <w:r w:rsidR="00673C53" w:rsidRPr="00610DAD">
        <w:rPr>
          <w:rFonts w:ascii="BIZ UDPゴシック" w:eastAsia="BIZ UDPゴシック" w:hAnsi="BIZ UDPゴシック" w:hint="eastAsia"/>
          <w:bCs/>
          <w:color w:val="000000" w:themeColor="text1"/>
          <w:szCs w:val="21"/>
        </w:rPr>
        <w:t>の連携に関心をもつ</w:t>
      </w:r>
      <w:r w:rsidR="00353BAA" w:rsidRPr="00610DAD">
        <w:rPr>
          <w:rFonts w:ascii="BIZ UDPゴシック" w:eastAsia="BIZ UDPゴシック" w:hAnsi="BIZ UDPゴシック" w:hint="eastAsia"/>
          <w:bCs/>
          <w:color w:val="000000" w:themeColor="text1"/>
          <w:szCs w:val="21"/>
        </w:rPr>
        <w:t>企業</w:t>
      </w:r>
      <w:r w:rsidR="004739A8" w:rsidRPr="00610DAD">
        <w:rPr>
          <w:rFonts w:ascii="BIZ UDPゴシック" w:eastAsia="BIZ UDPゴシック" w:hAnsi="BIZ UDPゴシック" w:hint="eastAsia"/>
          <w:bCs/>
          <w:color w:val="000000" w:themeColor="text1"/>
          <w:szCs w:val="21"/>
        </w:rPr>
        <w:t>等</w:t>
      </w:r>
      <w:r w:rsidR="00537FA7" w:rsidRPr="00610DAD">
        <w:rPr>
          <w:rFonts w:ascii="BIZ UDPゴシック" w:eastAsia="BIZ UDPゴシック" w:hAnsi="BIZ UDPゴシック" w:hint="eastAsia"/>
          <w:bCs/>
          <w:color w:val="000000" w:themeColor="text1"/>
          <w:szCs w:val="21"/>
        </w:rPr>
        <w:t>と</w:t>
      </w:r>
      <w:r w:rsidR="004739A8" w:rsidRPr="00610DAD">
        <w:rPr>
          <w:rFonts w:ascii="BIZ UDPゴシック" w:eastAsia="BIZ UDPゴシック" w:hAnsi="BIZ UDPゴシック" w:hint="eastAsia"/>
          <w:bCs/>
          <w:color w:val="000000" w:themeColor="text1"/>
          <w:szCs w:val="21"/>
        </w:rPr>
        <w:t>のネットワーキングの場</w:t>
      </w:r>
      <w:r w:rsidR="0024267B" w:rsidRPr="00610DAD">
        <w:rPr>
          <w:rFonts w:ascii="BIZ UDPゴシック" w:eastAsia="BIZ UDPゴシック" w:hAnsi="BIZ UDPゴシック" w:hint="eastAsia"/>
          <w:bCs/>
          <w:color w:val="000000" w:themeColor="text1"/>
          <w:szCs w:val="21"/>
        </w:rPr>
        <w:t>としても活用できるよう</w:t>
      </w:r>
      <w:r w:rsidR="004B6F73" w:rsidRPr="00610DAD">
        <w:rPr>
          <w:rFonts w:ascii="BIZ UDPゴシック" w:eastAsia="BIZ UDPゴシック" w:hAnsi="BIZ UDPゴシック" w:hint="eastAsia"/>
          <w:bCs/>
          <w:color w:val="000000" w:themeColor="text1"/>
          <w:szCs w:val="21"/>
        </w:rPr>
        <w:t>にすること</w:t>
      </w:r>
      <w:r w:rsidR="004739A8" w:rsidRPr="00610DAD">
        <w:rPr>
          <w:rFonts w:ascii="BIZ UDPゴシック" w:eastAsia="BIZ UDPゴシック" w:hAnsi="BIZ UDPゴシック" w:hint="eastAsia"/>
          <w:bCs/>
          <w:color w:val="000000" w:themeColor="text1"/>
          <w:szCs w:val="21"/>
        </w:rPr>
        <w:t>。</w:t>
      </w:r>
    </w:p>
    <w:p w14:paraId="36441801" w14:textId="4B5092C9" w:rsidR="00693D85" w:rsidRPr="00FB4FAD" w:rsidRDefault="00B82788" w:rsidP="00DC7900">
      <w:pPr>
        <w:ind w:left="210" w:hangingChars="100" w:hanging="21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w:t>
      </w:r>
      <w:r w:rsidR="00E92DE8" w:rsidRPr="00FB4FAD">
        <w:rPr>
          <w:rFonts w:ascii="BIZ UDPゴシック" w:eastAsia="BIZ UDPゴシック" w:hAnsi="BIZ UDPゴシック" w:hint="eastAsia"/>
          <w:bCs/>
          <w:color w:val="000000" w:themeColor="text1"/>
          <w:szCs w:val="21"/>
        </w:rPr>
        <w:t>別紙の</w:t>
      </w:r>
      <w:r w:rsidR="00C16599" w:rsidRPr="00FB4FAD">
        <w:rPr>
          <w:rFonts w:ascii="BIZ UDPゴシック" w:eastAsia="BIZ UDPゴシック" w:hAnsi="BIZ UDPゴシック" w:hint="eastAsia"/>
          <w:bCs/>
          <w:color w:val="000000" w:themeColor="text1"/>
          <w:szCs w:val="21"/>
        </w:rPr>
        <w:t>「</w:t>
      </w:r>
      <w:r w:rsidR="000272A9" w:rsidRPr="00FB4FAD">
        <w:rPr>
          <w:rFonts w:ascii="BIZ UDPゴシック" w:eastAsia="BIZ UDPゴシック" w:hAnsi="BIZ UDPゴシック" w:hint="eastAsia"/>
          <w:bCs/>
          <w:color w:val="000000" w:themeColor="text1"/>
          <w:szCs w:val="21"/>
        </w:rPr>
        <w:t>大阪府</w:t>
      </w:r>
      <w:r w:rsidR="00E92DE8" w:rsidRPr="00FB4FAD">
        <w:rPr>
          <w:rFonts w:ascii="BIZ UDPゴシック" w:eastAsia="BIZ UDPゴシック" w:hAnsi="BIZ UDPゴシック" w:hint="eastAsia"/>
          <w:bCs/>
          <w:color w:val="000000" w:themeColor="text1"/>
          <w:szCs w:val="21"/>
        </w:rPr>
        <w:t>『</w:t>
      </w:r>
      <w:r w:rsidR="005864BC" w:rsidRPr="00FB4FAD">
        <w:rPr>
          <w:rFonts w:ascii="BIZ UDPゴシック" w:eastAsia="BIZ UDPゴシック" w:hAnsi="BIZ UDPゴシック" w:hint="eastAsia"/>
          <w:bCs/>
          <w:color w:val="000000" w:themeColor="text1"/>
          <w:szCs w:val="21"/>
        </w:rPr>
        <w:t>１０</w:t>
      </w:r>
      <w:r w:rsidR="00F66D21" w:rsidRPr="00FB4FAD">
        <w:rPr>
          <w:rFonts w:ascii="BIZ UDPゴシック" w:eastAsia="BIZ UDPゴシック" w:hAnsi="BIZ UDPゴシック" w:hint="eastAsia"/>
          <w:bCs/>
          <w:color w:val="000000" w:themeColor="text1"/>
          <w:szCs w:val="21"/>
        </w:rPr>
        <w:t>歳若返り</w:t>
      </w:r>
      <w:r w:rsidR="00E92DE8" w:rsidRPr="00FB4FAD">
        <w:rPr>
          <w:rFonts w:ascii="BIZ UDPゴシック" w:eastAsia="BIZ UDPゴシック" w:hAnsi="BIZ UDPゴシック" w:hint="eastAsia"/>
          <w:bCs/>
          <w:color w:val="000000" w:themeColor="text1"/>
          <w:szCs w:val="21"/>
        </w:rPr>
        <w:t>』</w:t>
      </w:r>
      <w:r w:rsidR="000272A9" w:rsidRPr="00FB4FAD">
        <w:rPr>
          <w:rFonts w:ascii="BIZ UDPゴシック" w:eastAsia="BIZ UDPゴシック" w:hAnsi="BIZ UDPゴシック" w:hint="eastAsia"/>
          <w:bCs/>
          <w:color w:val="000000" w:themeColor="text1"/>
          <w:szCs w:val="21"/>
        </w:rPr>
        <w:t>プロジェクト</w:t>
      </w:r>
      <w:r w:rsidR="00F66D21" w:rsidRPr="00FB4FAD">
        <w:rPr>
          <w:rFonts w:ascii="BIZ UDPゴシック" w:eastAsia="BIZ UDPゴシック" w:hAnsi="BIZ UDPゴシック" w:hint="eastAsia"/>
          <w:bCs/>
          <w:color w:val="000000" w:themeColor="text1"/>
          <w:szCs w:val="21"/>
        </w:rPr>
        <w:t>に</w:t>
      </w:r>
      <w:r w:rsidR="000272A9" w:rsidRPr="00FB4FAD">
        <w:rPr>
          <w:rFonts w:ascii="BIZ UDPゴシック" w:eastAsia="BIZ UDPゴシック" w:hAnsi="BIZ UDPゴシック" w:hint="eastAsia"/>
          <w:bCs/>
          <w:color w:val="000000" w:themeColor="text1"/>
          <w:szCs w:val="21"/>
        </w:rPr>
        <w:t>関する</w:t>
      </w:r>
      <w:r w:rsidR="00F66D21" w:rsidRPr="00FB4FAD">
        <w:rPr>
          <w:rFonts w:ascii="BIZ UDPゴシック" w:eastAsia="BIZ UDPゴシック" w:hAnsi="BIZ UDPゴシック" w:hint="eastAsia"/>
          <w:bCs/>
          <w:color w:val="000000" w:themeColor="text1"/>
          <w:szCs w:val="21"/>
        </w:rPr>
        <w:t>取組みの展示</w:t>
      </w:r>
      <w:r w:rsidR="00C16599" w:rsidRPr="00FB4FAD">
        <w:rPr>
          <w:rFonts w:ascii="BIZ UDPゴシック" w:eastAsia="BIZ UDPゴシック" w:hAnsi="BIZ UDPゴシック" w:hint="eastAsia"/>
          <w:bCs/>
          <w:color w:val="000000" w:themeColor="text1"/>
          <w:szCs w:val="21"/>
        </w:rPr>
        <w:t>」</w:t>
      </w:r>
      <w:r w:rsidR="00E92DE8" w:rsidRPr="00FB4FAD">
        <w:rPr>
          <w:rFonts w:ascii="BIZ UDPゴシック" w:eastAsia="BIZ UDPゴシック" w:hAnsi="BIZ UDPゴシック" w:hint="eastAsia"/>
          <w:bCs/>
          <w:color w:val="000000" w:themeColor="text1"/>
          <w:szCs w:val="21"/>
        </w:rPr>
        <w:t>について</w:t>
      </w:r>
    </w:p>
    <w:p w14:paraId="2CFA2487" w14:textId="6DF6D18B" w:rsidR="00F14B6E" w:rsidRPr="00610DAD" w:rsidRDefault="00693D85" w:rsidP="00693D85">
      <w:pPr>
        <w:ind w:leftChars="100" w:left="420" w:hangingChars="100" w:hanging="210"/>
        <w:rPr>
          <w:rFonts w:ascii="BIZ UDPゴシック" w:eastAsia="BIZ UDPゴシック" w:hAnsi="BIZ UDPゴシック"/>
          <w:bCs/>
          <w:color w:val="000000" w:themeColor="text1"/>
          <w:szCs w:val="21"/>
        </w:rPr>
      </w:pPr>
      <w:r w:rsidRPr="00FB4FAD">
        <w:rPr>
          <w:rFonts w:ascii="BIZ UDPゴシック" w:eastAsia="BIZ UDPゴシック" w:hAnsi="BIZ UDPゴシック" w:hint="eastAsia"/>
          <w:bCs/>
          <w:color w:val="000000" w:themeColor="text1"/>
          <w:szCs w:val="21"/>
        </w:rPr>
        <w:t xml:space="preserve">・ </w:t>
      </w:r>
      <w:r w:rsidR="00C16599" w:rsidRPr="00FB4FAD">
        <w:rPr>
          <w:rFonts w:ascii="BIZ UDPゴシック" w:eastAsia="BIZ UDPゴシック" w:hAnsi="BIZ UDPゴシック" w:hint="eastAsia"/>
          <w:bCs/>
          <w:color w:val="000000" w:themeColor="text1"/>
          <w:szCs w:val="21"/>
        </w:rPr>
        <w:t>大型ディスプレイ</w:t>
      </w:r>
      <w:r w:rsidR="00D00DD1" w:rsidRPr="00FB4FAD">
        <w:rPr>
          <w:rFonts w:ascii="BIZ UDPゴシック" w:eastAsia="BIZ UDPゴシック" w:hAnsi="BIZ UDPゴシック" w:hint="eastAsia"/>
          <w:bCs/>
          <w:color w:val="000000" w:themeColor="text1"/>
          <w:szCs w:val="21"/>
        </w:rPr>
        <w:t>を</w:t>
      </w:r>
      <w:r w:rsidR="00D8478C" w:rsidRPr="00FB4FAD">
        <w:rPr>
          <w:rFonts w:ascii="BIZ UDPゴシック" w:eastAsia="BIZ UDPゴシック" w:hAnsi="BIZ UDPゴシック" w:hint="eastAsia"/>
          <w:bCs/>
          <w:color w:val="000000" w:themeColor="text1"/>
          <w:szCs w:val="21"/>
        </w:rPr>
        <w:t>活用</w:t>
      </w:r>
      <w:r w:rsidR="00D00DD1" w:rsidRPr="00FB4FAD">
        <w:rPr>
          <w:rFonts w:ascii="BIZ UDPゴシック" w:eastAsia="BIZ UDPゴシック" w:hAnsi="BIZ UDPゴシック" w:hint="eastAsia"/>
          <w:bCs/>
          <w:color w:val="000000" w:themeColor="text1"/>
          <w:szCs w:val="21"/>
        </w:rPr>
        <w:t>し</w:t>
      </w:r>
      <w:r w:rsidR="00C16599" w:rsidRPr="00FB4FAD">
        <w:rPr>
          <w:rFonts w:ascii="BIZ UDPゴシック" w:eastAsia="BIZ UDPゴシック" w:hAnsi="BIZ UDPゴシック" w:hint="eastAsia"/>
          <w:bCs/>
          <w:color w:val="000000" w:themeColor="text1"/>
          <w:szCs w:val="21"/>
        </w:rPr>
        <w:t>、来場者の関心を</w:t>
      </w:r>
      <w:r w:rsidR="004E4FB7" w:rsidRPr="00FB4FAD">
        <w:rPr>
          <w:rFonts w:ascii="BIZ UDPゴシック" w:eastAsia="BIZ UDPゴシック" w:hAnsi="BIZ UDPゴシック" w:hint="eastAsia"/>
          <w:bCs/>
          <w:color w:val="000000" w:themeColor="text1"/>
          <w:szCs w:val="21"/>
        </w:rPr>
        <w:t>惹きつける</w:t>
      </w:r>
      <w:r w:rsidR="009B56EF" w:rsidRPr="00FB4FAD">
        <w:rPr>
          <w:rFonts w:ascii="BIZ UDPゴシック" w:eastAsia="BIZ UDPゴシック" w:hAnsi="BIZ UDPゴシック" w:hint="eastAsia"/>
          <w:bCs/>
          <w:color w:val="000000" w:themeColor="text1"/>
          <w:szCs w:val="21"/>
        </w:rPr>
        <w:t>展示方</w:t>
      </w:r>
      <w:r w:rsidR="009B56EF" w:rsidRPr="00610DAD">
        <w:rPr>
          <w:rFonts w:ascii="BIZ UDPゴシック" w:eastAsia="BIZ UDPゴシック" w:hAnsi="BIZ UDPゴシック" w:hint="eastAsia"/>
          <w:bCs/>
          <w:color w:val="000000" w:themeColor="text1"/>
          <w:szCs w:val="21"/>
        </w:rPr>
        <w:t>法</w:t>
      </w:r>
      <w:r w:rsidR="00C16599" w:rsidRPr="00610DAD">
        <w:rPr>
          <w:rFonts w:ascii="BIZ UDPゴシック" w:eastAsia="BIZ UDPゴシック" w:hAnsi="BIZ UDPゴシック" w:hint="eastAsia"/>
          <w:bCs/>
          <w:color w:val="000000" w:themeColor="text1"/>
          <w:szCs w:val="21"/>
        </w:rPr>
        <w:t>と</w:t>
      </w:r>
      <w:r w:rsidR="00005569" w:rsidRPr="00610DAD">
        <w:rPr>
          <w:rFonts w:ascii="BIZ UDPゴシック" w:eastAsia="BIZ UDPゴシック" w:hAnsi="BIZ UDPゴシック" w:hint="eastAsia"/>
          <w:bCs/>
          <w:color w:val="000000" w:themeColor="text1"/>
          <w:szCs w:val="21"/>
        </w:rPr>
        <w:t>する</w:t>
      </w:r>
      <w:r w:rsidR="00707CF5" w:rsidRPr="00610DAD">
        <w:rPr>
          <w:rFonts w:ascii="BIZ UDPゴシック" w:eastAsia="BIZ UDPゴシック" w:hAnsi="BIZ UDPゴシック" w:hint="eastAsia"/>
          <w:bCs/>
          <w:color w:val="000000" w:themeColor="text1"/>
          <w:szCs w:val="21"/>
        </w:rPr>
        <w:t>ともに、</w:t>
      </w:r>
      <w:r w:rsidR="00005569" w:rsidRPr="00610DAD">
        <w:rPr>
          <w:rFonts w:ascii="BIZ UDPゴシック" w:eastAsia="BIZ UDPゴシック" w:hAnsi="BIZ UDPゴシック" w:hint="eastAsia"/>
          <w:bCs/>
          <w:color w:val="000000" w:themeColor="text1"/>
          <w:szCs w:val="21"/>
        </w:rPr>
        <w:t>「１０歳若返り」に向けた</w:t>
      </w:r>
      <w:r w:rsidR="00707CF5" w:rsidRPr="00610DAD">
        <w:rPr>
          <w:rFonts w:ascii="BIZ UDPゴシック" w:eastAsia="BIZ UDPゴシック" w:hAnsi="BIZ UDPゴシック" w:hint="eastAsia"/>
          <w:bCs/>
          <w:color w:val="000000" w:themeColor="text1"/>
          <w:szCs w:val="21"/>
        </w:rPr>
        <w:t>実践</w:t>
      </w:r>
      <w:r w:rsidR="007E4B9A" w:rsidRPr="00610DAD">
        <w:rPr>
          <w:rFonts w:ascii="BIZ UDPゴシック" w:eastAsia="BIZ UDPゴシック" w:hAnsi="BIZ UDPゴシック" w:hint="eastAsia"/>
          <w:bCs/>
          <w:color w:val="000000" w:themeColor="text1"/>
          <w:szCs w:val="21"/>
        </w:rPr>
        <w:t>につなげる工夫を行うこと。</w:t>
      </w:r>
    </w:p>
    <w:p w14:paraId="58647FA5" w14:textId="70940397" w:rsidR="006904F1" w:rsidRPr="00610DAD" w:rsidRDefault="00F14B6E" w:rsidP="00693D85">
      <w:pPr>
        <w:ind w:leftChars="100" w:left="42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DB465E" w:rsidRPr="00610DAD">
        <w:rPr>
          <w:rFonts w:ascii="BIZ UDPゴシック" w:eastAsia="BIZ UDPゴシック" w:hAnsi="BIZ UDPゴシック" w:hint="eastAsia"/>
          <w:bCs/>
          <w:color w:val="000000" w:themeColor="text1"/>
          <w:szCs w:val="21"/>
        </w:rPr>
        <w:t>展示コンテンツの制作</w:t>
      </w:r>
      <w:r w:rsidR="003C36FA">
        <w:rPr>
          <w:rFonts w:ascii="BIZ UDPゴシック" w:eastAsia="BIZ UDPゴシック" w:hAnsi="BIZ UDPゴシック" w:hint="eastAsia"/>
          <w:bCs/>
          <w:color w:val="000000" w:themeColor="text1"/>
          <w:szCs w:val="21"/>
        </w:rPr>
        <w:t>に</w:t>
      </w:r>
      <w:r w:rsidR="00DB465E" w:rsidRPr="00610DAD">
        <w:rPr>
          <w:rFonts w:ascii="BIZ UDPゴシック" w:eastAsia="BIZ UDPゴシック" w:hAnsi="BIZ UDPゴシック" w:hint="eastAsia"/>
          <w:bCs/>
          <w:color w:val="000000" w:themeColor="text1"/>
          <w:szCs w:val="21"/>
        </w:rPr>
        <w:t>あた</w:t>
      </w:r>
      <w:r w:rsidR="00D76033" w:rsidRPr="00610DAD">
        <w:rPr>
          <w:rFonts w:ascii="BIZ UDPゴシック" w:eastAsia="BIZ UDPゴシック" w:hAnsi="BIZ UDPゴシック" w:hint="eastAsia"/>
          <w:bCs/>
          <w:color w:val="000000" w:themeColor="text1"/>
          <w:szCs w:val="21"/>
        </w:rPr>
        <w:t>っては</w:t>
      </w:r>
      <w:r w:rsidR="00DB465E" w:rsidRPr="00610DAD">
        <w:rPr>
          <w:rFonts w:ascii="BIZ UDPゴシック" w:eastAsia="BIZ UDPゴシック" w:hAnsi="BIZ UDPゴシック" w:hint="eastAsia"/>
          <w:bCs/>
          <w:color w:val="000000" w:themeColor="text1"/>
          <w:szCs w:val="21"/>
        </w:rPr>
        <w:t>、</w:t>
      </w:r>
      <w:r w:rsidR="00B02D9D" w:rsidRPr="00610DAD">
        <w:rPr>
          <w:rFonts w:ascii="BIZ UDPゴシック" w:eastAsia="BIZ UDPゴシック" w:hAnsi="BIZ UDPゴシック" w:hint="eastAsia"/>
          <w:bCs/>
          <w:color w:val="000000" w:themeColor="text1"/>
          <w:szCs w:val="21"/>
        </w:rPr>
        <w:t>府から</w:t>
      </w:r>
      <w:r w:rsidR="00565E6E" w:rsidRPr="00610DAD">
        <w:rPr>
          <w:rFonts w:ascii="BIZ UDPゴシック" w:eastAsia="BIZ UDPゴシック" w:hAnsi="BIZ UDPゴシック" w:hint="eastAsia"/>
          <w:bCs/>
          <w:color w:val="000000" w:themeColor="text1"/>
          <w:szCs w:val="21"/>
        </w:rPr>
        <w:t>資料や</w:t>
      </w:r>
      <w:r w:rsidR="00C16599" w:rsidRPr="00610DAD">
        <w:rPr>
          <w:rFonts w:ascii="BIZ UDPゴシック" w:eastAsia="BIZ UDPゴシック" w:hAnsi="BIZ UDPゴシック" w:hint="eastAsia"/>
          <w:bCs/>
          <w:color w:val="000000" w:themeColor="text1"/>
          <w:szCs w:val="21"/>
        </w:rPr>
        <w:t>画像</w:t>
      </w:r>
      <w:r w:rsidR="00565E6E" w:rsidRPr="00610DAD">
        <w:rPr>
          <w:rFonts w:ascii="BIZ UDPゴシック" w:eastAsia="BIZ UDPゴシック" w:hAnsi="BIZ UDPゴシック" w:hint="eastAsia"/>
          <w:bCs/>
          <w:color w:val="000000" w:themeColor="text1"/>
          <w:szCs w:val="21"/>
        </w:rPr>
        <w:t>、</w:t>
      </w:r>
      <w:r w:rsidR="00C16599" w:rsidRPr="00610DAD">
        <w:rPr>
          <w:rFonts w:ascii="BIZ UDPゴシック" w:eastAsia="BIZ UDPゴシック" w:hAnsi="BIZ UDPゴシック" w:hint="eastAsia"/>
          <w:bCs/>
          <w:color w:val="000000" w:themeColor="text1"/>
          <w:szCs w:val="21"/>
        </w:rPr>
        <w:t>動画</w:t>
      </w:r>
      <w:r w:rsidR="00565E6E" w:rsidRPr="00610DAD">
        <w:rPr>
          <w:rFonts w:ascii="BIZ UDPゴシック" w:eastAsia="BIZ UDPゴシック" w:hAnsi="BIZ UDPゴシック" w:hint="eastAsia"/>
          <w:bCs/>
          <w:color w:val="000000" w:themeColor="text1"/>
          <w:szCs w:val="21"/>
        </w:rPr>
        <w:t>を</w:t>
      </w:r>
      <w:r w:rsidR="009E022A" w:rsidRPr="00610DAD">
        <w:rPr>
          <w:rFonts w:ascii="BIZ UDPゴシック" w:eastAsia="BIZ UDPゴシック" w:hAnsi="BIZ UDPゴシック" w:hint="eastAsia"/>
          <w:bCs/>
          <w:color w:val="000000" w:themeColor="text1"/>
          <w:szCs w:val="21"/>
        </w:rPr>
        <w:t>素材として</w:t>
      </w:r>
      <w:r w:rsidR="00B02D9D" w:rsidRPr="00610DAD">
        <w:rPr>
          <w:rFonts w:ascii="BIZ UDPゴシック" w:eastAsia="BIZ UDPゴシック" w:hAnsi="BIZ UDPゴシック" w:hint="eastAsia"/>
          <w:bCs/>
          <w:color w:val="000000" w:themeColor="text1"/>
          <w:szCs w:val="21"/>
        </w:rPr>
        <w:t>提供</w:t>
      </w:r>
      <w:r w:rsidR="009E022A" w:rsidRPr="00610DAD">
        <w:rPr>
          <w:rFonts w:ascii="BIZ UDPゴシック" w:eastAsia="BIZ UDPゴシック" w:hAnsi="BIZ UDPゴシック" w:hint="eastAsia"/>
          <w:bCs/>
          <w:color w:val="000000" w:themeColor="text1"/>
          <w:szCs w:val="21"/>
        </w:rPr>
        <w:t>する。</w:t>
      </w:r>
      <w:r w:rsidRPr="00610DAD">
        <w:rPr>
          <w:rFonts w:ascii="BIZ UDPゴシック" w:eastAsia="BIZ UDPゴシック" w:hAnsi="BIZ UDPゴシック" w:hint="eastAsia"/>
          <w:bCs/>
          <w:color w:val="000000" w:themeColor="text1"/>
          <w:szCs w:val="21"/>
        </w:rPr>
        <w:t>「利用ガイド」を踏まえた</w:t>
      </w:r>
      <w:r w:rsidR="003E1BCF" w:rsidRPr="00610DAD">
        <w:rPr>
          <w:rFonts w:ascii="BIZ UDPゴシック" w:eastAsia="BIZ UDPゴシック" w:hAnsi="BIZ UDPゴシック" w:hint="eastAsia"/>
          <w:bCs/>
          <w:color w:val="000000" w:themeColor="text1"/>
          <w:szCs w:val="21"/>
        </w:rPr>
        <w:t>二言語対応や動画編集等の</w:t>
      </w:r>
      <w:r w:rsidR="009E022A" w:rsidRPr="00610DAD">
        <w:rPr>
          <w:rFonts w:ascii="BIZ UDPゴシック" w:eastAsia="BIZ UDPゴシック" w:hAnsi="BIZ UDPゴシック" w:hint="eastAsia"/>
          <w:bCs/>
          <w:color w:val="000000" w:themeColor="text1"/>
          <w:szCs w:val="21"/>
        </w:rPr>
        <w:t>対応</w:t>
      </w:r>
      <w:r w:rsidRPr="00610DAD">
        <w:rPr>
          <w:rFonts w:ascii="BIZ UDPゴシック" w:eastAsia="BIZ UDPゴシック" w:hAnsi="BIZ UDPゴシック" w:hint="eastAsia"/>
          <w:bCs/>
          <w:color w:val="000000" w:themeColor="text1"/>
          <w:szCs w:val="21"/>
        </w:rPr>
        <w:t>は受注者</w:t>
      </w:r>
      <w:r w:rsidR="009E022A" w:rsidRPr="00610DAD">
        <w:rPr>
          <w:rFonts w:ascii="BIZ UDPゴシック" w:eastAsia="BIZ UDPゴシック" w:hAnsi="BIZ UDPゴシック" w:hint="eastAsia"/>
          <w:bCs/>
          <w:color w:val="000000" w:themeColor="text1"/>
          <w:szCs w:val="21"/>
        </w:rPr>
        <w:t>が行う</w:t>
      </w:r>
      <w:r w:rsidR="003E1BCF" w:rsidRPr="00610DAD">
        <w:rPr>
          <w:rFonts w:ascii="BIZ UDPゴシック" w:eastAsia="BIZ UDPゴシック" w:hAnsi="BIZ UDPゴシック" w:hint="eastAsia"/>
          <w:bCs/>
          <w:color w:val="000000" w:themeColor="text1"/>
          <w:szCs w:val="21"/>
        </w:rPr>
        <w:t>こと</w:t>
      </w:r>
      <w:r w:rsidRPr="00610DAD">
        <w:rPr>
          <w:rFonts w:ascii="BIZ UDPゴシック" w:eastAsia="BIZ UDPゴシック" w:hAnsi="BIZ UDPゴシック" w:hint="eastAsia"/>
          <w:bCs/>
          <w:color w:val="000000" w:themeColor="text1"/>
          <w:szCs w:val="21"/>
        </w:rPr>
        <w:t>。</w:t>
      </w:r>
    </w:p>
    <w:p w14:paraId="1359EEBA" w14:textId="75D1474A" w:rsidR="00F67195" w:rsidRPr="00610DAD" w:rsidRDefault="00F67195" w:rsidP="00F67195">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○本</w:t>
      </w:r>
      <w:r w:rsidR="00B02D9D" w:rsidRPr="00610DAD">
        <w:rPr>
          <w:rFonts w:ascii="BIZ UDPゴシック" w:eastAsia="BIZ UDPゴシック" w:hAnsi="BIZ UDPゴシック" w:hint="eastAsia"/>
          <w:bCs/>
          <w:color w:val="000000" w:themeColor="text1"/>
          <w:szCs w:val="21"/>
        </w:rPr>
        <w:t>プロジェクトや催事</w:t>
      </w:r>
      <w:r w:rsidRPr="00610DAD">
        <w:rPr>
          <w:rFonts w:ascii="BIZ UDPゴシック" w:eastAsia="BIZ UDPゴシック" w:hAnsi="BIZ UDPゴシック" w:hint="eastAsia"/>
          <w:bCs/>
          <w:color w:val="000000" w:themeColor="text1"/>
          <w:szCs w:val="21"/>
        </w:rPr>
        <w:t>の</w:t>
      </w:r>
      <w:r w:rsidRPr="00610DAD">
        <w:rPr>
          <w:rFonts w:ascii="BIZ UDPゴシック" w:eastAsia="BIZ UDPゴシック" w:hAnsi="BIZ UDPゴシック"/>
          <w:bCs/>
          <w:color w:val="000000" w:themeColor="text1"/>
          <w:szCs w:val="21"/>
        </w:rPr>
        <w:t>趣旨</w:t>
      </w:r>
      <w:r w:rsidRPr="00610DAD">
        <w:rPr>
          <w:rFonts w:ascii="BIZ UDPゴシック" w:eastAsia="BIZ UDPゴシック" w:hAnsi="BIZ UDPゴシック" w:hint="eastAsia"/>
          <w:bCs/>
          <w:color w:val="000000" w:themeColor="text1"/>
          <w:szCs w:val="21"/>
        </w:rPr>
        <w:t>に合致する</w:t>
      </w:r>
      <w:r w:rsidRPr="00610DAD">
        <w:rPr>
          <w:rFonts w:ascii="BIZ UDPゴシック" w:eastAsia="BIZ UDPゴシック" w:hAnsi="BIZ UDPゴシック"/>
          <w:bCs/>
          <w:color w:val="000000" w:themeColor="text1"/>
          <w:szCs w:val="21"/>
        </w:rPr>
        <w:t>集客力</w:t>
      </w:r>
      <w:r w:rsidRPr="00610DAD">
        <w:rPr>
          <w:rFonts w:ascii="BIZ UDPゴシック" w:eastAsia="BIZ UDPゴシック" w:hAnsi="BIZ UDPゴシック" w:hint="eastAsia"/>
          <w:bCs/>
          <w:color w:val="000000" w:themeColor="text1"/>
          <w:szCs w:val="21"/>
        </w:rPr>
        <w:t>のある著名人を</w:t>
      </w:r>
      <w:r w:rsidRPr="00610DAD">
        <w:rPr>
          <w:rFonts w:ascii="BIZ UDPゴシック" w:eastAsia="BIZ UDPゴシック" w:hAnsi="BIZ UDPゴシック"/>
          <w:bCs/>
          <w:color w:val="000000" w:themeColor="text1"/>
          <w:szCs w:val="21"/>
        </w:rPr>
        <w:t>キャスティング</w:t>
      </w:r>
      <w:r w:rsidRPr="00610DAD">
        <w:rPr>
          <w:rFonts w:ascii="BIZ UDPゴシック" w:eastAsia="BIZ UDPゴシック" w:hAnsi="BIZ UDPゴシック" w:hint="eastAsia"/>
          <w:bCs/>
          <w:color w:val="000000" w:themeColor="text1"/>
          <w:szCs w:val="21"/>
        </w:rPr>
        <w:t>し</w:t>
      </w:r>
      <w:r w:rsidRPr="00610DAD">
        <w:rPr>
          <w:rFonts w:ascii="BIZ UDPゴシック" w:eastAsia="BIZ UDPゴシック" w:hAnsi="BIZ UDPゴシック"/>
          <w:bCs/>
          <w:color w:val="000000" w:themeColor="text1"/>
          <w:szCs w:val="21"/>
        </w:rPr>
        <w:t>、</w:t>
      </w:r>
      <w:r w:rsidRPr="00610DAD">
        <w:rPr>
          <w:rFonts w:ascii="BIZ UDPゴシック" w:eastAsia="BIZ UDPゴシック" w:hAnsi="BIZ UDPゴシック" w:hint="eastAsia"/>
          <w:bCs/>
          <w:color w:val="000000" w:themeColor="text1"/>
          <w:szCs w:val="21"/>
        </w:rPr>
        <w:t>ステージ演出など集客につながる</w:t>
      </w:r>
      <w:r w:rsidR="000A4CE0" w:rsidRPr="00610DAD">
        <w:rPr>
          <w:rFonts w:ascii="BIZ UDPゴシック" w:eastAsia="BIZ UDPゴシック" w:hAnsi="BIZ UDPゴシック" w:hint="eastAsia"/>
          <w:bCs/>
          <w:color w:val="000000" w:themeColor="text1"/>
          <w:szCs w:val="21"/>
        </w:rPr>
        <w:t>内容を盛り込むこと</w:t>
      </w:r>
      <w:r w:rsidRPr="00610DAD">
        <w:rPr>
          <w:rFonts w:ascii="BIZ UDPゴシック" w:eastAsia="BIZ UDPゴシック" w:hAnsi="BIZ UDPゴシック"/>
          <w:bCs/>
          <w:color w:val="000000" w:themeColor="text1"/>
          <w:szCs w:val="21"/>
        </w:rPr>
        <w:t>。</w:t>
      </w:r>
    </w:p>
    <w:p w14:paraId="48979971" w14:textId="077B8511" w:rsidR="004520B3" w:rsidRPr="00610DAD" w:rsidRDefault="004520B3" w:rsidP="004520B3">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bCs/>
          <w:color w:val="000000" w:themeColor="text1"/>
          <w:szCs w:val="21"/>
        </w:rPr>
        <w:t>○</w:t>
      </w:r>
      <w:r w:rsidRPr="00610DAD">
        <w:rPr>
          <w:rFonts w:ascii="BIZ UDPゴシック" w:eastAsia="BIZ UDPゴシック" w:hAnsi="BIZ UDPゴシック" w:hint="eastAsia"/>
          <w:bCs/>
          <w:color w:val="000000" w:themeColor="text1"/>
          <w:szCs w:val="21"/>
        </w:rPr>
        <w:t>ギャラリーWESTが屋内展示場①、屋内展示場②、屋外展示場の３つの区画で構成されることを踏まえ、会場ゾーニングやレイアウト、装飾等について、来場者が円滑に催事に参加できるよう工夫を凝らすこと。また、会場前を通る方が足を踏み入れたくなるものとすること。</w:t>
      </w:r>
    </w:p>
    <w:p w14:paraId="55B04642" w14:textId="1FCD5DE2" w:rsidR="0041123E" w:rsidRPr="00610DAD" w:rsidRDefault="0041123E" w:rsidP="0041123E">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0A4CE0" w:rsidRPr="00610DAD">
        <w:rPr>
          <w:rFonts w:ascii="BIZ UDPゴシック" w:eastAsia="BIZ UDPゴシック" w:hAnsi="BIZ UDPゴシック" w:hint="eastAsia"/>
          <w:bCs/>
          <w:color w:val="000000" w:themeColor="text1"/>
          <w:szCs w:val="21"/>
        </w:rPr>
        <w:t>出展者との調整に加え、</w:t>
      </w:r>
      <w:r w:rsidRPr="00610DAD">
        <w:rPr>
          <w:rFonts w:ascii="BIZ UDPゴシック" w:eastAsia="BIZ UDPゴシック" w:hAnsi="BIZ UDPゴシック"/>
          <w:bCs/>
          <w:color w:val="000000" w:themeColor="text1"/>
          <w:szCs w:val="21"/>
        </w:rPr>
        <w:t>博覧会協会や</w:t>
      </w:r>
      <w:r w:rsidRPr="00610DAD">
        <w:rPr>
          <w:rFonts w:ascii="BIZ UDPゴシック" w:eastAsia="BIZ UDPゴシック" w:hAnsi="BIZ UDPゴシック" w:hint="eastAsia"/>
          <w:bCs/>
          <w:color w:val="000000" w:themeColor="text1"/>
          <w:szCs w:val="21"/>
        </w:rPr>
        <w:t>ギャラリーWEST催事管理センター</w:t>
      </w:r>
      <w:r w:rsidR="00462119" w:rsidRPr="00610DAD">
        <w:rPr>
          <w:rFonts w:ascii="BIZ UDPゴシック" w:eastAsia="BIZ UDPゴシック" w:hAnsi="BIZ UDPゴシック" w:hint="eastAsia"/>
          <w:bCs/>
          <w:color w:val="000000" w:themeColor="text1"/>
          <w:szCs w:val="21"/>
        </w:rPr>
        <w:t>など</w:t>
      </w:r>
      <w:r w:rsidRPr="00610DAD">
        <w:rPr>
          <w:rFonts w:ascii="BIZ UDPゴシック" w:eastAsia="BIZ UDPゴシック" w:hAnsi="BIZ UDPゴシック" w:hint="eastAsia"/>
          <w:bCs/>
          <w:color w:val="000000" w:themeColor="text1"/>
          <w:szCs w:val="21"/>
        </w:rPr>
        <w:t>関係各所</w:t>
      </w:r>
      <w:r w:rsidRPr="00610DAD">
        <w:rPr>
          <w:rFonts w:ascii="BIZ UDPゴシック" w:eastAsia="BIZ UDPゴシック" w:hAnsi="BIZ UDPゴシック"/>
          <w:bCs/>
          <w:color w:val="000000" w:themeColor="text1"/>
          <w:szCs w:val="21"/>
        </w:rPr>
        <w:t>との調整</w:t>
      </w:r>
      <w:r w:rsidR="0015763E" w:rsidRPr="00610DAD">
        <w:rPr>
          <w:rFonts w:ascii="BIZ UDPゴシック" w:eastAsia="BIZ UDPゴシック" w:hAnsi="BIZ UDPゴシック" w:hint="eastAsia"/>
          <w:bCs/>
          <w:color w:val="000000" w:themeColor="text1"/>
          <w:szCs w:val="21"/>
        </w:rPr>
        <w:t>や</w:t>
      </w:r>
      <w:r w:rsidR="00C32BB2" w:rsidRPr="00610DAD">
        <w:rPr>
          <w:rFonts w:ascii="BIZ UDPゴシック" w:eastAsia="BIZ UDPゴシック" w:hAnsi="BIZ UDPゴシック" w:hint="eastAsia"/>
          <w:bCs/>
          <w:color w:val="000000" w:themeColor="text1"/>
          <w:szCs w:val="21"/>
        </w:rPr>
        <w:t>提出書類の作成</w:t>
      </w:r>
      <w:r w:rsidR="00DC7900" w:rsidRPr="00610DAD">
        <w:rPr>
          <w:rFonts w:ascii="BIZ UDPゴシック" w:eastAsia="BIZ UDPゴシック" w:hAnsi="BIZ UDPゴシック" w:hint="eastAsia"/>
          <w:bCs/>
          <w:color w:val="000000" w:themeColor="text1"/>
          <w:szCs w:val="21"/>
        </w:rPr>
        <w:t>、届出</w:t>
      </w:r>
      <w:r w:rsidRPr="00610DAD">
        <w:rPr>
          <w:rFonts w:ascii="BIZ UDPゴシック" w:eastAsia="BIZ UDPゴシック" w:hAnsi="BIZ UDPゴシック" w:hint="eastAsia"/>
          <w:bCs/>
          <w:color w:val="000000" w:themeColor="text1"/>
          <w:szCs w:val="21"/>
        </w:rPr>
        <w:t>も業務範囲に含む</w:t>
      </w:r>
      <w:r w:rsidRPr="00610DAD">
        <w:rPr>
          <w:rFonts w:ascii="BIZ UDPゴシック" w:eastAsia="BIZ UDPゴシック" w:hAnsi="BIZ UDPゴシック"/>
          <w:bCs/>
          <w:color w:val="000000" w:themeColor="text1"/>
          <w:szCs w:val="21"/>
        </w:rPr>
        <w:t>。</w:t>
      </w:r>
    </w:p>
    <w:p w14:paraId="60E71434" w14:textId="4E72623A" w:rsidR="00593251" w:rsidRPr="00610DAD" w:rsidRDefault="00593251" w:rsidP="00CE22C8">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○「利用ガイド」に記載されていない</w:t>
      </w:r>
      <w:r w:rsidR="00235361" w:rsidRPr="00610DAD">
        <w:rPr>
          <w:rFonts w:ascii="BIZ UDPゴシック" w:eastAsia="BIZ UDPゴシック" w:hAnsi="BIZ UDPゴシック" w:hint="eastAsia"/>
          <w:bCs/>
          <w:color w:val="000000" w:themeColor="text1"/>
          <w:szCs w:val="21"/>
        </w:rPr>
        <w:t>、</w:t>
      </w:r>
      <w:r w:rsidRPr="00610DAD">
        <w:rPr>
          <w:rFonts w:ascii="BIZ UDPゴシック" w:eastAsia="BIZ UDPゴシック" w:hAnsi="BIZ UDPゴシック" w:hint="eastAsia"/>
          <w:bCs/>
          <w:color w:val="000000" w:themeColor="text1"/>
          <w:szCs w:val="21"/>
        </w:rPr>
        <w:t>出展に必要な設備及び備品は受注者が確保すること。</w:t>
      </w:r>
    </w:p>
    <w:p w14:paraId="4076C2EF" w14:textId="6FF01116" w:rsidR="00E50063" w:rsidRPr="00610DAD" w:rsidRDefault="00587E73" w:rsidP="00E50063">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F123C2" w:rsidRPr="00610DAD">
        <w:rPr>
          <w:rFonts w:ascii="BIZ UDPゴシック" w:eastAsia="BIZ UDPゴシック" w:hAnsi="BIZ UDPゴシック" w:hint="eastAsia"/>
          <w:bCs/>
          <w:color w:val="000000" w:themeColor="text1"/>
          <w:szCs w:val="21"/>
        </w:rPr>
        <w:t>本催事にかかる</w:t>
      </w:r>
      <w:r w:rsidR="00594A6C" w:rsidRPr="00610DAD">
        <w:rPr>
          <w:rFonts w:ascii="BIZ UDPゴシック" w:eastAsia="BIZ UDPゴシック" w:hAnsi="BIZ UDPゴシック" w:hint="eastAsia"/>
          <w:bCs/>
          <w:color w:val="000000" w:themeColor="text1"/>
          <w:szCs w:val="21"/>
        </w:rPr>
        <w:t>設営資材や備品、出展物</w:t>
      </w:r>
      <w:r w:rsidR="006F3485" w:rsidRPr="00610DAD">
        <w:rPr>
          <w:rFonts w:ascii="BIZ UDPゴシック" w:eastAsia="BIZ UDPゴシック" w:hAnsi="BIZ UDPゴシック" w:hint="eastAsia"/>
          <w:bCs/>
          <w:color w:val="000000" w:themeColor="text1"/>
          <w:szCs w:val="21"/>
        </w:rPr>
        <w:t>の搬出入は、</w:t>
      </w:r>
      <w:r w:rsidR="00E50063" w:rsidRPr="00610DAD">
        <w:rPr>
          <w:rFonts w:ascii="BIZ UDPゴシック" w:eastAsia="BIZ UDPゴシック" w:hAnsi="BIZ UDPゴシック" w:hint="eastAsia"/>
          <w:bCs/>
          <w:color w:val="000000" w:themeColor="text1"/>
          <w:szCs w:val="21"/>
        </w:rPr>
        <w:t>博覧会協会</w:t>
      </w:r>
      <w:r w:rsidR="00C4207F" w:rsidRPr="00610DAD">
        <w:rPr>
          <w:rFonts w:ascii="BIZ UDPゴシック" w:eastAsia="BIZ UDPゴシック" w:hAnsi="BIZ UDPゴシック" w:hint="eastAsia"/>
          <w:bCs/>
          <w:color w:val="000000" w:themeColor="text1"/>
          <w:szCs w:val="21"/>
        </w:rPr>
        <w:t>が</w:t>
      </w:r>
      <w:r w:rsidR="00BB1F1C" w:rsidRPr="00610DAD">
        <w:rPr>
          <w:rFonts w:ascii="BIZ UDPゴシック" w:eastAsia="BIZ UDPゴシック" w:hAnsi="BIZ UDPゴシック" w:hint="eastAsia"/>
          <w:bCs/>
          <w:color w:val="000000" w:themeColor="text1"/>
          <w:szCs w:val="21"/>
        </w:rPr>
        <w:t>公募により指定した事業者</w:t>
      </w:r>
      <w:r w:rsidR="00F63A02" w:rsidRPr="00610DAD">
        <w:rPr>
          <w:rFonts w:ascii="BIZ UDPゴシック" w:eastAsia="BIZ UDPゴシック" w:hAnsi="BIZ UDPゴシック" w:hint="eastAsia"/>
          <w:bCs/>
          <w:color w:val="000000" w:themeColor="text1"/>
          <w:szCs w:val="21"/>
        </w:rPr>
        <w:t>（場内貨物取扱指定事業者）</w:t>
      </w:r>
      <w:r w:rsidR="00AB52CF" w:rsidRPr="00610DAD">
        <w:rPr>
          <w:rFonts w:ascii="BIZ UDPゴシック" w:eastAsia="BIZ UDPゴシック" w:hAnsi="BIZ UDPゴシック" w:hint="eastAsia"/>
          <w:bCs/>
          <w:color w:val="000000" w:themeColor="text1"/>
          <w:szCs w:val="21"/>
        </w:rPr>
        <w:t>へ</w:t>
      </w:r>
      <w:r w:rsidR="002B1C23" w:rsidRPr="00610DAD">
        <w:rPr>
          <w:rFonts w:ascii="BIZ UDPゴシック" w:eastAsia="BIZ UDPゴシック" w:hAnsi="BIZ UDPゴシック" w:hint="eastAsia"/>
          <w:bCs/>
          <w:color w:val="000000" w:themeColor="text1"/>
          <w:szCs w:val="21"/>
        </w:rPr>
        <w:t>委託</w:t>
      </w:r>
      <w:r w:rsidR="00AB52CF" w:rsidRPr="00610DAD">
        <w:rPr>
          <w:rFonts w:ascii="BIZ UDPゴシック" w:eastAsia="BIZ UDPゴシック" w:hAnsi="BIZ UDPゴシック" w:hint="eastAsia"/>
          <w:bCs/>
          <w:color w:val="000000" w:themeColor="text1"/>
          <w:szCs w:val="21"/>
        </w:rPr>
        <w:t>することが基本とされており、</w:t>
      </w:r>
      <w:r w:rsidR="00195442" w:rsidRPr="00610DAD">
        <w:rPr>
          <w:rFonts w:ascii="BIZ UDPゴシック" w:eastAsia="BIZ UDPゴシック" w:hAnsi="BIZ UDPゴシック"/>
          <w:bCs/>
          <w:color w:val="000000" w:themeColor="text1"/>
          <w:szCs w:val="21"/>
        </w:rPr>
        <w:t>会場設営・撤去、展示物搬入・搬出</w:t>
      </w:r>
      <w:r w:rsidR="00195442" w:rsidRPr="00610DAD">
        <w:rPr>
          <w:rFonts w:ascii="BIZ UDPゴシック" w:eastAsia="BIZ UDPゴシック" w:hAnsi="BIZ UDPゴシック" w:hint="eastAsia"/>
          <w:bCs/>
          <w:color w:val="000000" w:themeColor="text1"/>
          <w:szCs w:val="21"/>
        </w:rPr>
        <w:t>について円滑に</w:t>
      </w:r>
      <w:r w:rsidR="00195442" w:rsidRPr="00610DAD">
        <w:rPr>
          <w:rFonts w:ascii="BIZ UDPゴシック" w:eastAsia="BIZ UDPゴシック" w:hAnsi="BIZ UDPゴシック"/>
          <w:bCs/>
          <w:color w:val="000000" w:themeColor="text1"/>
          <w:szCs w:val="21"/>
        </w:rPr>
        <w:t>実施</w:t>
      </w:r>
      <w:r w:rsidR="00195442" w:rsidRPr="00610DAD">
        <w:rPr>
          <w:rFonts w:ascii="BIZ UDPゴシック" w:eastAsia="BIZ UDPゴシック" w:hAnsi="BIZ UDPゴシック" w:hint="eastAsia"/>
          <w:bCs/>
          <w:color w:val="000000" w:themeColor="text1"/>
          <w:szCs w:val="21"/>
        </w:rPr>
        <w:t>できるよう、</w:t>
      </w:r>
      <w:r w:rsidR="00F50A22" w:rsidRPr="00610DAD">
        <w:rPr>
          <w:rFonts w:ascii="BIZ UDPゴシック" w:eastAsia="BIZ UDPゴシック" w:hAnsi="BIZ UDPゴシック" w:hint="eastAsia"/>
          <w:bCs/>
          <w:color w:val="000000" w:themeColor="text1"/>
          <w:szCs w:val="21"/>
        </w:rPr>
        <w:t>当該事業者</w:t>
      </w:r>
      <w:r w:rsidR="00304A3F" w:rsidRPr="00610DAD">
        <w:rPr>
          <w:rFonts w:ascii="BIZ UDPゴシック" w:eastAsia="BIZ UDPゴシック" w:hAnsi="BIZ UDPゴシック" w:hint="eastAsia"/>
          <w:bCs/>
          <w:color w:val="000000" w:themeColor="text1"/>
          <w:szCs w:val="21"/>
        </w:rPr>
        <w:t>と調整</w:t>
      </w:r>
      <w:r w:rsidR="00E50063" w:rsidRPr="00610DAD">
        <w:rPr>
          <w:rFonts w:ascii="BIZ UDPゴシック" w:eastAsia="BIZ UDPゴシック" w:hAnsi="BIZ UDPゴシック"/>
          <w:bCs/>
          <w:color w:val="000000" w:themeColor="text1"/>
          <w:szCs w:val="21"/>
        </w:rPr>
        <w:t>するこ</w:t>
      </w:r>
      <w:r w:rsidR="00E50063" w:rsidRPr="00610DAD">
        <w:rPr>
          <w:rFonts w:ascii="BIZ UDPゴシック" w:eastAsia="BIZ UDPゴシック" w:hAnsi="BIZ UDPゴシック" w:hint="eastAsia"/>
          <w:bCs/>
          <w:color w:val="000000" w:themeColor="text1"/>
          <w:szCs w:val="21"/>
        </w:rPr>
        <w:t>と。</w:t>
      </w:r>
    </w:p>
    <w:p w14:paraId="0FCE3E52" w14:textId="19DF486E" w:rsidR="00661588" w:rsidRPr="00610DAD" w:rsidRDefault="00EB5D3B" w:rsidP="008023C3">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CE26B1" w:rsidRPr="00610DAD">
        <w:rPr>
          <w:rFonts w:ascii="BIZ UDPゴシック" w:eastAsia="BIZ UDPゴシック" w:hAnsi="BIZ UDPゴシック" w:hint="eastAsia"/>
          <w:bCs/>
          <w:color w:val="000000" w:themeColor="text1"/>
          <w:szCs w:val="21"/>
        </w:rPr>
        <w:t>本</w:t>
      </w:r>
      <w:r w:rsidR="007B6D20" w:rsidRPr="00610DAD">
        <w:rPr>
          <w:rFonts w:ascii="BIZ UDPゴシック" w:eastAsia="BIZ UDPゴシック" w:hAnsi="BIZ UDPゴシック" w:hint="eastAsia"/>
          <w:bCs/>
          <w:color w:val="000000" w:themeColor="text1"/>
          <w:szCs w:val="21"/>
        </w:rPr>
        <w:t>催事</w:t>
      </w:r>
      <w:r w:rsidR="00CE26B1" w:rsidRPr="00610DAD">
        <w:rPr>
          <w:rFonts w:ascii="BIZ UDPゴシック" w:eastAsia="BIZ UDPゴシック" w:hAnsi="BIZ UDPゴシック" w:hint="eastAsia"/>
          <w:bCs/>
          <w:color w:val="000000" w:themeColor="text1"/>
          <w:szCs w:val="21"/>
        </w:rPr>
        <w:t>を</w:t>
      </w:r>
      <w:r w:rsidR="008023C3" w:rsidRPr="00610DAD">
        <w:rPr>
          <w:rFonts w:ascii="BIZ UDPゴシック" w:eastAsia="BIZ UDPゴシック" w:hAnsi="BIZ UDPゴシック" w:hint="eastAsia"/>
          <w:bCs/>
          <w:color w:val="000000" w:themeColor="text1"/>
          <w:szCs w:val="21"/>
        </w:rPr>
        <w:t>安全かつ</w:t>
      </w:r>
      <w:r w:rsidR="00CE26B1" w:rsidRPr="00610DAD">
        <w:rPr>
          <w:rFonts w:ascii="BIZ UDPゴシック" w:eastAsia="BIZ UDPゴシック" w:hAnsi="BIZ UDPゴシック" w:hint="eastAsia"/>
          <w:bCs/>
          <w:color w:val="000000" w:themeColor="text1"/>
          <w:szCs w:val="21"/>
        </w:rPr>
        <w:t>円滑に実施できるよう</w:t>
      </w:r>
      <w:r w:rsidR="003B62EB" w:rsidRPr="00610DAD">
        <w:rPr>
          <w:rFonts w:ascii="BIZ UDPゴシック" w:eastAsia="BIZ UDPゴシック" w:hAnsi="BIZ UDPゴシック" w:hint="eastAsia"/>
          <w:bCs/>
          <w:color w:val="000000" w:themeColor="text1"/>
          <w:szCs w:val="21"/>
        </w:rPr>
        <w:t>、</w:t>
      </w:r>
      <w:r w:rsidR="007B1D4C" w:rsidRPr="00610DAD">
        <w:rPr>
          <w:rFonts w:ascii="BIZ UDPゴシック" w:eastAsia="BIZ UDPゴシック" w:hAnsi="BIZ UDPゴシック" w:hint="eastAsia"/>
          <w:bCs/>
          <w:color w:val="000000" w:themeColor="text1"/>
          <w:szCs w:val="21"/>
        </w:rPr>
        <w:t>運営マニュアル</w:t>
      </w:r>
      <w:r w:rsidR="00CE26B1" w:rsidRPr="00610DAD">
        <w:rPr>
          <w:rFonts w:ascii="BIZ UDPゴシック" w:eastAsia="BIZ UDPゴシック" w:hAnsi="BIZ UDPゴシック" w:hint="eastAsia"/>
          <w:bCs/>
          <w:color w:val="000000" w:themeColor="text1"/>
          <w:szCs w:val="21"/>
        </w:rPr>
        <w:t>を策定する</w:t>
      </w:r>
      <w:r w:rsidR="008023C3" w:rsidRPr="00610DAD">
        <w:rPr>
          <w:rFonts w:ascii="BIZ UDPゴシック" w:eastAsia="BIZ UDPゴシック" w:hAnsi="BIZ UDPゴシック" w:hint="eastAsia"/>
          <w:bCs/>
          <w:color w:val="000000" w:themeColor="text1"/>
          <w:szCs w:val="21"/>
        </w:rPr>
        <w:t>こと。また</w:t>
      </w:r>
      <w:r w:rsidR="00661588" w:rsidRPr="00610DAD">
        <w:rPr>
          <w:rFonts w:ascii="BIZ UDPゴシック" w:eastAsia="BIZ UDPゴシック" w:hAnsi="BIZ UDPゴシック" w:hint="eastAsia"/>
          <w:bCs/>
          <w:color w:val="000000" w:themeColor="text1"/>
          <w:szCs w:val="21"/>
        </w:rPr>
        <w:t>、イベント</w:t>
      </w:r>
      <w:r w:rsidR="00661588" w:rsidRPr="00610DAD">
        <w:rPr>
          <w:rFonts w:ascii="BIZ UDPゴシック" w:eastAsia="BIZ UDPゴシック" w:hAnsi="BIZ UDPゴシック"/>
          <w:bCs/>
          <w:color w:val="000000" w:themeColor="text1"/>
          <w:szCs w:val="21"/>
        </w:rPr>
        <w:t>運営に関する</w:t>
      </w:r>
      <w:r w:rsidR="00661588" w:rsidRPr="00610DAD">
        <w:rPr>
          <w:rFonts w:ascii="BIZ UDPゴシック" w:eastAsia="BIZ UDPゴシック" w:hAnsi="BIZ UDPゴシック" w:hint="eastAsia"/>
          <w:bCs/>
          <w:color w:val="000000" w:themeColor="text1"/>
          <w:szCs w:val="21"/>
        </w:rPr>
        <w:t>豊富な</w:t>
      </w:r>
      <w:r w:rsidR="00661588" w:rsidRPr="00610DAD">
        <w:rPr>
          <w:rFonts w:ascii="BIZ UDPゴシック" w:eastAsia="BIZ UDPゴシック" w:hAnsi="BIZ UDPゴシック"/>
          <w:bCs/>
          <w:color w:val="000000" w:themeColor="text1"/>
          <w:szCs w:val="21"/>
        </w:rPr>
        <w:t>経験を有する</w:t>
      </w:r>
      <w:r w:rsidR="00661588" w:rsidRPr="00610DAD">
        <w:rPr>
          <w:rFonts w:ascii="BIZ UDPゴシック" w:eastAsia="BIZ UDPゴシック" w:hAnsi="BIZ UDPゴシック" w:hint="eastAsia"/>
          <w:bCs/>
          <w:color w:val="000000" w:themeColor="text1"/>
          <w:szCs w:val="21"/>
        </w:rPr>
        <w:t>現場責任者を配置するとともに、</w:t>
      </w:r>
      <w:r w:rsidR="00427D67" w:rsidRPr="00610DAD">
        <w:rPr>
          <w:rFonts w:ascii="BIZ UDPゴシック" w:eastAsia="BIZ UDPゴシック" w:hAnsi="BIZ UDPゴシック"/>
          <w:bCs/>
          <w:color w:val="000000" w:themeColor="text1"/>
          <w:szCs w:val="21"/>
        </w:rPr>
        <w:t>会場や</w:t>
      </w:r>
      <w:r w:rsidR="00427D67" w:rsidRPr="00610DAD">
        <w:rPr>
          <w:rFonts w:ascii="BIZ UDPゴシック" w:eastAsia="BIZ UDPゴシック" w:hAnsi="BIZ UDPゴシック" w:hint="eastAsia"/>
          <w:bCs/>
          <w:color w:val="000000" w:themeColor="text1"/>
          <w:szCs w:val="21"/>
        </w:rPr>
        <w:t>催事</w:t>
      </w:r>
      <w:r w:rsidR="00427D67" w:rsidRPr="00610DAD">
        <w:rPr>
          <w:rFonts w:ascii="BIZ UDPゴシック" w:eastAsia="BIZ UDPゴシック" w:hAnsi="BIZ UDPゴシック"/>
          <w:bCs/>
          <w:color w:val="000000" w:themeColor="text1"/>
          <w:szCs w:val="21"/>
        </w:rPr>
        <w:t>内容、予測される来場者を踏まえ、</w:t>
      </w:r>
      <w:r w:rsidR="00661588" w:rsidRPr="00610DAD">
        <w:rPr>
          <w:rFonts w:ascii="BIZ UDPゴシック" w:eastAsia="BIZ UDPゴシック" w:hAnsi="BIZ UDPゴシック"/>
          <w:bCs/>
          <w:color w:val="000000" w:themeColor="text1"/>
          <w:szCs w:val="21"/>
        </w:rPr>
        <w:t xml:space="preserve">十分な人員を配置すること。 </w:t>
      </w:r>
    </w:p>
    <w:p w14:paraId="64B76268" w14:textId="61436721" w:rsidR="00E2055E" w:rsidRPr="00610DAD" w:rsidRDefault="00E2055E" w:rsidP="0089762B">
      <w:pPr>
        <w:rPr>
          <w:rFonts w:ascii="BIZ UDPゴシック" w:eastAsia="BIZ UDPゴシック" w:hAnsi="BIZ UDPゴシック"/>
          <w:bCs/>
          <w:color w:val="000000" w:themeColor="text1"/>
          <w:szCs w:val="21"/>
        </w:rPr>
      </w:pPr>
    </w:p>
    <w:p w14:paraId="579D3F95" w14:textId="39577B44" w:rsidR="00595671" w:rsidRPr="00610DAD" w:rsidRDefault="009714FE" w:rsidP="00595671">
      <w:pPr>
        <w:rPr>
          <w:rFonts w:ascii="BIZ UDPゴシック" w:eastAsia="BIZ UDPゴシック" w:hAnsi="BIZ UDPゴシック"/>
          <w:b/>
          <w:color w:val="000000" w:themeColor="text1"/>
          <w:szCs w:val="21"/>
          <w:u w:val="single"/>
        </w:rPr>
      </w:pPr>
      <w:r w:rsidRPr="00610DAD">
        <w:rPr>
          <w:rFonts w:ascii="BIZ UDPゴシック" w:eastAsia="BIZ UDPゴシック" w:hAnsi="BIZ UDPゴシック" w:hint="eastAsia"/>
          <w:b/>
          <w:color w:val="000000" w:themeColor="text1"/>
          <w:szCs w:val="21"/>
          <w:u w:val="single"/>
        </w:rPr>
        <w:t>②</w:t>
      </w:r>
      <w:r w:rsidR="00000D70" w:rsidRPr="00610DAD">
        <w:rPr>
          <w:rFonts w:ascii="BIZ UDPゴシック" w:eastAsia="BIZ UDPゴシック" w:hAnsi="BIZ UDPゴシック" w:hint="eastAsia"/>
          <w:b/>
          <w:color w:val="000000" w:themeColor="text1"/>
          <w:szCs w:val="21"/>
          <w:u w:val="single"/>
        </w:rPr>
        <w:t>広報及び</w:t>
      </w:r>
      <w:r w:rsidR="00595671" w:rsidRPr="00610DAD">
        <w:rPr>
          <w:rFonts w:ascii="BIZ UDPゴシック" w:eastAsia="BIZ UDPゴシック" w:hAnsi="BIZ UDPゴシック" w:hint="eastAsia"/>
          <w:b/>
          <w:color w:val="000000" w:themeColor="text1"/>
          <w:szCs w:val="21"/>
          <w:u w:val="single"/>
        </w:rPr>
        <w:t>集客施策</w:t>
      </w:r>
      <w:r w:rsidR="00000D70" w:rsidRPr="00610DAD">
        <w:rPr>
          <w:rFonts w:ascii="BIZ UDPゴシック" w:eastAsia="BIZ UDPゴシック" w:hAnsi="BIZ UDPゴシック" w:hint="eastAsia"/>
          <w:b/>
          <w:color w:val="000000" w:themeColor="text1"/>
          <w:szCs w:val="21"/>
          <w:u w:val="single"/>
        </w:rPr>
        <w:t>の実施</w:t>
      </w:r>
    </w:p>
    <w:p w14:paraId="06ADE9AE" w14:textId="162D1696" w:rsidR="00A30A3B" w:rsidRPr="00610DAD" w:rsidRDefault="00000D70" w:rsidP="00A30A3B">
      <w:pPr>
        <w:ind w:left="210" w:hangingChars="100" w:hanging="210"/>
        <w:rPr>
          <w:rFonts w:ascii="BIZ UDPゴシック" w:eastAsia="BIZ UDPゴシック" w:hAnsi="BIZ UDPゴシック"/>
          <w:bCs/>
          <w:dstrike/>
          <w:color w:val="000000" w:themeColor="text1"/>
          <w:szCs w:val="21"/>
        </w:rPr>
      </w:pPr>
      <w:r w:rsidRPr="00610DAD">
        <w:rPr>
          <w:rFonts w:ascii="BIZ UDPゴシック" w:eastAsia="BIZ UDPゴシック" w:hAnsi="BIZ UDPゴシック"/>
          <w:bCs/>
          <w:color w:val="000000" w:themeColor="text1"/>
          <w:szCs w:val="21"/>
        </w:rPr>
        <w:t>○</w:t>
      </w:r>
      <w:r w:rsidR="00C772F4" w:rsidRPr="00610DAD">
        <w:rPr>
          <w:rFonts w:ascii="BIZ UDPゴシック" w:eastAsia="BIZ UDPゴシック" w:hAnsi="BIZ UDPゴシック" w:hint="eastAsia"/>
          <w:bCs/>
          <w:color w:val="000000" w:themeColor="text1"/>
          <w:szCs w:val="21"/>
        </w:rPr>
        <w:t>万博会場内で行われる催事であ</w:t>
      </w:r>
      <w:r w:rsidR="00130A7C">
        <w:rPr>
          <w:rFonts w:ascii="BIZ UDPゴシック" w:eastAsia="BIZ UDPゴシック" w:hAnsi="BIZ UDPゴシック" w:hint="eastAsia"/>
          <w:bCs/>
          <w:color w:val="000000" w:themeColor="text1"/>
          <w:szCs w:val="21"/>
        </w:rPr>
        <w:t>る</w:t>
      </w:r>
      <w:r w:rsidR="00C772F4" w:rsidRPr="00610DAD">
        <w:rPr>
          <w:rFonts w:ascii="BIZ UDPゴシック" w:eastAsia="BIZ UDPゴシック" w:hAnsi="BIZ UDPゴシック" w:hint="eastAsia"/>
          <w:bCs/>
          <w:color w:val="000000" w:themeColor="text1"/>
          <w:szCs w:val="21"/>
        </w:rPr>
        <w:t>こと</w:t>
      </w:r>
      <w:r w:rsidR="00D03800" w:rsidRPr="00610DAD">
        <w:rPr>
          <w:rFonts w:ascii="BIZ UDPゴシック" w:eastAsia="BIZ UDPゴシック" w:hAnsi="BIZ UDPゴシック" w:hint="eastAsia"/>
          <w:bCs/>
          <w:color w:val="000000" w:themeColor="text1"/>
          <w:szCs w:val="21"/>
        </w:rPr>
        <w:t>、また、</w:t>
      </w:r>
      <w:r w:rsidR="00C772F4" w:rsidRPr="00610DAD">
        <w:rPr>
          <w:rFonts w:ascii="BIZ UDPゴシック" w:eastAsia="BIZ UDPゴシック" w:hAnsi="BIZ UDPゴシック" w:hint="eastAsia"/>
          <w:bCs/>
          <w:color w:val="000000" w:themeColor="text1"/>
          <w:szCs w:val="21"/>
        </w:rPr>
        <w:t>ギャラリーWESTの立地条件</w:t>
      </w:r>
      <w:r w:rsidR="009856FA" w:rsidRPr="00610DAD">
        <w:rPr>
          <w:rFonts w:ascii="BIZ UDPゴシック" w:eastAsia="BIZ UDPゴシック" w:hAnsi="BIZ UDPゴシック" w:hint="eastAsia"/>
          <w:bCs/>
          <w:color w:val="000000" w:themeColor="text1"/>
          <w:szCs w:val="21"/>
        </w:rPr>
        <w:t>や本催事のターゲット</w:t>
      </w:r>
      <w:r w:rsidR="005D1F6C" w:rsidRPr="00610DAD">
        <w:rPr>
          <w:rFonts w:ascii="BIZ UDPゴシック" w:eastAsia="BIZ UDPゴシック" w:hAnsi="BIZ UDPゴシック" w:hint="eastAsia"/>
          <w:bCs/>
          <w:color w:val="000000" w:themeColor="text1"/>
          <w:szCs w:val="21"/>
        </w:rPr>
        <w:t>を十分踏まえ、</w:t>
      </w:r>
      <w:r w:rsidR="00D73410" w:rsidRPr="00610DAD">
        <w:rPr>
          <w:rFonts w:ascii="BIZ UDPゴシック" w:eastAsia="BIZ UDPゴシック" w:hAnsi="BIZ UDPゴシック" w:hint="eastAsia"/>
          <w:bCs/>
          <w:color w:val="000000" w:themeColor="text1"/>
          <w:szCs w:val="21"/>
        </w:rPr>
        <w:t>多くの方に本催事へ来場いただける</w:t>
      </w:r>
      <w:r w:rsidR="007225E0" w:rsidRPr="00610DAD">
        <w:rPr>
          <w:rFonts w:ascii="BIZ UDPゴシック" w:eastAsia="BIZ UDPゴシック" w:hAnsi="BIZ UDPゴシック" w:hint="eastAsia"/>
          <w:bCs/>
          <w:color w:val="000000" w:themeColor="text1"/>
          <w:szCs w:val="21"/>
        </w:rPr>
        <w:t>効果的な</w:t>
      </w:r>
      <w:r w:rsidRPr="00610DAD">
        <w:rPr>
          <w:rFonts w:ascii="BIZ UDPゴシック" w:eastAsia="BIZ UDPゴシック" w:hAnsi="BIZ UDPゴシック" w:hint="eastAsia"/>
          <w:bCs/>
          <w:color w:val="000000" w:themeColor="text1"/>
          <w:szCs w:val="21"/>
        </w:rPr>
        <w:t>広報</w:t>
      </w:r>
      <w:r w:rsidR="00921A28" w:rsidRPr="00610DAD">
        <w:rPr>
          <w:rFonts w:ascii="BIZ UDPゴシック" w:eastAsia="BIZ UDPゴシック" w:hAnsi="BIZ UDPゴシック" w:hint="eastAsia"/>
          <w:bCs/>
          <w:color w:val="000000" w:themeColor="text1"/>
          <w:szCs w:val="21"/>
        </w:rPr>
        <w:t>やキャンペーン</w:t>
      </w:r>
      <w:r w:rsidRPr="00610DAD">
        <w:rPr>
          <w:rFonts w:ascii="BIZ UDPゴシック" w:eastAsia="BIZ UDPゴシック" w:hAnsi="BIZ UDPゴシック" w:hint="eastAsia"/>
          <w:bCs/>
          <w:color w:val="000000" w:themeColor="text1"/>
          <w:szCs w:val="21"/>
        </w:rPr>
        <w:t>を</w:t>
      </w:r>
      <w:r w:rsidR="001B6B79" w:rsidRPr="00610DAD">
        <w:rPr>
          <w:rFonts w:ascii="BIZ UDPゴシック" w:eastAsia="BIZ UDPゴシック" w:hAnsi="BIZ UDPゴシック" w:hint="eastAsia"/>
          <w:bCs/>
          <w:color w:val="000000" w:themeColor="text1"/>
          <w:szCs w:val="21"/>
        </w:rPr>
        <w:t>行うこと</w:t>
      </w:r>
      <w:r w:rsidRPr="00610DAD">
        <w:rPr>
          <w:rFonts w:ascii="BIZ UDPゴシック" w:eastAsia="BIZ UDPゴシック" w:hAnsi="BIZ UDPゴシック"/>
          <w:bCs/>
          <w:color w:val="000000" w:themeColor="text1"/>
          <w:szCs w:val="21"/>
        </w:rPr>
        <w:t>。</w:t>
      </w:r>
    </w:p>
    <w:p w14:paraId="2ADEBBA7" w14:textId="3755FAE0" w:rsidR="00303E79" w:rsidRPr="00610DAD" w:rsidRDefault="00A30A3B" w:rsidP="003365D3">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○万博会場内の他施設や他のイベントとの連携など、本催事の開催を知らずに万博を訪れた</w:t>
      </w:r>
      <w:r w:rsidR="00D00DD1">
        <w:rPr>
          <w:rFonts w:ascii="BIZ UDPゴシック" w:eastAsia="BIZ UDPゴシック" w:hAnsi="BIZ UDPゴシック" w:hint="eastAsia"/>
          <w:bCs/>
          <w:color w:val="000000" w:themeColor="text1"/>
          <w:szCs w:val="21"/>
        </w:rPr>
        <w:t>方</w:t>
      </w:r>
      <w:r w:rsidRPr="00610DAD">
        <w:rPr>
          <w:rFonts w:ascii="BIZ UDPゴシック" w:eastAsia="BIZ UDPゴシック" w:hAnsi="BIZ UDPゴシック" w:hint="eastAsia"/>
          <w:bCs/>
          <w:color w:val="000000" w:themeColor="text1"/>
          <w:szCs w:val="21"/>
        </w:rPr>
        <w:t>をギャラリーWESTへ誘導するための効果的な集客施策を行うこと。</w:t>
      </w:r>
    </w:p>
    <w:p w14:paraId="76B6A6BD" w14:textId="4C65E423" w:rsidR="00C437DE" w:rsidRPr="00610DAD" w:rsidRDefault="00356497" w:rsidP="00C437DE">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7225E0" w:rsidRPr="00610DAD">
        <w:rPr>
          <w:rFonts w:ascii="BIZ UDPゴシック" w:eastAsia="BIZ UDPゴシック" w:hAnsi="BIZ UDPゴシック" w:hint="eastAsia"/>
          <w:bCs/>
          <w:color w:val="000000" w:themeColor="text1"/>
          <w:szCs w:val="21"/>
        </w:rPr>
        <w:t>本催事を周知する</w:t>
      </w:r>
      <w:r w:rsidRPr="00610DAD">
        <w:rPr>
          <w:rFonts w:ascii="BIZ UDPゴシック" w:eastAsia="BIZ UDPゴシック" w:hAnsi="BIZ UDPゴシック"/>
          <w:bCs/>
          <w:color w:val="000000" w:themeColor="text1"/>
          <w:szCs w:val="21"/>
        </w:rPr>
        <w:t>ための広報物として、</w:t>
      </w:r>
      <w:r w:rsidRPr="00610DAD">
        <w:rPr>
          <w:rFonts w:ascii="BIZ UDPゴシック" w:eastAsia="BIZ UDPゴシック" w:hAnsi="BIZ UDPゴシック" w:hint="eastAsia"/>
          <w:bCs/>
          <w:color w:val="000000" w:themeColor="text1"/>
          <w:szCs w:val="21"/>
        </w:rPr>
        <w:t>インパクトのあるデジタルチラシを制作すること。</w:t>
      </w:r>
      <w:r w:rsidR="00C437DE" w:rsidRPr="00610DAD">
        <w:rPr>
          <w:rFonts w:ascii="BIZ UDPゴシック" w:eastAsia="BIZ UDPゴシック" w:hAnsi="BIZ UDPゴシック" w:hint="eastAsia"/>
          <w:bCs/>
          <w:color w:val="000000" w:themeColor="text1"/>
          <w:szCs w:val="21"/>
        </w:rPr>
        <w:t>この他、チラシやポスターなど他の広報物制作の提案も妨げない。</w:t>
      </w:r>
    </w:p>
    <w:p w14:paraId="499E6AA7" w14:textId="12AFC4E2" w:rsidR="00A41A82" w:rsidRDefault="00A41A82" w:rsidP="00ED5D07">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FC59A8" w:rsidRPr="00610DAD">
        <w:rPr>
          <w:rFonts w:ascii="BIZ UDPゴシック" w:eastAsia="BIZ UDPゴシック" w:hAnsi="BIZ UDPゴシック" w:hint="eastAsia"/>
          <w:bCs/>
          <w:color w:val="000000" w:themeColor="text1"/>
          <w:szCs w:val="21"/>
        </w:rPr>
        <w:t>本プロジェクトの公式</w:t>
      </w:r>
      <w:r w:rsidR="00ED5D07" w:rsidRPr="00610DAD">
        <w:rPr>
          <w:rFonts w:ascii="BIZ UDPゴシック" w:eastAsia="BIZ UDPゴシック" w:hAnsi="BIZ UDPゴシック" w:hint="eastAsia"/>
          <w:bCs/>
          <w:color w:val="000000" w:themeColor="text1"/>
          <w:szCs w:val="21"/>
        </w:rPr>
        <w:t>SNS</w:t>
      </w:r>
      <w:r w:rsidR="001447CE" w:rsidRPr="00610DAD">
        <w:rPr>
          <w:rFonts w:ascii="BIZ UDPゴシック" w:eastAsia="BIZ UDPゴシック" w:hAnsi="BIZ UDPゴシック" w:hint="eastAsia"/>
          <w:bCs/>
          <w:color w:val="000000" w:themeColor="text1"/>
          <w:szCs w:val="21"/>
        </w:rPr>
        <w:t>等について</w:t>
      </w:r>
      <w:r w:rsidR="00FC59A8" w:rsidRPr="00610DAD">
        <w:rPr>
          <w:rFonts w:ascii="BIZ UDPゴシック" w:eastAsia="BIZ UDPゴシック" w:hAnsi="BIZ UDPゴシック" w:hint="eastAsia"/>
          <w:bCs/>
          <w:color w:val="000000" w:themeColor="text1"/>
          <w:szCs w:val="21"/>
        </w:rPr>
        <w:t>、</w:t>
      </w:r>
      <w:r w:rsidR="00B001B5" w:rsidRPr="00610DAD">
        <w:rPr>
          <w:rFonts w:ascii="BIZ UDPゴシック" w:eastAsia="BIZ UDPゴシック" w:hAnsi="BIZ UDPゴシック" w:hint="eastAsia"/>
          <w:bCs/>
          <w:color w:val="000000" w:themeColor="text1"/>
          <w:szCs w:val="21"/>
        </w:rPr>
        <w:t>本催事</w:t>
      </w:r>
      <w:r w:rsidR="00ED5D07" w:rsidRPr="00610DAD">
        <w:rPr>
          <w:rFonts w:ascii="BIZ UDPゴシック" w:eastAsia="BIZ UDPゴシック" w:hAnsi="BIZ UDPゴシック" w:hint="eastAsia"/>
          <w:bCs/>
          <w:color w:val="000000" w:themeColor="text1"/>
          <w:szCs w:val="21"/>
        </w:rPr>
        <w:t>への参加意欲</w:t>
      </w:r>
      <w:r w:rsidR="00011617" w:rsidRPr="00610DAD">
        <w:rPr>
          <w:rFonts w:ascii="BIZ UDPゴシック" w:eastAsia="BIZ UDPゴシック" w:hAnsi="BIZ UDPゴシック" w:hint="eastAsia"/>
          <w:bCs/>
          <w:color w:val="000000" w:themeColor="text1"/>
          <w:szCs w:val="21"/>
        </w:rPr>
        <w:t>を</w:t>
      </w:r>
      <w:r w:rsidR="00A74F5F" w:rsidRPr="00610DAD">
        <w:rPr>
          <w:rFonts w:ascii="BIZ UDPゴシック" w:eastAsia="BIZ UDPゴシック" w:hAnsi="BIZ UDPゴシック" w:hint="eastAsia"/>
          <w:bCs/>
          <w:color w:val="000000" w:themeColor="text1"/>
          <w:szCs w:val="21"/>
        </w:rPr>
        <w:t>高める</w:t>
      </w:r>
      <w:r w:rsidR="00011617" w:rsidRPr="00610DAD">
        <w:rPr>
          <w:rFonts w:ascii="BIZ UDPゴシック" w:eastAsia="BIZ UDPゴシック" w:hAnsi="BIZ UDPゴシック" w:hint="eastAsia"/>
          <w:bCs/>
          <w:color w:val="000000" w:themeColor="text1"/>
          <w:szCs w:val="21"/>
        </w:rPr>
        <w:t>とともに</w:t>
      </w:r>
      <w:r w:rsidR="00EA1E94" w:rsidRPr="00610DAD">
        <w:rPr>
          <w:rFonts w:ascii="BIZ UDPゴシック" w:eastAsia="BIZ UDPゴシック" w:hAnsi="BIZ UDPゴシック" w:hint="eastAsia"/>
          <w:bCs/>
          <w:color w:val="000000" w:themeColor="text1"/>
          <w:szCs w:val="21"/>
        </w:rPr>
        <w:t>、</w:t>
      </w:r>
      <w:r w:rsidR="00796A6A" w:rsidRPr="00610DAD">
        <w:rPr>
          <w:rFonts w:ascii="BIZ UDPゴシック" w:eastAsia="BIZ UDPゴシック" w:hAnsi="BIZ UDPゴシック" w:hint="eastAsia"/>
          <w:bCs/>
          <w:color w:val="000000" w:themeColor="text1"/>
          <w:szCs w:val="21"/>
        </w:rPr>
        <w:t>「１０歳若返り」に向け</w:t>
      </w:r>
      <w:r w:rsidR="00C80E0B" w:rsidRPr="00610DAD">
        <w:rPr>
          <w:rFonts w:ascii="BIZ UDPゴシック" w:eastAsia="BIZ UDPゴシック" w:hAnsi="BIZ UDPゴシック" w:hint="eastAsia"/>
          <w:bCs/>
          <w:color w:val="000000" w:themeColor="text1"/>
          <w:szCs w:val="21"/>
        </w:rPr>
        <w:t>た</w:t>
      </w:r>
      <w:r w:rsidR="007176E6" w:rsidRPr="00610DAD">
        <w:rPr>
          <w:rFonts w:ascii="BIZ UDPゴシック" w:eastAsia="BIZ UDPゴシック" w:hAnsi="BIZ UDPゴシック" w:hint="eastAsia"/>
          <w:bCs/>
          <w:color w:val="000000" w:themeColor="text1"/>
          <w:szCs w:val="21"/>
        </w:rPr>
        <w:t>府民の</w:t>
      </w:r>
      <w:r w:rsidR="00796A6A" w:rsidRPr="00610DAD">
        <w:rPr>
          <w:rFonts w:ascii="BIZ UDPゴシック" w:eastAsia="BIZ UDPゴシック" w:hAnsi="BIZ UDPゴシック" w:hint="eastAsia"/>
          <w:bCs/>
          <w:color w:val="000000" w:themeColor="text1"/>
          <w:szCs w:val="21"/>
        </w:rPr>
        <w:t>取組</w:t>
      </w:r>
      <w:r w:rsidR="00011617" w:rsidRPr="00610DAD">
        <w:rPr>
          <w:rFonts w:ascii="BIZ UDPゴシック" w:eastAsia="BIZ UDPゴシック" w:hAnsi="BIZ UDPゴシック" w:hint="eastAsia"/>
          <w:bCs/>
          <w:color w:val="000000" w:themeColor="text1"/>
          <w:szCs w:val="21"/>
        </w:rPr>
        <w:t>みを促進する</w:t>
      </w:r>
      <w:r w:rsidR="000551E2" w:rsidRPr="00610DAD">
        <w:rPr>
          <w:rFonts w:ascii="BIZ UDPゴシック" w:eastAsia="BIZ UDPゴシック" w:hAnsi="BIZ UDPゴシック" w:hint="eastAsia"/>
          <w:bCs/>
          <w:color w:val="000000" w:themeColor="text1"/>
          <w:szCs w:val="21"/>
        </w:rPr>
        <w:t>運用</w:t>
      </w:r>
      <w:r w:rsidR="00B001B5" w:rsidRPr="00610DAD">
        <w:rPr>
          <w:rFonts w:ascii="BIZ UDPゴシック" w:eastAsia="BIZ UDPゴシック" w:hAnsi="BIZ UDPゴシック" w:hint="eastAsia"/>
          <w:bCs/>
          <w:color w:val="000000" w:themeColor="text1"/>
          <w:szCs w:val="21"/>
        </w:rPr>
        <w:t>を行うこと。</w:t>
      </w:r>
      <w:r w:rsidR="00BE62B6" w:rsidRPr="00610DAD">
        <w:rPr>
          <w:rFonts w:ascii="BIZ UDPゴシック" w:eastAsia="BIZ UDPゴシック" w:hAnsi="BIZ UDPゴシック" w:hint="eastAsia"/>
          <w:bCs/>
          <w:color w:val="000000" w:themeColor="text1"/>
          <w:szCs w:val="21"/>
        </w:rPr>
        <w:t>本催事にかかる</w:t>
      </w:r>
      <w:r w:rsidR="00271806" w:rsidRPr="00610DAD">
        <w:rPr>
          <w:rFonts w:ascii="BIZ UDPゴシック" w:eastAsia="BIZ UDPゴシック" w:hAnsi="BIZ UDPゴシック" w:hint="eastAsia"/>
          <w:bCs/>
          <w:color w:val="000000" w:themeColor="text1"/>
          <w:szCs w:val="21"/>
        </w:rPr>
        <w:t>広報や集客施策</w:t>
      </w:r>
      <w:r w:rsidR="00346D5B" w:rsidRPr="00610DAD">
        <w:rPr>
          <w:rFonts w:ascii="BIZ UDPゴシック" w:eastAsia="BIZ UDPゴシック" w:hAnsi="BIZ UDPゴシック" w:hint="eastAsia"/>
          <w:bCs/>
          <w:color w:val="000000" w:themeColor="text1"/>
          <w:szCs w:val="21"/>
        </w:rPr>
        <w:t>に</w:t>
      </w:r>
      <w:r w:rsidR="00271806" w:rsidRPr="00610DAD">
        <w:rPr>
          <w:rFonts w:ascii="BIZ UDPゴシック" w:eastAsia="BIZ UDPゴシック" w:hAnsi="BIZ UDPゴシック" w:hint="eastAsia"/>
          <w:bCs/>
          <w:color w:val="000000" w:themeColor="text1"/>
          <w:szCs w:val="21"/>
        </w:rPr>
        <w:t>活用</w:t>
      </w:r>
      <w:r w:rsidR="00346D5B" w:rsidRPr="00610DAD">
        <w:rPr>
          <w:rFonts w:ascii="BIZ UDPゴシック" w:eastAsia="BIZ UDPゴシック" w:hAnsi="BIZ UDPゴシック" w:hint="eastAsia"/>
          <w:bCs/>
          <w:color w:val="000000" w:themeColor="text1"/>
          <w:szCs w:val="21"/>
        </w:rPr>
        <w:t>する提案</w:t>
      </w:r>
      <w:r w:rsidR="00271806" w:rsidRPr="00610DAD">
        <w:rPr>
          <w:rFonts w:ascii="BIZ UDPゴシック" w:eastAsia="BIZ UDPゴシック" w:hAnsi="BIZ UDPゴシック" w:hint="eastAsia"/>
          <w:bCs/>
          <w:color w:val="000000" w:themeColor="text1"/>
          <w:szCs w:val="21"/>
        </w:rPr>
        <w:t>も可とする。</w:t>
      </w:r>
    </w:p>
    <w:p w14:paraId="7C20CF9D" w14:textId="77777777" w:rsidR="006939B9" w:rsidRPr="00610DAD" w:rsidRDefault="006939B9" w:rsidP="00ED5D07">
      <w:pPr>
        <w:ind w:left="210" w:hangingChars="100" w:hanging="210"/>
        <w:rPr>
          <w:rFonts w:ascii="BIZ UDPゴシック" w:eastAsia="BIZ UDPゴシック" w:hAnsi="BIZ UDPゴシック"/>
          <w:bCs/>
          <w:color w:val="000000" w:themeColor="text1"/>
          <w:szCs w:val="21"/>
        </w:rPr>
      </w:pPr>
    </w:p>
    <w:p w14:paraId="5D6E680D" w14:textId="6BD7E096" w:rsidR="00A41A82" w:rsidRPr="00610DAD" w:rsidRDefault="00A41A82" w:rsidP="00A41A82">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lastRenderedPageBreak/>
        <w:t xml:space="preserve">　　【</w:t>
      </w:r>
      <w:r w:rsidR="00E23032" w:rsidRPr="00610DAD">
        <w:rPr>
          <w:rFonts w:ascii="BIZ UDPゴシック" w:eastAsia="BIZ UDPゴシック" w:hAnsi="BIZ UDPゴシック" w:hint="eastAsia"/>
          <w:bCs/>
          <w:color w:val="000000" w:themeColor="text1"/>
          <w:szCs w:val="21"/>
        </w:rPr>
        <w:t>運用アカウント</w:t>
      </w:r>
      <w:r w:rsidRPr="00610DAD">
        <w:rPr>
          <w:rFonts w:ascii="BIZ UDPゴシック" w:eastAsia="BIZ UDPゴシック" w:hAnsi="BIZ UDPゴシック" w:hint="eastAsia"/>
          <w:bCs/>
          <w:color w:val="000000" w:themeColor="text1"/>
          <w:szCs w:val="21"/>
        </w:rPr>
        <w:t>】</w:t>
      </w:r>
    </w:p>
    <w:p w14:paraId="3D0D1D13" w14:textId="5DEB9846" w:rsidR="00E23032" w:rsidRPr="00610DAD" w:rsidRDefault="00A41A82" w:rsidP="00E23032">
      <w:pPr>
        <w:ind w:firstLineChars="200" w:firstLine="420"/>
        <w:rPr>
          <w:rFonts w:ascii="BIZ UDPゴシック" w:eastAsia="BIZ UDPゴシック" w:hAnsi="BIZ UDPゴシック"/>
          <w:color w:val="000000" w:themeColor="text1"/>
          <w:sz w:val="18"/>
          <w:szCs w:val="18"/>
        </w:rPr>
      </w:pPr>
      <w:r w:rsidRPr="00610DAD">
        <w:rPr>
          <w:rFonts w:ascii="BIZ UDPゴシック" w:eastAsia="BIZ UDPゴシック" w:hAnsi="BIZ UDPゴシック" w:hint="eastAsia"/>
          <w:color w:val="000000" w:themeColor="text1"/>
          <w:szCs w:val="21"/>
        </w:rPr>
        <w:t>・X：</w:t>
      </w:r>
      <w:r w:rsidR="00E23032" w:rsidRPr="00610DAD">
        <w:rPr>
          <w:rFonts w:ascii="BIZ UDPゴシック" w:eastAsia="BIZ UDPゴシック" w:hAnsi="BIZ UDPゴシック" w:hint="eastAsia"/>
          <w:color w:val="000000" w:themeColor="text1"/>
          <w:szCs w:val="21"/>
        </w:rPr>
        <w:t>＠10wakagaeri_pj</w:t>
      </w:r>
      <w:r w:rsidR="00E23032" w:rsidRPr="00610DAD">
        <w:rPr>
          <w:rFonts w:ascii="BIZ UDPゴシック" w:eastAsia="BIZ UDPゴシック" w:hAnsi="BIZ UDPゴシック" w:hint="eastAsia"/>
          <w:color w:val="000000" w:themeColor="text1"/>
          <w:sz w:val="18"/>
          <w:szCs w:val="18"/>
        </w:rPr>
        <w:t>(</w:t>
      </w:r>
      <w:hyperlink r:id="rId15" w:history="1">
        <w:r w:rsidR="00E23032" w:rsidRPr="00610DAD">
          <w:rPr>
            <w:rStyle w:val="ab"/>
            <w:rFonts w:ascii="BIZ UDPゴシック" w:eastAsia="BIZ UDPゴシック" w:hAnsi="BIZ UDPゴシック"/>
            <w:color w:val="000000" w:themeColor="text1"/>
            <w:sz w:val="18"/>
            <w:szCs w:val="18"/>
          </w:rPr>
          <w:t>https://x.com/10wakagaeri_pj</w:t>
        </w:r>
      </w:hyperlink>
      <w:r w:rsidR="00E23032" w:rsidRPr="00610DAD">
        <w:rPr>
          <w:rFonts w:ascii="BIZ UDPゴシック" w:eastAsia="BIZ UDPゴシック" w:hAnsi="BIZ UDPゴシック" w:hint="eastAsia"/>
          <w:color w:val="000000" w:themeColor="text1"/>
          <w:sz w:val="18"/>
          <w:szCs w:val="18"/>
        </w:rPr>
        <w:t>)</w:t>
      </w:r>
    </w:p>
    <w:p w14:paraId="19927ADB" w14:textId="0B6C3F27" w:rsidR="00A41A82" w:rsidRPr="00610DAD" w:rsidRDefault="00A41A82" w:rsidP="00892C4A">
      <w:pPr>
        <w:ind w:firstLineChars="200" w:firstLine="420"/>
        <w:rPr>
          <w:rFonts w:ascii="BIZ UDPゴシック" w:eastAsia="BIZ UDPゴシック" w:hAnsi="BIZ UDPゴシック"/>
          <w:color w:val="000000" w:themeColor="text1"/>
          <w:spacing w:val="-16"/>
          <w:szCs w:val="21"/>
        </w:rPr>
      </w:pPr>
      <w:r w:rsidRPr="00610DAD">
        <w:rPr>
          <w:rFonts w:ascii="BIZ UDPゴシック" w:eastAsia="BIZ UDPゴシック" w:hAnsi="BIZ UDPゴシック" w:hint="eastAsia"/>
          <w:color w:val="000000" w:themeColor="text1"/>
          <w:szCs w:val="21"/>
        </w:rPr>
        <w:t>・Instagram：</w:t>
      </w:r>
      <w:r w:rsidR="00E23032" w:rsidRPr="00610DAD">
        <w:rPr>
          <w:rFonts w:ascii="BIZ UDPゴシック" w:eastAsia="BIZ UDPゴシック" w:hAnsi="BIZ UDPゴシック" w:hint="eastAsia"/>
          <w:color w:val="000000" w:themeColor="text1"/>
          <w:szCs w:val="21"/>
        </w:rPr>
        <w:t>@10wakagaeri_osaka</w:t>
      </w:r>
      <w:r w:rsidR="00892C4A" w:rsidRPr="00610DAD">
        <w:rPr>
          <w:rFonts w:ascii="BIZ UDPゴシック" w:eastAsia="BIZ UDPゴシック" w:hAnsi="BIZ UDPゴシック" w:hint="eastAsia"/>
          <w:color w:val="000000" w:themeColor="text1"/>
          <w:spacing w:val="-16"/>
          <w:sz w:val="18"/>
          <w:szCs w:val="18"/>
        </w:rPr>
        <w:t>(</w:t>
      </w:r>
      <w:hyperlink r:id="rId16" w:history="1">
        <w:r w:rsidR="00892C4A" w:rsidRPr="00610DAD">
          <w:rPr>
            <w:rStyle w:val="ab"/>
            <w:rFonts w:ascii="BIZ UDPゴシック" w:eastAsia="BIZ UDPゴシック" w:hAnsi="BIZ UDPゴシック"/>
            <w:color w:val="000000" w:themeColor="text1"/>
            <w:spacing w:val="-16"/>
            <w:sz w:val="18"/>
            <w:szCs w:val="18"/>
          </w:rPr>
          <w:t>https://www.instagram.com/10wakagaeri_osaka/</w:t>
        </w:r>
      </w:hyperlink>
      <w:r w:rsidR="00892C4A" w:rsidRPr="00610DAD">
        <w:rPr>
          <w:rFonts w:ascii="BIZ UDPゴシック" w:eastAsia="BIZ UDPゴシック" w:hAnsi="BIZ UDPゴシック" w:hint="eastAsia"/>
          <w:color w:val="000000" w:themeColor="text1"/>
          <w:spacing w:val="-16"/>
          <w:sz w:val="18"/>
          <w:szCs w:val="18"/>
        </w:rPr>
        <w:t>)</w:t>
      </w:r>
    </w:p>
    <w:p w14:paraId="237FE739" w14:textId="77777777" w:rsidR="00A41A82" w:rsidRPr="00610DAD" w:rsidRDefault="00A41A82" w:rsidP="00A41A82">
      <w:pPr>
        <w:ind w:firstLineChars="200" w:firstLine="420"/>
        <w:rPr>
          <w:rFonts w:ascii="BIZ UDPゴシック" w:eastAsia="BIZ UDPゴシック" w:hAnsi="BIZ UDPゴシック"/>
          <w:color w:val="000000" w:themeColor="text1"/>
          <w:sz w:val="18"/>
          <w:szCs w:val="18"/>
        </w:rPr>
      </w:pPr>
      <w:r w:rsidRPr="00610DAD">
        <w:rPr>
          <w:rFonts w:ascii="BIZ UDPゴシック" w:eastAsia="BIZ UDPゴシック" w:hAnsi="BIZ UDPゴシック" w:hint="eastAsia"/>
          <w:color w:val="000000" w:themeColor="text1"/>
          <w:szCs w:val="21"/>
        </w:rPr>
        <w:t>・YouTube</w:t>
      </w:r>
      <w:r w:rsidRPr="00610DAD">
        <w:rPr>
          <w:rFonts w:ascii="BIZ UDPゴシック" w:eastAsia="BIZ UDPゴシック" w:hAnsi="BIZ UDPゴシック" w:hint="eastAsia"/>
          <w:color w:val="000000" w:themeColor="text1"/>
          <w:sz w:val="18"/>
          <w:szCs w:val="18"/>
        </w:rPr>
        <w:t>：</w:t>
      </w:r>
      <w:hyperlink r:id="rId17" w:history="1">
        <w:r w:rsidRPr="00610DAD">
          <w:rPr>
            <w:rStyle w:val="ab"/>
            <w:rFonts w:ascii="BIZ UDPゴシック" w:eastAsia="BIZ UDPゴシック" w:hAnsi="BIZ UDPゴシック"/>
            <w:color w:val="000000" w:themeColor="text1"/>
            <w:sz w:val="18"/>
            <w:szCs w:val="18"/>
          </w:rPr>
          <w:t>https://www.youtube.com/channel/UCNGt8WMTf50xp-EdxiBgZVg</w:t>
        </w:r>
      </w:hyperlink>
    </w:p>
    <w:p w14:paraId="71A75623" w14:textId="12F3B7AB" w:rsidR="00A41A82" w:rsidRPr="00610DAD" w:rsidRDefault="00A41A82" w:rsidP="00A41A82">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3B39D8" w:rsidRPr="00610DAD">
        <w:rPr>
          <w:rFonts w:ascii="BIZ UDPゴシック" w:eastAsia="BIZ UDPゴシック" w:hAnsi="BIZ UDPゴシック" w:hint="eastAsia"/>
          <w:bCs/>
          <w:color w:val="000000" w:themeColor="text1"/>
          <w:szCs w:val="21"/>
        </w:rPr>
        <w:t>実施回数</w:t>
      </w:r>
      <w:r w:rsidRPr="00610DAD">
        <w:rPr>
          <w:rFonts w:ascii="BIZ UDPゴシック" w:eastAsia="BIZ UDPゴシック" w:hAnsi="BIZ UDPゴシック" w:hint="eastAsia"/>
          <w:bCs/>
          <w:color w:val="000000" w:themeColor="text1"/>
          <w:szCs w:val="21"/>
        </w:rPr>
        <w:t>】</w:t>
      </w:r>
    </w:p>
    <w:p w14:paraId="456929BC" w14:textId="4641026B" w:rsidR="00E4591D" w:rsidRPr="00610DAD" w:rsidRDefault="00A41A82" w:rsidP="00A41A82">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1F36DB" w:rsidRPr="00610DAD">
        <w:rPr>
          <w:rFonts w:ascii="BIZ UDPゴシック" w:eastAsia="BIZ UDPゴシック" w:hAnsi="BIZ UDPゴシック" w:hint="eastAsia"/>
          <w:bCs/>
          <w:color w:val="000000" w:themeColor="text1"/>
          <w:szCs w:val="21"/>
        </w:rPr>
        <w:t>X及びInstagram：</w:t>
      </w:r>
      <w:r w:rsidR="00E4591D" w:rsidRPr="00610DAD">
        <w:rPr>
          <w:rFonts w:ascii="BIZ UDPゴシック" w:eastAsia="BIZ UDPゴシック" w:hAnsi="BIZ UDPゴシック" w:hint="eastAsia"/>
          <w:bCs/>
          <w:color w:val="000000" w:themeColor="text1"/>
          <w:szCs w:val="21"/>
        </w:rPr>
        <w:t>週１</w:t>
      </w:r>
      <w:r w:rsidR="000A6622" w:rsidRPr="00610DAD">
        <w:rPr>
          <w:rFonts w:ascii="BIZ UDPゴシック" w:eastAsia="BIZ UDPゴシック" w:hAnsi="BIZ UDPゴシック" w:hint="eastAsia"/>
          <w:bCs/>
          <w:color w:val="000000" w:themeColor="text1"/>
          <w:szCs w:val="21"/>
        </w:rPr>
        <w:t>～２</w:t>
      </w:r>
      <w:r w:rsidR="00E4591D" w:rsidRPr="00610DAD">
        <w:rPr>
          <w:rFonts w:ascii="BIZ UDPゴシック" w:eastAsia="BIZ UDPゴシック" w:hAnsi="BIZ UDPゴシック" w:hint="eastAsia"/>
          <w:bCs/>
          <w:color w:val="000000" w:themeColor="text1"/>
          <w:szCs w:val="21"/>
        </w:rPr>
        <w:t>回</w:t>
      </w:r>
      <w:r w:rsidR="003B39D8" w:rsidRPr="00610DAD">
        <w:rPr>
          <w:rFonts w:ascii="BIZ UDPゴシック" w:eastAsia="BIZ UDPゴシック" w:hAnsi="BIZ UDPゴシック" w:hint="eastAsia"/>
          <w:bCs/>
          <w:color w:val="000000" w:themeColor="text1"/>
          <w:szCs w:val="21"/>
        </w:rPr>
        <w:t>程度、情報発信を実施</w:t>
      </w:r>
    </w:p>
    <w:p w14:paraId="30395852" w14:textId="11C9BF1C" w:rsidR="003F340F" w:rsidRPr="00610DAD" w:rsidRDefault="001F36DB" w:rsidP="00A41A82">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・YouTube：提案による</w:t>
      </w:r>
    </w:p>
    <w:p w14:paraId="6F919DE0" w14:textId="162D3F1D" w:rsidR="000A6622" w:rsidRPr="00610DAD" w:rsidRDefault="007F2ADC" w:rsidP="00A41A82">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6F037C" w:rsidRPr="00610DAD">
        <w:rPr>
          <w:rFonts w:ascii="BIZ UDPゴシック" w:eastAsia="BIZ UDPゴシック" w:hAnsi="BIZ UDPゴシック" w:hint="eastAsia"/>
          <w:bCs/>
          <w:color w:val="000000" w:themeColor="text1"/>
          <w:szCs w:val="21"/>
        </w:rPr>
        <w:t>留意事項</w:t>
      </w:r>
      <w:r w:rsidRPr="00610DAD">
        <w:rPr>
          <w:rFonts w:ascii="BIZ UDPゴシック" w:eastAsia="BIZ UDPゴシック" w:hAnsi="BIZ UDPゴシック" w:hint="eastAsia"/>
          <w:bCs/>
          <w:color w:val="000000" w:themeColor="text1"/>
          <w:szCs w:val="21"/>
        </w:rPr>
        <w:t>】</w:t>
      </w:r>
    </w:p>
    <w:p w14:paraId="11E55818" w14:textId="7CE6C89F" w:rsidR="006532E3" w:rsidRPr="00610DAD" w:rsidRDefault="00A74F5F" w:rsidP="00D77B1D">
      <w:pPr>
        <w:ind w:leftChars="200" w:left="63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Pr="00610DAD">
        <w:rPr>
          <w:rFonts w:ascii="BIZ UDPゴシック" w:eastAsia="BIZ UDPゴシック" w:hAnsi="BIZ UDPゴシック"/>
          <w:bCs/>
          <w:color w:val="000000" w:themeColor="text1"/>
          <w:szCs w:val="21"/>
        </w:rPr>
        <w:t xml:space="preserve"> X Premium</w:t>
      </w:r>
      <w:r w:rsidR="00D77B1D" w:rsidRPr="00610DAD">
        <w:rPr>
          <w:rFonts w:ascii="BIZ UDPゴシック" w:eastAsia="BIZ UDPゴシック" w:hAnsi="BIZ UDPゴシック" w:hint="eastAsia"/>
          <w:bCs/>
          <w:color w:val="000000" w:themeColor="text1"/>
          <w:szCs w:val="21"/>
        </w:rPr>
        <w:t>に</w:t>
      </w:r>
      <w:r w:rsidRPr="00610DAD">
        <w:rPr>
          <w:rFonts w:ascii="BIZ UDPゴシック" w:eastAsia="BIZ UDPゴシック" w:hAnsi="BIZ UDPゴシック"/>
          <w:bCs/>
          <w:color w:val="000000" w:themeColor="text1"/>
          <w:szCs w:val="21"/>
        </w:rPr>
        <w:t>加入</w:t>
      </w:r>
      <w:r w:rsidR="00D77B1D" w:rsidRPr="00610DAD">
        <w:rPr>
          <w:rFonts w:ascii="BIZ UDPゴシック" w:eastAsia="BIZ UDPゴシック" w:hAnsi="BIZ UDPゴシック" w:hint="eastAsia"/>
          <w:bCs/>
          <w:color w:val="000000" w:themeColor="text1"/>
          <w:szCs w:val="21"/>
        </w:rPr>
        <w:t>する場合</w:t>
      </w:r>
      <w:r w:rsidRPr="00610DAD">
        <w:rPr>
          <w:rFonts w:ascii="BIZ UDPゴシック" w:eastAsia="BIZ UDPゴシック" w:hAnsi="BIZ UDPゴシック"/>
          <w:bCs/>
          <w:color w:val="000000" w:themeColor="text1"/>
          <w:szCs w:val="21"/>
        </w:rPr>
        <w:t>、サブスクリプション費用は委託料に含む。</w:t>
      </w:r>
    </w:p>
    <w:p w14:paraId="36553216" w14:textId="20BB3B95" w:rsidR="005B0F25" w:rsidRPr="00610DAD" w:rsidRDefault="005B0F25" w:rsidP="00FD57F1">
      <w:pPr>
        <w:ind w:leftChars="200" w:left="63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8C08AA" w:rsidRPr="00610DAD">
        <w:rPr>
          <w:rFonts w:ascii="BIZ UDPゴシック" w:eastAsia="BIZ UDPゴシック" w:hAnsi="BIZ UDPゴシック" w:hint="eastAsia"/>
          <w:bCs/>
          <w:color w:val="000000" w:themeColor="text1"/>
          <w:szCs w:val="21"/>
        </w:rPr>
        <w:t>上記アカウント</w:t>
      </w:r>
      <w:r w:rsidR="00AC3302" w:rsidRPr="00610DAD">
        <w:rPr>
          <w:rFonts w:ascii="BIZ UDPゴシック" w:eastAsia="BIZ UDPゴシック" w:hAnsi="BIZ UDPゴシック" w:hint="eastAsia"/>
          <w:bCs/>
          <w:color w:val="000000" w:themeColor="text1"/>
          <w:szCs w:val="21"/>
        </w:rPr>
        <w:t>の運用にあたっては</w:t>
      </w:r>
      <w:r w:rsidR="00592747" w:rsidRPr="00610DAD">
        <w:rPr>
          <w:rFonts w:ascii="BIZ UDPゴシック" w:eastAsia="BIZ UDPゴシック" w:hAnsi="BIZ UDPゴシック" w:hint="eastAsia"/>
          <w:bCs/>
          <w:color w:val="000000" w:themeColor="text1"/>
          <w:szCs w:val="21"/>
        </w:rPr>
        <w:t>、本プロジェクトの</w:t>
      </w:r>
      <w:r w:rsidRPr="00610DAD">
        <w:rPr>
          <w:rFonts w:ascii="BIZ UDPゴシック" w:eastAsia="BIZ UDPゴシック" w:hAnsi="BIZ UDPゴシック" w:hint="eastAsia"/>
          <w:bCs/>
          <w:color w:val="000000" w:themeColor="text1"/>
          <w:szCs w:val="21"/>
        </w:rPr>
        <w:t>ウェブサイト</w:t>
      </w:r>
      <w:r w:rsidR="006577C0" w:rsidRPr="00610DAD">
        <w:rPr>
          <w:rFonts w:ascii="BIZ UDPゴシック" w:eastAsia="BIZ UDPゴシック" w:hAnsi="BIZ UDPゴシック" w:hint="eastAsia"/>
          <w:bCs/>
          <w:color w:val="000000" w:themeColor="text1"/>
          <w:szCs w:val="21"/>
        </w:rPr>
        <w:t>（※）</w:t>
      </w:r>
      <w:r w:rsidR="00F23F5A" w:rsidRPr="00610DAD">
        <w:rPr>
          <w:rFonts w:ascii="BIZ UDPゴシック" w:eastAsia="BIZ UDPゴシック" w:hAnsi="BIZ UDPゴシック" w:hint="eastAsia"/>
          <w:bCs/>
          <w:color w:val="000000" w:themeColor="text1"/>
          <w:szCs w:val="21"/>
        </w:rPr>
        <w:t>に</w:t>
      </w:r>
      <w:r w:rsidR="00844AD4" w:rsidRPr="00610DAD">
        <w:rPr>
          <w:rFonts w:ascii="BIZ UDPゴシック" w:eastAsia="BIZ UDPゴシック" w:hAnsi="BIZ UDPゴシック" w:hint="eastAsia"/>
          <w:bCs/>
          <w:color w:val="000000" w:themeColor="text1"/>
          <w:szCs w:val="21"/>
        </w:rPr>
        <w:t>新たに記事を追加</w:t>
      </w:r>
      <w:r w:rsidR="00FD57F1" w:rsidRPr="00610DAD">
        <w:rPr>
          <w:rFonts w:ascii="BIZ UDPゴシック" w:eastAsia="BIZ UDPゴシック" w:hAnsi="BIZ UDPゴシック" w:hint="eastAsia"/>
          <w:bCs/>
          <w:color w:val="000000" w:themeColor="text1"/>
          <w:szCs w:val="21"/>
        </w:rPr>
        <w:t>することも</w:t>
      </w:r>
      <w:r w:rsidR="006577C0" w:rsidRPr="00610DAD">
        <w:rPr>
          <w:rFonts w:ascii="BIZ UDPゴシック" w:eastAsia="BIZ UDPゴシック" w:hAnsi="BIZ UDPゴシック" w:hint="eastAsia"/>
          <w:bCs/>
          <w:color w:val="000000" w:themeColor="text1"/>
          <w:szCs w:val="21"/>
        </w:rPr>
        <w:t>可とする。</w:t>
      </w:r>
      <w:r w:rsidR="007128CB" w:rsidRPr="00610DAD">
        <w:rPr>
          <w:rFonts w:ascii="BIZ UDPゴシック" w:eastAsia="BIZ UDPゴシック" w:hAnsi="BIZ UDPゴシック" w:hint="eastAsia"/>
          <w:bCs/>
          <w:color w:val="000000" w:themeColor="text1"/>
          <w:szCs w:val="21"/>
        </w:rPr>
        <w:t>この場合、</w:t>
      </w:r>
      <w:r w:rsidR="00AB41AF" w:rsidRPr="00610DAD">
        <w:rPr>
          <w:rFonts w:ascii="BIZ UDPゴシック" w:eastAsia="BIZ UDPゴシック" w:hAnsi="BIZ UDPゴシック" w:hint="eastAsia"/>
          <w:bCs/>
          <w:color w:val="000000" w:themeColor="text1"/>
          <w:szCs w:val="21"/>
        </w:rPr>
        <w:t>リンク先ページのテキスト及び画像は受注者が</w:t>
      </w:r>
      <w:r w:rsidR="007128CB" w:rsidRPr="00610DAD">
        <w:rPr>
          <w:rFonts w:ascii="BIZ UDPゴシック" w:eastAsia="BIZ UDPゴシック" w:hAnsi="BIZ UDPゴシック" w:hint="eastAsia"/>
          <w:bCs/>
          <w:color w:val="000000" w:themeColor="text1"/>
          <w:szCs w:val="21"/>
        </w:rPr>
        <w:t>作成</w:t>
      </w:r>
      <w:r w:rsidR="00FD57F1" w:rsidRPr="00610DAD">
        <w:rPr>
          <w:rFonts w:ascii="BIZ UDPゴシック" w:eastAsia="BIZ UDPゴシック" w:hAnsi="BIZ UDPゴシック" w:hint="eastAsia"/>
          <w:bCs/>
          <w:color w:val="000000" w:themeColor="text1"/>
          <w:szCs w:val="21"/>
        </w:rPr>
        <w:t>し、記事の公開にかかる作業は、大阪府が別途委託する事業者が実施</w:t>
      </w:r>
      <w:r w:rsidR="00981272" w:rsidRPr="00610DAD">
        <w:rPr>
          <w:rFonts w:ascii="BIZ UDPゴシック" w:eastAsia="BIZ UDPゴシック" w:hAnsi="BIZ UDPゴシック" w:hint="eastAsia"/>
          <w:bCs/>
          <w:color w:val="000000" w:themeColor="text1"/>
          <w:szCs w:val="21"/>
        </w:rPr>
        <w:t>する</w:t>
      </w:r>
      <w:r w:rsidR="00FD57F1" w:rsidRPr="00610DAD">
        <w:rPr>
          <w:rFonts w:ascii="BIZ UDPゴシック" w:eastAsia="BIZ UDPゴシック" w:hAnsi="BIZ UDPゴシック" w:hint="eastAsia"/>
          <w:bCs/>
          <w:color w:val="000000" w:themeColor="text1"/>
          <w:szCs w:val="21"/>
        </w:rPr>
        <w:t>。</w:t>
      </w:r>
    </w:p>
    <w:p w14:paraId="71F470F5" w14:textId="04631B34" w:rsidR="00A41A82" w:rsidRPr="00610DAD" w:rsidRDefault="00BF4BB8" w:rsidP="00BF4BB8">
      <w:pPr>
        <w:ind w:leftChars="200" w:left="630" w:hangingChars="100" w:hanging="210"/>
        <w:rPr>
          <w:rFonts w:ascii="BIZ UDPゴシック" w:eastAsia="BIZ UDPゴシック" w:hAnsi="BIZ UDPゴシック"/>
          <w:bCs/>
          <w:color w:val="000000" w:themeColor="text1"/>
          <w:sz w:val="18"/>
          <w:szCs w:val="18"/>
        </w:rPr>
      </w:pPr>
      <w:r w:rsidRPr="00610DAD">
        <w:rPr>
          <w:rFonts w:ascii="BIZ UDPゴシック" w:eastAsia="BIZ UDPゴシック" w:hAnsi="BIZ UDPゴシック" w:hint="eastAsia"/>
          <w:bCs/>
          <w:color w:val="000000" w:themeColor="text1"/>
          <w:szCs w:val="21"/>
        </w:rPr>
        <w:t xml:space="preserve">　 ※大阪府「１０歳若返り」プロジェクト ウェブサイト</w:t>
      </w:r>
      <w:r w:rsidR="008C08AA" w:rsidRPr="00610DAD">
        <w:rPr>
          <w:rFonts w:ascii="BIZ UDPゴシック" w:eastAsia="BIZ UDPゴシック" w:hAnsi="BIZ UDPゴシック" w:hint="eastAsia"/>
          <w:bCs/>
          <w:color w:val="000000" w:themeColor="text1"/>
          <w:sz w:val="18"/>
          <w:szCs w:val="18"/>
        </w:rPr>
        <w:t>（</w:t>
      </w:r>
      <w:hyperlink r:id="rId18" w:history="1">
        <w:r w:rsidR="008C08AA" w:rsidRPr="00610DAD">
          <w:rPr>
            <w:rStyle w:val="ab"/>
            <w:rFonts w:ascii="BIZ UDPゴシック" w:eastAsia="BIZ UDPゴシック" w:hAnsi="BIZ UDPゴシック"/>
            <w:bCs/>
            <w:color w:val="000000" w:themeColor="text1"/>
            <w:sz w:val="18"/>
            <w:szCs w:val="18"/>
          </w:rPr>
          <w:t>https://osaka10wakagaeri.com/</w:t>
        </w:r>
      </w:hyperlink>
      <w:r w:rsidR="008C08AA" w:rsidRPr="00610DAD">
        <w:rPr>
          <w:rFonts w:ascii="BIZ UDPゴシック" w:eastAsia="BIZ UDPゴシック" w:hAnsi="BIZ UDPゴシック" w:hint="eastAsia"/>
          <w:bCs/>
          <w:color w:val="000000" w:themeColor="text1"/>
          <w:sz w:val="18"/>
          <w:szCs w:val="18"/>
        </w:rPr>
        <w:t>）</w:t>
      </w:r>
    </w:p>
    <w:p w14:paraId="32B7AEB3" w14:textId="77777777" w:rsidR="00C437DE" w:rsidRPr="00610DAD" w:rsidRDefault="00C437DE" w:rsidP="0089762B">
      <w:pPr>
        <w:rPr>
          <w:rFonts w:ascii="BIZ UDPゴシック" w:eastAsia="BIZ UDPゴシック" w:hAnsi="BIZ UDPゴシック"/>
          <w:b/>
          <w:color w:val="000000" w:themeColor="text1"/>
          <w:szCs w:val="21"/>
        </w:rPr>
      </w:pPr>
    </w:p>
    <w:p w14:paraId="6E61101C" w14:textId="77777777" w:rsidR="00342FC5" w:rsidRPr="00B05A57" w:rsidRDefault="009714FE" w:rsidP="00342FC5">
      <w:pPr>
        <w:rPr>
          <w:rFonts w:ascii="BIZ UDPゴシック" w:eastAsia="BIZ UDPゴシック" w:hAnsi="BIZ UDPゴシック"/>
          <w:b/>
          <w:color w:val="000000" w:themeColor="text1"/>
          <w:szCs w:val="21"/>
          <w:u w:val="single"/>
        </w:rPr>
      </w:pPr>
      <w:r w:rsidRPr="00610DAD">
        <w:rPr>
          <w:rFonts w:ascii="BIZ UDPゴシック" w:eastAsia="BIZ UDPゴシック" w:hAnsi="BIZ UDPゴシック" w:hint="eastAsia"/>
          <w:b/>
          <w:color w:val="000000" w:themeColor="text1"/>
          <w:szCs w:val="21"/>
          <w:u w:val="single"/>
        </w:rPr>
        <w:t>③</w:t>
      </w:r>
      <w:r w:rsidR="00696578" w:rsidRPr="00610DAD">
        <w:rPr>
          <w:rFonts w:ascii="BIZ UDPゴシック" w:eastAsia="BIZ UDPゴシック" w:hAnsi="BIZ UDPゴシック" w:hint="eastAsia"/>
          <w:b/>
          <w:color w:val="000000" w:themeColor="text1"/>
          <w:szCs w:val="21"/>
          <w:u w:val="single"/>
        </w:rPr>
        <w:t>催事の効果検証</w:t>
      </w:r>
      <w:r w:rsidR="00342FC5" w:rsidRPr="00B05A57">
        <w:rPr>
          <w:rFonts w:ascii="BIZ UDPゴシック" w:eastAsia="BIZ UDPゴシック" w:hAnsi="BIZ UDPゴシック" w:hint="eastAsia"/>
          <w:b/>
          <w:color w:val="000000" w:themeColor="text1"/>
          <w:szCs w:val="21"/>
          <w:u w:val="single"/>
        </w:rPr>
        <w:t>（アンケート実施）</w:t>
      </w:r>
    </w:p>
    <w:p w14:paraId="1CB3F3D7" w14:textId="77777777" w:rsidR="00342FC5" w:rsidRPr="00B05A57" w:rsidRDefault="00342FC5" w:rsidP="00342FC5">
      <w:pPr>
        <w:rPr>
          <w:rFonts w:ascii="BIZ UDPゴシック" w:eastAsia="BIZ UDPゴシック" w:hAnsi="BIZ UDPゴシック"/>
          <w:color w:val="000000" w:themeColor="text1"/>
          <w:szCs w:val="21"/>
        </w:rPr>
      </w:pPr>
      <w:r w:rsidRPr="00B05A57">
        <w:rPr>
          <w:rFonts w:ascii="BIZ UDPゴシック" w:eastAsia="BIZ UDPゴシック" w:hAnsi="BIZ UDPゴシック" w:hint="eastAsia"/>
          <w:color w:val="000000" w:themeColor="text1"/>
          <w:szCs w:val="21"/>
        </w:rPr>
        <w:t>○催事来場者を対象にアンケートを実施し、結果をとりまとめること。</w:t>
      </w:r>
    </w:p>
    <w:p w14:paraId="3E9E47B6" w14:textId="77777777" w:rsidR="00342FC5" w:rsidRPr="00342FC5" w:rsidRDefault="00342FC5" w:rsidP="00342FC5">
      <w:pPr>
        <w:ind w:left="210" w:hangingChars="100" w:hanging="210"/>
        <w:rPr>
          <w:rFonts w:ascii="BIZ UDPゴシック" w:eastAsia="BIZ UDPゴシック" w:hAnsi="BIZ UDPゴシック"/>
          <w:color w:val="000000" w:themeColor="text1"/>
          <w:szCs w:val="21"/>
        </w:rPr>
      </w:pPr>
      <w:r w:rsidRPr="00B05A57">
        <w:rPr>
          <w:rFonts w:ascii="BIZ UDPゴシック" w:eastAsia="BIZ UDPゴシック" w:hAnsi="BIZ UDPゴシック" w:hint="eastAsia"/>
          <w:color w:val="000000" w:themeColor="text1"/>
          <w:szCs w:val="21"/>
        </w:rPr>
        <w:t>○アンケートは、多くの来場者から回答が得られる方法で実施し、属性や来場のきっかけのほか、催事の評価が把握できる項目とすること。</w:t>
      </w:r>
    </w:p>
    <w:p w14:paraId="36D7ABAB" w14:textId="107BDF12" w:rsidR="000A4CE0" w:rsidRPr="00610DAD" w:rsidRDefault="000A4CE0" w:rsidP="000A4CE0">
      <w:pPr>
        <w:rPr>
          <w:rFonts w:ascii="BIZ UDPゴシック" w:eastAsia="BIZ UDPゴシック" w:hAnsi="BIZ UDPゴシック"/>
          <w:color w:val="000000" w:themeColor="text1"/>
          <w:szCs w:val="21"/>
        </w:rPr>
      </w:pPr>
    </w:p>
    <w:p w14:paraId="3897C2A5" w14:textId="7218B171" w:rsidR="000A4CE0" w:rsidRPr="00610DAD" w:rsidRDefault="000A4CE0" w:rsidP="000A4CE0">
      <w:pPr>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t>＜提案を求める内容＞</w:t>
      </w:r>
    </w:p>
    <w:p w14:paraId="2FE1320E" w14:textId="27846C8B" w:rsidR="00BE3FEC" w:rsidRPr="00610DAD" w:rsidRDefault="000A4CE0" w:rsidP="0093395E">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公募要</w:t>
      </w:r>
      <w:r w:rsidRPr="00FB4FAD">
        <w:rPr>
          <w:rFonts w:ascii="BIZ UDPゴシック" w:eastAsia="BIZ UDPゴシック" w:hAnsi="BIZ UDPゴシック" w:hint="eastAsia"/>
          <w:bCs/>
          <w:color w:val="000000" w:themeColor="text1"/>
          <w:szCs w:val="21"/>
        </w:rPr>
        <w:t>領</w:t>
      </w:r>
      <w:r w:rsidR="006939B9" w:rsidRPr="00FB4FAD">
        <w:rPr>
          <w:rFonts w:ascii="BIZ UDPゴシック" w:eastAsia="BIZ UDPゴシック" w:hAnsi="BIZ UDPゴシック" w:hint="eastAsia"/>
          <w:bCs/>
          <w:color w:val="000000" w:themeColor="text1"/>
          <w:szCs w:val="21"/>
        </w:rPr>
        <w:t>８</w:t>
      </w:r>
      <w:r w:rsidRPr="00FB4FAD">
        <w:rPr>
          <w:rFonts w:ascii="BIZ UDPゴシック" w:eastAsia="BIZ UDPゴシック" w:hAnsi="BIZ UDPゴシック" w:hint="eastAsia"/>
          <w:bCs/>
          <w:color w:val="000000" w:themeColor="text1"/>
          <w:szCs w:val="21"/>
        </w:rPr>
        <w:t>ペ</w:t>
      </w:r>
      <w:r w:rsidRPr="00610DAD">
        <w:rPr>
          <w:rFonts w:ascii="BIZ UDPゴシック" w:eastAsia="BIZ UDPゴシック" w:hAnsi="BIZ UDPゴシック" w:hint="eastAsia"/>
          <w:bCs/>
          <w:color w:val="000000" w:themeColor="text1"/>
          <w:szCs w:val="21"/>
        </w:rPr>
        <w:t>ージ「審査基準」</w:t>
      </w:r>
      <w:r w:rsidR="0093395E" w:rsidRPr="00610DAD">
        <w:rPr>
          <w:rFonts w:ascii="BIZ UDPゴシック" w:eastAsia="BIZ UDPゴシック" w:hAnsi="BIZ UDPゴシック" w:hint="eastAsia"/>
          <w:bCs/>
          <w:color w:val="000000" w:themeColor="text1"/>
          <w:szCs w:val="21"/>
        </w:rPr>
        <w:t>を踏まえ</w:t>
      </w:r>
      <w:r w:rsidRPr="00610DAD">
        <w:rPr>
          <w:rFonts w:ascii="BIZ UDPゴシック" w:eastAsia="BIZ UDPゴシック" w:hAnsi="BIZ UDPゴシック" w:hint="eastAsia"/>
          <w:bCs/>
          <w:color w:val="000000" w:themeColor="text1"/>
          <w:szCs w:val="21"/>
        </w:rPr>
        <w:t>提案すること。</w:t>
      </w:r>
    </w:p>
    <w:p w14:paraId="4C1FA5FB" w14:textId="3AF45162" w:rsidR="00BE3FEC" w:rsidRPr="00610DAD" w:rsidRDefault="007225E0" w:rsidP="000A4CE0">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noProof/>
          <w:color w:val="000000" w:themeColor="text1"/>
          <w:szCs w:val="21"/>
        </w:rPr>
        <mc:AlternateContent>
          <mc:Choice Requires="wps">
            <w:drawing>
              <wp:anchor distT="0" distB="0" distL="114300" distR="114300" simplePos="0" relativeHeight="251846656" behindDoc="0" locked="0" layoutInCell="1" allowOverlap="1" wp14:anchorId="72CF8BCC" wp14:editId="12BB3325">
                <wp:simplePos x="0" y="0"/>
                <wp:positionH relativeFrom="margin">
                  <wp:posOffset>15240</wp:posOffset>
                </wp:positionH>
                <wp:positionV relativeFrom="paragraph">
                  <wp:posOffset>40639</wp:posOffset>
                </wp:positionV>
                <wp:extent cx="5400675" cy="3128963"/>
                <wp:effectExtent l="0" t="0" r="28575" b="14605"/>
                <wp:wrapNone/>
                <wp:docPr id="2" name="正方形/長方形 2"/>
                <wp:cNvGraphicFramePr/>
                <a:graphic xmlns:a="http://schemas.openxmlformats.org/drawingml/2006/main">
                  <a:graphicData uri="http://schemas.microsoft.com/office/word/2010/wordprocessingShape">
                    <wps:wsp>
                      <wps:cNvSpPr/>
                      <wps:spPr>
                        <a:xfrm>
                          <a:off x="0" y="0"/>
                          <a:ext cx="5400675" cy="3128963"/>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78BEB9A" w14:textId="77777777" w:rsidR="00646EB8" w:rsidRPr="00610DAD" w:rsidRDefault="00791715" w:rsidP="00DD0E3E">
                            <w:pPr>
                              <w:ind w:left="210" w:hangingChars="100" w:hanging="210"/>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DC7900" w:rsidRPr="00610DAD">
                              <w:rPr>
                                <w:rFonts w:ascii="BIZ UDPゴシック" w:eastAsia="BIZ UDPゴシック" w:hAnsi="BIZ UDPゴシック" w:hint="eastAsia"/>
                                <w:color w:val="000000" w:themeColor="text1"/>
                              </w:rPr>
                              <w:t>本催事の</w:t>
                            </w:r>
                            <w:r w:rsidR="001D0E47" w:rsidRPr="00610DAD">
                              <w:rPr>
                                <w:rFonts w:ascii="BIZ UDPゴシック" w:eastAsia="BIZ UDPゴシック" w:hAnsi="BIZ UDPゴシック" w:hint="eastAsia"/>
                                <w:color w:val="000000" w:themeColor="text1"/>
                              </w:rPr>
                              <w:t>企画</w:t>
                            </w:r>
                            <w:r w:rsidR="00601E57" w:rsidRPr="00610DAD">
                              <w:rPr>
                                <w:rFonts w:ascii="BIZ UDPゴシック" w:eastAsia="BIZ UDPゴシック" w:hAnsi="BIZ UDPゴシック" w:hint="eastAsia"/>
                                <w:color w:val="000000" w:themeColor="text1"/>
                              </w:rPr>
                              <w:t>運営</w:t>
                            </w:r>
                            <w:r w:rsidR="001D0E47" w:rsidRPr="00610DAD">
                              <w:rPr>
                                <w:rFonts w:ascii="BIZ UDPゴシック" w:eastAsia="BIZ UDPゴシック" w:hAnsi="BIZ UDPゴシック" w:hint="eastAsia"/>
                                <w:color w:val="000000" w:themeColor="text1"/>
                              </w:rPr>
                              <w:t>案</w:t>
                            </w:r>
                          </w:p>
                          <w:p w14:paraId="5C65ECCD" w14:textId="14A328DD" w:rsidR="007225E0" w:rsidRPr="00610DAD" w:rsidRDefault="001C4896" w:rsidP="009979A2">
                            <w:pPr>
                              <w:ind w:leftChars="100" w:left="210"/>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C74C79" w:rsidRPr="00610DAD">
                              <w:rPr>
                                <w:rFonts w:ascii="BIZ UDPゴシック" w:eastAsia="BIZ UDPゴシック" w:hAnsi="BIZ UDPゴシック" w:hint="eastAsia"/>
                                <w:color w:val="000000" w:themeColor="text1"/>
                              </w:rPr>
                              <w:t>会場ゾーニングやレイアウト、</w:t>
                            </w:r>
                            <w:r w:rsidR="00342FC5" w:rsidRPr="00B05A57">
                              <w:rPr>
                                <w:rFonts w:ascii="BIZ UDPゴシック" w:eastAsia="BIZ UDPゴシック" w:hAnsi="BIZ UDPゴシック" w:hint="eastAsia"/>
                                <w:color w:val="000000" w:themeColor="text1"/>
                              </w:rPr>
                              <w:t>「</w:t>
                            </w:r>
                            <w:r w:rsidR="00446F15" w:rsidRPr="00B05A57">
                              <w:rPr>
                                <w:rFonts w:ascii="BIZ UDPゴシック" w:eastAsia="BIZ UDPゴシック" w:hAnsi="BIZ UDPゴシック" w:hint="eastAsia"/>
                                <w:color w:val="000000" w:themeColor="text1"/>
                              </w:rPr>
                              <w:t>未来のヘルスケア体験</w:t>
                            </w:r>
                            <w:r w:rsidR="00342FC5" w:rsidRPr="00B05A57">
                              <w:rPr>
                                <w:rFonts w:ascii="BIZ UDPゴシック" w:eastAsia="BIZ UDPゴシック" w:hAnsi="BIZ UDPゴシック" w:hint="eastAsia"/>
                                <w:color w:val="000000" w:themeColor="text1"/>
                              </w:rPr>
                              <w:t>」</w:t>
                            </w:r>
                            <w:r w:rsidR="00446F15" w:rsidRPr="00B05A57">
                              <w:rPr>
                                <w:rFonts w:ascii="BIZ UDPゴシック" w:eastAsia="BIZ UDPゴシック" w:hAnsi="BIZ UDPゴシック" w:hint="eastAsia"/>
                                <w:color w:val="000000" w:themeColor="text1"/>
                              </w:rPr>
                              <w:t>の</w:t>
                            </w:r>
                            <w:r w:rsidR="00DD0E3E" w:rsidRPr="00B05A57">
                              <w:rPr>
                                <w:rFonts w:ascii="BIZ UDPゴシック" w:eastAsia="BIZ UDPゴシック" w:hAnsi="BIZ UDPゴシック" w:hint="eastAsia"/>
                                <w:color w:val="000000" w:themeColor="text1"/>
                              </w:rPr>
                              <w:t>体験</w:t>
                            </w:r>
                            <w:r w:rsidR="00B45613" w:rsidRPr="00B05A57">
                              <w:rPr>
                                <w:rFonts w:ascii="BIZ UDPゴシック" w:eastAsia="BIZ UDPゴシック" w:hAnsi="BIZ UDPゴシック" w:hint="eastAsia"/>
                                <w:color w:val="000000" w:themeColor="text1"/>
                              </w:rPr>
                              <w:t>方法</w:t>
                            </w:r>
                            <w:r w:rsidR="00FA07A2" w:rsidRPr="00B05A57">
                              <w:rPr>
                                <w:rFonts w:ascii="BIZ UDPゴシック" w:eastAsia="BIZ UDPゴシック" w:hAnsi="BIZ UDPゴシック" w:hint="eastAsia"/>
                                <w:color w:val="000000" w:themeColor="text1"/>
                              </w:rPr>
                              <w:t>、</w:t>
                            </w:r>
                            <w:r w:rsidR="00323F24" w:rsidRPr="00B05A57">
                              <w:rPr>
                                <w:rFonts w:ascii="BIZ UDPゴシック" w:eastAsia="BIZ UDPゴシック" w:hAnsi="BIZ UDPゴシック" w:hint="eastAsia"/>
                                <w:color w:val="000000" w:themeColor="text1"/>
                              </w:rPr>
                              <w:t>追加提案する出展企業・団体</w:t>
                            </w:r>
                            <w:r w:rsidR="00446F15" w:rsidRPr="00B05A57">
                              <w:rPr>
                                <w:rFonts w:ascii="BIZ UDPゴシック" w:eastAsia="BIZ UDPゴシック" w:hAnsi="BIZ UDPゴシック" w:hint="eastAsia"/>
                                <w:color w:val="000000" w:themeColor="text1"/>
                              </w:rPr>
                              <w:t>（提案がある場合のみ）</w:t>
                            </w:r>
                            <w:r w:rsidR="00323F24" w:rsidRPr="00B05A57">
                              <w:rPr>
                                <w:rFonts w:ascii="BIZ UDPゴシック" w:eastAsia="BIZ UDPゴシック" w:hAnsi="BIZ UDPゴシック" w:hint="eastAsia"/>
                                <w:color w:val="000000" w:themeColor="text1"/>
                              </w:rPr>
                              <w:t>、</w:t>
                            </w:r>
                            <w:r w:rsidR="00DD391B" w:rsidRPr="00B05A57">
                              <w:rPr>
                                <w:rFonts w:ascii="BIZ UDPゴシック" w:eastAsia="BIZ UDPゴシック" w:hAnsi="BIZ UDPゴシック" w:hint="eastAsia"/>
                                <w:color w:val="000000" w:themeColor="text1"/>
                              </w:rPr>
                              <w:t>展</w:t>
                            </w:r>
                            <w:r w:rsidR="00DD391B" w:rsidRPr="00FB4FAD">
                              <w:rPr>
                                <w:rFonts w:ascii="BIZ UDPゴシック" w:eastAsia="BIZ UDPゴシック" w:hAnsi="BIZ UDPゴシック" w:hint="eastAsia"/>
                                <w:color w:val="000000" w:themeColor="text1"/>
                              </w:rPr>
                              <w:t>示</w:t>
                            </w:r>
                            <w:r w:rsidR="00DE4D62" w:rsidRPr="00610DAD">
                              <w:rPr>
                                <w:rFonts w:ascii="BIZ UDPゴシック" w:eastAsia="BIZ UDPゴシック" w:hAnsi="BIZ UDPゴシック" w:hint="eastAsia"/>
                                <w:color w:val="000000" w:themeColor="text1"/>
                              </w:rPr>
                              <w:t>方法</w:t>
                            </w:r>
                            <w:r w:rsidR="00DD0E3E" w:rsidRPr="00610DAD">
                              <w:rPr>
                                <w:rFonts w:ascii="BIZ UDPゴシック" w:eastAsia="BIZ UDPゴシック" w:hAnsi="BIZ UDPゴシック" w:hint="eastAsia"/>
                                <w:color w:val="000000" w:themeColor="text1"/>
                              </w:rPr>
                              <w:t>、</w:t>
                            </w:r>
                            <w:r w:rsidR="001C6BE1" w:rsidRPr="00610DAD">
                              <w:rPr>
                                <w:rFonts w:ascii="BIZ UDPゴシック" w:eastAsia="BIZ UDPゴシック" w:hAnsi="BIZ UDPゴシック" w:hint="eastAsia"/>
                                <w:color w:val="000000" w:themeColor="text1"/>
                              </w:rPr>
                              <w:t>著名人を活用した企画</w:t>
                            </w:r>
                            <w:r w:rsidR="00D355FA" w:rsidRPr="00610DAD">
                              <w:rPr>
                                <w:rFonts w:ascii="BIZ UDPゴシック" w:eastAsia="BIZ UDPゴシック" w:hAnsi="BIZ UDPゴシック" w:hint="eastAsia"/>
                                <w:color w:val="000000" w:themeColor="text1"/>
                              </w:rPr>
                              <w:t>の内容</w:t>
                            </w:r>
                            <w:r w:rsidR="001C6BE1" w:rsidRPr="00610DAD">
                              <w:rPr>
                                <w:rFonts w:ascii="BIZ UDPゴシック" w:eastAsia="BIZ UDPゴシック" w:hAnsi="BIZ UDPゴシック" w:hint="eastAsia"/>
                                <w:color w:val="000000" w:themeColor="text1"/>
                              </w:rPr>
                              <w:t>、</w:t>
                            </w:r>
                            <w:r w:rsidR="00DD0E3E" w:rsidRPr="00610DAD">
                              <w:rPr>
                                <w:rFonts w:ascii="BIZ UDPゴシック" w:eastAsia="BIZ UDPゴシック" w:hAnsi="BIZ UDPゴシック" w:hint="eastAsia"/>
                                <w:color w:val="000000" w:themeColor="text1"/>
                              </w:rPr>
                              <w:t>搬出入・設営計画</w:t>
                            </w:r>
                            <w:r w:rsidR="00646EB8" w:rsidRPr="00610DAD">
                              <w:rPr>
                                <w:rFonts w:ascii="BIZ UDPゴシック" w:eastAsia="BIZ UDPゴシック" w:hAnsi="BIZ UDPゴシック" w:hint="eastAsia"/>
                                <w:color w:val="000000" w:themeColor="text1"/>
                              </w:rPr>
                              <w:t>、スケジュール</w:t>
                            </w:r>
                            <w:r w:rsidR="00DD0E3E" w:rsidRPr="00610DAD">
                              <w:rPr>
                                <w:rFonts w:ascii="BIZ UDPゴシック" w:eastAsia="BIZ UDPゴシック" w:hAnsi="BIZ UDPゴシック" w:hint="eastAsia"/>
                                <w:color w:val="000000" w:themeColor="text1"/>
                              </w:rPr>
                              <w:t xml:space="preserve">　等</w:t>
                            </w:r>
                            <w:r w:rsidRPr="00610DAD">
                              <w:rPr>
                                <w:rFonts w:ascii="BIZ UDPゴシック" w:eastAsia="BIZ UDPゴシック" w:hAnsi="BIZ UDPゴシック" w:hint="eastAsia"/>
                                <w:color w:val="000000" w:themeColor="text1"/>
                              </w:rPr>
                              <w:t>）</w:t>
                            </w:r>
                          </w:p>
                          <w:p w14:paraId="0B6AB049" w14:textId="61407C4B" w:rsidR="0095391C" w:rsidRPr="00610DAD" w:rsidRDefault="00B45613" w:rsidP="00B45613">
                            <w:pPr>
                              <w:rPr>
                                <w:rFonts w:ascii="BIZ UDPゴシック" w:eastAsia="BIZ UDPゴシック" w:hAnsi="BIZ UDPゴシック"/>
                                <w:bCs/>
                                <w:color w:val="000000" w:themeColor="text1"/>
                              </w:rPr>
                            </w:pPr>
                            <w:r w:rsidRPr="00610DAD">
                              <w:rPr>
                                <w:rFonts w:ascii="BIZ UDPゴシック" w:eastAsia="BIZ UDPゴシック" w:hAnsi="BIZ UDPゴシック" w:hint="eastAsia"/>
                                <w:color w:val="000000" w:themeColor="text1"/>
                              </w:rPr>
                              <w:t>○</w:t>
                            </w:r>
                            <w:r w:rsidR="009C46EA" w:rsidRPr="00610DAD">
                              <w:rPr>
                                <w:rFonts w:ascii="BIZ UDPゴシック" w:eastAsia="BIZ UDPゴシック" w:hAnsi="BIZ UDPゴシック" w:hint="eastAsia"/>
                                <w:color w:val="000000" w:themeColor="text1"/>
                              </w:rPr>
                              <w:t>「未来のヘルスケア体験」</w:t>
                            </w:r>
                            <w:r w:rsidR="009C46EA" w:rsidRPr="00610DAD">
                              <w:rPr>
                                <w:rFonts w:ascii="BIZ UDPゴシック" w:eastAsia="BIZ UDPゴシック" w:hAnsi="BIZ UDPゴシック" w:hint="eastAsia"/>
                                <w:bCs/>
                                <w:color w:val="000000" w:themeColor="text1"/>
                              </w:rPr>
                              <w:t>を実施</w:t>
                            </w:r>
                            <w:r w:rsidR="009C46EA" w:rsidRPr="00610DAD">
                              <w:rPr>
                                <w:rFonts w:ascii="BIZ UDPゴシック" w:eastAsia="BIZ UDPゴシック" w:hAnsi="BIZ UDPゴシック"/>
                                <w:bCs/>
                                <w:color w:val="000000" w:themeColor="text1"/>
                              </w:rPr>
                              <w:t>するにあたっての提案事業者の強み</w:t>
                            </w:r>
                          </w:p>
                          <w:p w14:paraId="336E4D77" w14:textId="77777777" w:rsidR="00873B7B" w:rsidRPr="00610DAD" w:rsidRDefault="009C46EA" w:rsidP="00873B7B">
                            <w:pPr>
                              <w:ind w:firstLineChars="100" w:firstLine="210"/>
                              <w:rPr>
                                <w:rFonts w:ascii="BIZ UDPゴシック" w:eastAsia="BIZ UDPゴシック" w:hAnsi="BIZ UDPゴシック"/>
                                <w:bCs/>
                                <w:color w:val="000000" w:themeColor="text1"/>
                              </w:rPr>
                            </w:pPr>
                            <w:r w:rsidRPr="00610DAD">
                              <w:rPr>
                                <w:rFonts w:ascii="BIZ UDPゴシック" w:eastAsia="BIZ UDPゴシック" w:hAnsi="BIZ UDPゴシック"/>
                                <w:bCs/>
                                <w:color w:val="000000" w:themeColor="text1"/>
                              </w:rPr>
                              <w:t>（類似の事業実績</w:t>
                            </w:r>
                            <w:r w:rsidR="0095391C" w:rsidRPr="00610DAD">
                              <w:rPr>
                                <w:rFonts w:ascii="BIZ UDPゴシック" w:eastAsia="BIZ UDPゴシック" w:hAnsi="BIZ UDPゴシック" w:hint="eastAsia"/>
                                <w:bCs/>
                                <w:color w:val="000000" w:themeColor="text1"/>
                              </w:rPr>
                              <w:t>（</w:t>
                            </w:r>
                            <w:r w:rsidR="00E361EC" w:rsidRPr="00610DAD">
                              <w:rPr>
                                <w:rFonts w:ascii="BIZ UDPゴシック" w:eastAsia="BIZ UDPゴシック" w:hAnsi="BIZ UDPゴシック" w:hint="eastAsia"/>
                                <w:bCs/>
                                <w:color w:val="000000" w:themeColor="text1"/>
                              </w:rPr>
                              <w:t>※</w:t>
                            </w:r>
                            <w:r w:rsidR="0095391C" w:rsidRPr="00610DAD">
                              <w:rPr>
                                <w:rFonts w:ascii="BIZ UDPゴシック" w:eastAsia="BIZ UDPゴシック" w:hAnsi="BIZ UDPゴシック" w:hint="eastAsia"/>
                                <w:bCs/>
                                <w:color w:val="000000" w:themeColor="text1"/>
                              </w:rPr>
                              <w:t>）</w:t>
                            </w:r>
                            <w:r w:rsidRPr="00610DAD">
                              <w:rPr>
                                <w:rFonts w:ascii="BIZ UDPゴシック" w:eastAsia="BIZ UDPゴシック" w:hAnsi="BIZ UDPゴシック"/>
                                <w:bCs/>
                                <w:color w:val="000000" w:themeColor="text1"/>
                              </w:rPr>
                              <w:t>、事業遂行能力等を有するスタッフ、 連携</w:t>
                            </w:r>
                            <w:r w:rsidR="00873B7B" w:rsidRPr="00610DAD">
                              <w:rPr>
                                <w:rFonts w:ascii="BIZ UDPゴシック" w:eastAsia="BIZ UDPゴシック" w:hAnsi="BIZ UDPゴシック" w:hint="eastAsia"/>
                                <w:bCs/>
                                <w:color w:val="000000" w:themeColor="text1"/>
                              </w:rPr>
                              <w:t>予定の</w:t>
                            </w:r>
                            <w:r w:rsidRPr="00610DAD">
                              <w:rPr>
                                <w:rFonts w:ascii="BIZ UDPゴシック" w:eastAsia="BIZ UDPゴシック" w:hAnsi="BIZ UDPゴシック"/>
                                <w:bCs/>
                                <w:color w:val="000000" w:themeColor="text1"/>
                              </w:rPr>
                              <w:t>事業者</w:t>
                            </w:r>
                            <w:r w:rsidR="00873B7B" w:rsidRPr="00610DAD">
                              <w:rPr>
                                <w:rFonts w:ascii="BIZ UDPゴシック" w:eastAsia="BIZ UDPゴシック" w:hAnsi="BIZ UDPゴシック" w:hint="eastAsia"/>
                                <w:bCs/>
                                <w:color w:val="000000" w:themeColor="text1"/>
                              </w:rPr>
                              <w:t>や</w:t>
                            </w:r>
                            <w:r w:rsidRPr="00610DAD">
                              <w:rPr>
                                <w:rFonts w:ascii="BIZ UDPゴシック" w:eastAsia="BIZ UDPゴシック" w:hAnsi="BIZ UDPゴシック"/>
                                <w:bCs/>
                                <w:color w:val="000000" w:themeColor="text1"/>
                              </w:rPr>
                              <w:t>機関</w:t>
                            </w:r>
                          </w:p>
                          <w:p w14:paraId="669B6049" w14:textId="726D48A4" w:rsidR="00B45613" w:rsidRPr="00610DAD" w:rsidRDefault="009C46EA" w:rsidP="00873B7B">
                            <w:pPr>
                              <w:ind w:leftChars="50" w:left="105" w:firstLineChars="100" w:firstLine="210"/>
                              <w:rPr>
                                <w:rFonts w:ascii="BIZ UDPゴシック" w:eastAsia="BIZ UDPゴシック" w:hAnsi="BIZ UDPゴシック"/>
                                <w:bCs/>
                                <w:color w:val="000000" w:themeColor="text1"/>
                              </w:rPr>
                            </w:pPr>
                            <w:r w:rsidRPr="00610DAD">
                              <w:rPr>
                                <w:rFonts w:ascii="BIZ UDPゴシック" w:eastAsia="BIZ UDPゴシック" w:hAnsi="BIZ UDPゴシック"/>
                                <w:bCs/>
                                <w:color w:val="000000" w:themeColor="text1"/>
                              </w:rPr>
                              <w:t>など）</w:t>
                            </w:r>
                          </w:p>
                          <w:p w14:paraId="1510E2DB" w14:textId="6C8820A6" w:rsidR="00FD096A" w:rsidRPr="00610DAD" w:rsidRDefault="00E361EC" w:rsidP="00FD096A">
                            <w:pPr>
                              <w:ind w:leftChars="100" w:left="420" w:hangingChars="100" w:hanging="210"/>
                              <w:rPr>
                                <w:rFonts w:ascii="BIZ UDPゴシック" w:eastAsia="BIZ UDPゴシック" w:hAnsi="BIZ UDPゴシック"/>
                                <w:bCs/>
                                <w:color w:val="000000" w:themeColor="text1"/>
                              </w:rPr>
                            </w:pPr>
                            <w:r w:rsidRPr="00610DAD">
                              <w:rPr>
                                <w:rFonts w:ascii="BIZ UDPゴシック" w:eastAsia="BIZ UDPゴシック" w:hAnsi="BIZ UDPゴシック" w:hint="eastAsia"/>
                                <w:bCs/>
                                <w:color w:val="000000" w:themeColor="text1"/>
                              </w:rPr>
                              <w:t>※出展者の技術やサービスの内容を理解し、イベントや展示会</w:t>
                            </w:r>
                            <w:r w:rsidR="006C7BB5" w:rsidRPr="00610DAD">
                              <w:rPr>
                                <w:rFonts w:ascii="BIZ UDPゴシック" w:eastAsia="BIZ UDPゴシック" w:hAnsi="BIZ UDPゴシック" w:hint="eastAsia"/>
                                <w:bCs/>
                                <w:color w:val="000000" w:themeColor="text1"/>
                              </w:rPr>
                              <w:t>に出展するブース</w:t>
                            </w:r>
                            <w:r w:rsidR="00FD096A" w:rsidRPr="00610DAD">
                              <w:rPr>
                                <w:rFonts w:ascii="BIZ UDPゴシック" w:eastAsia="BIZ UDPゴシック" w:hAnsi="BIZ UDPゴシック" w:hint="eastAsia"/>
                                <w:bCs/>
                                <w:color w:val="000000" w:themeColor="text1"/>
                              </w:rPr>
                              <w:t>が</w:t>
                            </w:r>
                          </w:p>
                          <w:p w14:paraId="40C19275" w14:textId="518C9BD7" w:rsidR="00E361EC" w:rsidRPr="00610DAD" w:rsidRDefault="00FD096A" w:rsidP="00FD096A">
                            <w:pPr>
                              <w:ind w:leftChars="200" w:left="420"/>
                              <w:rPr>
                                <w:rFonts w:ascii="BIZ UDPゴシック" w:eastAsia="BIZ UDPゴシック" w:hAnsi="BIZ UDPゴシック"/>
                                <w:bCs/>
                                <w:color w:val="000000" w:themeColor="text1"/>
                              </w:rPr>
                            </w:pPr>
                            <w:r w:rsidRPr="00610DAD">
                              <w:rPr>
                                <w:rFonts w:ascii="BIZ UDPゴシック" w:eastAsia="BIZ UDPゴシック" w:hAnsi="BIZ UDPゴシック" w:hint="eastAsia"/>
                                <w:bCs/>
                                <w:color w:val="000000" w:themeColor="text1"/>
                              </w:rPr>
                              <w:t>魅力的なものとなるよう企画</w:t>
                            </w:r>
                            <w:r w:rsidR="00B843F8" w:rsidRPr="00610DAD">
                              <w:rPr>
                                <w:rFonts w:ascii="BIZ UDPゴシック" w:eastAsia="BIZ UDPゴシック" w:hAnsi="BIZ UDPゴシック" w:hint="eastAsia"/>
                                <w:bCs/>
                                <w:color w:val="000000" w:themeColor="text1"/>
                              </w:rPr>
                              <w:t>調整を行</w:t>
                            </w:r>
                            <w:r w:rsidR="00791353">
                              <w:rPr>
                                <w:rFonts w:ascii="BIZ UDPゴシック" w:eastAsia="BIZ UDPゴシック" w:hAnsi="BIZ UDPゴシック" w:hint="eastAsia"/>
                                <w:bCs/>
                                <w:color w:val="000000" w:themeColor="text1"/>
                              </w:rPr>
                              <w:t>った実績</w:t>
                            </w:r>
                            <w:r w:rsidR="00B843F8" w:rsidRPr="00610DAD">
                              <w:rPr>
                                <w:rFonts w:ascii="BIZ UDPゴシック" w:eastAsia="BIZ UDPゴシック" w:hAnsi="BIZ UDPゴシック" w:hint="eastAsia"/>
                                <w:bCs/>
                                <w:color w:val="000000" w:themeColor="text1"/>
                              </w:rPr>
                              <w:t>で</w:t>
                            </w:r>
                            <w:r w:rsidR="00E361EC" w:rsidRPr="00610DAD">
                              <w:rPr>
                                <w:rFonts w:ascii="BIZ UDPゴシック" w:eastAsia="BIZ UDPゴシック" w:hAnsi="BIZ UDPゴシック" w:hint="eastAsia"/>
                                <w:bCs/>
                                <w:color w:val="000000" w:themeColor="text1"/>
                              </w:rPr>
                              <w:t>あれば、ヘルスケア分野に限らない。</w:t>
                            </w:r>
                          </w:p>
                          <w:p w14:paraId="192B4ACB" w14:textId="680EE6DD" w:rsidR="00B26348" w:rsidRPr="00610DAD" w:rsidRDefault="00791715"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A90B35" w:rsidRPr="00610DAD">
                              <w:rPr>
                                <w:rFonts w:ascii="BIZ UDPゴシック" w:eastAsia="BIZ UDPゴシック" w:hAnsi="BIZ UDPゴシック" w:hint="eastAsia"/>
                                <w:color w:val="000000" w:themeColor="text1"/>
                              </w:rPr>
                              <w:t>広報</w:t>
                            </w:r>
                            <w:r w:rsidR="003261BD" w:rsidRPr="00610DAD">
                              <w:rPr>
                                <w:rFonts w:ascii="BIZ UDPゴシック" w:eastAsia="BIZ UDPゴシック" w:hAnsi="BIZ UDPゴシック" w:hint="eastAsia"/>
                                <w:color w:val="000000" w:themeColor="text1"/>
                              </w:rPr>
                              <w:t>及び</w:t>
                            </w:r>
                            <w:r w:rsidR="008E32CA" w:rsidRPr="00610DAD">
                              <w:rPr>
                                <w:rFonts w:ascii="BIZ UDPゴシック" w:eastAsia="BIZ UDPゴシック" w:hAnsi="BIZ UDPゴシック" w:hint="eastAsia"/>
                                <w:color w:val="000000" w:themeColor="text1"/>
                              </w:rPr>
                              <w:t>集客施策の</w:t>
                            </w:r>
                            <w:r w:rsidR="003261BD" w:rsidRPr="00610DAD">
                              <w:rPr>
                                <w:rFonts w:ascii="BIZ UDPゴシック" w:eastAsia="BIZ UDPゴシック" w:hAnsi="BIZ UDPゴシック" w:hint="eastAsia"/>
                                <w:color w:val="000000" w:themeColor="text1"/>
                              </w:rPr>
                              <w:t>具体的な</w:t>
                            </w:r>
                            <w:r w:rsidR="008E32CA" w:rsidRPr="00610DAD">
                              <w:rPr>
                                <w:rFonts w:ascii="BIZ UDPゴシック" w:eastAsia="BIZ UDPゴシック" w:hAnsi="BIZ UDPゴシック" w:hint="eastAsia"/>
                                <w:color w:val="000000" w:themeColor="text1"/>
                              </w:rPr>
                              <w:t>手法</w:t>
                            </w:r>
                          </w:p>
                          <w:p w14:paraId="36AA7CA8" w14:textId="219FA3CD" w:rsidR="00D90C33" w:rsidRPr="00610DAD" w:rsidRDefault="00D90C33"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45613C" w:rsidRPr="00610DAD">
                              <w:rPr>
                                <w:rFonts w:ascii="BIZ UDPゴシック" w:eastAsia="BIZ UDPゴシック" w:hAnsi="BIZ UDPゴシック" w:hint="eastAsia"/>
                                <w:color w:val="000000" w:themeColor="text1"/>
                              </w:rPr>
                              <w:t>SNS及びYouTube</w:t>
                            </w:r>
                            <w:r w:rsidR="002F455D" w:rsidRPr="00610DAD">
                              <w:rPr>
                                <w:rFonts w:ascii="BIZ UDPゴシック" w:eastAsia="BIZ UDPゴシック" w:hAnsi="BIZ UDPゴシック" w:hint="eastAsia"/>
                                <w:color w:val="000000" w:themeColor="text1"/>
                              </w:rPr>
                              <w:t>の</w:t>
                            </w:r>
                            <w:r w:rsidR="007F43D8" w:rsidRPr="00610DAD">
                              <w:rPr>
                                <w:rFonts w:ascii="BIZ UDPゴシック" w:eastAsia="BIZ UDPゴシック" w:hAnsi="BIZ UDPゴシック" w:hint="eastAsia"/>
                                <w:bCs/>
                                <w:color w:val="000000" w:themeColor="text1"/>
                              </w:rPr>
                              <w:t>運用方法</w:t>
                            </w:r>
                          </w:p>
                          <w:p w14:paraId="7566F88A" w14:textId="1C3FDE9C" w:rsidR="00417C41" w:rsidRPr="00610DAD" w:rsidRDefault="00791715"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8E32CA" w:rsidRPr="00610DAD">
                              <w:rPr>
                                <w:rFonts w:ascii="BIZ UDPゴシック" w:eastAsia="BIZ UDPゴシック" w:hAnsi="BIZ UDPゴシック" w:hint="eastAsia"/>
                                <w:color w:val="000000" w:themeColor="text1"/>
                              </w:rPr>
                              <w:t>アンケートの実施方法、項目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F8BCC" id="正方形/長方形 2" o:spid="_x0000_s1028" style="position:absolute;left:0;text-align:left;margin-left:1.2pt;margin-top:3.2pt;width:425.25pt;height:24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" fillcolor="window" strokecolor="windowText">
                <v:textbox>
                  <w:txbxContent>
                    <w:p w14:paraId="478BEB9A" w14:textId="77777777" w:rsidR="00646EB8" w:rsidRPr="00610DAD" w:rsidRDefault="00791715" w:rsidP="00DD0E3E">
                      <w:pPr>
                        <w:ind w:left="210" w:hangingChars="100" w:hanging="210"/>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DC7900" w:rsidRPr="00610DAD">
                        <w:rPr>
                          <w:rFonts w:ascii="BIZ UDPゴシック" w:eastAsia="BIZ UDPゴシック" w:hAnsi="BIZ UDPゴシック" w:hint="eastAsia"/>
                          <w:color w:val="000000" w:themeColor="text1"/>
                        </w:rPr>
                        <w:t>本催事の</w:t>
                      </w:r>
                      <w:r w:rsidR="001D0E47" w:rsidRPr="00610DAD">
                        <w:rPr>
                          <w:rFonts w:ascii="BIZ UDPゴシック" w:eastAsia="BIZ UDPゴシック" w:hAnsi="BIZ UDPゴシック" w:hint="eastAsia"/>
                          <w:color w:val="000000" w:themeColor="text1"/>
                        </w:rPr>
                        <w:t>企画</w:t>
                      </w:r>
                      <w:r w:rsidR="00601E57" w:rsidRPr="00610DAD">
                        <w:rPr>
                          <w:rFonts w:ascii="BIZ UDPゴシック" w:eastAsia="BIZ UDPゴシック" w:hAnsi="BIZ UDPゴシック" w:hint="eastAsia"/>
                          <w:color w:val="000000" w:themeColor="text1"/>
                        </w:rPr>
                        <w:t>運営</w:t>
                      </w:r>
                      <w:r w:rsidR="001D0E47" w:rsidRPr="00610DAD">
                        <w:rPr>
                          <w:rFonts w:ascii="BIZ UDPゴシック" w:eastAsia="BIZ UDPゴシック" w:hAnsi="BIZ UDPゴシック" w:hint="eastAsia"/>
                          <w:color w:val="000000" w:themeColor="text1"/>
                        </w:rPr>
                        <w:t>案</w:t>
                      </w:r>
                    </w:p>
                    <w:p w14:paraId="5C65ECCD" w14:textId="14A328DD" w:rsidR="007225E0" w:rsidRPr="00610DAD" w:rsidRDefault="001C4896" w:rsidP="009979A2">
                      <w:pPr>
                        <w:ind w:leftChars="100" w:left="210"/>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C74C79" w:rsidRPr="00610DAD">
                        <w:rPr>
                          <w:rFonts w:ascii="BIZ UDPゴシック" w:eastAsia="BIZ UDPゴシック" w:hAnsi="BIZ UDPゴシック" w:hint="eastAsia"/>
                          <w:color w:val="000000" w:themeColor="text1"/>
                        </w:rPr>
                        <w:t>会場ゾーニングやレイアウト、</w:t>
                      </w:r>
                      <w:r w:rsidR="00342FC5" w:rsidRPr="00B05A57">
                        <w:rPr>
                          <w:rFonts w:ascii="BIZ UDPゴシック" w:eastAsia="BIZ UDPゴシック" w:hAnsi="BIZ UDPゴシック" w:hint="eastAsia"/>
                          <w:color w:val="000000" w:themeColor="text1"/>
                        </w:rPr>
                        <w:t>「</w:t>
                      </w:r>
                      <w:r w:rsidR="00446F15" w:rsidRPr="00B05A57">
                        <w:rPr>
                          <w:rFonts w:ascii="BIZ UDPゴシック" w:eastAsia="BIZ UDPゴシック" w:hAnsi="BIZ UDPゴシック" w:hint="eastAsia"/>
                          <w:color w:val="000000" w:themeColor="text1"/>
                        </w:rPr>
                        <w:t>未来のヘルスケア体験</w:t>
                      </w:r>
                      <w:r w:rsidR="00342FC5" w:rsidRPr="00B05A57">
                        <w:rPr>
                          <w:rFonts w:ascii="BIZ UDPゴシック" w:eastAsia="BIZ UDPゴシック" w:hAnsi="BIZ UDPゴシック" w:hint="eastAsia"/>
                          <w:color w:val="000000" w:themeColor="text1"/>
                        </w:rPr>
                        <w:t>」</w:t>
                      </w:r>
                      <w:r w:rsidR="00446F15" w:rsidRPr="00B05A57">
                        <w:rPr>
                          <w:rFonts w:ascii="BIZ UDPゴシック" w:eastAsia="BIZ UDPゴシック" w:hAnsi="BIZ UDPゴシック" w:hint="eastAsia"/>
                          <w:color w:val="000000" w:themeColor="text1"/>
                        </w:rPr>
                        <w:t>の</w:t>
                      </w:r>
                      <w:r w:rsidR="00DD0E3E" w:rsidRPr="00B05A57">
                        <w:rPr>
                          <w:rFonts w:ascii="BIZ UDPゴシック" w:eastAsia="BIZ UDPゴシック" w:hAnsi="BIZ UDPゴシック" w:hint="eastAsia"/>
                          <w:color w:val="000000" w:themeColor="text1"/>
                        </w:rPr>
                        <w:t>体験</w:t>
                      </w:r>
                      <w:r w:rsidR="00B45613" w:rsidRPr="00B05A57">
                        <w:rPr>
                          <w:rFonts w:ascii="BIZ UDPゴシック" w:eastAsia="BIZ UDPゴシック" w:hAnsi="BIZ UDPゴシック" w:hint="eastAsia"/>
                          <w:color w:val="000000" w:themeColor="text1"/>
                        </w:rPr>
                        <w:t>方法</w:t>
                      </w:r>
                      <w:r w:rsidR="00FA07A2" w:rsidRPr="00B05A57">
                        <w:rPr>
                          <w:rFonts w:ascii="BIZ UDPゴシック" w:eastAsia="BIZ UDPゴシック" w:hAnsi="BIZ UDPゴシック" w:hint="eastAsia"/>
                          <w:color w:val="000000" w:themeColor="text1"/>
                        </w:rPr>
                        <w:t>、</w:t>
                      </w:r>
                      <w:r w:rsidR="00323F24" w:rsidRPr="00B05A57">
                        <w:rPr>
                          <w:rFonts w:ascii="BIZ UDPゴシック" w:eastAsia="BIZ UDPゴシック" w:hAnsi="BIZ UDPゴシック" w:hint="eastAsia"/>
                          <w:color w:val="000000" w:themeColor="text1"/>
                        </w:rPr>
                        <w:t>追加提案する出展企業・団体</w:t>
                      </w:r>
                      <w:r w:rsidR="00446F15" w:rsidRPr="00B05A57">
                        <w:rPr>
                          <w:rFonts w:ascii="BIZ UDPゴシック" w:eastAsia="BIZ UDPゴシック" w:hAnsi="BIZ UDPゴシック" w:hint="eastAsia"/>
                          <w:color w:val="000000" w:themeColor="text1"/>
                        </w:rPr>
                        <w:t>（提案がある場合のみ）</w:t>
                      </w:r>
                      <w:r w:rsidR="00323F24" w:rsidRPr="00B05A57">
                        <w:rPr>
                          <w:rFonts w:ascii="BIZ UDPゴシック" w:eastAsia="BIZ UDPゴシック" w:hAnsi="BIZ UDPゴシック" w:hint="eastAsia"/>
                          <w:color w:val="000000" w:themeColor="text1"/>
                        </w:rPr>
                        <w:t>、</w:t>
                      </w:r>
                      <w:r w:rsidR="00DD391B" w:rsidRPr="00B05A57">
                        <w:rPr>
                          <w:rFonts w:ascii="BIZ UDPゴシック" w:eastAsia="BIZ UDPゴシック" w:hAnsi="BIZ UDPゴシック" w:hint="eastAsia"/>
                          <w:color w:val="000000" w:themeColor="text1"/>
                        </w:rPr>
                        <w:t>展</w:t>
                      </w:r>
                      <w:r w:rsidR="00DD391B" w:rsidRPr="00FB4FAD">
                        <w:rPr>
                          <w:rFonts w:ascii="BIZ UDPゴシック" w:eastAsia="BIZ UDPゴシック" w:hAnsi="BIZ UDPゴシック" w:hint="eastAsia"/>
                          <w:color w:val="000000" w:themeColor="text1"/>
                        </w:rPr>
                        <w:t>示</w:t>
                      </w:r>
                      <w:r w:rsidR="00DE4D62" w:rsidRPr="00610DAD">
                        <w:rPr>
                          <w:rFonts w:ascii="BIZ UDPゴシック" w:eastAsia="BIZ UDPゴシック" w:hAnsi="BIZ UDPゴシック" w:hint="eastAsia"/>
                          <w:color w:val="000000" w:themeColor="text1"/>
                        </w:rPr>
                        <w:t>方法</w:t>
                      </w:r>
                      <w:r w:rsidR="00DD0E3E" w:rsidRPr="00610DAD">
                        <w:rPr>
                          <w:rFonts w:ascii="BIZ UDPゴシック" w:eastAsia="BIZ UDPゴシック" w:hAnsi="BIZ UDPゴシック" w:hint="eastAsia"/>
                          <w:color w:val="000000" w:themeColor="text1"/>
                        </w:rPr>
                        <w:t>、</w:t>
                      </w:r>
                      <w:r w:rsidR="001C6BE1" w:rsidRPr="00610DAD">
                        <w:rPr>
                          <w:rFonts w:ascii="BIZ UDPゴシック" w:eastAsia="BIZ UDPゴシック" w:hAnsi="BIZ UDPゴシック" w:hint="eastAsia"/>
                          <w:color w:val="000000" w:themeColor="text1"/>
                        </w:rPr>
                        <w:t>著名人を活用した企画</w:t>
                      </w:r>
                      <w:r w:rsidR="00D355FA" w:rsidRPr="00610DAD">
                        <w:rPr>
                          <w:rFonts w:ascii="BIZ UDPゴシック" w:eastAsia="BIZ UDPゴシック" w:hAnsi="BIZ UDPゴシック" w:hint="eastAsia"/>
                          <w:color w:val="000000" w:themeColor="text1"/>
                        </w:rPr>
                        <w:t>の内容</w:t>
                      </w:r>
                      <w:r w:rsidR="001C6BE1" w:rsidRPr="00610DAD">
                        <w:rPr>
                          <w:rFonts w:ascii="BIZ UDPゴシック" w:eastAsia="BIZ UDPゴシック" w:hAnsi="BIZ UDPゴシック" w:hint="eastAsia"/>
                          <w:color w:val="000000" w:themeColor="text1"/>
                        </w:rPr>
                        <w:t>、</w:t>
                      </w:r>
                      <w:r w:rsidR="00DD0E3E" w:rsidRPr="00610DAD">
                        <w:rPr>
                          <w:rFonts w:ascii="BIZ UDPゴシック" w:eastAsia="BIZ UDPゴシック" w:hAnsi="BIZ UDPゴシック" w:hint="eastAsia"/>
                          <w:color w:val="000000" w:themeColor="text1"/>
                        </w:rPr>
                        <w:t>搬出入・設営計画</w:t>
                      </w:r>
                      <w:r w:rsidR="00646EB8" w:rsidRPr="00610DAD">
                        <w:rPr>
                          <w:rFonts w:ascii="BIZ UDPゴシック" w:eastAsia="BIZ UDPゴシック" w:hAnsi="BIZ UDPゴシック" w:hint="eastAsia"/>
                          <w:color w:val="000000" w:themeColor="text1"/>
                        </w:rPr>
                        <w:t>、スケジュール</w:t>
                      </w:r>
                      <w:r w:rsidR="00DD0E3E" w:rsidRPr="00610DAD">
                        <w:rPr>
                          <w:rFonts w:ascii="BIZ UDPゴシック" w:eastAsia="BIZ UDPゴシック" w:hAnsi="BIZ UDPゴシック" w:hint="eastAsia"/>
                          <w:color w:val="000000" w:themeColor="text1"/>
                        </w:rPr>
                        <w:t xml:space="preserve">　等</w:t>
                      </w:r>
                      <w:r w:rsidRPr="00610DAD">
                        <w:rPr>
                          <w:rFonts w:ascii="BIZ UDPゴシック" w:eastAsia="BIZ UDPゴシック" w:hAnsi="BIZ UDPゴシック" w:hint="eastAsia"/>
                          <w:color w:val="000000" w:themeColor="text1"/>
                        </w:rPr>
                        <w:t>）</w:t>
                      </w:r>
                    </w:p>
                    <w:p w14:paraId="0B6AB049" w14:textId="61407C4B" w:rsidR="0095391C" w:rsidRPr="00610DAD" w:rsidRDefault="00B45613" w:rsidP="00B45613">
                      <w:pPr>
                        <w:rPr>
                          <w:rFonts w:ascii="BIZ UDPゴシック" w:eastAsia="BIZ UDPゴシック" w:hAnsi="BIZ UDPゴシック"/>
                          <w:bCs/>
                          <w:color w:val="000000" w:themeColor="text1"/>
                        </w:rPr>
                      </w:pPr>
                      <w:r w:rsidRPr="00610DAD">
                        <w:rPr>
                          <w:rFonts w:ascii="BIZ UDPゴシック" w:eastAsia="BIZ UDPゴシック" w:hAnsi="BIZ UDPゴシック" w:hint="eastAsia"/>
                          <w:color w:val="000000" w:themeColor="text1"/>
                        </w:rPr>
                        <w:t>○</w:t>
                      </w:r>
                      <w:r w:rsidR="009C46EA" w:rsidRPr="00610DAD">
                        <w:rPr>
                          <w:rFonts w:ascii="BIZ UDPゴシック" w:eastAsia="BIZ UDPゴシック" w:hAnsi="BIZ UDPゴシック" w:hint="eastAsia"/>
                          <w:color w:val="000000" w:themeColor="text1"/>
                        </w:rPr>
                        <w:t>「未来のヘルスケア体験」</w:t>
                      </w:r>
                      <w:r w:rsidR="009C46EA" w:rsidRPr="00610DAD">
                        <w:rPr>
                          <w:rFonts w:ascii="BIZ UDPゴシック" w:eastAsia="BIZ UDPゴシック" w:hAnsi="BIZ UDPゴシック" w:hint="eastAsia"/>
                          <w:bCs/>
                          <w:color w:val="000000" w:themeColor="text1"/>
                        </w:rPr>
                        <w:t>を実施</w:t>
                      </w:r>
                      <w:r w:rsidR="009C46EA" w:rsidRPr="00610DAD">
                        <w:rPr>
                          <w:rFonts w:ascii="BIZ UDPゴシック" w:eastAsia="BIZ UDPゴシック" w:hAnsi="BIZ UDPゴシック"/>
                          <w:bCs/>
                          <w:color w:val="000000" w:themeColor="text1"/>
                        </w:rPr>
                        <w:t>するにあたっての提案事業者の強み</w:t>
                      </w:r>
                    </w:p>
                    <w:p w14:paraId="336E4D77" w14:textId="77777777" w:rsidR="00873B7B" w:rsidRPr="00610DAD" w:rsidRDefault="009C46EA" w:rsidP="00873B7B">
                      <w:pPr>
                        <w:ind w:firstLineChars="100" w:firstLine="210"/>
                        <w:rPr>
                          <w:rFonts w:ascii="BIZ UDPゴシック" w:eastAsia="BIZ UDPゴシック" w:hAnsi="BIZ UDPゴシック"/>
                          <w:bCs/>
                          <w:color w:val="000000" w:themeColor="text1"/>
                        </w:rPr>
                      </w:pPr>
                      <w:r w:rsidRPr="00610DAD">
                        <w:rPr>
                          <w:rFonts w:ascii="BIZ UDPゴシック" w:eastAsia="BIZ UDPゴシック" w:hAnsi="BIZ UDPゴシック"/>
                          <w:bCs/>
                          <w:color w:val="000000" w:themeColor="text1"/>
                        </w:rPr>
                        <w:t>（類似の事業実績</w:t>
                      </w:r>
                      <w:r w:rsidR="0095391C" w:rsidRPr="00610DAD">
                        <w:rPr>
                          <w:rFonts w:ascii="BIZ UDPゴシック" w:eastAsia="BIZ UDPゴシック" w:hAnsi="BIZ UDPゴシック" w:hint="eastAsia"/>
                          <w:bCs/>
                          <w:color w:val="000000" w:themeColor="text1"/>
                        </w:rPr>
                        <w:t>（</w:t>
                      </w:r>
                      <w:r w:rsidR="00E361EC" w:rsidRPr="00610DAD">
                        <w:rPr>
                          <w:rFonts w:ascii="BIZ UDPゴシック" w:eastAsia="BIZ UDPゴシック" w:hAnsi="BIZ UDPゴシック" w:hint="eastAsia"/>
                          <w:bCs/>
                          <w:color w:val="000000" w:themeColor="text1"/>
                        </w:rPr>
                        <w:t>※</w:t>
                      </w:r>
                      <w:r w:rsidR="0095391C" w:rsidRPr="00610DAD">
                        <w:rPr>
                          <w:rFonts w:ascii="BIZ UDPゴシック" w:eastAsia="BIZ UDPゴシック" w:hAnsi="BIZ UDPゴシック" w:hint="eastAsia"/>
                          <w:bCs/>
                          <w:color w:val="000000" w:themeColor="text1"/>
                        </w:rPr>
                        <w:t>）</w:t>
                      </w:r>
                      <w:r w:rsidRPr="00610DAD">
                        <w:rPr>
                          <w:rFonts w:ascii="BIZ UDPゴシック" w:eastAsia="BIZ UDPゴシック" w:hAnsi="BIZ UDPゴシック"/>
                          <w:bCs/>
                          <w:color w:val="000000" w:themeColor="text1"/>
                        </w:rPr>
                        <w:t>、事業遂行能力等を有するスタッフ、 連携</w:t>
                      </w:r>
                      <w:r w:rsidR="00873B7B" w:rsidRPr="00610DAD">
                        <w:rPr>
                          <w:rFonts w:ascii="BIZ UDPゴシック" w:eastAsia="BIZ UDPゴシック" w:hAnsi="BIZ UDPゴシック" w:hint="eastAsia"/>
                          <w:bCs/>
                          <w:color w:val="000000" w:themeColor="text1"/>
                        </w:rPr>
                        <w:t>予定の</w:t>
                      </w:r>
                      <w:r w:rsidRPr="00610DAD">
                        <w:rPr>
                          <w:rFonts w:ascii="BIZ UDPゴシック" w:eastAsia="BIZ UDPゴシック" w:hAnsi="BIZ UDPゴシック"/>
                          <w:bCs/>
                          <w:color w:val="000000" w:themeColor="text1"/>
                        </w:rPr>
                        <w:t>事業者</w:t>
                      </w:r>
                      <w:r w:rsidR="00873B7B" w:rsidRPr="00610DAD">
                        <w:rPr>
                          <w:rFonts w:ascii="BIZ UDPゴシック" w:eastAsia="BIZ UDPゴシック" w:hAnsi="BIZ UDPゴシック" w:hint="eastAsia"/>
                          <w:bCs/>
                          <w:color w:val="000000" w:themeColor="text1"/>
                        </w:rPr>
                        <w:t>や</w:t>
                      </w:r>
                      <w:r w:rsidRPr="00610DAD">
                        <w:rPr>
                          <w:rFonts w:ascii="BIZ UDPゴシック" w:eastAsia="BIZ UDPゴシック" w:hAnsi="BIZ UDPゴシック"/>
                          <w:bCs/>
                          <w:color w:val="000000" w:themeColor="text1"/>
                        </w:rPr>
                        <w:t>機関</w:t>
                      </w:r>
                    </w:p>
                    <w:p w14:paraId="669B6049" w14:textId="726D48A4" w:rsidR="00B45613" w:rsidRPr="00610DAD" w:rsidRDefault="009C46EA" w:rsidP="00873B7B">
                      <w:pPr>
                        <w:ind w:leftChars="50" w:left="105" w:firstLineChars="100" w:firstLine="210"/>
                        <w:rPr>
                          <w:rFonts w:ascii="BIZ UDPゴシック" w:eastAsia="BIZ UDPゴシック" w:hAnsi="BIZ UDPゴシック"/>
                          <w:bCs/>
                          <w:color w:val="000000" w:themeColor="text1"/>
                        </w:rPr>
                      </w:pPr>
                      <w:r w:rsidRPr="00610DAD">
                        <w:rPr>
                          <w:rFonts w:ascii="BIZ UDPゴシック" w:eastAsia="BIZ UDPゴシック" w:hAnsi="BIZ UDPゴシック"/>
                          <w:bCs/>
                          <w:color w:val="000000" w:themeColor="text1"/>
                        </w:rPr>
                        <w:t>など）</w:t>
                      </w:r>
                    </w:p>
                    <w:p w14:paraId="1510E2DB" w14:textId="6C8820A6" w:rsidR="00FD096A" w:rsidRPr="00610DAD" w:rsidRDefault="00E361EC" w:rsidP="00FD096A">
                      <w:pPr>
                        <w:ind w:leftChars="100" w:left="420" w:hangingChars="100" w:hanging="210"/>
                        <w:rPr>
                          <w:rFonts w:ascii="BIZ UDPゴシック" w:eastAsia="BIZ UDPゴシック" w:hAnsi="BIZ UDPゴシック"/>
                          <w:bCs/>
                          <w:color w:val="000000" w:themeColor="text1"/>
                        </w:rPr>
                      </w:pPr>
                      <w:r w:rsidRPr="00610DAD">
                        <w:rPr>
                          <w:rFonts w:ascii="BIZ UDPゴシック" w:eastAsia="BIZ UDPゴシック" w:hAnsi="BIZ UDPゴシック" w:hint="eastAsia"/>
                          <w:bCs/>
                          <w:color w:val="000000" w:themeColor="text1"/>
                        </w:rPr>
                        <w:t>※出展者の技術やサービスの内容を理解し、イベントや展示会</w:t>
                      </w:r>
                      <w:r w:rsidR="006C7BB5" w:rsidRPr="00610DAD">
                        <w:rPr>
                          <w:rFonts w:ascii="BIZ UDPゴシック" w:eastAsia="BIZ UDPゴシック" w:hAnsi="BIZ UDPゴシック" w:hint="eastAsia"/>
                          <w:bCs/>
                          <w:color w:val="000000" w:themeColor="text1"/>
                        </w:rPr>
                        <w:t>に出展するブース</w:t>
                      </w:r>
                      <w:r w:rsidR="00FD096A" w:rsidRPr="00610DAD">
                        <w:rPr>
                          <w:rFonts w:ascii="BIZ UDPゴシック" w:eastAsia="BIZ UDPゴシック" w:hAnsi="BIZ UDPゴシック" w:hint="eastAsia"/>
                          <w:bCs/>
                          <w:color w:val="000000" w:themeColor="text1"/>
                        </w:rPr>
                        <w:t>が</w:t>
                      </w:r>
                    </w:p>
                    <w:p w14:paraId="40C19275" w14:textId="518C9BD7" w:rsidR="00E361EC" w:rsidRPr="00610DAD" w:rsidRDefault="00FD096A" w:rsidP="00FD096A">
                      <w:pPr>
                        <w:ind w:leftChars="200" w:left="420"/>
                        <w:rPr>
                          <w:rFonts w:ascii="BIZ UDPゴシック" w:eastAsia="BIZ UDPゴシック" w:hAnsi="BIZ UDPゴシック"/>
                          <w:bCs/>
                          <w:color w:val="000000" w:themeColor="text1"/>
                        </w:rPr>
                      </w:pPr>
                      <w:r w:rsidRPr="00610DAD">
                        <w:rPr>
                          <w:rFonts w:ascii="BIZ UDPゴシック" w:eastAsia="BIZ UDPゴシック" w:hAnsi="BIZ UDPゴシック" w:hint="eastAsia"/>
                          <w:bCs/>
                          <w:color w:val="000000" w:themeColor="text1"/>
                        </w:rPr>
                        <w:t>魅力的なものとなるよう企画</w:t>
                      </w:r>
                      <w:r w:rsidR="00B843F8" w:rsidRPr="00610DAD">
                        <w:rPr>
                          <w:rFonts w:ascii="BIZ UDPゴシック" w:eastAsia="BIZ UDPゴシック" w:hAnsi="BIZ UDPゴシック" w:hint="eastAsia"/>
                          <w:bCs/>
                          <w:color w:val="000000" w:themeColor="text1"/>
                        </w:rPr>
                        <w:t>調整を行</w:t>
                      </w:r>
                      <w:r w:rsidR="00791353">
                        <w:rPr>
                          <w:rFonts w:ascii="BIZ UDPゴシック" w:eastAsia="BIZ UDPゴシック" w:hAnsi="BIZ UDPゴシック" w:hint="eastAsia"/>
                          <w:bCs/>
                          <w:color w:val="000000" w:themeColor="text1"/>
                        </w:rPr>
                        <w:t>った実績</w:t>
                      </w:r>
                      <w:r w:rsidR="00B843F8" w:rsidRPr="00610DAD">
                        <w:rPr>
                          <w:rFonts w:ascii="BIZ UDPゴシック" w:eastAsia="BIZ UDPゴシック" w:hAnsi="BIZ UDPゴシック" w:hint="eastAsia"/>
                          <w:bCs/>
                          <w:color w:val="000000" w:themeColor="text1"/>
                        </w:rPr>
                        <w:t>で</w:t>
                      </w:r>
                      <w:r w:rsidR="00E361EC" w:rsidRPr="00610DAD">
                        <w:rPr>
                          <w:rFonts w:ascii="BIZ UDPゴシック" w:eastAsia="BIZ UDPゴシック" w:hAnsi="BIZ UDPゴシック" w:hint="eastAsia"/>
                          <w:bCs/>
                          <w:color w:val="000000" w:themeColor="text1"/>
                        </w:rPr>
                        <w:t>あれば、ヘルスケア分野に限らない。</w:t>
                      </w:r>
                    </w:p>
                    <w:p w14:paraId="192B4ACB" w14:textId="680EE6DD" w:rsidR="00B26348" w:rsidRPr="00610DAD" w:rsidRDefault="00791715"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A90B35" w:rsidRPr="00610DAD">
                        <w:rPr>
                          <w:rFonts w:ascii="BIZ UDPゴシック" w:eastAsia="BIZ UDPゴシック" w:hAnsi="BIZ UDPゴシック" w:hint="eastAsia"/>
                          <w:color w:val="000000" w:themeColor="text1"/>
                        </w:rPr>
                        <w:t>広報</w:t>
                      </w:r>
                      <w:r w:rsidR="003261BD" w:rsidRPr="00610DAD">
                        <w:rPr>
                          <w:rFonts w:ascii="BIZ UDPゴシック" w:eastAsia="BIZ UDPゴシック" w:hAnsi="BIZ UDPゴシック" w:hint="eastAsia"/>
                          <w:color w:val="000000" w:themeColor="text1"/>
                        </w:rPr>
                        <w:t>及び</w:t>
                      </w:r>
                      <w:r w:rsidR="008E32CA" w:rsidRPr="00610DAD">
                        <w:rPr>
                          <w:rFonts w:ascii="BIZ UDPゴシック" w:eastAsia="BIZ UDPゴシック" w:hAnsi="BIZ UDPゴシック" w:hint="eastAsia"/>
                          <w:color w:val="000000" w:themeColor="text1"/>
                        </w:rPr>
                        <w:t>集客施策の</w:t>
                      </w:r>
                      <w:r w:rsidR="003261BD" w:rsidRPr="00610DAD">
                        <w:rPr>
                          <w:rFonts w:ascii="BIZ UDPゴシック" w:eastAsia="BIZ UDPゴシック" w:hAnsi="BIZ UDPゴシック" w:hint="eastAsia"/>
                          <w:color w:val="000000" w:themeColor="text1"/>
                        </w:rPr>
                        <w:t>具体的な</w:t>
                      </w:r>
                      <w:r w:rsidR="008E32CA" w:rsidRPr="00610DAD">
                        <w:rPr>
                          <w:rFonts w:ascii="BIZ UDPゴシック" w:eastAsia="BIZ UDPゴシック" w:hAnsi="BIZ UDPゴシック" w:hint="eastAsia"/>
                          <w:color w:val="000000" w:themeColor="text1"/>
                        </w:rPr>
                        <w:t>手法</w:t>
                      </w:r>
                    </w:p>
                    <w:p w14:paraId="36AA7CA8" w14:textId="219FA3CD" w:rsidR="00D90C33" w:rsidRPr="00610DAD" w:rsidRDefault="00D90C33"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45613C" w:rsidRPr="00610DAD">
                        <w:rPr>
                          <w:rFonts w:ascii="BIZ UDPゴシック" w:eastAsia="BIZ UDPゴシック" w:hAnsi="BIZ UDPゴシック" w:hint="eastAsia"/>
                          <w:color w:val="000000" w:themeColor="text1"/>
                        </w:rPr>
                        <w:t>SNS及びYouTube</w:t>
                      </w:r>
                      <w:r w:rsidR="002F455D" w:rsidRPr="00610DAD">
                        <w:rPr>
                          <w:rFonts w:ascii="BIZ UDPゴシック" w:eastAsia="BIZ UDPゴシック" w:hAnsi="BIZ UDPゴシック" w:hint="eastAsia"/>
                          <w:color w:val="000000" w:themeColor="text1"/>
                        </w:rPr>
                        <w:t>の</w:t>
                      </w:r>
                      <w:r w:rsidR="007F43D8" w:rsidRPr="00610DAD">
                        <w:rPr>
                          <w:rFonts w:ascii="BIZ UDPゴシック" w:eastAsia="BIZ UDPゴシック" w:hAnsi="BIZ UDPゴシック" w:hint="eastAsia"/>
                          <w:bCs/>
                          <w:color w:val="000000" w:themeColor="text1"/>
                        </w:rPr>
                        <w:t>運用方法</w:t>
                      </w:r>
                    </w:p>
                    <w:p w14:paraId="7566F88A" w14:textId="1C3FDE9C" w:rsidR="00417C41" w:rsidRPr="00610DAD" w:rsidRDefault="00791715" w:rsidP="00791715">
                      <w:pPr>
                        <w:rPr>
                          <w:rFonts w:ascii="BIZ UDPゴシック" w:eastAsia="BIZ UDPゴシック" w:hAnsi="BIZ UDPゴシック"/>
                          <w:color w:val="000000" w:themeColor="text1"/>
                        </w:rPr>
                      </w:pPr>
                      <w:r w:rsidRPr="00610DAD">
                        <w:rPr>
                          <w:rFonts w:ascii="BIZ UDPゴシック" w:eastAsia="BIZ UDPゴシック" w:hAnsi="BIZ UDPゴシック" w:hint="eastAsia"/>
                          <w:color w:val="000000" w:themeColor="text1"/>
                        </w:rPr>
                        <w:t>○</w:t>
                      </w:r>
                      <w:r w:rsidR="008E32CA" w:rsidRPr="00610DAD">
                        <w:rPr>
                          <w:rFonts w:ascii="BIZ UDPゴシック" w:eastAsia="BIZ UDPゴシック" w:hAnsi="BIZ UDPゴシック" w:hint="eastAsia"/>
                          <w:color w:val="000000" w:themeColor="text1"/>
                        </w:rPr>
                        <w:t>アンケートの実施方法、項目</w:t>
                      </w:r>
                    </w:p>
                  </w:txbxContent>
                </v:textbox>
                <w10:wrap anchorx="margin"/>
              </v:rect>
            </w:pict>
          </mc:Fallback>
        </mc:AlternateContent>
      </w:r>
    </w:p>
    <w:p w14:paraId="371DFB32" w14:textId="477A786E" w:rsidR="00BE3FEC" w:rsidRPr="00610DAD" w:rsidRDefault="00BE3FEC" w:rsidP="000A4CE0">
      <w:pPr>
        <w:rPr>
          <w:rFonts w:ascii="BIZ UDPゴシック" w:eastAsia="BIZ UDPゴシック" w:hAnsi="BIZ UDPゴシック"/>
          <w:bCs/>
          <w:color w:val="000000" w:themeColor="text1"/>
          <w:szCs w:val="21"/>
        </w:rPr>
      </w:pPr>
    </w:p>
    <w:p w14:paraId="2511FAC3" w14:textId="16A1D4E5" w:rsidR="00BE3FEC" w:rsidRPr="00610DAD" w:rsidRDefault="00BE3FEC" w:rsidP="000A4CE0">
      <w:pPr>
        <w:rPr>
          <w:rFonts w:ascii="BIZ UDPゴシック" w:eastAsia="BIZ UDPゴシック" w:hAnsi="BIZ UDPゴシック"/>
          <w:bCs/>
          <w:color w:val="000000" w:themeColor="text1"/>
          <w:szCs w:val="21"/>
        </w:rPr>
      </w:pPr>
    </w:p>
    <w:p w14:paraId="19B1B399" w14:textId="30D5C780" w:rsidR="00BE3FEC" w:rsidRPr="00610DAD" w:rsidRDefault="00BE3FEC" w:rsidP="000A4CE0">
      <w:pPr>
        <w:rPr>
          <w:rFonts w:ascii="BIZ UDPゴシック" w:eastAsia="BIZ UDPゴシック" w:hAnsi="BIZ UDPゴシック"/>
          <w:bCs/>
          <w:color w:val="000000" w:themeColor="text1"/>
          <w:szCs w:val="21"/>
        </w:rPr>
      </w:pPr>
    </w:p>
    <w:p w14:paraId="0A237926" w14:textId="764A8DD3" w:rsidR="000A4CE0" w:rsidRPr="00610DAD" w:rsidRDefault="000A4CE0" w:rsidP="000A4CE0">
      <w:pPr>
        <w:rPr>
          <w:rFonts w:ascii="BIZ UDPゴシック" w:eastAsia="BIZ UDPゴシック" w:hAnsi="BIZ UDPゴシック"/>
          <w:color w:val="000000" w:themeColor="text1"/>
          <w:szCs w:val="21"/>
        </w:rPr>
      </w:pPr>
    </w:p>
    <w:p w14:paraId="10E06A16" w14:textId="3317D1F7" w:rsidR="000A4CE0" w:rsidRPr="00610DAD" w:rsidRDefault="000A4CE0" w:rsidP="00696578">
      <w:pPr>
        <w:rPr>
          <w:rFonts w:ascii="BIZ UDPゴシック" w:eastAsia="BIZ UDPゴシック" w:hAnsi="BIZ UDPゴシック"/>
          <w:b/>
          <w:color w:val="000000" w:themeColor="text1"/>
          <w:szCs w:val="21"/>
          <w:u w:val="single"/>
        </w:rPr>
      </w:pPr>
    </w:p>
    <w:p w14:paraId="56FDEA94" w14:textId="5B816436" w:rsidR="000A4CE0" w:rsidRPr="00610DAD" w:rsidRDefault="000A4CE0" w:rsidP="00696578">
      <w:pPr>
        <w:rPr>
          <w:rFonts w:ascii="BIZ UDPゴシック" w:eastAsia="BIZ UDPゴシック" w:hAnsi="BIZ UDPゴシック"/>
          <w:b/>
          <w:color w:val="000000" w:themeColor="text1"/>
          <w:szCs w:val="21"/>
          <w:u w:val="single"/>
        </w:rPr>
      </w:pPr>
    </w:p>
    <w:p w14:paraId="06E044A0" w14:textId="64B56712" w:rsidR="000A4CE0" w:rsidRPr="00610DAD" w:rsidRDefault="000A4CE0" w:rsidP="00696578">
      <w:pPr>
        <w:rPr>
          <w:rFonts w:ascii="BIZ UDPゴシック" w:eastAsia="BIZ UDPゴシック" w:hAnsi="BIZ UDPゴシック"/>
          <w:b/>
          <w:color w:val="000000" w:themeColor="text1"/>
          <w:szCs w:val="21"/>
          <w:u w:val="single"/>
        </w:rPr>
      </w:pPr>
    </w:p>
    <w:p w14:paraId="46BFFF8E" w14:textId="77777777" w:rsidR="00A86BDB" w:rsidRPr="00610DAD" w:rsidRDefault="00A86BDB" w:rsidP="00696578">
      <w:pPr>
        <w:rPr>
          <w:rFonts w:ascii="BIZ UDPゴシック" w:eastAsia="BIZ UDPゴシック" w:hAnsi="BIZ UDPゴシック"/>
          <w:b/>
          <w:color w:val="000000" w:themeColor="text1"/>
          <w:szCs w:val="21"/>
          <w:u w:val="single"/>
        </w:rPr>
      </w:pPr>
    </w:p>
    <w:p w14:paraId="11D35926" w14:textId="77777777" w:rsidR="00A86BDB" w:rsidRPr="00610DAD" w:rsidRDefault="00A86BDB" w:rsidP="00696578">
      <w:pPr>
        <w:rPr>
          <w:rFonts w:ascii="BIZ UDPゴシック" w:eastAsia="BIZ UDPゴシック" w:hAnsi="BIZ UDPゴシック"/>
          <w:b/>
          <w:color w:val="000000" w:themeColor="text1"/>
          <w:szCs w:val="21"/>
          <w:u w:val="single"/>
        </w:rPr>
      </w:pPr>
    </w:p>
    <w:p w14:paraId="1947DAE5" w14:textId="77777777" w:rsidR="00A86BDB" w:rsidRPr="00610DAD" w:rsidRDefault="00A86BDB" w:rsidP="00696578">
      <w:pPr>
        <w:rPr>
          <w:rFonts w:ascii="BIZ UDPゴシック" w:eastAsia="BIZ UDPゴシック" w:hAnsi="BIZ UDPゴシック"/>
          <w:b/>
          <w:color w:val="000000" w:themeColor="text1"/>
          <w:szCs w:val="21"/>
          <w:u w:val="single"/>
        </w:rPr>
      </w:pPr>
    </w:p>
    <w:p w14:paraId="6AEACA2E" w14:textId="77777777" w:rsidR="00073E04" w:rsidRPr="00610DAD" w:rsidRDefault="00073E04" w:rsidP="00696578">
      <w:pPr>
        <w:rPr>
          <w:rFonts w:ascii="BIZ UDPゴシック" w:eastAsia="BIZ UDPゴシック" w:hAnsi="BIZ UDPゴシック"/>
          <w:b/>
          <w:color w:val="000000" w:themeColor="text1"/>
          <w:szCs w:val="21"/>
          <w:u w:val="single"/>
        </w:rPr>
      </w:pPr>
    </w:p>
    <w:p w14:paraId="61D0F261" w14:textId="5D0CBC89" w:rsidR="00073E04" w:rsidRDefault="00073E04" w:rsidP="00696578">
      <w:pPr>
        <w:rPr>
          <w:rFonts w:ascii="BIZ UDPゴシック" w:eastAsia="BIZ UDPゴシック" w:hAnsi="BIZ UDPゴシック"/>
          <w:b/>
          <w:color w:val="000000" w:themeColor="text1"/>
          <w:szCs w:val="21"/>
          <w:u w:val="single"/>
        </w:rPr>
      </w:pPr>
    </w:p>
    <w:p w14:paraId="4CA9BEEB" w14:textId="77777777" w:rsidR="002E28E4" w:rsidRPr="00610DAD" w:rsidRDefault="002E28E4" w:rsidP="00696578">
      <w:pPr>
        <w:rPr>
          <w:rFonts w:ascii="BIZ UDPゴシック" w:eastAsia="BIZ UDPゴシック" w:hAnsi="BIZ UDPゴシック"/>
          <w:b/>
          <w:color w:val="000000" w:themeColor="text1"/>
          <w:szCs w:val="21"/>
          <w:u w:val="single"/>
        </w:rPr>
      </w:pPr>
    </w:p>
    <w:p w14:paraId="5186D4F2" w14:textId="14328B7C" w:rsidR="008556D4" w:rsidRPr="00610DAD" w:rsidRDefault="008556D4" w:rsidP="008556D4">
      <w:pPr>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F14B6E" w:rsidRPr="00610DAD">
        <w:rPr>
          <w:rFonts w:ascii="BIZ UDPゴシック" w:eastAsia="BIZ UDPゴシック" w:hAnsi="BIZ UDPゴシック" w:hint="eastAsia"/>
          <w:color w:val="000000" w:themeColor="text1"/>
          <w:szCs w:val="21"/>
        </w:rPr>
        <w:t>催事全体にかかる</w:t>
      </w:r>
      <w:r w:rsidRPr="00610DAD">
        <w:rPr>
          <w:rFonts w:ascii="BIZ UDPゴシック" w:eastAsia="BIZ UDPゴシック" w:hAnsi="BIZ UDPゴシック" w:hint="eastAsia"/>
          <w:color w:val="000000" w:themeColor="text1"/>
          <w:szCs w:val="21"/>
        </w:rPr>
        <w:t>留意事項</w:t>
      </w:r>
    </w:p>
    <w:p w14:paraId="3CA41624" w14:textId="32C67B9D" w:rsidR="008556D4" w:rsidRPr="00610DAD" w:rsidRDefault="008556D4" w:rsidP="008556D4">
      <w:pPr>
        <w:ind w:left="210" w:hangingChars="100" w:hanging="210"/>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4A7D03" w:rsidRPr="00610DAD">
        <w:rPr>
          <w:rFonts w:ascii="BIZ UDPゴシック" w:eastAsia="BIZ UDPゴシック" w:hAnsi="BIZ UDPゴシック" w:hint="eastAsia"/>
          <w:color w:val="000000" w:themeColor="text1"/>
          <w:szCs w:val="21"/>
        </w:rPr>
        <w:t xml:space="preserve"> ①～③の業務の</w:t>
      </w:r>
      <w:r w:rsidR="00342431" w:rsidRPr="00610DAD">
        <w:rPr>
          <w:rFonts w:ascii="BIZ UDPゴシック" w:eastAsia="BIZ UDPゴシック" w:hAnsi="BIZ UDPゴシック" w:hint="eastAsia"/>
          <w:color w:val="000000" w:themeColor="text1"/>
          <w:szCs w:val="21"/>
        </w:rPr>
        <w:t>実施</w:t>
      </w:r>
      <w:r w:rsidRPr="00610DAD">
        <w:rPr>
          <w:rFonts w:ascii="BIZ UDPゴシック" w:eastAsia="BIZ UDPゴシック" w:hAnsi="BIZ UDPゴシック" w:hint="eastAsia"/>
          <w:color w:val="000000" w:themeColor="text1"/>
          <w:szCs w:val="21"/>
        </w:rPr>
        <w:t>に当たっては、（公社）２０２５年日本国際博覧会協会が示す「ギャラリーWEST利用ガイド（第２版）2024．10.01」や各種ガイドラインを遵守すること。</w:t>
      </w:r>
    </w:p>
    <w:p w14:paraId="0F4303C4" w14:textId="69A47DC9" w:rsidR="00DA5FD5" w:rsidRPr="00610DAD" w:rsidRDefault="008556D4" w:rsidP="00DA5FD5">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color w:val="000000" w:themeColor="text1"/>
          <w:szCs w:val="21"/>
        </w:rPr>
        <w:t>・ 施設使用料や共益費、ホールスタッフや施設警備員の時間外人件費、保険代</w:t>
      </w:r>
      <w:r w:rsidR="00F14B6E" w:rsidRPr="00610DAD">
        <w:rPr>
          <w:rFonts w:ascii="BIZ UDPゴシック" w:eastAsia="BIZ UDPゴシック" w:hAnsi="BIZ UDPゴシック" w:hint="eastAsia"/>
          <w:color w:val="000000" w:themeColor="text1"/>
          <w:szCs w:val="21"/>
        </w:rPr>
        <w:t>など</w:t>
      </w:r>
      <w:r w:rsidRPr="00610DAD">
        <w:rPr>
          <w:rFonts w:ascii="BIZ UDPゴシック" w:eastAsia="BIZ UDPゴシック" w:hAnsi="BIZ UDPゴシック" w:hint="eastAsia"/>
          <w:color w:val="000000" w:themeColor="text1"/>
          <w:szCs w:val="21"/>
        </w:rPr>
        <w:t>、「利用ガイド」において主催者が負担することとされている費用</w:t>
      </w:r>
      <w:r w:rsidR="008E32CA" w:rsidRPr="00610DAD">
        <w:rPr>
          <w:rFonts w:ascii="BIZ UDPゴシック" w:eastAsia="BIZ UDPゴシック" w:hAnsi="BIZ UDPゴシック" w:hint="eastAsia"/>
          <w:color w:val="000000" w:themeColor="text1"/>
          <w:szCs w:val="21"/>
        </w:rPr>
        <w:t>のほか、</w:t>
      </w:r>
      <w:r w:rsidR="008310CF" w:rsidRPr="00610DAD">
        <w:rPr>
          <w:rFonts w:ascii="BIZ UDPゴシック" w:eastAsia="BIZ UDPゴシック" w:hAnsi="BIZ UDPゴシック" w:hint="eastAsia"/>
          <w:color w:val="000000" w:themeColor="text1"/>
          <w:szCs w:val="21"/>
        </w:rPr>
        <w:t>設営撤収・</w:t>
      </w:r>
      <w:r w:rsidR="00953276" w:rsidRPr="00610DAD">
        <w:rPr>
          <w:rFonts w:ascii="BIZ UDPゴシック" w:eastAsia="BIZ UDPゴシック" w:hAnsi="BIZ UDPゴシック" w:hint="eastAsia"/>
          <w:color w:val="000000" w:themeColor="text1"/>
          <w:szCs w:val="21"/>
        </w:rPr>
        <w:t>搬出入</w:t>
      </w:r>
      <w:r w:rsidR="00D20584" w:rsidRPr="00610DAD">
        <w:rPr>
          <w:rFonts w:ascii="BIZ UDPゴシック" w:eastAsia="BIZ UDPゴシック" w:hAnsi="BIZ UDPゴシック" w:hint="eastAsia"/>
          <w:color w:val="000000" w:themeColor="text1"/>
          <w:szCs w:val="21"/>
        </w:rPr>
        <w:t>に要する費用</w:t>
      </w:r>
      <w:r w:rsidR="00953276" w:rsidRPr="00610DAD">
        <w:rPr>
          <w:rFonts w:ascii="BIZ UDPゴシック" w:eastAsia="BIZ UDPゴシック" w:hAnsi="BIZ UDPゴシック" w:hint="eastAsia"/>
          <w:color w:val="000000" w:themeColor="text1"/>
          <w:szCs w:val="21"/>
        </w:rPr>
        <w:t>、</w:t>
      </w:r>
      <w:r w:rsidR="00556757" w:rsidRPr="00610DAD">
        <w:rPr>
          <w:rFonts w:ascii="BIZ UDPゴシック" w:eastAsia="BIZ UDPゴシック" w:hAnsi="BIZ UDPゴシック" w:hint="eastAsia"/>
          <w:color w:val="000000" w:themeColor="text1"/>
          <w:szCs w:val="21"/>
        </w:rPr>
        <w:t>廃棄物諸費費用、</w:t>
      </w:r>
      <w:r w:rsidR="008E32CA" w:rsidRPr="00610DAD">
        <w:rPr>
          <w:rFonts w:ascii="BIZ UDPゴシック" w:eastAsia="BIZ UDPゴシック" w:hAnsi="BIZ UDPゴシック"/>
          <w:color w:val="000000" w:themeColor="text1"/>
          <w:szCs w:val="21"/>
        </w:rPr>
        <w:t>謝金、広報費用、その他</w:t>
      </w:r>
      <w:r w:rsidR="008E32CA" w:rsidRPr="00610DAD">
        <w:rPr>
          <w:rFonts w:ascii="BIZ UDPゴシック" w:eastAsia="BIZ UDPゴシック" w:hAnsi="BIZ UDPゴシック" w:hint="eastAsia"/>
          <w:color w:val="000000" w:themeColor="text1"/>
          <w:szCs w:val="21"/>
        </w:rPr>
        <w:t>本催事</w:t>
      </w:r>
      <w:r w:rsidR="008E32CA" w:rsidRPr="00610DAD">
        <w:rPr>
          <w:rFonts w:ascii="BIZ UDPゴシック" w:eastAsia="BIZ UDPゴシック" w:hAnsi="BIZ UDPゴシック"/>
          <w:color w:val="000000" w:themeColor="text1"/>
          <w:szCs w:val="21"/>
        </w:rPr>
        <w:t>の</w:t>
      </w:r>
      <w:r w:rsidR="00DE6814" w:rsidRPr="00610DAD">
        <w:rPr>
          <w:rFonts w:ascii="BIZ UDPゴシック" w:eastAsia="BIZ UDPゴシック" w:hAnsi="BIZ UDPゴシック" w:hint="eastAsia"/>
          <w:color w:val="000000" w:themeColor="text1"/>
          <w:szCs w:val="21"/>
        </w:rPr>
        <w:t>実施</w:t>
      </w:r>
      <w:r w:rsidR="008E32CA" w:rsidRPr="00610DAD">
        <w:rPr>
          <w:rFonts w:ascii="BIZ UDPゴシック" w:eastAsia="BIZ UDPゴシック" w:hAnsi="BIZ UDPゴシック"/>
          <w:color w:val="000000" w:themeColor="text1"/>
          <w:szCs w:val="21"/>
        </w:rPr>
        <w:t>に必要な一切の経費</w:t>
      </w:r>
      <w:r w:rsidR="00B739E9" w:rsidRPr="00610DAD">
        <w:rPr>
          <w:rFonts w:ascii="BIZ UDPゴシック" w:eastAsia="BIZ UDPゴシック" w:hAnsi="BIZ UDPゴシック" w:hint="eastAsia"/>
          <w:color w:val="000000" w:themeColor="text1"/>
          <w:szCs w:val="21"/>
        </w:rPr>
        <w:t>について</w:t>
      </w:r>
      <w:r w:rsidR="008E32CA" w:rsidRPr="00610DAD">
        <w:rPr>
          <w:rFonts w:ascii="BIZ UDPゴシック" w:eastAsia="BIZ UDPゴシック" w:hAnsi="BIZ UDPゴシック"/>
          <w:color w:val="000000" w:themeColor="text1"/>
          <w:szCs w:val="21"/>
        </w:rPr>
        <w:t>、</w:t>
      </w:r>
      <w:r w:rsidR="00B739E9" w:rsidRPr="00610DAD">
        <w:rPr>
          <w:rFonts w:ascii="BIZ UDPゴシック" w:eastAsia="BIZ UDPゴシック" w:hAnsi="BIZ UDPゴシック" w:hint="eastAsia"/>
          <w:color w:val="000000" w:themeColor="text1"/>
          <w:szCs w:val="21"/>
        </w:rPr>
        <w:lastRenderedPageBreak/>
        <w:t>委託料から</w:t>
      </w:r>
      <w:r w:rsidR="008E32CA" w:rsidRPr="00610DAD">
        <w:rPr>
          <w:rFonts w:ascii="BIZ UDPゴシック" w:eastAsia="BIZ UDPゴシック" w:hAnsi="BIZ UDPゴシック"/>
          <w:color w:val="000000" w:themeColor="text1"/>
          <w:szCs w:val="21"/>
        </w:rPr>
        <w:t>受注者が支払うこと</w:t>
      </w:r>
      <w:r w:rsidRPr="00610DAD">
        <w:rPr>
          <w:rFonts w:ascii="BIZ UDPゴシック" w:eastAsia="BIZ UDPゴシック" w:hAnsi="BIZ UDPゴシック" w:hint="eastAsia"/>
          <w:color w:val="000000" w:themeColor="text1"/>
          <w:szCs w:val="21"/>
        </w:rPr>
        <w:t>。</w:t>
      </w:r>
    </w:p>
    <w:p w14:paraId="1E9F1D18" w14:textId="1740CC01" w:rsidR="008556D4" w:rsidRPr="00610DAD" w:rsidRDefault="00DA5FD5" w:rsidP="00DA5FD5">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出展者</w:t>
      </w:r>
      <w:r w:rsidRPr="00610DAD">
        <w:rPr>
          <w:rFonts w:ascii="BIZ UDPゴシック" w:eastAsia="BIZ UDPゴシック" w:hAnsi="BIZ UDPゴシック"/>
          <w:bCs/>
          <w:color w:val="000000" w:themeColor="text1"/>
          <w:szCs w:val="21"/>
        </w:rPr>
        <w:t>の</w:t>
      </w:r>
      <w:r w:rsidRPr="00610DAD">
        <w:rPr>
          <w:rFonts w:ascii="BIZ UDPゴシック" w:eastAsia="BIZ UDPゴシック" w:hAnsi="BIZ UDPゴシック" w:hint="eastAsia"/>
          <w:bCs/>
          <w:color w:val="000000" w:themeColor="text1"/>
          <w:szCs w:val="21"/>
        </w:rPr>
        <w:t>機材等の配送料、催事当日の出展者の交通費実費も委託料に含む。なお、ブースあたりの上限額を設けることは可とする。</w:t>
      </w:r>
    </w:p>
    <w:p w14:paraId="384F4384" w14:textId="77777777" w:rsidR="003F340F" w:rsidRPr="00610DAD" w:rsidRDefault="003F340F" w:rsidP="00696578">
      <w:pPr>
        <w:rPr>
          <w:rFonts w:ascii="BIZ UDPゴシック" w:eastAsia="BIZ UDPゴシック" w:hAnsi="BIZ UDPゴシック"/>
          <w:b/>
          <w:color w:val="000000" w:themeColor="text1"/>
          <w:szCs w:val="21"/>
          <w:u w:val="single"/>
        </w:rPr>
      </w:pPr>
    </w:p>
    <w:p w14:paraId="7024CB32" w14:textId="2D4DC1BA" w:rsidR="00645CFC" w:rsidRPr="00610DAD" w:rsidRDefault="00645CFC" w:rsidP="00EE7B29">
      <w:pPr>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
          <w:color w:val="000000" w:themeColor="text1"/>
          <w:szCs w:val="21"/>
          <w:u w:val="single"/>
        </w:rPr>
        <w:t>（</w:t>
      </w:r>
      <w:r w:rsidR="009714FE" w:rsidRPr="00610DAD">
        <w:rPr>
          <w:rFonts w:ascii="BIZ UDPゴシック" w:eastAsia="BIZ UDPゴシック" w:hAnsi="BIZ UDPゴシック" w:hint="eastAsia"/>
          <w:b/>
          <w:color w:val="000000" w:themeColor="text1"/>
          <w:szCs w:val="21"/>
          <w:u w:val="single"/>
        </w:rPr>
        <w:t>２</w:t>
      </w:r>
      <w:r w:rsidRPr="00610DAD">
        <w:rPr>
          <w:rFonts w:ascii="BIZ UDPゴシック" w:eastAsia="BIZ UDPゴシック" w:hAnsi="BIZ UDPゴシック" w:hint="eastAsia"/>
          <w:b/>
          <w:color w:val="000000" w:themeColor="text1"/>
          <w:szCs w:val="21"/>
          <w:u w:val="single"/>
        </w:rPr>
        <w:t>）</w:t>
      </w:r>
      <w:r w:rsidR="005137C6" w:rsidRPr="00610DAD">
        <w:rPr>
          <w:rFonts w:ascii="BIZ UDPゴシック" w:eastAsia="BIZ UDPゴシック" w:hAnsi="BIZ UDPゴシック" w:hint="eastAsia"/>
          <w:b/>
          <w:color w:val="000000" w:themeColor="text1"/>
          <w:szCs w:val="21"/>
          <w:u w:val="single"/>
        </w:rPr>
        <w:t>「1０歳若返り」</w:t>
      </w:r>
      <w:r w:rsidR="00B739E9" w:rsidRPr="00610DAD">
        <w:rPr>
          <w:rFonts w:ascii="BIZ UDPゴシック" w:eastAsia="BIZ UDPゴシック" w:hAnsi="BIZ UDPゴシック" w:hint="eastAsia"/>
          <w:b/>
          <w:color w:val="000000" w:themeColor="text1"/>
          <w:szCs w:val="21"/>
          <w:u w:val="single"/>
        </w:rPr>
        <w:t>プロジェクトの取組みをまとめた</w:t>
      </w:r>
      <w:r w:rsidR="00B9661A" w:rsidRPr="00610DAD">
        <w:rPr>
          <w:rFonts w:ascii="BIZ UDPゴシック" w:eastAsia="BIZ UDPゴシック" w:hAnsi="BIZ UDPゴシック" w:hint="eastAsia"/>
          <w:b/>
          <w:color w:val="000000" w:themeColor="text1"/>
          <w:szCs w:val="21"/>
          <w:u w:val="single"/>
        </w:rPr>
        <w:t>冊子・デジタルブック</w:t>
      </w:r>
      <w:r w:rsidRPr="00610DAD">
        <w:rPr>
          <w:rFonts w:ascii="BIZ UDPゴシック" w:eastAsia="BIZ UDPゴシック" w:hAnsi="BIZ UDPゴシック" w:hint="eastAsia"/>
          <w:b/>
          <w:color w:val="000000" w:themeColor="text1"/>
          <w:szCs w:val="21"/>
          <w:u w:val="single"/>
        </w:rPr>
        <w:t>の制作</w:t>
      </w:r>
    </w:p>
    <w:p w14:paraId="69095574" w14:textId="34A17FDA" w:rsidR="00FC6E6A" w:rsidRPr="00FC6E6A" w:rsidRDefault="00FC6E6A" w:rsidP="00FC6E6A">
      <w:pPr>
        <w:ind w:left="210" w:hangingChars="100" w:hanging="210"/>
        <w:rPr>
          <w:rFonts w:ascii="BIZ UDPゴシック" w:eastAsia="BIZ UDPゴシック" w:hAnsi="BIZ UDPゴシック"/>
          <w:bCs/>
          <w:color w:val="000000" w:themeColor="text1"/>
          <w:szCs w:val="21"/>
        </w:rPr>
      </w:pPr>
      <w:r w:rsidRPr="00FC6E6A">
        <w:rPr>
          <w:rFonts w:ascii="BIZ UDPゴシック" w:eastAsia="BIZ UDPゴシック" w:hAnsi="BIZ UDPゴシック" w:hint="eastAsia"/>
          <w:bCs/>
          <w:color w:val="000000" w:themeColor="text1"/>
          <w:szCs w:val="21"/>
        </w:rPr>
        <w:t>○本催事をはじめ、「いのち輝く未来社会をめざすビジョン（</w:t>
      </w:r>
      <w:r w:rsidR="00A82106">
        <w:rPr>
          <w:rFonts w:ascii="BIZ UDPゴシック" w:eastAsia="BIZ UDPゴシック" w:hAnsi="BIZ UDPゴシック" w:hint="eastAsia"/>
          <w:bCs/>
          <w:color w:val="000000" w:themeColor="text1"/>
          <w:szCs w:val="21"/>
        </w:rPr>
        <w:t>平成</w:t>
      </w:r>
      <w:r w:rsidRPr="00FC6E6A">
        <w:rPr>
          <w:rFonts w:ascii="BIZ UDPゴシック" w:eastAsia="BIZ UDPゴシック" w:hAnsi="BIZ UDPゴシック" w:hint="eastAsia"/>
          <w:bCs/>
          <w:color w:val="000000" w:themeColor="text1"/>
          <w:szCs w:val="21"/>
        </w:rPr>
        <w:t>３０年３月）」の策定以降の「１０歳若返り」の取組みをまとめた冊子及びデジタルブックを制作すること。</w:t>
      </w:r>
    </w:p>
    <w:p w14:paraId="540A6257" w14:textId="526B4731" w:rsidR="00811844" w:rsidRPr="006D45A4" w:rsidRDefault="00FC6E6A" w:rsidP="00811844">
      <w:pPr>
        <w:ind w:left="210" w:hangingChars="100" w:hanging="210"/>
        <w:rPr>
          <w:rFonts w:ascii="BIZ UDPゴシック" w:eastAsia="BIZ UDPゴシック" w:hAnsi="BIZ UDPゴシック"/>
          <w:bCs/>
          <w:color w:val="000000" w:themeColor="text1"/>
          <w:szCs w:val="21"/>
        </w:rPr>
      </w:pPr>
      <w:r w:rsidRPr="006D45A4">
        <w:rPr>
          <w:rFonts w:ascii="BIZ UDPゴシック" w:eastAsia="BIZ UDPゴシック" w:hAnsi="BIZ UDPゴシック" w:hint="eastAsia"/>
          <w:bCs/>
          <w:color w:val="000000" w:themeColor="text1"/>
          <w:szCs w:val="21"/>
        </w:rPr>
        <w:t>○</w:t>
      </w:r>
      <w:bookmarkStart w:id="7" w:name="_Hlk187766831"/>
      <w:r w:rsidRPr="006D45A4">
        <w:rPr>
          <w:rFonts w:ascii="BIZ UDPゴシック" w:eastAsia="BIZ UDPゴシック" w:hAnsi="BIZ UDPゴシック" w:hint="eastAsia"/>
          <w:bCs/>
          <w:color w:val="000000" w:themeColor="text1"/>
          <w:szCs w:val="21"/>
        </w:rPr>
        <w:t>冊子及びデジタルブックは、</w:t>
      </w:r>
      <w:bookmarkEnd w:id="7"/>
      <w:r w:rsidRPr="006D45A4">
        <w:rPr>
          <w:rFonts w:ascii="BIZ UDPゴシック" w:eastAsia="BIZ UDPゴシック" w:hAnsi="BIZ UDPゴシック" w:hint="eastAsia"/>
          <w:bCs/>
          <w:color w:val="000000" w:themeColor="text1"/>
          <w:szCs w:val="21"/>
        </w:rPr>
        <w:t>以下の点を</w:t>
      </w:r>
      <w:r w:rsidR="00811844" w:rsidRPr="006D45A4">
        <w:rPr>
          <w:rFonts w:ascii="BIZ UDPゴシック" w:eastAsia="BIZ UDPゴシック" w:hAnsi="BIZ UDPゴシック" w:hint="eastAsia"/>
          <w:bCs/>
          <w:color w:val="000000" w:themeColor="text1"/>
          <w:szCs w:val="21"/>
        </w:rPr>
        <w:t>広く発信し、未来へ伝えるものとする。</w:t>
      </w:r>
    </w:p>
    <w:p w14:paraId="4DD1AD6D" w14:textId="46311738" w:rsidR="00811844" w:rsidRPr="006D45A4" w:rsidRDefault="00FC6E6A" w:rsidP="00811844">
      <w:pPr>
        <w:ind w:leftChars="100" w:left="420" w:hangingChars="100" w:hanging="210"/>
        <w:rPr>
          <w:rFonts w:ascii="BIZ UDPゴシック" w:eastAsia="BIZ UDPゴシック" w:hAnsi="BIZ UDPゴシック"/>
          <w:bCs/>
          <w:color w:val="000000" w:themeColor="text1"/>
          <w:szCs w:val="21"/>
        </w:rPr>
      </w:pPr>
      <w:r w:rsidRPr="006D45A4">
        <w:rPr>
          <w:rFonts w:ascii="BIZ UDPゴシック" w:eastAsia="BIZ UDPゴシック" w:hAnsi="BIZ UDPゴシック" w:hint="eastAsia"/>
          <w:bCs/>
          <w:color w:val="000000" w:themeColor="text1"/>
          <w:szCs w:val="21"/>
        </w:rPr>
        <w:t>・</w:t>
      </w:r>
      <w:r w:rsidR="00811844" w:rsidRPr="006D45A4">
        <w:rPr>
          <w:rFonts w:ascii="BIZ UDPゴシック" w:eastAsia="BIZ UDPゴシック" w:hAnsi="BIZ UDPゴシック" w:hint="eastAsia"/>
          <w:bCs/>
          <w:color w:val="000000" w:themeColor="text1"/>
          <w:szCs w:val="21"/>
        </w:rPr>
        <w:t xml:space="preserve"> </w:t>
      </w:r>
      <w:r w:rsidRPr="006D45A4">
        <w:rPr>
          <w:rFonts w:ascii="BIZ UDPゴシック" w:eastAsia="BIZ UDPゴシック" w:hAnsi="BIZ UDPゴシック" w:hint="eastAsia"/>
          <w:bCs/>
          <w:color w:val="000000" w:themeColor="text1"/>
          <w:szCs w:val="21"/>
        </w:rPr>
        <w:t>大阪・関西万博の開催地である大阪府において、「いのち輝く未来社会」の実現に向け、「10歳若返り」と</w:t>
      </w:r>
      <w:r w:rsidR="00BD5385" w:rsidRPr="006D45A4">
        <w:rPr>
          <w:rFonts w:ascii="BIZ UDPゴシック" w:eastAsia="BIZ UDPゴシック" w:hAnsi="BIZ UDPゴシック" w:hint="eastAsia"/>
          <w:bCs/>
          <w:color w:val="000000" w:themeColor="text1"/>
          <w:szCs w:val="21"/>
        </w:rPr>
        <w:t>の</w:t>
      </w:r>
      <w:r w:rsidRPr="006D45A4">
        <w:rPr>
          <w:rFonts w:ascii="BIZ UDPゴシック" w:eastAsia="BIZ UDPゴシック" w:hAnsi="BIZ UDPゴシック" w:hint="eastAsia"/>
          <w:bCs/>
          <w:color w:val="000000" w:themeColor="text1"/>
          <w:szCs w:val="21"/>
        </w:rPr>
        <w:t>人々の関心を強く引き寄せるフレーズを用い、従来の健康づくりとは一線を画す先駆的な取組みを実施してきた</w:t>
      </w:r>
      <w:r w:rsidR="00BA7F64" w:rsidRPr="006D45A4">
        <w:rPr>
          <w:rFonts w:ascii="BIZ UDPゴシック" w:eastAsia="BIZ UDPゴシック" w:hAnsi="BIZ UDPゴシック" w:hint="eastAsia"/>
          <w:bCs/>
          <w:color w:val="000000" w:themeColor="text1"/>
          <w:szCs w:val="21"/>
        </w:rPr>
        <w:t>こと</w:t>
      </w:r>
      <w:r w:rsidR="00811844" w:rsidRPr="006D45A4">
        <w:rPr>
          <w:rFonts w:ascii="BIZ UDPゴシック" w:eastAsia="BIZ UDPゴシック" w:hAnsi="BIZ UDPゴシック" w:hint="eastAsia"/>
          <w:bCs/>
          <w:color w:val="000000" w:themeColor="text1"/>
          <w:szCs w:val="21"/>
        </w:rPr>
        <w:t>。</w:t>
      </w:r>
    </w:p>
    <w:p w14:paraId="3288818E" w14:textId="4151A34C" w:rsidR="00BA7F64" w:rsidRPr="006D45A4" w:rsidRDefault="00BA7F64" w:rsidP="00BA7F64">
      <w:pPr>
        <w:ind w:leftChars="100" w:left="420" w:hangingChars="100" w:hanging="210"/>
        <w:rPr>
          <w:rFonts w:ascii="BIZ UDPゴシック" w:eastAsia="BIZ UDPゴシック" w:hAnsi="BIZ UDPゴシック"/>
          <w:bCs/>
          <w:color w:val="000000" w:themeColor="text1"/>
          <w:szCs w:val="21"/>
        </w:rPr>
      </w:pPr>
      <w:r w:rsidRPr="006D45A4">
        <w:rPr>
          <w:rFonts w:ascii="BIZ UDPゴシック" w:eastAsia="BIZ UDPゴシック" w:hAnsi="BIZ UDPゴシック" w:hint="eastAsia"/>
          <w:bCs/>
          <w:color w:val="000000" w:themeColor="text1"/>
          <w:szCs w:val="21"/>
        </w:rPr>
        <w:t>・ こうした取組みが企業・団体、市町村、大学との連携のもと進められ、「10歳若返り」に資する取組みを行う者が多数発掘されたこと。</w:t>
      </w:r>
    </w:p>
    <w:p w14:paraId="25815A9C" w14:textId="09DEB7D2" w:rsidR="00811844" w:rsidRDefault="00FC6E6A" w:rsidP="00811844">
      <w:pPr>
        <w:ind w:leftChars="100" w:left="420" w:hangingChars="100" w:hanging="210"/>
        <w:rPr>
          <w:rFonts w:ascii="BIZ UDPゴシック" w:eastAsia="BIZ UDPゴシック" w:hAnsi="BIZ UDPゴシック"/>
          <w:bCs/>
          <w:color w:val="000000" w:themeColor="text1"/>
          <w:szCs w:val="21"/>
        </w:rPr>
      </w:pPr>
      <w:r w:rsidRPr="006D45A4">
        <w:rPr>
          <w:rFonts w:ascii="BIZ UDPゴシック" w:eastAsia="BIZ UDPゴシック" w:hAnsi="BIZ UDPゴシック" w:hint="eastAsia"/>
          <w:bCs/>
          <w:color w:val="000000" w:themeColor="text1"/>
          <w:szCs w:val="21"/>
        </w:rPr>
        <w:t>・</w:t>
      </w:r>
      <w:r w:rsidR="00F83EC4" w:rsidRPr="006D45A4">
        <w:rPr>
          <w:rFonts w:ascii="BIZ UDPゴシック" w:eastAsia="BIZ UDPゴシック" w:hAnsi="BIZ UDPゴシック" w:hint="eastAsia"/>
          <w:bCs/>
          <w:color w:val="000000" w:themeColor="text1"/>
          <w:szCs w:val="21"/>
        </w:rPr>
        <w:t xml:space="preserve"> </w:t>
      </w:r>
      <w:r w:rsidR="00C66CFB" w:rsidRPr="006D45A4">
        <w:rPr>
          <w:rFonts w:ascii="BIZ UDPゴシック" w:eastAsia="BIZ UDPゴシック" w:hAnsi="BIZ UDPゴシック" w:hint="eastAsia"/>
          <w:bCs/>
          <w:color w:val="000000" w:themeColor="text1"/>
          <w:szCs w:val="21"/>
        </w:rPr>
        <w:t>取組みの集大成として実施する</w:t>
      </w:r>
      <w:r w:rsidRPr="006D45A4">
        <w:rPr>
          <w:rFonts w:ascii="BIZ UDPゴシック" w:eastAsia="BIZ UDPゴシック" w:hAnsi="BIZ UDPゴシック" w:hint="eastAsia"/>
          <w:bCs/>
          <w:color w:val="000000" w:themeColor="text1"/>
          <w:szCs w:val="21"/>
        </w:rPr>
        <w:t>本催事</w:t>
      </w:r>
      <w:r w:rsidR="00BA7F64" w:rsidRPr="006D45A4">
        <w:rPr>
          <w:rFonts w:ascii="BIZ UDPゴシック" w:eastAsia="BIZ UDPゴシック" w:hAnsi="BIZ UDPゴシック" w:hint="eastAsia"/>
          <w:bCs/>
          <w:color w:val="000000" w:themeColor="text1"/>
          <w:szCs w:val="21"/>
        </w:rPr>
        <w:t>が</w:t>
      </w:r>
      <w:r w:rsidRPr="006D45A4">
        <w:rPr>
          <w:rFonts w:ascii="BIZ UDPゴシック" w:eastAsia="BIZ UDPゴシック" w:hAnsi="BIZ UDPゴシック" w:hint="eastAsia"/>
          <w:bCs/>
          <w:color w:val="000000" w:themeColor="text1"/>
          <w:szCs w:val="21"/>
        </w:rPr>
        <w:t>、</w:t>
      </w:r>
      <w:r w:rsidR="003F340F" w:rsidRPr="006D45A4">
        <w:rPr>
          <w:rFonts w:ascii="BIZ UDPゴシック" w:eastAsia="BIZ UDPゴシック" w:hAnsi="BIZ UDPゴシック" w:hint="eastAsia"/>
          <w:bCs/>
          <w:color w:val="000000" w:themeColor="text1"/>
          <w:szCs w:val="21"/>
        </w:rPr>
        <w:t>来場者</w:t>
      </w:r>
      <w:r w:rsidR="00BA7F64" w:rsidRPr="006D45A4">
        <w:rPr>
          <w:rFonts w:ascii="BIZ UDPゴシック" w:eastAsia="BIZ UDPゴシック" w:hAnsi="BIZ UDPゴシック" w:hint="eastAsia"/>
          <w:bCs/>
          <w:color w:val="000000" w:themeColor="text1"/>
          <w:szCs w:val="21"/>
        </w:rPr>
        <w:t>にとって</w:t>
      </w:r>
      <w:r w:rsidR="00811844" w:rsidRPr="006D45A4">
        <w:rPr>
          <w:rFonts w:ascii="BIZ UDPゴシック" w:eastAsia="BIZ UDPゴシック" w:hAnsi="BIZ UDPゴシック" w:hint="eastAsia"/>
          <w:bCs/>
          <w:color w:val="000000" w:themeColor="text1"/>
          <w:szCs w:val="21"/>
        </w:rPr>
        <w:t>、</w:t>
      </w:r>
      <w:r w:rsidRPr="006D45A4">
        <w:rPr>
          <w:rFonts w:ascii="BIZ UDPゴシック" w:eastAsia="BIZ UDPゴシック" w:hAnsi="BIZ UDPゴシック" w:hint="eastAsia"/>
          <w:bCs/>
          <w:color w:val="000000" w:themeColor="text1"/>
          <w:szCs w:val="21"/>
        </w:rPr>
        <w:t>いきいきと長く活躍する</w:t>
      </w:r>
      <w:r w:rsidR="00811844" w:rsidRPr="006D45A4">
        <w:rPr>
          <w:rFonts w:ascii="BIZ UDPゴシック" w:eastAsia="BIZ UDPゴシック" w:hAnsi="BIZ UDPゴシック" w:hint="eastAsia"/>
          <w:bCs/>
          <w:color w:val="000000" w:themeColor="text1"/>
          <w:szCs w:val="21"/>
        </w:rPr>
        <w:t>うえで多様な</w:t>
      </w:r>
      <w:r w:rsidRPr="006D45A4">
        <w:rPr>
          <w:rFonts w:ascii="BIZ UDPゴシック" w:eastAsia="BIZ UDPゴシック" w:hAnsi="BIZ UDPゴシック" w:hint="eastAsia"/>
          <w:bCs/>
          <w:color w:val="000000" w:themeColor="text1"/>
          <w:szCs w:val="21"/>
        </w:rPr>
        <w:t>選択肢があることを発見し、ワクワク感や楽しさを感じながら健康への気づきを得</w:t>
      </w:r>
      <w:r w:rsidR="00811844" w:rsidRPr="006D45A4">
        <w:rPr>
          <w:rFonts w:ascii="BIZ UDPゴシック" w:eastAsia="BIZ UDPゴシック" w:hAnsi="BIZ UDPゴシック" w:hint="eastAsia"/>
          <w:bCs/>
          <w:color w:val="000000" w:themeColor="text1"/>
          <w:szCs w:val="21"/>
        </w:rPr>
        <w:t>る</w:t>
      </w:r>
      <w:r w:rsidR="00C66CFB" w:rsidRPr="006D45A4">
        <w:rPr>
          <w:rFonts w:ascii="BIZ UDPゴシック" w:eastAsia="BIZ UDPゴシック" w:hAnsi="BIZ UDPゴシック" w:hint="eastAsia"/>
          <w:bCs/>
          <w:color w:val="000000" w:themeColor="text1"/>
          <w:szCs w:val="21"/>
        </w:rPr>
        <w:t>価値ある</w:t>
      </w:r>
      <w:r w:rsidR="00811844" w:rsidRPr="006D45A4">
        <w:rPr>
          <w:rFonts w:ascii="BIZ UDPゴシック" w:eastAsia="BIZ UDPゴシック" w:hAnsi="BIZ UDPゴシック" w:hint="eastAsia"/>
          <w:bCs/>
          <w:color w:val="000000" w:themeColor="text1"/>
          <w:szCs w:val="21"/>
        </w:rPr>
        <w:t>場とな</w:t>
      </w:r>
      <w:r w:rsidR="00C66CFB" w:rsidRPr="006D45A4">
        <w:rPr>
          <w:rFonts w:ascii="BIZ UDPゴシック" w:eastAsia="BIZ UDPゴシック" w:hAnsi="BIZ UDPゴシック" w:hint="eastAsia"/>
          <w:bCs/>
          <w:color w:val="000000" w:themeColor="text1"/>
          <w:szCs w:val="21"/>
        </w:rPr>
        <w:t>ったこと。</w:t>
      </w:r>
    </w:p>
    <w:p w14:paraId="565E57BA" w14:textId="77777777" w:rsidR="00FC6E6A" w:rsidRPr="00FC6E6A" w:rsidRDefault="00FC6E6A" w:rsidP="00FC6E6A">
      <w:pPr>
        <w:ind w:left="210" w:hangingChars="100" w:hanging="210"/>
        <w:rPr>
          <w:rFonts w:ascii="BIZ UDPゴシック" w:eastAsia="BIZ UDPゴシック" w:hAnsi="BIZ UDPゴシック"/>
          <w:bCs/>
          <w:color w:val="000000" w:themeColor="text1"/>
          <w:szCs w:val="21"/>
        </w:rPr>
      </w:pPr>
      <w:r w:rsidRPr="00FC6E6A">
        <w:rPr>
          <w:rFonts w:ascii="BIZ UDPゴシック" w:eastAsia="BIZ UDPゴシック" w:hAnsi="BIZ UDPゴシック" w:hint="eastAsia"/>
          <w:bCs/>
          <w:color w:val="000000" w:themeColor="text1"/>
          <w:szCs w:val="21"/>
        </w:rPr>
        <w:t>○冊子は２００部制作し、大阪府へ納品すること。デジタルブックは、大阪府ホームページ上で長期の公表が可能な形式とすること。</w:t>
      </w:r>
    </w:p>
    <w:p w14:paraId="4F46C53B" w14:textId="77777777" w:rsidR="00FC6E6A" w:rsidRPr="00610DAD" w:rsidRDefault="00FC6E6A" w:rsidP="00F83EC4">
      <w:pPr>
        <w:rPr>
          <w:rFonts w:ascii="BIZ UDPゴシック" w:eastAsia="BIZ UDPゴシック" w:hAnsi="BIZ UDPゴシック"/>
          <w:bCs/>
          <w:color w:val="000000" w:themeColor="text1"/>
          <w:szCs w:val="21"/>
        </w:rPr>
      </w:pPr>
    </w:p>
    <w:p w14:paraId="2BA92E93" w14:textId="570FF777" w:rsidR="00EE7B29" w:rsidRPr="00610DAD" w:rsidRDefault="00EE7B29" w:rsidP="00EE7B29">
      <w:pPr>
        <w:spacing w:line="340" w:lineRule="exact"/>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t>＜提案を求める内容＞</w:t>
      </w:r>
    </w:p>
    <w:p w14:paraId="14344A6E" w14:textId="38293C05" w:rsidR="00EE7B29" w:rsidRPr="00610DAD" w:rsidRDefault="00C66CFB" w:rsidP="00C710CA">
      <w:pPr>
        <w:spacing w:afterLines="50" w:after="180" w:line="340" w:lineRule="exact"/>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noProof/>
          <w:color w:val="000000" w:themeColor="text1"/>
          <w:szCs w:val="21"/>
        </w:rPr>
        <mc:AlternateContent>
          <mc:Choice Requires="wps">
            <w:drawing>
              <wp:anchor distT="0" distB="0" distL="114300" distR="114300" simplePos="0" relativeHeight="251850752" behindDoc="0" locked="0" layoutInCell="1" allowOverlap="1" wp14:anchorId="7DC39635" wp14:editId="215FF884">
                <wp:simplePos x="0" y="0"/>
                <wp:positionH relativeFrom="margin">
                  <wp:posOffset>1905</wp:posOffset>
                </wp:positionH>
                <wp:positionV relativeFrom="paragraph">
                  <wp:posOffset>333375</wp:posOffset>
                </wp:positionV>
                <wp:extent cx="5639435" cy="777240"/>
                <wp:effectExtent l="0" t="0" r="18415" b="22860"/>
                <wp:wrapNone/>
                <wp:docPr id="7" name="正方形/長方形 7"/>
                <wp:cNvGraphicFramePr/>
                <a:graphic xmlns:a="http://schemas.openxmlformats.org/drawingml/2006/main">
                  <a:graphicData uri="http://schemas.microsoft.com/office/word/2010/wordprocessingShape">
                    <wps:wsp>
                      <wps:cNvSpPr/>
                      <wps:spPr>
                        <a:xfrm>
                          <a:off x="0" y="0"/>
                          <a:ext cx="5639435" cy="7772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05BE2" w14:textId="79B31450" w:rsidR="00944085" w:rsidRPr="006D45A4" w:rsidRDefault="00791715" w:rsidP="00EE7B29">
                            <w:pPr>
                              <w:rPr>
                                <w:rFonts w:ascii="BIZ UDPゴシック" w:eastAsia="BIZ UDPゴシック" w:hAnsi="BIZ UDPゴシック"/>
                                <w:color w:val="000000" w:themeColor="text1"/>
                              </w:rPr>
                            </w:pPr>
                            <w:r w:rsidRPr="006661D1">
                              <w:rPr>
                                <w:rFonts w:ascii="BIZ UDPゴシック" w:eastAsia="BIZ UDPゴシック" w:hAnsi="BIZ UDPゴシック" w:hint="eastAsia"/>
                                <w:color w:val="000000" w:themeColor="text1"/>
                              </w:rPr>
                              <w:t>○</w:t>
                            </w:r>
                            <w:r w:rsidR="00944085" w:rsidRPr="006661D1">
                              <w:rPr>
                                <w:rFonts w:ascii="BIZ UDPゴシック" w:eastAsia="BIZ UDPゴシック" w:hAnsi="BIZ UDPゴシック" w:hint="eastAsia"/>
                                <w:color w:val="000000" w:themeColor="text1"/>
                              </w:rPr>
                              <w:t>冊子</w:t>
                            </w:r>
                            <w:r w:rsidR="004C7178" w:rsidRPr="006661D1">
                              <w:rPr>
                                <w:rFonts w:ascii="BIZ UDPゴシック" w:eastAsia="BIZ UDPゴシック" w:hAnsi="BIZ UDPゴシック" w:hint="eastAsia"/>
                                <w:color w:val="000000" w:themeColor="text1"/>
                              </w:rPr>
                              <w:t>・</w:t>
                            </w:r>
                            <w:r w:rsidR="00944085" w:rsidRPr="006661D1">
                              <w:rPr>
                                <w:rFonts w:ascii="BIZ UDPゴシック" w:eastAsia="BIZ UDPゴシック" w:hAnsi="BIZ UDPゴシック" w:hint="eastAsia"/>
                                <w:color w:val="000000" w:themeColor="text1"/>
                              </w:rPr>
                              <w:t>デジタルブックの</w:t>
                            </w:r>
                            <w:r w:rsidR="00FC6E6A" w:rsidRPr="006D45A4">
                              <w:rPr>
                                <w:rFonts w:ascii="BIZ UDPゴシック" w:eastAsia="BIZ UDPゴシック" w:hAnsi="BIZ UDPゴシック" w:hint="eastAsia"/>
                                <w:color w:val="000000" w:themeColor="text1"/>
                              </w:rPr>
                              <w:t>仕様、</w:t>
                            </w:r>
                            <w:r w:rsidR="00944085" w:rsidRPr="006D45A4">
                              <w:rPr>
                                <w:rFonts w:ascii="BIZ UDPゴシック" w:eastAsia="BIZ UDPゴシック" w:hAnsi="BIZ UDPゴシック" w:hint="eastAsia"/>
                                <w:color w:val="000000" w:themeColor="text1"/>
                              </w:rPr>
                              <w:t>内容</w:t>
                            </w:r>
                            <w:r w:rsidR="00B739E9" w:rsidRPr="006D45A4">
                              <w:rPr>
                                <w:rFonts w:ascii="BIZ UDPゴシック" w:eastAsia="BIZ UDPゴシック" w:hAnsi="BIZ UDPゴシック" w:hint="eastAsia"/>
                                <w:color w:val="000000" w:themeColor="text1"/>
                              </w:rPr>
                              <w:t>（</w:t>
                            </w:r>
                            <w:r w:rsidR="0060248F" w:rsidRPr="006D45A4">
                              <w:rPr>
                                <w:rFonts w:ascii="BIZ UDPゴシック" w:eastAsia="BIZ UDPゴシック" w:hAnsi="BIZ UDPゴシック" w:hint="eastAsia"/>
                                <w:color w:val="000000" w:themeColor="text1"/>
                              </w:rPr>
                              <w:t>ページ数</w:t>
                            </w:r>
                            <w:r w:rsidR="00C66CFB" w:rsidRPr="006D45A4">
                              <w:rPr>
                                <w:rFonts w:ascii="BIZ UDPゴシック" w:eastAsia="BIZ UDPゴシック" w:hAnsi="BIZ UDPゴシック" w:hint="eastAsia"/>
                                <w:color w:val="000000" w:themeColor="text1"/>
                              </w:rPr>
                              <w:t>、</w:t>
                            </w:r>
                            <w:r w:rsidR="0060248F" w:rsidRPr="006D45A4">
                              <w:rPr>
                                <w:rFonts w:ascii="BIZ UDPゴシック" w:eastAsia="BIZ UDPゴシック" w:hAnsi="BIZ UDPゴシック" w:hint="eastAsia"/>
                                <w:color w:val="000000" w:themeColor="text1"/>
                              </w:rPr>
                              <w:t>紙質、</w:t>
                            </w:r>
                            <w:r w:rsidR="003F340F" w:rsidRPr="006D45A4">
                              <w:rPr>
                                <w:rFonts w:ascii="BIZ UDPゴシック" w:eastAsia="BIZ UDPゴシック" w:hAnsi="BIZ UDPゴシック" w:hint="eastAsia"/>
                                <w:color w:val="000000" w:themeColor="text1"/>
                              </w:rPr>
                              <w:t>構成</w:t>
                            </w:r>
                            <w:r w:rsidR="005C77E2" w:rsidRPr="006D45A4">
                              <w:rPr>
                                <w:rFonts w:ascii="BIZ UDPゴシック" w:eastAsia="BIZ UDPゴシック" w:hAnsi="BIZ UDPゴシック" w:hint="eastAsia"/>
                                <w:color w:val="000000" w:themeColor="text1"/>
                              </w:rPr>
                              <w:t>、デザインのイメージ</w:t>
                            </w:r>
                            <w:r w:rsidR="00B739E9" w:rsidRPr="006D45A4">
                              <w:rPr>
                                <w:rFonts w:ascii="BIZ UDPゴシック" w:eastAsia="BIZ UDPゴシック" w:hAnsi="BIZ UDPゴシック" w:hint="eastAsia"/>
                                <w:color w:val="000000" w:themeColor="text1"/>
                              </w:rPr>
                              <w:t>）</w:t>
                            </w:r>
                          </w:p>
                          <w:p w14:paraId="64EEC816" w14:textId="3EA5D954" w:rsidR="00C66CFB" w:rsidRPr="006661D1" w:rsidRDefault="00C66CFB" w:rsidP="00C66CFB">
                            <w:pPr>
                              <w:ind w:left="210" w:hangingChars="100" w:hanging="210"/>
                              <w:rPr>
                                <w:rFonts w:ascii="BIZ UDPゴシック" w:eastAsia="BIZ UDPゴシック" w:hAnsi="BIZ UDPゴシック"/>
                                <w:color w:val="000000" w:themeColor="text1"/>
                              </w:rPr>
                            </w:pPr>
                            <w:r w:rsidRPr="006D45A4">
                              <w:rPr>
                                <w:rFonts w:ascii="BIZ UDPゴシック" w:eastAsia="BIZ UDPゴシック" w:hAnsi="BIZ UDPゴシック" w:hint="eastAsia"/>
                                <w:color w:val="000000" w:themeColor="text1"/>
                              </w:rPr>
                              <w:t>○本催事が来場者に発見や気づきをもたらす価値ある場となったことを</w:t>
                            </w:r>
                            <w:r w:rsidR="00735BBF" w:rsidRPr="006D45A4">
                              <w:rPr>
                                <w:rFonts w:ascii="BIZ UDPゴシック" w:eastAsia="BIZ UDPゴシック" w:hAnsi="BIZ UDPゴシック" w:hint="eastAsia"/>
                                <w:bCs/>
                                <w:color w:val="000000" w:themeColor="text1"/>
                                <w:szCs w:val="21"/>
                              </w:rPr>
                              <w:t>冊子及びデジタルブックで表現する</w:t>
                            </w:r>
                            <w:r w:rsidRPr="006D45A4">
                              <w:rPr>
                                <w:rFonts w:ascii="BIZ UDPゴシック" w:eastAsia="BIZ UDPゴシック" w:hAnsi="BIZ UDPゴシック" w:hint="eastAsia"/>
                                <w:color w:val="000000" w:themeColor="text1"/>
                              </w:rPr>
                              <w:t>手法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39635" id="正方形/長方形 7" o:spid="_x0000_s1030" style="position:absolute;left:0;text-align:left;margin-left:.15pt;margin-top:26.25pt;width:444.05pt;height:61.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" fillcolor="white [3212]" strokecolor="black [3213]">
                <v:textbox>
                  <w:txbxContent>
                    <w:p w14:paraId="07105BE2" w14:textId="79B31450" w:rsidR="00944085" w:rsidRPr="006D45A4" w:rsidRDefault="00791715" w:rsidP="00EE7B29">
                      <w:pPr>
                        <w:rPr>
                          <w:rFonts w:ascii="BIZ UDPゴシック" w:eastAsia="BIZ UDPゴシック" w:hAnsi="BIZ UDPゴシック"/>
                          <w:color w:val="000000" w:themeColor="text1"/>
                        </w:rPr>
                      </w:pPr>
                      <w:r w:rsidRPr="006661D1">
                        <w:rPr>
                          <w:rFonts w:ascii="BIZ UDPゴシック" w:eastAsia="BIZ UDPゴシック" w:hAnsi="BIZ UDPゴシック" w:hint="eastAsia"/>
                          <w:color w:val="000000" w:themeColor="text1"/>
                        </w:rPr>
                        <w:t>○</w:t>
                      </w:r>
                      <w:r w:rsidR="00944085" w:rsidRPr="006661D1">
                        <w:rPr>
                          <w:rFonts w:ascii="BIZ UDPゴシック" w:eastAsia="BIZ UDPゴシック" w:hAnsi="BIZ UDPゴシック" w:hint="eastAsia"/>
                          <w:color w:val="000000" w:themeColor="text1"/>
                        </w:rPr>
                        <w:t>冊子</w:t>
                      </w:r>
                      <w:r w:rsidR="004C7178" w:rsidRPr="006661D1">
                        <w:rPr>
                          <w:rFonts w:ascii="BIZ UDPゴシック" w:eastAsia="BIZ UDPゴシック" w:hAnsi="BIZ UDPゴシック" w:hint="eastAsia"/>
                          <w:color w:val="000000" w:themeColor="text1"/>
                        </w:rPr>
                        <w:t>・</w:t>
                      </w:r>
                      <w:r w:rsidR="00944085" w:rsidRPr="006661D1">
                        <w:rPr>
                          <w:rFonts w:ascii="BIZ UDPゴシック" w:eastAsia="BIZ UDPゴシック" w:hAnsi="BIZ UDPゴシック" w:hint="eastAsia"/>
                          <w:color w:val="000000" w:themeColor="text1"/>
                        </w:rPr>
                        <w:t>デジタルブックの</w:t>
                      </w:r>
                      <w:r w:rsidR="00FC6E6A" w:rsidRPr="006D45A4">
                        <w:rPr>
                          <w:rFonts w:ascii="BIZ UDPゴシック" w:eastAsia="BIZ UDPゴシック" w:hAnsi="BIZ UDPゴシック" w:hint="eastAsia"/>
                          <w:color w:val="000000" w:themeColor="text1"/>
                        </w:rPr>
                        <w:t>仕様、</w:t>
                      </w:r>
                      <w:r w:rsidR="00944085" w:rsidRPr="006D45A4">
                        <w:rPr>
                          <w:rFonts w:ascii="BIZ UDPゴシック" w:eastAsia="BIZ UDPゴシック" w:hAnsi="BIZ UDPゴシック" w:hint="eastAsia"/>
                          <w:color w:val="000000" w:themeColor="text1"/>
                        </w:rPr>
                        <w:t>内容</w:t>
                      </w:r>
                      <w:r w:rsidR="00B739E9" w:rsidRPr="006D45A4">
                        <w:rPr>
                          <w:rFonts w:ascii="BIZ UDPゴシック" w:eastAsia="BIZ UDPゴシック" w:hAnsi="BIZ UDPゴシック" w:hint="eastAsia"/>
                          <w:color w:val="000000" w:themeColor="text1"/>
                        </w:rPr>
                        <w:t>（</w:t>
                      </w:r>
                      <w:r w:rsidR="0060248F" w:rsidRPr="006D45A4">
                        <w:rPr>
                          <w:rFonts w:ascii="BIZ UDPゴシック" w:eastAsia="BIZ UDPゴシック" w:hAnsi="BIZ UDPゴシック" w:hint="eastAsia"/>
                          <w:color w:val="000000" w:themeColor="text1"/>
                        </w:rPr>
                        <w:t>ページ数</w:t>
                      </w:r>
                      <w:r w:rsidR="00C66CFB" w:rsidRPr="006D45A4">
                        <w:rPr>
                          <w:rFonts w:ascii="BIZ UDPゴシック" w:eastAsia="BIZ UDPゴシック" w:hAnsi="BIZ UDPゴシック" w:hint="eastAsia"/>
                          <w:color w:val="000000" w:themeColor="text1"/>
                        </w:rPr>
                        <w:t>、</w:t>
                      </w:r>
                      <w:r w:rsidR="0060248F" w:rsidRPr="006D45A4">
                        <w:rPr>
                          <w:rFonts w:ascii="BIZ UDPゴシック" w:eastAsia="BIZ UDPゴシック" w:hAnsi="BIZ UDPゴシック" w:hint="eastAsia"/>
                          <w:color w:val="000000" w:themeColor="text1"/>
                        </w:rPr>
                        <w:t>紙質、</w:t>
                      </w:r>
                      <w:r w:rsidR="003F340F" w:rsidRPr="006D45A4">
                        <w:rPr>
                          <w:rFonts w:ascii="BIZ UDPゴシック" w:eastAsia="BIZ UDPゴシック" w:hAnsi="BIZ UDPゴシック" w:hint="eastAsia"/>
                          <w:color w:val="000000" w:themeColor="text1"/>
                        </w:rPr>
                        <w:t>構成</w:t>
                      </w:r>
                      <w:r w:rsidR="005C77E2" w:rsidRPr="006D45A4">
                        <w:rPr>
                          <w:rFonts w:ascii="BIZ UDPゴシック" w:eastAsia="BIZ UDPゴシック" w:hAnsi="BIZ UDPゴシック" w:hint="eastAsia"/>
                          <w:color w:val="000000" w:themeColor="text1"/>
                        </w:rPr>
                        <w:t>、デザインのイメージ</w:t>
                      </w:r>
                      <w:r w:rsidR="00B739E9" w:rsidRPr="006D45A4">
                        <w:rPr>
                          <w:rFonts w:ascii="BIZ UDPゴシック" w:eastAsia="BIZ UDPゴシック" w:hAnsi="BIZ UDPゴシック" w:hint="eastAsia"/>
                          <w:color w:val="000000" w:themeColor="text1"/>
                        </w:rPr>
                        <w:t>）</w:t>
                      </w:r>
                    </w:p>
                    <w:p w14:paraId="64EEC816" w14:textId="3EA5D954" w:rsidR="00C66CFB" w:rsidRPr="006661D1" w:rsidRDefault="00C66CFB" w:rsidP="00C66CFB">
                      <w:pPr>
                        <w:ind w:left="210" w:hangingChars="100" w:hanging="210"/>
                        <w:rPr>
                          <w:rFonts w:ascii="BIZ UDPゴシック" w:eastAsia="BIZ UDPゴシック" w:hAnsi="BIZ UDPゴシック"/>
                          <w:color w:val="000000" w:themeColor="text1"/>
                        </w:rPr>
                      </w:pPr>
                      <w:r w:rsidRPr="006D45A4">
                        <w:rPr>
                          <w:rFonts w:ascii="BIZ UDPゴシック" w:eastAsia="BIZ UDPゴシック" w:hAnsi="BIZ UDPゴシック" w:hint="eastAsia"/>
                          <w:color w:val="000000" w:themeColor="text1"/>
                        </w:rPr>
                        <w:t>○本催事が来場者に発見や気づきをもたらす価値ある場となったことを</w:t>
                      </w:r>
                      <w:r w:rsidR="00735BBF" w:rsidRPr="006D45A4">
                        <w:rPr>
                          <w:rFonts w:ascii="BIZ UDPゴシック" w:eastAsia="BIZ UDPゴシック" w:hAnsi="BIZ UDPゴシック" w:hint="eastAsia"/>
                          <w:bCs/>
                          <w:color w:val="000000" w:themeColor="text1"/>
                          <w:szCs w:val="21"/>
                        </w:rPr>
                        <w:t>冊子及びデジタルブックで表現する</w:t>
                      </w:r>
                      <w:r w:rsidRPr="006D45A4">
                        <w:rPr>
                          <w:rFonts w:ascii="BIZ UDPゴシック" w:eastAsia="BIZ UDPゴシック" w:hAnsi="BIZ UDPゴシック" w:hint="eastAsia"/>
                          <w:color w:val="000000" w:themeColor="text1"/>
                        </w:rPr>
                        <w:t>手法</w:t>
                      </w:r>
                    </w:p>
                  </w:txbxContent>
                </v:textbox>
                <w10:wrap anchorx="margin"/>
              </v:rect>
            </w:pict>
          </mc:Fallback>
        </mc:AlternateContent>
      </w:r>
      <w:r w:rsidR="00EE7B29" w:rsidRPr="00610DAD">
        <w:rPr>
          <w:rFonts w:ascii="BIZ UDPゴシック" w:eastAsia="BIZ UDPゴシック" w:hAnsi="BIZ UDPゴシック" w:hint="eastAsia"/>
          <w:bCs/>
          <w:color w:val="000000" w:themeColor="text1"/>
          <w:szCs w:val="21"/>
        </w:rPr>
        <w:t>公募要</w:t>
      </w:r>
      <w:r w:rsidR="00EE7B29" w:rsidRPr="00FB4FAD">
        <w:rPr>
          <w:rFonts w:ascii="BIZ UDPゴシック" w:eastAsia="BIZ UDPゴシック" w:hAnsi="BIZ UDPゴシック" w:hint="eastAsia"/>
          <w:bCs/>
          <w:color w:val="000000" w:themeColor="text1"/>
          <w:szCs w:val="21"/>
        </w:rPr>
        <w:t>領</w:t>
      </w:r>
      <w:r w:rsidR="006939B9" w:rsidRPr="00FB4FAD">
        <w:rPr>
          <w:rFonts w:ascii="BIZ UDPゴシック" w:eastAsia="BIZ UDPゴシック" w:hAnsi="BIZ UDPゴシック" w:hint="eastAsia"/>
          <w:bCs/>
          <w:color w:val="000000" w:themeColor="text1"/>
          <w:szCs w:val="21"/>
        </w:rPr>
        <w:t>８</w:t>
      </w:r>
      <w:r w:rsidR="00EE7B29" w:rsidRPr="00FB4FAD">
        <w:rPr>
          <w:rFonts w:ascii="BIZ UDPゴシック" w:eastAsia="BIZ UDPゴシック" w:hAnsi="BIZ UDPゴシック" w:hint="eastAsia"/>
          <w:bCs/>
          <w:color w:val="000000" w:themeColor="text1"/>
          <w:szCs w:val="21"/>
        </w:rPr>
        <w:t>ペー</w:t>
      </w:r>
      <w:r w:rsidR="00EE7B29" w:rsidRPr="00610DAD">
        <w:rPr>
          <w:rFonts w:ascii="BIZ UDPゴシック" w:eastAsia="BIZ UDPゴシック" w:hAnsi="BIZ UDPゴシック" w:hint="eastAsia"/>
          <w:bCs/>
          <w:color w:val="000000" w:themeColor="text1"/>
          <w:szCs w:val="21"/>
        </w:rPr>
        <w:t>ジ「審査基準」</w:t>
      </w:r>
      <w:r w:rsidR="00C710CA" w:rsidRPr="00610DAD">
        <w:rPr>
          <w:rFonts w:ascii="BIZ UDPゴシック" w:eastAsia="BIZ UDPゴシック" w:hAnsi="BIZ UDPゴシック" w:hint="eastAsia"/>
          <w:bCs/>
          <w:color w:val="000000" w:themeColor="text1"/>
          <w:szCs w:val="21"/>
        </w:rPr>
        <w:t>を踏まえ</w:t>
      </w:r>
      <w:r w:rsidR="00EE7B29" w:rsidRPr="00610DAD">
        <w:rPr>
          <w:rFonts w:ascii="BIZ UDPゴシック" w:eastAsia="BIZ UDPゴシック" w:hAnsi="BIZ UDPゴシック" w:hint="eastAsia"/>
          <w:bCs/>
          <w:color w:val="000000" w:themeColor="text1"/>
          <w:szCs w:val="21"/>
        </w:rPr>
        <w:t>提案すること。</w:t>
      </w:r>
    </w:p>
    <w:p w14:paraId="35181136" w14:textId="48A18C4A" w:rsidR="00EE7B29" w:rsidRPr="00610DAD" w:rsidRDefault="00EE7B29" w:rsidP="00EE7B29">
      <w:pPr>
        <w:spacing w:line="260" w:lineRule="exact"/>
        <w:rPr>
          <w:rFonts w:ascii="BIZ UDPゴシック" w:eastAsia="BIZ UDPゴシック" w:hAnsi="BIZ UDPゴシック"/>
          <w:color w:val="000000" w:themeColor="text1"/>
          <w:szCs w:val="21"/>
        </w:rPr>
      </w:pPr>
    </w:p>
    <w:p w14:paraId="775927BF" w14:textId="3152D525" w:rsidR="00EE7B29" w:rsidRPr="00610DAD" w:rsidRDefault="00EE7B29" w:rsidP="00EE7B29">
      <w:pPr>
        <w:spacing w:line="260" w:lineRule="exact"/>
        <w:rPr>
          <w:rFonts w:ascii="BIZ UDPゴシック" w:eastAsia="BIZ UDPゴシック" w:hAnsi="BIZ UDPゴシック"/>
          <w:color w:val="000000" w:themeColor="text1"/>
          <w:szCs w:val="21"/>
        </w:rPr>
      </w:pPr>
    </w:p>
    <w:p w14:paraId="3256B024" w14:textId="77777777" w:rsidR="00EE7B29" w:rsidRPr="00610DAD" w:rsidRDefault="00EE7B29" w:rsidP="00EE7B29">
      <w:pPr>
        <w:spacing w:line="260" w:lineRule="exact"/>
        <w:rPr>
          <w:rFonts w:ascii="BIZ UDPゴシック" w:eastAsia="BIZ UDPゴシック" w:hAnsi="BIZ UDPゴシック"/>
          <w:color w:val="000000" w:themeColor="text1"/>
          <w:szCs w:val="21"/>
        </w:rPr>
      </w:pPr>
    </w:p>
    <w:p w14:paraId="42B02254" w14:textId="77777777" w:rsidR="00EE7B29" w:rsidRPr="00610DAD" w:rsidRDefault="00EE7B29" w:rsidP="00EE7B29">
      <w:pPr>
        <w:spacing w:line="260" w:lineRule="exact"/>
        <w:rPr>
          <w:rFonts w:ascii="BIZ UDPゴシック" w:eastAsia="BIZ UDPゴシック" w:hAnsi="BIZ UDPゴシック"/>
          <w:color w:val="000000" w:themeColor="text1"/>
          <w:szCs w:val="21"/>
        </w:rPr>
      </w:pPr>
    </w:p>
    <w:p w14:paraId="7A21D4C4" w14:textId="77777777" w:rsidR="00EE7B29" w:rsidRPr="00610DAD" w:rsidRDefault="00EE7B29" w:rsidP="00EE7B29">
      <w:pPr>
        <w:spacing w:line="260" w:lineRule="exact"/>
        <w:rPr>
          <w:rFonts w:ascii="BIZ UDPゴシック" w:eastAsia="BIZ UDPゴシック" w:hAnsi="BIZ UDPゴシック"/>
          <w:color w:val="000000" w:themeColor="text1"/>
          <w:szCs w:val="21"/>
        </w:rPr>
      </w:pPr>
    </w:p>
    <w:p w14:paraId="3FA1F733" w14:textId="77777777" w:rsidR="002951D7" w:rsidRPr="00610DAD" w:rsidRDefault="002951D7" w:rsidP="00696578">
      <w:pPr>
        <w:rPr>
          <w:rFonts w:ascii="BIZ UDPゴシック" w:eastAsia="BIZ UDPゴシック" w:hAnsi="BIZ UDPゴシック"/>
          <w:b/>
          <w:color w:val="000000" w:themeColor="text1"/>
          <w:szCs w:val="21"/>
          <w:u w:val="single"/>
        </w:rPr>
      </w:pPr>
    </w:p>
    <w:p w14:paraId="742B29F5" w14:textId="4F263277" w:rsidR="00625293" w:rsidRPr="00610DAD" w:rsidRDefault="00625293" w:rsidP="00696578">
      <w:pPr>
        <w:rPr>
          <w:rFonts w:ascii="BIZ UDPゴシック" w:eastAsia="BIZ UDPゴシック" w:hAnsi="BIZ UDPゴシック"/>
          <w:b/>
          <w:color w:val="000000" w:themeColor="text1"/>
          <w:szCs w:val="21"/>
          <w:u w:val="single"/>
        </w:rPr>
      </w:pPr>
      <w:r w:rsidRPr="00610DAD">
        <w:rPr>
          <w:rFonts w:ascii="BIZ UDPゴシック" w:eastAsia="BIZ UDPゴシック" w:hAnsi="BIZ UDPゴシック" w:hint="eastAsia"/>
          <w:b/>
          <w:color w:val="000000" w:themeColor="text1"/>
          <w:szCs w:val="21"/>
          <w:u w:val="single"/>
        </w:rPr>
        <w:t>（</w:t>
      </w:r>
      <w:r w:rsidR="004C7178" w:rsidRPr="00610DAD">
        <w:rPr>
          <w:rFonts w:ascii="BIZ UDPゴシック" w:eastAsia="BIZ UDPゴシック" w:hAnsi="BIZ UDPゴシック" w:hint="eastAsia"/>
          <w:b/>
          <w:color w:val="000000" w:themeColor="text1"/>
          <w:szCs w:val="21"/>
          <w:u w:val="single"/>
        </w:rPr>
        <w:t>３</w:t>
      </w:r>
      <w:r w:rsidR="009714FE" w:rsidRPr="00610DAD">
        <w:rPr>
          <w:rFonts w:ascii="BIZ UDPゴシック" w:eastAsia="BIZ UDPゴシック" w:hAnsi="BIZ UDPゴシック" w:hint="eastAsia"/>
          <w:b/>
          <w:color w:val="000000" w:themeColor="text1"/>
          <w:szCs w:val="21"/>
          <w:u w:val="single"/>
        </w:rPr>
        <w:t>）</w:t>
      </w:r>
      <w:r w:rsidR="00671B04" w:rsidRPr="00610DAD">
        <w:rPr>
          <w:rFonts w:ascii="BIZ UDPゴシック" w:eastAsia="BIZ UDPゴシック" w:hAnsi="BIZ UDPゴシック" w:hint="eastAsia"/>
          <w:b/>
          <w:color w:val="000000" w:themeColor="text1"/>
          <w:szCs w:val="21"/>
          <w:u w:val="single"/>
        </w:rPr>
        <w:t>業務の実施体制の確保</w:t>
      </w:r>
      <w:r w:rsidR="00762A8B" w:rsidRPr="00610DAD">
        <w:rPr>
          <w:rFonts w:ascii="BIZ UDPゴシック" w:eastAsia="BIZ UDPゴシック" w:hAnsi="BIZ UDPゴシック" w:hint="eastAsia"/>
          <w:b/>
          <w:color w:val="000000" w:themeColor="text1"/>
          <w:szCs w:val="21"/>
          <w:u w:val="single"/>
        </w:rPr>
        <w:t>等</w:t>
      </w:r>
    </w:p>
    <w:p w14:paraId="5BF05A57" w14:textId="4EBE44AC" w:rsidR="00762A8B" w:rsidRPr="00610DAD" w:rsidRDefault="00762A8B" w:rsidP="00762A8B">
      <w:pPr>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w:t>
      </w:r>
      <w:r w:rsidR="00721CAB" w:rsidRPr="00610DAD">
        <w:rPr>
          <w:rFonts w:ascii="BIZ UDPゴシック" w:eastAsia="BIZ UDPゴシック" w:hAnsi="BIZ UDPゴシック" w:hint="eastAsia"/>
          <w:bCs/>
          <w:color w:val="000000" w:themeColor="text1"/>
          <w:szCs w:val="21"/>
        </w:rPr>
        <w:t>（１）及び（２）の</w:t>
      </w:r>
      <w:r w:rsidR="0037075B" w:rsidRPr="00610DAD">
        <w:rPr>
          <w:rFonts w:ascii="BIZ UDPゴシック" w:eastAsia="BIZ UDPゴシック" w:hAnsi="BIZ UDPゴシック" w:hint="eastAsia"/>
          <w:bCs/>
          <w:color w:val="000000" w:themeColor="text1"/>
          <w:szCs w:val="21"/>
        </w:rPr>
        <w:t>業務</w:t>
      </w:r>
      <w:r w:rsidR="009714FE" w:rsidRPr="00610DAD">
        <w:rPr>
          <w:rFonts w:ascii="BIZ UDPゴシック" w:eastAsia="BIZ UDPゴシック" w:hAnsi="BIZ UDPゴシック" w:hint="eastAsia"/>
          <w:bCs/>
          <w:color w:val="000000" w:themeColor="text1"/>
          <w:szCs w:val="21"/>
        </w:rPr>
        <w:t>を</w:t>
      </w:r>
      <w:r w:rsidRPr="00610DAD">
        <w:rPr>
          <w:rFonts w:ascii="BIZ UDPゴシック" w:eastAsia="BIZ UDPゴシック" w:hAnsi="BIZ UDPゴシック" w:hint="eastAsia"/>
          <w:bCs/>
          <w:color w:val="000000" w:themeColor="text1"/>
          <w:szCs w:val="21"/>
        </w:rPr>
        <w:t>確実かつ</w:t>
      </w:r>
      <w:r w:rsidR="009714FE" w:rsidRPr="00610DAD">
        <w:rPr>
          <w:rFonts w:ascii="BIZ UDPゴシック" w:eastAsia="BIZ UDPゴシック" w:hAnsi="BIZ UDPゴシック" w:hint="eastAsia"/>
          <w:bCs/>
          <w:color w:val="000000" w:themeColor="text1"/>
          <w:szCs w:val="21"/>
        </w:rPr>
        <w:t>効果的に実施できるよう、適切な</w:t>
      </w:r>
      <w:r w:rsidRPr="00610DAD">
        <w:rPr>
          <w:rFonts w:ascii="BIZ UDPゴシック" w:eastAsia="BIZ UDPゴシック" w:hAnsi="BIZ UDPゴシック" w:hint="eastAsia"/>
          <w:bCs/>
          <w:color w:val="000000" w:themeColor="text1"/>
          <w:szCs w:val="21"/>
        </w:rPr>
        <w:t>実施</w:t>
      </w:r>
      <w:r w:rsidR="009714FE" w:rsidRPr="00610DAD">
        <w:rPr>
          <w:rFonts w:ascii="BIZ UDPゴシック" w:eastAsia="BIZ UDPゴシック" w:hAnsi="BIZ UDPゴシック" w:hint="eastAsia"/>
          <w:bCs/>
          <w:color w:val="000000" w:themeColor="text1"/>
          <w:szCs w:val="21"/>
        </w:rPr>
        <w:t>体制を確保する</w:t>
      </w:r>
      <w:r w:rsidRPr="00610DAD">
        <w:rPr>
          <w:rFonts w:ascii="BIZ UDPゴシック" w:eastAsia="BIZ UDPゴシック" w:hAnsi="BIZ UDPゴシック" w:hint="eastAsia"/>
          <w:bCs/>
          <w:color w:val="000000" w:themeColor="text1"/>
          <w:szCs w:val="21"/>
        </w:rPr>
        <w:t>とともに、</w:t>
      </w:r>
      <w:r w:rsidR="0037075B" w:rsidRPr="00610DAD">
        <w:rPr>
          <w:rFonts w:ascii="BIZ UDPゴシック" w:eastAsia="BIZ UDPゴシック" w:hAnsi="BIZ UDPゴシック" w:hint="eastAsia"/>
          <w:bCs/>
          <w:color w:val="000000" w:themeColor="text1"/>
          <w:szCs w:val="21"/>
        </w:rPr>
        <w:t>計画を立てて進行管理を行うこと。</w:t>
      </w:r>
    </w:p>
    <w:p w14:paraId="3ADB0DCF" w14:textId="0BB0FFDE" w:rsidR="007E4C4B" w:rsidRPr="00610DAD" w:rsidRDefault="007E4C4B" w:rsidP="00712308">
      <w:pPr>
        <w:rPr>
          <w:rFonts w:ascii="BIZ UDPゴシック" w:eastAsia="BIZ UDPゴシック" w:hAnsi="BIZ UDPゴシック"/>
          <w:bCs/>
          <w:color w:val="000000" w:themeColor="text1"/>
          <w:szCs w:val="21"/>
        </w:rPr>
      </w:pPr>
    </w:p>
    <w:p w14:paraId="6DCBB79C" w14:textId="7F5884FC" w:rsidR="00671B04" w:rsidRPr="00610DAD" w:rsidRDefault="00671B04" w:rsidP="00671B04">
      <w:pPr>
        <w:spacing w:line="340" w:lineRule="exact"/>
        <w:rPr>
          <w:rFonts w:ascii="BIZ UDPゴシック" w:eastAsia="BIZ UDPゴシック" w:hAnsi="BIZ UDPゴシック"/>
          <w:b/>
          <w:color w:val="000000" w:themeColor="text1"/>
          <w:szCs w:val="21"/>
        </w:rPr>
      </w:pPr>
      <w:bookmarkStart w:id="8" w:name="_Hlk161149996"/>
      <w:r w:rsidRPr="00610DAD">
        <w:rPr>
          <w:rFonts w:ascii="BIZ UDPゴシック" w:eastAsia="BIZ UDPゴシック" w:hAnsi="BIZ UDPゴシック" w:hint="eastAsia"/>
          <w:b/>
          <w:color w:val="000000" w:themeColor="text1"/>
          <w:szCs w:val="21"/>
        </w:rPr>
        <w:t>＜提案を求める内容＞</w:t>
      </w:r>
    </w:p>
    <w:p w14:paraId="6C565E99" w14:textId="3016C4C4" w:rsidR="00671B04" w:rsidRPr="00610DAD" w:rsidRDefault="008D23C1" w:rsidP="008D23C1">
      <w:pPr>
        <w:spacing w:afterLines="50" w:after="180" w:line="340" w:lineRule="exact"/>
        <w:ind w:left="210" w:hangingChars="100" w:hanging="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noProof/>
          <w:color w:val="000000" w:themeColor="text1"/>
          <w:szCs w:val="21"/>
        </w:rPr>
        <mc:AlternateContent>
          <mc:Choice Requires="wps">
            <w:drawing>
              <wp:anchor distT="0" distB="0" distL="114300" distR="114300" simplePos="0" relativeHeight="251844608" behindDoc="0" locked="0" layoutInCell="1" allowOverlap="1" wp14:anchorId="32570978" wp14:editId="377C4680">
                <wp:simplePos x="0" y="0"/>
                <wp:positionH relativeFrom="margin">
                  <wp:posOffset>-7587</wp:posOffset>
                </wp:positionH>
                <wp:positionV relativeFrom="paragraph">
                  <wp:posOffset>294359</wp:posOffset>
                </wp:positionV>
                <wp:extent cx="5639435" cy="977704"/>
                <wp:effectExtent l="0" t="0" r="18415" b="13335"/>
                <wp:wrapNone/>
                <wp:docPr id="1" name="正方形/長方形 1"/>
                <wp:cNvGraphicFramePr/>
                <a:graphic xmlns:a="http://schemas.openxmlformats.org/drawingml/2006/main">
                  <a:graphicData uri="http://schemas.microsoft.com/office/word/2010/wordprocessingShape">
                    <wps:wsp>
                      <wps:cNvSpPr/>
                      <wps:spPr>
                        <a:xfrm>
                          <a:off x="0" y="0"/>
                          <a:ext cx="5639435" cy="97770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8D861" w14:textId="185FD096" w:rsidR="00671B04" w:rsidRDefault="00712308" w:rsidP="00712308">
                            <w:pPr>
                              <w:rPr>
                                <w:rFonts w:ascii="BIZ UDPゴシック" w:eastAsia="BIZ UDPゴシック" w:hAnsi="BIZ UDPゴシック"/>
                                <w:color w:val="000000" w:themeColor="text1"/>
                              </w:rPr>
                            </w:pPr>
                            <w:bookmarkStart w:id="9" w:name="_Hlk163494260"/>
                            <w:bookmarkStart w:id="10" w:name="_Hlk163494261"/>
                            <w:r>
                              <w:rPr>
                                <w:rFonts w:ascii="BIZ UDPゴシック" w:eastAsia="BIZ UDPゴシック" w:hAnsi="BIZ UDPゴシック" w:hint="eastAsia"/>
                                <w:color w:val="000000" w:themeColor="text1"/>
                              </w:rPr>
                              <w:t>○</w:t>
                            </w:r>
                            <w:r w:rsidR="00671B04" w:rsidRPr="00712308">
                              <w:rPr>
                                <w:rFonts w:ascii="BIZ UDPゴシック" w:eastAsia="BIZ UDPゴシック" w:hAnsi="BIZ UDPゴシック" w:hint="eastAsia"/>
                                <w:color w:val="000000" w:themeColor="text1"/>
                              </w:rPr>
                              <w:t>業務実施体制及び人員（配置する人員数</w:t>
                            </w:r>
                            <w:r>
                              <w:rPr>
                                <w:rFonts w:ascii="BIZ UDPゴシック" w:eastAsia="BIZ UDPゴシック" w:hAnsi="BIZ UDPゴシック" w:hint="eastAsia"/>
                                <w:color w:val="000000" w:themeColor="text1"/>
                              </w:rPr>
                              <w:t>、</w:t>
                            </w:r>
                            <w:r w:rsidR="008556D4">
                              <w:rPr>
                                <w:rFonts w:ascii="BIZ UDPゴシック" w:eastAsia="BIZ UDPゴシック" w:hAnsi="BIZ UDPゴシック" w:hint="eastAsia"/>
                                <w:color w:val="000000" w:themeColor="text1"/>
                              </w:rPr>
                              <w:t>役割</w:t>
                            </w:r>
                            <w:r w:rsidR="008D3707">
                              <w:rPr>
                                <w:rFonts w:ascii="BIZ UDPゴシック" w:eastAsia="BIZ UDPゴシック" w:hAnsi="BIZ UDPゴシック" w:hint="eastAsia"/>
                                <w:color w:val="000000" w:themeColor="text1"/>
                              </w:rPr>
                              <w:t>分担</w:t>
                            </w:r>
                            <w:r w:rsidR="00671B04" w:rsidRPr="00712308">
                              <w:rPr>
                                <w:rFonts w:ascii="BIZ UDPゴシック" w:eastAsia="BIZ UDPゴシック" w:hAnsi="BIZ UDPゴシック" w:hint="eastAsia"/>
                                <w:color w:val="000000" w:themeColor="text1"/>
                              </w:rPr>
                              <w:t>など）</w:t>
                            </w:r>
                          </w:p>
                          <w:p w14:paraId="3631E605" w14:textId="2950FB85" w:rsidR="00671B04" w:rsidRPr="00712308" w:rsidRDefault="00712308" w:rsidP="00712308">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671B04" w:rsidRPr="00712308">
                              <w:rPr>
                                <w:rFonts w:ascii="BIZ UDPゴシック" w:eastAsia="BIZ UDPゴシック" w:hAnsi="BIZ UDPゴシック" w:hint="eastAsia"/>
                                <w:color w:val="000000" w:themeColor="text1"/>
                              </w:rPr>
                              <w:t>契約期間内の全体スケジュール</w:t>
                            </w:r>
                          </w:p>
                          <w:p w14:paraId="2CC418E0" w14:textId="5090A81F" w:rsidR="00221D3B" w:rsidRPr="005C77E2" w:rsidRDefault="005C77E2" w:rsidP="005C77E2">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671B04" w:rsidRPr="005C77E2">
                              <w:rPr>
                                <w:rFonts w:ascii="BIZ UDPゴシック" w:eastAsia="BIZ UDPゴシック" w:hAnsi="BIZ UDPゴシック" w:hint="eastAsia"/>
                                <w:color w:val="000000" w:themeColor="text1"/>
                              </w:rPr>
                              <w:t>コンプライアンスへの取組み（体制、確認方法など）</w:t>
                            </w:r>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70978" id="正方形/長方形 1" o:spid="_x0000_s1031" style="position:absolute;left:0;text-align:left;margin-left:-.6pt;margin-top:23.2pt;width:444.05pt;height:77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" fillcolor="white [3212]" strokecolor="black [3213]">
                <v:textbox>
                  <w:txbxContent>
                    <w:p w14:paraId="4A18D861" w14:textId="185FD096" w:rsidR="00671B04" w:rsidRDefault="00712308" w:rsidP="00712308">
                      <w:pPr>
                        <w:rPr>
                          <w:rFonts w:ascii="BIZ UDPゴシック" w:eastAsia="BIZ UDPゴシック" w:hAnsi="BIZ UDPゴシック"/>
                          <w:color w:val="000000" w:themeColor="text1"/>
                        </w:rPr>
                      </w:pPr>
                      <w:bookmarkStart w:id="11" w:name="_Hlk163494260"/>
                      <w:bookmarkStart w:id="12" w:name="_Hlk163494261"/>
                      <w:r>
                        <w:rPr>
                          <w:rFonts w:ascii="BIZ UDPゴシック" w:eastAsia="BIZ UDPゴシック" w:hAnsi="BIZ UDPゴシック" w:hint="eastAsia"/>
                          <w:color w:val="000000" w:themeColor="text1"/>
                        </w:rPr>
                        <w:t>○</w:t>
                      </w:r>
                      <w:r w:rsidR="00671B04" w:rsidRPr="00712308">
                        <w:rPr>
                          <w:rFonts w:ascii="BIZ UDPゴシック" w:eastAsia="BIZ UDPゴシック" w:hAnsi="BIZ UDPゴシック" w:hint="eastAsia"/>
                          <w:color w:val="000000" w:themeColor="text1"/>
                        </w:rPr>
                        <w:t>業務実施体制及び人員（配置する人員数</w:t>
                      </w:r>
                      <w:r>
                        <w:rPr>
                          <w:rFonts w:ascii="BIZ UDPゴシック" w:eastAsia="BIZ UDPゴシック" w:hAnsi="BIZ UDPゴシック" w:hint="eastAsia"/>
                          <w:color w:val="000000" w:themeColor="text1"/>
                        </w:rPr>
                        <w:t>、</w:t>
                      </w:r>
                      <w:r w:rsidR="008556D4">
                        <w:rPr>
                          <w:rFonts w:ascii="BIZ UDPゴシック" w:eastAsia="BIZ UDPゴシック" w:hAnsi="BIZ UDPゴシック" w:hint="eastAsia"/>
                          <w:color w:val="000000" w:themeColor="text1"/>
                        </w:rPr>
                        <w:t>役割</w:t>
                      </w:r>
                      <w:r w:rsidR="008D3707">
                        <w:rPr>
                          <w:rFonts w:ascii="BIZ UDPゴシック" w:eastAsia="BIZ UDPゴシック" w:hAnsi="BIZ UDPゴシック" w:hint="eastAsia"/>
                          <w:color w:val="000000" w:themeColor="text1"/>
                        </w:rPr>
                        <w:t>分担</w:t>
                      </w:r>
                      <w:r w:rsidR="00671B04" w:rsidRPr="00712308">
                        <w:rPr>
                          <w:rFonts w:ascii="BIZ UDPゴシック" w:eastAsia="BIZ UDPゴシック" w:hAnsi="BIZ UDPゴシック" w:hint="eastAsia"/>
                          <w:color w:val="000000" w:themeColor="text1"/>
                        </w:rPr>
                        <w:t>など）</w:t>
                      </w:r>
                    </w:p>
                    <w:p w14:paraId="3631E605" w14:textId="2950FB85" w:rsidR="00671B04" w:rsidRPr="00712308" w:rsidRDefault="00712308" w:rsidP="00712308">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671B04" w:rsidRPr="00712308">
                        <w:rPr>
                          <w:rFonts w:ascii="BIZ UDPゴシック" w:eastAsia="BIZ UDPゴシック" w:hAnsi="BIZ UDPゴシック" w:hint="eastAsia"/>
                          <w:color w:val="000000" w:themeColor="text1"/>
                        </w:rPr>
                        <w:t>契約期間内の全体スケジュール</w:t>
                      </w:r>
                    </w:p>
                    <w:p w14:paraId="2CC418E0" w14:textId="5090A81F" w:rsidR="00221D3B" w:rsidRPr="005C77E2" w:rsidRDefault="005C77E2" w:rsidP="005C77E2">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671B04" w:rsidRPr="005C77E2">
                        <w:rPr>
                          <w:rFonts w:ascii="BIZ UDPゴシック" w:eastAsia="BIZ UDPゴシック" w:hAnsi="BIZ UDPゴシック" w:hint="eastAsia"/>
                          <w:color w:val="000000" w:themeColor="text1"/>
                        </w:rPr>
                        <w:t>コンプライアンスへの取組み（体制、確認方法など）</w:t>
                      </w:r>
                      <w:bookmarkEnd w:id="11"/>
                      <w:bookmarkEnd w:id="12"/>
                    </w:p>
                  </w:txbxContent>
                </v:textbox>
                <w10:wrap anchorx="margin"/>
              </v:rect>
            </w:pict>
          </mc:Fallback>
        </mc:AlternateContent>
      </w:r>
      <w:r w:rsidR="00671B04" w:rsidRPr="00610DAD">
        <w:rPr>
          <w:rFonts w:ascii="BIZ UDPゴシック" w:eastAsia="BIZ UDPゴシック" w:hAnsi="BIZ UDPゴシック" w:hint="eastAsia"/>
          <w:bCs/>
          <w:color w:val="000000" w:themeColor="text1"/>
          <w:szCs w:val="21"/>
        </w:rPr>
        <w:t>公募要領</w:t>
      </w:r>
      <w:r w:rsidR="006939B9" w:rsidRPr="00FB4FAD">
        <w:rPr>
          <w:rFonts w:ascii="BIZ UDPゴシック" w:eastAsia="BIZ UDPゴシック" w:hAnsi="BIZ UDPゴシック" w:hint="eastAsia"/>
          <w:bCs/>
          <w:color w:val="000000" w:themeColor="text1"/>
          <w:szCs w:val="21"/>
        </w:rPr>
        <w:t>８</w:t>
      </w:r>
      <w:r w:rsidR="00671B04" w:rsidRPr="00FB4FAD">
        <w:rPr>
          <w:rFonts w:ascii="BIZ UDPゴシック" w:eastAsia="BIZ UDPゴシック" w:hAnsi="BIZ UDPゴシック" w:hint="eastAsia"/>
          <w:bCs/>
          <w:color w:val="000000" w:themeColor="text1"/>
          <w:szCs w:val="21"/>
        </w:rPr>
        <w:t>ペー</w:t>
      </w:r>
      <w:r w:rsidR="00671B04" w:rsidRPr="00610DAD">
        <w:rPr>
          <w:rFonts w:ascii="BIZ UDPゴシック" w:eastAsia="BIZ UDPゴシック" w:hAnsi="BIZ UDPゴシック" w:hint="eastAsia"/>
          <w:bCs/>
          <w:color w:val="000000" w:themeColor="text1"/>
          <w:szCs w:val="21"/>
        </w:rPr>
        <w:t>ジ「審査基準」</w:t>
      </w:r>
      <w:r w:rsidRPr="00610DAD">
        <w:rPr>
          <w:rFonts w:ascii="BIZ UDPゴシック" w:eastAsia="BIZ UDPゴシック" w:hAnsi="BIZ UDPゴシック" w:hint="eastAsia"/>
          <w:bCs/>
          <w:color w:val="000000" w:themeColor="text1"/>
          <w:szCs w:val="21"/>
        </w:rPr>
        <w:t>を踏まえ</w:t>
      </w:r>
      <w:r w:rsidR="00671B04" w:rsidRPr="00610DAD">
        <w:rPr>
          <w:rFonts w:ascii="BIZ UDPゴシック" w:eastAsia="BIZ UDPゴシック" w:hAnsi="BIZ UDPゴシック" w:hint="eastAsia"/>
          <w:bCs/>
          <w:color w:val="000000" w:themeColor="text1"/>
          <w:szCs w:val="21"/>
        </w:rPr>
        <w:t>提案すること。</w:t>
      </w:r>
      <w:bookmarkEnd w:id="8"/>
    </w:p>
    <w:p w14:paraId="48781788" w14:textId="0FEF011B" w:rsidR="00671B04" w:rsidRPr="00610DAD" w:rsidRDefault="00671B04" w:rsidP="00671B04">
      <w:pPr>
        <w:spacing w:line="260" w:lineRule="exact"/>
        <w:rPr>
          <w:rFonts w:ascii="BIZ UDPゴシック" w:eastAsia="BIZ UDPゴシック" w:hAnsi="BIZ UDPゴシック"/>
          <w:color w:val="000000" w:themeColor="text1"/>
          <w:szCs w:val="21"/>
        </w:rPr>
      </w:pPr>
    </w:p>
    <w:p w14:paraId="422BA83A" w14:textId="77777777" w:rsidR="00671B04" w:rsidRPr="00610DAD" w:rsidRDefault="00671B04" w:rsidP="00671B04">
      <w:pPr>
        <w:spacing w:line="260" w:lineRule="exact"/>
        <w:rPr>
          <w:rFonts w:ascii="BIZ UDPゴシック" w:eastAsia="BIZ UDPゴシック" w:hAnsi="BIZ UDPゴシック"/>
          <w:color w:val="000000" w:themeColor="text1"/>
          <w:szCs w:val="21"/>
        </w:rPr>
      </w:pPr>
    </w:p>
    <w:p w14:paraId="1FE1A186" w14:textId="77777777" w:rsidR="00671B04" w:rsidRPr="00610DAD" w:rsidRDefault="00671B04" w:rsidP="00671B04">
      <w:pPr>
        <w:spacing w:line="260" w:lineRule="exact"/>
        <w:rPr>
          <w:rFonts w:ascii="BIZ UDPゴシック" w:eastAsia="BIZ UDPゴシック" w:hAnsi="BIZ UDPゴシック"/>
          <w:color w:val="000000" w:themeColor="text1"/>
          <w:szCs w:val="21"/>
        </w:rPr>
      </w:pPr>
    </w:p>
    <w:p w14:paraId="2DFE4D19" w14:textId="77777777" w:rsidR="00671B04" w:rsidRPr="00610DAD" w:rsidRDefault="00671B04" w:rsidP="00671B04">
      <w:pPr>
        <w:spacing w:line="260" w:lineRule="exact"/>
        <w:rPr>
          <w:rFonts w:ascii="BIZ UDPゴシック" w:eastAsia="BIZ UDPゴシック" w:hAnsi="BIZ UDPゴシック"/>
          <w:color w:val="000000" w:themeColor="text1"/>
          <w:szCs w:val="21"/>
        </w:rPr>
      </w:pPr>
    </w:p>
    <w:p w14:paraId="0FE0937F" w14:textId="77777777" w:rsidR="00671B04" w:rsidRPr="00610DAD" w:rsidRDefault="00671B04" w:rsidP="00671B04">
      <w:pPr>
        <w:spacing w:line="260" w:lineRule="exact"/>
        <w:rPr>
          <w:rFonts w:ascii="BIZ UDPゴシック" w:eastAsia="BIZ UDPゴシック" w:hAnsi="BIZ UDPゴシック"/>
          <w:color w:val="000000" w:themeColor="text1"/>
          <w:szCs w:val="21"/>
        </w:rPr>
      </w:pPr>
    </w:p>
    <w:p w14:paraId="358739B1" w14:textId="77777777" w:rsidR="00671B04" w:rsidRPr="00610DAD" w:rsidRDefault="00671B04" w:rsidP="00671B04">
      <w:pPr>
        <w:spacing w:line="260" w:lineRule="exact"/>
        <w:rPr>
          <w:rFonts w:ascii="BIZ UDPゴシック" w:eastAsia="BIZ UDPゴシック" w:hAnsi="BIZ UDPゴシック"/>
          <w:color w:val="000000" w:themeColor="text1"/>
          <w:szCs w:val="21"/>
        </w:rPr>
      </w:pPr>
    </w:p>
    <w:p w14:paraId="0D5EF3CA" w14:textId="43953193" w:rsidR="002951D7" w:rsidRDefault="002951D7" w:rsidP="00CD77EC">
      <w:pPr>
        <w:spacing w:line="260" w:lineRule="exact"/>
        <w:rPr>
          <w:rFonts w:ascii="BIZ UDPゴシック" w:eastAsia="BIZ UDPゴシック" w:hAnsi="BIZ UDPゴシック"/>
          <w:bCs/>
          <w:color w:val="000000" w:themeColor="text1"/>
          <w:szCs w:val="21"/>
        </w:rPr>
      </w:pPr>
    </w:p>
    <w:p w14:paraId="4D9BAA45" w14:textId="4428C132" w:rsidR="002951D7" w:rsidRDefault="002951D7" w:rsidP="00CD77EC">
      <w:pPr>
        <w:spacing w:line="260" w:lineRule="exact"/>
        <w:rPr>
          <w:rFonts w:ascii="BIZ UDPゴシック" w:eastAsia="BIZ UDPゴシック" w:hAnsi="BIZ UDPゴシック"/>
          <w:bCs/>
          <w:color w:val="000000" w:themeColor="text1"/>
          <w:szCs w:val="21"/>
        </w:rPr>
      </w:pPr>
    </w:p>
    <w:p w14:paraId="6A886C76" w14:textId="0EB5C7C8" w:rsidR="00576984" w:rsidRDefault="00576984" w:rsidP="00CD77EC">
      <w:pPr>
        <w:spacing w:line="260" w:lineRule="exact"/>
        <w:rPr>
          <w:rFonts w:ascii="BIZ UDPゴシック" w:eastAsia="BIZ UDPゴシック" w:hAnsi="BIZ UDPゴシック"/>
          <w:bCs/>
          <w:color w:val="000000" w:themeColor="text1"/>
          <w:szCs w:val="21"/>
        </w:rPr>
      </w:pPr>
    </w:p>
    <w:p w14:paraId="6EBE001F" w14:textId="0A179582" w:rsidR="00576984" w:rsidRDefault="00576984" w:rsidP="00CD77EC">
      <w:pPr>
        <w:spacing w:line="260" w:lineRule="exact"/>
        <w:rPr>
          <w:rFonts w:ascii="BIZ UDPゴシック" w:eastAsia="BIZ UDPゴシック" w:hAnsi="BIZ UDPゴシック"/>
          <w:bCs/>
          <w:color w:val="000000" w:themeColor="text1"/>
          <w:szCs w:val="21"/>
        </w:rPr>
      </w:pPr>
    </w:p>
    <w:p w14:paraId="45CF5399" w14:textId="3DC6F757" w:rsidR="00576984" w:rsidRDefault="00576984" w:rsidP="00CD77EC">
      <w:pPr>
        <w:spacing w:line="260" w:lineRule="exact"/>
        <w:rPr>
          <w:rFonts w:ascii="BIZ UDPゴシック" w:eastAsia="BIZ UDPゴシック" w:hAnsi="BIZ UDPゴシック"/>
          <w:bCs/>
          <w:color w:val="000000" w:themeColor="text1"/>
          <w:szCs w:val="21"/>
        </w:rPr>
      </w:pPr>
    </w:p>
    <w:p w14:paraId="150B8785" w14:textId="77777777" w:rsidR="00576984" w:rsidRPr="00610DAD" w:rsidRDefault="00576984" w:rsidP="00CD77EC">
      <w:pPr>
        <w:spacing w:line="260" w:lineRule="exact"/>
        <w:rPr>
          <w:rFonts w:ascii="BIZ UDPゴシック" w:eastAsia="BIZ UDPゴシック" w:hAnsi="BIZ UDPゴシック"/>
          <w:bCs/>
          <w:color w:val="000000" w:themeColor="text1"/>
          <w:szCs w:val="21"/>
        </w:rPr>
      </w:pPr>
    </w:p>
    <w:p w14:paraId="4DAC2892" w14:textId="609D4BF1" w:rsidR="00894B78" w:rsidRPr="00610DAD" w:rsidRDefault="0031754B" w:rsidP="00CD77EC">
      <w:pPr>
        <w:spacing w:line="340" w:lineRule="exact"/>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lastRenderedPageBreak/>
        <w:t xml:space="preserve">６　</w:t>
      </w:r>
      <w:r w:rsidR="00EA133D" w:rsidRPr="00610DAD">
        <w:rPr>
          <w:rFonts w:ascii="BIZ UDPゴシック" w:eastAsia="BIZ UDPゴシック" w:hAnsi="BIZ UDPゴシック" w:hint="eastAsia"/>
          <w:b/>
          <w:color w:val="000000" w:themeColor="text1"/>
          <w:szCs w:val="21"/>
        </w:rPr>
        <w:t>本業務の成果物</w:t>
      </w:r>
      <w:r w:rsidR="00894B78" w:rsidRPr="00610DAD">
        <w:rPr>
          <w:rFonts w:ascii="BIZ UDPゴシック" w:eastAsia="BIZ UDPゴシック" w:hAnsi="BIZ UDPゴシック" w:hint="eastAsia"/>
          <w:b/>
          <w:color w:val="000000" w:themeColor="text1"/>
          <w:szCs w:val="21"/>
        </w:rPr>
        <w:t>及び提出時期等</w:t>
      </w:r>
    </w:p>
    <w:p w14:paraId="46271A86" w14:textId="2E1496F3" w:rsidR="00894B78" w:rsidRPr="00610DAD" w:rsidRDefault="005C2BAB" w:rsidP="005C2BAB">
      <w:pPr>
        <w:spacing w:line="340" w:lineRule="exact"/>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t>（1）</w:t>
      </w:r>
      <w:r w:rsidR="00894B78" w:rsidRPr="00610DAD">
        <w:rPr>
          <w:rFonts w:ascii="BIZ UDPゴシック" w:eastAsia="BIZ UDPゴシック" w:hAnsi="BIZ UDPゴシック" w:hint="eastAsia"/>
          <w:b/>
          <w:color w:val="000000" w:themeColor="text1"/>
          <w:szCs w:val="21"/>
        </w:rPr>
        <w:t>成果物の内容及び提出時期</w:t>
      </w:r>
    </w:p>
    <w:p w14:paraId="6CF74CB5" w14:textId="77777777" w:rsidR="00096E1C" w:rsidRPr="00610DAD" w:rsidRDefault="005C2BAB" w:rsidP="005C2BAB">
      <w:pPr>
        <w:spacing w:line="340" w:lineRule="exact"/>
        <w:rPr>
          <w:rFonts w:ascii="BIZ UDPゴシック" w:eastAsia="BIZ UDPゴシック" w:hAnsi="BIZ UDPゴシック"/>
          <w:bCs/>
          <w:color w:val="000000" w:themeColor="text1"/>
          <w:szCs w:val="21"/>
        </w:rPr>
      </w:pPr>
      <w:r w:rsidRPr="00610DAD">
        <w:rPr>
          <w:rFonts w:ascii="BIZ UDPゴシック" w:eastAsia="BIZ UDPゴシック" w:hAnsi="BIZ UDPゴシック"/>
          <w:bCs/>
          <w:color w:val="000000" w:themeColor="text1"/>
          <w:szCs w:val="21"/>
        </w:rPr>
        <w:t>○実績報告書</w:t>
      </w:r>
    </w:p>
    <w:p w14:paraId="4338113B" w14:textId="4401122C" w:rsidR="00096E1C" w:rsidRPr="00610DAD" w:rsidRDefault="005C2BAB" w:rsidP="00BC18A1">
      <w:pPr>
        <w:spacing w:line="340" w:lineRule="exact"/>
        <w:ind w:leftChars="100" w:left="210"/>
        <w:rPr>
          <w:rFonts w:ascii="BIZ UDPゴシック" w:eastAsia="BIZ UDPゴシック" w:hAnsi="BIZ UDPゴシック"/>
          <w:bCs/>
          <w:color w:val="000000" w:themeColor="text1"/>
          <w:szCs w:val="21"/>
        </w:rPr>
      </w:pPr>
      <w:r w:rsidRPr="00610DAD">
        <w:rPr>
          <w:rFonts w:ascii="BIZ UDPゴシック" w:eastAsia="BIZ UDPゴシック" w:hAnsi="BIZ UDPゴシック"/>
          <w:bCs/>
          <w:color w:val="000000" w:themeColor="text1"/>
          <w:szCs w:val="21"/>
        </w:rPr>
        <w:t>実績報告書</w:t>
      </w:r>
      <w:r w:rsidR="008B77EF" w:rsidRPr="00610DAD">
        <w:rPr>
          <w:rFonts w:ascii="BIZ UDPゴシック" w:eastAsia="BIZ UDPゴシック" w:hAnsi="BIZ UDPゴシック" w:hint="eastAsia"/>
          <w:bCs/>
          <w:color w:val="000000" w:themeColor="text1"/>
          <w:szCs w:val="21"/>
        </w:rPr>
        <w:t>を提出すること。</w:t>
      </w:r>
      <w:r w:rsidR="003D3F86" w:rsidRPr="00610DAD">
        <w:rPr>
          <w:rFonts w:ascii="BIZ UDPゴシック" w:eastAsia="BIZ UDPゴシック" w:hAnsi="BIZ UDPゴシック" w:hint="eastAsia"/>
          <w:bCs/>
          <w:color w:val="000000" w:themeColor="text1"/>
          <w:szCs w:val="21"/>
        </w:rPr>
        <w:t>提出にあたっては、</w:t>
      </w:r>
      <w:r w:rsidR="003378A9" w:rsidRPr="00610DAD">
        <w:rPr>
          <w:rFonts w:ascii="BIZ UDPゴシック" w:eastAsia="BIZ UDPゴシック" w:hAnsi="BIZ UDPゴシック"/>
          <w:bCs/>
          <w:color w:val="000000" w:themeColor="text1"/>
          <w:szCs w:val="21"/>
        </w:rPr>
        <w:t>紙媒体にカラー出力したものを</w:t>
      </w:r>
      <w:r w:rsidR="00C744E5" w:rsidRPr="00610DAD">
        <w:rPr>
          <w:rFonts w:ascii="BIZ UDPゴシック" w:eastAsia="BIZ UDPゴシック" w:hAnsi="BIZ UDPゴシック" w:hint="eastAsia"/>
          <w:bCs/>
          <w:color w:val="000000" w:themeColor="text1"/>
          <w:szCs w:val="21"/>
        </w:rPr>
        <w:t>１</w:t>
      </w:r>
      <w:r w:rsidR="003378A9" w:rsidRPr="00610DAD">
        <w:rPr>
          <w:rFonts w:ascii="BIZ UDPゴシック" w:eastAsia="BIZ UDPゴシック" w:hAnsi="BIZ UDPゴシック"/>
          <w:bCs/>
          <w:color w:val="000000" w:themeColor="text1"/>
          <w:szCs w:val="21"/>
        </w:rPr>
        <w:t>部</w:t>
      </w:r>
      <w:r w:rsidR="00C744E5" w:rsidRPr="00610DAD">
        <w:rPr>
          <w:rFonts w:ascii="BIZ UDPゴシック" w:eastAsia="BIZ UDPゴシック" w:hAnsi="BIZ UDPゴシック" w:hint="eastAsia"/>
          <w:bCs/>
          <w:color w:val="000000" w:themeColor="text1"/>
          <w:szCs w:val="21"/>
        </w:rPr>
        <w:t>提出するとともに</w:t>
      </w:r>
      <w:r w:rsidR="003378A9" w:rsidRPr="00610DAD">
        <w:rPr>
          <w:rFonts w:ascii="BIZ UDPゴシック" w:eastAsia="BIZ UDPゴシック" w:hAnsi="BIZ UDPゴシック" w:hint="eastAsia"/>
          <w:bCs/>
          <w:color w:val="000000" w:themeColor="text1"/>
          <w:szCs w:val="21"/>
        </w:rPr>
        <w:t>、</w:t>
      </w:r>
      <w:r w:rsidR="00096E1C" w:rsidRPr="00610DAD">
        <w:rPr>
          <w:rFonts w:ascii="BIZ UDPゴシック" w:eastAsia="BIZ UDPゴシック" w:hAnsi="BIZ UDPゴシック"/>
          <w:bCs/>
          <w:color w:val="000000" w:themeColor="text1"/>
          <w:szCs w:val="21"/>
        </w:rPr>
        <w:t>電子データを格納した DVD</w:t>
      </w:r>
      <w:r w:rsidR="002617F3" w:rsidRPr="00610DAD">
        <w:rPr>
          <w:rFonts w:ascii="BIZ UDPゴシック" w:eastAsia="BIZ UDPゴシック" w:hAnsi="BIZ UDPゴシック" w:hint="eastAsia"/>
          <w:bCs/>
          <w:color w:val="000000" w:themeColor="text1"/>
          <w:szCs w:val="21"/>
        </w:rPr>
        <w:t>又は</w:t>
      </w:r>
      <w:r w:rsidR="00096E1C" w:rsidRPr="00610DAD">
        <w:rPr>
          <w:rFonts w:ascii="BIZ UDPゴシック" w:eastAsia="BIZ UDPゴシック" w:hAnsi="BIZ UDPゴシック"/>
          <w:bCs/>
          <w:color w:val="000000" w:themeColor="text1"/>
          <w:szCs w:val="21"/>
        </w:rPr>
        <w:t>その他</w:t>
      </w:r>
      <w:r w:rsidR="002617F3" w:rsidRPr="00610DAD">
        <w:rPr>
          <w:rFonts w:ascii="BIZ UDPゴシック" w:eastAsia="BIZ UDPゴシック" w:hAnsi="BIZ UDPゴシック" w:hint="eastAsia"/>
          <w:bCs/>
          <w:color w:val="000000" w:themeColor="text1"/>
          <w:szCs w:val="21"/>
        </w:rPr>
        <w:t>の</w:t>
      </w:r>
      <w:r w:rsidR="00096E1C" w:rsidRPr="00610DAD">
        <w:rPr>
          <w:rFonts w:ascii="BIZ UDPゴシック" w:eastAsia="BIZ UDPゴシック" w:hAnsi="BIZ UDPゴシック"/>
          <w:bCs/>
          <w:color w:val="000000" w:themeColor="text1"/>
          <w:szCs w:val="21"/>
        </w:rPr>
        <w:t>媒体</w:t>
      </w:r>
      <w:r w:rsidR="00C744E5" w:rsidRPr="00610DAD">
        <w:rPr>
          <w:rFonts w:ascii="BIZ UDPゴシック" w:eastAsia="BIZ UDPゴシック" w:hAnsi="BIZ UDPゴシック" w:hint="eastAsia"/>
          <w:bCs/>
          <w:color w:val="000000" w:themeColor="text1"/>
          <w:szCs w:val="21"/>
        </w:rPr>
        <w:t>を</w:t>
      </w:r>
      <w:r w:rsidRPr="00610DAD">
        <w:rPr>
          <w:rFonts w:ascii="BIZ UDPゴシック" w:eastAsia="BIZ UDPゴシック" w:hAnsi="BIZ UDPゴシック"/>
          <w:bCs/>
          <w:color w:val="000000" w:themeColor="text1"/>
          <w:szCs w:val="21"/>
        </w:rPr>
        <w:t xml:space="preserve">１枚提出すること。 </w:t>
      </w:r>
    </w:p>
    <w:p w14:paraId="5A2CA0EE" w14:textId="77777777" w:rsidR="005C2BAB" w:rsidRPr="00610DAD" w:rsidRDefault="005C2BAB" w:rsidP="005C2BAB">
      <w:pPr>
        <w:spacing w:line="340" w:lineRule="exact"/>
        <w:rPr>
          <w:rFonts w:ascii="BIZ UDPゴシック" w:eastAsia="BIZ UDPゴシック" w:hAnsi="BIZ UDPゴシック"/>
          <w:bCs/>
          <w:color w:val="000000" w:themeColor="text1"/>
          <w:szCs w:val="21"/>
        </w:rPr>
      </w:pPr>
    </w:p>
    <w:p w14:paraId="3AC2C421" w14:textId="65B06FB6" w:rsidR="00BC18A1" w:rsidRPr="00610DAD" w:rsidRDefault="00BC18A1" w:rsidP="005C2BAB">
      <w:pPr>
        <w:spacing w:line="340" w:lineRule="exact"/>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bCs/>
          <w:color w:val="000000" w:themeColor="text1"/>
          <w:szCs w:val="21"/>
        </w:rPr>
        <w:t>○</w:t>
      </w:r>
      <w:r w:rsidRPr="00610DAD">
        <w:rPr>
          <w:rFonts w:ascii="BIZ UDPゴシック" w:eastAsia="BIZ UDPゴシック" w:hAnsi="BIZ UDPゴシック" w:hint="eastAsia"/>
          <w:color w:val="000000" w:themeColor="text1"/>
          <w:szCs w:val="21"/>
        </w:rPr>
        <w:t>「1０歳若返り」プロジェクトの取組みをまとめた冊子・デジタルブック</w:t>
      </w:r>
    </w:p>
    <w:p w14:paraId="4DE7563D" w14:textId="385B8572" w:rsidR="005C2BAB" w:rsidRPr="00610DAD" w:rsidRDefault="0086463F" w:rsidP="005C2BAB">
      <w:pPr>
        <w:spacing w:line="340" w:lineRule="exact"/>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633DF5" w:rsidRPr="00610DAD">
        <w:rPr>
          <w:rFonts w:ascii="BIZ UDPゴシック" w:eastAsia="BIZ UDPゴシック" w:hAnsi="BIZ UDPゴシック" w:hint="eastAsia"/>
          <w:bCs/>
          <w:color w:val="000000" w:themeColor="text1"/>
          <w:szCs w:val="21"/>
        </w:rPr>
        <w:t>・ 冊子は</w:t>
      </w:r>
      <w:r w:rsidR="00CC2C6A" w:rsidRPr="00610DAD">
        <w:rPr>
          <w:rFonts w:ascii="BIZ UDPゴシック" w:eastAsia="BIZ UDPゴシック" w:hAnsi="BIZ UDPゴシック" w:hint="eastAsia"/>
          <w:bCs/>
          <w:color w:val="000000" w:themeColor="text1"/>
          <w:szCs w:val="21"/>
        </w:rPr>
        <w:t>５０</w:t>
      </w:r>
      <w:r w:rsidR="00204C1C" w:rsidRPr="00610DAD">
        <w:rPr>
          <w:rFonts w:ascii="BIZ UDPゴシック" w:eastAsia="BIZ UDPゴシック" w:hAnsi="BIZ UDPゴシック" w:hint="eastAsia"/>
          <w:bCs/>
          <w:color w:val="000000" w:themeColor="text1"/>
          <w:szCs w:val="21"/>
        </w:rPr>
        <w:t>部ずつ</w:t>
      </w:r>
      <w:r w:rsidR="00840302" w:rsidRPr="00610DAD">
        <w:rPr>
          <w:rFonts w:ascii="BIZ UDPゴシック" w:eastAsia="BIZ UDPゴシック" w:hAnsi="BIZ UDPゴシック" w:hint="eastAsia"/>
          <w:bCs/>
          <w:color w:val="000000" w:themeColor="text1"/>
          <w:szCs w:val="21"/>
        </w:rPr>
        <w:t>クラフト包装</w:t>
      </w:r>
      <w:r w:rsidR="007C3DC2" w:rsidRPr="00610DAD">
        <w:rPr>
          <w:rFonts w:ascii="BIZ UDPゴシック" w:eastAsia="BIZ UDPゴシック" w:hAnsi="BIZ UDPゴシック" w:hint="eastAsia"/>
          <w:bCs/>
          <w:color w:val="000000" w:themeColor="text1"/>
          <w:szCs w:val="21"/>
        </w:rPr>
        <w:t>で小分け梱包のうえ納品すること。</w:t>
      </w:r>
    </w:p>
    <w:p w14:paraId="6EC839F6" w14:textId="66B5E462" w:rsidR="007C3DC2" w:rsidRPr="00610DAD" w:rsidRDefault="007C3DC2" w:rsidP="005C2BAB">
      <w:pPr>
        <w:spacing w:line="340" w:lineRule="exact"/>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 xml:space="preserve">　・</w:t>
      </w:r>
      <w:r w:rsidR="00AE77A8" w:rsidRPr="00610DAD">
        <w:rPr>
          <w:rFonts w:ascii="BIZ UDPゴシック" w:eastAsia="BIZ UDPゴシック" w:hAnsi="BIZ UDPゴシック" w:hint="eastAsia"/>
          <w:bCs/>
          <w:color w:val="000000" w:themeColor="text1"/>
          <w:szCs w:val="21"/>
        </w:rPr>
        <w:t xml:space="preserve"> デジタルブックは、</w:t>
      </w:r>
      <w:r w:rsidR="00AE77A8" w:rsidRPr="00610DAD">
        <w:rPr>
          <w:rFonts w:ascii="BIZ UDPゴシック" w:eastAsia="BIZ UDPゴシック" w:hAnsi="BIZ UDPゴシック"/>
          <w:bCs/>
          <w:color w:val="000000" w:themeColor="text1"/>
          <w:szCs w:val="21"/>
        </w:rPr>
        <w:t>データを格納した DVD</w:t>
      </w:r>
      <w:r w:rsidR="00AE77A8" w:rsidRPr="00610DAD">
        <w:rPr>
          <w:rFonts w:ascii="BIZ UDPゴシック" w:eastAsia="BIZ UDPゴシック" w:hAnsi="BIZ UDPゴシック" w:hint="eastAsia"/>
          <w:bCs/>
          <w:color w:val="000000" w:themeColor="text1"/>
          <w:szCs w:val="21"/>
        </w:rPr>
        <w:t>又は</w:t>
      </w:r>
      <w:r w:rsidR="00AE77A8" w:rsidRPr="00610DAD">
        <w:rPr>
          <w:rFonts w:ascii="BIZ UDPゴシック" w:eastAsia="BIZ UDPゴシック" w:hAnsi="BIZ UDPゴシック"/>
          <w:bCs/>
          <w:color w:val="000000" w:themeColor="text1"/>
          <w:szCs w:val="21"/>
        </w:rPr>
        <w:t>その他</w:t>
      </w:r>
      <w:r w:rsidR="00AE77A8" w:rsidRPr="00610DAD">
        <w:rPr>
          <w:rFonts w:ascii="BIZ UDPゴシック" w:eastAsia="BIZ UDPゴシック" w:hAnsi="BIZ UDPゴシック" w:hint="eastAsia"/>
          <w:bCs/>
          <w:color w:val="000000" w:themeColor="text1"/>
          <w:szCs w:val="21"/>
        </w:rPr>
        <w:t>の</w:t>
      </w:r>
      <w:r w:rsidR="00AE77A8" w:rsidRPr="00610DAD">
        <w:rPr>
          <w:rFonts w:ascii="BIZ UDPゴシック" w:eastAsia="BIZ UDPゴシック" w:hAnsi="BIZ UDPゴシック"/>
          <w:bCs/>
          <w:color w:val="000000" w:themeColor="text1"/>
          <w:szCs w:val="21"/>
        </w:rPr>
        <w:t>媒体</w:t>
      </w:r>
      <w:r w:rsidR="00AE77A8" w:rsidRPr="00610DAD">
        <w:rPr>
          <w:rFonts w:ascii="BIZ UDPゴシック" w:eastAsia="BIZ UDPゴシック" w:hAnsi="BIZ UDPゴシック" w:hint="eastAsia"/>
          <w:bCs/>
          <w:color w:val="000000" w:themeColor="text1"/>
          <w:szCs w:val="21"/>
        </w:rPr>
        <w:t>を</w:t>
      </w:r>
      <w:r w:rsidR="00AE77A8" w:rsidRPr="00610DAD">
        <w:rPr>
          <w:rFonts w:ascii="BIZ UDPゴシック" w:eastAsia="BIZ UDPゴシック" w:hAnsi="BIZ UDPゴシック"/>
          <w:bCs/>
          <w:color w:val="000000" w:themeColor="text1"/>
          <w:szCs w:val="21"/>
        </w:rPr>
        <w:t>１枚提出すること。</w:t>
      </w:r>
    </w:p>
    <w:p w14:paraId="1772A8E0" w14:textId="77777777" w:rsidR="00AE77A8" w:rsidRPr="00610DAD" w:rsidRDefault="00AE77A8" w:rsidP="005C2BAB">
      <w:pPr>
        <w:spacing w:line="340" w:lineRule="exact"/>
        <w:rPr>
          <w:rFonts w:ascii="BIZ UDPゴシック" w:eastAsia="BIZ UDPゴシック" w:hAnsi="BIZ UDPゴシック"/>
          <w:bCs/>
          <w:color w:val="000000" w:themeColor="text1"/>
          <w:szCs w:val="21"/>
        </w:rPr>
      </w:pPr>
    </w:p>
    <w:p w14:paraId="0E3C7FAA" w14:textId="77777777" w:rsidR="00047A0C" w:rsidRPr="00610DAD" w:rsidRDefault="00047A0C" w:rsidP="005C2BAB">
      <w:pPr>
        <w:spacing w:line="340" w:lineRule="exact"/>
        <w:rPr>
          <w:rFonts w:ascii="BIZ UDPゴシック" w:eastAsia="BIZ UDPゴシック" w:hAnsi="BIZ UDPゴシック"/>
          <w:b/>
          <w:color w:val="000000" w:themeColor="text1"/>
          <w:szCs w:val="21"/>
        </w:rPr>
      </w:pPr>
      <w:r w:rsidRPr="00610DAD">
        <w:rPr>
          <w:rFonts w:ascii="BIZ UDPゴシック" w:eastAsia="BIZ UDPゴシック" w:hAnsi="BIZ UDPゴシック"/>
          <w:b/>
          <w:color w:val="000000" w:themeColor="text1"/>
          <w:szCs w:val="21"/>
        </w:rPr>
        <w:t xml:space="preserve">（２）成果物の提出時期及び提出場所 </w:t>
      </w:r>
    </w:p>
    <w:p w14:paraId="3BD9347A" w14:textId="6EF6ED38" w:rsidR="00047A0C" w:rsidRPr="00610DAD" w:rsidRDefault="00047A0C" w:rsidP="005C2BAB">
      <w:pPr>
        <w:spacing w:line="340" w:lineRule="exact"/>
        <w:rPr>
          <w:rFonts w:ascii="BIZ UDPゴシック" w:eastAsia="BIZ UDPゴシック" w:hAnsi="BIZ UDPゴシック"/>
          <w:bCs/>
          <w:color w:val="000000" w:themeColor="text1"/>
          <w:szCs w:val="21"/>
        </w:rPr>
      </w:pPr>
      <w:r w:rsidRPr="00610DAD">
        <w:rPr>
          <w:rFonts w:ascii="BIZ UDPゴシック" w:eastAsia="BIZ UDPゴシック" w:hAnsi="BIZ UDPゴシック"/>
          <w:bCs/>
          <w:color w:val="000000" w:themeColor="text1"/>
          <w:szCs w:val="21"/>
        </w:rPr>
        <w:t>○提出時期</w:t>
      </w:r>
    </w:p>
    <w:p w14:paraId="442CEA4F" w14:textId="7267D003" w:rsidR="00AE77A8" w:rsidRPr="00610DAD" w:rsidRDefault="00047A0C" w:rsidP="006E0261">
      <w:pPr>
        <w:spacing w:line="340" w:lineRule="exact"/>
        <w:ind w:leftChars="100" w:left="210"/>
        <w:rPr>
          <w:rFonts w:ascii="BIZ UDPゴシック" w:eastAsia="BIZ UDPゴシック" w:hAnsi="BIZ UDPゴシック"/>
          <w:bCs/>
          <w:color w:val="000000" w:themeColor="text1"/>
          <w:szCs w:val="21"/>
        </w:rPr>
      </w:pPr>
      <w:r w:rsidRPr="00610DAD">
        <w:rPr>
          <w:rFonts w:ascii="BIZ UDPゴシック" w:eastAsia="BIZ UDPゴシック" w:hAnsi="BIZ UDPゴシック"/>
          <w:bCs/>
          <w:color w:val="000000" w:themeColor="text1"/>
          <w:szCs w:val="21"/>
        </w:rPr>
        <w:t>令和</w:t>
      </w:r>
      <w:r w:rsidRPr="00610DAD">
        <w:rPr>
          <w:rFonts w:ascii="BIZ UDPゴシック" w:eastAsia="BIZ UDPゴシック" w:hAnsi="BIZ UDPゴシック" w:hint="eastAsia"/>
          <w:bCs/>
          <w:color w:val="000000" w:themeColor="text1"/>
          <w:szCs w:val="21"/>
        </w:rPr>
        <w:t>８</w:t>
      </w:r>
      <w:r w:rsidRPr="00610DAD">
        <w:rPr>
          <w:rFonts w:ascii="BIZ UDPゴシック" w:eastAsia="BIZ UDPゴシック" w:hAnsi="BIZ UDPゴシック"/>
          <w:bCs/>
          <w:color w:val="000000" w:themeColor="text1"/>
          <w:szCs w:val="21"/>
        </w:rPr>
        <w:t>年３月</w:t>
      </w:r>
      <w:r w:rsidR="00D00DD1">
        <w:rPr>
          <w:rFonts w:ascii="BIZ UDPゴシック" w:eastAsia="BIZ UDPゴシック" w:hAnsi="BIZ UDPゴシック" w:hint="eastAsia"/>
          <w:bCs/>
          <w:color w:val="000000" w:themeColor="text1"/>
          <w:szCs w:val="21"/>
        </w:rPr>
        <w:t>１３</w:t>
      </w:r>
      <w:r w:rsidRPr="00610DAD">
        <w:rPr>
          <w:rFonts w:ascii="BIZ UDPゴシック" w:eastAsia="BIZ UDPゴシック" w:hAnsi="BIZ UDPゴシック"/>
          <w:bCs/>
          <w:color w:val="000000" w:themeColor="text1"/>
          <w:szCs w:val="21"/>
        </w:rPr>
        <w:t>日（</w:t>
      </w:r>
      <w:r w:rsidR="00D00DD1">
        <w:rPr>
          <w:rFonts w:ascii="BIZ UDPゴシック" w:eastAsia="BIZ UDPゴシック" w:hAnsi="BIZ UDPゴシック" w:hint="eastAsia"/>
          <w:bCs/>
          <w:color w:val="000000" w:themeColor="text1"/>
          <w:szCs w:val="21"/>
        </w:rPr>
        <w:t>金</w:t>
      </w:r>
      <w:r w:rsidRPr="00610DAD">
        <w:rPr>
          <w:rFonts w:ascii="BIZ UDPゴシック" w:eastAsia="BIZ UDPゴシック" w:hAnsi="BIZ UDPゴシック"/>
          <w:bCs/>
          <w:color w:val="000000" w:themeColor="text1"/>
          <w:szCs w:val="21"/>
        </w:rPr>
        <w:t>）までに提出すること。 成果物の提出をもって本業務の履行完了となる。</w:t>
      </w:r>
    </w:p>
    <w:p w14:paraId="345AB88A" w14:textId="77777777" w:rsidR="006E0261" w:rsidRPr="00610DAD" w:rsidRDefault="006E0261" w:rsidP="006E0261">
      <w:pPr>
        <w:spacing w:line="340" w:lineRule="exact"/>
        <w:rPr>
          <w:rFonts w:ascii="BIZ UDPゴシック" w:eastAsia="BIZ UDPゴシック" w:hAnsi="BIZ UDPゴシック"/>
          <w:bCs/>
          <w:color w:val="000000" w:themeColor="text1"/>
          <w:szCs w:val="21"/>
        </w:rPr>
      </w:pPr>
    </w:p>
    <w:p w14:paraId="4B26C007" w14:textId="7C80EE7A" w:rsidR="006E0261" w:rsidRPr="00610DAD" w:rsidRDefault="006E0261" w:rsidP="006E0261">
      <w:pPr>
        <w:spacing w:line="340" w:lineRule="exact"/>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○提出場所</w:t>
      </w:r>
    </w:p>
    <w:p w14:paraId="237F466D" w14:textId="77777777" w:rsidR="00C76257" w:rsidRPr="00610DAD" w:rsidRDefault="00C76257" w:rsidP="00C76257">
      <w:pPr>
        <w:spacing w:line="340" w:lineRule="exact"/>
        <w:ind w:firstLineChars="100" w:firstLine="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大阪府政策企画部企画室連携課連携グループ</w:t>
      </w:r>
    </w:p>
    <w:p w14:paraId="64BD9ABD" w14:textId="77777777" w:rsidR="00C76257" w:rsidRPr="00610DAD" w:rsidRDefault="00C76257" w:rsidP="00C76257">
      <w:pPr>
        <w:spacing w:line="340" w:lineRule="exact"/>
        <w:ind w:firstLineChars="100" w:firstLine="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・住所：大阪市中央区大手前２丁目１番22号 府庁本館３階</w:t>
      </w:r>
    </w:p>
    <w:p w14:paraId="58E62804" w14:textId="77777777" w:rsidR="00C76257" w:rsidRPr="00610DAD" w:rsidRDefault="00C76257" w:rsidP="00C76257">
      <w:pPr>
        <w:spacing w:line="340" w:lineRule="exact"/>
        <w:ind w:firstLineChars="100" w:firstLine="210"/>
        <w:rPr>
          <w:rFonts w:ascii="BIZ UDPゴシック" w:eastAsia="BIZ UDPゴシック" w:hAnsi="BIZ UDPゴシック"/>
          <w:bCs/>
          <w:color w:val="000000" w:themeColor="text1"/>
          <w:szCs w:val="21"/>
        </w:rPr>
      </w:pPr>
      <w:r w:rsidRPr="00610DAD">
        <w:rPr>
          <w:rFonts w:ascii="BIZ UDPゴシック" w:eastAsia="BIZ UDPゴシック" w:hAnsi="BIZ UDPゴシック" w:hint="eastAsia"/>
          <w:bCs/>
          <w:color w:val="000000" w:themeColor="text1"/>
          <w:szCs w:val="21"/>
        </w:rPr>
        <w:t>・電話番号：06-6944-6118</w:t>
      </w:r>
    </w:p>
    <w:p w14:paraId="0DCA751B" w14:textId="77777777" w:rsidR="00894B78" w:rsidRPr="00610DAD" w:rsidRDefault="00894B78" w:rsidP="00F82E6B">
      <w:pPr>
        <w:rPr>
          <w:rFonts w:ascii="BIZ UDPゴシック" w:eastAsia="BIZ UDPゴシック" w:hAnsi="BIZ UDPゴシック"/>
          <w:color w:val="000000" w:themeColor="text1"/>
          <w:szCs w:val="21"/>
        </w:rPr>
      </w:pPr>
    </w:p>
    <w:p w14:paraId="2014E2F3" w14:textId="77777777" w:rsidR="00EF390F" w:rsidRPr="00610DAD" w:rsidRDefault="00EF390F" w:rsidP="00EF390F">
      <w:pPr>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t>７　著作権に係る留意事項</w:t>
      </w:r>
    </w:p>
    <w:p w14:paraId="7FC83632" w14:textId="09F971C2" w:rsidR="00EF390F" w:rsidRPr="00610DAD" w:rsidRDefault="00EF390F" w:rsidP="001976ED">
      <w:pPr>
        <w:ind w:left="210" w:hangingChars="100" w:hanging="210"/>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1976ED" w:rsidRPr="00610DAD">
        <w:rPr>
          <w:rFonts w:ascii="BIZ UDPゴシック" w:eastAsia="BIZ UDPゴシック" w:hAnsi="BIZ UDPゴシック" w:hint="eastAsia"/>
          <w:color w:val="000000" w:themeColor="text1"/>
          <w:szCs w:val="21"/>
        </w:rPr>
        <w:t xml:space="preserve"> </w:t>
      </w:r>
      <w:r w:rsidRPr="00610DAD">
        <w:rPr>
          <w:rFonts w:ascii="BIZ UDPゴシック" w:eastAsia="BIZ UDPゴシック" w:hAnsi="BIZ UDPゴシック" w:hint="eastAsia"/>
          <w:color w:val="000000" w:themeColor="text1"/>
          <w:szCs w:val="21"/>
        </w:rPr>
        <w:t>成果物及び成果物に使用するため作成したすべてのもの（原稿及び写真、データ等）の著作権（著作権法第</w:t>
      </w:r>
      <w:r w:rsidRPr="00610DAD">
        <w:rPr>
          <w:rFonts w:ascii="BIZ UDPゴシック" w:eastAsia="BIZ UDPゴシック" w:hAnsi="BIZ UDPゴシック"/>
          <w:color w:val="000000" w:themeColor="text1"/>
          <w:szCs w:val="21"/>
        </w:rPr>
        <w:t>21条から第28条に定める権利を含む）は、発注者に帰属するとともに、本業務終了後においても発注者が自由に無償で使用できるものとする。</w:t>
      </w:r>
    </w:p>
    <w:p w14:paraId="3ED41639" w14:textId="418DCDC8" w:rsidR="00EF390F" w:rsidRPr="00610DAD" w:rsidRDefault="00EF390F" w:rsidP="00EF390F">
      <w:pPr>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1976ED" w:rsidRPr="00610DAD">
        <w:rPr>
          <w:rFonts w:ascii="BIZ UDPゴシック" w:eastAsia="BIZ UDPゴシック" w:hAnsi="BIZ UDPゴシック" w:hint="eastAsia"/>
          <w:color w:val="000000" w:themeColor="text1"/>
          <w:szCs w:val="21"/>
        </w:rPr>
        <w:t xml:space="preserve"> </w:t>
      </w:r>
      <w:r w:rsidRPr="00610DAD">
        <w:rPr>
          <w:rFonts w:ascii="BIZ UDPゴシック" w:eastAsia="BIZ UDPゴシック" w:hAnsi="BIZ UDPゴシック" w:hint="eastAsia"/>
          <w:color w:val="000000" w:themeColor="text1"/>
          <w:szCs w:val="21"/>
        </w:rPr>
        <w:t>受注者は著作者人格権を行使しないものとする。</w:t>
      </w:r>
    </w:p>
    <w:p w14:paraId="69655E7F" w14:textId="50ED300F" w:rsidR="00EF390F" w:rsidRPr="00610DAD" w:rsidRDefault="00EF390F" w:rsidP="00EF390F">
      <w:pPr>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1976ED" w:rsidRPr="00610DAD">
        <w:rPr>
          <w:rFonts w:ascii="BIZ UDPゴシック" w:eastAsia="BIZ UDPゴシック" w:hAnsi="BIZ UDPゴシック" w:hint="eastAsia"/>
          <w:color w:val="000000" w:themeColor="text1"/>
          <w:szCs w:val="21"/>
        </w:rPr>
        <w:t xml:space="preserve"> </w:t>
      </w:r>
      <w:r w:rsidR="000176AF" w:rsidRPr="00610DAD">
        <w:rPr>
          <w:rFonts w:ascii="BIZ UDPゴシック" w:eastAsia="BIZ UDPゴシック" w:hAnsi="BIZ UDPゴシック" w:hint="eastAsia"/>
          <w:color w:val="000000" w:themeColor="text1"/>
          <w:szCs w:val="21"/>
        </w:rPr>
        <w:t>催事</w:t>
      </w:r>
      <w:r w:rsidRPr="00610DAD">
        <w:rPr>
          <w:rFonts w:ascii="BIZ UDPゴシック" w:eastAsia="BIZ UDPゴシック" w:hAnsi="BIZ UDPゴシック" w:hint="eastAsia"/>
          <w:color w:val="000000" w:themeColor="text1"/>
          <w:szCs w:val="21"/>
        </w:rPr>
        <w:t>出演者等の調整は</w:t>
      </w:r>
      <w:r w:rsidR="00C82C00" w:rsidRPr="00610DAD">
        <w:rPr>
          <w:rFonts w:ascii="BIZ UDPゴシック" w:eastAsia="BIZ UDPゴシック" w:hAnsi="BIZ UDPゴシック" w:hint="eastAsia"/>
          <w:color w:val="000000" w:themeColor="text1"/>
          <w:szCs w:val="21"/>
        </w:rPr>
        <w:t>、</w:t>
      </w:r>
      <w:r w:rsidRPr="00610DAD">
        <w:rPr>
          <w:rFonts w:ascii="BIZ UDPゴシック" w:eastAsia="BIZ UDPゴシック" w:hAnsi="BIZ UDPゴシック" w:hint="eastAsia"/>
          <w:color w:val="000000" w:themeColor="text1"/>
          <w:szCs w:val="21"/>
        </w:rPr>
        <w:t>受注者が行うものとする。</w:t>
      </w:r>
    </w:p>
    <w:p w14:paraId="2891EE35" w14:textId="70845287" w:rsidR="006B2460" w:rsidRPr="00610DAD" w:rsidRDefault="00EF390F" w:rsidP="001976ED">
      <w:pPr>
        <w:ind w:left="315" w:hangingChars="150" w:hanging="315"/>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1976ED" w:rsidRPr="00610DAD">
        <w:rPr>
          <w:rFonts w:ascii="BIZ UDPゴシック" w:eastAsia="BIZ UDPゴシック" w:hAnsi="BIZ UDPゴシック" w:hint="eastAsia"/>
          <w:color w:val="000000" w:themeColor="text1"/>
          <w:szCs w:val="21"/>
        </w:rPr>
        <w:t xml:space="preserve"> </w:t>
      </w:r>
      <w:r w:rsidR="00C82C00" w:rsidRPr="00610DAD">
        <w:rPr>
          <w:rFonts w:ascii="BIZ UDPゴシック" w:eastAsia="BIZ UDPゴシック" w:hAnsi="BIZ UDPゴシック" w:hint="eastAsia"/>
          <w:color w:val="000000" w:themeColor="text1"/>
          <w:szCs w:val="21"/>
        </w:rPr>
        <w:t>催事</w:t>
      </w:r>
      <w:r w:rsidRPr="00610DAD">
        <w:rPr>
          <w:rFonts w:ascii="BIZ UDPゴシック" w:eastAsia="BIZ UDPゴシック" w:hAnsi="BIZ UDPゴシック" w:hint="eastAsia"/>
          <w:color w:val="000000" w:themeColor="text1"/>
          <w:szCs w:val="21"/>
        </w:rPr>
        <w:t>で使用する映像及び音声に係る著作権、肖像権などの権利関係の処理・調整については受注者が行</w:t>
      </w:r>
      <w:r w:rsidR="000A15AF" w:rsidRPr="00610DAD">
        <w:rPr>
          <w:rFonts w:ascii="BIZ UDPゴシック" w:eastAsia="BIZ UDPゴシック" w:hAnsi="BIZ UDPゴシック" w:hint="eastAsia"/>
          <w:color w:val="000000" w:themeColor="text1"/>
          <w:szCs w:val="21"/>
        </w:rPr>
        <w:t>う。</w:t>
      </w:r>
    </w:p>
    <w:p w14:paraId="762A2FA4" w14:textId="63162500" w:rsidR="001976ED" w:rsidRPr="00610DAD" w:rsidRDefault="005F5DDD" w:rsidP="001976ED">
      <w:pPr>
        <w:ind w:left="315" w:hangingChars="150" w:hanging="315"/>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 xml:space="preserve">・ </w:t>
      </w:r>
      <w:r w:rsidR="00EF390F" w:rsidRPr="00610DAD">
        <w:rPr>
          <w:rFonts w:ascii="BIZ UDPゴシック" w:eastAsia="BIZ UDPゴシック" w:hAnsi="BIZ UDPゴシック" w:hint="eastAsia"/>
          <w:color w:val="000000" w:themeColor="text1"/>
          <w:szCs w:val="21"/>
        </w:rPr>
        <w:t>成果物に使用されるすべてのものは、必ず著作権等の了承を得て使用すること。</w:t>
      </w:r>
    </w:p>
    <w:p w14:paraId="6FC9F2B3" w14:textId="537000CE" w:rsidR="00EF390F" w:rsidRPr="00610DAD" w:rsidRDefault="00562108" w:rsidP="00562108">
      <w:pPr>
        <w:ind w:left="210" w:hangingChars="100" w:hanging="210"/>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 xml:space="preserve">・ </w:t>
      </w:r>
      <w:r w:rsidR="00EF390F" w:rsidRPr="00610DAD">
        <w:rPr>
          <w:rFonts w:ascii="BIZ UDPゴシック" w:eastAsia="BIZ UDPゴシック" w:hAnsi="BIZ UDPゴシック" w:hint="eastAsia"/>
          <w:color w:val="000000" w:themeColor="text1"/>
          <w:szCs w:val="21"/>
        </w:rPr>
        <w:t>成果物が第三者の著作権等を侵害したことにより当該第三者から制作物の使用の差し止め又は損害賠償を求められた場合、受注者は発注者に生じた損害を賠償しなければならない。</w:t>
      </w:r>
    </w:p>
    <w:p w14:paraId="31709D76" w14:textId="77777777" w:rsidR="00EF390F" w:rsidRPr="00610DAD" w:rsidRDefault="00EF390F" w:rsidP="00EF390F">
      <w:pPr>
        <w:rPr>
          <w:rFonts w:ascii="BIZ UDPゴシック" w:eastAsia="BIZ UDPゴシック" w:hAnsi="BIZ UDPゴシック"/>
          <w:color w:val="000000" w:themeColor="text1"/>
          <w:szCs w:val="21"/>
        </w:rPr>
      </w:pPr>
    </w:p>
    <w:p w14:paraId="48558904" w14:textId="77777777" w:rsidR="00EF390F" w:rsidRPr="00610DAD" w:rsidRDefault="00EF390F" w:rsidP="00EF390F">
      <w:pPr>
        <w:rPr>
          <w:rFonts w:ascii="BIZ UDPゴシック" w:eastAsia="BIZ UDPゴシック" w:hAnsi="BIZ UDPゴシック"/>
          <w:b/>
          <w:color w:val="000000" w:themeColor="text1"/>
          <w:szCs w:val="21"/>
        </w:rPr>
      </w:pPr>
      <w:r w:rsidRPr="00610DAD">
        <w:rPr>
          <w:rFonts w:ascii="BIZ UDPゴシック" w:eastAsia="BIZ UDPゴシック" w:hAnsi="BIZ UDPゴシック" w:hint="eastAsia"/>
          <w:b/>
          <w:color w:val="000000" w:themeColor="text1"/>
          <w:szCs w:val="21"/>
        </w:rPr>
        <w:t>８</w:t>
      </w:r>
      <w:r w:rsidRPr="00610DAD">
        <w:rPr>
          <w:rFonts w:ascii="BIZ UDPゴシック" w:eastAsia="BIZ UDPゴシック" w:hAnsi="BIZ UDPゴシック"/>
          <w:b/>
          <w:color w:val="000000" w:themeColor="text1"/>
          <w:szCs w:val="21"/>
        </w:rPr>
        <w:t xml:space="preserve">　委託業務の実施上の留意点</w:t>
      </w:r>
    </w:p>
    <w:p w14:paraId="14762D6E" w14:textId="16EFB6B3" w:rsidR="00EF390F" w:rsidRPr="00610DAD" w:rsidRDefault="00EF390F" w:rsidP="00EF390F">
      <w:pPr>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080DCB" w:rsidRPr="00610DAD">
        <w:rPr>
          <w:rFonts w:ascii="BIZ UDPゴシック" w:eastAsia="BIZ UDPゴシック" w:hAnsi="BIZ UDPゴシック" w:hint="eastAsia"/>
          <w:color w:val="000000" w:themeColor="text1"/>
          <w:szCs w:val="21"/>
        </w:rPr>
        <w:t xml:space="preserve"> </w:t>
      </w:r>
      <w:r w:rsidRPr="00610DAD">
        <w:rPr>
          <w:rFonts w:ascii="BIZ UDPゴシック" w:eastAsia="BIZ UDPゴシック" w:hAnsi="BIZ UDPゴシック" w:hint="eastAsia"/>
          <w:color w:val="000000" w:themeColor="text1"/>
          <w:szCs w:val="21"/>
        </w:rPr>
        <w:t>業務の遂行にあたっては、常に公正かつ中立的な姿勢を保つことを心がけるものとする。</w:t>
      </w:r>
    </w:p>
    <w:p w14:paraId="5B44746C" w14:textId="2119B2D7" w:rsidR="00EF390F" w:rsidRPr="00610DAD" w:rsidRDefault="00EF390F" w:rsidP="00080DCB">
      <w:pPr>
        <w:ind w:left="210" w:hangingChars="100" w:hanging="210"/>
        <w:rPr>
          <w:rFonts w:ascii="BIZ UDPゴシック" w:eastAsia="BIZ UDPゴシック" w:hAnsi="BIZ UDPゴシック"/>
          <w:color w:val="000000" w:themeColor="text1"/>
          <w:szCs w:val="21"/>
        </w:rPr>
      </w:pPr>
      <w:r w:rsidRPr="00610DAD">
        <w:rPr>
          <w:rFonts w:ascii="BIZ UDPゴシック" w:eastAsia="BIZ UDPゴシック" w:hAnsi="BIZ UDPゴシック" w:hint="eastAsia"/>
          <w:color w:val="000000" w:themeColor="text1"/>
          <w:szCs w:val="21"/>
        </w:rPr>
        <w:t>・</w:t>
      </w:r>
      <w:r w:rsidR="00080DCB" w:rsidRPr="00610DAD">
        <w:rPr>
          <w:rFonts w:ascii="BIZ UDPゴシック" w:eastAsia="BIZ UDPゴシック" w:hAnsi="BIZ UDPゴシック" w:hint="eastAsia"/>
          <w:color w:val="000000" w:themeColor="text1"/>
          <w:szCs w:val="21"/>
        </w:rPr>
        <w:t xml:space="preserve"> </w:t>
      </w:r>
      <w:r w:rsidRPr="00610DAD">
        <w:rPr>
          <w:rFonts w:ascii="BIZ UDPゴシック" w:eastAsia="BIZ UDPゴシック" w:hAnsi="BIZ UDPゴシック" w:hint="eastAsia"/>
          <w:color w:val="000000" w:themeColor="text1"/>
          <w:szCs w:val="21"/>
        </w:rPr>
        <w:t>本業務を通じて知り得た情報（個人情報を含む）は、業務実施以外の目的で利用してはならない。</w:t>
      </w:r>
    </w:p>
    <w:p w14:paraId="6C334100" w14:textId="2A43BC0B" w:rsidR="00EF390F" w:rsidRPr="00525A30" w:rsidRDefault="00EF390F" w:rsidP="00EF390F">
      <w:pPr>
        <w:rPr>
          <w:rFonts w:ascii="BIZ UDPゴシック" w:eastAsia="BIZ UDPゴシック" w:hAnsi="BIZ UDPゴシック"/>
          <w:szCs w:val="21"/>
        </w:rPr>
      </w:pPr>
      <w:r w:rsidRPr="00610DAD">
        <w:rPr>
          <w:rFonts w:ascii="BIZ UDPゴシック" w:eastAsia="BIZ UDPゴシック" w:hAnsi="BIZ UDPゴシック" w:hint="eastAsia"/>
          <w:color w:val="000000" w:themeColor="text1"/>
          <w:szCs w:val="21"/>
        </w:rPr>
        <w:t>・</w:t>
      </w:r>
      <w:r w:rsidR="00080DCB" w:rsidRPr="00610DAD">
        <w:rPr>
          <w:rFonts w:ascii="BIZ UDPゴシック" w:eastAsia="BIZ UDPゴシック" w:hAnsi="BIZ UDPゴシック" w:hint="eastAsia"/>
          <w:color w:val="000000" w:themeColor="text1"/>
          <w:szCs w:val="21"/>
        </w:rPr>
        <w:t xml:space="preserve"> </w:t>
      </w:r>
      <w:r w:rsidRPr="00610DAD">
        <w:rPr>
          <w:rFonts w:ascii="BIZ UDPゴシック" w:eastAsia="BIZ UDPゴシック" w:hAnsi="BIZ UDPゴシック" w:hint="eastAsia"/>
          <w:color w:val="000000" w:themeColor="text1"/>
          <w:szCs w:val="21"/>
        </w:rPr>
        <w:t>再委託は原則禁止とし、必要が生じた場合は発注者と協議の</w:t>
      </w:r>
      <w:r w:rsidR="000D43E6" w:rsidRPr="00610DAD">
        <w:rPr>
          <w:rFonts w:ascii="BIZ UDPゴシック" w:eastAsia="BIZ UDPゴシック" w:hAnsi="BIZ UDPゴシック" w:hint="eastAsia"/>
          <w:color w:val="000000" w:themeColor="text1"/>
          <w:szCs w:val="21"/>
        </w:rPr>
        <w:t>上</w:t>
      </w:r>
      <w:r w:rsidR="00080DCB" w:rsidRPr="00610DAD">
        <w:rPr>
          <w:rFonts w:ascii="BIZ UDPゴシック" w:eastAsia="BIZ UDPゴシック" w:hAnsi="BIZ UDPゴシック" w:hint="eastAsia"/>
          <w:color w:val="000000" w:themeColor="text1"/>
          <w:szCs w:val="21"/>
        </w:rPr>
        <w:t>、</w:t>
      </w:r>
      <w:r w:rsidRPr="00610DAD">
        <w:rPr>
          <w:rFonts w:ascii="BIZ UDPゴシック" w:eastAsia="BIZ UDPゴシック" w:hAnsi="BIZ UDPゴシック" w:hint="eastAsia"/>
          <w:color w:val="000000" w:themeColor="text1"/>
          <w:szCs w:val="21"/>
        </w:rPr>
        <w:t>決定する</w:t>
      </w:r>
      <w:r w:rsidRPr="00525A30">
        <w:rPr>
          <w:rFonts w:ascii="BIZ UDPゴシック" w:eastAsia="BIZ UDPゴシック" w:hAnsi="BIZ UDPゴシック" w:hint="eastAsia"/>
          <w:szCs w:val="21"/>
        </w:rPr>
        <w:t>。</w:t>
      </w:r>
    </w:p>
    <w:p w14:paraId="27A0FEB6" w14:textId="77777777" w:rsidR="00ED553C" w:rsidRPr="00525A30" w:rsidRDefault="00ED553C" w:rsidP="00EF390F">
      <w:pPr>
        <w:rPr>
          <w:rFonts w:ascii="BIZ UDPゴシック" w:eastAsia="BIZ UDPゴシック" w:hAnsi="BIZ UDPゴシック"/>
          <w:szCs w:val="21"/>
        </w:rPr>
      </w:pPr>
    </w:p>
    <w:p w14:paraId="66584AE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９</w:t>
      </w:r>
      <w:r w:rsidRPr="00525A30">
        <w:rPr>
          <w:rFonts w:ascii="BIZ UDPゴシック" w:eastAsia="BIZ UDPゴシック" w:hAnsi="BIZ UDPゴシック"/>
          <w:b/>
          <w:szCs w:val="21"/>
        </w:rPr>
        <w:t xml:space="preserve">　委託業務の実施状況の報告</w:t>
      </w:r>
    </w:p>
    <w:p w14:paraId="643E885C" w14:textId="29AC4DB4" w:rsidR="00EF390F" w:rsidRPr="00525A30" w:rsidRDefault="00562108" w:rsidP="00562108">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EF390F" w:rsidRPr="00525A30">
        <w:rPr>
          <w:rFonts w:ascii="BIZ UDPゴシック" w:eastAsia="BIZ UDPゴシック" w:hAnsi="BIZ UDPゴシック" w:hint="eastAsia"/>
          <w:szCs w:val="21"/>
        </w:rPr>
        <w:t>受注者は契約締結後、随時、本業務の準備状況、実施状況等を書面により大阪府に報告すること（様式自由）。なお、</w:t>
      </w:r>
      <w:r w:rsidR="003253F2">
        <w:rPr>
          <w:rFonts w:ascii="BIZ UDPゴシック" w:eastAsia="BIZ UDPゴシック" w:hAnsi="BIZ UDPゴシック" w:hint="eastAsia"/>
          <w:szCs w:val="21"/>
        </w:rPr>
        <w:t>催事については、</w:t>
      </w:r>
      <w:r w:rsidR="00EF390F" w:rsidRPr="00525A30">
        <w:rPr>
          <w:rFonts w:ascii="BIZ UDPゴシック" w:eastAsia="BIZ UDPゴシック" w:hAnsi="BIZ UDPゴシック" w:hint="eastAsia"/>
          <w:szCs w:val="21"/>
        </w:rPr>
        <w:t>終了後に実施状況を書面により発注者に報告すること。</w:t>
      </w:r>
    </w:p>
    <w:p w14:paraId="4E0228B5" w14:textId="1A24B933" w:rsidR="00EF390F" w:rsidRPr="00525A30" w:rsidRDefault="003253F2" w:rsidP="003253F2">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lastRenderedPageBreak/>
        <w:t xml:space="preserve">・ </w:t>
      </w:r>
      <w:r w:rsidR="00EF390F" w:rsidRPr="00525A30">
        <w:rPr>
          <w:rFonts w:ascii="BIZ UDPゴシック" w:eastAsia="BIZ UDPゴシック" w:hAnsi="BIZ UDPゴシック" w:hint="eastAsia"/>
          <w:szCs w:val="21"/>
        </w:rPr>
        <w:t>受注者は、事業が著しく遅滞した場合などは、発注者の求めに応じて原因の分析、課題の抽出、改善策の策定など必要な措置を行い、その結果について書面で報告すること。</w:t>
      </w:r>
    </w:p>
    <w:p w14:paraId="43E08830" w14:textId="3C51353A" w:rsidR="00EF390F" w:rsidRPr="00525A30" w:rsidRDefault="000D43E6" w:rsidP="000D43E6">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EF390F" w:rsidRPr="00525A30">
        <w:rPr>
          <w:rFonts w:ascii="BIZ UDPゴシック" w:eastAsia="BIZ UDPゴシック" w:hAnsi="BIZ UDPゴシック" w:hint="eastAsia"/>
          <w:szCs w:val="21"/>
        </w:rPr>
        <w:t>発注者は、必要に応じて、業務の準備状況、実施状況等について報告を求めることがあるため、受注者はこの求めに応じなければならない。</w:t>
      </w:r>
    </w:p>
    <w:p w14:paraId="17D56A83" w14:textId="13A40252" w:rsidR="00EF390F" w:rsidRDefault="00EF390F" w:rsidP="00EF390F">
      <w:pPr>
        <w:rPr>
          <w:rFonts w:ascii="BIZ UDPゴシック" w:eastAsia="BIZ UDPゴシック" w:hAnsi="BIZ UDPゴシック"/>
          <w:szCs w:val="21"/>
        </w:rPr>
      </w:pPr>
    </w:p>
    <w:p w14:paraId="15F9C7C0" w14:textId="77777777" w:rsidR="00D00DD1" w:rsidRPr="00525A30" w:rsidRDefault="00D00DD1" w:rsidP="00EF390F">
      <w:pPr>
        <w:rPr>
          <w:rFonts w:ascii="BIZ UDPゴシック" w:eastAsia="BIZ UDPゴシック" w:hAnsi="BIZ UDPゴシック"/>
          <w:szCs w:val="21"/>
        </w:rPr>
      </w:pPr>
    </w:p>
    <w:p w14:paraId="7163EB9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０</w:t>
      </w:r>
      <w:r w:rsidRPr="00525A30">
        <w:rPr>
          <w:rFonts w:ascii="BIZ UDPゴシック" w:eastAsia="BIZ UDPゴシック" w:hAnsi="BIZ UDPゴシック"/>
          <w:b/>
          <w:szCs w:val="21"/>
        </w:rPr>
        <w:t xml:space="preserve"> 書類の保存</w:t>
      </w:r>
    </w:p>
    <w:p w14:paraId="2152156A" w14:textId="1273C671"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sidRPr="00525A30">
        <w:rPr>
          <w:rFonts w:ascii="BIZ UDPゴシック" w:eastAsia="BIZ UDPゴシック" w:hAnsi="BIZ UDPゴシック" w:hint="eastAsia"/>
          <w:szCs w:val="21"/>
        </w:rPr>
        <w:t>受注者は、</w:t>
      </w:r>
      <w:r w:rsidR="00227038">
        <w:rPr>
          <w:rFonts w:ascii="BIZ UDPゴシック" w:eastAsia="BIZ UDPゴシック" w:hAnsi="BIZ UDPゴシック" w:hint="eastAsia"/>
          <w:szCs w:val="21"/>
        </w:rPr>
        <w:t>会計に関する諸記録</w:t>
      </w:r>
      <w:r w:rsidRPr="00525A30">
        <w:rPr>
          <w:rFonts w:ascii="BIZ UDPゴシック" w:eastAsia="BIZ UDPゴシック" w:hAnsi="BIZ UDPゴシック" w:hint="eastAsia"/>
          <w:szCs w:val="21"/>
        </w:rPr>
        <w:t>を整備し、事業年度終了後５年間保存するものとする。</w:t>
      </w:r>
    </w:p>
    <w:p w14:paraId="650C4C43" w14:textId="77777777" w:rsidR="00EF390F" w:rsidRPr="00525A30" w:rsidRDefault="00EF390F" w:rsidP="00EF390F">
      <w:pPr>
        <w:rPr>
          <w:rFonts w:ascii="BIZ UDPゴシック" w:eastAsia="BIZ UDPゴシック" w:hAnsi="BIZ UDPゴシック"/>
          <w:szCs w:val="21"/>
        </w:rPr>
      </w:pPr>
    </w:p>
    <w:p w14:paraId="23D68E7E"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１</w:t>
      </w:r>
      <w:r w:rsidRPr="00525A30">
        <w:rPr>
          <w:rFonts w:ascii="BIZ UDPゴシック" w:eastAsia="BIZ UDPゴシック" w:hAnsi="BIZ UDPゴシック"/>
          <w:b/>
          <w:szCs w:val="21"/>
        </w:rPr>
        <w:t xml:space="preserve">　その他留意事項</w:t>
      </w:r>
    </w:p>
    <w:p w14:paraId="79253DAE" w14:textId="7E90A4C1" w:rsidR="00EF390F" w:rsidRPr="00525A30" w:rsidRDefault="00EF390F" w:rsidP="000D43E6">
      <w:pPr>
        <w:ind w:left="210" w:hangingChars="100" w:hanging="210"/>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sidRPr="00525A30">
        <w:rPr>
          <w:rFonts w:ascii="BIZ UDPゴシック" w:eastAsia="BIZ UDPゴシック" w:hAnsi="BIZ UDPゴシック" w:hint="eastAsia"/>
          <w:szCs w:val="21"/>
        </w:rPr>
        <w:t>受注者は、契約締結後直ちに業務の実施体制に基づく責任者を指定し、発注者へ報告すること。</w:t>
      </w:r>
    </w:p>
    <w:p w14:paraId="615B833A" w14:textId="1883C38B" w:rsidR="00EF390F" w:rsidRPr="00525A30" w:rsidRDefault="00EF390F" w:rsidP="000D43E6">
      <w:pPr>
        <w:ind w:left="210" w:hangingChars="100" w:hanging="210"/>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sidRPr="00525A30">
        <w:rPr>
          <w:rFonts w:ascii="BIZ UDPゴシック" w:eastAsia="BIZ UDPゴシック" w:hAnsi="BIZ UDPゴシック" w:hint="eastAsia"/>
          <w:szCs w:val="21"/>
        </w:rPr>
        <w:t>受注者は、契約締結後</w:t>
      </w:r>
      <w:r w:rsidRPr="00525A30">
        <w:rPr>
          <w:rFonts w:ascii="BIZ UDPゴシック" w:eastAsia="BIZ UDPゴシック" w:hAnsi="BIZ UDPゴシック"/>
          <w:szCs w:val="21"/>
        </w:rPr>
        <w:t>14日以内に、業務実施計画書（業務スケジュール）を発注者へ提出す</w:t>
      </w:r>
      <w:r w:rsidRPr="00525A30">
        <w:rPr>
          <w:rFonts w:ascii="BIZ UDPゴシック" w:eastAsia="BIZ UDPゴシック" w:hAnsi="BIZ UDPゴシック" w:hint="eastAsia"/>
          <w:szCs w:val="21"/>
        </w:rPr>
        <w:t>ること。</w:t>
      </w:r>
    </w:p>
    <w:p w14:paraId="0EC625BC" w14:textId="11F176BA"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sidRPr="00525A30">
        <w:rPr>
          <w:rFonts w:ascii="BIZ UDPゴシック" w:eastAsia="BIZ UDPゴシック" w:hAnsi="BIZ UDPゴシック" w:hint="eastAsia"/>
          <w:szCs w:val="21"/>
        </w:rPr>
        <w:t>受注者は、契約締結後、業務の実施に際しては、発注者の指示に従うこと。</w:t>
      </w:r>
    </w:p>
    <w:p w14:paraId="084C4A3E" w14:textId="1A5C5846" w:rsidR="00EF390F" w:rsidRPr="00525A30" w:rsidRDefault="00EF390F" w:rsidP="000D43E6">
      <w:pPr>
        <w:ind w:left="210" w:hangingChars="100" w:hanging="210"/>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sidRPr="00525A30">
        <w:rPr>
          <w:rFonts w:ascii="BIZ UDPゴシック" w:eastAsia="BIZ UDPゴシック" w:hAnsi="BIZ UDPゴシック" w:hint="eastAsia"/>
          <w:szCs w:val="21"/>
        </w:rPr>
        <w:t>本業務の実施にあたり、本仕様書に明示なき事項及び疑義が生じた場合は、発注者と</w:t>
      </w:r>
      <w:r w:rsidR="000D43E6">
        <w:rPr>
          <w:rFonts w:ascii="BIZ UDPゴシック" w:eastAsia="BIZ UDPゴシック" w:hAnsi="BIZ UDPゴシック" w:hint="eastAsia"/>
          <w:szCs w:val="21"/>
        </w:rPr>
        <w:t>受注</w:t>
      </w:r>
      <w:r w:rsidRPr="00525A30">
        <w:rPr>
          <w:rFonts w:ascii="BIZ UDPゴシック" w:eastAsia="BIZ UDPゴシック" w:hAnsi="BIZ UDPゴシック" w:hint="eastAsia"/>
          <w:szCs w:val="21"/>
        </w:rPr>
        <w:t>者で協議の上、業務を遂行する。</w:t>
      </w:r>
    </w:p>
    <w:p w14:paraId="71C8E77D" w14:textId="0391BCA1" w:rsidR="00933E9C" w:rsidRPr="00525A30" w:rsidRDefault="000E03A4" w:rsidP="00781C34">
      <w:pPr>
        <w:ind w:left="105" w:hangingChars="50" w:hanging="105"/>
        <w:rPr>
          <w:rFonts w:ascii="BIZ UDPゴシック" w:eastAsia="BIZ UDPゴシック" w:hAnsi="BIZ UDPゴシック"/>
          <w:szCs w:val="21"/>
        </w:rPr>
      </w:pPr>
      <w:r>
        <w:rPr>
          <w:rFonts w:ascii="BIZ UDPゴシック" w:eastAsia="BIZ UDPゴシック" w:hAnsi="BIZ UDPゴシック" w:hint="eastAsia"/>
          <w:szCs w:val="21"/>
        </w:rPr>
        <w:t>・</w:t>
      </w:r>
      <w:r w:rsidR="000D43E6">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受注者は、業務の具体的な内容については、大阪府と協議の上で決定すること。</w:t>
      </w:r>
    </w:p>
    <w:sectPr w:rsidR="00933E9C" w:rsidRPr="00525A30" w:rsidSect="00972648">
      <w:footerReference w:type="default" r:id="rId19"/>
      <w:pgSz w:w="11906" w:h="16838"/>
      <w:pgMar w:top="851"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356E" w14:textId="77777777" w:rsidR="008C7A0C" w:rsidRDefault="008C7A0C" w:rsidP="00A93741">
      <w:r>
        <w:separator/>
      </w:r>
    </w:p>
  </w:endnote>
  <w:endnote w:type="continuationSeparator" w:id="0">
    <w:p w14:paraId="679A1AC4" w14:textId="77777777" w:rsidR="008C7A0C" w:rsidRDefault="008C7A0C"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54088"/>
      <w:docPartObj>
        <w:docPartGallery w:val="Page Numbers (Bottom of Page)"/>
        <w:docPartUnique/>
      </w:docPartObj>
    </w:sdtPr>
    <w:sdtEndPr/>
    <w:sdtContent>
      <w:p w14:paraId="3CD739F4" w14:textId="1693B47C" w:rsidR="006B7973" w:rsidRDefault="006B7973">
        <w:pPr>
          <w:pStyle w:val="a6"/>
          <w:jc w:val="center"/>
        </w:pPr>
        <w:r>
          <w:fldChar w:fldCharType="begin"/>
        </w:r>
        <w:r>
          <w:instrText>PAGE   \* MERGEFORMAT</w:instrText>
        </w:r>
        <w:r>
          <w:fldChar w:fldCharType="separate"/>
        </w:r>
        <w:r w:rsidR="004309EB" w:rsidRPr="004309EB">
          <w:rPr>
            <w:noProof/>
            <w:lang w:val="ja-JP"/>
          </w:rPr>
          <w:t>5</w:t>
        </w:r>
        <w:r>
          <w:fldChar w:fldCharType="end"/>
        </w:r>
      </w:p>
    </w:sdtContent>
  </w:sdt>
  <w:p w14:paraId="27D713B8" w14:textId="77777777" w:rsidR="006B7973" w:rsidRDefault="006B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18CB" w14:textId="77777777" w:rsidR="008C7A0C" w:rsidRDefault="008C7A0C" w:rsidP="00A93741">
      <w:r>
        <w:separator/>
      </w:r>
    </w:p>
  </w:footnote>
  <w:footnote w:type="continuationSeparator" w:id="0">
    <w:p w14:paraId="4574A732" w14:textId="77777777" w:rsidR="008C7A0C" w:rsidRDefault="008C7A0C" w:rsidP="00A9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AE1"/>
    <w:multiLevelType w:val="hybridMultilevel"/>
    <w:tmpl w:val="C63A393C"/>
    <w:lvl w:ilvl="0" w:tplc="D51E582A">
      <w:start w:val="1"/>
      <w:numFmt w:val="decimalEnclosedCircle"/>
      <w:lvlText w:val="%1"/>
      <w:lvlJc w:val="left"/>
      <w:pPr>
        <w:ind w:left="4047" w:hanging="360"/>
      </w:pPr>
      <w:rPr>
        <w:rFonts w:hint="eastAsia"/>
      </w:rPr>
    </w:lvl>
    <w:lvl w:ilvl="1" w:tplc="04090017" w:tentative="1">
      <w:start w:val="1"/>
      <w:numFmt w:val="aiueoFullWidth"/>
      <w:lvlText w:val="(%2)"/>
      <w:lvlJc w:val="left"/>
      <w:pPr>
        <w:ind w:left="4527" w:hanging="420"/>
      </w:pPr>
    </w:lvl>
    <w:lvl w:ilvl="2" w:tplc="04090011" w:tentative="1">
      <w:start w:val="1"/>
      <w:numFmt w:val="decimalEnclosedCircle"/>
      <w:lvlText w:val="%3"/>
      <w:lvlJc w:val="left"/>
      <w:pPr>
        <w:ind w:left="4947" w:hanging="420"/>
      </w:pPr>
    </w:lvl>
    <w:lvl w:ilvl="3" w:tplc="0409000F" w:tentative="1">
      <w:start w:val="1"/>
      <w:numFmt w:val="decimal"/>
      <w:lvlText w:val="%4."/>
      <w:lvlJc w:val="left"/>
      <w:pPr>
        <w:ind w:left="5367" w:hanging="420"/>
      </w:pPr>
    </w:lvl>
    <w:lvl w:ilvl="4" w:tplc="04090017" w:tentative="1">
      <w:start w:val="1"/>
      <w:numFmt w:val="aiueoFullWidth"/>
      <w:lvlText w:val="(%5)"/>
      <w:lvlJc w:val="left"/>
      <w:pPr>
        <w:ind w:left="5787" w:hanging="420"/>
      </w:pPr>
    </w:lvl>
    <w:lvl w:ilvl="5" w:tplc="04090011" w:tentative="1">
      <w:start w:val="1"/>
      <w:numFmt w:val="decimalEnclosedCircle"/>
      <w:lvlText w:val="%6"/>
      <w:lvlJc w:val="left"/>
      <w:pPr>
        <w:ind w:left="6207" w:hanging="420"/>
      </w:pPr>
    </w:lvl>
    <w:lvl w:ilvl="6" w:tplc="0409000F" w:tentative="1">
      <w:start w:val="1"/>
      <w:numFmt w:val="decimal"/>
      <w:lvlText w:val="%7."/>
      <w:lvlJc w:val="left"/>
      <w:pPr>
        <w:ind w:left="6627" w:hanging="420"/>
      </w:pPr>
    </w:lvl>
    <w:lvl w:ilvl="7" w:tplc="04090017" w:tentative="1">
      <w:start w:val="1"/>
      <w:numFmt w:val="aiueoFullWidth"/>
      <w:lvlText w:val="(%8)"/>
      <w:lvlJc w:val="left"/>
      <w:pPr>
        <w:ind w:left="7047" w:hanging="420"/>
      </w:pPr>
    </w:lvl>
    <w:lvl w:ilvl="8" w:tplc="04090011" w:tentative="1">
      <w:start w:val="1"/>
      <w:numFmt w:val="decimalEnclosedCircle"/>
      <w:lvlText w:val="%9"/>
      <w:lvlJc w:val="left"/>
      <w:pPr>
        <w:ind w:left="7467" w:hanging="420"/>
      </w:pPr>
    </w:lvl>
  </w:abstractNum>
  <w:abstractNum w:abstractNumId="1" w15:restartNumberingAfterBreak="0">
    <w:nsid w:val="06483380"/>
    <w:multiLevelType w:val="hybridMultilevel"/>
    <w:tmpl w:val="E082980C"/>
    <w:lvl w:ilvl="0" w:tplc="95102CC4">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086C0C"/>
    <w:multiLevelType w:val="hybridMultilevel"/>
    <w:tmpl w:val="09EC1FDA"/>
    <w:lvl w:ilvl="0" w:tplc="966C2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D5D44"/>
    <w:multiLevelType w:val="hybridMultilevel"/>
    <w:tmpl w:val="7A4C4BAC"/>
    <w:lvl w:ilvl="0" w:tplc="0C64B5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6488"/>
    <w:multiLevelType w:val="hybridMultilevel"/>
    <w:tmpl w:val="BB1E0168"/>
    <w:lvl w:ilvl="0" w:tplc="F9FAB5D2">
      <w:start w:val="1"/>
      <w:numFmt w:val="decimalEnclosedCircle"/>
      <w:lvlText w:val="%1"/>
      <w:lvlJc w:val="left"/>
      <w:pPr>
        <w:ind w:left="360" w:hanging="360"/>
      </w:pPr>
      <w:rPr>
        <w:rFonts w:asciiTheme="minorHAnsi" w:eastAsiaTheme="minorEastAsia"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84558"/>
    <w:multiLevelType w:val="hybridMultilevel"/>
    <w:tmpl w:val="E8989446"/>
    <w:lvl w:ilvl="0" w:tplc="0C64B500">
      <w:start w:val="1"/>
      <w:numFmt w:val="bullet"/>
      <w:lvlText w:val=""/>
      <w:lvlJc w:val="left"/>
      <w:pPr>
        <w:ind w:left="420" w:hanging="420"/>
      </w:pPr>
      <w:rPr>
        <w:rFonts w:ascii="Wingdings" w:hAnsi="Wingdings" w:hint="default"/>
      </w:rPr>
    </w:lvl>
    <w:lvl w:ilvl="1" w:tplc="CF00EE54">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72706A"/>
    <w:multiLevelType w:val="hybridMultilevel"/>
    <w:tmpl w:val="1DF6BE9E"/>
    <w:lvl w:ilvl="0" w:tplc="DEFAE04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171F3EEB"/>
    <w:multiLevelType w:val="hybridMultilevel"/>
    <w:tmpl w:val="223C9C38"/>
    <w:lvl w:ilvl="0" w:tplc="118ECDC8">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2041AE"/>
    <w:multiLevelType w:val="hybridMultilevel"/>
    <w:tmpl w:val="30360364"/>
    <w:lvl w:ilvl="0" w:tplc="9158783E">
      <w:start w:val="1"/>
      <w:numFmt w:val="decimalFullWidth"/>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252952"/>
    <w:multiLevelType w:val="hybridMultilevel"/>
    <w:tmpl w:val="D31EC5B8"/>
    <w:lvl w:ilvl="0" w:tplc="958EF352">
      <w:start w:val="1"/>
      <w:numFmt w:val="decimalEnclosedCircle"/>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77F32"/>
    <w:multiLevelType w:val="hybridMultilevel"/>
    <w:tmpl w:val="C30C163C"/>
    <w:lvl w:ilvl="0" w:tplc="D69CB3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C3A10ED"/>
    <w:multiLevelType w:val="hybridMultilevel"/>
    <w:tmpl w:val="7CD8D8A4"/>
    <w:lvl w:ilvl="0" w:tplc="F2426666">
      <w:start w:val="1"/>
      <w:numFmt w:val="decimalEnclosedCircle"/>
      <w:lvlText w:val="%1"/>
      <w:lvlJc w:val="left"/>
      <w:pPr>
        <w:ind w:left="570" w:hanging="360"/>
      </w:pPr>
      <w:rPr>
        <w:rFonts w:hint="default"/>
      </w:rPr>
    </w:lvl>
    <w:lvl w:ilvl="1" w:tplc="CBB0CB2A">
      <w:start w:val="2"/>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573B67"/>
    <w:multiLevelType w:val="hybridMultilevel"/>
    <w:tmpl w:val="9AEA9D5A"/>
    <w:lvl w:ilvl="0" w:tplc="BCF823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875BB0"/>
    <w:multiLevelType w:val="hybridMultilevel"/>
    <w:tmpl w:val="3FA03F6A"/>
    <w:lvl w:ilvl="0" w:tplc="DDA6D2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A409EA"/>
    <w:multiLevelType w:val="hybridMultilevel"/>
    <w:tmpl w:val="815C31FA"/>
    <w:lvl w:ilvl="0" w:tplc="85801F1A">
      <w:start w:val="1"/>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249D5054"/>
    <w:multiLevelType w:val="hybridMultilevel"/>
    <w:tmpl w:val="EDB6236E"/>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26774E5B"/>
    <w:multiLevelType w:val="hybridMultilevel"/>
    <w:tmpl w:val="1FFEB1A8"/>
    <w:lvl w:ilvl="0" w:tplc="BE16023C">
      <w:start w:val="1"/>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26D02F2F"/>
    <w:multiLevelType w:val="hybridMultilevel"/>
    <w:tmpl w:val="09FC610E"/>
    <w:lvl w:ilvl="0" w:tplc="B2B457BA">
      <w:start w:val="1"/>
      <w:numFmt w:val="decimalFullWidth"/>
      <w:lvlText w:val="（%1）"/>
      <w:lvlJc w:val="left"/>
      <w:pPr>
        <w:ind w:left="720" w:hanging="720"/>
      </w:pPr>
      <w:rPr>
        <w:rFonts w:hint="default"/>
      </w:rPr>
    </w:lvl>
    <w:lvl w:ilvl="1" w:tplc="BFD600A2">
      <w:start w:val="1"/>
      <w:numFmt w:val="decimalEnclosedCircle"/>
      <w:lvlText w:val="【%2"/>
      <w:lvlJc w:val="left"/>
      <w:pPr>
        <w:ind w:left="780" w:hanging="360"/>
      </w:pPr>
      <w:rPr>
        <w:rFonts w:hint="default"/>
        <w:b w:val="0"/>
      </w:rPr>
    </w:lvl>
    <w:lvl w:ilvl="2" w:tplc="C724631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023012"/>
    <w:multiLevelType w:val="hybridMultilevel"/>
    <w:tmpl w:val="1616CCC0"/>
    <w:lvl w:ilvl="0" w:tplc="30BCE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4E1EBA"/>
    <w:multiLevelType w:val="hybridMultilevel"/>
    <w:tmpl w:val="E5F0C400"/>
    <w:lvl w:ilvl="0" w:tplc="EA3ECD98">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4D32DB0"/>
    <w:multiLevelType w:val="hybridMultilevel"/>
    <w:tmpl w:val="94A29A9A"/>
    <w:lvl w:ilvl="0" w:tplc="EC146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D873CB"/>
    <w:multiLevelType w:val="hybridMultilevel"/>
    <w:tmpl w:val="A258BBC6"/>
    <w:lvl w:ilvl="0" w:tplc="845411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817798D"/>
    <w:multiLevelType w:val="hybridMultilevel"/>
    <w:tmpl w:val="3D962070"/>
    <w:lvl w:ilvl="0" w:tplc="0C64B5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7A6387"/>
    <w:multiLevelType w:val="hybridMultilevel"/>
    <w:tmpl w:val="5204E2B6"/>
    <w:lvl w:ilvl="0" w:tplc="9314C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6A7BA3"/>
    <w:multiLevelType w:val="hybridMultilevel"/>
    <w:tmpl w:val="8EC477E2"/>
    <w:lvl w:ilvl="0" w:tplc="619C32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A5F76"/>
    <w:multiLevelType w:val="hybridMultilevel"/>
    <w:tmpl w:val="EC9491F2"/>
    <w:lvl w:ilvl="0" w:tplc="C866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E30A05"/>
    <w:multiLevelType w:val="hybridMultilevel"/>
    <w:tmpl w:val="5EF4361A"/>
    <w:lvl w:ilvl="0" w:tplc="BB6CCFD2">
      <w:start w:val="2"/>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9" w15:restartNumberingAfterBreak="0">
    <w:nsid w:val="4C3B2F97"/>
    <w:multiLevelType w:val="hybridMultilevel"/>
    <w:tmpl w:val="52887FD4"/>
    <w:lvl w:ilvl="0" w:tplc="C1706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C77EA"/>
    <w:multiLevelType w:val="hybridMultilevel"/>
    <w:tmpl w:val="67B62F8A"/>
    <w:lvl w:ilvl="0" w:tplc="1CC2B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05433"/>
    <w:multiLevelType w:val="hybridMultilevel"/>
    <w:tmpl w:val="AA4A7846"/>
    <w:lvl w:ilvl="0" w:tplc="CA5EFBC0">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09768E9"/>
    <w:multiLevelType w:val="hybridMultilevel"/>
    <w:tmpl w:val="17100346"/>
    <w:lvl w:ilvl="0" w:tplc="D1EABD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E35786"/>
    <w:multiLevelType w:val="hybridMultilevel"/>
    <w:tmpl w:val="C2BE8B2C"/>
    <w:lvl w:ilvl="0" w:tplc="FD3EFBD6">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5"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657E90"/>
    <w:multiLevelType w:val="multilevel"/>
    <w:tmpl w:val="3F144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B617A"/>
    <w:multiLevelType w:val="hybridMultilevel"/>
    <w:tmpl w:val="1DF8F336"/>
    <w:lvl w:ilvl="0" w:tplc="33301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8C25A65"/>
    <w:multiLevelType w:val="hybridMultilevel"/>
    <w:tmpl w:val="B0FA03BC"/>
    <w:lvl w:ilvl="0" w:tplc="403EE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F40E15"/>
    <w:multiLevelType w:val="hybridMultilevel"/>
    <w:tmpl w:val="3FB8F572"/>
    <w:lvl w:ilvl="0" w:tplc="D3D07306">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3A6C33"/>
    <w:multiLevelType w:val="hybridMultilevel"/>
    <w:tmpl w:val="0BE4897C"/>
    <w:lvl w:ilvl="0" w:tplc="4AB0BB6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F3619F"/>
    <w:multiLevelType w:val="hybridMultilevel"/>
    <w:tmpl w:val="078A71F2"/>
    <w:lvl w:ilvl="0" w:tplc="E316624A">
      <w:numFmt w:val="bullet"/>
      <w:lvlText w:val="○"/>
      <w:lvlJc w:val="left"/>
      <w:pPr>
        <w:ind w:left="360" w:hanging="360"/>
      </w:pPr>
      <w:rPr>
        <w:rFonts w:ascii="ＭＳ ゴシック" w:eastAsia="ＭＳ ゴシック" w:hAnsi="ＭＳ ゴシック" w:cs="Times New Roman" w:hint="eastAsia"/>
        <w:color w:val="000000"/>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5E349BC"/>
    <w:multiLevelType w:val="hybridMultilevel"/>
    <w:tmpl w:val="ADA89858"/>
    <w:lvl w:ilvl="0" w:tplc="BABC6AB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AB564A"/>
    <w:multiLevelType w:val="hybridMultilevel"/>
    <w:tmpl w:val="F850B64E"/>
    <w:lvl w:ilvl="0" w:tplc="76F40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C70F5F"/>
    <w:multiLevelType w:val="hybridMultilevel"/>
    <w:tmpl w:val="C5EA1D14"/>
    <w:lvl w:ilvl="0" w:tplc="05D8A51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A3232"/>
    <w:multiLevelType w:val="hybridMultilevel"/>
    <w:tmpl w:val="B86A4D3E"/>
    <w:lvl w:ilvl="0" w:tplc="8D44EE68">
      <w:start w:val="1"/>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8" w15:restartNumberingAfterBreak="0">
    <w:nsid w:val="7ED87AD9"/>
    <w:multiLevelType w:val="hybridMultilevel"/>
    <w:tmpl w:val="418E4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42"/>
  </w:num>
  <w:num w:numId="3">
    <w:abstractNumId w:val="12"/>
  </w:num>
  <w:num w:numId="4">
    <w:abstractNumId w:val="35"/>
  </w:num>
  <w:num w:numId="5">
    <w:abstractNumId w:val="31"/>
  </w:num>
  <w:num w:numId="6">
    <w:abstractNumId w:val="0"/>
  </w:num>
  <w:num w:numId="7">
    <w:abstractNumId w:val="36"/>
  </w:num>
  <w:num w:numId="8">
    <w:abstractNumId w:val="48"/>
  </w:num>
  <w:num w:numId="9">
    <w:abstractNumId w:val="25"/>
  </w:num>
  <w:num w:numId="10">
    <w:abstractNumId w:val="18"/>
  </w:num>
  <w:num w:numId="11">
    <w:abstractNumId w:val="1"/>
  </w:num>
  <w:num w:numId="12">
    <w:abstractNumId w:val="24"/>
  </w:num>
  <w:num w:numId="13">
    <w:abstractNumId w:val="3"/>
  </w:num>
  <w:num w:numId="14">
    <w:abstractNumId w:val="16"/>
  </w:num>
  <w:num w:numId="15">
    <w:abstractNumId w:val="5"/>
  </w:num>
  <w:num w:numId="16">
    <w:abstractNumId w:val="14"/>
  </w:num>
  <w:num w:numId="17">
    <w:abstractNumId w:val="13"/>
  </w:num>
  <w:num w:numId="18">
    <w:abstractNumId w:val="11"/>
  </w:num>
  <w:num w:numId="19">
    <w:abstractNumId w:val="33"/>
  </w:num>
  <w:num w:numId="20">
    <w:abstractNumId w:val="30"/>
  </w:num>
  <w:num w:numId="21">
    <w:abstractNumId w:val="20"/>
  </w:num>
  <w:num w:numId="22">
    <w:abstractNumId w:val="2"/>
  </w:num>
  <w:num w:numId="23">
    <w:abstractNumId w:val="27"/>
  </w:num>
  <w:num w:numId="24">
    <w:abstractNumId w:val="45"/>
  </w:num>
  <w:num w:numId="25">
    <w:abstractNumId w:val="29"/>
  </w:num>
  <w:num w:numId="26">
    <w:abstractNumId w:val="38"/>
  </w:num>
  <w:num w:numId="27">
    <w:abstractNumId w:val="8"/>
  </w:num>
  <w:num w:numId="28">
    <w:abstractNumId w:val="39"/>
  </w:num>
  <w:num w:numId="29">
    <w:abstractNumId w:val="4"/>
  </w:num>
  <w:num w:numId="30">
    <w:abstractNumId w:val="22"/>
  </w:num>
  <w:num w:numId="31">
    <w:abstractNumId w:val="46"/>
  </w:num>
  <w:num w:numId="32">
    <w:abstractNumId w:val="26"/>
  </w:num>
  <w:num w:numId="33">
    <w:abstractNumId w:val="40"/>
  </w:num>
  <w:num w:numId="34">
    <w:abstractNumId w:val="44"/>
  </w:num>
  <w:num w:numId="35">
    <w:abstractNumId w:val="9"/>
  </w:num>
  <w:num w:numId="36">
    <w:abstractNumId w:val="43"/>
  </w:num>
  <w:num w:numId="37">
    <w:abstractNumId w:val="37"/>
  </w:num>
  <w:num w:numId="38">
    <w:abstractNumId w:val="28"/>
  </w:num>
  <w:num w:numId="39">
    <w:abstractNumId w:val="47"/>
  </w:num>
  <w:num w:numId="40">
    <w:abstractNumId w:val="15"/>
  </w:num>
  <w:num w:numId="41">
    <w:abstractNumId w:val="34"/>
  </w:num>
  <w:num w:numId="42">
    <w:abstractNumId w:val="6"/>
  </w:num>
  <w:num w:numId="43">
    <w:abstractNumId w:val="41"/>
  </w:num>
  <w:num w:numId="44">
    <w:abstractNumId w:val="17"/>
  </w:num>
  <w:num w:numId="45">
    <w:abstractNumId w:val="7"/>
  </w:num>
  <w:num w:numId="46">
    <w:abstractNumId w:val="32"/>
  </w:num>
  <w:num w:numId="47">
    <w:abstractNumId w:val="21"/>
  </w:num>
  <w:num w:numId="48">
    <w:abstractNumId w:val="2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9C"/>
    <w:rsid w:val="00000D70"/>
    <w:rsid w:val="00001203"/>
    <w:rsid w:val="00001A7F"/>
    <w:rsid w:val="000026DE"/>
    <w:rsid w:val="0000352B"/>
    <w:rsid w:val="00003CAC"/>
    <w:rsid w:val="00004052"/>
    <w:rsid w:val="00005569"/>
    <w:rsid w:val="000060E9"/>
    <w:rsid w:val="00010F76"/>
    <w:rsid w:val="00011617"/>
    <w:rsid w:val="0001200E"/>
    <w:rsid w:val="000126AB"/>
    <w:rsid w:val="00012D5F"/>
    <w:rsid w:val="000142C8"/>
    <w:rsid w:val="000176AF"/>
    <w:rsid w:val="00021C0B"/>
    <w:rsid w:val="000226AB"/>
    <w:rsid w:val="00022794"/>
    <w:rsid w:val="00022BFD"/>
    <w:rsid w:val="000231C9"/>
    <w:rsid w:val="000245A7"/>
    <w:rsid w:val="0002495A"/>
    <w:rsid w:val="000272A9"/>
    <w:rsid w:val="00027C36"/>
    <w:rsid w:val="00030798"/>
    <w:rsid w:val="00031411"/>
    <w:rsid w:val="0003194F"/>
    <w:rsid w:val="000319A2"/>
    <w:rsid w:val="000321A0"/>
    <w:rsid w:val="0003261F"/>
    <w:rsid w:val="00032C54"/>
    <w:rsid w:val="00033DB9"/>
    <w:rsid w:val="000349EE"/>
    <w:rsid w:val="00034D03"/>
    <w:rsid w:val="00036B2B"/>
    <w:rsid w:val="00037678"/>
    <w:rsid w:val="000376F0"/>
    <w:rsid w:val="00037FD7"/>
    <w:rsid w:val="00044D35"/>
    <w:rsid w:val="0004750F"/>
    <w:rsid w:val="000475D3"/>
    <w:rsid w:val="00047A0C"/>
    <w:rsid w:val="0005116C"/>
    <w:rsid w:val="00051A07"/>
    <w:rsid w:val="0005226B"/>
    <w:rsid w:val="00053EF2"/>
    <w:rsid w:val="0005400D"/>
    <w:rsid w:val="000551E2"/>
    <w:rsid w:val="00055A29"/>
    <w:rsid w:val="000562C9"/>
    <w:rsid w:val="0005634C"/>
    <w:rsid w:val="000570C2"/>
    <w:rsid w:val="000602C7"/>
    <w:rsid w:val="00063B1D"/>
    <w:rsid w:val="00065FDC"/>
    <w:rsid w:val="0006771C"/>
    <w:rsid w:val="00067E2D"/>
    <w:rsid w:val="00070ADD"/>
    <w:rsid w:val="00070DE2"/>
    <w:rsid w:val="000719B6"/>
    <w:rsid w:val="000725BB"/>
    <w:rsid w:val="00073E04"/>
    <w:rsid w:val="000740A8"/>
    <w:rsid w:val="0007636A"/>
    <w:rsid w:val="00077027"/>
    <w:rsid w:val="00077109"/>
    <w:rsid w:val="0008058A"/>
    <w:rsid w:val="000806AB"/>
    <w:rsid w:val="00080DCB"/>
    <w:rsid w:val="0008303D"/>
    <w:rsid w:val="000841F8"/>
    <w:rsid w:val="0008592A"/>
    <w:rsid w:val="00085E16"/>
    <w:rsid w:val="00087885"/>
    <w:rsid w:val="00091077"/>
    <w:rsid w:val="0009110F"/>
    <w:rsid w:val="0009198B"/>
    <w:rsid w:val="000932DE"/>
    <w:rsid w:val="00094339"/>
    <w:rsid w:val="00094B9F"/>
    <w:rsid w:val="0009658B"/>
    <w:rsid w:val="00096D40"/>
    <w:rsid w:val="00096E1C"/>
    <w:rsid w:val="00097FBA"/>
    <w:rsid w:val="000A04CD"/>
    <w:rsid w:val="000A0D2E"/>
    <w:rsid w:val="000A15AF"/>
    <w:rsid w:val="000A16C4"/>
    <w:rsid w:val="000A1ED6"/>
    <w:rsid w:val="000A25C3"/>
    <w:rsid w:val="000A35AA"/>
    <w:rsid w:val="000A4CE0"/>
    <w:rsid w:val="000A53F1"/>
    <w:rsid w:val="000A6622"/>
    <w:rsid w:val="000B2307"/>
    <w:rsid w:val="000B30F5"/>
    <w:rsid w:val="000B3BCE"/>
    <w:rsid w:val="000B47C7"/>
    <w:rsid w:val="000B73A3"/>
    <w:rsid w:val="000C0CA1"/>
    <w:rsid w:val="000C2CD0"/>
    <w:rsid w:val="000C3184"/>
    <w:rsid w:val="000C34AA"/>
    <w:rsid w:val="000C482D"/>
    <w:rsid w:val="000C70ED"/>
    <w:rsid w:val="000C7D54"/>
    <w:rsid w:val="000D114E"/>
    <w:rsid w:val="000D43E6"/>
    <w:rsid w:val="000D482C"/>
    <w:rsid w:val="000D6D5E"/>
    <w:rsid w:val="000D777E"/>
    <w:rsid w:val="000E03A4"/>
    <w:rsid w:val="000E0611"/>
    <w:rsid w:val="000E1DEC"/>
    <w:rsid w:val="000E365F"/>
    <w:rsid w:val="000E3878"/>
    <w:rsid w:val="000E3A87"/>
    <w:rsid w:val="000E5278"/>
    <w:rsid w:val="000E7156"/>
    <w:rsid w:val="000E7C58"/>
    <w:rsid w:val="000F12E8"/>
    <w:rsid w:val="000F40C5"/>
    <w:rsid w:val="000F710D"/>
    <w:rsid w:val="00100FCB"/>
    <w:rsid w:val="001015F8"/>
    <w:rsid w:val="00101EEE"/>
    <w:rsid w:val="0010347C"/>
    <w:rsid w:val="00103B6B"/>
    <w:rsid w:val="0010429F"/>
    <w:rsid w:val="00104548"/>
    <w:rsid w:val="001048B4"/>
    <w:rsid w:val="0010579C"/>
    <w:rsid w:val="0010702B"/>
    <w:rsid w:val="00107276"/>
    <w:rsid w:val="00110AB0"/>
    <w:rsid w:val="001112BF"/>
    <w:rsid w:val="00112784"/>
    <w:rsid w:val="00113314"/>
    <w:rsid w:val="00113FB5"/>
    <w:rsid w:val="0011774A"/>
    <w:rsid w:val="00120C4E"/>
    <w:rsid w:val="00121711"/>
    <w:rsid w:val="001224B6"/>
    <w:rsid w:val="00123270"/>
    <w:rsid w:val="001275DD"/>
    <w:rsid w:val="0013056A"/>
    <w:rsid w:val="00130A7C"/>
    <w:rsid w:val="00132329"/>
    <w:rsid w:val="00135D55"/>
    <w:rsid w:val="00135DAE"/>
    <w:rsid w:val="001361BD"/>
    <w:rsid w:val="001363EB"/>
    <w:rsid w:val="001367D8"/>
    <w:rsid w:val="00137397"/>
    <w:rsid w:val="00141CA7"/>
    <w:rsid w:val="001422EF"/>
    <w:rsid w:val="0014462D"/>
    <w:rsid w:val="001447CE"/>
    <w:rsid w:val="00145DD1"/>
    <w:rsid w:val="0014642F"/>
    <w:rsid w:val="00150681"/>
    <w:rsid w:val="00152FC7"/>
    <w:rsid w:val="00153174"/>
    <w:rsid w:val="00154879"/>
    <w:rsid w:val="00154B68"/>
    <w:rsid w:val="0015508D"/>
    <w:rsid w:val="00155855"/>
    <w:rsid w:val="00156EC2"/>
    <w:rsid w:val="00157416"/>
    <w:rsid w:val="0015763E"/>
    <w:rsid w:val="00157C0E"/>
    <w:rsid w:val="00160F04"/>
    <w:rsid w:val="001610B5"/>
    <w:rsid w:val="00163434"/>
    <w:rsid w:val="00163987"/>
    <w:rsid w:val="00164249"/>
    <w:rsid w:val="0016666F"/>
    <w:rsid w:val="00166B01"/>
    <w:rsid w:val="00167BED"/>
    <w:rsid w:val="00170822"/>
    <w:rsid w:val="00172A5A"/>
    <w:rsid w:val="00173DAD"/>
    <w:rsid w:val="00176A7C"/>
    <w:rsid w:val="00176CB5"/>
    <w:rsid w:val="00177DBF"/>
    <w:rsid w:val="00182153"/>
    <w:rsid w:val="00183845"/>
    <w:rsid w:val="0018459E"/>
    <w:rsid w:val="00185D1B"/>
    <w:rsid w:val="001860F1"/>
    <w:rsid w:val="00186144"/>
    <w:rsid w:val="0018728B"/>
    <w:rsid w:val="00190623"/>
    <w:rsid w:val="00194042"/>
    <w:rsid w:val="0019427A"/>
    <w:rsid w:val="00194888"/>
    <w:rsid w:val="00195442"/>
    <w:rsid w:val="00195C05"/>
    <w:rsid w:val="00195F6C"/>
    <w:rsid w:val="001976ED"/>
    <w:rsid w:val="001A0001"/>
    <w:rsid w:val="001A03E0"/>
    <w:rsid w:val="001A422A"/>
    <w:rsid w:val="001A731C"/>
    <w:rsid w:val="001B0C42"/>
    <w:rsid w:val="001B21B3"/>
    <w:rsid w:val="001B2A19"/>
    <w:rsid w:val="001B2FFC"/>
    <w:rsid w:val="001B40C1"/>
    <w:rsid w:val="001B44E4"/>
    <w:rsid w:val="001B61DB"/>
    <w:rsid w:val="001B6B79"/>
    <w:rsid w:val="001B700D"/>
    <w:rsid w:val="001C0121"/>
    <w:rsid w:val="001C025D"/>
    <w:rsid w:val="001C0A57"/>
    <w:rsid w:val="001C1B00"/>
    <w:rsid w:val="001C439A"/>
    <w:rsid w:val="001C4896"/>
    <w:rsid w:val="001C48AE"/>
    <w:rsid w:val="001C595A"/>
    <w:rsid w:val="001C6BE1"/>
    <w:rsid w:val="001D0E47"/>
    <w:rsid w:val="001D2CE6"/>
    <w:rsid w:val="001D68A3"/>
    <w:rsid w:val="001D70CC"/>
    <w:rsid w:val="001E0418"/>
    <w:rsid w:val="001E13A2"/>
    <w:rsid w:val="001E19F8"/>
    <w:rsid w:val="001E3B0A"/>
    <w:rsid w:val="001E4AC1"/>
    <w:rsid w:val="001E51DB"/>
    <w:rsid w:val="001E55C3"/>
    <w:rsid w:val="001E65BF"/>
    <w:rsid w:val="001F0B2C"/>
    <w:rsid w:val="001F0D74"/>
    <w:rsid w:val="001F1279"/>
    <w:rsid w:val="001F1472"/>
    <w:rsid w:val="001F285B"/>
    <w:rsid w:val="001F2FA8"/>
    <w:rsid w:val="001F36DB"/>
    <w:rsid w:val="001F3A7E"/>
    <w:rsid w:val="001F6C1A"/>
    <w:rsid w:val="001F7233"/>
    <w:rsid w:val="00200FBE"/>
    <w:rsid w:val="00201D7B"/>
    <w:rsid w:val="00201F9D"/>
    <w:rsid w:val="002022B5"/>
    <w:rsid w:val="002026B5"/>
    <w:rsid w:val="00203E73"/>
    <w:rsid w:val="00204C1C"/>
    <w:rsid w:val="002059B4"/>
    <w:rsid w:val="002062A7"/>
    <w:rsid w:val="002064E6"/>
    <w:rsid w:val="00206BA2"/>
    <w:rsid w:val="00207221"/>
    <w:rsid w:val="002076D6"/>
    <w:rsid w:val="00210B4F"/>
    <w:rsid w:val="00212734"/>
    <w:rsid w:val="00212F51"/>
    <w:rsid w:val="00214F1C"/>
    <w:rsid w:val="0021579A"/>
    <w:rsid w:val="00215A8B"/>
    <w:rsid w:val="00217176"/>
    <w:rsid w:val="002171C4"/>
    <w:rsid w:val="00217935"/>
    <w:rsid w:val="002179D1"/>
    <w:rsid w:val="0022091C"/>
    <w:rsid w:val="00221D3B"/>
    <w:rsid w:val="00222830"/>
    <w:rsid w:val="00222E52"/>
    <w:rsid w:val="00223C74"/>
    <w:rsid w:val="0022544B"/>
    <w:rsid w:val="00227038"/>
    <w:rsid w:val="00230CE9"/>
    <w:rsid w:val="00231436"/>
    <w:rsid w:val="00231E68"/>
    <w:rsid w:val="00232A14"/>
    <w:rsid w:val="00235361"/>
    <w:rsid w:val="002356F6"/>
    <w:rsid w:val="0023774D"/>
    <w:rsid w:val="00241A2D"/>
    <w:rsid w:val="00241D72"/>
    <w:rsid w:val="0024240C"/>
    <w:rsid w:val="0024267B"/>
    <w:rsid w:val="00242B4D"/>
    <w:rsid w:val="00246B3B"/>
    <w:rsid w:val="00247A5B"/>
    <w:rsid w:val="002506ED"/>
    <w:rsid w:val="00251A18"/>
    <w:rsid w:val="00251C22"/>
    <w:rsid w:val="00251D78"/>
    <w:rsid w:val="00255734"/>
    <w:rsid w:val="00256639"/>
    <w:rsid w:val="00257B14"/>
    <w:rsid w:val="002617F3"/>
    <w:rsid w:val="00263260"/>
    <w:rsid w:val="00271806"/>
    <w:rsid w:val="00271C4C"/>
    <w:rsid w:val="00272508"/>
    <w:rsid w:val="002753EF"/>
    <w:rsid w:val="002771A1"/>
    <w:rsid w:val="0027777F"/>
    <w:rsid w:val="00277DF3"/>
    <w:rsid w:val="00281649"/>
    <w:rsid w:val="00282251"/>
    <w:rsid w:val="002828AA"/>
    <w:rsid w:val="00283FD2"/>
    <w:rsid w:val="002849AF"/>
    <w:rsid w:val="0028550F"/>
    <w:rsid w:val="00286A58"/>
    <w:rsid w:val="00286D90"/>
    <w:rsid w:val="00286FE9"/>
    <w:rsid w:val="00287675"/>
    <w:rsid w:val="00290FF0"/>
    <w:rsid w:val="0029173D"/>
    <w:rsid w:val="00292849"/>
    <w:rsid w:val="00292BE1"/>
    <w:rsid w:val="00292E13"/>
    <w:rsid w:val="00293D9C"/>
    <w:rsid w:val="002951D7"/>
    <w:rsid w:val="00295ABD"/>
    <w:rsid w:val="002A0D3E"/>
    <w:rsid w:val="002A1347"/>
    <w:rsid w:val="002A17C8"/>
    <w:rsid w:val="002A22CB"/>
    <w:rsid w:val="002A2C0A"/>
    <w:rsid w:val="002A3323"/>
    <w:rsid w:val="002A6747"/>
    <w:rsid w:val="002A7209"/>
    <w:rsid w:val="002B0D98"/>
    <w:rsid w:val="002B1030"/>
    <w:rsid w:val="002B1C23"/>
    <w:rsid w:val="002B4B11"/>
    <w:rsid w:val="002B5153"/>
    <w:rsid w:val="002B5234"/>
    <w:rsid w:val="002B6F22"/>
    <w:rsid w:val="002B72D6"/>
    <w:rsid w:val="002C12EC"/>
    <w:rsid w:val="002C152B"/>
    <w:rsid w:val="002C52BE"/>
    <w:rsid w:val="002C540F"/>
    <w:rsid w:val="002D110E"/>
    <w:rsid w:val="002D1B77"/>
    <w:rsid w:val="002D2454"/>
    <w:rsid w:val="002D54D2"/>
    <w:rsid w:val="002D62A3"/>
    <w:rsid w:val="002E02AF"/>
    <w:rsid w:val="002E0AAD"/>
    <w:rsid w:val="002E1A92"/>
    <w:rsid w:val="002E1D4D"/>
    <w:rsid w:val="002E26BF"/>
    <w:rsid w:val="002E28E4"/>
    <w:rsid w:val="002E395C"/>
    <w:rsid w:val="002E3AE5"/>
    <w:rsid w:val="002E77F0"/>
    <w:rsid w:val="002F00B7"/>
    <w:rsid w:val="002F29F5"/>
    <w:rsid w:val="002F455D"/>
    <w:rsid w:val="002F5648"/>
    <w:rsid w:val="002F5DC2"/>
    <w:rsid w:val="002F72B5"/>
    <w:rsid w:val="00300287"/>
    <w:rsid w:val="00301503"/>
    <w:rsid w:val="00302EEC"/>
    <w:rsid w:val="00303672"/>
    <w:rsid w:val="00303E79"/>
    <w:rsid w:val="00303F68"/>
    <w:rsid w:val="00304A3F"/>
    <w:rsid w:val="003075DC"/>
    <w:rsid w:val="0031402E"/>
    <w:rsid w:val="0031754B"/>
    <w:rsid w:val="00322A14"/>
    <w:rsid w:val="00323405"/>
    <w:rsid w:val="00323572"/>
    <w:rsid w:val="00323F24"/>
    <w:rsid w:val="0032460B"/>
    <w:rsid w:val="00324999"/>
    <w:rsid w:val="003253F2"/>
    <w:rsid w:val="003261BD"/>
    <w:rsid w:val="003272D2"/>
    <w:rsid w:val="003340A5"/>
    <w:rsid w:val="00335377"/>
    <w:rsid w:val="003365D3"/>
    <w:rsid w:val="00336FA4"/>
    <w:rsid w:val="00337844"/>
    <w:rsid w:val="003378A9"/>
    <w:rsid w:val="00340019"/>
    <w:rsid w:val="00341D91"/>
    <w:rsid w:val="00342431"/>
    <w:rsid w:val="00342FC5"/>
    <w:rsid w:val="003451C3"/>
    <w:rsid w:val="00346D5B"/>
    <w:rsid w:val="00347485"/>
    <w:rsid w:val="00347926"/>
    <w:rsid w:val="00347F37"/>
    <w:rsid w:val="00351C4B"/>
    <w:rsid w:val="00353BAA"/>
    <w:rsid w:val="00353C52"/>
    <w:rsid w:val="0035461E"/>
    <w:rsid w:val="003554B0"/>
    <w:rsid w:val="00356497"/>
    <w:rsid w:val="00356678"/>
    <w:rsid w:val="00356A9F"/>
    <w:rsid w:val="00363D69"/>
    <w:rsid w:val="003644BF"/>
    <w:rsid w:val="00364940"/>
    <w:rsid w:val="003651B7"/>
    <w:rsid w:val="00370497"/>
    <w:rsid w:val="0037075B"/>
    <w:rsid w:val="0037100C"/>
    <w:rsid w:val="003753FA"/>
    <w:rsid w:val="00376C6B"/>
    <w:rsid w:val="00377145"/>
    <w:rsid w:val="00377A26"/>
    <w:rsid w:val="00380673"/>
    <w:rsid w:val="003818AB"/>
    <w:rsid w:val="00381DAE"/>
    <w:rsid w:val="00382128"/>
    <w:rsid w:val="00382AEA"/>
    <w:rsid w:val="00383EE7"/>
    <w:rsid w:val="00384649"/>
    <w:rsid w:val="00384F3C"/>
    <w:rsid w:val="0038638C"/>
    <w:rsid w:val="0038794D"/>
    <w:rsid w:val="00390F29"/>
    <w:rsid w:val="003955C5"/>
    <w:rsid w:val="0039571E"/>
    <w:rsid w:val="0039590A"/>
    <w:rsid w:val="0039601B"/>
    <w:rsid w:val="00396F78"/>
    <w:rsid w:val="003973C5"/>
    <w:rsid w:val="00397B19"/>
    <w:rsid w:val="003A35BB"/>
    <w:rsid w:val="003A4662"/>
    <w:rsid w:val="003A50E9"/>
    <w:rsid w:val="003A52CA"/>
    <w:rsid w:val="003A5F56"/>
    <w:rsid w:val="003A7A09"/>
    <w:rsid w:val="003A7EF6"/>
    <w:rsid w:val="003B1392"/>
    <w:rsid w:val="003B1545"/>
    <w:rsid w:val="003B265E"/>
    <w:rsid w:val="003B39D8"/>
    <w:rsid w:val="003B5472"/>
    <w:rsid w:val="003B56EE"/>
    <w:rsid w:val="003B5E13"/>
    <w:rsid w:val="003B62EB"/>
    <w:rsid w:val="003B6995"/>
    <w:rsid w:val="003B7E51"/>
    <w:rsid w:val="003C177B"/>
    <w:rsid w:val="003C36FA"/>
    <w:rsid w:val="003C3D2B"/>
    <w:rsid w:val="003C40FC"/>
    <w:rsid w:val="003C4A44"/>
    <w:rsid w:val="003C624C"/>
    <w:rsid w:val="003C6ADF"/>
    <w:rsid w:val="003D047B"/>
    <w:rsid w:val="003D0A31"/>
    <w:rsid w:val="003D2623"/>
    <w:rsid w:val="003D329E"/>
    <w:rsid w:val="003D3F86"/>
    <w:rsid w:val="003D49B8"/>
    <w:rsid w:val="003D7210"/>
    <w:rsid w:val="003E0088"/>
    <w:rsid w:val="003E14B1"/>
    <w:rsid w:val="003E1B2B"/>
    <w:rsid w:val="003E1BCF"/>
    <w:rsid w:val="003E1D1D"/>
    <w:rsid w:val="003E231B"/>
    <w:rsid w:val="003E2923"/>
    <w:rsid w:val="003E2E91"/>
    <w:rsid w:val="003E367A"/>
    <w:rsid w:val="003E3EE8"/>
    <w:rsid w:val="003E43D2"/>
    <w:rsid w:val="003E4A58"/>
    <w:rsid w:val="003F06D4"/>
    <w:rsid w:val="003F0780"/>
    <w:rsid w:val="003F1713"/>
    <w:rsid w:val="003F1894"/>
    <w:rsid w:val="003F1A3D"/>
    <w:rsid w:val="003F22DF"/>
    <w:rsid w:val="003F340F"/>
    <w:rsid w:val="00400642"/>
    <w:rsid w:val="00400772"/>
    <w:rsid w:val="004023DA"/>
    <w:rsid w:val="00403BE4"/>
    <w:rsid w:val="004106CB"/>
    <w:rsid w:val="0041123E"/>
    <w:rsid w:val="0041406B"/>
    <w:rsid w:val="00414EE5"/>
    <w:rsid w:val="004156EE"/>
    <w:rsid w:val="00417C41"/>
    <w:rsid w:val="0042048E"/>
    <w:rsid w:val="00422CFA"/>
    <w:rsid w:val="0042342B"/>
    <w:rsid w:val="004235E0"/>
    <w:rsid w:val="00425B8F"/>
    <w:rsid w:val="00427D67"/>
    <w:rsid w:val="00430604"/>
    <w:rsid w:val="004309EB"/>
    <w:rsid w:val="00430B7C"/>
    <w:rsid w:val="00431752"/>
    <w:rsid w:val="0043220C"/>
    <w:rsid w:val="00433312"/>
    <w:rsid w:val="00433BE8"/>
    <w:rsid w:val="004357E6"/>
    <w:rsid w:val="004367B5"/>
    <w:rsid w:val="00440A1E"/>
    <w:rsid w:val="00440C2C"/>
    <w:rsid w:val="00440C7B"/>
    <w:rsid w:val="004418C4"/>
    <w:rsid w:val="0044209E"/>
    <w:rsid w:val="00443C0E"/>
    <w:rsid w:val="004441BE"/>
    <w:rsid w:val="00445DDA"/>
    <w:rsid w:val="00446013"/>
    <w:rsid w:val="004464A6"/>
    <w:rsid w:val="00446F15"/>
    <w:rsid w:val="004502A0"/>
    <w:rsid w:val="0045067C"/>
    <w:rsid w:val="00450842"/>
    <w:rsid w:val="004520B3"/>
    <w:rsid w:val="004533E0"/>
    <w:rsid w:val="004544A2"/>
    <w:rsid w:val="00454964"/>
    <w:rsid w:val="0045613C"/>
    <w:rsid w:val="00457855"/>
    <w:rsid w:val="00457C9D"/>
    <w:rsid w:val="004600F2"/>
    <w:rsid w:val="00462119"/>
    <w:rsid w:val="0046243F"/>
    <w:rsid w:val="004627DC"/>
    <w:rsid w:val="00462EB6"/>
    <w:rsid w:val="004637B2"/>
    <w:rsid w:val="00463F87"/>
    <w:rsid w:val="004641DC"/>
    <w:rsid w:val="00465BE5"/>
    <w:rsid w:val="00470427"/>
    <w:rsid w:val="004706A9"/>
    <w:rsid w:val="0047085E"/>
    <w:rsid w:val="00471147"/>
    <w:rsid w:val="004729DE"/>
    <w:rsid w:val="004739A8"/>
    <w:rsid w:val="00474422"/>
    <w:rsid w:val="004745B3"/>
    <w:rsid w:val="00474B13"/>
    <w:rsid w:val="0047514A"/>
    <w:rsid w:val="0048075D"/>
    <w:rsid w:val="00481924"/>
    <w:rsid w:val="00485F1E"/>
    <w:rsid w:val="004862B9"/>
    <w:rsid w:val="00486704"/>
    <w:rsid w:val="00493538"/>
    <w:rsid w:val="00494A01"/>
    <w:rsid w:val="004971E5"/>
    <w:rsid w:val="004A0064"/>
    <w:rsid w:val="004A07C9"/>
    <w:rsid w:val="004A08B4"/>
    <w:rsid w:val="004A21A8"/>
    <w:rsid w:val="004A2FE6"/>
    <w:rsid w:val="004A4B5B"/>
    <w:rsid w:val="004A58C5"/>
    <w:rsid w:val="004A6355"/>
    <w:rsid w:val="004A636C"/>
    <w:rsid w:val="004A751C"/>
    <w:rsid w:val="004A7D03"/>
    <w:rsid w:val="004B0F64"/>
    <w:rsid w:val="004B386C"/>
    <w:rsid w:val="004B41D3"/>
    <w:rsid w:val="004B6F73"/>
    <w:rsid w:val="004B73CF"/>
    <w:rsid w:val="004B7E23"/>
    <w:rsid w:val="004B7E49"/>
    <w:rsid w:val="004C06D9"/>
    <w:rsid w:val="004C487A"/>
    <w:rsid w:val="004C634A"/>
    <w:rsid w:val="004C7178"/>
    <w:rsid w:val="004C72DD"/>
    <w:rsid w:val="004C74E5"/>
    <w:rsid w:val="004C7ED5"/>
    <w:rsid w:val="004D0C93"/>
    <w:rsid w:val="004D155B"/>
    <w:rsid w:val="004D1678"/>
    <w:rsid w:val="004D16C2"/>
    <w:rsid w:val="004D2B32"/>
    <w:rsid w:val="004D316B"/>
    <w:rsid w:val="004D363B"/>
    <w:rsid w:val="004D42D0"/>
    <w:rsid w:val="004D5483"/>
    <w:rsid w:val="004D5515"/>
    <w:rsid w:val="004D6828"/>
    <w:rsid w:val="004D6AD9"/>
    <w:rsid w:val="004D7188"/>
    <w:rsid w:val="004D7D85"/>
    <w:rsid w:val="004E0935"/>
    <w:rsid w:val="004E214B"/>
    <w:rsid w:val="004E2AD1"/>
    <w:rsid w:val="004E4FB7"/>
    <w:rsid w:val="004F1F2E"/>
    <w:rsid w:val="004F2216"/>
    <w:rsid w:val="004F23C4"/>
    <w:rsid w:val="004F3113"/>
    <w:rsid w:val="004F402E"/>
    <w:rsid w:val="004F4B1F"/>
    <w:rsid w:val="004F55AC"/>
    <w:rsid w:val="004F718D"/>
    <w:rsid w:val="004F7EDC"/>
    <w:rsid w:val="00501698"/>
    <w:rsid w:val="0050197B"/>
    <w:rsid w:val="00503645"/>
    <w:rsid w:val="005045D4"/>
    <w:rsid w:val="00504E3B"/>
    <w:rsid w:val="0050719E"/>
    <w:rsid w:val="00510B31"/>
    <w:rsid w:val="00510FB5"/>
    <w:rsid w:val="00511CD4"/>
    <w:rsid w:val="00512C34"/>
    <w:rsid w:val="00513218"/>
    <w:rsid w:val="005137C6"/>
    <w:rsid w:val="00516ACD"/>
    <w:rsid w:val="00517C04"/>
    <w:rsid w:val="00520721"/>
    <w:rsid w:val="00520B12"/>
    <w:rsid w:val="0052457B"/>
    <w:rsid w:val="00524681"/>
    <w:rsid w:val="00525A30"/>
    <w:rsid w:val="0053025F"/>
    <w:rsid w:val="00530989"/>
    <w:rsid w:val="005330EB"/>
    <w:rsid w:val="005332A3"/>
    <w:rsid w:val="005353A3"/>
    <w:rsid w:val="005361AF"/>
    <w:rsid w:val="005364BC"/>
    <w:rsid w:val="00536A91"/>
    <w:rsid w:val="00537EE9"/>
    <w:rsid w:val="00537FA7"/>
    <w:rsid w:val="00542087"/>
    <w:rsid w:val="00542CB5"/>
    <w:rsid w:val="00543B63"/>
    <w:rsid w:val="00544944"/>
    <w:rsid w:val="00544D5B"/>
    <w:rsid w:val="00544F20"/>
    <w:rsid w:val="00545D94"/>
    <w:rsid w:val="0054671A"/>
    <w:rsid w:val="00553530"/>
    <w:rsid w:val="00554372"/>
    <w:rsid w:val="00554B6A"/>
    <w:rsid w:val="00556146"/>
    <w:rsid w:val="00556514"/>
    <w:rsid w:val="00556757"/>
    <w:rsid w:val="00557F3D"/>
    <w:rsid w:val="00562108"/>
    <w:rsid w:val="00565E6E"/>
    <w:rsid w:val="00566BAC"/>
    <w:rsid w:val="00566E89"/>
    <w:rsid w:val="00567EC5"/>
    <w:rsid w:val="0057018D"/>
    <w:rsid w:val="005711A7"/>
    <w:rsid w:val="0057173A"/>
    <w:rsid w:val="005717E5"/>
    <w:rsid w:val="00571B33"/>
    <w:rsid w:val="00573105"/>
    <w:rsid w:val="0057332D"/>
    <w:rsid w:val="0057345B"/>
    <w:rsid w:val="00573997"/>
    <w:rsid w:val="00574D0E"/>
    <w:rsid w:val="00576306"/>
    <w:rsid w:val="00576984"/>
    <w:rsid w:val="00581C65"/>
    <w:rsid w:val="00582296"/>
    <w:rsid w:val="00582D60"/>
    <w:rsid w:val="00584740"/>
    <w:rsid w:val="00585621"/>
    <w:rsid w:val="005864BC"/>
    <w:rsid w:val="00586771"/>
    <w:rsid w:val="00587E73"/>
    <w:rsid w:val="00590D35"/>
    <w:rsid w:val="005914BA"/>
    <w:rsid w:val="00592747"/>
    <w:rsid w:val="00593251"/>
    <w:rsid w:val="0059463D"/>
    <w:rsid w:val="0059494F"/>
    <w:rsid w:val="00594A6C"/>
    <w:rsid w:val="00595671"/>
    <w:rsid w:val="005A2AE3"/>
    <w:rsid w:val="005A30BF"/>
    <w:rsid w:val="005A4D08"/>
    <w:rsid w:val="005A654A"/>
    <w:rsid w:val="005A7A92"/>
    <w:rsid w:val="005A7E55"/>
    <w:rsid w:val="005B0237"/>
    <w:rsid w:val="005B0F25"/>
    <w:rsid w:val="005B327A"/>
    <w:rsid w:val="005B39C1"/>
    <w:rsid w:val="005B4B45"/>
    <w:rsid w:val="005B613E"/>
    <w:rsid w:val="005B6515"/>
    <w:rsid w:val="005B6ACD"/>
    <w:rsid w:val="005B71EF"/>
    <w:rsid w:val="005B7FCD"/>
    <w:rsid w:val="005C1EB7"/>
    <w:rsid w:val="005C22B9"/>
    <w:rsid w:val="005C2BAB"/>
    <w:rsid w:val="005C55F4"/>
    <w:rsid w:val="005C6F95"/>
    <w:rsid w:val="005C7018"/>
    <w:rsid w:val="005C77E2"/>
    <w:rsid w:val="005D02F0"/>
    <w:rsid w:val="005D1F6C"/>
    <w:rsid w:val="005D254C"/>
    <w:rsid w:val="005D3392"/>
    <w:rsid w:val="005D47A7"/>
    <w:rsid w:val="005D4E41"/>
    <w:rsid w:val="005D64BE"/>
    <w:rsid w:val="005D719F"/>
    <w:rsid w:val="005E2267"/>
    <w:rsid w:val="005E4A2C"/>
    <w:rsid w:val="005E4B64"/>
    <w:rsid w:val="005E640B"/>
    <w:rsid w:val="005E69CC"/>
    <w:rsid w:val="005E6E9A"/>
    <w:rsid w:val="005E7A07"/>
    <w:rsid w:val="005F3A13"/>
    <w:rsid w:val="005F3A50"/>
    <w:rsid w:val="005F44EE"/>
    <w:rsid w:val="005F5DDD"/>
    <w:rsid w:val="005F7F8B"/>
    <w:rsid w:val="006017DA"/>
    <w:rsid w:val="00601E57"/>
    <w:rsid w:val="006022FF"/>
    <w:rsid w:val="006023B9"/>
    <w:rsid w:val="0060248F"/>
    <w:rsid w:val="00603516"/>
    <w:rsid w:val="00603A0A"/>
    <w:rsid w:val="00604351"/>
    <w:rsid w:val="00604637"/>
    <w:rsid w:val="00606BB0"/>
    <w:rsid w:val="00607D6D"/>
    <w:rsid w:val="00610DAD"/>
    <w:rsid w:val="00612DE0"/>
    <w:rsid w:val="00614C05"/>
    <w:rsid w:val="0061516C"/>
    <w:rsid w:val="00615613"/>
    <w:rsid w:val="00616323"/>
    <w:rsid w:val="00622034"/>
    <w:rsid w:val="006227B6"/>
    <w:rsid w:val="006231DF"/>
    <w:rsid w:val="006241C7"/>
    <w:rsid w:val="00625293"/>
    <w:rsid w:val="00625822"/>
    <w:rsid w:val="00626565"/>
    <w:rsid w:val="00627E99"/>
    <w:rsid w:val="00630744"/>
    <w:rsid w:val="00631120"/>
    <w:rsid w:val="00631ABD"/>
    <w:rsid w:val="006326D7"/>
    <w:rsid w:val="00633298"/>
    <w:rsid w:val="0063348E"/>
    <w:rsid w:val="00633DF5"/>
    <w:rsid w:val="00634216"/>
    <w:rsid w:val="00634AD7"/>
    <w:rsid w:val="006356CB"/>
    <w:rsid w:val="00635EC2"/>
    <w:rsid w:val="006361BE"/>
    <w:rsid w:val="00636842"/>
    <w:rsid w:val="00636DE3"/>
    <w:rsid w:val="006375D3"/>
    <w:rsid w:val="00642AF1"/>
    <w:rsid w:val="006442EE"/>
    <w:rsid w:val="00645CFC"/>
    <w:rsid w:val="00646EB8"/>
    <w:rsid w:val="00651DB6"/>
    <w:rsid w:val="0065218D"/>
    <w:rsid w:val="00652457"/>
    <w:rsid w:val="006525AA"/>
    <w:rsid w:val="006532E3"/>
    <w:rsid w:val="00653EDA"/>
    <w:rsid w:val="00654CC1"/>
    <w:rsid w:val="006577C0"/>
    <w:rsid w:val="006609A3"/>
    <w:rsid w:val="00660C48"/>
    <w:rsid w:val="00661065"/>
    <w:rsid w:val="00661588"/>
    <w:rsid w:val="00662A39"/>
    <w:rsid w:val="00662A3C"/>
    <w:rsid w:val="00662ED4"/>
    <w:rsid w:val="0066440B"/>
    <w:rsid w:val="006646EC"/>
    <w:rsid w:val="00664D34"/>
    <w:rsid w:val="00664EC7"/>
    <w:rsid w:val="00665496"/>
    <w:rsid w:val="006661D1"/>
    <w:rsid w:val="00666515"/>
    <w:rsid w:val="00667709"/>
    <w:rsid w:val="00667C27"/>
    <w:rsid w:val="00667E13"/>
    <w:rsid w:val="00671B04"/>
    <w:rsid w:val="00671C3F"/>
    <w:rsid w:val="00673C53"/>
    <w:rsid w:val="006759D4"/>
    <w:rsid w:val="00677BB2"/>
    <w:rsid w:val="006817CB"/>
    <w:rsid w:val="00682188"/>
    <w:rsid w:val="00682EF5"/>
    <w:rsid w:val="00684A51"/>
    <w:rsid w:val="006904F1"/>
    <w:rsid w:val="00691400"/>
    <w:rsid w:val="006939B9"/>
    <w:rsid w:val="00693D85"/>
    <w:rsid w:val="0069431F"/>
    <w:rsid w:val="00694923"/>
    <w:rsid w:val="00694A5C"/>
    <w:rsid w:val="006956D5"/>
    <w:rsid w:val="00696578"/>
    <w:rsid w:val="00697D0F"/>
    <w:rsid w:val="006A0483"/>
    <w:rsid w:val="006A04ED"/>
    <w:rsid w:val="006A275F"/>
    <w:rsid w:val="006A2C96"/>
    <w:rsid w:val="006A3368"/>
    <w:rsid w:val="006A4827"/>
    <w:rsid w:val="006A4A59"/>
    <w:rsid w:val="006A4B5F"/>
    <w:rsid w:val="006A5B4F"/>
    <w:rsid w:val="006B07F7"/>
    <w:rsid w:val="006B1F1F"/>
    <w:rsid w:val="006B2460"/>
    <w:rsid w:val="006B59C9"/>
    <w:rsid w:val="006B62BF"/>
    <w:rsid w:val="006B6F13"/>
    <w:rsid w:val="006B7973"/>
    <w:rsid w:val="006C0A62"/>
    <w:rsid w:val="006C0ECB"/>
    <w:rsid w:val="006C1A38"/>
    <w:rsid w:val="006C20B0"/>
    <w:rsid w:val="006C268D"/>
    <w:rsid w:val="006C3F5A"/>
    <w:rsid w:val="006C4849"/>
    <w:rsid w:val="006C7BB5"/>
    <w:rsid w:val="006D0956"/>
    <w:rsid w:val="006D0BDB"/>
    <w:rsid w:val="006D0E76"/>
    <w:rsid w:val="006D0F39"/>
    <w:rsid w:val="006D2B0B"/>
    <w:rsid w:val="006D4516"/>
    <w:rsid w:val="006D45A4"/>
    <w:rsid w:val="006D5665"/>
    <w:rsid w:val="006D59D8"/>
    <w:rsid w:val="006E0261"/>
    <w:rsid w:val="006E0ACD"/>
    <w:rsid w:val="006E14EB"/>
    <w:rsid w:val="006E17B2"/>
    <w:rsid w:val="006E2883"/>
    <w:rsid w:val="006E33BB"/>
    <w:rsid w:val="006E3400"/>
    <w:rsid w:val="006E3C8D"/>
    <w:rsid w:val="006E52C8"/>
    <w:rsid w:val="006E5599"/>
    <w:rsid w:val="006E6585"/>
    <w:rsid w:val="006F037C"/>
    <w:rsid w:val="006F2755"/>
    <w:rsid w:val="006F2F3B"/>
    <w:rsid w:val="006F3001"/>
    <w:rsid w:val="006F3485"/>
    <w:rsid w:val="006F405B"/>
    <w:rsid w:val="006F4B2D"/>
    <w:rsid w:val="006F7FA4"/>
    <w:rsid w:val="007001F9"/>
    <w:rsid w:val="00703242"/>
    <w:rsid w:val="00704288"/>
    <w:rsid w:val="00705784"/>
    <w:rsid w:val="00706D33"/>
    <w:rsid w:val="00707CF5"/>
    <w:rsid w:val="00710D9E"/>
    <w:rsid w:val="00710E52"/>
    <w:rsid w:val="00711BA4"/>
    <w:rsid w:val="00712308"/>
    <w:rsid w:val="00712501"/>
    <w:rsid w:val="007128CB"/>
    <w:rsid w:val="00713EC9"/>
    <w:rsid w:val="0071556F"/>
    <w:rsid w:val="00716BA5"/>
    <w:rsid w:val="0071724D"/>
    <w:rsid w:val="00717621"/>
    <w:rsid w:val="007176E6"/>
    <w:rsid w:val="00720C78"/>
    <w:rsid w:val="00721CAB"/>
    <w:rsid w:val="007221B4"/>
    <w:rsid w:val="00722524"/>
    <w:rsid w:val="007225E0"/>
    <w:rsid w:val="00722679"/>
    <w:rsid w:val="0072410C"/>
    <w:rsid w:val="00724356"/>
    <w:rsid w:val="007250AF"/>
    <w:rsid w:val="0073083D"/>
    <w:rsid w:val="00730FD5"/>
    <w:rsid w:val="00731642"/>
    <w:rsid w:val="00731C60"/>
    <w:rsid w:val="00732A6A"/>
    <w:rsid w:val="00734046"/>
    <w:rsid w:val="0073507F"/>
    <w:rsid w:val="00735BBF"/>
    <w:rsid w:val="00735BD0"/>
    <w:rsid w:val="007366D0"/>
    <w:rsid w:val="00736AE4"/>
    <w:rsid w:val="00736B71"/>
    <w:rsid w:val="007405BD"/>
    <w:rsid w:val="0074068F"/>
    <w:rsid w:val="00740E36"/>
    <w:rsid w:val="00742A26"/>
    <w:rsid w:val="00742B6D"/>
    <w:rsid w:val="007431AD"/>
    <w:rsid w:val="007478EB"/>
    <w:rsid w:val="00752116"/>
    <w:rsid w:val="0075370C"/>
    <w:rsid w:val="0075380E"/>
    <w:rsid w:val="00755A32"/>
    <w:rsid w:val="00755ED4"/>
    <w:rsid w:val="007570AA"/>
    <w:rsid w:val="00760A3A"/>
    <w:rsid w:val="007618BC"/>
    <w:rsid w:val="007621A1"/>
    <w:rsid w:val="00762A8B"/>
    <w:rsid w:val="00763EBB"/>
    <w:rsid w:val="00764B4D"/>
    <w:rsid w:val="00767886"/>
    <w:rsid w:val="00767EB7"/>
    <w:rsid w:val="0077045F"/>
    <w:rsid w:val="007725F2"/>
    <w:rsid w:val="0077308C"/>
    <w:rsid w:val="007732E7"/>
    <w:rsid w:val="00773A29"/>
    <w:rsid w:val="00774F3B"/>
    <w:rsid w:val="00775A61"/>
    <w:rsid w:val="0077730A"/>
    <w:rsid w:val="00780BEF"/>
    <w:rsid w:val="00781C34"/>
    <w:rsid w:val="00783161"/>
    <w:rsid w:val="007835DE"/>
    <w:rsid w:val="00784A30"/>
    <w:rsid w:val="0078612F"/>
    <w:rsid w:val="00787179"/>
    <w:rsid w:val="00790928"/>
    <w:rsid w:val="00790F1C"/>
    <w:rsid w:val="00791353"/>
    <w:rsid w:val="00791715"/>
    <w:rsid w:val="00794D66"/>
    <w:rsid w:val="007955EF"/>
    <w:rsid w:val="00796A6A"/>
    <w:rsid w:val="00797E9F"/>
    <w:rsid w:val="007A1235"/>
    <w:rsid w:val="007A24F8"/>
    <w:rsid w:val="007A2DE2"/>
    <w:rsid w:val="007A3B67"/>
    <w:rsid w:val="007A638F"/>
    <w:rsid w:val="007A6A92"/>
    <w:rsid w:val="007B1460"/>
    <w:rsid w:val="007B17DF"/>
    <w:rsid w:val="007B1D4C"/>
    <w:rsid w:val="007B25DB"/>
    <w:rsid w:val="007B2C00"/>
    <w:rsid w:val="007B381E"/>
    <w:rsid w:val="007B4863"/>
    <w:rsid w:val="007B48E6"/>
    <w:rsid w:val="007B5C78"/>
    <w:rsid w:val="007B6D20"/>
    <w:rsid w:val="007B7832"/>
    <w:rsid w:val="007C170D"/>
    <w:rsid w:val="007C3DC2"/>
    <w:rsid w:val="007C4152"/>
    <w:rsid w:val="007C532E"/>
    <w:rsid w:val="007C5C3E"/>
    <w:rsid w:val="007C6178"/>
    <w:rsid w:val="007D0812"/>
    <w:rsid w:val="007D1258"/>
    <w:rsid w:val="007D1BD1"/>
    <w:rsid w:val="007D38AE"/>
    <w:rsid w:val="007D3E20"/>
    <w:rsid w:val="007D6697"/>
    <w:rsid w:val="007E0256"/>
    <w:rsid w:val="007E0787"/>
    <w:rsid w:val="007E26FE"/>
    <w:rsid w:val="007E3208"/>
    <w:rsid w:val="007E33C3"/>
    <w:rsid w:val="007E4AAD"/>
    <w:rsid w:val="007E4B9A"/>
    <w:rsid w:val="007E4C4B"/>
    <w:rsid w:val="007E554F"/>
    <w:rsid w:val="007E5F60"/>
    <w:rsid w:val="007E77A9"/>
    <w:rsid w:val="007F0AB5"/>
    <w:rsid w:val="007F0D13"/>
    <w:rsid w:val="007F272B"/>
    <w:rsid w:val="007F2ADC"/>
    <w:rsid w:val="007F2C9F"/>
    <w:rsid w:val="007F2DA0"/>
    <w:rsid w:val="007F395F"/>
    <w:rsid w:val="007F43D8"/>
    <w:rsid w:val="007F59FE"/>
    <w:rsid w:val="00800B37"/>
    <w:rsid w:val="008023C3"/>
    <w:rsid w:val="00803A5B"/>
    <w:rsid w:val="00803D24"/>
    <w:rsid w:val="00804615"/>
    <w:rsid w:val="00805104"/>
    <w:rsid w:val="00805674"/>
    <w:rsid w:val="00807F1D"/>
    <w:rsid w:val="0081053A"/>
    <w:rsid w:val="008107EB"/>
    <w:rsid w:val="00811844"/>
    <w:rsid w:val="00811CD2"/>
    <w:rsid w:val="00817657"/>
    <w:rsid w:val="008213C3"/>
    <w:rsid w:val="00821B08"/>
    <w:rsid w:val="00826776"/>
    <w:rsid w:val="00826BAC"/>
    <w:rsid w:val="00826F71"/>
    <w:rsid w:val="008310CF"/>
    <w:rsid w:val="00832DD3"/>
    <w:rsid w:val="0083395F"/>
    <w:rsid w:val="0083594C"/>
    <w:rsid w:val="00836572"/>
    <w:rsid w:val="00836C31"/>
    <w:rsid w:val="008379E2"/>
    <w:rsid w:val="00840302"/>
    <w:rsid w:val="00840557"/>
    <w:rsid w:val="00840E1C"/>
    <w:rsid w:val="00842C60"/>
    <w:rsid w:val="0084369D"/>
    <w:rsid w:val="00843AA8"/>
    <w:rsid w:val="00844AD4"/>
    <w:rsid w:val="00852BEE"/>
    <w:rsid w:val="00853E74"/>
    <w:rsid w:val="008556D4"/>
    <w:rsid w:val="00855B2F"/>
    <w:rsid w:val="00857712"/>
    <w:rsid w:val="008579B9"/>
    <w:rsid w:val="008614A0"/>
    <w:rsid w:val="0086207F"/>
    <w:rsid w:val="008628DB"/>
    <w:rsid w:val="0086463F"/>
    <w:rsid w:val="0086496F"/>
    <w:rsid w:val="00864ED2"/>
    <w:rsid w:val="00866065"/>
    <w:rsid w:val="00866C9B"/>
    <w:rsid w:val="00867F23"/>
    <w:rsid w:val="008700B3"/>
    <w:rsid w:val="00871CEB"/>
    <w:rsid w:val="00872536"/>
    <w:rsid w:val="00873B7B"/>
    <w:rsid w:val="00873C37"/>
    <w:rsid w:val="00874EB5"/>
    <w:rsid w:val="00875167"/>
    <w:rsid w:val="00875841"/>
    <w:rsid w:val="00876620"/>
    <w:rsid w:val="008805D8"/>
    <w:rsid w:val="00880F87"/>
    <w:rsid w:val="008810A1"/>
    <w:rsid w:val="008819AC"/>
    <w:rsid w:val="0088259E"/>
    <w:rsid w:val="00882B7D"/>
    <w:rsid w:val="00883B20"/>
    <w:rsid w:val="00885D0F"/>
    <w:rsid w:val="008860F1"/>
    <w:rsid w:val="00890A15"/>
    <w:rsid w:val="00891F90"/>
    <w:rsid w:val="00892535"/>
    <w:rsid w:val="00892ADB"/>
    <w:rsid w:val="00892C4A"/>
    <w:rsid w:val="00894B78"/>
    <w:rsid w:val="00894BF3"/>
    <w:rsid w:val="00894E2A"/>
    <w:rsid w:val="00894F55"/>
    <w:rsid w:val="0089554B"/>
    <w:rsid w:val="00895F8D"/>
    <w:rsid w:val="00896319"/>
    <w:rsid w:val="0089762B"/>
    <w:rsid w:val="00897F81"/>
    <w:rsid w:val="008A1F6D"/>
    <w:rsid w:val="008A3EF6"/>
    <w:rsid w:val="008A4716"/>
    <w:rsid w:val="008A4906"/>
    <w:rsid w:val="008A4B65"/>
    <w:rsid w:val="008B0D97"/>
    <w:rsid w:val="008B15A4"/>
    <w:rsid w:val="008B3006"/>
    <w:rsid w:val="008B465B"/>
    <w:rsid w:val="008B4719"/>
    <w:rsid w:val="008B6A48"/>
    <w:rsid w:val="008B6EAB"/>
    <w:rsid w:val="008B77EF"/>
    <w:rsid w:val="008C08AA"/>
    <w:rsid w:val="008C108A"/>
    <w:rsid w:val="008C25EF"/>
    <w:rsid w:val="008C384A"/>
    <w:rsid w:val="008C4322"/>
    <w:rsid w:val="008C5490"/>
    <w:rsid w:val="008C55C7"/>
    <w:rsid w:val="008C7A0C"/>
    <w:rsid w:val="008D1447"/>
    <w:rsid w:val="008D1933"/>
    <w:rsid w:val="008D23C1"/>
    <w:rsid w:val="008D3707"/>
    <w:rsid w:val="008D3DFA"/>
    <w:rsid w:val="008D4746"/>
    <w:rsid w:val="008D485B"/>
    <w:rsid w:val="008D4975"/>
    <w:rsid w:val="008D5676"/>
    <w:rsid w:val="008D723F"/>
    <w:rsid w:val="008D748A"/>
    <w:rsid w:val="008E1D06"/>
    <w:rsid w:val="008E27F3"/>
    <w:rsid w:val="008E31E4"/>
    <w:rsid w:val="008E31E8"/>
    <w:rsid w:val="008E32CA"/>
    <w:rsid w:val="008E370E"/>
    <w:rsid w:val="008E59FA"/>
    <w:rsid w:val="008E6C88"/>
    <w:rsid w:val="008E720D"/>
    <w:rsid w:val="008F1C1F"/>
    <w:rsid w:val="008F23E7"/>
    <w:rsid w:val="008F4B99"/>
    <w:rsid w:val="008F604B"/>
    <w:rsid w:val="008F62F9"/>
    <w:rsid w:val="008F6459"/>
    <w:rsid w:val="008F6C85"/>
    <w:rsid w:val="008F6E9D"/>
    <w:rsid w:val="008F75B3"/>
    <w:rsid w:val="008F7BCD"/>
    <w:rsid w:val="0090200C"/>
    <w:rsid w:val="00903AC6"/>
    <w:rsid w:val="0090551F"/>
    <w:rsid w:val="00905F07"/>
    <w:rsid w:val="00906647"/>
    <w:rsid w:val="00910FDE"/>
    <w:rsid w:val="009141C6"/>
    <w:rsid w:val="00914A60"/>
    <w:rsid w:val="00915966"/>
    <w:rsid w:val="00921A28"/>
    <w:rsid w:val="0092225B"/>
    <w:rsid w:val="009230D3"/>
    <w:rsid w:val="00924E1B"/>
    <w:rsid w:val="009254F8"/>
    <w:rsid w:val="00926A66"/>
    <w:rsid w:val="009273B2"/>
    <w:rsid w:val="009275A4"/>
    <w:rsid w:val="00927EDD"/>
    <w:rsid w:val="00932420"/>
    <w:rsid w:val="0093395E"/>
    <w:rsid w:val="00933A77"/>
    <w:rsid w:val="00933E9C"/>
    <w:rsid w:val="00934C8E"/>
    <w:rsid w:val="00935343"/>
    <w:rsid w:val="009353A7"/>
    <w:rsid w:val="009358E5"/>
    <w:rsid w:val="0093678E"/>
    <w:rsid w:val="009431B8"/>
    <w:rsid w:val="00943D1E"/>
    <w:rsid w:val="00944085"/>
    <w:rsid w:val="00950E8D"/>
    <w:rsid w:val="00951DF6"/>
    <w:rsid w:val="00951EB6"/>
    <w:rsid w:val="00953276"/>
    <w:rsid w:val="0095391C"/>
    <w:rsid w:val="00953F2B"/>
    <w:rsid w:val="00956207"/>
    <w:rsid w:val="00956972"/>
    <w:rsid w:val="0095783B"/>
    <w:rsid w:val="00957F0D"/>
    <w:rsid w:val="0096212C"/>
    <w:rsid w:val="00963475"/>
    <w:rsid w:val="00963AEB"/>
    <w:rsid w:val="00966B2D"/>
    <w:rsid w:val="00967E00"/>
    <w:rsid w:val="009701B5"/>
    <w:rsid w:val="0097064B"/>
    <w:rsid w:val="00971464"/>
    <w:rsid w:val="009714FE"/>
    <w:rsid w:val="009715BD"/>
    <w:rsid w:val="00971836"/>
    <w:rsid w:val="00971AF1"/>
    <w:rsid w:val="0097210E"/>
    <w:rsid w:val="009723D0"/>
    <w:rsid w:val="00972549"/>
    <w:rsid w:val="00972648"/>
    <w:rsid w:val="00972E51"/>
    <w:rsid w:val="009738AC"/>
    <w:rsid w:val="0097441E"/>
    <w:rsid w:val="009749E1"/>
    <w:rsid w:val="00974EA9"/>
    <w:rsid w:val="00977441"/>
    <w:rsid w:val="0098051E"/>
    <w:rsid w:val="00981272"/>
    <w:rsid w:val="00982C9E"/>
    <w:rsid w:val="009830B9"/>
    <w:rsid w:val="009852CE"/>
    <w:rsid w:val="009856FA"/>
    <w:rsid w:val="00987EB7"/>
    <w:rsid w:val="00990017"/>
    <w:rsid w:val="00990C50"/>
    <w:rsid w:val="009912D3"/>
    <w:rsid w:val="00991CE7"/>
    <w:rsid w:val="00992640"/>
    <w:rsid w:val="00995D90"/>
    <w:rsid w:val="009979A2"/>
    <w:rsid w:val="009A23BD"/>
    <w:rsid w:val="009A2D9F"/>
    <w:rsid w:val="009A43A0"/>
    <w:rsid w:val="009A5EB4"/>
    <w:rsid w:val="009B0521"/>
    <w:rsid w:val="009B10DF"/>
    <w:rsid w:val="009B2058"/>
    <w:rsid w:val="009B2464"/>
    <w:rsid w:val="009B3BCF"/>
    <w:rsid w:val="009B3DD1"/>
    <w:rsid w:val="009B3FA6"/>
    <w:rsid w:val="009B56EF"/>
    <w:rsid w:val="009B5DD6"/>
    <w:rsid w:val="009B62AB"/>
    <w:rsid w:val="009B6A3E"/>
    <w:rsid w:val="009B7C05"/>
    <w:rsid w:val="009C00D4"/>
    <w:rsid w:val="009C08B3"/>
    <w:rsid w:val="009C21B7"/>
    <w:rsid w:val="009C2BE2"/>
    <w:rsid w:val="009C35CB"/>
    <w:rsid w:val="009C3C05"/>
    <w:rsid w:val="009C46EA"/>
    <w:rsid w:val="009C658A"/>
    <w:rsid w:val="009C6DE3"/>
    <w:rsid w:val="009C6EE7"/>
    <w:rsid w:val="009D0593"/>
    <w:rsid w:val="009D1263"/>
    <w:rsid w:val="009D1B35"/>
    <w:rsid w:val="009D53A5"/>
    <w:rsid w:val="009D7532"/>
    <w:rsid w:val="009D7681"/>
    <w:rsid w:val="009D79A0"/>
    <w:rsid w:val="009E022A"/>
    <w:rsid w:val="009E0931"/>
    <w:rsid w:val="009E0A74"/>
    <w:rsid w:val="009E18A5"/>
    <w:rsid w:val="009E3228"/>
    <w:rsid w:val="009E3D45"/>
    <w:rsid w:val="009E61B1"/>
    <w:rsid w:val="009E63BD"/>
    <w:rsid w:val="009E6E0B"/>
    <w:rsid w:val="009F1C0A"/>
    <w:rsid w:val="009F1C88"/>
    <w:rsid w:val="009F1DAD"/>
    <w:rsid w:val="009F369D"/>
    <w:rsid w:val="009F498B"/>
    <w:rsid w:val="009F4D9E"/>
    <w:rsid w:val="009F55B4"/>
    <w:rsid w:val="009F5F7A"/>
    <w:rsid w:val="009F624E"/>
    <w:rsid w:val="009F72AA"/>
    <w:rsid w:val="009F7C89"/>
    <w:rsid w:val="00A001B2"/>
    <w:rsid w:val="00A009E0"/>
    <w:rsid w:val="00A03C48"/>
    <w:rsid w:val="00A05BD6"/>
    <w:rsid w:val="00A07CEC"/>
    <w:rsid w:val="00A07E10"/>
    <w:rsid w:val="00A07E65"/>
    <w:rsid w:val="00A07E9A"/>
    <w:rsid w:val="00A1007F"/>
    <w:rsid w:val="00A114E6"/>
    <w:rsid w:val="00A120EE"/>
    <w:rsid w:val="00A131AC"/>
    <w:rsid w:val="00A14633"/>
    <w:rsid w:val="00A14783"/>
    <w:rsid w:val="00A148CE"/>
    <w:rsid w:val="00A14BAC"/>
    <w:rsid w:val="00A15AD2"/>
    <w:rsid w:val="00A17459"/>
    <w:rsid w:val="00A17567"/>
    <w:rsid w:val="00A17E97"/>
    <w:rsid w:val="00A207F5"/>
    <w:rsid w:val="00A242DF"/>
    <w:rsid w:val="00A26D2F"/>
    <w:rsid w:val="00A27BA7"/>
    <w:rsid w:val="00A27CF7"/>
    <w:rsid w:val="00A30A3B"/>
    <w:rsid w:val="00A31CD6"/>
    <w:rsid w:val="00A3240F"/>
    <w:rsid w:val="00A32BA9"/>
    <w:rsid w:val="00A34070"/>
    <w:rsid w:val="00A351CC"/>
    <w:rsid w:val="00A35479"/>
    <w:rsid w:val="00A367BE"/>
    <w:rsid w:val="00A37E97"/>
    <w:rsid w:val="00A41A82"/>
    <w:rsid w:val="00A42492"/>
    <w:rsid w:val="00A436A4"/>
    <w:rsid w:val="00A43732"/>
    <w:rsid w:val="00A439A5"/>
    <w:rsid w:val="00A4465F"/>
    <w:rsid w:val="00A46D15"/>
    <w:rsid w:val="00A508EB"/>
    <w:rsid w:val="00A51518"/>
    <w:rsid w:val="00A53924"/>
    <w:rsid w:val="00A53BD0"/>
    <w:rsid w:val="00A54DB6"/>
    <w:rsid w:val="00A55F47"/>
    <w:rsid w:val="00A60523"/>
    <w:rsid w:val="00A60684"/>
    <w:rsid w:val="00A61FE2"/>
    <w:rsid w:val="00A64A67"/>
    <w:rsid w:val="00A64F24"/>
    <w:rsid w:val="00A66050"/>
    <w:rsid w:val="00A66C5C"/>
    <w:rsid w:val="00A67053"/>
    <w:rsid w:val="00A6756B"/>
    <w:rsid w:val="00A6779E"/>
    <w:rsid w:val="00A7248D"/>
    <w:rsid w:val="00A7302A"/>
    <w:rsid w:val="00A7445E"/>
    <w:rsid w:val="00A7473E"/>
    <w:rsid w:val="00A74920"/>
    <w:rsid w:val="00A74CE0"/>
    <w:rsid w:val="00A74F5F"/>
    <w:rsid w:val="00A763E1"/>
    <w:rsid w:val="00A7695F"/>
    <w:rsid w:val="00A82106"/>
    <w:rsid w:val="00A825D7"/>
    <w:rsid w:val="00A83E74"/>
    <w:rsid w:val="00A84B6B"/>
    <w:rsid w:val="00A85F15"/>
    <w:rsid w:val="00A86751"/>
    <w:rsid w:val="00A86BDB"/>
    <w:rsid w:val="00A87BB4"/>
    <w:rsid w:val="00A903BF"/>
    <w:rsid w:val="00A905DB"/>
    <w:rsid w:val="00A90B35"/>
    <w:rsid w:val="00A93741"/>
    <w:rsid w:val="00A93F1A"/>
    <w:rsid w:val="00A95C38"/>
    <w:rsid w:val="00A965D5"/>
    <w:rsid w:val="00A97173"/>
    <w:rsid w:val="00AA0187"/>
    <w:rsid w:val="00AA05E7"/>
    <w:rsid w:val="00AA2647"/>
    <w:rsid w:val="00AA3789"/>
    <w:rsid w:val="00AA473B"/>
    <w:rsid w:val="00AA4B49"/>
    <w:rsid w:val="00AA619C"/>
    <w:rsid w:val="00AA676E"/>
    <w:rsid w:val="00AA6C98"/>
    <w:rsid w:val="00AA70EB"/>
    <w:rsid w:val="00AB17C9"/>
    <w:rsid w:val="00AB2CF5"/>
    <w:rsid w:val="00AB41AF"/>
    <w:rsid w:val="00AB4C69"/>
    <w:rsid w:val="00AB52CF"/>
    <w:rsid w:val="00AB7ABB"/>
    <w:rsid w:val="00AC0254"/>
    <w:rsid w:val="00AC31A7"/>
    <w:rsid w:val="00AC3302"/>
    <w:rsid w:val="00AC408D"/>
    <w:rsid w:val="00AC44E7"/>
    <w:rsid w:val="00AC5751"/>
    <w:rsid w:val="00AC59D8"/>
    <w:rsid w:val="00AC5C68"/>
    <w:rsid w:val="00AD04DB"/>
    <w:rsid w:val="00AD0FCE"/>
    <w:rsid w:val="00AD1899"/>
    <w:rsid w:val="00AD3344"/>
    <w:rsid w:val="00AD4063"/>
    <w:rsid w:val="00AD67F1"/>
    <w:rsid w:val="00AD6B99"/>
    <w:rsid w:val="00AD6D18"/>
    <w:rsid w:val="00AE0217"/>
    <w:rsid w:val="00AE1B31"/>
    <w:rsid w:val="00AE4510"/>
    <w:rsid w:val="00AE716A"/>
    <w:rsid w:val="00AE77A8"/>
    <w:rsid w:val="00AF09E0"/>
    <w:rsid w:val="00AF114E"/>
    <w:rsid w:val="00AF1859"/>
    <w:rsid w:val="00AF2A12"/>
    <w:rsid w:val="00AF2D34"/>
    <w:rsid w:val="00AF441E"/>
    <w:rsid w:val="00AF5239"/>
    <w:rsid w:val="00AF596B"/>
    <w:rsid w:val="00B001B5"/>
    <w:rsid w:val="00B0123E"/>
    <w:rsid w:val="00B01287"/>
    <w:rsid w:val="00B02D9D"/>
    <w:rsid w:val="00B03321"/>
    <w:rsid w:val="00B03703"/>
    <w:rsid w:val="00B050A9"/>
    <w:rsid w:val="00B05A57"/>
    <w:rsid w:val="00B06B41"/>
    <w:rsid w:val="00B1008D"/>
    <w:rsid w:val="00B1098C"/>
    <w:rsid w:val="00B10A8E"/>
    <w:rsid w:val="00B1101E"/>
    <w:rsid w:val="00B11801"/>
    <w:rsid w:val="00B11EDA"/>
    <w:rsid w:val="00B12C53"/>
    <w:rsid w:val="00B12D0B"/>
    <w:rsid w:val="00B135E0"/>
    <w:rsid w:val="00B207BD"/>
    <w:rsid w:val="00B209E4"/>
    <w:rsid w:val="00B20AE4"/>
    <w:rsid w:val="00B2400D"/>
    <w:rsid w:val="00B24D33"/>
    <w:rsid w:val="00B252AE"/>
    <w:rsid w:val="00B259C2"/>
    <w:rsid w:val="00B26348"/>
    <w:rsid w:val="00B27102"/>
    <w:rsid w:val="00B365EE"/>
    <w:rsid w:val="00B36BD0"/>
    <w:rsid w:val="00B36F01"/>
    <w:rsid w:val="00B37CD1"/>
    <w:rsid w:val="00B42167"/>
    <w:rsid w:val="00B425AA"/>
    <w:rsid w:val="00B42A2C"/>
    <w:rsid w:val="00B43327"/>
    <w:rsid w:val="00B44287"/>
    <w:rsid w:val="00B44581"/>
    <w:rsid w:val="00B44FC4"/>
    <w:rsid w:val="00B45613"/>
    <w:rsid w:val="00B45629"/>
    <w:rsid w:val="00B467BE"/>
    <w:rsid w:val="00B475A0"/>
    <w:rsid w:val="00B5005B"/>
    <w:rsid w:val="00B510E0"/>
    <w:rsid w:val="00B53A3E"/>
    <w:rsid w:val="00B53EBE"/>
    <w:rsid w:val="00B544C5"/>
    <w:rsid w:val="00B56E88"/>
    <w:rsid w:val="00B572BA"/>
    <w:rsid w:val="00B60AAA"/>
    <w:rsid w:val="00B61322"/>
    <w:rsid w:val="00B61870"/>
    <w:rsid w:val="00B62983"/>
    <w:rsid w:val="00B62A65"/>
    <w:rsid w:val="00B632F8"/>
    <w:rsid w:val="00B63B80"/>
    <w:rsid w:val="00B63C2B"/>
    <w:rsid w:val="00B64F72"/>
    <w:rsid w:val="00B67759"/>
    <w:rsid w:val="00B700B3"/>
    <w:rsid w:val="00B70E32"/>
    <w:rsid w:val="00B70ECD"/>
    <w:rsid w:val="00B70F37"/>
    <w:rsid w:val="00B7106B"/>
    <w:rsid w:val="00B72C6F"/>
    <w:rsid w:val="00B7361A"/>
    <w:rsid w:val="00B739E9"/>
    <w:rsid w:val="00B7414B"/>
    <w:rsid w:val="00B763AD"/>
    <w:rsid w:val="00B76489"/>
    <w:rsid w:val="00B81933"/>
    <w:rsid w:val="00B81F39"/>
    <w:rsid w:val="00B82788"/>
    <w:rsid w:val="00B82D02"/>
    <w:rsid w:val="00B8301E"/>
    <w:rsid w:val="00B843DC"/>
    <w:rsid w:val="00B843F8"/>
    <w:rsid w:val="00B86735"/>
    <w:rsid w:val="00B9089D"/>
    <w:rsid w:val="00B90F96"/>
    <w:rsid w:val="00B91B0B"/>
    <w:rsid w:val="00B93B2D"/>
    <w:rsid w:val="00B94894"/>
    <w:rsid w:val="00B94D90"/>
    <w:rsid w:val="00B962EF"/>
    <w:rsid w:val="00B9661A"/>
    <w:rsid w:val="00B9673E"/>
    <w:rsid w:val="00BA02BA"/>
    <w:rsid w:val="00BA2013"/>
    <w:rsid w:val="00BA2302"/>
    <w:rsid w:val="00BA330D"/>
    <w:rsid w:val="00BA5B50"/>
    <w:rsid w:val="00BA5E4B"/>
    <w:rsid w:val="00BA736E"/>
    <w:rsid w:val="00BA7F64"/>
    <w:rsid w:val="00BB1F1C"/>
    <w:rsid w:val="00BB22F8"/>
    <w:rsid w:val="00BB2587"/>
    <w:rsid w:val="00BB258F"/>
    <w:rsid w:val="00BB462B"/>
    <w:rsid w:val="00BB55B1"/>
    <w:rsid w:val="00BB6D7F"/>
    <w:rsid w:val="00BB7D28"/>
    <w:rsid w:val="00BC0678"/>
    <w:rsid w:val="00BC0DC1"/>
    <w:rsid w:val="00BC11DB"/>
    <w:rsid w:val="00BC18A1"/>
    <w:rsid w:val="00BC1CC2"/>
    <w:rsid w:val="00BC1D4E"/>
    <w:rsid w:val="00BC1F4F"/>
    <w:rsid w:val="00BD2F46"/>
    <w:rsid w:val="00BD30AB"/>
    <w:rsid w:val="00BD4343"/>
    <w:rsid w:val="00BD5385"/>
    <w:rsid w:val="00BD5864"/>
    <w:rsid w:val="00BD5F12"/>
    <w:rsid w:val="00BD7BDA"/>
    <w:rsid w:val="00BE19E9"/>
    <w:rsid w:val="00BE2456"/>
    <w:rsid w:val="00BE30B0"/>
    <w:rsid w:val="00BE3F0A"/>
    <w:rsid w:val="00BE3FEC"/>
    <w:rsid w:val="00BE41AE"/>
    <w:rsid w:val="00BE427D"/>
    <w:rsid w:val="00BE4487"/>
    <w:rsid w:val="00BE4C26"/>
    <w:rsid w:val="00BE4DBB"/>
    <w:rsid w:val="00BE5798"/>
    <w:rsid w:val="00BE59B1"/>
    <w:rsid w:val="00BE62B6"/>
    <w:rsid w:val="00BE76A1"/>
    <w:rsid w:val="00BF0873"/>
    <w:rsid w:val="00BF1269"/>
    <w:rsid w:val="00BF27AE"/>
    <w:rsid w:val="00BF28B2"/>
    <w:rsid w:val="00BF3877"/>
    <w:rsid w:val="00BF39E0"/>
    <w:rsid w:val="00BF420F"/>
    <w:rsid w:val="00BF4BB8"/>
    <w:rsid w:val="00BF6250"/>
    <w:rsid w:val="00BF65C0"/>
    <w:rsid w:val="00BF6BCA"/>
    <w:rsid w:val="00BF6E8F"/>
    <w:rsid w:val="00BF6FCD"/>
    <w:rsid w:val="00BF7F70"/>
    <w:rsid w:val="00C0081B"/>
    <w:rsid w:val="00C03279"/>
    <w:rsid w:val="00C0551B"/>
    <w:rsid w:val="00C0689F"/>
    <w:rsid w:val="00C07BF0"/>
    <w:rsid w:val="00C10945"/>
    <w:rsid w:val="00C16599"/>
    <w:rsid w:val="00C16C50"/>
    <w:rsid w:val="00C16DE8"/>
    <w:rsid w:val="00C213BD"/>
    <w:rsid w:val="00C23D91"/>
    <w:rsid w:val="00C25823"/>
    <w:rsid w:val="00C25B47"/>
    <w:rsid w:val="00C25EFF"/>
    <w:rsid w:val="00C279AF"/>
    <w:rsid w:val="00C27D4E"/>
    <w:rsid w:val="00C27FA1"/>
    <w:rsid w:val="00C32BB2"/>
    <w:rsid w:val="00C330A2"/>
    <w:rsid w:val="00C37DB9"/>
    <w:rsid w:val="00C419FA"/>
    <w:rsid w:val="00C4207F"/>
    <w:rsid w:val="00C437DE"/>
    <w:rsid w:val="00C4465A"/>
    <w:rsid w:val="00C447B9"/>
    <w:rsid w:val="00C448C1"/>
    <w:rsid w:val="00C44DB5"/>
    <w:rsid w:val="00C44E1A"/>
    <w:rsid w:val="00C45B55"/>
    <w:rsid w:val="00C46299"/>
    <w:rsid w:val="00C46865"/>
    <w:rsid w:val="00C46D63"/>
    <w:rsid w:val="00C47494"/>
    <w:rsid w:val="00C51520"/>
    <w:rsid w:val="00C52600"/>
    <w:rsid w:val="00C54281"/>
    <w:rsid w:val="00C55818"/>
    <w:rsid w:val="00C55FE1"/>
    <w:rsid w:val="00C56187"/>
    <w:rsid w:val="00C5704A"/>
    <w:rsid w:val="00C57339"/>
    <w:rsid w:val="00C604B8"/>
    <w:rsid w:val="00C60A2A"/>
    <w:rsid w:val="00C60C0E"/>
    <w:rsid w:val="00C61C2C"/>
    <w:rsid w:val="00C65238"/>
    <w:rsid w:val="00C66CFB"/>
    <w:rsid w:val="00C67400"/>
    <w:rsid w:val="00C6770B"/>
    <w:rsid w:val="00C710CA"/>
    <w:rsid w:val="00C71850"/>
    <w:rsid w:val="00C72270"/>
    <w:rsid w:val="00C741B6"/>
    <w:rsid w:val="00C744E5"/>
    <w:rsid w:val="00C74C79"/>
    <w:rsid w:val="00C76257"/>
    <w:rsid w:val="00C76CF8"/>
    <w:rsid w:val="00C772F4"/>
    <w:rsid w:val="00C80E0B"/>
    <w:rsid w:val="00C81042"/>
    <w:rsid w:val="00C8283E"/>
    <w:rsid w:val="00C82853"/>
    <w:rsid w:val="00C82B3D"/>
    <w:rsid w:val="00C82C00"/>
    <w:rsid w:val="00C8341C"/>
    <w:rsid w:val="00C84EDA"/>
    <w:rsid w:val="00C87D08"/>
    <w:rsid w:val="00C91F4E"/>
    <w:rsid w:val="00C921AF"/>
    <w:rsid w:val="00C92BFD"/>
    <w:rsid w:val="00C96291"/>
    <w:rsid w:val="00C977A5"/>
    <w:rsid w:val="00CA0A5F"/>
    <w:rsid w:val="00CA3609"/>
    <w:rsid w:val="00CA39CE"/>
    <w:rsid w:val="00CA3C1F"/>
    <w:rsid w:val="00CA3F07"/>
    <w:rsid w:val="00CA43D4"/>
    <w:rsid w:val="00CA646E"/>
    <w:rsid w:val="00CA71F2"/>
    <w:rsid w:val="00CB0300"/>
    <w:rsid w:val="00CB15E6"/>
    <w:rsid w:val="00CB1A88"/>
    <w:rsid w:val="00CB1E77"/>
    <w:rsid w:val="00CB2A41"/>
    <w:rsid w:val="00CB3599"/>
    <w:rsid w:val="00CB3766"/>
    <w:rsid w:val="00CB46BA"/>
    <w:rsid w:val="00CB48A1"/>
    <w:rsid w:val="00CB4C53"/>
    <w:rsid w:val="00CB642B"/>
    <w:rsid w:val="00CC10C5"/>
    <w:rsid w:val="00CC2C6A"/>
    <w:rsid w:val="00CC4F01"/>
    <w:rsid w:val="00CD1D04"/>
    <w:rsid w:val="00CD1F9C"/>
    <w:rsid w:val="00CD31A3"/>
    <w:rsid w:val="00CD3909"/>
    <w:rsid w:val="00CD5EF2"/>
    <w:rsid w:val="00CD60A9"/>
    <w:rsid w:val="00CD722B"/>
    <w:rsid w:val="00CD77EC"/>
    <w:rsid w:val="00CD7859"/>
    <w:rsid w:val="00CE07F2"/>
    <w:rsid w:val="00CE0CED"/>
    <w:rsid w:val="00CE169D"/>
    <w:rsid w:val="00CE1927"/>
    <w:rsid w:val="00CE194E"/>
    <w:rsid w:val="00CE22C8"/>
    <w:rsid w:val="00CE26B1"/>
    <w:rsid w:val="00CE2E33"/>
    <w:rsid w:val="00CE52D6"/>
    <w:rsid w:val="00CE5716"/>
    <w:rsid w:val="00CE58DA"/>
    <w:rsid w:val="00CE6735"/>
    <w:rsid w:val="00CE7BE2"/>
    <w:rsid w:val="00CE7C21"/>
    <w:rsid w:val="00CE7C5E"/>
    <w:rsid w:val="00CE7CAD"/>
    <w:rsid w:val="00CF0276"/>
    <w:rsid w:val="00CF319F"/>
    <w:rsid w:val="00CF5831"/>
    <w:rsid w:val="00CF5F7D"/>
    <w:rsid w:val="00CF7490"/>
    <w:rsid w:val="00CF7B46"/>
    <w:rsid w:val="00D000EC"/>
    <w:rsid w:val="00D00124"/>
    <w:rsid w:val="00D007A2"/>
    <w:rsid w:val="00D00ADA"/>
    <w:rsid w:val="00D00DD1"/>
    <w:rsid w:val="00D02DA4"/>
    <w:rsid w:val="00D02E76"/>
    <w:rsid w:val="00D0373A"/>
    <w:rsid w:val="00D03800"/>
    <w:rsid w:val="00D05403"/>
    <w:rsid w:val="00D055F4"/>
    <w:rsid w:val="00D0580B"/>
    <w:rsid w:val="00D06355"/>
    <w:rsid w:val="00D06DE2"/>
    <w:rsid w:val="00D074BF"/>
    <w:rsid w:val="00D074E9"/>
    <w:rsid w:val="00D10EC9"/>
    <w:rsid w:val="00D117DC"/>
    <w:rsid w:val="00D119E1"/>
    <w:rsid w:val="00D13E9A"/>
    <w:rsid w:val="00D14A32"/>
    <w:rsid w:val="00D153B8"/>
    <w:rsid w:val="00D15614"/>
    <w:rsid w:val="00D1587F"/>
    <w:rsid w:val="00D20584"/>
    <w:rsid w:val="00D20E83"/>
    <w:rsid w:val="00D212AF"/>
    <w:rsid w:val="00D21715"/>
    <w:rsid w:val="00D218FA"/>
    <w:rsid w:val="00D22F2B"/>
    <w:rsid w:val="00D22FA1"/>
    <w:rsid w:val="00D2391A"/>
    <w:rsid w:val="00D23991"/>
    <w:rsid w:val="00D239C6"/>
    <w:rsid w:val="00D2791B"/>
    <w:rsid w:val="00D32534"/>
    <w:rsid w:val="00D32610"/>
    <w:rsid w:val="00D33371"/>
    <w:rsid w:val="00D34656"/>
    <w:rsid w:val="00D34850"/>
    <w:rsid w:val="00D355FA"/>
    <w:rsid w:val="00D36CF1"/>
    <w:rsid w:val="00D37345"/>
    <w:rsid w:val="00D37A14"/>
    <w:rsid w:val="00D37B79"/>
    <w:rsid w:val="00D40A9F"/>
    <w:rsid w:val="00D41825"/>
    <w:rsid w:val="00D424F6"/>
    <w:rsid w:val="00D42887"/>
    <w:rsid w:val="00D4288D"/>
    <w:rsid w:val="00D42F49"/>
    <w:rsid w:val="00D445DD"/>
    <w:rsid w:val="00D44D4F"/>
    <w:rsid w:val="00D46E1F"/>
    <w:rsid w:val="00D4740C"/>
    <w:rsid w:val="00D47E47"/>
    <w:rsid w:val="00D508A5"/>
    <w:rsid w:val="00D5143E"/>
    <w:rsid w:val="00D53EAB"/>
    <w:rsid w:val="00D5421D"/>
    <w:rsid w:val="00D579B2"/>
    <w:rsid w:val="00D60D47"/>
    <w:rsid w:val="00D61229"/>
    <w:rsid w:val="00D61868"/>
    <w:rsid w:val="00D62E51"/>
    <w:rsid w:val="00D64504"/>
    <w:rsid w:val="00D64D36"/>
    <w:rsid w:val="00D64D7D"/>
    <w:rsid w:val="00D65079"/>
    <w:rsid w:val="00D665EE"/>
    <w:rsid w:val="00D6715F"/>
    <w:rsid w:val="00D67978"/>
    <w:rsid w:val="00D67D85"/>
    <w:rsid w:val="00D67F14"/>
    <w:rsid w:val="00D71324"/>
    <w:rsid w:val="00D716E8"/>
    <w:rsid w:val="00D73410"/>
    <w:rsid w:val="00D73585"/>
    <w:rsid w:val="00D7407D"/>
    <w:rsid w:val="00D74EF8"/>
    <w:rsid w:val="00D7534A"/>
    <w:rsid w:val="00D76033"/>
    <w:rsid w:val="00D7676D"/>
    <w:rsid w:val="00D76F99"/>
    <w:rsid w:val="00D77B1D"/>
    <w:rsid w:val="00D8181D"/>
    <w:rsid w:val="00D819EE"/>
    <w:rsid w:val="00D84318"/>
    <w:rsid w:val="00D8478C"/>
    <w:rsid w:val="00D86178"/>
    <w:rsid w:val="00D862C8"/>
    <w:rsid w:val="00D86ACA"/>
    <w:rsid w:val="00D8798E"/>
    <w:rsid w:val="00D879EC"/>
    <w:rsid w:val="00D90C33"/>
    <w:rsid w:val="00D9163E"/>
    <w:rsid w:val="00D93067"/>
    <w:rsid w:val="00D93A27"/>
    <w:rsid w:val="00D945FE"/>
    <w:rsid w:val="00D94EBD"/>
    <w:rsid w:val="00D958D6"/>
    <w:rsid w:val="00D96232"/>
    <w:rsid w:val="00D9653B"/>
    <w:rsid w:val="00DA3B37"/>
    <w:rsid w:val="00DA4290"/>
    <w:rsid w:val="00DA5FD5"/>
    <w:rsid w:val="00DA7E8B"/>
    <w:rsid w:val="00DA7EE5"/>
    <w:rsid w:val="00DB01DD"/>
    <w:rsid w:val="00DB027E"/>
    <w:rsid w:val="00DB135B"/>
    <w:rsid w:val="00DB180E"/>
    <w:rsid w:val="00DB2425"/>
    <w:rsid w:val="00DB361E"/>
    <w:rsid w:val="00DB42D5"/>
    <w:rsid w:val="00DB465E"/>
    <w:rsid w:val="00DB4814"/>
    <w:rsid w:val="00DB58F4"/>
    <w:rsid w:val="00DC24B9"/>
    <w:rsid w:val="00DC38FC"/>
    <w:rsid w:val="00DC5F5C"/>
    <w:rsid w:val="00DC618C"/>
    <w:rsid w:val="00DC7900"/>
    <w:rsid w:val="00DD0E3E"/>
    <w:rsid w:val="00DD0EDD"/>
    <w:rsid w:val="00DD17A5"/>
    <w:rsid w:val="00DD391B"/>
    <w:rsid w:val="00DD509C"/>
    <w:rsid w:val="00DD683E"/>
    <w:rsid w:val="00DD6DDE"/>
    <w:rsid w:val="00DE0829"/>
    <w:rsid w:val="00DE0B0F"/>
    <w:rsid w:val="00DE2796"/>
    <w:rsid w:val="00DE399C"/>
    <w:rsid w:val="00DE4D62"/>
    <w:rsid w:val="00DE58C7"/>
    <w:rsid w:val="00DE6814"/>
    <w:rsid w:val="00DE732A"/>
    <w:rsid w:val="00DF0496"/>
    <w:rsid w:val="00DF285B"/>
    <w:rsid w:val="00DF3FDF"/>
    <w:rsid w:val="00DF662A"/>
    <w:rsid w:val="00DF7983"/>
    <w:rsid w:val="00E00358"/>
    <w:rsid w:val="00E01C6E"/>
    <w:rsid w:val="00E021AF"/>
    <w:rsid w:val="00E03813"/>
    <w:rsid w:val="00E04B62"/>
    <w:rsid w:val="00E10D33"/>
    <w:rsid w:val="00E11FF5"/>
    <w:rsid w:val="00E128F8"/>
    <w:rsid w:val="00E13D17"/>
    <w:rsid w:val="00E13DA1"/>
    <w:rsid w:val="00E152F8"/>
    <w:rsid w:val="00E17228"/>
    <w:rsid w:val="00E2055E"/>
    <w:rsid w:val="00E20FBF"/>
    <w:rsid w:val="00E2164C"/>
    <w:rsid w:val="00E22062"/>
    <w:rsid w:val="00E2267F"/>
    <w:rsid w:val="00E227FF"/>
    <w:rsid w:val="00E22EBE"/>
    <w:rsid w:val="00E23032"/>
    <w:rsid w:val="00E25BDE"/>
    <w:rsid w:val="00E2711F"/>
    <w:rsid w:val="00E34771"/>
    <w:rsid w:val="00E35942"/>
    <w:rsid w:val="00E35DB0"/>
    <w:rsid w:val="00E361EC"/>
    <w:rsid w:val="00E373FD"/>
    <w:rsid w:val="00E37BB6"/>
    <w:rsid w:val="00E41186"/>
    <w:rsid w:val="00E42B70"/>
    <w:rsid w:val="00E43D35"/>
    <w:rsid w:val="00E43EF3"/>
    <w:rsid w:val="00E44465"/>
    <w:rsid w:val="00E4591D"/>
    <w:rsid w:val="00E45BB8"/>
    <w:rsid w:val="00E46276"/>
    <w:rsid w:val="00E47856"/>
    <w:rsid w:val="00E50063"/>
    <w:rsid w:val="00E521A6"/>
    <w:rsid w:val="00E52381"/>
    <w:rsid w:val="00E52D5F"/>
    <w:rsid w:val="00E52EBA"/>
    <w:rsid w:val="00E5321E"/>
    <w:rsid w:val="00E54010"/>
    <w:rsid w:val="00E556CA"/>
    <w:rsid w:val="00E55C64"/>
    <w:rsid w:val="00E56376"/>
    <w:rsid w:val="00E56FB2"/>
    <w:rsid w:val="00E57FC2"/>
    <w:rsid w:val="00E6009F"/>
    <w:rsid w:val="00E625D1"/>
    <w:rsid w:val="00E631BD"/>
    <w:rsid w:val="00E63892"/>
    <w:rsid w:val="00E67164"/>
    <w:rsid w:val="00E6760A"/>
    <w:rsid w:val="00E70852"/>
    <w:rsid w:val="00E72E28"/>
    <w:rsid w:val="00E73F8F"/>
    <w:rsid w:val="00E754E1"/>
    <w:rsid w:val="00E75E20"/>
    <w:rsid w:val="00E76FAE"/>
    <w:rsid w:val="00E81E9F"/>
    <w:rsid w:val="00E83381"/>
    <w:rsid w:val="00E8397A"/>
    <w:rsid w:val="00E85324"/>
    <w:rsid w:val="00E85537"/>
    <w:rsid w:val="00E859B3"/>
    <w:rsid w:val="00E877E3"/>
    <w:rsid w:val="00E91B4E"/>
    <w:rsid w:val="00E92051"/>
    <w:rsid w:val="00E92DE8"/>
    <w:rsid w:val="00E95185"/>
    <w:rsid w:val="00E96CCB"/>
    <w:rsid w:val="00E96E65"/>
    <w:rsid w:val="00EA0160"/>
    <w:rsid w:val="00EA133D"/>
    <w:rsid w:val="00EA14A9"/>
    <w:rsid w:val="00EA1A9E"/>
    <w:rsid w:val="00EA1C14"/>
    <w:rsid w:val="00EA1E94"/>
    <w:rsid w:val="00EA45C0"/>
    <w:rsid w:val="00EA4A8A"/>
    <w:rsid w:val="00EA6781"/>
    <w:rsid w:val="00EB0447"/>
    <w:rsid w:val="00EB090B"/>
    <w:rsid w:val="00EB20B3"/>
    <w:rsid w:val="00EB3262"/>
    <w:rsid w:val="00EB37A6"/>
    <w:rsid w:val="00EB4CCB"/>
    <w:rsid w:val="00EB4FCE"/>
    <w:rsid w:val="00EB5D3B"/>
    <w:rsid w:val="00EB5FA6"/>
    <w:rsid w:val="00EB684F"/>
    <w:rsid w:val="00EC0247"/>
    <w:rsid w:val="00EC05E0"/>
    <w:rsid w:val="00EC2097"/>
    <w:rsid w:val="00EC335A"/>
    <w:rsid w:val="00EC4FEB"/>
    <w:rsid w:val="00EC5513"/>
    <w:rsid w:val="00ED123E"/>
    <w:rsid w:val="00ED450C"/>
    <w:rsid w:val="00ED4C5C"/>
    <w:rsid w:val="00ED553C"/>
    <w:rsid w:val="00ED5D07"/>
    <w:rsid w:val="00EE1AF5"/>
    <w:rsid w:val="00EE2CEB"/>
    <w:rsid w:val="00EE2EE8"/>
    <w:rsid w:val="00EE419E"/>
    <w:rsid w:val="00EE4CAD"/>
    <w:rsid w:val="00EE4FB7"/>
    <w:rsid w:val="00EE51B4"/>
    <w:rsid w:val="00EE5435"/>
    <w:rsid w:val="00EE6263"/>
    <w:rsid w:val="00EE670E"/>
    <w:rsid w:val="00EE7246"/>
    <w:rsid w:val="00EE7B29"/>
    <w:rsid w:val="00EE7C04"/>
    <w:rsid w:val="00EF2E3A"/>
    <w:rsid w:val="00EF390A"/>
    <w:rsid w:val="00EF390F"/>
    <w:rsid w:val="00EF51E1"/>
    <w:rsid w:val="00F0007E"/>
    <w:rsid w:val="00F00444"/>
    <w:rsid w:val="00F0067D"/>
    <w:rsid w:val="00F009D4"/>
    <w:rsid w:val="00F00E90"/>
    <w:rsid w:val="00F01001"/>
    <w:rsid w:val="00F021D2"/>
    <w:rsid w:val="00F02614"/>
    <w:rsid w:val="00F026E7"/>
    <w:rsid w:val="00F06A4A"/>
    <w:rsid w:val="00F103B6"/>
    <w:rsid w:val="00F10581"/>
    <w:rsid w:val="00F10DD4"/>
    <w:rsid w:val="00F120C1"/>
    <w:rsid w:val="00F123C2"/>
    <w:rsid w:val="00F12497"/>
    <w:rsid w:val="00F12A69"/>
    <w:rsid w:val="00F13985"/>
    <w:rsid w:val="00F14919"/>
    <w:rsid w:val="00F149DD"/>
    <w:rsid w:val="00F14B6E"/>
    <w:rsid w:val="00F16CBA"/>
    <w:rsid w:val="00F17BF0"/>
    <w:rsid w:val="00F2009F"/>
    <w:rsid w:val="00F20F7B"/>
    <w:rsid w:val="00F2135C"/>
    <w:rsid w:val="00F22461"/>
    <w:rsid w:val="00F23F5A"/>
    <w:rsid w:val="00F24E10"/>
    <w:rsid w:val="00F30122"/>
    <w:rsid w:val="00F305BA"/>
    <w:rsid w:val="00F3093B"/>
    <w:rsid w:val="00F317C2"/>
    <w:rsid w:val="00F31D8C"/>
    <w:rsid w:val="00F323A5"/>
    <w:rsid w:val="00F326B4"/>
    <w:rsid w:val="00F32D1A"/>
    <w:rsid w:val="00F34256"/>
    <w:rsid w:val="00F342A7"/>
    <w:rsid w:val="00F34E49"/>
    <w:rsid w:val="00F354A4"/>
    <w:rsid w:val="00F362E1"/>
    <w:rsid w:val="00F40030"/>
    <w:rsid w:val="00F418D7"/>
    <w:rsid w:val="00F423CC"/>
    <w:rsid w:val="00F46268"/>
    <w:rsid w:val="00F50A22"/>
    <w:rsid w:val="00F50C5B"/>
    <w:rsid w:val="00F53490"/>
    <w:rsid w:val="00F567C3"/>
    <w:rsid w:val="00F56A03"/>
    <w:rsid w:val="00F5755A"/>
    <w:rsid w:val="00F57AAC"/>
    <w:rsid w:val="00F60D31"/>
    <w:rsid w:val="00F61A48"/>
    <w:rsid w:val="00F62197"/>
    <w:rsid w:val="00F627CB"/>
    <w:rsid w:val="00F63A02"/>
    <w:rsid w:val="00F6544F"/>
    <w:rsid w:val="00F66D21"/>
    <w:rsid w:val="00F67195"/>
    <w:rsid w:val="00F67657"/>
    <w:rsid w:val="00F67B7C"/>
    <w:rsid w:val="00F7073F"/>
    <w:rsid w:val="00F708F5"/>
    <w:rsid w:val="00F70986"/>
    <w:rsid w:val="00F735ED"/>
    <w:rsid w:val="00F736B1"/>
    <w:rsid w:val="00F75FB4"/>
    <w:rsid w:val="00F760C5"/>
    <w:rsid w:val="00F778D3"/>
    <w:rsid w:val="00F82E6B"/>
    <w:rsid w:val="00F8323F"/>
    <w:rsid w:val="00F83327"/>
    <w:rsid w:val="00F83751"/>
    <w:rsid w:val="00F8383D"/>
    <w:rsid w:val="00F83EC4"/>
    <w:rsid w:val="00F84712"/>
    <w:rsid w:val="00F85232"/>
    <w:rsid w:val="00F856C1"/>
    <w:rsid w:val="00F858FD"/>
    <w:rsid w:val="00F860CE"/>
    <w:rsid w:val="00F908F1"/>
    <w:rsid w:val="00F91EAB"/>
    <w:rsid w:val="00F92ABA"/>
    <w:rsid w:val="00F952C3"/>
    <w:rsid w:val="00F95422"/>
    <w:rsid w:val="00F954FD"/>
    <w:rsid w:val="00F956BC"/>
    <w:rsid w:val="00F9759C"/>
    <w:rsid w:val="00FA07A2"/>
    <w:rsid w:val="00FA12FC"/>
    <w:rsid w:val="00FA153D"/>
    <w:rsid w:val="00FA22C8"/>
    <w:rsid w:val="00FA23F2"/>
    <w:rsid w:val="00FA34F3"/>
    <w:rsid w:val="00FA42E5"/>
    <w:rsid w:val="00FA485A"/>
    <w:rsid w:val="00FA5011"/>
    <w:rsid w:val="00FA61B6"/>
    <w:rsid w:val="00FA626F"/>
    <w:rsid w:val="00FA6F84"/>
    <w:rsid w:val="00FA7848"/>
    <w:rsid w:val="00FB2535"/>
    <w:rsid w:val="00FB2BAF"/>
    <w:rsid w:val="00FB3D32"/>
    <w:rsid w:val="00FB434E"/>
    <w:rsid w:val="00FB4FAD"/>
    <w:rsid w:val="00FB5D98"/>
    <w:rsid w:val="00FB7F73"/>
    <w:rsid w:val="00FC0920"/>
    <w:rsid w:val="00FC4B93"/>
    <w:rsid w:val="00FC4C23"/>
    <w:rsid w:val="00FC59A8"/>
    <w:rsid w:val="00FC5CF1"/>
    <w:rsid w:val="00FC6891"/>
    <w:rsid w:val="00FC6E6A"/>
    <w:rsid w:val="00FC7673"/>
    <w:rsid w:val="00FC7A1D"/>
    <w:rsid w:val="00FD0729"/>
    <w:rsid w:val="00FD096A"/>
    <w:rsid w:val="00FD1615"/>
    <w:rsid w:val="00FD2DFE"/>
    <w:rsid w:val="00FD57F1"/>
    <w:rsid w:val="00FD6805"/>
    <w:rsid w:val="00FD6A01"/>
    <w:rsid w:val="00FD7130"/>
    <w:rsid w:val="00FE206A"/>
    <w:rsid w:val="00FE45DA"/>
    <w:rsid w:val="00FE4CA3"/>
    <w:rsid w:val="00FE554A"/>
    <w:rsid w:val="00FF143D"/>
    <w:rsid w:val="00FF4588"/>
    <w:rsid w:val="00FF4808"/>
    <w:rsid w:val="00FF5F9A"/>
    <w:rsid w:val="00FF649F"/>
    <w:rsid w:val="00FF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B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 w:type="table" w:styleId="aa">
    <w:name w:val="Table Grid"/>
    <w:basedOn w:val="a1"/>
    <w:uiPriority w:val="39"/>
    <w:rsid w:val="0024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418C4"/>
    <w:rPr>
      <w:color w:val="0563C1" w:themeColor="hyperlink"/>
      <w:u w:val="single"/>
    </w:rPr>
  </w:style>
  <w:style w:type="character" w:styleId="ac">
    <w:name w:val="annotation reference"/>
    <w:basedOn w:val="a0"/>
    <w:uiPriority w:val="99"/>
    <w:semiHidden/>
    <w:unhideWhenUsed/>
    <w:rsid w:val="000B2307"/>
    <w:rPr>
      <w:sz w:val="18"/>
      <w:szCs w:val="18"/>
    </w:rPr>
  </w:style>
  <w:style w:type="paragraph" w:styleId="ad">
    <w:name w:val="annotation text"/>
    <w:basedOn w:val="a"/>
    <w:link w:val="ae"/>
    <w:uiPriority w:val="99"/>
    <w:semiHidden/>
    <w:unhideWhenUsed/>
    <w:rsid w:val="000B2307"/>
    <w:pPr>
      <w:jc w:val="left"/>
    </w:pPr>
  </w:style>
  <w:style w:type="character" w:customStyle="1" w:styleId="ae">
    <w:name w:val="コメント文字列 (文字)"/>
    <w:basedOn w:val="a0"/>
    <w:link w:val="ad"/>
    <w:uiPriority w:val="99"/>
    <w:semiHidden/>
    <w:rsid w:val="000B2307"/>
  </w:style>
  <w:style w:type="paragraph" w:styleId="af">
    <w:name w:val="annotation subject"/>
    <w:basedOn w:val="ad"/>
    <w:next w:val="ad"/>
    <w:link w:val="af0"/>
    <w:uiPriority w:val="99"/>
    <w:semiHidden/>
    <w:unhideWhenUsed/>
    <w:rsid w:val="000B2307"/>
    <w:rPr>
      <w:b/>
      <w:bCs/>
    </w:rPr>
  </w:style>
  <w:style w:type="character" w:customStyle="1" w:styleId="af0">
    <w:name w:val="コメント内容 (文字)"/>
    <w:basedOn w:val="ae"/>
    <w:link w:val="af"/>
    <w:uiPriority w:val="99"/>
    <w:semiHidden/>
    <w:rsid w:val="000B2307"/>
    <w:rPr>
      <w:b/>
      <w:bCs/>
    </w:rPr>
  </w:style>
  <w:style w:type="character" w:styleId="af1">
    <w:name w:val="Unresolved Mention"/>
    <w:basedOn w:val="a0"/>
    <w:uiPriority w:val="99"/>
    <w:semiHidden/>
    <w:unhideWhenUsed/>
    <w:rsid w:val="00145DD1"/>
    <w:rPr>
      <w:color w:val="605E5C"/>
      <w:shd w:val="clear" w:color="auto" w:fill="E1DFDD"/>
    </w:rPr>
  </w:style>
  <w:style w:type="paragraph" w:styleId="Web">
    <w:name w:val="Normal (Web)"/>
    <w:basedOn w:val="a"/>
    <w:uiPriority w:val="99"/>
    <w:semiHidden/>
    <w:unhideWhenUsed/>
    <w:rsid w:val="00B12C53"/>
    <w:rPr>
      <w:rFonts w:ascii="Times New Roman" w:hAnsi="Times New Roman" w:cs="Times New Roman"/>
      <w:sz w:val="24"/>
      <w:szCs w:val="24"/>
    </w:rPr>
  </w:style>
  <w:style w:type="character" w:styleId="af2">
    <w:name w:val="FollowedHyperlink"/>
    <w:basedOn w:val="a0"/>
    <w:uiPriority w:val="99"/>
    <w:semiHidden/>
    <w:unhideWhenUsed/>
    <w:rsid w:val="00C43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208">
      <w:bodyDiv w:val="1"/>
      <w:marLeft w:val="0"/>
      <w:marRight w:val="0"/>
      <w:marTop w:val="0"/>
      <w:marBottom w:val="0"/>
      <w:divBdr>
        <w:top w:val="none" w:sz="0" w:space="0" w:color="auto"/>
        <w:left w:val="none" w:sz="0" w:space="0" w:color="auto"/>
        <w:bottom w:val="none" w:sz="0" w:space="0" w:color="auto"/>
        <w:right w:val="none" w:sz="0" w:space="0" w:color="auto"/>
      </w:divBdr>
    </w:div>
    <w:div w:id="423645140">
      <w:bodyDiv w:val="1"/>
      <w:marLeft w:val="0"/>
      <w:marRight w:val="0"/>
      <w:marTop w:val="0"/>
      <w:marBottom w:val="0"/>
      <w:divBdr>
        <w:top w:val="none" w:sz="0" w:space="0" w:color="auto"/>
        <w:left w:val="none" w:sz="0" w:space="0" w:color="auto"/>
        <w:bottom w:val="none" w:sz="0" w:space="0" w:color="auto"/>
        <w:right w:val="none" w:sz="0" w:space="0" w:color="auto"/>
      </w:divBdr>
    </w:div>
    <w:div w:id="1511993245">
      <w:bodyDiv w:val="1"/>
      <w:marLeft w:val="0"/>
      <w:marRight w:val="0"/>
      <w:marTop w:val="0"/>
      <w:marBottom w:val="0"/>
      <w:divBdr>
        <w:top w:val="none" w:sz="0" w:space="0" w:color="auto"/>
        <w:left w:val="none" w:sz="0" w:space="0" w:color="auto"/>
        <w:bottom w:val="none" w:sz="0" w:space="0" w:color="auto"/>
        <w:right w:val="none" w:sz="0" w:space="0" w:color="auto"/>
      </w:divBdr>
    </w:div>
    <w:div w:id="1791896474">
      <w:bodyDiv w:val="1"/>
      <w:marLeft w:val="0"/>
      <w:marRight w:val="0"/>
      <w:marTop w:val="0"/>
      <w:marBottom w:val="0"/>
      <w:divBdr>
        <w:top w:val="none" w:sz="0" w:space="0" w:color="auto"/>
        <w:left w:val="none" w:sz="0" w:space="0" w:color="auto"/>
        <w:bottom w:val="none" w:sz="0" w:space="0" w:color="auto"/>
        <w:right w:val="none" w:sz="0" w:space="0" w:color="auto"/>
      </w:divBdr>
    </w:div>
    <w:div w:id="2020279831">
      <w:bodyDiv w:val="1"/>
      <w:marLeft w:val="0"/>
      <w:marRight w:val="0"/>
      <w:marTop w:val="0"/>
      <w:marBottom w:val="0"/>
      <w:divBdr>
        <w:top w:val="none" w:sz="0" w:space="0" w:color="auto"/>
        <w:left w:val="none" w:sz="0" w:space="0" w:color="auto"/>
        <w:bottom w:val="none" w:sz="0" w:space="0" w:color="auto"/>
        <w:right w:val="none" w:sz="0" w:space="0" w:color="auto"/>
      </w:divBdr>
    </w:div>
    <w:div w:id="20356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13" Type="http://schemas.openxmlformats.org/officeDocument/2006/relationships/hyperlink" Target="https://x.com/10wakagaeri_pj" TargetMode="External"/><Relationship Id="rId18" Type="http://schemas.openxmlformats.org/officeDocument/2006/relationships/hyperlink" Target="https://osaka10wakagaeri.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channel/UCNGt8WMTf50xp-EdxiBgZVg" TargetMode="External"/><Relationship Id="rId17" Type="http://schemas.openxmlformats.org/officeDocument/2006/relationships/hyperlink" Target="https://www.youtube.com/channel/UCNGt8WMTf50xp-EdxiBgZVg" TargetMode="External"/><Relationship Id="rId2" Type="http://schemas.openxmlformats.org/officeDocument/2006/relationships/numbering" Target="numbering.xml"/><Relationship Id="rId16" Type="http://schemas.openxmlformats.org/officeDocument/2006/relationships/hyperlink" Target="https://www.instagram.com/10wakagaeri_osa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20050/kikaku_keikaku/inochi_v/adviser_kaigi01.html" TargetMode="External"/><Relationship Id="rId5" Type="http://schemas.openxmlformats.org/officeDocument/2006/relationships/webSettings" Target="webSettings.xml"/><Relationship Id="rId15" Type="http://schemas.openxmlformats.org/officeDocument/2006/relationships/hyperlink" Target="https://x.com/10wakagaeri_pj" TargetMode="External"/><Relationship Id="rId10" Type="http://schemas.openxmlformats.org/officeDocument/2006/relationships/hyperlink" Target="https://osaka10wakagaeri.com/event11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10wakagaeri_os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63E9-2A33-427D-A4F6-5484F556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6498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2024-12-13T00:39:00Z</dcterms:created>
  <dcterms:modified xsi:type="dcterms:W3CDTF">2025-02-13T05:31:00Z</dcterms:modified>
</cp:coreProperties>
</file>