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3A5E" w14:textId="10F830D9" w:rsidR="0047778F" w:rsidRPr="00404FDD" w:rsidRDefault="00024471" w:rsidP="00FD5DEE">
      <w:pPr>
        <w:pStyle w:val="a4"/>
        <w:ind w:leftChars="1" w:left="194" w:hangingChars="81" w:hanging="192"/>
        <w:jc w:val="center"/>
        <w:rPr>
          <w:rFonts w:ascii="ＭＳ Ｐゴシック" w:eastAsia="ＭＳ Ｐゴシック" w:hAnsi="ＭＳ Ｐゴシック"/>
          <w:spacing w:val="-2"/>
          <w:sz w:val="18"/>
          <w:szCs w:val="18"/>
        </w:rPr>
      </w:pPr>
      <w:r w:rsidRPr="00404FDD">
        <w:rPr>
          <w:rFonts w:ascii="ＭＳ Ｐゴシック" w:eastAsia="ＭＳ Ｐゴシック" w:hAnsi="ＭＳ Ｐゴシック" w:hint="eastAsia"/>
          <w:b/>
          <w:spacing w:val="-2"/>
          <w:sz w:val="24"/>
          <w:szCs w:val="24"/>
        </w:rPr>
        <w:t xml:space="preserve">　　　　　　　　　　　　　　　　　　　　　　　　　　　　　　　　　　　　　　　　　　　　　　　</w:t>
      </w:r>
    </w:p>
    <w:p w14:paraId="6A0D0C66" w14:textId="13DB1424" w:rsidR="00E005E8" w:rsidRPr="00827881" w:rsidRDefault="00DF597C" w:rsidP="00711529">
      <w:pPr>
        <w:pStyle w:val="a4"/>
        <w:ind w:leftChars="1" w:hangingChars="81" w:hanging="198"/>
        <w:jc w:val="center"/>
        <w:rPr>
          <w:rFonts w:ascii="ＭＳ Ｐゴシック" w:eastAsia="ＭＳ Ｐゴシック" w:hAnsi="ＭＳ Ｐゴシック"/>
          <w:b/>
          <w:color w:val="000000" w:themeColor="text1"/>
          <w:sz w:val="24"/>
          <w:szCs w:val="24"/>
        </w:rPr>
      </w:pPr>
      <w:r w:rsidRPr="00827881">
        <w:rPr>
          <w:rFonts w:ascii="ＭＳ Ｐゴシック" w:eastAsia="ＭＳ Ｐゴシック" w:hAnsi="ＭＳ Ｐゴシック" w:hint="eastAsia"/>
          <w:b/>
          <w:color w:val="000000" w:themeColor="text1"/>
          <w:sz w:val="24"/>
          <w:szCs w:val="24"/>
        </w:rPr>
        <w:t>大阪府</w:t>
      </w:r>
      <w:r w:rsidR="006467D8" w:rsidRPr="00827881">
        <w:rPr>
          <w:rFonts w:ascii="ＭＳ Ｐゴシック" w:eastAsia="ＭＳ Ｐゴシック" w:hAnsi="ＭＳ Ｐゴシック" w:hint="eastAsia"/>
          <w:b/>
          <w:color w:val="000000" w:themeColor="text1"/>
          <w:sz w:val="24"/>
          <w:szCs w:val="24"/>
        </w:rPr>
        <w:t>夢洲</w:t>
      </w:r>
      <w:r w:rsidR="00293B62" w:rsidRPr="00827881">
        <w:rPr>
          <w:rFonts w:ascii="ＭＳ Ｐゴシック" w:eastAsia="ＭＳ Ｐゴシック" w:hAnsi="ＭＳ Ｐゴシック" w:hint="eastAsia"/>
          <w:b/>
          <w:color w:val="000000" w:themeColor="text1"/>
          <w:sz w:val="24"/>
          <w:szCs w:val="24"/>
        </w:rPr>
        <w:t>警察署</w:t>
      </w:r>
      <w:r w:rsidR="006467D8" w:rsidRPr="00827881">
        <w:rPr>
          <w:rFonts w:ascii="ＭＳ Ｐゴシック" w:eastAsia="ＭＳ Ｐゴシック" w:hAnsi="ＭＳ Ｐゴシック" w:hint="eastAsia"/>
          <w:b/>
          <w:color w:val="000000" w:themeColor="text1"/>
          <w:sz w:val="24"/>
          <w:szCs w:val="24"/>
        </w:rPr>
        <w:t>（仮称）新</w:t>
      </w:r>
      <w:r w:rsidR="001616B2" w:rsidRPr="00827881">
        <w:rPr>
          <w:rFonts w:ascii="ＭＳ Ｐゴシック" w:eastAsia="ＭＳ Ｐゴシック" w:hAnsi="ＭＳ Ｐゴシック" w:hint="eastAsia"/>
          <w:b/>
          <w:color w:val="000000" w:themeColor="text1"/>
          <w:sz w:val="24"/>
          <w:szCs w:val="24"/>
        </w:rPr>
        <w:t>築</w:t>
      </w:r>
      <w:r w:rsidRPr="00827881">
        <w:rPr>
          <w:rFonts w:ascii="ＭＳ Ｐゴシック" w:eastAsia="ＭＳ Ｐゴシック" w:hAnsi="ＭＳ Ｐゴシック" w:hint="eastAsia"/>
          <w:b/>
          <w:color w:val="000000" w:themeColor="text1"/>
          <w:sz w:val="24"/>
          <w:szCs w:val="24"/>
        </w:rPr>
        <w:t>工事</w:t>
      </w:r>
      <w:r w:rsidR="004B6016" w:rsidRPr="00827881">
        <w:rPr>
          <w:rFonts w:ascii="ＭＳ Ｐゴシック" w:eastAsia="ＭＳ Ｐゴシック" w:hAnsi="ＭＳ Ｐゴシック" w:hint="eastAsia"/>
          <w:b/>
          <w:color w:val="000000" w:themeColor="text1"/>
          <w:sz w:val="24"/>
          <w:szCs w:val="24"/>
        </w:rPr>
        <w:t>基本設計業務</w:t>
      </w:r>
    </w:p>
    <w:p w14:paraId="11A1A69C" w14:textId="77777777" w:rsidR="006D0270" w:rsidRPr="00827881" w:rsidRDefault="006D0270" w:rsidP="00E005E8">
      <w:pPr>
        <w:pStyle w:val="a4"/>
        <w:ind w:leftChars="1" w:hangingChars="81" w:hanging="198"/>
        <w:jc w:val="center"/>
        <w:rPr>
          <w:rFonts w:ascii="ＭＳ Ｐゴシック" w:eastAsia="ＭＳ Ｐゴシック" w:hAnsi="ＭＳ Ｐゴシック"/>
          <w:b/>
          <w:color w:val="000000" w:themeColor="text1"/>
          <w:spacing w:val="-2"/>
          <w:sz w:val="24"/>
          <w:szCs w:val="24"/>
        </w:rPr>
      </w:pPr>
      <w:r w:rsidRPr="00827881">
        <w:rPr>
          <w:rFonts w:ascii="ＭＳ Ｐゴシック" w:eastAsia="ＭＳ Ｐゴシック" w:hAnsi="ＭＳ Ｐゴシック" w:hint="eastAsia"/>
          <w:b/>
          <w:color w:val="000000" w:themeColor="text1"/>
          <w:sz w:val="24"/>
          <w:szCs w:val="24"/>
        </w:rPr>
        <w:t>公募型プロポーザル評価基準</w:t>
      </w:r>
    </w:p>
    <w:p w14:paraId="01816453" w14:textId="77777777" w:rsidR="0022482C" w:rsidRPr="00827881" w:rsidRDefault="00F12D9B" w:rsidP="00503938">
      <w:pPr>
        <w:spacing w:line="240" w:lineRule="exact"/>
        <w:ind w:right="11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0022482C" w:rsidRPr="00827881">
        <w:rPr>
          <w:rFonts w:ascii="ＭＳ Ｐゴシック" w:eastAsia="ＭＳ Ｐゴシック" w:hAnsi="ＭＳ Ｐゴシック" w:hint="eastAsia"/>
          <w:color w:val="000000" w:themeColor="text1"/>
          <w:sz w:val="20"/>
        </w:rPr>
        <w:t>総合評価点（</w:t>
      </w:r>
      <w:r w:rsidR="00B46190" w:rsidRPr="00827881">
        <w:rPr>
          <w:rFonts w:ascii="ＭＳ Ｐゴシック" w:eastAsia="ＭＳ Ｐゴシック" w:hAnsi="ＭＳ Ｐゴシック"/>
          <w:color w:val="000000" w:themeColor="text1"/>
          <w:sz w:val="20"/>
        </w:rPr>
        <w:t>100</w:t>
      </w:r>
      <w:r w:rsidR="0022482C" w:rsidRPr="00827881">
        <w:rPr>
          <w:rFonts w:ascii="ＭＳ Ｐゴシック" w:eastAsia="ＭＳ Ｐゴシック" w:hAnsi="ＭＳ Ｐゴシック" w:hint="eastAsia"/>
          <w:color w:val="000000" w:themeColor="text1"/>
          <w:sz w:val="20"/>
        </w:rPr>
        <w:t>点）</w:t>
      </w:r>
    </w:p>
    <w:p w14:paraId="6795CF01" w14:textId="77777777" w:rsidR="00503938" w:rsidRPr="00827881" w:rsidRDefault="00C95875" w:rsidP="00503938">
      <w:pPr>
        <w:tabs>
          <w:tab w:val="left" w:pos="2160"/>
        </w:tabs>
        <w:spacing w:line="240" w:lineRule="exact"/>
        <w:ind w:right="114"/>
        <w:jc w:val="left"/>
        <w:rPr>
          <w:rFonts w:ascii="ＭＳ Ｐゴシック" w:eastAsia="ＭＳ Ｐゴシック" w:hAnsi="ＭＳ Ｐゴシック"/>
          <w:color w:val="000000" w:themeColor="text1"/>
          <w:sz w:val="20"/>
        </w:rPr>
      </w:pPr>
      <w:r w:rsidRPr="00827881">
        <w:rPr>
          <w:noProof/>
          <w:color w:val="000000" w:themeColor="text1"/>
        </w:rPr>
        <mc:AlternateContent>
          <mc:Choice Requires="wps">
            <w:drawing>
              <wp:anchor distT="0" distB="0" distL="114300" distR="114300" simplePos="0" relativeHeight="251657728" behindDoc="0" locked="0" layoutInCell="1" allowOverlap="1" wp14:anchorId="3CF629BF" wp14:editId="2D8D1658">
                <wp:simplePos x="0" y="0"/>
                <wp:positionH relativeFrom="margin">
                  <wp:posOffset>163830</wp:posOffset>
                </wp:positionH>
                <wp:positionV relativeFrom="paragraph">
                  <wp:posOffset>99060</wp:posOffset>
                </wp:positionV>
                <wp:extent cx="6156960" cy="785192"/>
                <wp:effectExtent l="0" t="0" r="15240" b="1524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7851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F524" id="Rectangle 10" o:spid="_x0000_s1026" style="position:absolute;left:0;text-align:left;margin-left:12.9pt;margin-top:7.8pt;width:484.8pt;height:61.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" filled="f">
                <v:textbox inset="5.85pt,.7pt,5.85pt,.7pt"/>
                <w10:wrap anchorx="margin"/>
              </v:rect>
            </w:pict>
          </mc:Fallback>
        </mc:AlternateContent>
      </w:r>
    </w:p>
    <w:p w14:paraId="0034A98B" w14:textId="6723A3F4" w:rsidR="0022482C" w:rsidRPr="000252AF" w:rsidRDefault="0022482C" w:rsidP="00503938">
      <w:pPr>
        <w:spacing w:line="240" w:lineRule="auto"/>
        <w:ind w:right="114" w:firstLineChars="277" w:firstLine="565"/>
        <w:jc w:val="left"/>
        <w:rPr>
          <w:rFonts w:ascii="ＭＳ Ｐゴシック" w:eastAsia="ＭＳ Ｐゴシック" w:hAnsi="ＭＳ Ｐゴシック"/>
          <w:color w:val="000000" w:themeColor="text1"/>
          <w:sz w:val="20"/>
        </w:rPr>
      </w:pPr>
      <w:r w:rsidRPr="000252AF">
        <w:rPr>
          <w:rFonts w:ascii="ＭＳ Ｐゴシック" w:eastAsia="ＭＳ Ｐゴシック" w:hAnsi="ＭＳ Ｐゴシック" w:hint="eastAsia"/>
          <w:color w:val="000000" w:themeColor="text1"/>
          <w:sz w:val="20"/>
        </w:rPr>
        <w:t xml:space="preserve">総合評価点　</w:t>
      </w:r>
      <w:r w:rsidR="00503938" w:rsidRPr="000252AF">
        <w:rPr>
          <w:rFonts w:ascii="ＭＳ Ｐゴシック" w:eastAsia="ＭＳ Ｐゴシック" w:hAnsi="ＭＳ Ｐゴシック"/>
          <w:color w:val="000000" w:themeColor="text1"/>
          <w:sz w:val="20"/>
        </w:rPr>
        <w:tab/>
      </w:r>
      <w:r w:rsidR="00503938" w:rsidRPr="000252AF">
        <w:rPr>
          <w:rFonts w:ascii="ＭＳ Ｐゴシック" w:eastAsia="ＭＳ Ｐゴシック" w:hAnsi="ＭＳ Ｐゴシック" w:hint="eastAsia"/>
          <w:color w:val="000000" w:themeColor="text1"/>
          <w:sz w:val="18"/>
          <w:szCs w:val="18"/>
        </w:rPr>
        <w:t>＝</w:t>
      </w:r>
      <w:r w:rsidR="00503938" w:rsidRPr="000252AF">
        <w:rPr>
          <w:rFonts w:ascii="ＭＳ Ｐゴシック" w:eastAsia="ＭＳ Ｐゴシック" w:hAnsi="ＭＳ Ｐゴシック"/>
          <w:color w:val="000000" w:themeColor="text1"/>
          <w:sz w:val="20"/>
        </w:rPr>
        <w:tab/>
      </w:r>
      <w:r w:rsidRPr="000252AF">
        <w:rPr>
          <w:rFonts w:ascii="ＭＳ Ｐゴシック" w:eastAsia="ＭＳ Ｐゴシック" w:hAnsi="ＭＳ Ｐゴシック" w:hint="eastAsia"/>
          <w:color w:val="000000" w:themeColor="text1"/>
          <w:sz w:val="20"/>
          <w:u w:val="double"/>
        </w:rPr>
        <w:t>技術評価点（</w:t>
      </w:r>
      <w:r w:rsidR="00C57C2F" w:rsidRPr="000252AF">
        <w:rPr>
          <w:rFonts w:ascii="ＭＳ Ｐゴシック" w:eastAsia="ＭＳ Ｐゴシック" w:hAnsi="ＭＳ Ｐゴシック" w:hint="eastAsia"/>
          <w:color w:val="000000" w:themeColor="text1"/>
          <w:sz w:val="20"/>
          <w:u w:val="double"/>
        </w:rPr>
        <w:t>90</w:t>
      </w:r>
      <w:r w:rsidRPr="000252AF">
        <w:rPr>
          <w:rFonts w:ascii="ＭＳ Ｐゴシック" w:eastAsia="ＭＳ Ｐゴシック" w:hAnsi="ＭＳ Ｐゴシック" w:hint="eastAsia"/>
          <w:color w:val="000000" w:themeColor="text1"/>
          <w:sz w:val="20"/>
          <w:u w:val="double"/>
        </w:rPr>
        <w:t>点）</w:t>
      </w:r>
      <w:r w:rsidR="00503938" w:rsidRPr="000252AF">
        <w:rPr>
          <w:rFonts w:ascii="ＭＳ Ｐゴシック" w:eastAsia="ＭＳ Ｐゴシック" w:hAnsi="ＭＳ Ｐゴシック"/>
          <w:color w:val="000000" w:themeColor="text1"/>
          <w:sz w:val="20"/>
        </w:rPr>
        <w:tab/>
      </w:r>
      <w:r w:rsidR="00503938" w:rsidRPr="000252AF">
        <w:rPr>
          <w:rFonts w:ascii="ＭＳ Ｐゴシック" w:eastAsia="ＭＳ Ｐゴシック" w:hAnsi="ＭＳ Ｐゴシック"/>
          <w:color w:val="000000" w:themeColor="text1"/>
          <w:sz w:val="20"/>
        </w:rPr>
        <w:tab/>
      </w:r>
      <w:r w:rsidRPr="000252AF">
        <w:rPr>
          <w:rFonts w:ascii="ＭＳ Ｐゴシック" w:eastAsia="ＭＳ Ｐゴシック" w:hAnsi="ＭＳ Ｐゴシック" w:hint="eastAsia"/>
          <w:color w:val="000000" w:themeColor="text1"/>
          <w:sz w:val="18"/>
          <w:szCs w:val="18"/>
        </w:rPr>
        <w:t>＋</w:t>
      </w:r>
      <w:r w:rsidRPr="000252AF">
        <w:rPr>
          <w:rFonts w:ascii="ＭＳ Ｐゴシック" w:eastAsia="ＭＳ Ｐゴシック" w:hAnsi="ＭＳ Ｐゴシック" w:hint="eastAsia"/>
          <w:color w:val="000000" w:themeColor="text1"/>
          <w:sz w:val="20"/>
        </w:rPr>
        <w:t xml:space="preserve">　</w:t>
      </w:r>
      <w:r w:rsidR="00503938" w:rsidRPr="000252AF">
        <w:rPr>
          <w:rFonts w:ascii="ＭＳ Ｐゴシック" w:eastAsia="ＭＳ Ｐゴシック" w:hAnsi="ＭＳ Ｐゴシック"/>
          <w:color w:val="000000" w:themeColor="text1"/>
          <w:sz w:val="20"/>
        </w:rPr>
        <w:tab/>
      </w:r>
      <w:r w:rsidRPr="000252AF">
        <w:rPr>
          <w:rFonts w:ascii="ＭＳ Ｐゴシック" w:eastAsia="ＭＳ Ｐゴシック" w:hAnsi="ＭＳ Ｐゴシック" w:hint="eastAsia"/>
          <w:color w:val="000000" w:themeColor="text1"/>
          <w:sz w:val="20"/>
        </w:rPr>
        <w:t>価格評価点（</w:t>
      </w:r>
      <w:r w:rsidR="00A918ED" w:rsidRPr="000252AF">
        <w:rPr>
          <w:rFonts w:ascii="ＭＳ Ｐゴシック" w:eastAsia="ＭＳ Ｐゴシック" w:hAnsi="ＭＳ Ｐゴシック"/>
          <w:color w:val="000000" w:themeColor="text1"/>
          <w:sz w:val="20"/>
        </w:rPr>
        <w:t>10</w:t>
      </w:r>
      <w:r w:rsidRPr="000252AF">
        <w:rPr>
          <w:rFonts w:ascii="ＭＳ Ｐゴシック" w:eastAsia="ＭＳ Ｐゴシック" w:hAnsi="ＭＳ Ｐゴシック" w:hint="eastAsia"/>
          <w:color w:val="000000" w:themeColor="text1"/>
          <w:sz w:val="20"/>
        </w:rPr>
        <w:t>点）</w:t>
      </w:r>
    </w:p>
    <w:p w14:paraId="7F58F7AF" w14:textId="234F81F2" w:rsidR="0022482C" w:rsidRPr="00827881" w:rsidRDefault="008D4DF5" w:rsidP="00503938">
      <w:pPr>
        <w:tabs>
          <w:tab w:val="left" w:pos="0"/>
        </w:tabs>
        <w:spacing w:line="240" w:lineRule="auto"/>
        <w:ind w:right="114" w:firstLineChars="277" w:firstLine="510"/>
        <w:jc w:val="left"/>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hint="eastAsia"/>
          <w:color w:val="000000" w:themeColor="text1"/>
          <w:sz w:val="18"/>
          <w:szCs w:val="18"/>
          <w:u w:val="double"/>
        </w:rPr>
        <w:t>技術評価点（</w:t>
      </w:r>
      <w:r w:rsidR="00A918ED" w:rsidRPr="00827881">
        <w:rPr>
          <w:rFonts w:ascii="ＭＳ Ｐゴシック" w:eastAsia="ＭＳ Ｐゴシック" w:hAnsi="ＭＳ Ｐゴシック"/>
          <w:color w:val="000000" w:themeColor="text1"/>
          <w:sz w:val="18"/>
          <w:szCs w:val="18"/>
          <w:u w:val="double"/>
        </w:rPr>
        <w:t>90</w:t>
      </w:r>
      <w:r w:rsidR="0022482C" w:rsidRPr="00827881">
        <w:rPr>
          <w:rFonts w:ascii="ＭＳ Ｐゴシック" w:eastAsia="ＭＳ Ｐゴシック" w:hAnsi="ＭＳ Ｐゴシック" w:hint="eastAsia"/>
          <w:color w:val="000000" w:themeColor="text1"/>
          <w:sz w:val="18"/>
          <w:szCs w:val="18"/>
          <w:u w:val="double"/>
        </w:rPr>
        <w:t>点）</w:t>
      </w:r>
      <w:r w:rsidR="0022482C" w:rsidRPr="00827881">
        <w:rPr>
          <w:rFonts w:ascii="ＭＳ Ｐゴシック" w:eastAsia="ＭＳ Ｐゴシック" w:hAnsi="ＭＳ Ｐゴシック"/>
          <w:color w:val="000000" w:themeColor="text1"/>
          <w:sz w:val="18"/>
          <w:szCs w:val="18"/>
        </w:rPr>
        <w:t xml:space="preserve"> </w:t>
      </w:r>
      <w:r w:rsidR="00503938" w:rsidRPr="00827881">
        <w:rPr>
          <w:rFonts w:ascii="ＭＳ Ｐゴシック" w:eastAsia="ＭＳ Ｐゴシック" w:hAnsi="ＭＳ Ｐゴシック"/>
          <w:color w:val="000000" w:themeColor="text1"/>
          <w:sz w:val="18"/>
          <w:szCs w:val="18"/>
        </w:rPr>
        <w:tab/>
      </w:r>
      <w:r w:rsidR="0022482C" w:rsidRPr="00827881">
        <w:rPr>
          <w:rFonts w:ascii="ＭＳ Ｐゴシック" w:eastAsia="ＭＳ Ｐゴシック" w:hAnsi="ＭＳ Ｐゴシック" w:hint="eastAsia"/>
          <w:color w:val="000000" w:themeColor="text1"/>
          <w:sz w:val="18"/>
          <w:szCs w:val="18"/>
        </w:rPr>
        <w:t>＝</w:t>
      </w:r>
      <w:r w:rsidR="0022482C" w:rsidRPr="00827881">
        <w:rPr>
          <w:rFonts w:ascii="ＭＳ Ｐゴシック" w:eastAsia="ＭＳ Ｐゴシック" w:hAnsi="ＭＳ Ｐゴシック"/>
          <w:color w:val="000000" w:themeColor="text1"/>
          <w:sz w:val="18"/>
          <w:szCs w:val="18"/>
        </w:rPr>
        <w:t xml:space="preserve"> </w:t>
      </w:r>
      <w:r w:rsidR="00503938" w:rsidRPr="00827881">
        <w:rPr>
          <w:rFonts w:ascii="ＭＳ Ｐゴシック" w:eastAsia="ＭＳ Ｐゴシック" w:hAnsi="ＭＳ Ｐゴシック"/>
          <w:color w:val="000000" w:themeColor="text1"/>
          <w:sz w:val="18"/>
          <w:szCs w:val="18"/>
        </w:rPr>
        <w:tab/>
      </w:r>
      <w:r w:rsidR="00DA2C71" w:rsidRPr="00827881">
        <w:rPr>
          <w:rFonts w:ascii="ＭＳ Ｐゴシック" w:eastAsia="ＭＳ Ｐゴシック" w:hAnsi="ＭＳ Ｐゴシック" w:hint="eastAsia"/>
          <w:color w:val="000000" w:themeColor="text1"/>
          <w:sz w:val="18"/>
          <w:szCs w:val="18"/>
          <w:u w:val="wave"/>
        </w:rPr>
        <w:t>実施体制評価</w:t>
      </w:r>
      <w:r w:rsidR="00D82F00" w:rsidRPr="00827881">
        <w:rPr>
          <w:rFonts w:ascii="ＭＳ Ｐゴシック" w:eastAsia="ＭＳ Ｐゴシック" w:hAnsi="ＭＳ Ｐゴシック" w:hint="eastAsia"/>
          <w:color w:val="000000" w:themeColor="text1"/>
          <w:sz w:val="18"/>
          <w:szCs w:val="18"/>
          <w:u w:val="wave"/>
        </w:rPr>
        <w:t>点</w:t>
      </w:r>
      <w:r w:rsidR="00292F93" w:rsidRPr="00827881">
        <w:rPr>
          <w:rFonts w:ascii="ＭＳ Ｐゴシック" w:eastAsia="ＭＳ Ｐゴシック" w:hAnsi="ＭＳ Ｐゴシック" w:hint="eastAsia"/>
          <w:color w:val="000000" w:themeColor="text1"/>
          <w:sz w:val="18"/>
          <w:szCs w:val="18"/>
          <w:u w:val="wave"/>
        </w:rPr>
        <w:t>（</w:t>
      </w:r>
      <w:r w:rsidR="0093068E" w:rsidRPr="00827881">
        <w:rPr>
          <w:rFonts w:ascii="ＭＳ Ｐゴシック" w:eastAsia="ＭＳ Ｐゴシック" w:hAnsi="ＭＳ Ｐゴシック"/>
          <w:color w:val="000000" w:themeColor="text1"/>
          <w:sz w:val="18"/>
          <w:szCs w:val="18"/>
          <w:u w:val="wave"/>
        </w:rPr>
        <w:t>35</w:t>
      </w:r>
      <w:r w:rsidR="0022482C" w:rsidRPr="00827881">
        <w:rPr>
          <w:rFonts w:ascii="ＭＳ Ｐゴシック" w:eastAsia="ＭＳ Ｐゴシック" w:hAnsi="ＭＳ Ｐゴシック" w:hint="eastAsia"/>
          <w:color w:val="000000" w:themeColor="text1"/>
          <w:sz w:val="18"/>
          <w:szCs w:val="18"/>
          <w:u w:val="wave"/>
        </w:rPr>
        <w:t>点）</w:t>
      </w:r>
      <w:r w:rsidR="00503938" w:rsidRPr="00827881">
        <w:rPr>
          <w:rFonts w:ascii="ＭＳ Ｐゴシック" w:eastAsia="ＭＳ Ｐゴシック" w:hAnsi="ＭＳ Ｐゴシック"/>
          <w:color w:val="000000" w:themeColor="text1"/>
          <w:sz w:val="18"/>
          <w:szCs w:val="18"/>
        </w:rPr>
        <w:tab/>
      </w:r>
      <w:r w:rsidR="0022482C" w:rsidRPr="000252AF">
        <w:rPr>
          <w:rFonts w:ascii="ＭＳ Ｐゴシック" w:eastAsia="ＭＳ Ｐゴシック" w:hAnsi="ＭＳ Ｐゴシック" w:hint="eastAsia"/>
          <w:color w:val="000000" w:themeColor="text1"/>
          <w:sz w:val="18"/>
          <w:szCs w:val="18"/>
        </w:rPr>
        <w:t>＋</w:t>
      </w:r>
      <w:r w:rsidR="00392401" w:rsidRPr="00827881">
        <w:rPr>
          <w:rFonts w:ascii="ＭＳ Ｐゴシック" w:eastAsia="ＭＳ Ｐゴシック" w:hAnsi="ＭＳ Ｐゴシック" w:hint="eastAsia"/>
          <w:color w:val="000000" w:themeColor="text1"/>
          <w:sz w:val="18"/>
          <w:szCs w:val="18"/>
        </w:rPr>
        <w:t xml:space="preserve">　</w:t>
      </w:r>
      <w:r w:rsidR="00503938" w:rsidRPr="00827881">
        <w:rPr>
          <w:rFonts w:ascii="ＭＳ Ｐゴシック" w:eastAsia="ＭＳ Ｐゴシック" w:hAnsi="ＭＳ Ｐゴシック"/>
          <w:color w:val="000000" w:themeColor="text1"/>
          <w:sz w:val="18"/>
          <w:szCs w:val="18"/>
        </w:rPr>
        <w:tab/>
      </w:r>
      <w:r w:rsidR="0022482C" w:rsidRPr="00827881">
        <w:rPr>
          <w:rFonts w:ascii="ＭＳ Ｐゴシック" w:eastAsia="ＭＳ Ｐゴシック" w:hAnsi="ＭＳ Ｐゴシック" w:hint="eastAsia"/>
          <w:color w:val="000000" w:themeColor="text1"/>
          <w:sz w:val="18"/>
          <w:szCs w:val="18"/>
        </w:rPr>
        <w:t>提案書及びヒアリング評価</w:t>
      </w:r>
      <w:r w:rsidR="00D82F00" w:rsidRPr="00827881">
        <w:rPr>
          <w:rFonts w:ascii="ＭＳ Ｐゴシック" w:eastAsia="ＭＳ Ｐゴシック" w:hAnsi="ＭＳ Ｐゴシック" w:hint="eastAsia"/>
          <w:color w:val="000000" w:themeColor="text1"/>
          <w:sz w:val="18"/>
          <w:szCs w:val="18"/>
        </w:rPr>
        <w:t>点</w:t>
      </w:r>
      <w:r w:rsidR="0022482C" w:rsidRPr="00827881">
        <w:rPr>
          <w:rFonts w:ascii="ＭＳ Ｐゴシック" w:eastAsia="ＭＳ Ｐゴシック" w:hAnsi="ＭＳ Ｐゴシック" w:hint="eastAsia"/>
          <w:color w:val="000000" w:themeColor="text1"/>
          <w:sz w:val="18"/>
          <w:szCs w:val="18"/>
        </w:rPr>
        <w:t>（</w:t>
      </w:r>
      <w:r w:rsidR="0093068E" w:rsidRPr="00827881">
        <w:rPr>
          <w:rFonts w:ascii="ＭＳ Ｐゴシック" w:eastAsia="ＭＳ Ｐゴシック" w:hAnsi="ＭＳ Ｐゴシック"/>
          <w:color w:val="000000" w:themeColor="text1"/>
          <w:sz w:val="18"/>
          <w:szCs w:val="18"/>
        </w:rPr>
        <w:t>55</w:t>
      </w:r>
      <w:r w:rsidR="0022482C" w:rsidRPr="00827881">
        <w:rPr>
          <w:rFonts w:ascii="ＭＳ Ｐゴシック" w:eastAsia="ＭＳ Ｐゴシック" w:hAnsi="ＭＳ Ｐゴシック" w:hint="eastAsia"/>
          <w:color w:val="000000" w:themeColor="text1"/>
          <w:sz w:val="18"/>
          <w:szCs w:val="18"/>
        </w:rPr>
        <w:t>点）</w:t>
      </w:r>
    </w:p>
    <w:p w14:paraId="3DB6A634" w14:textId="7350FAFE" w:rsidR="001A5DC1" w:rsidRPr="00827881" w:rsidRDefault="000036B6" w:rsidP="00503938">
      <w:pPr>
        <w:spacing w:line="240" w:lineRule="auto"/>
        <w:ind w:right="114" w:firstLineChars="277" w:firstLine="510"/>
        <w:jc w:val="left"/>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hint="eastAsia"/>
          <w:color w:val="000000" w:themeColor="text1"/>
          <w:sz w:val="18"/>
          <w:szCs w:val="18"/>
          <w:u w:val="wave"/>
        </w:rPr>
        <w:t>実施体制評価</w:t>
      </w:r>
      <w:r w:rsidR="00D82F00" w:rsidRPr="00827881">
        <w:rPr>
          <w:rFonts w:ascii="ＭＳ Ｐゴシック" w:eastAsia="ＭＳ Ｐゴシック" w:hAnsi="ＭＳ Ｐゴシック" w:hint="eastAsia"/>
          <w:color w:val="000000" w:themeColor="text1"/>
          <w:sz w:val="18"/>
          <w:szCs w:val="18"/>
          <w:u w:val="wave"/>
        </w:rPr>
        <w:t>点</w:t>
      </w:r>
      <w:r w:rsidR="00503938" w:rsidRPr="00827881">
        <w:rPr>
          <w:rFonts w:ascii="ＭＳ Ｐゴシック" w:eastAsia="ＭＳ Ｐゴシック" w:hAnsi="ＭＳ Ｐゴシック" w:hint="eastAsia"/>
          <w:color w:val="000000" w:themeColor="text1"/>
          <w:sz w:val="18"/>
          <w:szCs w:val="18"/>
          <w:u w:val="wave"/>
        </w:rPr>
        <w:t>（</w:t>
      </w:r>
      <w:r w:rsidR="00503938" w:rsidRPr="00827881">
        <w:rPr>
          <w:rFonts w:ascii="ＭＳ Ｐゴシック" w:eastAsia="ＭＳ Ｐゴシック" w:hAnsi="ＭＳ Ｐゴシック"/>
          <w:color w:val="000000" w:themeColor="text1"/>
          <w:sz w:val="18"/>
          <w:szCs w:val="18"/>
          <w:u w:val="wave"/>
        </w:rPr>
        <w:t>35点）</w:t>
      </w:r>
      <w:r w:rsidR="00503938" w:rsidRPr="00827881">
        <w:rPr>
          <w:rFonts w:ascii="ＭＳ Ｐゴシック" w:eastAsia="ＭＳ Ｐゴシック" w:hAnsi="ＭＳ Ｐゴシック"/>
          <w:color w:val="000000" w:themeColor="text1"/>
          <w:sz w:val="18"/>
          <w:szCs w:val="18"/>
        </w:rPr>
        <w:tab/>
      </w:r>
      <w:r w:rsidRPr="00827881">
        <w:rPr>
          <w:rFonts w:ascii="ＭＳ Ｐゴシック" w:eastAsia="ＭＳ Ｐゴシック" w:hAnsi="ＭＳ Ｐゴシック" w:hint="eastAsia"/>
          <w:color w:val="000000" w:themeColor="text1"/>
          <w:sz w:val="18"/>
          <w:szCs w:val="18"/>
        </w:rPr>
        <w:t>＝</w:t>
      </w:r>
      <w:r w:rsidR="00C57C2F">
        <w:rPr>
          <w:rFonts w:ascii="ＭＳ Ｐゴシック" w:eastAsia="ＭＳ Ｐゴシック" w:hAnsi="ＭＳ Ｐゴシック" w:hint="eastAsia"/>
          <w:color w:val="000000" w:themeColor="text1"/>
          <w:sz w:val="18"/>
          <w:szCs w:val="18"/>
        </w:rPr>
        <w:t xml:space="preserve"> </w:t>
      </w:r>
      <w:r w:rsidRPr="00827881">
        <w:rPr>
          <w:rFonts w:ascii="ＭＳ Ｐゴシック" w:eastAsia="ＭＳ Ｐゴシック" w:hAnsi="ＭＳ Ｐゴシック" w:hint="eastAsia"/>
          <w:color w:val="000000" w:themeColor="text1"/>
          <w:sz w:val="18"/>
          <w:szCs w:val="18"/>
        </w:rPr>
        <w:t>企業の評価</w:t>
      </w:r>
      <w:r w:rsidR="00D82F00" w:rsidRPr="00827881">
        <w:rPr>
          <w:rFonts w:ascii="ＭＳ Ｐゴシック" w:eastAsia="ＭＳ Ｐゴシック" w:hAnsi="ＭＳ Ｐゴシック" w:hint="eastAsia"/>
          <w:color w:val="000000" w:themeColor="text1"/>
          <w:sz w:val="18"/>
          <w:szCs w:val="18"/>
        </w:rPr>
        <w:t>点</w:t>
      </w:r>
      <w:r w:rsidR="00503938" w:rsidRPr="00827881">
        <w:rPr>
          <w:rFonts w:ascii="ＭＳ Ｐゴシック" w:eastAsia="ＭＳ Ｐゴシック" w:hAnsi="ＭＳ Ｐゴシック" w:hint="eastAsia"/>
          <w:color w:val="000000" w:themeColor="text1"/>
          <w:sz w:val="18"/>
          <w:szCs w:val="18"/>
        </w:rPr>
        <w:t>（</w:t>
      </w:r>
      <w:r w:rsidR="00503938" w:rsidRPr="00827881">
        <w:rPr>
          <w:rFonts w:ascii="ＭＳ Ｐゴシック" w:eastAsia="ＭＳ Ｐゴシック" w:hAnsi="ＭＳ Ｐゴシック"/>
          <w:color w:val="000000" w:themeColor="text1"/>
          <w:sz w:val="18"/>
          <w:szCs w:val="18"/>
        </w:rPr>
        <w:t>5</w:t>
      </w:r>
      <w:r w:rsidRPr="00827881">
        <w:rPr>
          <w:rFonts w:ascii="ＭＳ Ｐゴシック" w:eastAsia="ＭＳ Ｐゴシック" w:hAnsi="ＭＳ Ｐゴシック" w:hint="eastAsia"/>
          <w:color w:val="000000" w:themeColor="text1"/>
          <w:sz w:val="18"/>
          <w:szCs w:val="18"/>
        </w:rPr>
        <w:t>点）＋</w:t>
      </w:r>
      <w:r w:rsidR="00906A70">
        <w:rPr>
          <w:rFonts w:ascii="ＭＳ Ｐゴシック" w:eastAsia="ＭＳ Ｐゴシック" w:hAnsi="ＭＳ Ｐゴシック" w:hint="eastAsia"/>
          <w:color w:val="000000" w:themeColor="text1"/>
          <w:sz w:val="18"/>
          <w:szCs w:val="18"/>
        </w:rPr>
        <w:t xml:space="preserve"> </w:t>
      </w:r>
      <w:r w:rsidR="00DA024A" w:rsidRPr="00827881">
        <w:rPr>
          <w:rFonts w:ascii="ＭＳ Ｐゴシック" w:eastAsia="ＭＳ Ｐゴシック" w:hAnsi="ＭＳ Ｐゴシック" w:cs="ＭＳ Ｐゴシック" w:hint="eastAsia"/>
          <w:color w:val="000000" w:themeColor="text1"/>
          <w:sz w:val="18"/>
          <w:szCs w:val="18"/>
        </w:rPr>
        <w:t>配置技術者</w:t>
      </w:r>
      <w:r w:rsidRPr="00827881">
        <w:rPr>
          <w:rFonts w:ascii="ＭＳ Ｐゴシック" w:eastAsia="ＭＳ Ｐゴシック" w:hAnsi="ＭＳ Ｐゴシック" w:hint="eastAsia"/>
          <w:color w:val="000000" w:themeColor="text1"/>
          <w:sz w:val="18"/>
          <w:szCs w:val="18"/>
        </w:rPr>
        <w:t>の評価</w:t>
      </w:r>
      <w:r w:rsidR="00D82F00" w:rsidRPr="00827881">
        <w:rPr>
          <w:rFonts w:ascii="ＭＳ Ｐゴシック" w:eastAsia="ＭＳ Ｐゴシック" w:hAnsi="ＭＳ Ｐゴシック" w:hint="eastAsia"/>
          <w:color w:val="000000" w:themeColor="text1"/>
          <w:sz w:val="18"/>
          <w:szCs w:val="18"/>
        </w:rPr>
        <w:t>点</w:t>
      </w:r>
      <w:r w:rsidRPr="00827881">
        <w:rPr>
          <w:rFonts w:ascii="ＭＳ Ｐゴシック" w:eastAsia="ＭＳ Ｐゴシック" w:hAnsi="ＭＳ Ｐゴシック" w:hint="eastAsia"/>
          <w:color w:val="000000" w:themeColor="text1"/>
          <w:sz w:val="18"/>
          <w:szCs w:val="18"/>
        </w:rPr>
        <w:t>（</w:t>
      </w:r>
      <w:r w:rsidR="00C57C2F">
        <w:rPr>
          <w:rFonts w:ascii="ＭＳ Ｐゴシック" w:eastAsia="ＭＳ Ｐゴシック" w:hAnsi="ＭＳ Ｐゴシック" w:hint="eastAsia"/>
          <w:color w:val="000000" w:themeColor="text1"/>
          <w:sz w:val="18"/>
          <w:szCs w:val="18"/>
        </w:rPr>
        <w:t>29</w:t>
      </w:r>
      <w:r w:rsidRPr="00827881">
        <w:rPr>
          <w:rFonts w:ascii="ＭＳ Ｐゴシック" w:eastAsia="ＭＳ Ｐゴシック" w:hAnsi="ＭＳ Ｐゴシック" w:hint="eastAsia"/>
          <w:color w:val="000000" w:themeColor="text1"/>
          <w:sz w:val="18"/>
          <w:szCs w:val="18"/>
        </w:rPr>
        <w:t>点）</w:t>
      </w:r>
      <w:r w:rsidR="000252AF" w:rsidRPr="00827881">
        <w:rPr>
          <w:rFonts w:ascii="ＭＳ Ｐゴシック" w:eastAsia="ＭＳ Ｐゴシック" w:hAnsi="ＭＳ Ｐゴシック" w:hint="eastAsia"/>
          <w:color w:val="000000" w:themeColor="text1"/>
          <w:sz w:val="18"/>
          <w:szCs w:val="18"/>
        </w:rPr>
        <w:t>＋</w:t>
      </w:r>
      <w:r w:rsidR="00906A70">
        <w:rPr>
          <w:rFonts w:ascii="ＭＳ Ｐゴシック" w:eastAsia="ＭＳ Ｐゴシック" w:hAnsi="ＭＳ Ｐゴシック"/>
          <w:color w:val="000000" w:themeColor="text1"/>
          <w:sz w:val="18"/>
          <w:szCs w:val="18"/>
        </w:rPr>
        <w:t xml:space="preserve"> </w:t>
      </w:r>
      <w:r w:rsidR="00906A70">
        <w:rPr>
          <w:rFonts w:ascii="ＭＳ Ｐゴシック" w:eastAsia="ＭＳ Ｐゴシック" w:hAnsi="ＭＳ Ｐゴシック" w:hint="eastAsia"/>
          <w:color w:val="000000" w:themeColor="text1"/>
          <w:sz w:val="18"/>
          <w:szCs w:val="18"/>
        </w:rPr>
        <w:t>府民福祉推進の評価点（</w:t>
      </w:r>
      <w:r w:rsidR="00C57C2F">
        <w:rPr>
          <w:rFonts w:ascii="ＭＳ Ｐゴシック" w:eastAsia="ＭＳ Ｐゴシック" w:hAnsi="ＭＳ Ｐゴシック" w:hint="eastAsia"/>
          <w:color w:val="000000" w:themeColor="text1"/>
          <w:sz w:val="18"/>
          <w:szCs w:val="18"/>
        </w:rPr>
        <w:t>1</w:t>
      </w:r>
      <w:r w:rsidR="00906A70">
        <w:rPr>
          <w:rFonts w:ascii="ＭＳ Ｐゴシック" w:eastAsia="ＭＳ Ｐゴシック" w:hAnsi="ＭＳ Ｐゴシック" w:hint="eastAsia"/>
          <w:color w:val="000000" w:themeColor="text1"/>
          <w:sz w:val="18"/>
          <w:szCs w:val="18"/>
        </w:rPr>
        <w:t>点）</w:t>
      </w:r>
    </w:p>
    <w:p w14:paraId="0B0CF97F" w14:textId="77777777" w:rsidR="00503938" w:rsidRPr="000252AF" w:rsidRDefault="00503938" w:rsidP="00503938">
      <w:pPr>
        <w:spacing w:line="240" w:lineRule="auto"/>
        <w:ind w:right="114" w:firstLineChars="277" w:firstLine="510"/>
        <w:jc w:val="left"/>
        <w:rPr>
          <w:rFonts w:ascii="ＭＳ Ｐゴシック" w:eastAsia="ＭＳ Ｐゴシック" w:hAnsi="ＭＳ Ｐゴシック"/>
          <w:color w:val="000000" w:themeColor="text1"/>
          <w:sz w:val="18"/>
          <w:szCs w:val="18"/>
        </w:rPr>
      </w:pPr>
    </w:p>
    <w:p w14:paraId="2312F880" w14:textId="47A8925C" w:rsidR="00E33650" w:rsidRPr="00827881" w:rsidRDefault="00F12D9B" w:rsidP="00E33650">
      <w:pPr>
        <w:tabs>
          <w:tab w:val="left" w:pos="2160"/>
        </w:tabs>
        <w:wordWrap w:val="0"/>
        <w:spacing w:beforeLines="50" w:before="180" w:line="260" w:lineRule="exact"/>
        <w:ind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00E33650" w:rsidRPr="00827881">
        <w:rPr>
          <w:rFonts w:ascii="ＭＳ Ｐゴシック" w:eastAsia="ＭＳ Ｐゴシック" w:hAnsi="ＭＳ Ｐゴシック" w:hint="eastAsia"/>
          <w:color w:val="000000" w:themeColor="text1"/>
          <w:sz w:val="20"/>
        </w:rPr>
        <w:t>実施体制評価（合計</w:t>
      </w:r>
      <w:r w:rsidR="0093068E" w:rsidRPr="00827881">
        <w:rPr>
          <w:rFonts w:ascii="ＭＳ Ｐゴシック" w:eastAsia="ＭＳ Ｐゴシック" w:hAnsi="ＭＳ Ｐゴシック"/>
          <w:color w:val="000000" w:themeColor="text1"/>
          <w:sz w:val="20"/>
        </w:rPr>
        <w:t>35</w:t>
      </w:r>
      <w:r w:rsidR="00E33650" w:rsidRPr="00827881">
        <w:rPr>
          <w:rFonts w:ascii="ＭＳ Ｐゴシック" w:eastAsia="ＭＳ Ｐゴシック" w:hAnsi="ＭＳ Ｐゴシック" w:hint="eastAsia"/>
          <w:color w:val="000000" w:themeColor="text1"/>
          <w:sz w:val="20"/>
        </w:rPr>
        <w:t>点）</w:t>
      </w:r>
    </w:p>
    <w:p w14:paraId="29D417A6" w14:textId="77777777" w:rsidR="001A5DC1" w:rsidRPr="00827881" w:rsidRDefault="001A5DC1" w:rsidP="00E33650">
      <w:pPr>
        <w:tabs>
          <w:tab w:val="left" w:pos="2160"/>
        </w:tabs>
        <w:wordWrap w:val="0"/>
        <w:spacing w:beforeLines="50" w:before="180" w:line="260" w:lineRule="exact"/>
        <w:ind w:right="40"/>
        <w:jc w:val="left"/>
        <w:rPr>
          <w:rFonts w:ascii="ＭＳ Ｐゴシック" w:eastAsia="ＭＳ Ｐゴシック" w:hAnsi="ＭＳ Ｐゴシック"/>
          <w:color w:val="000000" w:themeColor="text1"/>
          <w:sz w:val="20"/>
        </w:rPr>
      </w:pPr>
    </w:p>
    <w:p w14:paraId="489C0A47" w14:textId="77777777" w:rsidR="003B1E84" w:rsidRPr="00827881" w:rsidRDefault="003B1E84" w:rsidP="00F12D9B">
      <w:pPr>
        <w:tabs>
          <w:tab w:val="left" w:pos="2160"/>
        </w:tabs>
        <w:wordWrap w:val="0"/>
        <w:spacing w:beforeLines="50" w:before="180" w:afterLines="50" w:after="180" w:line="260" w:lineRule="exact"/>
        <w:ind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00950A6E"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実施体制の評価項目</w:t>
      </w:r>
      <w:r w:rsidR="005404A6" w:rsidRPr="00827881">
        <w:rPr>
          <w:rFonts w:ascii="ＭＳ Ｐゴシック" w:eastAsia="ＭＳ Ｐゴシック" w:hAnsi="ＭＳ Ｐゴシック" w:hint="eastAsia"/>
          <w:color w:val="000000" w:themeColor="text1"/>
          <w:sz w:val="20"/>
        </w:rPr>
        <w:t>と配点</w:t>
      </w:r>
    </w:p>
    <w:p w14:paraId="3D0CEBB4" w14:textId="1BED68E2" w:rsidR="00503938" w:rsidRPr="00827881" w:rsidRDefault="003B1E84" w:rsidP="00503938">
      <w:pPr>
        <w:tabs>
          <w:tab w:val="left" w:pos="2160"/>
        </w:tabs>
        <w:wordWrap w:val="0"/>
        <w:spacing w:before="50" w:afterLines="50" w:after="180" w:line="260" w:lineRule="exact"/>
        <w:ind w:right="40" w:firstLineChars="300" w:firstLine="61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提出された</w:t>
      </w:r>
      <w:r w:rsidR="00E25D61" w:rsidRPr="00827881">
        <w:rPr>
          <w:rFonts w:ascii="ＭＳ Ｐゴシック" w:eastAsia="ＭＳ Ｐゴシック" w:hAnsi="ＭＳ Ｐゴシック" w:hint="eastAsia"/>
          <w:color w:val="000000" w:themeColor="text1"/>
          <w:sz w:val="20"/>
        </w:rPr>
        <w:t>参加資格確認書</w:t>
      </w:r>
      <w:r w:rsidR="00E827C0" w:rsidRPr="00827881">
        <w:rPr>
          <w:rFonts w:ascii="ＭＳ Ｐゴシック" w:eastAsia="ＭＳ Ｐゴシック" w:hAnsi="ＭＳ Ｐゴシック" w:hint="eastAsia"/>
          <w:color w:val="000000" w:themeColor="text1"/>
          <w:sz w:val="20"/>
        </w:rPr>
        <w:t>（様式２</w:t>
      </w:r>
      <w:r w:rsidR="00E827C0" w:rsidRPr="00827881">
        <w:rPr>
          <w:rFonts w:ascii="ＭＳ Ｐゴシック" w:eastAsia="ＭＳ Ｐゴシック" w:hAnsi="ＭＳ Ｐゴシック"/>
          <w:color w:val="000000" w:themeColor="text1"/>
          <w:sz w:val="20"/>
        </w:rPr>
        <w:t>-１号）、実施体制書（様式３-１号</w:t>
      </w:r>
      <w:r w:rsidRPr="00827881">
        <w:rPr>
          <w:rFonts w:ascii="ＭＳ Ｐゴシック" w:eastAsia="ＭＳ Ｐゴシック" w:hAnsi="ＭＳ Ｐゴシック" w:hint="eastAsia"/>
          <w:color w:val="000000" w:themeColor="text1"/>
          <w:sz w:val="20"/>
        </w:rPr>
        <w:t>～３</w:t>
      </w:r>
      <w:r w:rsidRPr="00827881">
        <w:rPr>
          <w:rFonts w:ascii="ＭＳ Ｐゴシック" w:eastAsia="ＭＳ Ｐゴシック" w:hAnsi="ＭＳ Ｐゴシック"/>
          <w:color w:val="000000" w:themeColor="text1"/>
          <w:sz w:val="20"/>
        </w:rPr>
        <w:t>-</w:t>
      </w:r>
      <w:r w:rsidR="00AC12D0" w:rsidRPr="00827881">
        <w:rPr>
          <w:rFonts w:ascii="ＭＳ Ｐゴシック" w:eastAsia="ＭＳ Ｐゴシック" w:hAnsi="ＭＳ Ｐゴシック" w:hint="eastAsia"/>
          <w:color w:val="000000" w:themeColor="text1"/>
          <w:sz w:val="20"/>
        </w:rPr>
        <w:t>７</w:t>
      </w:r>
      <w:r w:rsidRPr="00827881">
        <w:rPr>
          <w:rFonts w:ascii="ＭＳ Ｐゴシック" w:eastAsia="ＭＳ Ｐゴシック" w:hAnsi="ＭＳ Ｐゴシック" w:hint="eastAsia"/>
          <w:color w:val="000000" w:themeColor="text1"/>
          <w:sz w:val="20"/>
        </w:rPr>
        <w:t>号</w:t>
      </w:r>
      <w:r w:rsidR="00D6367F" w:rsidRPr="00827881">
        <w:rPr>
          <w:rFonts w:ascii="ＭＳ Ｐゴシック" w:eastAsia="ＭＳ Ｐゴシック" w:hAnsi="ＭＳ Ｐゴシック" w:hint="eastAsia"/>
          <w:color w:val="000000" w:themeColor="text1"/>
          <w:sz w:val="20"/>
        </w:rPr>
        <w:t>、４号</w:t>
      </w:r>
      <w:r w:rsidRPr="00827881">
        <w:rPr>
          <w:rFonts w:ascii="ＭＳ Ｐゴシック" w:eastAsia="ＭＳ Ｐゴシック" w:hAnsi="ＭＳ Ｐゴシック" w:hint="eastAsia"/>
          <w:color w:val="000000" w:themeColor="text1"/>
          <w:sz w:val="20"/>
        </w:rPr>
        <w:t>）に基づき評価する。</w:t>
      </w:r>
    </w:p>
    <w:tbl>
      <w:tblPr>
        <w:tblW w:w="93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31"/>
        <w:gridCol w:w="13"/>
        <w:gridCol w:w="3926"/>
        <w:gridCol w:w="1243"/>
        <w:gridCol w:w="722"/>
        <w:gridCol w:w="718"/>
      </w:tblGrid>
      <w:tr w:rsidR="005641EB" w:rsidRPr="005641EB" w14:paraId="51703685" w14:textId="77777777" w:rsidTr="00FD1652">
        <w:trPr>
          <w:trHeight w:val="20"/>
        </w:trPr>
        <w:tc>
          <w:tcPr>
            <w:tcW w:w="1163" w:type="dxa"/>
            <w:shd w:val="clear" w:color="auto" w:fill="auto"/>
            <w:vAlign w:val="center"/>
          </w:tcPr>
          <w:p w14:paraId="7D041FEB" w14:textId="77777777" w:rsidR="005404A6" w:rsidRPr="00827881" w:rsidRDefault="005404A6" w:rsidP="008B4204">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p>
        </w:tc>
        <w:tc>
          <w:tcPr>
            <w:tcW w:w="1531" w:type="dxa"/>
            <w:shd w:val="clear" w:color="auto" w:fill="auto"/>
          </w:tcPr>
          <w:p w14:paraId="22497867" w14:textId="77777777" w:rsidR="005404A6" w:rsidRPr="00827881" w:rsidRDefault="005404A6" w:rsidP="005404A6">
            <w:pPr>
              <w:tabs>
                <w:tab w:val="left" w:pos="2160"/>
              </w:tabs>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評価項目</w:t>
            </w:r>
          </w:p>
        </w:tc>
        <w:tc>
          <w:tcPr>
            <w:tcW w:w="5904" w:type="dxa"/>
            <w:gridSpan w:val="4"/>
            <w:shd w:val="clear" w:color="auto" w:fill="auto"/>
          </w:tcPr>
          <w:p w14:paraId="779CCEF9" w14:textId="77777777" w:rsidR="005404A6" w:rsidRPr="00827881" w:rsidRDefault="005404A6" w:rsidP="005404A6">
            <w:pPr>
              <w:tabs>
                <w:tab w:val="left" w:pos="2160"/>
              </w:tabs>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評価の視点</w:t>
            </w:r>
          </w:p>
        </w:tc>
        <w:tc>
          <w:tcPr>
            <w:tcW w:w="718" w:type="dxa"/>
            <w:tcBorders>
              <w:bottom w:val="nil"/>
            </w:tcBorders>
            <w:shd w:val="clear" w:color="auto" w:fill="auto"/>
          </w:tcPr>
          <w:p w14:paraId="55BD1234" w14:textId="77777777" w:rsidR="005404A6" w:rsidRPr="00827881" w:rsidRDefault="005404A6" w:rsidP="006E416C">
            <w:pPr>
              <w:tabs>
                <w:tab w:val="left" w:pos="612"/>
                <w:tab w:val="left" w:pos="2160"/>
              </w:tabs>
              <w:spacing w:line="240" w:lineRule="exact"/>
              <w:ind w:leftChars="-50" w:left="-107" w:rightChars="-42" w:right="-9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配点</w:t>
            </w:r>
          </w:p>
        </w:tc>
      </w:tr>
      <w:tr w:rsidR="005641EB" w:rsidRPr="005641EB" w14:paraId="756DF7BF" w14:textId="77777777" w:rsidTr="00FD1652">
        <w:trPr>
          <w:trHeight w:val="20"/>
        </w:trPr>
        <w:tc>
          <w:tcPr>
            <w:tcW w:w="1163" w:type="dxa"/>
            <w:vMerge w:val="restart"/>
            <w:shd w:val="clear" w:color="auto" w:fill="auto"/>
            <w:textDirection w:val="tbRlV"/>
          </w:tcPr>
          <w:p w14:paraId="58E88028" w14:textId="77777777" w:rsidR="002342BB" w:rsidRPr="00827881" w:rsidRDefault="002342BB" w:rsidP="00EC20E3">
            <w:pPr>
              <w:tabs>
                <w:tab w:val="left" w:pos="2160"/>
              </w:tabs>
              <w:spacing w:line="240" w:lineRule="exact"/>
              <w:ind w:leftChars="-42" w:left="-4" w:rightChars="-56" w:right="-120" w:hangingChars="42" w:hanging="86"/>
              <w:jc w:val="center"/>
              <w:rPr>
                <w:rFonts w:ascii="ＭＳ Ｐゴシック" w:eastAsia="ＭＳ Ｐゴシック" w:hAnsi="ＭＳ Ｐゴシック" w:cs="ＭＳ Ｐゴシック"/>
                <w:color w:val="000000" w:themeColor="text1"/>
                <w:sz w:val="20"/>
              </w:rPr>
            </w:pPr>
          </w:p>
          <w:p w14:paraId="6A895153" w14:textId="77777777" w:rsidR="002342BB" w:rsidRPr="00827881" w:rsidRDefault="002342BB" w:rsidP="00EC20E3">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企業の評価</w:t>
            </w:r>
          </w:p>
        </w:tc>
        <w:tc>
          <w:tcPr>
            <w:tcW w:w="1531" w:type="dxa"/>
            <w:tcBorders>
              <w:bottom w:val="single" w:sz="4" w:space="0" w:color="auto"/>
            </w:tcBorders>
            <w:shd w:val="clear" w:color="auto" w:fill="auto"/>
          </w:tcPr>
          <w:p w14:paraId="3101D257" w14:textId="77777777" w:rsidR="002342BB" w:rsidRPr="00827881" w:rsidRDefault="002342BB" w:rsidP="006E416C">
            <w:pPr>
              <w:tabs>
                <w:tab w:val="left" w:pos="2160"/>
              </w:tabs>
              <w:spacing w:line="240" w:lineRule="exac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(1)</w:t>
            </w:r>
            <w:r w:rsidRPr="00827881">
              <w:rPr>
                <w:rFonts w:ascii="ＭＳ Ｐゴシック" w:eastAsia="ＭＳ Ｐゴシック" w:hAnsi="ＭＳ Ｐゴシック" w:hint="eastAsia"/>
                <w:color w:val="000000" w:themeColor="text1"/>
                <w:sz w:val="20"/>
              </w:rPr>
              <w:t>実施設計業務実績</w:t>
            </w:r>
          </w:p>
        </w:tc>
        <w:tc>
          <w:tcPr>
            <w:tcW w:w="3939" w:type="dxa"/>
            <w:gridSpan w:val="2"/>
            <w:tcBorders>
              <w:bottom w:val="single" w:sz="4" w:space="0" w:color="auto"/>
            </w:tcBorders>
            <w:shd w:val="clear" w:color="auto" w:fill="auto"/>
          </w:tcPr>
          <w:p w14:paraId="2DEF30BE" w14:textId="44065674" w:rsidR="00650927" w:rsidRPr="00827881" w:rsidRDefault="00E827C0" w:rsidP="00EE201F">
            <w:pPr>
              <w:snapToGrid w:val="0"/>
              <w:spacing w:line="240" w:lineRule="atLeas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平成</w:t>
            </w:r>
            <w:r w:rsidR="001219D3" w:rsidRPr="00827881">
              <w:rPr>
                <w:rFonts w:ascii="ＭＳ Ｐゴシック" w:eastAsia="ＭＳ Ｐゴシック" w:hAnsi="ＭＳ Ｐゴシック"/>
                <w:color w:val="000000" w:themeColor="text1"/>
                <w:sz w:val="20"/>
              </w:rPr>
              <w:t>2</w:t>
            </w:r>
            <w:r w:rsidR="006467D8" w:rsidRPr="00827881">
              <w:rPr>
                <w:rFonts w:ascii="ＭＳ Ｐゴシック" w:eastAsia="ＭＳ Ｐゴシック" w:hAnsi="ＭＳ Ｐゴシック"/>
                <w:color w:val="000000" w:themeColor="text1"/>
                <w:sz w:val="20"/>
              </w:rPr>
              <w:t>2</w:t>
            </w:r>
            <w:r w:rsidRPr="00827881">
              <w:rPr>
                <w:rFonts w:ascii="ＭＳ Ｐゴシック" w:eastAsia="ＭＳ Ｐゴシック" w:hAnsi="ＭＳ Ｐゴシック" w:hint="eastAsia"/>
                <w:color w:val="000000" w:themeColor="text1"/>
                <w:sz w:val="20"/>
              </w:rPr>
              <w:t>年</w:t>
            </w:r>
            <w:r w:rsidR="00EE201F" w:rsidRPr="00827881">
              <w:rPr>
                <w:rFonts w:ascii="ＭＳ Ｐゴシック" w:eastAsia="ＭＳ Ｐゴシック" w:hAnsi="ＭＳ Ｐゴシック" w:hint="eastAsia"/>
                <w:color w:val="000000" w:themeColor="text1"/>
                <w:sz w:val="20"/>
              </w:rPr>
              <w:t>４月１日から令和</w:t>
            </w:r>
            <w:r w:rsidR="006467D8" w:rsidRPr="00827881">
              <w:rPr>
                <w:rFonts w:ascii="ＭＳ Ｐゴシック" w:eastAsia="ＭＳ Ｐゴシック" w:hAnsi="ＭＳ Ｐゴシック" w:hint="eastAsia"/>
                <w:color w:val="000000" w:themeColor="text1"/>
                <w:sz w:val="20"/>
              </w:rPr>
              <w:t>７</w:t>
            </w:r>
            <w:r w:rsidR="00EE201F" w:rsidRPr="00827881">
              <w:rPr>
                <w:rFonts w:ascii="ＭＳ Ｐゴシック" w:eastAsia="ＭＳ Ｐゴシック" w:hAnsi="ＭＳ Ｐゴシック" w:hint="eastAsia"/>
                <w:color w:val="000000" w:themeColor="text1"/>
                <w:sz w:val="20"/>
              </w:rPr>
              <w:t>年</w:t>
            </w:r>
            <w:r w:rsidR="00DB3B89" w:rsidRPr="00827881">
              <w:rPr>
                <w:rFonts w:ascii="ＭＳ Ｐゴシック" w:eastAsia="ＭＳ Ｐゴシック" w:hAnsi="ＭＳ Ｐゴシック" w:hint="eastAsia"/>
                <w:color w:val="000000" w:themeColor="text1"/>
                <w:sz w:val="20"/>
              </w:rPr>
              <w:t>３</w:t>
            </w:r>
            <w:r w:rsidRPr="00827881">
              <w:rPr>
                <w:rFonts w:ascii="ＭＳ Ｐゴシック" w:eastAsia="ＭＳ Ｐゴシック" w:hAnsi="ＭＳ Ｐゴシック" w:hint="eastAsia"/>
                <w:color w:val="000000" w:themeColor="text1"/>
                <w:sz w:val="20"/>
              </w:rPr>
              <w:t>月</w:t>
            </w:r>
            <w:r w:rsidR="00DB3B89" w:rsidRPr="00827881">
              <w:rPr>
                <w:rFonts w:ascii="ＭＳ Ｐゴシック" w:eastAsia="ＭＳ Ｐゴシック" w:hAnsi="ＭＳ Ｐゴシック" w:hint="eastAsia"/>
                <w:color w:val="000000" w:themeColor="text1"/>
                <w:sz w:val="20"/>
              </w:rPr>
              <w:t>６</w:t>
            </w:r>
            <w:r w:rsidRPr="00827881">
              <w:rPr>
                <w:rFonts w:ascii="ＭＳ Ｐゴシック" w:eastAsia="ＭＳ Ｐゴシック" w:hAnsi="ＭＳ Ｐゴシック" w:hint="eastAsia"/>
                <w:color w:val="000000" w:themeColor="text1"/>
                <w:sz w:val="20"/>
              </w:rPr>
              <w:t>日までの間に業務が完了した企業の</w:t>
            </w:r>
            <w:r w:rsidRPr="00827881">
              <w:rPr>
                <w:rFonts w:ascii="ＭＳ Ｐゴシック" w:eastAsia="ＭＳ Ｐゴシック" w:hAnsi="ＭＳ Ｐゴシック" w:hint="eastAsia"/>
                <w:color w:val="000000" w:themeColor="text1"/>
                <w:sz w:val="20"/>
                <w:u w:val="single"/>
              </w:rPr>
              <w:t>実施設計</w:t>
            </w:r>
            <w:r w:rsidRPr="00827881">
              <w:rPr>
                <w:rFonts w:ascii="ＭＳ Ｐゴシック" w:eastAsia="ＭＳ Ｐゴシック" w:hAnsi="ＭＳ Ｐゴシック" w:hint="eastAsia"/>
                <w:color w:val="000000" w:themeColor="text1"/>
                <w:sz w:val="20"/>
              </w:rPr>
              <w:t>業務実績を〔別表１〕により評価する。</w:t>
            </w:r>
          </w:p>
        </w:tc>
        <w:tc>
          <w:tcPr>
            <w:tcW w:w="1965" w:type="dxa"/>
            <w:gridSpan w:val="2"/>
            <w:vMerge w:val="restart"/>
            <w:shd w:val="clear" w:color="auto" w:fill="auto"/>
          </w:tcPr>
          <w:p w14:paraId="4C2DBA65" w14:textId="77777777" w:rsidR="002342BB" w:rsidRPr="00827881" w:rsidRDefault="002342BB" w:rsidP="006E416C">
            <w:pPr>
              <w:tabs>
                <w:tab w:val="left" w:pos="2160"/>
              </w:tabs>
              <w:spacing w:line="240" w:lineRule="exac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企業</w:t>
            </w:r>
          </w:p>
        </w:tc>
        <w:tc>
          <w:tcPr>
            <w:tcW w:w="718" w:type="dxa"/>
            <w:tcBorders>
              <w:bottom w:val="single" w:sz="4" w:space="0" w:color="auto"/>
            </w:tcBorders>
            <w:shd w:val="clear" w:color="auto" w:fill="auto"/>
          </w:tcPr>
          <w:p w14:paraId="11549893" w14:textId="77777777" w:rsidR="002342BB" w:rsidRPr="00827881" w:rsidRDefault="001974E6" w:rsidP="006E416C">
            <w:pPr>
              <w:tabs>
                <w:tab w:val="left" w:pos="612"/>
                <w:tab w:val="left" w:pos="2160"/>
              </w:tabs>
              <w:spacing w:line="240" w:lineRule="exact"/>
              <w:ind w:leftChars="-50" w:left="-107" w:rightChars="-42" w:right="-90"/>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３</w:t>
            </w:r>
            <w:r w:rsidR="002342BB" w:rsidRPr="00827881">
              <w:rPr>
                <w:rFonts w:ascii="ＭＳ Ｐゴシック" w:eastAsia="ＭＳ Ｐゴシック" w:hAnsi="ＭＳ Ｐゴシック" w:cs="ＭＳ Ｐゴシック" w:hint="eastAsia"/>
                <w:color w:val="000000" w:themeColor="text1"/>
                <w:sz w:val="20"/>
              </w:rPr>
              <w:t>点</w:t>
            </w:r>
          </w:p>
        </w:tc>
      </w:tr>
      <w:tr w:rsidR="005641EB" w:rsidRPr="005641EB" w14:paraId="3AB131A1" w14:textId="77777777" w:rsidTr="00FD1652">
        <w:trPr>
          <w:trHeight w:val="20"/>
        </w:trPr>
        <w:tc>
          <w:tcPr>
            <w:tcW w:w="1163" w:type="dxa"/>
            <w:vMerge/>
            <w:shd w:val="clear" w:color="auto" w:fill="auto"/>
            <w:textDirection w:val="tbRlV"/>
            <w:vAlign w:val="center"/>
          </w:tcPr>
          <w:p w14:paraId="16C64B02" w14:textId="77777777" w:rsidR="002342BB" w:rsidRPr="00827881" w:rsidRDefault="002342BB" w:rsidP="006E416C">
            <w:pPr>
              <w:tabs>
                <w:tab w:val="left" w:pos="2160"/>
              </w:tabs>
              <w:spacing w:line="240" w:lineRule="exact"/>
              <w:ind w:leftChars="-42" w:left="-4" w:rightChars="-56" w:right="-120" w:hangingChars="42" w:hanging="86"/>
              <w:jc w:val="center"/>
              <w:rPr>
                <w:rFonts w:ascii="ＭＳ Ｐゴシック" w:eastAsia="ＭＳ Ｐゴシック" w:hAnsi="ＭＳ Ｐゴシック" w:cs="ＭＳ Ｐゴシック"/>
                <w:color w:val="000000" w:themeColor="text1"/>
                <w:sz w:val="20"/>
              </w:rPr>
            </w:pPr>
          </w:p>
        </w:tc>
        <w:tc>
          <w:tcPr>
            <w:tcW w:w="1531" w:type="dxa"/>
            <w:shd w:val="clear" w:color="auto" w:fill="auto"/>
          </w:tcPr>
          <w:p w14:paraId="50383F80" w14:textId="77777777" w:rsidR="002342BB" w:rsidRPr="00827881" w:rsidRDefault="002342BB" w:rsidP="006E416C">
            <w:pPr>
              <w:tabs>
                <w:tab w:val="left" w:pos="2160"/>
              </w:tabs>
              <w:spacing w:line="240" w:lineRule="exac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(2)</w:t>
            </w:r>
            <w:r w:rsidRPr="00827881">
              <w:rPr>
                <w:rFonts w:ascii="ＭＳ Ｐゴシック" w:eastAsia="ＭＳ Ｐゴシック" w:hAnsi="ＭＳ Ｐゴシック" w:hint="eastAsia"/>
                <w:color w:val="000000" w:themeColor="text1"/>
                <w:sz w:val="20"/>
              </w:rPr>
              <w:t>設計業務成績評定点</w:t>
            </w:r>
          </w:p>
        </w:tc>
        <w:tc>
          <w:tcPr>
            <w:tcW w:w="3939" w:type="dxa"/>
            <w:gridSpan w:val="2"/>
            <w:shd w:val="clear" w:color="auto" w:fill="auto"/>
          </w:tcPr>
          <w:p w14:paraId="18E8FF0C" w14:textId="2755D79B" w:rsidR="00650927" w:rsidRPr="00827881" w:rsidRDefault="006467D8" w:rsidP="0033612E">
            <w:pPr>
              <w:tabs>
                <w:tab w:val="left" w:pos="2160"/>
              </w:tabs>
              <w:spacing w:line="24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令和２</w:t>
            </w:r>
            <w:r w:rsidR="00E827C0" w:rsidRPr="00827881">
              <w:rPr>
                <w:rFonts w:ascii="ＭＳ Ｐゴシック" w:eastAsia="ＭＳ Ｐゴシック" w:hAnsi="ＭＳ Ｐゴシック" w:hint="eastAsia"/>
                <w:color w:val="000000" w:themeColor="text1"/>
                <w:sz w:val="20"/>
              </w:rPr>
              <w:t>年４月１日から令和</w:t>
            </w:r>
            <w:r w:rsidRPr="00827881">
              <w:rPr>
                <w:rFonts w:ascii="ＭＳ Ｐゴシック" w:eastAsia="ＭＳ Ｐゴシック" w:hAnsi="ＭＳ Ｐゴシック" w:hint="eastAsia"/>
                <w:color w:val="000000" w:themeColor="text1"/>
                <w:sz w:val="20"/>
              </w:rPr>
              <w:t>７</w:t>
            </w:r>
            <w:r w:rsidR="00E827C0" w:rsidRPr="00827881">
              <w:rPr>
                <w:rFonts w:ascii="ＭＳ Ｐゴシック" w:eastAsia="ＭＳ Ｐゴシック" w:hAnsi="ＭＳ Ｐゴシック" w:hint="eastAsia"/>
                <w:color w:val="000000" w:themeColor="text1"/>
                <w:sz w:val="20"/>
              </w:rPr>
              <w:t>年</w:t>
            </w:r>
            <w:r w:rsidR="00AB7106" w:rsidRPr="00827881">
              <w:rPr>
                <w:rFonts w:ascii="ＭＳ Ｐゴシック" w:eastAsia="ＭＳ Ｐゴシック" w:hAnsi="ＭＳ Ｐゴシック" w:hint="eastAsia"/>
                <w:color w:val="000000" w:themeColor="text1"/>
                <w:sz w:val="20"/>
              </w:rPr>
              <w:t>２</w:t>
            </w:r>
            <w:r w:rsidR="00E827C0" w:rsidRPr="00827881">
              <w:rPr>
                <w:rFonts w:ascii="ＭＳ Ｐゴシック" w:eastAsia="ＭＳ Ｐゴシック" w:hAnsi="ＭＳ Ｐゴシック" w:hint="eastAsia"/>
                <w:color w:val="000000" w:themeColor="text1"/>
                <w:sz w:val="20"/>
              </w:rPr>
              <w:t>月</w:t>
            </w:r>
            <w:r w:rsidR="005641EB" w:rsidRPr="00827881">
              <w:rPr>
                <w:rFonts w:ascii="ＭＳ Ｐゴシック" w:eastAsia="ＭＳ Ｐゴシック" w:hAnsi="ＭＳ Ｐゴシック"/>
                <w:color w:val="000000" w:themeColor="text1"/>
                <w:sz w:val="20"/>
              </w:rPr>
              <w:t>19</w:t>
            </w:r>
            <w:r w:rsidR="00E827C0" w:rsidRPr="00827881">
              <w:rPr>
                <w:rFonts w:ascii="ＭＳ Ｐゴシック" w:eastAsia="ＭＳ Ｐゴシック" w:hAnsi="ＭＳ Ｐゴシック" w:hint="eastAsia"/>
                <w:color w:val="000000" w:themeColor="text1"/>
                <w:sz w:val="20"/>
              </w:rPr>
              <w:t>日まで</w:t>
            </w:r>
            <w:r w:rsidR="00301106" w:rsidRPr="00827881">
              <w:rPr>
                <w:rFonts w:ascii="ＭＳ Ｐゴシック" w:eastAsia="ＭＳ Ｐゴシック" w:hAnsi="ＭＳ Ｐゴシック" w:hint="eastAsia"/>
                <w:color w:val="000000" w:themeColor="text1"/>
                <w:sz w:val="20"/>
              </w:rPr>
              <w:t>の完了日である大阪府における設計業務の実績における</w:t>
            </w:r>
            <w:r w:rsidR="00E827C0" w:rsidRPr="00827881">
              <w:rPr>
                <w:rFonts w:ascii="ＭＳ Ｐゴシック" w:eastAsia="ＭＳ Ｐゴシック" w:hAnsi="ＭＳ Ｐゴシック" w:hint="eastAsia"/>
                <w:color w:val="000000" w:themeColor="text1"/>
                <w:sz w:val="20"/>
              </w:rPr>
              <w:t>設計業務成績点を〔別表２〕により評価する。評価点は平均値とする。</w:t>
            </w:r>
          </w:p>
        </w:tc>
        <w:tc>
          <w:tcPr>
            <w:tcW w:w="1965" w:type="dxa"/>
            <w:gridSpan w:val="2"/>
            <w:vMerge/>
            <w:shd w:val="clear" w:color="auto" w:fill="auto"/>
          </w:tcPr>
          <w:p w14:paraId="3D8D3844" w14:textId="77777777" w:rsidR="002342BB" w:rsidRPr="00827881" w:rsidRDefault="002342BB" w:rsidP="006E416C">
            <w:pPr>
              <w:tabs>
                <w:tab w:val="left" w:pos="2160"/>
              </w:tabs>
              <w:spacing w:line="240" w:lineRule="exact"/>
              <w:rPr>
                <w:rFonts w:ascii="ＭＳ Ｐゴシック" w:eastAsia="ＭＳ Ｐゴシック" w:hAnsi="ＭＳ Ｐゴシック" w:cs="ＭＳ Ｐゴシック"/>
                <w:color w:val="000000" w:themeColor="text1"/>
                <w:sz w:val="20"/>
              </w:rPr>
            </w:pPr>
          </w:p>
        </w:tc>
        <w:tc>
          <w:tcPr>
            <w:tcW w:w="718" w:type="dxa"/>
            <w:tcBorders>
              <w:bottom w:val="nil"/>
            </w:tcBorders>
            <w:shd w:val="clear" w:color="auto" w:fill="auto"/>
          </w:tcPr>
          <w:p w14:paraId="6DB4586D" w14:textId="77777777" w:rsidR="002342BB" w:rsidRPr="00827881" w:rsidRDefault="001974E6" w:rsidP="006E416C">
            <w:pPr>
              <w:tabs>
                <w:tab w:val="left" w:pos="612"/>
                <w:tab w:val="left" w:pos="2160"/>
              </w:tabs>
              <w:spacing w:line="240" w:lineRule="exact"/>
              <w:ind w:leftChars="-50" w:left="-107" w:rightChars="-42" w:right="-90"/>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２</w:t>
            </w:r>
            <w:r w:rsidR="002342BB" w:rsidRPr="00827881">
              <w:rPr>
                <w:rFonts w:ascii="ＭＳ Ｐゴシック" w:eastAsia="ＭＳ Ｐゴシック" w:hAnsi="ＭＳ Ｐゴシック" w:cs="ＭＳ Ｐゴシック" w:hint="eastAsia"/>
                <w:color w:val="000000" w:themeColor="text1"/>
                <w:sz w:val="20"/>
              </w:rPr>
              <w:t>点</w:t>
            </w:r>
          </w:p>
        </w:tc>
      </w:tr>
      <w:tr w:rsidR="005641EB" w:rsidRPr="005641EB" w14:paraId="00348AF9" w14:textId="77777777" w:rsidTr="00FD1652">
        <w:trPr>
          <w:trHeight w:val="20"/>
        </w:trPr>
        <w:tc>
          <w:tcPr>
            <w:tcW w:w="1163" w:type="dxa"/>
            <w:vMerge w:val="restart"/>
            <w:shd w:val="clear" w:color="auto" w:fill="auto"/>
            <w:textDirection w:val="tbRlV"/>
          </w:tcPr>
          <w:p w14:paraId="3AC9B3D9" w14:textId="77777777" w:rsidR="002342BB" w:rsidRPr="00827881" w:rsidRDefault="002342BB" w:rsidP="00EC20E3">
            <w:pPr>
              <w:tabs>
                <w:tab w:val="left" w:pos="2160"/>
              </w:tabs>
              <w:spacing w:line="240" w:lineRule="exact"/>
              <w:ind w:leftChars="-42" w:left="-4" w:rightChars="-56" w:right="-120" w:hangingChars="42" w:hanging="86"/>
              <w:jc w:val="center"/>
              <w:rPr>
                <w:rFonts w:ascii="ＭＳ Ｐゴシック" w:eastAsia="ＭＳ Ｐゴシック" w:hAnsi="ＭＳ Ｐゴシック" w:cs="ＭＳ Ｐゴシック"/>
                <w:color w:val="000000" w:themeColor="text1"/>
                <w:sz w:val="20"/>
              </w:rPr>
            </w:pPr>
          </w:p>
          <w:p w14:paraId="670554CF" w14:textId="77777777" w:rsidR="002342BB" w:rsidRPr="00827881" w:rsidRDefault="002342BB" w:rsidP="00EC20E3">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配置技術者の評価</w:t>
            </w:r>
          </w:p>
        </w:tc>
        <w:tc>
          <w:tcPr>
            <w:tcW w:w="1531" w:type="dxa"/>
            <w:vMerge w:val="restart"/>
            <w:shd w:val="clear" w:color="auto" w:fill="auto"/>
          </w:tcPr>
          <w:p w14:paraId="52938641" w14:textId="77777777" w:rsidR="002342BB" w:rsidRPr="00827881" w:rsidRDefault="002342BB" w:rsidP="00DA5769">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(3)専門分野の技術者資格</w:t>
            </w:r>
          </w:p>
        </w:tc>
        <w:tc>
          <w:tcPr>
            <w:tcW w:w="3939" w:type="dxa"/>
            <w:gridSpan w:val="2"/>
            <w:vMerge w:val="restart"/>
            <w:shd w:val="clear" w:color="auto" w:fill="auto"/>
          </w:tcPr>
          <w:p w14:paraId="00924B87" w14:textId="77777777" w:rsidR="00FD1652" w:rsidRPr="00827881" w:rsidRDefault="002342BB" w:rsidP="00FD1652">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分担業務分野について、専門分野の技術者資格の内容を〔別表</w:t>
            </w:r>
            <w:r w:rsidR="00181ADF" w:rsidRPr="00827881">
              <w:rPr>
                <w:rFonts w:ascii="ＭＳ Ｐゴシック" w:eastAsia="ＭＳ Ｐゴシック" w:hAnsi="ＭＳ Ｐゴシック" w:cs="ＭＳ Ｐゴシック" w:hint="eastAsia"/>
                <w:color w:val="000000" w:themeColor="text1"/>
                <w:sz w:val="20"/>
              </w:rPr>
              <w:t>３</w:t>
            </w:r>
            <w:r w:rsidRPr="00827881">
              <w:rPr>
                <w:rFonts w:ascii="ＭＳ Ｐゴシック" w:eastAsia="ＭＳ Ｐゴシック" w:hAnsi="ＭＳ Ｐゴシック" w:cs="ＭＳ Ｐゴシック" w:hint="eastAsia"/>
                <w:color w:val="000000" w:themeColor="text1"/>
                <w:sz w:val="20"/>
              </w:rPr>
              <w:t>〕</w:t>
            </w:r>
            <w:r w:rsidR="00181ADF" w:rsidRPr="00827881">
              <w:rPr>
                <w:rFonts w:ascii="ＭＳ Ｐゴシック" w:eastAsia="ＭＳ Ｐゴシック" w:hAnsi="ＭＳ Ｐゴシック" w:cs="ＭＳ Ｐゴシック" w:hint="eastAsia"/>
                <w:color w:val="000000" w:themeColor="text1"/>
                <w:sz w:val="20"/>
              </w:rPr>
              <w:t>のとおり</w:t>
            </w:r>
            <w:r w:rsidRPr="00827881">
              <w:rPr>
                <w:rFonts w:ascii="ＭＳ Ｐゴシック" w:eastAsia="ＭＳ Ｐゴシック" w:hAnsi="ＭＳ Ｐゴシック" w:cs="ＭＳ Ｐゴシック" w:hint="eastAsia"/>
                <w:color w:val="000000" w:themeColor="text1"/>
                <w:sz w:val="20"/>
              </w:rPr>
              <w:t>評価する。</w:t>
            </w:r>
          </w:p>
          <w:p w14:paraId="07681A57" w14:textId="77777777" w:rsidR="002342BB" w:rsidRPr="00827881" w:rsidRDefault="002342BB" w:rsidP="007D6627">
            <w:pPr>
              <w:pStyle w:val="af"/>
              <w:adjustRightInd w:val="0"/>
              <w:spacing w:line="240" w:lineRule="exact"/>
              <w:ind w:leftChars="0" w:left="839" w:rightChars="-41" w:right="-88"/>
              <w:jc w:val="left"/>
              <w:rPr>
                <w:rFonts w:ascii="ＭＳ Ｐゴシック" w:eastAsia="ＭＳ Ｐゴシック" w:hAnsi="ＭＳ Ｐゴシック" w:cs="ＭＳ Ｐゴシック"/>
                <w:color w:val="000000" w:themeColor="text1"/>
                <w:sz w:val="20"/>
              </w:rPr>
            </w:pPr>
          </w:p>
        </w:tc>
        <w:tc>
          <w:tcPr>
            <w:tcW w:w="1243" w:type="dxa"/>
            <w:vMerge w:val="restart"/>
            <w:shd w:val="clear" w:color="auto" w:fill="auto"/>
          </w:tcPr>
          <w:p w14:paraId="3FC73A19" w14:textId="77777777" w:rsidR="002342BB" w:rsidRPr="00827881" w:rsidRDefault="002342BB" w:rsidP="006E416C">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主任技術者</w:t>
            </w:r>
          </w:p>
        </w:tc>
        <w:tc>
          <w:tcPr>
            <w:tcW w:w="722" w:type="dxa"/>
            <w:shd w:val="clear" w:color="auto" w:fill="auto"/>
          </w:tcPr>
          <w:p w14:paraId="590CA2CA" w14:textId="77777777" w:rsidR="002342BB" w:rsidRPr="00827881" w:rsidRDefault="002342BB"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意匠</w:t>
            </w:r>
          </w:p>
        </w:tc>
        <w:tc>
          <w:tcPr>
            <w:tcW w:w="718" w:type="dxa"/>
            <w:shd w:val="clear" w:color="auto" w:fill="auto"/>
          </w:tcPr>
          <w:p w14:paraId="54CE0F79" w14:textId="77777777" w:rsidR="002342BB" w:rsidRPr="00827881" w:rsidRDefault="001974E6"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002342BB" w:rsidRPr="00827881">
              <w:rPr>
                <w:rFonts w:ascii="ＭＳ Ｐゴシック" w:eastAsia="ＭＳ Ｐゴシック" w:hAnsi="ＭＳ Ｐゴシック" w:cs="ＭＳ Ｐゴシック" w:hint="eastAsia"/>
                <w:color w:val="000000" w:themeColor="text1"/>
                <w:sz w:val="20"/>
              </w:rPr>
              <w:t>点</w:t>
            </w:r>
          </w:p>
        </w:tc>
      </w:tr>
      <w:tr w:rsidR="005641EB" w:rsidRPr="005641EB" w14:paraId="5CB69CF1" w14:textId="77777777" w:rsidTr="00FD1652">
        <w:trPr>
          <w:trHeight w:val="20"/>
        </w:trPr>
        <w:tc>
          <w:tcPr>
            <w:tcW w:w="1163" w:type="dxa"/>
            <w:vMerge/>
            <w:shd w:val="clear" w:color="auto" w:fill="auto"/>
          </w:tcPr>
          <w:p w14:paraId="7AC42927" w14:textId="77777777" w:rsidR="00B52E3F" w:rsidRPr="00827881" w:rsidRDefault="00B52E3F" w:rsidP="006E416C">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p>
        </w:tc>
        <w:tc>
          <w:tcPr>
            <w:tcW w:w="1531" w:type="dxa"/>
            <w:vMerge/>
            <w:shd w:val="clear" w:color="auto" w:fill="auto"/>
          </w:tcPr>
          <w:p w14:paraId="526BADF0"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07FCA04A" w14:textId="77777777" w:rsidR="00B52E3F" w:rsidRPr="00827881" w:rsidRDefault="00B52E3F" w:rsidP="006E416C">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shd w:val="clear" w:color="auto" w:fill="auto"/>
          </w:tcPr>
          <w:p w14:paraId="019DF108" w14:textId="77777777" w:rsidR="00B52E3F" w:rsidRPr="00827881" w:rsidRDefault="00B52E3F"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23347196" w14:textId="77777777" w:rsidR="00B52E3F" w:rsidRPr="00827881" w:rsidRDefault="00B52E3F"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構造</w:t>
            </w:r>
          </w:p>
        </w:tc>
        <w:tc>
          <w:tcPr>
            <w:tcW w:w="718" w:type="dxa"/>
            <w:shd w:val="clear" w:color="auto" w:fill="auto"/>
          </w:tcPr>
          <w:p w14:paraId="2DF64B61" w14:textId="77777777" w:rsidR="00B52E3F" w:rsidRPr="00827881" w:rsidRDefault="001974E6"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00B52E3F" w:rsidRPr="00827881">
              <w:rPr>
                <w:rFonts w:ascii="ＭＳ Ｐゴシック" w:eastAsia="ＭＳ Ｐゴシック" w:hAnsi="ＭＳ Ｐゴシック" w:cs="ＭＳ Ｐゴシック" w:hint="eastAsia"/>
                <w:color w:val="000000" w:themeColor="text1"/>
                <w:sz w:val="20"/>
              </w:rPr>
              <w:t>点</w:t>
            </w:r>
          </w:p>
        </w:tc>
      </w:tr>
      <w:tr w:rsidR="005641EB" w:rsidRPr="005641EB" w14:paraId="150D9E4F" w14:textId="77777777" w:rsidTr="00FD1652">
        <w:trPr>
          <w:trHeight w:val="20"/>
        </w:trPr>
        <w:tc>
          <w:tcPr>
            <w:tcW w:w="1163" w:type="dxa"/>
            <w:vMerge/>
            <w:shd w:val="clear" w:color="auto" w:fill="auto"/>
          </w:tcPr>
          <w:p w14:paraId="64AFC3CB" w14:textId="77777777" w:rsidR="00B52E3F" w:rsidRPr="00827881" w:rsidRDefault="00B52E3F" w:rsidP="006E416C">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p>
        </w:tc>
        <w:tc>
          <w:tcPr>
            <w:tcW w:w="1531" w:type="dxa"/>
            <w:vMerge/>
            <w:shd w:val="clear" w:color="auto" w:fill="auto"/>
          </w:tcPr>
          <w:p w14:paraId="45F73D07"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38ED202B" w14:textId="77777777" w:rsidR="00B52E3F" w:rsidRPr="00827881" w:rsidRDefault="00B52E3F" w:rsidP="006E416C">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shd w:val="clear" w:color="auto" w:fill="auto"/>
          </w:tcPr>
          <w:p w14:paraId="7BF7D74D" w14:textId="77777777" w:rsidR="00B52E3F" w:rsidRPr="00827881" w:rsidRDefault="00B52E3F"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6E0BA253" w14:textId="77777777" w:rsidR="00B52E3F" w:rsidRPr="00827881" w:rsidRDefault="00B52E3F"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電気</w:t>
            </w:r>
          </w:p>
        </w:tc>
        <w:tc>
          <w:tcPr>
            <w:tcW w:w="718" w:type="dxa"/>
            <w:shd w:val="clear" w:color="auto" w:fill="auto"/>
          </w:tcPr>
          <w:p w14:paraId="4F5F4602" w14:textId="77777777" w:rsidR="00B52E3F" w:rsidRPr="00827881" w:rsidRDefault="001974E6"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00B52E3F" w:rsidRPr="00827881">
              <w:rPr>
                <w:rFonts w:ascii="ＭＳ Ｐゴシック" w:eastAsia="ＭＳ Ｐゴシック" w:hAnsi="ＭＳ Ｐゴシック" w:cs="ＭＳ Ｐゴシック" w:hint="eastAsia"/>
                <w:color w:val="000000" w:themeColor="text1"/>
                <w:sz w:val="20"/>
              </w:rPr>
              <w:t>点</w:t>
            </w:r>
          </w:p>
        </w:tc>
      </w:tr>
      <w:tr w:rsidR="005641EB" w:rsidRPr="005641EB" w14:paraId="645BEC4D" w14:textId="77777777" w:rsidTr="00FD1652">
        <w:trPr>
          <w:trHeight w:val="20"/>
        </w:trPr>
        <w:tc>
          <w:tcPr>
            <w:tcW w:w="1163" w:type="dxa"/>
            <w:vMerge/>
            <w:shd w:val="clear" w:color="auto" w:fill="auto"/>
          </w:tcPr>
          <w:p w14:paraId="467EFF89" w14:textId="77777777" w:rsidR="00B52E3F" w:rsidRPr="00827881" w:rsidRDefault="00B52E3F" w:rsidP="006E416C">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p>
        </w:tc>
        <w:tc>
          <w:tcPr>
            <w:tcW w:w="1531" w:type="dxa"/>
            <w:vMerge/>
            <w:shd w:val="clear" w:color="auto" w:fill="auto"/>
          </w:tcPr>
          <w:p w14:paraId="111E0583"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47C624CB" w14:textId="77777777" w:rsidR="00B52E3F" w:rsidRPr="00827881" w:rsidRDefault="00B52E3F" w:rsidP="006E416C">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shd w:val="clear" w:color="auto" w:fill="auto"/>
          </w:tcPr>
          <w:p w14:paraId="177E4E0D" w14:textId="77777777" w:rsidR="00B52E3F" w:rsidRPr="00827881" w:rsidRDefault="00B52E3F"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6384F514" w14:textId="77777777" w:rsidR="00B52E3F" w:rsidRPr="00827881" w:rsidRDefault="00B52E3F" w:rsidP="006E416C">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機械</w:t>
            </w:r>
          </w:p>
        </w:tc>
        <w:tc>
          <w:tcPr>
            <w:tcW w:w="718" w:type="dxa"/>
            <w:shd w:val="clear" w:color="auto" w:fill="auto"/>
          </w:tcPr>
          <w:p w14:paraId="7EBAEE7B" w14:textId="77777777" w:rsidR="00B52E3F" w:rsidRPr="00827881" w:rsidRDefault="001974E6"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00B52E3F" w:rsidRPr="00827881">
              <w:rPr>
                <w:rFonts w:ascii="ＭＳ Ｐゴシック" w:eastAsia="ＭＳ Ｐゴシック" w:hAnsi="ＭＳ Ｐゴシック" w:cs="ＭＳ Ｐゴシック" w:hint="eastAsia"/>
                <w:color w:val="000000" w:themeColor="text1"/>
                <w:sz w:val="20"/>
              </w:rPr>
              <w:t>点</w:t>
            </w:r>
          </w:p>
        </w:tc>
      </w:tr>
      <w:tr w:rsidR="005641EB" w:rsidRPr="005641EB" w14:paraId="22F0EACB" w14:textId="77777777" w:rsidTr="00FD1652">
        <w:trPr>
          <w:trHeight w:val="20"/>
        </w:trPr>
        <w:tc>
          <w:tcPr>
            <w:tcW w:w="1163" w:type="dxa"/>
            <w:vMerge/>
            <w:shd w:val="clear" w:color="auto" w:fill="auto"/>
          </w:tcPr>
          <w:p w14:paraId="35853D7C" w14:textId="77777777" w:rsidR="007D6627" w:rsidRPr="00827881" w:rsidRDefault="007D6627" w:rsidP="007D6627">
            <w:pPr>
              <w:tabs>
                <w:tab w:val="left" w:pos="2160"/>
              </w:tabs>
              <w:spacing w:line="240" w:lineRule="exact"/>
              <w:ind w:leftChars="-42" w:left="-4" w:rightChars="-56" w:right="-120" w:hangingChars="42" w:hanging="86"/>
              <w:jc w:val="center"/>
              <w:rPr>
                <w:rFonts w:ascii="ＭＳ Ｐゴシック" w:eastAsia="ＭＳ Ｐゴシック" w:hAnsi="ＭＳ Ｐゴシック"/>
                <w:color w:val="000000" w:themeColor="text1"/>
                <w:sz w:val="20"/>
              </w:rPr>
            </w:pPr>
          </w:p>
        </w:tc>
        <w:tc>
          <w:tcPr>
            <w:tcW w:w="1531" w:type="dxa"/>
            <w:vMerge w:val="restart"/>
            <w:shd w:val="clear" w:color="auto" w:fill="auto"/>
          </w:tcPr>
          <w:p w14:paraId="53948D05" w14:textId="77777777" w:rsidR="007D6627" w:rsidRPr="00827881" w:rsidRDefault="007D6627" w:rsidP="007D6627">
            <w:pPr>
              <w:adjustRightInd w:val="0"/>
              <w:spacing w:line="240" w:lineRule="exact"/>
              <w:ind w:rightChars="-41" w:right="-8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(4)実施設計業務の実績と携わった立場</w:t>
            </w:r>
          </w:p>
        </w:tc>
        <w:tc>
          <w:tcPr>
            <w:tcW w:w="3939" w:type="dxa"/>
            <w:gridSpan w:val="2"/>
            <w:vMerge w:val="restart"/>
            <w:shd w:val="clear" w:color="auto" w:fill="auto"/>
          </w:tcPr>
          <w:p w14:paraId="04F2E3E5" w14:textId="77777777" w:rsidR="007D6627" w:rsidRPr="00827881" w:rsidRDefault="007D6627" w:rsidP="007D6627">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各技術者の技術力を下記の順で評価する。</w:t>
            </w:r>
          </w:p>
          <w:p w14:paraId="751D6AF5" w14:textId="77777777" w:rsidR="007D6627" w:rsidRPr="00827881" w:rsidRDefault="007D6627" w:rsidP="007D6627">
            <w:pPr>
              <w:adjustRightInd w:val="0"/>
              <w:spacing w:line="240" w:lineRule="exact"/>
              <w:ind w:leftChars="33" w:left="71" w:rightChars="-41" w:right="-88"/>
              <w:jc w:val="left"/>
              <w:rPr>
                <w:rFonts w:ascii="ＭＳ Ｐゴシック" w:eastAsia="ＭＳ Ｐゴシック" w:hAnsi="ＭＳ Ｐゴシック" w:cs="ＭＳ Ｐゴシック"/>
                <w:color w:val="000000" w:themeColor="text1"/>
                <w:sz w:val="20"/>
              </w:rPr>
            </w:pPr>
          </w:p>
          <w:p w14:paraId="049D1DA3" w14:textId="4986A749" w:rsidR="007D6627" w:rsidRPr="00827881" w:rsidRDefault="007D6627" w:rsidP="007D6627">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平成</w:t>
            </w:r>
            <w:r w:rsidR="001219D3" w:rsidRPr="00827881">
              <w:rPr>
                <w:rFonts w:ascii="ＭＳ Ｐゴシック" w:eastAsia="ＭＳ Ｐゴシック" w:hAnsi="ＭＳ Ｐゴシック" w:cs="ＭＳ Ｐゴシック"/>
                <w:color w:val="000000" w:themeColor="text1"/>
                <w:sz w:val="20"/>
              </w:rPr>
              <w:t>2</w:t>
            </w:r>
            <w:r w:rsidR="006467D8" w:rsidRPr="00827881">
              <w:rPr>
                <w:rFonts w:ascii="ＭＳ Ｐゴシック" w:eastAsia="ＭＳ Ｐゴシック" w:hAnsi="ＭＳ Ｐゴシック" w:cs="ＭＳ Ｐゴシック"/>
                <w:color w:val="000000" w:themeColor="text1"/>
                <w:sz w:val="20"/>
              </w:rPr>
              <w:t>2</w:t>
            </w:r>
            <w:r w:rsidRPr="00827881">
              <w:rPr>
                <w:rFonts w:ascii="ＭＳ Ｐゴシック" w:eastAsia="ＭＳ Ｐゴシック" w:hAnsi="ＭＳ Ｐゴシック" w:cs="ＭＳ Ｐゴシック" w:hint="eastAsia"/>
                <w:color w:val="000000" w:themeColor="text1"/>
                <w:sz w:val="20"/>
              </w:rPr>
              <w:t>年４月１日から</w:t>
            </w:r>
            <w:r w:rsidRPr="00827881">
              <w:rPr>
                <w:rFonts w:ascii="ＭＳ Ｐゴシック" w:eastAsia="ＭＳ Ｐゴシック" w:hAnsi="ＭＳ Ｐゴシック" w:hint="eastAsia"/>
                <w:color w:val="000000" w:themeColor="text1"/>
                <w:sz w:val="20"/>
              </w:rPr>
              <w:t>令和</w:t>
            </w:r>
            <w:r w:rsidR="006467D8" w:rsidRPr="00827881">
              <w:rPr>
                <w:rFonts w:ascii="ＭＳ Ｐゴシック" w:eastAsia="ＭＳ Ｐゴシック" w:hAnsi="ＭＳ Ｐゴシック" w:hint="eastAsia"/>
                <w:color w:val="000000" w:themeColor="text1"/>
                <w:sz w:val="20"/>
              </w:rPr>
              <w:t>７</w:t>
            </w:r>
            <w:r w:rsidR="003413FC" w:rsidRPr="00827881">
              <w:rPr>
                <w:rFonts w:ascii="ＭＳ Ｐゴシック" w:eastAsia="ＭＳ Ｐゴシック" w:hAnsi="ＭＳ Ｐゴシック" w:hint="eastAsia"/>
                <w:color w:val="000000" w:themeColor="text1"/>
                <w:sz w:val="20"/>
              </w:rPr>
              <w:t>年</w:t>
            </w:r>
            <w:r w:rsidR="00DB3B89" w:rsidRPr="00827881">
              <w:rPr>
                <w:rFonts w:ascii="ＭＳ Ｐゴシック" w:eastAsia="ＭＳ Ｐゴシック" w:hAnsi="ＭＳ Ｐゴシック" w:hint="eastAsia"/>
                <w:color w:val="000000" w:themeColor="text1"/>
                <w:sz w:val="20"/>
              </w:rPr>
              <w:t>３</w:t>
            </w:r>
            <w:r w:rsidR="003413FC" w:rsidRPr="00827881">
              <w:rPr>
                <w:rFonts w:ascii="ＭＳ Ｐゴシック" w:eastAsia="ＭＳ Ｐゴシック" w:hAnsi="ＭＳ Ｐゴシック" w:hint="eastAsia"/>
                <w:color w:val="000000" w:themeColor="text1"/>
                <w:sz w:val="20"/>
              </w:rPr>
              <w:t>月</w:t>
            </w:r>
            <w:r w:rsidR="00DB3B89" w:rsidRPr="00827881">
              <w:rPr>
                <w:rFonts w:ascii="ＭＳ Ｐゴシック" w:eastAsia="ＭＳ Ｐゴシック" w:hAnsi="ＭＳ Ｐゴシック" w:hint="eastAsia"/>
                <w:color w:val="000000" w:themeColor="text1"/>
                <w:sz w:val="20"/>
              </w:rPr>
              <w:t>６</w:t>
            </w:r>
            <w:r w:rsidRPr="00827881">
              <w:rPr>
                <w:rFonts w:ascii="ＭＳ Ｐゴシック" w:eastAsia="ＭＳ Ｐゴシック" w:hAnsi="ＭＳ Ｐゴシック" w:hint="eastAsia"/>
                <w:color w:val="000000" w:themeColor="text1"/>
                <w:sz w:val="20"/>
              </w:rPr>
              <w:t>日まで</w:t>
            </w:r>
            <w:r w:rsidRPr="00827881">
              <w:rPr>
                <w:rFonts w:ascii="ＭＳ Ｐゴシック" w:eastAsia="ＭＳ Ｐゴシック" w:hAnsi="ＭＳ Ｐゴシック" w:cs="ＭＳ Ｐゴシック" w:hint="eastAsia"/>
                <w:color w:val="000000" w:themeColor="text1"/>
                <w:sz w:val="20"/>
              </w:rPr>
              <w:t>の同種又は類似業務の実積【２件まで】</w:t>
            </w:r>
          </w:p>
          <w:p w14:paraId="1A86A798" w14:textId="615E5808" w:rsidR="007D6627" w:rsidRPr="00827881" w:rsidRDefault="002E2EB0" w:rsidP="002E2EB0">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〔別表４〕</w:t>
            </w:r>
          </w:p>
          <w:p w14:paraId="3AD84098" w14:textId="77777777" w:rsidR="007D6627" w:rsidRPr="00827881" w:rsidRDefault="007D6627" w:rsidP="007D6627">
            <w:pPr>
              <w:pStyle w:val="af"/>
              <w:numPr>
                <w:ilvl w:val="0"/>
                <w:numId w:val="25"/>
              </w:numPr>
              <w:adjustRightInd w:val="0"/>
              <w:spacing w:line="240" w:lineRule="exact"/>
              <w:ind w:leftChars="0"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同種業務の実績がある。</w:t>
            </w:r>
          </w:p>
          <w:p w14:paraId="1532E0E9" w14:textId="77777777" w:rsidR="007D6627" w:rsidRPr="00827881" w:rsidRDefault="007D6627" w:rsidP="007D6627">
            <w:pPr>
              <w:pStyle w:val="af"/>
              <w:numPr>
                <w:ilvl w:val="0"/>
                <w:numId w:val="25"/>
              </w:numPr>
              <w:adjustRightInd w:val="0"/>
              <w:spacing w:line="240" w:lineRule="exact"/>
              <w:ind w:leftChars="0"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類似業務の実績がある。</w:t>
            </w:r>
          </w:p>
          <w:p w14:paraId="7CB30DFF" w14:textId="77777777" w:rsidR="002E2EB0" w:rsidRPr="00827881" w:rsidRDefault="007D6627" w:rsidP="002E2EB0">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〔別表５〕携わった立場</w:t>
            </w:r>
          </w:p>
          <w:p w14:paraId="40D6BB76" w14:textId="3D9DCB28" w:rsidR="002E2EB0" w:rsidRPr="00827881" w:rsidRDefault="002E2EB0" w:rsidP="002E2EB0">
            <w:pPr>
              <w:pStyle w:val="af"/>
              <w:numPr>
                <w:ilvl w:val="0"/>
                <w:numId w:val="29"/>
              </w:numPr>
              <w:adjustRightInd w:val="0"/>
              <w:spacing w:line="240" w:lineRule="exact"/>
              <w:ind w:leftChars="0"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管理技術者での実績である。</w:t>
            </w:r>
          </w:p>
          <w:p w14:paraId="62070442" w14:textId="77777777" w:rsidR="006C4D32" w:rsidRPr="00827881" w:rsidRDefault="002E2EB0" w:rsidP="006C4D32">
            <w:pPr>
              <w:pStyle w:val="af"/>
              <w:numPr>
                <w:ilvl w:val="0"/>
                <w:numId w:val="29"/>
              </w:numPr>
              <w:adjustRightInd w:val="0"/>
              <w:spacing w:line="240" w:lineRule="exact"/>
              <w:ind w:leftChars="0"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主任技術者での実績である。</w:t>
            </w:r>
            <w:r w:rsidR="006C4D32" w:rsidRPr="00827881">
              <w:rPr>
                <w:rFonts w:ascii="ＭＳ Ｐゴシック" w:eastAsia="ＭＳ Ｐゴシック" w:hAnsi="ＭＳ Ｐゴシック" w:cs="ＭＳ Ｐゴシック"/>
                <w:color w:val="000000" w:themeColor="text1"/>
                <w:sz w:val="20"/>
              </w:rPr>
              <w:t xml:space="preserve"> </w:t>
            </w:r>
          </w:p>
          <w:p w14:paraId="49F22712" w14:textId="77777777" w:rsidR="007D6627" w:rsidRPr="00827881" w:rsidRDefault="007D6627" w:rsidP="006C4D32">
            <w:pPr>
              <w:pStyle w:val="af"/>
              <w:numPr>
                <w:ilvl w:val="0"/>
                <w:numId w:val="29"/>
              </w:numPr>
              <w:adjustRightInd w:val="0"/>
              <w:spacing w:line="240" w:lineRule="exact"/>
              <w:ind w:leftChars="0"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hint="eastAsia"/>
                <w:color w:val="000000" w:themeColor="text1"/>
                <w:sz w:val="20"/>
              </w:rPr>
              <w:t>上記①②以外での実績である。</w:t>
            </w:r>
          </w:p>
          <w:p w14:paraId="6B896634" w14:textId="0F1C40E4" w:rsidR="00650927" w:rsidRPr="00827881" w:rsidRDefault="00650927" w:rsidP="00650927">
            <w:pPr>
              <w:pStyle w:val="af"/>
              <w:adjustRightInd w:val="0"/>
              <w:spacing w:line="240" w:lineRule="exact"/>
              <w:ind w:leftChars="0" w:left="839" w:rightChars="-41" w:right="-88"/>
              <w:jc w:val="left"/>
              <w:rPr>
                <w:rFonts w:ascii="ＭＳ Ｐゴシック" w:eastAsia="ＭＳ Ｐゴシック" w:hAnsi="ＭＳ Ｐゴシック" w:cs="ＭＳ Ｐゴシック"/>
                <w:color w:val="000000" w:themeColor="text1"/>
                <w:sz w:val="20"/>
              </w:rPr>
            </w:pPr>
          </w:p>
        </w:tc>
        <w:tc>
          <w:tcPr>
            <w:tcW w:w="1965" w:type="dxa"/>
            <w:gridSpan w:val="2"/>
            <w:shd w:val="clear" w:color="auto" w:fill="auto"/>
          </w:tcPr>
          <w:p w14:paraId="1122CE15" w14:textId="77777777" w:rsidR="007D6627" w:rsidRPr="00827881" w:rsidRDefault="007D6627" w:rsidP="007D6627">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統括管理技術者</w:t>
            </w:r>
          </w:p>
        </w:tc>
        <w:tc>
          <w:tcPr>
            <w:tcW w:w="718" w:type="dxa"/>
            <w:shd w:val="clear" w:color="auto" w:fill="auto"/>
          </w:tcPr>
          <w:p w14:paraId="7F48B266"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hint="eastAsia"/>
                <w:color w:val="000000" w:themeColor="text1"/>
                <w:sz w:val="20"/>
              </w:rPr>
              <w:t>３</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1A068BB1" w14:textId="77777777" w:rsidTr="00FD1652">
        <w:trPr>
          <w:trHeight w:val="20"/>
        </w:trPr>
        <w:tc>
          <w:tcPr>
            <w:tcW w:w="1163" w:type="dxa"/>
            <w:vMerge/>
            <w:shd w:val="clear" w:color="auto" w:fill="auto"/>
          </w:tcPr>
          <w:p w14:paraId="0F6C2B6A" w14:textId="77777777" w:rsidR="007D6627" w:rsidRPr="00827881" w:rsidRDefault="007D6627" w:rsidP="007D6627">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43CA47CA" w14:textId="77777777" w:rsidR="007D6627" w:rsidRPr="00827881" w:rsidRDefault="007D6627" w:rsidP="007D6627">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4230F8C2" w14:textId="77777777" w:rsidR="007D6627" w:rsidRPr="00827881" w:rsidRDefault="007D6627" w:rsidP="007D6627">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val="restart"/>
            <w:shd w:val="clear" w:color="auto" w:fill="auto"/>
          </w:tcPr>
          <w:p w14:paraId="6BC4054A" w14:textId="77777777" w:rsidR="007D6627" w:rsidRPr="00827881" w:rsidRDefault="007D6627" w:rsidP="007D6627">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主任技術者</w:t>
            </w:r>
          </w:p>
        </w:tc>
        <w:tc>
          <w:tcPr>
            <w:tcW w:w="722" w:type="dxa"/>
            <w:shd w:val="clear" w:color="auto" w:fill="auto"/>
          </w:tcPr>
          <w:p w14:paraId="5A0BC76A"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意匠</w:t>
            </w:r>
          </w:p>
        </w:tc>
        <w:tc>
          <w:tcPr>
            <w:tcW w:w="718" w:type="dxa"/>
            <w:shd w:val="clear" w:color="auto" w:fill="auto"/>
          </w:tcPr>
          <w:p w14:paraId="10EE1E21" w14:textId="77777777" w:rsidR="007D6627" w:rsidRPr="00827881" w:rsidRDefault="007D6627" w:rsidP="007D6627">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2D325DF0" w14:textId="77777777" w:rsidTr="00FD1652">
        <w:trPr>
          <w:trHeight w:val="20"/>
        </w:trPr>
        <w:tc>
          <w:tcPr>
            <w:tcW w:w="1163" w:type="dxa"/>
            <w:vMerge/>
            <w:shd w:val="clear" w:color="auto" w:fill="auto"/>
          </w:tcPr>
          <w:p w14:paraId="0829C585" w14:textId="77777777" w:rsidR="007D6627" w:rsidRPr="00827881" w:rsidRDefault="007D6627" w:rsidP="007D6627">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458B25FB" w14:textId="77777777" w:rsidR="007D6627" w:rsidRPr="00827881" w:rsidRDefault="007D6627" w:rsidP="007D6627">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063CDD89" w14:textId="77777777" w:rsidR="007D6627" w:rsidRPr="00827881" w:rsidRDefault="007D6627" w:rsidP="007D6627">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shd w:val="clear" w:color="auto" w:fill="auto"/>
          </w:tcPr>
          <w:p w14:paraId="680B91F4"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1EEB3EE5"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構造</w:t>
            </w:r>
          </w:p>
        </w:tc>
        <w:tc>
          <w:tcPr>
            <w:tcW w:w="718" w:type="dxa"/>
            <w:shd w:val="clear" w:color="auto" w:fill="auto"/>
          </w:tcPr>
          <w:p w14:paraId="41D89755" w14:textId="77777777" w:rsidR="007D6627" w:rsidRPr="00827881" w:rsidRDefault="007D6627" w:rsidP="007D6627">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053D1CBC" w14:textId="77777777" w:rsidTr="00FD1652">
        <w:trPr>
          <w:trHeight w:val="20"/>
        </w:trPr>
        <w:tc>
          <w:tcPr>
            <w:tcW w:w="1163" w:type="dxa"/>
            <w:vMerge/>
            <w:shd w:val="clear" w:color="auto" w:fill="auto"/>
          </w:tcPr>
          <w:p w14:paraId="004A93A9" w14:textId="77777777" w:rsidR="007D6627" w:rsidRPr="00827881" w:rsidRDefault="007D6627" w:rsidP="007D6627">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480F7B35" w14:textId="77777777" w:rsidR="007D6627" w:rsidRPr="00827881" w:rsidRDefault="007D6627" w:rsidP="007D6627">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14F67EAB" w14:textId="77777777" w:rsidR="007D6627" w:rsidRPr="00827881" w:rsidRDefault="007D6627" w:rsidP="007D6627">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shd w:val="clear" w:color="auto" w:fill="auto"/>
          </w:tcPr>
          <w:p w14:paraId="4F6622E3"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1C554438"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電気</w:t>
            </w:r>
          </w:p>
        </w:tc>
        <w:tc>
          <w:tcPr>
            <w:tcW w:w="718" w:type="dxa"/>
            <w:shd w:val="clear" w:color="auto" w:fill="auto"/>
          </w:tcPr>
          <w:p w14:paraId="0E26E573" w14:textId="77777777" w:rsidR="007D6627" w:rsidRPr="00827881" w:rsidRDefault="007D6627" w:rsidP="007D6627">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6687225A" w14:textId="77777777" w:rsidTr="00B31C79">
        <w:trPr>
          <w:trHeight w:val="230"/>
        </w:trPr>
        <w:tc>
          <w:tcPr>
            <w:tcW w:w="1163" w:type="dxa"/>
            <w:vMerge/>
            <w:shd w:val="clear" w:color="auto" w:fill="auto"/>
          </w:tcPr>
          <w:p w14:paraId="1484155E" w14:textId="77777777" w:rsidR="007D6627" w:rsidRPr="00827881" w:rsidRDefault="007D6627" w:rsidP="007D6627">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2A346C0D" w14:textId="77777777" w:rsidR="007D6627" w:rsidRPr="00827881" w:rsidRDefault="007D6627" w:rsidP="007D6627">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3821EB57" w14:textId="77777777" w:rsidR="007D6627" w:rsidRPr="00827881" w:rsidRDefault="007D6627" w:rsidP="007D6627">
            <w:pPr>
              <w:tabs>
                <w:tab w:val="left" w:pos="2160"/>
              </w:tabs>
              <w:spacing w:line="240" w:lineRule="exact"/>
              <w:ind w:leftChars="-2" w:left="-4"/>
              <w:jc w:val="left"/>
              <w:rPr>
                <w:rFonts w:ascii="ＭＳ Ｐゴシック" w:eastAsia="ＭＳ Ｐゴシック" w:hAnsi="ＭＳ Ｐゴシック"/>
                <w:color w:val="000000" w:themeColor="text1"/>
                <w:sz w:val="20"/>
              </w:rPr>
            </w:pPr>
          </w:p>
        </w:tc>
        <w:tc>
          <w:tcPr>
            <w:tcW w:w="1243" w:type="dxa"/>
            <w:vMerge/>
            <w:shd w:val="clear" w:color="auto" w:fill="auto"/>
          </w:tcPr>
          <w:p w14:paraId="084E406D"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3D0A4494" w14:textId="77777777" w:rsidR="007D6627" w:rsidRPr="00827881" w:rsidRDefault="007D6627" w:rsidP="007D6627">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機械</w:t>
            </w:r>
          </w:p>
        </w:tc>
        <w:tc>
          <w:tcPr>
            <w:tcW w:w="718" w:type="dxa"/>
            <w:shd w:val="clear" w:color="auto" w:fill="auto"/>
          </w:tcPr>
          <w:p w14:paraId="4DF5B755" w14:textId="77777777" w:rsidR="007D6627" w:rsidRPr="00827881" w:rsidRDefault="007D6627" w:rsidP="007D6627">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02056F35" w14:textId="77777777" w:rsidTr="00A5699C">
        <w:trPr>
          <w:trHeight w:val="238"/>
        </w:trPr>
        <w:tc>
          <w:tcPr>
            <w:tcW w:w="1163" w:type="dxa"/>
            <w:vMerge/>
            <w:shd w:val="clear" w:color="auto" w:fill="auto"/>
          </w:tcPr>
          <w:p w14:paraId="693DB4CE" w14:textId="77777777" w:rsidR="00B31C79" w:rsidRPr="00827881" w:rsidRDefault="00B31C79" w:rsidP="00FD1652">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val="restart"/>
            <w:shd w:val="clear" w:color="auto" w:fill="auto"/>
          </w:tcPr>
          <w:p w14:paraId="7F4E2211" w14:textId="77777777" w:rsidR="007D6627" w:rsidRPr="00827881" w:rsidRDefault="007D6627" w:rsidP="006426BB">
            <w:pPr>
              <w:tabs>
                <w:tab w:val="left" w:pos="2160"/>
              </w:tabs>
              <w:spacing w:line="24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 xml:space="preserve">(5) </w:t>
            </w:r>
            <w:r w:rsidR="006426BB" w:rsidRPr="00827881">
              <w:rPr>
                <w:rFonts w:ascii="ＭＳ Ｐゴシック" w:eastAsia="ＭＳ Ｐゴシック" w:hAnsi="ＭＳ Ｐゴシック" w:cs="ＭＳ Ｐゴシック" w:hint="eastAsia"/>
                <w:color w:val="000000" w:themeColor="text1"/>
                <w:sz w:val="20"/>
              </w:rPr>
              <w:t>経験年数</w:t>
            </w:r>
          </w:p>
        </w:tc>
        <w:tc>
          <w:tcPr>
            <w:tcW w:w="3939" w:type="dxa"/>
            <w:gridSpan w:val="2"/>
            <w:vMerge w:val="restart"/>
            <w:shd w:val="clear" w:color="auto" w:fill="auto"/>
          </w:tcPr>
          <w:p w14:paraId="737DE135" w14:textId="77777777" w:rsidR="006426BB" w:rsidRPr="00827881" w:rsidRDefault="006426BB" w:rsidP="006426BB">
            <w:pPr>
              <w:adjustRightInd w:val="0"/>
              <w:spacing w:line="240" w:lineRule="exact"/>
              <w:ind w:leftChars="-2" w:left="-4"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経験年数を〔別表６〕又は〔別表７〕により評価する。</w:t>
            </w:r>
          </w:p>
          <w:p w14:paraId="3F3591FC" w14:textId="77777777" w:rsidR="006426BB" w:rsidRPr="00827881" w:rsidRDefault="006426BB" w:rsidP="006426BB">
            <w:pPr>
              <w:pStyle w:val="af"/>
              <w:numPr>
                <w:ilvl w:val="0"/>
                <w:numId w:val="23"/>
              </w:numPr>
              <w:adjustRightInd w:val="0"/>
              <w:spacing w:line="240" w:lineRule="exact"/>
              <w:ind w:leftChars="0" w:rightChars="-41" w:right="-88"/>
              <w:jc w:val="left"/>
              <w:rPr>
                <w:rFonts w:ascii="ＭＳ Ｐゴシック" w:eastAsia="ＭＳ Ｐゴシック" w:hAnsi="ＭＳ Ｐゴシック"/>
                <w:color w:val="000000" w:themeColor="text1"/>
                <w:sz w:val="20"/>
                <w:u w:val="single"/>
              </w:rPr>
            </w:pPr>
            <w:r w:rsidRPr="00827881">
              <w:rPr>
                <w:rFonts w:ascii="ＭＳ Ｐゴシック" w:eastAsia="ＭＳ Ｐゴシック" w:hAnsi="ＭＳ Ｐゴシック" w:cs="ＭＳ Ｐゴシック" w:hint="eastAsia"/>
                <w:color w:val="000000" w:themeColor="text1"/>
                <w:sz w:val="20"/>
                <w:u w:val="single"/>
              </w:rPr>
              <w:t>「</w:t>
            </w:r>
            <w:r w:rsidRPr="00827881">
              <w:rPr>
                <w:rFonts w:ascii="ＭＳ Ｐゴシック" w:eastAsia="ＭＳ Ｐゴシック" w:hAnsi="ＭＳ Ｐゴシック" w:hint="eastAsia"/>
                <w:color w:val="000000" w:themeColor="text1"/>
                <w:sz w:val="20"/>
                <w:u w:val="single"/>
              </w:rPr>
              <w:t>経験年数」とは、評価する技術者資格の取得後年数とする。</w:t>
            </w:r>
          </w:p>
          <w:p w14:paraId="052E4166" w14:textId="77777777" w:rsidR="00B31C79" w:rsidRPr="00827881" w:rsidRDefault="00B31C79" w:rsidP="007D6627">
            <w:pPr>
              <w:adjustRightInd w:val="0"/>
              <w:spacing w:line="240" w:lineRule="exact"/>
              <w:ind w:leftChars="33" w:left="71" w:rightChars="-41" w:right="-88" w:firstLineChars="100" w:firstLine="204"/>
              <w:jc w:val="left"/>
              <w:rPr>
                <w:rFonts w:ascii="ＭＳ Ｐゴシック" w:eastAsia="ＭＳ Ｐゴシック" w:hAnsi="ＭＳ Ｐゴシック"/>
                <w:color w:val="000000" w:themeColor="text1"/>
                <w:sz w:val="20"/>
              </w:rPr>
            </w:pPr>
          </w:p>
        </w:tc>
        <w:tc>
          <w:tcPr>
            <w:tcW w:w="1965" w:type="dxa"/>
            <w:gridSpan w:val="2"/>
            <w:shd w:val="clear" w:color="auto" w:fill="auto"/>
          </w:tcPr>
          <w:p w14:paraId="5A8F9928" w14:textId="77777777" w:rsidR="00B31C79" w:rsidRPr="00827881" w:rsidRDefault="00B31C79" w:rsidP="00FD1652">
            <w:pPr>
              <w:tabs>
                <w:tab w:val="left" w:pos="2160"/>
              </w:tabs>
              <w:spacing w:line="240" w:lineRule="exact"/>
              <w:ind w:leftChars="-5" w:left="-7" w:hangingChars="2" w:hanging="4"/>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統括管理技術者</w:t>
            </w:r>
          </w:p>
        </w:tc>
        <w:tc>
          <w:tcPr>
            <w:tcW w:w="718" w:type="dxa"/>
            <w:shd w:val="clear" w:color="auto" w:fill="auto"/>
          </w:tcPr>
          <w:p w14:paraId="51F368B9" w14:textId="77777777" w:rsidR="00B31C79" w:rsidRPr="00827881" w:rsidRDefault="007D6627" w:rsidP="00FD1652">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１</w:t>
            </w:r>
            <w:r w:rsidR="00B31C79" w:rsidRPr="00827881">
              <w:rPr>
                <w:rFonts w:ascii="ＭＳ Ｐゴシック" w:eastAsia="ＭＳ Ｐゴシック" w:hAnsi="ＭＳ Ｐゴシック" w:cs="ＭＳ Ｐゴシック" w:hint="eastAsia"/>
                <w:color w:val="000000" w:themeColor="text1"/>
                <w:sz w:val="20"/>
              </w:rPr>
              <w:t>点</w:t>
            </w:r>
          </w:p>
        </w:tc>
      </w:tr>
      <w:tr w:rsidR="005641EB" w:rsidRPr="005641EB" w14:paraId="6FDA13CD" w14:textId="77777777" w:rsidTr="00FD1652">
        <w:trPr>
          <w:trHeight w:val="288"/>
        </w:trPr>
        <w:tc>
          <w:tcPr>
            <w:tcW w:w="1163" w:type="dxa"/>
            <w:vMerge/>
            <w:shd w:val="clear" w:color="auto" w:fill="auto"/>
          </w:tcPr>
          <w:p w14:paraId="2587EA3F" w14:textId="77777777" w:rsidR="006426BB" w:rsidRPr="00827881" w:rsidRDefault="006426BB" w:rsidP="006426BB">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6A3229E2" w14:textId="77777777" w:rsidR="006426BB" w:rsidRPr="00827881" w:rsidRDefault="006426BB" w:rsidP="006426BB">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217DC062" w14:textId="77777777" w:rsidR="006426BB" w:rsidRPr="00827881" w:rsidRDefault="006426BB" w:rsidP="006426BB">
            <w:pPr>
              <w:adjustRightInd w:val="0"/>
              <w:spacing w:line="240" w:lineRule="exact"/>
              <w:ind w:rightChars="-41" w:right="-88" w:firstLineChars="50" w:firstLine="102"/>
              <w:jc w:val="left"/>
              <w:rPr>
                <w:rFonts w:ascii="ＭＳ Ｐゴシック" w:eastAsia="ＭＳ Ｐゴシック" w:hAnsi="ＭＳ Ｐゴシック" w:cs="ＭＳ Ｐゴシック"/>
                <w:color w:val="000000" w:themeColor="text1"/>
                <w:sz w:val="20"/>
              </w:rPr>
            </w:pPr>
          </w:p>
        </w:tc>
        <w:tc>
          <w:tcPr>
            <w:tcW w:w="1243" w:type="dxa"/>
            <w:vMerge w:val="restart"/>
            <w:shd w:val="clear" w:color="auto" w:fill="auto"/>
          </w:tcPr>
          <w:p w14:paraId="704A3E0D" w14:textId="77777777" w:rsidR="006426BB" w:rsidRPr="00827881" w:rsidRDefault="006426BB" w:rsidP="006426BB">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主任技術者</w:t>
            </w:r>
          </w:p>
        </w:tc>
        <w:tc>
          <w:tcPr>
            <w:tcW w:w="722" w:type="dxa"/>
            <w:shd w:val="clear" w:color="auto" w:fill="auto"/>
          </w:tcPr>
          <w:p w14:paraId="6B3B5961" w14:textId="77777777" w:rsidR="006426BB" w:rsidRPr="00827881" w:rsidRDefault="006426BB" w:rsidP="006426BB">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意匠</w:t>
            </w:r>
          </w:p>
        </w:tc>
        <w:tc>
          <w:tcPr>
            <w:tcW w:w="718" w:type="dxa"/>
            <w:shd w:val="clear" w:color="auto" w:fill="auto"/>
          </w:tcPr>
          <w:p w14:paraId="5EE0C45D" w14:textId="77777777" w:rsidR="006426BB" w:rsidRPr="00827881" w:rsidRDefault="006426BB" w:rsidP="006426BB">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1D9B72FE" w14:textId="77777777" w:rsidTr="00FD1652">
        <w:trPr>
          <w:trHeight w:val="299"/>
        </w:trPr>
        <w:tc>
          <w:tcPr>
            <w:tcW w:w="1163" w:type="dxa"/>
            <w:vMerge/>
            <w:shd w:val="clear" w:color="auto" w:fill="auto"/>
          </w:tcPr>
          <w:p w14:paraId="1C368E85" w14:textId="77777777" w:rsidR="006426BB" w:rsidRPr="00827881" w:rsidRDefault="006426BB" w:rsidP="006426BB">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74063F48" w14:textId="77777777" w:rsidR="006426BB" w:rsidRPr="00827881" w:rsidRDefault="006426BB" w:rsidP="006426BB">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2EB6AB7D" w14:textId="77777777" w:rsidR="006426BB" w:rsidRPr="00827881" w:rsidRDefault="006426BB" w:rsidP="006426BB">
            <w:pPr>
              <w:adjustRightInd w:val="0"/>
              <w:spacing w:line="240" w:lineRule="exact"/>
              <w:ind w:rightChars="-41" w:right="-88" w:firstLineChars="50" w:firstLine="102"/>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30DD977A" w14:textId="77777777" w:rsidR="006426BB" w:rsidRPr="00827881" w:rsidRDefault="006426BB" w:rsidP="006426BB">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p>
        </w:tc>
        <w:tc>
          <w:tcPr>
            <w:tcW w:w="722" w:type="dxa"/>
            <w:shd w:val="clear" w:color="auto" w:fill="auto"/>
          </w:tcPr>
          <w:p w14:paraId="4008FE95" w14:textId="77777777" w:rsidR="006426BB" w:rsidRPr="00827881" w:rsidRDefault="006426BB" w:rsidP="006426BB">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構造</w:t>
            </w:r>
          </w:p>
        </w:tc>
        <w:tc>
          <w:tcPr>
            <w:tcW w:w="718" w:type="dxa"/>
            <w:shd w:val="clear" w:color="auto" w:fill="auto"/>
          </w:tcPr>
          <w:p w14:paraId="341B7D1C" w14:textId="77777777" w:rsidR="006426BB" w:rsidRPr="00827881" w:rsidRDefault="006426BB" w:rsidP="006426BB">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5FE72577" w14:textId="77777777" w:rsidTr="00FD1652">
        <w:trPr>
          <w:trHeight w:val="230"/>
        </w:trPr>
        <w:tc>
          <w:tcPr>
            <w:tcW w:w="1163" w:type="dxa"/>
            <w:vMerge/>
            <w:shd w:val="clear" w:color="auto" w:fill="auto"/>
          </w:tcPr>
          <w:p w14:paraId="6F972940" w14:textId="77777777" w:rsidR="006426BB" w:rsidRPr="00827881" w:rsidRDefault="006426BB" w:rsidP="006426BB">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1516782F" w14:textId="77777777" w:rsidR="006426BB" w:rsidRPr="00827881" w:rsidRDefault="006426BB" w:rsidP="006426BB">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1A0D6756" w14:textId="77777777" w:rsidR="006426BB" w:rsidRPr="00827881" w:rsidRDefault="006426BB" w:rsidP="006426BB">
            <w:pPr>
              <w:adjustRightInd w:val="0"/>
              <w:spacing w:line="240" w:lineRule="exact"/>
              <w:ind w:rightChars="-41" w:right="-88" w:firstLineChars="50" w:firstLine="102"/>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0F4213EE" w14:textId="77777777" w:rsidR="006426BB" w:rsidRPr="00827881" w:rsidRDefault="006426BB" w:rsidP="006426BB">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p>
        </w:tc>
        <w:tc>
          <w:tcPr>
            <w:tcW w:w="722" w:type="dxa"/>
            <w:shd w:val="clear" w:color="auto" w:fill="auto"/>
          </w:tcPr>
          <w:p w14:paraId="75034216" w14:textId="77777777" w:rsidR="006426BB" w:rsidRPr="00827881" w:rsidRDefault="006426BB" w:rsidP="006426BB">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電気</w:t>
            </w:r>
          </w:p>
        </w:tc>
        <w:tc>
          <w:tcPr>
            <w:tcW w:w="718" w:type="dxa"/>
            <w:shd w:val="clear" w:color="auto" w:fill="auto"/>
          </w:tcPr>
          <w:p w14:paraId="190B41C7" w14:textId="77777777" w:rsidR="006426BB" w:rsidRPr="00827881" w:rsidRDefault="006426BB" w:rsidP="006426BB">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095523CD" w14:textId="77777777" w:rsidTr="00B31C79">
        <w:trPr>
          <w:trHeight w:val="208"/>
        </w:trPr>
        <w:tc>
          <w:tcPr>
            <w:tcW w:w="1163" w:type="dxa"/>
            <w:vMerge/>
            <w:shd w:val="clear" w:color="auto" w:fill="auto"/>
          </w:tcPr>
          <w:p w14:paraId="41952C95" w14:textId="77777777" w:rsidR="006426BB" w:rsidRPr="00827881" w:rsidRDefault="006426BB" w:rsidP="006426BB">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12DC2E9E" w14:textId="77777777" w:rsidR="006426BB" w:rsidRPr="00827881" w:rsidRDefault="006426BB" w:rsidP="006426BB">
            <w:pPr>
              <w:tabs>
                <w:tab w:val="left" w:pos="2160"/>
              </w:tabs>
              <w:spacing w:line="240" w:lineRule="exact"/>
              <w:jc w:val="left"/>
              <w:rPr>
                <w:rFonts w:ascii="ＭＳ Ｐゴシック" w:eastAsia="ＭＳ Ｐゴシック" w:hAnsi="ＭＳ Ｐゴシック"/>
                <w:color w:val="000000" w:themeColor="text1"/>
                <w:sz w:val="20"/>
              </w:rPr>
            </w:pPr>
          </w:p>
        </w:tc>
        <w:tc>
          <w:tcPr>
            <w:tcW w:w="3939" w:type="dxa"/>
            <w:gridSpan w:val="2"/>
            <w:vMerge/>
            <w:shd w:val="clear" w:color="auto" w:fill="auto"/>
          </w:tcPr>
          <w:p w14:paraId="23F518C0" w14:textId="77777777" w:rsidR="006426BB" w:rsidRPr="00827881" w:rsidRDefault="006426BB" w:rsidP="006426BB">
            <w:pPr>
              <w:adjustRightInd w:val="0"/>
              <w:spacing w:line="240" w:lineRule="exact"/>
              <w:ind w:rightChars="-41" w:right="-88" w:firstLineChars="50" w:firstLine="102"/>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0CC33DD1" w14:textId="77777777" w:rsidR="006426BB" w:rsidRPr="00827881" w:rsidRDefault="006426BB" w:rsidP="006426BB">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p>
        </w:tc>
        <w:tc>
          <w:tcPr>
            <w:tcW w:w="722" w:type="dxa"/>
            <w:shd w:val="clear" w:color="auto" w:fill="auto"/>
          </w:tcPr>
          <w:p w14:paraId="39273A04" w14:textId="77777777" w:rsidR="006426BB" w:rsidRPr="00827881" w:rsidRDefault="006426BB" w:rsidP="006426BB">
            <w:pPr>
              <w:adjustRightInd w:val="0"/>
              <w:spacing w:line="240" w:lineRule="exact"/>
              <w:ind w:leftChars="-32" w:left="16" w:rightChars="-33" w:right="-71" w:hangingChars="41" w:hanging="84"/>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機械</w:t>
            </w:r>
          </w:p>
        </w:tc>
        <w:tc>
          <w:tcPr>
            <w:tcW w:w="718" w:type="dxa"/>
            <w:shd w:val="clear" w:color="auto" w:fill="auto"/>
          </w:tcPr>
          <w:p w14:paraId="30E9830C" w14:textId="77777777" w:rsidR="006426BB" w:rsidRPr="00827881" w:rsidRDefault="006426BB" w:rsidP="006426BB">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Pr="00827881">
              <w:rPr>
                <w:rFonts w:ascii="ＭＳ Ｐゴシック" w:eastAsia="ＭＳ Ｐゴシック" w:hAnsi="ＭＳ Ｐゴシック" w:cs="ＭＳ Ｐゴシック" w:hint="eastAsia"/>
                <w:color w:val="000000" w:themeColor="text1"/>
                <w:sz w:val="20"/>
              </w:rPr>
              <w:t>点</w:t>
            </w:r>
          </w:p>
        </w:tc>
      </w:tr>
      <w:tr w:rsidR="005641EB" w:rsidRPr="005641EB" w14:paraId="3AFC6B85" w14:textId="77777777" w:rsidTr="00FD1652">
        <w:trPr>
          <w:trHeight w:val="20"/>
        </w:trPr>
        <w:tc>
          <w:tcPr>
            <w:tcW w:w="1163" w:type="dxa"/>
            <w:vMerge/>
            <w:shd w:val="clear" w:color="auto" w:fill="auto"/>
          </w:tcPr>
          <w:p w14:paraId="224B2B0B" w14:textId="77777777" w:rsidR="00B52E3F" w:rsidRPr="00827881" w:rsidRDefault="00B52E3F" w:rsidP="006E416C">
            <w:pPr>
              <w:adjustRightInd w:val="0"/>
              <w:spacing w:line="240" w:lineRule="exact"/>
              <w:ind w:firstLine="180"/>
              <w:jc w:val="center"/>
              <w:rPr>
                <w:rFonts w:ascii="ＭＳ Ｐゴシック" w:eastAsia="ＭＳ Ｐゴシック" w:hAnsi="ＭＳ Ｐゴシック" w:cs="ＭＳ Ｐゴシック"/>
                <w:color w:val="000000" w:themeColor="text1"/>
                <w:sz w:val="20"/>
              </w:rPr>
            </w:pPr>
          </w:p>
        </w:tc>
        <w:tc>
          <w:tcPr>
            <w:tcW w:w="1531" w:type="dxa"/>
            <w:vMerge w:val="restart"/>
            <w:shd w:val="clear" w:color="auto" w:fill="auto"/>
          </w:tcPr>
          <w:p w14:paraId="38BF07FC" w14:textId="77777777" w:rsidR="00B52E3F" w:rsidRPr="00827881" w:rsidRDefault="006426BB" w:rsidP="006E416C">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(6)ZEB</w:t>
            </w:r>
            <w:r w:rsidRPr="00827881">
              <w:rPr>
                <w:rFonts w:ascii="ＭＳ Ｐゴシック" w:eastAsia="ＭＳ Ｐゴシック" w:hAnsi="ＭＳ Ｐゴシック" w:cs="ＭＳ Ｐゴシック" w:hint="eastAsia"/>
                <w:color w:val="000000" w:themeColor="text1"/>
                <w:sz w:val="20"/>
              </w:rPr>
              <w:t>化した実施設計業務の実績と携わった立場</w:t>
            </w:r>
          </w:p>
        </w:tc>
        <w:tc>
          <w:tcPr>
            <w:tcW w:w="3939" w:type="dxa"/>
            <w:gridSpan w:val="2"/>
            <w:vMerge w:val="restart"/>
            <w:shd w:val="clear" w:color="auto" w:fill="auto"/>
          </w:tcPr>
          <w:p w14:paraId="13A210DD" w14:textId="77777777" w:rsidR="006426BB" w:rsidRPr="00827881" w:rsidRDefault="006426BB" w:rsidP="006426BB">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各技術者の技術力を下記の順で評価する。</w:t>
            </w:r>
          </w:p>
          <w:p w14:paraId="4B6D983F" w14:textId="77777777" w:rsidR="006426BB" w:rsidRPr="00827881" w:rsidRDefault="006426BB" w:rsidP="006426BB">
            <w:pPr>
              <w:adjustRightInd w:val="0"/>
              <w:spacing w:line="240" w:lineRule="exact"/>
              <w:ind w:leftChars="33" w:left="71" w:rightChars="-41" w:right="-88"/>
              <w:jc w:val="left"/>
              <w:rPr>
                <w:rFonts w:ascii="ＭＳ Ｐゴシック" w:eastAsia="ＭＳ Ｐゴシック" w:hAnsi="ＭＳ Ｐゴシック" w:cs="ＭＳ Ｐゴシック"/>
                <w:color w:val="000000" w:themeColor="text1"/>
                <w:sz w:val="20"/>
              </w:rPr>
            </w:pPr>
          </w:p>
          <w:p w14:paraId="467677F0" w14:textId="09338D9D" w:rsidR="006426BB" w:rsidRPr="00827881" w:rsidRDefault="006426BB" w:rsidP="001E7110">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hint="eastAsia"/>
                <w:color w:val="000000" w:themeColor="text1"/>
                <w:sz w:val="20"/>
              </w:rPr>
              <w:t>令和</w:t>
            </w:r>
            <w:r w:rsidR="006467D8" w:rsidRPr="00827881">
              <w:rPr>
                <w:rFonts w:ascii="ＭＳ Ｐゴシック" w:eastAsia="ＭＳ Ｐゴシック" w:hAnsi="ＭＳ Ｐゴシック" w:hint="eastAsia"/>
                <w:color w:val="000000" w:themeColor="text1"/>
                <w:sz w:val="20"/>
              </w:rPr>
              <w:t>７</w:t>
            </w:r>
            <w:r w:rsidRPr="00827881">
              <w:rPr>
                <w:rFonts w:ascii="ＭＳ Ｐゴシック" w:eastAsia="ＭＳ Ｐゴシック" w:hAnsi="ＭＳ Ｐゴシック" w:hint="eastAsia"/>
                <w:color w:val="000000" w:themeColor="text1"/>
                <w:sz w:val="20"/>
              </w:rPr>
              <w:t>年</w:t>
            </w:r>
            <w:r w:rsidR="00DB3B89" w:rsidRPr="00827881">
              <w:rPr>
                <w:rFonts w:ascii="ＭＳ Ｐゴシック" w:eastAsia="ＭＳ Ｐゴシック" w:hAnsi="ＭＳ Ｐゴシック" w:hint="eastAsia"/>
                <w:color w:val="000000" w:themeColor="text1"/>
                <w:sz w:val="20"/>
              </w:rPr>
              <w:t>３</w:t>
            </w:r>
            <w:r w:rsidRPr="00827881">
              <w:rPr>
                <w:rFonts w:ascii="ＭＳ Ｐゴシック" w:eastAsia="ＭＳ Ｐゴシック" w:hAnsi="ＭＳ Ｐゴシック" w:hint="eastAsia"/>
                <w:color w:val="000000" w:themeColor="text1"/>
                <w:sz w:val="20"/>
              </w:rPr>
              <w:t>月</w:t>
            </w:r>
            <w:r w:rsidR="00DB3B89" w:rsidRPr="00827881">
              <w:rPr>
                <w:rFonts w:ascii="ＭＳ Ｐゴシック" w:eastAsia="ＭＳ Ｐゴシック" w:hAnsi="ＭＳ Ｐゴシック" w:hint="eastAsia"/>
                <w:color w:val="000000" w:themeColor="text1"/>
                <w:sz w:val="20"/>
              </w:rPr>
              <w:t>６</w:t>
            </w:r>
            <w:r w:rsidRPr="00827881">
              <w:rPr>
                <w:rFonts w:ascii="ＭＳ Ｐゴシック" w:eastAsia="ＭＳ Ｐゴシック" w:hAnsi="ＭＳ Ｐゴシック" w:hint="eastAsia"/>
                <w:color w:val="000000" w:themeColor="text1"/>
                <w:sz w:val="20"/>
              </w:rPr>
              <w:t>日まで</w:t>
            </w:r>
            <w:r w:rsidRPr="00827881">
              <w:rPr>
                <w:rFonts w:ascii="ＭＳ Ｐゴシック" w:eastAsia="ＭＳ Ｐゴシック" w:hAnsi="ＭＳ Ｐゴシック" w:cs="ＭＳ Ｐゴシック" w:hint="eastAsia"/>
                <w:color w:val="000000" w:themeColor="text1"/>
                <w:sz w:val="20"/>
              </w:rPr>
              <w:t>の同種又は類似業務の実積【１件まで】</w:t>
            </w:r>
          </w:p>
          <w:p w14:paraId="49E3FDDD" w14:textId="35C95DEE" w:rsidR="006426BB" w:rsidRPr="00827881" w:rsidRDefault="00D7199E" w:rsidP="006426BB">
            <w:pPr>
              <w:adjustRightInd w:val="0"/>
              <w:spacing w:line="240" w:lineRule="exact"/>
              <w:ind w:leftChars="33" w:left="71"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〔別表８</w:t>
            </w:r>
            <w:r w:rsidR="006426BB" w:rsidRPr="00827881">
              <w:rPr>
                <w:rFonts w:ascii="ＭＳ Ｐゴシック" w:eastAsia="ＭＳ Ｐゴシック" w:hAnsi="ＭＳ Ｐゴシック" w:cs="ＭＳ Ｐゴシック" w:hint="eastAsia"/>
                <w:color w:val="000000" w:themeColor="text1"/>
                <w:sz w:val="20"/>
              </w:rPr>
              <w:t>〕</w:t>
            </w:r>
          </w:p>
          <w:p w14:paraId="4A8EF2A8" w14:textId="77777777" w:rsidR="006426BB" w:rsidRPr="00827881" w:rsidRDefault="006426BB" w:rsidP="006426BB">
            <w:pPr>
              <w:adjustRightInd w:val="0"/>
              <w:spacing w:line="240" w:lineRule="exact"/>
              <w:ind w:rightChars="-41" w:right="-88" w:firstLineChars="250" w:firstLine="510"/>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①</w:t>
            </w:r>
            <w:r w:rsidRPr="00827881">
              <w:rPr>
                <w:rFonts w:ascii="ＭＳ Ｐゴシック" w:eastAsia="ＭＳ Ｐゴシック" w:hAnsi="ＭＳ Ｐゴシック" w:cs="ＭＳ Ｐゴシック"/>
                <w:color w:val="000000" w:themeColor="text1"/>
                <w:sz w:val="20"/>
              </w:rPr>
              <w:t xml:space="preserve"> </w:t>
            </w:r>
            <w:r w:rsidRPr="00827881">
              <w:rPr>
                <w:rFonts w:ascii="ＭＳ Ｐゴシック" w:eastAsia="ＭＳ Ｐゴシック" w:hAnsi="ＭＳ Ｐゴシック" w:cs="ＭＳ Ｐゴシック" w:hint="eastAsia"/>
                <w:color w:val="000000" w:themeColor="text1"/>
                <w:sz w:val="20"/>
              </w:rPr>
              <w:t>同種業務の</w:t>
            </w:r>
            <w:r w:rsidRPr="00827881">
              <w:rPr>
                <w:rFonts w:ascii="ＭＳ Ｐゴシック" w:eastAsia="ＭＳ Ｐゴシック" w:hAnsi="ＭＳ Ｐゴシック" w:cs="ＭＳ Ｐゴシック"/>
                <w:color w:val="000000" w:themeColor="text1"/>
                <w:sz w:val="20"/>
              </w:rPr>
              <w:t>ZEB実績がある。</w:t>
            </w:r>
          </w:p>
          <w:p w14:paraId="68FFFC08" w14:textId="77777777" w:rsidR="006426BB" w:rsidRPr="00827881" w:rsidRDefault="006426BB" w:rsidP="006426BB">
            <w:pPr>
              <w:adjustRightInd w:val="0"/>
              <w:spacing w:line="240" w:lineRule="exact"/>
              <w:ind w:rightChars="-41" w:right="-88" w:firstLineChars="250" w:firstLine="51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②</w:t>
            </w:r>
            <w:r w:rsidRPr="00827881">
              <w:rPr>
                <w:rFonts w:ascii="ＭＳ Ｐゴシック" w:eastAsia="ＭＳ Ｐゴシック" w:hAnsi="ＭＳ Ｐゴシック" w:cs="ＭＳ Ｐゴシック"/>
                <w:color w:val="000000" w:themeColor="text1"/>
                <w:sz w:val="20"/>
              </w:rPr>
              <w:t xml:space="preserve"> </w:t>
            </w:r>
            <w:r w:rsidRPr="00827881">
              <w:rPr>
                <w:rFonts w:ascii="ＭＳ Ｐゴシック" w:eastAsia="ＭＳ Ｐゴシック" w:hAnsi="ＭＳ Ｐゴシック" w:cs="ＭＳ Ｐゴシック" w:hint="eastAsia"/>
                <w:color w:val="000000" w:themeColor="text1"/>
                <w:sz w:val="20"/>
              </w:rPr>
              <w:t>類似業務の</w:t>
            </w:r>
            <w:r w:rsidRPr="00827881">
              <w:rPr>
                <w:rFonts w:ascii="ＭＳ Ｐゴシック" w:eastAsia="ＭＳ Ｐゴシック" w:hAnsi="ＭＳ Ｐゴシック" w:cs="ＭＳ Ｐゴシック"/>
                <w:color w:val="000000" w:themeColor="text1"/>
                <w:sz w:val="20"/>
              </w:rPr>
              <w:t>ZEB実績がある。</w:t>
            </w:r>
          </w:p>
          <w:p w14:paraId="7BF9F0AB" w14:textId="63C2AA91" w:rsidR="00B52E3F" w:rsidRPr="00827881" w:rsidRDefault="006426BB" w:rsidP="00650927">
            <w:pPr>
              <w:adjustRightInd w:val="0"/>
              <w:spacing w:line="240" w:lineRule="exact"/>
              <w:ind w:leftChars="33" w:left="71" w:rightChars="-41" w:right="-88"/>
              <w:jc w:val="left"/>
              <w:rPr>
                <w:rFonts w:ascii="ＭＳ Ｐゴシック" w:eastAsia="ＭＳ Ｐゴシック" w:hAnsi="ＭＳ Ｐゴシック"/>
                <w:color w:val="000000" w:themeColor="text1"/>
                <w:sz w:val="20"/>
                <w:highlight w:val="yellow"/>
              </w:rPr>
            </w:pPr>
            <w:r w:rsidRPr="00827881">
              <w:rPr>
                <w:rFonts w:ascii="ＭＳ Ｐゴシック" w:eastAsia="ＭＳ Ｐゴシック" w:hAnsi="ＭＳ Ｐゴシック" w:hint="eastAsia"/>
                <w:color w:val="000000" w:themeColor="text1"/>
                <w:sz w:val="20"/>
              </w:rPr>
              <w:t>※</w:t>
            </w:r>
            <w:bookmarkStart w:id="0" w:name="_Hlk157176555"/>
            <w:r w:rsidR="00650927" w:rsidRPr="00827881">
              <w:rPr>
                <w:rFonts w:ascii="ＭＳ Ｐゴシック" w:eastAsia="ＭＳ Ｐゴシック" w:hAnsi="ＭＳ Ｐゴシック"/>
                <w:color w:val="000000" w:themeColor="text1"/>
                <w:sz w:val="20"/>
              </w:rPr>
              <w:t>BELS認証を取得</w:t>
            </w:r>
            <w:r w:rsidRPr="00827881">
              <w:rPr>
                <w:rFonts w:ascii="ＭＳ Ｐゴシック" w:eastAsia="ＭＳ Ｐゴシック" w:hAnsi="ＭＳ Ｐゴシック" w:hint="eastAsia"/>
                <w:color w:val="000000" w:themeColor="text1"/>
                <w:sz w:val="20"/>
              </w:rPr>
              <w:t>した実績に限る</w:t>
            </w:r>
            <w:r w:rsidR="00650927" w:rsidRPr="00827881">
              <w:rPr>
                <w:rFonts w:ascii="ＭＳ Ｐゴシック" w:eastAsia="ＭＳ Ｐゴシック" w:hAnsi="ＭＳ Ｐゴシック" w:hint="eastAsia"/>
                <w:color w:val="000000" w:themeColor="text1"/>
                <w:sz w:val="20"/>
              </w:rPr>
              <w:t>。</w:t>
            </w:r>
          </w:p>
          <w:bookmarkEnd w:id="0"/>
          <w:p w14:paraId="3E92D62B" w14:textId="77777777" w:rsidR="001A5DC1" w:rsidRPr="00827881" w:rsidRDefault="001A5DC1" w:rsidP="001A5DC1">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〔別表５〕携わった立場</w:t>
            </w:r>
          </w:p>
          <w:p w14:paraId="045EA549" w14:textId="29C33D50" w:rsidR="00E62EEB" w:rsidRPr="00827881" w:rsidRDefault="001A5DC1" w:rsidP="001760E4">
            <w:pPr>
              <w:adjustRightInd w:val="0"/>
              <w:spacing w:line="240" w:lineRule="exact"/>
              <w:ind w:leftChars="-2" w:left="-4" w:rightChars="-41" w:right="-88" w:firstLineChars="242" w:firstLine="494"/>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①</w:t>
            </w:r>
            <w:r w:rsidR="00DB6303" w:rsidRPr="00827881">
              <w:rPr>
                <w:rFonts w:ascii="ＭＳ Ｐゴシック" w:eastAsia="ＭＳ Ｐゴシック" w:hAnsi="ＭＳ Ｐゴシック" w:cs="ＭＳ Ｐゴシック" w:hint="eastAsia"/>
                <w:color w:val="000000" w:themeColor="text1"/>
                <w:sz w:val="20"/>
              </w:rPr>
              <w:t xml:space="preserve">　</w:t>
            </w:r>
            <w:r w:rsidRPr="00827881">
              <w:rPr>
                <w:rFonts w:ascii="ＭＳ Ｐゴシック" w:eastAsia="ＭＳ Ｐゴシック" w:hAnsi="ＭＳ Ｐゴシック" w:cs="ＭＳ Ｐゴシック" w:hint="eastAsia"/>
                <w:color w:val="000000" w:themeColor="text1"/>
                <w:sz w:val="20"/>
              </w:rPr>
              <w:t>管理技術者で</w:t>
            </w:r>
            <w:r w:rsidRPr="00827881">
              <w:rPr>
                <w:rFonts w:ascii="ＭＳ Ｐゴシック" w:eastAsia="ＭＳ Ｐゴシック" w:hAnsi="ＭＳ Ｐゴシック" w:hint="eastAsia"/>
                <w:color w:val="000000" w:themeColor="text1"/>
                <w:sz w:val="20"/>
              </w:rPr>
              <w:t>の実績である。</w:t>
            </w:r>
          </w:p>
          <w:p w14:paraId="72844D7E" w14:textId="0F22CE15" w:rsidR="00313D74" w:rsidRPr="00827881" w:rsidRDefault="00E62EEB" w:rsidP="00827881">
            <w:pPr>
              <w:adjustRightInd w:val="0"/>
              <w:spacing w:line="240" w:lineRule="exact"/>
              <w:ind w:leftChars="-2" w:left="-4" w:rightChars="-41" w:right="-88" w:firstLineChars="242" w:firstLine="494"/>
              <w:jc w:val="left"/>
              <w:rPr>
                <w:rFonts w:ascii="ＭＳ Ｐゴシック" w:eastAsia="ＭＳ Ｐゴシック" w:hAnsi="ＭＳ Ｐゴシック" w:cs="ＭＳ Ｐゴシック"/>
                <w:color w:val="000000" w:themeColor="text1"/>
                <w:sz w:val="20"/>
              </w:rPr>
            </w:pPr>
            <w:r>
              <w:rPr>
                <w:rFonts w:ascii="ＭＳ Ｐゴシック" w:eastAsia="ＭＳ Ｐゴシック" w:hAnsi="ＭＳ Ｐゴシック" w:cs="ＭＳ Ｐゴシック" w:hint="eastAsia"/>
                <w:color w:val="000000" w:themeColor="text1"/>
                <w:sz w:val="20"/>
              </w:rPr>
              <w:t xml:space="preserve">②　</w:t>
            </w:r>
            <w:r w:rsidR="001A5DC1" w:rsidRPr="00827881">
              <w:rPr>
                <w:rFonts w:ascii="ＭＳ Ｐゴシック" w:eastAsia="ＭＳ Ｐゴシック" w:hAnsi="ＭＳ Ｐゴシック" w:cs="ＭＳ Ｐゴシック" w:hint="eastAsia"/>
                <w:color w:val="000000" w:themeColor="text1"/>
                <w:sz w:val="20"/>
              </w:rPr>
              <w:t>主任技術者で</w:t>
            </w:r>
            <w:r w:rsidR="001A5DC1" w:rsidRPr="00827881">
              <w:rPr>
                <w:rFonts w:ascii="ＭＳ Ｐゴシック" w:eastAsia="ＭＳ Ｐゴシック" w:hAnsi="ＭＳ Ｐゴシック" w:hint="eastAsia"/>
                <w:color w:val="000000" w:themeColor="text1"/>
                <w:sz w:val="20"/>
              </w:rPr>
              <w:t>の実績である。</w:t>
            </w:r>
          </w:p>
          <w:p w14:paraId="0A05A825" w14:textId="4548BE8A" w:rsidR="00650927" w:rsidRPr="00827881" w:rsidRDefault="00E62EEB" w:rsidP="00827881">
            <w:pPr>
              <w:adjustRightInd w:val="0"/>
              <w:spacing w:line="240" w:lineRule="exact"/>
              <w:ind w:leftChars="-2" w:left="-4" w:rightChars="-41" w:right="-88" w:firstLineChars="242" w:firstLine="49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③</w:t>
            </w:r>
            <w:r>
              <w:rPr>
                <w:rFonts w:ascii="ＭＳ Ｐゴシック" w:eastAsia="ＭＳ Ｐゴシック" w:hAnsi="ＭＳ Ｐゴシック" w:hint="eastAsia"/>
                <w:color w:val="000000" w:themeColor="text1"/>
                <w:sz w:val="20"/>
              </w:rPr>
              <w:t xml:space="preserve">　</w:t>
            </w:r>
            <w:r w:rsidR="001A5DC1" w:rsidRPr="00827881">
              <w:rPr>
                <w:rFonts w:ascii="ＭＳ Ｐゴシック" w:eastAsia="ＭＳ Ｐゴシック" w:hAnsi="ＭＳ Ｐゴシック" w:hint="eastAsia"/>
                <w:color w:val="000000" w:themeColor="text1"/>
                <w:sz w:val="20"/>
              </w:rPr>
              <w:t>上記①②以外での実績である。</w:t>
            </w:r>
          </w:p>
          <w:p w14:paraId="49BBFEED" w14:textId="7C37F6D8" w:rsidR="00650927" w:rsidRPr="00827881" w:rsidRDefault="00650927" w:rsidP="00650927">
            <w:pPr>
              <w:pStyle w:val="af"/>
              <w:adjustRightInd w:val="0"/>
              <w:spacing w:line="240" w:lineRule="exact"/>
              <w:ind w:leftChars="0" w:left="839" w:rightChars="-41" w:right="-88"/>
              <w:jc w:val="left"/>
              <w:rPr>
                <w:rFonts w:ascii="ＭＳ Ｐゴシック" w:eastAsia="ＭＳ Ｐゴシック" w:hAnsi="ＭＳ Ｐゴシック"/>
                <w:color w:val="000000" w:themeColor="text1"/>
                <w:sz w:val="20"/>
              </w:rPr>
            </w:pPr>
          </w:p>
        </w:tc>
        <w:tc>
          <w:tcPr>
            <w:tcW w:w="1965" w:type="dxa"/>
            <w:gridSpan w:val="2"/>
            <w:shd w:val="clear" w:color="auto" w:fill="auto"/>
          </w:tcPr>
          <w:p w14:paraId="4C2FB672" w14:textId="77777777" w:rsidR="00B52E3F" w:rsidRPr="00827881" w:rsidRDefault="00B52E3F" w:rsidP="006E416C">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統括管理技術者</w:t>
            </w:r>
          </w:p>
        </w:tc>
        <w:tc>
          <w:tcPr>
            <w:tcW w:w="718" w:type="dxa"/>
            <w:shd w:val="clear" w:color="auto" w:fill="auto"/>
          </w:tcPr>
          <w:p w14:paraId="5D770B61" w14:textId="0EC06533" w:rsidR="00B52E3F" w:rsidRPr="00827881" w:rsidRDefault="00FB6543" w:rsidP="00FB6543">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１</w:t>
            </w:r>
            <w:r w:rsidR="00B52E3F" w:rsidRPr="00827881">
              <w:rPr>
                <w:rFonts w:ascii="ＭＳ Ｐゴシック" w:eastAsia="ＭＳ Ｐゴシック" w:hAnsi="ＭＳ Ｐゴシック" w:cs="ＭＳ Ｐゴシック" w:hint="eastAsia"/>
                <w:color w:val="000000" w:themeColor="text1"/>
                <w:sz w:val="20"/>
              </w:rPr>
              <w:t>点</w:t>
            </w:r>
          </w:p>
        </w:tc>
      </w:tr>
      <w:tr w:rsidR="005641EB" w:rsidRPr="005641EB" w14:paraId="3B3B7062" w14:textId="77777777" w:rsidTr="00FD1652">
        <w:trPr>
          <w:trHeight w:val="20"/>
        </w:trPr>
        <w:tc>
          <w:tcPr>
            <w:tcW w:w="1163" w:type="dxa"/>
            <w:vMerge/>
            <w:shd w:val="clear" w:color="auto" w:fill="auto"/>
          </w:tcPr>
          <w:p w14:paraId="00B59AA6"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51FA70CD" w14:textId="77777777" w:rsidR="00B52E3F" w:rsidRPr="00827881" w:rsidRDefault="00B52E3F" w:rsidP="006E416C">
            <w:pPr>
              <w:adjustRightInd w:val="0"/>
              <w:spacing w:line="240" w:lineRule="exact"/>
              <w:ind w:rightChars="-41" w:right="-88" w:firstLine="180"/>
              <w:jc w:val="left"/>
              <w:rPr>
                <w:rFonts w:ascii="ＭＳ Ｐゴシック" w:eastAsia="ＭＳ Ｐゴシック" w:hAnsi="ＭＳ Ｐゴシック" w:cs="ＭＳ Ｐゴシック"/>
                <w:color w:val="000000" w:themeColor="text1"/>
                <w:sz w:val="20"/>
              </w:rPr>
            </w:pPr>
          </w:p>
        </w:tc>
        <w:tc>
          <w:tcPr>
            <w:tcW w:w="3939" w:type="dxa"/>
            <w:gridSpan w:val="2"/>
            <w:vMerge/>
            <w:shd w:val="clear" w:color="auto" w:fill="auto"/>
          </w:tcPr>
          <w:p w14:paraId="0FC63F8B" w14:textId="77777777" w:rsidR="00B52E3F" w:rsidRPr="00827881" w:rsidRDefault="00B52E3F" w:rsidP="006E416C">
            <w:pPr>
              <w:adjustRightInd w:val="0"/>
              <w:spacing w:line="240" w:lineRule="exact"/>
              <w:ind w:rightChars="-41" w:right="-88" w:firstLine="180"/>
              <w:jc w:val="left"/>
              <w:rPr>
                <w:rFonts w:ascii="ＭＳ Ｐゴシック" w:eastAsia="ＭＳ Ｐゴシック" w:hAnsi="ＭＳ Ｐゴシック" w:cs="ＭＳ Ｐゴシック"/>
                <w:color w:val="000000" w:themeColor="text1"/>
                <w:sz w:val="20"/>
              </w:rPr>
            </w:pPr>
          </w:p>
        </w:tc>
        <w:tc>
          <w:tcPr>
            <w:tcW w:w="1243" w:type="dxa"/>
            <w:vMerge w:val="restart"/>
            <w:shd w:val="clear" w:color="auto" w:fill="auto"/>
          </w:tcPr>
          <w:p w14:paraId="438078FC" w14:textId="77777777" w:rsidR="00B52E3F" w:rsidRPr="00827881" w:rsidRDefault="00B52E3F" w:rsidP="006E416C">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主任技術者</w:t>
            </w:r>
          </w:p>
        </w:tc>
        <w:tc>
          <w:tcPr>
            <w:tcW w:w="722" w:type="dxa"/>
            <w:shd w:val="clear" w:color="auto" w:fill="auto"/>
          </w:tcPr>
          <w:p w14:paraId="32AE2BF2" w14:textId="77777777" w:rsidR="00B52E3F" w:rsidRPr="00827881" w:rsidRDefault="00B52E3F" w:rsidP="006E416C">
            <w:pPr>
              <w:adjustRightInd w:val="0"/>
              <w:spacing w:line="240" w:lineRule="exact"/>
              <w:ind w:leftChars="7" w:left="15" w:rightChars="-33" w:right="-71"/>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意匠</w:t>
            </w:r>
          </w:p>
        </w:tc>
        <w:tc>
          <w:tcPr>
            <w:tcW w:w="718" w:type="dxa"/>
            <w:shd w:val="clear" w:color="auto" w:fill="auto"/>
          </w:tcPr>
          <w:p w14:paraId="5ED8B8EE" w14:textId="3E1F14D4" w:rsidR="00B52E3F" w:rsidRPr="00827881" w:rsidRDefault="00FB6543"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１点</w:t>
            </w:r>
          </w:p>
        </w:tc>
      </w:tr>
      <w:tr w:rsidR="005641EB" w:rsidRPr="005641EB" w14:paraId="68FF7141" w14:textId="77777777" w:rsidTr="00FD1652">
        <w:trPr>
          <w:trHeight w:val="20"/>
        </w:trPr>
        <w:tc>
          <w:tcPr>
            <w:tcW w:w="1163" w:type="dxa"/>
            <w:vMerge/>
            <w:shd w:val="clear" w:color="auto" w:fill="auto"/>
          </w:tcPr>
          <w:p w14:paraId="3CBE7161"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71105EFE" w14:textId="77777777" w:rsidR="00B52E3F" w:rsidRPr="00827881" w:rsidRDefault="00B52E3F" w:rsidP="006E416C">
            <w:pPr>
              <w:adjustRightInd w:val="0"/>
              <w:spacing w:line="240" w:lineRule="exact"/>
              <w:ind w:rightChars="-41" w:right="-88" w:firstLine="180"/>
              <w:jc w:val="left"/>
              <w:rPr>
                <w:rFonts w:ascii="ＭＳ Ｐゴシック" w:eastAsia="ＭＳ Ｐゴシック" w:hAnsi="ＭＳ Ｐゴシック" w:cs="ＭＳ Ｐゴシック"/>
                <w:color w:val="000000" w:themeColor="text1"/>
                <w:sz w:val="20"/>
              </w:rPr>
            </w:pPr>
          </w:p>
        </w:tc>
        <w:tc>
          <w:tcPr>
            <w:tcW w:w="3939" w:type="dxa"/>
            <w:gridSpan w:val="2"/>
            <w:vMerge/>
            <w:shd w:val="clear" w:color="auto" w:fill="auto"/>
          </w:tcPr>
          <w:p w14:paraId="1C191E6D" w14:textId="77777777" w:rsidR="00B52E3F" w:rsidRPr="00827881" w:rsidRDefault="00B52E3F" w:rsidP="006E416C">
            <w:pPr>
              <w:adjustRightInd w:val="0"/>
              <w:spacing w:line="240" w:lineRule="exact"/>
              <w:ind w:rightChars="-41" w:right="-88" w:firstLine="180"/>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0AB101A9" w14:textId="77777777" w:rsidR="00B52E3F" w:rsidRPr="00827881" w:rsidRDefault="00B52E3F" w:rsidP="006E416C">
            <w:pPr>
              <w:adjustRightInd w:val="0"/>
              <w:spacing w:line="240" w:lineRule="exact"/>
              <w:ind w:firstLine="180"/>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43995D80" w14:textId="77777777" w:rsidR="00B52E3F" w:rsidRPr="00827881" w:rsidRDefault="00B52E3F" w:rsidP="006E416C">
            <w:pPr>
              <w:adjustRightInd w:val="0"/>
              <w:spacing w:line="240" w:lineRule="exac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電気</w:t>
            </w:r>
          </w:p>
        </w:tc>
        <w:tc>
          <w:tcPr>
            <w:tcW w:w="718" w:type="dxa"/>
            <w:shd w:val="clear" w:color="auto" w:fill="auto"/>
          </w:tcPr>
          <w:p w14:paraId="6DA4DEAC" w14:textId="51C4A835" w:rsidR="00B52E3F" w:rsidRPr="00827881" w:rsidRDefault="00FB6543"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１点</w:t>
            </w:r>
          </w:p>
        </w:tc>
      </w:tr>
      <w:tr w:rsidR="005641EB" w:rsidRPr="005641EB" w14:paraId="342A9C4E" w14:textId="77777777" w:rsidTr="00FD1652">
        <w:trPr>
          <w:trHeight w:val="231"/>
        </w:trPr>
        <w:tc>
          <w:tcPr>
            <w:tcW w:w="1163" w:type="dxa"/>
            <w:vMerge/>
            <w:shd w:val="clear" w:color="auto" w:fill="auto"/>
          </w:tcPr>
          <w:p w14:paraId="2AA8C5B9"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27B60E65" w14:textId="77777777" w:rsidR="00B52E3F" w:rsidRPr="00827881" w:rsidRDefault="00B52E3F" w:rsidP="006E416C">
            <w:pPr>
              <w:adjustRightInd w:val="0"/>
              <w:spacing w:line="240" w:lineRule="exact"/>
              <w:ind w:rightChars="-41" w:right="-88" w:firstLine="180"/>
              <w:jc w:val="left"/>
              <w:rPr>
                <w:rFonts w:ascii="ＭＳ Ｐゴシック" w:eastAsia="ＭＳ Ｐゴシック" w:hAnsi="ＭＳ Ｐゴシック" w:cs="ＭＳ Ｐゴシック"/>
                <w:color w:val="000000" w:themeColor="text1"/>
                <w:sz w:val="20"/>
              </w:rPr>
            </w:pPr>
          </w:p>
        </w:tc>
        <w:tc>
          <w:tcPr>
            <w:tcW w:w="3939" w:type="dxa"/>
            <w:gridSpan w:val="2"/>
            <w:vMerge/>
            <w:shd w:val="clear" w:color="auto" w:fill="auto"/>
          </w:tcPr>
          <w:p w14:paraId="0E52F769" w14:textId="77777777" w:rsidR="00B52E3F" w:rsidRPr="00827881" w:rsidRDefault="00B52E3F" w:rsidP="006E416C">
            <w:pPr>
              <w:adjustRightInd w:val="0"/>
              <w:spacing w:line="240" w:lineRule="exact"/>
              <w:ind w:rightChars="-41" w:right="-88" w:firstLine="180"/>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1FEA2BE5" w14:textId="77777777" w:rsidR="00B52E3F" w:rsidRPr="00827881" w:rsidRDefault="00B52E3F" w:rsidP="006E416C">
            <w:pPr>
              <w:adjustRightInd w:val="0"/>
              <w:spacing w:line="240" w:lineRule="exact"/>
              <w:ind w:firstLine="180"/>
              <w:jc w:val="center"/>
              <w:rPr>
                <w:rFonts w:ascii="ＭＳ Ｐゴシック" w:eastAsia="ＭＳ Ｐゴシック" w:hAnsi="ＭＳ Ｐゴシック" w:cs="ＭＳ Ｐゴシック"/>
                <w:color w:val="000000" w:themeColor="text1"/>
                <w:sz w:val="20"/>
              </w:rPr>
            </w:pPr>
          </w:p>
        </w:tc>
        <w:tc>
          <w:tcPr>
            <w:tcW w:w="722" w:type="dxa"/>
            <w:shd w:val="clear" w:color="auto" w:fill="auto"/>
          </w:tcPr>
          <w:p w14:paraId="75A2C53B" w14:textId="77777777" w:rsidR="00B52E3F" w:rsidRPr="00827881" w:rsidRDefault="00B52E3F" w:rsidP="006E416C">
            <w:pPr>
              <w:adjustRightInd w:val="0"/>
              <w:spacing w:line="240" w:lineRule="exac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機械</w:t>
            </w:r>
          </w:p>
        </w:tc>
        <w:tc>
          <w:tcPr>
            <w:tcW w:w="718" w:type="dxa"/>
            <w:shd w:val="clear" w:color="auto" w:fill="auto"/>
          </w:tcPr>
          <w:p w14:paraId="00756EDC" w14:textId="33AE0FB3" w:rsidR="00B52E3F" w:rsidRPr="00827881" w:rsidRDefault="00FB6543" w:rsidP="006E416C">
            <w:pPr>
              <w:tabs>
                <w:tab w:val="left" w:pos="2160"/>
              </w:tabs>
              <w:spacing w:line="240" w:lineRule="exact"/>
              <w:ind w:leftChars="-5" w:left="-7"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１点</w:t>
            </w:r>
          </w:p>
        </w:tc>
      </w:tr>
      <w:tr w:rsidR="005641EB" w:rsidRPr="005641EB" w14:paraId="21B3F2EE" w14:textId="77777777" w:rsidTr="00FD1652">
        <w:trPr>
          <w:trHeight w:val="353"/>
        </w:trPr>
        <w:tc>
          <w:tcPr>
            <w:tcW w:w="1163" w:type="dxa"/>
            <w:vMerge/>
            <w:shd w:val="clear" w:color="auto" w:fill="auto"/>
          </w:tcPr>
          <w:p w14:paraId="61BB2085"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val="restart"/>
            <w:shd w:val="clear" w:color="auto" w:fill="auto"/>
          </w:tcPr>
          <w:p w14:paraId="62DB7EE5" w14:textId="77777777" w:rsidR="00B52E3F" w:rsidRPr="00827881" w:rsidRDefault="00B52E3F" w:rsidP="00190410">
            <w:pPr>
              <w:adjustRightInd w:val="0"/>
              <w:spacing w:line="240" w:lineRule="exact"/>
              <w:ind w:left="1"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w:t>
            </w:r>
            <w:r w:rsidR="007D6627" w:rsidRPr="00827881">
              <w:rPr>
                <w:rFonts w:ascii="ＭＳ Ｐゴシック" w:eastAsia="ＭＳ Ｐゴシック" w:hAnsi="ＭＳ Ｐゴシック" w:cs="ＭＳ Ｐゴシック"/>
                <w:color w:val="000000" w:themeColor="text1"/>
                <w:sz w:val="20"/>
              </w:rPr>
              <w:t>7</w:t>
            </w:r>
            <w:r w:rsidRPr="00827881">
              <w:rPr>
                <w:rFonts w:ascii="ＭＳ Ｐゴシック" w:eastAsia="ＭＳ Ｐゴシック" w:hAnsi="ＭＳ Ｐゴシック" w:cs="ＭＳ Ｐゴシック"/>
                <w:color w:val="000000" w:themeColor="text1"/>
                <w:sz w:val="20"/>
              </w:rPr>
              <w:t>)ＣＰＤ（継続教育）の取組み状況</w:t>
            </w:r>
          </w:p>
          <w:p w14:paraId="19A000FE" w14:textId="77777777" w:rsidR="0075607D" w:rsidRPr="00827881" w:rsidRDefault="0075607D" w:rsidP="008C5F35">
            <w:pPr>
              <w:adjustRightInd w:val="0"/>
              <w:spacing w:line="240" w:lineRule="exact"/>
              <w:ind w:left="459" w:rightChars="-41" w:right="-88" w:hangingChars="225" w:hanging="459"/>
              <w:jc w:val="left"/>
              <w:rPr>
                <w:rFonts w:ascii="ＭＳ Ｐゴシック" w:eastAsia="ＭＳ Ｐゴシック" w:hAnsi="ＭＳ Ｐゴシック" w:cs="ＭＳ Ｐゴシック"/>
                <w:color w:val="000000" w:themeColor="text1"/>
                <w:sz w:val="20"/>
              </w:rPr>
            </w:pPr>
          </w:p>
        </w:tc>
        <w:tc>
          <w:tcPr>
            <w:tcW w:w="3939" w:type="dxa"/>
            <w:gridSpan w:val="2"/>
            <w:vMerge w:val="restart"/>
            <w:shd w:val="clear" w:color="auto" w:fill="auto"/>
          </w:tcPr>
          <w:p w14:paraId="2A52D609" w14:textId="225E1CD7" w:rsidR="00B52E3F" w:rsidRPr="00827881" w:rsidRDefault="00B52E3F" w:rsidP="0075607D">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各主任技術者のＣＰＤ取得単位数を〔別表</w:t>
            </w:r>
            <w:r w:rsidR="0091713D" w:rsidRPr="00827881">
              <w:rPr>
                <w:rFonts w:ascii="ＭＳ Ｐゴシック" w:eastAsia="ＭＳ Ｐゴシック" w:hAnsi="ＭＳ Ｐゴシック" w:cs="ＭＳ Ｐゴシック" w:hint="eastAsia"/>
                <w:color w:val="000000" w:themeColor="text1"/>
                <w:sz w:val="20"/>
              </w:rPr>
              <w:t>９</w:t>
            </w:r>
            <w:r w:rsidRPr="00827881">
              <w:rPr>
                <w:rFonts w:ascii="ＭＳ Ｐゴシック" w:eastAsia="ＭＳ Ｐゴシック" w:hAnsi="ＭＳ Ｐゴシック" w:cs="ＭＳ Ｐゴシック" w:hint="eastAsia"/>
                <w:color w:val="000000" w:themeColor="text1"/>
                <w:sz w:val="20"/>
              </w:rPr>
              <w:t>〕により評価する。</w:t>
            </w:r>
          </w:p>
          <w:p w14:paraId="46E9CEDE" w14:textId="4DFB2D8D" w:rsidR="00B52E3F" w:rsidRPr="00827881" w:rsidRDefault="00EE201F" w:rsidP="00190410">
            <w:pPr>
              <w:pStyle w:val="af"/>
              <w:numPr>
                <w:ilvl w:val="0"/>
                <w:numId w:val="23"/>
              </w:numPr>
              <w:adjustRightInd w:val="0"/>
              <w:spacing w:line="240" w:lineRule="exact"/>
              <w:ind w:leftChars="0" w:rightChars="-41" w:right="-88"/>
              <w:jc w:val="left"/>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令和</w:t>
            </w:r>
            <w:r w:rsidR="006467D8" w:rsidRPr="00827881">
              <w:rPr>
                <w:rFonts w:ascii="ＭＳ Ｐゴシック" w:eastAsia="ＭＳ Ｐゴシック" w:hAnsi="ＭＳ Ｐゴシック" w:cs="ＭＳ Ｐゴシック" w:hint="eastAsia"/>
                <w:color w:val="000000" w:themeColor="text1"/>
                <w:sz w:val="20"/>
              </w:rPr>
              <w:t>６</w:t>
            </w:r>
            <w:r w:rsidRPr="00827881">
              <w:rPr>
                <w:rFonts w:ascii="ＭＳ Ｐゴシック" w:eastAsia="ＭＳ Ｐゴシック" w:hAnsi="ＭＳ Ｐゴシック" w:cs="ＭＳ Ｐゴシック" w:hint="eastAsia"/>
                <w:color w:val="000000" w:themeColor="text1"/>
                <w:sz w:val="20"/>
              </w:rPr>
              <w:t>年２月</w:t>
            </w:r>
            <w:r w:rsidR="005641EB" w:rsidRPr="00827881">
              <w:rPr>
                <w:rFonts w:ascii="ＭＳ Ｐゴシック" w:eastAsia="ＭＳ Ｐゴシック" w:hAnsi="ＭＳ Ｐゴシック" w:cs="ＭＳ Ｐゴシック"/>
                <w:color w:val="000000" w:themeColor="text1"/>
                <w:sz w:val="20"/>
              </w:rPr>
              <w:t>19</w:t>
            </w:r>
            <w:r w:rsidRPr="00827881">
              <w:rPr>
                <w:rFonts w:ascii="ＭＳ Ｐゴシック" w:eastAsia="ＭＳ Ｐゴシック" w:hAnsi="ＭＳ Ｐゴシック" w:cs="ＭＳ Ｐゴシック" w:hint="eastAsia"/>
                <w:color w:val="000000" w:themeColor="text1"/>
                <w:sz w:val="20"/>
              </w:rPr>
              <w:t>日から令和</w:t>
            </w:r>
            <w:r w:rsidR="006467D8" w:rsidRPr="00827881">
              <w:rPr>
                <w:rFonts w:ascii="ＭＳ Ｐゴシック" w:eastAsia="ＭＳ Ｐゴシック" w:hAnsi="ＭＳ Ｐゴシック" w:cs="ＭＳ Ｐゴシック" w:hint="eastAsia"/>
                <w:color w:val="000000" w:themeColor="text1"/>
                <w:sz w:val="20"/>
              </w:rPr>
              <w:t>７</w:t>
            </w:r>
            <w:r w:rsidRPr="00827881">
              <w:rPr>
                <w:rFonts w:ascii="ＭＳ Ｐゴシック" w:eastAsia="ＭＳ Ｐゴシック" w:hAnsi="ＭＳ Ｐゴシック" w:cs="ＭＳ Ｐゴシック" w:hint="eastAsia"/>
                <w:color w:val="000000" w:themeColor="text1"/>
                <w:sz w:val="20"/>
              </w:rPr>
              <w:t>年２月</w:t>
            </w:r>
            <w:r w:rsidR="005641EB" w:rsidRPr="00827881">
              <w:rPr>
                <w:rFonts w:ascii="ＭＳ Ｐゴシック" w:eastAsia="ＭＳ Ｐゴシック" w:hAnsi="ＭＳ Ｐゴシック" w:cs="ＭＳ Ｐゴシック"/>
                <w:color w:val="000000" w:themeColor="text1"/>
                <w:sz w:val="20"/>
              </w:rPr>
              <w:t>19</w:t>
            </w:r>
            <w:r w:rsidRPr="00827881">
              <w:rPr>
                <w:rFonts w:ascii="ＭＳ Ｐゴシック" w:eastAsia="ＭＳ Ｐゴシック" w:hAnsi="ＭＳ Ｐゴシック" w:cs="ＭＳ Ｐゴシック" w:hint="eastAsia"/>
                <w:color w:val="000000" w:themeColor="text1"/>
                <w:sz w:val="20"/>
              </w:rPr>
              <w:t>日</w:t>
            </w:r>
            <w:r w:rsidR="00C57BFB" w:rsidRPr="00827881">
              <w:rPr>
                <w:rFonts w:ascii="ＭＳ Ｐゴシック" w:eastAsia="ＭＳ Ｐゴシック" w:hAnsi="ＭＳ Ｐゴシック" w:cs="ＭＳ Ｐゴシック" w:hint="eastAsia"/>
                <w:color w:val="000000" w:themeColor="text1"/>
                <w:sz w:val="20"/>
              </w:rPr>
              <w:t>まで</w:t>
            </w:r>
            <w:r w:rsidR="00B52E3F" w:rsidRPr="00827881">
              <w:rPr>
                <w:rFonts w:ascii="ＭＳ Ｐゴシック" w:eastAsia="ＭＳ Ｐゴシック" w:hAnsi="ＭＳ Ｐゴシック" w:cs="ＭＳ Ｐゴシック" w:hint="eastAsia"/>
                <w:color w:val="000000" w:themeColor="text1"/>
                <w:sz w:val="20"/>
              </w:rPr>
              <w:t>の実績とする。</w:t>
            </w:r>
          </w:p>
        </w:tc>
        <w:tc>
          <w:tcPr>
            <w:tcW w:w="1243" w:type="dxa"/>
            <w:vMerge w:val="restart"/>
            <w:shd w:val="clear" w:color="auto" w:fill="auto"/>
          </w:tcPr>
          <w:p w14:paraId="12B1EBF3" w14:textId="77777777" w:rsidR="00B52E3F" w:rsidRPr="00827881" w:rsidRDefault="00B52E3F" w:rsidP="00AC0BBF">
            <w:pPr>
              <w:adjustRightInd w:val="0"/>
              <w:spacing w:line="240" w:lineRule="exact"/>
              <w:ind w:leftChars="-36" w:left="-77"/>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主任技術者</w:t>
            </w:r>
          </w:p>
        </w:tc>
        <w:tc>
          <w:tcPr>
            <w:tcW w:w="722" w:type="dxa"/>
            <w:shd w:val="clear" w:color="auto" w:fill="auto"/>
            <w:vAlign w:val="center"/>
          </w:tcPr>
          <w:p w14:paraId="4EB57FD3" w14:textId="77777777" w:rsidR="00B52E3F" w:rsidRPr="00827881" w:rsidRDefault="00B52E3F" w:rsidP="00EE5349">
            <w:pPr>
              <w:adjustRightInd w:val="0"/>
              <w:spacing w:line="240" w:lineRule="exact"/>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意匠</w:t>
            </w:r>
          </w:p>
        </w:tc>
        <w:tc>
          <w:tcPr>
            <w:tcW w:w="718" w:type="dxa"/>
            <w:shd w:val="clear" w:color="auto" w:fill="auto"/>
            <w:vAlign w:val="center"/>
          </w:tcPr>
          <w:p w14:paraId="23F5A47C" w14:textId="77777777" w:rsidR="00B52E3F" w:rsidRPr="00827881" w:rsidRDefault="00FD1652" w:rsidP="00EE5349">
            <w:pPr>
              <w:tabs>
                <w:tab w:val="left" w:pos="2160"/>
              </w:tabs>
              <w:spacing w:line="240" w:lineRule="exact"/>
              <w:ind w:leftChars="-27" w:left="-54" w:rightChars="-69" w:right="-148" w:hangingChars="2" w:hanging="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r w:rsidR="006F0AEA" w:rsidRPr="00827881">
              <w:rPr>
                <w:rFonts w:ascii="ＭＳ Ｐゴシック" w:eastAsia="ＭＳ Ｐゴシック" w:hAnsi="ＭＳ Ｐゴシック"/>
                <w:color w:val="000000" w:themeColor="text1"/>
                <w:sz w:val="20"/>
              </w:rPr>
              <w:t>2</w:t>
            </w:r>
            <w:r w:rsidRPr="00827881">
              <w:rPr>
                <w:rFonts w:ascii="ＭＳ Ｐゴシック" w:eastAsia="ＭＳ Ｐゴシック" w:hAnsi="ＭＳ Ｐゴシック"/>
                <w:color w:val="000000" w:themeColor="text1"/>
                <w:sz w:val="20"/>
              </w:rPr>
              <w:t>5</w:t>
            </w:r>
            <w:r w:rsidR="00B52E3F" w:rsidRPr="00827881">
              <w:rPr>
                <w:rFonts w:ascii="ＭＳ Ｐゴシック" w:eastAsia="ＭＳ Ｐゴシック" w:hAnsi="ＭＳ Ｐゴシック" w:hint="eastAsia"/>
                <w:color w:val="000000" w:themeColor="text1"/>
                <w:sz w:val="20"/>
              </w:rPr>
              <w:t>点</w:t>
            </w:r>
          </w:p>
        </w:tc>
      </w:tr>
      <w:tr w:rsidR="005641EB" w:rsidRPr="005641EB" w14:paraId="030D9669" w14:textId="77777777" w:rsidTr="00FD1652">
        <w:trPr>
          <w:trHeight w:val="271"/>
        </w:trPr>
        <w:tc>
          <w:tcPr>
            <w:tcW w:w="1163" w:type="dxa"/>
            <w:vMerge/>
            <w:shd w:val="clear" w:color="auto" w:fill="auto"/>
          </w:tcPr>
          <w:p w14:paraId="0F7B4BB0"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08134D66" w14:textId="77777777" w:rsidR="00B52E3F" w:rsidRPr="00827881" w:rsidRDefault="00B52E3F" w:rsidP="006E416C">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p>
        </w:tc>
        <w:tc>
          <w:tcPr>
            <w:tcW w:w="3939" w:type="dxa"/>
            <w:gridSpan w:val="2"/>
            <w:vMerge/>
            <w:shd w:val="clear" w:color="auto" w:fill="auto"/>
          </w:tcPr>
          <w:p w14:paraId="678CE6D8" w14:textId="77777777" w:rsidR="00B52E3F" w:rsidRPr="00827881" w:rsidRDefault="00B52E3F" w:rsidP="00A9506C">
            <w:pPr>
              <w:adjustRightInd w:val="0"/>
              <w:spacing w:line="240" w:lineRule="exact"/>
              <w:ind w:leftChars="-2" w:left="-4" w:rightChars="-41" w:right="-88"/>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2380CD6E" w14:textId="77777777" w:rsidR="00B52E3F" w:rsidRPr="00827881" w:rsidRDefault="00B52E3F" w:rsidP="006E416C">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p>
        </w:tc>
        <w:tc>
          <w:tcPr>
            <w:tcW w:w="722" w:type="dxa"/>
            <w:shd w:val="clear" w:color="auto" w:fill="auto"/>
            <w:vAlign w:val="center"/>
          </w:tcPr>
          <w:p w14:paraId="1F55AA16" w14:textId="77777777" w:rsidR="00B52E3F" w:rsidRPr="00827881" w:rsidRDefault="00B52E3F" w:rsidP="00EE5349">
            <w:pPr>
              <w:adjustRightInd w:val="0"/>
              <w:spacing w:line="240" w:lineRule="exact"/>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構造</w:t>
            </w:r>
          </w:p>
        </w:tc>
        <w:tc>
          <w:tcPr>
            <w:tcW w:w="718" w:type="dxa"/>
            <w:shd w:val="clear" w:color="auto" w:fill="auto"/>
            <w:vAlign w:val="center"/>
          </w:tcPr>
          <w:p w14:paraId="346ADF84" w14:textId="77777777" w:rsidR="00B52E3F" w:rsidRPr="00827881" w:rsidRDefault="00FD1652" w:rsidP="00EE5349">
            <w:pPr>
              <w:ind w:leftChars="-27" w:left="-58" w:rightChars="-69" w:right="-148"/>
              <w:jc w:val="center"/>
              <w:rPr>
                <w:rFonts w:ascii="ＭＳ Ｐゴシック" w:eastAsia="ＭＳ Ｐゴシック" w:hAnsi="ＭＳ Ｐゴシック"/>
                <w:color w:val="000000" w:themeColor="text1"/>
              </w:rPr>
            </w:pPr>
            <w:r w:rsidRPr="00827881">
              <w:rPr>
                <w:rFonts w:ascii="ＭＳ Ｐゴシック" w:eastAsia="ＭＳ Ｐゴシック" w:hAnsi="ＭＳ Ｐゴシック"/>
                <w:color w:val="000000" w:themeColor="text1"/>
                <w:sz w:val="20"/>
              </w:rPr>
              <w:t>0.</w:t>
            </w:r>
            <w:r w:rsidR="006F0AEA" w:rsidRPr="00827881">
              <w:rPr>
                <w:rFonts w:ascii="ＭＳ Ｐゴシック" w:eastAsia="ＭＳ Ｐゴシック" w:hAnsi="ＭＳ Ｐゴシック"/>
                <w:color w:val="000000" w:themeColor="text1"/>
                <w:sz w:val="20"/>
              </w:rPr>
              <w:t>2</w:t>
            </w:r>
            <w:r w:rsidRPr="00827881">
              <w:rPr>
                <w:rFonts w:ascii="ＭＳ Ｐゴシック" w:eastAsia="ＭＳ Ｐゴシック" w:hAnsi="ＭＳ Ｐゴシック"/>
                <w:color w:val="000000" w:themeColor="text1"/>
                <w:sz w:val="20"/>
              </w:rPr>
              <w:t>5</w:t>
            </w:r>
            <w:r w:rsidR="00B52E3F" w:rsidRPr="00827881">
              <w:rPr>
                <w:rFonts w:ascii="ＭＳ Ｐゴシック" w:eastAsia="ＭＳ Ｐゴシック" w:hAnsi="ＭＳ Ｐゴシック" w:hint="eastAsia"/>
                <w:color w:val="000000" w:themeColor="text1"/>
                <w:sz w:val="20"/>
              </w:rPr>
              <w:t>点</w:t>
            </w:r>
          </w:p>
        </w:tc>
      </w:tr>
      <w:tr w:rsidR="005641EB" w:rsidRPr="005641EB" w14:paraId="3C16BFE3" w14:textId="77777777" w:rsidTr="00FD1652">
        <w:trPr>
          <w:trHeight w:val="224"/>
        </w:trPr>
        <w:tc>
          <w:tcPr>
            <w:tcW w:w="1163" w:type="dxa"/>
            <w:vMerge/>
            <w:shd w:val="clear" w:color="auto" w:fill="auto"/>
          </w:tcPr>
          <w:p w14:paraId="3B4FEA40"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03DA6442" w14:textId="77777777" w:rsidR="00B52E3F" w:rsidRPr="00827881" w:rsidRDefault="00B52E3F" w:rsidP="006E416C">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p>
        </w:tc>
        <w:tc>
          <w:tcPr>
            <w:tcW w:w="3939" w:type="dxa"/>
            <w:gridSpan w:val="2"/>
            <w:vMerge/>
            <w:shd w:val="clear" w:color="auto" w:fill="auto"/>
          </w:tcPr>
          <w:p w14:paraId="6C44FBA2" w14:textId="77777777" w:rsidR="00B52E3F" w:rsidRPr="00827881" w:rsidRDefault="00B52E3F" w:rsidP="00A9506C">
            <w:pPr>
              <w:adjustRightInd w:val="0"/>
              <w:spacing w:line="240" w:lineRule="exact"/>
              <w:ind w:leftChars="-2" w:left="-4" w:rightChars="-41" w:right="-88"/>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2D7676E1" w14:textId="77777777" w:rsidR="00B52E3F" w:rsidRPr="00827881" w:rsidRDefault="00B52E3F" w:rsidP="006E416C">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p>
        </w:tc>
        <w:tc>
          <w:tcPr>
            <w:tcW w:w="722" w:type="dxa"/>
            <w:shd w:val="clear" w:color="auto" w:fill="auto"/>
            <w:vAlign w:val="center"/>
          </w:tcPr>
          <w:p w14:paraId="34BB677C" w14:textId="77777777" w:rsidR="00B52E3F" w:rsidRPr="00827881" w:rsidRDefault="00B52E3F" w:rsidP="00EE5349">
            <w:pPr>
              <w:adjustRightInd w:val="0"/>
              <w:spacing w:line="240" w:lineRule="exact"/>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電気</w:t>
            </w:r>
          </w:p>
        </w:tc>
        <w:tc>
          <w:tcPr>
            <w:tcW w:w="718" w:type="dxa"/>
            <w:shd w:val="clear" w:color="auto" w:fill="auto"/>
            <w:vAlign w:val="center"/>
          </w:tcPr>
          <w:p w14:paraId="147DE068" w14:textId="77777777" w:rsidR="00B52E3F" w:rsidRPr="00827881" w:rsidRDefault="00FD1652" w:rsidP="00EE5349">
            <w:pPr>
              <w:ind w:leftChars="-27" w:left="-58" w:rightChars="-69" w:right="-148"/>
              <w:jc w:val="center"/>
              <w:rPr>
                <w:rFonts w:ascii="ＭＳ Ｐゴシック" w:eastAsia="ＭＳ Ｐゴシック" w:hAnsi="ＭＳ Ｐゴシック"/>
                <w:color w:val="000000" w:themeColor="text1"/>
              </w:rPr>
            </w:pPr>
            <w:r w:rsidRPr="00827881">
              <w:rPr>
                <w:rFonts w:ascii="ＭＳ Ｐゴシック" w:eastAsia="ＭＳ Ｐゴシック" w:hAnsi="ＭＳ Ｐゴシック"/>
                <w:color w:val="000000" w:themeColor="text1"/>
                <w:sz w:val="20"/>
              </w:rPr>
              <w:t>0.</w:t>
            </w:r>
            <w:r w:rsidR="006F0AEA" w:rsidRPr="00827881">
              <w:rPr>
                <w:rFonts w:ascii="ＭＳ Ｐゴシック" w:eastAsia="ＭＳ Ｐゴシック" w:hAnsi="ＭＳ Ｐゴシック"/>
                <w:color w:val="000000" w:themeColor="text1"/>
                <w:sz w:val="20"/>
              </w:rPr>
              <w:t>2</w:t>
            </w:r>
            <w:r w:rsidRPr="00827881">
              <w:rPr>
                <w:rFonts w:ascii="ＭＳ Ｐゴシック" w:eastAsia="ＭＳ Ｐゴシック" w:hAnsi="ＭＳ Ｐゴシック"/>
                <w:color w:val="000000" w:themeColor="text1"/>
                <w:sz w:val="20"/>
              </w:rPr>
              <w:t>5</w:t>
            </w:r>
            <w:r w:rsidR="00B52E3F" w:rsidRPr="00827881">
              <w:rPr>
                <w:rFonts w:ascii="ＭＳ Ｐゴシック" w:eastAsia="ＭＳ Ｐゴシック" w:hAnsi="ＭＳ Ｐゴシック" w:hint="eastAsia"/>
                <w:color w:val="000000" w:themeColor="text1"/>
                <w:sz w:val="20"/>
              </w:rPr>
              <w:t>点</w:t>
            </w:r>
          </w:p>
        </w:tc>
      </w:tr>
      <w:tr w:rsidR="005641EB" w:rsidRPr="005641EB" w14:paraId="05856C9A" w14:textId="77777777" w:rsidTr="00FD1652">
        <w:trPr>
          <w:trHeight w:val="273"/>
        </w:trPr>
        <w:tc>
          <w:tcPr>
            <w:tcW w:w="1163" w:type="dxa"/>
            <w:vMerge/>
            <w:shd w:val="clear" w:color="auto" w:fill="auto"/>
          </w:tcPr>
          <w:p w14:paraId="4FCC3397" w14:textId="77777777" w:rsidR="00B52E3F" w:rsidRPr="00827881" w:rsidRDefault="00B52E3F" w:rsidP="006E416C">
            <w:pPr>
              <w:tabs>
                <w:tab w:val="left" w:pos="2160"/>
              </w:tabs>
              <w:spacing w:line="240" w:lineRule="exact"/>
              <w:ind w:firstLine="212"/>
              <w:jc w:val="left"/>
              <w:rPr>
                <w:rFonts w:ascii="ＭＳ Ｐゴシック" w:eastAsia="ＭＳ Ｐゴシック" w:hAnsi="ＭＳ Ｐゴシック"/>
                <w:color w:val="000000" w:themeColor="text1"/>
                <w:sz w:val="20"/>
              </w:rPr>
            </w:pPr>
          </w:p>
        </w:tc>
        <w:tc>
          <w:tcPr>
            <w:tcW w:w="1531" w:type="dxa"/>
            <w:vMerge/>
            <w:shd w:val="clear" w:color="auto" w:fill="auto"/>
          </w:tcPr>
          <w:p w14:paraId="67E416AC" w14:textId="77777777" w:rsidR="00B52E3F" w:rsidRPr="00827881" w:rsidRDefault="00B52E3F" w:rsidP="006E416C">
            <w:pPr>
              <w:adjustRightInd w:val="0"/>
              <w:spacing w:line="240" w:lineRule="exact"/>
              <w:ind w:rightChars="-41" w:right="-88"/>
              <w:jc w:val="left"/>
              <w:rPr>
                <w:rFonts w:ascii="ＭＳ Ｐゴシック" w:eastAsia="ＭＳ Ｐゴシック" w:hAnsi="ＭＳ Ｐゴシック" w:cs="ＭＳ Ｐゴシック"/>
                <w:color w:val="000000" w:themeColor="text1"/>
                <w:sz w:val="20"/>
              </w:rPr>
            </w:pPr>
          </w:p>
        </w:tc>
        <w:tc>
          <w:tcPr>
            <w:tcW w:w="3939" w:type="dxa"/>
            <w:gridSpan w:val="2"/>
            <w:vMerge/>
            <w:shd w:val="clear" w:color="auto" w:fill="auto"/>
          </w:tcPr>
          <w:p w14:paraId="3446B720" w14:textId="77777777" w:rsidR="00B52E3F" w:rsidRPr="00827881" w:rsidRDefault="00B52E3F" w:rsidP="00A9506C">
            <w:pPr>
              <w:adjustRightInd w:val="0"/>
              <w:spacing w:line="240" w:lineRule="exact"/>
              <w:ind w:leftChars="-2" w:left="-4" w:rightChars="-41" w:right="-88"/>
              <w:jc w:val="left"/>
              <w:rPr>
                <w:rFonts w:ascii="ＭＳ Ｐゴシック" w:eastAsia="ＭＳ Ｐゴシック" w:hAnsi="ＭＳ Ｐゴシック" w:cs="ＭＳ Ｐゴシック"/>
                <w:color w:val="000000" w:themeColor="text1"/>
                <w:sz w:val="20"/>
              </w:rPr>
            </w:pPr>
          </w:p>
        </w:tc>
        <w:tc>
          <w:tcPr>
            <w:tcW w:w="1243" w:type="dxa"/>
            <w:vMerge/>
            <w:shd w:val="clear" w:color="auto" w:fill="auto"/>
          </w:tcPr>
          <w:p w14:paraId="17EC1D05" w14:textId="77777777" w:rsidR="00B52E3F" w:rsidRPr="00827881" w:rsidRDefault="00B52E3F" w:rsidP="006E416C">
            <w:pPr>
              <w:adjustRightInd w:val="0"/>
              <w:spacing w:line="240" w:lineRule="exact"/>
              <w:ind w:leftChars="-32" w:left="16" w:rightChars="-33" w:right="-71" w:hangingChars="41" w:hanging="84"/>
              <w:rPr>
                <w:rFonts w:ascii="ＭＳ Ｐゴシック" w:eastAsia="ＭＳ Ｐゴシック" w:hAnsi="ＭＳ Ｐゴシック" w:cs="ＭＳ Ｐゴシック"/>
                <w:color w:val="000000" w:themeColor="text1"/>
                <w:sz w:val="20"/>
              </w:rPr>
            </w:pPr>
          </w:p>
        </w:tc>
        <w:tc>
          <w:tcPr>
            <w:tcW w:w="722" w:type="dxa"/>
            <w:shd w:val="clear" w:color="auto" w:fill="auto"/>
            <w:vAlign w:val="center"/>
          </w:tcPr>
          <w:p w14:paraId="58220CDA" w14:textId="77777777" w:rsidR="00B52E3F" w:rsidRPr="00827881" w:rsidRDefault="00B52E3F" w:rsidP="00EE5349">
            <w:pPr>
              <w:adjustRightInd w:val="0"/>
              <w:spacing w:line="240" w:lineRule="exact"/>
              <w:jc w:val="center"/>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機械</w:t>
            </w:r>
          </w:p>
        </w:tc>
        <w:tc>
          <w:tcPr>
            <w:tcW w:w="718" w:type="dxa"/>
            <w:shd w:val="clear" w:color="auto" w:fill="auto"/>
            <w:vAlign w:val="center"/>
          </w:tcPr>
          <w:p w14:paraId="2D53DE57" w14:textId="77777777" w:rsidR="00B52E3F" w:rsidRPr="00827881" w:rsidRDefault="00FD1652" w:rsidP="00EE5349">
            <w:pPr>
              <w:ind w:leftChars="-27" w:left="-58" w:rightChars="-69" w:right="-148"/>
              <w:jc w:val="center"/>
              <w:rPr>
                <w:rFonts w:ascii="ＭＳ Ｐゴシック" w:eastAsia="ＭＳ Ｐゴシック" w:hAnsi="ＭＳ Ｐゴシック"/>
                <w:color w:val="000000" w:themeColor="text1"/>
              </w:rPr>
            </w:pPr>
            <w:r w:rsidRPr="00827881">
              <w:rPr>
                <w:rFonts w:ascii="ＭＳ Ｐゴシック" w:eastAsia="ＭＳ Ｐゴシック" w:hAnsi="ＭＳ Ｐゴシック"/>
                <w:color w:val="000000" w:themeColor="text1"/>
                <w:sz w:val="20"/>
              </w:rPr>
              <w:t>0.</w:t>
            </w:r>
            <w:r w:rsidR="006F0AEA" w:rsidRPr="00827881">
              <w:rPr>
                <w:rFonts w:ascii="ＭＳ Ｐゴシック" w:eastAsia="ＭＳ Ｐゴシック" w:hAnsi="ＭＳ Ｐゴシック"/>
                <w:color w:val="000000" w:themeColor="text1"/>
                <w:sz w:val="20"/>
              </w:rPr>
              <w:t>2</w:t>
            </w:r>
            <w:r w:rsidRPr="00827881">
              <w:rPr>
                <w:rFonts w:ascii="ＭＳ Ｐゴシック" w:eastAsia="ＭＳ Ｐゴシック" w:hAnsi="ＭＳ Ｐゴシック"/>
                <w:color w:val="000000" w:themeColor="text1"/>
                <w:sz w:val="20"/>
              </w:rPr>
              <w:t>5</w:t>
            </w:r>
            <w:r w:rsidR="00B52E3F" w:rsidRPr="00827881">
              <w:rPr>
                <w:rFonts w:ascii="ＭＳ Ｐゴシック" w:eastAsia="ＭＳ Ｐゴシック" w:hAnsi="ＭＳ Ｐゴシック" w:hint="eastAsia"/>
                <w:color w:val="000000" w:themeColor="text1"/>
                <w:sz w:val="20"/>
              </w:rPr>
              <w:t>点</w:t>
            </w:r>
          </w:p>
        </w:tc>
      </w:tr>
      <w:tr w:rsidR="005641EB" w:rsidRPr="005641EB" w14:paraId="5B94D8BA" w14:textId="77777777" w:rsidTr="00FD1652">
        <w:tblPrEx>
          <w:tblCellMar>
            <w:left w:w="99" w:type="dxa"/>
            <w:right w:w="99" w:type="dxa"/>
          </w:tblCellMar>
          <w:tblLook w:val="0000" w:firstRow="0" w:lastRow="0" w:firstColumn="0" w:lastColumn="0" w:noHBand="0" w:noVBand="0"/>
        </w:tblPrEx>
        <w:trPr>
          <w:trHeight w:val="20"/>
        </w:trPr>
        <w:tc>
          <w:tcPr>
            <w:tcW w:w="1163" w:type="dxa"/>
            <w:shd w:val="clear" w:color="auto" w:fill="auto"/>
          </w:tcPr>
          <w:p w14:paraId="6AA3FDE0" w14:textId="77777777" w:rsidR="00FD1652" w:rsidRPr="00827881" w:rsidRDefault="00FD1652" w:rsidP="00FD1652">
            <w:pPr>
              <w:tabs>
                <w:tab w:val="left" w:pos="2160"/>
              </w:tabs>
              <w:spacing w:line="240" w:lineRule="exact"/>
              <w:ind w:right="37"/>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府民福祉の推進の評価</w:t>
            </w:r>
          </w:p>
        </w:tc>
        <w:tc>
          <w:tcPr>
            <w:tcW w:w="1544" w:type="dxa"/>
            <w:gridSpan w:val="2"/>
            <w:shd w:val="clear" w:color="auto" w:fill="auto"/>
          </w:tcPr>
          <w:p w14:paraId="304F617A" w14:textId="561C43DC" w:rsidR="00FD1652" w:rsidRPr="00827881" w:rsidRDefault="00B54EA6" w:rsidP="00B54EA6">
            <w:pPr>
              <w:tabs>
                <w:tab w:val="left" w:pos="2160"/>
              </w:tabs>
              <w:spacing w:line="240" w:lineRule="exact"/>
              <w:ind w:right="37"/>
              <w:rPr>
                <w:rFonts w:ascii="ＭＳ Ｐゴシック" w:eastAsia="ＭＳ Ｐゴシック" w:hAnsi="ＭＳ Ｐゴシック" w:cs="ＭＳ Ｐゴシック"/>
                <w:color w:val="000000" w:themeColor="text1"/>
                <w:sz w:val="20"/>
              </w:rPr>
            </w:pPr>
            <w:r w:rsidRPr="00827881">
              <w:rPr>
                <w:rFonts w:ascii="ＭＳ Ｐゴシック" w:eastAsia="ＭＳ Ｐゴシック" w:hAnsi="ＭＳ Ｐゴシック" w:cs="ＭＳ Ｐゴシック"/>
                <w:color w:val="000000" w:themeColor="text1"/>
                <w:sz w:val="20"/>
              </w:rPr>
              <w:t>(８)</w:t>
            </w:r>
            <w:r w:rsidR="00FD1652" w:rsidRPr="00827881">
              <w:rPr>
                <w:rFonts w:ascii="ＭＳ Ｐゴシック" w:eastAsia="ＭＳ Ｐゴシック" w:hAnsi="ＭＳ Ｐゴシック" w:cs="ＭＳ Ｐゴシック" w:hint="eastAsia"/>
                <w:color w:val="000000" w:themeColor="text1"/>
                <w:sz w:val="20"/>
              </w:rPr>
              <w:t>障がい者の</w:t>
            </w:r>
          </w:p>
          <w:p w14:paraId="705B5CC2" w14:textId="77777777" w:rsidR="00FD1652" w:rsidRPr="00827881" w:rsidRDefault="00FD1652" w:rsidP="00FD1652">
            <w:pPr>
              <w:tabs>
                <w:tab w:val="left" w:pos="2160"/>
              </w:tabs>
              <w:spacing w:line="240" w:lineRule="exact"/>
              <w:ind w:right="37"/>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雇用状況</w:t>
            </w:r>
          </w:p>
        </w:tc>
        <w:tc>
          <w:tcPr>
            <w:tcW w:w="5891" w:type="dxa"/>
            <w:gridSpan w:val="3"/>
            <w:shd w:val="clear" w:color="auto" w:fill="auto"/>
          </w:tcPr>
          <w:p w14:paraId="7C027DB4" w14:textId="77777777" w:rsidR="00FD1652" w:rsidRPr="00827881" w:rsidRDefault="00FD1652" w:rsidP="00FD1652">
            <w:pPr>
              <w:tabs>
                <w:tab w:val="left" w:pos="2160"/>
              </w:tabs>
              <w:spacing w:line="24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企業として障がい者の実雇用率が法定雇用率を超えている。</w:t>
            </w:r>
          </w:p>
        </w:tc>
        <w:tc>
          <w:tcPr>
            <w:tcW w:w="718" w:type="dxa"/>
            <w:shd w:val="clear" w:color="auto" w:fill="auto"/>
          </w:tcPr>
          <w:p w14:paraId="069D4CB8" w14:textId="048204B8" w:rsidR="00FD1652" w:rsidRPr="00827881" w:rsidRDefault="00FB6543" w:rsidP="00FD1652">
            <w:pPr>
              <w:tabs>
                <w:tab w:val="left" w:pos="2160"/>
              </w:tabs>
              <w:spacing w:line="240" w:lineRule="exact"/>
              <w:ind w:right="-9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s="ＭＳ Ｐゴシック" w:hint="eastAsia"/>
                <w:color w:val="000000" w:themeColor="text1"/>
                <w:sz w:val="20"/>
              </w:rPr>
              <w:t>１</w:t>
            </w:r>
            <w:r w:rsidR="00FD1652" w:rsidRPr="00827881">
              <w:rPr>
                <w:rFonts w:ascii="ＭＳ Ｐゴシック" w:eastAsia="ＭＳ Ｐゴシック" w:hAnsi="ＭＳ Ｐゴシック" w:cs="ＭＳ Ｐゴシック" w:hint="eastAsia"/>
                <w:color w:val="000000" w:themeColor="text1"/>
                <w:sz w:val="20"/>
              </w:rPr>
              <w:t>点</w:t>
            </w:r>
          </w:p>
        </w:tc>
      </w:tr>
      <w:tr w:rsidR="00017B52" w:rsidRPr="005641EB" w14:paraId="2C539D53" w14:textId="77777777" w:rsidTr="00FD1652">
        <w:tblPrEx>
          <w:tblCellMar>
            <w:left w:w="99" w:type="dxa"/>
            <w:right w:w="99" w:type="dxa"/>
          </w:tblCellMar>
          <w:tblLook w:val="0000" w:firstRow="0" w:lastRow="0" w:firstColumn="0" w:lastColumn="0" w:noHBand="0" w:noVBand="0"/>
        </w:tblPrEx>
        <w:trPr>
          <w:trHeight w:val="20"/>
        </w:trPr>
        <w:tc>
          <w:tcPr>
            <w:tcW w:w="8598" w:type="dxa"/>
            <w:gridSpan w:val="6"/>
            <w:tcBorders>
              <w:top w:val="single" w:sz="4" w:space="0" w:color="auto"/>
              <w:left w:val="single" w:sz="4" w:space="0" w:color="auto"/>
              <w:bottom w:val="single" w:sz="4" w:space="0" w:color="auto"/>
              <w:right w:val="single" w:sz="4" w:space="0" w:color="auto"/>
            </w:tcBorders>
            <w:shd w:val="clear" w:color="auto" w:fill="auto"/>
          </w:tcPr>
          <w:p w14:paraId="784B4603" w14:textId="77777777" w:rsidR="00FD1652" w:rsidRPr="00827881" w:rsidRDefault="00FD1652" w:rsidP="009B7B9D">
            <w:pPr>
              <w:tabs>
                <w:tab w:val="left" w:pos="2160"/>
              </w:tabs>
              <w:spacing w:line="240" w:lineRule="exact"/>
              <w:ind w:right="37"/>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合　計</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AC9D740" w14:textId="39464A53" w:rsidR="00FD1652" w:rsidRPr="00827881" w:rsidRDefault="00FD1652" w:rsidP="00FD1652">
            <w:pPr>
              <w:tabs>
                <w:tab w:val="left" w:pos="2160"/>
              </w:tabs>
              <w:spacing w:line="240" w:lineRule="exact"/>
              <w:ind w:right="-9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w:t>
            </w:r>
            <w:r w:rsidR="00C1660F" w:rsidRPr="00827881">
              <w:rPr>
                <w:rFonts w:ascii="ＭＳ Ｐゴシック" w:eastAsia="ＭＳ Ｐゴシック" w:hAnsi="ＭＳ Ｐゴシック"/>
                <w:color w:val="000000" w:themeColor="text1"/>
                <w:sz w:val="20"/>
              </w:rPr>
              <w:t>35</w:t>
            </w:r>
            <w:r w:rsidRPr="00827881">
              <w:rPr>
                <w:rFonts w:ascii="ＭＳ Ｐゴシック" w:eastAsia="ＭＳ Ｐゴシック" w:hAnsi="ＭＳ Ｐゴシック" w:hint="eastAsia"/>
                <w:color w:val="000000" w:themeColor="text1"/>
                <w:sz w:val="20"/>
              </w:rPr>
              <w:t>点</w:t>
            </w:r>
          </w:p>
        </w:tc>
      </w:tr>
    </w:tbl>
    <w:p w14:paraId="1EC7425C" w14:textId="77777777" w:rsidR="00950A6E" w:rsidRPr="00827881" w:rsidRDefault="00950A6E" w:rsidP="003B1E84">
      <w:pPr>
        <w:tabs>
          <w:tab w:val="left" w:pos="2160"/>
        </w:tabs>
        <w:spacing w:line="240" w:lineRule="exact"/>
        <w:ind w:leftChars="286" w:left="816" w:right="37" w:hangingChars="100" w:hanging="204"/>
        <w:jc w:val="left"/>
        <w:rPr>
          <w:rFonts w:ascii="ＭＳ Ｐゴシック" w:eastAsia="ＭＳ Ｐゴシック" w:hAnsi="ＭＳ Ｐゴシック"/>
          <w:color w:val="000000" w:themeColor="text1"/>
          <w:sz w:val="20"/>
          <w:u w:val="single"/>
        </w:rPr>
      </w:pPr>
    </w:p>
    <w:p w14:paraId="5D4988A7" w14:textId="77777777" w:rsidR="00B31C79" w:rsidRPr="00827881" w:rsidRDefault="00B31C79" w:rsidP="003B1E84">
      <w:pPr>
        <w:tabs>
          <w:tab w:val="left" w:pos="2160"/>
        </w:tabs>
        <w:spacing w:line="240" w:lineRule="exact"/>
        <w:ind w:leftChars="286" w:left="816" w:right="37" w:hangingChars="100" w:hanging="204"/>
        <w:jc w:val="left"/>
        <w:rPr>
          <w:rFonts w:ascii="ＭＳ Ｐゴシック" w:eastAsia="ＭＳ Ｐゴシック" w:hAnsi="ＭＳ Ｐゴシック"/>
          <w:color w:val="000000" w:themeColor="text1"/>
          <w:sz w:val="20"/>
          <w:u w:val="single"/>
        </w:rPr>
      </w:pPr>
    </w:p>
    <w:p w14:paraId="690C6893" w14:textId="08FA2D73" w:rsidR="006426BB" w:rsidRPr="00827881" w:rsidRDefault="00F12D9B" w:rsidP="006426BB">
      <w:pPr>
        <w:pStyle w:val="af"/>
        <w:numPr>
          <w:ilvl w:val="0"/>
          <w:numId w:val="19"/>
        </w:numPr>
        <w:tabs>
          <w:tab w:val="left" w:pos="2160"/>
        </w:tabs>
        <w:spacing w:line="0" w:lineRule="atLeast"/>
        <w:ind w:leftChars="0" w:rightChars="17" w:right="3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t>上記の評価において、統括管理技術者、意匠及び構造の主任技術者の評価点数の合計が</w:t>
      </w:r>
      <w:r w:rsidR="00D35472" w:rsidRPr="00827881">
        <w:rPr>
          <w:rFonts w:ascii="ＭＳ Ｐゴシック" w:eastAsia="ＭＳ Ｐゴシック" w:hAnsi="ＭＳ Ｐゴシック"/>
          <w:color w:val="000000" w:themeColor="text1"/>
          <w:sz w:val="20"/>
          <w:u w:val="single"/>
        </w:rPr>
        <w:t>8.25</w:t>
      </w:r>
      <w:r w:rsidRPr="00827881">
        <w:rPr>
          <w:rFonts w:ascii="ＭＳ Ｐゴシック" w:eastAsia="ＭＳ Ｐゴシック" w:hAnsi="ＭＳ Ｐゴシック" w:hint="eastAsia"/>
          <w:color w:val="000000" w:themeColor="text1"/>
          <w:sz w:val="20"/>
          <w:u w:val="single"/>
        </w:rPr>
        <w:t>点に満たない場合は「ヒアリング対象者」に選定しない。また、電気及び機械の主任技術者の評価点数の合計が、</w:t>
      </w:r>
      <w:r w:rsidR="00FB6543" w:rsidRPr="00827881">
        <w:rPr>
          <w:rFonts w:ascii="ＭＳ Ｐゴシック" w:eastAsia="ＭＳ Ｐゴシック" w:hAnsi="ＭＳ Ｐゴシック"/>
          <w:color w:val="000000" w:themeColor="text1"/>
          <w:sz w:val="20"/>
          <w:u w:val="single"/>
        </w:rPr>
        <w:t>6.25</w:t>
      </w:r>
      <w:r w:rsidRPr="00827881">
        <w:rPr>
          <w:rFonts w:ascii="ＭＳ Ｐゴシック" w:eastAsia="ＭＳ Ｐゴシック" w:hAnsi="ＭＳ Ｐゴシック" w:hint="eastAsia"/>
          <w:color w:val="000000" w:themeColor="text1"/>
          <w:sz w:val="20"/>
          <w:u w:val="single"/>
        </w:rPr>
        <w:t>点に満たない場合も、「ヒアリング対象者」に選定しない。</w:t>
      </w:r>
    </w:p>
    <w:p w14:paraId="1C14BD8D" w14:textId="77777777" w:rsidR="006426BB" w:rsidRPr="00827881" w:rsidRDefault="006426BB" w:rsidP="006426BB">
      <w:pPr>
        <w:pStyle w:val="af"/>
        <w:tabs>
          <w:tab w:val="left" w:pos="2160"/>
        </w:tabs>
        <w:spacing w:line="0" w:lineRule="atLeast"/>
        <w:ind w:leftChars="0" w:left="848" w:rightChars="17" w:right="36"/>
        <w:jc w:val="left"/>
        <w:rPr>
          <w:rFonts w:ascii="ＭＳ Ｐゴシック" w:eastAsia="ＭＳ Ｐゴシック" w:hAnsi="ＭＳ Ｐゴシック"/>
          <w:color w:val="000000" w:themeColor="text1"/>
          <w:sz w:val="20"/>
        </w:rPr>
      </w:pPr>
    </w:p>
    <w:p w14:paraId="62B87E25" w14:textId="77777777" w:rsidR="00487044" w:rsidRPr="00827881" w:rsidRDefault="00487044" w:rsidP="006426BB">
      <w:pPr>
        <w:tabs>
          <w:tab w:val="left" w:pos="2160"/>
        </w:tabs>
        <w:spacing w:line="0" w:lineRule="atLeast"/>
        <w:ind w:left="428" w:rightChars="17" w:right="3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企業の評価</w:t>
      </w:r>
    </w:p>
    <w:p w14:paraId="5ACC4CEC" w14:textId="77777777" w:rsidR="00487044" w:rsidRPr="00827881" w:rsidRDefault="00487044" w:rsidP="00487044">
      <w:pPr>
        <w:tabs>
          <w:tab w:val="left" w:pos="2160"/>
        </w:tabs>
        <w:spacing w:line="0" w:lineRule="atLeast"/>
        <w:ind w:right="40" w:firstLineChars="264" w:firstLine="539"/>
        <w:jc w:val="left"/>
        <w:rPr>
          <w:rFonts w:ascii="ＭＳ Ｐゴシック" w:eastAsia="ＭＳ Ｐゴシック" w:hAnsi="ＭＳ Ｐゴシック"/>
          <w:color w:val="000000" w:themeColor="text1"/>
          <w:sz w:val="20"/>
        </w:rPr>
      </w:pPr>
    </w:p>
    <w:p w14:paraId="6AAFE0C2" w14:textId="77777777" w:rsidR="00487044" w:rsidRPr="00827881" w:rsidRDefault="00487044" w:rsidP="00F12D9B">
      <w:pPr>
        <w:tabs>
          <w:tab w:val="left" w:pos="2160"/>
        </w:tabs>
        <w:spacing w:line="0" w:lineRule="atLeas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　実施設計業務実績</w:t>
      </w:r>
    </w:p>
    <w:p w14:paraId="784E694F" w14:textId="77777777" w:rsidR="00487044" w:rsidRPr="00827881" w:rsidRDefault="00487044" w:rsidP="00487044">
      <w:pPr>
        <w:snapToGrid w:val="0"/>
        <w:spacing w:line="0" w:lineRule="atLeast"/>
        <w:ind w:firstLineChars="350" w:firstLine="71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企業の</w:t>
      </w:r>
      <w:r w:rsidRPr="00827881">
        <w:rPr>
          <w:rFonts w:ascii="ＭＳ Ｐゴシック" w:eastAsia="ＭＳ Ｐゴシック" w:hAnsi="ＭＳ Ｐゴシック" w:hint="eastAsia"/>
          <w:color w:val="000000" w:themeColor="text1"/>
          <w:sz w:val="20"/>
          <w:u w:val="single"/>
        </w:rPr>
        <w:t>実施設計</w:t>
      </w:r>
      <w:r w:rsidRPr="00827881">
        <w:rPr>
          <w:rFonts w:ascii="ＭＳ Ｐゴシック" w:eastAsia="ＭＳ Ｐゴシック" w:hAnsi="ＭＳ Ｐゴシック" w:hint="eastAsia"/>
          <w:color w:val="000000" w:themeColor="text1"/>
          <w:sz w:val="20"/>
        </w:rPr>
        <w:t>業務実績を〔別表１〕</w:t>
      </w:r>
      <w:r w:rsidR="00181ADF" w:rsidRPr="00827881">
        <w:rPr>
          <w:rFonts w:ascii="ＭＳ Ｐゴシック" w:eastAsia="ＭＳ Ｐゴシック" w:hAnsi="ＭＳ Ｐゴシック" w:hint="eastAsia"/>
          <w:color w:val="000000" w:themeColor="text1"/>
          <w:sz w:val="20"/>
        </w:rPr>
        <w:t>により評価</w:t>
      </w:r>
      <w:r w:rsidRPr="00827881">
        <w:rPr>
          <w:rFonts w:ascii="ＭＳ Ｐゴシック" w:eastAsia="ＭＳ Ｐゴシック" w:hAnsi="ＭＳ Ｐゴシック" w:hint="eastAsia"/>
          <w:color w:val="000000" w:themeColor="text1"/>
          <w:sz w:val="20"/>
        </w:rPr>
        <w:t>する。</w:t>
      </w:r>
    </w:p>
    <w:p w14:paraId="732AFF0C" w14:textId="77777777" w:rsidR="00487044" w:rsidRPr="00827881" w:rsidRDefault="00487044" w:rsidP="00F97395">
      <w:pPr>
        <w:snapToGrid w:val="0"/>
        <w:spacing w:line="0" w:lineRule="atLeast"/>
        <w:ind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〔実績の条件〕</w:t>
      </w:r>
    </w:p>
    <w:p w14:paraId="5387593B" w14:textId="469A35D7" w:rsidR="00487044" w:rsidRPr="00827881" w:rsidRDefault="00487044" w:rsidP="00F97395">
      <w:pPr>
        <w:snapToGrid w:val="0"/>
        <w:spacing w:line="0" w:lineRule="atLeast"/>
        <w:ind w:leftChars="396" w:left="847" w:firstLine="1"/>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t>平成</w:t>
      </w:r>
      <w:r w:rsidR="00FB6543" w:rsidRPr="00827881">
        <w:rPr>
          <w:rFonts w:ascii="ＭＳ Ｐゴシック" w:eastAsia="ＭＳ Ｐゴシック" w:hAnsi="ＭＳ Ｐゴシック"/>
          <w:color w:val="000000" w:themeColor="text1"/>
          <w:sz w:val="20"/>
          <w:u w:val="single"/>
        </w:rPr>
        <w:t>2</w:t>
      </w:r>
      <w:r w:rsidR="006467D8" w:rsidRPr="00827881">
        <w:rPr>
          <w:rFonts w:ascii="ＭＳ Ｐゴシック" w:eastAsia="ＭＳ Ｐゴシック" w:hAnsi="ＭＳ Ｐゴシック"/>
          <w:color w:val="000000" w:themeColor="text1"/>
          <w:sz w:val="20"/>
          <w:u w:val="single"/>
        </w:rPr>
        <w:t>2</w:t>
      </w:r>
      <w:r w:rsidR="0099280C" w:rsidRPr="00827881">
        <w:rPr>
          <w:rFonts w:ascii="ＭＳ Ｐゴシック" w:eastAsia="ＭＳ Ｐゴシック" w:hAnsi="ＭＳ Ｐゴシック" w:hint="eastAsia"/>
          <w:color w:val="000000" w:themeColor="text1"/>
          <w:sz w:val="20"/>
          <w:u w:val="single"/>
        </w:rPr>
        <w:t>年</w:t>
      </w:r>
      <w:r w:rsidR="00EE201F" w:rsidRPr="00827881">
        <w:rPr>
          <w:rFonts w:ascii="ＭＳ Ｐゴシック" w:eastAsia="ＭＳ Ｐゴシック" w:hAnsi="ＭＳ Ｐゴシック" w:hint="eastAsia"/>
          <w:color w:val="000000" w:themeColor="text1"/>
          <w:sz w:val="20"/>
          <w:u w:val="single"/>
        </w:rPr>
        <w:t>４</w:t>
      </w:r>
      <w:r w:rsidR="003476AC" w:rsidRPr="00827881">
        <w:rPr>
          <w:rFonts w:ascii="ＭＳ Ｐゴシック" w:eastAsia="ＭＳ Ｐゴシック" w:hAnsi="ＭＳ Ｐゴシック" w:hint="eastAsia"/>
          <w:color w:val="000000" w:themeColor="text1"/>
          <w:sz w:val="20"/>
          <w:u w:val="single"/>
        </w:rPr>
        <w:t>月</w:t>
      </w:r>
      <w:r w:rsidR="008D4DF5" w:rsidRPr="00827881">
        <w:rPr>
          <w:rFonts w:ascii="ＭＳ Ｐゴシック" w:eastAsia="ＭＳ Ｐゴシック" w:hAnsi="ＭＳ Ｐゴシック" w:hint="eastAsia"/>
          <w:color w:val="000000" w:themeColor="text1"/>
          <w:sz w:val="20"/>
          <w:u w:val="single"/>
        </w:rPr>
        <w:t>１</w:t>
      </w:r>
      <w:r w:rsidR="003476AC" w:rsidRPr="00827881">
        <w:rPr>
          <w:rFonts w:ascii="ＭＳ Ｐゴシック" w:eastAsia="ＭＳ Ｐゴシック" w:hAnsi="ＭＳ Ｐゴシック" w:hint="eastAsia"/>
          <w:color w:val="000000" w:themeColor="text1"/>
          <w:sz w:val="20"/>
          <w:u w:val="single"/>
        </w:rPr>
        <w:t>日</w:t>
      </w:r>
      <w:r w:rsidR="00DF597C" w:rsidRPr="00827881">
        <w:rPr>
          <w:rFonts w:ascii="ＭＳ Ｐゴシック" w:eastAsia="ＭＳ Ｐゴシック" w:hAnsi="ＭＳ Ｐゴシック" w:hint="eastAsia"/>
          <w:color w:val="000000" w:themeColor="text1"/>
          <w:sz w:val="20"/>
          <w:u w:val="single"/>
        </w:rPr>
        <w:t>から令和</w:t>
      </w:r>
      <w:r w:rsidR="006467D8" w:rsidRPr="00827881">
        <w:rPr>
          <w:rFonts w:ascii="ＭＳ Ｐゴシック" w:eastAsia="ＭＳ Ｐゴシック" w:hAnsi="ＭＳ Ｐゴシック" w:hint="eastAsia"/>
          <w:color w:val="000000" w:themeColor="text1"/>
          <w:sz w:val="20"/>
          <w:u w:val="single"/>
        </w:rPr>
        <w:t>７</w:t>
      </w:r>
      <w:r w:rsidRPr="00827881">
        <w:rPr>
          <w:rFonts w:ascii="ＭＳ Ｐゴシック" w:eastAsia="ＭＳ Ｐゴシック" w:hAnsi="ＭＳ Ｐゴシック" w:hint="eastAsia"/>
          <w:color w:val="000000" w:themeColor="text1"/>
          <w:sz w:val="20"/>
          <w:u w:val="single"/>
        </w:rPr>
        <w:t>年</w:t>
      </w:r>
      <w:r w:rsidR="00DB3B89" w:rsidRPr="00827881">
        <w:rPr>
          <w:rFonts w:ascii="ＭＳ Ｐゴシック" w:eastAsia="ＭＳ Ｐゴシック" w:hAnsi="ＭＳ Ｐゴシック" w:hint="eastAsia"/>
          <w:color w:val="000000" w:themeColor="text1"/>
          <w:sz w:val="20"/>
          <w:u w:val="single"/>
        </w:rPr>
        <w:t>３</w:t>
      </w:r>
      <w:r w:rsidR="003476AC" w:rsidRPr="00827881">
        <w:rPr>
          <w:rFonts w:ascii="ＭＳ Ｐゴシック" w:eastAsia="ＭＳ Ｐゴシック" w:hAnsi="ＭＳ Ｐゴシック" w:hint="eastAsia"/>
          <w:color w:val="000000" w:themeColor="text1"/>
          <w:sz w:val="20"/>
          <w:u w:val="single"/>
        </w:rPr>
        <w:t>月</w:t>
      </w:r>
      <w:r w:rsidR="00DB3B89" w:rsidRPr="00827881">
        <w:rPr>
          <w:rFonts w:ascii="ＭＳ Ｐゴシック" w:eastAsia="ＭＳ Ｐゴシック" w:hAnsi="ＭＳ Ｐゴシック" w:hint="eastAsia"/>
          <w:color w:val="000000" w:themeColor="text1"/>
          <w:sz w:val="20"/>
          <w:u w:val="single"/>
        </w:rPr>
        <w:t>６</w:t>
      </w:r>
      <w:r w:rsidR="003476AC" w:rsidRPr="00827881">
        <w:rPr>
          <w:rFonts w:ascii="ＭＳ Ｐゴシック" w:eastAsia="ＭＳ Ｐゴシック" w:hAnsi="ＭＳ Ｐゴシック" w:hint="eastAsia"/>
          <w:color w:val="000000" w:themeColor="text1"/>
          <w:sz w:val="20"/>
          <w:u w:val="single"/>
        </w:rPr>
        <w:t>日</w:t>
      </w:r>
      <w:r w:rsidRPr="00827881">
        <w:rPr>
          <w:rFonts w:ascii="ＭＳ Ｐゴシック" w:eastAsia="ＭＳ Ｐゴシック" w:hAnsi="ＭＳ Ｐゴシック" w:hint="eastAsia"/>
          <w:color w:val="000000" w:themeColor="text1"/>
          <w:sz w:val="20"/>
          <w:u w:val="single"/>
        </w:rPr>
        <w:t>までの間に業務を完了した</w:t>
      </w:r>
      <w:r w:rsidRPr="00827881">
        <w:rPr>
          <w:rFonts w:ascii="ＭＳ Ｐゴシック" w:eastAsia="ＭＳ Ｐゴシック" w:hAnsi="ＭＳ Ｐゴシック" w:hint="eastAsia"/>
          <w:color w:val="000000" w:themeColor="text1"/>
          <w:sz w:val="20"/>
        </w:rPr>
        <w:t>新築、改築又は増築工事に係る</w:t>
      </w:r>
      <w:r w:rsidRPr="00827881">
        <w:rPr>
          <w:rFonts w:ascii="ＭＳ Ｐゴシック" w:eastAsia="ＭＳ Ｐゴシック" w:hAnsi="ＭＳ Ｐゴシック" w:hint="eastAsia"/>
          <w:color w:val="000000" w:themeColor="text1"/>
          <w:sz w:val="20"/>
          <w:u w:val="single"/>
        </w:rPr>
        <w:t>実施設計</w:t>
      </w:r>
      <w:r w:rsidRPr="00827881">
        <w:rPr>
          <w:rFonts w:ascii="ＭＳ Ｐゴシック" w:eastAsia="ＭＳ Ｐゴシック" w:hAnsi="ＭＳ Ｐゴシック" w:hint="eastAsia"/>
          <w:color w:val="000000" w:themeColor="text1"/>
          <w:sz w:val="20"/>
        </w:rPr>
        <w:t>業務</w:t>
      </w:r>
    </w:p>
    <w:p w14:paraId="0A771F9A" w14:textId="77777777" w:rsidR="00487044" w:rsidRPr="00827881" w:rsidRDefault="00487044" w:rsidP="00487044">
      <w:pPr>
        <w:tabs>
          <w:tab w:val="left" w:pos="2160"/>
        </w:tabs>
        <w:spacing w:line="0" w:lineRule="atLeast"/>
        <w:ind w:right="40" w:firstLineChars="176" w:firstLine="359"/>
        <w:jc w:val="left"/>
        <w:rPr>
          <w:rFonts w:ascii="ＭＳ Ｐゴシック" w:eastAsia="ＭＳ Ｐゴシック" w:hAnsi="ＭＳ Ｐゴシック"/>
          <w:color w:val="000000" w:themeColor="text1"/>
          <w:sz w:val="20"/>
        </w:rPr>
      </w:pPr>
    </w:p>
    <w:p w14:paraId="17041164" w14:textId="77777777" w:rsidR="00487044" w:rsidRPr="00827881" w:rsidRDefault="00487044" w:rsidP="00F97395">
      <w:pPr>
        <w:tabs>
          <w:tab w:val="left" w:pos="2160"/>
        </w:tabs>
        <w:spacing w:line="0" w:lineRule="atLeas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〔別表１〕</w:t>
      </w:r>
    </w:p>
    <w:tbl>
      <w:tblPr>
        <w:tblW w:w="909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7088"/>
        <w:gridCol w:w="708"/>
      </w:tblGrid>
      <w:tr w:rsidR="005641EB" w:rsidRPr="005641EB" w14:paraId="16C08230" w14:textId="77777777" w:rsidTr="00AD51B4">
        <w:trPr>
          <w:trHeight w:hRule="exact" w:val="340"/>
        </w:trPr>
        <w:tc>
          <w:tcPr>
            <w:tcW w:w="1303" w:type="dxa"/>
            <w:shd w:val="clear" w:color="auto" w:fill="F3F3F3"/>
            <w:vAlign w:val="center"/>
          </w:tcPr>
          <w:p w14:paraId="121BF6E2" w14:textId="77777777" w:rsidR="00DF597C" w:rsidRPr="00827881" w:rsidRDefault="00DF597C" w:rsidP="00AD51B4">
            <w:pPr>
              <w:tabs>
                <w:tab w:val="left" w:pos="2160"/>
              </w:tabs>
              <w:spacing w:line="0" w:lineRule="atLeas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実績種別</w:t>
            </w:r>
          </w:p>
        </w:tc>
        <w:tc>
          <w:tcPr>
            <w:tcW w:w="7088" w:type="dxa"/>
            <w:shd w:val="clear" w:color="auto" w:fill="F3F3F3"/>
            <w:vAlign w:val="center"/>
          </w:tcPr>
          <w:p w14:paraId="55DAEF80" w14:textId="77777777" w:rsidR="00DF597C" w:rsidRPr="00827881" w:rsidRDefault="00DF597C" w:rsidP="00AD51B4">
            <w:pPr>
              <w:tabs>
                <w:tab w:val="left" w:pos="2160"/>
              </w:tabs>
              <w:spacing w:line="0" w:lineRule="atLeast"/>
              <w:ind w:leftChars="-46" w:left="-98" w:right="-99" w:firstLineChars="48" w:firstLine="98"/>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評価基準</w:t>
            </w:r>
          </w:p>
        </w:tc>
        <w:tc>
          <w:tcPr>
            <w:tcW w:w="708" w:type="dxa"/>
            <w:shd w:val="clear" w:color="auto" w:fill="F3F3F3"/>
            <w:vAlign w:val="center"/>
          </w:tcPr>
          <w:p w14:paraId="4B22F291" w14:textId="77777777" w:rsidR="00DF597C" w:rsidRPr="00827881" w:rsidRDefault="00DF597C" w:rsidP="00AD51B4">
            <w:pPr>
              <w:tabs>
                <w:tab w:val="left" w:pos="2160"/>
              </w:tabs>
              <w:spacing w:line="0" w:lineRule="atLeast"/>
              <w:ind w:leftChars="-70" w:left="-1" w:right="40" w:hangingChars="73" w:hanging="14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配点</w:t>
            </w:r>
          </w:p>
        </w:tc>
      </w:tr>
      <w:tr w:rsidR="005641EB" w:rsidRPr="005641EB" w14:paraId="5DB1AD49" w14:textId="77777777" w:rsidTr="00AD51B4">
        <w:trPr>
          <w:trHeight w:hRule="exact" w:val="340"/>
        </w:trPr>
        <w:tc>
          <w:tcPr>
            <w:tcW w:w="1303" w:type="dxa"/>
            <w:vAlign w:val="center"/>
          </w:tcPr>
          <w:p w14:paraId="724F3949" w14:textId="77777777" w:rsidR="00DF597C" w:rsidRPr="00827881" w:rsidRDefault="00DF597C" w:rsidP="00AD51B4">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同種業務</w:t>
            </w:r>
            <w:r w:rsidRPr="00827881">
              <w:rPr>
                <w:rFonts w:ascii="ＭＳ Ｐゴシック" w:eastAsia="ＭＳ Ｐゴシック" w:hAnsi="ＭＳ Ｐゴシック"/>
                <w:color w:val="000000" w:themeColor="text1"/>
                <w:sz w:val="20"/>
              </w:rPr>
              <w:t>(1)</w:t>
            </w:r>
          </w:p>
        </w:tc>
        <w:tc>
          <w:tcPr>
            <w:tcW w:w="7088" w:type="dxa"/>
          </w:tcPr>
          <w:p w14:paraId="64559B28" w14:textId="03E1BBBB" w:rsidR="00DF597C" w:rsidRPr="00827881" w:rsidRDefault="00DF597C" w:rsidP="003C4862">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3,900</w:t>
            </w:r>
            <w:r w:rsidRPr="00827881">
              <w:rPr>
                <w:rFonts w:ascii="ＭＳ Ｐゴシック" w:eastAsia="ＭＳ Ｐゴシック" w:hAnsi="ＭＳ Ｐゴシック" w:hint="eastAsia"/>
                <w:color w:val="000000" w:themeColor="text1"/>
                <w:sz w:val="20"/>
              </w:rPr>
              <w:t>㎡以上の</w:t>
            </w:r>
            <w:r w:rsidR="00A218EA" w:rsidRPr="00827881">
              <w:rPr>
                <w:rFonts w:ascii="ＭＳ Ｐゴシック" w:eastAsia="ＭＳ Ｐゴシック" w:hAnsi="ＭＳ Ｐゴシック" w:hint="eastAsia"/>
                <w:color w:val="000000" w:themeColor="text1"/>
                <w:sz w:val="20"/>
              </w:rPr>
              <w:t>警察署</w:t>
            </w:r>
          </w:p>
        </w:tc>
        <w:tc>
          <w:tcPr>
            <w:tcW w:w="708" w:type="dxa"/>
            <w:vAlign w:val="center"/>
          </w:tcPr>
          <w:p w14:paraId="432E2E44" w14:textId="77777777" w:rsidR="00DF597C" w:rsidRPr="00827881" w:rsidRDefault="00DF597C" w:rsidP="00AD51B4">
            <w:pPr>
              <w:tabs>
                <w:tab w:val="left" w:pos="2160"/>
              </w:tabs>
              <w:spacing w:line="0" w:lineRule="atLeast"/>
              <w:ind w:leftChars="-70" w:left="-1" w:right="40" w:hangingChars="73" w:hanging="14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３点</w:t>
            </w:r>
          </w:p>
        </w:tc>
      </w:tr>
      <w:tr w:rsidR="005641EB" w:rsidRPr="005641EB" w14:paraId="5A523758" w14:textId="77777777" w:rsidTr="00AD51B4">
        <w:trPr>
          <w:trHeight w:hRule="exact" w:val="340"/>
        </w:trPr>
        <w:tc>
          <w:tcPr>
            <w:tcW w:w="1303" w:type="dxa"/>
            <w:tcBorders>
              <w:bottom w:val="single" w:sz="4" w:space="0" w:color="auto"/>
            </w:tcBorders>
            <w:vAlign w:val="center"/>
          </w:tcPr>
          <w:p w14:paraId="0451A769" w14:textId="77777777" w:rsidR="00DF597C" w:rsidRPr="00827881" w:rsidRDefault="00DF597C" w:rsidP="00AD51B4">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類似業務</w:t>
            </w:r>
            <w:r w:rsidRPr="00827881">
              <w:rPr>
                <w:rFonts w:ascii="ＭＳ Ｐゴシック" w:eastAsia="ＭＳ Ｐゴシック" w:hAnsi="ＭＳ Ｐゴシック"/>
                <w:color w:val="000000" w:themeColor="text1"/>
                <w:sz w:val="20"/>
              </w:rPr>
              <w:t>(1)</w:t>
            </w:r>
          </w:p>
        </w:tc>
        <w:tc>
          <w:tcPr>
            <w:tcW w:w="7088" w:type="dxa"/>
            <w:tcBorders>
              <w:bottom w:val="single" w:sz="4" w:space="0" w:color="auto"/>
            </w:tcBorders>
          </w:tcPr>
          <w:p w14:paraId="4B900B1C" w14:textId="3E0D05C8" w:rsidR="00DF597C" w:rsidRPr="00827881" w:rsidRDefault="00DF597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6,500</w:t>
            </w:r>
            <w:r w:rsidRPr="00827881">
              <w:rPr>
                <w:rFonts w:ascii="ＭＳ Ｐゴシック" w:eastAsia="ＭＳ Ｐゴシック" w:hAnsi="ＭＳ Ｐゴシック" w:hint="eastAsia"/>
                <w:color w:val="000000" w:themeColor="text1"/>
                <w:sz w:val="20"/>
              </w:rPr>
              <w:t>㎡以上の</w:t>
            </w:r>
            <w:r w:rsidR="00A218EA" w:rsidRPr="00827881">
              <w:rPr>
                <w:rFonts w:ascii="ＭＳ Ｐゴシック" w:eastAsia="ＭＳ Ｐゴシック" w:hAnsi="ＭＳ Ｐゴシック" w:hint="eastAsia"/>
                <w:color w:val="000000" w:themeColor="text1"/>
                <w:sz w:val="20"/>
              </w:rPr>
              <w:t>官公庁施設（住宅を除く）</w:t>
            </w:r>
          </w:p>
        </w:tc>
        <w:tc>
          <w:tcPr>
            <w:tcW w:w="708" w:type="dxa"/>
            <w:tcBorders>
              <w:bottom w:val="single" w:sz="4" w:space="0" w:color="auto"/>
            </w:tcBorders>
            <w:vAlign w:val="center"/>
          </w:tcPr>
          <w:p w14:paraId="70071234" w14:textId="77777777" w:rsidR="00DF597C" w:rsidRPr="00827881" w:rsidRDefault="00DF597C" w:rsidP="00AD51B4">
            <w:pPr>
              <w:tabs>
                <w:tab w:val="left" w:pos="2160"/>
              </w:tabs>
              <w:spacing w:line="0" w:lineRule="atLeast"/>
              <w:ind w:leftChars="-70" w:left="-1" w:right="40" w:hangingChars="73" w:hanging="14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３点</w:t>
            </w:r>
          </w:p>
        </w:tc>
      </w:tr>
      <w:tr w:rsidR="005641EB" w:rsidRPr="005641EB" w14:paraId="2BF31248" w14:textId="77777777" w:rsidTr="00AD51B4">
        <w:trPr>
          <w:trHeight w:hRule="exact" w:val="340"/>
        </w:trPr>
        <w:tc>
          <w:tcPr>
            <w:tcW w:w="1303" w:type="dxa"/>
            <w:vAlign w:val="center"/>
          </w:tcPr>
          <w:p w14:paraId="1F221EE3" w14:textId="77777777" w:rsidR="00DF597C" w:rsidRPr="00827881" w:rsidRDefault="00DF597C" w:rsidP="00AD51B4">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同種業務</w:t>
            </w:r>
            <w:r w:rsidRPr="00827881">
              <w:rPr>
                <w:rFonts w:ascii="ＭＳ Ｐゴシック" w:eastAsia="ＭＳ Ｐゴシック" w:hAnsi="ＭＳ Ｐゴシック"/>
                <w:color w:val="000000" w:themeColor="text1"/>
                <w:sz w:val="20"/>
              </w:rPr>
              <w:t>(2)</w:t>
            </w:r>
          </w:p>
        </w:tc>
        <w:tc>
          <w:tcPr>
            <w:tcW w:w="7088" w:type="dxa"/>
          </w:tcPr>
          <w:p w14:paraId="7B079DDD" w14:textId="7055277B" w:rsidR="00DF597C" w:rsidRPr="00827881" w:rsidRDefault="00DF597C" w:rsidP="00C561DD">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1,950</w:t>
            </w:r>
            <w:r w:rsidR="00C561DD"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以上</w:t>
            </w:r>
            <w:r w:rsidR="00B8638D">
              <w:rPr>
                <w:rFonts w:ascii="ＭＳ Ｐゴシック" w:eastAsia="ＭＳ Ｐゴシック" w:hAnsi="ＭＳ Ｐゴシック"/>
                <w:color w:val="000000" w:themeColor="text1"/>
                <w:sz w:val="20"/>
              </w:rPr>
              <w:t>3,900</w:t>
            </w:r>
            <w:r w:rsidR="00C561DD"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未満の</w:t>
            </w:r>
            <w:r w:rsidR="00A218EA" w:rsidRPr="00827881">
              <w:rPr>
                <w:rFonts w:ascii="ＭＳ Ｐゴシック" w:eastAsia="ＭＳ Ｐゴシック" w:hAnsi="ＭＳ Ｐゴシック" w:hint="eastAsia"/>
                <w:color w:val="000000" w:themeColor="text1"/>
                <w:sz w:val="20"/>
              </w:rPr>
              <w:t>警察署</w:t>
            </w:r>
          </w:p>
        </w:tc>
        <w:tc>
          <w:tcPr>
            <w:tcW w:w="708" w:type="dxa"/>
            <w:vAlign w:val="center"/>
          </w:tcPr>
          <w:p w14:paraId="6E401859" w14:textId="77777777" w:rsidR="00DF597C" w:rsidRPr="00827881" w:rsidRDefault="00DF597C" w:rsidP="00AD51B4">
            <w:pPr>
              <w:tabs>
                <w:tab w:val="left" w:pos="2160"/>
              </w:tabs>
              <w:spacing w:line="0" w:lineRule="atLeast"/>
              <w:ind w:leftChars="-70" w:left="-1" w:right="40" w:hangingChars="73" w:hanging="14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２点</w:t>
            </w:r>
          </w:p>
        </w:tc>
      </w:tr>
      <w:tr w:rsidR="00DF597C" w:rsidRPr="005641EB" w14:paraId="08F2AC34" w14:textId="77777777" w:rsidTr="00AD51B4">
        <w:trPr>
          <w:trHeight w:hRule="exact" w:val="340"/>
        </w:trPr>
        <w:tc>
          <w:tcPr>
            <w:tcW w:w="1303" w:type="dxa"/>
            <w:vAlign w:val="center"/>
          </w:tcPr>
          <w:p w14:paraId="2711290D" w14:textId="77777777" w:rsidR="00DF597C" w:rsidRPr="00827881" w:rsidRDefault="00DF597C" w:rsidP="00AD51B4">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類似業務</w:t>
            </w:r>
            <w:r w:rsidRPr="00827881">
              <w:rPr>
                <w:rFonts w:ascii="ＭＳ Ｐゴシック" w:eastAsia="ＭＳ Ｐゴシック" w:hAnsi="ＭＳ Ｐゴシック"/>
                <w:color w:val="000000" w:themeColor="text1"/>
                <w:sz w:val="20"/>
              </w:rPr>
              <w:t>(2)</w:t>
            </w:r>
          </w:p>
        </w:tc>
        <w:tc>
          <w:tcPr>
            <w:tcW w:w="7088" w:type="dxa"/>
          </w:tcPr>
          <w:p w14:paraId="5860A9D8" w14:textId="7B765B4F" w:rsidR="00DF597C" w:rsidRPr="00827881" w:rsidRDefault="00DF597C" w:rsidP="003C4862">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hint="eastAsia"/>
                <w:color w:val="000000" w:themeColor="text1"/>
                <w:sz w:val="20"/>
              </w:rPr>
              <w:t>3</w:t>
            </w:r>
            <w:r w:rsidR="00B8638D">
              <w:rPr>
                <w:rFonts w:ascii="ＭＳ Ｐゴシック" w:eastAsia="ＭＳ Ｐゴシック" w:hAnsi="ＭＳ Ｐゴシック"/>
                <w:color w:val="000000" w:themeColor="text1"/>
                <w:sz w:val="20"/>
              </w:rPr>
              <w:t>,900</w:t>
            </w:r>
            <w:r w:rsidR="00C561DD"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以上</w:t>
            </w:r>
            <w:r w:rsidR="00B8638D">
              <w:rPr>
                <w:rFonts w:ascii="ＭＳ Ｐゴシック" w:eastAsia="ＭＳ Ｐゴシック" w:hAnsi="ＭＳ Ｐゴシック"/>
                <w:color w:val="000000" w:themeColor="text1"/>
                <w:sz w:val="20"/>
              </w:rPr>
              <w:t>6,500</w:t>
            </w:r>
            <w:r w:rsidR="00C561DD"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未満の</w:t>
            </w:r>
            <w:r w:rsidR="00A218EA" w:rsidRPr="00827881">
              <w:rPr>
                <w:rFonts w:ascii="ＭＳ Ｐゴシック" w:eastAsia="ＭＳ Ｐゴシック" w:hAnsi="ＭＳ Ｐゴシック" w:hint="eastAsia"/>
                <w:color w:val="000000" w:themeColor="text1"/>
                <w:sz w:val="20"/>
              </w:rPr>
              <w:t>官公庁施設（住宅を除く）</w:t>
            </w:r>
          </w:p>
        </w:tc>
        <w:tc>
          <w:tcPr>
            <w:tcW w:w="708" w:type="dxa"/>
            <w:vAlign w:val="center"/>
          </w:tcPr>
          <w:p w14:paraId="0F60A04F" w14:textId="77777777" w:rsidR="00DF597C" w:rsidRPr="00827881" w:rsidRDefault="00027AEF" w:rsidP="00AD51B4">
            <w:pPr>
              <w:tabs>
                <w:tab w:val="left" w:pos="2160"/>
              </w:tabs>
              <w:spacing w:line="0" w:lineRule="atLeast"/>
              <w:ind w:leftChars="-70" w:left="-1" w:right="40" w:hangingChars="73" w:hanging="14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00DF597C" w:rsidRPr="00827881">
              <w:rPr>
                <w:rFonts w:ascii="ＭＳ Ｐゴシック" w:eastAsia="ＭＳ Ｐゴシック" w:hAnsi="ＭＳ Ｐゴシック" w:hint="eastAsia"/>
                <w:color w:val="000000" w:themeColor="text1"/>
                <w:sz w:val="20"/>
              </w:rPr>
              <w:t>点</w:t>
            </w:r>
          </w:p>
        </w:tc>
      </w:tr>
    </w:tbl>
    <w:p w14:paraId="60C4EE87" w14:textId="77777777" w:rsidR="00487044" w:rsidRPr="00827881" w:rsidRDefault="00487044" w:rsidP="00487044">
      <w:pPr>
        <w:tabs>
          <w:tab w:val="left" w:pos="2160"/>
        </w:tabs>
        <w:spacing w:line="0" w:lineRule="atLeast"/>
        <w:ind w:leftChars="335" w:left="899" w:right="40" w:hangingChars="89" w:hanging="182"/>
        <w:jc w:val="left"/>
        <w:rPr>
          <w:rFonts w:ascii="ＭＳ Ｐゴシック" w:eastAsia="ＭＳ Ｐゴシック" w:hAnsi="ＭＳ Ｐゴシック"/>
          <w:color w:val="000000" w:themeColor="text1"/>
          <w:sz w:val="20"/>
        </w:rPr>
      </w:pPr>
    </w:p>
    <w:p w14:paraId="7DFF8E40" w14:textId="77777777" w:rsidR="0073327F" w:rsidRPr="00827881" w:rsidRDefault="00487044" w:rsidP="00F97395">
      <w:pPr>
        <w:pStyle w:val="af"/>
        <w:numPr>
          <w:ilvl w:val="0"/>
          <w:numId w:val="19"/>
        </w:numPr>
        <w:tabs>
          <w:tab w:val="left" w:pos="2160"/>
        </w:tabs>
        <w:spacing w:line="0" w:lineRule="atLeast"/>
        <w:ind w:leftChars="0"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仮設建築物は除く。増築の場合は増築部分の面積とする。</w:t>
      </w:r>
    </w:p>
    <w:p w14:paraId="50012BF4" w14:textId="77777777" w:rsidR="008C0ABD" w:rsidRPr="00827881" w:rsidRDefault="008C0ABD" w:rsidP="00F97395">
      <w:pPr>
        <w:pStyle w:val="af"/>
        <w:numPr>
          <w:ilvl w:val="0"/>
          <w:numId w:val="19"/>
        </w:numPr>
        <w:tabs>
          <w:tab w:val="left" w:pos="2160"/>
        </w:tabs>
        <w:spacing w:line="0" w:lineRule="atLeast"/>
        <w:ind w:leftChars="0"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発注者は、</w:t>
      </w:r>
      <w:r w:rsidRPr="00827881">
        <w:rPr>
          <w:rFonts w:ascii="ＭＳ Ｐゴシック" w:eastAsia="ＭＳ Ｐゴシック" w:hAnsi="ＭＳ Ｐゴシック"/>
          <w:color w:val="000000" w:themeColor="text1"/>
          <w:sz w:val="20"/>
        </w:rPr>
        <w:t>国又は地方公共団体、独立</w:t>
      </w:r>
      <w:r w:rsidRPr="00827881">
        <w:rPr>
          <w:rFonts w:ascii="ＭＳ Ｐゴシック" w:eastAsia="ＭＳ Ｐゴシック" w:hAnsi="ＭＳ Ｐゴシック" w:hint="eastAsia"/>
          <w:color w:val="000000" w:themeColor="text1"/>
          <w:sz w:val="20"/>
        </w:rPr>
        <w:t>行政法人、地方独立行政法人、国立大学法人、公立大学法人であること。</w:t>
      </w:r>
    </w:p>
    <w:p w14:paraId="58000F79" w14:textId="77777777" w:rsidR="00487044" w:rsidRPr="00827881" w:rsidRDefault="00487044" w:rsidP="00F97395">
      <w:pPr>
        <w:pStyle w:val="af"/>
        <w:numPr>
          <w:ilvl w:val="0"/>
          <w:numId w:val="19"/>
        </w:numPr>
        <w:tabs>
          <w:tab w:val="left" w:pos="2160"/>
        </w:tabs>
        <w:spacing w:line="0" w:lineRule="atLeast"/>
        <w:ind w:leftChars="0" w:right="40"/>
        <w:jc w:val="left"/>
        <w:rPr>
          <w:rFonts w:ascii="ＭＳ Ｐゴシック" w:eastAsia="ＭＳ Ｐゴシック" w:hAnsi="ＭＳ Ｐゴシック"/>
          <w:color w:val="000000" w:themeColor="text1"/>
          <w:sz w:val="20"/>
          <w:u w:val="single"/>
        </w:rPr>
      </w:pPr>
      <w:r w:rsidRPr="00827881">
        <w:rPr>
          <w:rFonts w:ascii="ＭＳ Ｐゴシック" w:eastAsia="ＭＳ Ｐゴシック" w:hAnsi="ＭＳ Ｐゴシック" w:hint="eastAsia"/>
          <w:color w:val="000000" w:themeColor="text1"/>
          <w:sz w:val="20"/>
          <w:u w:val="single"/>
        </w:rPr>
        <w:t>設計</w:t>
      </w:r>
      <w:r w:rsidRPr="00827881">
        <w:rPr>
          <w:rFonts w:ascii="ＭＳ Ｐゴシック" w:eastAsia="ＭＳ Ｐゴシック" w:hAnsi="ＭＳ Ｐゴシック"/>
          <w:color w:val="000000" w:themeColor="text1"/>
          <w:sz w:val="20"/>
          <w:u w:val="single"/>
        </w:rPr>
        <w:t>JVの場合は、「建築実施設計の実績による配点」＋「設備実施設計の実績による配点」をそれぞれ算出し、その和を２で除した値とする。</w:t>
      </w:r>
    </w:p>
    <w:p w14:paraId="155E7B03" w14:textId="77777777" w:rsidR="00487044" w:rsidRPr="00827881" w:rsidRDefault="00487044" w:rsidP="00F97395">
      <w:pPr>
        <w:pStyle w:val="af"/>
        <w:numPr>
          <w:ilvl w:val="0"/>
          <w:numId w:val="19"/>
        </w:numPr>
        <w:tabs>
          <w:tab w:val="left" w:pos="2160"/>
        </w:tabs>
        <w:spacing w:line="0" w:lineRule="atLeast"/>
        <w:ind w:leftChars="0"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t>実績を記載する場合は、確認ができる書類を添付すること。なお、記載内容に虚偽内容が認められた場合又は、事実と異なることが判明した場合には、失格とし、申請をしたものに対して入札参加停止措置等を行うことがある。</w:t>
      </w:r>
    </w:p>
    <w:p w14:paraId="64A1E4B3" w14:textId="77777777" w:rsidR="00487044" w:rsidRPr="00827881" w:rsidRDefault="00487044" w:rsidP="00487044">
      <w:pPr>
        <w:tabs>
          <w:tab w:val="left" w:pos="2160"/>
        </w:tabs>
        <w:spacing w:line="0" w:lineRule="atLeast"/>
        <w:ind w:leftChars="253" w:left="922" w:right="40" w:hangingChars="187" w:hanging="381"/>
        <w:jc w:val="left"/>
        <w:rPr>
          <w:rFonts w:ascii="ＭＳ Ｐゴシック" w:eastAsia="ＭＳ Ｐゴシック" w:hAnsi="ＭＳ Ｐゴシック"/>
          <w:color w:val="000000" w:themeColor="text1"/>
          <w:sz w:val="20"/>
        </w:rPr>
      </w:pPr>
    </w:p>
    <w:p w14:paraId="31CF933A" w14:textId="77777777" w:rsidR="00E827C0" w:rsidRPr="00827881" w:rsidRDefault="00E827C0" w:rsidP="00F12D9B">
      <w:pPr>
        <w:tabs>
          <w:tab w:val="left" w:pos="2160"/>
        </w:tabs>
        <w:spacing w:line="0" w:lineRule="atLeast"/>
        <w:ind w:leftChars="200" w:left="924" w:right="40" w:hangingChars="243" w:hanging="49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　設計業務成績評定点</w:t>
      </w:r>
    </w:p>
    <w:p w14:paraId="034FD6A4" w14:textId="0699D7F8" w:rsidR="00E827C0" w:rsidRPr="00827881" w:rsidRDefault="006467D8" w:rsidP="00E827C0">
      <w:pPr>
        <w:tabs>
          <w:tab w:val="left" w:pos="2160"/>
        </w:tabs>
        <w:spacing w:line="0" w:lineRule="atLeast"/>
        <w:ind w:leftChars="432" w:left="924" w:right="40" w:firstLineChars="100" w:firstLine="20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令和２</w:t>
      </w:r>
      <w:r w:rsidR="00E827C0" w:rsidRPr="00827881">
        <w:rPr>
          <w:rFonts w:ascii="ＭＳ Ｐゴシック" w:eastAsia="ＭＳ Ｐゴシック" w:hAnsi="ＭＳ Ｐゴシック" w:hint="eastAsia"/>
          <w:color w:val="000000" w:themeColor="text1"/>
          <w:sz w:val="20"/>
        </w:rPr>
        <w:t>年４月１日から令和</w:t>
      </w:r>
      <w:r w:rsidRPr="00827881">
        <w:rPr>
          <w:rFonts w:ascii="ＭＳ Ｐゴシック" w:eastAsia="ＭＳ Ｐゴシック" w:hAnsi="ＭＳ Ｐゴシック" w:hint="eastAsia"/>
          <w:color w:val="000000" w:themeColor="text1"/>
          <w:sz w:val="20"/>
        </w:rPr>
        <w:t>７</w:t>
      </w:r>
      <w:r w:rsidR="00E827C0" w:rsidRPr="00827881">
        <w:rPr>
          <w:rFonts w:ascii="ＭＳ Ｐゴシック" w:eastAsia="ＭＳ Ｐゴシック" w:hAnsi="ＭＳ Ｐゴシック" w:hint="eastAsia"/>
          <w:color w:val="000000" w:themeColor="text1"/>
          <w:sz w:val="20"/>
        </w:rPr>
        <w:t>年</w:t>
      </w:r>
      <w:r w:rsidR="00AB7106" w:rsidRPr="00827881">
        <w:rPr>
          <w:rFonts w:ascii="ＭＳ Ｐゴシック" w:eastAsia="ＭＳ Ｐゴシック" w:hAnsi="ＭＳ Ｐゴシック" w:hint="eastAsia"/>
          <w:color w:val="000000" w:themeColor="text1"/>
          <w:sz w:val="20"/>
        </w:rPr>
        <w:t>２</w:t>
      </w:r>
      <w:r w:rsidR="00E827C0" w:rsidRPr="00827881">
        <w:rPr>
          <w:rFonts w:ascii="ＭＳ Ｐゴシック" w:eastAsia="ＭＳ Ｐゴシック" w:hAnsi="ＭＳ Ｐゴシック" w:hint="eastAsia"/>
          <w:color w:val="000000" w:themeColor="text1"/>
          <w:sz w:val="20"/>
        </w:rPr>
        <w:t>月</w:t>
      </w:r>
      <w:r w:rsidR="005641EB" w:rsidRPr="00827881">
        <w:rPr>
          <w:rFonts w:ascii="ＭＳ Ｐゴシック" w:eastAsia="ＭＳ Ｐゴシック" w:hAnsi="ＭＳ Ｐゴシック"/>
          <w:color w:val="000000" w:themeColor="text1"/>
          <w:sz w:val="20"/>
        </w:rPr>
        <w:t>19</w:t>
      </w:r>
      <w:r w:rsidR="00E827C0" w:rsidRPr="00827881">
        <w:rPr>
          <w:rFonts w:ascii="ＭＳ Ｐゴシック" w:eastAsia="ＭＳ Ｐゴシック" w:hAnsi="ＭＳ Ｐゴシック" w:hint="eastAsia"/>
          <w:color w:val="000000" w:themeColor="text1"/>
          <w:sz w:val="20"/>
        </w:rPr>
        <w:t>日</w:t>
      </w:r>
      <w:r w:rsidR="00301106" w:rsidRPr="00827881">
        <w:rPr>
          <w:rFonts w:ascii="ＭＳ Ｐゴシック" w:eastAsia="ＭＳ Ｐゴシック" w:hAnsi="ＭＳ Ｐゴシック" w:hint="eastAsia"/>
          <w:color w:val="000000" w:themeColor="text1"/>
          <w:sz w:val="20"/>
        </w:rPr>
        <w:t>までの完了日である大阪府における設計業務の実績における</w:t>
      </w:r>
      <w:r w:rsidR="00E827C0" w:rsidRPr="00827881">
        <w:rPr>
          <w:rFonts w:ascii="ＭＳ Ｐゴシック" w:eastAsia="ＭＳ Ｐゴシック" w:hAnsi="ＭＳ Ｐゴシック" w:hint="eastAsia"/>
          <w:color w:val="000000" w:themeColor="text1"/>
          <w:sz w:val="20"/>
        </w:rPr>
        <w:t>設計業務成績点を〔別表２〕により評価する。なお、複数の設計業務成績評定点がある場合は、平均値を〔別表２〕により評価する。</w:t>
      </w:r>
    </w:p>
    <w:p w14:paraId="28E9F865" w14:textId="77777777" w:rsidR="00487044" w:rsidRPr="00827881" w:rsidRDefault="00487044" w:rsidP="00487044">
      <w:pPr>
        <w:tabs>
          <w:tab w:val="left" w:pos="2160"/>
        </w:tabs>
        <w:spacing w:line="0" w:lineRule="atLeast"/>
        <w:ind w:right="40" w:firstLineChars="564" w:firstLine="1151"/>
        <w:jc w:val="left"/>
        <w:rPr>
          <w:rFonts w:ascii="ＭＳ Ｐゴシック" w:eastAsia="ＭＳ Ｐゴシック" w:hAnsi="ＭＳ Ｐゴシック"/>
          <w:color w:val="000000" w:themeColor="text1"/>
          <w:sz w:val="20"/>
        </w:rPr>
      </w:pPr>
    </w:p>
    <w:p w14:paraId="32EAF19E" w14:textId="77777777" w:rsidR="00487044" w:rsidRPr="00827881" w:rsidRDefault="00487044" w:rsidP="00487044">
      <w:pPr>
        <w:tabs>
          <w:tab w:val="left" w:pos="2160"/>
        </w:tabs>
        <w:spacing w:line="0" w:lineRule="atLeast"/>
        <w:ind w:right="40" w:firstLineChars="564" w:firstLine="1151"/>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181ADF"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hint="eastAsia"/>
          <w:color w:val="000000" w:themeColor="text1"/>
          <w:sz w:val="20"/>
        </w:rPr>
        <w:t>〕</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951"/>
      </w:tblGrid>
      <w:tr w:rsidR="005641EB" w:rsidRPr="005641EB" w14:paraId="066DE05B" w14:textId="77777777" w:rsidTr="00EC6FE8">
        <w:trPr>
          <w:trHeight w:val="70"/>
        </w:trPr>
        <w:tc>
          <w:tcPr>
            <w:tcW w:w="0" w:type="auto"/>
          </w:tcPr>
          <w:p w14:paraId="7A440A58" w14:textId="77777777" w:rsidR="00487044" w:rsidRPr="00827881" w:rsidRDefault="00487044" w:rsidP="00EC6FE8">
            <w:pPr>
              <w:tabs>
                <w:tab w:val="left" w:pos="2160"/>
              </w:tabs>
              <w:spacing w:line="0" w:lineRule="atLeast"/>
              <w:ind w:leftChars="74" w:left="362" w:right="40" w:hangingChars="100" w:hanging="204"/>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評価基準</w:t>
            </w:r>
          </w:p>
        </w:tc>
        <w:tc>
          <w:tcPr>
            <w:tcW w:w="951" w:type="dxa"/>
          </w:tcPr>
          <w:p w14:paraId="1F4DCAE8" w14:textId="77777777" w:rsidR="00487044" w:rsidRPr="00827881" w:rsidRDefault="00487044" w:rsidP="00EC6FE8">
            <w:pPr>
              <w:tabs>
                <w:tab w:val="left" w:pos="2160"/>
              </w:tabs>
              <w:spacing w:line="0" w:lineRule="atLeas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得点</w:t>
            </w:r>
          </w:p>
        </w:tc>
      </w:tr>
      <w:tr w:rsidR="005641EB" w:rsidRPr="005641EB" w14:paraId="7D939E3B" w14:textId="77777777" w:rsidTr="00EC6FE8">
        <w:trPr>
          <w:trHeight w:val="221"/>
        </w:trPr>
        <w:tc>
          <w:tcPr>
            <w:tcW w:w="0" w:type="auto"/>
          </w:tcPr>
          <w:p w14:paraId="4044ADC5" w14:textId="77777777" w:rsidR="00487044" w:rsidRPr="00827881" w:rsidRDefault="00487044" w:rsidP="00EC6FE8">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A.80点以上</w:t>
            </w:r>
          </w:p>
        </w:tc>
        <w:tc>
          <w:tcPr>
            <w:tcW w:w="951" w:type="dxa"/>
          </w:tcPr>
          <w:p w14:paraId="25CB2693" w14:textId="77777777" w:rsidR="00487044" w:rsidRPr="00827881" w:rsidRDefault="00487044" w:rsidP="00EC6FE8">
            <w:pPr>
              <w:tabs>
                <w:tab w:val="left" w:pos="2160"/>
              </w:tabs>
              <w:spacing w:line="0" w:lineRule="atLeast"/>
              <w:ind w:right="40"/>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２点</w:t>
            </w:r>
          </w:p>
        </w:tc>
      </w:tr>
      <w:tr w:rsidR="005641EB" w:rsidRPr="005641EB" w14:paraId="1669D9A8" w14:textId="77777777" w:rsidTr="00EC6FE8">
        <w:trPr>
          <w:trHeight w:val="133"/>
        </w:trPr>
        <w:tc>
          <w:tcPr>
            <w:tcW w:w="0" w:type="auto"/>
          </w:tcPr>
          <w:p w14:paraId="232A2C8E" w14:textId="77777777" w:rsidR="00487044" w:rsidRPr="00827881" w:rsidRDefault="00487044" w:rsidP="00EC6FE8">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B.75点以上80点未満</w:t>
            </w:r>
          </w:p>
        </w:tc>
        <w:tc>
          <w:tcPr>
            <w:tcW w:w="951" w:type="dxa"/>
          </w:tcPr>
          <w:p w14:paraId="23FC0573" w14:textId="77777777" w:rsidR="00487044" w:rsidRPr="00827881" w:rsidRDefault="00487044" w:rsidP="00EC6FE8">
            <w:pPr>
              <w:tabs>
                <w:tab w:val="left" w:pos="2160"/>
              </w:tabs>
              <w:spacing w:line="0" w:lineRule="atLeast"/>
              <w:ind w:right="40"/>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１点</w:t>
            </w:r>
          </w:p>
        </w:tc>
      </w:tr>
      <w:tr w:rsidR="005641EB" w:rsidRPr="005641EB" w14:paraId="4411F99C" w14:textId="77777777" w:rsidTr="00EC6FE8">
        <w:trPr>
          <w:trHeight w:val="219"/>
        </w:trPr>
        <w:tc>
          <w:tcPr>
            <w:tcW w:w="0" w:type="auto"/>
          </w:tcPr>
          <w:p w14:paraId="75CFC371" w14:textId="77777777" w:rsidR="00487044" w:rsidRPr="00827881" w:rsidRDefault="00487044" w:rsidP="00EC6FE8">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C.70点以上75点未満</w:t>
            </w:r>
          </w:p>
        </w:tc>
        <w:tc>
          <w:tcPr>
            <w:tcW w:w="951" w:type="dxa"/>
          </w:tcPr>
          <w:p w14:paraId="3E89B5D8" w14:textId="77777777" w:rsidR="00487044" w:rsidRPr="00827881" w:rsidRDefault="007542AB" w:rsidP="00EC6FE8">
            <w:pPr>
              <w:tabs>
                <w:tab w:val="left" w:pos="2160"/>
              </w:tabs>
              <w:spacing w:line="0" w:lineRule="atLeast"/>
              <w:ind w:right="40"/>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０</w:t>
            </w:r>
            <w:r w:rsidR="00487044" w:rsidRPr="00827881">
              <w:rPr>
                <w:rFonts w:ascii="ＭＳ Ｐゴシック" w:eastAsia="ＭＳ Ｐゴシック" w:hAnsi="ＭＳ Ｐゴシック" w:hint="eastAsia"/>
                <w:color w:val="000000" w:themeColor="text1"/>
                <w:sz w:val="20"/>
              </w:rPr>
              <w:t>点</w:t>
            </w:r>
          </w:p>
        </w:tc>
      </w:tr>
      <w:tr w:rsidR="005641EB" w:rsidRPr="005641EB" w14:paraId="729B12F4" w14:textId="77777777" w:rsidTr="00EC6FE8">
        <w:trPr>
          <w:trHeight w:val="271"/>
        </w:trPr>
        <w:tc>
          <w:tcPr>
            <w:tcW w:w="0" w:type="auto"/>
          </w:tcPr>
          <w:p w14:paraId="00A19CDC" w14:textId="77777777" w:rsidR="00487044" w:rsidRPr="00827881" w:rsidRDefault="00487044" w:rsidP="00EC6FE8">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D.65点以上70点未満</w:t>
            </w:r>
          </w:p>
        </w:tc>
        <w:tc>
          <w:tcPr>
            <w:tcW w:w="951" w:type="dxa"/>
          </w:tcPr>
          <w:p w14:paraId="530B4677" w14:textId="77777777" w:rsidR="00487044" w:rsidRPr="00827881" w:rsidRDefault="00487044" w:rsidP="00EC6FE8">
            <w:pPr>
              <w:tabs>
                <w:tab w:val="left" w:pos="2160"/>
              </w:tabs>
              <w:spacing w:line="0" w:lineRule="atLeast"/>
              <w:ind w:right="40"/>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-１点</w:t>
            </w:r>
          </w:p>
        </w:tc>
      </w:tr>
      <w:tr w:rsidR="005641EB" w:rsidRPr="005641EB" w14:paraId="3A97DADA" w14:textId="77777777" w:rsidTr="00EC6FE8">
        <w:trPr>
          <w:trHeight w:val="235"/>
        </w:trPr>
        <w:tc>
          <w:tcPr>
            <w:tcW w:w="0" w:type="auto"/>
          </w:tcPr>
          <w:p w14:paraId="42330A22" w14:textId="77777777" w:rsidR="00487044" w:rsidRPr="00827881" w:rsidRDefault="00487044" w:rsidP="00EC6FE8">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E.65点未満</w:t>
            </w:r>
          </w:p>
        </w:tc>
        <w:tc>
          <w:tcPr>
            <w:tcW w:w="951" w:type="dxa"/>
          </w:tcPr>
          <w:p w14:paraId="3B189EFB" w14:textId="77777777" w:rsidR="00487044" w:rsidRPr="00827881" w:rsidRDefault="00487044" w:rsidP="00EC6FE8">
            <w:pPr>
              <w:tabs>
                <w:tab w:val="left" w:pos="2160"/>
              </w:tabs>
              <w:spacing w:line="0" w:lineRule="atLeast"/>
              <w:ind w:right="40"/>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-２点</w:t>
            </w:r>
          </w:p>
        </w:tc>
      </w:tr>
      <w:tr w:rsidR="00487044" w:rsidRPr="005641EB" w14:paraId="341E26D7" w14:textId="77777777" w:rsidTr="00EC6FE8">
        <w:trPr>
          <w:trHeight w:val="232"/>
        </w:trPr>
        <w:tc>
          <w:tcPr>
            <w:tcW w:w="0" w:type="auto"/>
          </w:tcPr>
          <w:p w14:paraId="6EB3A499" w14:textId="77777777" w:rsidR="00487044" w:rsidRPr="00827881" w:rsidRDefault="00487044" w:rsidP="00EC6FE8">
            <w:pPr>
              <w:tabs>
                <w:tab w:val="left" w:pos="2160"/>
              </w:tabs>
              <w:spacing w:line="0" w:lineRule="atLeas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F.実績なし</w:t>
            </w:r>
          </w:p>
        </w:tc>
        <w:tc>
          <w:tcPr>
            <w:tcW w:w="951" w:type="dxa"/>
          </w:tcPr>
          <w:p w14:paraId="7CBE85C1" w14:textId="77777777" w:rsidR="00487044" w:rsidRPr="00827881" w:rsidRDefault="00487044" w:rsidP="00EC6FE8">
            <w:pPr>
              <w:tabs>
                <w:tab w:val="left" w:pos="2160"/>
              </w:tabs>
              <w:spacing w:line="0" w:lineRule="atLeast"/>
              <w:ind w:right="40"/>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０点</w:t>
            </w:r>
          </w:p>
        </w:tc>
      </w:tr>
    </w:tbl>
    <w:p w14:paraId="03C4C4F9" w14:textId="77777777" w:rsidR="00487044" w:rsidRPr="00827881" w:rsidRDefault="00487044" w:rsidP="00487044">
      <w:pPr>
        <w:tabs>
          <w:tab w:val="left" w:pos="2160"/>
        </w:tabs>
        <w:spacing w:line="0" w:lineRule="atLeast"/>
        <w:ind w:leftChars="325" w:left="1080" w:right="40" w:hangingChars="188" w:hanging="384"/>
        <w:jc w:val="left"/>
        <w:rPr>
          <w:rFonts w:ascii="ＭＳ Ｐゴシック" w:eastAsia="ＭＳ Ｐゴシック" w:hAnsi="ＭＳ Ｐゴシック"/>
          <w:color w:val="000000" w:themeColor="text1"/>
          <w:sz w:val="20"/>
        </w:rPr>
      </w:pPr>
    </w:p>
    <w:p w14:paraId="2EC54725" w14:textId="77777777" w:rsidR="00487044" w:rsidRPr="00827881" w:rsidRDefault="00487044" w:rsidP="00487044">
      <w:pPr>
        <w:tabs>
          <w:tab w:val="left" w:pos="2160"/>
        </w:tabs>
        <w:spacing w:line="0" w:lineRule="atLeast"/>
        <w:ind w:leftChars="325" w:left="1080" w:right="40" w:hangingChars="188" w:hanging="38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注１</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設計</w:t>
      </w:r>
      <w:r w:rsidRPr="00827881">
        <w:rPr>
          <w:rFonts w:ascii="ＭＳ Ｐゴシック" w:eastAsia="ＭＳ Ｐゴシック" w:hAnsi="ＭＳ Ｐゴシック"/>
          <w:color w:val="000000" w:themeColor="text1"/>
          <w:sz w:val="20"/>
        </w:rPr>
        <w:t>JVの場合は「建築事務所の設計業務成績評定点（平均値）」と「設備事務所の設計業務成績評定点（平均値）」をそれぞれ算出し、その和を２で除した値とする。</w:t>
      </w:r>
    </w:p>
    <w:p w14:paraId="6147233E" w14:textId="0E988A75" w:rsidR="00E827C0" w:rsidRPr="00827881" w:rsidRDefault="00E827C0" w:rsidP="00E827C0">
      <w:pPr>
        <w:tabs>
          <w:tab w:val="left" w:pos="2160"/>
        </w:tabs>
        <w:spacing w:line="0" w:lineRule="atLeast"/>
        <w:ind w:leftChars="335" w:left="1101" w:right="40" w:hangingChars="188" w:hanging="384"/>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注２</w:t>
      </w:r>
      <w:r w:rsidRPr="00827881">
        <w:rPr>
          <w:rFonts w:ascii="ＭＳ Ｐゴシック" w:eastAsia="ＭＳ Ｐゴシック" w:hAnsi="ＭＳ Ｐゴシック"/>
          <w:color w:val="000000" w:themeColor="text1"/>
          <w:sz w:val="20"/>
        </w:rPr>
        <w:t xml:space="preserve"> </w:t>
      </w:r>
      <w:r w:rsidR="00A918ED" w:rsidRPr="00827881">
        <w:rPr>
          <w:rFonts w:ascii="ＭＳ Ｐゴシック" w:eastAsia="ＭＳ Ｐゴシック" w:hAnsi="ＭＳ Ｐゴシック" w:hint="eastAsia"/>
          <w:color w:val="000000" w:themeColor="text1"/>
          <w:sz w:val="20"/>
        </w:rPr>
        <w:t>令和</w:t>
      </w:r>
      <w:r w:rsidR="006467D8" w:rsidRPr="00827881">
        <w:rPr>
          <w:rFonts w:ascii="ＭＳ Ｐゴシック" w:eastAsia="ＭＳ Ｐゴシック" w:hAnsi="ＭＳ Ｐゴシック" w:hint="eastAsia"/>
          <w:color w:val="000000" w:themeColor="text1"/>
          <w:sz w:val="20"/>
        </w:rPr>
        <w:t>５</w:t>
      </w:r>
      <w:r w:rsidRPr="00827881">
        <w:rPr>
          <w:rFonts w:ascii="ＭＳ Ｐゴシック" w:eastAsia="ＭＳ Ｐゴシック" w:hAnsi="ＭＳ Ｐゴシック" w:hint="eastAsia"/>
          <w:color w:val="000000" w:themeColor="text1"/>
          <w:sz w:val="20"/>
        </w:rPr>
        <w:t>年</w:t>
      </w:r>
      <w:r w:rsidR="00D84FAD" w:rsidRPr="00827881">
        <w:rPr>
          <w:rFonts w:ascii="ＭＳ Ｐゴシック" w:eastAsia="ＭＳ Ｐゴシック" w:hAnsi="ＭＳ Ｐゴシック" w:hint="eastAsia"/>
          <w:color w:val="000000" w:themeColor="text1"/>
          <w:sz w:val="20"/>
        </w:rPr>
        <w:t>２</w:t>
      </w:r>
      <w:r w:rsidR="00EE201F" w:rsidRPr="00827881">
        <w:rPr>
          <w:rFonts w:ascii="ＭＳ Ｐゴシック" w:eastAsia="ＭＳ Ｐゴシック" w:hAnsi="ＭＳ Ｐゴシック" w:hint="eastAsia"/>
          <w:color w:val="000000" w:themeColor="text1"/>
          <w:sz w:val="20"/>
        </w:rPr>
        <w:t>月</w:t>
      </w:r>
      <w:r w:rsidR="005641EB" w:rsidRPr="00827881">
        <w:rPr>
          <w:rFonts w:ascii="ＭＳ Ｐゴシック" w:eastAsia="ＭＳ Ｐゴシック" w:hAnsi="ＭＳ Ｐゴシック"/>
          <w:color w:val="000000" w:themeColor="text1"/>
          <w:sz w:val="20"/>
        </w:rPr>
        <w:t>19</w:t>
      </w:r>
      <w:r w:rsidR="00EE201F" w:rsidRPr="00827881">
        <w:rPr>
          <w:rFonts w:ascii="ＭＳ Ｐゴシック" w:eastAsia="ＭＳ Ｐゴシック" w:hAnsi="ＭＳ Ｐゴシック" w:hint="eastAsia"/>
          <w:color w:val="000000" w:themeColor="text1"/>
          <w:sz w:val="20"/>
        </w:rPr>
        <w:t>日</w:t>
      </w:r>
      <w:r w:rsidRPr="00827881">
        <w:rPr>
          <w:rFonts w:ascii="ＭＳ Ｐゴシック" w:eastAsia="ＭＳ Ｐゴシック" w:hAnsi="ＭＳ Ｐゴシック" w:hint="eastAsia"/>
          <w:color w:val="000000" w:themeColor="text1"/>
          <w:sz w:val="20"/>
        </w:rPr>
        <w:t>から令和</w:t>
      </w:r>
      <w:r w:rsidR="006467D8" w:rsidRPr="00827881">
        <w:rPr>
          <w:rFonts w:ascii="ＭＳ Ｐゴシック" w:eastAsia="ＭＳ Ｐゴシック" w:hAnsi="ＭＳ Ｐゴシック" w:hint="eastAsia"/>
          <w:color w:val="000000" w:themeColor="text1"/>
          <w:sz w:val="20"/>
        </w:rPr>
        <w:t>７</w:t>
      </w:r>
      <w:r w:rsidRPr="00827881">
        <w:rPr>
          <w:rFonts w:ascii="ＭＳ Ｐゴシック" w:eastAsia="ＭＳ Ｐゴシック" w:hAnsi="ＭＳ Ｐゴシック" w:hint="eastAsia"/>
          <w:color w:val="000000" w:themeColor="text1"/>
          <w:sz w:val="20"/>
        </w:rPr>
        <w:t>年</w:t>
      </w:r>
      <w:r w:rsidR="00D84FAD" w:rsidRPr="00827881">
        <w:rPr>
          <w:rFonts w:ascii="ＭＳ Ｐゴシック" w:eastAsia="ＭＳ Ｐゴシック" w:hAnsi="ＭＳ Ｐゴシック" w:hint="eastAsia"/>
          <w:color w:val="000000" w:themeColor="text1"/>
          <w:sz w:val="20"/>
        </w:rPr>
        <w:t>２</w:t>
      </w:r>
      <w:r w:rsidR="00EE201F" w:rsidRPr="00827881">
        <w:rPr>
          <w:rFonts w:ascii="ＭＳ Ｐゴシック" w:eastAsia="ＭＳ Ｐゴシック" w:hAnsi="ＭＳ Ｐゴシック" w:hint="eastAsia"/>
          <w:color w:val="000000" w:themeColor="text1"/>
          <w:sz w:val="20"/>
        </w:rPr>
        <w:t>月</w:t>
      </w:r>
      <w:r w:rsidR="005641EB" w:rsidRPr="00827881">
        <w:rPr>
          <w:rFonts w:ascii="ＭＳ Ｐゴシック" w:eastAsia="ＭＳ Ｐゴシック" w:hAnsi="ＭＳ Ｐゴシック"/>
          <w:color w:val="000000" w:themeColor="text1"/>
          <w:sz w:val="20"/>
        </w:rPr>
        <w:t>19</w:t>
      </w:r>
      <w:r w:rsidR="00EE201F" w:rsidRPr="00827881">
        <w:rPr>
          <w:rFonts w:ascii="ＭＳ Ｐゴシック" w:eastAsia="ＭＳ Ｐゴシック" w:hAnsi="ＭＳ Ｐゴシック" w:hint="eastAsia"/>
          <w:color w:val="000000" w:themeColor="text1"/>
          <w:sz w:val="20"/>
        </w:rPr>
        <w:t>日</w:t>
      </w:r>
      <w:r w:rsidRPr="00827881">
        <w:rPr>
          <w:rFonts w:ascii="ＭＳ Ｐゴシック" w:eastAsia="ＭＳ Ｐゴシック" w:hAnsi="ＭＳ Ｐゴシック" w:hint="eastAsia"/>
          <w:color w:val="000000" w:themeColor="text1"/>
          <w:sz w:val="20"/>
        </w:rPr>
        <w:t>までに</w:t>
      </w:r>
      <w:r w:rsidRPr="00827881">
        <w:rPr>
          <w:rFonts w:ascii="ＭＳ Ｐゴシック" w:eastAsia="ＭＳ Ｐゴシック" w:hAnsi="ＭＳ Ｐゴシック"/>
          <w:color w:val="000000" w:themeColor="text1"/>
          <w:sz w:val="20"/>
        </w:rPr>
        <w:t>70点未満の設計業務成績評定点の実績がある場合は、</w:t>
      </w:r>
      <w:r w:rsidR="00B34E14" w:rsidRPr="00827881">
        <w:rPr>
          <w:rFonts w:ascii="ＭＳ Ｐゴシック" w:eastAsia="ＭＳ Ｐゴシック" w:hAnsi="ＭＳ Ｐゴシック" w:hint="eastAsia"/>
          <w:color w:val="000000" w:themeColor="text1"/>
          <w:sz w:val="20"/>
        </w:rPr>
        <w:t>得点</w:t>
      </w:r>
      <w:r w:rsidRPr="00827881">
        <w:rPr>
          <w:rFonts w:ascii="ＭＳ Ｐゴシック" w:eastAsia="ＭＳ Ｐゴシック" w:hAnsi="ＭＳ Ｐゴシック" w:hint="eastAsia"/>
          <w:color w:val="000000" w:themeColor="text1"/>
          <w:sz w:val="20"/>
        </w:rPr>
        <w:t>を－１点とし、</w:t>
      </w:r>
      <w:r w:rsidRPr="00827881">
        <w:rPr>
          <w:rFonts w:ascii="ＭＳ Ｐゴシック" w:eastAsia="ＭＳ Ｐゴシック" w:hAnsi="ＭＳ Ｐゴシック"/>
          <w:color w:val="000000" w:themeColor="text1"/>
          <w:sz w:val="20"/>
        </w:rPr>
        <w:t>65点未満の設計業務成績評定点の実績がある場合は</w:t>
      </w:r>
      <w:r w:rsidR="00B34E14" w:rsidRPr="00827881">
        <w:rPr>
          <w:rFonts w:ascii="ＭＳ Ｐゴシック" w:eastAsia="ＭＳ Ｐゴシック" w:hAnsi="ＭＳ Ｐゴシック" w:hint="eastAsia"/>
          <w:color w:val="000000" w:themeColor="text1"/>
          <w:sz w:val="20"/>
        </w:rPr>
        <w:t>得点</w:t>
      </w:r>
      <w:r w:rsidRPr="00827881">
        <w:rPr>
          <w:rFonts w:ascii="ＭＳ Ｐゴシック" w:eastAsia="ＭＳ Ｐゴシック" w:hAnsi="ＭＳ Ｐゴシック" w:hint="eastAsia"/>
          <w:color w:val="000000" w:themeColor="text1"/>
          <w:sz w:val="20"/>
        </w:rPr>
        <w:t>を－２点とする。</w:t>
      </w:r>
      <w:r w:rsidRPr="00827881">
        <w:rPr>
          <w:rFonts w:ascii="ＭＳ Ｐゴシック" w:eastAsia="ＭＳ Ｐゴシック" w:hAnsi="ＭＳ Ｐゴシック" w:hint="eastAsia"/>
          <w:color w:val="000000" w:themeColor="text1"/>
          <w:sz w:val="20"/>
        </w:rPr>
        <w:lastRenderedPageBreak/>
        <w:t>なお設計</w:t>
      </w:r>
      <w:r w:rsidRPr="00827881">
        <w:rPr>
          <w:rFonts w:ascii="ＭＳ Ｐゴシック" w:eastAsia="ＭＳ Ｐゴシック" w:hAnsi="ＭＳ Ｐゴシック"/>
          <w:color w:val="000000" w:themeColor="text1"/>
          <w:sz w:val="20"/>
        </w:rPr>
        <w:t>JVの構成員の場合であっても同様とする。</w:t>
      </w:r>
    </w:p>
    <w:p w14:paraId="011FE256" w14:textId="77777777" w:rsidR="00487044" w:rsidRPr="00827881" w:rsidRDefault="00487044" w:rsidP="00487044">
      <w:pPr>
        <w:tabs>
          <w:tab w:val="left" w:pos="2160"/>
        </w:tabs>
        <w:spacing w:line="0" w:lineRule="atLeast"/>
        <w:ind w:leftChars="335" w:left="1101" w:right="40" w:hangingChars="188" w:hanging="384"/>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注３</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従前に設計共同企業体での設計業務成績評定点がある場合は</w:t>
      </w:r>
      <w:r w:rsidR="008D4DF5" w:rsidRPr="00827881">
        <w:rPr>
          <w:rFonts w:ascii="ＭＳ Ｐゴシック" w:eastAsia="ＭＳ Ｐゴシック" w:hAnsi="ＭＳ Ｐゴシック" w:hint="eastAsia"/>
          <w:color w:val="000000" w:themeColor="text1"/>
          <w:sz w:val="20"/>
        </w:rPr>
        <w:t>、その評定点を当該企業の構成員の設計業務成績評定点とみなし、注１及び注２</w:t>
      </w:r>
      <w:r w:rsidRPr="00827881">
        <w:rPr>
          <w:rFonts w:ascii="ＭＳ Ｐゴシック" w:eastAsia="ＭＳ Ｐゴシック" w:hAnsi="ＭＳ Ｐゴシック" w:hint="eastAsia"/>
          <w:color w:val="000000" w:themeColor="text1"/>
          <w:sz w:val="20"/>
        </w:rPr>
        <w:t>を適用する。</w:t>
      </w:r>
    </w:p>
    <w:p w14:paraId="3F3AA46E" w14:textId="77777777" w:rsidR="00487044" w:rsidRPr="00827881" w:rsidRDefault="00487044" w:rsidP="00487044">
      <w:pPr>
        <w:tabs>
          <w:tab w:val="left" w:pos="2160"/>
        </w:tabs>
        <w:spacing w:line="0" w:lineRule="atLeast"/>
        <w:ind w:leftChars="336" w:left="1078" w:right="40" w:hangingChars="176" w:hanging="359"/>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注４</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設計業務とは基本設計業務、実施設計業務とする。</w:t>
      </w:r>
    </w:p>
    <w:p w14:paraId="47C2E9BA" w14:textId="77777777" w:rsidR="00487044" w:rsidRPr="00827881" w:rsidRDefault="00487044" w:rsidP="00487044">
      <w:pPr>
        <w:tabs>
          <w:tab w:val="left" w:pos="2160"/>
        </w:tabs>
        <w:spacing w:line="0" w:lineRule="atLeast"/>
        <w:ind w:leftChars="336" w:left="1078" w:right="40" w:hangingChars="176" w:hanging="359"/>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注５</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「引渡し後に判明した瑕疵に対する文書注意及び評価への反映について」に基づく文書注意を受けた場合は、当該文書に記載している点数を減点したものを当該業務の成績評定点とみなす。</w:t>
      </w:r>
    </w:p>
    <w:p w14:paraId="1B8D5ABE" w14:textId="77777777" w:rsidR="00DF597C" w:rsidRPr="00827881" w:rsidRDefault="00DF597C" w:rsidP="00FA632A">
      <w:pPr>
        <w:tabs>
          <w:tab w:val="left" w:pos="2160"/>
        </w:tabs>
        <w:spacing w:line="260" w:lineRule="exact"/>
        <w:ind w:right="37" w:firstLineChars="88" w:firstLine="180"/>
        <w:jc w:val="left"/>
        <w:rPr>
          <w:rFonts w:ascii="ＭＳ Ｐゴシック" w:eastAsia="ＭＳ Ｐゴシック" w:hAnsi="ＭＳ Ｐゴシック"/>
          <w:color w:val="000000" w:themeColor="text1"/>
          <w:sz w:val="20"/>
        </w:rPr>
      </w:pPr>
    </w:p>
    <w:p w14:paraId="18DEDA28" w14:textId="77777777" w:rsidR="00452D7C" w:rsidRPr="00827881" w:rsidRDefault="00F12D9B" w:rsidP="00F12D9B">
      <w:pPr>
        <w:tabs>
          <w:tab w:val="left" w:pos="2160"/>
        </w:tabs>
        <w:spacing w:line="26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w:t>
      </w:r>
      <w:r w:rsidR="00E133D0" w:rsidRPr="00827881">
        <w:rPr>
          <w:rFonts w:ascii="ＭＳ Ｐゴシック" w:eastAsia="ＭＳ Ｐゴシック" w:hAnsi="ＭＳ Ｐゴシック" w:hint="eastAsia"/>
          <w:color w:val="000000" w:themeColor="text1"/>
          <w:sz w:val="20"/>
        </w:rPr>
        <w:t>３</w:t>
      </w:r>
      <w:r w:rsidR="00E33650" w:rsidRPr="00827881">
        <w:rPr>
          <w:rFonts w:ascii="ＭＳ Ｐゴシック" w:eastAsia="ＭＳ Ｐゴシック" w:hAnsi="ＭＳ Ｐゴシック" w:hint="eastAsia"/>
          <w:color w:val="000000" w:themeColor="text1"/>
          <w:sz w:val="20"/>
        </w:rPr>
        <w:t>）</w:t>
      </w:r>
      <w:r w:rsidR="00950A6E" w:rsidRPr="00827881">
        <w:rPr>
          <w:rFonts w:ascii="ＭＳ Ｐゴシック" w:eastAsia="ＭＳ Ｐゴシック" w:hAnsi="ＭＳ Ｐゴシック"/>
          <w:color w:val="000000" w:themeColor="text1"/>
          <w:sz w:val="20"/>
        </w:rPr>
        <w:t xml:space="preserve"> </w:t>
      </w:r>
      <w:r w:rsidR="00452D7C" w:rsidRPr="00827881">
        <w:rPr>
          <w:rFonts w:ascii="ＭＳ Ｐゴシック" w:eastAsia="ＭＳ Ｐゴシック" w:hAnsi="ＭＳ Ｐゴシック" w:hint="eastAsia"/>
          <w:color w:val="000000" w:themeColor="text1"/>
          <w:sz w:val="20"/>
        </w:rPr>
        <w:t>配置技術者の評価</w:t>
      </w:r>
    </w:p>
    <w:p w14:paraId="3863EDAC" w14:textId="77777777" w:rsidR="00F64039" w:rsidRPr="00827881" w:rsidRDefault="00F12D9B" w:rsidP="00F12D9B">
      <w:pPr>
        <w:tabs>
          <w:tab w:val="left" w:pos="2160"/>
        </w:tabs>
        <w:spacing w:line="260" w:lineRule="exact"/>
        <w:ind w:right="37"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00452D7C" w:rsidRPr="00827881">
        <w:rPr>
          <w:rFonts w:ascii="ＭＳ Ｐゴシック" w:eastAsia="ＭＳ Ｐゴシック" w:hAnsi="ＭＳ Ｐゴシック" w:hint="eastAsia"/>
          <w:color w:val="000000" w:themeColor="text1"/>
          <w:sz w:val="20"/>
        </w:rPr>
        <w:t>）</w:t>
      </w:r>
      <w:r w:rsidR="004B7A3A" w:rsidRPr="00827881">
        <w:rPr>
          <w:rFonts w:ascii="ＭＳ Ｐゴシック" w:eastAsia="ＭＳ Ｐゴシック" w:hAnsi="ＭＳ Ｐゴシック" w:hint="eastAsia"/>
          <w:color w:val="000000" w:themeColor="text1"/>
          <w:sz w:val="20"/>
        </w:rPr>
        <w:t xml:space="preserve">　</w:t>
      </w:r>
      <w:r w:rsidR="00E33650" w:rsidRPr="00827881">
        <w:rPr>
          <w:rFonts w:ascii="ＭＳ Ｐゴシック" w:eastAsia="ＭＳ Ｐゴシック" w:hAnsi="ＭＳ Ｐゴシック" w:hint="eastAsia"/>
          <w:color w:val="000000" w:themeColor="text1"/>
          <w:sz w:val="20"/>
        </w:rPr>
        <w:t>専門分野の技術者資格</w:t>
      </w:r>
      <w:r w:rsidR="00E33650" w:rsidRPr="00827881">
        <w:rPr>
          <w:rFonts w:ascii="ＭＳ Ｐゴシック" w:eastAsia="ＭＳ Ｐゴシック" w:hAnsi="ＭＳ Ｐゴシック"/>
          <w:color w:val="000000" w:themeColor="text1"/>
          <w:sz w:val="20"/>
        </w:rPr>
        <w:t xml:space="preserve">   </w:t>
      </w:r>
    </w:p>
    <w:p w14:paraId="6CA1C1B7" w14:textId="77777777" w:rsidR="00487044" w:rsidRPr="00827881" w:rsidRDefault="00487044" w:rsidP="00487044">
      <w:pPr>
        <w:tabs>
          <w:tab w:val="left" w:pos="2160"/>
        </w:tabs>
        <w:spacing w:line="260" w:lineRule="exact"/>
        <w:ind w:right="37" w:firstLineChars="300" w:firstLine="61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各主任技術者毎に〔別表</w:t>
      </w:r>
      <w:r w:rsidR="00181ADF" w:rsidRPr="00827881">
        <w:rPr>
          <w:rFonts w:ascii="ＭＳ Ｐゴシック" w:eastAsia="ＭＳ Ｐゴシック" w:hAnsi="ＭＳ Ｐゴシック" w:hint="eastAsia"/>
          <w:color w:val="000000" w:themeColor="text1"/>
          <w:sz w:val="20"/>
        </w:rPr>
        <w:t>３</w:t>
      </w:r>
      <w:r w:rsidRPr="00827881">
        <w:rPr>
          <w:rFonts w:ascii="ＭＳ Ｐゴシック" w:eastAsia="ＭＳ Ｐゴシック" w:hAnsi="ＭＳ Ｐゴシック" w:hint="eastAsia"/>
          <w:color w:val="000000" w:themeColor="text1"/>
          <w:sz w:val="20"/>
        </w:rPr>
        <w:t>〕</w:t>
      </w:r>
      <w:r w:rsidR="00181ADF" w:rsidRPr="00827881">
        <w:rPr>
          <w:rFonts w:ascii="ＭＳ Ｐゴシック" w:eastAsia="ＭＳ Ｐゴシック" w:hAnsi="ＭＳ Ｐゴシック" w:hint="eastAsia"/>
          <w:color w:val="000000" w:themeColor="text1"/>
          <w:sz w:val="20"/>
        </w:rPr>
        <w:t>により</w:t>
      </w:r>
      <w:r w:rsidRPr="00827881">
        <w:rPr>
          <w:rFonts w:ascii="ＭＳ Ｐゴシック" w:eastAsia="ＭＳ Ｐゴシック" w:hAnsi="ＭＳ Ｐゴシック" w:hint="eastAsia"/>
          <w:color w:val="000000" w:themeColor="text1"/>
          <w:sz w:val="20"/>
        </w:rPr>
        <w:t>評価する。</w:t>
      </w:r>
    </w:p>
    <w:p w14:paraId="14916858" w14:textId="77777777" w:rsidR="00EE6295" w:rsidRPr="00827881" w:rsidRDefault="00EE6295" w:rsidP="00E33650">
      <w:pPr>
        <w:snapToGrid w:val="0"/>
        <w:spacing w:beforeLines="10" w:before="36" w:line="260" w:lineRule="exact"/>
        <w:ind w:firstLineChars="300" w:firstLine="612"/>
        <w:jc w:val="left"/>
        <w:rPr>
          <w:rFonts w:ascii="ＭＳ Ｐゴシック" w:eastAsia="ＭＳ Ｐゴシック" w:hAnsi="ＭＳ Ｐゴシック"/>
          <w:color w:val="000000" w:themeColor="text1"/>
          <w:sz w:val="20"/>
        </w:rPr>
      </w:pPr>
    </w:p>
    <w:p w14:paraId="295CA9F3" w14:textId="77777777" w:rsidR="00E33650" w:rsidRPr="00827881" w:rsidRDefault="00E133D0" w:rsidP="00E33650">
      <w:pPr>
        <w:snapToGrid w:val="0"/>
        <w:spacing w:beforeLines="10" w:before="36" w:line="260" w:lineRule="exact"/>
        <w:ind w:firstLineChars="352" w:firstLine="71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w:t>
      </w:r>
      <w:r w:rsidR="00E33650" w:rsidRPr="00827881">
        <w:rPr>
          <w:rFonts w:ascii="ＭＳ Ｐゴシック" w:eastAsia="ＭＳ Ｐゴシック" w:hAnsi="ＭＳ Ｐゴシック" w:hint="eastAsia"/>
          <w:color w:val="000000" w:themeColor="text1"/>
          <w:sz w:val="20"/>
        </w:rPr>
        <w:t>別表</w:t>
      </w:r>
      <w:r w:rsidR="00181ADF" w:rsidRPr="00827881">
        <w:rPr>
          <w:rFonts w:ascii="ＭＳ Ｐゴシック" w:eastAsia="ＭＳ Ｐゴシック" w:hAnsi="ＭＳ Ｐゴシック" w:hint="eastAsia"/>
          <w:color w:val="000000" w:themeColor="text1"/>
          <w:sz w:val="20"/>
        </w:rPr>
        <w:t>３</w:t>
      </w:r>
      <w:r w:rsidR="00E970C3" w:rsidRPr="00827881">
        <w:rPr>
          <w:rFonts w:ascii="ＭＳ Ｐゴシック" w:eastAsia="ＭＳ Ｐゴシック" w:hAnsi="ＭＳ Ｐゴシック" w:hint="eastAsia"/>
          <w:color w:val="000000" w:themeColor="text1"/>
          <w:sz w:val="20"/>
        </w:rPr>
        <w:t>〕</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6120"/>
        <w:gridCol w:w="1440"/>
      </w:tblGrid>
      <w:tr w:rsidR="005641EB" w:rsidRPr="005641EB" w14:paraId="00A65164" w14:textId="77777777" w:rsidTr="00DA024A">
        <w:trPr>
          <w:trHeight w:val="521"/>
        </w:trPr>
        <w:tc>
          <w:tcPr>
            <w:tcW w:w="1440" w:type="dxa"/>
            <w:vAlign w:val="center"/>
          </w:tcPr>
          <w:p w14:paraId="62F088AC" w14:textId="77777777" w:rsidR="00E33650" w:rsidRPr="00827881" w:rsidRDefault="00E33650" w:rsidP="00B21186">
            <w:pPr>
              <w:snapToGrid w:val="0"/>
              <w:spacing w:line="26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分担業務分野</w:t>
            </w:r>
          </w:p>
        </w:tc>
        <w:tc>
          <w:tcPr>
            <w:tcW w:w="6120" w:type="dxa"/>
            <w:vAlign w:val="center"/>
          </w:tcPr>
          <w:p w14:paraId="40B80D92" w14:textId="77777777" w:rsidR="00E33650" w:rsidRPr="00827881" w:rsidRDefault="00E33650" w:rsidP="00B21186">
            <w:pPr>
              <w:snapToGrid w:val="0"/>
              <w:spacing w:line="26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評価する技術者資格</w:t>
            </w:r>
          </w:p>
        </w:tc>
        <w:tc>
          <w:tcPr>
            <w:tcW w:w="1440" w:type="dxa"/>
            <w:vAlign w:val="center"/>
          </w:tcPr>
          <w:p w14:paraId="6FED60C5" w14:textId="77777777" w:rsidR="00E33650" w:rsidRPr="00827881" w:rsidRDefault="00487044" w:rsidP="00B21186">
            <w:pPr>
              <w:snapToGrid w:val="0"/>
              <w:spacing w:line="26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得点</w:t>
            </w:r>
          </w:p>
        </w:tc>
      </w:tr>
      <w:tr w:rsidR="005641EB" w:rsidRPr="005641EB" w14:paraId="28605F8E" w14:textId="77777777" w:rsidTr="00DA024A">
        <w:trPr>
          <w:trHeight w:val="20"/>
        </w:trPr>
        <w:tc>
          <w:tcPr>
            <w:tcW w:w="1440" w:type="dxa"/>
            <w:vMerge w:val="restart"/>
          </w:tcPr>
          <w:p w14:paraId="078D2B7E" w14:textId="77777777" w:rsidR="00D9500B" w:rsidRPr="00827881" w:rsidRDefault="00D9500B" w:rsidP="00B21186">
            <w:pPr>
              <w:tabs>
                <w:tab w:val="left" w:pos="2160"/>
              </w:tabs>
              <w:spacing w:line="220" w:lineRule="exact"/>
              <w:ind w:right="37"/>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意匠</w:t>
            </w:r>
          </w:p>
        </w:tc>
        <w:tc>
          <w:tcPr>
            <w:tcW w:w="6120" w:type="dxa"/>
            <w:vAlign w:val="center"/>
          </w:tcPr>
          <w:p w14:paraId="4DCA4329" w14:textId="77777777" w:rsidR="00D9500B" w:rsidRPr="00827881" w:rsidRDefault="00D9500B" w:rsidP="004F0D92">
            <w:pPr>
              <w:snapToGrid w:val="0"/>
              <w:spacing w:line="22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CASBEE建築評価員*である一級建築士</w:t>
            </w:r>
          </w:p>
        </w:tc>
        <w:tc>
          <w:tcPr>
            <w:tcW w:w="1440" w:type="dxa"/>
            <w:vAlign w:val="center"/>
          </w:tcPr>
          <w:p w14:paraId="637F5EB0" w14:textId="77777777" w:rsidR="00D9500B" w:rsidRPr="00827881" w:rsidRDefault="00D9500B"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2.0</w:t>
            </w:r>
          </w:p>
        </w:tc>
      </w:tr>
      <w:tr w:rsidR="005641EB" w:rsidRPr="005641EB" w14:paraId="4E090B0E" w14:textId="77777777" w:rsidTr="00DA024A">
        <w:trPr>
          <w:trHeight w:val="20"/>
        </w:trPr>
        <w:tc>
          <w:tcPr>
            <w:tcW w:w="1440" w:type="dxa"/>
            <w:vMerge/>
          </w:tcPr>
          <w:p w14:paraId="143E875B"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3DDB6D73" w14:textId="77777777" w:rsidR="00487044" w:rsidRPr="00827881" w:rsidRDefault="00487044" w:rsidP="00B21186">
            <w:pPr>
              <w:snapToGrid w:val="0"/>
              <w:spacing w:line="22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一級建築士</w:t>
            </w:r>
          </w:p>
        </w:tc>
        <w:tc>
          <w:tcPr>
            <w:tcW w:w="1440" w:type="dxa"/>
            <w:vAlign w:val="center"/>
          </w:tcPr>
          <w:p w14:paraId="2602A1E1"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1.8</w:t>
            </w:r>
          </w:p>
        </w:tc>
      </w:tr>
      <w:tr w:rsidR="005641EB" w:rsidRPr="005641EB" w14:paraId="3F8F372F" w14:textId="77777777" w:rsidTr="00A918ED">
        <w:trPr>
          <w:trHeight w:val="56"/>
        </w:trPr>
        <w:tc>
          <w:tcPr>
            <w:tcW w:w="1440" w:type="dxa"/>
            <w:vMerge/>
          </w:tcPr>
          <w:p w14:paraId="4BF9FB84" w14:textId="77777777" w:rsidR="00487044" w:rsidRPr="00827881" w:rsidRDefault="00487044" w:rsidP="00B21186">
            <w:pPr>
              <w:tabs>
                <w:tab w:val="left" w:pos="2160"/>
              </w:tabs>
              <w:spacing w:line="220" w:lineRule="exact"/>
              <w:ind w:right="37" w:firstLineChars="448" w:firstLine="914"/>
              <w:jc w:val="left"/>
              <w:rPr>
                <w:rFonts w:ascii="ＭＳ Ｐゴシック" w:eastAsia="ＭＳ Ｐゴシック" w:hAnsi="ＭＳ Ｐゴシック"/>
                <w:color w:val="000000" w:themeColor="text1"/>
                <w:sz w:val="20"/>
              </w:rPr>
            </w:pPr>
          </w:p>
        </w:tc>
        <w:tc>
          <w:tcPr>
            <w:tcW w:w="6120" w:type="dxa"/>
            <w:vAlign w:val="center"/>
          </w:tcPr>
          <w:p w14:paraId="5032D237" w14:textId="77777777" w:rsidR="00487044" w:rsidRPr="00827881" w:rsidRDefault="00487044" w:rsidP="00B21186">
            <w:pPr>
              <w:snapToGrid w:val="0"/>
              <w:spacing w:line="22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二級建築士</w:t>
            </w:r>
          </w:p>
        </w:tc>
        <w:tc>
          <w:tcPr>
            <w:tcW w:w="1440" w:type="dxa"/>
            <w:vAlign w:val="center"/>
          </w:tcPr>
          <w:p w14:paraId="48B76AF6"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0.8</w:t>
            </w:r>
          </w:p>
        </w:tc>
      </w:tr>
      <w:tr w:rsidR="005641EB" w:rsidRPr="005641EB" w14:paraId="2A755EBF" w14:textId="77777777" w:rsidTr="00DA024A">
        <w:trPr>
          <w:trHeight w:val="20"/>
        </w:trPr>
        <w:tc>
          <w:tcPr>
            <w:tcW w:w="1440" w:type="dxa"/>
            <w:vMerge/>
          </w:tcPr>
          <w:p w14:paraId="7444DB6A" w14:textId="77777777" w:rsidR="00487044" w:rsidRPr="00827881" w:rsidRDefault="00487044" w:rsidP="00B21186">
            <w:pPr>
              <w:tabs>
                <w:tab w:val="left" w:pos="2160"/>
              </w:tabs>
              <w:spacing w:line="220" w:lineRule="exact"/>
              <w:ind w:right="37" w:firstLineChars="448" w:firstLine="914"/>
              <w:jc w:val="left"/>
              <w:rPr>
                <w:rFonts w:ascii="ＭＳ Ｐゴシック" w:eastAsia="ＭＳ Ｐゴシック" w:hAnsi="ＭＳ Ｐゴシック"/>
                <w:color w:val="000000" w:themeColor="text1"/>
                <w:sz w:val="20"/>
              </w:rPr>
            </w:pPr>
          </w:p>
        </w:tc>
        <w:tc>
          <w:tcPr>
            <w:tcW w:w="6120" w:type="dxa"/>
            <w:vAlign w:val="center"/>
          </w:tcPr>
          <w:p w14:paraId="10A26D71" w14:textId="77777777" w:rsidR="00487044" w:rsidRPr="00827881" w:rsidRDefault="00487044" w:rsidP="00B21186">
            <w:pPr>
              <w:snapToGrid w:val="0"/>
              <w:spacing w:line="22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その他</w:t>
            </w:r>
          </w:p>
        </w:tc>
        <w:tc>
          <w:tcPr>
            <w:tcW w:w="1440" w:type="dxa"/>
            <w:vAlign w:val="center"/>
          </w:tcPr>
          <w:p w14:paraId="424D4C50"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p>
        </w:tc>
      </w:tr>
      <w:tr w:rsidR="005641EB" w:rsidRPr="005641EB" w14:paraId="0CCFC008" w14:textId="77777777" w:rsidTr="00DA024A">
        <w:trPr>
          <w:trHeight w:val="20"/>
        </w:trPr>
        <w:tc>
          <w:tcPr>
            <w:tcW w:w="1440" w:type="dxa"/>
            <w:vMerge w:val="restart"/>
          </w:tcPr>
          <w:p w14:paraId="73C09C60" w14:textId="77777777" w:rsidR="00487044" w:rsidRPr="00827881" w:rsidRDefault="00487044" w:rsidP="00B21186">
            <w:pPr>
              <w:tabs>
                <w:tab w:val="left" w:pos="2160"/>
              </w:tabs>
              <w:spacing w:line="22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構造</w:t>
            </w:r>
          </w:p>
        </w:tc>
        <w:tc>
          <w:tcPr>
            <w:tcW w:w="6120" w:type="dxa"/>
            <w:vAlign w:val="center"/>
          </w:tcPr>
          <w:p w14:paraId="3F3C0AA8" w14:textId="77777777" w:rsidR="00487044" w:rsidRPr="00827881" w:rsidRDefault="00487044" w:rsidP="00B21186">
            <w:pPr>
              <w:snapToGrid w:val="0"/>
              <w:spacing w:line="22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構造設計一級建築士</w:t>
            </w:r>
          </w:p>
        </w:tc>
        <w:tc>
          <w:tcPr>
            <w:tcW w:w="1440" w:type="dxa"/>
            <w:vAlign w:val="center"/>
          </w:tcPr>
          <w:p w14:paraId="7D71AB90"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2.0</w:t>
            </w:r>
          </w:p>
        </w:tc>
      </w:tr>
      <w:tr w:rsidR="005641EB" w:rsidRPr="005641EB" w14:paraId="1325187F" w14:textId="77777777" w:rsidTr="005B7269">
        <w:trPr>
          <w:trHeight w:val="166"/>
        </w:trPr>
        <w:tc>
          <w:tcPr>
            <w:tcW w:w="1440" w:type="dxa"/>
            <w:vMerge/>
          </w:tcPr>
          <w:p w14:paraId="1906AB2E" w14:textId="77777777" w:rsidR="00487044" w:rsidRPr="00827881" w:rsidRDefault="00487044" w:rsidP="00B21186">
            <w:pPr>
              <w:tabs>
                <w:tab w:val="left" w:pos="2160"/>
              </w:tabs>
              <w:spacing w:line="220" w:lineRule="exact"/>
              <w:ind w:right="37"/>
              <w:jc w:val="left"/>
              <w:rPr>
                <w:rFonts w:ascii="ＭＳ Ｐゴシック" w:eastAsia="ＭＳ Ｐゴシック" w:hAnsi="ＭＳ Ｐゴシック"/>
                <w:color w:val="000000" w:themeColor="text1"/>
                <w:sz w:val="20"/>
              </w:rPr>
            </w:pPr>
          </w:p>
        </w:tc>
        <w:tc>
          <w:tcPr>
            <w:tcW w:w="6120" w:type="dxa"/>
            <w:vAlign w:val="center"/>
          </w:tcPr>
          <w:p w14:paraId="2FE1C6FF" w14:textId="77777777" w:rsidR="00487044" w:rsidRPr="00827881" w:rsidRDefault="00487044" w:rsidP="00B21186">
            <w:pPr>
              <w:snapToGrid w:val="0"/>
              <w:spacing w:line="220" w:lineRule="exact"/>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一級建築士</w:t>
            </w:r>
          </w:p>
        </w:tc>
        <w:tc>
          <w:tcPr>
            <w:tcW w:w="1440" w:type="dxa"/>
            <w:vAlign w:val="center"/>
          </w:tcPr>
          <w:p w14:paraId="039C02D3"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1.6</w:t>
            </w:r>
          </w:p>
        </w:tc>
      </w:tr>
      <w:tr w:rsidR="005641EB" w:rsidRPr="005641EB" w14:paraId="1BBF4C9A" w14:textId="77777777" w:rsidTr="00DA024A">
        <w:trPr>
          <w:trHeight w:val="20"/>
        </w:trPr>
        <w:tc>
          <w:tcPr>
            <w:tcW w:w="1440" w:type="dxa"/>
            <w:vMerge w:val="restart"/>
          </w:tcPr>
          <w:p w14:paraId="11296A53" w14:textId="77777777" w:rsidR="00D9500B" w:rsidRPr="00827881" w:rsidRDefault="00D9500B" w:rsidP="00B21186">
            <w:pPr>
              <w:tabs>
                <w:tab w:val="left" w:pos="2160"/>
              </w:tabs>
              <w:spacing w:line="220" w:lineRule="exact"/>
              <w:ind w:right="37"/>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電気</w:t>
            </w:r>
          </w:p>
        </w:tc>
        <w:tc>
          <w:tcPr>
            <w:tcW w:w="6120" w:type="dxa"/>
            <w:vAlign w:val="center"/>
          </w:tcPr>
          <w:p w14:paraId="7CE0AFBD" w14:textId="77777777" w:rsidR="00D9500B" w:rsidRPr="00827881" w:rsidRDefault="00D9500B" w:rsidP="004F0D92">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設備設計一級建築士又は</w:t>
            </w:r>
            <w:r w:rsidRPr="00827881">
              <w:rPr>
                <w:rFonts w:ascii="ＭＳ Ｐゴシック" w:eastAsia="ＭＳ Ｐゴシック" w:hAnsi="ＭＳ Ｐゴシック"/>
                <w:color w:val="000000" w:themeColor="text1"/>
                <w:sz w:val="20"/>
              </w:rPr>
              <w:t>CASBEE建築評価員*である一級建築士</w:t>
            </w:r>
          </w:p>
        </w:tc>
        <w:tc>
          <w:tcPr>
            <w:tcW w:w="1440" w:type="dxa"/>
            <w:vAlign w:val="center"/>
          </w:tcPr>
          <w:p w14:paraId="52C2F1B3" w14:textId="77777777" w:rsidR="00D9500B" w:rsidRPr="00827881" w:rsidRDefault="00D9500B"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2.0</w:t>
            </w:r>
          </w:p>
        </w:tc>
      </w:tr>
      <w:tr w:rsidR="005641EB" w:rsidRPr="005641EB" w14:paraId="2B8D3131" w14:textId="77777777" w:rsidTr="00DA024A">
        <w:trPr>
          <w:trHeight w:val="20"/>
        </w:trPr>
        <w:tc>
          <w:tcPr>
            <w:tcW w:w="1440" w:type="dxa"/>
            <w:vMerge/>
          </w:tcPr>
          <w:p w14:paraId="14EA6AFE"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00174AD9"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一級建築士又は建築設備士又は技術士（電気電子部門）</w:t>
            </w:r>
          </w:p>
        </w:tc>
        <w:tc>
          <w:tcPr>
            <w:tcW w:w="1440" w:type="dxa"/>
            <w:vAlign w:val="center"/>
          </w:tcPr>
          <w:p w14:paraId="189F1FA1"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1.6</w:t>
            </w:r>
          </w:p>
        </w:tc>
      </w:tr>
      <w:tr w:rsidR="005641EB" w:rsidRPr="005641EB" w14:paraId="628A610E" w14:textId="77777777" w:rsidTr="00DA024A">
        <w:trPr>
          <w:trHeight w:val="20"/>
        </w:trPr>
        <w:tc>
          <w:tcPr>
            <w:tcW w:w="1440" w:type="dxa"/>
            <w:vMerge/>
          </w:tcPr>
          <w:p w14:paraId="62A4F3CB"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6D2995F3"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一級電気工事施工管理技士</w:t>
            </w:r>
          </w:p>
        </w:tc>
        <w:tc>
          <w:tcPr>
            <w:tcW w:w="1440" w:type="dxa"/>
            <w:vAlign w:val="center"/>
          </w:tcPr>
          <w:p w14:paraId="6F6A77FF"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0.8</w:t>
            </w:r>
          </w:p>
        </w:tc>
      </w:tr>
      <w:tr w:rsidR="005641EB" w:rsidRPr="005641EB" w14:paraId="4C1E5D84" w14:textId="77777777" w:rsidTr="00DA024A">
        <w:trPr>
          <w:trHeight w:val="20"/>
        </w:trPr>
        <w:tc>
          <w:tcPr>
            <w:tcW w:w="1440" w:type="dxa"/>
            <w:vMerge/>
          </w:tcPr>
          <w:p w14:paraId="71BA33D2"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0F62E20C"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二級電気工事施工管理技士</w:t>
            </w:r>
          </w:p>
        </w:tc>
        <w:tc>
          <w:tcPr>
            <w:tcW w:w="1440" w:type="dxa"/>
            <w:vAlign w:val="center"/>
          </w:tcPr>
          <w:p w14:paraId="5F86A96B"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0.4</w:t>
            </w:r>
          </w:p>
        </w:tc>
      </w:tr>
      <w:tr w:rsidR="005641EB" w:rsidRPr="005641EB" w14:paraId="5E7BE4A9" w14:textId="77777777" w:rsidTr="00DA024A">
        <w:trPr>
          <w:trHeight w:val="20"/>
        </w:trPr>
        <w:tc>
          <w:tcPr>
            <w:tcW w:w="1440" w:type="dxa"/>
            <w:vMerge/>
          </w:tcPr>
          <w:p w14:paraId="43F65D28"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5D6096F4"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その他</w:t>
            </w:r>
          </w:p>
        </w:tc>
        <w:tc>
          <w:tcPr>
            <w:tcW w:w="1440" w:type="dxa"/>
            <w:vAlign w:val="center"/>
          </w:tcPr>
          <w:p w14:paraId="5D8BFD29"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p>
        </w:tc>
      </w:tr>
      <w:tr w:rsidR="005641EB" w:rsidRPr="005641EB" w14:paraId="0376A50F" w14:textId="77777777" w:rsidTr="00DA024A">
        <w:trPr>
          <w:trHeight w:val="20"/>
        </w:trPr>
        <w:tc>
          <w:tcPr>
            <w:tcW w:w="1440" w:type="dxa"/>
            <w:vMerge w:val="restart"/>
          </w:tcPr>
          <w:p w14:paraId="52000E45" w14:textId="77777777" w:rsidR="00D9500B" w:rsidRPr="00827881" w:rsidRDefault="00D9500B" w:rsidP="00B21186">
            <w:pPr>
              <w:tabs>
                <w:tab w:val="left" w:pos="2160"/>
              </w:tabs>
              <w:spacing w:line="220" w:lineRule="exact"/>
              <w:ind w:right="37"/>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機械</w:t>
            </w:r>
          </w:p>
        </w:tc>
        <w:tc>
          <w:tcPr>
            <w:tcW w:w="6120" w:type="dxa"/>
            <w:vAlign w:val="center"/>
          </w:tcPr>
          <w:p w14:paraId="673055F7" w14:textId="77777777" w:rsidR="00D9500B" w:rsidRPr="00827881" w:rsidRDefault="00D9500B" w:rsidP="004F0D92">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設備設計一級建築士又は</w:t>
            </w:r>
            <w:r w:rsidRPr="00827881">
              <w:rPr>
                <w:rFonts w:ascii="ＭＳ Ｐゴシック" w:eastAsia="ＭＳ Ｐゴシック" w:hAnsi="ＭＳ Ｐゴシック"/>
                <w:color w:val="000000" w:themeColor="text1"/>
                <w:sz w:val="20"/>
              </w:rPr>
              <w:t>CASBEE建築評価員*である一級建築士</w:t>
            </w:r>
          </w:p>
        </w:tc>
        <w:tc>
          <w:tcPr>
            <w:tcW w:w="1440" w:type="dxa"/>
            <w:vAlign w:val="center"/>
          </w:tcPr>
          <w:p w14:paraId="445EC9F5" w14:textId="77777777" w:rsidR="00D9500B" w:rsidRPr="00827881" w:rsidRDefault="00D9500B"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2.0</w:t>
            </w:r>
          </w:p>
        </w:tc>
      </w:tr>
      <w:tr w:rsidR="005641EB" w:rsidRPr="005641EB" w14:paraId="52F953F2" w14:textId="77777777" w:rsidTr="00DA024A">
        <w:trPr>
          <w:trHeight w:val="20"/>
        </w:trPr>
        <w:tc>
          <w:tcPr>
            <w:tcW w:w="1440" w:type="dxa"/>
            <w:vMerge/>
          </w:tcPr>
          <w:p w14:paraId="79A6D6E2"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108EA347"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一級建築士又は建築設備士又は技術士（衛生工学部門・機械部門）</w:t>
            </w:r>
          </w:p>
        </w:tc>
        <w:tc>
          <w:tcPr>
            <w:tcW w:w="1440" w:type="dxa"/>
            <w:vAlign w:val="center"/>
          </w:tcPr>
          <w:p w14:paraId="4B1A81FB"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1.6</w:t>
            </w:r>
          </w:p>
        </w:tc>
      </w:tr>
      <w:tr w:rsidR="005641EB" w:rsidRPr="005641EB" w14:paraId="3BCF7A4E" w14:textId="77777777" w:rsidTr="00DA024A">
        <w:trPr>
          <w:trHeight w:val="120"/>
        </w:trPr>
        <w:tc>
          <w:tcPr>
            <w:tcW w:w="1440" w:type="dxa"/>
            <w:vMerge/>
          </w:tcPr>
          <w:p w14:paraId="42165BFB"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6ED389B1"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一級管工事施工管理技士</w:t>
            </w:r>
          </w:p>
        </w:tc>
        <w:tc>
          <w:tcPr>
            <w:tcW w:w="1440" w:type="dxa"/>
            <w:vAlign w:val="center"/>
          </w:tcPr>
          <w:p w14:paraId="44563F84"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0.8</w:t>
            </w:r>
          </w:p>
        </w:tc>
      </w:tr>
      <w:tr w:rsidR="005641EB" w:rsidRPr="005641EB" w14:paraId="5A179DC5" w14:textId="77777777" w:rsidTr="00DA024A">
        <w:trPr>
          <w:trHeight w:val="105"/>
        </w:trPr>
        <w:tc>
          <w:tcPr>
            <w:tcW w:w="1440" w:type="dxa"/>
            <w:vMerge/>
          </w:tcPr>
          <w:p w14:paraId="2193C387" w14:textId="77777777" w:rsidR="00487044" w:rsidRPr="00827881" w:rsidRDefault="00487044" w:rsidP="00B21186">
            <w:pPr>
              <w:tabs>
                <w:tab w:val="left" w:pos="2160"/>
              </w:tabs>
              <w:spacing w:line="220" w:lineRule="exact"/>
              <w:ind w:right="37"/>
              <w:rPr>
                <w:rFonts w:ascii="ＭＳ Ｐゴシック" w:eastAsia="ＭＳ Ｐゴシック" w:hAnsi="ＭＳ Ｐゴシック"/>
                <w:color w:val="000000" w:themeColor="text1"/>
                <w:sz w:val="20"/>
              </w:rPr>
            </w:pPr>
          </w:p>
        </w:tc>
        <w:tc>
          <w:tcPr>
            <w:tcW w:w="6120" w:type="dxa"/>
            <w:vAlign w:val="center"/>
          </w:tcPr>
          <w:p w14:paraId="3CC0C691"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二級管工事施工管理技士</w:t>
            </w:r>
          </w:p>
        </w:tc>
        <w:tc>
          <w:tcPr>
            <w:tcW w:w="1440" w:type="dxa"/>
            <w:vAlign w:val="center"/>
          </w:tcPr>
          <w:p w14:paraId="4A8E8F2D"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0.4</w:t>
            </w:r>
          </w:p>
        </w:tc>
      </w:tr>
      <w:tr w:rsidR="005641EB" w:rsidRPr="005641EB" w14:paraId="105DE466" w14:textId="77777777" w:rsidTr="00DA024A">
        <w:trPr>
          <w:trHeight w:val="20"/>
        </w:trPr>
        <w:tc>
          <w:tcPr>
            <w:tcW w:w="1440" w:type="dxa"/>
            <w:vMerge/>
            <w:tcBorders>
              <w:bottom w:val="single" w:sz="4" w:space="0" w:color="auto"/>
            </w:tcBorders>
          </w:tcPr>
          <w:p w14:paraId="570C6209" w14:textId="77777777" w:rsidR="00487044" w:rsidRPr="00827881" w:rsidRDefault="00487044" w:rsidP="00B21186">
            <w:pPr>
              <w:tabs>
                <w:tab w:val="left" w:pos="2160"/>
              </w:tabs>
              <w:spacing w:line="220" w:lineRule="exact"/>
              <w:ind w:right="37" w:firstLineChars="448" w:firstLine="914"/>
              <w:rPr>
                <w:rFonts w:ascii="ＭＳ Ｐゴシック" w:eastAsia="ＭＳ Ｐゴシック" w:hAnsi="ＭＳ Ｐゴシック"/>
                <w:color w:val="000000" w:themeColor="text1"/>
                <w:sz w:val="20"/>
              </w:rPr>
            </w:pPr>
          </w:p>
        </w:tc>
        <w:tc>
          <w:tcPr>
            <w:tcW w:w="6120" w:type="dxa"/>
            <w:tcBorders>
              <w:bottom w:val="single" w:sz="4" w:space="0" w:color="auto"/>
            </w:tcBorders>
            <w:vAlign w:val="center"/>
          </w:tcPr>
          <w:p w14:paraId="1119DA73" w14:textId="77777777" w:rsidR="00487044" w:rsidRPr="00827881" w:rsidRDefault="00487044" w:rsidP="00B21186">
            <w:pPr>
              <w:snapToGrid w:val="0"/>
              <w:spacing w:line="22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その他</w:t>
            </w:r>
          </w:p>
        </w:tc>
        <w:tc>
          <w:tcPr>
            <w:tcW w:w="1440" w:type="dxa"/>
            <w:vAlign w:val="center"/>
          </w:tcPr>
          <w:p w14:paraId="27DE25D3" w14:textId="77777777" w:rsidR="00487044" w:rsidRPr="00827881" w:rsidRDefault="00487044" w:rsidP="00EC6FE8">
            <w:pPr>
              <w:snapToGrid w:val="0"/>
              <w:spacing w:line="22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p>
        </w:tc>
      </w:tr>
    </w:tbl>
    <w:p w14:paraId="7D0FE13C" w14:textId="77777777" w:rsidR="00E33650" w:rsidRPr="00827881" w:rsidRDefault="00E33650" w:rsidP="00A918ED">
      <w:pPr>
        <w:snapToGrid w:val="0"/>
        <w:spacing w:beforeLines="50" w:before="180" w:afterLines="50" w:after="180" w:line="240" w:lineRule="exact"/>
        <w:ind w:leftChars="420" w:left="1103" w:hangingChars="100" w:hanging="20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w:t>
      </w:r>
      <w:r w:rsidR="004B7A3A" w:rsidRPr="00827881">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hint="eastAsia"/>
          <w:color w:val="000000" w:themeColor="text1"/>
          <w:sz w:val="20"/>
        </w:rPr>
        <w:t>（</w:t>
      </w:r>
      <w:r w:rsidR="002342BB" w:rsidRPr="00827881">
        <w:rPr>
          <w:rFonts w:ascii="ＭＳ Ｐゴシック" w:eastAsia="ＭＳ Ｐゴシック" w:hAnsi="ＭＳ Ｐゴシック" w:hint="eastAsia"/>
          <w:color w:val="000000" w:themeColor="text1"/>
          <w:sz w:val="20"/>
        </w:rPr>
        <w:t>一</w:t>
      </w:r>
      <w:r w:rsidRPr="00827881">
        <w:rPr>
          <w:rFonts w:ascii="ＭＳ Ｐゴシック" w:eastAsia="ＭＳ Ｐゴシック" w:hAnsi="ＭＳ Ｐゴシック" w:hint="eastAsia"/>
          <w:color w:val="000000" w:themeColor="text1"/>
          <w:sz w:val="20"/>
        </w:rPr>
        <w:t>財）建築環境・省エネルギー機構が実施する</w:t>
      </w:r>
      <w:r w:rsidRPr="00827881">
        <w:rPr>
          <w:rFonts w:ascii="ＭＳ Ｐゴシック" w:eastAsia="ＭＳ Ｐゴシック" w:hAnsi="ＭＳ Ｐゴシック"/>
          <w:color w:val="000000" w:themeColor="text1"/>
          <w:sz w:val="20"/>
        </w:rPr>
        <w:t>CASBEE建築評価員登録制度に基づき、CASBEE建築評価員として登録されている者。</w:t>
      </w:r>
    </w:p>
    <w:p w14:paraId="6540C63D" w14:textId="77777777" w:rsidR="00E133D0" w:rsidRPr="00827881" w:rsidRDefault="00E133D0" w:rsidP="0046544E">
      <w:pPr>
        <w:snapToGrid w:val="0"/>
        <w:spacing w:beforeLines="50" w:before="180" w:afterLines="50" w:after="180" w:line="200" w:lineRule="atLeast"/>
        <w:ind w:firstLineChars="149" w:firstLine="305"/>
        <w:jc w:val="left"/>
        <w:rPr>
          <w:rFonts w:ascii="ＭＳ Ｐゴシック" w:eastAsia="ＭＳ Ｐゴシック" w:hAnsi="ＭＳ Ｐゴシック"/>
          <w:b/>
          <w:color w:val="000000" w:themeColor="text1"/>
          <w:sz w:val="20"/>
        </w:rPr>
      </w:pPr>
    </w:p>
    <w:p w14:paraId="0101ED5A" w14:textId="77777777" w:rsidR="008153B7" w:rsidRPr="00827881" w:rsidRDefault="008153B7" w:rsidP="00F12D9B">
      <w:pPr>
        <w:snapToGrid w:val="0"/>
        <w:spacing w:beforeLines="50" w:before="180" w:afterLines="50" w:after="180" w:line="200" w:lineRule="atLeast"/>
        <w:ind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実施設計業務の実績と携わった立場</w:t>
      </w:r>
    </w:p>
    <w:p w14:paraId="41FB4B58" w14:textId="77777777" w:rsidR="008153B7" w:rsidRPr="00827881" w:rsidRDefault="008153B7" w:rsidP="00F97395">
      <w:pPr>
        <w:snapToGrid w:val="0"/>
        <w:spacing w:afterLines="50" w:after="180" w:line="200" w:lineRule="atLeast"/>
        <w:ind w:leftChars="100" w:left="214"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統括管理技術者及び各主任技術者の実績（２件）を下表により評価する。</w:t>
      </w:r>
    </w:p>
    <w:p w14:paraId="60864AE8" w14:textId="77777777" w:rsidR="008153B7" w:rsidRPr="00827881" w:rsidRDefault="008153B7" w:rsidP="008153B7">
      <w:pPr>
        <w:snapToGrid w:val="0"/>
        <w:ind w:firstLineChars="200" w:firstLine="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〔各技術者の評価点の計算方法〕</w:t>
      </w:r>
    </w:p>
    <w:p w14:paraId="1AF486B7" w14:textId="77777777" w:rsidR="008153B7" w:rsidRPr="00827881" w:rsidRDefault="008153B7" w:rsidP="00F97395">
      <w:pPr>
        <w:snapToGrid w:val="0"/>
        <w:ind w:leftChars="299" w:left="640" w:firstLine="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各技術者の実績毎に『配点×〔別表４〕の乗率×〔別表５〕の乗率』を算出し、これらの和を２（※）で除した　値（小数点第３位を四捨五入）を、同種業務又は類似業務の実績の評価点とする。</w:t>
      </w:r>
    </w:p>
    <w:p w14:paraId="31E0EB8E" w14:textId="77777777" w:rsidR="008153B7" w:rsidRPr="00827881" w:rsidRDefault="008153B7" w:rsidP="008153B7">
      <w:pPr>
        <w:numPr>
          <w:ilvl w:val="0"/>
          <w:numId w:val="12"/>
        </w:numPr>
        <w:snapToGrid w:val="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実績が１件の場合も、２で除した値とする。また、</w:t>
      </w:r>
      <w:r w:rsidRPr="00827881">
        <w:rPr>
          <w:rFonts w:ascii="ＭＳ Ｐゴシック" w:eastAsia="ＭＳ Ｐゴシック" w:hAnsi="ＭＳ Ｐゴシック" w:hint="eastAsia"/>
          <w:color w:val="000000" w:themeColor="text1"/>
          <w:sz w:val="20"/>
          <w:u w:val="words"/>
        </w:rPr>
        <w:t>実績がない場合は、配点に対する乗率は０</w:t>
      </w:r>
      <w:r w:rsidRPr="00827881">
        <w:rPr>
          <w:rFonts w:ascii="ＭＳ Ｐゴシック" w:eastAsia="ＭＳ Ｐゴシック" w:hAnsi="ＭＳ Ｐゴシック" w:hint="eastAsia"/>
          <w:color w:val="000000" w:themeColor="text1"/>
          <w:sz w:val="20"/>
        </w:rPr>
        <w:t>とする。</w:t>
      </w:r>
    </w:p>
    <w:p w14:paraId="1CB96E98" w14:textId="77777777" w:rsidR="008153B7" w:rsidRPr="00827881" w:rsidRDefault="008153B7" w:rsidP="008153B7">
      <w:pPr>
        <w:snapToGrid w:val="0"/>
        <w:ind w:firstLineChars="200" w:firstLine="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〔実績の条件〕</w:t>
      </w:r>
    </w:p>
    <w:p w14:paraId="10D4860D" w14:textId="540A2A51" w:rsidR="008153B7" w:rsidRPr="00827881" w:rsidRDefault="008153B7" w:rsidP="00F97395">
      <w:pPr>
        <w:snapToGrid w:val="0"/>
        <w:ind w:leftChars="298" w:left="63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t>平成</w:t>
      </w:r>
      <w:r w:rsidR="00FB6543" w:rsidRPr="00827881">
        <w:rPr>
          <w:rFonts w:ascii="ＭＳ Ｐゴシック" w:eastAsia="ＭＳ Ｐゴシック" w:hAnsi="ＭＳ Ｐゴシック"/>
          <w:color w:val="000000" w:themeColor="text1"/>
          <w:sz w:val="20"/>
          <w:u w:val="single"/>
        </w:rPr>
        <w:t>2</w:t>
      </w:r>
      <w:r w:rsidR="006467D8" w:rsidRPr="00827881">
        <w:rPr>
          <w:rFonts w:ascii="ＭＳ Ｐゴシック" w:eastAsia="ＭＳ Ｐゴシック" w:hAnsi="ＭＳ Ｐゴシック"/>
          <w:color w:val="000000" w:themeColor="text1"/>
          <w:sz w:val="20"/>
          <w:u w:val="single"/>
        </w:rPr>
        <w:t>2</w:t>
      </w:r>
      <w:r w:rsidR="00EE201F" w:rsidRPr="00827881">
        <w:rPr>
          <w:rFonts w:ascii="ＭＳ Ｐゴシック" w:eastAsia="ＭＳ Ｐゴシック" w:hAnsi="ＭＳ Ｐゴシック" w:hint="eastAsia"/>
          <w:color w:val="000000" w:themeColor="text1"/>
          <w:sz w:val="20"/>
          <w:u w:val="single"/>
        </w:rPr>
        <w:t>年４月１日から令和</w:t>
      </w:r>
      <w:r w:rsidR="006467D8" w:rsidRPr="00827881">
        <w:rPr>
          <w:rFonts w:ascii="ＭＳ Ｐゴシック" w:eastAsia="ＭＳ Ｐゴシック" w:hAnsi="ＭＳ Ｐゴシック" w:hint="eastAsia"/>
          <w:color w:val="000000" w:themeColor="text1"/>
          <w:sz w:val="20"/>
          <w:u w:val="single"/>
        </w:rPr>
        <w:t>７</w:t>
      </w:r>
      <w:r w:rsidR="00EE201F" w:rsidRPr="00827881">
        <w:rPr>
          <w:rFonts w:ascii="ＭＳ Ｐゴシック" w:eastAsia="ＭＳ Ｐゴシック" w:hAnsi="ＭＳ Ｐゴシック" w:hint="eastAsia"/>
          <w:color w:val="000000" w:themeColor="text1"/>
          <w:sz w:val="20"/>
          <w:u w:val="single"/>
        </w:rPr>
        <w:t>年</w:t>
      </w:r>
      <w:r w:rsidR="005626F3" w:rsidRPr="00827881">
        <w:rPr>
          <w:rFonts w:ascii="ＭＳ Ｐゴシック" w:eastAsia="ＭＳ Ｐゴシック" w:hAnsi="ＭＳ Ｐゴシック" w:hint="eastAsia"/>
          <w:color w:val="000000" w:themeColor="text1"/>
          <w:sz w:val="20"/>
          <w:u w:val="single"/>
        </w:rPr>
        <w:t>３</w:t>
      </w:r>
      <w:r w:rsidRPr="00827881">
        <w:rPr>
          <w:rFonts w:ascii="ＭＳ Ｐゴシック" w:eastAsia="ＭＳ Ｐゴシック" w:hAnsi="ＭＳ Ｐゴシック" w:hint="eastAsia"/>
          <w:color w:val="000000" w:themeColor="text1"/>
          <w:sz w:val="20"/>
          <w:u w:val="single"/>
        </w:rPr>
        <w:t>月</w:t>
      </w:r>
      <w:r w:rsidR="005626F3" w:rsidRPr="00827881">
        <w:rPr>
          <w:rFonts w:ascii="ＭＳ Ｐゴシック" w:eastAsia="ＭＳ Ｐゴシック" w:hAnsi="ＭＳ Ｐゴシック" w:hint="eastAsia"/>
          <w:color w:val="000000" w:themeColor="text1"/>
          <w:sz w:val="20"/>
          <w:u w:val="single"/>
        </w:rPr>
        <w:t>６</w:t>
      </w:r>
      <w:r w:rsidRPr="00827881">
        <w:rPr>
          <w:rFonts w:ascii="ＭＳ Ｐゴシック" w:eastAsia="ＭＳ Ｐゴシック" w:hAnsi="ＭＳ Ｐゴシック" w:hint="eastAsia"/>
          <w:color w:val="000000" w:themeColor="text1"/>
          <w:sz w:val="20"/>
          <w:u w:val="single"/>
        </w:rPr>
        <w:t>日までの間に業務を完了した</w:t>
      </w:r>
      <w:r w:rsidRPr="00827881">
        <w:rPr>
          <w:rFonts w:ascii="ＭＳ Ｐゴシック" w:eastAsia="ＭＳ Ｐゴシック" w:hAnsi="ＭＳ Ｐゴシック" w:hint="eastAsia"/>
          <w:color w:val="000000" w:themeColor="text1"/>
          <w:sz w:val="20"/>
        </w:rPr>
        <w:t>新築、改築又は増築工事に係る実施設計業務</w:t>
      </w:r>
    </w:p>
    <w:p w14:paraId="4427697A" w14:textId="77777777" w:rsidR="001022A7" w:rsidRPr="00827881" w:rsidRDefault="001022A7" w:rsidP="001022A7">
      <w:pPr>
        <w:pStyle w:val="af"/>
        <w:snapToGrid w:val="0"/>
        <w:ind w:leftChars="0" w:left="1205"/>
        <w:jc w:val="left"/>
        <w:rPr>
          <w:rFonts w:ascii="ＭＳ Ｐゴシック" w:eastAsia="ＭＳ Ｐゴシック" w:hAnsi="ＭＳ Ｐゴシック"/>
          <w:color w:val="000000" w:themeColor="text1"/>
          <w:sz w:val="20"/>
        </w:rPr>
      </w:pPr>
    </w:p>
    <w:p w14:paraId="37065579" w14:textId="77777777" w:rsidR="008B6986" w:rsidRPr="00827881" w:rsidRDefault="00E33650" w:rsidP="008B6986">
      <w:pPr>
        <w:tabs>
          <w:tab w:val="left" w:pos="2160"/>
        </w:tabs>
        <w:spacing w:line="260" w:lineRule="atLeas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①</w:t>
      </w:r>
      <w:r w:rsidR="00920D8A" w:rsidRPr="00827881">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hint="eastAsia"/>
          <w:color w:val="000000" w:themeColor="text1"/>
          <w:sz w:val="20"/>
        </w:rPr>
        <w:t>実施設計種別実績</w:t>
      </w:r>
      <w:r w:rsidR="00CE0D3E" w:rsidRPr="00827881">
        <w:rPr>
          <w:rFonts w:ascii="ＭＳ Ｐゴシック" w:eastAsia="ＭＳ Ｐゴシック" w:hAnsi="ＭＳ Ｐゴシック" w:hint="eastAsia"/>
          <w:color w:val="000000" w:themeColor="text1"/>
          <w:sz w:val="20"/>
        </w:rPr>
        <w:t>【２件】</w:t>
      </w:r>
    </w:p>
    <w:p w14:paraId="0909C8DE" w14:textId="77777777" w:rsidR="0022482C" w:rsidRPr="00827881" w:rsidRDefault="0022482C" w:rsidP="008B6986">
      <w:pPr>
        <w:tabs>
          <w:tab w:val="left" w:pos="2160"/>
        </w:tabs>
        <w:spacing w:line="260" w:lineRule="atLeas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181ADF" w:rsidRPr="00827881">
        <w:rPr>
          <w:rFonts w:ascii="ＭＳ Ｐゴシック" w:eastAsia="ＭＳ Ｐゴシック" w:hAnsi="ＭＳ Ｐゴシック" w:hint="eastAsia"/>
          <w:color w:val="000000" w:themeColor="text1"/>
          <w:sz w:val="20"/>
        </w:rPr>
        <w:t>４</w:t>
      </w:r>
      <w:r w:rsidRPr="00827881">
        <w:rPr>
          <w:rFonts w:ascii="ＭＳ Ｐゴシック" w:eastAsia="ＭＳ Ｐゴシック" w:hAnsi="ＭＳ Ｐゴシック" w:hint="eastAsia"/>
          <w:color w:val="000000" w:themeColor="text1"/>
          <w:sz w:val="20"/>
        </w:rPr>
        <w:t>〕</w:t>
      </w:r>
    </w:p>
    <w:tbl>
      <w:tblPr>
        <w:tblW w:w="9061"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407"/>
        <w:gridCol w:w="5811"/>
        <w:gridCol w:w="1843"/>
      </w:tblGrid>
      <w:tr w:rsidR="005641EB" w:rsidRPr="005641EB" w14:paraId="3597DD18" w14:textId="77777777" w:rsidTr="008B6986">
        <w:trPr>
          <w:trHeight w:val="340"/>
        </w:trPr>
        <w:tc>
          <w:tcPr>
            <w:tcW w:w="1407" w:type="dxa"/>
            <w:tcBorders>
              <w:top w:val="single" w:sz="4" w:space="0" w:color="auto"/>
              <w:left w:val="single" w:sz="4" w:space="0" w:color="auto"/>
              <w:bottom w:val="single" w:sz="4" w:space="0" w:color="auto"/>
              <w:right w:val="single" w:sz="4" w:space="0" w:color="auto"/>
            </w:tcBorders>
            <w:shd w:val="clear" w:color="auto" w:fill="F3F3F3"/>
            <w:vAlign w:val="center"/>
          </w:tcPr>
          <w:p w14:paraId="576BB22E" w14:textId="77777777" w:rsidR="00DF597C" w:rsidRPr="00827881" w:rsidRDefault="00DF597C"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実績の種別</w:t>
            </w:r>
          </w:p>
        </w:tc>
        <w:tc>
          <w:tcPr>
            <w:tcW w:w="5811" w:type="dxa"/>
            <w:tcBorders>
              <w:top w:val="single" w:sz="4" w:space="0" w:color="auto"/>
              <w:left w:val="single" w:sz="4" w:space="0" w:color="auto"/>
              <w:bottom w:val="single" w:sz="4" w:space="0" w:color="auto"/>
              <w:right w:val="single" w:sz="4" w:space="0" w:color="auto"/>
            </w:tcBorders>
            <w:shd w:val="clear" w:color="auto" w:fill="F3F3F3"/>
            <w:vAlign w:val="center"/>
          </w:tcPr>
          <w:p w14:paraId="599F7E21" w14:textId="77777777" w:rsidR="00DF597C" w:rsidRPr="00827881" w:rsidRDefault="00DF597C"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左記の種別に対応する実績</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56B695A6" w14:textId="77777777" w:rsidR="00DF597C" w:rsidRPr="00827881" w:rsidRDefault="00DF597C"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配点に対する乗率</w:t>
            </w:r>
          </w:p>
        </w:tc>
      </w:tr>
      <w:tr w:rsidR="005641EB" w:rsidRPr="005641EB" w14:paraId="15EFFAA7" w14:textId="77777777" w:rsidTr="008B6986">
        <w:trPr>
          <w:trHeight w:val="340"/>
        </w:trPr>
        <w:tc>
          <w:tcPr>
            <w:tcW w:w="1407" w:type="dxa"/>
            <w:tcBorders>
              <w:top w:val="single" w:sz="4" w:space="0" w:color="auto"/>
              <w:left w:val="single" w:sz="4" w:space="0" w:color="auto"/>
              <w:bottom w:val="single" w:sz="4" w:space="0" w:color="auto"/>
              <w:right w:val="single" w:sz="4" w:space="0" w:color="auto"/>
            </w:tcBorders>
          </w:tcPr>
          <w:p w14:paraId="1E09A8C1"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同種業務</w:t>
            </w:r>
            <w:r w:rsidRPr="00827881">
              <w:rPr>
                <w:rFonts w:ascii="ＭＳ Ｐゴシック" w:eastAsia="ＭＳ Ｐゴシック" w:hAnsi="ＭＳ Ｐゴシック"/>
                <w:color w:val="000000" w:themeColor="text1"/>
                <w:sz w:val="20"/>
              </w:rPr>
              <w:t>(1)</w:t>
            </w:r>
          </w:p>
        </w:tc>
        <w:tc>
          <w:tcPr>
            <w:tcW w:w="5811" w:type="dxa"/>
            <w:tcBorders>
              <w:top w:val="single" w:sz="4" w:space="0" w:color="auto"/>
              <w:left w:val="single" w:sz="4" w:space="0" w:color="auto"/>
              <w:bottom w:val="single" w:sz="4" w:space="0" w:color="auto"/>
              <w:right w:val="single" w:sz="4" w:space="0" w:color="auto"/>
            </w:tcBorders>
          </w:tcPr>
          <w:p w14:paraId="739BAF14" w14:textId="5501AAA1"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3,900</w:t>
            </w:r>
            <w:r w:rsidR="00933668"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の警察署</w:t>
            </w:r>
          </w:p>
        </w:tc>
        <w:tc>
          <w:tcPr>
            <w:tcW w:w="1843" w:type="dxa"/>
            <w:tcBorders>
              <w:top w:val="single" w:sz="4" w:space="0" w:color="auto"/>
              <w:left w:val="single" w:sz="4" w:space="0" w:color="auto"/>
              <w:bottom w:val="single" w:sz="4" w:space="0" w:color="auto"/>
              <w:right w:val="single" w:sz="4" w:space="0" w:color="auto"/>
            </w:tcBorders>
            <w:vAlign w:val="center"/>
          </w:tcPr>
          <w:p w14:paraId="36989098"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7500D42C" w14:textId="77777777" w:rsidTr="008B6986">
        <w:trPr>
          <w:trHeight w:val="340"/>
        </w:trPr>
        <w:tc>
          <w:tcPr>
            <w:tcW w:w="1407" w:type="dxa"/>
            <w:tcBorders>
              <w:top w:val="single" w:sz="4" w:space="0" w:color="auto"/>
              <w:left w:val="single" w:sz="4" w:space="0" w:color="auto"/>
              <w:bottom w:val="single" w:sz="4" w:space="0" w:color="auto"/>
              <w:right w:val="single" w:sz="4" w:space="0" w:color="auto"/>
            </w:tcBorders>
          </w:tcPr>
          <w:p w14:paraId="326F8D92"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類似業務</w:t>
            </w:r>
            <w:r w:rsidRPr="00827881">
              <w:rPr>
                <w:rFonts w:ascii="ＭＳ Ｐゴシック" w:eastAsia="ＭＳ Ｐゴシック" w:hAnsi="ＭＳ Ｐゴシック"/>
                <w:color w:val="000000" w:themeColor="text1"/>
                <w:sz w:val="20"/>
              </w:rPr>
              <w:t>(1)</w:t>
            </w:r>
          </w:p>
        </w:tc>
        <w:tc>
          <w:tcPr>
            <w:tcW w:w="5811" w:type="dxa"/>
            <w:tcBorders>
              <w:top w:val="single" w:sz="4" w:space="0" w:color="auto"/>
              <w:left w:val="single" w:sz="4" w:space="0" w:color="auto"/>
              <w:bottom w:val="single" w:sz="4" w:space="0" w:color="auto"/>
              <w:right w:val="single" w:sz="4" w:space="0" w:color="auto"/>
            </w:tcBorders>
          </w:tcPr>
          <w:p w14:paraId="7C96D6A7" w14:textId="46B64EAF"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6,500</w:t>
            </w:r>
            <w:r w:rsidR="00933668"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以上の官公庁施設（住宅を除く）</w:t>
            </w:r>
          </w:p>
        </w:tc>
        <w:tc>
          <w:tcPr>
            <w:tcW w:w="1843" w:type="dxa"/>
            <w:tcBorders>
              <w:top w:val="single" w:sz="4" w:space="0" w:color="auto"/>
              <w:left w:val="single" w:sz="4" w:space="0" w:color="auto"/>
              <w:bottom w:val="single" w:sz="4" w:space="0" w:color="auto"/>
              <w:right w:val="single" w:sz="4" w:space="0" w:color="auto"/>
            </w:tcBorders>
            <w:vAlign w:val="center"/>
          </w:tcPr>
          <w:p w14:paraId="41B5C2D9"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578CC0E9" w14:textId="77777777" w:rsidTr="008B6986">
        <w:trPr>
          <w:trHeight w:val="340"/>
        </w:trPr>
        <w:tc>
          <w:tcPr>
            <w:tcW w:w="1407" w:type="dxa"/>
            <w:tcBorders>
              <w:top w:val="single" w:sz="4" w:space="0" w:color="auto"/>
              <w:left w:val="single" w:sz="4" w:space="0" w:color="auto"/>
              <w:bottom w:val="single" w:sz="4" w:space="0" w:color="auto"/>
              <w:right w:val="single" w:sz="4" w:space="0" w:color="auto"/>
            </w:tcBorders>
          </w:tcPr>
          <w:p w14:paraId="3BD897EB"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同種業務</w:t>
            </w:r>
            <w:r w:rsidRPr="00827881">
              <w:rPr>
                <w:rFonts w:ascii="ＭＳ Ｐゴシック" w:eastAsia="ＭＳ Ｐゴシック" w:hAnsi="ＭＳ Ｐゴシック"/>
                <w:color w:val="000000" w:themeColor="text1"/>
                <w:sz w:val="20"/>
              </w:rPr>
              <w:t>(2)</w:t>
            </w:r>
          </w:p>
        </w:tc>
        <w:tc>
          <w:tcPr>
            <w:tcW w:w="5811" w:type="dxa"/>
            <w:tcBorders>
              <w:top w:val="single" w:sz="4" w:space="0" w:color="auto"/>
              <w:left w:val="single" w:sz="4" w:space="0" w:color="auto"/>
              <w:bottom w:val="single" w:sz="4" w:space="0" w:color="auto"/>
              <w:right w:val="single" w:sz="4" w:space="0" w:color="auto"/>
            </w:tcBorders>
          </w:tcPr>
          <w:p w14:paraId="7F48D6A1" w14:textId="1A767000"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1,950</w:t>
            </w:r>
            <w:r w:rsidR="00933668" w:rsidRPr="00827881">
              <w:rPr>
                <w:rFonts w:ascii="ＭＳ Ｐゴシック" w:eastAsia="ＭＳ Ｐゴシック" w:hAnsi="ＭＳ Ｐゴシック" w:hint="eastAsia"/>
                <w:color w:val="000000" w:themeColor="text1"/>
                <w:sz w:val="20"/>
              </w:rPr>
              <w:t>㎡以上</w:t>
            </w:r>
            <w:r w:rsidR="00B8638D">
              <w:rPr>
                <w:rFonts w:ascii="ＭＳ Ｐゴシック" w:eastAsia="ＭＳ Ｐゴシック" w:hAnsi="ＭＳ Ｐゴシック"/>
                <w:color w:val="000000" w:themeColor="text1"/>
                <w:sz w:val="20"/>
              </w:rPr>
              <w:t>3,900</w:t>
            </w:r>
            <w:r w:rsidR="00933668"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未満の警察署</w:t>
            </w:r>
          </w:p>
        </w:tc>
        <w:tc>
          <w:tcPr>
            <w:tcW w:w="1843" w:type="dxa"/>
            <w:tcBorders>
              <w:top w:val="single" w:sz="4" w:space="0" w:color="auto"/>
              <w:left w:val="single" w:sz="4" w:space="0" w:color="auto"/>
              <w:bottom w:val="single" w:sz="4" w:space="0" w:color="auto"/>
              <w:right w:val="single" w:sz="4" w:space="0" w:color="auto"/>
            </w:tcBorders>
            <w:vAlign w:val="center"/>
          </w:tcPr>
          <w:p w14:paraId="285ECA89"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0.5</w:t>
            </w:r>
          </w:p>
        </w:tc>
      </w:tr>
      <w:tr w:rsidR="005641EB" w:rsidRPr="005641EB" w14:paraId="2FD57BC6" w14:textId="77777777" w:rsidTr="008B6986">
        <w:trPr>
          <w:trHeight w:val="340"/>
        </w:trPr>
        <w:tc>
          <w:tcPr>
            <w:tcW w:w="1407" w:type="dxa"/>
            <w:tcBorders>
              <w:top w:val="single" w:sz="4" w:space="0" w:color="auto"/>
              <w:left w:val="single" w:sz="4" w:space="0" w:color="auto"/>
              <w:bottom w:val="single" w:sz="4" w:space="0" w:color="auto"/>
              <w:right w:val="single" w:sz="4" w:space="0" w:color="auto"/>
            </w:tcBorders>
          </w:tcPr>
          <w:p w14:paraId="4DD18E00"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類似業務</w:t>
            </w:r>
            <w:r w:rsidRPr="00827881">
              <w:rPr>
                <w:rFonts w:ascii="ＭＳ Ｐゴシック" w:eastAsia="ＭＳ Ｐゴシック" w:hAnsi="ＭＳ Ｐゴシック"/>
                <w:color w:val="000000" w:themeColor="text1"/>
                <w:sz w:val="20"/>
              </w:rPr>
              <w:t>(2)</w:t>
            </w:r>
          </w:p>
        </w:tc>
        <w:tc>
          <w:tcPr>
            <w:tcW w:w="5811" w:type="dxa"/>
            <w:tcBorders>
              <w:top w:val="single" w:sz="4" w:space="0" w:color="auto"/>
              <w:left w:val="single" w:sz="4" w:space="0" w:color="auto"/>
              <w:bottom w:val="single" w:sz="4" w:space="0" w:color="auto"/>
              <w:right w:val="single" w:sz="4" w:space="0" w:color="auto"/>
            </w:tcBorders>
          </w:tcPr>
          <w:p w14:paraId="7B416A4B" w14:textId="1E71F0CD"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B8638D">
              <w:rPr>
                <w:rFonts w:ascii="ＭＳ Ｐゴシック" w:eastAsia="ＭＳ Ｐゴシック" w:hAnsi="ＭＳ Ｐゴシック"/>
                <w:color w:val="000000" w:themeColor="text1"/>
                <w:sz w:val="20"/>
              </w:rPr>
              <w:t>3,900</w:t>
            </w:r>
            <w:r w:rsidR="00933668" w:rsidRPr="00827881">
              <w:rPr>
                <w:rFonts w:ascii="ＭＳ Ｐゴシック" w:eastAsia="ＭＳ Ｐゴシック" w:hAnsi="ＭＳ Ｐゴシック" w:hint="eastAsia"/>
                <w:color w:val="000000" w:themeColor="text1"/>
                <w:sz w:val="20"/>
              </w:rPr>
              <w:t>㎡以上</w:t>
            </w:r>
            <w:r w:rsidR="00B8638D">
              <w:rPr>
                <w:rFonts w:ascii="ＭＳ Ｐゴシック" w:eastAsia="ＭＳ Ｐゴシック" w:hAnsi="ＭＳ Ｐゴシック"/>
                <w:color w:val="000000" w:themeColor="text1"/>
                <w:sz w:val="20"/>
              </w:rPr>
              <w:t>6,500</w:t>
            </w:r>
            <w:r w:rsidR="00933668"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rPr>
              <w:t>未満の官公庁施設（住宅を除く）</w:t>
            </w:r>
          </w:p>
        </w:tc>
        <w:tc>
          <w:tcPr>
            <w:tcW w:w="1843" w:type="dxa"/>
            <w:tcBorders>
              <w:top w:val="single" w:sz="4" w:space="0" w:color="auto"/>
              <w:left w:val="single" w:sz="4" w:space="0" w:color="auto"/>
              <w:bottom w:val="single" w:sz="4" w:space="0" w:color="auto"/>
              <w:right w:val="single" w:sz="4" w:space="0" w:color="auto"/>
            </w:tcBorders>
            <w:vAlign w:val="center"/>
          </w:tcPr>
          <w:p w14:paraId="1797A65A"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0.5</w:t>
            </w:r>
          </w:p>
        </w:tc>
      </w:tr>
    </w:tbl>
    <w:p w14:paraId="2BFA33CC" w14:textId="77777777" w:rsidR="00C048CE" w:rsidRPr="00827881" w:rsidRDefault="0047778F" w:rsidP="00063799">
      <w:pPr>
        <w:numPr>
          <w:ilvl w:val="0"/>
          <w:numId w:val="3"/>
        </w:numPr>
        <w:tabs>
          <w:tab w:val="left" w:pos="2160"/>
        </w:tabs>
        <w:spacing w:beforeLines="50" w:before="180" w:line="240" w:lineRule="exact"/>
        <w:ind w:left="1259"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仮設</w:t>
      </w:r>
      <w:r w:rsidR="007F45E6" w:rsidRPr="00827881">
        <w:rPr>
          <w:rFonts w:ascii="ＭＳ Ｐゴシック" w:eastAsia="ＭＳ Ｐゴシック" w:hAnsi="ＭＳ Ｐゴシック" w:hint="eastAsia"/>
          <w:color w:val="000000" w:themeColor="text1"/>
          <w:sz w:val="20"/>
        </w:rPr>
        <w:t>建築物</w:t>
      </w:r>
      <w:r w:rsidRPr="00827881">
        <w:rPr>
          <w:rFonts w:ascii="ＭＳ Ｐゴシック" w:eastAsia="ＭＳ Ｐゴシック" w:hAnsi="ＭＳ Ｐゴシック" w:hint="eastAsia"/>
          <w:color w:val="000000" w:themeColor="text1"/>
          <w:sz w:val="20"/>
        </w:rPr>
        <w:t>は</w:t>
      </w:r>
      <w:r w:rsidR="0022482C" w:rsidRPr="00827881">
        <w:rPr>
          <w:rFonts w:ascii="ＭＳ Ｐゴシック" w:eastAsia="ＭＳ Ｐゴシック" w:hAnsi="ＭＳ Ｐゴシック" w:hint="eastAsia"/>
          <w:color w:val="000000" w:themeColor="text1"/>
          <w:sz w:val="20"/>
        </w:rPr>
        <w:t>除く。増築の場合は、増築部分の面積とする。</w:t>
      </w:r>
    </w:p>
    <w:p w14:paraId="38A1DCEC" w14:textId="77777777" w:rsidR="008B6986" w:rsidRPr="00827881" w:rsidRDefault="008C0ABD" w:rsidP="00063799">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発注者は、</w:t>
      </w:r>
      <w:r w:rsidRPr="00827881">
        <w:rPr>
          <w:rFonts w:ascii="ＭＳ Ｐゴシック" w:eastAsia="ＭＳ Ｐゴシック" w:hAnsi="ＭＳ Ｐゴシック"/>
          <w:color w:val="000000" w:themeColor="text1"/>
          <w:sz w:val="20"/>
        </w:rPr>
        <w:t>国又は地方公共団体、独立</w:t>
      </w:r>
      <w:r w:rsidRPr="00827881">
        <w:rPr>
          <w:rFonts w:ascii="ＭＳ Ｐゴシック" w:eastAsia="ＭＳ Ｐゴシック" w:hAnsi="ＭＳ Ｐゴシック" w:hint="eastAsia"/>
          <w:color w:val="000000" w:themeColor="text1"/>
          <w:sz w:val="20"/>
        </w:rPr>
        <w:t>行政法人、地方独立行政法人、国立大学法人、公立大学法人であること。</w:t>
      </w:r>
    </w:p>
    <w:p w14:paraId="34A50BF9" w14:textId="77777777" w:rsidR="00211774" w:rsidRPr="00827881" w:rsidRDefault="0022482C" w:rsidP="00063799">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lastRenderedPageBreak/>
        <w:t>実績を記載する場合は、確認ができる書類を添付すること。なお、記載内容に虚偽内容が認められた場合及び、事実と異なることが判明した場合には、失格とし、申請をしたものに対して入札参加停止措置等を行うことがある。</w:t>
      </w:r>
    </w:p>
    <w:p w14:paraId="3AC918D0" w14:textId="77777777" w:rsidR="00CE4D06" w:rsidRPr="00827881" w:rsidRDefault="00CE4D06" w:rsidP="00B77F6C">
      <w:pPr>
        <w:tabs>
          <w:tab w:val="left" w:pos="2160"/>
        </w:tabs>
        <w:spacing w:line="240" w:lineRule="exact"/>
        <w:ind w:right="37" w:firstLineChars="300" w:firstLine="612"/>
        <w:jc w:val="left"/>
        <w:rPr>
          <w:rFonts w:ascii="ＭＳ Ｐゴシック" w:eastAsia="ＭＳ Ｐゴシック" w:hAnsi="ＭＳ Ｐゴシック"/>
          <w:color w:val="000000" w:themeColor="text1"/>
          <w:sz w:val="20"/>
        </w:rPr>
      </w:pPr>
    </w:p>
    <w:p w14:paraId="4FC9B6BB" w14:textId="77777777" w:rsidR="008B6986" w:rsidRPr="00827881" w:rsidRDefault="00F4624F" w:rsidP="006426BB">
      <w:pPr>
        <w:tabs>
          <w:tab w:val="left" w:pos="2160"/>
        </w:tabs>
        <w:spacing w:line="240" w:lineRule="auto"/>
        <w:ind w:right="37"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②</w:t>
      </w:r>
      <w:r w:rsidR="004B7A3A" w:rsidRPr="00827881">
        <w:rPr>
          <w:rFonts w:ascii="ＭＳ Ｐゴシック" w:eastAsia="ＭＳ Ｐゴシック" w:hAnsi="ＭＳ Ｐゴシック" w:hint="eastAsia"/>
          <w:color w:val="000000" w:themeColor="text1"/>
          <w:sz w:val="20"/>
        </w:rPr>
        <w:t xml:space="preserve">　</w:t>
      </w:r>
      <w:r w:rsidR="0022482C" w:rsidRPr="00827881">
        <w:rPr>
          <w:rFonts w:ascii="ＭＳ Ｐゴシック" w:eastAsia="ＭＳ Ｐゴシック" w:hAnsi="ＭＳ Ｐゴシック" w:hint="eastAsia"/>
          <w:color w:val="000000" w:themeColor="text1"/>
          <w:sz w:val="20"/>
        </w:rPr>
        <w:t>携った立場</w:t>
      </w:r>
    </w:p>
    <w:p w14:paraId="0874159B" w14:textId="77777777" w:rsidR="0022482C" w:rsidRPr="00827881" w:rsidRDefault="0022482C" w:rsidP="008B6986">
      <w:pPr>
        <w:tabs>
          <w:tab w:val="left" w:pos="2160"/>
        </w:tabs>
        <w:spacing w:line="260" w:lineRule="exac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181ADF" w:rsidRPr="00827881">
        <w:rPr>
          <w:rFonts w:ascii="ＭＳ Ｐゴシック" w:eastAsia="ＭＳ Ｐゴシック" w:hAnsi="ＭＳ Ｐゴシック" w:hint="eastAsia"/>
          <w:color w:val="000000" w:themeColor="text1"/>
          <w:sz w:val="20"/>
        </w:rPr>
        <w:t>５</w:t>
      </w:r>
      <w:r w:rsidRPr="00827881">
        <w:rPr>
          <w:rFonts w:ascii="ＭＳ Ｐゴシック" w:eastAsia="ＭＳ Ｐゴシック" w:hAnsi="ＭＳ Ｐゴシック" w:hint="eastAsia"/>
          <w:color w:val="000000" w:themeColor="text1"/>
          <w:sz w:val="20"/>
        </w:rPr>
        <w:t>〕</w:t>
      </w: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356"/>
        <w:gridCol w:w="2520"/>
        <w:gridCol w:w="2520"/>
      </w:tblGrid>
      <w:tr w:rsidR="005641EB" w:rsidRPr="005641EB" w14:paraId="1457E1A9" w14:textId="77777777" w:rsidTr="008B6986">
        <w:trPr>
          <w:trHeight w:val="175"/>
        </w:trPr>
        <w:tc>
          <w:tcPr>
            <w:tcW w:w="3356" w:type="dxa"/>
            <w:tcBorders>
              <w:top w:val="single" w:sz="4" w:space="0" w:color="auto"/>
              <w:left w:val="single" w:sz="4" w:space="0" w:color="auto"/>
              <w:bottom w:val="single" w:sz="4" w:space="0" w:color="auto"/>
              <w:right w:val="single" w:sz="4" w:space="0" w:color="auto"/>
              <w:tl2br w:val="single" w:sz="4" w:space="0" w:color="auto"/>
            </w:tcBorders>
            <w:shd w:val="clear" w:color="auto" w:fill="F3F3F3"/>
            <w:vAlign w:val="center"/>
          </w:tcPr>
          <w:p w14:paraId="686D7D79" w14:textId="77777777" w:rsidR="001F2451" w:rsidRPr="00827881" w:rsidRDefault="001F2451" w:rsidP="001F2451">
            <w:pPr>
              <w:tabs>
                <w:tab w:val="left" w:pos="2160"/>
              </w:tabs>
              <w:spacing w:line="240" w:lineRule="exact"/>
              <w:ind w:right="37"/>
              <w:jc w:val="righ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本業務での立場</w:t>
            </w:r>
          </w:p>
          <w:p w14:paraId="4B738491" w14:textId="77777777" w:rsidR="001F2451" w:rsidRPr="00827881" w:rsidRDefault="001F2451" w:rsidP="001F2451">
            <w:pPr>
              <w:tabs>
                <w:tab w:val="left" w:pos="2160"/>
              </w:tabs>
              <w:spacing w:line="240" w:lineRule="exact"/>
              <w:ind w:right="37"/>
              <w:jc w:val="right"/>
              <w:rPr>
                <w:rFonts w:ascii="ＭＳ Ｐゴシック" w:eastAsia="ＭＳ Ｐゴシック" w:hAnsi="ＭＳ Ｐゴシック"/>
                <w:color w:val="000000" w:themeColor="text1"/>
                <w:sz w:val="20"/>
              </w:rPr>
            </w:pPr>
          </w:p>
          <w:p w14:paraId="29B180F3" w14:textId="77777777" w:rsidR="0022482C" w:rsidRPr="00827881" w:rsidRDefault="001F2451" w:rsidP="001F2451">
            <w:pPr>
              <w:tabs>
                <w:tab w:val="left" w:pos="2160"/>
              </w:tabs>
              <w:spacing w:line="240" w:lineRule="exact"/>
              <w:ind w:right="37"/>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実績での立場</w:t>
            </w:r>
          </w:p>
        </w:tc>
        <w:tc>
          <w:tcPr>
            <w:tcW w:w="2520" w:type="dxa"/>
            <w:tcBorders>
              <w:top w:val="single" w:sz="4" w:space="0" w:color="auto"/>
              <w:left w:val="single" w:sz="4" w:space="0" w:color="auto"/>
              <w:bottom w:val="single" w:sz="4" w:space="0" w:color="auto"/>
              <w:right w:val="single" w:sz="4" w:space="0" w:color="auto"/>
            </w:tcBorders>
            <w:shd w:val="clear" w:color="auto" w:fill="F3F3F3"/>
          </w:tcPr>
          <w:p w14:paraId="19ACAEB1" w14:textId="77777777" w:rsidR="0022482C" w:rsidRPr="00827881" w:rsidRDefault="001F2451" w:rsidP="000036B6">
            <w:pPr>
              <w:tabs>
                <w:tab w:val="left" w:pos="2160"/>
              </w:tabs>
              <w:spacing w:afterLines="20" w:after="72" w:line="240" w:lineRule="exact"/>
              <w:ind w:right="40" w:firstLineChars="10" w:firstLine="2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統括</w:t>
            </w:r>
            <w:r w:rsidR="0022482C" w:rsidRPr="00827881">
              <w:rPr>
                <w:rFonts w:ascii="ＭＳ Ｐゴシック" w:eastAsia="ＭＳ Ｐゴシック" w:hAnsi="ＭＳ Ｐゴシック" w:hint="eastAsia"/>
                <w:color w:val="000000" w:themeColor="text1"/>
                <w:sz w:val="20"/>
              </w:rPr>
              <w:t>管理技術者の</w:t>
            </w:r>
          </w:p>
          <w:p w14:paraId="10B66990" w14:textId="77777777" w:rsidR="0022482C" w:rsidRPr="00827881" w:rsidRDefault="0022482C" w:rsidP="000036B6">
            <w:pPr>
              <w:tabs>
                <w:tab w:val="left" w:pos="2160"/>
              </w:tabs>
              <w:spacing w:afterLines="20" w:after="72" w:line="240" w:lineRule="exact"/>
              <w:ind w:right="40" w:firstLineChars="10" w:firstLine="2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配点に</w:t>
            </w:r>
            <w:r w:rsidR="00292F93" w:rsidRPr="00827881">
              <w:rPr>
                <w:rFonts w:ascii="ＭＳ Ｐゴシック" w:eastAsia="ＭＳ Ｐゴシック" w:hAnsi="ＭＳ Ｐゴシック" w:hint="eastAsia"/>
                <w:color w:val="000000" w:themeColor="text1"/>
                <w:sz w:val="20"/>
              </w:rPr>
              <w:t>対する</w:t>
            </w:r>
            <w:r w:rsidRPr="00827881">
              <w:rPr>
                <w:rFonts w:ascii="ＭＳ Ｐゴシック" w:eastAsia="ＭＳ Ｐゴシック" w:hAnsi="ＭＳ Ｐゴシック" w:hint="eastAsia"/>
                <w:color w:val="000000" w:themeColor="text1"/>
                <w:sz w:val="20"/>
              </w:rPr>
              <w:t>乗率</w:t>
            </w:r>
          </w:p>
        </w:tc>
        <w:tc>
          <w:tcPr>
            <w:tcW w:w="2520" w:type="dxa"/>
            <w:tcBorders>
              <w:top w:val="single" w:sz="4" w:space="0" w:color="auto"/>
              <w:left w:val="single" w:sz="4" w:space="0" w:color="auto"/>
              <w:bottom w:val="single" w:sz="4" w:space="0" w:color="auto"/>
              <w:right w:val="single" w:sz="4" w:space="0" w:color="auto"/>
            </w:tcBorders>
            <w:shd w:val="clear" w:color="auto" w:fill="F3F3F3"/>
          </w:tcPr>
          <w:p w14:paraId="40FC61B3" w14:textId="77777777" w:rsidR="0022482C" w:rsidRPr="00827881" w:rsidRDefault="0022482C" w:rsidP="000036B6">
            <w:pPr>
              <w:tabs>
                <w:tab w:val="left" w:pos="2160"/>
              </w:tabs>
              <w:spacing w:afterLines="20" w:after="72" w:line="240" w:lineRule="exact"/>
              <w:ind w:left="29" w:right="-44" w:hangingChars="14" w:hanging="29"/>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各主任技術者の</w:t>
            </w:r>
          </w:p>
          <w:p w14:paraId="2D3CE632" w14:textId="77777777" w:rsidR="0022482C" w:rsidRPr="00827881" w:rsidRDefault="0022482C" w:rsidP="000036B6">
            <w:pPr>
              <w:tabs>
                <w:tab w:val="left" w:pos="2160"/>
              </w:tabs>
              <w:spacing w:afterLines="20" w:after="72" w:line="240" w:lineRule="exact"/>
              <w:ind w:right="40" w:firstLineChars="10" w:firstLine="2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配点に</w:t>
            </w:r>
            <w:r w:rsidR="00292F93" w:rsidRPr="00827881">
              <w:rPr>
                <w:rFonts w:ascii="ＭＳ Ｐゴシック" w:eastAsia="ＭＳ Ｐゴシック" w:hAnsi="ＭＳ Ｐゴシック" w:hint="eastAsia"/>
                <w:color w:val="000000" w:themeColor="text1"/>
                <w:sz w:val="20"/>
              </w:rPr>
              <w:t>対する</w:t>
            </w:r>
            <w:r w:rsidRPr="00827881">
              <w:rPr>
                <w:rFonts w:ascii="ＭＳ Ｐゴシック" w:eastAsia="ＭＳ Ｐゴシック" w:hAnsi="ＭＳ Ｐゴシック" w:hint="eastAsia"/>
                <w:color w:val="000000" w:themeColor="text1"/>
                <w:sz w:val="20"/>
              </w:rPr>
              <w:t>乗率</w:t>
            </w:r>
          </w:p>
        </w:tc>
      </w:tr>
      <w:tr w:rsidR="005641EB" w:rsidRPr="005641EB" w14:paraId="71D0B11C" w14:textId="77777777" w:rsidTr="008B6986">
        <w:trPr>
          <w:trHeight w:val="20"/>
        </w:trPr>
        <w:tc>
          <w:tcPr>
            <w:tcW w:w="3356" w:type="dxa"/>
            <w:tcBorders>
              <w:top w:val="single" w:sz="4" w:space="0" w:color="auto"/>
              <w:left w:val="single" w:sz="4" w:space="0" w:color="auto"/>
              <w:bottom w:val="single" w:sz="4" w:space="0" w:color="auto"/>
              <w:right w:val="single" w:sz="4" w:space="0" w:color="auto"/>
            </w:tcBorders>
          </w:tcPr>
          <w:p w14:paraId="0A78CD8A" w14:textId="77777777" w:rsidR="0022482C" w:rsidRPr="00827881" w:rsidRDefault="0022482C" w:rsidP="004D442D">
            <w:pPr>
              <w:tabs>
                <w:tab w:val="left" w:pos="2160"/>
              </w:tabs>
              <w:spacing w:line="24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管理技術者</w:t>
            </w:r>
            <w:r w:rsidR="00C967D1" w:rsidRPr="00827881">
              <w:rPr>
                <w:rFonts w:ascii="ＭＳ Ｐゴシック" w:eastAsia="ＭＳ Ｐゴシック" w:hAnsi="ＭＳ Ｐゴシック" w:hint="eastAsia"/>
                <w:color w:val="000000" w:themeColor="text1"/>
                <w:sz w:val="20"/>
              </w:rPr>
              <w:t>（※１）</w:t>
            </w:r>
          </w:p>
        </w:tc>
        <w:tc>
          <w:tcPr>
            <w:tcW w:w="2520" w:type="dxa"/>
            <w:tcBorders>
              <w:top w:val="single" w:sz="4" w:space="0" w:color="auto"/>
              <w:left w:val="single" w:sz="4" w:space="0" w:color="auto"/>
              <w:bottom w:val="single" w:sz="4" w:space="0" w:color="auto"/>
              <w:right w:val="single" w:sz="4" w:space="0" w:color="auto"/>
            </w:tcBorders>
          </w:tcPr>
          <w:p w14:paraId="5771E300" w14:textId="77777777" w:rsidR="0022482C" w:rsidRPr="00827881" w:rsidRDefault="0022482C" w:rsidP="000036B6">
            <w:pPr>
              <w:tabs>
                <w:tab w:val="left" w:pos="2160"/>
              </w:tabs>
              <w:spacing w:line="240" w:lineRule="exact"/>
              <w:ind w:leftChars="-20" w:left="-2" w:right="37" w:hangingChars="20" w:hanging="41"/>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c>
          <w:tcPr>
            <w:tcW w:w="2520" w:type="dxa"/>
            <w:tcBorders>
              <w:top w:val="single" w:sz="4" w:space="0" w:color="auto"/>
              <w:left w:val="single" w:sz="4" w:space="0" w:color="auto"/>
              <w:bottom w:val="single" w:sz="4" w:space="0" w:color="auto"/>
              <w:right w:val="single" w:sz="4" w:space="0" w:color="auto"/>
            </w:tcBorders>
          </w:tcPr>
          <w:p w14:paraId="471E55DC" w14:textId="77777777" w:rsidR="0022482C" w:rsidRPr="00827881" w:rsidRDefault="0022482C" w:rsidP="000036B6">
            <w:pPr>
              <w:tabs>
                <w:tab w:val="left" w:pos="2160"/>
              </w:tabs>
              <w:spacing w:line="240" w:lineRule="exact"/>
              <w:ind w:leftChars="458" w:left="1021" w:right="37" w:hangingChars="20" w:hanging="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73B312B9" w14:textId="77777777" w:rsidTr="008B6986">
        <w:trPr>
          <w:trHeight w:val="20"/>
        </w:trPr>
        <w:tc>
          <w:tcPr>
            <w:tcW w:w="3356" w:type="dxa"/>
            <w:tcBorders>
              <w:top w:val="single" w:sz="4" w:space="0" w:color="auto"/>
              <w:left w:val="single" w:sz="4" w:space="0" w:color="auto"/>
              <w:bottom w:val="single" w:sz="4" w:space="0" w:color="auto"/>
              <w:right w:val="single" w:sz="4" w:space="0" w:color="auto"/>
            </w:tcBorders>
          </w:tcPr>
          <w:p w14:paraId="6E27775B" w14:textId="77777777" w:rsidR="0022482C" w:rsidRPr="00827881" w:rsidRDefault="0022482C" w:rsidP="004D442D">
            <w:pPr>
              <w:tabs>
                <w:tab w:val="left" w:pos="2160"/>
              </w:tabs>
              <w:spacing w:line="24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主任技術者</w:t>
            </w:r>
          </w:p>
        </w:tc>
        <w:tc>
          <w:tcPr>
            <w:tcW w:w="2520" w:type="dxa"/>
            <w:tcBorders>
              <w:top w:val="single" w:sz="4" w:space="0" w:color="auto"/>
              <w:left w:val="single" w:sz="4" w:space="0" w:color="auto"/>
              <w:bottom w:val="single" w:sz="4" w:space="0" w:color="auto"/>
              <w:right w:val="single" w:sz="4" w:space="0" w:color="auto"/>
            </w:tcBorders>
          </w:tcPr>
          <w:p w14:paraId="7B1AC562" w14:textId="77777777" w:rsidR="0022482C" w:rsidRPr="00827881" w:rsidRDefault="0022482C" w:rsidP="000036B6">
            <w:pPr>
              <w:tabs>
                <w:tab w:val="left" w:pos="2160"/>
              </w:tabs>
              <w:spacing w:line="240" w:lineRule="exact"/>
              <w:ind w:leftChars="-20" w:left="-2" w:right="37" w:hangingChars="20" w:hanging="41"/>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0.8</w:t>
            </w:r>
          </w:p>
        </w:tc>
        <w:tc>
          <w:tcPr>
            <w:tcW w:w="2520" w:type="dxa"/>
            <w:tcBorders>
              <w:top w:val="single" w:sz="4" w:space="0" w:color="auto"/>
              <w:left w:val="single" w:sz="4" w:space="0" w:color="auto"/>
              <w:bottom w:val="single" w:sz="4" w:space="0" w:color="auto"/>
              <w:right w:val="single" w:sz="4" w:space="0" w:color="auto"/>
            </w:tcBorders>
          </w:tcPr>
          <w:p w14:paraId="4D132D06" w14:textId="77777777" w:rsidR="0022482C" w:rsidRPr="00827881" w:rsidRDefault="0022482C" w:rsidP="000017AF">
            <w:pPr>
              <w:tabs>
                <w:tab w:val="left" w:pos="2160"/>
              </w:tabs>
              <w:spacing w:line="240" w:lineRule="exact"/>
              <w:ind w:leftChars="458" w:left="1021" w:right="37" w:hangingChars="20" w:hanging="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r w:rsidR="00C967D1"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hint="eastAsia"/>
                <w:color w:val="000000" w:themeColor="text1"/>
                <w:sz w:val="20"/>
              </w:rPr>
              <w:t>）</w:t>
            </w:r>
          </w:p>
        </w:tc>
      </w:tr>
      <w:tr w:rsidR="00104691" w:rsidRPr="005641EB" w14:paraId="6F82E7B6" w14:textId="77777777" w:rsidTr="008B6986">
        <w:trPr>
          <w:trHeight w:val="20"/>
        </w:trPr>
        <w:tc>
          <w:tcPr>
            <w:tcW w:w="3356" w:type="dxa"/>
            <w:tcBorders>
              <w:top w:val="single" w:sz="4" w:space="0" w:color="auto"/>
              <w:left w:val="single" w:sz="4" w:space="0" w:color="auto"/>
              <w:bottom w:val="single" w:sz="4" w:space="0" w:color="auto"/>
              <w:right w:val="single" w:sz="4" w:space="0" w:color="auto"/>
            </w:tcBorders>
          </w:tcPr>
          <w:p w14:paraId="37E2315A" w14:textId="77777777" w:rsidR="0022482C" w:rsidRPr="00827881" w:rsidRDefault="0022482C" w:rsidP="004D442D">
            <w:pPr>
              <w:tabs>
                <w:tab w:val="left" w:pos="2160"/>
              </w:tabs>
              <w:spacing w:line="24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上記以外</w:t>
            </w:r>
          </w:p>
        </w:tc>
        <w:tc>
          <w:tcPr>
            <w:tcW w:w="2520" w:type="dxa"/>
            <w:tcBorders>
              <w:top w:val="single" w:sz="4" w:space="0" w:color="auto"/>
              <w:left w:val="single" w:sz="4" w:space="0" w:color="auto"/>
              <w:bottom w:val="single" w:sz="4" w:space="0" w:color="auto"/>
              <w:right w:val="single" w:sz="4" w:space="0" w:color="auto"/>
            </w:tcBorders>
          </w:tcPr>
          <w:p w14:paraId="7B8C2421" w14:textId="77777777" w:rsidR="0022482C" w:rsidRPr="00827881" w:rsidRDefault="0022482C" w:rsidP="000036B6">
            <w:pPr>
              <w:tabs>
                <w:tab w:val="left" w:pos="2160"/>
              </w:tabs>
              <w:spacing w:line="240" w:lineRule="exact"/>
              <w:ind w:leftChars="-20" w:left="-2" w:right="37" w:hangingChars="20" w:hanging="41"/>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r w:rsidR="005246C3" w:rsidRPr="00827881">
              <w:rPr>
                <w:rFonts w:ascii="ＭＳ Ｐゴシック" w:eastAsia="ＭＳ Ｐゴシック" w:hAnsi="ＭＳ Ｐゴシック"/>
                <w:color w:val="000000" w:themeColor="text1"/>
                <w:sz w:val="20"/>
              </w:rPr>
              <w:t>4</w:t>
            </w:r>
          </w:p>
        </w:tc>
        <w:tc>
          <w:tcPr>
            <w:tcW w:w="2520" w:type="dxa"/>
            <w:tcBorders>
              <w:top w:val="single" w:sz="4" w:space="0" w:color="auto"/>
              <w:left w:val="single" w:sz="4" w:space="0" w:color="auto"/>
              <w:bottom w:val="single" w:sz="4" w:space="0" w:color="auto"/>
              <w:right w:val="single" w:sz="4" w:space="0" w:color="auto"/>
            </w:tcBorders>
          </w:tcPr>
          <w:p w14:paraId="4A530F68" w14:textId="77777777" w:rsidR="0022482C" w:rsidRPr="00827881" w:rsidRDefault="0022482C" w:rsidP="000036B6">
            <w:pPr>
              <w:tabs>
                <w:tab w:val="left" w:pos="2160"/>
              </w:tabs>
              <w:spacing w:line="240" w:lineRule="exact"/>
              <w:ind w:leftChars="458" w:left="1021" w:right="37" w:hangingChars="20" w:hanging="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0.8</w:t>
            </w:r>
          </w:p>
        </w:tc>
      </w:tr>
    </w:tbl>
    <w:p w14:paraId="0C0036A5" w14:textId="77777777" w:rsidR="008B6986" w:rsidRPr="00827881" w:rsidRDefault="008B6986" w:rsidP="007441A5">
      <w:pPr>
        <w:tabs>
          <w:tab w:val="left" w:pos="2160"/>
        </w:tabs>
        <w:spacing w:line="240" w:lineRule="exact"/>
        <w:ind w:right="37" w:firstLineChars="400" w:firstLine="816"/>
        <w:jc w:val="left"/>
        <w:rPr>
          <w:rFonts w:ascii="ＭＳ Ｐゴシック" w:eastAsia="ＭＳ Ｐゴシック" w:hAnsi="ＭＳ Ｐゴシック"/>
          <w:color w:val="000000" w:themeColor="text1"/>
          <w:sz w:val="20"/>
        </w:rPr>
      </w:pPr>
    </w:p>
    <w:p w14:paraId="7F3CFF6D" w14:textId="77777777" w:rsidR="00C967D1" w:rsidRPr="00827881" w:rsidRDefault="00C967D1" w:rsidP="007441A5">
      <w:pPr>
        <w:tabs>
          <w:tab w:val="left" w:pos="2160"/>
        </w:tabs>
        <w:spacing w:line="240" w:lineRule="exact"/>
        <w:ind w:right="37" w:firstLineChars="400" w:firstLine="81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　統括管理技術者、設備設計管理技術者を含む</w:t>
      </w:r>
    </w:p>
    <w:p w14:paraId="621FEE3C" w14:textId="77777777" w:rsidR="0022482C" w:rsidRPr="00827881" w:rsidRDefault="0022482C" w:rsidP="00B77F6C">
      <w:pPr>
        <w:tabs>
          <w:tab w:val="left" w:pos="2160"/>
        </w:tabs>
        <w:spacing w:line="240" w:lineRule="exact"/>
        <w:ind w:right="37" w:firstLineChars="400" w:firstLine="81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w:t>
      </w:r>
      <w:r w:rsidR="00C967D1"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hint="eastAsia"/>
          <w:color w:val="000000" w:themeColor="text1"/>
          <w:sz w:val="20"/>
        </w:rPr>
        <w:t xml:space="preserve">　実績の分担業務分野が、</w:t>
      </w:r>
      <w:r w:rsidRPr="00827881">
        <w:rPr>
          <w:rFonts w:ascii="ＭＳ Ｐゴシック" w:eastAsia="ＭＳ Ｐゴシック" w:hAnsi="ＭＳ Ｐゴシック" w:hint="eastAsia"/>
          <w:color w:val="000000" w:themeColor="text1"/>
          <w:sz w:val="20"/>
          <w:u w:val="single"/>
        </w:rPr>
        <w:t>本業務での分担業務分野と同じ場合</w:t>
      </w:r>
      <w:r w:rsidRPr="00827881">
        <w:rPr>
          <w:rFonts w:ascii="ＭＳ Ｐゴシック" w:eastAsia="ＭＳ Ｐゴシック" w:hAnsi="ＭＳ Ｐゴシック" w:hint="eastAsia"/>
          <w:color w:val="000000" w:themeColor="text1"/>
          <w:sz w:val="20"/>
        </w:rPr>
        <w:t>に限る</w:t>
      </w:r>
    </w:p>
    <w:p w14:paraId="7E035487" w14:textId="77777777" w:rsidR="0022482C" w:rsidRPr="00827881" w:rsidRDefault="0022482C" w:rsidP="000036B6">
      <w:pPr>
        <w:spacing w:beforeLines="50" w:before="180" w:afterLines="50" w:after="180" w:line="240" w:lineRule="exact"/>
        <w:ind w:right="879"/>
        <w:rPr>
          <w:rFonts w:ascii="ＭＳ Ｐゴシック" w:eastAsia="ＭＳ Ｐゴシック" w:hAnsi="ＭＳ Ｐゴシック"/>
          <w:color w:val="000000" w:themeColor="text1"/>
          <w:sz w:val="20"/>
        </w:rPr>
      </w:pPr>
    </w:p>
    <w:p w14:paraId="60CEABFD" w14:textId="77777777" w:rsidR="00F64039" w:rsidRPr="00827881" w:rsidRDefault="00452D7C" w:rsidP="00F12D9B">
      <w:pPr>
        <w:spacing w:beforeLines="50" w:before="180" w:afterLines="50" w:after="180" w:line="240" w:lineRule="exact"/>
        <w:ind w:right="879" w:firstLineChars="208" w:firstLine="424"/>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３</w:t>
      </w:r>
      <w:r w:rsidR="0022482C" w:rsidRPr="00827881">
        <w:rPr>
          <w:rFonts w:ascii="ＭＳ Ｐゴシック" w:eastAsia="ＭＳ Ｐゴシック" w:hAnsi="ＭＳ Ｐゴシック"/>
          <w:color w:val="000000" w:themeColor="text1"/>
          <w:sz w:val="20"/>
        </w:rPr>
        <w:t xml:space="preserve">) </w:t>
      </w:r>
      <w:r w:rsidR="002342BB" w:rsidRPr="00827881">
        <w:rPr>
          <w:rFonts w:ascii="ＭＳ Ｐゴシック" w:eastAsia="ＭＳ Ｐゴシック" w:hAnsi="ＭＳ Ｐゴシック" w:hint="eastAsia"/>
          <w:color w:val="000000" w:themeColor="text1"/>
          <w:sz w:val="20"/>
        </w:rPr>
        <w:t>資格取得後の</w:t>
      </w:r>
      <w:r w:rsidR="0022482C" w:rsidRPr="00827881">
        <w:rPr>
          <w:rFonts w:ascii="ＭＳ Ｐゴシック" w:eastAsia="ＭＳ Ｐゴシック" w:hAnsi="ＭＳ Ｐゴシック" w:hint="eastAsia"/>
          <w:color w:val="000000" w:themeColor="text1"/>
          <w:sz w:val="20"/>
        </w:rPr>
        <w:t xml:space="preserve">経験年数　　</w:t>
      </w:r>
    </w:p>
    <w:p w14:paraId="73A8E6F1" w14:textId="77777777" w:rsidR="00A43305" w:rsidRPr="00827881" w:rsidRDefault="0014658D" w:rsidP="00487044">
      <w:pPr>
        <w:spacing w:beforeLines="50" w:before="180" w:afterLines="50" w:after="180" w:line="240" w:lineRule="exact"/>
        <w:ind w:right="879" w:firstLineChars="350" w:firstLine="714"/>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統括</w:t>
      </w:r>
      <w:r w:rsidR="00487044" w:rsidRPr="00827881">
        <w:rPr>
          <w:rFonts w:ascii="ＭＳ Ｐゴシック" w:eastAsia="ＭＳ Ｐゴシック" w:hAnsi="ＭＳ Ｐゴシック" w:hint="eastAsia"/>
          <w:color w:val="000000" w:themeColor="text1"/>
          <w:sz w:val="20"/>
        </w:rPr>
        <w:t>管理技術者及び主任技術者の経験年数毎</w:t>
      </w:r>
      <w:r w:rsidR="00A43305" w:rsidRPr="00827881">
        <w:rPr>
          <w:rFonts w:ascii="ＭＳ Ｐゴシック" w:eastAsia="ＭＳ Ｐゴシック" w:hAnsi="ＭＳ Ｐゴシック" w:hint="eastAsia"/>
          <w:color w:val="000000" w:themeColor="text1"/>
          <w:sz w:val="20"/>
        </w:rPr>
        <w:t>に〔別表</w:t>
      </w:r>
      <w:r w:rsidR="00181ADF" w:rsidRPr="00827881">
        <w:rPr>
          <w:rFonts w:ascii="ＭＳ Ｐゴシック" w:eastAsia="ＭＳ Ｐゴシック" w:hAnsi="ＭＳ Ｐゴシック" w:hint="eastAsia"/>
          <w:color w:val="000000" w:themeColor="text1"/>
          <w:sz w:val="20"/>
        </w:rPr>
        <w:t>６</w:t>
      </w:r>
      <w:r w:rsidR="00A43305" w:rsidRPr="00827881">
        <w:rPr>
          <w:rFonts w:ascii="ＭＳ Ｐゴシック" w:eastAsia="ＭＳ Ｐゴシック" w:hAnsi="ＭＳ Ｐゴシック" w:hint="eastAsia"/>
          <w:color w:val="000000" w:themeColor="text1"/>
          <w:sz w:val="20"/>
        </w:rPr>
        <w:t>〕</w:t>
      </w:r>
      <w:r w:rsidR="00181ADF" w:rsidRPr="00827881">
        <w:rPr>
          <w:rFonts w:ascii="ＭＳ Ｐゴシック" w:eastAsia="ＭＳ Ｐゴシック" w:hAnsi="ＭＳ Ｐゴシック" w:hint="eastAsia"/>
          <w:color w:val="000000" w:themeColor="text1"/>
          <w:sz w:val="20"/>
        </w:rPr>
        <w:t>又</w:t>
      </w:r>
      <w:r w:rsidR="00A43305" w:rsidRPr="00827881">
        <w:rPr>
          <w:rFonts w:ascii="ＭＳ Ｐゴシック" w:eastAsia="ＭＳ Ｐゴシック" w:hAnsi="ＭＳ Ｐゴシック" w:hint="eastAsia"/>
          <w:color w:val="000000" w:themeColor="text1"/>
          <w:sz w:val="20"/>
        </w:rPr>
        <w:t>は〔別表</w:t>
      </w:r>
      <w:r w:rsidR="00181ADF" w:rsidRPr="00827881">
        <w:rPr>
          <w:rFonts w:ascii="ＭＳ Ｐゴシック" w:eastAsia="ＭＳ Ｐゴシック" w:hAnsi="ＭＳ Ｐゴシック" w:hint="eastAsia"/>
          <w:color w:val="000000" w:themeColor="text1"/>
          <w:sz w:val="20"/>
        </w:rPr>
        <w:t>７</w:t>
      </w:r>
      <w:r w:rsidR="00487044" w:rsidRPr="00827881">
        <w:rPr>
          <w:rFonts w:ascii="ＭＳ Ｐゴシック" w:eastAsia="ＭＳ Ｐゴシック" w:hAnsi="ＭＳ Ｐゴシック" w:hint="eastAsia"/>
          <w:color w:val="000000" w:themeColor="text1"/>
          <w:sz w:val="20"/>
        </w:rPr>
        <w:t>〕のとおり</w:t>
      </w:r>
      <w:r w:rsidR="00A43305" w:rsidRPr="00827881">
        <w:rPr>
          <w:rFonts w:ascii="ＭＳ Ｐゴシック" w:eastAsia="ＭＳ Ｐゴシック" w:hAnsi="ＭＳ Ｐゴシック" w:hint="eastAsia"/>
          <w:color w:val="000000" w:themeColor="text1"/>
          <w:sz w:val="20"/>
        </w:rPr>
        <w:t>評価する。</w:t>
      </w:r>
    </w:p>
    <w:p w14:paraId="31B0AA2E" w14:textId="77777777" w:rsidR="00702AA8" w:rsidRPr="00827881" w:rsidRDefault="0022482C" w:rsidP="00A940D5">
      <w:pPr>
        <w:snapToGrid w:val="0"/>
        <w:spacing w:line="240" w:lineRule="exact"/>
        <w:ind w:firstLineChars="301" w:firstLine="61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181ADF" w:rsidRPr="00827881">
        <w:rPr>
          <w:rFonts w:ascii="ＭＳ Ｐゴシック" w:eastAsia="ＭＳ Ｐゴシック" w:hAnsi="ＭＳ Ｐゴシック" w:hint="eastAsia"/>
          <w:color w:val="000000" w:themeColor="text1"/>
          <w:sz w:val="20"/>
        </w:rPr>
        <w:t>６</w:t>
      </w:r>
      <w:r w:rsidRPr="00827881">
        <w:rPr>
          <w:rFonts w:ascii="ＭＳ Ｐゴシック" w:eastAsia="ＭＳ Ｐゴシック" w:hAnsi="ＭＳ Ｐゴシック" w:hint="eastAsia"/>
          <w:color w:val="000000" w:themeColor="text1"/>
          <w:sz w:val="20"/>
        </w:rPr>
        <w:t>〕</w:t>
      </w:r>
      <w:r w:rsidR="00702AA8" w:rsidRPr="00827881">
        <w:rPr>
          <w:rFonts w:ascii="ＭＳ Ｐゴシック" w:eastAsia="ＭＳ Ｐゴシック" w:hAnsi="ＭＳ Ｐゴシック"/>
          <w:color w:val="000000" w:themeColor="text1"/>
          <w:sz w:val="20"/>
        </w:rPr>
        <w:tab/>
      </w:r>
      <w:r w:rsidR="00702AA8" w:rsidRPr="00827881">
        <w:rPr>
          <w:rFonts w:ascii="ＭＳ Ｐゴシック" w:eastAsia="ＭＳ Ｐゴシック" w:hAnsi="ＭＳ Ｐゴシック" w:hint="eastAsia"/>
          <w:color w:val="000000" w:themeColor="text1"/>
          <w:sz w:val="20"/>
        </w:rPr>
        <w:t xml:space="preserve">　　　　　　　　　　　　　　　　　　　　　　　　　〔別表</w:t>
      </w:r>
      <w:r w:rsidR="00181ADF" w:rsidRPr="00827881">
        <w:rPr>
          <w:rFonts w:ascii="ＭＳ Ｐゴシック" w:eastAsia="ＭＳ Ｐゴシック" w:hAnsi="ＭＳ Ｐゴシック" w:hint="eastAsia"/>
          <w:color w:val="000000" w:themeColor="text1"/>
          <w:sz w:val="20"/>
        </w:rPr>
        <w:t>７</w:t>
      </w:r>
      <w:r w:rsidR="00702AA8" w:rsidRPr="00827881">
        <w:rPr>
          <w:rFonts w:ascii="ＭＳ Ｐゴシック" w:eastAsia="ＭＳ Ｐゴシック" w:hAnsi="ＭＳ Ｐゴシック" w:hint="eastAsia"/>
          <w:color w:val="000000" w:themeColor="text1"/>
          <w:sz w:val="20"/>
        </w:rPr>
        <w:t>〕</w:t>
      </w:r>
    </w:p>
    <w:p w14:paraId="617D7FA6" w14:textId="77777777" w:rsidR="0022482C" w:rsidRPr="00827881" w:rsidRDefault="0014658D" w:rsidP="00AD51B4">
      <w:pPr>
        <w:snapToGrid w:val="0"/>
        <w:spacing w:line="240" w:lineRule="exact"/>
        <w:ind w:firstLineChars="700" w:firstLine="142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統括</w:t>
      </w:r>
      <w:r w:rsidR="00220FAA" w:rsidRPr="00827881">
        <w:rPr>
          <w:rFonts w:ascii="ＭＳ Ｐゴシック" w:eastAsia="ＭＳ Ｐゴシック" w:hAnsi="ＭＳ Ｐゴシック" w:hint="eastAsia"/>
          <w:color w:val="000000" w:themeColor="text1"/>
          <w:sz w:val="20"/>
        </w:rPr>
        <w:t xml:space="preserve">管理技術者の評価に用いる表　　　　　　　</w:t>
      </w:r>
      <w:r w:rsidR="00AD51B4" w:rsidRPr="00827881">
        <w:rPr>
          <w:rFonts w:ascii="ＭＳ Ｐゴシック" w:eastAsia="ＭＳ Ｐゴシック" w:hAnsi="ＭＳ Ｐゴシック" w:hint="eastAsia"/>
          <w:color w:val="000000" w:themeColor="text1"/>
          <w:sz w:val="20"/>
        </w:rPr>
        <w:t xml:space="preserve">　　　　</w:t>
      </w:r>
      <w:r w:rsidR="0022482C" w:rsidRPr="00827881">
        <w:rPr>
          <w:rFonts w:ascii="ＭＳ Ｐゴシック" w:eastAsia="ＭＳ Ｐゴシック" w:hAnsi="ＭＳ Ｐゴシック" w:hint="eastAsia"/>
          <w:color w:val="000000" w:themeColor="text1"/>
          <w:sz w:val="20"/>
        </w:rPr>
        <w:t>主任技術者の評価に用いる表</w:t>
      </w:r>
    </w:p>
    <w:tbl>
      <w:tblPr>
        <w:tblW w:w="0" w:type="auto"/>
        <w:tblInd w:w="8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22"/>
        <w:gridCol w:w="2302"/>
        <w:gridCol w:w="330"/>
        <w:gridCol w:w="1800"/>
        <w:gridCol w:w="2160"/>
      </w:tblGrid>
      <w:tr w:rsidR="005641EB" w:rsidRPr="005641EB" w14:paraId="09CF2451" w14:textId="77777777" w:rsidTr="0022482C">
        <w:trPr>
          <w:trHeight w:val="170"/>
        </w:trPr>
        <w:tc>
          <w:tcPr>
            <w:tcW w:w="1722" w:type="dxa"/>
            <w:tcBorders>
              <w:top w:val="single" w:sz="4" w:space="0" w:color="auto"/>
              <w:left w:val="single" w:sz="4" w:space="0" w:color="auto"/>
              <w:bottom w:val="single" w:sz="4" w:space="0" w:color="auto"/>
              <w:right w:val="single" w:sz="4" w:space="0" w:color="auto"/>
            </w:tcBorders>
            <w:shd w:val="clear" w:color="auto" w:fill="F3F3F3"/>
            <w:vAlign w:val="center"/>
          </w:tcPr>
          <w:p w14:paraId="2696F473"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経験年数</w:t>
            </w:r>
          </w:p>
        </w:tc>
        <w:tc>
          <w:tcPr>
            <w:tcW w:w="2302" w:type="dxa"/>
            <w:tcBorders>
              <w:top w:val="single" w:sz="4" w:space="0" w:color="auto"/>
              <w:left w:val="single" w:sz="4" w:space="0" w:color="auto"/>
              <w:bottom w:val="single" w:sz="4" w:space="0" w:color="auto"/>
              <w:right w:val="single" w:sz="4" w:space="0" w:color="auto"/>
            </w:tcBorders>
            <w:shd w:val="clear" w:color="auto" w:fill="F3F3F3"/>
            <w:vAlign w:val="center"/>
          </w:tcPr>
          <w:p w14:paraId="082C9DE6"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得点</w:t>
            </w:r>
          </w:p>
        </w:tc>
        <w:tc>
          <w:tcPr>
            <w:tcW w:w="330" w:type="dxa"/>
            <w:tcBorders>
              <w:top w:val="dashSmallGap" w:sz="4" w:space="0" w:color="FFFFFF"/>
              <w:left w:val="single" w:sz="4" w:space="0" w:color="auto"/>
              <w:bottom w:val="dashSmallGap" w:sz="4" w:space="0" w:color="FFFFFF"/>
              <w:right w:val="single" w:sz="4" w:space="0" w:color="auto"/>
            </w:tcBorders>
            <w:shd w:val="clear" w:color="auto" w:fill="auto"/>
          </w:tcPr>
          <w:p w14:paraId="32B223EC" w14:textId="77777777" w:rsidR="00487044" w:rsidRPr="00827881" w:rsidRDefault="00487044" w:rsidP="00EC6FE8">
            <w:pPr>
              <w:widowControl/>
              <w:spacing w:line="240" w:lineRule="exact"/>
              <w:jc w:val="left"/>
              <w:rPr>
                <w:rFonts w:ascii="ＭＳ Ｐゴシック" w:eastAsia="ＭＳ Ｐゴシック" w:hAnsi="ＭＳ Ｐゴシック"/>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3F3F3"/>
            <w:vAlign w:val="center"/>
          </w:tcPr>
          <w:p w14:paraId="7718E461"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経験年数</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14:paraId="10FE60AA"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得点</w:t>
            </w:r>
          </w:p>
        </w:tc>
      </w:tr>
      <w:tr w:rsidR="005641EB" w:rsidRPr="005641EB" w14:paraId="20F2228D" w14:textId="77777777" w:rsidTr="0022482C">
        <w:trPr>
          <w:trHeight w:val="170"/>
        </w:trPr>
        <w:tc>
          <w:tcPr>
            <w:tcW w:w="1722" w:type="dxa"/>
            <w:tcBorders>
              <w:top w:val="single" w:sz="4" w:space="0" w:color="auto"/>
              <w:left w:val="single" w:sz="4" w:space="0" w:color="auto"/>
              <w:bottom w:val="single" w:sz="4" w:space="0" w:color="auto"/>
              <w:right w:val="single" w:sz="4" w:space="0" w:color="auto"/>
            </w:tcBorders>
            <w:vAlign w:val="center"/>
          </w:tcPr>
          <w:p w14:paraId="6AB0E0A2" w14:textId="77777777" w:rsidR="00487044" w:rsidRPr="00827881" w:rsidRDefault="00487044" w:rsidP="00EC6FE8">
            <w:pPr>
              <w:snapToGrid w:val="0"/>
              <w:spacing w:line="240" w:lineRule="exact"/>
              <w:ind w:leftChars="169" w:left="362" w:firstLineChars="1" w:firstLine="2"/>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23年以上</w:t>
            </w:r>
          </w:p>
        </w:tc>
        <w:tc>
          <w:tcPr>
            <w:tcW w:w="2302" w:type="dxa"/>
            <w:tcBorders>
              <w:top w:val="single" w:sz="4" w:space="0" w:color="auto"/>
              <w:left w:val="single" w:sz="4" w:space="0" w:color="auto"/>
              <w:bottom w:val="single" w:sz="4" w:space="0" w:color="auto"/>
              <w:right w:val="single" w:sz="4" w:space="0" w:color="auto"/>
            </w:tcBorders>
            <w:vAlign w:val="center"/>
          </w:tcPr>
          <w:p w14:paraId="1EA6A34F"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c>
          <w:tcPr>
            <w:tcW w:w="330" w:type="dxa"/>
            <w:tcBorders>
              <w:top w:val="dashSmallGap" w:sz="4" w:space="0" w:color="FFFFFF"/>
              <w:left w:val="single" w:sz="4" w:space="0" w:color="auto"/>
              <w:bottom w:val="dashSmallGap" w:sz="4" w:space="0" w:color="FFFFFF"/>
              <w:right w:val="single" w:sz="4" w:space="0" w:color="auto"/>
            </w:tcBorders>
            <w:shd w:val="clear" w:color="auto" w:fill="auto"/>
          </w:tcPr>
          <w:p w14:paraId="79D3DC39" w14:textId="77777777" w:rsidR="00487044" w:rsidRPr="00827881" w:rsidRDefault="00487044" w:rsidP="00EC6FE8">
            <w:pPr>
              <w:widowControl/>
              <w:spacing w:line="240" w:lineRule="exact"/>
              <w:jc w:val="left"/>
              <w:rPr>
                <w:rFonts w:ascii="ＭＳ Ｐゴシック" w:eastAsia="ＭＳ Ｐゴシック" w:hAnsi="ＭＳ Ｐゴシック"/>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B45E55" w14:textId="77777777" w:rsidR="00487044" w:rsidRPr="00827881" w:rsidRDefault="00487044"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13年以上</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593C4CF"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77DE256F" w14:textId="77777777" w:rsidTr="0022482C">
        <w:trPr>
          <w:trHeight w:val="170"/>
        </w:trPr>
        <w:tc>
          <w:tcPr>
            <w:tcW w:w="1722" w:type="dxa"/>
            <w:tcBorders>
              <w:top w:val="single" w:sz="4" w:space="0" w:color="auto"/>
              <w:left w:val="single" w:sz="4" w:space="0" w:color="auto"/>
              <w:bottom w:val="single" w:sz="4" w:space="0" w:color="auto"/>
              <w:right w:val="single" w:sz="4" w:space="0" w:color="auto"/>
            </w:tcBorders>
            <w:vAlign w:val="center"/>
          </w:tcPr>
          <w:p w14:paraId="04243D8A"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18年以上</w:t>
            </w:r>
          </w:p>
          <w:p w14:paraId="7D598117"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23年未満</w:t>
            </w:r>
          </w:p>
        </w:tc>
        <w:tc>
          <w:tcPr>
            <w:tcW w:w="2302" w:type="dxa"/>
            <w:tcBorders>
              <w:top w:val="single" w:sz="4" w:space="0" w:color="auto"/>
              <w:left w:val="single" w:sz="4" w:space="0" w:color="auto"/>
              <w:bottom w:val="single" w:sz="4" w:space="0" w:color="auto"/>
              <w:right w:val="single" w:sz="4" w:space="0" w:color="auto"/>
            </w:tcBorders>
            <w:vAlign w:val="center"/>
          </w:tcPr>
          <w:p w14:paraId="6DBA44C4"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0.9</w:t>
            </w:r>
          </w:p>
        </w:tc>
        <w:tc>
          <w:tcPr>
            <w:tcW w:w="330" w:type="dxa"/>
            <w:tcBorders>
              <w:top w:val="dashSmallGap" w:sz="4" w:space="0" w:color="FFFFFF"/>
              <w:left w:val="single" w:sz="4" w:space="0" w:color="auto"/>
              <w:bottom w:val="dashSmallGap" w:sz="4" w:space="0" w:color="FFFFFF"/>
              <w:right w:val="single" w:sz="4" w:space="0" w:color="auto"/>
            </w:tcBorders>
            <w:shd w:val="clear" w:color="auto" w:fill="auto"/>
          </w:tcPr>
          <w:p w14:paraId="1DED0552" w14:textId="77777777" w:rsidR="00487044" w:rsidRPr="00827881" w:rsidRDefault="00487044" w:rsidP="00EC6FE8">
            <w:pPr>
              <w:widowControl/>
              <w:spacing w:line="240" w:lineRule="exact"/>
              <w:jc w:val="left"/>
              <w:rPr>
                <w:rFonts w:ascii="ＭＳ Ｐゴシック" w:eastAsia="ＭＳ Ｐゴシック" w:hAnsi="ＭＳ Ｐゴシック"/>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F1E6D8" w14:textId="77777777" w:rsidR="00487044" w:rsidRPr="00827881" w:rsidRDefault="008D4DF5"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８</w:t>
            </w:r>
            <w:r w:rsidR="00487044" w:rsidRPr="00827881">
              <w:rPr>
                <w:rFonts w:ascii="ＭＳ Ｐゴシック" w:eastAsia="ＭＳ Ｐゴシック" w:hAnsi="ＭＳ Ｐゴシック" w:hint="eastAsia"/>
                <w:color w:val="000000" w:themeColor="text1"/>
                <w:sz w:val="20"/>
              </w:rPr>
              <w:t>年以上</w:t>
            </w:r>
          </w:p>
          <w:p w14:paraId="6331ADF4" w14:textId="77777777" w:rsidR="00487044" w:rsidRPr="00827881" w:rsidRDefault="00487044"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13年未満</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EB6068" w14:textId="77777777" w:rsidR="00487044" w:rsidRPr="00827881" w:rsidRDefault="00487044" w:rsidP="00EC6FE8">
            <w:pPr>
              <w:snapToGrid w:val="0"/>
              <w:spacing w:line="240" w:lineRule="exact"/>
              <w:jc w:val="center"/>
              <w:rPr>
                <w:rFonts w:ascii="ＭＳ Ｐゴシック" w:eastAsia="ＭＳ Ｐゴシック" w:hAnsi="ＭＳ Ｐゴシック"/>
                <w:strike/>
                <w:color w:val="000000" w:themeColor="text1"/>
                <w:sz w:val="20"/>
              </w:rPr>
            </w:pPr>
            <w:r w:rsidRPr="00827881">
              <w:rPr>
                <w:rFonts w:ascii="ＭＳ Ｐゴシック" w:eastAsia="ＭＳ Ｐゴシック" w:hAnsi="ＭＳ Ｐゴシック"/>
                <w:color w:val="000000" w:themeColor="text1"/>
                <w:sz w:val="20"/>
              </w:rPr>
              <w:t>0.9</w:t>
            </w:r>
          </w:p>
        </w:tc>
      </w:tr>
      <w:tr w:rsidR="005641EB" w:rsidRPr="005641EB" w14:paraId="3A175F8C" w14:textId="77777777" w:rsidTr="0022482C">
        <w:trPr>
          <w:trHeight w:val="170"/>
        </w:trPr>
        <w:tc>
          <w:tcPr>
            <w:tcW w:w="1722" w:type="dxa"/>
            <w:tcBorders>
              <w:top w:val="single" w:sz="4" w:space="0" w:color="auto"/>
              <w:left w:val="single" w:sz="4" w:space="0" w:color="auto"/>
              <w:bottom w:val="single" w:sz="4" w:space="0" w:color="auto"/>
              <w:right w:val="single" w:sz="4" w:space="0" w:color="auto"/>
            </w:tcBorders>
            <w:vAlign w:val="center"/>
          </w:tcPr>
          <w:p w14:paraId="204F013F" w14:textId="77777777" w:rsidR="00487044" w:rsidRPr="00827881" w:rsidRDefault="00487044" w:rsidP="00EC6FE8">
            <w:pPr>
              <w:snapToGrid w:val="0"/>
              <w:spacing w:line="240" w:lineRule="exact"/>
              <w:ind w:leftChars="169" w:left="362"/>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13年以上</w:t>
            </w:r>
          </w:p>
          <w:p w14:paraId="11EF9359" w14:textId="77777777" w:rsidR="00487044" w:rsidRPr="00827881" w:rsidRDefault="00487044" w:rsidP="00EC6FE8">
            <w:pPr>
              <w:snapToGrid w:val="0"/>
              <w:spacing w:line="240" w:lineRule="exact"/>
              <w:ind w:leftChars="169" w:left="362"/>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18年未満</w:t>
            </w:r>
          </w:p>
        </w:tc>
        <w:tc>
          <w:tcPr>
            <w:tcW w:w="2302" w:type="dxa"/>
            <w:tcBorders>
              <w:top w:val="single" w:sz="4" w:space="0" w:color="auto"/>
              <w:left w:val="single" w:sz="4" w:space="0" w:color="auto"/>
              <w:bottom w:val="single" w:sz="4" w:space="0" w:color="auto"/>
              <w:right w:val="single" w:sz="4" w:space="0" w:color="auto"/>
            </w:tcBorders>
            <w:vAlign w:val="center"/>
          </w:tcPr>
          <w:p w14:paraId="2EF47F6C"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0.7</w:t>
            </w:r>
          </w:p>
        </w:tc>
        <w:tc>
          <w:tcPr>
            <w:tcW w:w="330" w:type="dxa"/>
            <w:tcBorders>
              <w:top w:val="dashSmallGap" w:sz="4" w:space="0" w:color="FFFFFF"/>
              <w:left w:val="single" w:sz="4" w:space="0" w:color="auto"/>
              <w:bottom w:val="dashSmallGap" w:sz="4" w:space="0" w:color="FFFFFF"/>
              <w:right w:val="single" w:sz="4" w:space="0" w:color="auto"/>
            </w:tcBorders>
            <w:shd w:val="clear" w:color="auto" w:fill="auto"/>
          </w:tcPr>
          <w:p w14:paraId="74C90DA6" w14:textId="77777777" w:rsidR="00487044" w:rsidRPr="00827881" w:rsidRDefault="00487044" w:rsidP="00EC6FE8">
            <w:pPr>
              <w:widowControl/>
              <w:spacing w:line="240" w:lineRule="exact"/>
              <w:jc w:val="left"/>
              <w:rPr>
                <w:rFonts w:ascii="ＭＳ Ｐゴシック" w:eastAsia="ＭＳ Ｐゴシック" w:hAnsi="ＭＳ Ｐゴシック"/>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D9B14" w14:textId="77777777" w:rsidR="00487044" w:rsidRPr="00827881" w:rsidRDefault="008D4DF5"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５</w:t>
            </w:r>
            <w:r w:rsidR="00487044" w:rsidRPr="00827881">
              <w:rPr>
                <w:rFonts w:ascii="ＭＳ Ｐゴシック" w:eastAsia="ＭＳ Ｐゴシック" w:hAnsi="ＭＳ Ｐゴシック" w:hint="eastAsia"/>
                <w:color w:val="000000" w:themeColor="text1"/>
                <w:sz w:val="20"/>
              </w:rPr>
              <w:t>年以上</w:t>
            </w:r>
          </w:p>
          <w:p w14:paraId="6AD33F2E" w14:textId="77777777" w:rsidR="00487044" w:rsidRPr="00827881" w:rsidRDefault="008D4DF5"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８</w:t>
            </w:r>
            <w:r w:rsidR="00487044" w:rsidRPr="00827881">
              <w:rPr>
                <w:rFonts w:ascii="ＭＳ Ｐゴシック" w:eastAsia="ＭＳ Ｐゴシック" w:hAnsi="ＭＳ Ｐゴシック" w:hint="eastAsia"/>
                <w:color w:val="000000" w:themeColor="text1"/>
                <w:sz w:val="20"/>
              </w:rPr>
              <w:t>年未満</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2BBDA6"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0.7</w:t>
            </w:r>
          </w:p>
        </w:tc>
      </w:tr>
      <w:tr w:rsidR="005641EB" w:rsidRPr="005641EB" w14:paraId="42FEBF72" w14:textId="77777777" w:rsidTr="0022482C">
        <w:trPr>
          <w:trHeight w:val="170"/>
        </w:trPr>
        <w:tc>
          <w:tcPr>
            <w:tcW w:w="1722" w:type="dxa"/>
            <w:tcBorders>
              <w:top w:val="single" w:sz="4" w:space="0" w:color="auto"/>
              <w:left w:val="single" w:sz="4" w:space="0" w:color="auto"/>
              <w:bottom w:val="single" w:sz="4" w:space="0" w:color="auto"/>
              <w:right w:val="single" w:sz="4" w:space="0" w:color="auto"/>
            </w:tcBorders>
            <w:vAlign w:val="center"/>
          </w:tcPr>
          <w:p w14:paraId="2DB95A53"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12年</w:t>
            </w:r>
          </w:p>
        </w:tc>
        <w:tc>
          <w:tcPr>
            <w:tcW w:w="2302" w:type="dxa"/>
            <w:tcBorders>
              <w:top w:val="single" w:sz="4" w:space="0" w:color="auto"/>
              <w:left w:val="single" w:sz="4" w:space="0" w:color="auto"/>
              <w:bottom w:val="single" w:sz="4" w:space="0" w:color="auto"/>
              <w:right w:val="single" w:sz="4" w:space="0" w:color="auto"/>
            </w:tcBorders>
            <w:vAlign w:val="center"/>
          </w:tcPr>
          <w:p w14:paraId="3ACADB2C"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0.6</w:t>
            </w:r>
          </w:p>
        </w:tc>
        <w:tc>
          <w:tcPr>
            <w:tcW w:w="330" w:type="dxa"/>
            <w:tcBorders>
              <w:top w:val="dashSmallGap" w:sz="4" w:space="0" w:color="FFFFFF"/>
              <w:left w:val="single" w:sz="4" w:space="0" w:color="auto"/>
              <w:bottom w:val="dashSmallGap" w:sz="4" w:space="0" w:color="FFFFFF"/>
              <w:right w:val="single" w:sz="4" w:space="0" w:color="auto"/>
            </w:tcBorders>
            <w:shd w:val="clear" w:color="auto" w:fill="auto"/>
          </w:tcPr>
          <w:p w14:paraId="13470998" w14:textId="77777777" w:rsidR="00487044" w:rsidRPr="00827881" w:rsidRDefault="00487044" w:rsidP="00EC6FE8">
            <w:pPr>
              <w:widowControl/>
              <w:spacing w:line="240" w:lineRule="exact"/>
              <w:jc w:val="left"/>
              <w:rPr>
                <w:rFonts w:ascii="ＭＳ Ｐゴシック" w:eastAsia="ＭＳ Ｐゴシック" w:hAnsi="ＭＳ Ｐゴシック"/>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47C132" w14:textId="77777777" w:rsidR="00487044" w:rsidRPr="00827881" w:rsidRDefault="008D4DF5"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４</w:t>
            </w:r>
            <w:r w:rsidR="00487044" w:rsidRPr="00827881">
              <w:rPr>
                <w:rFonts w:ascii="ＭＳ Ｐゴシック" w:eastAsia="ＭＳ Ｐゴシック" w:hAnsi="ＭＳ Ｐゴシック" w:hint="eastAsia"/>
                <w:color w:val="000000" w:themeColor="text1"/>
                <w:sz w:val="20"/>
              </w:rPr>
              <w:t>年</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CB5EC1"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0.5</w:t>
            </w:r>
          </w:p>
        </w:tc>
      </w:tr>
      <w:tr w:rsidR="00487044" w:rsidRPr="005641EB" w14:paraId="460C7753" w14:textId="77777777" w:rsidTr="0022482C">
        <w:trPr>
          <w:trHeight w:val="170"/>
        </w:trPr>
        <w:tc>
          <w:tcPr>
            <w:tcW w:w="1722" w:type="dxa"/>
            <w:tcBorders>
              <w:top w:val="single" w:sz="4" w:space="0" w:color="auto"/>
              <w:left w:val="single" w:sz="4" w:space="0" w:color="auto"/>
              <w:bottom w:val="single" w:sz="4" w:space="0" w:color="auto"/>
              <w:right w:val="single" w:sz="4" w:space="0" w:color="auto"/>
            </w:tcBorders>
            <w:vAlign w:val="center"/>
          </w:tcPr>
          <w:p w14:paraId="42034E22" w14:textId="77777777" w:rsidR="00487044" w:rsidRPr="00827881" w:rsidRDefault="00487044" w:rsidP="00EC6FE8">
            <w:pPr>
              <w:tabs>
                <w:tab w:val="left" w:pos="1341"/>
              </w:tabs>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12年未満</w:t>
            </w:r>
          </w:p>
        </w:tc>
        <w:tc>
          <w:tcPr>
            <w:tcW w:w="2302" w:type="dxa"/>
            <w:tcBorders>
              <w:top w:val="single" w:sz="4" w:space="0" w:color="auto"/>
              <w:left w:val="single" w:sz="4" w:space="0" w:color="auto"/>
              <w:bottom w:val="single" w:sz="4" w:space="0" w:color="auto"/>
              <w:right w:val="single" w:sz="4" w:space="0" w:color="auto"/>
            </w:tcBorders>
            <w:vAlign w:val="center"/>
          </w:tcPr>
          <w:p w14:paraId="13D94067"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p>
        </w:tc>
        <w:tc>
          <w:tcPr>
            <w:tcW w:w="330" w:type="dxa"/>
            <w:tcBorders>
              <w:top w:val="dashSmallGap" w:sz="4" w:space="0" w:color="FFFFFF"/>
              <w:left w:val="single" w:sz="4" w:space="0" w:color="auto"/>
              <w:bottom w:val="dashSmallGap" w:sz="4" w:space="0" w:color="FFFFFF"/>
              <w:right w:val="single" w:sz="4" w:space="0" w:color="auto"/>
            </w:tcBorders>
            <w:shd w:val="clear" w:color="auto" w:fill="auto"/>
          </w:tcPr>
          <w:p w14:paraId="10885EED" w14:textId="77777777" w:rsidR="00487044" w:rsidRPr="00827881" w:rsidRDefault="00487044" w:rsidP="00EC6FE8">
            <w:pPr>
              <w:widowControl/>
              <w:spacing w:line="240" w:lineRule="exact"/>
              <w:jc w:val="left"/>
              <w:rPr>
                <w:rFonts w:ascii="ＭＳ Ｐゴシック" w:eastAsia="ＭＳ Ｐゴシック" w:hAnsi="ＭＳ Ｐゴシック"/>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AE63B7" w14:textId="77777777" w:rsidR="00487044" w:rsidRPr="00827881" w:rsidRDefault="008D4DF5" w:rsidP="00EC6FE8">
            <w:pPr>
              <w:snapToGrid w:val="0"/>
              <w:spacing w:line="240" w:lineRule="exact"/>
              <w:ind w:leftChars="206" w:left="441"/>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４</w:t>
            </w:r>
            <w:r w:rsidR="00487044" w:rsidRPr="00827881">
              <w:rPr>
                <w:rFonts w:ascii="ＭＳ Ｐゴシック" w:eastAsia="ＭＳ Ｐゴシック" w:hAnsi="ＭＳ Ｐゴシック" w:hint="eastAsia"/>
                <w:color w:val="000000" w:themeColor="text1"/>
                <w:sz w:val="20"/>
              </w:rPr>
              <w:t>年未満</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F345778"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p>
        </w:tc>
      </w:tr>
    </w:tbl>
    <w:p w14:paraId="674A982C" w14:textId="77777777" w:rsidR="008153B7" w:rsidRPr="00827881" w:rsidRDefault="008153B7" w:rsidP="008153B7">
      <w:pPr>
        <w:tabs>
          <w:tab w:val="left" w:pos="2160"/>
        </w:tabs>
        <w:autoSpaceDE/>
        <w:autoSpaceDN/>
        <w:spacing w:line="240" w:lineRule="exact"/>
        <w:ind w:right="37" w:firstLineChars="417" w:firstLine="851"/>
        <w:jc w:val="left"/>
        <w:rPr>
          <w:rFonts w:ascii="ＭＳ Ｐゴシック" w:eastAsia="ＭＳ Ｐゴシック" w:hAnsi="ＭＳ Ｐゴシック"/>
          <w:color w:val="000000" w:themeColor="text1"/>
          <w:sz w:val="20"/>
        </w:rPr>
      </w:pPr>
    </w:p>
    <w:p w14:paraId="33BCB4D7" w14:textId="77777777" w:rsidR="008153B7" w:rsidRPr="00827881" w:rsidRDefault="008153B7" w:rsidP="008153B7">
      <w:pPr>
        <w:tabs>
          <w:tab w:val="left" w:pos="2160"/>
        </w:tabs>
        <w:autoSpaceDE/>
        <w:autoSpaceDN/>
        <w:spacing w:line="240" w:lineRule="exact"/>
        <w:ind w:right="37" w:firstLineChars="417" w:firstLine="851"/>
        <w:jc w:val="left"/>
        <w:rPr>
          <w:rFonts w:ascii="ＭＳ Ｐゴシック" w:eastAsia="ＭＳ Ｐゴシック" w:hAnsi="ＭＳ Ｐゴシック"/>
          <w:color w:val="000000" w:themeColor="text1"/>
          <w:sz w:val="20"/>
          <w:u w:val="single"/>
        </w:rPr>
      </w:pPr>
      <w:r w:rsidRPr="00827881">
        <w:rPr>
          <w:rFonts w:ascii="ＭＳ Ｐゴシック" w:eastAsia="ＭＳ Ｐゴシック" w:hAnsi="ＭＳ Ｐゴシック" w:hint="eastAsia"/>
          <w:color w:val="000000" w:themeColor="text1"/>
          <w:sz w:val="20"/>
        </w:rPr>
        <w:t xml:space="preserve">※　</w:t>
      </w:r>
      <w:r w:rsidR="0015328F" w:rsidRPr="00827881">
        <w:rPr>
          <w:rFonts w:ascii="ＭＳ Ｐゴシック" w:eastAsia="ＭＳ Ｐゴシック" w:hAnsi="ＭＳ Ｐゴシック" w:hint="eastAsia"/>
          <w:color w:val="000000" w:themeColor="text1"/>
          <w:sz w:val="20"/>
        </w:rPr>
        <w:t>「</w:t>
      </w:r>
      <w:r w:rsidRPr="00827881">
        <w:rPr>
          <w:rFonts w:ascii="ＭＳ Ｐゴシック" w:eastAsia="ＭＳ Ｐゴシック" w:hAnsi="ＭＳ Ｐゴシック" w:hint="eastAsia"/>
          <w:color w:val="000000" w:themeColor="text1"/>
          <w:sz w:val="20"/>
          <w:u w:val="single"/>
        </w:rPr>
        <w:t>経験年数</w:t>
      </w:r>
      <w:r w:rsidR="0015328F" w:rsidRPr="00827881">
        <w:rPr>
          <w:rFonts w:ascii="ＭＳ Ｐゴシック" w:eastAsia="ＭＳ Ｐゴシック" w:hAnsi="ＭＳ Ｐゴシック" w:hint="eastAsia"/>
          <w:color w:val="000000" w:themeColor="text1"/>
          <w:sz w:val="20"/>
          <w:u w:val="single"/>
        </w:rPr>
        <w:t>」</w:t>
      </w:r>
      <w:r w:rsidRPr="00827881">
        <w:rPr>
          <w:rFonts w:ascii="ＭＳ Ｐゴシック" w:eastAsia="ＭＳ Ｐゴシック" w:hAnsi="ＭＳ Ｐゴシック" w:hint="eastAsia"/>
          <w:color w:val="000000" w:themeColor="text1"/>
          <w:sz w:val="20"/>
          <w:u w:val="single"/>
        </w:rPr>
        <w:t>とは</w:t>
      </w:r>
      <w:r w:rsidR="0015328F" w:rsidRPr="00827881">
        <w:rPr>
          <w:rFonts w:ascii="ＭＳ Ｐゴシック" w:eastAsia="ＭＳ Ｐゴシック" w:hAnsi="ＭＳ Ｐゴシック" w:hint="eastAsia"/>
          <w:color w:val="000000" w:themeColor="text1"/>
          <w:sz w:val="20"/>
          <w:u w:val="single"/>
        </w:rPr>
        <w:t>、</w:t>
      </w:r>
      <w:r w:rsidRPr="00827881">
        <w:rPr>
          <w:rFonts w:ascii="ＭＳ Ｐゴシック" w:eastAsia="ＭＳ Ｐゴシック" w:hAnsi="ＭＳ Ｐゴシック" w:hint="eastAsia"/>
          <w:color w:val="000000" w:themeColor="text1"/>
          <w:sz w:val="20"/>
          <w:u w:val="single"/>
        </w:rPr>
        <w:t>評価する技術者資格の取得後年数とする。</w:t>
      </w:r>
    </w:p>
    <w:p w14:paraId="69726250" w14:textId="77777777" w:rsidR="008153B7" w:rsidRPr="00827881" w:rsidRDefault="008153B7" w:rsidP="008153B7">
      <w:pPr>
        <w:tabs>
          <w:tab w:val="left" w:pos="2160"/>
        </w:tabs>
        <w:autoSpaceDE/>
        <w:spacing w:line="240" w:lineRule="exact"/>
        <w:ind w:leftChars="398" w:left="1191" w:right="37" w:hangingChars="166" w:hanging="339"/>
        <w:jc w:val="left"/>
        <w:rPr>
          <w:rFonts w:ascii="ＭＳ Ｐゴシック" w:eastAsia="ＭＳ Ｐゴシック" w:hAnsi="ＭＳ Ｐゴシック"/>
          <w:color w:val="000000" w:themeColor="text1"/>
          <w:sz w:val="20"/>
          <w:u w:val="single"/>
        </w:rPr>
      </w:pPr>
      <w:r w:rsidRPr="00827881">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color w:val="000000" w:themeColor="text1"/>
          <w:sz w:val="20"/>
          <w:u w:val="single"/>
        </w:rPr>
        <w:t>CASBEE建築評価員、構造設計一級建築士および設備設計一級建築士については一級建築士取得後の年数とする。</w:t>
      </w:r>
    </w:p>
    <w:p w14:paraId="64327878" w14:textId="77777777" w:rsidR="008153B7" w:rsidRPr="00827881" w:rsidRDefault="008153B7" w:rsidP="008153B7">
      <w:pPr>
        <w:tabs>
          <w:tab w:val="left" w:pos="2160"/>
        </w:tabs>
        <w:autoSpaceDE/>
        <w:spacing w:line="240" w:lineRule="exact"/>
        <w:ind w:leftChars="398" w:left="1191" w:right="37" w:hangingChars="166" w:hanging="339"/>
        <w:jc w:val="left"/>
        <w:rPr>
          <w:rFonts w:ascii="ＭＳ Ｐゴシック" w:eastAsia="ＭＳ Ｐゴシック" w:hAnsi="ＭＳ Ｐゴシック"/>
          <w:color w:val="000000" w:themeColor="text1"/>
          <w:sz w:val="20"/>
          <w:u w:val="single"/>
        </w:rPr>
      </w:pPr>
      <w:r w:rsidRPr="00827881">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hint="eastAsia"/>
          <w:color w:val="000000" w:themeColor="text1"/>
          <w:sz w:val="20"/>
          <w:u w:val="single"/>
        </w:rPr>
        <w:t>評価する技術者資格を有しない場合は、配点に対する乗率を「</w:t>
      </w:r>
      <w:r w:rsidRPr="00827881">
        <w:rPr>
          <w:rFonts w:ascii="ＭＳ Ｐゴシック" w:eastAsia="ＭＳ Ｐゴシック" w:hAnsi="ＭＳ Ｐゴシック"/>
          <w:color w:val="000000" w:themeColor="text1"/>
          <w:sz w:val="20"/>
          <w:u w:val="single"/>
        </w:rPr>
        <w:t>0」とする。</w:t>
      </w:r>
    </w:p>
    <w:p w14:paraId="7F447286" w14:textId="77777777" w:rsidR="006426BB" w:rsidRPr="00827881" w:rsidRDefault="006426BB" w:rsidP="006426BB">
      <w:pPr>
        <w:spacing w:line="310" w:lineRule="exact"/>
        <w:ind w:firstLineChars="150" w:firstLine="306"/>
        <w:rPr>
          <w:rFonts w:ascii="ＭＳ Ｐゴシック" w:eastAsia="ＭＳ Ｐゴシック" w:hAnsi="ＭＳ Ｐゴシック"/>
          <w:color w:val="000000" w:themeColor="text1"/>
          <w:sz w:val="20"/>
        </w:rPr>
      </w:pPr>
    </w:p>
    <w:p w14:paraId="7FEA8433" w14:textId="77777777" w:rsidR="006426BB" w:rsidRPr="00827881" w:rsidRDefault="006426BB" w:rsidP="00E0116E">
      <w:pPr>
        <w:spacing w:line="310" w:lineRule="exact"/>
        <w:ind w:firstLineChars="208" w:firstLine="424"/>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４</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cs="ＭＳ Ｐゴシック"/>
          <w:color w:val="000000" w:themeColor="text1"/>
          <w:sz w:val="20"/>
        </w:rPr>
        <w:t>ZEB</w:t>
      </w:r>
      <w:r w:rsidRPr="00827881">
        <w:rPr>
          <w:rFonts w:ascii="ＭＳ Ｐゴシック" w:eastAsia="ＭＳ Ｐゴシック" w:hAnsi="ＭＳ Ｐゴシック" w:cs="ＭＳ Ｐゴシック" w:hint="eastAsia"/>
          <w:color w:val="000000" w:themeColor="text1"/>
          <w:sz w:val="20"/>
        </w:rPr>
        <w:t>化した実施設計業務の実績と携わった立場</w:t>
      </w:r>
    </w:p>
    <w:p w14:paraId="62DE8CBD" w14:textId="77777777" w:rsidR="00E0116E" w:rsidRPr="00827881" w:rsidRDefault="00E0116E" w:rsidP="006426BB">
      <w:pPr>
        <w:tabs>
          <w:tab w:val="left" w:pos="2160"/>
        </w:tabs>
        <w:spacing w:line="260" w:lineRule="atLeas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w:t>
      </w:r>
    </w:p>
    <w:p w14:paraId="0ECA2460" w14:textId="173DBEDF" w:rsidR="006426BB" w:rsidRPr="00827881" w:rsidRDefault="00E0116E" w:rsidP="00E0116E">
      <w:pPr>
        <w:tabs>
          <w:tab w:val="left" w:pos="2160"/>
        </w:tabs>
        <w:spacing w:line="260" w:lineRule="atLeast"/>
        <w:ind w:right="40" w:firstLineChars="308" w:firstLine="62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統括管理技術者及び各主任技術者の実績（</w:t>
      </w:r>
      <w:r w:rsidR="006E7357" w:rsidRPr="00827881">
        <w:rPr>
          <w:rFonts w:ascii="ＭＳ Ｐゴシック" w:eastAsia="ＭＳ Ｐゴシック" w:hAnsi="ＭＳ Ｐゴシック" w:hint="eastAsia"/>
          <w:color w:val="000000" w:themeColor="text1"/>
          <w:sz w:val="20"/>
        </w:rPr>
        <w:t>１</w:t>
      </w:r>
      <w:r w:rsidRPr="00827881">
        <w:rPr>
          <w:rFonts w:ascii="ＭＳ Ｐゴシック" w:eastAsia="ＭＳ Ｐゴシック" w:hAnsi="ＭＳ Ｐゴシック" w:hint="eastAsia"/>
          <w:color w:val="000000" w:themeColor="text1"/>
          <w:sz w:val="20"/>
        </w:rPr>
        <w:t>件）を下表により評価する。</w:t>
      </w:r>
    </w:p>
    <w:p w14:paraId="7BE2380F" w14:textId="77777777" w:rsidR="00D35472" w:rsidRPr="00827881" w:rsidRDefault="00D35472" w:rsidP="00E0116E">
      <w:pPr>
        <w:snapToGrid w:val="0"/>
        <w:ind w:firstLineChars="277" w:firstLine="565"/>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〔各技術者の評価点の計算方法〕</w:t>
      </w:r>
    </w:p>
    <w:p w14:paraId="308D98B4" w14:textId="630F6393" w:rsidR="00D35472" w:rsidRPr="00827881" w:rsidRDefault="00D35472" w:rsidP="00DD789C">
      <w:pPr>
        <w:snapToGrid w:val="0"/>
        <w:ind w:leftChars="299" w:left="640" w:firstLine="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各技術者の実績毎に『配点×</w:t>
      </w:r>
      <w:r w:rsidR="00B3053B" w:rsidRPr="00827881">
        <w:rPr>
          <w:rFonts w:ascii="ＭＳ Ｐゴシック" w:eastAsia="ＭＳ Ｐゴシック" w:hAnsi="ＭＳ Ｐゴシック" w:hint="eastAsia"/>
          <w:color w:val="000000" w:themeColor="text1"/>
          <w:sz w:val="20"/>
        </w:rPr>
        <w:t>〔別表８〕</w:t>
      </w:r>
      <w:r w:rsidRPr="00827881">
        <w:rPr>
          <w:rFonts w:ascii="ＭＳ Ｐゴシック" w:eastAsia="ＭＳ Ｐゴシック" w:hAnsi="ＭＳ Ｐゴシック" w:hint="eastAsia"/>
          <w:color w:val="000000" w:themeColor="text1"/>
          <w:sz w:val="20"/>
        </w:rPr>
        <w:t>の乗率×〔別表５〕の乗率』を算出し</w:t>
      </w:r>
      <w:r w:rsidR="00DD789C">
        <w:rPr>
          <w:rFonts w:ascii="ＭＳ Ｐゴシック" w:eastAsia="ＭＳ Ｐゴシック" w:hAnsi="ＭＳ Ｐゴシック" w:hint="eastAsia"/>
          <w:color w:val="000000" w:themeColor="text1"/>
          <w:sz w:val="20"/>
        </w:rPr>
        <w:t>た値</w:t>
      </w:r>
      <w:r w:rsidRPr="00827881">
        <w:rPr>
          <w:rFonts w:ascii="ＭＳ Ｐゴシック" w:eastAsia="ＭＳ Ｐゴシック" w:hAnsi="ＭＳ Ｐゴシック" w:hint="eastAsia"/>
          <w:color w:val="000000" w:themeColor="text1"/>
          <w:sz w:val="20"/>
        </w:rPr>
        <w:t>（小数点第３位を四捨五入）を、同種業務又は類似業務の実績の評価点とする。</w:t>
      </w:r>
    </w:p>
    <w:p w14:paraId="4327F19B" w14:textId="77777777" w:rsidR="00D35472" w:rsidRPr="00827881" w:rsidRDefault="00D35472" w:rsidP="00D35472">
      <w:pPr>
        <w:numPr>
          <w:ilvl w:val="0"/>
          <w:numId w:val="12"/>
        </w:numPr>
        <w:snapToGrid w:val="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words"/>
        </w:rPr>
        <w:t>実績がない場合は、配点に対する乗率は０</w:t>
      </w:r>
      <w:r w:rsidRPr="00827881">
        <w:rPr>
          <w:rFonts w:ascii="ＭＳ Ｐゴシック" w:eastAsia="ＭＳ Ｐゴシック" w:hAnsi="ＭＳ Ｐゴシック" w:hint="eastAsia"/>
          <w:color w:val="000000" w:themeColor="text1"/>
          <w:sz w:val="20"/>
        </w:rPr>
        <w:t>とする。</w:t>
      </w:r>
    </w:p>
    <w:p w14:paraId="6E6C9455" w14:textId="77777777" w:rsidR="00D35472" w:rsidRPr="00827881" w:rsidRDefault="00D35472" w:rsidP="00E0116E">
      <w:pPr>
        <w:snapToGrid w:val="0"/>
        <w:ind w:firstLineChars="277" w:firstLine="565"/>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〔実績の条件〕</w:t>
      </w:r>
    </w:p>
    <w:p w14:paraId="56837697" w14:textId="601FDE0B" w:rsidR="00D35472" w:rsidRPr="00827881" w:rsidRDefault="00D35472" w:rsidP="00D35472">
      <w:pPr>
        <w:snapToGrid w:val="0"/>
        <w:ind w:leftChars="298" w:left="63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t>令和</w:t>
      </w:r>
      <w:r w:rsidR="006467D8" w:rsidRPr="00827881">
        <w:rPr>
          <w:rFonts w:ascii="ＭＳ Ｐゴシック" w:eastAsia="ＭＳ Ｐゴシック" w:hAnsi="ＭＳ Ｐゴシック" w:hint="eastAsia"/>
          <w:color w:val="000000" w:themeColor="text1"/>
          <w:sz w:val="20"/>
          <w:u w:val="single"/>
        </w:rPr>
        <w:t>７</w:t>
      </w:r>
      <w:r w:rsidRPr="00827881">
        <w:rPr>
          <w:rFonts w:ascii="ＭＳ Ｐゴシック" w:eastAsia="ＭＳ Ｐゴシック" w:hAnsi="ＭＳ Ｐゴシック" w:hint="eastAsia"/>
          <w:color w:val="000000" w:themeColor="text1"/>
          <w:sz w:val="20"/>
          <w:u w:val="single"/>
        </w:rPr>
        <w:t>年</w:t>
      </w:r>
      <w:r w:rsidR="00531367" w:rsidRPr="00827881">
        <w:rPr>
          <w:rFonts w:ascii="ＭＳ Ｐゴシック" w:eastAsia="ＭＳ Ｐゴシック" w:hAnsi="ＭＳ Ｐゴシック" w:hint="eastAsia"/>
          <w:color w:val="000000" w:themeColor="text1"/>
          <w:sz w:val="20"/>
          <w:u w:val="single"/>
        </w:rPr>
        <w:t>３</w:t>
      </w:r>
      <w:r w:rsidRPr="00827881">
        <w:rPr>
          <w:rFonts w:ascii="ＭＳ Ｐゴシック" w:eastAsia="ＭＳ Ｐゴシック" w:hAnsi="ＭＳ Ｐゴシック" w:hint="eastAsia"/>
          <w:color w:val="000000" w:themeColor="text1"/>
          <w:sz w:val="20"/>
          <w:u w:val="single"/>
        </w:rPr>
        <w:t>月</w:t>
      </w:r>
      <w:r w:rsidR="00531367" w:rsidRPr="00827881">
        <w:rPr>
          <w:rFonts w:ascii="ＭＳ Ｐゴシック" w:eastAsia="ＭＳ Ｐゴシック" w:hAnsi="ＭＳ Ｐゴシック" w:hint="eastAsia"/>
          <w:color w:val="000000" w:themeColor="text1"/>
          <w:sz w:val="20"/>
          <w:u w:val="single"/>
        </w:rPr>
        <w:t>６</w:t>
      </w:r>
      <w:r w:rsidRPr="00827881">
        <w:rPr>
          <w:rFonts w:ascii="ＭＳ Ｐゴシック" w:eastAsia="ＭＳ Ｐゴシック" w:hAnsi="ＭＳ Ｐゴシック" w:hint="eastAsia"/>
          <w:color w:val="000000" w:themeColor="text1"/>
          <w:sz w:val="20"/>
          <w:u w:val="single"/>
        </w:rPr>
        <w:t>日までの間に業務を完了した</w:t>
      </w:r>
      <w:r w:rsidRPr="00827881">
        <w:rPr>
          <w:rFonts w:ascii="ＭＳ Ｐゴシック" w:eastAsia="ＭＳ Ｐゴシック" w:hAnsi="ＭＳ Ｐゴシック" w:hint="eastAsia"/>
          <w:color w:val="000000" w:themeColor="text1"/>
          <w:sz w:val="20"/>
        </w:rPr>
        <w:t>新築、改築又は増築工事に係る実施設計業務</w:t>
      </w:r>
    </w:p>
    <w:p w14:paraId="0C69667C" w14:textId="77777777" w:rsidR="00D35472" w:rsidRPr="00827881" w:rsidRDefault="00D35472" w:rsidP="00D35472">
      <w:pPr>
        <w:tabs>
          <w:tab w:val="left" w:pos="2160"/>
        </w:tabs>
        <w:spacing w:line="260" w:lineRule="atLeast"/>
        <w:ind w:leftChars="600" w:left="1284" w:right="40"/>
        <w:jc w:val="left"/>
        <w:rPr>
          <w:rFonts w:ascii="ＭＳ Ｐゴシック" w:eastAsia="ＭＳ Ｐゴシック" w:hAnsi="ＭＳ Ｐゴシック"/>
          <w:color w:val="000000" w:themeColor="text1"/>
          <w:sz w:val="20"/>
        </w:rPr>
      </w:pPr>
    </w:p>
    <w:p w14:paraId="428D5E8A" w14:textId="0C37305E" w:rsidR="006426BB" w:rsidRPr="00827881" w:rsidRDefault="00CC3C0D" w:rsidP="00CC3C0D">
      <w:pPr>
        <w:tabs>
          <w:tab w:val="left" w:pos="2160"/>
        </w:tabs>
        <w:spacing w:line="260" w:lineRule="atLeast"/>
        <w:ind w:right="40" w:firstLineChars="200" w:firstLine="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①</w:t>
      </w:r>
      <w:r w:rsidR="006426BB" w:rsidRPr="00827881">
        <w:rPr>
          <w:rFonts w:ascii="ＭＳ Ｐゴシック" w:eastAsia="ＭＳ Ｐゴシック" w:hAnsi="ＭＳ Ｐゴシック" w:hint="eastAsia"/>
          <w:color w:val="000000" w:themeColor="text1"/>
          <w:sz w:val="20"/>
        </w:rPr>
        <w:t xml:space="preserve">　実施設計種別実績【１件】</w:t>
      </w:r>
    </w:p>
    <w:p w14:paraId="4470B684" w14:textId="13C7BFD8" w:rsidR="006426BB" w:rsidRPr="00827881" w:rsidRDefault="006426BB" w:rsidP="00D35472">
      <w:pPr>
        <w:tabs>
          <w:tab w:val="left" w:pos="2160"/>
        </w:tabs>
        <w:spacing w:line="260" w:lineRule="atLeast"/>
        <w:ind w:right="40"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CC3C0D" w:rsidRPr="00827881">
        <w:rPr>
          <w:rFonts w:ascii="ＭＳ Ｐゴシック" w:eastAsia="ＭＳ Ｐゴシック" w:hAnsi="ＭＳ Ｐゴシック" w:hint="eastAsia"/>
          <w:color w:val="000000" w:themeColor="text1"/>
          <w:sz w:val="20"/>
        </w:rPr>
        <w:t>８</w:t>
      </w:r>
      <w:r w:rsidRPr="00827881">
        <w:rPr>
          <w:rFonts w:ascii="ＭＳ Ｐゴシック" w:eastAsia="ＭＳ Ｐゴシック" w:hAnsi="ＭＳ Ｐゴシック" w:hint="eastAsia"/>
          <w:color w:val="000000" w:themeColor="text1"/>
          <w:sz w:val="20"/>
        </w:rPr>
        <w:t>〕</w:t>
      </w:r>
    </w:p>
    <w:tbl>
      <w:tblPr>
        <w:tblW w:w="9061"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407"/>
        <w:gridCol w:w="6248"/>
        <w:gridCol w:w="1406"/>
      </w:tblGrid>
      <w:tr w:rsidR="005641EB" w:rsidRPr="005641EB" w14:paraId="5D916E0C" w14:textId="77777777" w:rsidTr="00D2490A">
        <w:trPr>
          <w:trHeight w:val="340"/>
        </w:trPr>
        <w:tc>
          <w:tcPr>
            <w:tcW w:w="1407" w:type="dxa"/>
            <w:tcBorders>
              <w:top w:val="single" w:sz="4" w:space="0" w:color="auto"/>
              <w:left w:val="single" w:sz="4" w:space="0" w:color="auto"/>
              <w:bottom w:val="single" w:sz="4" w:space="0" w:color="auto"/>
              <w:right w:val="single" w:sz="4" w:space="0" w:color="auto"/>
            </w:tcBorders>
            <w:shd w:val="clear" w:color="auto" w:fill="F3F3F3"/>
            <w:vAlign w:val="center"/>
          </w:tcPr>
          <w:p w14:paraId="3316AC63" w14:textId="77777777" w:rsidR="006426BB" w:rsidRPr="00827881" w:rsidRDefault="006426BB" w:rsidP="006426BB">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実績の種別</w:t>
            </w:r>
          </w:p>
        </w:tc>
        <w:tc>
          <w:tcPr>
            <w:tcW w:w="6248" w:type="dxa"/>
            <w:tcBorders>
              <w:top w:val="single" w:sz="4" w:space="0" w:color="auto"/>
              <w:left w:val="single" w:sz="4" w:space="0" w:color="auto"/>
              <w:bottom w:val="single" w:sz="4" w:space="0" w:color="auto"/>
              <w:right w:val="single" w:sz="4" w:space="0" w:color="auto"/>
            </w:tcBorders>
            <w:shd w:val="clear" w:color="auto" w:fill="F3F3F3"/>
            <w:vAlign w:val="center"/>
          </w:tcPr>
          <w:p w14:paraId="07E021EB" w14:textId="77777777" w:rsidR="006426BB" w:rsidRPr="00827881" w:rsidRDefault="006426BB" w:rsidP="006426BB">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左記の種別に対応する実績</w:t>
            </w:r>
          </w:p>
        </w:tc>
        <w:tc>
          <w:tcPr>
            <w:tcW w:w="1406" w:type="dxa"/>
            <w:tcBorders>
              <w:top w:val="single" w:sz="4" w:space="0" w:color="auto"/>
              <w:left w:val="single" w:sz="4" w:space="0" w:color="auto"/>
              <w:bottom w:val="single" w:sz="4" w:space="0" w:color="auto"/>
              <w:right w:val="single" w:sz="4" w:space="0" w:color="auto"/>
            </w:tcBorders>
            <w:shd w:val="clear" w:color="auto" w:fill="F3F3F3"/>
            <w:vAlign w:val="center"/>
          </w:tcPr>
          <w:p w14:paraId="3C81E094" w14:textId="77777777" w:rsidR="006426BB" w:rsidRPr="00827881" w:rsidRDefault="006426BB" w:rsidP="006426BB">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配点に対する乗率</w:t>
            </w:r>
          </w:p>
        </w:tc>
      </w:tr>
      <w:tr w:rsidR="005641EB" w:rsidRPr="005641EB" w14:paraId="07A19AFA" w14:textId="77777777" w:rsidTr="00D2490A">
        <w:trPr>
          <w:trHeight w:val="340"/>
        </w:trPr>
        <w:tc>
          <w:tcPr>
            <w:tcW w:w="1407" w:type="dxa"/>
            <w:tcBorders>
              <w:top w:val="single" w:sz="4" w:space="0" w:color="auto"/>
              <w:left w:val="single" w:sz="4" w:space="0" w:color="auto"/>
              <w:bottom w:val="single" w:sz="4" w:space="0" w:color="auto"/>
              <w:right w:val="single" w:sz="4" w:space="0" w:color="auto"/>
            </w:tcBorders>
          </w:tcPr>
          <w:p w14:paraId="2F37ABDC"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同種業務</w:t>
            </w:r>
            <w:r w:rsidRPr="00827881">
              <w:rPr>
                <w:rFonts w:ascii="ＭＳ Ｐゴシック" w:eastAsia="ＭＳ Ｐゴシック" w:hAnsi="ＭＳ Ｐゴシック"/>
                <w:color w:val="000000" w:themeColor="text1"/>
                <w:sz w:val="20"/>
              </w:rPr>
              <w:t>(1)</w:t>
            </w:r>
          </w:p>
        </w:tc>
        <w:tc>
          <w:tcPr>
            <w:tcW w:w="6248" w:type="dxa"/>
            <w:tcBorders>
              <w:top w:val="single" w:sz="4" w:space="0" w:color="auto"/>
              <w:left w:val="single" w:sz="4" w:space="0" w:color="auto"/>
              <w:bottom w:val="single" w:sz="4" w:space="0" w:color="auto"/>
              <w:right w:val="single" w:sz="4" w:space="0" w:color="auto"/>
            </w:tcBorders>
          </w:tcPr>
          <w:p w14:paraId="05C8E72D" w14:textId="13ECF2EA"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1219D3" w:rsidRPr="00827881">
              <w:rPr>
                <w:rFonts w:ascii="ＭＳ Ｐゴシック" w:eastAsia="ＭＳ Ｐゴシック" w:hAnsi="ＭＳ Ｐゴシック"/>
                <w:color w:val="000000" w:themeColor="text1"/>
                <w:sz w:val="20"/>
              </w:rPr>
              <w:t>1,200</w:t>
            </w:r>
            <w:r w:rsidRPr="00827881">
              <w:rPr>
                <w:rFonts w:ascii="ＭＳ Ｐゴシック" w:eastAsia="ＭＳ Ｐゴシック" w:hAnsi="ＭＳ Ｐゴシック" w:hint="eastAsia"/>
                <w:color w:val="000000" w:themeColor="text1"/>
                <w:sz w:val="20"/>
              </w:rPr>
              <w:t>㎡以上の</w:t>
            </w:r>
            <w:r w:rsidR="00650927" w:rsidRPr="00827881">
              <w:rPr>
                <w:rFonts w:ascii="ＭＳ Ｐゴシック" w:eastAsia="ＭＳ Ｐゴシック" w:hAnsi="ＭＳ Ｐゴシック" w:hint="eastAsia"/>
                <w:color w:val="000000" w:themeColor="text1"/>
                <w:sz w:val="20"/>
              </w:rPr>
              <w:t>官公庁施設</w:t>
            </w:r>
            <w:r w:rsidR="001F706D" w:rsidRPr="00827881">
              <w:rPr>
                <w:rFonts w:ascii="ＭＳ Ｐゴシック" w:eastAsia="ＭＳ Ｐゴシック" w:hAnsi="ＭＳ Ｐゴシック" w:hint="eastAsia"/>
                <w:color w:val="000000" w:themeColor="text1"/>
                <w:sz w:val="20"/>
              </w:rPr>
              <w:t>（住宅を除く）</w:t>
            </w:r>
          </w:p>
        </w:tc>
        <w:tc>
          <w:tcPr>
            <w:tcW w:w="1406" w:type="dxa"/>
            <w:tcBorders>
              <w:top w:val="single" w:sz="4" w:space="0" w:color="auto"/>
              <w:left w:val="single" w:sz="4" w:space="0" w:color="auto"/>
              <w:bottom w:val="single" w:sz="4" w:space="0" w:color="auto"/>
              <w:right w:val="single" w:sz="4" w:space="0" w:color="auto"/>
            </w:tcBorders>
            <w:vAlign w:val="center"/>
          </w:tcPr>
          <w:p w14:paraId="07594B12"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6EFFE784" w14:textId="77777777" w:rsidTr="00D2490A">
        <w:trPr>
          <w:trHeight w:val="340"/>
        </w:trPr>
        <w:tc>
          <w:tcPr>
            <w:tcW w:w="1407" w:type="dxa"/>
            <w:tcBorders>
              <w:top w:val="single" w:sz="4" w:space="0" w:color="auto"/>
              <w:left w:val="single" w:sz="4" w:space="0" w:color="auto"/>
              <w:bottom w:val="single" w:sz="4" w:space="0" w:color="auto"/>
              <w:right w:val="single" w:sz="4" w:space="0" w:color="auto"/>
            </w:tcBorders>
          </w:tcPr>
          <w:p w14:paraId="5DC32D74"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類似業務</w:t>
            </w:r>
            <w:r w:rsidRPr="00827881">
              <w:rPr>
                <w:rFonts w:ascii="ＭＳ Ｐゴシック" w:eastAsia="ＭＳ Ｐゴシック" w:hAnsi="ＭＳ Ｐゴシック"/>
                <w:color w:val="000000" w:themeColor="text1"/>
                <w:sz w:val="20"/>
              </w:rPr>
              <w:t>(1)</w:t>
            </w:r>
          </w:p>
        </w:tc>
        <w:tc>
          <w:tcPr>
            <w:tcW w:w="6248" w:type="dxa"/>
            <w:tcBorders>
              <w:top w:val="single" w:sz="4" w:space="0" w:color="auto"/>
              <w:left w:val="single" w:sz="4" w:space="0" w:color="auto"/>
              <w:bottom w:val="single" w:sz="4" w:space="0" w:color="auto"/>
              <w:right w:val="single" w:sz="4" w:space="0" w:color="auto"/>
            </w:tcBorders>
          </w:tcPr>
          <w:p w14:paraId="23B3A3AB" w14:textId="3DFCB72A"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1219D3" w:rsidRPr="00827881">
              <w:rPr>
                <w:rFonts w:ascii="ＭＳ Ｐゴシック" w:eastAsia="ＭＳ Ｐゴシック" w:hAnsi="ＭＳ Ｐゴシック"/>
                <w:color w:val="000000" w:themeColor="text1"/>
                <w:sz w:val="20"/>
              </w:rPr>
              <w:t>2,000</w:t>
            </w:r>
            <w:r w:rsidRPr="00827881">
              <w:rPr>
                <w:rFonts w:ascii="ＭＳ Ｐゴシック" w:eastAsia="ＭＳ Ｐゴシック" w:hAnsi="ＭＳ Ｐゴシック" w:hint="eastAsia"/>
                <w:color w:val="000000" w:themeColor="text1"/>
                <w:sz w:val="20"/>
              </w:rPr>
              <w:t>㎡以上の</w:t>
            </w:r>
            <w:r w:rsidR="00D2490A" w:rsidRPr="00827881">
              <w:rPr>
                <w:rFonts w:ascii="ＭＳ Ｐゴシック" w:eastAsia="ＭＳ Ｐゴシック" w:hAnsi="ＭＳ Ｐゴシック" w:hint="eastAsia"/>
                <w:color w:val="000000" w:themeColor="text1"/>
                <w:sz w:val="20"/>
              </w:rPr>
              <w:t>事務所</w:t>
            </w:r>
          </w:p>
        </w:tc>
        <w:tc>
          <w:tcPr>
            <w:tcW w:w="1406" w:type="dxa"/>
            <w:tcBorders>
              <w:top w:val="single" w:sz="4" w:space="0" w:color="auto"/>
              <w:left w:val="single" w:sz="4" w:space="0" w:color="auto"/>
              <w:bottom w:val="single" w:sz="4" w:space="0" w:color="auto"/>
              <w:right w:val="single" w:sz="4" w:space="0" w:color="auto"/>
            </w:tcBorders>
            <w:vAlign w:val="center"/>
          </w:tcPr>
          <w:p w14:paraId="3D9A9982"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37B2A308" w14:textId="77777777" w:rsidTr="00D2490A">
        <w:trPr>
          <w:trHeight w:val="340"/>
        </w:trPr>
        <w:tc>
          <w:tcPr>
            <w:tcW w:w="1407" w:type="dxa"/>
            <w:tcBorders>
              <w:top w:val="single" w:sz="4" w:space="0" w:color="auto"/>
              <w:left w:val="single" w:sz="4" w:space="0" w:color="auto"/>
              <w:bottom w:val="single" w:sz="4" w:space="0" w:color="auto"/>
              <w:right w:val="single" w:sz="4" w:space="0" w:color="auto"/>
            </w:tcBorders>
          </w:tcPr>
          <w:p w14:paraId="6A61A43E"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同種業務</w:t>
            </w:r>
            <w:r w:rsidRPr="00827881">
              <w:rPr>
                <w:rFonts w:ascii="ＭＳ Ｐゴシック" w:eastAsia="ＭＳ Ｐゴシック" w:hAnsi="ＭＳ Ｐゴシック"/>
                <w:color w:val="000000" w:themeColor="text1"/>
                <w:sz w:val="20"/>
              </w:rPr>
              <w:t>(2)</w:t>
            </w:r>
          </w:p>
        </w:tc>
        <w:tc>
          <w:tcPr>
            <w:tcW w:w="6248" w:type="dxa"/>
            <w:tcBorders>
              <w:top w:val="single" w:sz="4" w:space="0" w:color="auto"/>
              <w:left w:val="single" w:sz="4" w:space="0" w:color="auto"/>
              <w:bottom w:val="single" w:sz="4" w:space="0" w:color="auto"/>
              <w:right w:val="single" w:sz="4" w:space="0" w:color="auto"/>
            </w:tcBorders>
          </w:tcPr>
          <w:p w14:paraId="3EE6D0F0" w14:textId="5B02429B"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1219D3" w:rsidRPr="00827881">
              <w:rPr>
                <w:rFonts w:ascii="ＭＳ Ｐゴシック" w:eastAsia="ＭＳ Ｐゴシック" w:hAnsi="ＭＳ Ｐゴシック"/>
                <w:color w:val="000000" w:themeColor="text1"/>
                <w:sz w:val="20"/>
              </w:rPr>
              <w:t>600</w:t>
            </w:r>
            <w:r w:rsidRPr="00827881">
              <w:rPr>
                <w:rFonts w:ascii="ＭＳ Ｐゴシック" w:eastAsia="ＭＳ Ｐゴシック" w:hAnsi="ＭＳ Ｐゴシック" w:hint="eastAsia"/>
                <w:color w:val="000000" w:themeColor="text1"/>
                <w:sz w:val="20"/>
              </w:rPr>
              <w:t>㎡以上</w:t>
            </w:r>
            <w:r w:rsidR="001219D3" w:rsidRPr="00827881">
              <w:rPr>
                <w:rFonts w:ascii="ＭＳ Ｐゴシック" w:eastAsia="ＭＳ Ｐゴシック" w:hAnsi="ＭＳ Ｐゴシック"/>
                <w:color w:val="000000" w:themeColor="text1"/>
                <w:sz w:val="20"/>
              </w:rPr>
              <w:t>1,200</w:t>
            </w:r>
            <w:r w:rsidRPr="00827881">
              <w:rPr>
                <w:rFonts w:ascii="ＭＳ Ｐゴシック" w:eastAsia="ＭＳ Ｐゴシック" w:hAnsi="ＭＳ Ｐゴシック" w:hint="eastAsia"/>
                <w:color w:val="000000" w:themeColor="text1"/>
                <w:sz w:val="20"/>
              </w:rPr>
              <w:t>㎡未満の</w:t>
            </w:r>
            <w:r w:rsidR="00650927" w:rsidRPr="00827881">
              <w:rPr>
                <w:rFonts w:ascii="ＭＳ Ｐゴシック" w:eastAsia="ＭＳ Ｐゴシック" w:hAnsi="ＭＳ Ｐゴシック" w:hint="eastAsia"/>
                <w:color w:val="000000" w:themeColor="text1"/>
                <w:sz w:val="20"/>
              </w:rPr>
              <w:t>官公庁施設</w:t>
            </w:r>
            <w:r w:rsidR="001F706D" w:rsidRPr="00827881">
              <w:rPr>
                <w:rFonts w:ascii="ＭＳ Ｐゴシック" w:eastAsia="ＭＳ Ｐゴシック" w:hAnsi="ＭＳ Ｐゴシック" w:hint="eastAsia"/>
                <w:color w:val="000000" w:themeColor="text1"/>
                <w:sz w:val="20"/>
              </w:rPr>
              <w:t>（住宅を除く）</w:t>
            </w:r>
          </w:p>
        </w:tc>
        <w:tc>
          <w:tcPr>
            <w:tcW w:w="1406" w:type="dxa"/>
            <w:tcBorders>
              <w:top w:val="single" w:sz="4" w:space="0" w:color="auto"/>
              <w:left w:val="single" w:sz="4" w:space="0" w:color="auto"/>
              <w:bottom w:val="single" w:sz="4" w:space="0" w:color="auto"/>
              <w:right w:val="single" w:sz="4" w:space="0" w:color="auto"/>
            </w:tcBorders>
            <w:vAlign w:val="center"/>
          </w:tcPr>
          <w:p w14:paraId="37EA6F0A"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0.5</w:t>
            </w:r>
          </w:p>
        </w:tc>
      </w:tr>
      <w:tr w:rsidR="00B32F5C" w:rsidRPr="005641EB" w14:paraId="5D0DCBFD" w14:textId="77777777" w:rsidTr="00D2490A">
        <w:trPr>
          <w:trHeight w:val="340"/>
        </w:trPr>
        <w:tc>
          <w:tcPr>
            <w:tcW w:w="1407" w:type="dxa"/>
            <w:tcBorders>
              <w:top w:val="single" w:sz="4" w:space="0" w:color="auto"/>
              <w:left w:val="single" w:sz="4" w:space="0" w:color="auto"/>
              <w:bottom w:val="single" w:sz="4" w:space="0" w:color="auto"/>
              <w:right w:val="single" w:sz="4" w:space="0" w:color="auto"/>
            </w:tcBorders>
          </w:tcPr>
          <w:p w14:paraId="5B253FEC" w14:textId="77777777" w:rsidR="00B32F5C" w:rsidRPr="00827881" w:rsidRDefault="00B32F5C" w:rsidP="00B32F5C">
            <w:pPr>
              <w:tabs>
                <w:tab w:val="left" w:pos="2160"/>
              </w:tabs>
              <w:spacing w:beforeLines="50" w:before="180" w:line="12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類似業務</w:t>
            </w:r>
            <w:r w:rsidRPr="00827881">
              <w:rPr>
                <w:rFonts w:ascii="ＭＳ Ｐゴシック" w:eastAsia="ＭＳ Ｐゴシック" w:hAnsi="ＭＳ Ｐゴシック"/>
                <w:color w:val="000000" w:themeColor="text1"/>
                <w:sz w:val="20"/>
              </w:rPr>
              <w:t>(2)</w:t>
            </w:r>
          </w:p>
        </w:tc>
        <w:tc>
          <w:tcPr>
            <w:tcW w:w="6248" w:type="dxa"/>
            <w:tcBorders>
              <w:top w:val="single" w:sz="4" w:space="0" w:color="auto"/>
              <w:left w:val="single" w:sz="4" w:space="0" w:color="auto"/>
              <w:bottom w:val="single" w:sz="4" w:space="0" w:color="auto"/>
              <w:right w:val="single" w:sz="4" w:space="0" w:color="auto"/>
            </w:tcBorders>
          </w:tcPr>
          <w:p w14:paraId="3F122EA8" w14:textId="7B1F6B3F" w:rsidR="00B32F5C" w:rsidRPr="00827881" w:rsidRDefault="00B32F5C" w:rsidP="00B32F5C">
            <w:pPr>
              <w:tabs>
                <w:tab w:val="left" w:pos="2160"/>
              </w:tabs>
              <w:spacing w:beforeLines="50" w:before="180" w:line="120" w:lineRule="exact"/>
              <w:ind w:leftChars="-46" w:left="-98" w:right="-99" w:firstLineChars="48" w:firstLine="9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延べ面積</w:t>
            </w:r>
            <w:r w:rsidR="001219D3" w:rsidRPr="00827881">
              <w:rPr>
                <w:rFonts w:ascii="ＭＳ Ｐゴシック" w:eastAsia="ＭＳ Ｐゴシック" w:hAnsi="ＭＳ Ｐゴシック"/>
                <w:color w:val="000000" w:themeColor="text1"/>
                <w:sz w:val="20"/>
              </w:rPr>
              <w:t>1,200</w:t>
            </w:r>
            <w:r w:rsidRPr="00827881">
              <w:rPr>
                <w:rFonts w:ascii="ＭＳ Ｐゴシック" w:eastAsia="ＭＳ Ｐゴシック" w:hAnsi="ＭＳ Ｐゴシック" w:hint="eastAsia"/>
                <w:color w:val="000000" w:themeColor="text1"/>
                <w:sz w:val="20"/>
              </w:rPr>
              <w:t>㎡以上</w:t>
            </w:r>
            <w:r w:rsidR="001219D3" w:rsidRPr="00827881">
              <w:rPr>
                <w:rFonts w:ascii="ＭＳ Ｐゴシック" w:eastAsia="ＭＳ Ｐゴシック" w:hAnsi="ＭＳ Ｐゴシック"/>
                <w:color w:val="000000" w:themeColor="text1"/>
                <w:sz w:val="20"/>
              </w:rPr>
              <w:t>2,000</w:t>
            </w:r>
            <w:r w:rsidRPr="00827881">
              <w:rPr>
                <w:rFonts w:ascii="ＭＳ Ｐゴシック" w:eastAsia="ＭＳ Ｐゴシック" w:hAnsi="ＭＳ Ｐゴシック" w:hint="eastAsia"/>
                <w:color w:val="000000" w:themeColor="text1"/>
                <w:sz w:val="20"/>
              </w:rPr>
              <w:t>㎡未満の</w:t>
            </w:r>
            <w:r w:rsidR="00D2490A" w:rsidRPr="00827881">
              <w:rPr>
                <w:rFonts w:ascii="ＭＳ Ｐゴシック" w:eastAsia="ＭＳ Ｐゴシック" w:hAnsi="ＭＳ Ｐゴシック" w:hint="eastAsia"/>
                <w:color w:val="000000" w:themeColor="text1"/>
                <w:sz w:val="20"/>
              </w:rPr>
              <w:t>事務所</w:t>
            </w:r>
          </w:p>
        </w:tc>
        <w:tc>
          <w:tcPr>
            <w:tcW w:w="1406" w:type="dxa"/>
            <w:tcBorders>
              <w:top w:val="single" w:sz="4" w:space="0" w:color="auto"/>
              <w:left w:val="single" w:sz="4" w:space="0" w:color="auto"/>
              <w:bottom w:val="single" w:sz="4" w:space="0" w:color="auto"/>
              <w:right w:val="single" w:sz="4" w:space="0" w:color="auto"/>
            </w:tcBorders>
            <w:vAlign w:val="center"/>
          </w:tcPr>
          <w:p w14:paraId="3794A86A" w14:textId="77777777" w:rsidR="00B32F5C" w:rsidRPr="00827881" w:rsidRDefault="00B32F5C" w:rsidP="00B32F5C">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0.5</w:t>
            </w:r>
          </w:p>
        </w:tc>
      </w:tr>
    </w:tbl>
    <w:p w14:paraId="796C6039" w14:textId="77777777" w:rsidR="009069C5" w:rsidRPr="00827881" w:rsidRDefault="009069C5" w:rsidP="009069C5">
      <w:pPr>
        <w:tabs>
          <w:tab w:val="left" w:pos="2160"/>
        </w:tabs>
        <w:spacing w:beforeLines="50" w:before="180" w:line="240" w:lineRule="exact"/>
        <w:ind w:left="900" w:right="40"/>
        <w:jc w:val="left"/>
        <w:rPr>
          <w:rFonts w:ascii="ＭＳ Ｐゴシック" w:eastAsia="ＭＳ Ｐゴシック" w:hAnsi="ＭＳ Ｐゴシック"/>
          <w:color w:val="000000" w:themeColor="text1"/>
          <w:sz w:val="20"/>
        </w:rPr>
      </w:pPr>
    </w:p>
    <w:p w14:paraId="75578ECF" w14:textId="3DBDB599" w:rsidR="006426BB" w:rsidRPr="00827881" w:rsidRDefault="006426BB" w:rsidP="009069C5">
      <w:pPr>
        <w:tabs>
          <w:tab w:val="left" w:pos="2160"/>
        </w:tabs>
        <w:spacing w:beforeLines="50" w:before="180" w:line="240" w:lineRule="exact"/>
        <w:ind w:right="40"/>
        <w:jc w:val="left"/>
        <w:rPr>
          <w:rFonts w:ascii="ＭＳ Ｐゴシック" w:eastAsia="ＭＳ Ｐゴシック" w:hAnsi="ＭＳ Ｐゴシック"/>
          <w:color w:val="000000" w:themeColor="text1"/>
          <w:sz w:val="20"/>
        </w:rPr>
      </w:pPr>
    </w:p>
    <w:p w14:paraId="3B0E9C9A" w14:textId="1ECA5E40" w:rsidR="006426BB" w:rsidRPr="00827881" w:rsidRDefault="00650927" w:rsidP="006426BB">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BELS認証を取得</w:t>
      </w:r>
      <w:r w:rsidR="004F34A9" w:rsidRPr="00827881">
        <w:rPr>
          <w:rFonts w:ascii="ＭＳ Ｐゴシック" w:eastAsia="ＭＳ Ｐゴシック" w:hAnsi="ＭＳ Ｐゴシック" w:hint="eastAsia"/>
          <w:color w:val="000000" w:themeColor="text1"/>
          <w:sz w:val="20"/>
        </w:rPr>
        <w:t>した実績に限る</w:t>
      </w:r>
      <w:r w:rsidR="009069C5" w:rsidRPr="00827881">
        <w:rPr>
          <w:rFonts w:ascii="ＭＳ Ｐゴシック" w:eastAsia="ＭＳ Ｐゴシック" w:hAnsi="ＭＳ Ｐゴシック" w:hint="eastAsia"/>
          <w:color w:val="000000" w:themeColor="text1"/>
          <w:sz w:val="20"/>
        </w:rPr>
        <w:t>。</w:t>
      </w:r>
    </w:p>
    <w:p w14:paraId="55D4B6BD" w14:textId="58C2F3D8" w:rsidR="0036400A" w:rsidRPr="00827881" w:rsidRDefault="0036400A" w:rsidP="0036400A">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仮設建築物は除く。増築の場合は、増築部分の面積とする。</w:t>
      </w:r>
    </w:p>
    <w:p w14:paraId="1EF514FF" w14:textId="3D6AB52C" w:rsidR="009069C5" w:rsidRPr="00827881" w:rsidRDefault="009069C5" w:rsidP="006426BB">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官公庁施設の発注者は、</w:t>
      </w:r>
      <w:r w:rsidRPr="00827881">
        <w:rPr>
          <w:rFonts w:ascii="ＭＳ Ｐゴシック" w:eastAsia="ＭＳ Ｐゴシック" w:hAnsi="ＭＳ Ｐゴシック"/>
          <w:color w:val="000000" w:themeColor="text1"/>
          <w:sz w:val="20"/>
        </w:rPr>
        <w:t>国又は地方公共団体、独立</w:t>
      </w:r>
      <w:r w:rsidRPr="00827881">
        <w:rPr>
          <w:rFonts w:ascii="ＭＳ Ｐゴシック" w:eastAsia="ＭＳ Ｐゴシック" w:hAnsi="ＭＳ Ｐゴシック" w:hint="eastAsia"/>
          <w:color w:val="000000" w:themeColor="text1"/>
          <w:sz w:val="20"/>
        </w:rPr>
        <w:t>行政法人、地方独立行政法人、国立大学法人、公立大学法人であること。</w:t>
      </w:r>
    </w:p>
    <w:p w14:paraId="7F055F00" w14:textId="6170CAB6" w:rsidR="003F2FAC" w:rsidRPr="00827881" w:rsidRDefault="003F2FAC" w:rsidP="006426BB">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事務所とは用途が事務所である民間ビルをいう。</w:t>
      </w:r>
    </w:p>
    <w:p w14:paraId="3A9A8E19" w14:textId="77777777" w:rsidR="008153B7" w:rsidRPr="00827881" w:rsidRDefault="006426BB" w:rsidP="004D2804">
      <w:pPr>
        <w:pStyle w:val="af"/>
        <w:numPr>
          <w:ilvl w:val="0"/>
          <w:numId w:val="3"/>
        </w:numPr>
        <w:tabs>
          <w:tab w:val="left" w:pos="2160"/>
        </w:tabs>
        <w:spacing w:line="0" w:lineRule="atLeast"/>
        <w:ind w:leftChars="0" w:right="40" w:hanging="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u w:val="single"/>
        </w:rPr>
        <w:t>実績を記載する場合は、確認ができる書類を添付すること。なお、記載内容に虚偽内容が認められた場合及び、事実と異なることが判明した場合には、失格とし、申請をしたものに対して入札参加停止措置等を行うことがある。</w:t>
      </w:r>
    </w:p>
    <w:p w14:paraId="564A19DD" w14:textId="77777777" w:rsidR="008153B7" w:rsidRPr="00827881" w:rsidRDefault="008153B7" w:rsidP="00D3376B">
      <w:pPr>
        <w:spacing w:line="310" w:lineRule="exact"/>
        <w:rPr>
          <w:rFonts w:ascii="ＭＳ Ｐゴシック" w:eastAsia="ＭＳ Ｐゴシック" w:hAnsi="ＭＳ Ｐゴシック"/>
          <w:color w:val="000000" w:themeColor="text1"/>
          <w:sz w:val="20"/>
        </w:rPr>
      </w:pPr>
    </w:p>
    <w:p w14:paraId="73CF29BE" w14:textId="3F36137A" w:rsidR="001A5DC1" w:rsidRPr="00827881" w:rsidRDefault="00FA2477" w:rsidP="001A5DC1">
      <w:pPr>
        <w:pStyle w:val="af"/>
        <w:numPr>
          <w:ilvl w:val="0"/>
          <w:numId w:val="12"/>
        </w:numPr>
        <w:snapToGrid w:val="0"/>
        <w:ind w:leftChars="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（３）配置技術者の評価　</w:t>
      </w:r>
      <w:r w:rsidR="001A5DC1" w:rsidRPr="00827881">
        <w:rPr>
          <w:rFonts w:ascii="ＭＳ Ｐゴシック" w:eastAsia="ＭＳ Ｐゴシック" w:hAnsi="ＭＳ Ｐゴシック" w:hint="eastAsia"/>
          <w:color w:val="000000" w:themeColor="text1"/>
          <w:sz w:val="20"/>
        </w:rPr>
        <w:t>２）実施設計業務の実績と携わった立場、４</w:t>
      </w:r>
      <w:r w:rsidR="001A5DC1" w:rsidRPr="00827881">
        <w:rPr>
          <w:rFonts w:ascii="ＭＳ Ｐゴシック" w:eastAsia="ＭＳ Ｐゴシック" w:hAnsi="ＭＳ Ｐゴシック"/>
          <w:color w:val="000000" w:themeColor="text1"/>
          <w:sz w:val="20"/>
        </w:rPr>
        <w:t xml:space="preserve">) </w:t>
      </w:r>
      <w:r w:rsidR="001A5DC1" w:rsidRPr="00827881">
        <w:rPr>
          <w:rFonts w:ascii="ＭＳ Ｐゴシック" w:eastAsia="ＭＳ Ｐゴシック" w:hAnsi="ＭＳ Ｐゴシック" w:cs="ＭＳ Ｐゴシック"/>
          <w:color w:val="000000" w:themeColor="text1"/>
          <w:sz w:val="20"/>
        </w:rPr>
        <w:t>ZEB</w:t>
      </w:r>
      <w:r w:rsidR="001A5DC1" w:rsidRPr="00827881">
        <w:rPr>
          <w:rFonts w:ascii="ＭＳ Ｐゴシック" w:eastAsia="ＭＳ Ｐゴシック" w:hAnsi="ＭＳ Ｐゴシック" w:cs="ＭＳ Ｐゴシック" w:hint="eastAsia"/>
          <w:color w:val="000000" w:themeColor="text1"/>
          <w:sz w:val="20"/>
        </w:rPr>
        <w:t>化した実施設計業務の実績と携わった立場における〔実績の条件〕に示す</w:t>
      </w:r>
      <w:r w:rsidR="001A5DC1" w:rsidRPr="00827881">
        <w:rPr>
          <w:rFonts w:ascii="ＭＳ Ｐゴシック" w:eastAsia="ＭＳ Ｐゴシック" w:hAnsi="ＭＳ Ｐゴシック" w:hint="eastAsia"/>
          <w:color w:val="000000" w:themeColor="text1"/>
          <w:sz w:val="20"/>
        </w:rPr>
        <w:t>期間に、産前・産後休業、育児休業及び介護休業（以下「長期休業」という。）を取得した場合は、休業期間に応じて実績として求める期間（以下「評価対象期間」という。）を１日単位で延長するための申請を行うことができ、申請内容に基づいて評価対象期間の延長を行う。</w:t>
      </w:r>
    </w:p>
    <w:p w14:paraId="6D8164E4" w14:textId="77777777" w:rsidR="001A5DC1" w:rsidRPr="00827881" w:rsidRDefault="001A5DC1" w:rsidP="001A5DC1">
      <w:pPr>
        <w:tabs>
          <w:tab w:val="left" w:pos="2160"/>
        </w:tabs>
        <w:spacing w:line="260" w:lineRule="atLeast"/>
        <w:ind w:right="40" w:firstLineChars="700" w:firstLine="142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なお、産前・産後休業とは「労働基準法」第</w:t>
      </w:r>
      <w:r w:rsidRPr="00827881">
        <w:rPr>
          <w:rFonts w:ascii="ＭＳ Ｐゴシック" w:eastAsia="ＭＳ Ｐゴシック" w:hAnsi="ＭＳ Ｐゴシック"/>
          <w:color w:val="000000" w:themeColor="text1"/>
          <w:sz w:val="20"/>
        </w:rPr>
        <w:t>65条で規定する休業とし、育児休業及び介護休業と</w:t>
      </w:r>
    </w:p>
    <w:p w14:paraId="18087D3C" w14:textId="77777777" w:rsidR="00E0116E" w:rsidRPr="00827881" w:rsidRDefault="001A5DC1" w:rsidP="00E0116E">
      <w:pPr>
        <w:widowControl/>
        <w:autoSpaceDE/>
        <w:autoSpaceDN/>
        <w:spacing w:line="240" w:lineRule="auto"/>
        <w:ind w:leftChars="600" w:left="128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は、「育児休業、介護休業等育児又は家族介護を行う労働者の福祉に関する法律」で規定する休業とし、介護休暇及び子の看護休暇は対象外とする。</w:t>
      </w:r>
    </w:p>
    <w:p w14:paraId="18B92AC2" w14:textId="77777777" w:rsidR="00E0116E" w:rsidRPr="00827881" w:rsidRDefault="00E0116E" w:rsidP="00E0116E">
      <w:pPr>
        <w:widowControl/>
        <w:autoSpaceDE/>
        <w:autoSpaceDN/>
        <w:spacing w:line="240" w:lineRule="auto"/>
        <w:ind w:leftChars="600" w:left="1284"/>
        <w:jc w:val="left"/>
        <w:rPr>
          <w:rFonts w:ascii="ＭＳ Ｐゴシック" w:eastAsia="ＭＳ Ｐゴシック" w:hAnsi="ＭＳ Ｐゴシック"/>
          <w:color w:val="000000" w:themeColor="text1"/>
          <w:sz w:val="20"/>
        </w:rPr>
      </w:pPr>
    </w:p>
    <w:p w14:paraId="12AA24A7" w14:textId="77777777" w:rsidR="00386DA9" w:rsidRPr="00827881" w:rsidRDefault="00D35472" w:rsidP="00E0116E">
      <w:pPr>
        <w:widowControl/>
        <w:autoSpaceDE/>
        <w:autoSpaceDN/>
        <w:spacing w:line="240" w:lineRule="auto"/>
        <w:ind w:leftChars="199" w:left="42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５</w:t>
      </w:r>
      <w:r w:rsidR="00B52E3F" w:rsidRPr="00827881">
        <w:rPr>
          <w:rFonts w:ascii="ＭＳ Ｐゴシック" w:eastAsia="ＭＳ Ｐゴシック" w:hAnsi="ＭＳ Ｐゴシック" w:hint="eastAsia"/>
          <w:color w:val="000000" w:themeColor="text1"/>
          <w:sz w:val="20"/>
        </w:rPr>
        <w:t>）</w:t>
      </w:r>
      <w:r w:rsidR="00AD6337" w:rsidRPr="00827881">
        <w:rPr>
          <w:rFonts w:ascii="ＭＳ Ｐゴシック" w:eastAsia="ＭＳ Ｐゴシック" w:hAnsi="ＭＳ Ｐゴシック"/>
          <w:color w:val="000000" w:themeColor="text1"/>
          <w:sz w:val="20"/>
        </w:rPr>
        <w:t xml:space="preserve"> </w:t>
      </w:r>
      <w:r w:rsidR="00B52E3F" w:rsidRPr="00827881">
        <w:rPr>
          <w:rFonts w:ascii="ＭＳ Ｐゴシック" w:eastAsia="ＭＳ Ｐゴシック" w:hAnsi="ＭＳ Ｐゴシック" w:hint="eastAsia"/>
          <w:color w:val="000000" w:themeColor="text1"/>
          <w:sz w:val="20"/>
        </w:rPr>
        <w:t xml:space="preserve">ＣＰＤ（継続教育）の取組み状況　　</w:t>
      </w:r>
    </w:p>
    <w:p w14:paraId="244CDBC8" w14:textId="77777777" w:rsidR="00B52E3F" w:rsidRPr="00827881" w:rsidRDefault="00B52E3F" w:rsidP="0035207B">
      <w:pPr>
        <w:spacing w:line="310" w:lineRule="exact"/>
        <w:ind w:firstLineChars="347" w:firstLine="708"/>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各主任技術者のＣＰＤの取組み状況は下表により評価する。</w:t>
      </w:r>
    </w:p>
    <w:p w14:paraId="33985B94" w14:textId="77777777" w:rsidR="00386DA9" w:rsidRPr="00827881" w:rsidRDefault="00386DA9" w:rsidP="00B52E3F">
      <w:pPr>
        <w:snapToGrid w:val="0"/>
        <w:spacing w:line="310" w:lineRule="exact"/>
        <w:ind w:firstLineChars="200" w:firstLine="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〔ＣＰＤ取得単位の条件〕</w:t>
      </w:r>
    </w:p>
    <w:p w14:paraId="76FE0106" w14:textId="77777777" w:rsidR="00920D8A" w:rsidRPr="00827881" w:rsidRDefault="00920D8A" w:rsidP="00920D8A">
      <w:pPr>
        <w:snapToGrid w:val="0"/>
        <w:spacing w:line="310" w:lineRule="exact"/>
        <w:ind w:firstLineChars="250" w:firstLine="51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①</w:t>
      </w:r>
      <w:r w:rsidRPr="00827881">
        <w:rPr>
          <w:rFonts w:ascii="ＭＳ Ｐゴシック" w:eastAsia="ＭＳ Ｐゴシック" w:hAnsi="ＭＳ Ｐゴシック"/>
          <w:color w:val="000000" w:themeColor="text1"/>
          <w:sz w:val="20"/>
        </w:rPr>
        <w:t xml:space="preserve"> 以下のいずれかにより発行されたＣＰＤ実績証明書の写しの提出が可能なもの。　</w:t>
      </w:r>
    </w:p>
    <w:p w14:paraId="097A2F3B" w14:textId="77777777" w:rsidR="008153B7" w:rsidRPr="00827881" w:rsidRDefault="00920D8A" w:rsidP="008153B7">
      <w:pPr>
        <w:tabs>
          <w:tab w:val="left" w:pos="2160"/>
        </w:tabs>
        <w:autoSpaceDE/>
        <w:autoSpaceDN/>
        <w:spacing w:line="240" w:lineRule="exact"/>
        <w:ind w:leftChars="400" w:left="958" w:right="37" w:hangingChars="50" w:hanging="10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・建築ＣＰＤ運営会議（建築･設備関連団体等で構成）による「建築ＣＰＤ情報提供制度」（詳しくは、事務局である（公財）建築技術教育普及センターのホームページ</w:t>
      </w:r>
      <w:hyperlink r:id="rId8" w:history="1">
        <w:r w:rsidR="008153B7" w:rsidRPr="00827881">
          <w:rPr>
            <w:rStyle w:val="af0"/>
            <w:rFonts w:ascii="ＭＳ Ｐゴシック" w:eastAsia="ＭＳ Ｐゴシック" w:hAnsi="ＭＳ Ｐゴシック"/>
            <w:color w:val="000000" w:themeColor="text1"/>
            <w:sz w:val="18"/>
          </w:rPr>
          <w:t>https://www.jaeic.or.jp/navi_cpd/index.html</w:t>
        </w:r>
      </w:hyperlink>
      <w:r w:rsidR="008153B7" w:rsidRPr="00827881">
        <w:rPr>
          <w:rFonts w:ascii="ＭＳ Ｐゴシック" w:eastAsia="ＭＳ Ｐゴシック" w:hAnsi="ＭＳ Ｐゴシック" w:hint="eastAsia"/>
          <w:color w:val="000000" w:themeColor="text1"/>
          <w:sz w:val="20"/>
        </w:rPr>
        <w:t>を参照）</w:t>
      </w:r>
    </w:p>
    <w:p w14:paraId="2F729B37" w14:textId="01F465A7" w:rsidR="00920D8A" w:rsidRPr="00827881" w:rsidRDefault="00920D8A" w:rsidP="008153B7">
      <w:pPr>
        <w:tabs>
          <w:tab w:val="left" w:pos="2160"/>
        </w:tabs>
        <w:autoSpaceDE/>
        <w:autoSpaceDN/>
        <w:spacing w:line="240" w:lineRule="exact"/>
        <w:ind w:leftChars="400" w:left="958" w:right="37" w:hangingChars="50" w:hanging="10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建築士会ＣＰＤ制度」（ただし、建築ＣＰＤ情報提供制度認定のプログラムに限り、その旨が記載されている証明書とする。詳しくは、（公社）日本建築士会連合会または各都道府県建築士会に問い合わせのこと。）</w:t>
      </w:r>
    </w:p>
    <w:p w14:paraId="5AB949F9" w14:textId="6172F7A9" w:rsidR="00920D8A" w:rsidRPr="00827881" w:rsidRDefault="00EE201F" w:rsidP="005C619B">
      <w:pPr>
        <w:pStyle w:val="af"/>
        <w:numPr>
          <w:ilvl w:val="0"/>
          <w:numId w:val="28"/>
        </w:numPr>
        <w:snapToGrid w:val="0"/>
        <w:spacing w:line="310" w:lineRule="exact"/>
        <w:ind w:leftChars="0" w:firstLine="20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令和</w:t>
      </w:r>
      <w:r w:rsidR="00D805ED" w:rsidRPr="00827881">
        <w:rPr>
          <w:rFonts w:ascii="ＭＳ Ｐゴシック" w:eastAsia="ＭＳ Ｐゴシック" w:hAnsi="ＭＳ Ｐゴシック" w:hint="eastAsia"/>
          <w:color w:val="000000" w:themeColor="text1"/>
          <w:sz w:val="20"/>
        </w:rPr>
        <w:t>６</w:t>
      </w:r>
      <w:r w:rsidRPr="00827881">
        <w:rPr>
          <w:rFonts w:ascii="ＭＳ Ｐゴシック" w:eastAsia="ＭＳ Ｐゴシック" w:hAnsi="ＭＳ Ｐゴシック" w:hint="eastAsia"/>
          <w:color w:val="000000" w:themeColor="text1"/>
          <w:sz w:val="20"/>
        </w:rPr>
        <w:t>年</w:t>
      </w:r>
      <w:r w:rsidR="002B0D90"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hint="eastAsia"/>
          <w:color w:val="000000" w:themeColor="text1"/>
          <w:sz w:val="20"/>
        </w:rPr>
        <w:t>月</w:t>
      </w:r>
      <w:r w:rsidR="005641EB" w:rsidRPr="00827881">
        <w:rPr>
          <w:rFonts w:ascii="ＭＳ Ｐゴシック" w:eastAsia="ＭＳ Ｐゴシック" w:hAnsi="ＭＳ Ｐゴシック"/>
          <w:color w:val="000000" w:themeColor="text1"/>
          <w:sz w:val="20"/>
        </w:rPr>
        <w:t>19</w:t>
      </w:r>
      <w:r w:rsidRPr="00827881">
        <w:rPr>
          <w:rFonts w:ascii="ＭＳ Ｐゴシック" w:eastAsia="ＭＳ Ｐゴシック" w:hAnsi="ＭＳ Ｐゴシック" w:hint="eastAsia"/>
          <w:color w:val="000000" w:themeColor="text1"/>
          <w:sz w:val="20"/>
        </w:rPr>
        <w:t>日から令和</w:t>
      </w:r>
      <w:r w:rsidR="00D805ED" w:rsidRPr="00827881">
        <w:rPr>
          <w:rFonts w:ascii="ＭＳ Ｐゴシック" w:eastAsia="ＭＳ Ｐゴシック" w:hAnsi="ＭＳ Ｐゴシック" w:hint="eastAsia"/>
          <w:color w:val="000000" w:themeColor="text1"/>
          <w:sz w:val="20"/>
        </w:rPr>
        <w:t>７</w:t>
      </w:r>
      <w:r w:rsidRPr="00827881">
        <w:rPr>
          <w:rFonts w:ascii="ＭＳ Ｐゴシック" w:eastAsia="ＭＳ Ｐゴシック" w:hAnsi="ＭＳ Ｐゴシック" w:hint="eastAsia"/>
          <w:color w:val="000000" w:themeColor="text1"/>
          <w:sz w:val="20"/>
        </w:rPr>
        <w:t>年</w:t>
      </w:r>
      <w:r w:rsidR="002B0D90"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hint="eastAsia"/>
          <w:color w:val="000000" w:themeColor="text1"/>
          <w:sz w:val="20"/>
        </w:rPr>
        <w:t>月</w:t>
      </w:r>
      <w:r w:rsidR="005641EB" w:rsidRPr="00827881">
        <w:rPr>
          <w:rFonts w:ascii="ＭＳ Ｐゴシック" w:eastAsia="ＭＳ Ｐゴシック" w:hAnsi="ＭＳ Ｐゴシック"/>
          <w:color w:val="000000" w:themeColor="text1"/>
          <w:sz w:val="20"/>
        </w:rPr>
        <w:t>19</w:t>
      </w:r>
      <w:r w:rsidRPr="00827881">
        <w:rPr>
          <w:rFonts w:ascii="ＭＳ Ｐゴシック" w:eastAsia="ＭＳ Ｐゴシック" w:hAnsi="ＭＳ Ｐゴシック" w:hint="eastAsia"/>
          <w:color w:val="000000" w:themeColor="text1"/>
          <w:sz w:val="20"/>
        </w:rPr>
        <w:t>日</w:t>
      </w:r>
      <w:r w:rsidR="00920D8A" w:rsidRPr="00827881">
        <w:rPr>
          <w:rFonts w:ascii="ＭＳ Ｐゴシック" w:eastAsia="ＭＳ Ｐゴシック" w:hAnsi="ＭＳ Ｐゴシック" w:hint="eastAsia"/>
          <w:color w:val="000000" w:themeColor="text1"/>
          <w:sz w:val="20"/>
        </w:rPr>
        <w:t xml:space="preserve">までの取得単位数とする。　</w:t>
      </w:r>
    </w:p>
    <w:p w14:paraId="1157A9C1" w14:textId="2CD4AF51" w:rsidR="00B52E3F" w:rsidRPr="00827881" w:rsidRDefault="00B52E3F" w:rsidP="0035207B">
      <w:pPr>
        <w:snapToGrid w:val="0"/>
        <w:spacing w:line="310" w:lineRule="exact"/>
        <w:ind w:firstLineChars="417" w:firstLine="851"/>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各主任技術者のＣＰＤ取得単位数毎に〔別表</w:t>
      </w:r>
      <w:r w:rsidR="003F0AF0" w:rsidRPr="00827881">
        <w:rPr>
          <w:rFonts w:ascii="ＭＳ Ｐゴシック" w:eastAsia="ＭＳ Ｐゴシック" w:hAnsi="ＭＳ Ｐゴシック" w:hint="eastAsia"/>
          <w:color w:val="000000" w:themeColor="text1"/>
          <w:sz w:val="20"/>
        </w:rPr>
        <w:t>９</w:t>
      </w:r>
      <w:r w:rsidR="00181ADF" w:rsidRPr="00827881">
        <w:rPr>
          <w:rFonts w:ascii="ＭＳ Ｐゴシック" w:eastAsia="ＭＳ Ｐゴシック" w:hAnsi="ＭＳ Ｐゴシック" w:hint="eastAsia"/>
          <w:color w:val="000000" w:themeColor="text1"/>
          <w:sz w:val="20"/>
        </w:rPr>
        <w:t>〕により</w:t>
      </w:r>
      <w:r w:rsidRPr="00827881">
        <w:rPr>
          <w:rFonts w:ascii="ＭＳ Ｐゴシック" w:eastAsia="ＭＳ Ｐゴシック" w:hAnsi="ＭＳ Ｐゴシック" w:hint="eastAsia"/>
          <w:color w:val="000000" w:themeColor="text1"/>
          <w:sz w:val="20"/>
        </w:rPr>
        <w:t>評価する。</w:t>
      </w:r>
    </w:p>
    <w:p w14:paraId="6B1811D9" w14:textId="759C48D7" w:rsidR="00B52E3F" w:rsidRPr="00827881" w:rsidRDefault="00B52E3F" w:rsidP="007441A5">
      <w:pPr>
        <w:snapToGrid w:val="0"/>
        <w:spacing w:beforeLines="50" w:before="180" w:line="240" w:lineRule="exact"/>
        <w:ind w:firstLineChars="301" w:firstLine="61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361C9B" w:rsidRPr="00827881">
        <w:rPr>
          <w:rFonts w:ascii="ＭＳ Ｐゴシック" w:eastAsia="ＭＳ Ｐゴシック" w:hAnsi="ＭＳ Ｐゴシック" w:hint="eastAsia"/>
          <w:color w:val="000000" w:themeColor="text1"/>
          <w:sz w:val="20"/>
        </w:rPr>
        <w:t>９</w:t>
      </w:r>
      <w:r w:rsidR="00E0116E" w:rsidRPr="00827881">
        <w:rPr>
          <w:rFonts w:ascii="ＭＳ Ｐゴシック" w:eastAsia="ＭＳ Ｐゴシック" w:hAnsi="ＭＳ Ｐゴシック" w:hint="eastAsia"/>
          <w:color w:val="000000" w:themeColor="text1"/>
          <w:sz w:val="20"/>
        </w:rPr>
        <w:t>〕</w:t>
      </w:r>
    </w:p>
    <w:tbl>
      <w:tblPr>
        <w:tblW w:w="5439" w:type="dxa"/>
        <w:tblInd w:w="8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313"/>
        <w:gridCol w:w="2126"/>
      </w:tblGrid>
      <w:tr w:rsidR="005641EB" w:rsidRPr="005641EB" w14:paraId="55769E4F" w14:textId="77777777" w:rsidTr="000C271D">
        <w:trPr>
          <w:trHeight w:val="170"/>
        </w:trPr>
        <w:tc>
          <w:tcPr>
            <w:tcW w:w="3313" w:type="dxa"/>
            <w:tcBorders>
              <w:top w:val="single" w:sz="4" w:space="0" w:color="auto"/>
              <w:left w:val="single" w:sz="4" w:space="0" w:color="auto"/>
              <w:bottom w:val="single" w:sz="4" w:space="0" w:color="auto"/>
              <w:right w:val="single" w:sz="4" w:space="0" w:color="auto"/>
            </w:tcBorders>
            <w:shd w:val="clear" w:color="auto" w:fill="F3F3F3"/>
            <w:vAlign w:val="center"/>
          </w:tcPr>
          <w:p w14:paraId="1571AFA4" w14:textId="77777777" w:rsidR="00487044" w:rsidRPr="00827881" w:rsidRDefault="00487044" w:rsidP="00AC0BBF">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ＣＰＤ取得単位数</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456BD928"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得点</w:t>
            </w:r>
          </w:p>
        </w:tc>
      </w:tr>
      <w:tr w:rsidR="005641EB" w:rsidRPr="005641EB" w14:paraId="7B52DDB2" w14:textId="77777777" w:rsidTr="000C271D">
        <w:trPr>
          <w:trHeight w:val="170"/>
        </w:trPr>
        <w:tc>
          <w:tcPr>
            <w:tcW w:w="3313" w:type="dxa"/>
            <w:tcBorders>
              <w:top w:val="single" w:sz="4" w:space="0" w:color="auto"/>
              <w:left w:val="single" w:sz="4" w:space="0" w:color="auto"/>
              <w:bottom w:val="single" w:sz="4" w:space="0" w:color="auto"/>
              <w:right w:val="single" w:sz="4" w:space="0" w:color="auto"/>
            </w:tcBorders>
            <w:vAlign w:val="center"/>
          </w:tcPr>
          <w:p w14:paraId="42A4212E" w14:textId="77777777" w:rsidR="00487044" w:rsidRPr="00827881" w:rsidRDefault="008D4DF5" w:rsidP="00AC0BBF">
            <w:pPr>
              <w:snapToGrid w:val="0"/>
              <w:spacing w:line="240" w:lineRule="exact"/>
              <w:ind w:firstLineChars="1" w:firstLine="2"/>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12</w:t>
            </w:r>
            <w:r w:rsidR="00487044" w:rsidRPr="00827881">
              <w:rPr>
                <w:rFonts w:ascii="ＭＳ Ｐゴシック" w:eastAsia="ＭＳ Ｐゴシック" w:hAnsi="ＭＳ Ｐゴシック" w:hint="eastAsia"/>
                <w:color w:val="000000" w:themeColor="text1"/>
                <w:sz w:val="20"/>
              </w:rPr>
              <w:t>単位以上</w:t>
            </w:r>
          </w:p>
        </w:tc>
        <w:tc>
          <w:tcPr>
            <w:tcW w:w="2126" w:type="dxa"/>
            <w:tcBorders>
              <w:top w:val="single" w:sz="4" w:space="0" w:color="auto"/>
              <w:left w:val="single" w:sz="4" w:space="0" w:color="auto"/>
              <w:bottom w:val="single" w:sz="4" w:space="0" w:color="auto"/>
              <w:right w:val="single" w:sz="4" w:space="0" w:color="auto"/>
            </w:tcBorders>
            <w:vAlign w:val="center"/>
          </w:tcPr>
          <w:p w14:paraId="2D99AB71"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0.25</w:t>
            </w:r>
          </w:p>
        </w:tc>
      </w:tr>
      <w:tr w:rsidR="005641EB" w:rsidRPr="005641EB" w14:paraId="145D0739" w14:textId="77777777" w:rsidTr="000C271D">
        <w:trPr>
          <w:trHeight w:val="170"/>
        </w:trPr>
        <w:tc>
          <w:tcPr>
            <w:tcW w:w="3313" w:type="dxa"/>
            <w:tcBorders>
              <w:top w:val="single" w:sz="4" w:space="0" w:color="auto"/>
              <w:left w:val="single" w:sz="4" w:space="0" w:color="auto"/>
              <w:bottom w:val="single" w:sz="4" w:space="0" w:color="auto"/>
              <w:right w:val="single" w:sz="4" w:space="0" w:color="auto"/>
            </w:tcBorders>
            <w:vAlign w:val="center"/>
          </w:tcPr>
          <w:p w14:paraId="350FF917" w14:textId="77777777" w:rsidR="00487044" w:rsidRPr="00827881" w:rsidRDefault="008D4DF5" w:rsidP="00AC0BBF">
            <w:pPr>
              <w:snapToGrid w:val="0"/>
              <w:spacing w:line="24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６単位以上</w:t>
            </w:r>
            <w:r w:rsidRPr="00827881">
              <w:rPr>
                <w:rFonts w:ascii="ＭＳ Ｐゴシック" w:eastAsia="ＭＳ Ｐゴシック" w:hAnsi="ＭＳ Ｐゴシック"/>
                <w:color w:val="000000" w:themeColor="text1"/>
                <w:sz w:val="20"/>
              </w:rPr>
              <w:t>12</w:t>
            </w:r>
            <w:r w:rsidR="00487044" w:rsidRPr="00827881">
              <w:rPr>
                <w:rFonts w:ascii="ＭＳ Ｐゴシック" w:eastAsia="ＭＳ Ｐゴシック" w:hAnsi="ＭＳ Ｐゴシック" w:hint="eastAsia"/>
                <w:color w:val="000000" w:themeColor="text1"/>
                <w:sz w:val="20"/>
              </w:rPr>
              <w:t>単位未満</w:t>
            </w:r>
          </w:p>
        </w:tc>
        <w:tc>
          <w:tcPr>
            <w:tcW w:w="2126" w:type="dxa"/>
            <w:tcBorders>
              <w:top w:val="single" w:sz="4" w:space="0" w:color="auto"/>
              <w:left w:val="single" w:sz="4" w:space="0" w:color="auto"/>
              <w:bottom w:val="single" w:sz="4" w:space="0" w:color="auto"/>
              <w:right w:val="single" w:sz="4" w:space="0" w:color="auto"/>
            </w:tcBorders>
            <w:vAlign w:val="center"/>
          </w:tcPr>
          <w:p w14:paraId="40D3B1E9"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0.20</w:t>
            </w:r>
          </w:p>
        </w:tc>
      </w:tr>
      <w:tr w:rsidR="005641EB" w:rsidRPr="005641EB" w14:paraId="6704873E" w14:textId="77777777" w:rsidTr="000C271D">
        <w:trPr>
          <w:trHeight w:val="170"/>
        </w:trPr>
        <w:tc>
          <w:tcPr>
            <w:tcW w:w="3313" w:type="dxa"/>
            <w:tcBorders>
              <w:top w:val="single" w:sz="4" w:space="0" w:color="auto"/>
              <w:left w:val="single" w:sz="4" w:space="0" w:color="auto"/>
              <w:bottom w:val="single" w:sz="4" w:space="0" w:color="auto"/>
              <w:right w:val="single" w:sz="4" w:space="0" w:color="auto"/>
            </w:tcBorders>
            <w:vAlign w:val="center"/>
          </w:tcPr>
          <w:p w14:paraId="4FEAC570" w14:textId="77777777" w:rsidR="00487044" w:rsidRPr="00827881" w:rsidRDefault="00487044" w:rsidP="00AC0BBF">
            <w:pPr>
              <w:snapToGrid w:val="0"/>
              <w:spacing w:line="24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取得単位あり６単位未満</w:t>
            </w:r>
          </w:p>
        </w:tc>
        <w:tc>
          <w:tcPr>
            <w:tcW w:w="2126" w:type="dxa"/>
            <w:tcBorders>
              <w:top w:val="single" w:sz="4" w:space="0" w:color="auto"/>
              <w:left w:val="single" w:sz="4" w:space="0" w:color="auto"/>
              <w:bottom w:val="single" w:sz="4" w:space="0" w:color="auto"/>
              <w:right w:val="single" w:sz="4" w:space="0" w:color="auto"/>
            </w:tcBorders>
            <w:vAlign w:val="center"/>
          </w:tcPr>
          <w:p w14:paraId="7CA52835" w14:textId="77777777" w:rsidR="00487044" w:rsidRPr="00827881" w:rsidRDefault="00487044" w:rsidP="00EC6FE8">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0.10</w:t>
            </w:r>
          </w:p>
        </w:tc>
      </w:tr>
      <w:tr w:rsidR="00104691" w:rsidRPr="005641EB" w14:paraId="3CB61216" w14:textId="77777777" w:rsidTr="000C271D">
        <w:trPr>
          <w:trHeight w:val="292"/>
        </w:trPr>
        <w:tc>
          <w:tcPr>
            <w:tcW w:w="3313" w:type="dxa"/>
            <w:tcBorders>
              <w:top w:val="single" w:sz="4" w:space="0" w:color="auto"/>
              <w:left w:val="single" w:sz="4" w:space="0" w:color="auto"/>
              <w:bottom w:val="single" w:sz="4" w:space="0" w:color="auto"/>
              <w:right w:val="single" w:sz="4" w:space="0" w:color="auto"/>
            </w:tcBorders>
            <w:vAlign w:val="center"/>
          </w:tcPr>
          <w:p w14:paraId="33C53775" w14:textId="77777777" w:rsidR="00B52E3F" w:rsidRPr="00827881" w:rsidRDefault="00B52E3F" w:rsidP="00AC0BBF">
            <w:pPr>
              <w:snapToGrid w:val="0"/>
              <w:spacing w:line="240" w:lineRule="exac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取得単位なし</w:t>
            </w:r>
          </w:p>
        </w:tc>
        <w:tc>
          <w:tcPr>
            <w:tcW w:w="2126" w:type="dxa"/>
            <w:tcBorders>
              <w:top w:val="single" w:sz="4" w:space="0" w:color="auto"/>
              <w:left w:val="single" w:sz="4" w:space="0" w:color="auto"/>
              <w:bottom w:val="single" w:sz="4" w:space="0" w:color="auto"/>
              <w:right w:val="single" w:sz="4" w:space="0" w:color="auto"/>
            </w:tcBorders>
            <w:vAlign w:val="center"/>
          </w:tcPr>
          <w:p w14:paraId="2FED467E" w14:textId="77777777" w:rsidR="00B52E3F" w:rsidRPr="00827881" w:rsidRDefault="00B52E3F" w:rsidP="00AC0BBF">
            <w:pPr>
              <w:snapToGrid w:val="0"/>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w:t>
            </w:r>
          </w:p>
        </w:tc>
      </w:tr>
    </w:tbl>
    <w:p w14:paraId="2FE0A651" w14:textId="77777777" w:rsidR="0035207B" w:rsidRPr="00827881" w:rsidRDefault="0035207B" w:rsidP="0035207B">
      <w:pPr>
        <w:pStyle w:val="af"/>
        <w:tabs>
          <w:tab w:val="left" w:pos="2160"/>
        </w:tabs>
        <w:autoSpaceDE/>
        <w:autoSpaceDN/>
        <w:spacing w:line="310" w:lineRule="exact"/>
        <w:ind w:leftChars="0" w:left="1260"/>
        <w:jc w:val="left"/>
        <w:rPr>
          <w:rFonts w:ascii="ＭＳ Ｐゴシック" w:eastAsia="ＭＳ Ｐゴシック" w:hAnsi="ＭＳ Ｐゴシック"/>
          <w:color w:val="000000" w:themeColor="text1"/>
          <w:sz w:val="20"/>
        </w:rPr>
      </w:pPr>
    </w:p>
    <w:p w14:paraId="58594079" w14:textId="77777777" w:rsidR="00B52E3F" w:rsidRPr="00827881" w:rsidRDefault="00B52E3F" w:rsidP="0035207B">
      <w:pPr>
        <w:pStyle w:val="af"/>
        <w:numPr>
          <w:ilvl w:val="0"/>
          <w:numId w:val="3"/>
        </w:numPr>
        <w:tabs>
          <w:tab w:val="left" w:pos="2160"/>
        </w:tabs>
        <w:autoSpaceDE/>
        <w:autoSpaceDN/>
        <w:spacing w:line="310" w:lineRule="exact"/>
        <w:ind w:leftChars="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証明書の発行機関が認めた時間（認定時間）を取得単位とする。</w:t>
      </w:r>
    </w:p>
    <w:p w14:paraId="730B53FF" w14:textId="77777777" w:rsidR="00B52E3F" w:rsidRPr="00827881" w:rsidRDefault="00B52E3F" w:rsidP="00B52E3F">
      <w:pPr>
        <w:tabs>
          <w:tab w:val="left" w:pos="2160"/>
        </w:tabs>
        <w:autoSpaceDE/>
        <w:autoSpaceDN/>
        <w:spacing w:line="310" w:lineRule="exact"/>
        <w:ind w:firstLineChars="417" w:firstLine="851"/>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（１認定時間＝取得単位１）</w:t>
      </w:r>
    </w:p>
    <w:p w14:paraId="14A24903" w14:textId="77777777" w:rsidR="00E0116E" w:rsidRPr="00827881" w:rsidRDefault="00E0116E" w:rsidP="00FA2477">
      <w:pPr>
        <w:tabs>
          <w:tab w:val="left" w:pos="2160"/>
        </w:tabs>
        <w:autoSpaceDE/>
        <w:autoSpaceDN/>
        <w:spacing w:line="310" w:lineRule="exact"/>
        <w:ind w:firstLineChars="200" w:firstLine="408"/>
        <w:rPr>
          <w:rFonts w:ascii="ＭＳ Ｐゴシック" w:eastAsia="ＭＳ Ｐゴシック" w:hAnsi="ＭＳ Ｐゴシック"/>
          <w:color w:val="000000" w:themeColor="text1"/>
          <w:sz w:val="20"/>
        </w:rPr>
      </w:pPr>
    </w:p>
    <w:p w14:paraId="30D7B6CE" w14:textId="4179EE87" w:rsidR="00E0116E" w:rsidRPr="00827881" w:rsidRDefault="00E0116E" w:rsidP="00E0116E">
      <w:pPr>
        <w:tabs>
          <w:tab w:val="left" w:pos="2160"/>
        </w:tabs>
        <w:autoSpaceDE/>
        <w:autoSpaceDN/>
        <w:spacing w:line="310" w:lineRule="exact"/>
        <w:ind w:firstLineChars="200" w:firstLine="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６）</w:t>
      </w:r>
      <w:r w:rsidR="00DD789C">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hint="eastAsia"/>
          <w:color w:val="000000" w:themeColor="text1"/>
          <w:sz w:val="20"/>
        </w:rPr>
        <w:t>府民福祉の推進の評価</w:t>
      </w:r>
    </w:p>
    <w:p w14:paraId="1558A972" w14:textId="7F4551F0" w:rsidR="00A02CAA" w:rsidRPr="00827881" w:rsidRDefault="00E0116E" w:rsidP="00504501">
      <w:pPr>
        <w:tabs>
          <w:tab w:val="left" w:pos="2160"/>
        </w:tabs>
        <w:autoSpaceDE/>
        <w:autoSpaceDN/>
        <w:spacing w:line="310" w:lineRule="exact"/>
        <w:ind w:firstLineChars="139" w:firstLine="28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w:t>
      </w:r>
      <w:r w:rsidR="00DD789C">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hint="eastAsia"/>
          <w:color w:val="000000" w:themeColor="text1"/>
          <w:sz w:val="20"/>
        </w:rPr>
        <w:t>障がい者</w:t>
      </w:r>
      <w:r w:rsidR="00556468" w:rsidRPr="00827881">
        <w:rPr>
          <w:rFonts w:ascii="ＭＳ Ｐゴシック" w:eastAsia="ＭＳ Ｐゴシック" w:hAnsi="ＭＳ Ｐゴシック" w:hint="eastAsia"/>
          <w:color w:val="000000" w:themeColor="text1"/>
          <w:sz w:val="20"/>
        </w:rPr>
        <w:t>実雇用率が法定雇用率を超えている場合に評価する。</w:t>
      </w:r>
    </w:p>
    <w:p w14:paraId="30236937" w14:textId="77777777" w:rsidR="00A02CAA" w:rsidRDefault="00A02CAA" w:rsidP="00A02CAA">
      <w:pPr>
        <w:tabs>
          <w:tab w:val="left" w:pos="2160"/>
        </w:tabs>
        <w:autoSpaceDE/>
        <w:autoSpaceDN/>
        <w:spacing w:line="310" w:lineRule="exact"/>
        <w:ind w:firstLineChars="200" w:firstLine="408"/>
        <w:jc w:val="left"/>
        <w:rPr>
          <w:rFonts w:ascii="ＭＳ Ｐゴシック" w:eastAsia="ＭＳ Ｐゴシック" w:hAnsi="ＭＳ Ｐゴシック"/>
          <w:color w:val="000000" w:themeColor="text1"/>
          <w:sz w:val="20"/>
        </w:rPr>
      </w:pPr>
    </w:p>
    <w:p w14:paraId="78C91084" w14:textId="47D7D886" w:rsidR="00556468" w:rsidRPr="00827881" w:rsidRDefault="00556468" w:rsidP="00504501">
      <w:pPr>
        <w:tabs>
          <w:tab w:val="left" w:pos="2160"/>
        </w:tabs>
        <w:autoSpaceDE/>
        <w:autoSpaceDN/>
        <w:spacing w:line="310" w:lineRule="exact"/>
        <w:ind w:firstLineChars="347" w:firstLine="7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　障がい者の実雇用数の基準日は、公募要領</w:t>
      </w:r>
      <w:r w:rsidR="00BC797D" w:rsidRPr="00827881">
        <w:rPr>
          <w:rFonts w:ascii="ＭＳ Ｐゴシック" w:eastAsia="ＭＳ Ｐゴシック" w:hAnsi="ＭＳ Ｐゴシック" w:hint="eastAsia"/>
          <w:color w:val="000000" w:themeColor="text1"/>
          <w:sz w:val="20"/>
        </w:rPr>
        <w:t>公示</w:t>
      </w:r>
      <w:r w:rsidRPr="00827881">
        <w:rPr>
          <w:rFonts w:ascii="ＭＳ Ｐゴシック" w:eastAsia="ＭＳ Ｐゴシック" w:hAnsi="ＭＳ Ｐゴシック" w:hint="eastAsia"/>
          <w:color w:val="000000" w:themeColor="text1"/>
          <w:sz w:val="20"/>
        </w:rPr>
        <w:t>日直前の６月１日</w:t>
      </w:r>
    </w:p>
    <w:p w14:paraId="548B9B87" w14:textId="21538E2C" w:rsidR="00556468" w:rsidRPr="00827881" w:rsidRDefault="00E0116E" w:rsidP="006E7357">
      <w:pPr>
        <w:tabs>
          <w:tab w:val="left" w:pos="2160"/>
        </w:tabs>
        <w:autoSpaceDE/>
        <w:autoSpaceDN/>
        <w:spacing w:line="310" w:lineRule="exact"/>
        <w:ind w:firstLineChars="208" w:firstLine="4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w:t>
      </w:r>
      <w:r w:rsidR="00556468" w:rsidRPr="00827881">
        <w:rPr>
          <w:rFonts w:ascii="ＭＳ Ｐゴシック" w:eastAsia="ＭＳ Ｐゴシック" w:hAnsi="ＭＳ Ｐゴシック" w:hint="eastAsia"/>
          <w:color w:val="000000" w:themeColor="text1"/>
          <w:sz w:val="20"/>
        </w:rPr>
        <w:t xml:space="preserve">　※２　常用雇用労働者</w:t>
      </w:r>
      <w:r w:rsidR="00650927" w:rsidRPr="00827881">
        <w:rPr>
          <w:rFonts w:ascii="ＭＳ Ｐゴシック" w:eastAsia="ＭＳ Ｐゴシック" w:hAnsi="ＭＳ Ｐゴシック"/>
          <w:color w:val="000000" w:themeColor="text1"/>
          <w:sz w:val="20"/>
        </w:rPr>
        <w:t>40</w:t>
      </w:r>
      <w:r w:rsidR="00556468" w:rsidRPr="00827881">
        <w:rPr>
          <w:rFonts w:ascii="ＭＳ Ｐゴシック" w:eastAsia="ＭＳ Ｐゴシック" w:hAnsi="ＭＳ Ｐゴシック" w:hint="eastAsia"/>
          <w:color w:val="000000" w:themeColor="text1"/>
          <w:sz w:val="20"/>
        </w:rPr>
        <w:t>人以上の民間事業主</w:t>
      </w:r>
    </w:p>
    <w:p w14:paraId="69288D81" w14:textId="6C21DCB5" w:rsidR="00E0116E" w:rsidRPr="00827881" w:rsidRDefault="008A06A8" w:rsidP="006A4DCE">
      <w:pPr>
        <w:tabs>
          <w:tab w:val="left" w:pos="2160"/>
        </w:tabs>
        <w:autoSpaceDE/>
        <w:autoSpaceDN/>
        <w:spacing w:line="310" w:lineRule="exact"/>
        <w:ind w:firstLineChars="600" w:firstLine="12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公共職業安定所長に提出する「障害</w:t>
      </w:r>
      <w:r w:rsidR="00556468" w:rsidRPr="00827881">
        <w:rPr>
          <w:rFonts w:ascii="ＭＳ Ｐゴシック" w:eastAsia="ＭＳ Ｐゴシック" w:hAnsi="ＭＳ Ｐゴシック" w:hint="eastAsia"/>
          <w:color w:val="000000" w:themeColor="text1"/>
          <w:sz w:val="20"/>
        </w:rPr>
        <w:t>者雇用状況報告書</w:t>
      </w:r>
      <w:r w:rsidRPr="00827881">
        <w:rPr>
          <w:rFonts w:ascii="ＭＳ Ｐゴシック" w:eastAsia="ＭＳ Ｐゴシック" w:hAnsi="ＭＳ Ｐゴシック" w:hint="eastAsia"/>
          <w:color w:val="000000" w:themeColor="text1"/>
          <w:sz w:val="20"/>
        </w:rPr>
        <w:t>」</w:t>
      </w:r>
      <w:r w:rsidR="006A4DCE" w:rsidRPr="00827881">
        <w:rPr>
          <w:rFonts w:ascii="ＭＳ Ｐゴシック" w:eastAsia="ＭＳ Ｐゴシック" w:hAnsi="ＭＳ Ｐゴシック" w:hint="eastAsia"/>
          <w:color w:val="000000" w:themeColor="text1"/>
          <w:sz w:val="20"/>
        </w:rPr>
        <w:t>のいずれかの写しを提出すること。</w:t>
      </w:r>
    </w:p>
    <w:p w14:paraId="53C97B08" w14:textId="38A03F71" w:rsidR="006A4DCE" w:rsidRPr="00827881" w:rsidRDefault="006A4DCE" w:rsidP="006A4DCE">
      <w:pPr>
        <w:tabs>
          <w:tab w:val="left" w:pos="2160"/>
        </w:tabs>
        <w:autoSpaceDE/>
        <w:autoSpaceDN/>
        <w:spacing w:line="310" w:lineRule="exact"/>
        <w:ind w:firstLineChars="600" w:firstLine="12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ただし、「実雇用率」欄の記載が「</w:t>
      </w:r>
      <w:r w:rsidRPr="00827881">
        <w:rPr>
          <w:rFonts w:ascii="ＭＳ Ｐゴシック" w:eastAsia="ＭＳ Ｐゴシック" w:hAnsi="ＭＳ Ｐゴシック"/>
          <w:color w:val="000000" w:themeColor="text1"/>
          <w:sz w:val="20"/>
        </w:rPr>
        <w:t>2.</w:t>
      </w:r>
      <w:r w:rsidR="00650927" w:rsidRPr="00827881">
        <w:rPr>
          <w:rFonts w:ascii="ＭＳ Ｐゴシック" w:eastAsia="ＭＳ Ｐゴシック" w:hAnsi="ＭＳ Ｐゴシック"/>
          <w:color w:val="000000" w:themeColor="text1"/>
          <w:sz w:val="20"/>
        </w:rPr>
        <w:t>5</w:t>
      </w:r>
      <w:r w:rsidRPr="00827881">
        <w:rPr>
          <w:rFonts w:ascii="ＭＳ Ｐゴシック" w:eastAsia="ＭＳ Ｐゴシック" w:hAnsi="ＭＳ Ｐゴシック"/>
          <w:color w:val="000000" w:themeColor="text1"/>
          <w:sz w:val="20"/>
        </w:rPr>
        <w:t>0</w:t>
      </w:r>
      <w:r w:rsidRPr="00827881">
        <w:rPr>
          <w:rFonts w:ascii="ＭＳ Ｐゴシック" w:eastAsia="ＭＳ Ｐゴシック" w:hAnsi="ＭＳ Ｐゴシック" w:hint="eastAsia"/>
          <w:color w:val="000000" w:themeColor="text1"/>
          <w:sz w:val="20"/>
        </w:rPr>
        <w:t>％」の場合には「計」欄÷「法定雇用障がい者の算定基礎と</w:t>
      </w:r>
    </w:p>
    <w:p w14:paraId="112DA7FD" w14:textId="3E9A640C" w:rsidR="00A02CAA" w:rsidRDefault="006A4DCE" w:rsidP="00A02CAA">
      <w:pPr>
        <w:tabs>
          <w:tab w:val="left" w:pos="2160"/>
        </w:tabs>
        <w:autoSpaceDE/>
        <w:autoSpaceDN/>
        <w:spacing w:line="310" w:lineRule="exact"/>
        <w:ind w:firstLineChars="600" w:firstLine="122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なる労働者の数」欄×</w:t>
      </w:r>
      <w:r w:rsidRPr="00827881">
        <w:rPr>
          <w:rFonts w:ascii="ＭＳ Ｐゴシック" w:eastAsia="ＭＳ Ｐゴシック" w:hAnsi="ＭＳ Ｐゴシック"/>
          <w:color w:val="000000" w:themeColor="text1"/>
          <w:sz w:val="20"/>
        </w:rPr>
        <w:t>100の数を2.</w:t>
      </w:r>
      <w:r w:rsidR="00650927" w:rsidRPr="00827881">
        <w:rPr>
          <w:rFonts w:ascii="ＭＳ Ｐゴシック" w:eastAsia="ＭＳ Ｐゴシック" w:hAnsi="ＭＳ Ｐゴシック"/>
          <w:color w:val="000000" w:themeColor="text1"/>
          <w:sz w:val="20"/>
        </w:rPr>
        <w:t>5</w:t>
      </w:r>
      <w:r w:rsidRPr="00827881">
        <w:rPr>
          <w:rFonts w:ascii="ＭＳ Ｐゴシック" w:eastAsia="ＭＳ Ｐゴシック" w:hAnsi="ＭＳ Ｐゴシック" w:hint="eastAsia"/>
          <w:color w:val="000000" w:themeColor="text1"/>
          <w:sz w:val="20"/>
        </w:rPr>
        <w:t>％超</w:t>
      </w:r>
      <w:r w:rsidR="00AD49E1" w:rsidRPr="00827881">
        <w:rPr>
          <w:rFonts w:ascii="ＭＳ Ｐゴシック" w:eastAsia="ＭＳ Ｐゴシック" w:hAnsi="ＭＳ Ｐゴシック" w:hint="eastAsia"/>
          <w:color w:val="000000" w:themeColor="text1"/>
          <w:sz w:val="20"/>
        </w:rPr>
        <w:t>が</w:t>
      </w:r>
      <w:r w:rsidRPr="00827881">
        <w:rPr>
          <w:rFonts w:ascii="ＭＳ Ｐゴシック" w:eastAsia="ＭＳ Ｐゴシック" w:hAnsi="ＭＳ Ｐゴシック" w:hint="eastAsia"/>
          <w:color w:val="000000" w:themeColor="text1"/>
          <w:sz w:val="20"/>
        </w:rPr>
        <w:t>分かる小数点以下の桁数まで記載すること。</w:t>
      </w:r>
    </w:p>
    <w:p w14:paraId="499C7363" w14:textId="77777777" w:rsidR="00A02CAA" w:rsidRDefault="00A02CAA" w:rsidP="00A02CAA">
      <w:pPr>
        <w:tabs>
          <w:tab w:val="left" w:pos="2160"/>
        </w:tabs>
        <w:autoSpaceDE/>
        <w:autoSpaceDN/>
        <w:spacing w:line="310" w:lineRule="exact"/>
        <w:ind w:firstLineChars="600" w:firstLine="1224"/>
        <w:jc w:val="left"/>
        <w:rPr>
          <w:rFonts w:ascii="ＭＳ Ｐゴシック" w:eastAsia="ＭＳ Ｐゴシック" w:hAnsi="ＭＳ Ｐゴシック"/>
          <w:color w:val="000000" w:themeColor="text1"/>
          <w:sz w:val="20"/>
        </w:rPr>
      </w:pPr>
    </w:p>
    <w:p w14:paraId="22ABFB4A" w14:textId="77777777" w:rsidR="00A02CAA" w:rsidRDefault="00A02CAA" w:rsidP="006A4DCE">
      <w:pPr>
        <w:tabs>
          <w:tab w:val="left" w:pos="2160"/>
        </w:tabs>
        <w:autoSpaceDE/>
        <w:autoSpaceDN/>
        <w:spacing w:line="310" w:lineRule="exact"/>
        <w:ind w:firstLineChars="600" w:firstLine="1224"/>
        <w:jc w:val="left"/>
        <w:rPr>
          <w:rFonts w:ascii="ＭＳ Ｐゴシック" w:eastAsia="ＭＳ Ｐゴシック" w:hAnsi="ＭＳ Ｐゴシック"/>
          <w:color w:val="000000" w:themeColor="text1"/>
          <w:sz w:val="20"/>
        </w:rPr>
      </w:pPr>
    </w:p>
    <w:p w14:paraId="56C994FE" w14:textId="43FCF242" w:rsidR="00581431" w:rsidRPr="00827881" w:rsidRDefault="006A4DCE" w:rsidP="00504501">
      <w:pPr>
        <w:tabs>
          <w:tab w:val="left" w:pos="2160"/>
        </w:tabs>
        <w:autoSpaceDE/>
        <w:autoSpaceDN/>
        <w:spacing w:line="310" w:lineRule="exact"/>
        <w:ind w:firstLineChars="347" w:firstLine="7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lastRenderedPageBreak/>
        <w:t xml:space="preserve">※３　</w:t>
      </w:r>
      <w:r w:rsidR="00581431" w:rsidRPr="00827881">
        <w:rPr>
          <w:rFonts w:ascii="ＭＳ Ｐゴシック" w:eastAsia="ＭＳ Ｐゴシック" w:hAnsi="ＭＳ Ｐゴシック" w:hint="eastAsia"/>
          <w:color w:val="000000" w:themeColor="text1"/>
          <w:sz w:val="20"/>
        </w:rPr>
        <w:t>常用雇用労働者</w:t>
      </w:r>
      <w:r w:rsidR="00581431" w:rsidRPr="00827881">
        <w:rPr>
          <w:rFonts w:ascii="ＭＳ Ｐゴシック" w:eastAsia="ＭＳ Ｐゴシック" w:hAnsi="ＭＳ Ｐゴシック"/>
          <w:color w:val="000000" w:themeColor="text1"/>
          <w:sz w:val="20"/>
        </w:rPr>
        <w:t>4</w:t>
      </w:r>
      <w:r w:rsidR="00650927" w:rsidRPr="00827881">
        <w:rPr>
          <w:rFonts w:ascii="ＭＳ Ｐゴシック" w:eastAsia="ＭＳ Ｐゴシック" w:hAnsi="ＭＳ Ｐゴシック"/>
          <w:color w:val="000000" w:themeColor="text1"/>
          <w:sz w:val="20"/>
        </w:rPr>
        <w:t>0</w:t>
      </w:r>
      <w:r w:rsidR="00581431" w:rsidRPr="00827881">
        <w:rPr>
          <w:rFonts w:ascii="ＭＳ Ｐゴシック" w:eastAsia="ＭＳ Ｐゴシック" w:hAnsi="ＭＳ Ｐゴシック" w:hint="eastAsia"/>
          <w:color w:val="000000" w:themeColor="text1"/>
          <w:sz w:val="20"/>
        </w:rPr>
        <w:t>人未満の民間事業主「障がい者雇用状況報告書（常用雇用労働者</w:t>
      </w:r>
      <w:r w:rsidR="00581431" w:rsidRPr="00827881">
        <w:rPr>
          <w:rFonts w:ascii="ＭＳ Ｐゴシック" w:eastAsia="ＭＳ Ｐゴシック" w:hAnsi="ＭＳ Ｐゴシック"/>
          <w:color w:val="000000" w:themeColor="text1"/>
          <w:sz w:val="20"/>
        </w:rPr>
        <w:t>4</w:t>
      </w:r>
      <w:r w:rsidR="00650927" w:rsidRPr="00827881">
        <w:rPr>
          <w:rFonts w:ascii="ＭＳ Ｐゴシック" w:eastAsia="ＭＳ Ｐゴシック" w:hAnsi="ＭＳ Ｐゴシック"/>
          <w:color w:val="000000" w:themeColor="text1"/>
          <w:sz w:val="20"/>
        </w:rPr>
        <w:t>0</w:t>
      </w:r>
      <w:r w:rsidR="00581431" w:rsidRPr="00827881">
        <w:rPr>
          <w:rFonts w:ascii="ＭＳ Ｐゴシック" w:eastAsia="ＭＳ Ｐゴシック" w:hAnsi="ＭＳ Ｐゴシック" w:hint="eastAsia"/>
          <w:color w:val="000000" w:themeColor="text1"/>
          <w:sz w:val="20"/>
        </w:rPr>
        <w:t>人未</w:t>
      </w:r>
    </w:p>
    <w:p w14:paraId="0E65B682" w14:textId="77777777" w:rsidR="001022A7" w:rsidRPr="00827881" w:rsidRDefault="00581431" w:rsidP="006E7357">
      <w:pPr>
        <w:tabs>
          <w:tab w:val="left" w:pos="2160"/>
        </w:tabs>
        <w:autoSpaceDE/>
        <w:autoSpaceDN/>
        <w:spacing w:line="240" w:lineRule="exact"/>
        <w:ind w:right="37" w:firstLineChars="550" w:firstLine="112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満の事業主用）」の写し（様式第２号）大阪府雇用促進室の受付印のあるものを提出すること。</w:t>
      </w:r>
    </w:p>
    <w:p w14:paraId="6CA6FE65" w14:textId="11C59482" w:rsidR="00581431" w:rsidRPr="00827881" w:rsidRDefault="00581431" w:rsidP="006E7357">
      <w:pPr>
        <w:tabs>
          <w:tab w:val="left" w:pos="2160"/>
        </w:tabs>
        <w:autoSpaceDE/>
        <w:autoSpaceDN/>
        <w:spacing w:line="240" w:lineRule="exact"/>
        <w:ind w:leftChars="550" w:left="1177"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「行政の福祉化」のホームページに「建設工事等に係る総合評価一般競争入札等における評価」にお知らせと様式があるため参照すること。</w:t>
      </w:r>
    </w:p>
    <w:p w14:paraId="5D7A60F3" w14:textId="77777777" w:rsidR="00581431" w:rsidRPr="00827881" w:rsidRDefault="00581431" w:rsidP="00581431">
      <w:pPr>
        <w:tabs>
          <w:tab w:val="left" w:pos="2160"/>
        </w:tabs>
        <w:autoSpaceDE/>
        <w:autoSpaceDN/>
        <w:spacing w:line="240" w:lineRule="exact"/>
        <w:ind w:right="37" w:firstLineChars="500" w:firstLine="1020"/>
        <w:jc w:val="left"/>
        <w:rPr>
          <w:rFonts w:ascii="ＭＳ Ｐゴシック" w:eastAsia="ＭＳ Ｐゴシック" w:hAnsi="ＭＳ Ｐゴシック"/>
          <w:color w:val="000000" w:themeColor="text1"/>
          <w:sz w:val="20"/>
        </w:rPr>
      </w:pPr>
    </w:p>
    <w:p w14:paraId="3AE638A6" w14:textId="080153FA" w:rsidR="00581431" w:rsidRPr="00827881" w:rsidRDefault="00581431" w:rsidP="00581431">
      <w:pPr>
        <w:tabs>
          <w:tab w:val="left" w:pos="2160"/>
        </w:tabs>
        <w:autoSpaceDE/>
        <w:autoSpaceDN/>
        <w:spacing w:line="240" w:lineRule="exact"/>
        <w:ind w:right="37" w:firstLineChars="500" w:firstLine="1020"/>
        <w:jc w:val="left"/>
        <w:rPr>
          <w:rFonts w:ascii="ＭＳ Ｐゴシック" w:eastAsia="ＭＳ Ｐゴシック" w:hAnsi="ＭＳ Ｐゴシック"/>
          <w:color w:val="000000" w:themeColor="text1"/>
          <w:sz w:val="20"/>
          <w:u w:val="single"/>
        </w:rPr>
      </w:pPr>
      <w:r w:rsidRPr="00827881">
        <w:rPr>
          <w:rFonts w:ascii="ＭＳ Ｐゴシック" w:eastAsia="ＭＳ Ｐゴシック" w:hAnsi="ＭＳ Ｐゴシック"/>
          <w:color w:val="000000" w:themeColor="text1"/>
          <w:sz w:val="20"/>
        </w:rPr>
        <w:t xml:space="preserve">URL　</w:t>
      </w:r>
      <w:r w:rsidRPr="00827881">
        <w:rPr>
          <w:color w:val="000000" w:themeColor="text1"/>
        </w:rPr>
        <w:t xml:space="preserve"> </w:t>
      </w:r>
      <w:hyperlink r:id="rId9" w:history="1">
        <w:r w:rsidRPr="00827881">
          <w:rPr>
            <w:rStyle w:val="af0"/>
            <w:rFonts w:ascii="ＭＳ Ｐゴシック" w:eastAsia="ＭＳ Ｐゴシック" w:hAnsi="ＭＳ Ｐゴシック"/>
            <w:color w:val="000000" w:themeColor="text1"/>
            <w:sz w:val="20"/>
          </w:rPr>
          <w:t>https://www.pref.osaka.lg.jp/koyotaisaku/syogaisyakoyo/kensetsu01.html</w:t>
        </w:r>
      </w:hyperlink>
    </w:p>
    <w:p w14:paraId="1FFA3944" w14:textId="77777777" w:rsidR="006E7357" w:rsidRPr="00827881" w:rsidRDefault="006E7357" w:rsidP="006E7357">
      <w:pPr>
        <w:tabs>
          <w:tab w:val="left" w:pos="2160"/>
        </w:tabs>
        <w:autoSpaceDE/>
        <w:autoSpaceDN/>
        <w:spacing w:line="240" w:lineRule="exact"/>
        <w:ind w:right="37"/>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color w:val="000000" w:themeColor="text1"/>
          <w:sz w:val="20"/>
        </w:rPr>
        <w:t xml:space="preserve"> </w:t>
      </w:r>
    </w:p>
    <w:p w14:paraId="202C0A56" w14:textId="77777777" w:rsidR="006E7357" w:rsidRPr="00827881" w:rsidRDefault="006E7357">
      <w:pPr>
        <w:tabs>
          <w:tab w:val="left" w:pos="2160"/>
        </w:tabs>
        <w:autoSpaceDE/>
        <w:autoSpaceDN/>
        <w:spacing w:line="240" w:lineRule="exact"/>
        <w:ind w:right="37" w:firstLineChars="347" w:firstLine="7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※４</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共同企業体で入札参加する場合は、すべての構成員の実雇用率を記載すること。ただし、すべての</w:t>
      </w:r>
    </w:p>
    <w:p w14:paraId="2D180123" w14:textId="1B016929" w:rsidR="00581431" w:rsidRPr="00827881" w:rsidRDefault="006E7357" w:rsidP="006E7357">
      <w:pPr>
        <w:tabs>
          <w:tab w:val="left" w:pos="2160"/>
        </w:tabs>
        <w:autoSpaceDE/>
        <w:autoSpaceDN/>
        <w:spacing w:line="240" w:lineRule="exact"/>
        <w:ind w:right="37" w:firstLineChars="547" w:firstLine="111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構成員の実雇用率が障がい者の法定雇用率を超えている場合に加算の対象とする。</w:t>
      </w:r>
    </w:p>
    <w:p w14:paraId="0CF06479" w14:textId="77777777" w:rsidR="003E2F6C" w:rsidRPr="00827881" w:rsidRDefault="009273A3" w:rsidP="003E2F6C">
      <w:pPr>
        <w:tabs>
          <w:tab w:val="left" w:pos="2160"/>
        </w:tabs>
        <w:wordWrap w:val="0"/>
        <w:spacing w:beforeLines="50" w:before="180" w:line="260" w:lineRule="exact"/>
        <w:ind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３</w:t>
      </w:r>
      <w:r w:rsidR="00374E0B" w:rsidRPr="00827881">
        <w:rPr>
          <w:rFonts w:ascii="ＭＳ Ｐゴシック" w:eastAsia="ＭＳ Ｐゴシック" w:hAnsi="ＭＳ Ｐゴシック" w:hint="eastAsia"/>
          <w:color w:val="000000" w:themeColor="text1"/>
          <w:sz w:val="20"/>
        </w:rPr>
        <w:t>．提案書及びヒアリング評価</w:t>
      </w:r>
      <w:r w:rsidR="00B562A5" w:rsidRPr="00827881">
        <w:rPr>
          <w:rFonts w:ascii="ＭＳ Ｐゴシック" w:eastAsia="ＭＳ Ｐゴシック" w:hAnsi="ＭＳ Ｐゴシック" w:hint="eastAsia"/>
          <w:color w:val="000000" w:themeColor="text1"/>
          <w:sz w:val="20"/>
        </w:rPr>
        <w:t>（合計</w:t>
      </w:r>
      <w:r w:rsidR="00D127B6" w:rsidRPr="00827881">
        <w:rPr>
          <w:rFonts w:ascii="ＭＳ Ｐゴシック" w:eastAsia="ＭＳ Ｐゴシック" w:hAnsi="ＭＳ Ｐゴシック"/>
          <w:color w:val="000000" w:themeColor="text1"/>
          <w:sz w:val="20"/>
        </w:rPr>
        <w:t>55</w:t>
      </w:r>
      <w:r w:rsidR="00B562A5" w:rsidRPr="00827881">
        <w:rPr>
          <w:rFonts w:ascii="ＭＳ Ｐゴシック" w:eastAsia="ＭＳ Ｐゴシック" w:hAnsi="ＭＳ Ｐゴシック" w:hint="eastAsia"/>
          <w:color w:val="000000" w:themeColor="text1"/>
          <w:sz w:val="20"/>
        </w:rPr>
        <w:t>点）</w:t>
      </w:r>
    </w:p>
    <w:p w14:paraId="7D4B37BE" w14:textId="77777777" w:rsidR="00B562A5" w:rsidRPr="00827881" w:rsidRDefault="003E2F6C" w:rsidP="00F12D9B">
      <w:pPr>
        <w:tabs>
          <w:tab w:val="left" w:pos="2160"/>
        </w:tabs>
        <w:wordWrap w:val="0"/>
        <w:spacing w:beforeLines="50" w:before="180" w:afterLines="50" w:after="180" w:line="260" w:lineRule="exact"/>
        <w:ind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（１）</w:t>
      </w:r>
      <w:r w:rsidRPr="00827881">
        <w:rPr>
          <w:rFonts w:ascii="ＭＳ Ｐゴシック" w:eastAsia="ＭＳ Ｐゴシック" w:hAnsi="ＭＳ Ｐゴシック"/>
          <w:color w:val="000000" w:themeColor="text1"/>
          <w:sz w:val="20"/>
        </w:rPr>
        <w:t xml:space="preserve"> </w:t>
      </w:r>
      <w:r w:rsidRPr="00827881">
        <w:rPr>
          <w:rFonts w:ascii="ＭＳ Ｐゴシック" w:eastAsia="ＭＳ Ｐゴシック" w:hAnsi="ＭＳ Ｐゴシック" w:hint="eastAsia"/>
          <w:color w:val="000000" w:themeColor="text1"/>
          <w:sz w:val="20"/>
        </w:rPr>
        <w:t>評価項目と配点</w:t>
      </w:r>
    </w:p>
    <w:p w14:paraId="49A6604B" w14:textId="77777777" w:rsidR="00E93D6A" w:rsidRPr="00827881" w:rsidRDefault="00E93D6A" w:rsidP="00AD51B4">
      <w:pPr>
        <w:tabs>
          <w:tab w:val="left" w:pos="2160"/>
        </w:tabs>
        <w:autoSpaceDE/>
        <w:autoSpaceDN/>
        <w:spacing w:line="280" w:lineRule="exact"/>
        <w:ind w:leftChars="200" w:left="428" w:rightChars="-38" w:right="-81" w:firstLineChars="100" w:firstLine="20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提出された提案書及び統括管理技術者、主任技術者【意匠】及び設備設計管理技術者又は主任技術者【電気又は機械】に対して行うヒアリングによって、その独創性、具体性（効果）、的確性、実現性等を考慮して総合的に評価する。</w:t>
      </w:r>
    </w:p>
    <w:p w14:paraId="0EC90939" w14:textId="77777777" w:rsidR="003E2F6C" w:rsidRPr="00827881" w:rsidRDefault="003E2F6C" w:rsidP="00AD6337">
      <w:pPr>
        <w:tabs>
          <w:tab w:val="left" w:pos="2160"/>
        </w:tabs>
        <w:autoSpaceDE/>
        <w:autoSpaceDN/>
        <w:spacing w:line="280" w:lineRule="exact"/>
        <w:ind w:leftChars="150" w:left="321" w:rightChars="-38" w:right="-81"/>
        <w:jc w:val="left"/>
        <w:rPr>
          <w:rFonts w:ascii="ＭＳ Ｐゴシック" w:eastAsia="ＭＳ Ｐゴシック" w:hAnsi="ＭＳ Ｐゴシック"/>
          <w:color w:val="000000" w:themeColor="text1"/>
          <w:sz w:val="20"/>
        </w:rPr>
      </w:pPr>
    </w:p>
    <w:p w14:paraId="5173795E" w14:textId="77777777" w:rsidR="00E0116E" w:rsidRPr="00827881" w:rsidRDefault="00E0116E" w:rsidP="00AD6337">
      <w:pPr>
        <w:tabs>
          <w:tab w:val="left" w:pos="2160"/>
        </w:tabs>
        <w:autoSpaceDE/>
        <w:autoSpaceDN/>
        <w:spacing w:line="280" w:lineRule="exact"/>
        <w:ind w:leftChars="150" w:left="321" w:rightChars="-38" w:right="-81"/>
        <w:jc w:val="left"/>
        <w:rPr>
          <w:rFonts w:ascii="ＭＳ Ｐゴシック" w:eastAsia="ＭＳ Ｐゴシック" w:hAnsi="ＭＳ Ｐゴシック"/>
          <w:color w:val="000000" w:themeColor="text1"/>
          <w:sz w:val="20"/>
        </w:rPr>
      </w:pPr>
    </w:p>
    <w:p w14:paraId="5603E4B0" w14:textId="556DABAE" w:rsidR="000D5542" w:rsidRPr="00827881" w:rsidRDefault="000D5542" w:rsidP="001C0293">
      <w:pPr>
        <w:tabs>
          <w:tab w:val="left" w:pos="2160"/>
        </w:tabs>
        <w:autoSpaceDE/>
        <w:spacing w:line="280" w:lineRule="exact"/>
        <w:ind w:rightChars="17" w:right="36" w:firstLineChars="200" w:firstLine="408"/>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02213F" w:rsidRPr="00827881">
        <w:rPr>
          <w:rFonts w:ascii="ＭＳ Ｐゴシック" w:eastAsia="ＭＳ Ｐゴシック" w:hAnsi="ＭＳ Ｐゴシック" w:hint="eastAsia"/>
          <w:color w:val="000000" w:themeColor="text1"/>
          <w:sz w:val="20"/>
        </w:rPr>
        <w:t>１０</w:t>
      </w:r>
      <w:r w:rsidRPr="00827881">
        <w:rPr>
          <w:rFonts w:ascii="ＭＳ Ｐゴシック" w:eastAsia="ＭＳ Ｐゴシック" w:hAnsi="ＭＳ Ｐゴシック" w:hint="eastAsia"/>
          <w:color w:val="000000" w:themeColor="text1"/>
          <w:sz w:val="20"/>
        </w:rPr>
        <w:t>〕</w:t>
      </w:r>
    </w:p>
    <w:tbl>
      <w:tblPr>
        <w:tblW w:w="9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2856"/>
        <w:gridCol w:w="5326"/>
        <w:gridCol w:w="660"/>
      </w:tblGrid>
      <w:tr w:rsidR="005641EB" w:rsidRPr="005641EB" w14:paraId="02228D56" w14:textId="77777777" w:rsidTr="00DF7741">
        <w:trPr>
          <w:trHeight w:val="20"/>
        </w:trPr>
        <w:tc>
          <w:tcPr>
            <w:tcW w:w="3755" w:type="dxa"/>
            <w:gridSpan w:val="2"/>
            <w:shd w:val="clear" w:color="auto" w:fill="auto"/>
            <w:vAlign w:val="center"/>
          </w:tcPr>
          <w:p w14:paraId="5E482591" w14:textId="77777777" w:rsidR="003E1DF8" w:rsidRPr="00827881" w:rsidRDefault="003E1DF8" w:rsidP="00DF7741">
            <w:pPr>
              <w:tabs>
                <w:tab w:val="left" w:pos="2160"/>
              </w:tabs>
              <w:spacing w:line="240" w:lineRule="exact"/>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cs="ＭＳ Ｐゴシック" w:hint="eastAsia"/>
                <w:color w:val="000000" w:themeColor="text1"/>
                <w:sz w:val="18"/>
                <w:szCs w:val="18"/>
              </w:rPr>
              <w:t>評価項目</w:t>
            </w:r>
          </w:p>
        </w:tc>
        <w:tc>
          <w:tcPr>
            <w:tcW w:w="5326" w:type="dxa"/>
            <w:shd w:val="clear" w:color="auto" w:fill="auto"/>
            <w:vAlign w:val="center"/>
          </w:tcPr>
          <w:p w14:paraId="10D6109B" w14:textId="77777777" w:rsidR="003E1DF8" w:rsidRPr="00827881" w:rsidRDefault="003E1DF8" w:rsidP="00DF7741">
            <w:pPr>
              <w:tabs>
                <w:tab w:val="left" w:pos="2160"/>
              </w:tabs>
              <w:spacing w:line="240" w:lineRule="exact"/>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cs="ＭＳ Ｐゴシック" w:hint="eastAsia"/>
                <w:color w:val="000000" w:themeColor="text1"/>
                <w:sz w:val="18"/>
                <w:szCs w:val="18"/>
              </w:rPr>
              <w:t>評価の視点</w:t>
            </w:r>
          </w:p>
        </w:tc>
        <w:tc>
          <w:tcPr>
            <w:tcW w:w="660" w:type="dxa"/>
            <w:tcBorders>
              <w:bottom w:val="nil"/>
            </w:tcBorders>
            <w:shd w:val="clear" w:color="auto" w:fill="auto"/>
            <w:vAlign w:val="center"/>
          </w:tcPr>
          <w:p w14:paraId="7F47D77B" w14:textId="77777777" w:rsidR="003E1DF8" w:rsidRPr="00827881" w:rsidRDefault="003E1DF8" w:rsidP="00DF7741">
            <w:pPr>
              <w:tabs>
                <w:tab w:val="left" w:pos="2160"/>
              </w:tabs>
              <w:spacing w:line="240" w:lineRule="exact"/>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cs="ＭＳ Ｐゴシック" w:hint="eastAsia"/>
                <w:color w:val="000000" w:themeColor="text1"/>
                <w:sz w:val="18"/>
                <w:szCs w:val="18"/>
              </w:rPr>
              <w:t>配点</w:t>
            </w:r>
          </w:p>
        </w:tc>
      </w:tr>
      <w:tr w:rsidR="005641EB" w:rsidRPr="005641EB" w14:paraId="21EDAB87" w14:textId="77777777" w:rsidTr="00DF7741">
        <w:trPr>
          <w:trHeight w:val="232"/>
        </w:trPr>
        <w:tc>
          <w:tcPr>
            <w:tcW w:w="899" w:type="dxa"/>
            <w:vMerge w:val="restart"/>
            <w:shd w:val="clear" w:color="auto" w:fill="auto"/>
            <w:vAlign w:val="center"/>
          </w:tcPr>
          <w:p w14:paraId="0294D544" w14:textId="77777777" w:rsidR="003E1DF8" w:rsidRPr="00827881" w:rsidRDefault="003E1DF8" w:rsidP="00DF7741">
            <w:pPr>
              <w:spacing w:line="240" w:lineRule="exact"/>
              <w:ind w:rightChars="-41" w:right="-88"/>
              <w:rPr>
                <w:rFonts w:ascii="ＭＳ Ｐゴシック" w:eastAsia="ＭＳ Ｐゴシック" w:hAnsi="ＭＳ Ｐゴシック" w:cs="ＭＳ Ｐゴシック"/>
                <w:color w:val="000000" w:themeColor="text1"/>
                <w:sz w:val="18"/>
                <w:szCs w:val="18"/>
              </w:rPr>
            </w:pPr>
            <w:r w:rsidRPr="00827881">
              <w:rPr>
                <w:rFonts w:ascii="ＭＳ Ｐゴシック" w:eastAsia="ＭＳ Ｐゴシック" w:hAnsi="ＭＳ Ｐゴシック" w:cs="ＭＳ Ｐゴシック" w:hint="eastAsia"/>
                <w:color w:val="000000" w:themeColor="text1"/>
                <w:sz w:val="18"/>
                <w:szCs w:val="18"/>
              </w:rPr>
              <w:t>業務の</w:t>
            </w:r>
          </w:p>
          <w:p w14:paraId="22C64DF3" w14:textId="77777777" w:rsidR="003E1DF8" w:rsidRPr="00827881" w:rsidRDefault="003E1DF8" w:rsidP="00DF7741">
            <w:pPr>
              <w:spacing w:line="240" w:lineRule="exact"/>
              <w:ind w:rightChars="-41" w:right="-88"/>
              <w:rPr>
                <w:rFonts w:ascii="ＭＳ Ｐゴシック" w:eastAsia="ＭＳ Ｐゴシック" w:hAnsi="ＭＳ Ｐゴシック" w:cs="ＭＳ Ｐゴシック"/>
                <w:color w:val="000000" w:themeColor="text1"/>
                <w:sz w:val="18"/>
                <w:szCs w:val="18"/>
              </w:rPr>
            </w:pPr>
            <w:r w:rsidRPr="00827881">
              <w:rPr>
                <w:rFonts w:ascii="ＭＳ Ｐゴシック" w:eastAsia="ＭＳ Ｐゴシック" w:hAnsi="ＭＳ Ｐゴシック" w:cs="ＭＳ Ｐゴシック" w:hint="eastAsia"/>
                <w:color w:val="000000" w:themeColor="text1"/>
                <w:sz w:val="18"/>
                <w:szCs w:val="18"/>
              </w:rPr>
              <w:t>実施方針</w:t>
            </w:r>
          </w:p>
        </w:tc>
        <w:tc>
          <w:tcPr>
            <w:tcW w:w="2856" w:type="dxa"/>
            <w:shd w:val="clear" w:color="auto" w:fill="auto"/>
          </w:tcPr>
          <w:p w14:paraId="7186837D" w14:textId="0033D538" w:rsidR="00650927" w:rsidRPr="00827881" w:rsidRDefault="003E1DF8" w:rsidP="00DF7741">
            <w:pPr>
              <w:spacing w:line="240" w:lineRule="exact"/>
              <w:ind w:rightChars="-41" w:right="-88"/>
              <w:jc w:val="left"/>
              <w:rPr>
                <w:rFonts w:ascii="ＭＳ Ｐゴシック" w:eastAsia="ＭＳ Ｐゴシック" w:hAnsi="ＭＳ Ｐゴシック" w:cs="ＭＳ Ｐゴシック"/>
                <w:color w:val="000000" w:themeColor="text1"/>
                <w:sz w:val="16"/>
                <w:szCs w:val="16"/>
              </w:rPr>
            </w:pPr>
            <w:r w:rsidRPr="00827881">
              <w:rPr>
                <w:rFonts w:ascii="ＭＳ Ｐゴシック" w:eastAsia="ＭＳ Ｐゴシック" w:hAnsi="ＭＳ Ｐゴシック" w:cs="ＭＳ Ｐゴシック" w:hint="eastAsia"/>
                <w:color w:val="000000" w:themeColor="text1"/>
                <w:sz w:val="16"/>
                <w:szCs w:val="16"/>
              </w:rPr>
              <w:t>業務の取組体制、設計チームの特徴</w:t>
            </w:r>
          </w:p>
        </w:tc>
        <w:tc>
          <w:tcPr>
            <w:tcW w:w="5326" w:type="dxa"/>
            <w:shd w:val="clear" w:color="auto" w:fill="auto"/>
          </w:tcPr>
          <w:p w14:paraId="7D98062A" w14:textId="5E1D60A5" w:rsidR="003E1DF8" w:rsidRPr="00827881" w:rsidRDefault="003E1DF8" w:rsidP="00650927">
            <w:pPr>
              <w:spacing w:line="240" w:lineRule="exact"/>
              <w:ind w:rightChars="-41" w:right="-88" w:firstLineChars="100" w:firstLine="164"/>
              <w:jc w:val="left"/>
              <w:rPr>
                <w:rFonts w:ascii="ＭＳ Ｐゴシック" w:eastAsia="ＭＳ Ｐゴシック" w:hAnsi="ＭＳ Ｐゴシック" w:cs="ＭＳ Ｐゴシック"/>
                <w:color w:val="000000" w:themeColor="text1"/>
                <w:sz w:val="16"/>
                <w:szCs w:val="16"/>
              </w:rPr>
            </w:pPr>
            <w:r w:rsidRPr="00827881">
              <w:rPr>
                <w:rFonts w:ascii="ＭＳ Ｐゴシック" w:eastAsia="ＭＳ Ｐゴシック" w:hAnsi="ＭＳ Ｐゴシック" w:cs="ＭＳ Ｐゴシック" w:hint="eastAsia"/>
                <w:color w:val="000000" w:themeColor="text1"/>
                <w:sz w:val="16"/>
                <w:szCs w:val="16"/>
              </w:rPr>
              <w:t>・本業務に取り組むうえでの本チームの強み</w:t>
            </w:r>
          </w:p>
        </w:tc>
        <w:tc>
          <w:tcPr>
            <w:tcW w:w="660" w:type="dxa"/>
            <w:shd w:val="clear" w:color="auto" w:fill="auto"/>
          </w:tcPr>
          <w:p w14:paraId="4C317F4E" w14:textId="77777777" w:rsidR="003E1DF8" w:rsidRPr="00827881" w:rsidRDefault="003E1DF8" w:rsidP="00820DCA">
            <w:pPr>
              <w:spacing w:line="240" w:lineRule="exact"/>
              <w:ind w:rightChars="-41" w:right="-88"/>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hint="eastAsia"/>
                <w:color w:val="000000" w:themeColor="text1"/>
                <w:sz w:val="18"/>
                <w:szCs w:val="18"/>
              </w:rPr>
              <w:t>５点</w:t>
            </w:r>
          </w:p>
        </w:tc>
      </w:tr>
      <w:tr w:rsidR="005641EB" w:rsidRPr="005641EB" w14:paraId="5E4BE62C" w14:textId="77777777" w:rsidTr="00DF7741">
        <w:trPr>
          <w:trHeight w:val="251"/>
        </w:trPr>
        <w:tc>
          <w:tcPr>
            <w:tcW w:w="899" w:type="dxa"/>
            <w:vMerge/>
            <w:shd w:val="clear" w:color="auto" w:fill="auto"/>
            <w:vAlign w:val="center"/>
          </w:tcPr>
          <w:p w14:paraId="35DA2BDE" w14:textId="77777777" w:rsidR="003E1DF8" w:rsidRPr="00827881" w:rsidRDefault="003E1DF8" w:rsidP="00DF7741">
            <w:pPr>
              <w:spacing w:line="240" w:lineRule="exact"/>
              <w:ind w:left="113" w:right="113"/>
              <w:jc w:val="center"/>
              <w:rPr>
                <w:rFonts w:ascii="ＭＳ Ｐゴシック" w:eastAsia="ＭＳ Ｐゴシック" w:hAnsi="ＭＳ Ｐゴシック" w:cs="ＭＳ Ｐゴシック"/>
                <w:color w:val="000000" w:themeColor="text1"/>
                <w:spacing w:val="0"/>
                <w:sz w:val="18"/>
                <w:szCs w:val="18"/>
              </w:rPr>
            </w:pPr>
          </w:p>
        </w:tc>
        <w:tc>
          <w:tcPr>
            <w:tcW w:w="2856" w:type="dxa"/>
            <w:shd w:val="clear" w:color="auto" w:fill="auto"/>
          </w:tcPr>
          <w:p w14:paraId="0DD1A49D" w14:textId="77777777" w:rsidR="003E1DF8" w:rsidRPr="00827881" w:rsidRDefault="003E1DF8" w:rsidP="00DF7741">
            <w:pPr>
              <w:spacing w:line="240" w:lineRule="exact"/>
              <w:ind w:rightChars="-41" w:right="-88"/>
              <w:rPr>
                <w:rFonts w:ascii="ＭＳ Ｐゴシック" w:eastAsia="ＭＳ Ｐゴシック" w:hAnsi="ＭＳ Ｐゴシック" w:cs="ＭＳ Ｐゴシック"/>
                <w:color w:val="000000" w:themeColor="text1"/>
                <w:sz w:val="16"/>
                <w:szCs w:val="16"/>
              </w:rPr>
            </w:pPr>
            <w:r w:rsidRPr="00827881">
              <w:rPr>
                <w:rFonts w:ascii="ＭＳ Ｐゴシック" w:eastAsia="ＭＳ Ｐゴシック" w:hAnsi="ＭＳ Ｐゴシック" w:cs="ＭＳ Ｐゴシック" w:hint="eastAsia"/>
                <w:color w:val="000000" w:themeColor="text1"/>
                <w:sz w:val="16"/>
                <w:szCs w:val="16"/>
              </w:rPr>
              <w:t>本業務への取組み意欲</w:t>
            </w:r>
          </w:p>
          <w:p w14:paraId="3EA4E105" w14:textId="77777777" w:rsidR="003E1DF8" w:rsidRPr="00827881" w:rsidRDefault="003E1DF8" w:rsidP="00DF7741">
            <w:pPr>
              <w:spacing w:line="240" w:lineRule="exact"/>
              <w:ind w:rightChars="-41" w:right="-88"/>
              <w:rPr>
                <w:rFonts w:ascii="ＭＳ Ｐゴシック" w:eastAsia="ＭＳ Ｐゴシック" w:hAnsi="ＭＳ Ｐゴシック"/>
                <w:color w:val="000000" w:themeColor="text1"/>
                <w:sz w:val="16"/>
                <w:szCs w:val="16"/>
              </w:rPr>
            </w:pPr>
          </w:p>
        </w:tc>
        <w:tc>
          <w:tcPr>
            <w:tcW w:w="5326" w:type="dxa"/>
            <w:shd w:val="clear" w:color="auto" w:fill="auto"/>
          </w:tcPr>
          <w:p w14:paraId="56594951"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・本施設の特性等諸条件の理解と業務内容の把握</w:t>
            </w:r>
          </w:p>
          <w:p w14:paraId="3A5E93B9"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・所管課・関係機関等との調整を効率的に進めていくための工夫</w:t>
            </w:r>
          </w:p>
          <w:p w14:paraId="5955FE3E" w14:textId="77777777" w:rsidR="003E1DF8" w:rsidRPr="00827881" w:rsidRDefault="003E1DF8" w:rsidP="00DF7741">
            <w:pPr>
              <w:spacing w:line="240" w:lineRule="exact"/>
              <w:ind w:rightChars="-41" w:right="-88"/>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color w:val="000000" w:themeColor="text1"/>
                <w:sz w:val="16"/>
                <w:szCs w:val="16"/>
              </w:rPr>
              <w:t xml:space="preserve">  ・その他、本業務への強い取組み意欲　</w:t>
            </w:r>
          </w:p>
        </w:tc>
        <w:tc>
          <w:tcPr>
            <w:tcW w:w="660" w:type="dxa"/>
            <w:shd w:val="clear" w:color="auto" w:fill="auto"/>
          </w:tcPr>
          <w:p w14:paraId="530768CA" w14:textId="77777777" w:rsidR="003E1DF8" w:rsidRPr="00827881" w:rsidRDefault="003E1DF8" w:rsidP="00820DCA">
            <w:pPr>
              <w:spacing w:line="240" w:lineRule="exact"/>
              <w:ind w:rightChars="-41" w:right="-88"/>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hint="eastAsia"/>
                <w:color w:val="000000" w:themeColor="text1"/>
                <w:sz w:val="18"/>
                <w:szCs w:val="18"/>
              </w:rPr>
              <w:t>５点</w:t>
            </w:r>
          </w:p>
        </w:tc>
      </w:tr>
      <w:tr w:rsidR="005641EB" w:rsidRPr="005641EB" w14:paraId="6D7F2786" w14:textId="77777777" w:rsidTr="00DF7741">
        <w:trPr>
          <w:trHeight w:val="931"/>
        </w:trPr>
        <w:tc>
          <w:tcPr>
            <w:tcW w:w="899" w:type="dxa"/>
            <w:vMerge w:val="restart"/>
            <w:shd w:val="clear" w:color="auto" w:fill="auto"/>
            <w:textDirection w:val="tbRlV"/>
            <w:vAlign w:val="center"/>
          </w:tcPr>
          <w:p w14:paraId="20CA0931" w14:textId="77777777" w:rsidR="003E1DF8" w:rsidRPr="00827881" w:rsidRDefault="003E1DF8" w:rsidP="00DF7741">
            <w:pPr>
              <w:spacing w:line="240" w:lineRule="exact"/>
              <w:ind w:left="113" w:right="113"/>
              <w:jc w:val="center"/>
              <w:rPr>
                <w:rFonts w:ascii="ＭＳ Ｐゴシック" w:eastAsia="ＭＳ Ｐゴシック" w:hAnsi="ＭＳ Ｐゴシック" w:cs="ＭＳ Ｐゴシック"/>
                <w:color w:val="000000" w:themeColor="text1"/>
                <w:spacing w:val="0"/>
                <w:sz w:val="18"/>
                <w:szCs w:val="18"/>
              </w:rPr>
            </w:pPr>
            <w:r w:rsidRPr="00827881">
              <w:rPr>
                <w:rFonts w:ascii="ＭＳ Ｐゴシック" w:eastAsia="ＭＳ Ｐゴシック" w:hAnsi="ＭＳ Ｐゴシック" w:hint="eastAsia"/>
                <w:color w:val="000000" w:themeColor="text1"/>
                <w:sz w:val="18"/>
                <w:szCs w:val="18"/>
              </w:rPr>
              <w:t>技術提案を求める課題</w:t>
            </w:r>
          </w:p>
        </w:tc>
        <w:tc>
          <w:tcPr>
            <w:tcW w:w="2856" w:type="dxa"/>
            <w:vMerge w:val="restart"/>
            <w:shd w:val="clear" w:color="auto" w:fill="auto"/>
          </w:tcPr>
          <w:p w14:paraId="01CF632A" w14:textId="77777777" w:rsidR="003E1DF8" w:rsidRPr="00827881" w:rsidRDefault="003E1DF8" w:rsidP="00DF7741">
            <w:pPr>
              <w:rPr>
                <w:rFonts w:ascii="ＭＳ Ｐゴシック" w:eastAsia="ＭＳ Ｐゴシック" w:hAnsi="ＭＳ Ｐゴシック"/>
                <w:bCs/>
                <w:color w:val="000000" w:themeColor="text1"/>
                <w:sz w:val="16"/>
                <w:szCs w:val="16"/>
              </w:rPr>
            </w:pPr>
            <w:r w:rsidRPr="00827881">
              <w:rPr>
                <w:rFonts w:ascii="ＭＳ Ｐゴシック" w:eastAsia="ＭＳ Ｐゴシック" w:hAnsi="ＭＳ Ｐゴシック" w:hint="eastAsia"/>
                <w:color w:val="000000" w:themeColor="text1"/>
                <w:sz w:val="16"/>
                <w:szCs w:val="16"/>
              </w:rPr>
              <w:t xml:space="preserve">【配置計画】　</w:t>
            </w:r>
            <w:r w:rsidRPr="00827881">
              <w:rPr>
                <w:rFonts w:ascii="ＭＳ Ｐゴシック" w:eastAsia="ＭＳ Ｐゴシック" w:hAnsi="ＭＳ Ｐゴシック" w:hint="eastAsia"/>
                <w:bCs/>
                <w:color w:val="000000" w:themeColor="text1"/>
                <w:sz w:val="16"/>
                <w:szCs w:val="16"/>
              </w:rPr>
              <w:t>【施設計画】</w:t>
            </w:r>
          </w:p>
          <w:p w14:paraId="0C1BE4E1"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bCs/>
                <w:color w:val="000000" w:themeColor="text1"/>
                <w:sz w:val="16"/>
                <w:szCs w:val="16"/>
              </w:rPr>
            </w:pPr>
            <w:r w:rsidRPr="00827881">
              <w:rPr>
                <w:rFonts w:ascii="ＭＳ Ｐゴシック" w:eastAsia="ＭＳ Ｐゴシック" w:hAnsi="ＭＳ Ｐゴシック" w:hint="eastAsia"/>
                <w:bCs/>
                <w:color w:val="000000" w:themeColor="text1"/>
                <w:sz w:val="16"/>
                <w:szCs w:val="16"/>
              </w:rPr>
              <w:t>府民が利用しやすく、安心・安全な警察署として、建物等の「配置計画」、庁舎階構成等の「施設計画」について重視すること。</w:t>
            </w:r>
          </w:p>
        </w:tc>
        <w:tc>
          <w:tcPr>
            <w:tcW w:w="5326" w:type="dxa"/>
            <w:shd w:val="clear" w:color="auto" w:fill="auto"/>
          </w:tcPr>
          <w:p w14:paraId="25283C12" w14:textId="77777777" w:rsidR="003E1DF8" w:rsidRPr="00827881" w:rsidRDefault="003E1DF8" w:rsidP="00DF7741">
            <w:pPr>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【配置計画】</w:t>
            </w:r>
          </w:p>
          <w:p w14:paraId="13954F15" w14:textId="64B5D177" w:rsidR="003E1DF8"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・警察署らしい建物正面性と親しみやすさ</w:t>
            </w:r>
            <w:r w:rsidR="00025E8C" w:rsidRPr="00827881">
              <w:rPr>
                <w:rFonts w:ascii="ＭＳ Ｐゴシック" w:eastAsia="ＭＳ Ｐゴシック" w:hAnsi="ＭＳ Ｐゴシック" w:hint="eastAsia"/>
                <w:color w:val="000000" w:themeColor="text1"/>
                <w:sz w:val="16"/>
                <w:szCs w:val="16"/>
              </w:rPr>
              <w:t>を</w:t>
            </w:r>
            <w:r w:rsidRPr="00827881">
              <w:rPr>
                <w:rFonts w:ascii="ＭＳ Ｐゴシック" w:eastAsia="ＭＳ Ｐゴシック" w:hAnsi="ＭＳ Ｐゴシック" w:hint="eastAsia"/>
                <w:color w:val="000000" w:themeColor="text1"/>
                <w:sz w:val="16"/>
                <w:szCs w:val="16"/>
              </w:rPr>
              <w:t>確保するうえでの工夫</w:t>
            </w:r>
          </w:p>
          <w:p w14:paraId="7B5E0329" w14:textId="77777777" w:rsidR="00025E8C"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w:t>
            </w:r>
            <w:r w:rsidR="00A50D92" w:rsidRPr="00827881">
              <w:rPr>
                <w:rFonts w:ascii="ＭＳ Ｐゴシック" w:eastAsia="ＭＳ Ｐゴシック" w:hAnsi="ＭＳ Ｐゴシック" w:hint="eastAsia"/>
                <w:color w:val="000000" w:themeColor="text1"/>
                <w:sz w:val="16"/>
                <w:szCs w:val="16"/>
              </w:rPr>
              <w:t>施設機能を踏まえた適切な</w:t>
            </w:r>
            <w:r w:rsidRPr="00827881">
              <w:rPr>
                <w:rFonts w:ascii="ＭＳ Ｐゴシック" w:eastAsia="ＭＳ Ｐゴシック" w:hAnsi="ＭＳ Ｐゴシック" w:hint="eastAsia"/>
                <w:color w:val="000000" w:themeColor="text1"/>
                <w:sz w:val="16"/>
                <w:szCs w:val="16"/>
              </w:rPr>
              <w:t>動線</w:t>
            </w:r>
            <w:r w:rsidR="00650927" w:rsidRPr="00827881">
              <w:rPr>
                <w:rFonts w:ascii="ＭＳ Ｐゴシック" w:eastAsia="ＭＳ Ｐゴシック" w:hAnsi="ＭＳ Ｐゴシック" w:hint="eastAsia"/>
                <w:color w:val="000000" w:themeColor="text1"/>
                <w:sz w:val="16"/>
                <w:szCs w:val="16"/>
              </w:rPr>
              <w:t>計画</w:t>
            </w:r>
          </w:p>
          <w:p w14:paraId="620786F8" w14:textId="6C7D0CBE" w:rsidR="003E1DF8" w:rsidRPr="00827881" w:rsidRDefault="00025E8C"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w:t>
            </w:r>
            <w:r w:rsidR="003E1DF8" w:rsidRPr="00827881">
              <w:rPr>
                <w:rFonts w:ascii="ＭＳ Ｐゴシック" w:eastAsia="ＭＳ Ｐゴシック" w:hAnsi="ＭＳ Ｐゴシック" w:hint="eastAsia"/>
                <w:color w:val="000000" w:themeColor="text1"/>
                <w:sz w:val="16"/>
                <w:szCs w:val="16"/>
              </w:rPr>
              <w:t>周辺環境</w:t>
            </w:r>
            <w:r w:rsidR="00650927" w:rsidRPr="00827881">
              <w:rPr>
                <w:rFonts w:ascii="ＭＳ Ｐゴシック" w:eastAsia="ＭＳ Ｐゴシック" w:hAnsi="ＭＳ Ｐゴシック" w:hint="eastAsia"/>
                <w:color w:val="000000" w:themeColor="text1"/>
                <w:sz w:val="16"/>
                <w:szCs w:val="16"/>
              </w:rPr>
              <w:t>を配慮したうえでの配置計画への工夫</w:t>
            </w:r>
          </w:p>
        </w:tc>
        <w:tc>
          <w:tcPr>
            <w:tcW w:w="660" w:type="dxa"/>
            <w:shd w:val="clear" w:color="auto" w:fill="auto"/>
            <w:vAlign w:val="center"/>
          </w:tcPr>
          <w:p w14:paraId="55D1D257" w14:textId="3DE8262E" w:rsidR="003E1DF8" w:rsidRPr="00827881" w:rsidRDefault="00A50D92" w:rsidP="00820DCA">
            <w:pPr>
              <w:spacing w:line="240" w:lineRule="exact"/>
              <w:ind w:rightChars="-41" w:right="-88"/>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color w:val="000000" w:themeColor="text1"/>
                <w:sz w:val="18"/>
                <w:szCs w:val="18"/>
              </w:rPr>
              <w:t>12</w:t>
            </w:r>
            <w:r w:rsidR="003E1DF8" w:rsidRPr="00827881">
              <w:rPr>
                <w:rFonts w:ascii="ＭＳ Ｐゴシック" w:eastAsia="ＭＳ Ｐゴシック" w:hAnsi="ＭＳ Ｐゴシック" w:hint="eastAsia"/>
                <w:color w:val="000000" w:themeColor="text1"/>
                <w:sz w:val="18"/>
                <w:szCs w:val="18"/>
              </w:rPr>
              <w:t>点</w:t>
            </w:r>
          </w:p>
        </w:tc>
      </w:tr>
      <w:tr w:rsidR="005641EB" w:rsidRPr="005641EB" w14:paraId="772492E7" w14:textId="77777777" w:rsidTr="00DF7741">
        <w:trPr>
          <w:trHeight w:val="1125"/>
        </w:trPr>
        <w:tc>
          <w:tcPr>
            <w:tcW w:w="899" w:type="dxa"/>
            <w:vMerge/>
            <w:shd w:val="clear" w:color="auto" w:fill="auto"/>
          </w:tcPr>
          <w:p w14:paraId="421C2A4E" w14:textId="77777777" w:rsidR="003E1DF8" w:rsidRPr="00827881" w:rsidRDefault="003E1DF8" w:rsidP="00DF7741">
            <w:pPr>
              <w:spacing w:line="240" w:lineRule="exact"/>
              <w:ind w:rightChars="-41" w:right="-88"/>
              <w:jc w:val="left"/>
              <w:rPr>
                <w:rFonts w:ascii="ＭＳ Ｐゴシック" w:eastAsia="ＭＳ Ｐゴシック" w:hAnsi="ＭＳ Ｐゴシック" w:cs="ＭＳ Ｐゴシック"/>
                <w:color w:val="000000" w:themeColor="text1"/>
                <w:sz w:val="18"/>
                <w:szCs w:val="18"/>
              </w:rPr>
            </w:pPr>
          </w:p>
        </w:tc>
        <w:tc>
          <w:tcPr>
            <w:tcW w:w="2856" w:type="dxa"/>
            <w:vMerge/>
            <w:shd w:val="clear" w:color="auto" w:fill="auto"/>
          </w:tcPr>
          <w:p w14:paraId="4D8FB818" w14:textId="77777777" w:rsidR="003E1DF8" w:rsidRPr="00827881" w:rsidRDefault="003E1DF8" w:rsidP="00DF7741">
            <w:pPr>
              <w:spacing w:line="240" w:lineRule="exact"/>
              <w:ind w:rightChars="-41" w:right="-88"/>
              <w:rPr>
                <w:rFonts w:ascii="ＭＳ Ｐゴシック" w:eastAsia="ＭＳ Ｐゴシック" w:hAnsi="ＭＳ Ｐゴシック" w:cs="ＭＳ Ｐゴシック"/>
                <w:color w:val="000000" w:themeColor="text1"/>
                <w:sz w:val="16"/>
                <w:szCs w:val="16"/>
              </w:rPr>
            </w:pPr>
          </w:p>
        </w:tc>
        <w:tc>
          <w:tcPr>
            <w:tcW w:w="5326" w:type="dxa"/>
            <w:shd w:val="clear" w:color="auto" w:fill="auto"/>
          </w:tcPr>
          <w:p w14:paraId="1D964EAE" w14:textId="77777777" w:rsidR="003E1DF8" w:rsidRPr="00827881" w:rsidRDefault="003E1DF8" w:rsidP="00DF7741">
            <w:pPr>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【施設計画】</w:t>
            </w:r>
          </w:p>
          <w:p w14:paraId="2A553A83"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・府民の利便性と円滑な警察機能を確保したゾーニング、動線計画</w:t>
            </w:r>
          </w:p>
          <w:p w14:paraId="22B26A24"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・非常時において、防災拠点として機能するうえでの工夫</w:t>
            </w:r>
          </w:p>
          <w:p w14:paraId="319EA38C" w14:textId="4DF00A62" w:rsidR="003E1DF8" w:rsidRPr="00827881" w:rsidRDefault="003E1DF8" w:rsidP="00DF7741">
            <w:pPr>
              <w:spacing w:line="240" w:lineRule="exact"/>
              <w:ind w:leftChars="29" w:left="203" w:rightChars="173" w:right="370" w:hangingChars="86" w:hanging="141"/>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color w:val="000000" w:themeColor="text1"/>
                <w:sz w:val="16"/>
                <w:szCs w:val="16"/>
              </w:rPr>
              <w:t xml:space="preserve"> ・</w:t>
            </w:r>
            <w:r w:rsidR="00A50D92" w:rsidRPr="00827881">
              <w:rPr>
                <w:rFonts w:ascii="ＭＳ Ｐゴシック" w:eastAsia="ＭＳ Ｐゴシック" w:hAnsi="ＭＳ Ｐゴシック" w:hint="eastAsia"/>
                <w:color w:val="000000" w:themeColor="text1"/>
                <w:sz w:val="16"/>
                <w:szCs w:val="16"/>
              </w:rPr>
              <w:t>軟弱地盤を考慮し、コストにも配慮した建物での「地盤沈下対策」「液状化対策」の工夫</w:t>
            </w:r>
          </w:p>
          <w:p w14:paraId="2DF4FBBD" w14:textId="3EF5E5EB" w:rsidR="003E1DF8" w:rsidRPr="00827881" w:rsidDel="00493785"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w:t>
            </w:r>
            <w:r w:rsidR="00A50D92" w:rsidRPr="00827881">
              <w:rPr>
                <w:rFonts w:ascii="ＭＳ Ｐゴシック" w:eastAsia="ＭＳ Ｐゴシック" w:hAnsi="ＭＳ Ｐゴシック"/>
                <w:color w:val="000000" w:themeColor="text1"/>
                <w:sz w:val="16"/>
                <w:szCs w:val="16"/>
              </w:rPr>
              <w:t>2030年秋頃予定のIR開業までに警察署が開署可能な工期短縮の工夫</w:t>
            </w:r>
          </w:p>
        </w:tc>
        <w:tc>
          <w:tcPr>
            <w:tcW w:w="660" w:type="dxa"/>
            <w:shd w:val="clear" w:color="auto" w:fill="auto"/>
            <w:vAlign w:val="center"/>
          </w:tcPr>
          <w:p w14:paraId="2A6A5F3F" w14:textId="1ADBC2B0" w:rsidR="003E1DF8" w:rsidRPr="00827881" w:rsidRDefault="003E1DF8" w:rsidP="00820DCA">
            <w:pPr>
              <w:spacing w:line="240" w:lineRule="exact"/>
              <w:ind w:rightChars="-41" w:right="-88"/>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color w:val="000000" w:themeColor="text1"/>
                <w:sz w:val="18"/>
                <w:szCs w:val="18"/>
              </w:rPr>
              <w:t>1</w:t>
            </w:r>
            <w:r w:rsidR="00A50D92" w:rsidRPr="00827881">
              <w:rPr>
                <w:rFonts w:ascii="ＭＳ Ｐゴシック" w:eastAsia="ＭＳ Ｐゴシック" w:hAnsi="ＭＳ Ｐゴシック"/>
                <w:color w:val="000000" w:themeColor="text1"/>
                <w:sz w:val="18"/>
                <w:szCs w:val="18"/>
              </w:rPr>
              <w:t>8</w:t>
            </w:r>
            <w:r w:rsidRPr="00827881">
              <w:rPr>
                <w:rFonts w:ascii="ＭＳ Ｐゴシック" w:eastAsia="ＭＳ Ｐゴシック" w:hAnsi="ＭＳ Ｐゴシック" w:hint="eastAsia"/>
                <w:color w:val="000000" w:themeColor="text1"/>
                <w:sz w:val="18"/>
                <w:szCs w:val="18"/>
              </w:rPr>
              <w:t>点</w:t>
            </w:r>
          </w:p>
          <w:p w14:paraId="4DD4C8B4" w14:textId="77777777" w:rsidR="003E1DF8" w:rsidRPr="00827881" w:rsidRDefault="003E1DF8" w:rsidP="00820DCA">
            <w:pPr>
              <w:spacing w:line="240" w:lineRule="exact"/>
              <w:ind w:rightChars="-41" w:right="-88"/>
              <w:jc w:val="center"/>
              <w:rPr>
                <w:rFonts w:ascii="ＭＳ Ｐゴシック" w:eastAsia="ＭＳ Ｐゴシック" w:hAnsi="ＭＳ Ｐゴシック"/>
                <w:color w:val="000000" w:themeColor="text1"/>
                <w:sz w:val="18"/>
                <w:szCs w:val="18"/>
              </w:rPr>
            </w:pPr>
          </w:p>
        </w:tc>
      </w:tr>
      <w:tr w:rsidR="005641EB" w:rsidRPr="005641EB" w14:paraId="2443545B" w14:textId="77777777" w:rsidTr="00DF7741">
        <w:trPr>
          <w:trHeight w:val="1256"/>
        </w:trPr>
        <w:tc>
          <w:tcPr>
            <w:tcW w:w="899" w:type="dxa"/>
            <w:vMerge/>
            <w:shd w:val="clear" w:color="auto" w:fill="auto"/>
          </w:tcPr>
          <w:p w14:paraId="5124AF3D" w14:textId="77777777" w:rsidR="003E1DF8" w:rsidRPr="00827881" w:rsidRDefault="003E1DF8" w:rsidP="00DF7741">
            <w:pPr>
              <w:spacing w:line="240" w:lineRule="exact"/>
              <w:ind w:rightChars="-41" w:right="-88"/>
              <w:jc w:val="left"/>
              <w:rPr>
                <w:rFonts w:ascii="ＭＳ Ｐゴシック" w:eastAsia="ＭＳ Ｐゴシック" w:hAnsi="ＭＳ Ｐゴシック" w:cs="ＭＳ Ｐゴシック"/>
                <w:color w:val="000000" w:themeColor="text1"/>
                <w:sz w:val="18"/>
                <w:szCs w:val="18"/>
              </w:rPr>
            </w:pPr>
          </w:p>
        </w:tc>
        <w:tc>
          <w:tcPr>
            <w:tcW w:w="2856" w:type="dxa"/>
            <w:shd w:val="clear" w:color="auto" w:fill="auto"/>
          </w:tcPr>
          <w:p w14:paraId="076392CD" w14:textId="77777777" w:rsidR="003E1DF8" w:rsidRPr="00827881" w:rsidRDefault="003E1DF8" w:rsidP="00DF7741">
            <w:pPr>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【環境配慮】</w:t>
            </w:r>
          </w:p>
          <w:p w14:paraId="12037B92" w14:textId="77777777" w:rsidR="003E1DF8" w:rsidRPr="00827881" w:rsidRDefault="003E1DF8" w:rsidP="00DF7741">
            <w:pPr>
              <w:spacing w:line="0" w:lineRule="atLeast"/>
              <w:ind w:rightChars="-41" w:right="-88" w:firstLineChars="100" w:firstLine="164"/>
              <w:rPr>
                <w:rFonts w:ascii="ＭＳ Ｐゴシック" w:eastAsia="ＭＳ Ｐゴシック" w:hAnsi="ＭＳ Ｐゴシック"/>
                <w:bCs/>
                <w:color w:val="000000" w:themeColor="text1"/>
                <w:sz w:val="18"/>
                <w:szCs w:val="18"/>
              </w:rPr>
            </w:pPr>
            <w:r w:rsidRPr="00827881">
              <w:rPr>
                <w:rFonts w:ascii="ＭＳ Ｐゴシック" w:eastAsia="ＭＳ Ｐゴシック" w:hAnsi="ＭＳ Ｐゴシック" w:hint="eastAsia"/>
                <w:color w:val="000000" w:themeColor="text1"/>
                <w:sz w:val="16"/>
                <w:szCs w:val="16"/>
              </w:rPr>
              <w:t>建築・設備計画において、地球温暖化対策等の環境配慮について重視すること。</w:t>
            </w:r>
          </w:p>
        </w:tc>
        <w:tc>
          <w:tcPr>
            <w:tcW w:w="5326" w:type="dxa"/>
            <w:shd w:val="clear" w:color="auto" w:fill="auto"/>
            <w:vAlign w:val="center"/>
          </w:tcPr>
          <w:p w14:paraId="2AA85340" w14:textId="77777777" w:rsidR="003E1DF8" w:rsidRPr="00827881" w:rsidRDefault="003E1DF8" w:rsidP="00DF7741">
            <w:pPr>
              <w:spacing w:line="240" w:lineRule="exact"/>
              <w:ind w:leftChars="94" w:left="201" w:rightChars="41" w:right="88" w:firstLine="1"/>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・脱炭素社会の実現の観点から、運用面まで考慮した効果的・効率的な工夫</w:t>
            </w:r>
          </w:p>
          <w:p w14:paraId="168E9578" w14:textId="77777777" w:rsidR="003E1DF8" w:rsidRPr="00827881" w:rsidRDefault="003E1DF8" w:rsidP="00DF7741">
            <w:pPr>
              <w:spacing w:line="240" w:lineRule="exact"/>
              <w:ind w:leftChars="94" w:left="201" w:rightChars="41" w:right="88" w:firstLine="1"/>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w:t>
            </w:r>
            <w:r w:rsidRPr="00827881">
              <w:rPr>
                <w:rFonts w:ascii="ＭＳ Ｐゴシック" w:eastAsia="ＭＳ Ｐゴシック" w:hAnsi="ＭＳ Ｐゴシック"/>
                <w:color w:val="000000" w:themeColor="text1"/>
                <w:sz w:val="16"/>
                <w:szCs w:val="16"/>
              </w:rPr>
              <w:t>ZEB化における計画の妥当性とイニシャルコスト、ランニングコストの低減への配慮</w:t>
            </w:r>
          </w:p>
          <w:p w14:paraId="7708E08D" w14:textId="468D3BB0" w:rsidR="003E1DF8" w:rsidRPr="00827881" w:rsidRDefault="003E1DF8" w:rsidP="00DF7741">
            <w:pPr>
              <w:spacing w:line="240" w:lineRule="exact"/>
              <w:ind w:leftChars="30" w:left="203" w:rightChars="41" w:right="88" w:hangingChars="85" w:hanging="139"/>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 xml:space="preserve">　・</w:t>
            </w:r>
            <w:r w:rsidR="00A50D92" w:rsidRPr="00827881">
              <w:rPr>
                <w:rFonts w:ascii="ＭＳ Ｐゴシック" w:eastAsia="ＭＳ Ｐゴシック" w:hAnsi="ＭＳ Ｐゴシック" w:hint="eastAsia"/>
                <w:color w:val="000000" w:themeColor="text1"/>
                <w:sz w:val="16"/>
                <w:szCs w:val="16"/>
              </w:rPr>
              <w:t>エネルギー消費性能は</w:t>
            </w:r>
            <w:r w:rsidR="00A50D92" w:rsidRPr="00827881">
              <w:rPr>
                <w:rFonts w:ascii="ＭＳ Ｐゴシック" w:eastAsia="ＭＳ Ｐゴシック" w:hAnsi="ＭＳ Ｐゴシック"/>
                <w:color w:val="000000" w:themeColor="text1"/>
                <w:sz w:val="16"/>
                <w:szCs w:val="16"/>
              </w:rPr>
              <w:t>ZEB Ready</w:t>
            </w:r>
            <w:r w:rsidRPr="00827881">
              <w:rPr>
                <w:rFonts w:ascii="ＭＳ Ｐゴシック" w:eastAsia="ＭＳ Ｐゴシック" w:hAnsi="ＭＳ Ｐゴシック" w:hint="eastAsia"/>
                <w:color w:val="000000" w:themeColor="text1"/>
                <w:sz w:val="16"/>
                <w:szCs w:val="16"/>
              </w:rPr>
              <w:t>を目標としているか</w:t>
            </w:r>
          </w:p>
          <w:p w14:paraId="2A9B77C3" w14:textId="77777777" w:rsidR="003E1DF8" w:rsidRPr="00827881" w:rsidRDefault="003E1DF8" w:rsidP="00DF7741">
            <w:pPr>
              <w:spacing w:line="240" w:lineRule="exact"/>
              <w:ind w:leftChars="30" w:left="203" w:rightChars="41" w:right="88" w:hangingChars="85" w:hanging="139"/>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 xml:space="preserve">　・木材利用の促進に向け、コストにも配慮した効果的な木質化</w:t>
            </w:r>
          </w:p>
        </w:tc>
        <w:tc>
          <w:tcPr>
            <w:tcW w:w="660" w:type="dxa"/>
            <w:shd w:val="clear" w:color="auto" w:fill="auto"/>
            <w:vAlign w:val="center"/>
          </w:tcPr>
          <w:p w14:paraId="294E351B" w14:textId="43084CF3" w:rsidR="003E1DF8" w:rsidRPr="00827881" w:rsidRDefault="003E1DF8" w:rsidP="00820DCA">
            <w:pPr>
              <w:spacing w:line="240" w:lineRule="exact"/>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color w:val="000000" w:themeColor="text1"/>
                <w:sz w:val="18"/>
                <w:szCs w:val="18"/>
              </w:rPr>
              <w:t>1</w:t>
            </w:r>
            <w:r w:rsidR="00A50D92" w:rsidRPr="00827881">
              <w:rPr>
                <w:rFonts w:ascii="ＭＳ Ｐゴシック" w:eastAsia="ＭＳ Ｐゴシック" w:hAnsi="ＭＳ Ｐゴシック"/>
                <w:color w:val="000000" w:themeColor="text1"/>
                <w:sz w:val="18"/>
                <w:szCs w:val="18"/>
              </w:rPr>
              <w:t>0</w:t>
            </w:r>
            <w:r w:rsidRPr="00827881">
              <w:rPr>
                <w:rFonts w:ascii="ＭＳ Ｐゴシック" w:eastAsia="ＭＳ Ｐゴシック" w:hAnsi="ＭＳ Ｐゴシック" w:hint="eastAsia"/>
                <w:color w:val="000000" w:themeColor="text1"/>
                <w:sz w:val="18"/>
                <w:szCs w:val="18"/>
              </w:rPr>
              <w:t>点</w:t>
            </w:r>
          </w:p>
          <w:p w14:paraId="3858084D" w14:textId="77777777" w:rsidR="003E1DF8" w:rsidRPr="00827881" w:rsidRDefault="003E1DF8" w:rsidP="00820DCA">
            <w:pPr>
              <w:spacing w:line="240" w:lineRule="exact"/>
              <w:jc w:val="center"/>
              <w:rPr>
                <w:rFonts w:ascii="ＭＳ Ｐゴシック" w:eastAsia="ＭＳ Ｐゴシック" w:hAnsi="ＭＳ Ｐゴシック"/>
                <w:color w:val="000000" w:themeColor="text1"/>
                <w:sz w:val="18"/>
                <w:szCs w:val="18"/>
              </w:rPr>
            </w:pPr>
          </w:p>
        </w:tc>
      </w:tr>
      <w:tr w:rsidR="005641EB" w:rsidRPr="005641EB" w14:paraId="3CD596C7" w14:textId="77777777" w:rsidTr="00DF7741">
        <w:trPr>
          <w:trHeight w:val="1608"/>
        </w:trPr>
        <w:tc>
          <w:tcPr>
            <w:tcW w:w="899" w:type="dxa"/>
            <w:vMerge/>
            <w:shd w:val="clear" w:color="auto" w:fill="auto"/>
          </w:tcPr>
          <w:p w14:paraId="4607ED7E" w14:textId="77777777" w:rsidR="003E1DF8" w:rsidRPr="00827881" w:rsidRDefault="003E1DF8" w:rsidP="00DF7741">
            <w:pPr>
              <w:spacing w:line="240" w:lineRule="exact"/>
              <w:ind w:rightChars="-41" w:right="-88"/>
              <w:jc w:val="left"/>
              <w:rPr>
                <w:rFonts w:ascii="ＭＳ Ｐゴシック" w:eastAsia="ＭＳ Ｐゴシック" w:hAnsi="ＭＳ Ｐゴシック" w:cs="ＭＳ Ｐゴシック"/>
                <w:color w:val="000000" w:themeColor="text1"/>
                <w:sz w:val="18"/>
                <w:szCs w:val="18"/>
              </w:rPr>
            </w:pPr>
          </w:p>
        </w:tc>
        <w:tc>
          <w:tcPr>
            <w:tcW w:w="2856" w:type="dxa"/>
            <w:shd w:val="clear" w:color="auto" w:fill="auto"/>
            <w:vAlign w:val="center"/>
          </w:tcPr>
          <w:p w14:paraId="392ECAB9" w14:textId="77777777" w:rsidR="003E1DF8" w:rsidRPr="00827881" w:rsidRDefault="003E1DF8" w:rsidP="00DF7741">
            <w:pPr>
              <w:spacing w:line="0" w:lineRule="atLeast"/>
              <w:ind w:rightChars="-41" w:right="-88"/>
              <w:rPr>
                <w:rFonts w:ascii="ＭＳ Ｐゴシック" w:eastAsia="ＭＳ Ｐゴシック" w:hAnsi="ＭＳ Ｐゴシック" w:cs="ＭＳ Ｐゴシック"/>
                <w:color w:val="000000" w:themeColor="text1"/>
                <w:spacing w:val="0"/>
                <w:sz w:val="16"/>
                <w:szCs w:val="16"/>
              </w:rPr>
            </w:pPr>
            <w:r w:rsidRPr="00827881">
              <w:rPr>
                <w:rFonts w:ascii="ＭＳ Ｐゴシック" w:eastAsia="ＭＳ Ｐゴシック" w:hAnsi="ＭＳ Ｐゴシック" w:cs="ＭＳ Ｐゴシック" w:hint="eastAsia"/>
                <w:color w:val="000000" w:themeColor="text1"/>
                <w:spacing w:val="0"/>
                <w:sz w:val="16"/>
                <w:szCs w:val="16"/>
              </w:rPr>
              <w:t>【維持管理】</w:t>
            </w:r>
          </w:p>
          <w:p w14:paraId="5323EDC7" w14:textId="77777777" w:rsidR="003E1DF8" w:rsidRPr="00827881" w:rsidRDefault="003E1DF8" w:rsidP="00DF7741">
            <w:pPr>
              <w:spacing w:line="240" w:lineRule="exact"/>
              <w:ind w:rightChars="-41" w:right="-88" w:firstLineChars="100" w:firstLine="160"/>
              <w:rPr>
                <w:rFonts w:ascii="ＭＳ Ｐゴシック" w:eastAsia="ＭＳ Ｐゴシック" w:hAnsi="ＭＳ Ｐゴシック" w:cs="ＭＳ Ｐゴシック"/>
                <w:color w:val="000000" w:themeColor="text1"/>
                <w:sz w:val="18"/>
                <w:szCs w:val="18"/>
              </w:rPr>
            </w:pPr>
            <w:r w:rsidRPr="00827881">
              <w:rPr>
                <w:rFonts w:ascii="ＭＳ Ｐゴシック" w:eastAsia="ＭＳ Ｐゴシック" w:hAnsi="ＭＳ Ｐゴシック" w:cs="ＭＳ Ｐゴシック" w:hint="eastAsia"/>
                <w:color w:val="000000" w:themeColor="text1"/>
                <w:spacing w:val="0"/>
                <w:sz w:val="16"/>
                <w:szCs w:val="16"/>
              </w:rPr>
              <w:t>施設の長期利用（長寿命化）の視点に立ち、メンテナンスを容易にするとともに、維持管理に要する費用の低減を図るため、建築計画・設備計画の両面で重視すること。</w:t>
            </w:r>
          </w:p>
        </w:tc>
        <w:tc>
          <w:tcPr>
            <w:tcW w:w="5326" w:type="dxa"/>
            <w:shd w:val="clear" w:color="auto" w:fill="auto"/>
          </w:tcPr>
          <w:p w14:paraId="2465CB94"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・将来の補修や設備更新等のメンテナンスへの配慮</w:t>
            </w:r>
          </w:p>
          <w:p w14:paraId="703FAFE6" w14:textId="77777777" w:rsidR="003E1DF8" w:rsidRPr="00827881" w:rsidRDefault="003E1DF8" w:rsidP="00DF7741">
            <w:pPr>
              <w:spacing w:line="240" w:lineRule="exact"/>
              <w:ind w:rightChars="-41" w:right="-88" w:firstLineChars="100" w:firstLine="164"/>
              <w:rPr>
                <w:rFonts w:ascii="ＭＳ Ｐゴシック" w:eastAsia="ＭＳ Ｐゴシック" w:hAnsi="ＭＳ Ｐゴシック" w:cs="ＭＳ Ｐゴシック"/>
                <w:color w:val="000000" w:themeColor="text1"/>
                <w:sz w:val="16"/>
                <w:szCs w:val="16"/>
              </w:rPr>
            </w:pPr>
            <w:r w:rsidRPr="00827881">
              <w:rPr>
                <w:rFonts w:ascii="ＭＳ Ｐゴシック" w:eastAsia="ＭＳ Ｐゴシック" w:hAnsi="ＭＳ Ｐゴシック" w:hint="eastAsia"/>
                <w:color w:val="000000" w:themeColor="text1"/>
                <w:sz w:val="16"/>
                <w:szCs w:val="16"/>
              </w:rPr>
              <w:t>・維持管理コストの低減への配慮（環境配慮で提案する内容を除く。）</w:t>
            </w:r>
          </w:p>
        </w:tc>
        <w:tc>
          <w:tcPr>
            <w:tcW w:w="660" w:type="dxa"/>
            <w:shd w:val="clear" w:color="auto" w:fill="auto"/>
            <w:vAlign w:val="center"/>
          </w:tcPr>
          <w:p w14:paraId="564C012A" w14:textId="77777777" w:rsidR="003E1DF8" w:rsidRPr="00827881" w:rsidRDefault="003E1DF8" w:rsidP="00820DCA">
            <w:pPr>
              <w:spacing w:line="240" w:lineRule="exact"/>
              <w:ind w:rightChars="-41" w:right="-88" w:firstLineChars="50" w:firstLine="92"/>
              <w:jc w:val="center"/>
              <w:rPr>
                <w:rFonts w:ascii="ＭＳ Ｐゴシック" w:eastAsia="ＭＳ Ｐゴシック" w:hAnsi="ＭＳ Ｐゴシック"/>
                <w:color w:val="000000" w:themeColor="text1"/>
                <w:sz w:val="18"/>
                <w:szCs w:val="18"/>
              </w:rPr>
            </w:pPr>
            <w:r w:rsidRPr="00827881">
              <w:rPr>
                <w:rFonts w:ascii="ＭＳ Ｐゴシック" w:eastAsia="ＭＳ Ｐゴシック" w:hAnsi="ＭＳ Ｐゴシック" w:hint="eastAsia"/>
                <w:color w:val="000000" w:themeColor="text1"/>
                <w:sz w:val="18"/>
                <w:szCs w:val="18"/>
              </w:rPr>
              <w:t>５点</w:t>
            </w:r>
          </w:p>
        </w:tc>
      </w:tr>
      <w:tr w:rsidR="005641EB" w:rsidRPr="005641EB" w14:paraId="48DDC60D" w14:textId="77777777" w:rsidTr="00DF7741">
        <w:trPr>
          <w:trHeight w:val="20"/>
        </w:trPr>
        <w:tc>
          <w:tcPr>
            <w:tcW w:w="9081" w:type="dxa"/>
            <w:gridSpan w:val="3"/>
            <w:shd w:val="clear" w:color="auto" w:fill="auto"/>
          </w:tcPr>
          <w:p w14:paraId="6906270F" w14:textId="77777777" w:rsidR="003E1DF8" w:rsidRPr="00827881" w:rsidRDefault="003E1DF8" w:rsidP="00DF7741">
            <w:pPr>
              <w:spacing w:line="240" w:lineRule="exact"/>
              <w:ind w:rightChars="239" w:right="511" w:firstLineChars="39" w:firstLine="72"/>
              <w:rPr>
                <w:rFonts w:ascii="ＭＳ Ｐゴシック" w:eastAsia="ＭＳ Ｐゴシック" w:hAnsi="ＭＳ Ｐゴシック" w:cs="ＭＳ Ｐゴシック"/>
                <w:b/>
                <w:color w:val="000000" w:themeColor="text1"/>
                <w:sz w:val="18"/>
                <w:szCs w:val="18"/>
              </w:rPr>
            </w:pPr>
            <w:r w:rsidRPr="00827881">
              <w:rPr>
                <w:rFonts w:ascii="ＭＳ Ｐゴシック" w:eastAsia="ＭＳ Ｐゴシック" w:hAnsi="ＭＳ Ｐゴシック" w:cs="ＭＳ Ｐゴシック" w:hint="eastAsia"/>
                <w:b/>
                <w:color w:val="000000" w:themeColor="text1"/>
                <w:sz w:val="18"/>
                <w:szCs w:val="18"/>
              </w:rPr>
              <w:t>合計</w:t>
            </w:r>
          </w:p>
        </w:tc>
        <w:tc>
          <w:tcPr>
            <w:tcW w:w="660" w:type="dxa"/>
            <w:shd w:val="clear" w:color="auto" w:fill="auto"/>
          </w:tcPr>
          <w:p w14:paraId="2C155154" w14:textId="77777777" w:rsidR="003E1DF8" w:rsidRPr="00827881" w:rsidRDefault="003E1DF8" w:rsidP="00DF7741">
            <w:pPr>
              <w:spacing w:line="240" w:lineRule="exact"/>
              <w:ind w:rightChars="-41" w:right="-88"/>
              <w:jc w:val="center"/>
              <w:rPr>
                <w:rFonts w:ascii="ＭＳ Ｐゴシック" w:eastAsia="ＭＳ Ｐゴシック" w:hAnsi="ＭＳ Ｐゴシック"/>
                <w:b/>
                <w:color w:val="000000" w:themeColor="text1"/>
                <w:sz w:val="18"/>
                <w:szCs w:val="18"/>
              </w:rPr>
            </w:pPr>
            <w:r w:rsidRPr="00827881">
              <w:rPr>
                <w:rFonts w:ascii="ＭＳ Ｐゴシック" w:eastAsia="ＭＳ Ｐゴシック" w:hAnsi="ＭＳ Ｐゴシック"/>
                <w:b/>
                <w:color w:val="000000" w:themeColor="text1"/>
                <w:sz w:val="18"/>
                <w:szCs w:val="18"/>
              </w:rPr>
              <w:t>55点</w:t>
            </w:r>
          </w:p>
        </w:tc>
      </w:tr>
    </w:tbl>
    <w:p w14:paraId="5EA99424" w14:textId="0B2E5AEE" w:rsidR="008153B7" w:rsidRPr="00827881" w:rsidRDefault="00E95631" w:rsidP="00E95631">
      <w:pPr>
        <w:snapToGrid w:val="0"/>
        <w:spacing w:beforeLines="10" w:before="36" w:line="280" w:lineRule="exact"/>
        <w:ind w:firstLineChars="400" w:firstLine="81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　</w:t>
      </w:r>
      <w:r w:rsidR="008153B7" w:rsidRPr="00827881">
        <w:rPr>
          <w:rFonts w:ascii="ＭＳ Ｐゴシック" w:eastAsia="ＭＳ Ｐゴシック" w:hAnsi="ＭＳ Ｐゴシック" w:hint="eastAsia"/>
          <w:color w:val="000000" w:themeColor="text1"/>
          <w:sz w:val="20"/>
        </w:rPr>
        <w:t>上記の評価において、評価点数の合計が</w:t>
      </w:r>
      <w:r w:rsidR="006E7357" w:rsidRPr="00827881">
        <w:rPr>
          <w:rFonts w:ascii="ＭＳ Ｐゴシック" w:eastAsia="ＭＳ Ｐゴシック" w:hAnsi="ＭＳ Ｐゴシック"/>
          <w:color w:val="000000" w:themeColor="text1"/>
          <w:sz w:val="20"/>
        </w:rPr>
        <w:t>33</w:t>
      </w:r>
      <w:r w:rsidR="008153B7" w:rsidRPr="00827881">
        <w:rPr>
          <w:rFonts w:ascii="ＭＳ Ｐゴシック" w:eastAsia="ＭＳ Ｐゴシック" w:hAnsi="ＭＳ Ｐゴシック" w:hint="eastAsia"/>
          <w:color w:val="000000" w:themeColor="text1"/>
          <w:sz w:val="20"/>
        </w:rPr>
        <w:t>点に満たない場合は、「最優秀提案者」に選定しない。</w:t>
      </w:r>
    </w:p>
    <w:p w14:paraId="2AA5064A" w14:textId="77777777" w:rsidR="00E06791" w:rsidRPr="00827881" w:rsidRDefault="003E2F6C" w:rsidP="00F12D9B">
      <w:pPr>
        <w:tabs>
          <w:tab w:val="left" w:pos="2160"/>
        </w:tabs>
        <w:wordWrap w:val="0"/>
        <w:spacing w:beforeLines="50" w:before="180" w:afterLines="50" w:after="180" w:line="260" w:lineRule="exact"/>
        <w:ind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（２）</w:t>
      </w:r>
      <w:r w:rsidRPr="00827881">
        <w:rPr>
          <w:rFonts w:ascii="ＭＳ Ｐゴシック" w:eastAsia="ＭＳ Ｐゴシック" w:hAnsi="ＭＳ Ｐゴシック"/>
          <w:color w:val="000000" w:themeColor="text1"/>
          <w:sz w:val="20"/>
        </w:rPr>
        <w:t xml:space="preserve"> </w:t>
      </w:r>
      <w:r w:rsidR="00E06791" w:rsidRPr="00827881">
        <w:rPr>
          <w:rFonts w:ascii="ＭＳ Ｐゴシック" w:eastAsia="ＭＳ Ｐゴシック" w:hAnsi="ＭＳ Ｐゴシック" w:hint="eastAsia"/>
          <w:color w:val="000000" w:themeColor="text1"/>
          <w:sz w:val="20"/>
        </w:rPr>
        <w:t>評価方法について</w:t>
      </w:r>
    </w:p>
    <w:p w14:paraId="17EF1D3A" w14:textId="4512D50C" w:rsidR="0011442E" w:rsidRPr="00827881" w:rsidRDefault="00292F93" w:rsidP="0035207B">
      <w:pPr>
        <w:tabs>
          <w:tab w:val="left" w:pos="2160"/>
        </w:tabs>
        <w:autoSpaceDE/>
        <w:autoSpaceDN/>
        <w:spacing w:line="280" w:lineRule="exact"/>
        <w:ind w:leftChars="150" w:left="321" w:right="40" w:firstLineChars="100" w:firstLine="20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業務の実施方針および</w:t>
      </w:r>
      <w:r w:rsidR="00E06791" w:rsidRPr="00827881">
        <w:rPr>
          <w:rFonts w:ascii="ＭＳ Ｐゴシック" w:eastAsia="ＭＳ Ｐゴシック" w:hAnsi="ＭＳ Ｐゴシック" w:hint="eastAsia"/>
          <w:color w:val="000000" w:themeColor="text1"/>
          <w:sz w:val="20"/>
        </w:rPr>
        <w:t>提案を求める内容に対する技術提案について、</w:t>
      </w:r>
      <w:r w:rsidR="0087135A" w:rsidRPr="00827881">
        <w:rPr>
          <w:rFonts w:ascii="ＭＳ Ｐゴシック" w:eastAsia="ＭＳ Ｐゴシック" w:hAnsi="ＭＳ Ｐゴシック" w:hint="eastAsia"/>
          <w:color w:val="000000" w:themeColor="text1"/>
          <w:sz w:val="20"/>
        </w:rPr>
        <w:t>ヒアリングを踏まえ、</w:t>
      </w:r>
      <w:r w:rsidR="00E06791" w:rsidRPr="00827881">
        <w:rPr>
          <w:rFonts w:ascii="ＭＳ Ｐゴシック" w:eastAsia="ＭＳ Ｐゴシック" w:hAnsi="ＭＳ Ｐゴシック" w:hint="eastAsia"/>
          <w:color w:val="000000" w:themeColor="text1"/>
          <w:sz w:val="20"/>
        </w:rPr>
        <w:t>〔別表</w:t>
      </w:r>
      <w:r w:rsidR="00853BFE" w:rsidRPr="00827881">
        <w:rPr>
          <w:rFonts w:ascii="ＭＳ Ｐゴシック" w:eastAsia="ＭＳ Ｐゴシック" w:hAnsi="ＭＳ Ｐゴシック" w:hint="eastAsia"/>
          <w:color w:val="000000" w:themeColor="text1"/>
          <w:sz w:val="20"/>
        </w:rPr>
        <w:t>１１</w:t>
      </w:r>
      <w:r w:rsidR="00E06791" w:rsidRPr="00827881">
        <w:rPr>
          <w:rFonts w:ascii="ＭＳ Ｐゴシック" w:eastAsia="ＭＳ Ｐゴシック" w:hAnsi="ＭＳ Ｐゴシック" w:hint="eastAsia"/>
          <w:color w:val="000000" w:themeColor="text1"/>
          <w:sz w:val="20"/>
        </w:rPr>
        <w:t>〕によ</w:t>
      </w:r>
      <w:r w:rsidR="00322739" w:rsidRPr="00827881">
        <w:rPr>
          <w:rFonts w:ascii="ＭＳ Ｐゴシック" w:eastAsia="ＭＳ Ｐゴシック" w:hAnsi="ＭＳ Ｐゴシック" w:hint="eastAsia"/>
          <w:color w:val="000000" w:themeColor="text1"/>
          <w:sz w:val="20"/>
        </w:rPr>
        <w:t>り</w:t>
      </w:r>
      <w:r w:rsidR="00E06791" w:rsidRPr="00827881">
        <w:rPr>
          <w:rFonts w:ascii="ＭＳ Ｐゴシック" w:eastAsia="ＭＳ Ｐゴシック" w:hAnsi="ＭＳ Ｐゴシック" w:hint="eastAsia"/>
          <w:color w:val="000000" w:themeColor="text1"/>
          <w:sz w:val="20"/>
        </w:rPr>
        <w:t>評価を行い、その評価に対する乗率を各評価項目の配点に乗じ、選定委員の平均値とする。（小数点第３位を四捨五入）</w:t>
      </w:r>
    </w:p>
    <w:p w14:paraId="4B40F377" w14:textId="45728BF3" w:rsidR="00CE3BE0" w:rsidRPr="00827881" w:rsidRDefault="00CE3BE0">
      <w:pPr>
        <w:widowControl/>
        <w:autoSpaceDE/>
        <w:autoSpaceDN/>
        <w:spacing w:line="240" w:lineRule="auto"/>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br w:type="page"/>
      </w:r>
    </w:p>
    <w:p w14:paraId="566FC344" w14:textId="77777777" w:rsidR="003E2F6C" w:rsidRPr="00827881" w:rsidRDefault="003E2F6C" w:rsidP="003E2F6C">
      <w:pPr>
        <w:tabs>
          <w:tab w:val="left" w:pos="2160"/>
        </w:tabs>
        <w:autoSpaceDE/>
        <w:autoSpaceDN/>
        <w:spacing w:line="280" w:lineRule="exact"/>
        <w:ind w:leftChars="150" w:left="321" w:right="40"/>
        <w:jc w:val="left"/>
        <w:rPr>
          <w:rFonts w:ascii="ＭＳ Ｐゴシック" w:eastAsia="ＭＳ Ｐゴシック" w:hAnsi="ＭＳ Ｐゴシック"/>
          <w:color w:val="000000" w:themeColor="text1"/>
          <w:sz w:val="20"/>
        </w:rPr>
      </w:pPr>
    </w:p>
    <w:p w14:paraId="15C8FB51" w14:textId="60864A27" w:rsidR="003E2F6C" w:rsidRPr="00827881" w:rsidRDefault="003E2F6C" w:rsidP="00562A9E">
      <w:pPr>
        <w:tabs>
          <w:tab w:val="left" w:pos="2160"/>
        </w:tabs>
        <w:autoSpaceDE/>
        <w:autoSpaceDN/>
        <w:spacing w:line="240" w:lineRule="exact"/>
        <w:ind w:right="40" w:firstLineChars="300" w:firstLine="612"/>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〔別表</w:t>
      </w:r>
      <w:r w:rsidR="0002213F" w:rsidRPr="00827881">
        <w:rPr>
          <w:rFonts w:ascii="ＭＳ Ｐゴシック" w:eastAsia="ＭＳ Ｐゴシック" w:hAnsi="ＭＳ Ｐゴシック" w:hint="eastAsia"/>
          <w:color w:val="000000" w:themeColor="text1"/>
          <w:sz w:val="20"/>
        </w:rPr>
        <w:t>１１</w:t>
      </w:r>
      <w:r w:rsidRPr="00827881">
        <w:rPr>
          <w:rFonts w:ascii="ＭＳ Ｐゴシック" w:eastAsia="ＭＳ Ｐゴシック" w:hAnsi="ＭＳ Ｐゴシック" w:hint="eastAsia"/>
          <w:color w:val="000000" w:themeColor="text1"/>
          <w:sz w:val="20"/>
        </w:rPr>
        <w:t>〕</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893"/>
      </w:tblGrid>
      <w:tr w:rsidR="005641EB" w:rsidRPr="005641EB" w14:paraId="530C0825" w14:textId="77777777" w:rsidTr="003E2F6C">
        <w:trPr>
          <w:trHeight w:val="20"/>
        </w:trPr>
        <w:tc>
          <w:tcPr>
            <w:tcW w:w="1955" w:type="dxa"/>
            <w:vAlign w:val="center"/>
          </w:tcPr>
          <w:p w14:paraId="5A5E1928" w14:textId="77777777" w:rsidR="003E2F6C" w:rsidRPr="00827881" w:rsidRDefault="003E2F6C"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評価</w:t>
            </w:r>
          </w:p>
        </w:tc>
        <w:tc>
          <w:tcPr>
            <w:tcW w:w="893" w:type="dxa"/>
            <w:vAlign w:val="center"/>
          </w:tcPr>
          <w:p w14:paraId="66F7FF5A" w14:textId="77777777" w:rsidR="003E2F6C" w:rsidRPr="00827881" w:rsidRDefault="003E2F6C" w:rsidP="009B7B9D">
            <w:pPr>
              <w:widowControl/>
              <w:autoSpaceDE/>
              <w:autoSpaceDN/>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乗率</w:t>
            </w:r>
          </w:p>
        </w:tc>
      </w:tr>
      <w:tr w:rsidR="005641EB" w:rsidRPr="005641EB" w14:paraId="6B683AD0" w14:textId="77777777" w:rsidTr="003E2F6C">
        <w:trPr>
          <w:trHeight w:val="20"/>
        </w:trPr>
        <w:tc>
          <w:tcPr>
            <w:tcW w:w="1955" w:type="dxa"/>
            <w:vAlign w:val="center"/>
          </w:tcPr>
          <w:p w14:paraId="0FA1553A" w14:textId="77777777" w:rsidR="003E2F6C" w:rsidRPr="00827881" w:rsidRDefault="003E2F6C" w:rsidP="009B7B9D">
            <w:pPr>
              <w:tabs>
                <w:tab w:val="left" w:pos="2160"/>
              </w:tabs>
              <w:spacing w:line="24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A　優れている</w:t>
            </w:r>
          </w:p>
        </w:tc>
        <w:tc>
          <w:tcPr>
            <w:tcW w:w="893" w:type="dxa"/>
            <w:vAlign w:val="center"/>
          </w:tcPr>
          <w:p w14:paraId="3B4F471F" w14:textId="77777777" w:rsidR="003E2F6C" w:rsidRPr="00827881" w:rsidRDefault="003E2F6C"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1.0</w:t>
            </w:r>
          </w:p>
        </w:tc>
      </w:tr>
      <w:tr w:rsidR="005641EB" w:rsidRPr="005641EB" w14:paraId="13BED47D" w14:textId="77777777" w:rsidTr="003E2F6C">
        <w:trPr>
          <w:trHeight w:val="163"/>
        </w:trPr>
        <w:tc>
          <w:tcPr>
            <w:tcW w:w="1955" w:type="dxa"/>
            <w:vAlign w:val="center"/>
          </w:tcPr>
          <w:p w14:paraId="18A53381" w14:textId="77777777" w:rsidR="003E2F6C" w:rsidRPr="00827881" w:rsidRDefault="003E2F6C" w:rsidP="009B7B9D">
            <w:pPr>
              <w:tabs>
                <w:tab w:val="left" w:pos="2160"/>
              </w:tabs>
              <w:spacing w:line="24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B　やや優れている</w:t>
            </w:r>
          </w:p>
        </w:tc>
        <w:tc>
          <w:tcPr>
            <w:tcW w:w="893" w:type="dxa"/>
            <w:vAlign w:val="center"/>
          </w:tcPr>
          <w:p w14:paraId="14B58BBF" w14:textId="77777777" w:rsidR="003E2F6C" w:rsidRPr="00827881" w:rsidRDefault="003E2F6C" w:rsidP="009B7B9D">
            <w:pPr>
              <w:widowControl/>
              <w:autoSpaceDE/>
              <w:autoSpaceDN/>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0.8</w:t>
            </w:r>
          </w:p>
        </w:tc>
      </w:tr>
      <w:tr w:rsidR="005641EB" w:rsidRPr="005641EB" w14:paraId="1571F404" w14:textId="77777777" w:rsidTr="003E2F6C">
        <w:trPr>
          <w:trHeight w:val="20"/>
        </w:trPr>
        <w:tc>
          <w:tcPr>
            <w:tcW w:w="1955" w:type="dxa"/>
            <w:vAlign w:val="center"/>
          </w:tcPr>
          <w:p w14:paraId="1AEA786F" w14:textId="77777777" w:rsidR="003E2F6C" w:rsidRPr="00827881" w:rsidRDefault="003E2F6C" w:rsidP="009B7B9D">
            <w:pPr>
              <w:tabs>
                <w:tab w:val="left" w:pos="2160"/>
              </w:tabs>
              <w:spacing w:line="24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C　普通</w:t>
            </w:r>
          </w:p>
        </w:tc>
        <w:tc>
          <w:tcPr>
            <w:tcW w:w="893" w:type="dxa"/>
            <w:vAlign w:val="center"/>
          </w:tcPr>
          <w:p w14:paraId="301AF691" w14:textId="77777777" w:rsidR="003E2F6C" w:rsidRPr="00827881" w:rsidRDefault="003E2F6C" w:rsidP="009B7B9D">
            <w:pPr>
              <w:widowControl/>
              <w:autoSpaceDE/>
              <w:autoSpaceDN/>
              <w:spacing w:line="240" w:lineRule="exact"/>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0.6</w:t>
            </w:r>
          </w:p>
        </w:tc>
      </w:tr>
      <w:tr w:rsidR="005641EB" w:rsidRPr="005641EB" w14:paraId="1BA05C3C" w14:textId="77777777" w:rsidTr="003E2F6C">
        <w:trPr>
          <w:trHeight w:val="20"/>
        </w:trPr>
        <w:tc>
          <w:tcPr>
            <w:tcW w:w="1955" w:type="dxa"/>
            <w:vAlign w:val="center"/>
          </w:tcPr>
          <w:p w14:paraId="4FAB010A" w14:textId="77777777" w:rsidR="003E2F6C" w:rsidRPr="00827881" w:rsidRDefault="003E2F6C" w:rsidP="009B7B9D">
            <w:pPr>
              <w:tabs>
                <w:tab w:val="left" w:pos="2160"/>
              </w:tabs>
              <w:spacing w:line="24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D　やや不十分</w:t>
            </w:r>
          </w:p>
        </w:tc>
        <w:tc>
          <w:tcPr>
            <w:tcW w:w="893" w:type="dxa"/>
            <w:vAlign w:val="center"/>
          </w:tcPr>
          <w:p w14:paraId="6E53B053" w14:textId="77777777" w:rsidR="003E2F6C" w:rsidRPr="00827881" w:rsidRDefault="003E2F6C"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0.4</w:t>
            </w:r>
          </w:p>
        </w:tc>
      </w:tr>
      <w:tr w:rsidR="005641EB" w:rsidRPr="005641EB" w14:paraId="2531FA61" w14:textId="77777777" w:rsidTr="003E2F6C">
        <w:trPr>
          <w:trHeight w:val="20"/>
        </w:trPr>
        <w:tc>
          <w:tcPr>
            <w:tcW w:w="1955" w:type="dxa"/>
            <w:vAlign w:val="center"/>
          </w:tcPr>
          <w:p w14:paraId="71FF3BD7" w14:textId="77777777" w:rsidR="003E2F6C" w:rsidRPr="00827881" w:rsidRDefault="003C164E" w:rsidP="009B7B9D">
            <w:pPr>
              <w:tabs>
                <w:tab w:val="left" w:pos="2160"/>
              </w:tabs>
              <w:spacing w:line="240" w:lineRule="exact"/>
              <w:ind w:right="40"/>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E　不十分</w:t>
            </w:r>
          </w:p>
        </w:tc>
        <w:tc>
          <w:tcPr>
            <w:tcW w:w="893" w:type="dxa"/>
            <w:vAlign w:val="center"/>
          </w:tcPr>
          <w:p w14:paraId="67A7A356" w14:textId="77777777" w:rsidR="003E2F6C" w:rsidRPr="00827881" w:rsidRDefault="003C164E" w:rsidP="009B7B9D">
            <w:pPr>
              <w:tabs>
                <w:tab w:val="left" w:pos="2160"/>
              </w:tabs>
              <w:spacing w:line="240" w:lineRule="exact"/>
              <w:ind w:right="40"/>
              <w:jc w:val="center"/>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0.2</w:t>
            </w:r>
          </w:p>
        </w:tc>
      </w:tr>
    </w:tbl>
    <w:p w14:paraId="095F1071" w14:textId="77777777" w:rsidR="003E2F6C" w:rsidRPr="00827881" w:rsidRDefault="003E2F6C" w:rsidP="00562A9E">
      <w:pPr>
        <w:tabs>
          <w:tab w:val="left" w:pos="2160"/>
        </w:tabs>
        <w:autoSpaceDE/>
        <w:autoSpaceDN/>
        <w:spacing w:line="280" w:lineRule="exact"/>
        <w:ind w:right="40"/>
        <w:jc w:val="left"/>
        <w:rPr>
          <w:rFonts w:ascii="ＭＳ Ｐゴシック" w:eastAsia="ＭＳ Ｐゴシック" w:hAnsi="ＭＳ Ｐゴシック"/>
          <w:color w:val="000000" w:themeColor="text1"/>
          <w:sz w:val="20"/>
        </w:rPr>
        <w:sectPr w:rsidR="003E2F6C" w:rsidRPr="00827881" w:rsidSect="008D1791">
          <w:headerReference w:type="default" r:id="rId10"/>
          <w:footerReference w:type="even" r:id="rId11"/>
          <w:footerReference w:type="default" r:id="rId12"/>
          <w:pgSz w:w="11906" w:h="16838" w:code="9"/>
          <w:pgMar w:top="720" w:right="1134" w:bottom="180" w:left="1134" w:header="283" w:footer="332" w:gutter="0"/>
          <w:pgNumType w:fmt="decimalEnclosedCircle" w:start="1"/>
          <w:cols w:space="425"/>
          <w:docGrid w:type="lines" w:linePitch="360"/>
        </w:sectPr>
      </w:pPr>
    </w:p>
    <w:p w14:paraId="1F06712E" w14:textId="77777777" w:rsidR="008E50EE" w:rsidRPr="00827881" w:rsidRDefault="008E50EE" w:rsidP="00E06791">
      <w:pPr>
        <w:tabs>
          <w:tab w:val="left" w:pos="2160"/>
        </w:tabs>
        <w:autoSpaceDE/>
        <w:autoSpaceDN/>
        <w:spacing w:line="280" w:lineRule="exact"/>
        <w:ind w:right="40"/>
        <w:jc w:val="left"/>
        <w:rPr>
          <w:rFonts w:ascii="ＭＳ Ｐゴシック" w:eastAsia="ＭＳ Ｐゴシック" w:hAnsi="ＭＳ Ｐゴシック"/>
          <w:color w:val="000000" w:themeColor="text1"/>
          <w:sz w:val="20"/>
        </w:rPr>
        <w:sectPr w:rsidR="008E50EE" w:rsidRPr="00827881" w:rsidSect="00B617AE">
          <w:type w:val="continuous"/>
          <w:pgSz w:w="11906" w:h="16838" w:code="9"/>
          <w:pgMar w:top="720" w:right="1134" w:bottom="180" w:left="1701" w:header="851" w:footer="332" w:gutter="0"/>
          <w:cols w:num="3" w:space="425"/>
          <w:docGrid w:type="lines" w:linePitch="360"/>
        </w:sectPr>
      </w:pPr>
    </w:p>
    <w:p w14:paraId="6394DDFB" w14:textId="77777777" w:rsidR="00C44410" w:rsidRPr="00827881" w:rsidRDefault="00C44410" w:rsidP="003F1678">
      <w:pPr>
        <w:tabs>
          <w:tab w:val="left" w:pos="2160"/>
        </w:tabs>
        <w:autoSpaceDE/>
        <w:autoSpaceDN/>
        <w:spacing w:line="260" w:lineRule="exact"/>
        <w:ind w:right="40"/>
        <w:jc w:val="left"/>
        <w:rPr>
          <w:rFonts w:ascii="ＭＳ Ｐゴシック" w:eastAsia="ＭＳ Ｐゴシック" w:hAnsi="ＭＳ Ｐゴシック"/>
          <w:color w:val="000000" w:themeColor="text1"/>
          <w:sz w:val="20"/>
        </w:rPr>
      </w:pPr>
    </w:p>
    <w:p w14:paraId="4937B1D6" w14:textId="77777777" w:rsidR="008153B7" w:rsidRPr="00827881" w:rsidRDefault="008153B7" w:rsidP="008153B7">
      <w:pPr>
        <w:tabs>
          <w:tab w:val="left" w:pos="2160"/>
        </w:tabs>
        <w:autoSpaceDE/>
        <w:autoSpaceDN/>
        <w:spacing w:line="260" w:lineRule="exact"/>
        <w:ind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４．価格評価（合計</w:t>
      </w:r>
      <w:r w:rsidR="004F0F12" w:rsidRPr="00827881">
        <w:rPr>
          <w:rFonts w:ascii="ＭＳ Ｐゴシック" w:eastAsia="ＭＳ Ｐゴシック" w:hAnsi="ＭＳ Ｐゴシック"/>
          <w:color w:val="000000" w:themeColor="text1"/>
          <w:sz w:val="20"/>
        </w:rPr>
        <w:t>10</w:t>
      </w:r>
      <w:r w:rsidRPr="00827881">
        <w:rPr>
          <w:rFonts w:ascii="ＭＳ Ｐゴシック" w:eastAsia="ＭＳ Ｐゴシック" w:hAnsi="ＭＳ Ｐゴシック" w:hint="eastAsia"/>
          <w:color w:val="000000" w:themeColor="text1"/>
          <w:sz w:val="20"/>
        </w:rPr>
        <w:t>点）</w:t>
      </w:r>
    </w:p>
    <w:p w14:paraId="78AE4C95" w14:textId="77777777" w:rsidR="008153B7" w:rsidRPr="00827881" w:rsidRDefault="008153B7" w:rsidP="008153B7">
      <w:pPr>
        <w:tabs>
          <w:tab w:val="left" w:pos="2160"/>
        </w:tabs>
        <w:autoSpaceDE/>
        <w:autoSpaceDN/>
        <w:spacing w:afterLines="50" w:after="180" w:line="260" w:lineRule="exact"/>
        <w:ind w:right="40" w:firstLineChars="150" w:firstLine="306"/>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提案された価格を下式により評価する。</w:t>
      </w:r>
    </w:p>
    <w:p w14:paraId="51BCFB45" w14:textId="77777777" w:rsidR="008153B7" w:rsidRPr="00827881" w:rsidRDefault="008153B7" w:rsidP="008153B7">
      <w:pPr>
        <w:tabs>
          <w:tab w:val="left" w:pos="2160"/>
        </w:tabs>
        <w:autoSpaceDE/>
        <w:autoSpaceDN/>
        <w:spacing w:afterLines="50" w:after="180" w:line="260" w:lineRule="exact"/>
        <w:ind w:right="40" w:firstLineChars="168" w:firstLine="343"/>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color w:val="000000" w:themeColor="text1"/>
          <w:sz w:val="20"/>
        </w:rPr>
        <w:t>[評価点の計算方法]</w:t>
      </w:r>
    </w:p>
    <w:p w14:paraId="5A006BBE" w14:textId="77777777" w:rsidR="00657425" w:rsidRPr="00827881" w:rsidRDefault="008153B7" w:rsidP="00657425">
      <w:pPr>
        <w:tabs>
          <w:tab w:val="left" w:pos="2160"/>
        </w:tabs>
        <w:autoSpaceDE/>
        <w:autoSpaceDN/>
        <w:spacing w:line="260" w:lineRule="exact"/>
        <w:ind w:right="40" w:firstLineChars="252" w:firstLine="51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 xml:space="preserve">価格評価点　＝　</w:t>
      </w:r>
      <w:r w:rsidR="00EF2F42" w:rsidRPr="00827881">
        <w:rPr>
          <w:rFonts w:ascii="ＭＳ Ｐゴシック" w:eastAsia="ＭＳ Ｐゴシック" w:hAnsi="ＭＳ Ｐゴシック"/>
          <w:color w:val="000000" w:themeColor="text1"/>
          <w:sz w:val="20"/>
        </w:rPr>
        <w:t>10</w:t>
      </w:r>
      <w:r w:rsidRPr="00827881">
        <w:rPr>
          <w:rFonts w:ascii="ＭＳ Ｐゴシック" w:eastAsia="ＭＳ Ｐゴシック" w:hAnsi="ＭＳ Ｐゴシック" w:hint="eastAsia"/>
          <w:color w:val="000000" w:themeColor="text1"/>
          <w:sz w:val="20"/>
        </w:rPr>
        <w:t>点　×　（最低価格</w:t>
      </w:r>
      <w:r w:rsidRPr="00827881">
        <w:rPr>
          <w:rFonts w:ascii="ＭＳ Ｐゴシック" w:eastAsia="ＭＳ Ｐゴシック" w:hAnsi="ＭＳ Ｐゴシック" w:hint="eastAsia"/>
          <w:color w:val="000000" w:themeColor="text1"/>
          <w:sz w:val="20"/>
          <w:vertAlign w:val="superscript"/>
        </w:rPr>
        <w:t>※</w:t>
      </w:r>
      <w:r w:rsidRPr="00827881">
        <w:rPr>
          <w:rFonts w:ascii="ＭＳ Ｐゴシック" w:eastAsia="ＭＳ Ｐゴシック" w:hAnsi="ＭＳ Ｐゴシック" w:hint="eastAsia"/>
          <w:color w:val="000000" w:themeColor="text1"/>
          <w:sz w:val="20"/>
        </w:rPr>
        <w:t xml:space="preserve">　</w:t>
      </w:r>
      <w:r w:rsidRPr="00827881">
        <w:rPr>
          <w:rFonts w:ascii="ＭＳ Ｐゴシック" w:eastAsia="ＭＳ Ｐゴシック" w:hAnsi="ＭＳ Ｐゴシック"/>
          <w:color w:val="000000" w:themeColor="text1"/>
          <w:sz w:val="20"/>
        </w:rPr>
        <w:t>/　提案された価格）</w:t>
      </w:r>
    </w:p>
    <w:p w14:paraId="5D324485" w14:textId="77777777" w:rsidR="008153B7" w:rsidRPr="00827881" w:rsidRDefault="008153B7" w:rsidP="00657425">
      <w:pPr>
        <w:tabs>
          <w:tab w:val="left" w:pos="2160"/>
        </w:tabs>
        <w:autoSpaceDE/>
        <w:autoSpaceDN/>
        <w:spacing w:line="260" w:lineRule="exact"/>
        <w:ind w:right="40" w:firstLineChars="252" w:firstLine="514"/>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算出した値（小数点第３位を四捨五入し、小数点第２位まで）を評価点とする。</w:t>
      </w:r>
    </w:p>
    <w:p w14:paraId="6C7B7CC1" w14:textId="19DFD450" w:rsidR="008153B7" w:rsidRPr="00827881" w:rsidRDefault="008D5444" w:rsidP="008153B7">
      <w:pPr>
        <w:autoSpaceDE/>
        <w:autoSpaceDN/>
        <w:spacing w:line="260" w:lineRule="exact"/>
        <w:ind w:left="540"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なお、価格提案書に記載する金額は、本府の示す委託上限額</w:t>
      </w:r>
      <w:r w:rsidR="008153B7" w:rsidRPr="00827881">
        <w:rPr>
          <w:rFonts w:ascii="ＭＳ Ｐゴシック" w:eastAsia="ＭＳ Ｐゴシック" w:hAnsi="ＭＳ Ｐゴシック" w:hint="eastAsia"/>
          <w:color w:val="000000" w:themeColor="text1"/>
          <w:sz w:val="20"/>
        </w:rPr>
        <w:t>の範囲内とする。</w:t>
      </w:r>
    </w:p>
    <w:p w14:paraId="586DDB2B" w14:textId="77777777" w:rsidR="008153B7" w:rsidRPr="00827881" w:rsidRDefault="0015328F" w:rsidP="00657425">
      <w:pPr>
        <w:pStyle w:val="af"/>
        <w:numPr>
          <w:ilvl w:val="0"/>
          <w:numId w:val="3"/>
        </w:numPr>
        <w:autoSpaceDE/>
        <w:autoSpaceDN/>
        <w:spacing w:line="240" w:lineRule="exact"/>
        <w:ind w:leftChars="0" w:right="40"/>
        <w:jc w:val="left"/>
        <w:rPr>
          <w:rFonts w:ascii="ＭＳ Ｐゴシック" w:eastAsia="ＭＳ Ｐゴシック" w:hAnsi="ＭＳ Ｐゴシック"/>
          <w:color w:val="000000" w:themeColor="text1"/>
          <w:sz w:val="20"/>
        </w:rPr>
      </w:pPr>
      <w:r w:rsidRPr="00827881">
        <w:rPr>
          <w:rFonts w:ascii="ＭＳ Ｐゴシック" w:eastAsia="ＭＳ Ｐゴシック" w:hAnsi="ＭＳ Ｐゴシック" w:hint="eastAsia"/>
          <w:color w:val="000000" w:themeColor="text1"/>
          <w:sz w:val="20"/>
        </w:rPr>
        <w:t>「最低価格」とは、</w:t>
      </w:r>
      <w:r w:rsidR="008153B7" w:rsidRPr="00827881">
        <w:rPr>
          <w:rFonts w:ascii="ＭＳ Ｐゴシック" w:eastAsia="ＭＳ Ｐゴシック" w:hAnsi="ＭＳ Ｐゴシック" w:hint="eastAsia"/>
          <w:color w:val="000000" w:themeColor="text1"/>
          <w:sz w:val="20"/>
        </w:rPr>
        <w:t>提案者のうち、もっとも低く提案された価格をいう。</w:t>
      </w:r>
    </w:p>
    <w:p w14:paraId="097DDF8F" w14:textId="77777777" w:rsidR="003F1678" w:rsidRPr="00827881" w:rsidRDefault="003F1678" w:rsidP="008153B7">
      <w:pPr>
        <w:tabs>
          <w:tab w:val="left" w:pos="2160"/>
        </w:tabs>
        <w:autoSpaceDE/>
        <w:autoSpaceDN/>
        <w:spacing w:line="260" w:lineRule="exact"/>
        <w:ind w:right="40"/>
        <w:jc w:val="left"/>
        <w:rPr>
          <w:rFonts w:ascii="ＭＳ Ｐゴシック" w:eastAsia="ＭＳ Ｐゴシック" w:hAnsi="ＭＳ Ｐゴシック"/>
          <w:color w:val="000000" w:themeColor="text1"/>
          <w:sz w:val="20"/>
        </w:rPr>
      </w:pPr>
    </w:p>
    <w:sectPr w:rsidR="003F1678" w:rsidRPr="00827881" w:rsidSect="006A463C">
      <w:type w:val="continuous"/>
      <w:pgSz w:w="11906" w:h="16838" w:code="9"/>
      <w:pgMar w:top="720" w:right="1134" w:bottom="180" w:left="1134" w:header="851" w:footer="332" w:gutter="0"/>
      <w:pgNumType w:fmt="decimalEnclosedCircle"/>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2D92" w14:textId="77777777" w:rsidR="001660DF" w:rsidRDefault="001660DF">
      <w:r>
        <w:separator/>
      </w:r>
    </w:p>
  </w:endnote>
  <w:endnote w:type="continuationSeparator" w:id="0">
    <w:p w14:paraId="31FDEAE9" w14:textId="77777777" w:rsidR="001660DF" w:rsidRDefault="0016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7BBD" w14:textId="77777777" w:rsidR="00503938" w:rsidRDefault="00503938" w:rsidP="00D60F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23C76C" w14:textId="77777777" w:rsidR="00503938" w:rsidRDefault="005039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272923"/>
      <w:docPartObj>
        <w:docPartGallery w:val="Page Numbers (Bottom of Page)"/>
        <w:docPartUnique/>
      </w:docPartObj>
    </w:sdtPr>
    <w:sdtEndPr/>
    <w:sdtContent>
      <w:p w14:paraId="61D289AD" w14:textId="75C46DF8" w:rsidR="00503938" w:rsidRDefault="00503938" w:rsidP="001760E4">
        <w:pPr>
          <w:pStyle w:val="a5"/>
          <w:jc w:val="center"/>
        </w:pPr>
        <w:r>
          <w:fldChar w:fldCharType="begin"/>
        </w:r>
        <w:r>
          <w:instrText>PAGE   \* MERGEFORMAT</w:instrText>
        </w:r>
        <w:r>
          <w:fldChar w:fldCharType="separate"/>
        </w:r>
        <w:r w:rsidR="0058348D" w:rsidRPr="0058348D">
          <w:rPr>
            <w:rFonts w:hint="eastAsia"/>
            <w:noProof/>
            <w:lang w:val="ja-JP"/>
          </w:rPr>
          <w:t>①</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66D6" w14:textId="77777777" w:rsidR="001660DF" w:rsidRDefault="001660DF">
      <w:r>
        <w:separator/>
      </w:r>
    </w:p>
  </w:footnote>
  <w:footnote w:type="continuationSeparator" w:id="0">
    <w:p w14:paraId="4D53FD33" w14:textId="77777777" w:rsidR="001660DF" w:rsidRDefault="0016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3144" w14:textId="77777777" w:rsidR="00503938" w:rsidRPr="00DB008D" w:rsidRDefault="00503938" w:rsidP="008D1791">
    <w:pPr>
      <w:pStyle w:val="ac"/>
      <w:wordWrap w:val="0"/>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F7D"/>
    <w:multiLevelType w:val="hybridMultilevel"/>
    <w:tmpl w:val="014C3796"/>
    <w:lvl w:ilvl="0" w:tplc="0374DBB4">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143C7159"/>
    <w:multiLevelType w:val="hybridMultilevel"/>
    <w:tmpl w:val="C83635FE"/>
    <w:lvl w:ilvl="0" w:tplc="4F2A56BC">
      <w:start w:val="1"/>
      <w:numFmt w:val="decimal"/>
      <w:lvlText w:val="%1"/>
      <w:lvlJc w:val="left"/>
      <w:pPr>
        <w:ind w:left="1075" w:hanging="36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F05164"/>
    <w:multiLevelType w:val="hybridMultilevel"/>
    <w:tmpl w:val="194E3CB4"/>
    <w:lvl w:ilvl="0" w:tplc="AAC02FB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78339FA"/>
    <w:multiLevelType w:val="hybridMultilevel"/>
    <w:tmpl w:val="C7DA9D36"/>
    <w:lvl w:ilvl="0" w:tplc="A1469FE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4" w15:restartNumberingAfterBreak="0">
    <w:nsid w:val="21BC68F6"/>
    <w:multiLevelType w:val="hybridMultilevel"/>
    <w:tmpl w:val="65DC2B1A"/>
    <w:lvl w:ilvl="0" w:tplc="9A4CE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6715C3"/>
    <w:multiLevelType w:val="hybridMultilevel"/>
    <w:tmpl w:val="014C3796"/>
    <w:lvl w:ilvl="0" w:tplc="0374DBB4">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26A67865"/>
    <w:multiLevelType w:val="hybridMultilevel"/>
    <w:tmpl w:val="7B9CB70A"/>
    <w:lvl w:ilvl="0" w:tplc="E52E964C">
      <w:numFmt w:val="bullet"/>
      <w:lvlText w:val="※"/>
      <w:lvlJc w:val="left"/>
      <w:pPr>
        <w:tabs>
          <w:tab w:val="num" w:pos="1077"/>
        </w:tabs>
        <w:ind w:left="1077"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6C6448E"/>
    <w:multiLevelType w:val="hybridMultilevel"/>
    <w:tmpl w:val="68C81D48"/>
    <w:lvl w:ilvl="0" w:tplc="04090001">
      <w:start w:val="1"/>
      <w:numFmt w:val="bullet"/>
      <w:lvlText w:val=""/>
      <w:lvlJc w:val="left"/>
      <w:pPr>
        <w:ind w:left="1137" w:hanging="420"/>
      </w:pPr>
      <w:rPr>
        <w:rFonts w:ascii="Wingdings" w:hAnsi="Wingdings" w:hint="default"/>
      </w:rPr>
    </w:lvl>
    <w:lvl w:ilvl="1" w:tplc="0409000B" w:tentative="1">
      <w:start w:val="1"/>
      <w:numFmt w:val="bullet"/>
      <w:lvlText w:val=""/>
      <w:lvlJc w:val="left"/>
      <w:pPr>
        <w:ind w:left="1557" w:hanging="420"/>
      </w:pPr>
      <w:rPr>
        <w:rFonts w:ascii="Wingdings" w:hAnsi="Wingdings" w:hint="default"/>
      </w:rPr>
    </w:lvl>
    <w:lvl w:ilvl="2" w:tplc="0409000D" w:tentative="1">
      <w:start w:val="1"/>
      <w:numFmt w:val="bullet"/>
      <w:lvlText w:val=""/>
      <w:lvlJc w:val="left"/>
      <w:pPr>
        <w:ind w:left="1977" w:hanging="420"/>
      </w:pPr>
      <w:rPr>
        <w:rFonts w:ascii="Wingdings" w:hAnsi="Wingdings" w:hint="default"/>
      </w:rPr>
    </w:lvl>
    <w:lvl w:ilvl="3" w:tplc="04090001" w:tentative="1">
      <w:start w:val="1"/>
      <w:numFmt w:val="bullet"/>
      <w:lvlText w:val=""/>
      <w:lvlJc w:val="left"/>
      <w:pPr>
        <w:ind w:left="2397" w:hanging="420"/>
      </w:pPr>
      <w:rPr>
        <w:rFonts w:ascii="Wingdings" w:hAnsi="Wingdings" w:hint="default"/>
      </w:rPr>
    </w:lvl>
    <w:lvl w:ilvl="4" w:tplc="0409000B" w:tentative="1">
      <w:start w:val="1"/>
      <w:numFmt w:val="bullet"/>
      <w:lvlText w:val=""/>
      <w:lvlJc w:val="left"/>
      <w:pPr>
        <w:ind w:left="2817" w:hanging="420"/>
      </w:pPr>
      <w:rPr>
        <w:rFonts w:ascii="Wingdings" w:hAnsi="Wingdings" w:hint="default"/>
      </w:rPr>
    </w:lvl>
    <w:lvl w:ilvl="5" w:tplc="0409000D" w:tentative="1">
      <w:start w:val="1"/>
      <w:numFmt w:val="bullet"/>
      <w:lvlText w:val=""/>
      <w:lvlJc w:val="left"/>
      <w:pPr>
        <w:ind w:left="3237" w:hanging="420"/>
      </w:pPr>
      <w:rPr>
        <w:rFonts w:ascii="Wingdings" w:hAnsi="Wingdings" w:hint="default"/>
      </w:rPr>
    </w:lvl>
    <w:lvl w:ilvl="6" w:tplc="04090001" w:tentative="1">
      <w:start w:val="1"/>
      <w:numFmt w:val="bullet"/>
      <w:lvlText w:val=""/>
      <w:lvlJc w:val="left"/>
      <w:pPr>
        <w:ind w:left="3657" w:hanging="420"/>
      </w:pPr>
      <w:rPr>
        <w:rFonts w:ascii="Wingdings" w:hAnsi="Wingdings" w:hint="default"/>
      </w:rPr>
    </w:lvl>
    <w:lvl w:ilvl="7" w:tplc="0409000B" w:tentative="1">
      <w:start w:val="1"/>
      <w:numFmt w:val="bullet"/>
      <w:lvlText w:val=""/>
      <w:lvlJc w:val="left"/>
      <w:pPr>
        <w:ind w:left="4077" w:hanging="420"/>
      </w:pPr>
      <w:rPr>
        <w:rFonts w:ascii="Wingdings" w:hAnsi="Wingdings" w:hint="default"/>
      </w:rPr>
    </w:lvl>
    <w:lvl w:ilvl="8" w:tplc="0409000D" w:tentative="1">
      <w:start w:val="1"/>
      <w:numFmt w:val="bullet"/>
      <w:lvlText w:val=""/>
      <w:lvlJc w:val="left"/>
      <w:pPr>
        <w:ind w:left="4497" w:hanging="420"/>
      </w:pPr>
      <w:rPr>
        <w:rFonts w:ascii="Wingdings" w:hAnsi="Wingdings" w:hint="default"/>
      </w:rPr>
    </w:lvl>
  </w:abstractNum>
  <w:abstractNum w:abstractNumId="8" w15:restartNumberingAfterBreak="0">
    <w:nsid w:val="27F17FD3"/>
    <w:multiLevelType w:val="hybridMultilevel"/>
    <w:tmpl w:val="C7DA9D36"/>
    <w:lvl w:ilvl="0" w:tplc="A1469FE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9" w15:restartNumberingAfterBreak="0">
    <w:nsid w:val="335C01AB"/>
    <w:multiLevelType w:val="hybridMultilevel"/>
    <w:tmpl w:val="014C3796"/>
    <w:lvl w:ilvl="0" w:tplc="0374DBB4">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15:restartNumberingAfterBreak="0">
    <w:nsid w:val="3ABF669B"/>
    <w:multiLevelType w:val="hybridMultilevel"/>
    <w:tmpl w:val="BACCDD30"/>
    <w:lvl w:ilvl="0" w:tplc="D4E01A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32FF3"/>
    <w:multiLevelType w:val="hybridMultilevel"/>
    <w:tmpl w:val="1C789988"/>
    <w:lvl w:ilvl="0" w:tplc="0F3A8ABE">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3DE82C0D"/>
    <w:multiLevelType w:val="hybridMultilevel"/>
    <w:tmpl w:val="0CA6967E"/>
    <w:lvl w:ilvl="0" w:tplc="D7F8052E">
      <w:start w:val="2"/>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3" w15:restartNumberingAfterBreak="0">
    <w:nsid w:val="40EE1DE1"/>
    <w:multiLevelType w:val="hybridMultilevel"/>
    <w:tmpl w:val="BBBCAA42"/>
    <w:lvl w:ilvl="0" w:tplc="234C8DE2">
      <w:numFmt w:val="bullet"/>
      <w:lvlText w:val="※"/>
      <w:lvlJc w:val="left"/>
      <w:pPr>
        <w:tabs>
          <w:tab w:val="num" w:pos="1260"/>
        </w:tabs>
        <w:ind w:left="12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4" w15:restartNumberingAfterBreak="0">
    <w:nsid w:val="4FB8008C"/>
    <w:multiLevelType w:val="hybridMultilevel"/>
    <w:tmpl w:val="C9D0DE60"/>
    <w:lvl w:ilvl="0" w:tplc="3F680BDA">
      <w:numFmt w:val="bullet"/>
      <w:lvlText w:val="※"/>
      <w:lvlJc w:val="left"/>
      <w:pPr>
        <w:ind w:left="35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5" w15:restartNumberingAfterBreak="0">
    <w:nsid w:val="57971664"/>
    <w:multiLevelType w:val="hybridMultilevel"/>
    <w:tmpl w:val="625CB866"/>
    <w:lvl w:ilvl="0" w:tplc="391A2C5E">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6" w15:restartNumberingAfterBreak="0">
    <w:nsid w:val="585A4D66"/>
    <w:multiLevelType w:val="hybridMultilevel"/>
    <w:tmpl w:val="F880093E"/>
    <w:lvl w:ilvl="0" w:tplc="DCE01842">
      <w:start w:val="2"/>
      <w:numFmt w:val="bullet"/>
      <w:lvlText w:val="※"/>
      <w:lvlJc w:val="left"/>
      <w:pPr>
        <w:ind w:left="848"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7" w15:restartNumberingAfterBreak="0">
    <w:nsid w:val="5B273659"/>
    <w:multiLevelType w:val="hybridMultilevel"/>
    <w:tmpl w:val="9FC60FC4"/>
    <w:lvl w:ilvl="0" w:tplc="203C17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5DDB6469"/>
    <w:multiLevelType w:val="hybridMultilevel"/>
    <w:tmpl w:val="79DE9E22"/>
    <w:lvl w:ilvl="0" w:tplc="11845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1246B3"/>
    <w:multiLevelType w:val="hybridMultilevel"/>
    <w:tmpl w:val="EA30F918"/>
    <w:lvl w:ilvl="0" w:tplc="DCE01842">
      <w:start w:val="2"/>
      <w:numFmt w:val="bullet"/>
      <w:lvlText w:val="※"/>
      <w:lvlJc w:val="left"/>
      <w:pPr>
        <w:ind w:left="1271"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614859BD"/>
    <w:multiLevelType w:val="hybridMultilevel"/>
    <w:tmpl w:val="D19CEC32"/>
    <w:lvl w:ilvl="0" w:tplc="116848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D46958"/>
    <w:multiLevelType w:val="hybridMultilevel"/>
    <w:tmpl w:val="1D18A9D6"/>
    <w:lvl w:ilvl="0" w:tplc="F210E86C">
      <w:start w:val="1"/>
      <w:numFmt w:val="decimalFullWidth"/>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2" w15:restartNumberingAfterBreak="0">
    <w:nsid w:val="707F1236"/>
    <w:multiLevelType w:val="hybridMultilevel"/>
    <w:tmpl w:val="B7F0F108"/>
    <w:lvl w:ilvl="0" w:tplc="5DB43A2A">
      <w:numFmt w:val="bullet"/>
      <w:lvlText w:val="※"/>
      <w:lvlJc w:val="left"/>
      <w:pPr>
        <w:tabs>
          <w:tab w:val="num" w:pos="1077"/>
        </w:tabs>
        <w:ind w:left="10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3" w15:restartNumberingAfterBreak="0">
    <w:nsid w:val="72BF6D17"/>
    <w:multiLevelType w:val="hybridMultilevel"/>
    <w:tmpl w:val="4F5CE7D0"/>
    <w:lvl w:ilvl="0" w:tplc="DB0E3A54">
      <w:start w:val="1"/>
      <w:numFmt w:val="bullet"/>
      <w:lvlText w:val="※"/>
      <w:lvlJc w:val="left"/>
      <w:pPr>
        <w:tabs>
          <w:tab w:val="num" w:pos="1002"/>
        </w:tabs>
        <w:ind w:left="1002" w:hanging="360"/>
      </w:pPr>
      <w:rPr>
        <w:rFonts w:ascii="ＭＳ Ｐゴシック" w:eastAsia="ＭＳ Ｐゴシック" w:hAnsi="ＭＳ Ｐゴシック" w:cs="Times New Roman" w:hint="eastAsia"/>
      </w:rPr>
    </w:lvl>
    <w:lvl w:ilvl="1" w:tplc="B1D60D82">
      <w:start w:val="3"/>
      <w:numFmt w:val="bullet"/>
      <w:lvlText w:val="○"/>
      <w:lvlJc w:val="left"/>
      <w:pPr>
        <w:tabs>
          <w:tab w:val="num" w:pos="1422"/>
        </w:tabs>
        <w:ind w:left="1422" w:hanging="360"/>
      </w:pPr>
      <w:rPr>
        <w:rFonts w:ascii="明朝体" w:eastAsia="明朝体" w:hAnsi="Century" w:cs="Times New Roman" w:hint="eastAsia"/>
      </w:rPr>
    </w:lvl>
    <w:lvl w:ilvl="2" w:tplc="0409000D" w:tentative="1">
      <w:start w:val="1"/>
      <w:numFmt w:val="bullet"/>
      <w:lvlText w:val=""/>
      <w:lvlJc w:val="left"/>
      <w:pPr>
        <w:tabs>
          <w:tab w:val="num" w:pos="1902"/>
        </w:tabs>
        <w:ind w:left="1902" w:hanging="420"/>
      </w:pPr>
      <w:rPr>
        <w:rFonts w:ascii="Wingdings" w:hAnsi="Wingdings" w:hint="default"/>
      </w:rPr>
    </w:lvl>
    <w:lvl w:ilvl="3" w:tplc="04090001" w:tentative="1">
      <w:start w:val="1"/>
      <w:numFmt w:val="bullet"/>
      <w:lvlText w:val=""/>
      <w:lvlJc w:val="left"/>
      <w:pPr>
        <w:tabs>
          <w:tab w:val="num" w:pos="2322"/>
        </w:tabs>
        <w:ind w:left="2322" w:hanging="420"/>
      </w:pPr>
      <w:rPr>
        <w:rFonts w:ascii="Wingdings" w:hAnsi="Wingdings" w:hint="default"/>
      </w:rPr>
    </w:lvl>
    <w:lvl w:ilvl="4" w:tplc="0409000B" w:tentative="1">
      <w:start w:val="1"/>
      <w:numFmt w:val="bullet"/>
      <w:lvlText w:val=""/>
      <w:lvlJc w:val="left"/>
      <w:pPr>
        <w:tabs>
          <w:tab w:val="num" w:pos="2742"/>
        </w:tabs>
        <w:ind w:left="2742" w:hanging="420"/>
      </w:pPr>
      <w:rPr>
        <w:rFonts w:ascii="Wingdings" w:hAnsi="Wingdings" w:hint="default"/>
      </w:rPr>
    </w:lvl>
    <w:lvl w:ilvl="5" w:tplc="0409000D" w:tentative="1">
      <w:start w:val="1"/>
      <w:numFmt w:val="bullet"/>
      <w:lvlText w:val=""/>
      <w:lvlJc w:val="left"/>
      <w:pPr>
        <w:tabs>
          <w:tab w:val="num" w:pos="3162"/>
        </w:tabs>
        <w:ind w:left="3162" w:hanging="420"/>
      </w:pPr>
      <w:rPr>
        <w:rFonts w:ascii="Wingdings" w:hAnsi="Wingdings" w:hint="default"/>
      </w:rPr>
    </w:lvl>
    <w:lvl w:ilvl="6" w:tplc="04090001" w:tentative="1">
      <w:start w:val="1"/>
      <w:numFmt w:val="bullet"/>
      <w:lvlText w:val=""/>
      <w:lvlJc w:val="left"/>
      <w:pPr>
        <w:tabs>
          <w:tab w:val="num" w:pos="3582"/>
        </w:tabs>
        <w:ind w:left="3582" w:hanging="420"/>
      </w:pPr>
      <w:rPr>
        <w:rFonts w:ascii="Wingdings" w:hAnsi="Wingdings" w:hint="default"/>
      </w:rPr>
    </w:lvl>
    <w:lvl w:ilvl="7" w:tplc="0409000B" w:tentative="1">
      <w:start w:val="1"/>
      <w:numFmt w:val="bullet"/>
      <w:lvlText w:val=""/>
      <w:lvlJc w:val="left"/>
      <w:pPr>
        <w:tabs>
          <w:tab w:val="num" w:pos="4002"/>
        </w:tabs>
        <w:ind w:left="4002" w:hanging="420"/>
      </w:pPr>
      <w:rPr>
        <w:rFonts w:ascii="Wingdings" w:hAnsi="Wingdings" w:hint="default"/>
      </w:rPr>
    </w:lvl>
    <w:lvl w:ilvl="8" w:tplc="0409000D" w:tentative="1">
      <w:start w:val="1"/>
      <w:numFmt w:val="bullet"/>
      <w:lvlText w:val=""/>
      <w:lvlJc w:val="left"/>
      <w:pPr>
        <w:tabs>
          <w:tab w:val="num" w:pos="4422"/>
        </w:tabs>
        <w:ind w:left="4422" w:hanging="420"/>
      </w:pPr>
      <w:rPr>
        <w:rFonts w:ascii="Wingdings" w:hAnsi="Wingdings" w:hint="default"/>
      </w:rPr>
    </w:lvl>
  </w:abstractNum>
  <w:abstractNum w:abstractNumId="24" w15:restartNumberingAfterBreak="0">
    <w:nsid w:val="7C272DE3"/>
    <w:multiLevelType w:val="hybridMultilevel"/>
    <w:tmpl w:val="09CC185E"/>
    <w:lvl w:ilvl="0" w:tplc="DCE01842">
      <w:start w:val="2"/>
      <w:numFmt w:val="bullet"/>
      <w:lvlText w:val="※"/>
      <w:lvlJc w:val="left"/>
      <w:pPr>
        <w:tabs>
          <w:tab w:val="num" w:pos="719"/>
        </w:tabs>
        <w:ind w:left="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5" w15:restartNumberingAfterBreak="0">
    <w:nsid w:val="7DA160DB"/>
    <w:multiLevelType w:val="hybridMultilevel"/>
    <w:tmpl w:val="E8743F2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26" w15:restartNumberingAfterBreak="0">
    <w:nsid w:val="7DD120CA"/>
    <w:multiLevelType w:val="hybridMultilevel"/>
    <w:tmpl w:val="3EA83128"/>
    <w:lvl w:ilvl="0" w:tplc="6E80C222">
      <w:start w:val="1"/>
      <w:numFmt w:val="bullet"/>
      <w:lvlText w:val="※"/>
      <w:lvlJc w:val="left"/>
      <w:pPr>
        <w:ind w:left="12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11"/>
  </w:num>
  <w:num w:numId="2">
    <w:abstractNumId w:val="24"/>
  </w:num>
  <w:num w:numId="3">
    <w:abstractNumId w:val="13"/>
  </w:num>
  <w:num w:numId="4">
    <w:abstractNumId w:val="2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1"/>
  </w:num>
  <w:num w:numId="8">
    <w:abstractNumId w:val="2"/>
  </w:num>
  <w:num w:numId="9">
    <w:abstractNumId w:val="20"/>
  </w:num>
  <w:num w:numId="10">
    <w:abstractNumId w:val="23"/>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8"/>
  </w:num>
  <w:num w:numId="15">
    <w:abstractNumId w:val="1"/>
  </w:num>
  <w:num w:numId="16">
    <w:abstractNumId w:val="10"/>
  </w:num>
  <w:num w:numId="17">
    <w:abstractNumId w:val="18"/>
  </w:num>
  <w:num w:numId="18">
    <w:abstractNumId w:val="15"/>
  </w:num>
  <w:num w:numId="19">
    <w:abstractNumId w:val="16"/>
  </w:num>
  <w:num w:numId="20">
    <w:abstractNumId w:val="7"/>
  </w:num>
  <w:num w:numId="21">
    <w:abstractNumId w:val="19"/>
  </w:num>
  <w:num w:numId="22">
    <w:abstractNumId w:val="25"/>
  </w:num>
  <w:num w:numId="23">
    <w:abstractNumId w:val="14"/>
  </w:num>
  <w:num w:numId="24">
    <w:abstractNumId w:val="0"/>
  </w:num>
  <w:num w:numId="25">
    <w:abstractNumId w:val="5"/>
  </w:num>
  <w:num w:numId="26">
    <w:abstractNumId w:val="17"/>
  </w:num>
  <w:num w:numId="27">
    <w:abstractNumId w:val="12"/>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10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70"/>
    <w:rsid w:val="00000DEE"/>
    <w:rsid w:val="000017AF"/>
    <w:rsid w:val="000036B6"/>
    <w:rsid w:val="0001211E"/>
    <w:rsid w:val="0001218F"/>
    <w:rsid w:val="0001316B"/>
    <w:rsid w:val="00015777"/>
    <w:rsid w:val="00015CFB"/>
    <w:rsid w:val="00017B52"/>
    <w:rsid w:val="000215F4"/>
    <w:rsid w:val="00021A58"/>
    <w:rsid w:val="0002213F"/>
    <w:rsid w:val="00024471"/>
    <w:rsid w:val="00024ABF"/>
    <w:rsid w:val="000252AF"/>
    <w:rsid w:val="00025E7F"/>
    <w:rsid w:val="00025E8C"/>
    <w:rsid w:val="00026CC9"/>
    <w:rsid w:val="00027AEF"/>
    <w:rsid w:val="000309EA"/>
    <w:rsid w:val="00043410"/>
    <w:rsid w:val="00044BF2"/>
    <w:rsid w:val="0004665A"/>
    <w:rsid w:val="0005783D"/>
    <w:rsid w:val="00057906"/>
    <w:rsid w:val="00060E6D"/>
    <w:rsid w:val="0006113E"/>
    <w:rsid w:val="0006167F"/>
    <w:rsid w:val="0006177D"/>
    <w:rsid w:val="00063799"/>
    <w:rsid w:val="00070226"/>
    <w:rsid w:val="00073427"/>
    <w:rsid w:val="00073B91"/>
    <w:rsid w:val="0007630E"/>
    <w:rsid w:val="000821DF"/>
    <w:rsid w:val="000844F2"/>
    <w:rsid w:val="00084C8B"/>
    <w:rsid w:val="00086B97"/>
    <w:rsid w:val="00087E2D"/>
    <w:rsid w:val="0009044B"/>
    <w:rsid w:val="000943CF"/>
    <w:rsid w:val="00096790"/>
    <w:rsid w:val="000A31D1"/>
    <w:rsid w:val="000A444F"/>
    <w:rsid w:val="000B0D91"/>
    <w:rsid w:val="000B718B"/>
    <w:rsid w:val="000C271D"/>
    <w:rsid w:val="000C3AAC"/>
    <w:rsid w:val="000C42EC"/>
    <w:rsid w:val="000C4340"/>
    <w:rsid w:val="000C79C7"/>
    <w:rsid w:val="000D2D0F"/>
    <w:rsid w:val="000D5542"/>
    <w:rsid w:val="000D6F08"/>
    <w:rsid w:val="000F7204"/>
    <w:rsid w:val="001022A7"/>
    <w:rsid w:val="00104379"/>
    <w:rsid w:val="00104691"/>
    <w:rsid w:val="001114B4"/>
    <w:rsid w:val="00111946"/>
    <w:rsid w:val="0011442E"/>
    <w:rsid w:val="00117685"/>
    <w:rsid w:val="0012053D"/>
    <w:rsid w:val="001219D3"/>
    <w:rsid w:val="001329FC"/>
    <w:rsid w:val="00132E53"/>
    <w:rsid w:val="00135FFD"/>
    <w:rsid w:val="00136D7C"/>
    <w:rsid w:val="00141FC2"/>
    <w:rsid w:val="001423BD"/>
    <w:rsid w:val="0014658D"/>
    <w:rsid w:val="00150C5D"/>
    <w:rsid w:val="00151E8F"/>
    <w:rsid w:val="0015328F"/>
    <w:rsid w:val="00160C42"/>
    <w:rsid w:val="001616B2"/>
    <w:rsid w:val="00165D0D"/>
    <w:rsid w:val="001660DF"/>
    <w:rsid w:val="00170BB5"/>
    <w:rsid w:val="00170D16"/>
    <w:rsid w:val="00172B92"/>
    <w:rsid w:val="00173BFE"/>
    <w:rsid w:val="00174C59"/>
    <w:rsid w:val="00175D83"/>
    <w:rsid w:val="001760E4"/>
    <w:rsid w:val="00176D7B"/>
    <w:rsid w:val="00181ADF"/>
    <w:rsid w:val="00182AFA"/>
    <w:rsid w:val="0018395A"/>
    <w:rsid w:val="00185F21"/>
    <w:rsid w:val="00190410"/>
    <w:rsid w:val="00191036"/>
    <w:rsid w:val="0019504C"/>
    <w:rsid w:val="00195540"/>
    <w:rsid w:val="001974E6"/>
    <w:rsid w:val="001A1919"/>
    <w:rsid w:val="001A5DC1"/>
    <w:rsid w:val="001B0E8F"/>
    <w:rsid w:val="001B1995"/>
    <w:rsid w:val="001B3901"/>
    <w:rsid w:val="001B3CD4"/>
    <w:rsid w:val="001B6185"/>
    <w:rsid w:val="001B67B5"/>
    <w:rsid w:val="001B68B0"/>
    <w:rsid w:val="001C0293"/>
    <w:rsid w:val="001C0436"/>
    <w:rsid w:val="001D24AD"/>
    <w:rsid w:val="001D2880"/>
    <w:rsid w:val="001D56D9"/>
    <w:rsid w:val="001D7914"/>
    <w:rsid w:val="001E093D"/>
    <w:rsid w:val="001E7110"/>
    <w:rsid w:val="001F0285"/>
    <w:rsid w:val="001F03D0"/>
    <w:rsid w:val="001F0F7B"/>
    <w:rsid w:val="001F2451"/>
    <w:rsid w:val="001F30AC"/>
    <w:rsid w:val="001F4649"/>
    <w:rsid w:val="001F4DD5"/>
    <w:rsid w:val="001F6BEE"/>
    <w:rsid w:val="001F706D"/>
    <w:rsid w:val="001F7C00"/>
    <w:rsid w:val="002009A8"/>
    <w:rsid w:val="0020169E"/>
    <w:rsid w:val="00203DDD"/>
    <w:rsid w:val="00206806"/>
    <w:rsid w:val="00211774"/>
    <w:rsid w:val="00212730"/>
    <w:rsid w:val="00216AD6"/>
    <w:rsid w:val="0022072F"/>
    <w:rsid w:val="00220FAA"/>
    <w:rsid w:val="00221373"/>
    <w:rsid w:val="0022482C"/>
    <w:rsid w:val="00233492"/>
    <w:rsid w:val="00233D10"/>
    <w:rsid w:val="002342BB"/>
    <w:rsid w:val="00234AC3"/>
    <w:rsid w:val="002507A8"/>
    <w:rsid w:val="00252D03"/>
    <w:rsid w:val="00252DC7"/>
    <w:rsid w:val="002600D9"/>
    <w:rsid w:val="002632FF"/>
    <w:rsid w:val="00263B1E"/>
    <w:rsid w:val="00263D00"/>
    <w:rsid w:val="00264665"/>
    <w:rsid w:val="00265174"/>
    <w:rsid w:val="00277DC6"/>
    <w:rsid w:val="00281721"/>
    <w:rsid w:val="00282676"/>
    <w:rsid w:val="002836CD"/>
    <w:rsid w:val="00284EFE"/>
    <w:rsid w:val="00285A29"/>
    <w:rsid w:val="00286A94"/>
    <w:rsid w:val="00290DDC"/>
    <w:rsid w:val="00292F93"/>
    <w:rsid w:val="00293B62"/>
    <w:rsid w:val="002A1BB0"/>
    <w:rsid w:val="002A4449"/>
    <w:rsid w:val="002B0094"/>
    <w:rsid w:val="002B0D90"/>
    <w:rsid w:val="002B0FE5"/>
    <w:rsid w:val="002C2A38"/>
    <w:rsid w:val="002C37AB"/>
    <w:rsid w:val="002C521F"/>
    <w:rsid w:val="002C7C64"/>
    <w:rsid w:val="002D4CC3"/>
    <w:rsid w:val="002E0FD3"/>
    <w:rsid w:val="002E2EB0"/>
    <w:rsid w:val="002F260F"/>
    <w:rsid w:val="00300DA8"/>
    <w:rsid w:val="00301106"/>
    <w:rsid w:val="003023D4"/>
    <w:rsid w:val="00313D74"/>
    <w:rsid w:val="00315A0C"/>
    <w:rsid w:val="00320958"/>
    <w:rsid w:val="003225DC"/>
    <w:rsid w:val="00322739"/>
    <w:rsid w:val="00330EE4"/>
    <w:rsid w:val="00332C63"/>
    <w:rsid w:val="0033497A"/>
    <w:rsid w:val="0033612E"/>
    <w:rsid w:val="003413FC"/>
    <w:rsid w:val="003415BF"/>
    <w:rsid w:val="003425CE"/>
    <w:rsid w:val="0034422A"/>
    <w:rsid w:val="003444A3"/>
    <w:rsid w:val="003476AC"/>
    <w:rsid w:val="0034791F"/>
    <w:rsid w:val="00350EDD"/>
    <w:rsid w:val="0035207B"/>
    <w:rsid w:val="00352F94"/>
    <w:rsid w:val="0035582E"/>
    <w:rsid w:val="00357EEB"/>
    <w:rsid w:val="00360BB0"/>
    <w:rsid w:val="00361C9B"/>
    <w:rsid w:val="0036400A"/>
    <w:rsid w:val="00367964"/>
    <w:rsid w:val="00374E0B"/>
    <w:rsid w:val="00381D33"/>
    <w:rsid w:val="00386755"/>
    <w:rsid w:val="00386DA9"/>
    <w:rsid w:val="00391ED6"/>
    <w:rsid w:val="003920B4"/>
    <w:rsid w:val="00392401"/>
    <w:rsid w:val="003A12EE"/>
    <w:rsid w:val="003A16C8"/>
    <w:rsid w:val="003B1E84"/>
    <w:rsid w:val="003B4C09"/>
    <w:rsid w:val="003B565F"/>
    <w:rsid w:val="003B7712"/>
    <w:rsid w:val="003C13AB"/>
    <w:rsid w:val="003C164E"/>
    <w:rsid w:val="003C35AD"/>
    <w:rsid w:val="003C4862"/>
    <w:rsid w:val="003C692D"/>
    <w:rsid w:val="003D0B09"/>
    <w:rsid w:val="003D1587"/>
    <w:rsid w:val="003D4145"/>
    <w:rsid w:val="003D4A67"/>
    <w:rsid w:val="003E1DF8"/>
    <w:rsid w:val="003E2690"/>
    <w:rsid w:val="003E2EFE"/>
    <w:rsid w:val="003E2F6C"/>
    <w:rsid w:val="003F0AF0"/>
    <w:rsid w:val="003F1678"/>
    <w:rsid w:val="003F2FAC"/>
    <w:rsid w:val="003F7E0A"/>
    <w:rsid w:val="00400650"/>
    <w:rsid w:val="00401CF7"/>
    <w:rsid w:val="00404FDD"/>
    <w:rsid w:val="004159DD"/>
    <w:rsid w:val="00425146"/>
    <w:rsid w:val="00444AC0"/>
    <w:rsid w:val="0045064B"/>
    <w:rsid w:val="00452D7C"/>
    <w:rsid w:val="004540DC"/>
    <w:rsid w:val="00456747"/>
    <w:rsid w:val="00456ED4"/>
    <w:rsid w:val="00463A1D"/>
    <w:rsid w:val="0046544E"/>
    <w:rsid w:val="00465B7B"/>
    <w:rsid w:val="00473B4B"/>
    <w:rsid w:val="004762CA"/>
    <w:rsid w:val="00476F56"/>
    <w:rsid w:val="0047778F"/>
    <w:rsid w:val="00487044"/>
    <w:rsid w:val="00491884"/>
    <w:rsid w:val="00493785"/>
    <w:rsid w:val="004A30AE"/>
    <w:rsid w:val="004A6EE9"/>
    <w:rsid w:val="004A765F"/>
    <w:rsid w:val="004B1FB2"/>
    <w:rsid w:val="004B4625"/>
    <w:rsid w:val="004B6016"/>
    <w:rsid w:val="004B7A3A"/>
    <w:rsid w:val="004B7ABE"/>
    <w:rsid w:val="004D2804"/>
    <w:rsid w:val="004D3C21"/>
    <w:rsid w:val="004D442D"/>
    <w:rsid w:val="004D5EB8"/>
    <w:rsid w:val="004E7B7C"/>
    <w:rsid w:val="004E7F62"/>
    <w:rsid w:val="004F0389"/>
    <w:rsid w:val="004F0D92"/>
    <w:rsid w:val="004F0F12"/>
    <w:rsid w:val="004F34A9"/>
    <w:rsid w:val="004F4328"/>
    <w:rsid w:val="00501304"/>
    <w:rsid w:val="00503938"/>
    <w:rsid w:val="005039BF"/>
    <w:rsid w:val="00504501"/>
    <w:rsid w:val="005156CE"/>
    <w:rsid w:val="00522267"/>
    <w:rsid w:val="00524165"/>
    <w:rsid w:val="005246C3"/>
    <w:rsid w:val="00527C47"/>
    <w:rsid w:val="00530961"/>
    <w:rsid w:val="00531367"/>
    <w:rsid w:val="005318B8"/>
    <w:rsid w:val="0054031D"/>
    <w:rsid w:val="005404A6"/>
    <w:rsid w:val="0054164E"/>
    <w:rsid w:val="00542D53"/>
    <w:rsid w:val="00544B15"/>
    <w:rsid w:val="005537BD"/>
    <w:rsid w:val="00556468"/>
    <w:rsid w:val="005600E2"/>
    <w:rsid w:val="005626F3"/>
    <w:rsid w:val="00562A9E"/>
    <w:rsid w:val="00563073"/>
    <w:rsid w:val="005641EB"/>
    <w:rsid w:val="00565475"/>
    <w:rsid w:val="00567AFD"/>
    <w:rsid w:val="00572131"/>
    <w:rsid w:val="005806ED"/>
    <w:rsid w:val="00581431"/>
    <w:rsid w:val="00582136"/>
    <w:rsid w:val="0058273D"/>
    <w:rsid w:val="00582926"/>
    <w:rsid w:val="0058348D"/>
    <w:rsid w:val="0058465B"/>
    <w:rsid w:val="005875C6"/>
    <w:rsid w:val="00591F87"/>
    <w:rsid w:val="00595780"/>
    <w:rsid w:val="005964A3"/>
    <w:rsid w:val="005A04D4"/>
    <w:rsid w:val="005A0D25"/>
    <w:rsid w:val="005A43F6"/>
    <w:rsid w:val="005A5AFB"/>
    <w:rsid w:val="005A6FD8"/>
    <w:rsid w:val="005B4A02"/>
    <w:rsid w:val="005B5DF7"/>
    <w:rsid w:val="005B7269"/>
    <w:rsid w:val="005B795E"/>
    <w:rsid w:val="005C03B0"/>
    <w:rsid w:val="005C5C31"/>
    <w:rsid w:val="005C6034"/>
    <w:rsid w:val="005C619B"/>
    <w:rsid w:val="005D42AD"/>
    <w:rsid w:val="005D4B19"/>
    <w:rsid w:val="005E2FF5"/>
    <w:rsid w:val="005F00C5"/>
    <w:rsid w:val="005F3746"/>
    <w:rsid w:val="005F6EA9"/>
    <w:rsid w:val="0061181E"/>
    <w:rsid w:val="00617D19"/>
    <w:rsid w:val="006207C8"/>
    <w:rsid w:val="0062711B"/>
    <w:rsid w:val="00627E6A"/>
    <w:rsid w:val="006368F1"/>
    <w:rsid w:val="00640770"/>
    <w:rsid w:val="00641A22"/>
    <w:rsid w:val="006426BB"/>
    <w:rsid w:val="00644936"/>
    <w:rsid w:val="006467D8"/>
    <w:rsid w:val="00647C30"/>
    <w:rsid w:val="00650927"/>
    <w:rsid w:val="00651543"/>
    <w:rsid w:val="00657425"/>
    <w:rsid w:val="006628FF"/>
    <w:rsid w:val="006655E2"/>
    <w:rsid w:val="00665B00"/>
    <w:rsid w:val="00673251"/>
    <w:rsid w:val="00683512"/>
    <w:rsid w:val="00687FD1"/>
    <w:rsid w:val="006A463C"/>
    <w:rsid w:val="006A4B75"/>
    <w:rsid w:val="006A4DCE"/>
    <w:rsid w:val="006A56AD"/>
    <w:rsid w:val="006A6529"/>
    <w:rsid w:val="006B26A3"/>
    <w:rsid w:val="006B5F0F"/>
    <w:rsid w:val="006C23FF"/>
    <w:rsid w:val="006C28B5"/>
    <w:rsid w:val="006C4D32"/>
    <w:rsid w:val="006D0270"/>
    <w:rsid w:val="006D02C3"/>
    <w:rsid w:val="006D09D3"/>
    <w:rsid w:val="006D0CD1"/>
    <w:rsid w:val="006E2567"/>
    <w:rsid w:val="006E2E00"/>
    <w:rsid w:val="006E416C"/>
    <w:rsid w:val="006E5F0F"/>
    <w:rsid w:val="006E6780"/>
    <w:rsid w:val="006E7357"/>
    <w:rsid w:val="006F0AEA"/>
    <w:rsid w:val="006F21C4"/>
    <w:rsid w:val="00702AA8"/>
    <w:rsid w:val="00703693"/>
    <w:rsid w:val="00711529"/>
    <w:rsid w:val="007115DD"/>
    <w:rsid w:val="007120A0"/>
    <w:rsid w:val="007145E3"/>
    <w:rsid w:val="007205DA"/>
    <w:rsid w:val="00725B7B"/>
    <w:rsid w:val="007267EF"/>
    <w:rsid w:val="00730149"/>
    <w:rsid w:val="0073327F"/>
    <w:rsid w:val="00736A4C"/>
    <w:rsid w:val="007441A5"/>
    <w:rsid w:val="007445E9"/>
    <w:rsid w:val="007505E1"/>
    <w:rsid w:val="00750A33"/>
    <w:rsid w:val="007542AB"/>
    <w:rsid w:val="00755F1C"/>
    <w:rsid w:val="0075607D"/>
    <w:rsid w:val="00756DE6"/>
    <w:rsid w:val="00766B3A"/>
    <w:rsid w:val="007751B0"/>
    <w:rsid w:val="007810B6"/>
    <w:rsid w:val="0078220F"/>
    <w:rsid w:val="00791679"/>
    <w:rsid w:val="00791CEE"/>
    <w:rsid w:val="00793D9B"/>
    <w:rsid w:val="007972D0"/>
    <w:rsid w:val="007A0C12"/>
    <w:rsid w:val="007A0E5B"/>
    <w:rsid w:val="007A6B7B"/>
    <w:rsid w:val="007B1503"/>
    <w:rsid w:val="007B2CFA"/>
    <w:rsid w:val="007B7425"/>
    <w:rsid w:val="007D47C9"/>
    <w:rsid w:val="007D6627"/>
    <w:rsid w:val="007D6ADD"/>
    <w:rsid w:val="007D7D84"/>
    <w:rsid w:val="007E09C3"/>
    <w:rsid w:val="007E3868"/>
    <w:rsid w:val="007E47E2"/>
    <w:rsid w:val="007F45E6"/>
    <w:rsid w:val="007F7BE7"/>
    <w:rsid w:val="00806056"/>
    <w:rsid w:val="00806AFD"/>
    <w:rsid w:val="00810825"/>
    <w:rsid w:val="00810F72"/>
    <w:rsid w:val="00813C40"/>
    <w:rsid w:val="008153B7"/>
    <w:rsid w:val="00820DCA"/>
    <w:rsid w:val="008222C0"/>
    <w:rsid w:val="00822BAA"/>
    <w:rsid w:val="00827881"/>
    <w:rsid w:val="008327A4"/>
    <w:rsid w:val="00833B60"/>
    <w:rsid w:val="00833BD0"/>
    <w:rsid w:val="00837467"/>
    <w:rsid w:val="008419EA"/>
    <w:rsid w:val="00842C3E"/>
    <w:rsid w:val="00843819"/>
    <w:rsid w:val="008470D4"/>
    <w:rsid w:val="008473E9"/>
    <w:rsid w:val="00851FBF"/>
    <w:rsid w:val="00853BFE"/>
    <w:rsid w:val="00855E4B"/>
    <w:rsid w:val="008564A3"/>
    <w:rsid w:val="0085674A"/>
    <w:rsid w:val="00856BB7"/>
    <w:rsid w:val="00865E15"/>
    <w:rsid w:val="008700DC"/>
    <w:rsid w:val="0087135A"/>
    <w:rsid w:val="00872064"/>
    <w:rsid w:val="008815B0"/>
    <w:rsid w:val="008853DA"/>
    <w:rsid w:val="00886EC8"/>
    <w:rsid w:val="008918A0"/>
    <w:rsid w:val="00897AF9"/>
    <w:rsid w:val="008A06A8"/>
    <w:rsid w:val="008A368D"/>
    <w:rsid w:val="008B3651"/>
    <w:rsid w:val="008B4204"/>
    <w:rsid w:val="008B4DFF"/>
    <w:rsid w:val="008B5C5D"/>
    <w:rsid w:val="008B6986"/>
    <w:rsid w:val="008B71F3"/>
    <w:rsid w:val="008C06DE"/>
    <w:rsid w:val="008C0ABD"/>
    <w:rsid w:val="008C459A"/>
    <w:rsid w:val="008C5031"/>
    <w:rsid w:val="008C5F35"/>
    <w:rsid w:val="008C644A"/>
    <w:rsid w:val="008D1791"/>
    <w:rsid w:val="008D4DF5"/>
    <w:rsid w:val="008D4EEE"/>
    <w:rsid w:val="008D5444"/>
    <w:rsid w:val="008E0CA9"/>
    <w:rsid w:val="008E1170"/>
    <w:rsid w:val="008E50EE"/>
    <w:rsid w:val="008F488F"/>
    <w:rsid w:val="008F66B1"/>
    <w:rsid w:val="00904B6F"/>
    <w:rsid w:val="0090585E"/>
    <w:rsid w:val="009069C5"/>
    <w:rsid w:val="00906A70"/>
    <w:rsid w:val="00907412"/>
    <w:rsid w:val="00910C79"/>
    <w:rsid w:val="00913041"/>
    <w:rsid w:val="0091713D"/>
    <w:rsid w:val="0091776D"/>
    <w:rsid w:val="00920D8A"/>
    <w:rsid w:val="00924704"/>
    <w:rsid w:val="00925D4B"/>
    <w:rsid w:val="009273A3"/>
    <w:rsid w:val="0093068E"/>
    <w:rsid w:val="00930AA4"/>
    <w:rsid w:val="00933668"/>
    <w:rsid w:val="00937542"/>
    <w:rsid w:val="00950A6E"/>
    <w:rsid w:val="0096025A"/>
    <w:rsid w:val="009678B7"/>
    <w:rsid w:val="00970445"/>
    <w:rsid w:val="009732D4"/>
    <w:rsid w:val="00974FDE"/>
    <w:rsid w:val="00982FA7"/>
    <w:rsid w:val="0099187B"/>
    <w:rsid w:val="0099280C"/>
    <w:rsid w:val="00995C8F"/>
    <w:rsid w:val="009A4ADF"/>
    <w:rsid w:val="009A74C5"/>
    <w:rsid w:val="009B12FE"/>
    <w:rsid w:val="009B1AEB"/>
    <w:rsid w:val="009B1C06"/>
    <w:rsid w:val="009B5BEE"/>
    <w:rsid w:val="009B7606"/>
    <w:rsid w:val="009B7B9D"/>
    <w:rsid w:val="009C272C"/>
    <w:rsid w:val="009C49E6"/>
    <w:rsid w:val="009D36F2"/>
    <w:rsid w:val="009D505E"/>
    <w:rsid w:val="009D752E"/>
    <w:rsid w:val="009E0A32"/>
    <w:rsid w:val="009F0E63"/>
    <w:rsid w:val="009F42F5"/>
    <w:rsid w:val="009F4998"/>
    <w:rsid w:val="009F5C09"/>
    <w:rsid w:val="00A02CAA"/>
    <w:rsid w:val="00A16BED"/>
    <w:rsid w:val="00A20B13"/>
    <w:rsid w:val="00A20FAD"/>
    <w:rsid w:val="00A218EA"/>
    <w:rsid w:val="00A22A52"/>
    <w:rsid w:val="00A30BC9"/>
    <w:rsid w:val="00A3172D"/>
    <w:rsid w:val="00A32E02"/>
    <w:rsid w:val="00A4178D"/>
    <w:rsid w:val="00A4265B"/>
    <w:rsid w:val="00A43305"/>
    <w:rsid w:val="00A44C55"/>
    <w:rsid w:val="00A45B21"/>
    <w:rsid w:val="00A46809"/>
    <w:rsid w:val="00A50396"/>
    <w:rsid w:val="00A50D92"/>
    <w:rsid w:val="00A54D2A"/>
    <w:rsid w:val="00A5699C"/>
    <w:rsid w:val="00A66611"/>
    <w:rsid w:val="00A66913"/>
    <w:rsid w:val="00A67408"/>
    <w:rsid w:val="00A675AB"/>
    <w:rsid w:val="00A72DF9"/>
    <w:rsid w:val="00A74791"/>
    <w:rsid w:val="00A74CAE"/>
    <w:rsid w:val="00A751C9"/>
    <w:rsid w:val="00A75A0B"/>
    <w:rsid w:val="00A77F4B"/>
    <w:rsid w:val="00A82DFC"/>
    <w:rsid w:val="00A872B5"/>
    <w:rsid w:val="00A918ED"/>
    <w:rsid w:val="00A940D5"/>
    <w:rsid w:val="00A9506C"/>
    <w:rsid w:val="00A9600A"/>
    <w:rsid w:val="00A966DD"/>
    <w:rsid w:val="00A97C2E"/>
    <w:rsid w:val="00AA0592"/>
    <w:rsid w:val="00AA0B14"/>
    <w:rsid w:val="00AA11E2"/>
    <w:rsid w:val="00AA7BF9"/>
    <w:rsid w:val="00AB31D4"/>
    <w:rsid w:val="00AB3F42"/>
    <w:rsid w:val="00AB657C"/>
    <w:rsid w:val="00AB7106"/>
    <w:rsid w:val="00AB720F"/>
    <w:rsid w:val="00AC0BBF"/>
    <w:rsid w:val="00AC12D0"/>
    <w:rsid w:val="00AC2822"/>
    <w:rsid w:val="00AC6560"/>
    <w:rsid w:val="00AC6E63"/>
    <w:rsid w:val="00AD49E1"/>
    <w:rsid w:val="00AD51B4"/>
    <w:rsid w:val="00AD6337"/>
    <w:rsid w:val="00AD7167"/>
    <w:rsid w:val="00AD7488"/>
    <w:rsid w:val="00AE51E5"/>
    <w:rsid w:val="00AF1E04"/>
    <w:rsid w:val="00AF2133"/>
    <w:rsid w:val="00B00D8A"/>
    <w:rsid w:val="00B13F9D"/>
    <w:rsid w:val="00B140C7"/>
    <w:rsid w:val="00B17D1E"/>
    <w:rsid w:val="00B20CB5"/>
    <w:rsid w:val="00B21186"/>
    <w:rsid w:val="00B21DC2"/>
    <w:rsid w:val="00B2614C"/>
    <w:rsid w:val="00B27274"/>
    <w:rsid w:val="00B27455"/>
    <w:rsid w:val="00B275ED"/>
    <w:rsid w:val="00B3053B"/>
    <w:rsid w:val="00B31C79"/>
    <w:rsid w:val="00B32F0C"/>
    <w:rsid w:val="00B32F5C"/>
    <w:rsid w:val="00B33AF6"/>
    <w:rsid w:val="00B3465F"/>
    <w:rsid w:val="00B34AF8"/>
    <w:rsid w:val="00B34E14"/>
    <w:rsid w:val="00B36D0D"/>
    <w:rsid w:val="00B40FB9"/>
    <w:rsid w:val="00B43263"/>
    <w:rsid w:val="00B44B12"/>
    <w:rsid w:val="00B46190"/>
    <w:rsid w:val="00B52E3F"/>
    <w:rsid w:val="00B54EA6"/>
    <w:rsid w:val="00B550B2"/>
    <w:rsid w:val="00B562A5"/>
    <w:rsid w:val="00B605AA"/>
    <w:rsid w:val="00B617AE"/>
    <w:rsid w:val="00B633DD"/>
    <w:rsid w:val="00B65105"/>
    <w:rsid w:val="00B65CB0"/>
    <w:rsid w:val="00B74E95"/>
    <w:rsid w:val="00B77F6C"/>
    <w:rsid w:val="00B822B9"/>
    <w:rsid w:val="00B8266B"/>
    <w:rsid w:val="00B84530"/>
    <w:rsid w:val="00B84830"/>
    <w:rsid w:val="00B85F82"/>
    <w:rsid w:val="00B8638D"/>
    <w:rsid w:val="00B87C47"/>
    <w:rsid w:val="00B87D3E"/>
    <w:rsid w:val="00B9155A"/>
    <w:rsid w:val="00B93DE5"/>
    <w:rsid w:val="00B96A94"/>
    <w:rsid w:val="00BA1C59"/>
    <w:rsid w:val="00BB34C1"/>
    <w:rsid w:val="00BB38B0"/>
    <w:rsid w:val="00BB6ECA"/>
    <w:rsid w:val="00BC553A"/>
    <w:rsid w:val="00BC644A"/>
    <w:rsid w:val="00BC797D"/>
    <w:rsid w:val="00BE4AEB"/>
    <w:rsid w:val="00BF128E"/>
    <w:rsid w:val="00BF1666"/>
    <w:rsid w:val="00BF4D6D"/>
    <w:rsid w:val="00BF7823"/>
    <w:rsid w:val="00BF79D4"/>
    <w:rsid w:val="00C001A2"/>
    <w:rsid w:val="00C03DAD"/>
    <w:rsid w:val="00C048CE"/>
    <w:rsid w:val="00C06B79"/>
    <w:rsid w:val="00C07FC5"/>
    <w:rsid w:val="00C101D9"/>
    <w:rsid w:val="00C1660F"/>
    <w:rsid w:val="00C2231D"/>
    <w:rsid w:val="00C237F3"/>
    <w:rsid w:val="00C250D8"/>
    <w:rsid w:val="00C3165F"/>
    <w:rsid w:val="00C35A76"/>
    <w:rsid w:val="00C44092"/>
    <w:rsid w:val="00C44312"/>
    <w:rsid w:val="00C44410"/>
    <w:rsid w:val="00C46D39"/>
    <w:rsid w:val="00C475B6"/>
    <w:rsid w:val="00C54DEF"/>
    <w:rsid w:val="00C561DD"/>
    <w:rsid w:val="00C57618"/>
    <w:rsid w:val="00C57BFB"/>
    <w:rsid w:val="00C57C2F"/>
    <w:rsid w:val="00C64277"/>
    <w:rsid w:val="00C731C0"/>
    <w:rsid w:val="00C8055A"/>
    <w:rsid w:val="00C8250A"/>
    <w:rsid w:val="00C84D58"/>
    <w:rsid w:val="00C86B79"/>
    <w:rsid w:val="00C9006F"/>
    <w:rsid w:val="00C90F05"/>
    <w:rsid w:val="00C95875"/>
    <w:rsid w:val="00C967D1"/>
    <w:rsid w:val="00CA446C"/>
    <w:rsid w:val="00CA5393"/>
    <w:rsid w:val="00CA7BC2"/>
    <w:rsid w:val="00CC3C0D"/>
    <w:rsid w:val="00CC5AA3"/>
    <w:rsid w:val="00CD1F9C"/>
    <w:rsid w:val="00CD21A4"/>
    <w:rsid w:val="00CD379E"/>
    <w:rsid w:val="00CD412B"/>
    <w:rsid w:val="00CD7762"/>
    <w:rsid w:val="00CE0D3E"/>
    <w:rsid w:val="00CE37FE"/>
    <w:rsid w:val="00CE3BE0"/>
    <w:rsid w:val="00CE4D06"/>
    <w:rsid w:val="00CE5E5A"/>
    <w:rsid w:val="00CE67C8"/>
    <w:rsid w:val="00CE7136"/>
    <w:rsid w:val="00CE7233"/>
    <w:rsid w:val="00CF0276"/>
    <w:rsid w:val="00D00A16"/>
    <w:rsid w:val="00D04C2B"/>
    <w:rsid w:val="00D055DE"/>
    <w:rsid w:val="00D127B6"/>
    <w:rsid w:val="00D1485D"/>
    <w:rsid w:val="00D16545"/>
    <w:rsid w:val="00D16A92"/>
    <w:rsid w:val="00D229CC"/>
    <w:rsid w:val="00D2490A"/>
    <w:rsid w:val="00D27713"/>
    <w:rsid w:val="00D3376B"/>
    <w:rsid w:val="00D35472"/>
    <w:rsid w:val="00D36B71"/>
    <w:rsid w:val="00D37E17"/>
    <w:rsid w:val="00D413D4"/>
    <w:rsid w:val="00D439DE"/>
    <w:rsid w:val="00D443EB"/>
    <w:rsid w:val="00D51DFC"/>
    <w:rsid w:val="00D537EA"/>
    <w:rsid w:val="00D548FC"/>
    <w:rsid w:val="00D55188"/>
    <w:rsid w:val="00D57CC5"/>
    <w:rsid w:val="00D60FB4"/>
    <w:rsid w:val="00D6187F"/>
    <w:rsid w:val="00D6367F"/>
    <w:rsid w:val="00D64010"/>
    <w:rsid w:val="00D650AF"/>
    <w:rsid w:val="00D677CB"/>
    <w:rsid w:val="00D7199E"/>
    <w:rsid w:val="00D805ED"/>
    <w:rsid w:val="00D82F00"/>
    <w:rsid w:val="00D84FAD"/>
    <w:rsid w:val="00D87E17"/>
    <w:rsid w:val="00D94627"/>
    <w:rsid w:val="00D9500B"/>
    <w:rsid w:val="00D9739D"/>
    <w:rsid w:val="00DA024A"/>
    <w:rsid w:val="00DA0D31"/>
    <w:rsid w:val="00DA2C71"/>
    <w:rsid w:val="00DA35B7"/>
    <w:rsid w:val="00DA4ED3"/>
    <w:rsid w:val="00DA5092"/>
    <w:rsid w:val="00DA5769"/>
    <w:rsid w:val="00DA65CC"/>
    <w:rsid w:val="00DA7DB8"/>
    <w:rsid w:val="00DB008D"/>
    <w:rsid w:val="00DB25A1"/>
    <w:rsid w:val="00DB296A"/>
    <w:rsid w:val="00DB2A17"/>
    <w:rsid w:val="00DB3178"/>
    <w:rsid w:val="00DB3B89"/>
    <w:rsid w:val="00DB3D6C"/>
    <w:rsid w:val="00DB5F0C"/>
    <w:rsid w:val="00DB60B5"/>
    <w:rsid w:val="00DB6303"/>
    <w:rsid w:val="00DB67CA"/>
    <w:rsid w:val="00DC01F0"/>
    <w:rsid w:val="00DC0313"/>
    <w:rsid w:val="00DC1008"/>
    <w:rsid w:val="00DC2BF4"/>
    <w:rsid w:val="00DC3DD7"/>
    <w:rsid w:val="00DD0E94"/>
    <w:rsid w:val="00DD2BB4"/>
    <w:rsid w:val="00DD789C"/>
    <w:rsid w:val="00DE374D"/>
    <w:rsid w:val="00DE4861"/>
    <w:rsid w:val="00DE5F9D"/>
    <w:rsid w:val="00DE7363"/>
    <w:rsid w:val="00DF597C"/>
    <w:rsid w:val="00DF78E0"/>
    <w:rsid w:val="00E005E8"/>
    <w:rsid w:val="00E0116E"/>
    <w:rsid w:val="00E0412F"/>
    <w:rsid w:val="00E06791"/>
    <w:rsid w:val="00E11603"/>
    <w:rsid w:val="00E133D0"/>
    <w:rsid w:val="00E22B65"/>
    <w:rsid w:val="00E2352B"/>
    <w:rsid w:val="00E2409B"/>
    <w:rsid w:val="00E25D61"/>
    <w:rsid w:val="00E2651C"/>
    <w:rsid w:val="00E26F5F"/>
    <w:rsid w:val="00E32043"/>
    <w:rsid w:val="00E33650"/>
    <w:rsid w:val="00E35A3F"/>
    <w:rsid w:val="00E41F72"/>
    <w:rsid w:val="00E42707"/>
    <w:rsid w:val="00E46C8A"/>
    <w:rsid w:val="00E507F4"/>
    <w:rsid w:val="00E50950"/>
    <w:rsid w:val="00E51471"/>
    <w:rsid w:val="00E6297B"/>
    <w:rsid w:val="00E62EEB"/>
    <w:rsid w:val="00E647A5"/>
    <w:rsid w:val="00E67BA5"/>
    <w:rsid w:val="00E70953"/>
    <w:rsid w:val="00E75C46"/>
    <w:rsid w:val="00E75CCD"/>
    <w:rsid w:val="00E80355"/>
    <w:rsid w:val="00E827C0"/>
    <w:rsid w:val="00E91A4A"/>
    <w:rsid w:val="00E93D6A"/>
    <w:rsid w:val="00E95631"/>
    <w:rsid w:val="00E970C3"/>
    <w:rsid w:val="00E97F28"/>
    <w:rsid w:val="00EA436C"/>
    <w:rsid w:val="00EB408C"/>
    <w:rsid w:val="00EB55F9"/>
    <w:rsid w:val="00EB7D5F"/>
    <w:rsid w:val="00EC03A5"/>
    <w:rsid w:val="00EC20E3"/>
    <w:rsid w:val="00EC369E"/>
    <w:rsid w:val="00EC40AF"/>
    <w:rsid w:val="00EC6FE8"/>
    <w:rsid w:val="00EC7300"/>
    <w:rsid w:val="00EC7F4E"/>
    <w:rsid w:val="00ED73F6"/>
    <w:rsid w:val="00ED74D2"/>
    <w:rsid w:val="00EE201F"/>
    <w:rsid w:val="00EE2051"/>
    <w:rsid w:val="00EE2179"/>
    <w:rsid w:val="00EE486D"/>
    <w:rsid w:val="00EE4D25"/>
    <w:rsid w:val="00EE5179"/>
    <w:rsid w:val="00EE5349"/>
    <w:rsid w:val="00EE6295"/>
    <w:rsid w:val="00EF2F42"/>
    <w:rsid w:val="00F016E4"/>
    <w:rsid w:val="00F02FF9"/>
    <w:rsid w:val="00F03F26"/>
    <w:rsid w:val="00F121AB"/>
    <w:rsid w:val="00F124A1"/>
    <w:rsid w:val="00F12D9B"/>
    <w:rsid w:val="00F13A73"/>
    <w:rsid w:val="00F26909"/>
    <w:rsid w:val="00F34CCB"/>
    <w:rsid w:val="00F36D39"/>
    <w:rsid w:val="00F428B6"/>
    <w:rsid w:val="00F4624F"/>
    <w:rsid w:val="00F5096A"/>
    <w:rsid w:val="00F50E4E"/>
    <w:rsid w:val="00F531B3"/>
    <w:rsid w:val="00F56781"/>
    <w:rsid w:val="00F60504"/>
    <w:rsid w:val="00F62D4D"/>
    <w:rsid w:val="00F62EF6"/>
    <w:rsid w:val="00F64039"/>
    <w:rsid w:val="00F716B3"/>
    <w:rsid w:val="00F72952"/>
    <w:rsid w:val="00F829F7"/>
    <w:rsid w:val="00F843F4"/>
    <w:rsid w:val="00F85794"/>
    <w:rsid w:val="00F870DE"/>
    <w:rsid w:val="00F874D2"/>
    <w:rsid w:val="00F90C48"/>
    <w:rsid w:val="00F91FC7"/>
    <w:rsid w:val="00F93AE2"/>
    <w:rsid w:val="00F94794"/>
    <w:rsid w:val="00F97395"/>
    <w:rsid w:val="00FA14AA"/>
    <w:rsid w:val="00FA2477"/>
    <w:rsid w:val="00FA2ECE"/>
    <w:rsid w:val="00FA632A"/>
    <w:rsid w:val="00FB4D41"/>
    <w:rsid w:val="00FB6543"/>
    <w:rsid w:val="00FC27EF"/>
    <w:rsid w:val="00FC3AAA"/>
    <w:rsid w:val="00FC3CF5"/>
    <w:rsid w:val="00FC4237"/>
    <w:rsid w:val="00FC45FE"/>
    <w:rsid w:val="00FC46BC"/>
    <w:rsid w:val="00FC4984"/>
    <w:rsid w:val="00FC79AF"/>
    <w:rsid w:val="00FD1652"/>
    <w:rsid w:val="00FD5317"/>
    <w:rsid w:val="00FD5DEE"/>
    <w:rsid w:val="00FE383B"/>
    <w:rsid w:val="00FE4083"/>
    <w:rsid w:val="00FE61D7"/>
    <w:rsid w:val="00FE62C5"/>
    <w:rsid w:val="00FF058A"/>
    <w:rsid w:val="00FF42C7"/>
    <w:rsid w:val="00FF54E2"/>
    <w:rsid w:val="00FF5F54"/>
    <w:rsid w:val="00FF631A"/>
    <w:rsid w:val="00FF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BE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F6C"/>
    <w:pPr>
      <w:widowControl w:val="0"/>
      <w:autoSpaceDE w:val="0"/>
      <w:autoSpaceDN w:val="0"/>
      <w:spacing w:line="31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70"/>
    <w:pPr>
      <w:widowControl w:val="0"/>
      <w:autoSpaceDE w:val="0"/>
      <w:autoSpaceDN w:val="0"/>
      <w:spacing w:line="311"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
    <w:rsid w:val="006D0270"/>
    <w:pPr>
      <w:ind w:left="200" w:hangingChars="200" w:hanging="200"/>
    </w:pPr>
  </w:style>
  <w:style w:type="table" w:customStyle="1" w:styleId="1">
    <w:name w:val="表 (格子)1"/>
    <w:basedOn w:val="a1"/>
    <w:next w:val="a3"/>
    <w:rsid w:val="006D0270"/>
    <w:pPr>
      <w:widowControl w:val="0"/>
      <w:spacing w:line="334"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22A52"/>
    <w:pPr>
      <w:tabs>
        <w:tab w:val="center" w:pos="4252"/>
        <w:tab w:val="right" w:pos="8504"/>
      </w:tabs>
      <w:snapToGrid w:val="0"/>
    </w:pPr>
  </w:style>
  <w:style w:type="character" w:styleId="a7">
    <w:name w:val="page number"/>
    <w:basedOn w:val="a0"/>
    <w:rsid w:val="00A22A52"/>
  </w:style>
  <w:style w:type="character" w:styleId="a8">
    <w:name w:val="annotation reference"/>
    <w:semiHidden/>
    <w:rsid w:val="00233492"/>
    <w:rPr>
      <w:sz w:val="18"/>
      <w:szCs w:val="18"/>
    </w:rPr>
  </w:style>
  <w:style w:type="paragraph" w:styleId="a9">
    <w:name w:val="annotation text"/>
    <w:basedOn w:val="a"/>
    <w:semiHidden/>
    <w:rsid w:val="00233492"/>
    <w:pPr>
      <w:jc w:val="left"/>
    </w:pPr>
  </w:style>
  <w:style w:type="paragraph" w:styleId="aa">
    <w:name w:val="annotation subject"/>
    <w:basedOn w:val="a9"/>
    <w:next w:val="a9"/>
    <w:semiHidden/>
    <w:rsid w:val="00233492"/>
    <w:rPr>
      <w:b/>
      <w:bCs/>
    </w:rPr>
  </w:style>
  <w:style w:type="paragraph" w:styleId="ab">
    <w:name w:val="Balloon Text"/>
    <w:basedOn w:val="a"/>
    <w:semiHidden/>
    <w:rsid w:val="00233492"/>
    <w:rPr>
      <w:rFonts w:ascii="Arial" w:eastAsia="ＭＳ ゴシック" w:hAnsi="Arial"/>
      <w:sz w:val="18"/>
      <w:szCs w:val="18"/>
    </w:rPr>
  </w:style>
  <w:style w:type="paragraph" w:styleId="ac">
    <w:name w:val="header"/>
    <w:basedOn w:val="a"/>
    <w:link w:val="ad"/>
    <w:uiPriority w:val="99"/>
    <w:rsid w:val="00F843F4"/>
    <w:pPr>
      <w:tabs>
        <w:tab w:val="center" w:pos="4252"/>
        <w:tab w:val="right" w:pos="8504"/>
      </w:tabs>
      <w:snapToGrid w:val="0"/>
    </w:pPr>
  </w:style>
  <w:style w:type="paragraph" w:styleId="2">
    <w:name w:val="Body Text Indent 2"/>
    <w:basedOn w:val="a"/>
    <w:rsid w:val="00FC3CF5"/>
    <w:pPr>
      <w:wordWrap w:val="0"/>
      <w:autoSpaceDE/>
      <w:autoSpaceDN/>
      <w:spacing w:line="334" w:lineRule="atLeast"/>
      <w:ind w:right="37" w:firstLineChars="100" w:firstLine="241"/>
      <w:jc w:val="left"/>
    </w:pPr>
    <w:rPr>
      <w:rFonts w:ascii="ＭＳ 明朝" w:eastAsia="ＭＳ 明朝"/>
      <w:spacing w:val="16"/>
      <w:kern w:val="2"/>
      <w:sz w:val="22"/>
    </w:rPr>
  </w:style>
  <w:style w:type="paragraph" w:styleId="ae">
    <w:name w:val="Revision"/>
    <w:hidden/>
    <w:uiPriority w:val="99"/>
    <w:semiHidden/>
    <w:rsid w:val="00234AC3"/>
    <w:rPr>
      <w:rFonts w:ascii="明朝体" w:eastAsia="明朝体"/>
      <w:spacing w:val="2"/>
      <w:sz w:val="21"/>
    </w:rPr>
  </w:style>
  <w:style w:type="paragraph" w:styleId="af">
    <w:name w:val="List Paragraph"/>
    <w:basedOn w:val="a"/>
    <w:uiPriority w:val="34"/>
    <w:qFormat/>
    <w:rsid w:val="00386DA9"/>
    <w:pPr>
      <w:ind w:leftChars="400" w:left="840"/>
    </w:pPr>
  </w:style>
  <w:style w:type="character" w:customStyle="1" w:styleId="ad">
    <w:name w:val="ヘッダー (文字)"/>
    <w:link w:val="ac"/>
    <w:uiPriority w:val="99"/>
    <w:rsid w:val="00FF631A"/>
    <w:rPr>
      <w:rFonts w:ascii="明朝体" w:eastAsia="明朝体"/>
      <w:spacing w:val="2"/>
      <w:sz w:val="21"/>
    </w:rPr>
  </w:style>
  <w:style w:type="character" w:styleId="af0">
    <w:name w:val="Hyperlink"/>
    <w:basedOn w:val="a0"/>
    <w:unhideWhenUsed/>
    <w:rsid w:val="008153B7"/>
    <w:rPr>
      <w:color w:val="0000FF" w:themeColor="hyperlink"/>
      <w:u w:val="single"/>
    </w:rPr>
  </w:style>
  <w:style w:type="character" w:styleId="af1">
    <w:name w:val="FollowedHyperlink"/>
    <w:basedOn w:val="a0"/>
    <w:semiHidden/>
    <w:unhideWhenUsed/>
    <w:rsid w:val="00DB3178"/>
    <w:rPr>
      <w:color w:val="800080" w:themeColor="followedHyperlink"/>
      <w:u w:val="single"/>
    </w:rPr>
  </w:style>
  <w:style w:type="character" w:customStyle="1" w:styleId="a6">
    <w:name w:val="フッター (文字)"/>
    <w:basedOn w:val="a0"/>
    <w:link w:val="a5"/>
    <w:uiPriority w:val="99"/>
    <w:rsid w:val="00263B1E"/>
    <w:rPr>
      <w:rFonts w:ascii="明朝体" w:eastAsia="明朝体"/>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1100">
      <w:bodyDiv w:val="1"/>
      <w:marLeft w:val="0"/>
      <w:marRight w:val="0"/>
      <w:marTop w:val="0"/>
      <w:marBottom w:val="0"/>
      <w:divBdr>
        <w:top w:val="none" w:sz="0" w:space="0" w:color="auto"/>
        <w:left w:val="none" w:sz="0" w:space="0" w:color="auto"/>
        <w:bottom w:val="none" w:sz="0" w:space="0" w:color="auto"/>
        <w:right w:val="none" w:sz="0" w:space="0" w:color="auto"/>
      </w:divBdr>
    </w:div>
    <w:div w:id="193925395">
      <w:bodyDiv w:val="1"/>
      <w:marLeft w:val="0"/>
      <w:marRight w:val="0"/>
      <w:marTop w:val="0"/>
      <w:marBottom w:val="0"/>
      <w:divBdr>
        <w:top w:val="none" w:sz="0" w:space="0" w:color="auto"/>
        <w:left w:val="none" w:sz="0" w:space="0" w:color="auto"/>
        <w:bottom w:val="none" w:sz="0" w:space="0" w:color="auto"/>
        <w:right w:val="none" w:sz="0" w:space="0" w:color="auto"/>
      </w:divBdr>
    </w:div>
    <w:div w:id="218636426">
      <w:bodyDiv w:val="1"/>
      <w:marLeft w:val="0"/>
      <w:marRight w:val="0"/>
      <w:marTop w:val="0"/>
      <w:marBottom w:val="0"/>
      <w:divBdr>
        <w:top w:val="none" w:sz="0" w:space="0" w:color="auto"/>
        <w:left w:val="none" w:sz="0" w:space="0" w:color="auto"/>
        <w:bottom w:val="none" w:sz="0" w:space="0" w:color="auto"/>
        <w:right w:val="none" w:sz="0" w:space="0" w:color="auto"/>
      </w:divBdr>
    </w:div>
    <w:div w:id="799349306">
      <w:bodyDiv w:val="1"/>
      <w:marLeft w:val="0"/>
      <w:marRight w:val="0"/>
      <w:marTop w:val="0"/>
      <w:marBottom w:val="0"/>
      <w:divBdr>
        <w:top w:val="none" w:sz="0" w:space="0" w:color="auto"/>
        <w:left w:val="none" w:sz="0" w:space="0" w:color="auto"/>
        <w:bottom w:val="none" w:sz="0" w:space="0" w:color="auto"/>
        <w:right w:val="none" w:sz="0" w:space="0" w:color="auto"/>
      </w:divBdr>
    </w:div>
    <w:div w:id="1232428260">
      <w:bodyDiv w:val="1"/>
      <w:marLeft w:val="0"/>
      <w:marRight w:val="0"/>
      <w:marTop w:val="0"/>
      <w:marBottom w:val="0"/>
      <w:divBdr>
        <w:top w:val="none" w:sz="0" w:space="0" w:color="auto"/>
        <w:left w:val="none" w:sz="0" w:space="0" w:color="auto"/>
        <w:bottom w:val="none" w:sz="0" w:space="0" w:color="auto"/>
        <w:right w:val="none" w:sz="0" w:space="0" w:color="auto"/>
      </w:divBdr>
    </w:div>
    <w:div w:id="1640645599">
      <w:bodyDiv w:val="1"/>
      <w:marLeft w:val="0"/>
      <w:marRight w:val="0"/>
      <w:marTop w:val="0"/>
      <w:marBottom w:val="0"/>
      <w:divBdr>
        <w:top w:val="none" w:sz="0" w:space="0" w:color="auto"/>
        <w:left w:val="none" w:sz="0" w:space="0" w:color="auto"/>
        <w:bottom w:val="none" w:sz="0" w:space="0" w:color="auto"/>
        <w:right w:val="none" w:sz="0" w:space="0" w:color="auto"/>
      </w:divBdr>
    </w:div>
    <w:div w:id="2047873399">
      <w:bodyDiv w:val="1"/>
      <w:marLeft w:val="0"/>
      <w:marRight w:val="0"/>
      <w:marTop w:val="0"/>
      <w:marBottom w:val="0"/>
      <w:divBdr>
        <w:top w:val="none" w:sz="0" w:space="0" w:color="auto"/>
        <w:left w:val="none" w:sz="0" w:space="0" w:color="auto"/>
        <w:bottom w:val="none" w:sz="0" w:space="0" w:color="auto"/>
        <w:right w:val="none" w:sz="0" w:space="0" w:color="auto"/>
      </w:divBdr>
    </w:div>
    <w:div w:id="2078045406">
      <w:bodyDiv w:val="1"/>
      <w:marLeft w:val="0"/>
      <w:marRight w:val="0"/>
      <w:marTop w:val="0"/>
      <w:marBottom w:val="0"/>
      <w:divBdr>
        <w:top w:val="none" w:sz="0" w:space="0" w:color="auto"/>
        <w:left w:val="none" w:sz="0" w:space="0" w:color="auto"/>
        <w:bottom w:val="none" w:sz="0" w:space="0" w:color="auto"/>
        <w:right w:val="none" w:sz="0" w:space="0" w:color="auto"/>
      </w:divBdr>
    </w:div>
    <w:div w:id="21053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eic.or.jp/navi_cpd/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koyotaisaku/syogaisyakoyo/kensetsu0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EE45-F960-4AD7-A0A5-6C883135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6591</Words>
  <Characters>1435</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2024-12-09T07:51:00Z</dcterms:created>
  <dcterms:modified xsi:type="dcterms:W3CDTF">2025-02-07T07:00:00Z</dcterms:modified>
</cp:coreProperties>
</file>