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4009" w14:textId="5411A4FE" w:rsidR="009C51E0" w:rsidRPr="002101D6" w:rsidRDefault="009C51E0" w:rsidP="009C51E0">
      <w:pPr>
        <w:jc w:val="center"/>
        <w:rPr>
          <w:rFonts w:ascii="ＭＳ 明朝" w:eastAsia="ＭＳ 明朝" w:hAnsi="ＭＳ 明朝"/>
          <w:sz w:val="36"/>
          <w:szCs w:val="36"/>
        </w:rPr>
      </w:pPr>
    </w:p>
    <w:p w14:paraId="7AB31BC4" w14:textId="77777777" w:rsidR="009C51E0" w:rsidRPr="002101D6" w:rsidRDefault="009C51E0" w:rsidP="009C51E0">
      <w:pPr>
        <w:jc w:val="center"/>
        <w:rPr>
          <w:rFonts w:ascii="ＭＳ 明朝" w:eastAsia="ＭＳ 明朝" w:hAnsi="ＭＳ 明朝"/>
          <w:sz w:val="36"/>
          <w:szCs w:val="36"/>
        </w:rPr>
      </w:pPr>
    </w:p>
    <w:p w14:paraId="79836507" w14:textId="77777777" w:rsidR="009C51E0" w:rsidRPr="002101D6" w:rsidRDefault="009C51E0" w:rsidP="009C51E0">
      <w:pPr>
        <w:jc w:val="center"/>
        <w:rPr>
          <w:rFonts w:ascii="ＭＳ 明朝" w:eastAsia="ＭＳ 明朝" w:hAnsi="ＭＳ 明朝"/>
          <w:sz w:val="36"/>
          <w:szCs w:val="36"/>
        </w:rPr>
      </w:pPr>
    </w:p>
    <w:p w14:paraId="4654A1C3" w14:textId="77777777" w:rsidR="009C51E0" w:rsidRPr="002101D6" w:rsidRDefault="009C51E0" w:rsidP="009C51E0">
      <w:pPr>
        <w:jc w:val="center"/>
        <w:rPr>
          <w:rFonts w:ascii="ＭＳ 明朝" w:eastAsia="ＭＳ 明朝" w:hAnsi="ＭＳ 明朝"/>
          <w:sz w:val="36"/>
          <w:szCs w:val="36"/>
        </w:rPr>
      </w:pPr>
    </w:p>
    <w:p w14:paraId="5BDDAEF4" w14:textId="7FCAF46B" w:rsidR="009C51E0" w:rsidRPr="002101D6" w:rsidRDefault="009C51E0" w:rsidP="009C51E0">
      <w:pPr>
        <w:jc w:val="center"/>
        <w:rPr>
          <w:rFonts w:ascii="ＭＳ 明朝" w:eastAsia="ＭＳ 明朝" w:hAnsi="ＭＳ 明朝"/>
          <w:sz w:val="40"/>
          <w:szCs w:val="40"/>
        </w:rPr>
      </w:pPr>
      <w:r w:rsidRPr="002101D6">
        <w:rPr>
          <w:rFonts w:ascii="ＭＳ 明朝" w:eastAsia="ＭＳ 明朝" w:hAnsi="ＭＳ 明朝" w:hint="eastAsia"/>
          <w:sz w:val="40"/>
          <w:szCs w:val="40"/>
        </w:rPr>
        <w:t>第</w:t>
      </w:r>
      <w:r w:rsidR="001A1B6B">
        <w:rPr>
          <w:rFonts w:ascii="ＭＳ 明朝" w:eastAsia="ＭＳ 明朝" w:hAnsi="ＭＳ 明朝" w:hint="eastAsia"/>
          <w:sz w:val="40"/>
          <w:szCs w:val="40"/>
        </w:rPr>
        <w:t>３</w:t>
      </w:r>
      <w:r w:rsidRPr="002101D6">
        <w:rPr>
          <w:rFonts w:ascii="ＭＳ 明朝" w:eastAsia="ＭＳ 明朝" w:hAnsi="ＭＳ 明朝" w:hint="eastAsia"/>
          <w:sz w:val="40"/>
          <w:szCs w:val="40"/>
        </w:rPr>
        <w:t>回「大阪“みなと”</w:t>
      </w:r>
    </w:p>
    <w:p w14:paraId="628D9C82" w14:textId="77777777" w:rsidR="009C51E0" w:rsidRPr="002101D6" w:rsidRDefault="009C51E0" w:rsidP="009C51E0">
      <w:pPr>
        <w:jc w:val="center"/>
        <w:rPr>
          <w:rFonts w:ascii="ＭＳ 明朝" w:eastAsia="ＭＳ 明朝" w:hAnsi="ＭＳ 明朝"/>
          <w:sz w:val="40"/>
          <w:szCs w:val="40"/>
        </w:rPr>
      </w:pPr>
      <w:r w:rsidRPr="002101D6">
        <w:rPr>
          <w:rFonts w:ascii="ＭＳ 明朝" w:eastAsia="ＭＳ 明朝" w:hAnsi="ＭＳ 明朝" w:hint="eastAsia"/>
          <w:sz w:val="40"/>
          <w:szCs w:val="40"/>
        </w:rPr>
        <w:t>カーボンニュートラルポート（</w:t>
      </w:r>
      <w:r w:rsidRPr="002101D6">
        <w:rPr>
          <w:rFonts w:ascii="ＭＳ 明朝" w:eastAsia="ＭＳ 明朝" w:hAnsi="ＭＳ 明朝"/>
          <w:sz w:val="40"/>
          <w:szCs w:val="40"/>
        </w:rPr>
        <w:t>CNP）推進協議会」</w:t>
      </w:r>
    </w:p>
    <w:p w14:paraId="0A39FA16" w14:textId="232985A6" w:rsidR="009C51E0" w:rsidRPr="002101D6" w:rsidRDefault="00310DBB" w:rsidP="009C51E0">
      <w:pPr>
        <w:jc w:val="center"/>
        <w:rPr>
          <w:rFonts w:ascii="ＭＳ 明朝" w:eastAsia="ＭＳ 明朝" w:hAnsi="ＭＳ 明朝"/>
          <w:sz w:val="36"/>
          <w:szCs w:val="36"/>
        </w:rPr>
      </w:pPr>
      <w:r>
        <w:rPr>
          <w:rFonts w:ascii="ＭＳ 明朝" w:eastAsia="ＭＳ 明朝" w:hAnsi="ＭＳ 明朝" w:hint="eastAsia"/>
          <w:sz w:val="40"/>
          <w:szCs w:val="40"/>
        </w:rPr>
        <w:t>議事要旨</w:t>
      </w:r>
    </w:p>
    <w:p w14:paraId="29CEA68E" w14:textId="77777777" w:rsidR="009C51E0" w:rsidRPr="002E44EC" w:rsidRDefault="009C51E0" w:rsidP="009C51E0">
      <w:pPr>
        <w:jc w:val="center"/>
        <w:rPr>
          <w:rFonts w:ascii="ＭＳ 明朝" w:eastAsia="ＭＳ 明朝" w:hAnsi="ＭＳ 明朝"/>
          <w:sz w:val="36"/>
          <w:szCs w:val="36"/>
        </w:rPr>
      </w:pPr>
    </w:p>
    <w:p w14:paraId="40972F8D" w14:textId="77777777" w:rsidR="009C51E0" w:rsidRPr="002101D6" w:rsidRDefault="009C51E0" w:rsidP="009C51E0">
      <w:pPr>
        <w:jc w:val="center"/>
        <w:rPr>
          <w:rFonts w:ascii="ＭＳ 明朝" w:eastAsia="ＭＳ 明朝" w:hAnsi="ＭＳ 明朝"/>
          <w:sz w:val="36"/>
          <w:szCs w:val="36"/>
        </w:rPr>
      </w:pPr>
    </w:p>
    <w:p w14:paraId="68803CEE" w14:textId="77777777" w:rsidR="009C51E0" w:rsidRPr="002101D6" w:rsidRDefault="009C51E0" w:rsidP="009C51E0">
      <w:pPr>
        <w:jc w:val="center"/>
        <w:rPr>
          <w:rFonts w:ascii="ＭＳ 明朝" w:eastAsia="ＭＳ 明朝" w:hAnsi="ＭＳ 明朝"/>
          <w:sz w:val="36"/>
          <w:szCs w:val="36"/>
        </w:rPr>
      </w:pPr>
    </w:p>
    <w:p w14:paraId="2DAA32DF" w14:textId="77777777" w:rsidR="009C51E0" w:rsidRPr="008B1EDF" w:rsidRDefault="009C51E0" w:rsidP="009C51E0">
      <w:pPr>
        <w:jc w:val="center"/>
        <w:rPr>
          <w:rFonts w:ascii="ＭＳ 明朝" w:eastAsia="ＭＳ 明朝" w:hAnsi="ＭＳ 明朝"/>
          <w:sz w:val="36"/>
          <w:szCs w:val="36"/>
        </w:rPr>
      </w:pPr>
    </w:p>
    <w:p w14:paraId="332BAEF7" w14:textId="77777777" w:rsidR="009C51E0" w:rsidRPr="002101D6" w:rsidRDefault="009C51E0" w:rsidP="009C51E0">
      <w:pPr>
        <w:jc w:val="center"/>
        <w:rPr>
          <w:rFonts w:ascii="ＭＳ 明朝" w:eastAsia="ＭＳ 明朝" w:hAnsi="ＭＳ 明朝"/>
          <w:sz w:val="36"/>
          <w:szCs w:val="36"/>
        </w:rPr>
      </w:pPr>
    </w:p>
    <w:p w14:paraId="1D858B1E" w14:textId="77777777" w:rsidR="009C51E0" w:rsidRPr="002101D6" w:rsidRDefault="009C51E0" w:rsidP="009C51E0">
      <w:pPr>
        <w:jc w:val="center"/>
        <w:rPr>
          <w:rFonts w:ascii="ＭＳ 明朝" w:eastAsia="ＭＳ 明朝" w:hAnsi="ＭＳ 明朝"/>
          <w:sz w:val="36"/>
          <w:szCs w:val="36"/>
        </w:rPr>
      </w:pPr>
    </w:p>
    <w:p w14:paraId="14B3703F" w14:textId="466518FA" w:rsidR="009C51E0" w:rsidRPr="002101D6" w:rsidRDefault="009C51E0" w:rsidP="009C51E0">
      <w:pPr>
        <w:ind w:firstLineChars="100" w:firstLine="400"/>
        <w:jc w:val="left"/>
        <w:rPr>
          <w:rFonts w:ascii="ＭＳ 明朝" w:eastAsia="ＭＳ 明朝" w:hAnsi="ＭＳ 明朝"/>
          <w:sz w:val="40"/>
          <w:szCs w:val="40"/>
        </w:rPr>
      </w:pPr>
      <w:r w:rsidRPr="002101D6">
        <w:rPr>
          <w:rFonts w:ascii="ＭＳ 明朝" w:eastAsia="ＭＳ 明朝" w:hAnsi="ＭＳ 明朝" w:hint="eastAsia"/>
          <w:sz w:val="40"/>
          <w:szCs w:val="40"/>
        </w:rPr>
        <w:t xml:space="preserve">日時　</w:t>
      </w:r>
      <w:r w:rsidRPr="002101D6">
        <w:rPr>
          <w:rFonts w:ascii="ＭＳ 明朝" w:eastAsia="ＭＳ 明朝" w:hAnsi="ＭＳ 明朝"/>
          <w:sz w:val="40"/>
          <w:szCs w:val="40"/>
        </w:rPr>
        <w:t>令和</w:t>
      </w:r>
      <w:r w:rsidR="008A34FD">
        <w:rPr>
          <w:rFonts w:ascii="ＭＳ 明朝" w:eastAsia="ＭＳ 明朝" w:hAnsi="ＭＳ 明朝" w:hint="eastAsia"/>
          <w:sz w:val="40"/>
          <w:szCs w:val="40"/>
        </w:rPr>
        <w:t>7</w:t>
      </w:r>
      <w:r w:rsidRPr="002101D6">
        <w:rPr>
          <w:rFonts w:ascii="ＭＳ 明朝" w:eastAsia="ＭＳ 明朝" w:hAnsi="ＭＳ 明朝"/>
          <w:sz w:val="40"/>
          <w:szCs w:val="40"/>
        </w:rPr>
        <w:t>年</w:t>
      </w:r>
      <w:r w:rsidRPr="002101D6">
        <w:rPr>
          <w:rFonts w:ascii="ＭＳ 明朝" w:eastAsia="ＭＳ 明朝" w:hAnsi="ＭＳ 明朝" w:hint="eastAsia"/>
          <w:sz w:val="40"/>
          <w:szCs w:val="40"/>
        </w:rPr>
        <w:t>1</w:t>
      </w:r>
      <w:r w:rsidRPr="002101D6">
        <w:rPr>
          <w:rFonts w:ascii="ＭＳ 明朝" w:eastAsia="ＭＳ 明朝" w:hAnsi="ＭＳ 明朝"/>
          <w:sz w:val="40"/>
          <w:szCs w:val="40"/>
        </w:rPr>
        <w:t>月2</w:t>
      </w:r>
      <w:r w:rsidR="008A34FD">
        <w:rPr>
          <w:rFonts w:ascii="ＭＳ 明朝" w:eastAsia="ＭＳ 明朝" w:hAnsi="ＭＳ 明朝" w:hint="eastAsia"/>
          <w:sz w:val="40"/>
          <w:szCs w:val="40"/>
        </w:rPr>
        <w:t>7</w:t>
      </w:r>
      <w:r w:rsidRPr="002101D6">
        <w:rPr>
          <w:rFonts w:ascii="ＭＳ 明朝" w:eastAsia="ＭＳ 明朝" w:hAnsi="ＭＳ 明朝"/>
          <w:sz w:val="40"/>
          <w:szCs w:val="40"/>
        </w:rPr>
        <w:t>日（</w:t>
      </w:r>
      <w:r w:rsidRPr="002101D6">
        <w:rPr>
          <w:rFonts w:ascii="ＭＳ 明朝" w:eastAsia="ＭＳ 明朝" w:hAnsi="ＭＳ 明朝" w:hint="eastAsia"/>
          <w:sz w:val="40"/>
          <w:szCs w:val="40"/>
        </w:rPr>
        <w:t>月</w:t>
      </w:r>
      <w:r w:rsidRPr="002101D6">
        <w:rPr>
          <w:rFonts w:ascii="ＭＳ 明朝" w:eastAsia="ＭＳ 明朝" w:hAnsi="ＭＳ 明朝"/>
          <w:sz w:val="40"/>
          <w:szCs w:val="40"/>
        </w:rPr>
        <w:t>）</w:t>
      </w:r>
      <w:r w:rsidR="008A34FD">
        <w:rPr>
          <w:rFonts w:ascii="ＭＳ 明朝" w:eastAsia="ＭＳ 明朝" w:hAnsi="ＭＳ 明朝" w:hint="eastAsia"/>
          <w:sz w:val="40"/>
          <w:szCs w:val="40"/>
        </w:rPr>
        <w:t>午後2</w:t>
      </w:r>
      <w:r w:rsidRPr="002101D6">
        <w:rPr>
          <w:rFonts w:ascii="ＭＳ 明朝" w:eastAsia="ＭＳ 明朝" w:hAnsi="ＭＳ 明朝"/>
          <w:sz w:val="40"/>
          <w:szCs w:val="40"/>
        </w:rPr>
        <w:t>時</w:t>
      </w:r>
      <w:r w:rsidR="008A34FD">
        <w:rPr>
          <w:rFonts w:ascii="ＭＳ 明朝" w:eastAsia="ＭＳ 明朝" w:hAnsi="ＭＳ 明朝" w:hint="eastAsia"/>
          <w:sz w:val="40"/>
          <w:szCs w:val="40"/>
        </w:rPr>
        <w:t>00</w:t>
      </w:r>
      <w:r w:rsidRPr="002101D6">
        <w:rPr>
          <w:rFonts w:ascii="ＭＳ 明朝" w:eastAsia="ＭＳ 明朝" w:hAnsi="ＭＳ 明朝"/>
          <w:sz w:val="40"/>
          <w:szCs w:val="40"/>
        </w:rPr>
        <w:t>分</w:t>
      </w:r>
    </w:p>
    <w:p w14:paraId="26E72328" w14:textId="77777777" w:rsidR="00E7235F" w:rsidRPr="002101D6" w:rsidRDefault="009C51E0" w:rsidP="00E7235F">
      <w:pPr>
        <w:ind w:firstLineChars="100" w:firstLine="400"/>
        <w:jc w:val="left"/>
        <w:rPr>
          <w:rFonts w:ascii="ＭＳ 明朝" w:eastAsia="ＭＳ 明朝" w:hAnsi="ＭＳ 明朝"/>
          <w:sz w:val="40"/>
          <w:szCs w:val="40"/>
        </w:rPr>
      </w:pPr>
      <w:r w:rsidRPr="002101D6">
        <w:rPr>
          <w:rFonts w:ascii="ＭＳ 明朝" w:eastAsia="ＭＳ 明朝" w:hAnsi="ＭＳ 明朝" w:hint="eastAsia"/>
          <w:sz w:val="40"/>
          <w:szCs w:val="40"/>
        </w:rPr>
        <w:t xml:space="preserve">場所　</w:t>
      </w:r>
      <w:r w:rsidRPr="002101D6">
        <w:rPr>
          <w:rFonts w:ascii="ＭＳ 明朝" w:eastAsia="ＭＳ 明朝" w:hAnsi="ＭＳ 明朝"/>
          <w:sz w:val="40"/>
          <w:szCs w:val="40"/>
        </w:rPr>
        <w:t>TKPガーデンシティ大阪淀屋橋</w:t>
      </w:r>
      <w:r w:rsidRPr="002101D6">
        <w:rPr>
          <w:rFonts w:ascii="ＭＳ 明朝" w:eastAsia="ＭＳ 明朝" w:hAnsi="ＭＳ 明朝" w:hint="eastAsia"/>
          <w:sz w:val="40"/>
          <w:szCs w:val="40"/>
        </w:rPr>
        <w:t xml:space="preserve">　</w:t>
      </w:r>
    </w:p>
    <w:p w14:paraId="7861FFFE" w14:textId="68191FD5" w:rsidR="009C51E0" w:rsidRPr="002101D6" w:rsidRDefault="00E7235F" w:rsidP="00E7235F">
      <w:pPr>
        <w:ind w:firstLineChars="400" w:firstLine="1600"/>
        <w:jc w:val="left"/>
        <w:rPr>
          <w:rFonts w:ascii="ＭＳ 明朝" w:eastAsia="ＭＳ 明朝" w:hAnsi="ＭＳ 明朝"/>
          <w:sz w:val="40"/>
          <w:szCs w:val="40"/>
        </w:rPr>
      </w:pPr>
      <w:r w:rsidRPr="002101D6">
        <w:rPr>
          <w:rFonts w:ascii="ＭＳ 明朝" w:eastAsia="ＭＳ 明朝" w:hAnsi="ＭＳ 明朝" w:hint="eastAsia"/>
          <w:sz w:val="40"/>
          <w:szCs w:val="40"/>
        </w:rPr>
        <w:t>19階</w:t>
      </w:r>
      <w:r w:rsidR="009C51E0" w:rsidRPr="002101D6">
        <w:rPr>
          <w:rFonts w:ascii="ＭＳ 明朝" w:eastAsia="ＭＳ 明朝" w:hAnsi="ＭＳ 明朝" w:hint="eastAsia"/>
          <w:sz w:val="40"/>
          <w:szCs w:val="40"/>
        </w:rPr>
        <w:t>バンケット19A</w:t>
      </w:r>
    </w:p>
    <w:p w14:paraId="4DDD8B52" w14:textId="2736B246" w:rsidR="009C51E0" w:rsidRPr="002101D6" w:rsidRDefault="009C51E0" w:rsidP="009C51E0">
      <w:pPr>
        <w:ind w:firstLineChars="100" w:firstLine="210"/>
        <w:jc w:val="left"/>
        <w:rPr>
          <w:rFonts w:ascii="ＭＳ 明朝" w:eastAsia="ＭＳ 明朝" w:hAnsi="ＭＳ 明朝"/>
        </w:rPr>
      </w:pPr>
      <w:r w:rsidRPr="002101D6">
        <w:rPr>
          <w:rFonts w:ascii="ＭＳ 明朝" w:eastAsia="ＭＳ 明朝" w:hAnsi="ＭＳ 明朝"/>
        </w:rPr>
        <w:br w:type="page"/>
      </w:r>
    </w:p>
    <w:p w14:paraId="7F957848" w14:textId="5C3A14D0" w:rsidR="00DD0264" w:rsidRPr="002101D6" w:rsidRDefault="009C51E0" w:rsidP="00DD0264">
      <w:pPr>
        <w:jc w:val="center"/>
        <w:rPr>
          <w:rFonts w:ascii="ＭＳ 明朝" w:eastAsia="ＭＳ 明朝" w:hAnsi="ＭＳ 明朝"/>
          <w:sz w:val="22"/>
          <w:szCs w:val="22"/>
        </w:rPr>
      </w:pPr>
      <w:r w:rsidRPr="002101D6">
        <w:rPr>
          <w:rFonts w:ascii="ＭＳ 明朝" w:eastAsia="ＭＳ 明朝" w:hAnsi="ＭＳ 明朝" w:hint="eastAsia"/>
          <w:sz w:val="22"/>
          <w:szCs w:val="22"/>
        </w:rPr>
        <w:lastRenderedPageBreak/>
        <w:t>第</w:t>
      </w:r>
      <w:r w:rsidR="00E14645">
        <w:rPr>
          <w:rFonts w:ascii="ＭＳ 明朝" w:eastAsia="ＭＳ 明朝" w:hAnsi="ＭＳ 明朝" w:hint="eastAsia"/>
          <w:sz w:val="22"/>
          <w:szCs w:val="22"/>
        </w:rPr>
        <w:t>３</w:t>
      </w:r>
      <w:r w:rsidRPr="002101D6">
        <w:rPr>
          <w:rFonts w:ascii="ＭＳ 明朝" w:eastAsia="ＭＳ 明朝" w:hAnsi="ＭＳ 明朝" w:hint="eastAsia"/>
          <w:sz w:val="22"/>
          <w:szCs w:val="22"/>
        </w:rPr>
        <w:t>回「大阪“みなと”カーボンニュートラルポート（</w:t>
      </w:r>
      <w:r w:rsidRPr="002101D6">
        <w:rPr>
          <w:rFonts w:ascii="ＭＳ 明朝" w:eastAsia="ＭＳ 明朝" w:hAnsi="ＭＳ 明朝"/>
          <w:sz w:val="22"/>
          <w:szCs w:val="22"/>
        </w:rPr>
        <w:t>CNP）推進協議会」</w:t>
      </w:r>
      <w:r w:rsidR="00A50F70">
        <w:rPr>
          <w:rFonts w:ascii="ＭＳ 明朝" w:eastAsia="ＭＳ 明朝" w:hAnsi="ＭＳ 明朝" w:hint="eastAsia"/>
          <w:sz w:val="22"/>
          <w:szCs w:val="22"/>
        </w:rPr>
        <w:t>議事要旨</w:t>
      </w:r>
    </w:p>
    <w:tbl>
      <w:tblPr>
        <w:tblStyle w:val="af"/>
        <w:tblW w:w="0" w:type="auto"/>
        <w:tblLook w:val="04A0" w:firstRow="1" w:lastRow="0" w:firstColumn="1" w:lastColumn="0" w:noHBand="0" w:noVBand="1"/>
      </w:tblPr>
      <w:tblGrid>
        <w:gridCol w:w="8494"/>
      </w:tblGrid>
      <w:tr w:rsidR="002101D6" w:rsidRPr="002101D6" w14:paraId="22B3915E" w14:textId="77777777" w:rsidTr="00DD0264">
        <w:tc>
          <w:tcPr>
            <w:tcW w:w="8494" w:type="dxa"/>
            <w:shd w:val="clear" w:color="auto" w:fill="D9D9D9" w:themeFill="background1" w:themeFillShade="D9"/>
          </w:tcPr>
          <w:p w14:paraId="5FD5A8A4" w14:textId="0B024ECC" w:rsidR="009C51E0" w:rsidRPr="002101D6" w:rsidRDefault="009C51E0" w:rsidP="000D4E50">
            <w:pPr>
              <w:rPr>
                <w:rFonts w:ascii="ＭＳ 明朝" w:eastAsia="ＭＳ 明朝" w:hAnsi="ＭＳ 明朝"/>
              </w:rPr>
            </w:pPr>
            <w:r w:rsidRPr="002101D6">
              <w:rPr>
                <w:rFonts w:ascii="ＭＳ 明朝" w:eastAsia="ＭＳ 明朝" w:hAnsi="ＭＳ 明朝" w:hint="eastAsia"/>
              </w:rPr>
              <w:t>１　開催日時及び場所</w:t>
            </w:r>
          </w:p>
        </w:tc>
      </w:tr>
    </w:tbl>
    <w:p w14:paraId="331CB5C8" w14:textId="40171DF5" w:rsidR="009C51E0" w:rsidRPr="002101D6" w:rsidRDefault="009C51E0" w:rsidP="009C51E0">
      <w:pPr>
        <w:ind w:firstLineChars="100" w:firstLine="210"/>
        <w:rPr>
          <w:rFonts w:ascii="ＭＳ 明朝" w:eastAsia="ＭＳ 明朝" w:hAnsi="ＭＳ 明朝"/>
        </w:rPr>
      </w:pPr>
      <w:r w:rsidRPr="002101D6">
        <w:rPr>
          <w:rFonts w:ascii="ＭＳ 明朝" w:eastAsia="ＭＳ 明朝" w:hAnsi="ＭＳ 明朝" w:hint="eastAsia"/>
        </w:rPr>
        <w:t>日時　令和</w:t>
      </w:r>
      <w:r w:rsidR="00E14645">
        <w:rPr>
          <w:rFonts w:ascii="ＭＳ 明朝" w:eastAsia="ＭＳ 明朝" w:hAnsi="ＭＳ 明朝" w:hint="eastAsia"/>
        </w:rPr>
        <w:t>7</w:t>
      </w:r>
      <w:r w:rsidRPr="002101D6">
        <w:rPr>
          <w:rFonts w:ascii="ＭＳ 明朝" w:eastAsia="ＭＳ 明朝" w:hAnsi="ＭＳ 明朝"/>
        </w:rPr>
        <w:t>年1月2</w:t>
      </w:r>
      <w:r w:rsidR="00E14645">
        <w:rPr>
          <w:rFonts w:ascii="ＭＳ 明朝" w:eastAsia="ＭＳ 明朝" w:hAnsi="ＭＳ 明朝" w:hint="eastAsia"/>
        </w:rPr>
        <w:t>7</w:t>
      </w:r>
      <w:r w:rsidRPr="002101D6">
        <w:rPr>
          <w:rFonts w:ascii="ＭＳ 明朝" w:eastAsia="ＭＳ 明朝" w:hAnsi="ＭＳ 明朝"/>
        </w:rPr>
        <w:t>日（月）</w:t>
      </w:r>
      <w:r w:rsidR="00E14645">
        <w:rPr>
          <w:rFonts w:ascii="ＭＳ 明朝" w:eastAsia="ＭＳ 明朝" w:hAnsi="ＭＳ 明朝" w:hint="eastAsia"/>
        </w:rPr>
        <w:t>午後2</w:t>
      </w:r>
      <w:r w:rsidRPr="002101D6">
        <w:rPr>
          <w:rFonts w:ascii="ＭＳ 明朝" w:eastAsia="ＭＳ 明朝" w:hAnsi="ＭＳ 明朝"/>
        </w:rPr>
        <w:t>時</w:t>
      </w:r>
      <w:r w:rsidR="00E14645">
        <w:rPr>
          <w:rFonts w:ascii="ＭＳ 明朝" w:eastAsia="ＭＳ 明朝" w:hAnsi="ＭＳ 明朝" w:hint="eastAsia"/>
        </w:rPr>
        <w:t>0</w:t>
      </w:r>
      <w:r w:rsidRPr="002101D6">
        <w:rPr>
          <w:rFonts w:ascii="ＭＳ 明朝" w:eastAsia="ＭＳ 明朝" w:hAnsi="ＭＳ 明朝"/>
        </w:rPr>
        <w:t>0分</w:t>
      </w:r>
    </w:p>
    <w:p w14:paraId="45F164A0" w14:textId="2293BCD7" w:rsidR="009C51E0" w:rsidRPr="002101D6" w:rsidRDefault="009C51E0" w:rsidP="009C51E0">
      <w:pPr>
        <w:ind w:firstLineChars="100" w:firstLine="210"/>
        <w:rPr>
          <w:rFonts w:ascii="ＭＳ 明朝" w:eastAsia="ＭＳ 明朝" w:hAnsi="ＭＳ 明朝"/>
        </w:rPr>
      </w:pPr>
      <w:r w:rsidRPr="002101D6">
        <w:rPr>
          <w:rFonts w:ascii="ＭＳ 明朝" w:eastAsia="ＭＳ 明朝" w:hAnsi="ＭＳ 明朝" w:hint="eastAsia"/>
        </w:rPr>
        <w:t xml:space="preserve">場所　</w:t>
      </w:r>
      <w:r w:rsidRPr="002101D6">
        <w:rPr>
          <w:rFonts w:ascii="ＭＳ 明朝" w:eastAsia="ＭＳ 明朝" w:hAnsi="ＭＳ 明朝"/>
        </w:rPr>
        <w:t xml:space="preserve">TKPガーデンシティ大阪淀屋橋　</w:t>
      </w:r>
      <w:r w:rsidR="00E7235F" w:rsidRPr="002101D6">
        <w:rPr>
          <w:rFonts w:ascii="ＭＳ 明朝" w:eastAsia="ＭＳ 明朝" w:hAnsi="ＭＳ 明朝" w:hint="eastAsia"/>
        </w:rPr>
        <w:t>1</w:t>
      </w:r>
      <w:r w:rsidR="00E7235F" w:rsidRPr="002101D6">
        <w:rPr>
          <w:rFonts w:ascii="ＭＳ 明朝" w:eastAsia="ＭＳ 明朝" w:hAnsi="ＭＳ 明朝"/>
        </w:rPr>
        <w:t>9</w:t>
      </w:r>
      <w:r w:rsidR="00E7235F" w:rsidRPr="002101D6">
        <w:rPr>
          <w:rFonts w:ascii="ＭＳ 明朝" w:eastAsia="ＭＳ 明朝" w:hAnsi="ＭＳ 明朝" w:hint="eastAsia"/>
        </w:rPr>
        <w:t>階</w:t>
      </w:r>
      <w:r w:rsidRPr="002101D6">
        <w:rPr>
          <w:rFonts w:ascii="ＭＳ 明朝" w:eastAsia="ＭＳ 明朝" w:hAnsi="ＭＳ 明朝"/>
        </w:rPr>
        <w:t>バンケット19A</w:t>
      </w:r>
    </w:p>
    <w:p w14:paraId="22A7C50F" w14:textId="6866836E" w:rsidR="009C51E0" w:rsidRPr="002101D6" w:rsidRDefault="009C51E0" w:rsidP="009C51E0">
      <w:pPr>
        <w:ind w:firstLineChars="400" w:firstLine="840"/>
        <w:rPr>
          <w:rFonts w:ascii="ＭＳ 明朝" w:eastAsia="ＭＳ 明朝" w:hAnsi="ＭＳ 明朝"/>
        </w:rPr>
      </w:pPr>
      <w:r w:rsidRPr="002101D6">
        <w:rPr>
          <w:rFonts w:ascii="ＭＳ 明朝" w:eastAsia="ＭＳ 明朝" w:hAnsi="ＭＳ 明朝" w:hint="eastAsia"/>
        </w:rPr>
        <w:t>（</w:t>
      </w:r>
      <w:r w:rsidRPr="002101D6">
        <w:rPr>
          <w:rFonts w:ascii="ＭＳ 明朝" w:eastAsia="ＭＳ 明朝" w:hAnsi="ＭＳ 明朝"/>
        </w:rPr>
        <w:t>大阪市中央区今橋２丁目５</w:t>
      </w:r>
      <w:r w:rsidRPr="002101D6">
        <w:rPr>
          <w:rFonts w:ascii="ＭＳ 明朝" w:eastAsia="ＭＳ 明朝" w:hAnsi="ＭＳ 明朝" w:hint="eastAsia"/>
        </w:rPr>
        <w:t>番</w:t>
      </w:r>
      <w:r w:rsidRPr="002101D6">
        <w:rPr>
          <w:rFonts w:ascii="ＭＳ 明朝" w:eastAsia="ＭＳ 明朝" w:hAnsi="ＭＳ 明朝"/>
        </w:rPr>
        <w:t>８</w:t>
      </w:r>
      <w:r w:rsidRPr="002101D6">
        <w:rPr>
          <w:rFonts w:ascii="ＭＳ 明朝" w:eastAsia="ＭＳ 明朝" w:hAnsi="ＭＳ 明朝" w:hint="eastAsia"/>
        </w:rPr>
        <w:t>号）</w:t>
      </w:r>
    </w:p>
    <w:p w14:paraId="00A589F4" w14:textId="77777777" w:rsidR="009C51E0" w:rsidRPr="002101D6" w:rsidRDefault="009C51E0">
      <w:pPr>
        <w:rPr>
          <w:rFonts w:ascii="ＭＳ 明朝" w:eastAsia="ＭＳ 明朝" w:hAnsi="ＭＳ 明朝"/>
        </w:rPr>
      </w:pPr>
    </w:p>
    <w:tbl>
      <w:tblPr>
        <w:tblStyle w:val="af"/>
        <w:tblW w:w="0" w:type="auto"/>
        <w:tblLook w:val="04A0" w:firstRow="1" w:lastRow="0" w:firstColumn="1" w:lastColumn="0" w:noHBand="0" w:noVBand="1"/>
      </w:tblPr>
      <w:tblGrid>
        <w:gridCol w:w="8702"/>
      </w:tblGrid>
      <w:tr w:rsidR="002101D6" w:rsidRPr="002101D6" w14:paraId="085500D4" w14:textId="77777777" w:rsidTr="009C51E0">
        <w:tc>
          <w:tcPr>
            <w:tcW w:w="8702" w:type="dxa"/>
            <w:shd w:val="clear" w:color="auto" w:fill="D9D9D9" w:themeFill="background1" w:themeFillShade="D9"/>
          </w:tcPr>
          <w:p w14:paraId="59E6DA63" w14:textId="56C0B39B" w:rsidR="009C51E0" w:rsidRPr="002101D6" w:rsidRDefault="009C51E0">
            <w:pPr>
              <w:rPr>
                <w:rFonts w:ascii="ＭＳ 明朝" w:eastAsia="ＭＳ 明朝" w:hAnsi="ＭＳ 明朝"/>
              </w:rPr>
            </w:pPr>
            <w:r w:rsidRPr="002101D6">
              <w:rPr>
                <w:rFonts w:ascii="ＭＳ 明朝" w:eastAsia="ＭＳ 明朝" w:hAnsi="ＭＳ 明朝" w:hint="eastAsia"/>
              </w:rPr>
              <w:t>２　出席者</w:t>
            </w:r>
          </w:p>
        </w:tc>
      </w:tr>
    </w:tbl>
    <w:p w14:paraId="66432672" w14:textId="7850934B" w:rsidR="00F073A4" w:rsidRPr="002101D6" w:rsidRDefault="009C51E0">
      <w:pPr>
        <w:rPr>
          <w:rFonts w:ascii="ＭＳ 明朝" w:eastAsia="ＭＳ 明朝" w:hAnsi="ＭＳ 明朝"/>
        </w:rPr>
      </w:pPr>
      <w:r w:rsidRPr="002101D6">
        <w:rPr>
          <w:rFonts w:ascii="ＭＳ 明朝" w:eastAsia="ＭＳ 明朝" w:hAnsi="ＭＳ 明朝" w:hint="eastAsia"/>
        </w:rPr>
        <w:t>【構成員】</w:t>
      </w:r>
    </w:p>
    <w:p w14:paraId="2D2C1CDF" w14:textId="37A65353" w:rsidR="009C51E0" w:rsidRPr="002101D6" w:rsidRDefault="009C51E0" w:rsidP="009C51E0">
      <w:pPr>
        <w:ind w:firstLineChars="100" w:firstLine="210"/>
        <w:rPr>
          <w:rFonts w:ascii="ＭＳ 明朝" w:eastAsia="ＭＳ 明朝" w:hAnsi="ＭＳ 明朝"/>
        </w:rPr>
      </w:pPr>
      <w:r w:rsidRPr="002101D6">
        <w:rPr>
          <w:rFonts w:ascii="ＭＳ 明朝" w:eastAsia="ＭＳ 明朝" w:hAnsi="ＭＳ 明朝" w:hint="eastAsia"/>
        </w:rPr>
        <w:t>（団体）</w:t>
      </w:r>
    </w:p>
    <w:tbl>
      <w:tblPr>
        <w:tblStyle w:val="af"/>
        <w:tblW w:w="0" w:type="auto"/>
        <w:tblInd w:w="392" w:type="dxa"/>
        <w:tblLook w:val="04A0" w:firstRow="1" w:lastRow="0" w:firstColumn="1" w:lastColumn="0" w:noHBand="0" w:noVBand="1"/>
      </w:tblPr>
      <w:tblGrid>
        <w:gridCol w:w="8102"/>
      </w:tblGrid>
      <w:tr w:rsidR="002101D6" w:rsidRPr="002101D6" w14:paraId="3EE806F9" w14:textId="77777777" w:rsidTr="003E10DF">
        <w:tc>
          <w:tcPr>
            <w:tcW w:w="8102" w:type="dxa"/>
          </w:tcPr>
          <w:p w14:paraId="3314C576" w14:textId="5CC82A40" w:rsidR="00E76C7A" w:rsidRPr="002101D6" w:rsidRDefault="00E76C7A">
            <w:pPr>
              <w:rPr>
                <w:rFonts w:ascii="ＭＳ 明朝" w:eastAsia="ＭＳ 明朝" w:hAnsi="ＭＳ 明朝"/>
              </w:rPr>
            </w:pPr>
            <w:r w:rsidRPr="002101D6">
              <w:rPr>
                <w:rFonts w:ascii="ＭＳ 明朝" w:eastAsia="ＭＳ 明朝" w:hAnsi="ＭＳ 明朝" w:cs="HG丸ｺﾞｼｯｸM-PRO" w:hint="eastAsia"/>
                <w:kern w:val="0"/>
              </w:rPr>
              <w:t>大阪港運協会</w:t>
            </w:r>
          </w:p>
        </w:tc>
      </w:tr>
      <w:tr w:rsidR="00D32F5E" w:rsidRPr="002101D6" w14:paraId="2E66FE4D" w14:textId="77777777" w:rsidTr="003E10DF">
        <w:tc>
          <w:tcPr>
            <w:tcW w:w="8102" w:type="dxa"/>
          </w:tcPr>
          <w:p w14:paraId="4689C568" w14:textId="3559B405" w:rsidR="00D32F5E" w:rsidRPr="002101D6" w:rsidRDefault="007D149A">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大阪倉庫協会</w:t>
            </w:r>
          </w:p>
        </w:tc>
      </w:tr>
    </w:tbl>
    <w:p w14:paraId="1B1CD438" w14:textId="77777777" w:rsidR="009C51E0" w:rsidRPr="002101D6" w:rsidRDefault="009C51E0">
      <w:pPr>
        <w:rPr>
          <w:rFonts w:ascii="ＭＳ 明朝" w:eastAsia="ＭＳ 明朝" w:hAnsi="ＭＳ 明朝"/>
        </w:rPr>
      </w:pPr>
    </w:p>
    <w:p w14:paraId="02D345C8" w14:textId="32AA3066" w:rsidR="003E10DF" w:rsidRPr="002101D6" w:rsidRDefault="003E10DF" w:rsidP="003E10DF">
      <w:pPr>
        <w:ind w:firstLineChars="100" w:firstLine="210"/>
        <w:rPr>
          <w:rFonts w:ascii="ＭＳ 明朝" w:eastAsia="ＭＳ 明朝" w:hAnsi="ＭＳ 明朝"/>
        </w:rPr>
      </w:pPr>
      <w:r w:rsidRPr="002101D6">
        <w:rPr>
          <w:rFonts w:ascii="ＭＳ 明朝" w:eastAsia="ＭＳ 明朝" w:hAnsi="ＭＳ 明朝" w:hint="eastAsia"/>
        </w:rPr>
        <w:t>（企業）</w:t>
      </w:r>
    </w:p>
    <w:tbl>
      <w:tblPr>
        <w:tblStyle w:val="af"/>
        <w:tblW w:w="0" w:type="auto"/>
        <w:tblInd w:w="392" w:type="dxa"/>
        <w:tblLook w:val="04A0" w:firstRow="1" w:lastRow="0" w:firstColumn="1" w:lastColumn="0" w:noHBand="0" w:noVBand="1"/>
      </w:tblPr>
      <w:tblGrid>
        <w:gridCol w:w="8102"/>
      </w:tblGrid>
      <w:tr w:rsidR="002101D6" w:rsidRPr="002101D6" w14:paraId="79C1CBFC" w14:textId="77777777" w:rsidTr="003E10DF">
        <w:tc>
          <w:tcPr>
            <w:tcW w:w="8102" w:type="dxa"/>
          </w:tcPr>
          <w:p w14:paraId="7E28AEAB" w14:textId="3688887B" w:rsidR="003E10DF" w:rsidRPr="002101D6" w:rsidRDefault="003E10DF" w:rsidP="000D4E50">
            <w:pPr>
              <w:rPr>
                <w:rFonts w:ascii="ＭＳ 明朝" w:eastAsia="ＭＳ 明朝" w:hAnsi="ＭＳ 明朝"/>
              </w:rPr>
            </w:pPr>
            <w:r w:rsidRPr="002101D6">
              <w:rPr>
                <w:rFonts w:ascii="ＭＳ 明朝" w:eastAsia="ＭＳ 明朝" w:hAnsi="ＭＳ 明朝" w:cs="HG丸ｺﾞｼｯｸM-PRO" w:hint="eastAsia"/>
                <w:kern w:val="0"/>
              </w:rPr>
              <w:t>岩谷産業株式会社</w:t>
            </w:r>
          </w:p>
        </w:tc>
      </w:tr>
      <w:tr w:rsidR="007D149A" w:rsidRPr="002101D6" w14:paraId="7C508D73" w14:textId="77777777" w:rsidTr="003E10DF">
        <w:tc>
          <w:tcPr>
            <w:tcW w:w="8102" w:type="dxa"/>
          </w:tcPr>
          <w:p w14:paraId="5312338D" w14:textId="33AFDFD5" w:rsidR="007D149A" w:rsidRPr="002101D6" w:rsidRDefault="004A3415" w:rsidP="000D4E50">
            <w:pPr>
              <w:rPr>
                <w:rFonts w:ascii="ＭＳ 明朝" w:eastAsia="ＭＳ 明朝" w:hAnsi="ＭＳ 明朝" w:cs="HG丸ｺﾞｼｯｸM-PRO"/>
                <w:kern w:val="0"/>
              </w:rPr>
            </w:pPr>
            <w:r w:rsidRPr="002101D6">
              <w:rPr>
                <w:rFonts w:ascii="ＭＳ 明朝" w:eastAsia="ＭＳ 明朝" w:hAnsi="ＭＳ 明朝" w:cs="HG丸ｺﾞｼｯｸM-PRO"/>
                <w:kern w:val="0"/>
              </w:rPr>
              <w:t>ENEOS</w:t>
            </w:r>
            <w:r w:rsidRPr="002101D6">
              <w:rPr>
                <w:rFonts w:ascii="ＭＳ 明朝" w:eastAsia="ＭＳ 明朝" w:hAnsi="ＭＳ 明朝" w:cs="HG丸ｺﾞｼｯｸM-PRO" w:hint="eastAsia"/>
                <w:kern w:val="0"/>
              </w:rPr>
              <w:t>株式会社</w:t>
            </w:r>
          </w:p>
        </w:tc>
      </w:tr>
      <w:tr w:rsidR="002101D6" w:rsidRPr="002101D6" w14:paraId="380358D1" w14:textId="77777777" w:rsidTr="003E10DF">
        <w:tc>
          <w:tcPr>
            <w:tcW w:w="8102" w:type="dxa"/>
          </w:tcPr>
          <w:p w14:paraId="33A76611" w14:textId="225571B5" w:rsidR="003E10DF" w:rsidRPr="002101D6" w:rsidRDefault="003E10DF" w:rsidP="000D4E50">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大阪ガス株式会社</w:t>
            </w:r>
          </w:p>
        </w:tc>
      </w:tr>
      <w:tr w:rsidR="002101D6" w:rsidRPr="002101D6" w14:paraId="5261C861" w14:textId="77777777" w:rsidTr="003E10DF">
        <w:tc>
          <w:tcPr>
            <w:tcW w:w="8102" w:type="dxa"/>
          </w:tcPr>
          <w:p w14:paraId="096A6999" w14:textId="1E89F444" w:rsidR="003E10DF" w:rsidRPr="002101D6" w:rsidRDefault="003E10DF" w:rsidP="000D4E50">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株式会社</w:t>
            </w:r>
            <w:r w:rsidRPr="002101D6">
              <w:rPr>
                <w:rFonts w:ascii="ＭＳ 明朝" w:eastAsia="ＭＳ 明朝" w:hAnsi="ＭＳ 明朝" w:cs="HG丸ｺﾞｼｯｸM-PRO"/>
                <w:kern w:val="0"/>
              </w:rPr>
              <w:t>IHI</w:t>
            </w:r>
          </w:p>
        </w:tc>
      </w:tr>
      <w:tr w:rsidR="0056212B" w:rsidRPr="002101D6" w14:paraId="7F744945" w14:textId="77777777" w:rsidTr="003E10DF">
        <w:tc>
          <w:tcPr>
            <w:tcW w:w="8102" w:type="dxa"/>
          </w:tcPr>
          <w:p w14:paraId="00EC2C83" w14:textId="699CBEFF" w:rsidR="0056212B" w:rsidRPr="002101D6" w:rsidRDefault="0056212B" w:rsidP="0056212B">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株式会社商船三井</w:t>
            </w:r>
          </w:p>
        </w:tc>
      </w:tr>
      <w:tr w:rsidR="0056212B" w:rsidRPr="002101D6" w14:paraId="7A852FED" w14:textId="77777777" w:rsidTr="003E10DF">
        <w:tc>
          <w:tcPr>
            <w:tcW w:w="8102" w:type="dxa"/>
          </w:tcPr>
          <w:p w14:paraId="4C15C722" w14:textId="3D583E7D" w:rsidR="0056212B" w:rsidRPr="002101D6" w:rsidRDefault="0056212B" w:rsidP="0056212B">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株式会社商船三井さんふらわあ</w:t>
            </w:r>
          </w:p>
        </w:tc>
      </w:tr>
      <w:tr w:rsidR="0056212B" w:rsidRPr="002101D6" w14:paraId="4638218A" w14:textId="77777777" w:rsidTr="003E10DF">
        <w:tc>
          <w:tcPr>
            <w:tcW w:w="8102" w:type="dxa"/>
          </w:tcPr>
          <w:p w14:paraId="447E8EC6" w14:textId="7D6212EE" w:rsidR="0056212B" w:rsidRPr="002101D6" w:rsidRDefault="0056212B" w:rsidP="0056212B">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株式会社三井</w:t>
            </w:r>
            <w:r w:rsidRPr="002101D6">
              <w:rPr>
                <w:rFonts w:ascii="ＭＳ 明朝" w:eastAsia="ＭＳ 明朝" w:hAnsi="ＭＳ 明朝" w:cs="HG丸ｺﾞｼｯｸM-PRO"/>
                <w:kern w:val="0"/>
              </w:rPr>
              <w:t>E</w:t>
            </w:r>
            <w:r w:rsidRPr="002101D6">
              <w:rPr>
                <w:rFonts w:ascii="ＭＳ 明朝" w:eastAsia="ＭＳ 明朝" w:hAnsi="ＭＳ 明朝" w:cs="HG丸ｺﾞｼｯｸM-PRO" w:hint="eastAsia"/>
                <w:kern w:val="0"/>
              </w:rPr>
              <w:t>＆</w:t>
            </w:r>
            <w:r w:rsidRPr="002101D6">
              <w:rPr>
                <w:rFonts w:ascii="ＭＳ 明朝" w:eastAsia="ＭＳ 明朝" w:hAnsi="ＭＳ 明朝" w:cs="HG丸ｺﾞｼｯｸM-PRO"/>
                <w:kern w:val="0"/>
              </w:rPr>
              <w:t>S</w:t>
            </w:r>
          </w:p>
        </w:tc>
      </w:tr>
      <w:tr w:rsidR="0056212B" w:rsidRPr="002101D6" w14:paraId="284ACE36" w14:textId="77777777" w:rsidTr="003E10DF">
        <w:tc>
          <w:tcPr>
            <w:tcW w:w="8102" w:type="dxa"/>
          </w:tcPr>
          <w:p w14:paraId="208BA522" w14:textId="367D2647" w:rsidR="0056212B" w:rsidRPr="002101D6" w:rsidRDefault="0056212B" w:rsidP="0056212B">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川崎汽船株式会社</w:t>
            </w:r>
          </w:p>
        </w:tc>
      </w:tr>
      <w:tr w:rsidR="002101D6" w:rsidRPr="002101D6" w14:paraId="10CCF7F6" w14:textId="77777777" w:rsidTr="003E10DF">
        <w:tc>
          <w:tcPr>
            <w:tcW w:w="8102" w:type="dxa"/>
          </w:tcPr>
          <w:p w14:paraId="5A552DDA" w14:textId="162D0E5F" w:rsidR="003E10DF" w:rsidRPr="002101D6" w:rsidRDefault="003E10DF" w:rsidP="003E10DF">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川崎重工業株式会社</w:t>
            </w:r>
          </w:p>
        </w:tc>
      </w:tr>
      <w:tr w:rsidR="002101D6" w:rsidRPr="002101D6" w14:paraId="277DA51D" w14:textId="77777777" w:rsidTr="003E10DF">
        <w:tc>
          <w:tcPr>
            <w:tcW w:w="8102" w:type="dxa"/>
          </w:tcPr>
          <w:p w14:paraId="22516432" w14:textId="19159444" w:rsidR="003E10DF" w:rsidRPr="002101D6" w:rsidRDefault="003E10DF" w:rsidP="003E10DF">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関西電力株式会社</w:t>
            </w:r>
          </w:p>
        </w:tc>
      </w:tr>
      <w:tr w:rsidR="00236E9F" w:rsidRPr="002101D6" w14:paraId="19653BCD" w14:textId="77777777" w:rsidTr="003E10DF">
        <w:tc>
          <w:tcPr>
            <w:tcW w:w="8102" w:type="dxa"/>
          </w:tcPr>
          <w:p w14:paraId="724698EA" w14:textId="516EF350" w:rsidR="00236E9F" w:rsidRPr="002101D6" w:rsidRDefault="00135B39" w:rsidP="003E10DF">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コスモ石油株式会社</w:t>
            </w:r>
          </w:p>
        </w:tc>
      </w:tr>
      <w:tr w:rsidR="002101D6" w:rsidRPr="002101D6" w14:paraId="45DF2BD5" w14:textId="77777777" w:rsidTr="003E10DF">
        <w:tc>
          <w:tcPr>
            <w:tcW w:w="8102" w:type="dxa"/>
          </w:tcPr>
          <w:p w14:paraId="55F2276C" w14:textId="33516CE6" w:rsidR="003E10DF" w:rsidRPr="002101D6" w:rsidRDefault="003E10DF" w:rsidP="003E10DF">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堺泉北埠頭株式会社</w:t>
            </w:r>
          </w:p>
        </w:tc>
      </w:tr>
      <w:tr w:rsidR="00F606EB" w:rsidRPr="002101D6" w14:paraId="56091A97" w14:textId="77777777" w:rsidTr="003E10DF">
        <w:tc>
          <w:tcPr>
            <w:tcW w:w="8102" w:type="dxa"/>
          </w:tcPr>
          <w:p w14:paraId="2D41F2B7" w14:textId="6B6CD4D9" w:rsidR="00F606EB" w:rsidRPr="002101D6" w:rsidRDefault="00F606EB" w:rsidP="00F606EB">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櫻島埠頭株式会社</w:t>
            </w:r>
          </w:p>
        </w:tc>
      </w:tr>
      <w:tr w:rsidR="00F606EB" w:rsidRPr="002101D6" w14:paraId="213E6267" w14:textId="77777777" w:rsidTr="003E10DF">
        <w:tc>
          <w:tcPr>
            <w:tcW w:w="8102" w:type="dxa"/>
          </w:tcPr>
          <w:p w14:paraId="672212F6" w14:textId="492E7DA5" w:rsidR="00F606EB" w:rsidRPr="002101D6" w:rsidRDefault="00F606EB" w:rsidP="00F606EB">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日本酢ビ・ポバール株式会社</w:t>
            </w:r>
          </w:p>
        </w:tc>
      </w:tr>
      <w:tr w:rsidR="002101D6" w:rsidRPr="002101D6" w14:paraId="27E5DD0F" w14:textId="77777777" w:rsidTr="003E10DF">
        <w:tc>
          <w:tcPr>
            <w:tcW w:w="8102" w:type="dxa"/>
          </w:tcPr>
          <w:p w14:paraId="13365EF7" w14:textId="68A0344A" w:rsidR="003E10DF" w:rsidRPr="002101D6" w:rsidRDefault="003E10DF" w:rsidP="003E10DF">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日本製鉄株式会社</w:t>
            </w:r>
          </w:p>
        </w:tc>
      </w:tr>
      <w:tr w:rsidR="00E64F83" w:rsidRPr="002101D6" w14:paraId="00B6CD70" w14:textId="77777777" w:rsidTr="003E10DF">
        <w:tc>
          <w:tcPr>
            <w:tcW w:w="8102" w:type="dxa"/>
          </w:tcPr>
          <w:p w14:paraId="3683FE12" w14:textId="629C2DC9" w:rsidR="00E64F83" w:rsidRPr="002101D6" w:rsidRDefault="00E64F83" w:rsidP="00E64F83">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日本郵船株式会社</w:t>
            </w:r>
          </w:p>
        </w:tc>
      </w:tr>
      <w:tr w:rsidR="00E64F83" w:rsidRPr="002101D6" w14:paraId="46617DBA" w14:textId="77777777" w:rsidTr="003E10DF">
        <w:tc>
          <w:tcPr>
            <w:tcW w:w="8102" w:type="dxa"/>
          </w:tcPr>
          <w:p w14:paraId="4BE90B40" w14:textId="1C956D36" w:rsidR="00E64F83" w:rsidRPr="002101D6" w:rsidRDefault="00E64F83" w:rsidP="00E64F83">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阪九フェリー株式会社</w:t>
            </w:r>
          </w:p>
        </w:tc>
      </w:tr>
      <w:tr w:rsidR="000316BC" w:rsidRPr="002101D6" w14:paraId="40A1CE7E" w14:textId="77777777" w:rsidTr="003E10DF">
        <w:tc>
          <w:tcPr>
            <w:tcW w:w="8102" w:type="dxa"/>
          </w:tcPr>
          <w:p w14:paraId="7C9D7BC2" w14:textId="306E5C19" w:rsidR="000316BC" w:rsidRPr="002101D6" w:rsidRDefault="000316BC" w:rsidP="000316BC">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阪神国際港湾株式会社</w:t>
            </w:r>
          </w:p>
        </w:tc>
      </w:tr>
      <w:tr w:rsidR="00B42E9E" w:rsidRPr="002101D6" w14:paraId="5BE56CF3" w14:textId="77777777" w:rsidTr="003E10DF">
        <w:tc>
          <w:tcPr>
            <w:tcW w:w="8102" w:type="dxa"/>
          </w:tcPr>
          <w:p w14:paraId="156B9951" w14:textId="7946165E"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丸紅株式会社</w:t>
            </w:r>
          </w:p>
        </w:tc>
      </w:tr>
      <w:tr w:rsidR="00B42E9E" w:rsidRPr="002101D6" w14:paraId="5CE30823" w14:textId="77777777" w:rsidTr="003E10DF">
        <w:tc>
          <w:tcPr>
            <w:tcW w:w="8102" w:type="dxa"/>
          </w:tcPr>
          <w:p w14:paraId="02B46067" w14:textId="10D508BD"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三井化学株式会社</w:t>
            </w:r>
          </w:p>
        </w:tc>
      </w:tr>
      <w:tr w:rsidR="00B42E9E" w:rsidRPr="002101D6" w14:paraId="09EE9891" w14:textId="77777777" w:rsidTr="003E10DF">
        <w:tc>
          <w:tcPr>
            <w:tcW w:w="8102" w:type="dxa"/>
          </w:tcPr>
          <w:p w14:paraId="2650EF07" w14:textId="57BD0669"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三井物産株式会社</w:t>
            </w:r>
          </w:p>
        </w:tc>
      </w:tr>
      <w:tr w:rsidR="00B42E9E" w:rsidRPr="002101D6" w14:paraId="47E031B4" w14:textId="77777777" w:rsidTr="003E10DF">
        <w:tc>
          <w:tcPr>
            <w:tcW w:w="8102" w:type="dxa"/>
          </w:tcPr>
          <w:p w14:paraId="6EC648B5" w14:textId="09ABDC7D"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三菱重工業株式会社</w:t>
            </w:r>
          </w:p>
        </w:tc>
      </w:tr>
      <w:tr w:rsidR="00B42E9E" w:rsidRPr="002101D6" w14:paraId="49B8D318" w14:textId="77777777" w:rsidTr="003E10DF">
        <w:tc>
          <w:tcPr>
            <w:tcW w:w="8102" w:type="dxa"/>
          </w:tcPr>
          <w:p w14:paraId="632CD373" w14:textId="213661EE"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三菱ロジスネクスト株式会社</w:t>
            </w:r>
          </w:p>
        </w:tc>
      </w:tr>
      <w:tr w:rsidR="00B42E9E" w:rsidRPr="002101D6" w14:paraId="55CC5784" w14:textId="77777777" w:rsidTr="003E10DF">
        <w:tc>
          <w:tcPr>
            <w:tcW w:w="8102" w:type="dxa"/>
          </w:tcPr>
          <w:p w14:paraId="25876221" w14:textId="3E57BBFB"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kern w:val="0"/>
              </w:rPr>
              <w:t>UBE</w:t>
            </w:r>
            <w:r w:rsidRPr="002101D6">
              <w:rPr>
                <w:rFonts w:ascii="ＭＳ 明朝" w:eastAsia="ＭＳ 明朝" w:hAnsi="ＭＳ 明朝" w:cs="HG丸ｺﾞｼｯｸM-PRO" w:hint="eastAsia"/>
                <w:kern w:val="0"/>
              </w:rPr>
              <w:t>株式会社</w:t>
            </w:r>
          </w:p>
        </w:tc>
      </w:tr>
      <w:tr w:rsidR="00B42E9E" w:rsidRPr="002101D6" w14:paraId="1A850204" w14:textId="77777777" w:rsidTr="003E10DF">
        <w:tc>
          <w:tcPr>
            <w:tcW w:w="8102" w:type="dxa"/>
          </w:tcPr>
          <w:p w14:paraId="71210335" w14:textId="46D361D4" w:rsidR="00B42E9E" w:rsidRPr="002101D6" w:rsidRDefault="00B42E9E" w:rsidP="00B42E9E">
            <w:pPr>
              <w:autoSpaceDE w:val="0"/>
              <w:autoSpaceDN w:val="0"/>
              <w:adjustRightInd w:val="0"/>
              <w:jc w:val="left"/>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夢洲コンテナターミナル株式会社</w:t>
            </w:r>
          </w:p>
        </w:tc>
      </w:tr>
    </w:tbl>
    <w:p w14:paraId="00197785" w14:textId="77777777" w:rsidR="003E10DF" w:rsidRPr="002101D6" w:rsidRDefault="003E10DF">
      <w:pPr>
        <w:rPr>
          <w:rFonts w:ascii="ＭＳ 明朝" w:eastAsia="ＭＳ 明朝" w:hAnsi="ＭＳ 明朝"/>
        </w:rPr>
      </w:pPr>
    </w:p>
    <w:p w14:paraId="67562168" w14:textId="2D32AED0" w:rsidR="003E10DF" w:rsidRPr="002101D6" w:rsidRDefault="0081451A" w:rsidP="003E10DF">
      <w:pPr>
        <w:ind w:firstLineChars="100" w:firstLine="210"/>
        <w:rPr>
          <w:rFonts w:ascii="ＭＳ 明朝" w:eastAsia="ＭＳ 明朝" w:hAnsi="ＭＳ 明朝"/>
        </w:rPr>
      </w:pPr>
      <w:r>
        <w:rPr>
          <w:rFonts w:ascii="ＭＳ 明朝" w:eastAsia="ＭＳ 明朝" w:hAnsi="ＭＳ 明朝" w:hint="eastAsia"/>
        </w:rPr>
        <w:t>（</w:t>
      </w:r>
      <w:r w:rsidR="003E10DF" w:rsidRPr="002101D6">
        <w:rPr>
          <w:rFonts w:ascii="ＭＳ 明朝" w:eastAsia="ＭＳ 明朝" w:hAnsi="ＭＳ 明朝" w:hint="eastAsia"/>
        </w:rPr>
        <w:t>有識者</w:t>
      </w:r>
      <w:r>
        <w:rPr>
          <w:rFonts w:ascii="ＭＳ 明朝" w:eastAsia="ＭＳ 明朝" w:hAnsi="ＭＳ 明朝" w:hint="eastAsia"/>
        </w:rPr>
        <w:t>）</w:t>
      </w:r>
    </w:p>
    <w:tbl>
      <w:tblPr>
        <w:tblStyle w:val="af"/>
        <w:tblW w:w="0" w:type="auto"/>
        <w:tblInd w:w="392" w:type="dxa"/>
        <w:tblLook w:val="04A0" w:firstRow="1" w:lastRow="0" w:firstColumn="1" w:lastColumn="0" w:noHBand="0" w:noVBand="1"/>
      </w:tblPr>
      <w:tblGrid>
        <w:gridCol w:w="8102"/>
      </w:tblGrid>
      <w:tr w:rsidR="002101D6" w:rsidRPr="002101D6" w14:paraId="05BED820" w14:textId="77777777" w:rsidTr="000D4E50">
        <w:tc>
          <w:tcPr>
            <w:tcW w:w="8102" w:type="dxa"/>
          </w:tcPr>
          <w:p w14:paraId="6E4C7203" w14:textId="1AF6ABFD" w:rsidR="003E10DF" w:rsidRPr="002101D6" w:rsidRDefault="003E10DF" w:rsidP="000D4E50">
            <w:pPr>
              <w:rPr>
                <w:rFonts w:ascii="ＭＳ 明朝" w:eastAsia="ＭＳ 明朝" w:hAnsi="ＭＳ 明朝"/>
              </w:rPr>
            </w:pPr>
            <w:r w:rsidRPr="002101D6">
              <w:rPr>
                <w:rFonts w:ascii="ＭＳ 明朝" w:eastAsia="ＭＳ 明朝" w:hAnsi="ＭＳ 明朝" w:cs="HG丸ｺﾞｼｯｸM-PRO" w:hint="eastAsia"/>
                <w:kern w:val="0"/>
              </w:rPr>
              <w:t>ロジスティクス経営士</w:t>
            </w:r>
            <w:r w:rsidR="00E7235F" w:rsidRPr="002101D6">
              <w:rPr>
                <w:rFonts w:ascii="ＭＳ 明朝" w:eastAsia="ＭＳ 明朝" w:hAnsi="ＭＳ 明朝" w:cs="HG丸ｺﾞｼｯｸM-PRO" w:hint="eastAsia"/>
                <w:kern w:val="0"/>
              </w:rPr>
              <w:t xml:space="preserve">　上村　多恵子</w:t>
            </w:r>
          </w:p>
        </w:tc>
      </w:tr>
      <w:tr w:rsidR="00AE0D2D" w:rsidRPr="002101D6" w14:paraId="6A8C9659" w14:textId="77777777" w:rsidTr="000D4E50">
        <w:tc>
          <w:tcPr>
            <w:tcW w:w="8102" w:type="dxa"/>
          </w:tcPr>
          <w:p w14:paraId="73F07384" w14:textId="3A106123" w:rsidR="00AE0D2D" w:rsidRPr="002101D6" w:rsidRDefault="005633A5" w:rsidP="000D4E50">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同志社大学法学部　教授　黒坂　則子</w:t>
            </w:r>
          </w:p>
        </w:tc>
      </w:tr>
    </w:tbl>
    <w:p w14:paraId="5EB83414" w14:textId="77777777" w:rsidR="006D1C20" w:rsidRDefault="006D1C20">
      <w:pPr>
        <w:rPr>
          <w:rFonts w:ascii="ＭＳ 明朝" w:eastAsia="ＭＳ 明朝" w:hAnsi="ＭＳ 明朝"/>
        </w:rPr>
      </w:pPr>
    </w:p>
    <w:p w14:paraId="420B073E" w14:textId="77777777" w:rsidR="002945FC" w:rsidRDefault="002945FC">
      <w:pPr>
        <w:rPr>
          <w:rFonts w:ascii="ＭＳ 明朝" w:eastAsia="ＭＳ 明朝" w:hAnsi="ＭＳ 明朝"/>
        </w:rPr>
      </w:pPr>
    </w:p>
    <w:p w14:paraId="0617BD15" w14:textId="77777777" w:rsidR="002945FC" w:rsidRPr="002101D6" w:rsidRDefault="002945FC">
      <w:pPr>
        <w:rPr>
          <w:rFonts w:ascii="ＭＳ 明朝" w:eastAsia="ＭＳ 明朝" w:hAnsi="ＭＳ 明朝"/>
        </w:rPr>
      </w:pPr>
    </w:p>
    <w:p w14:paraId="34C0C984" w14:textId="358C76D9" w:rsidR="00E76C7A" w:rsidRPr="002101D6" w:rsidRDefault="00E76C7A" w:rsidP="00E76C7A">
      <w:pPr>
        <w:ind w:firstLineChars="100" w:firstLine="210"/>
        <w:rPr>
          <w:rFonts w:ascii="ＭＳ 明朝" w:eastAsia="ＭＳ 明朝" w:hAnsi="ＭＳ 明朝"/>
        </w:rPr>
      </w:pPr>
      <w:r w:rsidRPr="002101D6">
        <w:rPr>
          <w:rFonts w:ascii="ＭＳ 明朝" w:eastAsia="ＭＳ 明朝" w:hAnsi="ＭＳ 明朝" w:hint="eastAsia"/>
        </w:rPr>
        <w:lastRenderedPageBreak/>
        <w:t>【特別構成員】</w:t>
      </w:r>
    </w:p>
    <w:p w14:paraId="62FF8FF0" w14:textId="0E463FC1" w:rsidR="00E76C7A" w:rsidRPr="002101D6" w:rsidRDefault="00E76C7A" w:rsidP="00E76C7A">
      <w:pPr>
        <w:ind w:firstLineChars="100" w:firstLine="210"/>
        <w:rPr>
          <w:rFonts w:ascii="ＭＳ 明朝" w:eastAsia="ＭＳ 明朝" w:hAnsi="ＭＳ 明朝"/>
        </w:rPr>
      </w:pPr>
      <w:r w:rsidRPr="002101D6">
        <w:rPr>
          <w:rFonts w:ascii="ＭＳ 明朝" w:eastAsia="ＭＳ 明朝" w:hAnsi="ＭＳ 明朝" w:hint="eastAsia"/>
        </w:rPr>
        <w:t>（団体）</w:t>
      </w:r>
    </w:p>
    <w:tbl>
      <w:tblPr>
        <w:tblStyle w:val="af"/>
        <w:tblW w:w="0" w:type="auto"/>
        <w:tblInd w:w="392" w:type="dxa"/>
        <w:tblLook w:val="04A0" w:firstRow="1" w:lastRow="0" w:firstColumn="1" w:lastColumn="0" w:noHBand="0" w:noVBand="1"/>
      </w:tblPr>
      <w:tblGrid>
        <w:gridCol w:w="8102"/>
      </w:tblGrid>
      <w:tr w:rsidR="00AB1C58" w:rsidRPr="002101D6" w14:paraId="3464C2D7" w14:textId="77777777" w:rsidTr="000D4E50">
        <w:tc>
          <w:tcPr>
            <w:tcW w:w="8102" w:type="dxa"/>
          </w:tcPr>
          <w:p w14:paraId="15DF58F7" w14:textId="14C6ACC8" w:rsidR="00AB1C58" w:rsidRDefault="001019BB" w:rsidP="000D4E50">
            <w:pPr>
              <w:rPr>
                <w:rFonts w:ascii="ＭＳ 明朝" w:eastAsia="ＭＳ 明朝" w:hAnsi="ＭＳ 明朝" w:cs="HG丸ｺﾞｼｯｸM-PRO"/>
                <w:kern w:val="0"/>
              </w:rPr>
            </w:pPr>
            <w:r w:rsidRPr="002101D6">
              <w:rPr>
                <w:rFonts w:ascii="ＭＳ 明朝" w:eastAsia="ＭＳ 明朝" w:hAnsi="ＭＳ 明朝" w:cs="HG丸ｺﾞｼｯｸM-PRO" w:hint="eastAsia"/>
                <w:kern w:val="0"/>
              </w:rPr>
              <w:t>大阪海運貨物取扱業会</w:t>
            </w:r>
          </w:p>
        </w:tc>
      </w:tr>
      <w:tr w:rsidR="007035A6" w:rsidRPr="002101D6" w14:paraId="7312DECB" w14:textId="77777777" w:rsidTr="000D4E50">
        <w:tc>
          <w:tcPr>
            <w:tcW w:w="8102" w:type="dxa"/>
          </w:tcPr>
          <w:p w14:paraId="56937C42" w14:textId="4B99164B" w:rsidR="007035A6" w:rsidRPr="0073758C" w:rsidRDefault="007035A6" w:rsidP="000D4E50">
            <w:pPr>
              <w:rPr>
                <w:rFonts w:ascii="ＭＳ 明朝" w:eastAsia="ＭＳ 明朝" w:hAnsi="ＭＳ 明朝" w:cs="HG丸ｺﾞｼｯｸM-PRO"/>
                <w:kern w:val="0"/>
                <w:highlight w:val="yellow"/>
              </w:rPr>
            </w:pPr>
            <w:r w:rsidRPr="00095C99">
              <w:rPr>
                <w:rFonts w:ascii="ＭＳ 明朝" w:eastAsia="ＭＳ 明朝" w:hAnsi="ＭＳ 明朝" w:cs="HG丸ｺﾞｼｯｸM-PRO" w:hint="eastAsia"/>
                <w:kern w:val="0"/>
              </w:rPr>
              <w:t>全日本</w:t>
            </w:r>
            <w:r w:rsidR="00BA49BA" w:rsidRPr="00095C99">
              <w:rPr>
                <w:rFonts w:ascii="ＭＳ 明朝" w:eastAsia="ＭＳ 明朝" w:hAnsi="ＭＳ 明朝" w:cs="HG丸ｺﾞｼｯｸM-PRO" w:hint="eastAsia"/>
                <w:kern w:val="0"/>
              </w:rPr>
              <w:t>港湾運輸労働組合同盟</w:t>
            </w:r>
          </w:p>
        </w:tc>
      </w:tr>
    </w:tbl>
    <w:p w14:paraId="4764C4E9" w14:textId="77777777" w:rsidR="00E76C7A" w:rsidRPr="002101D6" w:rsidRDefault="00E76C7A">
      <w:pPr>
        <w:rPr>
          <w:rFonts w:ascii="ＭＳ 明朝" w:eastAsia="ＭＳ 明朝" w:hAnsi="ＭＳ 明朝"/>
        </w:rPr>
      </w:pPr>
    </w:p>
    <w:p w14:paraId="4B605DAA" w14:textId="4C0170C4" w:rsidR="003E10DF" w:rsidRDefault="003E10DF" w:rsidP="003E10DF">
      <w:pPr>
        <w:ind w:firstLineChars="100" w:firstLine="210"/>
        <w:rPr>
          <w:rFonts w:ascii="ＭＳ 明朝" w:eastAsia="ＭＳ 明朝" w:hAnsi="ＭＳ 明朝"/>
        </w:rPr>
      </w:pPr>
      <w:r w:rsidRPr="002101D6">
        <w:rPr>
          <w:rFonts w:ascii="ＭＳ 明朝" w:eastAsia="ＭＳ 明朝" w:hAnsi="ＭＳ 明朝" w:hint="eastAsia"/>
        </w:rPr>
        <w:t>【行政機関】</w:t>
      </w:r>
    </w:p>
    <w:p w14:paraId="6E4FEECF" w14:textId="39C5CB9F" w:rsidR="00434D3F" w:rsidRDefault="00434D3F" w:rsidP="003E10DF">
      <w:pPr>
        <w:ind w:firstLineChars="100" w:firstLine="210"/>
        <w:rPr>
          <w:rFonts w:ascii="ＭＳ 明朝" w:eastAsia="ＭＳ 明朝" w:hAnsi="ＭＳ 明朝"/>
        </w:rPr>
      </w:pPr>
      <w:r>
        <w:rPr>
          <w:rFonts w:ascii="ＭＳ 明朝" w:eastAsia="ＭＳ 明朝" w:hAnsi="ＭＳ 明朝" w:hint="eastAsia"/>
        </w:rPr>
        <w:t>（国）</w:t>
      </w:r>
    </w:p>
    <w:tbl>
      <w:tblPr>
        <w:tblStyle w:val="af"/>
        <w:tblW w:w="0" w:type="auto"/>
        <w:tblInd w:w="392" w:type="dxa"/>
        <w:tblLook w:val="04A0" w:firstRow="1" w:lastRow="0" w:firstColumn="1" w:lastColumn="0" w:noHBand="0" w:noVBand="1"/>
      </w:tblPr>
      <w:tblGrid>
        <w:gridCol w:w="8102"/>
      </w:tblGrid>
      <w:tr w:rsidR="00434D3F" w14:paraId="2740FEEB" w14:textId="77777777" w:rsidTr="00D7360F">
        <w:tc>
          <w:tcPr>
            <w:tcW w:w="8102" w:type="dxa"/>
          </w:tcPr>
          <w:p w14:paraId="6BFEC10D" w14:textId="77777777" w:rsidR="00434D3F" w:rsidRDefault="00434D3F" w:rsidP="00D7360F">
            <w:pPr>
              <w:rPr>
                <w:rFonts w:ascii="ＭＳ 明朝" w:eastAsia="ＭＳ 明朝" w:hAnsi="ＭＳ 明朝" w:cs="HG丸ｺﾞｼｯｸM-PRO"/>
                <w:kern w:val="0"/>
              </w:rPr>
            </w:pPr>
            <w:r>
              <w:rPr>
                <w:rFonts w:ascii="ＭＳ 明朝" w:eastAsia="ＭＳ 明朝" w:hAnsi="ＭＳ 明朝" w:cs="HG丸ｺﾞｼｯｸM-PRO" w:hint="eastAsia"/>
                <w:kern w:val="0"/>
              </w:rPr>
              <w:t>国土交通省</w:t>
            </w:r>
          </w:p>
        </w:tc>
      </w:tr>
      <w:tr w:rsidR="00434D3F" w:rsidRPr="0073758C" w14:paraId="6B0F21C6" w14:textId="77777777" w:rsidTr="00D7360F">
        <w:tc>
          <w:tcPr>
            <w:tcW w:w="8102" w:type="dxa"/>
          </w:tcPr>
          <w:p w14:paraId="03804621" w14:textId="77777777" w:rsidR="00434D3F" w:rsidRPr="0073758C" w:rsidRDefault="00434D3F" w:rsidP="00D7360F">
            <w:pPr>
              <w:rPr>
                <w:rFonts w:ascii="ＭＳ 明朝" w:eastAsia="ＭＳ 明朝" w:hAnsi="ＭＳ 明朝" w:cs="HG丸ｺﾞｼｯｸM-PRO"/>
                <w:kern w:val="0"/>
                <w:highlight w:val="yellow"/>
              </w:rPr>
            </w:pPr>
            <w:r w:rsidRPr="00D7360F">
              <w:rPr>
                <w:rFonts w:ascii="ＭＳ 明朝" w:eastAsia="ＭＳ 明朝" w:hAnsi="ＭＳ 明朝" w:cs="HG丸ｺﾞｼｯｸM-PRO" w:hint="eastAsia"/>
                <w:kern w:val="0"/>
              </w:rPr>
              <w:t>近畿運輸局（オブザーバー）</w:t>
            </w:r>
          </w:p>
        </w:tc>
      </w:tr>
      <w:tr w:rsidR="00434D3F" w:rsidRPr="00095C99" w14:paraId="255BB180" w14:textId="77777777" w:rsidTr="00D7360F">
        <w:tc>
          <w:tcPr>
            <w:tcW w:w="8102" w:type="dxa"/>
          </w:tcPr>
          <w:p w14:paraId="3E8F9534" w14:textId="77777777" w:rsidR="00434D3F" w:rsidRPr="00095C99" w:rsidRDefault="00434D3F" w:rsidP="00D7360F">
            <w:pPr>
              <w:rPr>
                <w:rFonts w:ascii="ＭＳ 明朝" w:eastAsia="ＭＳ 明朝" w:hAnsi="ＭＳ 明朝" w:cs="HG丸ｺﾞｼｯｸM-PRO"/>
                <w:kern w:val="0"/>
              </w:rPr>
            </w:pPr>
            <w:r>
              <w:rPr>
                <w:rFonts w:ascii="ＭＳ 明朝" w:eastAsia="ＭＳ 明朝" w:hAnsi="ＭＳ 明朝" w:cs="HG丸ｺﾞｼｯｸM-PRO" w:hint="eastAsia"/>
                <w:kern w:val="0"/>
              </w:rPr>
              <w:t>近畿経済産業局（オブザーバー）</w:t>
            </w:r>
          </w:p>
        </w:tc>
      </w:tr>
    </w:tbl>
    <w:p w14:paraId="55A0ABD7" w14:textId="77777777" w:rsidR="00434D3F" w:rsidRDefault="00434D3F" w:rsidP="003E10DF">
      <w:pPr>
        <w:ind w:firstLineChars="100" w:firstLine="210"/>
        <w:rPr>
          <w:rFonts w:ascii="ＭＳ 明朝" w:eastAsia="ＭＳ 明朝" w:hAnsi="ＭＳ 明朝"/>
        </w:rPr>
      </w:pPr>
    </w:p>
    <w:p w14:paraId="742173F1" w14:textId="74C81512" w:rsidR="00434D3F" w:rsidRDefault="00434D3F" w:rsidP="003E10DF">
      <w:pPr>
        <w:ind w:firstLineChars="100" w:firstLine="210"/>
        <w:rPr>
          <w:rFonts w:ascii="ＭＳ 明朝" w:eastAsia="ＭＳ 明朝" w:hAnsi="ＭＳ 明朝"/>
        </w:rPr>
      </w:pPr>
      <w:r>
        <w:rPr>
          <w:rFonts w:ascii="ＭＳ 明朝" w:eastAsia="ＭＳ 明朝" w:hAnsi="ＭＳ 明朝" w:hint="eastAsia"/>
        </w:rPr>
        <w:t>（地方公共団体）</w:t>
      </w:r>
    </w:p>
    <w:tbl>
      <w:tblPr>
        <w:tblStyle w:val="af"/>
        <w:tblW w:w="0" w:type="auto"/>
        <w:tblInd w:w="392" w:type="dxa"/>
        <w:tblLook w:val="04A0" w:firstRow="1" w:lastRow="0" w:firstColumn="1" w:lastColumn="0" w:noHBand="0" w:noVBand="1"/>
      </w:tblPr>
      <w:tblGrid>
        <w:gridCol w:w="8102"/>
      </w:tblGrid>
      <w:tr w:rsidR="00434D3F" w14:paraId="11AF5798" w14:textId="77777777" w:rsidTr="00434D3F">
        <w:tc>
          <w:tcPr>
            <w:tcW w:w="8102" w:type="dxa"/>
          </w:tcPr>
          <w:p w14:paraId="2D683468" w14:textId="4ADA2C0C" w:rsidR="00434D3F" w:rsidRDefault="00434D3F" w:rsidP="00D7360F">
            <w:pPr>
              <w:rPr>
                <w:rFonts w:ascii="ＭＳ 明朝" w:eastAsia="ＭＳ 明朝" w:hAnsi="ＭＳ 明朝" w:cs="HG丸ｺﾞｼｯｸM-PRO"/>
                <w:kern w:val="0"/>
              </w:rPr>
            </w:pPr>
            <w:r>
              <w:rPr>
                <w:rFonts w:ascii="ＭＳ 明朝" w:eastAsia="ＭＳ 明朝" w:hAnsi="ＭＳ 明朝" w:cs="HG丸ｺﾞｼｯｸM-PRO" w:hint="eastAsia"/>
                <w:kern w:val="0"/>
              </w:rPr>
              <w:t>大阪府商工労働部</w:t>
            </w:r>
          </w:p>
        </w:tc>
      </w:tr>
      <w:tr w:rsidR="00434D3F" w:rsidRPr="0073758C" w14:paraId="7C6E83EA" w14:textId="77777777" w:rsidTr="00434D3F">
        <w:tc>
          <w:tcPr>
            <w:tcW w:w="8102" w:type="dxa"/>
          </w:tcPr>
          <w:p w14:paraId="0EC02595" w14:textId="183FA554" w:rsidR="00434D3F" w:rsidRPr="0073758C" w:rsidRDefault="00434D3F" w:rsidP="00D7360F">
            <w:pPr>
              <w:rPr>
                <w:rFonts w:ascii="ＭＳ 明朝" w:eastAsia="ＭＳ 明朝" w:hAnsi="ＭＳ 明朝" w:cs="HG丸ｺﾞｼｯｸM-PRO"/>
                <w:kern w:val="0"/>
                <w:highlight w:val="yellow"/>
              </w:rPr>
            </w:pPr>
            <w:r w:rsidRPr="00A67A3A">
              <w:rPr>
                <w:rFonts w:ascii="ＭＳ 明朝" w:eastAsia="ＭＳ 明朝" w:hAnsi="ＭＳ 明朝" w:cs="HG丸ｺﾞｼｯｸM-PRO" w:hint="eastAsia"/>
                <w:kern w:val="0"/>
              </w:rPr>
              <w:t>大阪市環境局（オブザーバー）</w:t>
            </w:r>
          </w:p>
        </w:tc>
      </w:tr>
      <w:tr w:rsidR="00434D3F" w:rsidRPr="00434D3F" w14:paraId="200FC499" w14:textId="77777777" w:rsidTr="00434D3F">
        <w:tc>
          <w:tcPr>
            <w:tcW w:w="8102" w:type="dxa"/>
          </w:tcPr>
          <w:p w14:paraId="25CF62D8" w14:textId="72CFE657" w:rsidR="00434D3F" w:rsidRPr="00095C99" w:rsidRDefault="00434D3F" w:rsidP="00D7360F">
            <w:pPr>
              <w:rPr>
                <w:rFonts w:ascii="ＭＳ 明朝" w:eastAsia="ＭＳ 明朝" w:hAnsi="ＭＳ 明朝" w:cs="HG丸ｺﾞｼｯｸM-PRO"/>
                <w:kern w:val="0"/>
              </w:rPr>
            </w:pPr>
            <w:r>
              <w:rPr>
                <w:rFonts w:ascii="ＭＳ 明朝" w:eastAsia="ＭＳ 明朝" w:hAnsi="ＭＳ 明朝" w:cs="HG丸ｺﾞｼｯｸM-PRO" w:hint="eastAsia"/>
                <w:kern w:val="0"/>
              </w:rPr>
              <w:t>大阪環境農林水産部（オブザーバー）</w:t>
            </w:r>
          </w:p>
        </w:tc>
      </w:tr>
    </w:tbl>
    <w:p w14:paraId="17834172" w14:textId="77777777" w:rsidR="003E10DF" w:rsidRPr="002101D6" w:rsidRDefault="003E10DF">
      <w:pPr>
        <w:rPr>
          <w:rFonts w:ascii="ＭＳ 明朝" w:eastAsia="ＭＳ 明朝" w:hAnsi="ＭＳ 明朝"/>
        </w:rPr>
      </w:pPr>
    </w:p>
    <w:p w14:paraId="78D6C078" w14:textId="6ED0141E" w:rsidR="003E10DF" w:rsidRPr="002101D6" w:rsidRDefault="003E10DF" w:rsidP="00E76C7A">
      <w:pPr>
        <w:ind w:firstLineChars="100" w:firstLine="210"/>
        <w:rPr>
          <w:rFonts w:ascii="ＭＳ 明朝" w:eastAsia="ＭＳ 明朝" w:hAnsi="ＭＳ 明朝"/>
        </w:rPr>
      </w:pPr>
      <w:r w:rsidRPr="002101D6">
        <w:rPr>
          <w:rFonts w:ascii="ＭＳ 明朝" w:eastAsia="ＭＳ 明朝" w:hAnsi="ＭＳ 明朝" w:hint="eastAsia"/>
        </w:rPr>
        <w:t>【</w:t>
      </w:r>
      <w:r w:rsidR="00E76C7A" w:rsidRPr="002101D6">
        <w:rPr>
          <w:rFonts w:ascii="ＭＳ 明朝" w:eastAsia="ＭＳ 明朝" w:hAnsi="ＭＳ 明朝" w:hint="eastAsia"/>
        </w:rPr>
        <w:t>事務局</w:t>
      </w:r>
      <w:r w:rsidRPr="002101D6">
        <w:rPr>
          <w:rFonts w:ascii="ＭＳ 明朝" w:eastAsia="ＭＳ 明朝" w:hAnsi="ＭＳ 明朝" w:hint="eastAsia"/>
        </w:rPr>
        <w:t>】</w:t>
      </w:r>
    </w:p>
    <w:tbl>
      <w:tblPr>
        <w:tblStyle w:val="af"/>
        <w:tblW w:w="0" w:type="auto"/>
        <w:tblInd w:w="392" w:type="dxa"/>
        <w:tblLook w:val="04A0" w:firstRow="1" w:lastRow="0" w:firstColumn="1" w:lastColumn="0" w:noHBand="0" w:noVBand="1"/>
      </w:tblPr>
      <w:tblGrid>
        <w:gridCol w:w="8102"/>
      </w:tblGrid>
      <w:tr w:rsidR="003E10DF" w:rsidRPr="002101D6" w14:paraId="3C89A195" w14:textId="77777777" w:rsidTr="000D4E50">
        <w:tc>
          <w:tcPr>
            <w:tcW w:w="8102" w:type="dxa"/>
          </w:tcPr>
          <w:p w14:paraId="61A2C5C3" w14:textId="15AC2CAB" w:rsidR="003E10DF" w:rsidRPr="002101D6" w:rsidRDefault="00E76C7A" w:rsidP="000D4E50">
            <w:pPr>
              <w:rPr>
                <w:rFonts w:ascii="ＭＳ 明朝" w:eastAsia="ＭＳ 明朝" w:hAnsi="ＭＳ 明朝"/>
              </w:rPr>
            </w:pPr>
            <w:r w:rsidRPr="002101D6">
              <w:rPr>
                <w:rFonts w:ascii="ＭＳ 明朝" w:eastAsia="ＭＳ 明朝" w:hAnsi="ＭＳ 明朝" w:cs="HG丸ｺﾞｼｯｸM-PRO" w:hint="eastAsia"/>
                <w:kern w:val="0"/>
              </w:rPr>
              <w:t>大阪港湾局</w:t>
            </w:r>
          </w:p>
        </w:tc>
      </w:tr>
    </w:tbl>
    <w:p w14:paraId="777D0EB9" w14:textId="77777777" w:rsidR="009C51E0" w:rsidRPr="002101D6" w:rsidRDefault="009C51E0">
      <w:pPr>
        <w:rPr>
          <w:rFonts w:ascii="ＭＳ 明朝" w:eastAsia="ＭＳ 明朝" w:hAnsi="ＭＳ 明朝"/>
        </w:rPr>
      </w:pPr>
    </w:p>
    <w:tbl>
      <w:tblPr>
        <w:tblStyle w:val="af"/>
        <w:tblW w:w="0" w:type="auto"/>
        <w:tblLook w:val="04A0" w:firstRow="1" w:lastRow="0" w:firstColumn="1" w:lastColumn="0" w:noHBand="0" w:noVBand="1"/>
      </w:tblPr>
      <w:tblGrid>
        <w:gridCol w:w="8702"/>
      </w:tblGrid>
      <w:tr w:rsidR="002101D6" w:rsidRPr="002101D6" w14:paraId="70D9061A" w14:textId="77777777" w:rsidTr="000D4E50">
        <w:tc>
          <w:tcPr>
            <w:tcW w:w="8702" w:type="dxa"/>
            <w:shd w:val="clear" w:color="auto" w:fill="D9D9D9" w:themeFill="background1" w:themeFillShade="D9"/>
          </w:tcPr>
          <w:p w14:paraId="5DDC8B4E" w14:textId="41A50A56" w:rsidR="009C51E0" w:rsidRPr="002101D6" w:rsidRDefault="009C51E0" w:rsidP="000D4E50">
            <w:pPr>
              <w:rPr>
                <w:rFonts w:ascii="ＭＳ 明朝" w:eastAsia="ＭＳ 明朝" w:hAnsi="ＭＳ 明朝"/>
              </w:rPr>
            </w:pPr>
            <w:r w:rsidRPr="002101D6">
              <w:rPr>
                <w:rFonts w:ascii="ＭＳ 明朝" w:eastAsia="ＭＳ 明朝" w:hAnsi="ＭＳ 明朝" w:hint="eastAsia"/>
              </w:rPr>
              <w:t xml:space="preserve">３　</w:t>
            </w:r>
            <w:r w:rsidR="00A810D7">
              <w:rPr>
                <w:rFonts w:ascii="ＭＳ 明朝" w:eastAsia="ＭＳ 明朝" w:hAnsi="ＭＳ 明朝" w:hint="eastAsia"/>
              </w:rPr>
              <w:t>議</w:t>
            </w:r>
            <w:r w:rsidR="009B1BE4">
              <w:rPr>
                <w:rFonts w:ascii="ＭＳ 明朝" w:eastAsia="ＭＳ 明朝" w:hAnsi="ＭＳ 明朝" w:hint="eastAsia"/>
              </w:rPr>
              <w:t>事</w:t>
            </w:r>
          </w:p>
        </w:tc>
      </w:tr>
    </w:tbl>
    <w:p w14:paraId="03705FEF" w14:textId="55E799F0" w:rsidR="009C51E0" w:rsidRPr="00EB271E" w:rsidRDefault="008914B7" w:rsidP="008914B7">
      <w:pPr>
        <w:rPr>
          <w:rFonts w:ascii="ＭＳ 明朝" w:eastAsia="ＭＳ 明朝" w:hAnsi="ＭＳ 明朝"/>
        </w:rPr>
      </w:pPr>
      <w:r w:rsidRPr="00EB271E">
        <w:rPr>
          <w:rFonts w:ascii="ＭＳ 明朝" w:eastAsia="ＭＳ 明朝" w:hAnsi="ＭＳ 明朝" w:hint="eastAsia"/>
        </w:rPr>
        <w:t>（１）</w:t>
      </w:r>
      <w:r w:rsidR="00CD7269" w:rsidRPr="00EB271E">
        <w:rPr>
          <w:rFonts w:ascii="ＭＳ 明朝" w:eastAsia="ＭＳ 明朝" w:hAnsi="ＭＳ 明朝" w:hint="eastAsia"/>
        </w:rPr>
        <w:t>各部会の開催結果の共有</w:t>
      </w:r>
    </w:p>
    <w:p w14:paraId="68CEF34B" w14:textId="1BFCF3B1" w:rsidR="00CD7269" w:rsidRPr="00EB271E" w:rsidRDefault="00CD7269" w:rsidP="00CD7269">
      <w:pPr>
        <w:rPr>
          <w:rFonts w:ascii="ＭＳ 明朝" w:eastAsia="ＭＳ 明朝" w:hAnsi="ＭＳ 明朝"/>
        </w:rPr>
      </w:pPr>
      <w:r w:rsidRPr="00EB271E">
        <w:rPr>
          <w:rFonts w:ascii="ＭＳ 明朝" w:eastAsia="ＭＳ 明朝" w:hAnsi="ＭＳ 明朝" w:hint="eastAsia"/>
          <w:color w:val="000000" w:themeColor="text1"/>
        </w:rPr>
        <w:t>（２）大阪港・堺泉北港・阪南港港湾脱炭素化推進計画の変更</w:t>
      </w:r>
    </w:p>
    <w:p w14:paraId="1A07D58F" w14:textId="4E2089E1" w:rsidR="00CD7269" w:rsidRPr="00EB271E" w:rsidRDefault="00CD7269">
      <w:pPr>
        <w:rPr>
          <w:rFonts w:ascii="ＭＳ 明朝" w:eastAsia="ＭＳ 明朝" w:hAnsi="ＭＳ 明朝"/>
          <w:color w:val="000000" w:themeColor="text1"/>
        </w:rPr>
      </w:pPr>
      <w:r w:rsidRPr="00EB271E">
        <w:rPr>
          <w:rFonts w:ascii="ＭＳ 明朝" w:eastAsia="ＭＳ 明朝" w:hAnsi="ＭＳ 明朝" w:hint="eastAsia"/>
          <w:color w:val="000000" w:themeColor="text1"/>
        </w:rPr>
        <w:t>（３）CNPに関する官民の動向</w:t>
      </w:r>
    </w:p>
    <w:p w14:paraId="1A2395CE" w14:textId="0BF30400" w:rsidR="00CD7269" w:rsidRDefault="00FE0185">
      <w:pPr>
        <w:rPr>
          <w:rFonts w:ascii="ＭＳ 明朝" w:eastAsia="ＭＳ 明朝" w:hAnsi="ＭＳ 明朝"/>
        </w:rPr>
      </w:pPr>
      <w:r w:rsidRPr="00FE0185">
        <w:rPr>
          <w:rFonts w:ascii="ＭＳ 明朝" w:eastAsia="ＭＳ 明朝" w:hAnsi="ＭＳ 明朝" w:hint="eastAsia"/>
        </w:rPr>
        <w:t>（４）大阪”みなと”での</w:t>
      </w:r>
      <w:r w:rsidRPr="00FE0185">
        <w:rPr>
          <w:rFonts w:ascii="ＭＳ 明朝" w:eastAsia="ＭＳ 明朝" w:hAnsi="ＭＳ 明朝"/>
        </w:rPr>
        <w:t>CNP実現に向けた戦略立案にあたって</w:t>
      </w:r>
    </w:p>
    <w:p w14:paraId="165749EA" w14:textId="77777777" w:rsidR="00FE0185" w:rsidRPr="002101D6" w:rsidRDefault="00FE0185">
      <w:pPr>
        <w:rPr>
          <w:rFonts w:ascii="ＭＳ 明朝" w:eastAsia="ＭＳ 明朝" w:hAnsi="ＭＳ 明朝"/>
        </w:rPr>
      </w:pPr>
    </w:p>
    <w:tbl>
      <w:tblPr>
        <w:tblStyle w:val="af"/>
        <w:tblW w:w="0" w:type="auto"/>
        <w:tblLook w:val="04A0" w:firstRow="1" w:lastRow="0" w:firstColumn="1" w:lastColumn="0" w:noHBand="0" w:noVBand="1"/>
      </w:tblPr>
      <w:tblGrid>
        <w:gridCol w:w="8702"/>
      </w:tblGrid>
      <w:tr w:rsidR="002101D6" w:rsidRPr="002101D6" w14:paraId="79288EAC" w14:textId="77777777" w:rsidTr="000D4E50">
        <w:tc>
          <w:tcPr>
            <w:tcW w:w="8702" w:type="dxa"/>
            <w:shd w:val="clear" w:color="auto" w:fill="D9D9D9" w:themeFill="background1" w:themeFillShade="D9"/>
          </w:tcPr>
          <w:p w14:paraId="4D8818B4" w14:textId="738A67D8" w:rsidR="009C51E0" w:rsidRPr="002101D6" w:rsidRDefault="009C51E0" w:rsidP="000D4E50">
            <w:pPr>
              <w:rPr>
                <w:rFonts w:ascii="ＭＳ 明朝" w:eastAsia="ＭＳ 明朝" w:hAnsi="ＭＳ 明朝"/>
              </w:rPr>
            </w:pPr>
            <w:r w:rsidRPr="002101D6">
              <w:rPr>
                <w:rFonts w:ascii="ＭＳ 明朝" w:eastAsia="ＭＳ 明朝" w:hAnsi="ＭＳ 明朝" w:hint="eastAsia"/>
              </w:rPr>
              <w:t>４</w:t>
            </w:r>
            <w:r w:rsidR="00B57771" w:rsidRPr="002101D6">
              <w:rPr>
                <w:rFonts w:ascii="ＭＳ 明朝" w:eastAsia="ＭＳ 明朝" w:hAnsi="ＭＳ 明朝" w:hint="eastAsia"/>
              </w:rPr>
              <w:t xml:space="preserve">　</w:t>
            </w:r>
            <w:r w:rsidR="009B1BE4">
              <w:rPr>
                <w:rFonts w:ascii="ＭＳ 明朝" w:eastAsia="ＭＳ 明朝" w:hAnsi="ＭＳ 明朝" w:hint="eastAsia"/>
              </w:rPr>
              <w:t>経過</w:t>
            </w:r>
          </w:p>
        </w:tc>
      </w:tr>
    </w:tbl>
    <w:p w14:paraId="0AE596AB" w14:textId="1B70505B" w:rsidR="009B1BE4" w:rsidRDefault="009B1BE4" w:rsidP="00FC5EB5">
      <w:pPr>
        <w:rPr>
          <w:rFonts w:ascii="ＭＳ 明朝" w:eastAsia="ＭＳ 明朝" w:hAnsi="ＭＳ 明朝"/>
          <w:u w:val="single"/>
        </w:rPr>
      </w:pPr>
      <w:r>
        <w:rPr>
          <w:rFonts w:ascii="ＭＳ 明朝" w:eastAsia="ＭＳ 明朝" w:hAnsi="ＭＳ 明朝" w:hint="eastAsia"/>
          <w:u w:val="single"/>
        </w:rPr>
        <w:t>１．開　会</w:t>
      </w:r>
    </w:p>
    <w:p w14:paraId="1295E520" w14:textId="3C00C9EE" w:rsidR="009B1BE4" w:rsidRDefault="009B1BE4" w:rsidP="00FC5EB5">
      <w:pPr>
        <w:rPr>
          <w:rFonts w:ascii="ＭＳ 明朝" w:eastAsia="ＭＳ 明朝" w:hAnsi="ＭＳ 明朝"/>
        </w:rPr>
      </w:pPr>
      <w:r>
        <w:rPr>
          <w:rFonts w:ascii="ＭＳ 明朝" w:eastAsia="ＭＳ 明朝" w:hAnsi="ＭＳ 明朝" w:hint="eastAsia"/>
        </w:rPr>
        <w:t xml:space="preserve">　　事務局から、会議を開会する旨が宣言された。</w:t>
      </w:r>
    </w:p>
    <w:p w14:paraId="71C759DA" w14:textId="77777777" w:rsidR="009B1BE4" w:rsidRDefault="009B1BE4" w:rsidP="00FC5EB5">
      <w:pPr>
        <w:rPr>
          <w:rFonts w:ascii="ＭＳ 明朝" w:eastAsia="ＭＳ 明朝" w:hAnsi="ＭＳ 明朝"/>
        </w:rPr>
      </w:pPr>
    </w:p>
    <w:p w14:paraId="31FD8E22" w14:textId="41685200" w:rsidR="009B1BE4" w:rsidRPr="009B1BE4" w:rsidRDefault="009B1BE4" w:rsidP="00FC5EB5">
      <w:pPr>
        <w:rPr>
          <w:rFonts w:ascii="ＭＳ 明朝" w:eastAsia="ＭＳ 明朝" w:hAnsi="ＭＳ 明朝"/>
          <w:u w:val="single"/>
        </w:rPr>
      </w:pPr>
      <w:r w:rsidRPr="00A67A3A">
        <w:rPr>
          <w:rFonts w:ascii="ＭＳ 明朝" w:eastAsia="ＭＳ 明朝" w:hAnsi="ＭＳ 明朝" w:hint="eastAsia"/>
          <w:u w:val="single"/>
        </w:rPr>
        <w:t>２．設置要綱に基づく開催及び会議の一部公開についての確認</w:t>
      </w:r>
    </w:p>
    <w:p w14:paraId="3162F2E5" w14:textId="7BB1156E" w:rsidR="009B1BE4" w:rsidRPr="002101D6" w:rsidRDefault="009B1BE4" w:rsidP="009B1BE4">
      <w:pPr>
        <w:ind w:leftChars="100" w:left="210" w:firstLineChars="100" w:firstLine="210"/>
        <w:rPr>
          <w:rFonts w:ascii="ＭＳ 明朝" w:eastAsia="ＭＳ 明朝" w:hAnsi="ＭＳ 明朝"/>
        </w:rPr>
      </w:pPr>
      <w:r w:rsidRPr="002101D6">
        <w:rPr>
          <w:rFonts w:ascii="ＭＳ 明朝" w:eastAsia="ＭＳ 明朝" w:hAnsi="ＭＳ 明朝" w:hint="eastAsia"/>
        </w:rPr>
        <w:t>事務局から、「大阪“みなと”カーボンニュートラルポート（</w:t>
      </w:r>
      <w:r w:rsidRPr="002101D6">
        <w:rPr>
          <w:rFonts w:ascii="ＭＳ 明朝" w:eastAsia="ＭＳ 明朝" w:hAnsi="ＭＳ 明朝"/>
        </w:rPr>
        <w:t>CNP）推進協議会」</w:t>
      </w:r>
      <w:r w:rsidRPr="002101D6">
        <w:rPr>
          <w:rFonts w:ascii="ＭＳ 明朝" w:eastAsia="ＭＳ 明朝" w:hAnsi="ＭＳ 明朝" w:hint="eastAsia"/>
        </w:rPr>
        <w:t>設置</w:t>
      </w:r>
      <w:r w:rsidRPr="002101D6">
        <w:rPr>
          <w:rFonts w:ascii="ＭＳ 明朝" w:eastAsia="ＭＳ 明朝" w:hAnsi="ＭＳ 明朝"/>
        </w:rPr>
        <w:t>要綱に基づ</w:t>
      </w:r>
      <w:r w:rsidRPr="002101D6">
        <w:rPr>
          <w:rFonts w:ascii="ＭＳ 明朝" w:eastAsia="ＭＳ 明朝" w:hAnsi="ＭＳ 明朝" w:hint="eastAsia"/>
        </w:rPr>
        <w:t>き協議会を開催することについて確認がなされた。</w:t>
      </w:r>
    </w:p>
    <w:p w14:paraId="3C0D00BA" w14:textId="77777777" w:rsidR="009B1BE4" w:rsidRDefault="009B1BE4" w:rsidP="009B1BE4">
      <w:pPr>
        <w:ind w:leftChars="100" w:left="210" w:firstLineChars="100" w:firstLine="210"/>
        <w:rPr>
          <w:rFonts w:ascii="ＭＳ 明朝" w:eastAsia="ＭＳ 明朝" w:hAnsi="ＭＳ 明朝"/>
        </w:rPr>
      </w:pPr>
      <w:r w:rsidRPr="002101D6">
        <w:rPr>
          <w:rFonts w:ascii="ＭＳ 明朝" w:eastAsia="ＭＳ 明朝" w:hAnsi="ＭＳ 明朝" w:hint="eastAsia"/>
        </w:rPr>
        <w:t>また、本協議会の内容については原則「非公開」であるが、冒頭部分のみ報道関係者による撮影を可能とすること及び、本協議会の情報については、後日公開できる範囲でホームページに掲載することについて確認がなされた。</w:t>
      </w:r>
    </w:p>
    <w:p w14:paraId="0ED82F29" w14:textId="77777777" w:rsidR="009B1BE4" w:rsidRDefault="009B1BE4" w:rsidP="009B1BE4">
      <w:pPr>
        <w:ind w:leftChars="100" w:left="210" w:firstLineChars="100" w:firstLine="210"/>
        <w:rPr>
          <w:rFonts w:ascii="ＭＳ 明朝" w:eastAsia="ＭＳ 明朝" w:hAnsi="ＭＳ 明朝"/>
        </w:rPr>
      </w:pPr>
    </w:p>
    <w:p w14:paraId="17BDC7EF" w14:textId="3D9C3D64" w:rsidR="009B1BE4" w:rsidRPr="00A67A3A" w:rsidRDefault="009B1BE4" w:rsidP="009B1BE4">
      <w:pPr>
        <w:rPr>
          <w:rFonts w:ascii="ＭＳ 明朝" w:eastAsia="ＭＳ 明朝" w:hAnsi="ＭＳ 明朝"/>
          <w:u w:val="single"/>
        </w:rPr>
      </w:pPr>
      <w:r w:rsidRPr="00A67A3A">
        <w:rPr>
          <w:rFonts w:ascii="ＭＳ 明朝" w:eastAsia="ＭＳ 明朝" w:hAnsi="ＭＳ 明朝" w:hint="eastAsia"/>
          <w:u w:val="single"/>
        </w:rPr>
        <w:t>３．挨　拶</w:t>
      </w:r>
    </w:p>
    <w:p w14:paraId="08193890" w14:textId="490BE70D" w:rsidR="009B1BE4" w:rsidRPr="002101D6" w:rsidRDefault="009B1BE4" w:rsidP="00A67A3A">
      <w:pPr>
        <w:rPr>
          <w:rFonts w:ascii="ＭＳ 明朝" w:eastAsia="ＭＳ 明朝" w:hAnsi="ＭＳ 明朝"/>
        </w:rPr>
      </w:pPr>
      <w:r>
        <w:rPr>
          <w:rFonts w:ascii="ＭＳ 明朝" w:eastAsia="ＭＳ 明朝" w:hAnsi="ＭＳ 明朝" w:hint="eastAsia"/>
        </w:rPr>
        <w:t xml:space="preserve">　　座長から挨拶があった。</w:t>
      </w:r>
    </w:p>
    <w:p w14:paraId="7AFEC0BD" w14:textId="59E1BFA1" w:rsidR="009B1BE4" w:rsidRDefault="009B1BE4" w:rsidP="00FC5EB5">
      <w:pPr>
        <w:rPr>
          <w:rFonts w:ascii="ＭＳ 明朝" w:eastAsia="ＭＳ 明朝" w:hAnsi="ＭＳ 明朝"/>
          <w:u w:val="single"/>
        </w:rPr>
      </w:pPr>
    </w:p>
    <w:p w14:paraId="5FB91041" w14:textId="49BABE9F" w:rsidR="009B1BE4" w:rsidRDefault="009B1BE4" w:rsidP="00FC5EB5">
      <w:pPr>
        <w:rPr>
          <w:rFonts w:ascii="ＭＳ 明朝" w:eastAsia="ＭＳ 明朝" w:hAnsi="ＭＳ 明朝"/>
          <w:u w:val="single"/>
        </w:rPr>
      </w:pPr>
      <w:r>
        <w:rPr>
          <w:rFonts w:ascii="ＭＳ 明朝" w:eastAsia="ＭＳ 明朝" w:hAnsi="ＭＳ 明朝" w:hint="eastAsia"/>
          <w:u w:val="single"/>
        </w:rPr>
        <w:t>４．出席者</w:t>
      </w:r>
      <w:r w:rsidR="000F656A">
        <w:rPr>
          <w:rFonts w:ascii="ＭＳ 明朝" w:eastAsia="ＭＳ 明朝" w:hAnsi="ＭＳ 明朝" w:hint="eastAsia"/>
          <w:u w:val="single"/>
        </w:rPr>
        <w:t>紹介</w:t>
      </w:r>
    </w:p>
    <w:p w14:paraId="5DB9962F" w14:textId="3A53BB70" w:rsidR="009B1BE4" w:rsidRDefault="009B1BE4" w:rsidP="00FC5EB5">
      <w:pPr>
        <w:rPr>
          <w:rFonts w:ascii="ＭＳ 明朝" w:eastAsia="ＭＳ 明朝" w:hAnsi="ＭＳ 明朝"/>
        </w:rPr>
      </w:pPr>
      <w:r>
        <w:rPr>
          <w:rFonts w:ascii="ＭＳ 明朝" w:eastAsia="ＭＳ 明朝" w:hAnsi="ＭＳ 明朝" w:hint="eastAsia"/>
        </w:rPr>
        <w:t xml:space="preserve">　　</w:t>
      </w:r>
      <w:r w:rsidRPr="009B1BE4">
        <w:rPr>
          <w:rFonts w:ascii="ＭＳ 明朝" w:eastAsia="ＭＳ 明朝" w:hAnsi="ＭＳ 明朝" w:hint="eastAsia"/>
        </w:rPr>
        <w:t>事務局から、当日出席者一覧表による出席者の紹介がなされた。</w:t>
      </w:r>
    </w:p>
    <w:p w14:paraId="2BC3025C" w14:textId="77777777" w:rsidR="009B1BE4" w:rsidRDefault="009B1BE4" w:rsidP="00FC5EB5">
      <w:pPr>
        <w:rPr>
          <w:rFonts w:ascii="ＭＳ 明朝" w:eastAsia="ＭＳ 明朝" w:hAnsi="ＭＳ 明朝"/>
        </w:rPr>
      </w:pPr>
    </w:p>
    <w:p w14:paraId="338C85CB" w14:textId="77777777" w:rsidR="009B1BE4" w:rsidRPr="00A67A3A" w:rsidRDefault="009B1BE4" w:rsidP="009B1BE4">
      <w:pPr>
        <w:rPr>
          <w:rFonts w:ascii="ＭＳ 明朝" w:eastAsia="ＭＳ 明朝" w:hAnsi="ＭＳ 明朝"/>
          <w:u w:val="single"/>
        </w:rPr>
      </w:pPr>
      <w:r w:rsidRPr="00A67A3A">
        <w:rPr>
          <w:rFonts w:ascii="ＭＳ 明朝" w:eastAsia="ＭＳ 明朝" w:hAnsi="ＭＳ 明朝" w:hint="eastAsia"/>
          <w:u w:val="single"/>
        </w:rPr>
        <w:t>５．配布資料の確認</w:t>
      </w:r>
    </w:p>
    <w:p w14:paraId="30F587AD" w14:textId="77777777" w:rsidR="009B1BE4" w:rsidRPr="009B1BE4" w:rsidRDefault="009B1BE4" w:rsidP="00A67A3A">
      <w:pPr>
        <w:ind w:firstLineChars="200" w:firstLine="420"/>
        <w:rPr>
          <w:rFonts w:ascii="ＭＳ 明朝" w:eastAsia="ＭＳ 明朝" w:hAnsi="ＭＳ 明朝"/>
        </w:rPr>
      </w:pPr>
      <w:r w:rsidRPr="009B1BE4">
        <w:rPr>
          <w:rFonts w:ascii="ＭＳ 明朝" w:eastAsia="ＭＳ 明朝" w:hAnsi="ＭＳ 明朝" w:hint="eastAsia"/>
        </w:rPr>
        <w:t>事務局から、配布資料の確認がなされた。</w:t>
      </w:r>
    </w:p>
    <w:p w14:paraId="5662C3E6" w14:textId="77777777" w:rsidR="009B1BE4" w:rsidRPr="009B1BE4" w:rsidRDefault="009B1BE4" w:rsidP="009B1BE4">
      <w:pPr>
        <w:rPr>
          <w:rFonts w:ascii="ＭＳ 明朝" w:eastAsia="ＭＳ 明朝" w:hAnsi="ＭＳ 明朝"/>
        </w:rPr>
      </w:pPr>
    </w:p>
    <w:p w14:paraId="26023668" w14:textId="77777777" w:rsidR="009B1BE4" w:rsidRPr="00A67A3A" w:rsidRDefault="009B1BE4" w:rsidP="009B1BE4">
      <w:pPr>
        <w:rPr>
          <w:rFonts w:ascii="ＭＳ 明朝" w:eastAsia="ＭＳ 明朝" w:hAnsi="ＭＳ 明朝"/>
          <w:u w:val="single"/>
        </w:rPr>
      </w:pPr>
      <w:r w:rsidRPr="00A67A3A">
        <w:rPr>
          <w:rFonts w:ascii="ＭＳ 明朝" w:eastAsia="ＭＳ 明朝" w:hAnsi="ＭＳ 明朝" w:hint="eastAsia"/>
          <w:u w:val="single"/>
        </w:rPr>
        <w:t>６．議　題</w:t>
      </w:r>
    </w:p>
    <w:p w14:paraId="547716A3" w14:textId="3DEE042E" w:rsidR="009B1BE4" w:rsidRPr="00A67A3A" w:rsidRDefault="009B1BE4" w:rsidP="00A67A3A">
      <w:pPr>
        <w:ind w:firstLineChars="200" w:firstLine="420"/>
        <w:rPr>
          <w:rFonts w:ascii="ＭＳ 明朝" w:eastAsia="ＭＳ 明朝" w:hAnsi="ＭＳ 明朝"/>
        </w:rPr>
      </w:pPr>
      <w:r w:rsidRPr="009B1BE4">
        <w:rPr>
          <w:rFonts w:ascii="ＭＳ 明朝" w:eastAsia="ＭＳ 明朝" w:hAnsi="ＭＳ 明朝" w:hint="eastAsia"/>
        </w:rPr>
        <w:t>次の議題について資料により説明がなされた。</w:t>
      </w:r>
    </w:p>
    <w:p w14:paraId="05E3EE23" w14:textId="77777777" w:rsidR="009B1BE4" w:rsidRPr="009B1BE4" w:rsidRDefault="009B1BE4" w:rsidP="00FC5EB5">
      <w:pPr>
        <w:rPr>
          <w:rFonts w:ascii="ＭＳ 明朝" w:eastAsia="ＭＳ 明朝" w:hAnsi="ＭＳ 明朝"/>
          <w:u w:val="single"/>
        </w:rPr>
      </w:pPr>
    </w:p>
    <w:p w14:paraId="1607F988" w14:textId="0E5C069C" w:rsidR="009B1BE4" w:rsidRPr="00A67A3A" w:rsidRDefault="00FC5EB5" w:rsidP="00FC5EB5">
      <w:pPr>
        <w:rPr>
          <w:rFonts w:ascii="ＭＳ 明朝" w:eastAsia="ＭＳ 明朝" w:hAnsi="ＭＳ 明朝"/>
        </w:rPr>
      </w:pPr>
      <w:r w:rsidRPr="00A67A3A">
        <w:rPr>
          <w:rFonts w:ascii="ＭＳ 明朝" w:eastAsia="ＭＳ 明朝" w:hAnsi="ＭＳ 明朝" w:hint="eastAsia"/>
        </w:rPr>
        <w:t>（１）</w:t>
      </w:r>
      <w:r w:rsidR="009B1BE4" w:rsidRPr="009B1BE4">
        <w:rPr>
          <w:rFonts w:ascii="ＭＳ 明朝" w:eastAsia="ＭＳ 明朝" w:hAnsi="ＭＳ 明朝" w:hint="eastAsia"/>
        </w:rPr>
        <w:t>各部会の開催結果の共有</w:t>
      </w:r>
      <w:r w:rsidR="009B1BE4">
        <w:rPr>
          <w:rFonts w:ascii="ＭＳ 明朝" w:eastAsia="ＭＳ 明朝" w:hAnsi="ＭＳ 明朝" w:hint="eastAsia"/>
        </w:rPr>
        <w:t>（資料１）</w:t>
      </w:r>
    </w:p>
    <w:p w14:paraId="5DFCDEDC" w14:textId="7B763A0D" w:rsidR="002F1C9B" w:rsidRDefault="00FC5EB5" w:rsidP="00FC5EB5">
      <w:pPr>
        <w:rPr>
          <w:rFonts w:ascii="ＭＳ 明朝" w:eastAsia="ＭＳ 明朝" w:hAnsi="ＭＳ 明朝"/>
          <w:color w:val="000000" w:themeColor="text1"/>
        </w:rPr>
      </w:pPr>
      <w:r w:rsidRPr="00A67A3A">
        <w:rPr>
          <w:rFonts w:ascii="ＭＳ 明朝" w:eastAsia="ＭＳ 明朝" w:hAnsi="ＭＳ 明朝" w:hint="eastAsia"/>
        </w:rPr>
        <w:t>（２）</w:t>
      </w:r>
      <w:r w:rsidR="009B1BE4" w:rsidRPr="009B1BE4">
        <w:rPr>
          <w:rFonts w:ascii="ＭＳ 明朝" w:eastAsia="ＭＳ 明朝" w:hAnsi="ＭＳ 明朝" w:hint="eastAsia"/>
          <w:color w:val="000000" w:themeColor="text1"/>
        </w:rPr>
        <w:t>大</w:t>
      </w:r>
      <w:r w:rsidR="009B1BE4" w:rsidRPr="00EB271E">
        <w:rPr>
          <w:rFonts w:ascii="ＭＳ 明朝" w:eastAsia="ＭＳ 明朝" w:hAnsi="ＭＳ 明朝" w:hint="eastAsia"/>
          <w:color w:val="000000" w:themeColor="text1"/>
        </w:rPr>
        <w:t>阪港・堺泉北港・阪南港港湾脱炭素化推進計画の変更</w:t>
      </w:r>
      <w:r w:rsidR="009B1BE4">
        <w:rPr>
          <w:rFonts w:ascii="ＭＳ 明朝" w:eastAsia="ＭＳ 明朝" w:hAnsi="ＭＳ 明朝" w:hint="eastAsia"/>
          <w:color w:val="000000" w:themeColor="text1"/>
        </w:rPr>
        <w:t>（資料２）</w:t>
      </w:r>
    </w:p>
    <w:p w14:paraId="0699612A" w14:textId="0AF8F891" w:rsidR="008005A5" w:rsidRPr="002E44EC" w:rsidRDefault="008005A5" w:rsidP="00FC5EB5">
      <w:pPr>
        <w:rPr>
          <w:rFonts w:ascii="ＭＳ 明朝" w:eastAsia="ＭＳ 明朝" w:hAnsi="ＭＳ 明朝"/>
        </w:rPr>
      </w:pPr>
      <w:r>
        <w:rPr>
          <w:rFonts w:ascii="ＭＳ 明朝" w:eastAsia="ＭＳ 明朝" w:hAnsi="ＭＳ 明朝" w:hint="eastAsia"/>
          <w:color w:val="000000" w:themeColor="text1"/>
        </w:rPr>
        <w:t xml:space="preserve">　　　（事務局より資料１・２を続けて説明）</w:t>
      </w:r>
    </w:p>
    <w:p w14:paraId="12F414F6" w14:textId="77777777" w:rsidR="004E4CCB" w:rsidRPr="002E44EC" w:rsidRDefault="004E4CCB" w:rsidP="00EB271E">
      <w:pPr>
        <w:rPr>
          <w:rFonts w:ascii="ＭＳ 明朝" w:eastAsia="ＭＳ 明朝" w:hAnsi="ＭＳ 明朝"/>
        </w:rPr>
      </w:pPr>
    </w:p>
    <w:p w14:paraId="12123C21" w14:textId="38A18DF9" w:rsidR="00FC5EB5" w:rsidRDefault="00FC5EB5" w:rsidP="00C436E0">
      <w:pPr>
        <w:rPr>
          <w:rFonts w:ascii="ＭＳ 明朝" w:eastAsia="ＭＳ 明朝" w:hAnsi="ＭＳ 明朝"/>
        </w:rPr>
      </w:pPr>
      <w:r w:rsidRPr="00A67A3A">
        <w:rPr>
          <w:rFonts w:ascii="ＭＳ 明朝" w:eastAsia="ＭＳ 明朝" w:hAnsi="ＭＳ 明朝" w:hint="eastAsia"/>
        </w:rPr>
        <w:t>（３）</w:t>
      </w:r>
      <w:r w:rsidRPr="00A67A3A">
        <w:rPr>
          <w:rFonts w:ascii="ＭＳ 明朝" w:eastAsia="ＭＳ 明朝" w:hAnsi="ＭＳ 明朝"/>
        </w:rPr>
        <w:t>CNPに関する官民の動向</w:t>
      </w:r>
      <w:r w:rsidR="008005A5">
        <w:rPr>
          <w:rFonts w:ascii="ＭＳ 明朝" w:eastAsia="ＭＳ 明朝" w:hAnsi="ＭＳ 明朝" w:hint="eastAsia"/>
        </w:rPr>
        <w:t>（資料３－１～３－６）</w:t>
      </w:r>
    </w:p>
    <w:p w14:paraId="6C5E3962" w14:textId="0C647C31" w:rsidR="00AE47F2" w:rsidRDefault="008005A5" w:rsidP="00A67A3A">
      <w:pPr>
        <w:ind w:firstLineChars="300" w:firstLine="630"/>
        <w:rPr>
          <w:rFonts w:ascii="ＭＳ 明朝" w:eastAsia="ＭＳ 明朝" w:hAnsi="ＭＳ 明朝"/>
        </w:rPr>
      </w:pPr>
      <w:r>
        <w:rPr>
          <w:rFonts w:ascii="ＭＳ 明朝" w:eastAsia="ＭＳ 明朝" w:hAnsi="ＭＳ 明朝" w:hint="eastAsia"/>
        </w:rPr>
        <w:t>（近畿経済産業局より資料３－１を説明）</w:t>
      </w:r>
    </w:p>
    <w:p w14:paraId="5B70267A" w14:textId="05FD090B" w:rsidR="008005A5" w:rsidRDefault="008005A5" w:rsidP="00C436E0">
      <w:pPr>
        <w:rPr>
          <w:rFonts w:ascii="ＭＳ 明朝" w:eastAsia="ＭＳ 明朝" w:hAnsi="ＭＳ 明朝"/>
        </w:rPr>
      </w:pPr>
      <w:r>
        <w:rPr>
          <w:rFonts w:ascii="ＭＳ 明朝" w:eastAsia="ＭＳ 明朝" w:hAnsi="ＭＳ 明朝" w:hint="eastAsia"/>
        </w:rPr>
        <w:t xml:space="preserve">　　　（近畿地方整備局より資料３－２を説明）</w:t>
      </w:r>
    </w:p>
    <w:p w14:paraId="26FE25EA" w14:textId="5750A909" w:rsidR="00026FB4" w:rsidRDefault="00026FB4" w:rsidP="00C436E0">
      <w:pPr>
        <w:rPr>
          <w:rFonts w:ascii="ＭＳ 明朝" w:eastAsia="ＭＳ 明朝" w:hAnsi="ＭＳ 明朝"/>
        </w:rPr>
      </w:pPr>
      <w:r>
        <w:rPr>
          <w:rFonts w:ascii="ＭＳ 明朝" w:eastAsia="ＭＳ 明朝" w:hAnsi="ＭＳ 明朝" w:hint="eastAsia"/>
        </w:rPr>
        <w:t xml:space="preserve">　　　（大阪府商工労働部より資料３－３を説明）</w:t>
      </w:r>
    </w:p>
    <w:p w14:paraId="3074812D" w14:textId="4C71A765" w:rsidR="00026FB4" w:rsidRDefault="00026FB4" w:rsidP="00C436E0">
      <w:pPr>
        <w:rPr>
          <w:rFonts w:ascii="ＭＳ 明朝" w:eastAsia="ＭＳ 明朝" w:hAnsi="ＭＳ 明朝"/>
        </w:rPr>
      </w:pPr>
      <w:r>
        <w:rPr>
          <w:rFonts w:ascii="ＭＳ 明朝" w:eastAsia="ＭＳ 明朝" w:hAnsi="ＭＳ 明朝" w:hint="eastAsia"/>
        </w:rPr>
        <w:t xml:space="preserve">　　　（関西電力株式会社より資料３－４を説明）</w:t>
      </w:r>
    </w:p>
    <w:p w14:paraId="4C5E8521" w14:textId="3F2FA176" w:rsidR="00732F40" w:rsidRDefault="00732F40" w:rsidP="00732F40">
      <w:pPr>
        <w:rPr>
          <w:rFonts w:ascii="ＭＳ 明朝" w:eastAsia="ＭＳ 明朝" w:hAnsi="ＭＳ 明朝"/>
        </w:rPr>
      </w:pPr>
      <w:r>
        <w:rPr>
          <w:rFonts w:ascii="ＭＳ 明朝" w:eastAsia="ＭＳ 明朝" w:hAnsi="ＭＳ 明朝" w:hint="eastAsia"/>
        </w:rPr>
        <w:t xml:space="preserve">　　　（岩谷産業株式会社より説明（モニター表示のみ））</w:t>
      </w:r>
    </w:p>
    <w:p w14:paraId="3BDF1250" w14:textId="439C0D43" w:rsidR="00D512E9" w:rsidRDefault="00732F40" w:rsidP="00D512E9">
      <w:pPr>
        <w:rPr>
          <w:rFonts w:ascii="ＭＳ 明朝" w:eastAsia="ＭＳ 明朝" w:hAnsi="ＭＳ 明朝"/>
        </w:rPr>
      </w:pPr>
      <w:r>
        <w:rPr>
          <w:rFonts w:ascii="ＭＳ 明朝" w:eastAsia="ＭＳ 明朝" w:hAnsi="ＭＳ 明朝" w:hint="eastAsia"/>
        </w:rPr>
        <w:t xml:space="preserve">　　　（川崎重工業株式会社より資料３－５を説明）</w:t>
      </w:r>
    </w:p>
    <w:p w14:paraId="77CE623F" w14:textId="77777777" w:rsidR="00D512E9" w:rsidRPr="00582EE6" w:rsidRDefault="00D512E9" w:rsidP="00D512E9">
      <w:pPr>
        <w:ind w:firstLineChars="300" w:firstLine="630"/>
        <w:rPr>
          <w:rFonts w:ascii="ＭＳ 明朝" w:eastAsia="ＭＳ 明朝" w:hAnsi="ＭＳ 明朝"/>
        </w:rPr>
      </w:pPr>
      <w:r>
        <w:rPr>
          <w:rFonts w:ascii="ＭＳ 明朝" w:eastAsia="ＭＳ 明朝" w:hAnsi="ＭＳ 明朝" w:hint="eastAsia"/>
        </w:rPr>
        <w:t>（事務局より資料３－６を説明）</w:t>
      </w:r>
    </w:p>
    <w:p w14:paraId="1699AE7A" w14:textId="77777777" w:rsidR="0071275F" w:rsidRDefault="0071275F" w:rsidP="0071275F">
      <w:pPr>
        <w:rPr>
          <w:rFonts w:ascii="ＭＳ 明朝" w:eastAsia="ＭＳ 明朝" w:hAnsi="ＭＳ 明朝"/>
        </w:rPr>
      </w:pPr>
    </w:p>
    <w:p w14:paraId="232DB4C7" w14:textId="3B3D69EC" w:rsidR="00784758" w:rsidRDefault="00AE47F2" w:rsidP="00784758">
      <w:pPr>
        <w:rPr>
          <w:rFonts w:ascii="ＭＳ 明朝" w:eastAsia="ＭＳ 明朝" w:hAnsi="ＭＳ 明朝"/>
        </w:rPr>
      </w:pPr>
      <w:r w:rsidRPr="002E44EC">
        <w:rPr>
          <w:rFonts w:ascii="ＭＳ 明朝" w:eastAsia="ＭＳ 明朝" w:hAnsi="ＭＳ 明朝" w:hint="eastAsia"/>
        </w:rPr>
        <w:t>＜主な意見・質問等＞</w:t>
      </w:r>
    </w:p>
    <w:p w14:paraId="01528398" w14:textId="3E154DF6" w:rsidR="00AE47F2" w:rsidRPr="002101D6" w:rsidRDefault="00AE47F2" w:rsidP="00784758">
      <w:pPr>
        <w:ind w:leftChars="100" w:left="420" w:hangingChars="100" w:hanging="210"/>
        <w:rPr>
          <w:rFonts w:ascii="ＭＳ 明朝" w:eastAsia="ＭＳ 明朝" w:hAnsi="ＭＳ 明朝"/>
        </w:rPr>
      </w:pPr>
      <w:r>
        <w:rPr>
          <w:rFonts w:ascii="ＭＳ 明朝" w:eastAsia="ＭＳ 明朝" w:hAnsi="ＭＳ 明朝" w:hint="eastAsia"/>
        </w:rPr>
        <w:t>●CGS</w:t>
      </w:r>
      <w:r w:rsidR="00310DBB">
        <w:rPr>
          <w:rFonts w:ascii="ＭＳ 明朝" w:eastAsia="ＭＳ 明朝" w:hAnsi="ＭＳ 明朝" w:hint="eastAsia"/>
        </w:rPr>
        <w:t>（コジェネレーションシステム）</w:t>
      </w:r>
      <w:r>
        <w:rPr>
          <w:rFonts w:ascii="ＭＳ 明朝" w:eastAsia="ＭＳ 明朝" w:hAnsi="ＭＳ 明朝" w:hint="eastAsia"/>
        </w:rPr>
        <w:t>は川崎の方で商用化実証するということだが、関西（大阪、神戸）でも実施する可能性はあるのか教えてほしい。</w:t>
      </w:r>
      <w:r w:rsidRPr="002101D6">
        <w:rPr>
          <w:rFonts w:ascii="ＭＳ 明朝" w:eastAsia="ＭＳ 明朝" w:hAnsi="ＭＳ 明朝"/>
        </w:rPr>
        <w:t xml:space="preserve"> </w:t>
      </w:r>
    </w:p>
    <w:p w14:paraId="6A39C745" w14:textId="344498D1" w:rsidR="00AE47F2" w:rsidRPr="007E2DF6" w:rsidRDefault="00AE47F2" w:rsidP="001771B3">
      <w:pPr>
        <w:ind w:leftChars="200" w:left="840" w:hangingChars="200" w:hanging="420"/>
        <w:rPr>
          <w:rFonts w:ascii="ＭＳ 明朝" w:eastAsia="ＭＳ 明朝" w:hAnsi="ＭＳ 明朝"/>
          <w:dstrike/>
        </w:rPr>
      </w:pPr>
      <w:r w:rsidRPr="002101D6">
        <w:rPr>
          <w:rFonts w:ascii="ＭＳ 明朝" w:eastAsia="ＭＳ 明朝" w:hAnsi="ＭＳ 明朝" w:hint="eastAsia"/>
        </w:rPr>
        <w:t>→（</w:t>
      </w:r>
      <w:r w:rsidR="00784758">
        <w:rPr>
          <w:rFonts w:ascii="ＭＳ 明朝" w:eastAsia="ＭＳ 明朝" w:hAnsi="ＭＳ 明朝" w:hint="eastAsia"/>
        </w:rPr>
        <w:t>構成員</w:t>
      </w:r>
      <w:r>
        <w:rPr>
          <w:rFonts w:ascii="ＭＳ 明朝" w:eastAsia="ＭＳ 明朝" w:hAnsi="ＭＳ 明朝" w:hint="eastAsia"/>
        </w:rPr>
        <w:t>）商用化実証は関東に限定して検討したわけではない。国の支援を受ける段階ではいろ</w:t>
      </w:r>
      <w:r w:rsidR="00D512E9">
        <w:rPr>
          <w:rFonts w:ascii="ＭＳ 明朝" w:eastAsia="ＭＳ 明朝" w:hAnsi="ＭＳ 明朝" w:hint="eastAsia"/>
        </w:rPr>
        <w:t>いろ</w:t>
      </w:r>
      <w:r>
        <w:rPr>
          <w:rFonts w:ascii="ＭＳ 明朝" w:eastAsia="ＭＳ 明朝" w:hAnsi="ＭＳ 明朝" w:hint="eastAsia"/>
        </w:rPr>
        <w:t>な地域で検討し、最終的に川崎に決まった。関西地区においても水素</w:t>
      </w:r>
      <w:r w:rsidR="00EB0DB0">
        <w:rPr>
          <w:rFonts w:ascii="ＭＳ 明朝" w:eastAsia="ＭＳ 明朝" w:hAnsi="ＭＳ 明朝" w:hint="eastAsia"/>
        </w:rPr>
        <w:t>発電</w:t>
      </w:r>
      <w:r>
        <w:rPr>
          <w:rFonts w:ascii="ＭＳ 明朝" w:eastAsia="ＭＳ 明朝" w:hAnsi="ＭＳ 明朝" w:hint="eastAsia"/>
        </w:rPr>
        <w:t>・熱利用についてのご要望があれば、実証だけではなく商用化も一緒にできればと考えている。関西の自治体・企業と一緒に取り組めることがあれ</w:t>
      </w:r>
      <w:r w:rsidRPr="002E44EC">
        <w:rPr>
          <w:rFonts w:ascii="ＭＳ 明朝" w:eastAsia="ＭＳ 明朝" w:hAnsi="ＭＳ 明朝" w:hint="eastAsia"/>
        </w:rPr>
        <w:t>ばと考える。</w:t>
      </w:r>
    </w:p>
    <w:p w14:paraId="459E8EB6" w14:textId="46A76BC8" w:rsidR="00AE47F2" w:rsidRDefault="00AE47F2" w:rsidP="001771B3">
      <w:pPr>
        <w:ind w:leftChars="200" w:left="840" w:hangingChars="200" w:hanging="420"/>
        <w:rPr>
          <w:rFonts w:ascii="ＭＳ 明朝" w:eastAsia="ＭＳ 明朝" w:hAnsi="ＭＳ 明朝"/>
        </w:rPr>
      </w:pPr>
      <w:r>
        <w:rPr>
          <w:rFonts w:ascii="ＭＳ 明朝" w:eastAsia="ＭＳ 明朝" w:hAnsi="ＭＳ 明朝" w:hint="eastAsia"/>
        </w:rPr>
        <w:t>→</w:t>
      </w:r>
      <w:r w:rsidRPr="002E44EC">
        <w:rPr>
          <w:rFonts w:ascii="ＭＳ 明朝" w:eastAsia="ＭＳ 明朝" w:hAnsi="ＭＳ 明朝" w:hint="eastAsia"/>
        </w:rPr>
        <w:t>（</w:t>
      </w:r>
      <w:r w:rsidR="00784758">
        <w:rPr>
          <w:rFonts w:ascii="ＭＳ 明朝" w:eastAsia="ＭＳ 明朝" w:hAnsi="ＭＳ 明朝" w:hint="eastAsia"/>
        </w:rPr>
        <w:t>構成員</w:t>
      </w:r>
      <w:r w:rsidRPr="002E44EC">
        <w:rPr>
          <w:rFonts w:ascii="ＭＳ 明朝" w:eastAsia="ＭＳ 明朝" w:hAnsi="ＭＳ 明朝" w:hint="eastAsia"/>
        </w:rPr>
        <w:t>）需要が先か、供給が先かというのもあると思うが、関西での需要創出をしてもらえればと考える。</w:t>
      </w:r>
    </w:p>
    <w:p w14:paraId="1194B04D" w14:textId="77777777" w:rsidR="00784758" w:rsidRDefault="00784758" w:rsidP="00784758">
      <w:pPr>
        <w:rPr>
          <w:rFonts w:ascii="ＭＳ 明朝" w:eastAsia="ＭＳ 明朝" w:hAnsi="ＭＳ 明朝"/>
        </w:rPr>
      </w:pPr>
    </w:p>
    <w:p w14:paraId="16774228" w14:textId="12B1248F" w:rsidR="00FC5EB5" w:rsidRDefault="00FC5EB5" w:rsidP="00784758">
      <w:pPr>
        <w:ind w:firstLineChars="100" w:firstLine="210"/>
        <w:rPr>
          <w:rFonts w:ascii="ＭＳ 明朝" w:eastAsia="ＭＳ 明朝" w:hAnsi="ＭＳ 明朝"/>
        </w:rPr>
      </w:pPr>
      <w:r w:rsidRPr="002E44EC">
        <w:rPr>
          <w:rFonts w:ascii="ＭＳ 明朝" w:eastAsia="ＭＳ 明朝" w:hAnsi="ＭＳ 明朝" w:hint="eastAsia"/>
        </w:rPr>
        <w:t>●</w:t>
      </w:r>
      <w:r w:rsidR="00436FCD">
        <w:rPr>
          <w:rFonts w:ascii="ＭＳ 明朝" w:eastAsia="ＭＳ 明朝" w:hAnsi="ＭＳ 明朝" w:hint="eastAsia"/>
        </w:rPr>
        <w:t>CCS</w:t>
      </w:r>
      <w:r w:rsidR="0071275F">
        <w:rPr>
          <w:rFonts w:ascii="ＭＳ 明朝" w:eastAsia="ＭＳ 明朝" w:hAnsi="ＭＳ 明朝" w:hint="eastAsia"/>
        </w:rPr>
        <w:t>について、</w:t>
      </w:r>
      <w:r w:rsidR="002D7726" w:rsidRPr="002E44EC">
        <w:rPr>
          <w:rFonts w:ascii="ＭＳ 明朝" w:eastAsia="ＭＳ 明朝" w:hAnsi="ＭＳ 明朝" w:hint="eastAsia"/>
        </w:rPr>
        <w:t>どこ</w:t>
      </w:r>
      <w:r w:rsidR="007A1D6F" w:rsidRPr="002E44EC">
        <w:rPr>
          <w:rFonts w:ascii="ＭＳ 明朝" w:eastAsia="ＭＳ 明朝" w:hAnsi="ＭＳ 明朝" w:hint="eastAsia"/>
        </w:rPr>
        <w:t>に</w:t>
      </w:r>
      <w:r w:rsidR="00436FCD">
        <w:rPr>
          <w:rFonts w:ascii="ＭＳ 明朝" w:eastAsia="ＭＳ 明朝" w:hAnsi="ＭＳ 明朝" w:hint="eastAsia"/>
        </w:rPr>
        <w:t>貯留</w:t>
      </w:r>
      <w:r w:rsidR="007A1D6F" w:rsidRPr="002E44EC">
        <w:rPr>
          <w:rFonts w:ascii="ＭＳ 明朝" w:eastAsia="ＭＳ 明朝" w:hAnsi="ＭＳ 明朝" w:hint="eastAsia"/>
        </w:rPr>
        <w:t>する</w:t>
      </w:r>
      <w:r w:rsidR="002D7726" w:rsidRPr="002E44EC">
        <w:rPr>
          <w:rFonts w:ascii="ＭＳ 明朝" w:eastAsia="ＭＳ 明朝" w:hAnsi="ＭＳ 明朝" w:hint="eastAsia"/>
        </w:rPr>
        <w:t>話であるか</w:t>
      </w:r>
      <w:r w:rsidR="00B4112D">
        <w:rPr>
          <w:rFonts w:ascii="ＭＳ 明朝" w:eastAsia="ＭＳ 明朝" w:hAnsi="ＭＳ 明朝" w:hint="eastAsia"/>
        </w:rPr>
        <w:t>選定の理由も含めて</w:t>
      </w:r>
      <w:r w:rsidR="007840A2">
        <w:rPr>
          <w:rFonts w:ascii="ＭＳ 明朝" w:eastAsia="ＭＳ 明朝" w:hAnsi="ＭＳ 明朝" w:hint="eastAsia"/>
        </w:rPr>
        <w:t>教えていただきたい。</w:t>
      </w:r>
    </w:p>
    <w:p w14:paraId="4BE3A087" w14:textId="5B346430" w:rsidR="00784758" w:rsidRPr="002E44EC" w:rsidRDefault="00DD3BF2" w:rsidP="001771B3">
      <w:pPr>
        <w:ind w:leftChars="200" w:left="840" w:hangingChars="200" w:hanging="420"/>
        <w:rPr>
          <w:rFonts w:ascii="ＭＳ 明朝" w:eastAsia="ＭＳ 明朝" w:hAnsi="ＭＳ 明朝"/>
        </w:rPr>
      </w:pPr>
      <w:r>
        <w:rPr>
          <w:rFonts w:ascii="ＭＳ 明朝" w:eastAsia="ＭＳ 明朝" w:hAnsi="ＭＳ 明朝" w:hint="eastAsia"/>
        </w:rPr>
        <w:t>→</w:t>
      </w:r>
      <w:r w:rsidR="00784758">
        <w:rPr>
          <w:rFonts w:ascii="ＭＳ 明朝" w:eastAsia="ＭＳ 明朝" w:hAnsi="ＭＳ 明朝" w:hint="eastAsia"/>
        </w:rPr>
        <w:t>（構成員）</w:t>
      </w:r>
      <w:r w:rsidRPr="00DB68F5">
        <w:rPr>
          <w:rFonts w:ascii="ＭＳ 明朝" w:eastAsia="ＭＳ 明朝" w:hAnsi="ＭＳ 明朝" w:hint="eastAsia"/>
        </w:rPr>
        <w:t>マレー</w:t>
      </w:r>
      <w:r w:rsidR="00310DBB" w:rsidRPr="00DB68F5">
        <w:rPr>
          <w:rFonts w:ascii="ＭＳ 明朝" w:eastAsia="ＭＳ 明朝" w:hAnsi="ＭＳ 明朝" w:hint="eastAsia"/>
        </w:rPr>
        <w:t>半島沖</w:t>
      </w:r>
      <w:r w:rsidRPr="00DB68F5">
        <w:rPr>
          <w:rFonts w:ascii="ＭＳ 明朝" w:eastAsia="ＭＳ 明朝" w:hAnsi="ＭＳ 明朝" w:hint="eastAsia"/>
        </w:rPr>
        <w:t>である。排出事業者の立場としてどの</w:t>
      </w:r>
      <w:r w:rsidR="00B4112D" w:rsidRPr="00DB68F5">
        <w:rPr>
          <w:rFonts w:ascii="ＭＳ 明朝" w:eastAsia="ＭＳ 明朝" w:hAnsi="ＭＳ 明朝" w:hint="eastAsia"/>
        </w:rPr>
        <w:t>貯留地</w:t>
      </w:r>
      <w:r w:rsidRPr="00DB68F5">
        <w:rPr>
          <w:rFonts w:ascii="ＭＳ 明朝" w:eastAsia="ＭＳ 明朝" w:hAnsi="ＭＳ 明朝" w:hint="eastAsia"/>
        </w:rPr>
        <w:t>の蓋然性があるか</w:t>
      </w:r>
      <w:r w:rsidR="007E2DF6" w:rsidRPr="00DB68F5">
        <w:rPr>
          <w:rFonts w:ascii="ＭＳ 明朝" w:eastAsia="ＭＳ 明朝" w:hAnsi="ＭＳ 明朝" w:hint="eastAsia"/>
        </w:rPr>
        <w:t>を</w:t>
      </w:r>
      <w:r w:rsidRPr="00DB68F5">
        <w:rPr>
          <w:rFonts w:ascii="ＭＳ 明朝" w:eastAsia="ＭＳ 明朝" w:hAnsi="ＭＳ 明朝" w:hint="eastAsia"/>
        </w:rPr>
        <w:t>調べ、検討の進捗状況、</w:t>
      </w:r>
      <w:r w:rsidR="00B4112D" w:rsidRPr="00DB68F5">
        <w:rPr>
          <w:rFonts w:ascii="ＭＳ 明朝" w:eastAsia="ＭＳ 明朝" w:hAnsi="ＭＳ 明朝" w:hint="eastAsia"/>
        </w:rPr>
        <w:t>貯留可能量</w:t>
      </w:r>
      <w:r w:rsidRPr="00DB68F5">
        <w:rPr>
          <w:rFonts w:ascii="ＭＳ 明朝" w:eastAsia="ＭＳ 明朝" w:hAnsi="ＭＳ 明朝" w:hint="eastAsia"/>
        </w:rPr>
        <w:t>など複数の評価をしたうえで選定した。</w:t>
      </w:r>
    </w:p>
    <w:p w14:paraId="5C551187" w14:textId="1D333AFC" w:rsidR="00BE6C4C" w:rsidRPr="002E44EC" w:rsidRDefault="00DD3BF2" w:rsidP="001771B3">
      <w:pPr>
        <w:ind w:firstLineChars="200" w:firstLine="420"/>
        <w:rPr>
          <w:rFonts w:ascii="ＭＳ 明朝" w:eastAsia="ＭＳ 明朝" w:hAnsi="ＭＳ 明朝"/>
        </w:rPr>
      </w:pPr>
      <w:r>
        <w:rPr>
          <w:rFonts w:ascii="ＭＳ 明朝" w:eastAsia="ＭＳ 明朝" w:hAnsi="ＭＳ 明朝" w:hint="eastAsia"/>
        </w:rPr>
        <w:t>→</w:t>
      </w:r>
      <w:r w:rsidR="00784758">
        <w:rPr>
          <w:rFonts w:ascii="ＭＳ 明朝" w:eastAsia="ＭＳ 明朝" w:hAnsi="ＭＳ 明朝" w:hint="eastAsia"/>
        </w:rPr>
        <w:t>（構成員）</w:t>
      </w:r>
      <w:r w:rsidR="00ED320D" w:rsidRPr="002E44EC">
        <w:rPr>
          <w:rFonts w:ascii="ＭＳ 明朝" w:eastAsia="ＭＳ 明朝" w:hAnsi="ＭＳ 明朝" w:hint="eastAsia"/>
        </w:rPr>
        <w:t>積極的に進めていただきたい。</w:t>
      </w:r>
    </w:p>
    <w:p w14:paraId="4AE89F1E" w14:textId="3C6FFB8A" w:rsidR="00FB76A4" w:rsidRPr="002E44EC" w:rsidRDefault="00DD3BF2" w:rsidP="001771B3">
      <w:pPr>
        <w:ind w:leftChars="200" w:left="840" w:hangingChars="200" w:hanging="420"/>
        <w:rPr>
          <w:rFonts w:ascii="ＭＳ 明朝" w:eastAsia="ＭＳ 明朝" w:hAnsi="ＭＳ 明朝"/>
        </w:rPr>
      </w:pPr>
      <w:r>
        <w:rPr>
          <w:rFonts w:ascii="ＭＳ 明朝" w:eastAsia="ＭＳ 明朝" w:hAnsi="ＭＳ 明朝" w:hint="eastAsia"/>
        </w:rPr>
        <w:t>→</w:t>
      </w:r>
      <w:r w:rsidR="00784758">
        <w:rPr>
          <w:rFonts w:ascii="ＭＳ 明朝" w:eastAsia="ＭＳ 明朝" w:hAnsi="ＭＳ 明朝" w:hint="eastAsia"/>
        </w:rPr>
        <w:t>（構成員）</w:t>
      </w:r>
      <w:r w:rsidR="00ED320D" w:rsidRPr="002E44EC">
        <w:rPr>
          <w:rFonts w:ascii="ＭＳ 明朝" w:eastAsia="ＭＳ 明朝" w:hAnsi="ＭＳ 明朝" w:hint="eastAsia"/>
        </w:rPr>
        <w:t>事業として進めていくため、投資回収の蓋然性は必要</w:t>
      </w:r>
      <w:r w:rsidR="00B4112D">
        <w:rPr>
          <w:rFonts w:ascii="ＭＳ 明朝" w:eastAsia="ＭＳ 明朝" w:hAnsi="ＭＳ 明朝" w:hint="eastAsia"/>
        </w:rPr>
        <w:t>条件</w:t>
      </w:r>
      <w:r w:rsidR="00ED320D" w:rsidRPr="002E44EC">
        <w:rPr>
          <w:rFonts w:ascii="ＭＳ 明朝" w:eastAsia="ＭＳ 明朝" w:hAnsi="ＭＳ 明朝" w:hint="eastAsia"/>
        </w:rPr>
        <w:t>になってくるが、</w:t>
      </w:r>
      <w:r w:rsidR="00310DBB">
        <w:rPr>
          <w:rFonts w:ascii="ＭＳ 明朝" w:eastAsia="ＭＳ 明朝" w:hAnsi="ＭＳ 明朝" w:hint="eastAsia"/>
        </w:rPr>
        <w:t>国の支援</w:t>
      </w:r>
      <w:r w:rsidR="00ED320D" w:rsidRPr="002E44EC">
        <w:rPr>
          <w:rFonts w:ascii="ＭＳ 明朝" w:eastAsia="ＭＳ 明朝" w:hAnsi="ＭＳ 明朝" w:hint="eastAsia"/>
        </w:rPr>
        <w:t>制度の活用等含めて進めていければと考える。</w:t>
      </w:r>
    </w:p>
    <w:p w14:paraId="142111EC" w14:textId="77777777" w:rsidR="00875D2C" w:rsidRDefault="00875D2C" w:rsidP="00FC5EB5">
      <w:pPr>
        <w:rPr>
          <w:rFonts w:ascii="ＭＳ 明朝" w:eastAsia="ＭＳ 明朝" w:hAnsi="ＭＳ 明朝"/>
        </w:rPr>
      </w:pPr>
    </w:p>
    <w:p w14:paraId="61F4C98E" w14:textId="77777777" w:rsidR="00784758" w:rsidRDefault="00784758" w:rsidP="00FC5EB5">
      <w:pPr>
        <w:rPr>
          <w:rFonts w:ascii="ＭＳ 明朝" w:eastAsia="ＭＳ 明朝" w:hAnsi="ＭＳ 明朝"/>
        </w:rPr>
      </w:pPr>
    </w:p>
    <w:p w14:paraId="56AC3BC3" w14:textId="77777777" w:rsidR="00D512E9" w:rsidRPr="00582EE6" w:rsidRDefault="00D512E9" w:rsidP="00FC5EB5">
      <w:pPr>
        <w:rPr>
          <w:rFonts w:ascii="ＭＳ 明朝" w:eastAsia="ＭＳ 明朝" w:hAnsi="ＭＳ 明朝"/>
        </w:rPr>
      </w:pPr>
    </w:p>
    <w:p w14:paraId="70296CAE" w14:textId="5B3391CB" w:rsidR="003244D8" w:rsidRDefault="003244D8" w:rsidP="00DB68F5">
      <w:pPr>
        <w:rPr>
          <w:rFonts w:ascii="ＭＳ 明朝" w:eastAsia="ＭＳ 明朝" w:hAnsi="ＭＳ 明朝"/>
        </w:rPr>
      </w:pPr>
      <w:r w:rsidRPr="00A67A3A">
        <w:rPr>
          <w:rFonts w:ascii="ＭＳ 明朝" w:eastAsia="ＭＳ 明朝" w:hAnsi="ＭＳ 明朝" w:hint="eastAsia"/>
        </w:rPr>
        <w:lastRenderedPageBreak/>
        <w:t>（４）大阪”みなと”での</w:t>
      </w:r>
      <w:r w:rsidRPr="00A67A3A">
        <w:rPr>
          <w:rFonts w:ascii="ＭＳ 明朝" w:eastAsia="ＭＳ 明朝" w:hAnsi="ＭＳ 明朝"/>
        </w:rPr>
        <w:t>CNP実現に向けた戦略立案にあたって</w:t>
      </w:r>
      <w:r w:rsidR="00DD3BF2">
        <w:rPr>
          <w:rFonts w:ascii="ＭＳ 明朝" w:eastAsia="ＭＳ 明朝" w:hAnsi="ＭＳ 明朝" w:hint="eastAsia"/>
        </w:rPr>
        <w:t>（資料４－１・４－２）</w:t>
      </w:r>
    </w:p>
    <w:p w14:paraId="43C72264" w14:textId="616959F4" w:rsidR="00DD3BF2" w:rsidRDefault="00DD3BF2" w:rsidP="003244D8">
      <w:pPr>
        <w:ind w:firstLineChars="100" w:firstLine="210"/>
        <w:rPr>
          <w:rFonts w:ascii="ＭＳ 明朝" w:eastAsia="ＭＳ 明朝" w:hAnsi="ＭＳ 明朝"/>
        </w:rPr>
      </w:pPr>
      <w:r>
        <w:rPr>
          <w:rFonts w:ascii="ＭＳ 明朝" w:eastAsia="ＭＳ 明朝" w:hAnsi="ＭＳ 明朝" w:hint="eastAsia"/>
        </w:rPr>
        <w:t xml:space="preserve">　　（事務局より資料４－１を説明）</w:t>
      </w:r>
    </w:p>
    <w:p w14:paraId="335FB290" w14:textId="77777777" w:rsidR="00DD3BF2" w:rsidRPr="00A67A3A" w:rsidRDefault="00DD3BF2" w:rsidP="003244D8">
      <w:pPr>
        <w:ind w:firstLineChars="100" w:firstLine="210"/>
        <w:rPr>
          <w:rFonts w:ascii="ＭＳ 明朝" w:eastAsia="ＭＳ 明朝" w:hAnsi="ＭＳ 明朝"/>
        </w:rPr>
      </w:pPr>
    </w:p>
    <w:p w14:paraId="4509E33F" w14:textId="77777777" w:rsidR="003244D8" w:rsidRDefault="003244D8" w:rsidP="003244D8">
      <w:pPr>
        <w:ind w:firstLineChars="100" w:firstLine="210"/>
        <w:rPr>
          <w:rFonts w:ascii="ＭＳ 明朝" w:eastAsia="ＭＳ 明朝" w:hAnsi="ＭＳ 明朝"/>
        </w:rPr>
      </w:pPr>
      <w:r w:rsidRPr="002101D6">
        <w:rPr>
          <w:rFonts w:ascii="ＭＳ 明朝" w:eastAsia="ＭＳ 明朝" w:hAnsi="ＭＳ 明朝" w:hint="eastAsia"/>
        </w:rPr>
        <w:t>＜主な意見・質問等＞</w:t>
      </w:r>
    </w:p>
    <w:p w14:paraId="3635B803" w14:textId="7B8143AA" w:rsidR="005C47D6" w:rsidRDefault="003244D8"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t>●</w:t>
      </w:r>
      <w:r w:rsidR="005C47D6">
        <w:rPr>
          <w:rFonts w:ascii="ＭＳ 明朝" w:eastAsia="ＭＳ 明朝" w:hAnsi="ＭＳ 明朝" w:hint="eastAsia"/>
        </w:rPr>
        <w:t>港湾の事業者だけではなく、船社の取組も進んでいることは聞いている。船社</w:t>
      </w:r>
      <w:r w:rsidR="00DA1EF9">
        <w:rPr>
          <w:rFonts w:ascii="ＭＳ 明朝" w:eastAsia="ＭＳ 明朝" w:hAnsi="ＭＳ 明朝" w:hint="eastAsia"/>
        </w:rPr>
        <w:t>の</w:t>
      </w:r>
      <w:r w:rsidR="005C47D6">
        <w:rPr>
          <w:rFonts w:ascii="ＭＳ 明朝" w:eastAsia="ＭＳ 明朝" w:hAnsi="ＭＳ 明朝" w:hint="eastAsia"/>
        </w:rPr>
        <w:t>取組が</w:t>
      </w:r>
      <w:r w:rsidR="00DA1EF9">
        <w:rPr>
          <w:rFonts w:ascii="ＭＳ 明朝" w:eastAsia="ＭＳ 明朝" w:hAnsi="ＭＳ 明朝" w:hint="eastAsia"/>
        </w:rPr>
        <w:t>、</w:t>
      </w:r>
      <w:r w:rsidR="005C47D6">
        <w:rPr>
          <w:rFonts w:ascii="ＭＳ 明朝" w:eastAsia="ＭＳ 明朝" w:hAnsi="ＭＳ 明朝" w:hint="eastAsia"/>
        </w:rPr>
        <w:t>ターミナルを出入りする</w:t>
      </w:r>
      <w:r w:rsidR="005C47A6">
        <w:rPr>
          <w:rFonts w:ascii="ＭＳ 明朝" w:eastAsia="ＭＳ 明朝" w:hAnsi="ＭＳ 明朝" w:hint="eastAsia"/>
        </w:rPr>
        <w:t>船の</w:t>
      </w:r>
      <w:r w:rsidR="005C47D6">
        <w:rPr>
          <w:rFonts w:ascii="ＭＳ 明朝" w:eastAsia="ＭＳ 明朝" w:hAnsi="ＭＳ 明朝" w:hint="eastAsia"/>
        </w:rPr>
        <w:t>CO2削減に</w:t>
      </w:r>
      <w:r w:rsidR="00310DBB">
        <w:rPr>
          <w:rFonts w:ascii="ＭＳ 明朝" w:eastAsia="ＭＳ 明朝" w:hAnsi="ＭＳ 明朝" w:hint="eastAsia"/>
        </w:rPr>
        <w:t>寄与する</w:t>
      </w:r>
      <w:r w:rsidR="005C47D6">
        <w:rPr>
          <w:rFonts w:ascii="ＭＳ 明朝" w:eastAsia="ＭＳ 明朝" w:hAnsi="ＭＳ 明朝" w:hint="eastAsia"/>
        </w:rPr>
        <w:t>と感じて</w:t>
      </w:r>
      <w:r w:rsidR="005C47D6" w:rsidRPr="00376B95">
        <w:rPr>
          <w:rFonts w:ascii="ＭＳ 明朝" w:eastAsia="ＭＳ 明朝" w:hAnsi="ＭＳ 明朝" w:hint="eastAsia"/>
        </w:rPr>
        <w:t>いる。船</w:t>
      </w:r>
      <w:r w:rsidR="00310DBB">
        <w:rPr>
          <w:rFonts w:ascii="ＭＳ 明朝" w:eastAsia="ＭＳ 明朝" w:hAnsi="ＭＳ 明朝" w:hint="eastAsia"/>
        </w:rPr>
        <w:t>舶</w:t>
      </w:r>
      <w:r w:rsidR="00DB68F5">
        <w:rPr>
          <w:rFonts w:ascii="ＭＳ 明朝" w:eastAsia="ＭＳ 明朝" w:hAnsi="ＭＳ 明朝" w:hint="eastAsia"/>
        </w:rPr>
        <w:t>向けLNG燃料供給を通じて</w:t>
      </w:r>
      <w:r w:rsidR="005C47D6" w:rsidRPr="00376B95">
        <w:rPr>
          <w:rFonts w:ascii="ＭＳ 明朝" w:eastAsia="ＭＳ 明朝" w:hAnsi="ＭＳ 明朝" w:hint="eastAsia"/>
        </w:rPr>
        <w:t>の低炭素</w:t>
      </w:r>
      <w:r w:rsidR="005C47A6">
        <w:rPr>
          <w:rFonts w:ascii="ＭＳ 明朝" w:eastAsia="ＭＳ 明朝" w:hAnsi="ＭＳ 明朝" w:hint="eastAsia"/>
        </w:rPr>
        <w:t>化</w:t>
      </w:r>
      <w:r w:rsidR="005C47D6" w:rsidRPr="00376B95">
        <w:rPr>
          <w:rFonts w:ascii="ＭＳ 明朝" w:eastAsia="ＭＳ 明朝" w:hAnsi="ＭＳ 明朝" w:hint="eastAsia"/>
        </w:rPr>
        <w:t>を進め</w:t>
      </w:r>
      <w:r w:rsidR="00DB68F5">
        <w:rPr>
          <w:rFonts w:ascii="ＭＳ 明朝" w:eastAsia="ＭＳ 明朝" w:hAnsi="ＭＳ 明朝" w:hint="eastAsia"/>
        </w:rPr>
        <w:t>、</w:t>
      </w:r>
      <w:r w:rsidR="005C47D6" w:rsidRPr="00376B95">
        <w:rPr>
          <w:rFonts w:ascii="ＭＳ 明朝" w:eastAsia="ＭＳ 明朝" w:hAnsi="ＭＳ 明朝" w:hint="eastAsia"/>
        </w:rPr>
        <w:t>将来的にはe</w:t>
      </w:r>
      <w:r w:rsidR="00596212">
        <w:rPr>
          <w:rFonts w:ascii="ＭＳ 明朝" w:eastAsia="ＭＳ 明朝" w:hAnsi="ＭＳ 明朝" w:hint="eastAsia"/>
        </w:rPr>
        <w:t>-</w:t>
      </w:r>
      <w:r w:rsidR="005C47D6" w:rsidRPr="00376B95">
        <w:rPr>
          <w:rFonts w:ascii="ＭＳ 明朝" w:eastAsia="ＭＳ 明朝" w:hAnsi="ＭＳ 明朝" w:hint="eastAsia"/>
        </w:rPr>
        <w:t>メタンに切り替えていきたいと考えている。e</w:t>
      </w:r>
      <w:r w:rsidR="00596212">
        <w:rPr>
          <w:rFonts w:ascii="ＭＳ 明朝" w:eastAsia="ＭＳ 明朝" w:hAnsi="ＭＳ 明朝" w:hint="eastAsia"/>
        </w:rPr>
        <w:t>-</w:t>
      </w:r>
      <w:r w:rsidR="005C47D6" w:rsidRPr="00376B95">
        <w:rPr>
          <w:rFonts w:ascii="ＭＳ 明朝" w:eastAsia="ＭＳ 明朝" w:hAnsi="ＭＳ 明朝" w:hint="eastAsia"/>
        </w:rPr>
        <w:t>メタン</w:t>
      </w:r>
      <w:r w:rsidR="00223702">
        <w:rPr>
          <w:rFonts w:ascii="ＭＳ 明朝" w:eastAsia="ＭＳ 明朝" w:hAnsi="ＭＳ 明朝" w:hint="eastAsia"/>
        </w:rPr>
        <w:t>を</w:t>
      </w:r>
      <w:r w:rsidR="005C47A6">
        <w:rPr>
          <w:rFonts w:ascii="ＭＳ 明朝" w:eastAsia="ＭＳ 明朝" w:hAnsi="ＭＳ 明朝" w:hint="eastAsia"/>
        </w:rPr>
        <w:t>導入</w:t>
      </w:r>
      <w:r w:rsidR="005C47D6" w:rsidRPr="00376B95">
        <w:rPr>
          <w:rFonts w:ascii="ＭＳ 明朝" w:eastAsia="ＭＳ 明朝" w:hAnsi="ＭＳ 明朝" w:hint="eastAsia"/>
        </w:rPr>
        <w:t>する</w:t>
      </w:r>
      <w:r w:rsidR="005C47D6">
        <w:rPr>
          <w:rFonts w:ascii="ＭＳ 明朝" w:eastAsia="ＭＳ 明朝" w:hAnsi="ＭＳ 明朝" w:hint="eastAsia"/>
        </w:rPr>
        <w:t>ことで、船舶だけではなく、ターミナル外の脱炭素</w:t>
      </w:r>
      <w:r w:rsidR="00310DBB">
        <w:rPr>
          <w:rFonts w:ascii="ＭＳ 明朝" w:eastAsia="ＭＳ 明朝" w:hAnsi="ＭＳ 明朝" w:hint="eastAsia"/>
        </w:rPr>
        <w:t>化</w:t>
      </w:r>
      <w:r w:rsidR="005C47D6">
        <w:rPr>
          <w:rFonts w:ascii="ＭＳ 明朝" w:eastAsia="ＭＳ 明朝" w:hAnsi="ＭＳ 明朝" w:hint="eastAsia"/>
        </w:rPr>
        <w:t>に貢献できればと考えている。</w:t>
      </w:r>
    </w:p>
    <w:p w14:paraId="766FE875" w14:textId="77777777" w:rsidR="003244D8" w:rsidRPr="002101D6" w:rsidRDefault="003244D8" w:rsidP="003244D8">
      <w:pPr>
        <w:ind w:leftChars="400" w:left="1680" w:hangingChars="400" w:hanging="840"/>
        <w:rPr>
          <w:rFonts w:ascii="ＭＳ 明朝" w:eastAsia="ＭＳ 明朝" w:hAnsi="ＭＳ 明朝"/>
        </w:rPr>
      </w:pPr>
    </w:p>
    <w:p w14:paraId="015B9BFA" w14:textId="223D91EF" w:rsidR="00EB2609" w:rsidRDefault="003244D8"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t>●</w:t>
      </w:r>
      <w:r w:rsidR="00D7363F">
        <w:rPr>
          <w:rFonts w:ascii="ＭＳ 明朝" w:eastAsia="ＭＳ 明朝" w:hAnsi="ＭＳ 明朝" w:hint="eastAsia"/>
        </w:rPr>
        <w:t>RTG</w:t>
      </w:r>
      <w:r w:rsidR="00DA1EF9">
        <w:rPr>
          <w:rFonts w:ascii="ＭＳ 明朝" w:eastAsia="ＭＳ 明朝" w:hAnsi="ＭＳ 明朝" w:hint="eastAsia"/>
        </w:rPr>
        <w:t>や</w:t>
      </w:r>
      <w:r w:rsidR="00D7363F">
        <w:rPr>
          <w:rFonts w:ascii="ＭＳ 明朝" w:eastAsia="ＭＳ 明朝" w:hAnsi="ＭＳ 明朝" w:hint="eastAsia"/>
        </w:rPr>
        <w:t>トップリフター</w:t>
      </w:r>
      <w:r w:rsidR="005C47A6">
        <w:rPr>
          <w:rFonts w:ascii="ＭＳ 明朝" w:eastAsia="ＭＳ 明朝" w:hAnsi="ＭＳ 明朝" w:hint="eastAsia"/>
        </w:rPr>
        <w:t>等の大型の荷役機械</w:t>
      </w:r>
      <w:r w:rsidR="00D7363F">
        <w:rPr>
          <w:rFonts w:ascii="ＭＳ 明朝" w:eastAsia="ＭＳ 明朝" w:hAnsi="ＭＳ 明朝" w:hint="eastAsia"/>
        </w:rPr>
        <w:t>は</w:t>
      </w:r>
      <w:r w:rsidR="00C161FE">
        <w:rPr>
          <w:rFonts w:ascii="ＭＳ 明朝" w:eastAsia="ＭＳ 明朝" w:hAnsi="ＭＳ 明朝" w:hint="eastAsia"/>
        </w:rPr>
        <w:t>水素燃料が</w:t>
      </w:r>
      <w:r w:rsidR="00D7363F">
        <w:rPr>
          <w:rFonts w:ascii="ＭＳ 明朝" w:eastAsia="ＭＳ 明朝" w:hAnsi="ＭＳ 明朝" w:hint="eastAsia"/>
        </w:rPr>
        <w:t>実装可能になれば検討材料となり</w:t>
      </w:r>
      <w:r w:rsidR="00C161FE">
        <w:rPr>
          <w:rFonts w:ascii="ＭＳ 明朝" w:eastAsia="ＭＳ 明朝" w:hAnsi="ＭＳ 明朝" w:hint="eastAsia"/>
        </w:rPr>
        <w:t>う</w:t>
      </w:r>
      <w:r w:rsidR="00D7363F">
        <w:rPr>
          <w:rFonts w:ascii="ＭＳ 明朝" w:eastAsia="ＭＳ 明朝" w:hAnsi="ＭＳ 明朝" w:hint="eastAsia"/>
        </w:rPr>
        <w:t>る。</w:t>
      </w:r>
      <w:r w:rsidR="005C47A6">
        <w:rPr>
          <w:rFonts w:ascii="ＭＳ 明朝" w:eastAsia="ＭＳ 明朝" w:hAnsi="ＭＳ 明朝" w:hint="eastAsia"/>
        </w:rPr>
        <w:t>コンテナターミナルは</w:t>
      </w:r>
      <w:r w:rsidR="00D7363F">
        <w:rPr>
          <w:rFonts w:ascii="ＭＳ 明朝" w:eastAsia="ＭＳ 明朝" w:hAnsi="ＭＳ 明朝" w:hint="eastAsia"/>
        </w:rPr>
        <w:t>昼夜問わず</w:t>
      </w:r>
      <w:r w:rsidR="005C47A6">
        <w:rPr>
          <w:rFonts w:ascii="ＭＳ 明朝" w:eastAsia="ＭＳ 明朝" w:hAnsi="ＭＳ 明朝" w:hint="eastAsia"/>
        </w:rPr>
        <w:t>稼働している</w:t>
      </w:r>
      <w:r w:rsidR="00C161FE">
        <w:rPr>
          <w:rFonts w:ascii="ＭＳ 明朝" w:eastAsia="ＭＳ 明朝" w:hAnsi="ＭＳ 明朝" w:hint="eastAsia"/>
        </w:rPr>
        <w:t>ため、</w:t>
      </w:r>
      <w:r w:rsidR="00D7363F">
        <w:rPr>
          <w:rFonts w:ascii="ＭＳ 明朝" w:eastAsia="ＭＳ 明朝" w:hAnsi="ＭＳ 明朝" w:hint="eastAsia"/>
        </w:rPr>
        <w:t>連続稼働に耐えうる</w:t>
      </w:r>
      <w:r w:rsidR="00BA0C9D">
        <w:rPr>
          <w:rFonts w:ascii="ＭＳ 明朝" w:eastAsia="ＭＳ 明朝" w:hAnsi="ＭＳ 明朝" w:hint="eastAsia"/>
        </w:rPr>
        <w:t>必要があり</w:t>
      </w:r>
      <w:r w:rsidR="00D7363F">
        <w:rPr>
          <w:rFonts w:ascii="ＭＳ 明朝" w:eastAsia="ＭＳ 明朝" w:hAnsi="ＭＳ 明朝" w:hint="eastAsia"/>
        </w:rPr>
        <w:t>、</w:t>
      </w:r>
      <w:r w:rsidR="005C47A6">
        <w:rPr>
          <w:rFonts w:ascii="ＭＳ 明朝" w:eastAsia="ＭＳ 明朝" w:hAnsi="ＭＳ 明朝" w:hint="eastAsia"/>
        </w:rPr>
        <w:t>燃料の</w:t>
      </w:r>
      <w:r w:rsidR="00D7363F">
        <w:rPr>
          <w:rFonts w:ascii="ＭＳ 明朝" w:eastAsia="ＭＳ 明朝" w:hAnsi="ＭＳ 明朝" w:hint="eastAsia"/>
        </w:rPr>
        <w:t>充填時間が長いと</w:t>
      </w:r>
      <w:r w:rsidR="005C47A6">
        <w:rPr>
          <w:rFonts w:ascii="ＭＳ 明朝" w:eastAsia="ＭＳ 明朝" w:hAnsi="ＭＳ 明朝" w:hint="eastAsia"/>
        </w:rPr>
        <w:t>、</w:t>
      </w:r>
      <w:r w:rsidR="00D7363F">
        <w:rPr>
          <w:rFonts w:ascii="ＭＳ 明朝" w:eastAsia="ＭＳ 明朝" w:hAnsi="ＭＳ 明朝" w:hint="eastAsia"/>
        </w:rPr>
        <w:t>荷役が止まってしまうなど懸念がある。コスト面</w:t>
      </w:r>
      <w:r w:rsidR="00AA54DC">
        <w:rPr>
          <w:rFonts w:ascii="ＭＳ 明朝" w:eastAsia="ＭＳ 明朝" w:hAnsi="ＭＳ 明朝" w:hint="eastAsia"/>
        </w:rPr>
        <w:t>など</w:t>
      </w:r>
      <w:r w:rsidR="00D7363F">
        <w:rPr>
          <w:rFonts w:ascii="ＭＳ 明朝" w:eastAsia="ＭＳ 明朝" w:hAnsi="ＭＳ 明朝" w:hint="eastAsia"/>
        </w:rPr>
        <w:t>いろんな課題があるとしても、まず実装可能なレベルの機械が存在することが重要。</w:t>
      </w:r>
    </w:p>
    <w:p w14:paraId="53E2A62F" w14:textId="77777777" w:rsidR="00FB76A4" w:rsidRDefault="00FB76A4" w:rsidP="008569AB">
      <w:pPr>
        <w:ind w:leftChars="100" w:left="630" w:hangingChars="200" w:hanging="420"/>
        <w:rPr>
          <w:rFonts w:ascii="ＭＳ 明朝" w:eastAsia="ＭＳ 明朝" w:hAnsi="ＭＳ 明朝"/>
        </w:rPr>
      </w:pPr>
    </w:p>
    <w:p w14:paraId="2F8F18C8" w14:textId="3B09A05F" w:rsidR="003244D8" w:rsidRDefault="00FB76A4" w:rsidP="00784758">
      <w:pPr>
        <w:ind w:leftChars="100" w:left="420" w:hangingChars="100" w:hanging="210"/>
        <w:rPr>
          <w:rFonts w:ascii="ＭＳ 明朝" w:eastAsia="ＭＳ 明朝" w:hAnsi="ＭＳ 明朝"/>
        </w:rPr>
      </w:pPr>
      <w:r>
        <w:rPr>
          <w:rFonts w:ascii="ＭＳ 明朝" w:eastAsia="ＭＳ 明朝" w:hAnsi="ＭＳ 明朝" w:hint="eastAsia"/>
        </w:rPr>
        <w:t>●</w:t>
      </w:r>
      <w:r w:rsidR="00547EC3">
        <w:rPr>
          <w:rFonts w:ascii="ＭＳ 明朝" w:eastAsia="ＭＳ 明朝" w:hAnsi="ＭＳ 明朝" w:hint="eastAsia"/>
        </w:rPr>
        <w:t>ディーゼルエンジン</w:t>
      </w:r>
      <w:r w:rsidR="00FE6CA3">
        <w:rPr>
          <w:rFonts w:ascii="ＭＳ 明朝" w:eastAsia="ＭＳ 明朝" w:hAnsi="ＭＳ 明朝" w:hint="eastAsia"/>
        </w:rPr>
        <w:t>の発電機を水素駆動に換装して試験している。水素</w:t>
      </w:r>
      <w:r w:rsidR="00C161FE">
        <w:rPr>
          <w:rFonts w:ascii="ＭＳ 明朝" w:eastAsia="ＭＳ 明朝" w:hAnsi="ＭＳ 明朝" w:hint="eastAsia"/>
        </w:rPr>
        <w:t>燃料の場合</w:t>
      </w:r>
      <w:r w:rsidR="00FE6CA3">
        <w:rPr>
          <w:rFonts w:ascii="ＭＳ 明朝" w:eastAsia="ＭＳ 明朝" w:hAnsi="ＭＳ 明朝" w:hint="eastAsia"/>
        </w:rPr>
        <w:t>は</w:t>
      </w:r>
      <w:r w:rsidR="00C161FE">
        <w:rPr>
          <w:rFonts w:ascii="ＭＳ 明朝" w:eastAsia="ＭＳ 明朝" w:hAnsi="ＭＳ 明朝" w:hint="eastAsia"/>
        </w:rPr>
        <w:t>連続</w:t>
      </w:r>
      <w:r w:rsidR="00FE6CA3">
        <w:rPr>
          <w:rFonts w:ascii="ＭＳ 明朝" w:eastAsia="ＭＳ 明朝" w:hAnsi="ＭＳ 明朝" w:hint="eastAsia"/>
        </w:rPr>
        <w:t>稼働時間が短</w:t>
      </w:r>
      <w:r w:rsidR="00205B79">
        <w:rPr>
          <w:rFonts w:ascii="ＭＳ 明朝" w:eastAsia="ＭＳ 明朝" w:hAnsi="ＭＳ 明朝" w:hint="eastAsia"/>
        </w:rPr>
        <w:t>く</w:t>
      </w:r>
      <w:r w:rsidR="00FE6CA3">
        <w:rPr>
          <w:rFonts w:ascii="ＭＳ 明朝" w:eastAsia="ＭＳ 明朝" w:hAnsi="ＭＳ 明朝" w:hint="eastAsia"/>
        </w:rPr>
        <w:t>、給油時間が長い</w:t>
      </w:r>
      <w:r w:rsidR="00AA54DC">
        <w:rPr>
          <w:rFonts w:ascii="ＭＳ 明朝" w:eastAsia="ＭＳ 明朝" w:hAnsi="ＭＳ 明朝" w:hint="eastAsia"/>
        </w:rPr>
        <w:t>ことが</w:t>
      </w:r>
      <w:r w:rsidR="00FE6CA3">
        <w:rPr>
          <w:rFonts w:ascii="ＭＳ 明朝" w:eastAsia="ＭＳ 明朝" w:hAnsi="ＭＳ 明朝" w:hint="eastAsia"/>
        </w:rPr>
        <w:t>ユーザーの</w:t>
      </w:r>
      <w:r w:rsidR="00AA54DC">
        <w:rPr>
          <w:rFonts w:ascii="ＭＳ 明朝" w:eastAsia="ＭＳ 明朝" w:hAnsi="ＭＳ 明朝" w:hint="eastAsia"/>
        </w:rPr>
        <w:t>オペレーションの負担</w:t>
      </w:r>
      <w:r w:rsidR="00FE6CA3">
        <w:rPr>
          <w:rFonts w:ascii="ＭＳ 明朝" w:eastAsia="ＭＳ 明朝" w:hAnsi="ＭＳ 明朝" w:hint="eastAsia"/>
        </w:rPr>
        <w:t>になっており、技術は確立しているが、</w:t>
      </w:r>
      <w:r w:rsidR="00AA54DC">
        <w:rPr>
          <w:rFonts w:ascii="ＭＳ 明朝" w:eastAsia="ＭＳ 明朝" w:hAnsi="ＭＳ 明朝" w:hint="eastAsia"/>
        </w:rPr>
        <w:t>改良余地がある</w:t>
      </w:r>
      <w:r w:rsidR="00FE6CA3">
        <w:rPr>
          <w:rFonts w:ascii="ＭＳ 明朝" w:eastAsia="ＭＳ 明朝" w:hAnsi="ＭＳ 明朝" w:hint="eastAsia"/>
        </w:rPr>
        <w:t>。水素充填方式について</w:t>
      </w:r>
      <w:r w:rsidR="001B6543">
        <w:rPr>
          <w:rFonts w:ascii="ＭＳ 明朝" w:eastAsia="ＭＳ 明朝" w:hAnsi="ＭＳ 明朝" w:hint="eastAsia"/>
        </w:rPr>
        <w:t>、</w:t>
      </w:r>
      <w:r w:rsidR="00FE6CA3">
        <w:rPr>
          <w:rFonts w:ascii="ＭＳ 明朝" w:eastAsia="ＭＳ 明朝" w:hAnsi="ＭＳ 明朝" w:hint="eastAsia"/>
        </w:rPr>
        <w:t>タンクローリーから直接充填する方式が現実的な方法となっており、ユーザーの土地を占有し</w:t>
      </w:r>
      <w:r w:rsidR="00075900">
        <w:rPr>
          <w:rFonts w:ascii="ＭＳ 明朝" w:eastAsia="ＭＳ 明朝" w:hAnsi="ＭＳ 明朝" w:hint="eastAsia"/>
        </w:rPr>
        <w:t>、</w:t>
      </w:r>
      <w:r w:rsidR="00FE6CA3">
        <w:rPr>
          <w:rFonts w:ascii="ＭＳ 明朝" w:eastAsia="ＭＳ 明朝" w:hAnsi="ＭＳ 明朝" w:hint="eastAsia"/>
        </w:rPr>
        <w:t>タンクを守るための建屋も必要となり、ユーザーの負担となる。</w:t>
      </w:r>
      <w:r w:rsidR="005C60AB">
        <w:rPr>
          <w:rFonts w:ascii="ＭＳ 明朝" w:eastAsia="ＭＳ 明朝" w:hAnsi="ＭＳ 明朝" w:hint="eastAsia"/>
        </w:rPr>
        <w:t>それら</w:t>
      </w:r>
      <w:r w:rsidR="005B76C1">
        <w:rPr>
          <w:rFonts w:ascii="ＭＳ 明朝" w:eastAsia="ＭＳ 明朝" w:hAnsi="ＭＳ 明朝" w:hint="eastAsia"/>
        </w:rPr>
        <w:t>の</w:t>
      </w:r>
      <w:r w:rsidR="00E7781A">
        <w:rPr>
          <w:rFonts w:ascii="ＭＳ 明朝" w:eastAsia="ＭＳ 明朝" w:hAnsi="ＭＳ 明朝" w:hint="eastAsia"/>
        </w:rPr>
        <w:t>課題</w:t>
      </w:r>
      <w:r w:rsidR="005C60AB">
        <w:rPr>
          <w:rFonts w:ascii="ＭＳ 明朝" w:eastAsia="ＭＳ 明朝" w:hAnsi="ＭＳ 明朝" w:hint="eastAsia"/>
        </w:rPr>
        <w:t>の解決と</w:t>
      </w:r>
      <w:r w:rsidR="005B76C1">
        <w:rPr>
          <w:rFonts w:ascii="ＭＳ 明朝" w:eastAsia="ＭＳ 明朝" w:hAnsi="ＭＳ 明朝" w:hint="eastAsia"/>
        </w:rPr>
        <w:t>、</w:t>
      </w:r>
      <w:r w:rsidR="005C60AB">
        <w:rPr>
          <w:rFonts w:ascii="ＭＳ 明朝" w:eastAsia="ＭＳ 明朝" w:hAnsi="ＭＳ 明朝" w:hint="eastAsia"/>
        </w:rPr>
        <w:t>経済的に安定した水素の価格にならなければならない。</w:t>
      </w:r>
    </w:p>
    <w:p w14:paraId="413D65F0" w14:textId="77777777" w:rsidR="002252C6" w:rsidRDefault="002252C6" w:rsidP="00FB76A4">
      <w:pPr>
        <w:ind w:leftChars="100" w:left="630" w:hangingChars="200" w:hanging="420"/>
        <w:rPr>
          <w:rFonts w:ascii="ＭＳ 明朝" w:eastAsia="ＭＳ 明朝" w:hAnsi="ＭＳ 明朝"/>
        </w:rPr>
      </w:pPr>
    </w:p>
    <w:p w14:paraId="51840FF6" w14:textId="47A7A480" w:rsidR="005C60AB" w:rsidRDefault="00FB76A4" w:rsidP="00784758">
      <w:pPr>
        <w:ind w:leftChars="100" w:left="420" w:hangingChars="100" w:hanging="210"/>
        <w:rPr>
          <w:rFonts w:ascii="ＭＳ 明朝" w:eastAsia="ＭＳ 明朝" w:hAnsi="ＭＳ 明朝"/>
        </w:rPr>
      </w:pPr>
      <w:r>
        <w:rPr>
          <w:rFonts w:ascii="ＭＳ 明朝" w:eastAsia="ＭＳ 明朝" w:hAnsi="ＭＳ 明朝" w:hint="eastAsia"/>
        </w:rPr>
        <w:t>●</w:t>
      </w:r>
      <w:r w:rsidR="005C60AB">
        <w:rPr>
          <w:rFonts w:ascii="ＭＳ 明朝" w:eastAsia="ＭＳ 明朝" w:hAnsi="ＭＳ 明朝" w:hint="eastAsia"/>
        </w:rPr>
        <w:t>RTG</w:t>
      </w:r>
      <w:r w:rsidR="0067147A">
        <w:rPr>
          <w:rFonts w:ascii="ＭＳ 明朝" w:eastAsia="ＭＳ 明朝" w:hAnsi="ＭＳ 明朝" w:hint="eastAsia"/>
        </w:rPr>
        <w:t>・</w:t>
      </w:r>
      <w:r w:rsidR="00AA54DC">
        <w:rPr>
          <w:rFonts w:ascii="ＭＳ 明朝" w:eastAsia="ＭＳ 明朝" w:hAnsi="ＭＳ 明朝" w:hint="eastAsia"/>
        </w:rPr>
        <w:t>ストラドル</w:t>
      </w:r>
      <w:r w:rsidR="005C60AB">
        <w:rPr>
          <w:rFonts w:ascii="ＭＳ 明朝" w:eastAsia="ＭＳ 明朝" w:hAnsi="ＭＳ 明朝" w:hint="eastAsia"/>
        </w:rPr>
        <w:t>キャリア</w:t>
      </w:r>
      <w:r w:rsidR="0067147A">
        <w:rPr>
          <w:rFonts w:ascii="ＭＳ 明朝" w:eastAsia="ＭＳ 明朝" w:hAnsi="ＭＳ 明朝" w:hint="eastAsia"/>
        </w:rPr>
        <w:t>・</w:t>
      </w:r>
      <w:r w:rsidR="005C60AB">
        <w:rPr>
          <w:rFonts w:ascii="ＭＳ 明朝" w:eastAsia="ＭＳ 明朝" w:hAnsi="ＭＳ 明朝" w:hint="eastAsia"/>
        </w:rPr>
        <w:t>リ</w:t>
      </w:r>
      <w:r w:rsidR="00AA54DC">
        <w:rPr>
          <w:rFonts w:ascii="ＭＳ 明朝" w:eastAsia="ＭＳ 明朝" w:hAnsi="ＭＳ 明朝" w:hint="eastAsia"/>
        </w:rPr>
        <w:t>ー</w:t>
      </w:r>
      <w:r w:rsidR="005C60AB">
        <w:rPr>
          <w:rFonts w:ascii="ＭＳ 明朝" w:eastAsia="ＭＳ 明朝" w:hAnsi="ＭＳ 明朝" w:hint="eastAsia"/>
        </w:rPr>
        <w:t>チスタッカー</w:t>
      </w:r>
      <w:r w:rsidR="00AA54DC">
        <w:rPr>
          <w:rFonts w:ascii="ＭＳ 明朝" w:eastAsia="ＭＳ 明朝" w:hAnsi="ＭＳ 明朝" w:hint="eastAsia"/>
        </w:rPr>
        <w:t>・トップリフター等を</w:t>
      </w:r>
      <w:r w:rsidR="005C60AB">
        <w:rPr>
          <w:rFonts w:ascii="ＭＳ 明朝" w:eastAsia="ＭＳ 明朝" w:hAnsi="ＭＳ 明朝" w:hint="eastAsia"/>
        </w:rPr>
        <w:t>販売している。</w:t>
      </w:r>
      <w:r w:rsidR="00967B49">
        <w:rPr>
          <w:rFonts w:ascii="ＭＳ 明朝" w:eastAsia="ＭＳ 明朝" w:hAnsi="ＭＳ 明朝" w:hint="eastAsia"/>
        </w:rPr>
        <w:t>その中でCO2排出量が多い</w:t>
      </w:r>
      <w:r w:rsidR="005C60AB">
        <w:rPr>
          <w:rFonts w:ascii="ＭＳ 明朝" w:eastAsia="ＭＳ 明朝" w:hAnsi="ＭＳ 明朝" w:hint="eastAsia"/>
        </w:rPr>
        <w:t>RTGを狙って開発中である。</w:t>
      </w:r>
      <w:r w:rsidR="006F6967">
        <w:rPr>
          <w:rFonts w:ascii="ＭＳ 明朝" w:eastAsia="ＭＳ 明朝" w:hAnsi="ＭＳ 明朝" w:hint="eastAsia"/>
        </w:rPr>
        <w:t>海外メーカー</w:t>
      </w:r>
      <w:r w:rsidR="005C60AB">
        <w:rPr>
          <w:rFonts w:ascii="ＭＳ 明朝" w:eastAsia="ＭＳ 明朝" w:hAnsi="ＭＳ 明朝" w:hint="eastAsia"/>
        </w:rPr>
        <w:t>が電気式を国内でも売っていることを承知している。我々も実装可能な製品を提供しなければならないと考えている。</w:t>
      </w:r>
    </w:p>
    <w:p w14:paraId="0A67D352" w14:textId="77777777" w:rsidR="002252C6" w:rsidRDefault="002252C6" w:rsidP="00A67A3A">
      <w:pPr>
        <w:ind w:leftChars="100" w:left="630" w:hangingChars="200" w:hanging="420"/>
        <w:rPr>
          <w:rFonts w:ascii="ＭＳ 明朝" w:eastAsia="ＭＳ 明朝" w:hAnsi="ＭＳ 明朝"/>
        </w:rPr>
      </w:pPr>
    </w:p>
    <w:p w14:paraId="187AEC9B" w14:textId="2DD0A762" w:rsidR="005C60AB" w:rsidRDefault="00850BB5"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t>●</w:t>
      </w:r>
      <w:r w:rsidR="00967B49">
        <w:rPr>
          <w:rFonts w:ascii="ＭＳ 明朝" w:eastAsia="ＭＳ 明朝" w:hAnsi="ＭＳ 明朝" w:hint="eastAsia"/>
        </w:rPr>
        <w:t>グループ</w:t>
      </w:r>
      <w:r w:rsidR="00371810">
        <w:rPr>
          <w:rFonts w:ascii="ＭＳ 明朝" w:eastAsia="ＭＳ 明朝" w:hAnsi="ＭＳ 明朝" w:hint="eastAsia"/>
        </w:rPr>
        <w:t>会社が</w:t>
      </w:r>
      <w:r w:rsidR="00967B49">
        <w:rPr>
          <w:rFonts w:ascii="ＭＳ 明朝" w:eastAsia="ＭＳ 明朝" w:hAnsi="ＭＳ 明朝" w:hint="eastAsia"/>
        </w:rPr>
        <w:t>、LPG燃料船の導入</w:t>
      </w:r>
      <w:r w:rsidR="00FF19F5">
        <w:rPr>
          <w:rFonts w:ascii="ＭＳ 明朝" w:eastAsia="ＭＳ 明朝" w:hAnsi="ＭＳ 明朝" w:hint="eastAsia"/>
        </w:rPr>
        <w:t>を進め</w:t>
      </w:r>
      <w:r w:rsidR="00371810">
        <w:rPr>
          <w:rFonts w:ascii="ＭＳ 明朝" w:eastAsia="ＭＳ 明朝" w:hAnsi="ＭＳ 明朝" w:hint="eastAsia"/>
        </w:rPr>
        <w:t>ている。</w:t>
      </w:r>
      <w:r w:rsidR="00C161FE">
        <w:rPr>
          <w:rFonts w:ascii="ＭＳ 明朝" w:eastAsia="ＭＳ 明朝" w:hAnsi="ＭＳ 明朝" w:hint="eastAsia"/>
        </w:rPr>
        <w:t>目標削減量と</w:t>
      </w:r>
      <w:r w:rsidR="005C60AB">
        <w:rPr>
          <w:rFonts w:ascii="ＭＳ 明朝" w:eastAsia="ＭＳ 明朝" w:hAnsi="ＭＳ 明朝" w:hint="eastAsia"/>
        </w:rPr>
        <w:t>現状のギャップについては</w:t>
      </w:r>
      <w:r w:rsidR="00205B79">
        <w:rPr>
          <w:rFonts w:ascii="ＭＳ 明朝" w:eastAsia="ＭＳ 明朝" w:hAnsi="ＭＳ 明朝" w:hint="eastAsia"/>
        </w:rPr>
        <w:t>説明</w:t>
      </w:r>
      <w:r w:rsidR="005C60AB">
        <w:rPr>
          <w:rFonts w:ascii="ＭＳ 明朝" w:eastAsia="ＭＳ 明朝" w:hAnsi="ＭＳ 明朝" w:hint="eastAsia"/>
        </w:rPr>
        <w:t>にあった通り、同じ</w:t>
      </w:r>
      <w:r w:rsidR="00AA3B61">
        <w:rPr>
          <w:rFonts w:ascii="ＭＳ 明朝" w:eastAsia="ＭＳ 明朝" w:hAnsi="ＭＳ 明朝" w:hint="eastAsia"/>
        </w:rPr>
        <w:t>課題</w:t>
      </w:r>
      <w:r w:rsidR="005C60AB">
        <w:rPr>
          <w:rFonts w:ascii="ＭＳ 明朝" w:eastAsia="ＭＳ 明朝" w:hAnsi="ＭＳ 明朝" w:hint="eastAsia"/>
        </w:rPr>
        <w:t>認識を持っている。</w:t>
      </w:r>
    </w:p>
    <w:p w14:paraId="6D3BDBA3" w14:textId="77777777" w:rsidR="00784758" w:rsidRDefault="00784758" w:rsidP="00F36875">
      <w:pPr>
        <w:ind w:leftChars="100" w:left="630" w:hangingChars="200" w:hanging="420"/>
        <w:rPr>
          <w:rFonts w:ascii="ＭＳ 明朝" w:eastAsia="ＭＳ 明朝" w:hAnsi="ＭＳ 明朝"/>
        </w:rPr>
      </w:pPr>
    </w:p>
    <w:p w14:paraId="49CB5582" w14:textId="0AB88161" w:rsidR="005C60AB" w:rsidRPr="005C60AB" w:rsidRDefault="005C60AB"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t>●</w:t>
      </w:r>
      <w:r w:rsidR="00F41FDD">
        <w:rPr>
          <w:rFonts w:ascii="ＭＳ 明朝" w:eastAsia="ＭＳ 明朝" w:hAnsi="ＭＳ 明朝" w:hint="eastAsia"/>
        </w:rPr>
        <w:t>LNG燃料船の</w:t>
      </w:r>
      <w:r w:rsidR="002746E5" w:rsidRPr="002746E5">
        <w:rPr>
          <w:rFonts w:ascii="ＭＳ 明朝" w:eastAsia="ＭＳ 明朝" w:hAnsi="ＭＳ 明朝"/>
        </w:rPr>
        <w:t>現在までの</w:t>
      </w:r>
      <w:r w:rsidR="002746E5">
        <w:rPr>
          <w:rFonts w:ascii="ＭＳ 明朝" w:eastAsia="ＭＳ 明朝" w:hAnsi="ＭＳ 明朝" w:hint="eastAsia"/>
        </w:rPr>
        <w:t>取組としては</w:t>
      </w:r>
      <w:r w:rsidR="00777787">
        <w:rPr>
          <w:rFonts w:ascii="ＭＳ 明朝" w:eastAsia="ＭＳ 明朝" w:hAnsi="ＭＳ 明朝" w:hint="eastAsia"/>
        </w:rPr>
        <w:t>、</w:t>
      </w:r>
      <w:r w:rsidR="002746E5" w:rsidRPr="002746E5">
        <w:rPr>
          <w:rFonts w:ascii="ＭＳ 明朝" w:eastAsia="ＭＳ 明朝" w:hAnsi="ＭＳ 明朝"/>
        </w:rPr>
        <w:t>エネルギー効率の低い</w:t>
      </w:r>
      <w:r w:rsidR="00205B79">
        <w:rPr>
          <w:rFonts w:ascii="ＭＳ 明朝" w:eastAsia="ＭＳ 明朝" w:hAnsi="ＭＳ 明朝" w:hint="eastAsia"/>
        </w:rPr>
        <w:t>船舶</w:t>
      </w:r>
      <w:r w:rsidR="002746E5" w:rsidRPr="002746E5">
        <w:rPr>
          <w:rFonts w:ascii="ＭＳ 明朝" w:eastAsia="ＭＳ 明朝" w:hAnsi="ＭＳ 明朝"/>
        </w:rPr>
        <w:t>を売却して</w:t>
      </w:r>
      <w:r w:rsidR="00F41FDD">
        <w:rPr>
          <w:rFonts w:ascii="ＭＳ 明朝" w:eastAsia="ＭＳ 明朝" w:hAnsi="ＭＳ 明朝" w:hint="eastAsia"/>
        </w:rPr>
        <w:t>エネルギー船団の</w:t>
      </w:r>
      <w:r w:rsidR="002746E5" w:rsidRPr="002746E5">
        <w:rPr>
          <w:rFonts w:ascii="ＭＳ 明朝" w:eastAsia="ＭＳ 明朝" w:hAnsi="ＭＳ 明朝"/>
        </w:rPr>
        <w:t>効率化</w:t>
      </w:r>
      <w:r w:rsidR="00F41FDD">
        <w:rPr>
          <w:rFonts w:ascii="ＭＳ 明朝" w:eastAsia="ＭＳ 明朝" w:hAnsi="ＭＳ 明朝" w:hint="eastAsia"/>
        </w:rPr>
        <w:t>を図っている</w:t>
      </w:r>
      <w:r w:rsidR="002746E5">
        <w:rPr>
          <w:rFonts w:ascii="ＭＳ 明朝" w:eastAsia="ＭＳ 明朝" w:hAnsi="ＭＳ 明朝" w:hint="eastAsia"/>
        </w:rPr>
        <w:t>。</w:t>
      </w:r>
      <w:r w:rsidR="00F41FDD">
        <w:rPr>
          <w:rFonts w:ascii="ＭＳ 明朝" w:eastAsia="ＭＳ 明朝" w:hAnsi="ＭＳ 明朝" w:hint="eastAsia"/>
        </w:rPr>
        <w:t>航行中のボイルオフガスを重油代替として燃料に活用することで排出源の低減に努めているところ。</w:t>
      </w:r>
      <w:r w:rsidR="002746E5" w:rsidRPr="002746E5">
        <w:rPr>
          <w:rFonts w:ascii="ＭＳ 明朝" w:eastAsia="ＭＳ 明朝" w:hAnsi="ＭＳ 明朝" w:hint="eastAsia"/>
        </w:rPr>
        <w:t>また現在検討中の事項としては、燃料・</w:t>
      </w:r>
      <w:r w:rsidR="00F41FDD">
        <w:rPr>
          <w:rFonts w:ascii="ＭＳ 明朝" w:eastAsia="ＭＳ 明朝" w:hAnsi="ＭＳ 明朝" w:hint="eastAsia"/>
        </w:rPr>
        <w:t>燃費</w:t>
      </w:r>
      <w:r w:rsidR="002746E5" w:rsidRPr="002746E5">
        <w:rPr>
          <w:rFonts w:ascii="ＭＳ 明朝" w:eastAsia="ＭＳ 明朝" w:hAnsi="ＭＳ 明朝" w:hint="eastAsia"/>
        </w:rPr>
        <w:t>の改善につながる</w:t>
      </w:r>
      <w:r w:rsidR="00F41FDD">
        <w:rPr>
          <w:rFonts w:ascii="ＭＳ 明朝" w:eastAsia="ＭＳ 明朝" w:hAnsi="ＭＳ 明朝" w:hint="eastAsia"/>
        </w:rPr>
        <w:t>追加設備の採用可否</w:t>
      </w:r>
      <w:r w:rsidR="00061E72">
        <w:rPr>
          <w:rFonts w:ascii="ＭＳ 明朝" w:eastAsia="ＭＳ 明朝" w:hAnsi="ＭＳ 明朝" w:hint="eastAsia"/>
        </w:rPr>
        <w:t>について</w:t>
      </w:r>
      <w:r w:rsidR="00850BB5">
        <w:rPr>
          <w:rFonts w:ascii="ＭＳ 明朝" w:eastAsia="ＭＳ 明朝" w:hAnsi="ＭＳ 明朝" w:hint="eastAsia"/>
        </w:rPr>
        <w:t>検討中</w:t>
      </w:r>
      <w:r w:rsidR="006C755C">
        <w:rPr>
          <w:rFonts w:ascii="ＭＳ 明朝" w:eastAsia="ＭＳ 明朝" w:hAnsi="ＭＳ 明朝" w:hint="eastAsia"/>
        </w:rPr>
        <w:t>である</w:t>
      </w:r>
      <w:r w:rsidR="00850BB5">
        <w:rPr>
          <w:rFonts w:ascii="ＭＳ 明朝" w:eastAsia="ＭＳ 明朝" w:hAnsi="ＭＳ 明朝" w:hint="eastAsia"/>
        </w:rPr>
        <w:t>。</w:t>
      </w:r>
    </w:p>
    <w:p w14:paraId="52DB1C0D" w14:textId="77777777" w:rsidR="002945FC" w:rsidRPr="00371810" w:rsidRDefault="002945FC" w:rsidP="00850BB5">
      <w:pPr>
        <w:rPr>
          <w:rFonts w:ascii="ＭＳ 明朝" w:eastAsia="ＭＳ 明朝" w:hAnsi="ＭＳ 明朝"/>
          <w:b/>
          <w:bCs/>
        </w:rPr>
      </w:pPr>
    </w:p>
    <w:p w14:paraId="43C72ACB" w14:textId="7B846DB3" w:rsidR="003244D8" w:rsidRDefault="00850BB5"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t>●</w:t>
      </w:r>
      <w:r w:rsidR="00926F61">
        <w:rPr>
          <w:rFonts w:ascii="ＭＳ 明朝" w:eastAsia="ＭＳ 明朝" w:hAnsi="ＭＳ 明朝" w:hint="eastAsia"/>
        </w:rPr>
        <w:t>現在</w:t>
      </w:r>
      <w:r>
        <w:rPr>
          <w:rFonts w:ascii="ＭＳ 明朝" w:eastAsia="ＭＳ 明朝" w:hAnsi="ＭＳ 明朝" w:hint="eastAsia"/>
        </w:rPr>
        <w:t>クリーンアンモニア</w:t>
      </w:r>
      <w:r w:rsidR="00926F61">
        <w:rPr>
          <w:rFonts w:ascii="ＭＳ 明朝" w:eastAsia="ＭＳ 明朝" w:hAnsi="ＭＳ 明朝" w:hint="eastAsia"/>
        </w:rPr>
        <w:t>に関連する事業</w:t>
      </w:r>
      <w:r>
        <w:rPr>
          <w:rFonts w:ascii="ＭＳ 明朝" w:eastAsia="ＭＳ 明朝" w:hAnsi="ＭＳ 明朝" w:hint="eastAsia"/>
        </w:rPr>
        <w:t>への転換</w:t>
      </w:r>
      <w:r w:rsidR="00366F38">
        <w:rPr>
          <w:rFonts w:ascii="ＭＳ 明朝" w:eastAsia="ＭＳ 明朝" w:hAnsi="ＭＳ 明朝" w:hint="eastAsia"/>
        </w:rPr>
        <w:t>を</w:t>
      </w:r>
      <w:r>
        <w:rPr>
          <w:rFonts w:ascii="ＭＳ 明朝" w:eastAsia="ＭＳ 明朝" w:hAnsi="ＭＳ 明朝" w:hint="eastAsia"/>
        </w:rPr>
        <w:t>進めている。利活用技術を</w:t>
      </w:r>
      <w:r w:rsidR="00926F61">
        <w:rPr>
          <w:rFonts w:ascii="ＭＳ 明朝" w:eastAsia="ＭＳ 明朝" w:hAnsi="ＭＳ 明朝" w:hint="eastAsia"/>
        </w:rPr>
        <w:t>2030年までの実装に向けて開発を</w:t>
      </w:r>
      <w:r>
        <w:rPr>
          <w:rFonts w:ascii="ＭＳ 明朝" w:eastAsia="ＭＳ 明朝" w:hAnsi="ＭＳ 明朝" w:hint="eastAsia"/>
        </w:rPr>
        <w:t>進めている。</w:t>
      </w:r>
      <w:r w:rsidR="00926F61">
        <w:rPr>
          <w:rFonts w:ascii="ＭＳ 明朝" w:eastAsia="ＭＳ 明朝" w:hAnsi="ＭＳ 明朝" w:hint="eastAsia"/>
        </w:rPr>
        <w:t>アンモニアの</w:t>
      </w:r>
      <w:r>
        <w:rPr>
          <w:rFonts w:ascii="ＭＳ 明朝" w:eastAsia="ＭＳ 明朝" w:hAnsi="ＭＳ 明朝" w:hint="eastAsia"/>
        </w:rPr>
        <w:t>需要拡大は</w:t>
      </w:r>
      <w:r w:rsidR="00926F61">
        <w:rPr>
          <w:rFonts w:ascii="ＭＳ 明朝" w:eastAsia="ＭＳ 明朝" w:hAnsi="ＭＳ 明朝" w:hint="eastAsia"/>
        </w:rPr>
        <w:t>、背後地・内陸側への供給が</w:t>
      </w:r>
      <w:r>
        <w:rPr>
          <w:rFonts w:ascii="ＭＳ 明朝" w:eastAsia="ＭＳ 明朝" w:hAnsi="ＭＳ 明朝" w:hint="eastAsia"/>
        </w:rPr>
        <w:t>切っても切れない。内陸への供給</w:t>
      </w:r>
      <w:r w:rsidR="00AE1940">
        <w:rPr>
          <w:rFonts w:ascii="ＭＳ 明朝" w:eastAsia="ＭＳ 明朝" w:hAnsi="ＭＳ 明朝" w:hint="eastAsia"/>
        </w:rPr>
        <w:t>は</w:t>
      </w:r>
      <w:r>
        <w:rPr>
          <w:rFonts w:ascii="ＭＳ 明朝" w:eastAsia="ＭＳ 明朝" w:hAnsi="ＭＳ 明朝" w:hint="eastAsia"/>
        </w:rPr>
        <w:t>、貨車、ローリー</w:t>
      </w:r>
      <w:r w:rsidR="00AE1940">
        <w:rPr>
          <w:rFonts w:ascii="ＭＳ 明朝" w:eastAsia="ＭＳ 明朝" w:hAnsi="ＭＳ 明朝" w:hint="eastAsia"/>
        </w:rPr>
        <w:t>車での輸送</w:t>
      </w:r>
      <w:r>
        <w:rPr>
          <w:rFonts w:ascii="ＭＳ 明朝" w:eastAsia="ＭＳ 明朝" w:hAnsi="ＭＳ 明朝" w:hint="eastAsia"/>
        </w:rPr>
        <w:t>が必要。ロジの部分に関しては支援がないのが現状。</w:t>
      </w:r>
      <w:r w:rsidR="00AE1940">
        <w:rPr>
          <w:rFonts w:ascii="ＭＳ 明朝" w:eastAsia="ＭＳ 明朝" w:hAnsi="ＭＳ 明朝" w:hint="eastAsia"/>
        </w:rPr>
        <w:t>供給量の拡大が</w:t>
      </w:r>
      <w:r w:rsidR="00FA45F1">
        <w:rPr>
          <w:rFonts w:ascii="ＭＳ 明朝" w:eastAsia="ＭＳ 明朝" w:hAnsi="ＭＳ 明朝" w:hint="eastAsia"/>
        </w:rPr>
        <w:t>CO2</w:t>
      </w:r>
      <w:r w:rsidR="00C34CD8">
        <w:rPr>
          <w:rFonts w:ascii="ＭＳ 明朝" w:eastAsia="ＭＳ 明朝" w:hAnsi="ＭＳ 明朝" w:hint="eastAsia"/>
        </w:rPr>
        <w:t>の削減</w:t>
      </w:r>
      <w:r w:rsidR="00AE1940">
        <w:rPr>
          <w:rFonts w:ascii="ＭＳ 明朝" w:eastAsia="ＭＳ 明朝" w:hAnsi="ＭＳ 明朝" w:hint="eastAsia"/>
        </w:rPr>
        <w:t>につながるが、</w:t>
      </w:r>
      <w:r w:rsidR="00C34CD8">
        <w:rPr>
          <w:rFonts w:ascii="ＭＳ 明朝" w:eastAsia="ＭＳ 明朝" w:hAnsi="ＭＳ 明朝" w:hint="eastAsia"/>
        </w:rPr>
        <w:t>ロジ面での支援が充実すると</w:t>
      </w:r>
      <w:r w:rsidR="00075900">
        <w:rPr>
          <w:rFonts w:ascii="ＭＳ 明朝" w:eastAsia="ＭＳ 明朝" w:hAnsi="ＭＳ 明朝" w:hint="eastAsia"/>
        </w:rPr>
        <w:t>、広く産業に普及し、</w:t>
      </w:r>
      <w:r w:rsidR="00C161FE">
        <w:rPr>
          <w:rFonts w:ascii="ＭＳ 明朝" w:eastAsia="ＭＳ 明朝" w:hAnsi="ＭＳ 明朝" w:hint="eastAsia"/>
        </w:rPr>
        <w:t>目標と現状の</w:t>
      </w:r>
      <w:r w:rsidR="00C34CD8">
        <w:rPr>
          <w:rFonts w:ascii="ＭＳ 明朝" w:eastAsia="ＭＳ 明朝" w:hAnsi="ＭＳ 明朝" w:hint="eastAsia"/>
        </w:rPr>
        <w:t>ギャップが埋められてくる。</w:t>
      </w:r>
    </w:p>
    <w:p w14:paraId="104395D3" w14:textId="77777777" w:rsidR="002252C6" w:rsidRDefault="002252C6" w:rsidP="00A67A3A">
      <w:pPr>
        <w:ind w:leftChars="100" w:left="630" w:hangingChars="200" w:hanging="420"/>
        <w:rPr>
          <w:rFonts w:ascii="ＭＳ 明朝" w:eastAsia="ＭＳ 明朝" w:hAnsi="ＭＳ 明朝"/>
        </w:rPr>
      </w:pPr>
    </w:p>
    <w:p w14:paraId="7F61FBBE" w14:textId="77777777" w:rsidR="00784758" w:rsidRDefault="00784758" w:rsidP="00784758">
      <w:pPr>
        <w:rPr>
          <w:rFonts w:ascii="ＭＳ 明朝" w:eastAsia="ＭＳ 明朝" w:hAnsi="ＭＳ 明朝"/>
        </w:rPr>
      </w:pPr>
    </w:p>
    <w:p w14:paraId="55587691" w14:textId="1FDEBA0A" w:rsidR="00C34CD8" w:rsidRDefault="00C34CD8" w:rsidP="00784758">
      <w:pPr>
        <w:ind w:leftChars="100" w:left="420" w:hangingChars="100" w:hanging="210"/>
        <w:rPr>
          <w:rFonts w:ascii="ＭＳ 明朝" w:eastAsia="ＭＳ 明朝" w:hAnsi="ＭＳ 明朝"/>
        </w:rPr>
      </w:pPr>
      <w:r w:rsidRPr="002101D6">
        <w:rPr>
          <w:rFonts w:ascii="ＭＳ 明朝" w:eastAsia="ＭＳ 明朝" w:hAnsi="ＭＳ 明朝" w:hint="eastAsia"/>
        </w:rPr>
        <w:lastRenderedPageBreak/>
        <w:t>●</w:t>
      </w:r>
      <w:r w:rsidR="004B6C2F">
        <w:rPr>
          <w:rFonts w:ascii="ＭＳ 明朝" w:eastAsia="ＭＳ 明朝" w:hAnsi="ＭＳ 明朝" w:hint="eastAsia"/>
        </w:rPr>
        <w:t>2040年</w:t>
      </w:r>
      <w:r w:rsidR="00AE1940">
        <w:rPr>
          <w:rFonts w:ascii="ＭＳ 明朝" w:eastAsia="ＭＳ 明朝" w:hAnsi="ＭＳ 明朝" w:hint="eastAsia"/>
        </w:rPr>
        <w:t>まで</w:t>
      </w:r>
      <w:r w:rsidR="004B6C2F">
        <w:rPr>
          <w:rFonts w:ascii="ＭＳ 明朝" w:eastAsia="ＭＳ 明朝" w:hAnsi="ＭＳ 明朝" w:hint="eastAsia"/>
        </w:rPr>
        <w:t>に</w:t>
      </w:r>
      <w:r w:rsidR="00CA158A">
        <w:rPr>
          <w:rFonts w:ascii="ＭＳ 明朝" w:eastAsia="ＭＳ 明朝" w:hAnsi="ＭＳ 明朝" w:hint="eastAsia"/>
        </w:rPr>
        <w:t>社として</w:t>
      </w:r>
      <w:r w:rsidR="006F6967">
        <w:rPr>
          <w:rFonts w:ascii="ＭＳ 明朝" w:eastAsia="ＭＳ 明朝" w:hAnsi="ＭＳ 明朝" w:hint="eastAsia"/>
        </w:rPr>
        <w:t>CN</w:t>
      </w:r>
      <w:r w:rsidR="004B6C2F">
        <w:rPr>
          <w:rFonts w:ascii="ＭＳ 明朝" w:eastAsia="ＭＳ 明朝" w:hAnsi="ＭＳ 明朝" w:hint="eastAsia"/>
        </w:rPr>
        <w:t>達成</w:t>
      </w:r>
      <w:r w:rsidR="00383751">
        <w:rPr>
          <w:rFonts w:ascii="ＭＳ 明朝" w:eastAsia="ＭＳ 明朝" w:hAnsi="ＭＳ 明朝" w:hint="eastAsia"/>
        </w:rPr>
        <w:t>の</w:t>
      </w:r>
      <w:r w:rsidR="004B6C2F">
        <w:rPr>
          <w:rFonts w:ascii="ＭＳ 明朝" w:eastAsia="ＭＳ 明朝" w:hAnsi="ＭＳ 明朝" w:hint="eastAsia"/>
        </w:rPr>
        <w:t>目標を</w:t>
      </w:r>
      <w:r w:rsidR="00AE1940">
        <w:rPr>
          <w:rFonts w:ascii="ＭＳ 明朝" w:eastAsia="ＭＳ 明朝" w:hAnsi="ＭＳ 明朝" w:hint="eastAsia"/>
        </w:rPr>
        <w:t>掲げて</w:t>
      </w:r>
      <w:r w:rsidR="004B6C2F">
        <w:rPr>
          <w:rFonts w:ascii="ＭＳ 明朝" w:eastAsia="ＭＳ 明朝" w:hAnsi="ＭＳ 明朝" w:hint="eastAsia"/>
        </w:rPr>
        <w:t>進めている。各製品</w:t>
      </w:r>
      <w:r w:rsidR="00CA158A">
        <w:rPr>
          <w:rFonts w:ascii="ＭＳ 明朝" w:eastAsia="ＭＳ 明朝" w:hAnsi="ＭＳ 明朝" w:hint="eastAsia"/>
        </w:rPr>
        <w:t>毎、開発玉成に向けた</w:t>
      </w:r>
      <w:r w:rsidR="004B6C2F">
        <w:rPr>
          <w:rFonts w:ascii="ＭＳ 明朝" w:eastAsia="ＭＳ 明朝" w:hAnsi="ＭＳ 明朝" w:hint="eastAsia"/>
        </w:rPr>
        <w:t>ターゲット</w:t>
      </w:r>
      <w:r w:rsidR="00CA158A">
        <w:rPr>
          <w:rFonts w:ascii="ＭＳ 明朝" w:eastAsia="ＭＳ 明朝" w:hAnsi="ＭＳ 明朝" w:hint="eastAsia"/>
        </w:rPr>
        <w:t>時期</w:t>
      </w:r>
      <w:r w:rsidR="004B6C2F">
        <w:rPr>
          <w:rFonts w:ascii="ＭＳ 明朝" w:eastAsia="ＭＳ 明朝" w:hAnsi="ＭＳ 明朝" w:hint="eastAsia"/>
        </w:rPr>
        <w:t>を決めて</w:t>
      </w:r>
      <w:r w:rsidR="00AF0EA9">
        <w:rPr>
          <w:rFonts w:ascii="ＭＳ 明朝" w:eastAsia="ＭＳ 明朝" w:hAnsi="ＭＳ 明朝" w:hint="eastAsia"/>
        </w:rPr>
        <w:t>おり</w:t>
      </w:r>
      <w:r w:rsidR="00AE1940">
        <w:rPr>
          <w:rFonts w:ascii="ＭＳ 明朝" w:eastAsia="ＭＳ 明朝" w:hAnsi="ＭＳ 明朝" w:hint="eastAsia"/>
        </w:rPr>
        <w:t>、</w:t>
      </w:r>
      <w:r w:rsidR="004B6C2F">
        <w:rPr>
          <w:rFonts w:ascii="ＭＳ 明朝" w:eastAsia="ＭＳ 明朝" w:hAnsi="ＭＳ 明朝" w:hint="eastAsia"/>
        </w:rPr>
        <w:t>電力会社</w:t>
      </w:r>
      <w:r w:rsidR="00CA158A">
        <w:rPr>
          <w:rFonts w:ascii="ＭＳ 明朝" w:eastAsia="ＭＳ 明朝" w:hAnsi="ＭＳ 明朝" w:hint="eastAsia"/>
        </w:rPr>
        <w:t>他</w:t>
      </w:r>
      <w:r w:rsidR="004B6C2F">
        <w:rPr>
          <w:rFonts w:ascii="ＭＳ 明朝" w:eastAsia="ＭＳ 明朝" w:hAnsi="ＭＳ 明朝" w:hint="eastAsia"/>
        </w:rPr>
        <w:t>へ</w:t>
      </w:r>
      <w:r w:rsidR="00CA158A">
        <w:rPr>
          <w:rFonts w:ascii="ＭＳ 明朝" w:eastAsia="ＭＳ 明朝" w:hAnsi="ＭＳ 明朝" w:hint="eastAsia"/>
        </w:rPr>
        <w:t>CN</w:t>
      </w:r>
      <w:r w:rsidR="004B6C2F">
        <w:rPr>
          <w:rFonts w:ascii="ＭＳ 明朝" w:eastAsia="ＭＳ 明朝" w:hAnsi="ＭＳ 明朝" w:hint="eastAsia"/>
        </w:rPr>
        <w:t>貢献度</w:t>
      </w:r>
      <w:r w:rsidR="00A73D48">
        <w:rPr>
          <w:rFonts w:ascii="ＭＳ 明朝" w:eastAsia="ＭＳ 明朝" w:hAnsi="ＭＳ 明朝" w:hint="eastAsia"/>
        </w:rPr>
        <w:t>が</w:t>
      </w:r>
      <w:r w:rsidR="004B6C2F">
        <w:rPr>
          <w:rFonts w:ascii="ＭＳ 明朝" w:eastAsia="ＭＳ 明朝" w:hAnsi="ＭＳ 明朝" w:hint="eastAsia"/>
        </w:rPr>
        <w:t>高い</w:t>
      </w:r>
      <w:r w:rsidR="00AF0EA9">
        <w:rPr>
          <w:rFonts w:ascii="ＭＳ 明朝" w:eastAsia="ＭＳ 明朝" w:hAnsi="ＭＳ 明朝" w:hint="eastAsia"/>
        </w:rPr>
        <w:t>製品</w:t>
      </w:r>
      <w:r w:rsidR="004B6C2F">
        <w:rPr>
          <w:rFonts w:ascii="ＭＳ 明朝" w:eastAsia="ＭＳ 明朝" w:hAnsi="ＭＳ 明朝" w:hint="eastAsia"/>
        </w:rPr>
        <w:t>を提供できるように努力している。</w:t>
      </w:r>
    </w:p>
    <w:p w14:paraId="08700ECE" w14:textId="77777777" w:rsidR="00784758" w:rsidRDefault="00784758" w:rsidP="00A67A3A">
      <w:pPr>
        <w:ind w:leftChars="100" w:left="630" w:hangingChars="200" w:hanging="420"/>
        <w:rPr>
          <w:rFonts w:ascii="ＭＳ 明朝" w:eastAsia="ＭＳ 明朝" w:hAnsi="ＭＳ 明朝"/>
        </w:rPr>
      </w:pPr>
    </w:p>
    <w:p w14:paraId="456B434A" w14:textId="09BB56EB" w:rsidR="004B6C2F" w:rsidRDefault="004B6C2F" w:rsidP="00784758">
      <w:pPr>
        <w:ind w:leftChars="100" w:left="420" w:hangingChars="100" w:hanging="210"/>
        <w:rPr>
          <w:rFonts w:ascii="ＭＳ 明朝" w:eastAsia="ＭＳ 明朝" w:hAnsi="ＭＳ 明朝"/>
          <w:highlight w:val="yellow"/>
        </w:rPr>
      </w:pPr>
      <w:r w:rsidRPr="002101D6">
        <w:rPr>
          <w:rFonts w:ascii="ＭＳ 明朝" w:eastAsia="ＭＳ 明朝" w:hAnsi="ＭＳ 明朝" w:hint="eastAsia"/>
        </w:rPr>
        <w:t>●</w:t>
      </w:r>
      <w:r w:rsidR="00AE1940">
        <w:rPr>
          <w:rFonts w:ascii="ＭＳ 明朝" w:eastAsia="ＭＳ 明朝" w:hAnsi="ＭＳ 明朝" w:hint="eastAsia"/>
        </w:rPr>
        <w:t>エネルギー機器関係の</w:t>
      </w:r>
      <w:r>
        <w:rPr>
          <w:rFonts w:ascii="ＭＳ 明朝" w:eastAsia="ＭＳ 明朝" w:hAnsi="ＭＳ 明朝" w:hint="eastAsia"/>
        </w:rPr>
        <w:t>実証</w:t>
      </w:r>
      <w:r w:rsidR="00614A78">
        <w:rPr>
          <w:rFonts w:ascii="ＭＳ 明朝" w:eastAsia="ＭＳ 明朝" w:hAnsi="ＭＳ 明朝" w:hint="eastAsia"/>
        </w:rPr>
        <w:t>には</w:t>
      </w:r>
      <w:r>
        <w:rPr>
          <w:rFonts w:ascii="ＭＳ 明朝" w:eastAsia="ＭＳ 明朝" w:hAnsi="ＭＳ 明朝" w:hint="eastAsia"/>
        </w:rPr>
        <w:t>時間</w:t>
      </w:r>
      <w:r w:rsidR="00D512E9">
        <w:rPr>
          <w:rFonts w:ascii="ＭＳ 明朝" w:eastAsia="ＭＳ 明朝" w:hAnsi="ＭＳ 明朝" w:hint="eastAsia"/>
        </w:rPr>
        <w:t>が</w:t>
      </w:r>
      <w:r>
        <w:rPr>
          <w:rFonts w:ascii="ＭＳ 明朝" w:eastAsia="ＭＳ 明朝" w:hAnsi="ＭＳ 明朝" w:hint="eastAsia"/>
        </w:rPr>
        <w:t>かかってしまう。時間的なギャップは、費用だけでなく</w:t>
      </w:r>
      <w:r w:rsidR="0046114C">
        <w:rPr>
          <w:rFonts w:ascii="ＭＳ 明朝" w:eastAsia="ＭＳ 明朝" w:hAnsi="ＭＳ 明朝" w:hint="eastAsia"/>
        </w:rPr>
        <w:t>、</w:t>
      </w:r>
      <w:r>
        <w:rPr>
          <w:rFonts w:ascii="ＭＳ 明朝" w:eastAsia="ＭＳ 明朝" w:hAnsi="ＭＳ 明朝" w:hint="eastAsia"/>
        </w:rPr>
        <w:t>移行期</w:t>
      </w:r>
      <w:r w:rsidR="00614A78">
        <w:rPr>
          <w:rFonts w:ascii="ＭＳ 明朝" w:eastAsia="ＭＳ 明朝" w:hAnsi="ＭＳ 明朝" w:hint="eastAsia"/>
        </w:rPr>
        <w:t>の対応が必要</w:t>
      </w:r>
      <w:r w:rsidR="008B7EC9">
        <w:rPr>
          <w:rFonts w:ascii="ＭＳ 明朝" w:eastAsia="ＭＳ 明朝" w:hAnsi="ＭＳ 明朝" w:hint="eastAsia"/>
        </w:rPr>
        <w:t>であり、</w:t>
      </w:r>
      <w:r>
        <w:rPr>
          <w:rFonts w:ascii="ＭＳ 明朝" w:eastAsia="ＭＳ 明朝" w:hAnsi="ＭＳ 明朝" w:hint="eastAsia"/>
        </w:rPr>
        <w:t>ユーザーと考えていきたい。</w:t>
      </w:r>
      <w:r w:rsidR="00436FCD">
        <w:rPr>
          <w:rFonts w:ascii="ＭＳ 明朝" w:eastAsia="ＭＳ 明朝" w:hAnsi="ＭＳ 明朝" w:hint="eastAsia"/>
        </w:rPr>
        <w:t>移行期を含めた検討が</w:t>
      </w:r>
      <w:r>
        <w:rPr>
          <w:rFonts w:ascii="ＭＳ 明朝" w:eastAsia="ＭＳ 明朝" w:hAnsi="ＭＳ 明朝" w:hint="eastAsia"/>
        </w:rPr>
        <w:t>最終的に</w:t>
      </w:r>
      <w:r w:rsidR="0046114C">
        <w:rPr>
          <w:rFonts w:ascii="ＭＳ 明朝" w:eastAsia="ＭＳ 明朝" w:hAnsi="ＭＳ 明朝" w:hint="eastAsia"/>
        </w:rPr>
        <w:t>は</w:t>
      </w:r>
      <w:r>
        <w:rPr>
          <w:rFonts w:ascii="ＭＳ 明朝" w:eastAsia="ＭＳ 明朝" w:hAnsi="ＭＳ 明朝" w:hint="eastAsia"/>
        </w:rPr>
        <w:t>大阪みなとの</w:t>
      </w:r>
      <w:r w:rsidR="006F6967">
        <w:rPr>
          <w:rFonts w:ascii="ＭＳ 明朝" w:eastAsia="ＭＳ 明朝" w:hAnsi="ＭＳ 明朝" w:hint="eastAsia"/>
        </w:rPr>
        <w:t>CN</w:t>
      </w:r>
      <w:r>
        <w:rPr>
          <w:rFonts w:ascii="ＭＳ 明朝" w:eastAsia="ＭＳ 明朝" w:hAnsi="ＭＳ 明朝" w:hint="eastAsia"/>
        </w:rPr>
        <w:t>に貢献できると考える。</w:t>
      </w:r>
    </w:p>
    <w:p w14:paraId="1484EE4D" w14:textId="77777777" w:rsidR="0001031F" w:rsidRDefault="0001031F" w:rsidP="003244D8">
      <w:pPr>
        <w:rPr>
          <w:rFonts w:ascii="ＭＳ 明朝" w:eastAsia="ＭＳ 明朝" w:hAnsi="ＭＳ 明朝"/>
        </w:rPr>
      </w:pPr>
    </w:p>
    <w:p w14:paraId="60AC91FA" w14:textId="05E384B4" w:rsidR="0001031F" w:rsidRDefault="0001031F" w:rsidP="00A67A3A">
      <w:pPr>
        <w:ind w:firstLineChars="300" w:firstLine="630"/>
        <w:rPr>
          <w:rFonts w:ascii="ＭＳ 明朝" w:eastAsia="ＭＳ 明朝" w:hAnsi="ＭＳ 明朝"/>
          <w:highlight w:val="yellow"/>
        </w:rPr>
      </w:pPr>
      <w:r w:rsidRPr="0001031F">
        <w:rPr>
          <w:rFonts w:ascii="ＭＳ 明朝" w:eastAsia="ＭＳ 明朝" w:hAnsi="ＭＳ 明朝" w:hint="eastAsia"/>
        </w:rPr>
        <w:t>（事務局より資料４－</w:t>
      </w:r>
      <w:r w:rsidR="00633F99">
        <w:rPr>
          <w:rFonts w:ascii="ＭＳ 明朝" w:eastAsia="ＭＳ 明朝" w:hAnsi="ＭＳ 明朝" w:hint="eastAsia"/>
        </w:rPr>
        <w:t>２</w:t>
      </w:r>
      <w:r w:rsidRPr="0001031F">
        <w:rPr>
          <w:rFonts w:ascii="ＭＳ 明朝" w:eastAsia="ＭＳ 明朝" w:hAnsi="ＭＳ 明朝" w:hint="eastAsia"/>
        </w:rPr>
        <w:t>を説明）</w:t>
      </w:r>
    </w:p>
    <w:p w14:paraId="54221D91" w14:textId="77777777" w:rsidR="0001031F" w:rsidRPr="00582EE6" w:rsidRDefault="0001031F" w:rsidP="00FC5EB5">
      <w:pPr>
        <w:rPr>
          <w:rFonts w:ascii="ＭＳ 明朝" w:eastAsia="ＭＳ 明朝" w:hAnsi="ＭＳ 明朝"/>
          <w:u w:val="single"/>
        </w:rPr>
      </w:pPr>
    </w:p>
    <w:p w14:paraId="1A9A3E37" w14:textId="292E5EEA" w:rsidR="002F1C9B" w:rsidRPr="002101D6" w:rsidRDefault="002F1C9B" w:rsidP="002F1C9B">
      <w:pPr>
        <w:ind w:firstLineChars="100" w:firstLine="210"/>
        <w:rPr>
          <w:rFonts w:ascii="ＭＳ 明朝" w:eastAsia="ＭＳ 明朝" w:hAnsi="ＭＳ 明朝"/>
        </w:rPr>
      </w:pPr>
      <w:r w:rsidRPr="002101D6">
        <w:rPr>
          <w:rFonts w:ascii="ＭＳ 明朝" w:eastAsia="ＭＳ 明朝" w:hAnsi="ＭＳ 明朝" w:hint="eastAsia"/>
        </w:rPr>
        <w:t>＜主な意見・質問等＞</w:t>
      </w:r>
    </w:p>
    <w:p w14:paraId="2CB09544" w14:textId="6A754ED5" w:rsidR="00CA3ACF" w:rsidRDefault="002F1C9B" w:rsidP="00784758">
      <w:pPr>
        <w:ind w:leftChars="133" w:left="489" w:hangingChars="100" w:hanging="210"/>
        <w:rPr>
          <w:rFonts w:ascii="ＭＳ 明朝" w:eastAsia="ＭＳ 明朝" w:hAnsi="ＭＳ 明朝"/>
        </w:rPr>
      </w:pPr>
      <w:r w:rsidRPr="002101D6">
        <w:rPr>
          <w:rFonts w:ascii="ＭＳ 明朝" w:eastAsia="ＭＳ 明朝" w:hAnsi="ＭＳ 明朝" w:hint="eastAsia"/>
        </w:rPr>
        <w:t>●</w:t>
      </w:r>
      <w:r w:rsidR="004B6C2F">
        <w:rPr>
          <w:rFonts w:ascii="ＭＳ 明朝" w:eastAsia="ＭＳ 明朝" w:hAnsi="ＭＳ 明朝" w:hint="eastAsia"/>
        </w:rPr>
        <w:t>今日は第3回</w:t>
      </w:r>
      <w:r w:rsidR="00430DD1">
        <w:rPr>
          <w:rFonts w:ascii="ＭＳ 明朝" w:eastAsia="ＭＳ 明朝" w:hAnsi="ＭＳ 明朝" w:hint="eastAsia"/>
        </w:rPr>
        <w:t>の協議会</w:t>
      </w:r>
      <w:r w:rsidR="004B6C2F">
        <w:rPr>
          <w:rFonts w:ascii="ＭＳ 明朝" w:eastAsia="ＭＳ 明朝" w:hAnsi="ＭＳ 明朝" w:hint="eastAsia"/>
        </w:rPr>
        <w:t>ということで</w:t>
      </w:r>
      <w:r w:rsidR="00CB164D">
        <w:rPr>
          <w:rFonts w:ascii="ＭＳ 明朝" w:eastAsia="ＭＳ 明朝" w:hAnsi="ＭＳ 明朝" w:hint="eastAsia"/>
        </w:rPr>
        <w:t>、開催してきているが</w:t>
      </w:r>
      <w:r w:rsidR="004B6C2F">
        <w:rPr>
          <w:rFonts w:ascii="ＭＳ 明朝" w:eastAsia="ＭＳ 明朝" w:hAnsi="ＭＳ 明朝" w:hint="eastAsia"/>
        </w:rPr>
        <w:t>、</w:t>
      </w:r>
      <w:r w:rsidR="00CB164D">
        <w:rPr>
          <w:rFonts w:ascii="ＭＳ 明朝" w:eastAsia="ＭＳ 明朝" w:hAnsi="ＭＳ 明朝" w:hint="eastAsia"/>
        </w:rPr>
        <w:t>これまでと</w:t>
      </w:r>
      <w:r w:rsidR="004B6C2F">
        <w:rPr>
          <w:rFonts w:ascii="ＭＳ 明朝" w:eastAsia="ＭＳ 明朝" w:hAnsi="ＭＳ 明朝" w:hint="eastAsia"/>
        </w:rPr>
        <w:t>空気感が変わったと思う。どう進めてよいか分からないところから、今日はいろいろ各社の取組等を聞けたところで、</w:t>
      </w:r>
      <w:r w:rsidR="00591653">
        <w:rPr>
          <w:rFonts w:ascii="ＭＳ 明朝" w:eastAsia="ＭＳ 明朝" w:hAnsi="ＭＳ 明朝" w:hint="eastAsia"/>
        </w:rPr>
        <w:t>確実に大きく変わってきていることを感じられた。大阪</w:t>
      </w:r>
      <w:r w:rsidR="0001031F">
        <w:rPr>
          <w:rFonts w:ascii="ＭＳ 明朝" w:eastAsia="ＭＳ 明朝" w:hAnsi="ＭＳ 明朝" w:hint="eastAsia"/>
        </w:rPr>
        <w:t>“みなと”</w:t>
      </w:r>
      <w:r w:rsidR="00591653">
        <w:rPr>
          <w:rFonts w:ascii="ＭＳ 明朝" w:eastAsia="ＭＳ 明朝" w:hAnsi="ＭＳ 明朝" w:hint="eastAsia"/>
        </w:rPr>
        <w:t>という</w:t>
      </w:r>
      <w:r w:rsidR="005C0DF4">
        <w:rPr>
          <w:rFonts w:ascii="ＭＳ 明朝" w:eastAsia="ＭＳ 明朝" w:hAnsi="ＭＳ 明朝" w:hint="eastAsia"/>
        </w:rPr>
        <w:t>場を</w:t>
      </w:r>
      <w:r w:rsidR="00591653">
        <w:rPr>
          <w:rFonts w:ascii="ＭＳ 明朝" w:eastAsia="ＭＳ 明朝" w:hAnsi="ＭＳ 明朝" w:hint="eastAsia"/>
        </w:rPr>
        <w:t>面でとらえながら、</w:t>
      </w:r>
      <w:r w:rsidR="005C0DF4">
        <w:rPr>
          <w:rFonts w:ascii="ＭＳ 明朝" w:eastAsia="ＭＳ 明朝" w:hAnsi="ＭＳ 明朝" w:hint="eastAsia"/>
        </w:rPr>
        <w:t>CNを進めるにあたり必要な資材等の</w:t>
      </w:r>
      <w:r w:rsidR="00591653">
        <w:rPr>
          <w:rFonts w:ascii="ＭＳ 明朝" w:eastAsia="ＭＳ 明朝" w:hAnsi="ＭＳ 明朝" w:hint="eastAsia"/>
        </w:rPr>
        <w:t>入口</w:t>
      </w:r>
      <w:r w:rsidR="00CB164D">
        <w:rPr>
          <w:rFonts w:ascii="ＭＳ 明朝" w:eastAsia="ＭＳ 明朝" w:hAnsi="ＭＳ 明朝" w:hint="eastAsia"/>
        </w:rPr>
        <w:t>・</w:t>
      </w:r>
      <w:r w:rsidR="00591653">
        <w:rPr>
          <w:rFonts w:ascii="ＭＳ 明朝" w:eastAsia="ＭＳ 明朝" w:hAnsi="ＭＳ 明朝" w:hint="eastAsia"/>
        </w:rPr>
        <w:t>出口</w:t>
      </w:r>
      <w:r w:rsidR="005C0DF4">
        <w:rPr>
          <w:rFonts w:ascii="ＭＳ 明朝" w:eastAsia="ＭＳ 明朝" w:hAnsi="ＭＳ 明朝" w:hint="eastAsia"/>
        </w:rPr>
        <w:t>であり</w:t>
      </w:r>
      <w:r w:rsidR="00591653">
        <w:rPr>
          <w:rFonts w:ascii="ＭＳ 明朝" w:eastAsia="ＭＳ 明朝" w:hAnsi="ＭＳ 明朝" w:hint="eastAsia"/>
        </w:rPr>
        <w:t>、需要</w:t>
      </w:r>
      <w:r w:rsidR="005C0DF4">
        <w:rPr>
          <w:rFonts w:ascii="ＭＳ 明朝" w:eastAsia="ＭＳ 明朝" w:hAnsi="ＭＳ 明朝" w:hint="eastAsia"/>
        </w:rPr>
        <w:t>者</w:t>
      </w:r>
      <w:r w:rsidR="00C161FE">
        <w:rPr>
          <w:rFonts w:ascii="ＭＳ 明朝" w:eastAsia="ＭＳ 明朝" w:hAnsi="ＭＳ 明朝" w:hint="eastAsia"/>
        </w:rPr>
        <w:t>・</w:t>
      </w:r>
      <w:r w:rsidR="00591653">
        <w:rPr>
          <w:rFonts w:ascii="ＭＳ 明朝" w:eastAsia="ＭＳ 明朝" w:hAnsi="ＭＳ 明朝" w:hint="eastAsia"/>
        </w:rPr>
        <w:t>供給</w:t>
      </w:r>
      <w:r w:rsidR="005C0DF4">
        <w:rPr>
          <w:rFonts w:ascii="ＭＳ 明朝" w:eastAsia="ＭＳ 明朝" w:hAnsi="ＭＳ 明朝" w:hint="eastAsia"/>
        </w:rPr>
        <w:t>者</w:t>
      </w:r>
      <w:r w:rsidR="00591653">
        <w:rPr>
          <w:rFonts w:ascii="ＭＳ 明朝" w:eastAsia="ＭＳ 明朝" w:hAnsi="ＭＳ 明朝" w:hint="eastAsia"/>
        </w:rPr>
        <w:t>、メーカ</w:t>
      </w:r>
      <w:r w:rsidR="00CB164D">
        <w:rPr>
          <w:rFonts w:ascii="ＭＳ 明朝" w:eastAsia="ＭＳ 明朝" w:hAnsi="ＭＳ 明朝" w:hint="eastAsia"/>
        </w:rPr>
        <w:t>ー</w:t>
      </w:r>
      <w:r w:rsidR="00591653">
        <w:rPr>
          <w:rFonts w:ascii="ＭＳ 明朝" w:eastAsia="ＭＳ 明朝" w:hAnsi="ＭＳ 明朝" w:hint="eastAsia"/>
        </w:rPr>
        <w:t>、ユーザーといろんなプレイヤーがこういう一つの場で</w:t>
      </w:r>
      <w:r w:rsidR="00C161FE">
        <w:rPr>
          <w:rFonts w:ascii="ＭＳ 明朝" w:eastAsia="ＭＳ 明朝" w:hAnsi="ＭＳ 明朝" w:hint="eastAsia"/>
        </w:rPr>
        <w:t>情報</w:t>
      </w:r>
      <w:r w:rsidR="00591653">
        <w:rPr>
          <w:rFonts w:ascii="ＭＳ 明朝" w:eastAsia="ＭＳ 明朝" w:hAnsi="ＭＳ 明朝" w:hint="eastAsia"/>
        </w:rPr>
        <w:t>共有し、協力できる</w:t>
      </w:r>
      <w:r w:rsidR="003437A7">
        <w:rPr>
          <w:rFonts w:ascii="ＭＳ 明朝" w:eastAsia="ＭＳ 明朝" w:hAnsi="ＭＳ 明朝" w:hint="eastAsia"/>
        </w:rPr>
        <w:t>、このような</w:t>
      </w:r>
      <w:r w:rsidR="00591653">
        <w:rPr>
          <w:rFonts w:ascii="ＭＳ 明朝" w:eastAsia="ＭＳ 明朝" w:hAnsi="ＭＳ 明朝" w:hint="eastAsia"/>
        </w:rPr>
        <w:t>場を大事</w:t>
      </w:r>
      <w:r w:rsidR="003437A7">
        <w:rPr>
          <w:rFonts w:ascii="ＭＳ 明朝" w:eastAsia="ＭＳ 明朝" w:hAnsi="ＭＳ 明朝" w:hint="eastAsia"/>
        </w:rPr>
        <w:t>に</w:t>
      </w:r>
      <w:r w:rsidR="00591653">
        <w:rPr>
          <w:rFonts w:ascii="ＭＳ 明朝" w:eastAsia="ＭＳ 明朝" w:hAnsi="ＭＳ 明朝" w:hint="eastAsia"/>
        </w:rPr>
        <w:t>出来たらと考える。ぜひ第4回は</w:t>
      </w:r>
      <w:r w:rsidR="003437A7">
        <w:rPr>
          <w:rFonts w:ascii="ＭＳ 明朝" w:eastAsia="ＭＳ 明朝" w:hAnsi="ＭＳ 明朝" w:hint="eastAsia"/>
        </w:rPr>
        <w:t>、</w:t>
      </w:r>
      <w:r w:rsidR="005C0DF4">
        <w:rPr>
          <w:rFonts w:ascii="ＭＳ 明朝" w:eastAsia="ＭＳ 明朝" w:hAnsi="ＭＳ 明朝" w:hint="eastAsia"/>
        </w:rPr>
        <w:t>さらに</w:t>
      </w:r>
      <w:r w:rsidR="00591653">
        <w:rPr>
          <w:rFonts w:ascii="ＭＳ 明朝" w:eastAsia="ＭＳ 明朝" w:hAnsi="ＭＳ 明朝" w:hint="eastAsia"/>
        </w:rPr>
        <w:t>新たな展開が出てい</w:t>
      </w:r>
      <w:r w:rsidR="00C161FE">
        <w:rPr>
          <w:rFonts w:ascii="ＭＳ 明朝" w:eastAsia="ＭＳ 明朝" w:hAnsi="ＭＳ 明朝" w:hint="eastAsia"/>
        </w:rPr>
        <w:t>ることに期待</w:t>
      </w:r>
      <w:r w:rsidR="00591653">
        <w:rPr>
          <w:rFonts w:ascii="ＭＳ 明朝" w:eastAsia="ＭＳ 明朝" w:hAnsi="ＭＳ 明朝" w:hint="eastAsia"/>
        </w:rPr>
        <w:t>。</w:t>
      </w:r>
    </w:p>
    <w:p w14:paraId="13614141" w14:textId="77777777" w:rsidR="00CB164D" w:rsidRPr="002101D6" w:rsidRDefault="00CB164D" w:rsidP="00582EE6">
      <w:pPr>
        <w:ind w:leftChars="100" w:left="420" w:hangingChars="100" w:hanging="210"/>
        <w:rPr>
          <w:rFonts w:ascii="ＭＳ 明朝" w:eastAsia="ＭＳ 明朝" w:hAnsi="ＭＳ 明朝"/>
        </w:rPr>
      </w:pPr>
    </w:p>
    <w:p w14:paraId="55EE0CA2" w14:textId="5B9B899A" w:rsidR="00B57771" w:rsidRPr="006872A8" w:rsidRDefault="00CA3ACF" w:rsidP="00784758">
      <w:pPr>
        <w:ind w:leftChars="133" w:left="489" w:hangingChars="100" w:hanging="210"/>
        <w:rPr>
          <w:rFonts w:ascii="ＭＳ 明朝" w:eastAsia="ＭＳ 明朝" w:hAnsi="ＭＳ 明朝"/>
        </w:rPr>
      </w:pPr>
      <w:r w:rsidRPr="002101D6">
        <w:rPr>
          <w:rFonts w:ascii="ＭＳ 明朝" w:eastAsia="ＭＳ 明朝" w:hAnsi="ＭＳ 明朝" w:hint="eastAsia"/>
        </w:rPr>
        <w:t>●</w:t>
      </w:r>
      <w:r w:rsidR="006872A8">
        <w:rPr>
          <w:rFonts w:ascii="ＭＳ 明朝" w:eastAsia="ＭＳ 明朝" w:hAnsi="ＭＳ 明朝" w:hint="eastAsia"/>
        </w:rPr>
        <w:t>ずいぶん前向きになってきた。</w:t>
      </w:r>
      <w:r w:rsidR="00C161FE">
        <w:rPr>
          <w:rFonts w:ascii="ＭＳ 明朝" w:eastAsia="ＭＳ 明朝" w:hAnsi="ＭＳ 明朝" w:hint="eastAsia"/>
        </w:rPr>
        <w:t>目標と現状の</w:t>
      </w:r>
      <w:r w:rsidR="006872A8">
        <w:rPr>
          <w:rFonts w:ascii="ＭＳ 明朝" w:eastAsia="ＭＳ 明朝" w:hAnsi="ＭＳ 明朝" w:hint="eastAsia"/>
        </w:rPr>
        <w:t>ギャップが生じる要因がよく分かった。要因分析は現場の声</w:t>
      </w:r>
      <w:r w:rsidR="00491814">
        <w:rPr>
          <w:rFonts w:ascii="ＭＳ 明朝" w:eastAsia="ＭＳ 明朝" w:hAnsi="ＭＳ 明朝" w:hint="eastAsia"/>
        </w:rPr>
        <w:t>が</w:t>
      </w:r>
      <w:r w:rsidR="006872A8">
        <w:rPr>
          <w:rFonts w:ascii="ＭＳ 明朝" w:eastAsia="ＭＳ 明朝" w:hAnsi="ＭＳ 明朝" w:hint="eastAsia"/>
        </w:rPr>
        <w:t>大事と思うので、ヒアリングを重ねてほしい。</w:t>
      </w:r>
      <w:r w:rsidR="006A24FC">
        <w:rPr>
          <w:rFonts w:ascii="ＭＳ 明朝" w:eastAsia="ＭＳ 明朝" w:hAnsi="ＭＳ 明朝" w:hint="eastAsia"/>
        </w:rPr>
        <w:t>また</w:t>
      </w:r>
      <w:r w:rsidR="006F6967">
        <w:rPr>
          <w:rFonts w:ascii="ＭＳ 明朝" w:eastAsia="ＭＳ 明朝" w:hAnsi="ＭＳ 明朝" w:hint="eastAsia"/>
        </w:rPr>
        <w:t>CN</w:t>
      </w:r>
      <w:r w:rsidR="006A24FC">
        <w:rPr>
          <w:rFonts w:ascii="ＭＳ 明朝" w:eastAsia="ＭＳ 明朝" w:hAnsi="ＭＳ 明朝" w:hint="eastAsia"/>
        </w:rPr>
        <w:t>に向けて</w:t>
      </w:r>
      <w:r w:rsidR="005C47A6">
        <w:rPr>
          <w:rFonts w:ascii="ＭＳ 明朝" w:eastAsia="ＭＳ 明朝" w:hAnsi="ＭＳ 明朝" w:hint="eastAsia"/>
        </w:rPr>
        <w:t>規制・</w:t>
      </w:r>
      <w:r w:rsidR="006872A8">
        <w:rPr>
          <w:rFonts w:ascii="ＭＳ 明朝" w:eastAsia="ＭＳ 明朝" w:hAnsi="ＭＳ 明朝" w:hint="eastAsia"/>
        </w:rPr>
        <w:t>法律など見直すべきところが出てくるので情報収集</w:t>
      </w:r>
      <w:r w:rsidR="005C47A6">
        <w:rPr>
          <w:rFonts w:ascii="ＭＳ 明朝" w:eastAsia="ＭＳ 明朝" w:hAnsi="ＭＳ 明朝" w:hint="eastAsia"/>
        </w:rPr>
        <w:t>・分析</w:t>
      </w:r>
      <w:r w:rsidR="006872A8">
        <w:rPr>
          <w:rFonts w:ascii="ＭＳ 明朝" w:eastAsia="ＭＳ 明朝" w:hAnsi="ＭＳ 明朝" w:hint="eastAsia"/>
        </w:rPr>
        <w:t>を</w:t>
      </w:r>
      <w:r w:rsidR="00CB164D">
        <w:rPr>
          <w:rFonts w:ascii="ＭＳ 明朝" w:eastAsia="ＭＳ 明朝" w:hAnsi="ＭＳ 明朝" w:hint="eastAsia"/>
        </w:rPr>
        <w:t>して</w:t>
      </w:r>
      <w:r w:rsidR="006872A8">
        <w:rPr>
          <w:rFonts w:ascii="ＭＳ 明朝" w:eastAsia="ＭＳ 明朝" w:hAnsi="ＭＳ 明朝" w:hint="eastAsia"/>
        </w:rPr>
        <w:t>いただきたい。</w:t>
      </w:r>
    </w:p>
    <w:p w14:paraId="1EC7D770" w14:textId="77777777" w:rsidR="0001031F" w:rsidRDefault="0001031F" w:rsidP="003244D8">
      <w:pPr>
        <w:rPr>
          <w:rFonts w:ascii="ＭＳ 明朝" w:eastAsia="ＭＳ 明朝" w:hAnsi="ＭＳ 明朝"/>
          <w:u w:val="single"/>
        </w:rPr>
      </w:pPr>
    </w:p>
    <w:p w14:paraId="41DE4E61" w14:textId="77777777" w:rsidR="0001031F" w:rsidRPr="0001031F" w:rsidRDefault="0001031F" w:rsidP="0001031F">
      <w:pPr>
        <w:rPr>
          <w:rFonts w:ascii="ＭＳ 明朝" w:eastAsia="ＭＳ 明朝" w:hAnsi="ＭＳ 明朝"/>
          <w:u w:val="single"/>
        </w:rPr>
      </w:pPr>
      <w:r w:rsidRPr="0001031F">
        <w:rPr>
          <w:rFonts w:ascii="ＭＳ 明朝" w:eastAsia="ＭＳ 明朝" w:hAnsi="ＭＳ 明朝" w:hint="eastAsia"/>
          <w:u w:val="single"/>
        </w:rPr>
        <w:t>７．閉　会</w:t>
      </w:r>
    </w:p>
    <w:p w14:paraId="0871C6DE" w14:textId="77777777" w:rsidR="0001031F" w:rsidRPr="00A67A3A" w:rsidRDefault="0001031F" w:rsidP="00A67A3A">
      <w:pPr>
        <w:ind w:firstLineChars="200" w:firstLine="420"/>
        <w:rPr>
          <w:rFonts w:ascii="ＭＳ 明朝" w:eastAsia="ＭＳ 明朝" w:hAnsi="ＭＳ 明朝"/>
        </w:rPr>
      </w:pPr>
      <w:r w:rsidRPr="00A67A3A">
        <w:rPr>
          <w:rFonts w:ascii="ＭＳ 明朝" w:eastAsia="ＭＳ 明朝" w:hAnsi="ＭＳ 明朝" w:hint="eastAsia"/>
        </w:rPr>
        <w:t>事務局から、会議を閉会する旨が宣言された。</w:t>
      </w:r>
    </w:p>
    <w:p w14:paraId="3C5F9CAE" w14:textId="63A17CA5" w:rsidR="003244D8" w:rsidRPr="0001031F" w:rsidRDefault="003244D8" w:rsidP="00A67A3A">
      <w:pPr>
        <w:ind w:right="840" w:firstLineChars="200" w:firstLine="420"/>
        <w:rPr>
          <w:rFonts w:ascii="ＭＳ 明朝" w:eastAsia="ＭＳ 明朝" w:hAnsi="ＭＳ 明朝"/>
        </w:rPr>
      </w:pPr>
    </w:p>
    <w:sectPr w:rsidR="003244D8" w:rsidRPr="0001031F" w:rsidSect="00E7235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2D34" w14:textId="77777777" w:rsidR="0040310F" w:rsidRDefault="0040310F" w:rsidP="00DD0264">
      <w:r>
        <w:separator/>
      </w:r>
    </w:p>
  </w:endnote>
  <w:endnote w:type="continuationSeparator" w:id="0">
    <w:p w14:paraId="7AC24219" w14:textId="77777777" w:rsidR="0040310F" w:rsidRDefault="0040310F" w:rsidP="00DD0264">
      <w:r>
        <w:continuationSeparator/>
      </w:r>
    </w:p>
  </w:endnote>
  <w:endnote w:type="continuationNotice" w:id="1">
    <w:p w14:paraId="76B023E2" w14:textId="77777777" w:rsidR="0040310F" w:rsidRDefault="00403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FBC6" w14:textId="77777777" w:rsidR="0040310F" w:rsidRDefault="0040310F" w:rsidP="00DD0264">
      <w:r>
        <w:separator/>
      </w:r>
    </w:p>
  </w:footnote>
  <w:footnote w:type="continuationSeparator" w:id="0">
    <w:p w14:paraId="0427ECF6" w14:textId="77777777" w:rsidR="0040310F" w:rsidRDefault="0040310F" w:rsidP="00DD0264">
      <w:r>
        <w:continuationSeparator/>
      </w:r>
    </w:p>
  </w:footnote>
  <w:footnote w:type="continuationNotice" w:id="1">
    <w:p w14:paraId="2670BFAC" w14:textId="77777777" w:rsidR="0040310F" w:rsidRDefault="00403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23D"/>
    <w:multiLevelType w:val="multilevel"/>
    <w:tmpl w:val="D590B6F4"/>
    <w:lvl w:ilvl="0">
      <w:start w:val="1"/>
      <w:numFmt w:val="decimalFullWidth"/>
      <w:pStyle w:val="1"/>
      <w:suff w:val="nothing"/>
      <w:lvlText w:val="第%1章．"/>
      <w:lvlJc w:val="left"/>
      <w:pPr>
        <w:ind w:left="0" w:firstLine="0"/>
      </w:pPr>
      <w:rPr>
        <w:rFonts w:ascii="游ゴシック Medium" w:eastAsia="游ゴシック Medium" w:hAnsi="Segoe UI" w:hint="eastAsia"/>
        <w:b w:val="0"/>
        <w:bCs w:val="0"/>
        <w:i w:val="0"/>
        <w:iCs w:val="0"/>
        <w:caps w:val="0"/>
        <w:smallCaps w:val="0"/>
        <w:strike w:val="0"/>
        <w:dstrike w:val="0"/>
        <w:vanish w:val="0"/>
        <w:color w:val="000000"/>
        <w:spacing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pStyle w:val="2"/>
      <w:suff w:val="nothing"/>
      <w:lvlText w:val="%2．"/>
      <w:lvlJc w:val="left"/>
      <w:pPr>
        <w:ind w:left="426" w:hanging="426"/>
      </w:pPr>
      <w:rPr>
        <w:rFonts w:ascii="游ゴシック Medium" w:eastAsia="游ゴシック Medium" w:hint="eastAsia"/>
        <w:b w:val="0"/>
        <w:i w:val="0"/>
        <w:sz w:val="24"/>
      </w:rPr>
    </w:lvl>
    <w:lvl w:ilvl="2">
      <w:start w:val="1"/>
      <w:numFmt w:val="decimalFullWidth"/>
      <w:pStyle w:val="3"/>
      <w:suff w:val="nothing"/>
      <w:lvlText w:val="%2-%3．"/>
      <w:lvlJc w:val="left"/>
      <w:pPr>
        <w:ind w:left="0" w:firstLine="0"/>
      </w:pPr>
      <w:rPr>
        <w:rFonts w:ascii="游ゴシック Medium" w:eastAsia="游ゴシック Medium" w:hAnsi="Segoe UI" w:hint="eastAsia"/>
        <w:b w:val="0"/>
        <w:i w:val="0"/>
        <w:sz w:val="24"/>
      </w:rPr>
    </w:lvl>
    <w:lvl w:ilvl="3">
      <w:start w:val="1"/>
      <w:numFmt w:val="decimalFullWidth"/>
      <w:pStyle w:val="4"/>
      <w:suff w:val="nothing"/>
      <w:lvlText w:val="(%4)"/>
      <w:lvlJc w:val="left"/>
      <w:pPr>
        <w:ind w:left="0" w:firstLine="0"/>
      </w:pPr>
      <w:rPr>
        <w:rFonts w:ascii="游ゴシック Medium" w:eastAsia="游ゴシック Medium" w:hAnsi="Yu Gothic" w:hint="eastAsia"/>
        <w:b w:val="0"/>
        <w:i w:val="0"/>
        <w:sz w:val="24"/>
      </w:rPr>
    </w:lvl>
    <w:lvl w:ilvl="4">
      <w:start w:val="1"/>
      <w:numFmt w:val="decimalFullWidth"/>
      <w:pStyle w:val="5"/>
      <w:suff w:val="nothing"/>
      <w:lvlText w:val="%5)"/>
      <w:lvlJc w:val="left"/>
      <w:pPr>
        <w:ind w:left="0" w:firstLine="0"/>
      </w:pPr>
      <w:rPr>
        <w:rFonts w:ascii="游ゴシック Medium" w:eastAsia="游ゴシック Medium" w:hint="eastAsia"/>
        <w:b w:val="0"/>
        <w:i w:val="0"/>
        <w:sz w:val="24"/>
      </w:rPr>
    </w:lvl>
    <w:lvl w:ilvl="5">
      <w:start w:val="1"/>
      <w:numFmt w:val="aiueoFullWidth"/>
      <w:suff w:val="nothing"/>
      <w:lvlText w:val="%6)"/>
      <w:lvlJc w:val="left"/>
      <w:pPr>
        <w:ind w:left="0" w:firstLine="0"/>
      </w:pPr>
      <w:rPr>
        <w:rFonts w:ascii="游ゴシック Medium" w:eastAsia="游ゴシック Medium" w:hint="eastAsia"/>
        <w:b w:val="0"/>
        <w:i w:val="0"/>
        <w:sz w:val="21"/>
      </w:rPr>
    </w:lvl>
    <w:lvl w:ilvl="6">
      <w:start w:val="1"/>
      <w:numFmt w:val="decimalEnclosedCircle"/>
      <w:suff w:val="nothing"/>
      <w:lvlText w:val="%7"/>
      <w:lvlJc w:val="left"/>
      <w:pPr>
        <w:ind w:left="0" w:firstLine="0"/>
      </w:pPr>
      <w:rPr>
        <w:rFonts w:ascii="游ゴシック Medium" w:eastAsia="游ゴシック Medium" w:hint="eastAsia"/>
        <w:b w:val="0"/>
        <w:i w:val="0"/>
        <w:sz w:val="21"/>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9C918DD"/>
    <w:multiLevelType w:val="multilevel"/>
    <w:tmpl w:val="3216BB9C"/>
    <w:lvl w:ilvl="0">
      <w:start w:val="1"/>
      <w:numFmt w:val="decimalEnclosedCircle"/>
      <w:pStyle w:val="6"/>
      <w:suff w:val="nothing"/>
      <w:lvlText w:val="%1"/>
      <w:lvlJc w:val="left"/>
      <w:pPr>
        <w:ind w:left="720" w:hanging="720"/>
      </w:p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 w15:restartNumberingAfterBreak="0">
    <w:nsid w:val="1FD202DC"/>
    <w:multiLevelType w:val="hybridMultilevel"/>
    <w:tmpl w:val="151426E0"/>
    <w:lvl w:ilvl="0" w:tplc="259C1E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9236C0"/>
    <w:multiLevelType w:val="hybridMultilevel"/>
    <w:tmpl w:val="29B2F3A4"/>
    <w:lvl w:ilvl="0" w:tplc="897CEE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E0"/>
    <w:rsid w:val="0001031F"/>
    <w:rsid w:val="00010423"/>
    <w:rsid w:val="00012E0C"/>
    <w:rsid w:val="00016B2D"/>
    <w:rsid w:val="00026FB4"/>
    <w:rsid w:val="000316BC"/>
    <w:rsid w:val="00031C81"/>
    <w:rsid w:val="0003676B"/>
    <w:rsid w:val="0003781B"/>
    <w:rsid w:val="000543FD"/>
    <w:rsid w:val="00061E72"/>
    <w:rsid w:val="0006324A"/>
    <w:rsid w:val="000646CB"/>
    <w:rsid w:val="00075900"/>
    <w:rsid w:val="00076953"/>
    <w:rsid w:val="00095C99"/>
    <w:rsid w:val="000A0834"/>
    <w:rsid w:val="000A3959"/>
    <w:rsid w:val="000B275C"/>
    <w:rsid w:val="000B77F0"/>
    <w:rsid w:val="000D4E50"/>
    <w:rsid w:val="000D508F"/>
    <w:rsid w:val="000E5EAC"/>
    <w:rsid w:val="000E6EFA"/>
    <w:rsid w:val="000F15A8"/>
    <w:rsid w:val="000F656A"/>
    <w:rsid w:val="001019BB"/>
    <w:rsid w:val="00102A13"/>
    <w:rsid w:val="0011762A"/>
    <w:rsid w:val="00135524"/>
    <w:rsid w:val="00135B39"/>
    <w:rsid w:val="001365EB"/>
    <w:rsid w:val="00145D86"/>
    <w:rsid w:val="00153488"/>
    <w:rsid w:val="0015405F"/>
    <w:rsid w:val="001645E1"/>
    <w:rsid w:val="00177078"/>
    <w:rsid w:val="001771B3"/>
    <w:rsid w:val="001870D1"/>
    <w:rsid w:val="00187DB2"/>
    <w:rsid w:val="00192AB2"/>
    <w:rsid w:val="001A1B6B"/>
    <w:rsid w:val="001A6638"/>
    <w:rsid w:val="001B6543"/>
    <w:rsid w:val="0020072E"/>
    <w:rsid w:val="00201097"/>
    <w:rsid w:val="002022A3"/>
    <w:rsid w:val="00205B79"/>
    <w:rsid w:val="002064C6"/>
    <w:rsid w:val="002101D6"/>
    <w:rsid w:val="00217055"/>
    <w:rsid w:val="00223702"/>
    <w:rsid w:val="002252C6"/>
    <w:rsid w:val="0023058A"/>
    <w:rsid w:val="00232372"/>
    <w:rsid w:val="00236E9F"/>
    <w:rsid w:val="00242027"/>
    <w:rsid w:val="00256A71"/>
    <w:rsid w:val="002723FB"/>
    <w:rsid w:val="002746E5"/>
    <w:rsid w:val="00281BDD"/>
    <w:rsid w:val="00281D88"/>
    <w:rsid w:val="00285453"/>
    <w:rsid w:val="00291617"/>
    <w:rsid w:val="00292902"/>
    <w:rsid w:val="002945FC"/>
    <w:rsid w:val="00294785"/>
    <w:rsid w:val="00295847"/>
    <w:rsid w:val="00297401"/>
    <w:rsid w:val="002A40E8"/>
    <w:rsid w:val="002D21E5"/>
    <w:rsid w:val="002D2688"/>
    <w:rsid w:val="002D7726"/>
    <w:rsid w:val="002E44EC"/>
    <w:rsid w:val="002E575C"/>
    <w:rsid w:val="002E753F"/>
    <w:rsid w:val="002F1C9B"/>
    <w:rsid w:val="002F2485"/>
    <w:rsid w:val="002F7FB8"/>
    <w:rsid w:val="00310DBB"/>
    <w:rsid w:val="00311147"/>
    <w:rsid w:val="003163BF"/>
    <w:rsid w:val="0032349B"/>
    <w:rsid w:val="003244D8"/>
    <w:rsid w:val="00326666"/>
    <w:rsid w:val="00330F38"/>
    <w:rsid w:val="00331C3F"/>
    <w:rsid w:val="003437A7"/>
    <w:rsid w:val="00354274"/>
    <w:rsid w:val="003664B6"/>
    <w:rsid w:val="00366627"/>
    <w:rsid w:val="00366F38"/>
    <w:rsid w:val="00367568"/>
    <w:rsid w:val="00371810"/>
    <w:rsid w:val="00374613"/>
    <w:rsid w:val="00375405"/>
    <w:rsid w:val="00376B95"/>
    <w:rsid w:val="00383751"/>
    <w:rsid w:val="003A056F"/>
    <w:rsid w:val="003A4A8A"/>
    <w:rsid w:val="003A6637"/>
    <w:rsid w:val="003E10DF"/>
    <w:rsid w:val="003E1DB6"/>
    <w:rsid w:val="003F5B0C"/>
    <w:rsid w:val="003F6DD4"/>
    <w:rsid w:val="0040310F"/>
    <w:rsid w:val="00430DD1"/>
    <w:rsid w:val="00434D3F"/>
    <w:rsid w:val="00436078"/>
    <w:rsid w:val="00436FCD"/>
    <w:rsid w:val="004448ED"/>
    <w:rsid w:val="0046114C"/>
    <w:rsid w:val="00462C67"/>
    <w:rsid w:val="00472C6D"/>
    <w:rsid w:val="00485D6F"/>
    <w:rsid w:val="00491814"/>
    <w:rsid w:val="0049275F"/>
    <w:rsid w:val="00496489"/>
    <w:rsid w:val="004A3415"/>
    <w:rsid w:val="004B087C"/>
    <w:rsid w:val="004B10FF"/>
    <w:rsid w:val="004B3248"/>
    <w:rsid w:val="004B48C6"/>
    <w:rsid w:val="004B5907"/>
    <w:rsid w:val="004B6C2F"/>
    <w:rsid w:val="004C3420"/>
    <w:rsid w:val="004D2F0E"/>
    <w:rsid w:val="004D3C3C"/>
    <w:rsid w:val="004D4DB6"/>
    <w:rsid w:val="004D7113"/>
    <w:rsid w:val="004E4CCB"/>
    <w:rsid w:val="004E73E4"/>
    <w:rsid w:val="004F59C4"/>
    <w:rsid w:val="00511AE8"/>
    <w:rsid w:val="005227CB"/>
    <w:rsid w:val="0052442D"/>
    <w:rsid w:val="00534182"/>
    <w:rsid w:val="00547585"/>
    <w:rsid w:val="00547EC3"/>
    <w:rsid w:val="005512FC"/>
    <w:rsid w:val="0056210A"/>
    <w:rsid w:val="0056212B"/>
    <w:rsid w:val="005629EC"/>
    <w:rsid w:val="005633A5"/>
    <w:rsid w:val="0057047D"/>
    <w:rsid w:val="00573E4B"/>
    <w:rsid w:val="00581FD2"/>
    <w:rsid w:val="00582EE6"/>
    <w:rsid w:val="00583F9B"/>
    <w:rsid w:val="00591653"/>
    <w:rsid w:val="00596212"/>
    <w:rsid w:val="005A01B7"/>
    <w:rsid w:val="005A0C99"/>
    <w:rsid w:val="005A1999"/>
    <w:rsid w:val="005A2672"/>
    <w:rsid w:val="005A792F"/>
    <w:rsid w:val="005B76C1"/>
    <w:rsid w:val="005C0DF4"/>
    <w:rsid w:val="005C47A6"/>
    <w:rsid w:val="005C47D6"/>
    <w:rsid w:val="005C60AB"/>
    <w:rsid w:val="005C6DE3"/>
    <w:rsid w:val="005D7FD5"/>
    <w:rsid w:val="005E16B0"/>
    <w:rsid w:val="005F0C01"/>
    <w:rsid w:val="0060101B"/>
    <w:rsid w:val="00611C3B"/>
    <w:rsid w:val="00614A78"/>
    <w:rsid w:val="00616341"/>
    <w:rsid w:val="006206B1"/>
    <w:rsid w:val="0062259C"/>
    <w:rsid w:val="006323C8"/>
    <w:rsid w:val="00633F99"/>
    <w:rsid w:val="00641321"/>
    <w:rsid w:val="00646D91"/>
    <w:rsid w:val="00650C5F"/>
    <w:rsid w:val="00657836"/>
    <w:rsid w:val="00660F47"/>
    <w:rsid w:val="00667EEF"/>
    <w:rsid w:val="0067147A"/>
    <w:rsid w:val="0067733D"/>
    <w:rsid w:val="006872A8"/>
    <w:rsid w:val="0068788E"/>
    <w:rsid w:val="006A0031"/>
    <w:rsid w:val="006A24FC"/>
    <w:rsid w:val="006B0E49"/>
    <w:rsid w:val="006C755C"/>
    <w:rsid w:val="006D1C20"/>
    <w:rsid w:val="006F6967"/>
    <w:rsid w:val="007035A6"/>
    <w:rsid w:val="00705C17"/>
    <w:rsid w:val="007063C8"/>
    <w:rsid w:val="0071275F"/>
    <w:rsid w:val="00726288"/>
    <w:rsid w:val="00731B04"/>
    <w:rsid w:val="00732F40"/>
    <w:rsid w:val="0073758C"/>
    <w:rsid w:val="00742E5E"/>
    <w:rsid w:val="00743C40"/>
    <w:rsid w:val="0074691E"/>
    <w:rsid w:val="00747CC0"/>
    <w:rsid w:val="00777787"/>
    <w:rsid w:val="00783C23"/>
    <w:rsid w:val="007840A2"/>
    <w:rsid w:val="00784758"/>
    <w:rsid w:val="00785BF8"/>
    <w:rsid w:val="00795F77"/>
    <w:rsid w:val="007A1D6F"/>
    <w:rsid w:val="007B3EB2"/>
    <w:rsid w:val="007B69F3"/>
    <w:rsid w:val="007C2892"/>
    <w:rsid w:val="007C4F17"/>
    <w:rsid w:val="007D149A"/>
    <w:rsid w:val="007D412C"/>
    <w:rsid w:val="007E2DF6"/>
    <w:rsid w:val="007F14AD"/>
    <w:rsid w:val="007F5005"/>
    <w:rsid w:val="008005A5"/>
    <w:rsid w:val="008014A0"/>
    <w:rsid w:val="008018F9"/>
    <w:rsid w:val="00813FF2"/>
    <w:rsid w:val="0081451A"/>
    <w:rsid w:val="00817425"/>
    <w:rsid w:val="00831785"/>
    <w:rsid w:val="00841DC0"/>
    <w:rsid w:val="008442C6"/>
    <w:rsid w:val="008507E2"/>
    <w:rsid w:val="00850BB5"/>
    <w:rsid w:val="008569AB"/>
    <w:rsid w:val="00875D2C"/>
    <w:rsid w:val="00886EC7"/>
    <w:rsid w:val="00886FE9"/>
    <w:rsid w:val="008914B7"/>
    <w:rsid w:val="008A0E6D"/>
    <w:rsid w:val="008A34FD"/>
    <w:rsid w:val="008B1EDF"/>
    <w:rsid w:val="008B7EC9"/>
    <w:rsid w:val="008C4DEF"/>
    <w:rsid w:val="008F011C"/>
    <w:rsid w:val="008F4FF9"/>
    <w:rsid w:val="008F7D9E"/>
    <w:rsid w:val="00900297"/>
    <w:rsid w:val="00901CA9"/>
    <w:rsid w:val="0091133C"/>
    <w:rsid w:val="00914228"/>
    <w:rsid w:val="00921D14"/>
    <w:rsid w:val="00926F61"/>
    <w:rsid w:val="00951419"/>
    <w:rsid w:val="009520DC"/>
    <w:rsid w:val="00956659"/>
    <w:rsid w:val="00967B49"/>
    <w:rsid w:val="00971C1A"/>
    <w:rsid w:val="00997C52"/>
    <w:rsid w:val="009A3B71"/>
    <w:rsid w:val="009A4658"/>
    <w:rsid w:val="009B1BE4"/>
    <w:rsid w:val="009C51E0"/>
    <w:rsid w:val="009D6BFD"/>
    <w:rsid w:val="009E3D84"/>
    <w:rsid w:val="00A02700"/>
    <w:rsid w:val="00A13D75"/>
    <w:rsid w:val="00A234EB"/>
    <w:rsid w:val="00A324F6"/>
    <w:rsid w:val="00A42CC9"/>
    <w:rsid w:val="00A50F70"/>
    <w:rsid w:val="00A67A3A"/>
    <w:rsid w:val="00A73D48"/>
    <w:rsid w:val="00A810D7"/>
    <w:rsid w:val="00A847D1"/>
    <w:rsid w:val="00A95BC3"/>
    <w:rsid w:val="00A97BA4"/>
    <w:rsid w:val="00AA21D2"/>
    <w:rsid w:val="00AA3B61"/>
    <w:rsid w:val="00AA54DC"/>
    <w:rsid w:val="00AB1C58"/>
    <w:rsid w:val="00AC3233"/>
    <w:rsid w:val="00AE0D2D"/>
    <w:rsid w:val="00AE1940"/>
    <w:rsid w:val="00AE47F2"/>
    <w:rsid w:val="00AE5BF9"/>
    <w:rsid w:val="00AF0EA9"/>
    <w:rsid w:val="00B159DF"/>
    <w:rsid w:val="00B17B41"/>
    <w:rsid w:val="00B2273D"/>
    <w:rsid w:val="00B236CF"/>
    <w:rsid w:val="00B24888"/>
    <w:rsid w:val="00B4112D"/>
    <w:rsid w:val="00B41B26"/>
    <w:rsid w:val="00B42E9E"/>
    <w:rsid w:val="00B540DC"/>
    <w:rsid w:val="00B57771"/>
    <w:rsid w:val="00B62A75"/>
    <w:rsid w:val="00B7029E"/>
    <w:rsid w:val="00B84C70"/>
    <w:rsid w:val="00B91A8F"/>
    <w:rsid w:val="00BA0C9D"/>
    <w:rsid w:val="00BA49BA"/>
    <w:rsid w:val="00BA53C2"/>
    <w:rsid w:val="00BA56FC"/>
    <w:rsid w:val="00BB1ABD"/>
    <w:rsid w:val="00BB7BA9"/>
    <w:rsid w:val="00BC1FAF"/>
    <w:rsid w:val="00BD49A5"/>
    <w:rsid w:val="00BD53A0"/>
    <w:rsid w:val="00BE6C4C"/>
    <w:rsid w:val="00BF0508"/>
    <w:rsid w:val="00C13D5A"/>
    <w:rsid w:val="00C161FE"/>
    <w:rsid w:val="00C2127F"/>
    <w:rsid w:val="00C34CD8"/>
    <w:rsid w:val="00C351E6"/>
    <w:rsid w:val="00C42736"/>
    <w:rsid w:val="00C436E0"/>
    <w:rsid w:val="00C53932"/>
    <w:rsid w:val="00C62F5E"/>
    <w:rsid w:val="00C7067C"/>
    <w:rsid w:val="00C72588"/>
    <w:rsid w:val="00C7381A"/>
    <w:rsid w:val="00C81133"/>
    <w:rsid w:val="00C84959"/>
    <w:rsid w:val="00C8659B"/>
    <w:rsid w:val="00C9384C"/>
    <w:rsid w:val="00C94E39"/>
    <w:rsid w:val="00CA158A"/>
    <w:rsid w:val="00CA3ACF"/>
    <w:rsid w:val="00CA5EFC"/>
    <w:rsid w:val="00CB164D"/>
    <w:rsid w:val="00CB50EB"/>
    <w:rsid w:val="00CC56C0"/>
    <w:rsid w:val="00CD5B9E"/>
    <w:rsid w:val="00CD7269"/>
    <w:rsid w:val="00CE00BC"/>
    <w:rsid w:val="00CF51DC"/>
    <w:rsid w:val="00CF7240"/>
    <w:rsid w:val="00D16357"/>
    <w:rsid w:val="00D32F5E"/>
    <w:rsid w:val="00D512E9"/>
    <w:rsid w:val="00D540E6"/>
    <w:rsid w:val="00D6025B"/>
    <w:rsid w:val="00D6472B"/>
    <w:rsid w:val="00D65CA6"/>
    <w:rsid w:val="00D66945"/>
    <w:rsid w:val="00D7363F"/>
    <w:rsid w:val="00D84C6A"/>
    <w:rsid w:val="00D87569"/>
    <w:rsid w:val="00DA1EF9"/>
    <w:rsid w:val="00DA25B4"/>
    <w:rsid w:val="00DA7B88"/>
    <w:rsid w:val="00DB0E8F"/>
    <w:rsid w:val="00DB300F"/>
    <w:rsid w:val="00DB40D2"/>
    <w:rsid w:val="00DB5F82"/>
    <w:rsid w:val="00DB68F5"/>
    <w:rsid w:val="00DC32DD"/>
    <w:rsid w:val="00DD0027"/>
    <w:rsid w:val="00DD0264"/>
    <w:rsid w:val="00DD20F4"/>
    <w:rsid w:val="00DD3BF2"/>
    <w:rsid w:val="00DE1E6A"/>
    <w:rsid w:val="00DE6F39"/>
    <w:rsid w:val="00DF1A15"/>
    <w:rsid w:val="00DF282E"/>
    <w:rsid w:val="00E1380B"/>
    <w:rsid w:val="00E14645"/>
    <w:rsid w:val="00E16679"/>
    <w:rsid w:val="00E2624D"/>
    <w:rsid w:val="00E35C5E"/>
    <w:rsid w:val="00E37069"/>
    <w:rsid w:val="00E404CB"/>
    <w:rsid w:val="00E4151D"/>
    <w:rsid w:val="00E56F18"/>
    <w:rsid w:val="00E57CBF"/>
    <w:rsid w:val="00E60225"/>
    <w:rsid w:val="00E64F83"/>
    <w:rsid w:val="00E72353"/>
    <w:rsid w:val="00E7235F"/>
    <w:rsid w:val="00E76C7A"/>
    <w:rsid w:val="00E7781A"/>
    <w:rsid w:val="00E83343"/>
    <w:rsid w:val="00E84135"/>
    <w:rsid w:val="00EB0DB0"/>
    <w:rsid w:val="00EB2609"/>
    <w:rsid w:val="00EB271E"/>
    <w:rsid w:val="00ED320D"/>
    <w:rsid w:val="00ED5BFA"/>
    <w:rsid w:val="00EE7C9E"/>
    <w:rsid w:val="00EF0B9B"/>
    <w:rsid w:val="00EF404C"/>
    <w:rsid w:val="00F073A4"/>
    <w:rsid w:val="00F1238A"/>
    <w:rsid w:val="00F15E1F"/>
    <w:rsid w:val="00F21ECB"/>
    <w:rsid w:val="00F228A5"/>
    <w:rsid w:val="00F23992"/>
    <w:rsid w:val="00F27CDB"/>
    <w:rsid w:val="00F36875"/>
    <w:rsid w:val="00F37BE4"/>
    <w:rsid w:val="00F41FDD"/>
    <w:rsid w:val="00F606EB"/>
    <w:rsid w:val="00F627B2"/>
    <w:rsid w:val="00F658F6"/>
    <w:rsid w:val="00F67726"/>
    <w:rsid w:val="00F769C2"/>
    <w:rsid w:val="00F900C0"/>
    <w:rsid w:val="00FA28B1"/>
    <w:rsid w:val="00FA45F1"/>
    <w:rsid w:val="00FB268D"/>
    <w:rsid w:val="00FB753E"/>
    <w:rsid w:val="00FB76A4"/>
    <w:rsid w:val="00FC252A"/>
    <w:rsid w:val="00FC5EB5"/>
    <w:rsid w:val="00FD0EBC"/>
    <w:rsid w:val="00FD1F65"/>
    <w:rsid w:val="00FE0185"/>
    <w:rsid w:val="00FE6CA3"/>
    <w:rsid w:val="00FF19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686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8F6"/>
    <w:pPr>
      <w:widowControl w:val="0"/>
      <w:jc w:val="both"/>
    </w:pPr>
    <w:rPr>
      <w:rFonts w:asciiTheme="minorEastAsia" w:eastAsiaTheme="minorEastAsia"/>
    </w:rPr>
  </w:style>
  <w:style w:type="paragraph" w:styleId="1">
    <w:name w:val="heading 1"/>
    <w:basedOn w:val="a0"/>
    <w:next w:val="a"/>
    <w:link w:val="10"/>
    <w:uiPriority w:val="9"/>
    <w:qFormat/>
    <w:rsid w:val="008018F9"/>
    <w:pPr>
      <w:numPr>
        <w:numId w:val="3"/>
      </w:numPr>
      <w:spacing w:line="360" w:lineRule="auto"/>
      <w:ind w:leftChars="0"/>
      <w:outlineLvl w:val="0"/>
    </w:pPr>
    <w:rPr>
      <w:rFonts w:ascii="游ゴシック Medium" w:eastAsia="游ゴシック Medium"/>
      <w:sz w:val="28"/>
    </w:rPr>
  </w:style>
  <w:style w:type="paragraph" w:styleId="2">
    <w:name w:val="heading 2"/>
    <w:basedOn w:val="a"/>
    <w:next w:val="a"/>
    <w:link w:val="20"/>
    <w:uiPriority w:val="9"/>
    <w:qFormat/>
    <w:rsid w:val="008018F9"/>
    <w:pPr>
      <w:keepNext/>
      <w:numPr>
        <w:ilvl w:val="1"/>
        <w:numId w:val="3"/>
      </w:numPr>
      <w:spacing w:line="360" w:lineRule="auto"/>
      <w:outlineLvl w:val="1"/>
    </w:pPr>
    <w:rPr>
      <w:rFonts w:ascii="游ゴシック Medium" w:eastAsia="游ゴシック Medium" w:hAnsi="游ゴシック Medium" w:cs="游ゴシック Medium"/>
      <w:sz w:val="24"/>
      <w:szCs w:val="24"/>
    </w:rPr>
  </w:style>
  <w:style w:type="paragraph" w:styleId="3">
    <w:name w:val="heading 3"/>
    <w:basedOn w:val="a"/>
    <w:next w:val="a"/>
    <w:link w:val="30"/>
    <w:uiPriority w:val="9"/>
    <w:qFormat/>
    <w:rsid w:val="008018F9"/>
    <w:pPr>
      <w:keepNext/>
      <w:numPr>
        <w:ilvl w:val="2"/>
        <w:numId w:val="2"/>
      </w:numPr>
      <w:spacing w:line="360" w:lineRule="auto"/>
      <w:outlineLvl w:val="2"/>
    </w:pPr>
    <w:rPr>
      <w:rFonts w:ascii="游ゴシック Medium" w:eastAsia="游ゴシック Medium" w:hAnsi="游ゴシック Medium" w:cs="游ゴシック Medium"/>
      <w:sz w:val="24"/>
    </w:rPr>
  </w:style>
  <w:style w:type="paragraph" w:styleId="4">
    <w:name w:val="heading 4"/>
    <w:basedOn w:val="a"/>
    <w:next w:val="a"/>
    <w:link w:val="40"/>
    <w:uiPriority w:val="9"/>
    <w:qFormat/>
    <w:rsid w:val="008018F9"/>
    <w:pPr>
      <w:keepNext/>
      <w:numPr>
        <w:ilvl w:val="3"/>
        <w:numId w:val="3"/>
      </w:numPr>
      <w:outlineLvl w:val="3"/>
    </w:pPr>
    <w:rPr>
      <w:rFonts w:ascii="游ゴシック Medium" w:eastAsia="游ゴシック Medium"/>
      <w:bCs/>
      <w:sz w:val="24"/>
    </w:rPr>
  </w:style>
  <w:style w:type="paragraph" w:styleId="5">
    <w:name w:val="heading 5"/>
    <w:basedOn w:val="a"/>
    <w:next w:val="a"/>
    <w:link w:val="50"/>
    <w:uiPriority w:val="9"/>
    <w:qFormat/>
    <w:rsid w:val="008018F9"/>
    <w:pPr>
      <w:keepNext/>
      <w:numPr>
        <w:ilvl w:val="4"/>
        <w:numId w:val="3"/>
      </w:numPr>
      <w:outlineLvl w:val="4"/>
    </w:pPr>
    <w:rPr>
      <w:rFonts w:ascii="游ゴシック Medium" w:eastAsia="游ゴシック Medium" w:cstheme="majorBidi"/>
      <w:sz w:val="24"/>
    </w:rPr>
  </w:style>
  <w:style w:type="paragraph" w:styleId="6">
    <w:name w:val="heading 6"/>
    <w:basedOn w:val="a"/>
    <w:next w:val="a"/>
    <w:link w:val="60"/>
    <w:uiPriority w:val="9"/>
    <w:qFormat/>
    <w:rsid w:val="00F15E1F"/>
    <w:pPr>
      <w:keepNext/>
      <w:numPr>
        <w:numId w:val="1"/>
      </w:numPr>
      <w:ind w:left="0" w:firstLine="0"/>
      <w:outlineLvl w:val="5"/>
    </w:pPr>
    <w:rPr>
      <w:rFonts w:ascii="游ゴシック Medium" w:eastAsia="游ゴシック Medium"/>
    </w:rPr>
  </w:style>
  <w:style w:type="paragraph" w:styleId="7">
    <w:name w:val="heading 7"/>
    <w:basedOn w:val="a"/>
    <w:next w:val="a"/>
    <w:link w:val="70"/>
    <w:uiPriority w:val="9"/>
    <w:unhideWhenUsed/>
    <w:qFormat/>
    <w:rsid w:val="008018F9"/>
    <w:pPr>
      <w:keepNext/>
      <w:outlineLvl w:val="6"/>
    </w:pPr>
    <w:rPr>
      <w:rFonts w:ascii="游ゴシック Medium" w:eastAsia="游ゴシック Medium"/>
      <w:bCs/>
    </w:rPr>
  </w:style>
  <w:style w:type="paragraph" w:styleId="8">
    <w:name w:val="heading 8"/>
    <w:basedOn w:val="7"/>
    <w:next w:val="a"/>
    <w:link w:val="80"/>
    <w:uiPriority w:val="9"/>
    <w:unhideWhenUsed/>
    <w:qFormat/>
    <w:rsid w:val="00F15E1F"/>
    <w:pPr>
      <w:outlineLvl w:val="7"/>
    </w:pPr>
  </w:style>
  <w:style w:type="paragraph" w:styleId="9">
    <w:name w:val="heading 9"/>
    <w:basedOn w:val="8"/>
    <w:next w:val="a"/>
    <w:link w:val="90"/>
    <w:uiPriority w:val="9"/>
    <w:unhideWhenUsed/>
    <w:qFormat/>
    <w:rsid w:val="008018F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018F9"/>
    <w:rPr>
      <w:rFonts w:ascii="游ゴシック Medium" w:eastAsia="游ゴシック Medium"/>
      <w:sz w:val="28"/>
    </w:rPr>
  </w:style>
  <w:style w:type="character" w:customStyle="1" w:styleId="20">
    <w:name w:val="見出し 2 (文字)"/>
    <w:basedOn w:val="a1"/>
    <w:link w:val="2"/>
    <w:uiPriority w:val="9"/>
    <w:rsid w:val="008018F9"/>
    <w:rPr>
      <w:rFonts w:ascii="游ゴシック Medium" w:eastAsia="游ゴシック Medium" w:hAnsi="游ゴシック Medium" w:cs="游ゴシック Medium"/>
      <w:sz w:val="24"/>
      <w:szCs w:val="24"/>
    </w:rPr>
  </w:style>
  <w:style w:type="character" w:customStyle="1" w:styleId="30">
    <w:name w:val="見出し 3 (文字)"/>
    <w:basedOn w:val="a1"/>
    <w:link w:val="3"/>
    <w:uiPriority w:val="9"/>
    <w:rsid w:val="008018F9"/>
    <w:rPr>
      <w:rFonts w:ascii="游ゴシック Medium" w:eastAsia="游ゴシック Medium" w:hAnsi="游ゴシック Medium" w:cs="游ゴシック Medium"/>
      <w:sz w:val="24"/>
    </w:rPr>
  </w:style>
  <w:style w:type="character" w:customStyle="1" w:styleId="40">
    <w:name w:val="見出し 4 (文字)"/>
    <w:basedOn w:val="a1"/>
    <w:link w:val="4"/>
    <w:uiPriority w:val="9"/>
    <w:rsid w:val="00E35C5E"/>
    <w:rPr>
      <w:rFonts w:ascii="游ゴシック Medium" w:eastAsia="游ゴシック Medium"/>
      <w:bCs/>
      <w:sz w:val="24"/>
    </w:rPr>
  </w:style>
  <w:style w:type="character" w:customStyle="1" w:styleId="50">
    <w:name w:val="見出し 5 (文字)"/>
    <w:basedOn w:val="a1"/>
    <w:link w:val="5"/>
    <w:uiPriority w:val="9"/>
    <w:rsid w:val="00F15E1F"/>
    <w:rPr>
      <w:rFonts w:ascii="游ゴシック Medium" w:eastAsia="游ゴシック Medium" w:cstheme="majorBidi"/>
      <w:sz w:val="24"/>
    </w:rPr>
  </w:style>
  <w:style w:type="character" w:customStyle="1" w:styleId="60">
    <w:name w:val="見出し 6 (文字)"/>
    <w:basedOn w:val="a1"/>
    <w:link w:val="6"/>
    <w:uiPriority w:val="9"/>
    <w:rsid w:val="00F15E1F"/>
    <w:rPr>
      <w:rFonts w:ascii="游ゴシック Medium" w:eastAsia="游ゴシック Medium"/>
    </w:rPr>
  </w:style>
  <w:style w:type="paragraph" w:styleId="a4">
    <w:name w:val="caption"/>
    <w:basedOn w:val="a"/>
    <w:next w:val="a"/>
    <w:uiPriority w:val="35"/>
    <w:semiHidden/>
    <w:unhideWhenUsed/>
    <w:qFormat/>
    <w:rsid w:val="00C62F5E"/>
    <w:pPr>
      <w:jc w:val="center"/>
    </w:pPr>
    <w:rPr>
      <w:rFonts w:ascii="Segoe UI" w:eastAsia="游ゴシック Medium" w:hAnsi="Segoe UI" w:cs="Segoe UI"/>
      <w:bCs/>
    </w:rPr>
  </w:style>
  <w:style w:type="paragraph" w:styleId="a5">
    <w:name w:val="Title"/>
    <w:basedOn w:val="a"/>
    <w:next w:val="a"/>
    <w:link w:val="a6"/>
    <w:uiPriority w:val="10"/>
    <w:qFormat/>
    <w:rsid w:val="00C62F5E"/>
    <w:pPr>
      <w:widowControl/>
      <w:spacing w:beforeLines="1000" w:before="3600"/>
      <w:jc w:val="center"/>
    </w:pPr>
    <w:rPr>
      <w:rFonts w:ascii="游ゴシック Medium" w:eastAsia="游ゴシック Medium" w:hAnsi="游ゴシック Medium"/>
      <w:sz w:val="56"/>
      <w:szCs w:val="48"/>
    </w:rPr>
  </w:style>
  <w:style w:type="character" w:customStyle="1" w:styleId="a6">
    <w:name w:val="表題 (文字)"/>
    <w:basedOn w:val="a1"/>
    <w:link w:val="a5"/>
    <w:uiPriority w:val="10"/>
    <w:rsid w:val="00C62F5E"/>
    <w:rPr>
      <w:rFonts w:ascii="游ゴシック Medium" w:eastAsia="游ゴシック Medium" w:hAnsi="游ゴシック Medium"/>
      <w:sz w:val="56"/>
      <w:szCs w:val="48"/>
    </w:rPr>
  </w:style>
  <w:style w:type="paragraph" w:styleId="a7">
    <w:name w:val="Subtitle"/>
    <w:basedOn w:val="a"/>
    <w:next w:val="a"/>
    <w:link w:val="a8"/>
    <w:uiPriority w:val="11"/>
    <w:qFormat/>
    <w:rsid w:val="00C62F5E"/>
    <w:pPr>
      <w:spacing w:beforeLines="1000" w:before="3600" w:line="240" w:lineRule="exact"/>
      <w:jc w:val="center"/>
      <w:outlineLvl w:val="1"/>
    </w:pPr>
    <w:rPr>
      <w:rFonts w:ascii="游ゴシック Medium" w:eastAsia="游ゴシック Medium" w:hAnsi="游ゴシック Medium" w:cstheme="majorBidi"/>
      <w:sz w:val="56"/>
      <w:szCs w:val="56"/>
    </w:rPr>
  </w:style>
  <w:style w:type="character" w:customStyle="1" w:styleId="a8">
    <w:name w:val="副題 (文字)"/>
    <w:basedOn w:val="a1"/>
    <w:link w:val="a7"/>
    <w:uiPriority w:val="11"/>
    <w:rsid w:val="00C62F5E"/>
    <w:rPr>
      <w:rFonts w:ascii="游ゴシック Medium" w:eastAsia="游ゴシック Medium" w:hAnsi="游ゴシック Medium" w:cstheme="majorBidi"/>
      <w:sz w:val="56"/>
      <w:szCs w:val="56"/>
    </w:rPr>
  </w:style>
  <w:style w:type="character" w:styleId="a9">
    <w:name w:val="Strong"/>
    <w:uiPriority w:val="22"/>
    <w:qFormat/>
    <w:rsid w:val="00C62F5E"/>
    <w:rPr>
      <w:sz w:val="52"/>
      <w:szCs w:val="48"/>
    </w:rPr>
  </w:style>
  <w:style w:type="paragraph" w:styleId="a0">
    <w:name w:val="List Paragraph"/>
    <w:basedOn w:val="a"/>
    <w:uiPriority w:val="34"/>
    <w:qFormat/>
    <w:rsid w:val="00C62F5E"/>
    <w:pPr>
      <w:ind w:leftChars="400" w:left="840"/>
    </w:pPr>
  </w:style>
  <w:style w:type="paragraph" w:styleId="aa">
    <w:name w:val="TOC Heading"/>
    <w:basedOn w:val="1"/>
    <w:next w:val="a"/>
    <w:uiPriority w:val="39"/>
    <w:semiHidden/>
    <w:unhideWhenUsed/>
    <w:qFormat/>
    <w:rsid w:val="00C62F5E"/>
    <w:pPr>
      <w:keepLines/>
      <w:widowControl/>
      <w:numPr>
        <w:numId w:val="0"/>
      </w:numPr>
      <w:spacing w:before="240" w:line="259" w:lineRule="auto"/>
      <w:jc w:val="left"/>
      <w:outlineLvl w:val="9"/>
    </w:pPr>
    <w:rPr>
      <w:rFonts w:asciiTheme="majorHAnsi" w:eastAsiaTheme="majorEastAsia" w:hAnsiTheme="majorHAnsi"/>
      <w:color w:val="0F4761" w:themeColor="accent1" w:themeShade="BF"/>
      <w:kern w:val="0"/>
      <w:sz w:val="32"/>
      <w:szCs w:val="32"/>
    </w:rPr>
  </w:style>
  <w:style w:type="paragraph" w:styleId="ab">
    <w:name w:val="Date"/>
    <w:basedOn w:val="a"/>
    <w:next w:val="a"/>
    <w:link w:val="ac"/>
    <w:uiPriority w:val="99"/>
    <w:semiHidden/>
    <w:unhideWhenUsed/>
    <w:rsid w:val="00C62F5E"/>
  </w:style>
  <w:style w:type="character" w:customStyle="1" w:styleId="ac">
    <w:name w:val="日付 (文字)"/>
    <w:basedOn w:val="a1"/>
    <w:link w:val="ab"/>
    <w:uiPriority w:val="99"/>
    <w:semiHidden/>
    <w:rsid w:val="00C62F5E"/>
  </w:style>
  <w:style w:type="character" w:customStyle="1" w:styleId="70">
    <w:name w:val="見出し 7 (文字)"/>
    <w:basedOn w:val="a1"/>
    <w:link w:val="7"/>
    <w:uiPriority w:val="9"/>
    <w:rsid w:val="008018F9"/>
    <w:rPr>
      <w:rFonts w:ascii="游ゴシック Medium" w:eastAsia="游ゴシック Medium"/>
      <w:bCs/>
    </w:rPr>
  </w:style>
  <w:style w:type="character" w:customStyle="1" w:styleId="80">
    <w:name w:val="見出し 8 (文字)"/>
    <w:basedOn w:val="a1"/>
    <w:link w:val="8"/>
    <w:uiPriority w:val="9"/>
    <w:rsid w:val="00F15E1F"/>
    <w:rPr>
      <w:rFonts w:ascii="游ゴシック Medium" w:eastAsia="游ゴシック Medium"/>
      <w:bCs/>
    </w:rPr>
  </w:style>
  <w:style w:type="character" w:customStyle="1" w:styleId="90">
    <w:name w:val="見出し 9 (文字)"/>
    <w:basedOn w:val="a1"/>
    <w:link w:val="9"/>
    <w:uiPriority w:val="9"/>
    <w:rsid w:val="008018F9"/>
    <w:rPr>
      <w:rFonts w:ascii="游ゴシック Medium" w:eastAsia="游ゴシック Medium"/>
      <w:bCs/>
    </w:rPr>
  </w:style>
  <w:style w:type="paragraph" w:styleId="ad">
    <w:name w:val="Quote"/>
    <w:basedOn w:val="a"/>
    <w:next w:val="a"/>
    <w:link w:val="ae"/>
    <w:uiPriority w:val="29"/>
    <w:qFormat/>
    <w:rsid w:val="009C51E0"/>
    <w:pPr>
      <w:spacing w:before="160" w:after="160"/>
      <w:jc w:val="center"/>
    </w:pPr>
    <w:rPr>
      <w:i/>
      <w:iCs/>
      <w:color w:val="404040" w:themeColor="text1" w:themeTint="BF"/>
    </w:rPr>
  </w:style>
  <w:style w:type="character" w:customStyle="1" w:styleId="ae">
    <w:name w:val="引用文 (文字)"/>
    <w:basedOn w:val="a1"/>
    <w:link w:val="ad"/>
    <w:uiPriority w:val="29"/>
    <w:rsid w:val="009C51E0"/>
    <w:rPr>
      <w:rFonts w:asciiTheme="minorEastAsia" w:eastAsiaTheme="minorEastAsia"/>
      <w:i/>
      <w:iCs/>
      <w:color w:val="404040" w:themeColor="text1" w:themeTint="BF"/>
    </w:rPr>
  </w:style>
  <w:style w:type="character" w:styleId="21">
    <w:name w:val="Intense Emphasis"/>
    <w:basedOn w:val="a1"/>
    <w:uiPriority w:val="21"/>
    <w:qFormat/>
    <w:rsid w:val="009C51E0"/>
    <w:rPr>
      <w:i/>
      <w:iCs/>
      <w:color w:val="0F4761" w:themeColor="accent1" w:themeShade="BF"/>
    </w:rPr>
  </w:style>
  <w:style w:type="paragraph" w:styleId="22">
    <w:name w:val="Intense Quote"/>
    <w:basedOn w:val="a"/>
    <w:next w:val="a"/>
    <w:link w:val="23"/>
    <w:uiPriority w:val="30"/>
    <w:qFormat/>
    <w:rsid w:val="009C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9C51E0"/>
    <w:rPr>
      <w:rFonts w:asciiTheme="minorEastAsia" w:eastAsiaTheme="minorEastAsia"/>
      <w:i/>
      <w:iCs/>
      <w:color w:val="0F4761" w:themeColor="accent1" w:themeShade="BF"/>
    </w:rPr>
  </w:style>
  <w:style w:type="character" w:styleId="24">
    <w:name w:val="Intense Reference"/>
    <w:basedOn w:val="a1"/>
    <w:uiPriority w:val="32"/>
    <w:qFormat/>
    <w:rsid w:val="009C51E0"/>
    <w:rPr>
      <w:b/>
      <w:bCs/>
      <w:smallCaps/>
      <w:color w:val="0F4761" w:themeColor="accent1" w:themeShade="BF"/>
      <w:spacing w:val="5"/>
    </w:rPr>
  </w:style>
  <w:style w:type="table" w:styleId="af">
    <w:name w:val="Table Grid"/>
    <w:basedOn w:val="a2"/>
    <w:uiPriority w:val="39"/>
    <w:rsid w:val="009C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DD0264"/>
    <w:pPr>
      <w:tabs>
        <w:tab w:val="center" w:pos="4252"/>
        <w:tab w:val="right" w:pos="8504"/>
      </w:tabs>
      <w:snapToGrid w:val="0"/>
    </w:pPr>
  </w:style>
  <w:style w:type="character" w:customStyle="1" w:styleId="af1">
    <w:name w:val="ヘッダー (文字)"/>
    <w:basedOn w:val="a1"/>
    <w:link w:val="af0"/>
    <w:uiPriority w:val="99"/>
    <w:rsid w:val="00DD0264"/>
    <w:rPr>
      <w:rFonts w:asciiTheme="minorEastAsia" w:eastAsiaTheme="minorEastAsia"/>
    </w:rPr>
  </w:style>
  <w:style w:type="paragraph" w:styleId="af2">
    <w:name w:val="footer"/>
    <w:basedOn w:val="a"/>
    <w:link w:val="af3"/>
    <w:uiPriority w:val="99"/>
    <w:unhideWhenUsed/>
    <w:rsid w:val="00DD0264"/>
    <w:pPr>
      <w:tabs>
        <w:tab w:val="center" w:pos="4252"/>
        <w:tab w:val="right" w:pos="8504"/>
      </w:tabs>
      <w:snapToGrid w:val="0"/>
    </w:pPr>
  </w:style>
  <w:style w:type="character" w:customStyle="1" w:styleId="af3">
    <w:name w:val="フッター (文字)"/>
    <w:basedOn w:val="a1"/>
    <w:link w:val="af2"/>
    <w:uiPriority w:val="99"/>
    <w:rsid w:val="00DD0264"/>
    <w:rPr>
      <w:rFonts w:asciiTheme="minorEastAsia" w:eastAsiaTheme="minorEastAsia"/>
    </w:rPr>
  </w:style>
  <w:style w:type="paragraph" w:styleId="af4">
    <w:name w:val="Revision"/>
    <w:hidden/>
    <w:uiPriority w:val="99"/>
    <w:semiHidden/>
    <w:rsid w:val="00E7235F"/>
    <w:rPr>
      <w:rFonts w:asciiTheme="minorEastAsia" w:eastAsiaTheme="minorEastAsia"/>
    </w:rPr>
  </w:style>
  <w:style w:type="character" w:styleId="af5">
    <w:name w:val="annotation reference"/>
    <w:basedOn w:val="a1"/>
    <w:uiPriority w:val="99"/>
    <w:semiHidden/>
    <w:unhideWhenUsed/>
    <w:rsid w:val="00AA3B61"/>
    <w:rPr>
      <w:sz w:val="18"/>
      <w:szCs w:val="18"/>
    </w:rPr>
  </w:style>
  <w:style w:type="paragraph" w:styleId="af6">
    <w:name w:val="annotation text"/>
    <w:basedOn w:val="a"/>
    <w:link w:val="af7"/>
    <w:uiPriority w:val="99"/>
    <w:unhideWhenUsed/>
    <w:rsid w:val="00AA3B61"/>
    <w:pPr>
      <w:jc w:val="left"/>
    </w:pPr>
  </w:style>
  <w:style w:type="character" w:customStyle="1" w:styleId="af7">
    <w:name w:val="コメント文字列 (文字)"/>
    <w:basedOn w:val="a1"/>
    <w:link w:val="af6"/>
    <w:uiPriority w:val="99"/>
    <w:rsid w:val="00AA3B61"/>
    <w:rPr>
      <w:rFonts w:asciiTheme="minorEastAsia" w:eastAsiaTheme="minorEastAsia"/>
    </w:rPr>
  </w:style>
  <w:style w:type="paragraph" w:styleId="af8">
    <w:name w:val="annotation subject"/>
    <w:basedOn w:val="af6"/>
    <w:next w:val="af6"/>
    <w:link w:val="af9"/>
    <w:uiPriority w:val="99"/>
    <w:semiHidden/>
    <w:unhideWhenUsed/>
    <w:rsid w:val="00AA3B61"/>
    <w:rPr>
      <w:b/>
      <w:bCs/>
    </w:rPr>
  </w:style>
  <w:style w:type="character" w:customStyle="1" w:styleId="af9">
    <w:name w:val="コメント内容 (文字)"/>
    <w:basedOn w:val="af7"/>
    <w:link w:val="af8"/>
    <w:uiPriority w:val="99"/>
    <w:semiHidden/>
    <w:rsid w:val="00AA3B61"/>
    <w:rPr>
      <w:rFonts w:asciiTheme="minorEastAsia"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C0E3-7EDB-43D6-B6D2-ECFA13B9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2025-02-26T08:32:00Z</dcterms:created>
  <dcterms:modified xsi:type="dcterms:W3CDTF">2025-02-26T08:34:00Z</dcterms:modified>
</cp:coreProperties>
</file>