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F555" w14:textId="135876FB" w:rsidR="0095241E" w:rsidRPr="00E14C53" w:rsidRDefault="004352D7" w:rsidP="004352D7">
      <w:pPr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令和</w:t>
      </w:r>
      <w:r w:rsidR="00D621F6" w:rsidRPr="00356A16">
        <w:rPr>
          <w:rFonts w:ascii="HGPｺﾞｼｯｸM" w:eastAsia="HGPｺﾞｼｯｸM" w:hint="eastAsia"/>
          <w:b/>
          <w:sz w:val="32"/>
          <w:szCs w:val="32"/>
          <w:u w:val="single"/>
        </w:rPr>
        <w:t>６</w:t>
      </w:r>
      <w:r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年度</w:t>
      </w:r>
      <w:r w:rsidR="0033637D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2D0591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大阪府地域医療介護総合確保基金（介護分）</w:t>
      </w:r>
      <w:r w:rsidR="009B75B0">
        <w:rPr>
          <w:rFonts w:ascii="HGPｺﾞｼｯｸM" w:eastAsia="HGPｺﾞｼｯｸM" w:hint="eastAsia"/>
          <w:b/>
          <w:sz w:val="32"/>
          <w:szCs w:val="32"/>
          <w:u w:val="single"/>
        </w:rPr>
        <w:t>当初予算状況</w:t>
      </w:r>
    </w:p>
    <w:p w14:paraId="588F6883" w14:textId="3C58BD5A" w:rsidR="006B0887" w:rsidRPr="00356A16" w:rsidRDefault="009B75B0" w:rsidP="0033637D">
      <w:pPr>
        <w:snapToGrid w:val="0"/>
        <w:ind w:right="264"/>
        <w:jc w:val="right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sz w:val="32"/>
          <w:szCs w:val="32"/>
          <w:u w:val="single"/>
        </w:rPr>
        <w:t>当初予算</w:t>
      </w:r>
      <w:r w:rsidR="00433F80" w:rsidRPr="00E14C53">
        <w:rPr>
          <w:rFonts w:ascii="HGPｺﾞｼｯｸM" w:eastAsia="HGPｺﾞｼｯｸM" w:hint="eastAsia"/>
          <w:b/>
          <w:sz w:val="32"/>
          <w:szCs w:val="32"/>
          <w:u w:val="single"/>
        </w:rPr>
        <w:t>額</w:t>
      </w:r>
      <w:r w:rsidR="00433F80" w:rsidRPr="00151845">
        <w:rPr>
          <w:rFonts w:ascii="HGPｺﾞｼｯｸM" w:eastAsia="HGPｺﾞｼｯｸM" w:hint="eastAsia"/>
          <w:b/>
          <w:sz w:val="32"/>
          <w:szCs w:val="32"/>
          <w:u w:val="single"/>
        </w:rPr>
        <w:t xml:space="preserve">　</w:t>
      </w:r>
      <w:r w:rsidR="005536DD" w:rsidRPr="00356A16">
        <w:rPr>
          <w:rFonts w:ascii="HGPｺﾞｼｯｸM" w:eastAsia="HGPｺﾞｼｯｸM"/>
          <w:b/>
          <w:sz w:val="32"/>
          <w:szCs w:val="32"/>
          <w:u w:val="single"/>
        </w:rPr>
        <w:t>7,</w:t>
      </w:r>
      <w:r w:rsidR="00742051">
        <w:rPr>
          <w:rFonts w:ascii="HGPｺﾞｼｯｸM" w:eastAsia="HGPｺﾞｼｯｸM" w:hint="eastAsia"/>
          <w:b/>
          <w:sz w:val="32"/>
          <w:szCs w:val="32"/>
          <w:u w:val="single"/>
        </w:rPr>
        <w:t>572</w:t>
      </w:r>
      <w:r w:rsidR="005536DD" w:rsidRPr="00356A16">
        <w:rPr>
          <w:rFonts w:ascii="HGPｺﾞｼｯｸM" w:eastAsia="HGPｺﾞｼｯｸM"/>
          <w:b/>
          <w:sz w:val="32"/>
          <w:szCs w:val="32"/>
          <w:u w:val="single"/>
        </w:rPr>
        <w:t>,</w:t>
      </w:r>
      <w:r w:rsidR="00742051">
        <w:rPr>
          <w:rFonts w:ascii="HGPｺﾞｼｯｸM" w:eastAsia="HGPｺﾞｼｯｸM" w:hint="eastAsia"/>
          <w:b/>
          <w:sz w:val="32"/>
          <w:szCs w:val="32"/>
          <w:u w:val="single"/>
        </w:rPr>
        <w:t>763</w:t>
      </w:r>
      <w:r w:rsidR="00433F80" w:rsidRPr="00356A16">
        <w:rPr>
          <w:rFonts w:ascii="HGPｺﾞｼｯｸM" w:eastAsia="HGPｺﾞｼｯｸM" w:hint="eastAsia"/>
          <w:b/>
          <w:sz w:val="32"/>
          <w:szCs w:val="32"/>
          <w:u w:val="single"/>
        </w:rPr>
        <w:t>千円</w:t>
      </w:r>
    </w:p>
    <w:p w14:paraId="10A950FE" w14:textId="77777777" w:rsidR="00864F1A" w:rsidRPr="00356A16" w:rsidRDefault="00D22851" w:rsidP="006B0887">
      <w:pPr>
        <w:ind w:right="193"/>
        <w:jc w:val="right"/>
        <w:rPr>
          <w:rFonts w:ascii="HGPｺﾞｼｯｸM" w:eastAsia="HGPｺﾞｼｯｸM"/>
        </w:rPr>
      </w:pPr>
      <w:r w:rsidRPr="00356A16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8DE6CD" wp14:editId="6E5C09DB">
                <wp:simplePos x="0" y="0"/>
                <wp:positionH relativeFrom="column">
                  <wp:posOffset>-63730</wp:posOffset>
                </wp:positionH>
                <wp:positionV relativeFrom="paragraph">
                  <wp:posOffset>43275</wp:posOffset>
                </wp:positionV>
                <wp:extent cx="6565414" cy="535021"/>
                <wp:effectExtent l="0" t="0" r="26035" b="177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414" cy="53502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47B3" w14:textId="129F6FE9" w:rsidR="00864F1A" w:rsidRPr="00E14C53" w:rsidRDefault="00864F1A" w:rsidP="00864F1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  <w:r w:rsid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4352D7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D40B21" w:rsidRPr="00E14C5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E14C5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E14C5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422FA4" w:rsidRPr="00BD7242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0B631B" w:rsidRPr="00BD7242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</w:rPr>
                              <w:t>6,</w:t>
                            </w:r>
                            <w:r w:rsidR="00927DC3" w:rsidRPr="00BD7242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888</w:t>
                            </w:r>
                            <w:r w:rsidR="000B631B" w:rsidRPr="00BD7242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</w:rPr>
                              <w:t>,</w:t>
                            </w:r>
                            <w:r w:rsidR="00927DC3" w:rsidRPr="00BD7242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790</w:t>
                            </w:r>
                            <w:r w:rsidR="004352D7" w:rsidRPr="00E14C53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DE6CD" id="角丸四角形 2" o:spid="_x0000_s1026" style="position:absolute;left:0;text-align:left;margin-left:-5pt;margin-top:3.4pt;width:516.95pt;height:4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" fillcolor="#fde9d9 [665]" strokecolor="#f79646 [3209]" strokeweight="2pt">
                <v:textbox inset=",0,,0">
                  <w:txbxContent>
                    <w:p w14:paraId="73A947B3" w14:textId="129F6FE9" w:rsidR="00864F1A" w:rsidRPr="00E14C53" w:rsidRDefault="00864F1A" w:rsidP="00864F1A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  <w:r w:rsid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　</w:t>
                      </w:r>
                      <w:r w:rsidR="004352D7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D40B21" w:rsidRPr="00E14C5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E14C5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E14C53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422FA4" w:rsidRPr="00BD7242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0B631B" w:rsidRPr="00BD7242">
                        <w:rPr>
                          <w:rFonts w:ascii="HGPｺﾞｼｯｸM" w:eastAsia="HGPｺﾞｼｯｸM" w:hint="eastAsia"/>
                          <w:b/>
                          <w:sz w:val="32"/>
                        </w:rPr>
                        <w:t>6,</w:t>
                      </w:r>
                      <w:r w:rsidR="00927DC3" w:rsidRPr="00BD7242">
                        <w:rPr>
                          <w:rFonts w:ascii="HGPｺﾞｼｯｸM" w:eastAsia="HGPｺﾞｼｯｸM"/>
                          <w:b/>
                          <w:sz w:val="32"/>
                        </w:rPr>
                        <w:t>888</w:t>
                      </w:r>
                      <w:r w:rsidR="000B631B" w:rsidRPr="00BD7242">
                        <w:rPr>
                          <w:rFonts w:ascii="HGPｺﾞｼｯｸM" w:eastAsia="HGPｺﾞｼｯｸM" w:hint="eastAsia"/>
                          <w:b/>
                          <w:sz w:val="32"/>
                        </w:rPr>
                        <w:t>,</w:t>
                      </w:r>
                      <w:r w:rsidR="00927DC3" w:rsidRPr="00BD7242">
                        <w:rPr>
                          <w:rFonts w:ascii="HGPｺﾞｼｯｸM" w:eastAsia="HGPｺﾞｼｯｸM"/>
                          <w:b/>
                          <w:sz w:val="32"/>
                        </w:rPr>
                        <w:t>790</w:t>
                      </w:r>
                      <w:r w:rsidR="004352D7" w:rsidRPr="00E14C53">
                        <w:rPr>
                          <w:rFonts w:ascii="HGPｺﾞｼｯｸM" w:eastAsia="HGPｺﾞｼｯｸM"/>
                          <w:b/>
                          <w:sz w:val="32"/>
                        </w:rPr>
                        <w:t>千円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94ED39" w14:textId="77777777" w:rsidR="00864F1A" w:rsidRPr="00356A16" w:rsidRDefault="00864F1A" w:rsidP="00ED74B5">
      <w:pPr>
        <w:rPr>
          <w:rFonts w:ascii="HGPｺﾞｼｯｸM" w:eastAsia="HGPｺﾞｼｯｸM"/>
        </w:rPr>
      </w:pPr>
    </w:p>
    <w:p w14:paraId="4E5D9273" w14:textId="1FD7C6EF" w:rsidR="00864F1A" w:rsidRPr="00356A16" w:rsidRDefault="00864F1A" w:rsidP="00ED74B5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7"/>
        <w:gridCol w:w="6935"/>
      </w:tblGrid>
      <w:tr w:rsidR="00356A16" w:rsidRPr="00356A16" w14:paraId="0AA577E9" w14:textId="77777777" w:rsidTr="00194C1B">
        <w:tc>
          <w:tcPr>
            <w:tcW w:w="3467" w:type="dxa"/>
            <w:shd w:val="clear" w:color="auto" w:fill="FABF8F" w:themeFill="accent6" w:themeFillTint="99"/>
            <w:vAlign w:val="center"/>
          </w:tcPr>
          <w:p w14:paraId="76C83172" w14:textId="77777777" w:rsidR="00194C1B" w:rsidRPr="00356A16" w:rsidRDefault="00B41261" w:rsidP="00B4126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91DE34A" w14:textId="77777777" w:rsidR="00194C1B" w:rsidRPr="00356A16" w:rsidRDefault="00B41261" w:rsidP="00194C1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="00194C1B" w:rsidRPr="00356A16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356A16" w:rsidRPr="00356A16" w14:paraId="2495DFE7" w14:textId="77777777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08F5DA06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14:paraId="5AB9CA61" w14:textId="48301D87" w:rsidR="00194C1B" w:rsidRPr="00BD7242" w:rsidRDefault="00927DC3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3</w:t>
            </w:r>
            <w:r w:rsidR="000B631B"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,</w:t>
            </w: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206</w:t>
            </w:r>
            <w:r w:rsidR="000B631B"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,</w:t>
            </w: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411</w:t>
            </w:r>
            <w:r w:rsidR="00194C1B"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千円</w:t>
            </w:r>
          </w:p>
        </w:tc>
      </w:tr>
      <w:tr w:rsidR="00356A16" w:rsidRPr="00356A16" w14:paraId="0B45DD96" w14:textId="77777777" w:rsidTr="00194C1B">
        <w:tc>
          <w:tcPr>
            <w:tcW w:w="3467" w:type="dxa"/>
            <w:vMerge/>
            <w:shd w:val="clear" w:color="auto" w:fill="FDE9D9" w:themeFill="accent6" w:themeFillTint="33"/>
          </w:tcPr>
          <w:p w14:paraId="24BB73A4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4650226F" w14:textId="77777777" w:rsidR="00194C1B" w:rsidRPr="00BD7242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242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356A16" w:rsidRPr="00356A16" w14:paraId="60FC3E7E" w14:textId="77777777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12526E21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14:paraId="7F57A906" w14:textId="0B02EB74" w:rsidR="00194C1B" w:rsidRPr="00BD7242" w:rsidRDefault="00927DC3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582</w:t>
            </w:r>
            <w:r w:rsidR="000B631B"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,</w:t>
            </w: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392</w:t>
            </w:r>
            <w:r w:rsidR="00194C1B"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千円</w:t>
            </w:r>
          </w:p>
        </w:tc>
      </w:tr>
      <w:tr w:rsidR="00356A16" w:rsidRPr="00356A16" w14:paraId="46C5CB87" w14:textId="77777777" w:rsidTr="00194C1B">
        <w:tc>
          <w:tcPr>
            <w:tcW w:w="3467" w:type="dxa"/>
            <w:vMerge/>
            <w:shd w:val="clear" w:color="auto" w:fill="FDE9D9" w:themeFill="accent6" w:themeFillTint="33"/>
          </w:tcPr>
          <w:p w14:paraId="47F65698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6935" w:type="dxa"/>
          </w:tcPr>
          <w:p w14:paraId="5064D17F" w14:textId="77777777" w:rsidR="00194C1B" w:rsidRPr="00BD7242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242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356A16" w:rsidRPr="00356A16" w14:paraId="7A152D27" w14:textId="77777777" w:rsidTr="00A322A0">
        <w:trPr>
          <w:trHeight w:val="223"/>
        </w:trPr>
        <w:tc>
          <w:tcPr>
            <w:tcW w:w="3467" w:type="dxa"/>
            <w:vMerge/>
            <w:shd w:val="clear" w:color="auto" w:fill="FDE9D9" w:themeFill="accent6" w:themeFillTint="33"/>
          </w:tcPr>
          <w:p w14:paraId="2D1DE471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6ED19A31" w14:textId="77777777" w:rsidR="004C0FDF" w:rsidRPr="00BD7242" w:rsidRDefault="00194C1B" w:rsidP="00A322A0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242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356A16" w:rsidRPr="00356A16" w14:paraId="4C068B35" w14:textId="77777777" w:rsidTr="00194C1B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19722BFA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14:paraId="4C0DE492" w14:textId="6B7CE024" w:rsidR="00194C1B" w:rsidRPr="00BD7242" w:rsidRDefault="00927DC3" w:rsidP="00C83499">
            <w:pPr>
              <w:snapToGrid w:val="0"/>
              <w:jc w:val="right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277</w:t>
            </w:r>
            <w:r w:rsidR="000B631B"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,5</w:t>
            </w: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88</w:t>
            </w:r>
            <w:r w:rsidR="00194C1B"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千円</w:t>
            </w:r>
          </w:p>
        </w:tc>
      </w:tr>
      <w:tr w:rsidR="00356A16" w:rsidRPr="00356A16" w14:paraId="1FC57410" w14:textId="77777777" w:rsidTr="00194C1B">
        <w:tc>
          <w:tcPr>
            <w:tcW w:w="3467" w:type="dxa"/>
            <w:vMerge/>
            <w:shd w:val="clear" w:color="auto" w:fill="FDE9D9" w:themeFill="accent6" w:themeFillTint="33"/>
          </w:tcPr>
          <w:p w14:paraId="321745C0" w14:textId="77777777" w:rsidR="00194C1B" w:rsidRPr="00356A16" w:rsidRDefault="00194C1B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935" w:type="dxa"/>
          </w:tcPr>
          <w:p w14:paraId="41DB93E4" w14:textId="77777777" w:rsidR="00194C1B" w:rsidRPr="00BD7242" w:rsidRDefault="00194C1B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242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  <w:tr w:rsidR="00356A16" w:rsidRPr="00356A16" w14:paraId="647A04B9" w14:textId="77777777" w:rsidTr="007F3BAD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7502424E" w14:textId="77777777" w:rsidR="00CE5730" w:rsidRPr="00356A16" w:rsidRDefault="00CE5730" w:rsidP="00960066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</w:rPr>
              <w:t>宿舎施設整備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14:paraId="72B6A8E3" w14:textId="18023581" w:rsidR="00CE5730" w:rsidRPr="00BD7242" w:rsidRDefault="00CE5730" w:rsidP="00960066">
            <w:pPr>
              <w:snapToGrid w:val="0"/>
              <w:jc w:val="right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27</w:t>
            </w:r>
            <w:r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,</w:t>
            </w:r>
            <w:r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876千円</w:t>
            </w:r>
          </w:p>
        </w:tc>
      </w:tr>
      <w:tr w:rsidR="00356A16" w:rsidRPr="00356A16" w14:paraId="2C134757" w14:textId="77777777" w:rsidTr="007F3BAD">
        <w:tc>
          <w:tcPr>
            <w:tcW w:w="3467" w:type="dxa"/>
            <w:vMerge/>
            <w:shd w:val="clear" w:color="auto" w:fill="FDE9D9" w:themeFill="accent6" w:themeFillTint="33"/>
          </w:tcPr>
          <w:p w14:paraId="38141B94" w14:textId="77777777" w:rsidR="00CE5730" w:rsidRPr="00356A16" w:rsidRDefault="00CE5730" w:rsidP="00960066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6935" w:type="dxa"/>
          </w:tcPr>
          <w:p w14:paraId="7672C598" w14:textId="77777777" w:rsidR="00CE5730" w:rsidRPr="00BD7242" w:rsidRDefault="00CE5730" w:rsidP="00960066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242">
              <w:rPr>
                <w:rFonts w:ascii="HGPｺﾞｼｯｸM" w:eastAsia="HGPｺﾞｼｯｸM" w:hint="eastAsia"/>
                <w:sz w:val="24"/>
                <w:szCs w:val="24"/>
              </w:rPr>
              <w:t>介護職員の宿舎整備にかかる経費の補助</w:t>
            </w:r>
          </w:p>
        </w:tc>
      </w:tr>
      <w:tr w:rsidR="00356A16" w:rsidRPr="00356A16" w14:paraId="3EF55185" w14:textId="77777777" w:rsidTr="001B0E88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14:paraId="7AA49677" w14:textId="77777777" w:rsidR="00041C33" w:rsidRPr="00356A16" w:rsidRDefault="00041C33" w:rsidP="00041C33">
            <w:pPr>
              <w:snapToGrid w:val="0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b/>
                <w:sz w:val="24"/>
                <w:szCs w:val="24"/>
              </w:rPr>
              <w:t>介護施設</w:t>
            </w:r>
            <w:r w:rsidR="00F03D79" w:rsidRPr="00356A16">
              <w:rPr>
                <w:rFonts w:ascii="HGPｺﾞｼｯｸM" w:eastAsia="HGPｺﾞｼｯｸM" w:hint="eastAsia"/>
                <w:b/>
                <w:sz w:val="24"/>
                <w:szCs w:val="24"/>
              </w:rPr>
              <w:t>等における新型コロナウイルス感染</w:t>
            </w:r>
            <w:r w:rsidRPr="00356A16">
              <w:rPr>
                <w:rFonts w:ascii="HGPｺﾞｼｯｸM" w:eastAsia="HGPｺﾞｼｯｸM" w:hint="eastAsia"/>
                <w:b/>
                <w:sz w:val="24"/>
                <w:szCs w:val="24"/>
              </w:rPr>
              <w:t>拡大防止</w:t>
            </w:r>
            <w:r w:rsidR="00F03D79" w:rsidRPr="00356A16">
              <w:rPr>
                <w:rFonts w:ascii="HGPｺﾞｼｯｸM" w:eastAsia="HGPｺﾞｼｯｸM" w:hint="eastAsia"/>
                <w:b/>
                <w:sz w:val="24"/>
                <w:szCs w:val="24"/>
              </w:rPr>
              <w:t>対策</w:t>
            </w:r>
            <w:r w:rsidRPr="00356A16">
              <w:rPr>
                <w:rFonts w:ascii="HGPｺﾞｼｯｸM" w:eastAsia="HGPｺﾞｼｯｸM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14:paraId="172D4679" w14:textId="02E461A2" w:rsidR="00041C33" w:rsidRPr="00BD7242" w:rsidRDefault="000B631B" w:rsidP="00960066">
            <w:pPr>
              <w:snapToGrid w:val="0"/>
              <w:jc w:val="right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2</w:t>
            </w:r>
            <w:r w:rsidR="00927DC3"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,794</w:t>
            </w:r>
            <w:r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,</w:t>
            </w:r>
            <w:r w:rsidR="00302BD5" w:rsidRPr="00BD7242"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  <w:t>523</w:t>
            </w:r>
            <w:r w:rsidR="00041C33" w:rsidRPr="00BD7242">
              <w:rPr>
                <w:rFonts w:ascii="HGPｺﾞｼｯｸM" w:eastAsia="HGPｺﾞｼｯｸM" w:hint="eastAsia"/>
                <w:b/>
                <w:sz w:val="24"/>
                <w:szCs w:val="24"/>
                <w:u w:val="single"/>
              </w:rPr>
              <w:t>千円</w:t>
            </w:r>
          </w:p>
        </w:tc>
      </w:tr>
      <w:tr w:rsidR="00356A16" w:rsidRPr="00356A16" w14:paraId="622E2AE3" w14:textId="77777777" w:rsidTr="001B0E88">
        <w:tc>
          <w:tcPr>
            <w:tcW w:w="3467" w:type="dxa"/>
            <w:vMerge/>
            <w:shd w:val="clear" w:color="auto" w:fill="FDE9D9" w:themeFill="accent6" w:themeFillTint="33"/>
          </w:tcPr>
          <w:p w14:paraId="644532AE" w14:textId="77777777" w:rsidR="00041C33" w:rsidRPr="00356A16" w:rsidRDefault="00041C33" w:rsidP="001B0E8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14:paraId="4DB63578" w14:textId="77777777" w:rsidR="00041C33" w:rsidRPr="00BD7242" w:rsidRDefault="00041C33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BD7242">
              <w:rPr>
                <w:rFonts w:ascii="HGPｺﾞｼｯｸM" w:eastAsia="HGPｺﾞｼｯｸM" w:hint="eastAsia"/>
                <w:sz w:val="24"/>
                <w:szCs w:val="24"/>
              </w:rPr>
              <w:t>感染症対策に係る費用の補助等</w:t>
            </w:r>
          </w:p>
        </w:tc>
      </w:tr>
    </w:tbl>
    <w:p w14:paraId="20302EB1" w14:textId="67E6C589" w:rsidR="00983857" w:rsidRPr="00E14C53" w:rsidRDefault="00341B2F" w:rsidP="004352D7">
      <w:pPr>
        <w:rPr>
          <w:rFonts w:ascii="HGPｺﾞｼｯｸM" w:eastAsia="HGPｺﾞｼｯｸM"/>
        </w:rPr>
      </w:pPr>
      <w:r w:rsidRPr="00E14C53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FF4637" wp14:editId="1B350F15">
                <wp:simplePos x="0" y="0"/>
                <wp:positionH relativeFrom="column">
                  <wp:posOffset>-67945</wp:posOffset>
                </wp:positionH>
                <wp:positionV relativeFrom="paragraph">
                  <wp:posOffset>73660</wp:posOffset>
                </wp:positionV>
                <wp:extent cx="6584950" cy="510540"/>
                <wp:effectExtent l="0" t="0" r="2540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5105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63598" w14:textId="3E481B0D" w:rsidR="00983857" w:rsidRPr="00356A16" w:rsidRDefault="00983857" w:rsidP="00ED74B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  <w:r w:rsid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　　　　　　　　　　　</w:t>
                            </w:r>
                            <w:r w:rsidR="003F689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F6898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D40B2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3D5A0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22FA4" w:rsidRPr="00356A16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　</w:t>
                            </w:r>
                            <w:r w:rsidR="002546BF" w:rsidRPr="00356A1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683</w:t>
                            </w:r>
                            <w:r w:rsidR="00916825" w:rsidRPr="00356A1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,</w:t>
                            </w:r>
                            <w:r w:rsidR="002546BF" w:rsidRPr="00356A16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  <w:t>973</w:t>
                            </w:r>
                            <w:r w:rsidR="003F6898" w:rsidRPr="00356A16">
                              <w:rPr>
                                <w:rFonts w:ascii="HGPｺﾞｼｯｸM" w:eastAsia="HGPｺﾞｼｯｸM"/>
                                <w:b/>
                                <w:sz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F4637" id="角丸四角形 3" o:spid="_x0000_s1027" style="position:absolute;left:0;text-align:left;margin-left:-5.35pt;margin-top:5.8pt;width:518.5pt;height:4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" fillcolor="#eaf1dd [662]" strokecolor="#9bbb59 [3206]" strokeweight="2pt">
                <v:textbox inset=",0,,0">
                  <w:txbxContent>
                    <w:p w14:paraId="23A63598" w14:textId="3E481B0D" w:rsidR="00983857" w:rsidRPr="00356A16" w:rsidRDefault="00983857" w:rsidP="00ED74B5">
                      <w:pPr>
                        <w:rPr>
                          <w:b/>
                          <w:sz w:val="24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  <w:r w:rsid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　　　　　　　　　　　</w:t>
                      </w:r>
                      <w:r w:rsidR="003F6898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3F6898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D40B2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　</w:t>
                      </w:r>
                      <w:r w:rsidR="003D5A0A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22FA4" w:rsidRPr="00356A16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　</w:t>
                      </w:r>
                      <w:r w:rsidR="002546BF" w:rsidRPr="00356A16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683</w:t>
                      </w:r>
                      <w:r w:rsidR="00916825" w:rsidRPr="00356A16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,</w:t>
                      </w:r>
                      <w:r w:rsidR="002546BF" w:rsidRPr="00356A16"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  <w:t>973</w:t>
                      </w:r>
                      <w:r w:rsidR="003F6898" w:rsidRPr="00356A16">
                        <w:rPr>
                          <w:rFonts w:ascii="HGPｺﾞｼｯｸM" w:eastAsia="HGPｺﾞｼｯｸM"/>
                          <w:b/>
                          <w:sz w:val="32"/>
                        </w:rPr>
                        <w:t>千円</w:t>
                      </w:r>
                    </w:p>
                  </w:txbxContent>
                </v:textbox>
              </v:roundrect>
            </w:pict>
          </mc:Fallback>
        </mc:AlternateContent>
      </w:r>
      <w:r w:rsidR="00433F80" w:rsidRPr="00E14C53">
        <w:rPr>
          <w:rFonts w:ascii="HGPｺﾞｼｯｸM" w:eastAsia="HGPｺﾞｼｯｸM"/>
        </w:rPr>
        <w:tab/>
      </w:r>
    </w:p>
    <w:p w14:paraId="737C092D" w14:textId="259544CB" w:rsidR="00983857" w:rsidRPr="00E14C53" w:rsidRDefault="00983857" w:rsidP="00ED74B5">
      <w:pPr>
        <w:rPr>
          <w:rFonts w:ascii="HGPｺﾞｼｯｸM" w:eastAsia="HGPｺﾞｼｯｸM"/>
        </w:rPr>
      </w:pPr>
    </w:p>
    <w:p w14:paraId="7878EB1F" w14:textId="77777777" w:rsidR="006073C2" w:rsidRPr="00E14C53" w:rsidRDefault="006073C2" w:rsidP="00CB5768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552"/>
        <w:gridCol w:w="6095"/>
      </w:tblGrid>
      <w:tr w:rsidR="00E14C53" w:rsidRPr="00E14C53" w14:paraId="1C6E679D" w14:textId="77777777" w:rsidTr="00C36E2E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1E0F421" w14:textId="77777777" w:rsidR="00486D2E" w:rsidRPr="00C52206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>大項目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14:paraId="3E02772C" w14:textId="77777777" w:rsidR="00486D2E" w:rsidRPr="00C52206" w:rsidRDefault="00486D2E" w:rsidP="00486D2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>中項目</w:t>
            </w:r>
          </w:p>
        </w:tc>
        <w:tc>
          <w:tcPr>
            <w:tcW w:w="6095" w:type="dxa"/>
            <w:shd w:val="clear" w:color="auto" w:fill="C2D69B" w:themeFill="accent3" w:themeFillTint="99"/>
          </w:tcPr>
          <w:p w14:paraId="7FA29D03" w14:textId="35FEE577" w:rsidR="00486D2E" w:rsidRPr="00C52206" w:rsidRDefault="009249F3" w:rsidP="009249F3">
            <w:pPr>
              <w:snapToGrid w:val="0"/>
              <w:ind w:right="892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</w:t>
            </w:r>
            <w:r w:rsidR="00486D2E" w:rsidRPr="00C52206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 xml:space="preserve">　（※主な事業について記載）</w:t>
            </w:r>
          </w:p>
        </w:tc>
      </w:tr>
      <w:tr w:rsidR="00C95348" w:rsidRPr="00E14C53" w14:paraId="0B4132FF" w14:textId="77777777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14:paraId="5289BEB0" w14:textId="77777777" w:rsidR="00C95348" w:rsidRPr="00E14C53" w:rsidRDefault="00C95348" w:rsidP="003D6E4A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96538D0" w14:textId="67B2BE2E" w:rsidR="00C95348" w:rsidRPr="00356A16" w:rsidRDefault="00EC27DD" w:rsidP="007B200B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1</w:t>
            </w:r>
            <w:r w:rsidR="00135DC0" w:rsidRPr="00356A16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95</w:t>
            </w:r>
            <w:r w:rsidR="00135DC0" w:rsidRPr="00356A16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,898</w:t>
            </w:r>
            <w:r w:rsidR="00C95348" w:rsidRPr="00356A16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C95348" w:rsidRPr="00E14C53" w14:paraId="5A612450" w14:textId="77777777" w:rsidTr="00C36E2E">
        <w:trPr>
          <w:trHeight w:val="315"/>
        </w:trPr>
        <w:tc>
          <w:tcPr>
            <w:tcW w:w="1809" w:type="dxa"/>
            <w:vMerge/>
          </w:tcPr>
          <w:p w14:paraId="5F4E1349" w14:textId="77777777" w:rsidR="00C95348" w:rsidRPr="00E14C53" w:rsidRDefault="00C95348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146CFA1" w14:textId="77777777" w:rsidR="00C95348" w:rsidRPr="005536DD" w:rsidRDefault="00C95348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536DD">
              <w:rPr>
                <w:rFonts w:ascii="HGPｺﾞｼｯｸM" w:eastAsia="HGPｺﾞｼｯｸM" w:hint="eastAsia"/>
                <w:sz w:val="24"/>
                <w:szCs w:val="24"/>
              </w:rPr>
              <w:t>介護人材の</w:t>
            </w:r>
          </w:p>
          <w:p w14:paraId="249833D9" w14:textId="4C6AFDEF" w:rsidR="00C95348" w:rsidRPr="005536DD" w:rsidRDefault="00C95348" w:rsidP="0036163F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536DD">
              <w:rPr>
                <w:rFonts w:ascii="HGPｺﾞｼｯｸM" w:eastAsia="HGPｺﾞｼｯｸM" w:hint="eastAsia"/>
                <w:sz w:val="24"/>
                <w:szCs w:val="24"/>
              </w:rPr>
              <w:t>「すそ野拡大」</w:t>
            </w:r>
          </w:p>
        </w:tc>
        <w:tc>
          <w:tcPr>
            <w:tcW w:w="6095" w:type="dxa"/>
            <w:vAlign w:val="center"/>
          </w:tcPr>
          <w:p w14:paraId="7E09D5EF" w14:textId="77777777" w:rsidR="00C95348" w:rsidRPr="00356A16" w:rsidRDefault="00C95348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 xml:space="preserve">介護職・介護業務の魅力発信事業（福祉人材・法人指導課） </w:t>
            </w:r>
          </w:p>
        </w:tc>
      </w:tr>
      <w:tr w:rsidR="00C95348" w:rsidRPr="00E14C53" w14:paraId="343502E3" w14:textId="77777777" w:rsidTr="00C36E2E">
        <w:trPr>
          <w:trHeight w:val="313"/>
        </w:trPr>
        <w:tc>
          <w:tcPr>
            <w:tcW w:w="1809" w:type="dxa"/>
            <w:vMerge/>
          </w:tcPr>
          <w:p w14:paraId="5BBAFFE1" w14:textId="77777777" w:rsidR="00C95348" w:rsidRPr="00E14C53" w:rsidRDefault="00C95348" w:rsidP="003D6E4A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FF74D61" w14:textId="77777777" w:rsidR="00C95348" w:rsidRPr="005536DD" w:rsidRDefault="00C95348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6058A2" w14:textId="77777777" w:rsidR="00C95348" w:rsidRPr="00356A16" w:rsidRDefault="00C95348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参入促進・魅力発信事業（同上）</w:t>
            </w:r>
          </w:p>
        </w:tc>
      </w:tr>
      <w:tr w:rsidR="00C95348" w:rsidRPr="00E14C53" w14:paraId="1A6D9D91" w14:textId="77777777" w:rsidTr="00C36E2E">
        <w:trPr>
          <w:trHeight w:val="275"/>
        </w:trPr>
        <w:tc>
          <w:tcPr>
            <w:tcW w:w="1809" w:type="dxa"/>
            <w:vMerge/>
          </w:tcPr>
          <w:p w14:paraId="70BC959B" w14:textId="77777777"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0DC43EAB" w14:textId="77777777" w:rsidR="00C95348" w:rsidRPr="005536DD" w:rsidRDefault="00C95348" w:rsidP="004D7737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A4D434" w14:textId="77777777" w:rsidR="00C95348" w:rsidRPr="00356A16" w:rsidRDefault="00C95348" w:rsidP="00A1296C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介護福祉士修学資金等貸付事業（同上）</w:t>
            </w:r>
          </w:p>
        </w:tc>
      </w:tr>
      <w:tr w:rsidR="00C95348" w:rsidRPr="00E14C53" w14:paraId="7400F262" w14:textId="77777777" w:rsidTr="00C36E2E">
        <w:trPr>
          <w:trHeight w:val="160"/>
        </w:trPr>
        <w:tc>
          <w:tcPr>
            <w:tcW w:w="1809" w:type="dxa"/>
            <w:vMerge/>
          </w:tcPr>
          <w:p w14:paraId="7A4292DF" w14:textId="77777777"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70974FD" w14:textId="77777777" w:rsidR="00C95348" w:rsidRPr="005536DD" w:rsidRDefault="00C95348" w:rsidP="004D7737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D9F10A" w14:textId="03027B8D" w:rsidR="00C95348" w:rsidRPr="00356A16" w:rsidRDefault="00C95348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外国人介護人材マッチング支援事業（同上）</w:t>
            </w:r>
          </w:p>
        </w:tc>
      </w:tr>
      <w:tr w:rsidR="00C95348" w:rsidRPr="00E14C53" w14:paraId="282FF474" w14:textId="77777777" w:rsidTr="00C36E2E">
        <w:trPr>
          <w:trHeight w:val="160"/>
        </w:trPr>
        <w:tc>
          <w:tcPr>
            <w:tcW w:w="1809" w:type="dxa"/>
            <w:vMerge/>
          </w:tcPr>
          <w:p w14:paraId="635F8D37" w14:textId="77777777" w:rsidR="00C95348" w:rsidRPr="00E14C53" w:rsidRDefault="00C95348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3B95B4F" w14:textId="77777777" w:rsidR="00C95348" w:rsidRPr="005536DD" w:rsidRDefault="00C95348" w:rsidP="004D7737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F0C7DB" w14:textId="77777777" w:rsidR="00C95348" w:rsidRPr="00356A16" w:rsidRDefault="00C95348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大阪ええまちプロジェクト事業（介護支援課）</w:t>
            </w:r>
          </w:p>
        </w:tc>
      </w:tr>
      <w:tr w:rsidR="005536DD" w:rsidRPr="00E14C53" w14:paraId="43F85F5E" w14:textId="77777777" w:rsidTr="00C36E2E">
        <w:trPr>
          <w:trHeight w:val="487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106DC847" w14:textId="77777777" w:rsidR="005536DD" w:rsidRPr="00E14C53" w:rsidRDefault="005536DD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4C0F2A3" w14:textId="77777777" w:rsidR="00232B45" w:rsidRDefault="00232B45" w:rsidP="00232B45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地域の</w:t>
            </w:r>
          </w:p>
          <w:p w14:paraId="5EA90CC1" w14:textId="23B07D3A" w:rsidR="005536DD" w:rsidRPr="005536DD" w:rsidRDefault="00232B45" w:rsidP="00232B45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マッチング機能強化</w:t>
            </w:r>
          </w:p>
        </w:tc>
        <w:tc>
          <w:tcPr>
            <w:tcW w:w="6095" w:type="dxa"/>
            <w:vAlign w:val="center"/>
          </w:tcPr>
          <w:p w14:paraId="165B3476" w14:textId="750A029E" w:rsidR="005536DD" w:rsidRPr="00356A16" w:rsidRDefault="00232B45" w:rsidP="00C9534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56A16">
              <w:rPr>
                <w:rFonts w:ascii="HGPｺﾞｼｯｸM" w:eastAsia="HGPｺﾞｼｯｸM" w:hint="eastAsia"/>
                <w:sz w:val="24"/>
                <w:szCs w:val="24"/>
              </w:rPr>
              <w:t>マッチング力の向上</w:t>
            </w:r>
            <w:r w:rsidR="005536DD" w:rsidRPr="00356A16">
              <w:rPr>
                <w:rFonts w:ascii="HGPｺﾞｼｯｸM" w:eastAsia="HGPｺﾞｼｯｸM" w:hint="eastAsia"/>
                <w:sz w:val="24"/>
                <w:szCs w:val="24"/>
              </w:rPr>
              <w:t>事業（福祉人材・法人指導課）</w:t>
            </w:r>
          </w:p>
        </w:tc>
      </w:tr>
      <w:tr w:rsidR="00E14C53" w:rsidRPr="00E14C53" w14:paraId="67CD0840" w14:textId="77777777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14:paraId="10B4A2D3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7CD739B0" w14:textId="0945F6F3" w:rsidR="00114E9E" w:rsidRPr="00356A16" w:rsidRDefault="00114E9E" w:rsidP="0045443C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356A16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2</w:t>
            </w:r>
            <w:r w:rsidR="00C87246" w:rsidRPr="00356A16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39</w:t>
            </w:r>
            <w:r w:rsidRPr="00356A16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="00C87246" w:rsidRPr="00356A16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573</w:t>
            </w: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千円</w:t>
            </w:r>
          </w:p>
        </w:tc>
      </w:tr>
      <w:tr w:rsidR="00E14C53" w:rsidRPr="00E14C53" w14:paraId="7622DACA" w14:textId="77777777" w:rsidTr="00C36E2E">
        <w:trPr>
          <w:trHeight w:val="199"/>
        </w:trPr>
        <w:tc>
          <w:tcPr>
            <w:tcW w:w="1809" w:type="dxa"/>
            <w:vMerge/>
          </w:tcPr>
          <w:p w14:paraId="3FC26E12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0574D1" w14:textId="77777777" w:rsidR="00114E9E" w:rsidRPr="00CB5E35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キャリアアップ研修の</w:t>
            </w:r>
          </w:p>
          <w:p w14:paraId="695F4C51" w14:textId="77777777" w:rsidR="00114E9E" w:rsidRPr="00CB5E35" w:rsidRDefault="00114E9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支援</w:t>
            </w:r>
          </w:p>
        </w:tc>
        <w:tc>
          <w:tcPr>
            <w:tcW w:w="6095" w:type="dxa"/>
            <w:vAlign w:val="center"/>
          </w:tcPr>
          <w:p w14:paraId="07FFA9D4" w14:textId="77777777" w:rsidR="00114E9E" w:rsidRPr="00CB5E35" w:rsidRDefault="00114E9E" w:rsidP="003713C2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介護情報・研修センター事業（福祉人材・法人指導課）</w:t>
            </w:r>
          </w:p>
        </w:tc>
      </w:tr>
      <w:tr w:rsidR="00E14C53" w:rsidRPr="00E14C53" w14:paraId="46975F10" w14:textId="77777777" w:rsidTr="00C36E2E">
        <w:trPr>
          <w:trHeight w:val="279"/>
        </w:trPr>
        <w:tc>
          <w:tcPr>
            <w:tcW w:w="1809" w:type="dxa"/>
            <w:vMerge/>
          </w:tcPr>
          <w:p w14:paraId="3230811A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9D596E5" w14:textId="77777777" w:rsidR="00114E9E" w:rsidRPr="00CB5E35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0A7780" w14:textId="77777777" w:rsidR="00114E9E" w:rsidRPr="00CB5E35" w:rsidRDefault="00114E9E" w:rsidP="0036163F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職員研修支援事業 （同上）</w:t>
            </w:r>
          </w:p>
        </w:tc>
      </w:tr>
      <w:tr w:rsidR="00E14C53" w:rsidRPr="00E14C53" w14:paraId="4CC7E3EE" w14:textId="77777777" w:rsidTr="00C36E2E">
        <w:tc>
          <w:tcPr>
            <w:tcW w:w="1809" w:type="dxa"/>
            <w:vMerge/>
          </w:tcPr>
          <w:p w14:paraId="3826C26D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1FDB2BA" w14:textId="77777777" w:rsidR="00114E9E" w:rsidRPr="00CB5E35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地域包括ケア構築のための広域的</w:t>
            </w:r>
          </w:p>
          <w:p w14:paraId="3CBE6F53" w14:textId="77777777" w:rsidR="00114E9E" w:rsidRPr="00CB5E35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人材養成</w:t>
            </w:r>
          </w:p>
        </w:tc>
        <w:tc>
          <w:tcPr>
            <w:tcW w:w="6095" w:type="dxa"/>
            <w:vAlign w:val="center"/>
          </w:tcPr>
          <w:p w14:paraId="70C19040" w14:textId="77777777" w:rsidR="00114E9E" w:rsidRPr="00CB5E35" w:rsidRDefault="00114E9E" w:rsidP="00CB576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権利擁護人材育成事業（地域福祉課）</w:t>
            </w:r>
          </w:p>
        </w:tc>
      </w:tr>
      <w:tr w:rsidR="00E14C53" w:rsidRPr="00E14C53" w14:paraId="0EA06610" w14:textId="77777777" w:rsidTr="00C36E2E">
        <w:tc>
          <w:tcPr>
            <w:tcW w:w="1809" w:type="dxa"/>
            <w:vMerge/>
          </w:tcPr>
          <w:p w14:paraId="2B8004E4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9487A17" w14:textId="77777777" w:rsidR="00114E9E" w:rsidRPr="00CB5E35" w:rsidRDefault="00114E9E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80A757" w14:textId="6AD8B9FF" w:rsidR="007F33F7" w:rsidRPr="00CB5E35" w:rsidRDefault="007F33F7" w:rsidP="00CB576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外国人介護福祉士候補者受入施設学習支援事業（福祉人材・法人指導課）</w:t>
            </w:r>
          </w:p>
        </w:tc>
      </w:tr>
      <w:tr w:rsidR="00C33E31" w:rsidRPr="00E14C53" w14:paraId="76A7C160" w14:textId="77777777" w:rsidTr="00C36E2E">
        <w:tc>
          <w:tcPr>
            <w:tcW w:w="1809" w:type="dxa"/>
            <w:vMerge/>
          </w:tcPr>
          <w:p w14:paraId="77E1B2FB" w14:textId="77777777" w:rsidR="00C33E31" w:rsidRPr="00E14C53" w:rsidRDefault="00C33E31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89C3E8C" w14:textId="77777777" w:rsidR="00C33E31" w:rsidRPr="00CB5E35" w:rsidRDefault="00C33E31" w:rsidP="006073C2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D1841FA" w14:textId="662B6E38" w:rsidR="00C33E31" w:rsidRPr="00CB5E35" w:rsidRDefault="007F33F7" w:rsidP="00CB5768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認知症ケア人材育成研修事業（介護支援課）</w:t>
            </w:r>
          </w:p>
        </w:tc>
      </w:tr>
      <w:tr w:rsidR="00E14C53" w:rsidRPr="00E14C53" w14:paraId="6D5303E1" w14:textId="77777777" w:rsidTr="00C36E2E">
        <w:trPr>
          <w:trHeight w:val="159"/>
        </w:trPr>
        <w:tc>
          <w:tcPr>
            <w:tcW w:w="1809" w:type="dxa"/>
            <w:vMerge/>
          </w:tcPr>
          <w:p w14:paraId="3A7822CB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2DDB9B51" w14:textId="77777777" w:rsidR="00114E9E" w:rsidRPr="00CB5E35" w:rsidRDefault="00114E9E" w:rsidP="004D7737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E23689" w14:textId="77777777" w:rsidR="00114E9E" w:rsidRPr="00CB5E35" w:rsidRDefault="00114E9E" w:rsidP="00422FA4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介護予防活動強化推進事業（同上）</w:t>
            </w:r>
          </w:p>
        </w:tc>
      </w:tr>
      <w:tr w:rsidR="00E14C53" w:rsidRPr="00E14C53" w14:paraId="0F851EFC" w14:textId="77777777" w:rsidTr="00C36E2E">
        <w:trPr>
          <w:trHeight w:val="159"/>
        </w:trPr>
        <w:tc>
          <w:tcPr>
            <w:tcW w:w="1809" w:type="dxa"/>
            <w:vMerge/>
          </w:tcPr>
          <w:p w14:paraId="24C8ADF9" w14:textId="77777777" w:rsidR="00114E9E" w:rsidRPr="00E14C53" w:rsidRDefault="00114E9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41C6FE33" w14:textId="77777777" w:rsidR="00114E9E" w:rsidRPr="00CB5E35" w:rsidRDefault="00114E9E" w:rsidP="004D7737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12D514" w14:textId="77777777" w:rsidR="00114E9E" w:rsidRPr="00CB5E35" w:rsidRDefault="00114E9E" w:rsidP="00422FA4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B5E35">
              <w:rPr>
                <w:rFonts w:ascii="HGPｺﾞｼｯｸM" w:eastAsia="HGPｺﾞｼｯｸM" w:hint="eastAsia"/>
                <w:sz w:val="24"/>
                <w:szCs w:val="24"/>
              </w:rPr>
              <w:t>介護施設等における防災リーダー養成等支援事業（介護事業者課）</w:t>
            </w:r>
          </w:p>
        </w:tc>
      </w:tr>
      <w:tr w:rsidR="00C36E2E" w:rsidRPr="00E14C53" w14:paraId="03667465" w14:textId="77777777" w:rsidTr="00E20EBD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14:paraId="01025E4D" w14:textId="77777777" w:rsidR="00C36E2E" w:rsidRPr="00E14C53" w:rsidRDefault="00C36E2E" w:rsidP="004D7737">
            <w:pPr>
              <w:snapToGrid w:val="0"/>
              <w:rPr>
                <w:rFonts w:ascii="HGPｺﾞｼｯｸM" w:eastAsia="HGPｺﾞｼｯｸM"/>
                <w:b/>
                <w:sz w:val="26"/>
                <w:szCs w:val="26"/>
              </w:rPr>
            </w:pPr>
            <w:bookmarkStart w:id="0" w:name="_Hlk184912425"/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労働環境・</w:t>
            </w:r>
          </w:p>
          <w:p w14:paraId="52E85EA7" w14:textId="77777777" w:rsidR="00C36E2E" w:rsidRDefault="00C36E2E" w:rsidP="004D7737">
            <w:pPr>
              <w:snapToGrid w:val="0"/>
              <w:rPr>
                <w:rFonts w:ascii="HGPｺﾞｼｯｸM" w:eastAsia="HGPｺﾞｼｯｸM"/>
                <w:sz w:val="26"/>
                <w:szCs w:val="26"/>
              </w:rPr>
            </w:pPr>
            <w:r w:rsidRPr="00E14C53">
              <w:rPr>
                <w:rFonts w:ascii="HGPｺﾞｼｯｸM" w:eastAsia="HGPｺﾞｼｯｸM" w:hint="eastAsia"/>
                <w:b/>
                <w:sz w:val="26"/>
                <w:szCs w:val="26"/>
              </w:rPr>
              <w:t>処遇の改善</w:t>
            </w:r>
          </w:p>
          <w:p w14:paraId="71BDAF7A" w14:textId="77777777" w:rsidR="00C36E2E" w:rsidRPr="00C95348" w:rsidRDefault="00C36E2E" w:rsidP="00C95348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1501DC20" w14:textId="29659CAB" w:rsidR="00C36E2E" w:rsidRPr="00356A16" w:rsidRDefault="00C36E2E" w:rsidP="0045443C">
            <w:pPr>
              <w:snapToGrid w:val="0"/>
              <w:jc w:val="right"/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</w:pP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248</w:t>
            </w:r>
            <w:r w:rsidRPr="00356A16">
              <w:rPr>
                <w:rFonts w:ascii="HGPｺﾞｼｯｸM" w:eastAsia="HGPｺﾞｼｯｸM"/>
                <w:b/>
                <w:sz w:val="26"/>
                <w:szCs w:val="26"/>
                <w:u w:val="single"/>
              </w:rPr>
              <w:t>,</w:t>
            </w:r>
            <w:r w:rsidRPr="00356A16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502千円</w:t>
            </w:r>
          </w:p>
        </w:tc>
      </w:tr>
      <w:tr w:rsidR="00C36E2E" w:rsidRPr="00E14C53" w14:paraId="4E54A5FC" w14:textId="77777777" w:rsidTr="00C36E2E">
        <w:trPr>
          <w:trHeight w:val="286"/>
        </w:trPr>
        <w:tc>
          <w:tcPr>
            <w:tcW w:w="1809" w:type="dxa"/>
            <w:vMerge/>
          </w:tcPr>
          <w:p w14:paraId="59318D60" w14:textId="77777777" w:rsidR="00C36E2E" w:rsidRPr="00E14C53" w:rsidRDefault="00C36E2E" w:rsidP="004D7737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D097E54" w14:textId="1B718356" w:rsidR="00C36E2E" w:rsidRPr="00C7196B" w:rsidRDefault="00C36E2E" w:rsidP="00C7196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7196B">
              <w:rPr>
                <w:rFonts w:ascii="HGPｺﾞｼｯｸM" w:eastAsia="HGPｺﾞｼｯｸM" w:hint="eastAsia"/>
                <w:sz w:val="24"/>
                <w:szCs w:val="24"/>
              </w:rPr>
              <w:t>勤務環境改善支援</w:t>
            </w:r>
          </w:p>
        </w:tc>
        <w:tc>
          <w:tcPr>
            <w:tcW w:w="6095" w:type="dxa"/>
            <w:vAlign w:val="center"/>
          </w:tcPr>
          <w:p w14:paraId="50405047" w14:textId="4D1FE4FA" w:rsidR="00C36E2E" w:rsidRPr="00C52206" w:rsidRDefault="00C36E2E" w:rsidP="0093761D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3C2135">
              <w:rPr>
                <w:rFonts w:ascii="HGPｺﾞｼｯｸM" w:eastAsia="HGPｺﾞｼｯｸM" w:hint="eastAsia"/>
                <w:sz w:val="24"/>
                <w:szCs w:val="24"/>
              </w:rPr>
              <w:t>介護生産性向上推進総合事業（介</w:t>
            </w: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>護事業者課）</w:t>
            </w:r>
          </w:p>
        </w:tc>
      </w:tr>
      <w:bookmarkEnd w:id="0"/>
      <w:tr w:rsidR="00C36E2E" w14:paraId="1294DCD1" w14:textId="77777777" w:rsidTr="00C36E2E">
        <w:trPr>
          <w:trHeight w:val="532"/>
        </w:trPr>
        <w:tc>
          <w:tcPr>
            <w:tcW w:w="1809" w:type="dxa"/>
            <w:vMerge/>
          </w:tcPr>
          <w:p w14:paraId="746882FD" w14:textId="77777777" w:rsidR="00C36E2E" w:rsidRPr="006073C2" w:rsidRDefault="00C36E2E" w:rsidP="007B200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52" w:type="dxa"/>
          </w:tcPr>
          <w:p w14:paraId="6089CF67" w14:textId="77777777" w:rsidR="00C36E2E" w:rsidRPr="00C52206" w:rsidRDefault="00C36E2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>外国人介護人材</w:t>
            </w:r>
          </w:p>
          <w:p w14:paraId="68760B3C" w14:textId="77C1CAB1" w:rsidR="00C36E2E" w:rsidRPr="00C52206" w:rsidRDefault="00C36E2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>受入環境整備</w:t>
            </w:r>
          </w:p>
        </w:tc>
        <w:tc>
          <w:tcPr>
            <w:tcW w:w="6095" w:type="dxa"/>
            <w:vAlign w:val="center"/>
          </w:tcPr>
          <w:p w14:paraId="1399E939" w14:textId="3C2EA9A8" w:rsidR="00C36E2E" w:rsidRPr="00C52206" w:rsidRDefault="00C36E2E" w:rsidP="00EA11BC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52206">
              <w:rPr>
                <w:rFonts w:ascii="HGPｺﾞｼｯｸM" w:eastAsia="HGPｺﾞｼｯｸM" w:hint="eastAsia"/>
                <w:sz w:val="24"/>
                <w:szCs w:val="24"/>
              </w:rPr>
              <w:t>外国人介護人材適正受入推進事業（福祉人材・法人指導課）</w:t>
            </w:r>
          </w:p>
        </w:tc>
      </w:tr>
      <w:tr w:rsidR="00C36E2E" w14:paraId="56EBFE81" w14:textId="77777777" w:rsidTr="00C36E2E">
        <w:trPr>
          <w:trHeight w:val="318"/>
        </w:trPr>
        <w:tc>
          <w:tcPr>
            <w:tcW w:w="1809" w:type="dxa"/>
            <w:vMerge/>
          </w:tcPr>
          <w:p w14:paraId="3E7C48DD" w14:textId="77777777" w:rsidR="00C36E2E" w:rsidRPr="006073C2" w:rsidRDefault="00C36E2E" w:rsidP="007B200B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52" w:type="dxa"/>
          </w:tcPr>
          <w:p w14:paraId="41040B38" w14:textId="7D89B872" w:rsidR="00C36E2E" w:rsidRPr="00C36E2E" w:rsidRDefault="00C36E2E" w:rsidP="00114E9E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36E2E">
              <w:rPr>
                <w:rFonts w:ascii="HGPｺﾞｼｯｸM" w:eastAsia="HGPｺﾞｼｯｸM" w:hint="eastAsia"/>
                <w:sz w:val="24"/>
                <w:szCs w:val="24"/>
              </w:rPr>
              <w:t>緊急時介護人材等支援</w:t>
            </w:r>
          </w:p>
        </w:tc>
        <w:tc>
          <w:tcPr>
            <w:tcW w:w="6095" w:type="dxa"/>
            <w:vAlign w:val="center"/>
          </w:tcPr>
          <w:p w14:paraId="532F4161" w14:textId="343A1F48" w:rsidR="00C36E2E" w:rsidRPr="00C36E2E" w:rsidRDefault="00C36E2E" w:rsidP="00EA11BC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C36E2E">
              <w:rPr>
                <w:rFonts w:ascii="HGPｺﾞｼｯｸM" w:eastAsia="HGPｺﾞｼｯｸM" w:hint="eastAsia"/>
                <w:sz w:val="24"/>
                <w:szCs w:val="24"/>
              </w:rPr>
              <w:t>介護サービス事業所等のサービス提供体制確保事業</w:t>
            </w:r>
          </w:p>
        </w:tc>
      </w:tr>
    </w:tbl>
    <w:p w14:paraId="21CA42C6" w14:textId="607D5E9B" w:rsidR="003D226A" w:rsidRPr="003D226A" w:rsidRDefault="003D226A" w:rsidP="009249F3">
      <w:pPr>
        <w:snapToGrid w:val="0"/>
        <w:jc w:val="right"/>
        <w:rPr>
          <w:rFonts w:ascii="HGPｺﾞｼｯｸM" w:eastAsia="HGPｺﾞｼｯｸM"/>
          <w:sz w:val="22"/>
        </w:rPr>
      </w:pPr>
    </w:p>
    <w:sectPr w:rsidR="003D226A" w:rsidRPr="003D226A" w:rsidSect="00243FD3">
      <w:footerReference w:type="default" r:id="rId7"/>
      <w:pgSz w:w="11906" w:h="16838" w:code="9"/>
      <w:pgMar w:top="425" w:right="851" w:bottom="1021" w:left="851" w:header="567" w:footer="340" w:gutter="0"/>
      <w:pgNumType w:start="4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9BD4" w14:textId="77777777" w:rsidR="003609A0" w:rsidRDefault="003609A0" w:rsidP="00ED74B5">
      <w:r>
        <w:separator/>
      </w:r>
    </w:p>
  </w:endnote>
  <w:endnote w:type="continuationSeparator" w:id="0">
    <w:p w14:paraId="323043FE" w14:textId="77777777" w:rsidR="003609A0" w:rsidRDefault="003609A0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115158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</w:rPr>
    </w:sdtEndPr>
    <w:sdtContent>
      <w:p w14:paraId="0919556C" w14:textId="391B4601" w:rsidR="00BD7242" w:rsidRDefault="00132D48" w:rsidP="00BD7242">
        <w:pPr>
          <w:pStyle w:val="a7"/>
          <w:jc w:val="center"/>
          <w:rPr>
            <w:rFonts w:ascii="HGPｺﾞｼｯｸM" w:eastAsia="HGPｺﾞｼｯｸM"/>
          </w:rPr>
        </w:pPr>
        <w:r>
          <w:rPr>
            <w:rFonts w:hint="eastAsia"/>
          </w:rPr>
          <w:t>4</w:t>
        </w:r>
      </w:p>
      <w:p w14:paraId="433ABC4B" w14:textId="73B1DA87" w:rsidR="00243FD3" w:rsidRPr="00BD7242" w:rsidRDefault="00562ED7" w:rsidP="00BD7242">
        <w:pPr>
          <w:pStyle w:val="a7"/>
          <w:jc w:val="center"/>
          <w:rPr>
            <w:rFonts w:ascii="HGPｺﾞｼｯｸM" w:eastAsia="HGPｺﾞｼｯｸM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F62D" w14:textId="77777777" w:rsidR="003609A0" w:rsidRDefault="003609A0" w:rsidP="00ED74B5">
      <w:r>
        <w:separator/>
      </w:r>
    </w:p>
  </w:footnote>
  <w:footnote w:type="continuationSeparator" w:id="0">
    <w:p w14:paraId="2DE28035" w14:textId="77777777" w:rsidR="003609A0" w:rsidRDefault="003609A0" w:rsidP="00ED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0B"/>
    <w:rsid w:val="00025592"/>
    <w:rsid w:val="00041C33"/>
    <w:rsid w:val="0005472B"/>
    <w:rsid w:val="00063231"/>
    <w:rsid w:val="000A6F7C"/>
    <w:rsid w:val="000B631B"/>
    <w:rsid w:val="00101209"/>
    <w:rsid w:val="00114E9E"/>
    <w:rsid w:val="00132D48"/>
    <w:rsid w:val="00135DC0"/>
    <w:rsid w:val="00137B45"/>
    <w:rsid w:val="00151845"/>
    <w:rsid w:val="0016171A"/>
    <w:rsid w:val="00194C1B"/>
    <w:rsid w:val="001B790B"/>
    <w:rsid w:val="00215E9B"/>
    <w:rsid w:val="00220263"/>
    <w:rsid w:val="00225D09"/>
    <w:rsid w:val="00232B45"/>
    <w:rsid w:val="00242F9B"/>
    <w:rsid w:val="00243FD3"/>
    <w:rsid w:val="002446D8"/>
    <w:rsid w:val="002546BF"/>
    <w:rsid w:val="00270599"/>
    <w:rsid w:val="002B4C75"/>
    <w:rsid w:val="002D0591"/>
    <w:rsid w:val="002F62D4"/>
    <w:rsid w:val="00302BD5"/>
    <w:rsid w:val="0033637D"/>
    <w:rsid w:val="00340EE4"/>
    <w:rsid w:val="00341B2F"/>
    <w:rsid w:val="00353B64"/>
    <w:rsid w:val="00354611"/>
    <w:rsid w:val="00356A16"/>
    <w:rsid w:val="003609A0"/>
    <w:rsid w:val="0036163F"/>
    <w:rsid w:val="003713C2"/>
    <w:rsid w:val="0038245E"/>
    <w:rsid w:val="00383664"/>
    <w:rsid w:val="00387A68"/>
    <w:rsid w:val="00396031"/>
    <w:rsid w:val="00396EA5"/>
    <w:rsid w:val="003A4BEF"/>
    <w:rsid w:val="003A7B89"/>
    <w:rsid w:val="003B2A33"/>
    <w:rsid w:val="003B57F5"/>
    <w:rsid w:val="003C0839"/>
    <w:rsid w:val="003C2135"/>
    <w:rsid w:val="003D226A"/>
    <w:rsid w:val="003D5A0A"/>
    <w:rsid w:val="003D6E4A"/>
    <w:rsid w:val="003F6898"/>
    <w:rsid w:val="00422FA4"/>
    <w:rsid w:val="00433F80"/>
    <w:rsid w:val="004352D7"/>
    <w:rsid w:val="00436545"/>
    <w:rsid w:val="0045443C"/>
    <w:rsid w:val="00486D2E"/>
    <w:rsid w:val="004C0FDF"/>
    <w:rsid w:val="004C397F"/>
    <w:rsid w:val="004D784A"/>
    <w:rsid w:val="004D784D"/>
    <w:rsid w:val="004F1C16"/>
    <w:rsid w:val="00510CCD"/>
    <w:rsid w:val="0051627E"/>
    <w:rsid w:val="00547C65"/>
    <w:rsid w:val="005536DD"/>
    <w:rsid w:val="0055494F"/>
    <w:rsid w:val="005578C7"/>
    <w:rsid w:val="00562ED7"/>
    <w:rsid w:val="005A2289"/>
    <w:rsid w:val="005E0F50"/>
    <w:rsid w:val="005E5262"/>
    <w:rsid w:val="006073C2"/>
    <w:rsid w:val="00611B54"/>
    <w:rsid w:val="00611F6B"/>
    <w:rsid w:val="0063041B"/>
    <w:rsid w:val="00631A0E"/>
    <w:rsid w:val="00637BE3"/>
    <w:rsid w:val="006764F1"/>
    <w:rsid w:val="006B0887"/>
    <w:rsid w:val="006C0C0A"/>
    <w:rsid w:val="006E5639"/>
    <w:rsid w:val="00704982"/>
    <w:rsid w:val="007161C4"/>
    <w:rsid w:val="00742051"/>
    <w:rsid w:val="00742E3D"/>
    <w:rsid w:val="00782A37"/>
    <w:rsid w:val="00797F11"/>
    <w:rsid w:val="007A0C1A"/>
    <w:rsid w:val="007B0AAC"/>
    <w:rsid w:val="007B200B"/>
    <w:rsid w:val="007C2F13"/>
    <w:rsid w:val="007F33F7"/>
    <w:rsid w:val="007F3EE8"/>
    <w:rsid w:val="00803F69"/>
    <w:rsid w:val="00861BA8"/>
    <w:rsid w:val="00864F1A"/>
    <w:rsid w:val="00896EF9"/>
    <w:rsid w:val="008E04E4"/>
    <w:rsid w:val="008F3A51"/>
    <w:rsid w:val="00916825"/>
    <w:rsid w:val="009249F3"/>
    <w:rsid w:val="0092710B"/>
    <w:rsid w:val="00927DC3"/>
    <w:rsid w:val="0093761D"/>
    <w:rsid w:val="0095241E"/>
    <w:rsid w:val="00955665"/>
    <w:rsid w:val="00960066"/>
    <w:rsid w:val="00976E11"/>
    <w:rsid w:val="00977DA3"/>
    <w:rsid w:val="00983857"/>
    <w:rsid w:val="0099013D"/>
    <w:rsid w:val="00994808"/>
    <w:rsid w:val="009B75B0"/>
    <w:rsid w:val="009C3ED8"/>
    <w:rsid w:val="009D06B2"/>
    <w:rsid w:val="009D281E"/>
    <w:rsid w:val="009D6D04"/>
    <w:rsid w:val="00A02D66"/>
    <w:rsid w:val="00A04D11"/>
    <w:rsid w:val="00A1296C"/>
    <w:rsid w:val="00A322A0"/>
    <w:rsid w:val="00A402A8"/>
    <w:rsid w:val="00A678E4"/>
    <w:rsid w:val="00A721D7"/>
    <w:rsid w:val="00A81117"/>
    <w:rsid w:val="00AB0E58"/>
    <w:rsid w:val="00AD41CE"/>
    <w:rsid w:val="00AE077A"/>
    <w:rsid w:val="00B01F34"/>
    <w:rsid w:val="00B06CF2"/>
    <w:rsid w:val="00B361EC"/>
    <w:rsid w:val="00B41261"/>
    <w:rsid w:val="00B5688B"/>
    <w:rsid w:val="00B60DC2"/>
    <w:rsid w:val="00B652BE"/>
    <w:rsid w:val="00B90A82"/>
    <w:rsid w:val="00B96A46"/>
    <w:rsid w:val="00BA4422"/>
    <w:rsid w:val="00BC5641"/>
    <w:rsid w:val="00BD7242"/>
    <w:rsid w:val="00BE703B"/>
    <w:rsid w:val="00BF1CF1"/>
    <w:rsid w:val="00C00A5F"/>
    <w:rsid w:val="00C307D2"/>
    <w:rsid w:val="00C33E31"/>
    <w:rsid w:val="00C36E2E"/>
    <w:rsid w:val="00C52206"/>
    <w:rsid w:val="00C6034C"/>
    <w:rsid w:val="00C6099B"/>
    <w:rsid w:val="00C678B4"/>
    <w:rsid w:val="00C70C16"/>
    <w:rsid w:val="00C7196B"/>
    <w:rsid w:val="00C74E49"/>
    <w:rsid w:val="00C83499"/>
    <w:rsid w:val="00C87246"/>
    <w:rsid w:val="00C95348"/>
    <w:rsid w:val="00CA5471"/>
    <w:rsid w:val="00CB5768"/>
    <w:rsid w:val="00CB5E35"/>
    <w:rsid w:val="00CB74C4"/>
    <w:rsid w:val="00CE5730"/>
    <w:rsid w:val="00D22851"/>
    <w:rsid w:val="00D36ED0"/>
    <w:rsid w:val="00D40965"/>
    <w:rsid w:val="00D40B21"/>
    <w:rsid w:val="00D421D5"/>
    <w:rsid w:val="00D43687"/>
    <w:rsid w:val="00D52148"/>
    <w:rsid w:val="00D621F6"/>
    <w:rsid w:val="00D855F3"/>
    <w:rsid w:val="00D9288D"/>
    <w:rsid w:val="00DC1B88"/>
    <w:rsid w:val="00DD5D1A"/>
    <w:rsid w:val="00DF3769"/>
    <w:rsid w:val="00E14C53"/>
    <w:rsid w:val="00E20EBD"/>
    <w:rsid w:val="00E25BBE"/>
    <w:rsid w:val="00E64B52"/>
    <w:rsid w:val="00E8332B"/>
    <w:rsid w:val="00E9020B"/>
    <w:rsid w:val="00EA11BC"/>
    <w:rsid w:val="00EC27DD"/>
    <w:rsid w:val="00ED74B5"/>
    <w:rsid w:val="00EF0797"/>
    <w:rsid w:val="00F00965"/>
    <w:rsid w:val="00F03D79"/>
    <w:rsid w:val="00F30369"/>
    <w:rsid w:val="00F405D9"/>
    <w:rsid w:val="00F60EF5"/>
    <w:rsid w:val="00F65A83"/>
    <w:rsid w:val="00FA1692"/>
    <w:rsid w:val="00FC087C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75AA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2025-01-24T02:25:00Z</dcterms:created>
  <dcterms:modified xsi:type="dcterms:W3CDTF">2025-01-24T02:25:00Z</dcterms:modified>
</cp:coreProperties>
</file>