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6300A" w14:textId="5C969C50" w:rsidR="008011DF" w:rsidRDefault="00B11A4B" w:rsidP="002B5949">
      <w:pPr>
        <w:snapToGrid w:val="0"/>
        <w:spacing w:line="200" w:lineRule="atLeast"/>
        <w:rPr>
          <w:rFonts w:ascii="Meiryo UI" w:eastAsia="Meiryo UI" w:hAnsi="Meiryo UI"/>
          <w:sz w:val="20"/>
          <w:szCs w:val="20"/>
        </w:rPr>
      </w:pPr>
      <w:r w:rsidRPr="00880EF9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4E56046" wp14:editId="6B965BE1">
                <wp:simplePos x="0" y="0"/>
                <wp:positionH relativeFrom="margin">
                  <wp:posOffset>5106035</wp:posOffset>
                </wp:positionH>
                <wp:positionV relativeFrom="paragraph">
                  <wp:posOffset>31115</wp:posOffset>
                </wp:positionV>
                <wp:extent cx="1042035" cy="228600"/>
                <wp:effectExtent l="0" t="0" r="24765" b="190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B26C9B" w14:textId="51B09839" w:rsidR="008011DF" w:rsidRPr="006A2ABD" w:rsidRDefault="008011DF" w:rsidP="00B11A4B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Cs w:val="21"/>
                              </w:rPr>
                            </w:pPr>
                            <w:r w:rsidRPr="006A2AB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主要事業</w:t>
                            </w:r>
                            <w:r w:rsidR="00B11A4B" w:rsidRPr="006A2AB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</w:t>
                            </w:r>
                            <w:r w:rsidR="001D240B" w:rsidRPr="006A2AB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>２</w:t>
                            </w:r>
                            <w:r w:rsidRPr="006A2ABD">
                              <w:rPr>
                                <w:rFonts w:ascii="Meiryo UI" w:eastAsia="Meiryo UI" w:hAnsi="Meiryo UI" w:hint="eastAsia"/>
                                <w:szCs w:val="2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E5604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2.05pt;margin-top:2.45pt;width:82.05pt;height:18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">
                <v:textbox inset="5.85pt,.7pt,5.85pt,.7pt">
                  <w:txbxContent>
                    <w:p w14:paraId="1CB26C9B" w14:textId="51B09839" w:rsidR="008011DF" w:rsidRPr="006A2ABD" w:rsidRDefault="008011DF" w:rsidP="00B11A4B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Cs w:val="21"/>
                        </w:rPr>
                      </w:pPr>
                      <w:r w:rsidRPr="006A2ABD">
                        <w:rPr>
                          <w:rFonts w:ascii="Meiryo UI" w:eastAsia="Meiryo UI" w:hAnsi="Meiryo UI" w:hint="eastAsia"/>
                          <w:szCs w:val="21"/>
                        </w:rPr>
                        <w:t>主要事業</w:t>
                      </w:r>
                      <w:r w:rsidR="00B11A4B" w:rsidRPr="006A2ABD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</w:t>
                      </w:r>
                      <w:r w:rsidR="001D240B" w:rsidRPr="006A2ABD">
                        <w:rPr>
                          <w:rFonts w:ascii="Meiryo UI" w:eastAsia="Meiryo UI" w:hAnsi="Meiryo UI" w:hint="eastAsia"/>
                          <w:szCs w:val="21"/>
                        </w:rPr>
                        <w:t>２</w:t>
                      </w:r>
                      <w:r w:rsidRPr="006A2ABD">
                        <w:rPr>
                          <w:rFonts w:ascii="Meiryo UI" w:eastAsia="Meiryo UI" w:hAnsi="Meiryo UI" w:hint="eastAsia"/>
                          <w:szCs w:val="2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E5C123" w14:textId="1ED54E9F" w:rsidR="002B5949" w:rsidRDefault="002B5949" w:rsidP="008011DF">
      <w:pPr>
        <w:spacing w:line="240" w:lineRule="exact"/>
        <w:rPr>
          <w:rFonts w:ascii="Meiryo UI" w:eastAsia="Meiryo UI" w:hAnsi="Meiryo UI" w:hint="eastAsia"/>
          <w:sz w:val="20"/>
          <w:szCs w:val="20"/>
        </w:rPr>
      </w:pPr>
    </w:p>
    <w:p w14:paraId="2E3CB448" w14:textId="4FCB403D" w:rsidR="002B5949" w:rsidRDefault="002B5949" w:rsidP="008011DF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436C3934" w14:textId="77777777" w:rsidR="00D93B75" w:rsidRPr="001D6731" w:rsidRDefault="00D93B75" w:rsidP="008011DF">
      <w:pPr>
        <w:spacing w:line="240" w:lineRule="exact"/>
        <w:rPr>
          <w:rFonts w:ascii="Meiryo UI" w:eastAsia="Meiryo UI" w:hAnsi="Meiryo UI"/>
          <w:sz w:val="20"/>
          <w:szCs w:val="20"/>
        </w:rPr>
      </w:pPr>
    </w:p>
    <w:p w14:paraId="66985081" w14:textId="5ED77FB4" w:rsidR="008011DF" w:rsidRPr="00D93B75" w:rsidRDefault="00410C62" w:rsidP="002B5949">
      <w:pPr>
        <w:snapToGrid w:val="0"/>
        <w:spacing w:line="340" w:lineRule="exact"/>
        <w:jc w:val="center"/>
        <w:rPr>
          <w:rFonts w:ascii="Meiryo UI" w:eastAsia="Meiryo UI" w:hAnsi="Meiryo UI"/>
          <w:b/>
          <w:bCs/>
          <w:sz w:val="28"/>
          <w:szCs w:val="28"/>
        </w:rPr>
      </w:pPr>
      <w:r w:rsidRPr="00D93B75">
        <w:rPr>
          <w:rFonts w:ascii="Meiryo UI" w:eastAsia="Meiryo UI" w:hAnsi="Meiryo UI" w:hint="eastAsia"/>
          <w:b/>
          <w:bCs/>
          <w:sz w:val="28"/>
          <w:szCs w:val="28"/>
        </w:rPr>
        <w:t>多様</w:t>
      </w:r>
      <w:r w:rsidR="008011DF" w:rsidRPr="00D93B75">
        <w:rPr>
          <w:rFonts w:ascii="Meiryo UI" w:eastAsia="Meiryo UI" w:hAnsi="Meiryo UI" w:hint="eastAsia"/>
          <w:b/>
          <w:bCs/>
          <w:sz w:val="28"/>
          <w:szCs w:val="28"/>
        </w:rPr>
        <w:t>な学びを支えるネットワーク構築事業</w:t>
      </w:r>
      <w:r w:rsidR="00BB3DB1" w:rsidRPr="00D93B75">
        <w:rPr>
          <w:rFonts w:ascii="Meiryo UI" w:eastAsia="Meiryo UI" w:hAnsi="Meiryo UI" w:hint="eastAsia"/>
          <w:b/>
          <w:bCs/>
          <w:sz w:val="28"/>
          <w:szCs w:val="28"/>
        </w:rPr>
        <w:t>《</w:t>
      </w:r>
      <w:r w:rsidR="00870621" w:rsidRPr="00D93B75">
        <w:rPr>
          <w:rFonts w:ascii="Meiryo UI" w:eastAsia="Meiryo UI" w:hAnsi="Meiryo UI" w:hint="eastAsia"/>
          <w:b/>
          <w:bCs/>
          <w:sz w:val="28"/>
          <w:szCs w:val="28"/>
        </w:rPr>
        <w:t>一部</w:t>
      </w:r>
      <w:r w:rsidR="008011DF" w:rsidRPr="00D93B75">
        <w:rPr>
          <w:rFonts w:ascii="Meiryo UI" w:eastAsia="Meiryo UI" w:hAnsi="Meiryo UI" w:hint="eastAsia"/>
          <w:b/>
          <w:bCs/>
          <w:sz w:val="28"/>
          <w:szCs w:val="28"/>
        </w:rPr>
        <w:t>新規</w:t>
      </w:r>
      <w:r w:rsidR="00BB3DB1" w:rsidRPr="00D93B75">
        <w:rPr>
          <w:rFonts w:ascii="Meiryo UI" w:eastAsia="Meiryo UI" w:hAnsi="Meiryo UI" w:hint="eastAsia"/>
          <w:b/>
          <w:bCs/>
          <w:sz w:val="28"/>
          <w:szCs w:val="28"/>
        </w:rPr>
        <w:t>》</w:t>
      </w:r>
      <w:r w:rsidR="00225027" w:rsidRPr="00D93B75">
        <w:rPr>
          <w:rFonts w:ascii="Meiryo UI" w:eastAsia="Meiryo UI" w:hAnsi="Meiryo UI" w:hint="eastAsia"/>
          <w:b/>
          <w:bCs/>
          <w:sz w:val="28"/>
          <w:szCs w:val="28"/>
        </w:rPr>
        <w:t>【</w:t>
      </w:r>
      <w:r w:rsidR="00BB3DB1" w:rsidRPr="00D93B75">
        <w:rPr>
          <w:rFonts w:ascii="Meiryo UI" w:eastAsia="Meiryo UI" w:hAnsi="Meiryo UI" w:hint="eastAsia"/>
          <w:b/>
          <w:bCs/>
          <w:sz w:val="28"/>
          <w:szCs w:val="28"/>
        </w:rPr>
        <w:t>知事重点事業</w:t>
      </w:r>
      <w:r w:rsidR="00225027" w:rsidRPr="00D93B75">
        <w:rPr>
          <w:rFonts w:ascii="Meiryo UI" w:eastAsia="Meiryo UI" w:hAnsi="Meiryo UI" w:hint="eastAsia"/>
          <w:b/>
          <w:bCs/>
          <w:sz w:val="28"/>
          <w:szCs w:val="28"/>
        </w:rPr>
        <w:t>】</w:t>
      </w:r>
    </w:p>
    <w:p w14:paraId="0642D901" w14:textId="20B6483F" w:rsidR="005846B8" w:rsidRDefault="008011DF" w:rsidP="00D93B75">
      <w:pPr>
        <w:snapToGrid w:val="0"/>
        <w:spacing w:line="340" w:lineRule="exact"/>
        <w:jc w:val="center"/>
        <w:rPr>
          <w:rFonts w:ascii="Meiryo UI" w:eastAsia="Meiryo UI" w:hAnsi="Meiryo UI"/>
          <w:sz w:val="28"/>
          <w:szCs w:val="28"/>
        </w:rPr>
      </w:pPr>
      <w:r w:rsidRPr="00D93B75">
        <w:rPr>
          <w:rFonts w:ascii="Meiryo UI" w:eastAsia="Meiryo UI" w:hAnsi="Meiryo UI" w:hint="eastAsia"/>
          <w:sz w:val="28"/>
          <w:szCs w:val="28"/>
        </w:rPr>
        <w:t>（不登校対策等支援事業費）</w:t>
      </w:r>
    </w:p>
    <w:p w14:paraId="532CE526" w14:textId="2F5172FF" w:rsidR="003C11FE" w:rsidRPr="00D93B75" w:rsidRDefault="003C11FE" w:rsidP="003C11FE">
      <w:pPr>
        <w:snapToGrid w:val="0"/>
        <w:spacing w:line="340" w:lineRule="exact"/>
        <w:jc w:val="center"/>
        <w:rPr>
          <w:rFonts w:ascii="Meiryo UI" w:eastAsia="Meiryo UI" w:hAnsi="Meiryo UI" w:hint="eastAsia"/>
          <w:sz w:val="28"/>
          <w:szCs w:val="28"/>
        </w:rPr>
      </w:pPr>
      <w:r w:rsidRPr="005846B8">
        <w:rPr>
          <w:rFonts w:ascii="Meiryo UI" w:eastAsia="Meiryo UI" w:hAnsi="Meiryo UI"/>
          <w:b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5E68C26B" wp14:editId="594C2EC3">
                <wp:simplePos x="0" y="0"/>
                <wp:positionH relativeFrom="margin">
                  <wp:posOffset>-112395</wp:posOffset>
                </wp:positionH>
                <wp:positionV relativeFrom="paragraph">
                  <wp:posOffset>81915</wp:posOffset>
                </wp:positionV>
                <wp:extent cx="845820" cy="304800"/>
                <wp:effectExtent l="0" t="0" r="11430" b="1905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28E7" w14:textId="77777777" w:rsidR="005846B8" w:rsidRPr="00F6424C" w:rsidRDefault="005846B8" w:rsidP="005C7D0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2"/>
                              </w:rPr>
                            </w:pPr>
                            <w:r w:rsidRPr="00F642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20"/>
                                <w:kern w:val="0"/>
                                <w:sz w:val="22"/>
                                <w:fitText w:val="1000" w:id="-1036810496"/>
                              </w:rPr>
                              <w:t>事業内</w:t>
                            </w:r>
                            <w:r w:rsidRPr="00F642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kern w:val="0"/>
                                <w:sz w:val="22"/>
                                <w:fitText w:val="1000" w:id="-1036810496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8C2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8.85pt;margin-top:6.45pt;width:66.6pt;height:24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">
                <v:textbox>
                  <w:txbxContent>
                    <w:p w14:paraId="409E28E7" w14:textId="77777777" w:rsidR="005846B8" w:rsidRPr="00F6424C" w:rsidRDefault="005846B8" w:rsidP="005C7D0F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bCs/>
                          <w:sz w:val="22"/>
                        </w:rPr>
                      </w:pPr>
                      <w:r w:rsidRPr="00F6424C">
                        <w:rPr>
                          <w:rFonts w:ascii="Meiryo UI" w:eastAsia="Meiryo UI" w:hAnsi="Meiryo UI" w:hint="eastAsia"/>
                          <w:b/>
                          <w:bCs/>
                          <w:spacing w:val="20"/>
                          <w:kern w:val="0"/>
                          <w:sz w:val="22"/>
                          <w:fitText w:val="1000" w:id="-1036810496"/>
                        </w:rPr>
                        <w:t>事業内</w:t>
                      </w:r>
                      <w:r w:rsidRPr="00F6424C">
                        <w:rPr>
                          <w:rFonts w:ascii="Meiryo UI" w:eastAsia="Meiryo UI" w:hAnsi="Meiryo UI" w:hint="eastAsia"/>
                          <w:b/>
                          <w:bCs/>
                          <w:kern w:val="0"/>
                          <w:sz w:val="22"/>
                          <w:fitText w:val="1000" w:id="-1036810496"/>
                        </w:rPr>
                        <w:t>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E79666" w14:textId="7996A22F" w:rsidR="00870621" w:rsidRDefault="002B5949" w:rsidP="005C7D0F">
      <w:pPr>
        <w:snapToGrid w:val="0"/>
        <w:spacing w:line="360" w:lineRule="exac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CCBC48A" wp14:editId="29127725">
                <wp:simplePos x="0" y="0"/>
                <wp:positionH relativeFrom="column">
                  <wp:posOffset>-150495</wp:posOffset>
                </wp:positionH>
                <wp:positionV relativeFrom="paragraph">
                  <wp:posOffset>76835</wp:posOffset>
                </wp:positionV>
                <wp:extent cx="6529705" cy="4290060"/>
                <wp:effectExtent l="0" t="0" r="23495" b="1524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9705" cy="4290060"/>
                        </a:xfrm>
                        <a:prstGeom prst="roundRect">
                          <a:avLst>
                            <a:gd name="adj" fmla="val 4577"/>
                          </a:avLst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FC75A7" id="四角形: 角を丸くする 14" o:spid="_x0000_s1026" style="position:absolute;left:0;text-align:left;margin-left:-11.85pt;margin-top:6.05pt;width:514.15pt;height:337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0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" filled="f" strokecolor="#41719c" strokeweight="1pt">
                <v:stroke joinstyle="miter"/>
              </v:roundrect>
            </w:pict>
          </mc:Fallback>
        </mc:AlternateContent>
      </w:r>
    </w:p>
    <w:p w14:paraId="708C5A54" w14:textId="1D99A703" w:rsidR="008011DF" w:rsidRPr="00F6424C" w:rsidRDefault="008011DF" w:rsidP="005C7D0F">
      <w:pPr>
        <w:snapToGrid w:val="0"/>
        <w:spacing w:line="360" w:lineRule="exact"/>
        <w:rPr>
          <w:rFonts w:ascii="Meiryo UI" w:eastAsia="Meiryo UI" w:hAnsi="Meiryo UI"/>
          <w:b/>
          <w:sz w:val="22"/>
        </w:rPr>
      </w:pPr>
      <w:r w:rsidRPr="00F6424C">
        <w:rPr>
          <w:rFonts w:ascii="Meiryo UI" w:eastAsia="Meiryo UI" w:hAnsi="Meiryo UI" w:hint="eastAsia"/>
          <w:b/>
          <w:sz w:val="22"/>
        </w:rPr>
        <w:t>【事業目的】</w:t>
      </w:r>
    </w:p>
    <w:p w14:paraId="39FCBA61" w14:textId="321B0DF3" w:rsidR="00790F0F" w:rsidRPr="00F6424C" w:rsidRDefault="00790F0F" w:rsidP="005C7D0F">
      <w:pPr>
        <w:snapToGrid w:val="0"/>
        <w:spacing w:line="360" w:lineRule="exact"/>
        <w:ind w:firstLineChars="100" w:firstLine="22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不登校児童生徒のうち、学校内外の機関等に</w:t>
      </w:r>
      <w:r w:rsidR="00E93F0B" w:rsidRPr="00F6424C">
        <w:rPr>
          <w:rFonts w:ascii="Meiryo UI" w:eastAsia="Meiryo UI" w:hAnsi="Meiryo UI" w:hint="eastAsia"/>
          <w:sz w:val="22"/>
        </w:rPr>
        <w:t>つな</w:t>
      </w:r>
      <w:r w:rsidRPr="00F6424C">
        <w:rPr>
          <w:rFonts w:ascii="Meiryo UI" w:eastAsia="Meiryo UI" w:hAnsi="Meiryo UI" w:hint="eastAsia"/>
          <w:sz w:val="22"/>
        </w:rPr>
        <w:t>がっていない児童生徒に対して、学びの機会の保障や、社会参加から離脱させないために社会とつなげる環境を構築する。</w:t>
      </w:r>
    </w:p>
    <w:p w14:paraId="615D78F9" w14:textId="4335BF55" w:rsidR="00790F0F" w:rsidRPr="00F6424C" w:rsidRDefault="00790F0F" w:rsidP="005C7D0F">
      <w:pPr>
        <w:snapToGrid w:val="0"/>
        <w:spacing w:line="360" w:lineRule="exact"/>
        <w:ind w:firstLineChars="100" w:firstLine="220"/>
        <w:rPr>
          <w:rFonts w:ascii="Meiryo UI" w:eastAsia="Meiryo UI" w:hAnsi="Meiryo UI"/>
          <w:sz w:val="22"/>
        </w:rPr>
      </w:pPr>
    </w:p>
    <w:p w14:paraId="798474BB" w14:textId="356E8EC0" w:rsidR="008011DF" w:rsidRPr="00F6424C" w:rsidRDefault="008011DF" w:rsidP="005C7D0F">
      <w:pPr>
        <w:snapToGrid w:val="0"/>
        <w:spacing w:line="360" w:lineRule="exact"/>
        <w:rPr>
          <w:rFonts w:ascii="Meiryo UI" w:eastAsia="Meiryo UI" w:hAnsi="Meiryo UI"/>
          <w:b/>
          <w:bCs/>
          <w:sz w:val="22"/>
        </w:rPr>
      </w:pPr>
      <w:r w:rsidRPr="00F6424C">
        <w:rPr>
          <w:rFonts w:ascii="Meiryo UI" w:eastAsia="Meiryo UI" w:hAnsi="Meiryo UI" w:hint="eastAsia"/>
          <w:b/>
          <w:bCs/>
          <w:sz w:val="22"/>
        </w:rPr>
        <w:t>【当初予算額】　１９，</w:t>
      </w:r>
      <w:r w:rsidR="003872D7">
        <w:rPr>
          <w:rFonts w:ascii="Meiryo UI" w:eastAsia="Meiryo UI" w:hAnsi="Meiryo UI" w:hint="eastAsia"/>
          <w:b/>
          <w:bCs/>
          <w:sz w:val="22"/>
        </w:rPr>
        <w:t>２７８</w:t>
      </w:r>
      <w:r w:rsidRPr="00F6424C">
        <w:rPr>
          <w:rFonts w:ascii="Meiryo UI" w:eastAsia="Meiryo UI" w:hAnsi="Meiryo UI" w:hint="eastAsia"/>
          <w:b/>
          <w:bCs/>
          <w:sz w:val="22"/>
        </w:rPr>
        <w:t>千円</w:t>
      </w:r>
    </w:p>
    <w:p w14:paraId="697F29C2" w14:textId="0293C514" w:rsidR="008011DF" w:rsidRPr="00F6424C" w:rsidRDefault="008011DF" w:rsidP="005C7D0F">
      <w:pPr>
        <w:snapToGrid w:val="0"/>
        <w:spacing w:line="360" w:lineRule="exact"/>
        <w:rPr>
          <w:rFonts w:ascii="Meiryo UI" w:eastAsia="Meiryo UI" w:hAnsi="Meiryo UI"/>
          <w:sz w:val="22"/>
        </w:rPr>
      </w:pPr>
    </w:p>
    <w:p w14:paraId="4E71F32F" w14:textId="77777777" w:rsidR="008011DF" w:rsidRPr="00F6424C" w:rsidRDefault="008011DF" w:rsidP="005C7D0F">
      <w:pPr>
        <w:snapToGrid w:val="0"/>
        <w:spacing w:line="360" w:lineRule="exact"/>
        <w:rPr>
          <w:rFonts w:ascii="Meiryo UI" w:eastAsia="Meiryo UI" w:hAnsi="Meiryo UI"/>
          <w:b/>
          <w:bCs/>
          <w:sz w:val="22"/>
        </w:rPr>
      </w:pPr>
      <w:r w:rsidRPr="00F6424C">
        <w:rPr>
          <w:rFonts w:ascii="Meiryo UI" w:eastAsia="Meiryo UI" w:hAnsi="Meiryo UI" w:hint="eastAsia"/>
          <w:b/>
          <w:bCs/>
          <w:sz w:val="22"/>
        </w:rPr>
        <w:t>【事業内容】</w:t>
      </w:r>
    </w:p>
    <w:p w14:paraId="41620935" w14:textId="6C3DE6AC" w:rsidR="00BB3DB1" w:rsidRPr="00F6424C" w:rsidRDefault="00BB3DB1" w:rsidP="00225027">
      <w:pPr>
        <w:snapToGrid w:val="0"/>
        <w:spacing w:line="360" w:lineRule="exact"/>
        <w:jc w:val="center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b/>
          <w:bCs/>
          <w:sz w:val="22"/>
        </w:rPr>
        <w:t>多様な学びを支えるネットワーク構築事業（不登校対策等支援事業費）《新規》</w:t>
      </w:r>
      <w:r w:rsidR="00225027" w:rsidRPr="00F6424C">
        <w:rPr>
          <w:rFonts w:ascii="Meiryo UI" w:eastAsia="Meiryo UI" w:hAnsi="Meiryo UI" w:hint="eastAsia"/>
          <w:b/>
          <w:bCs/>
          <w:sz w:val="22"/>
        </w:rPr>
        <w:t>【知事重点事業】</w:t>
      </w:r>
    </w:p>
    <w:p w14:paraId="69080108" w14:textId="77777777" w:rsidR="00BB3DB1" w:rsidRPr="00F6424C" w:rsidRDefault="00BB3DB1" w:rsidP="00BB3DB1">
      <w:pPr>
        <w:snapToGrid w:val="0"/>
        <w:spacing w:line="360" w:lineRule="exact"/>
        <w:ind w:leftChars="200" w:left="420" w:firstLineChars="100" w:firstLine="22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不登校児童生徒を社会とつなげ、学びの機会を保障するため、「小中学生を対象とした大阪府不登校支援センター</w:t>
      </w:r>
      <w:r w:rsidRPr="00F6424C">
        <w:rPr>
          <w:rFonts w:ascii="Meiryo UI" w:eastAsia="Meiryo UI" w:hAnsi="Meiryo UI" w:hint="eastAsia"/>
          <w:color w:val="000000" w:themeColor="text1"/>
          <w:sz w:val="22"/>
        </w:rPr>
        <w:t>」を大阪府教育センター内に設置し、</w:t>
      </w:r>
      <w:r w:rsidRPr="00F6424C">
        <w:rPr>
          <w:rFonts w:ascii="Meiryo UI" w:eastAsia="Meiryo UI" w:hAnsi="Meiryo UI" w:hint="eastAsia"/>
          <w:sz w:val="22"/>
        </w:rPr>
        <w:t>通所支援やオンライン支援、不登校相談を行うとともに、市町村の教育支援センター等と連携した支援ネットワークを構築する。</w:t>
      </w:r>
    </w:p>
    <w:p w14:paraId="731C7462" w14:textId="77777777" w:rsidR="00BB3DB1" w:rsidRPr="00F6424C" w:rsidRDefault="00BB3DB1" w:rsidP="00BB3DB1">
      <w:pPr>
        <w:pStyle w:val="aa"/>
        <w:numPr>
          <w:ilvl w:val="0"/>
          <w:numId w:val="23"/>
        </w:numPr>
        <w:snapToGrid w:val="0"/>
        <w:spacing w:line="360" w:lineRule="exact"/>
        <w:ind w:leftChars="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通所支援</w:t>
      </w:r>
    </w:p>
    <w:p w14:paraId="25A9C3B2" w14:textId="77777777" w:rsidR="00BB3DB1" w:rsidRPr="00F6424C" w:rsidRDefault="00BB3DB1" w:rsidP="00BB3DB1">
      <w:pPr>
        <w:snapToGrid w:val="0"/>
        <w:spacing w:line="360" w:lineRule="exact"/>
        <w:ind w:left="496" w:firstLineChars="100" w:firstLine="22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・小中学校に在籍する不登校児童生徒が通所し集団活動や学習支援、カウンセリング等を行う。</w:t>
      </w:r>
    </w:p>
    <w:p w14:paraId="7CC5534F" w14:textId="77777777" w:rsidR="00BB3DB1" w:rsidRPr="00F6424C" w:rsidRDefault="00BB3DB1" w:rsidP="00BB3DB1">
      <w:pPr>
        <w:pStyle w:val="aa"/>
        <w:numPr>
          <w:ilvl w:val="0"/>
          <w:numId w:val="23"/>
        </w:numPr>
        <w:snapToGrid w:val="0"/>
        <w:spacing w:line="360" w:lineRule="exact"/>
        <w:ind w:leftChars="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オンライン支援</w:t>
      </w:r>
    </w:p>
    <w:p w14:paraId="391A0120" w14:textId="77777777" w:rsidR="00BB3DB1" w:rsidRPr="00F6424C" w:rsidRDefault="00BB3DB1" w:rsidP="00BB3DB1">
      <w:pPr>
        <w:pStyle w:val="aa"/>
        <w:snapToGrid w:val="0"/>
        <w:spacing w:line="360" w:lineRule="exact"/>
        <w:ind w:leftChars="0" w:left="496" w:firstLineChars="100" w:firstLine="22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・オンラインを活用した学習活動や集団活動、オンラインでの社会見学等を実施。</w:t>
      </w:r>
    </w:p>
    <w:p w14:paraId="35A9F32E" w14:textId="77777777" w:rsidR="00BB3DB1" w:rsidRPr="00F6424C" w:rsidRDefault="00BB3DB1" w:rsidP="00BB3DB1">
      <w:pPr>
        <w:pStyle w:val="aa"/>
        <w:numPr>
          <w:ilvl w:val="0"/>
          <w:numId w:val="23"/>
        </w:numPr>
        <w:snapToGrid w:val="0"/>
        <w:spacing w:line="360" w:lineRule="exact"/>
        <w:ind w:leftChars="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不登校相談や市町村とのネットワークづくり</w:t>
      </w:r>
    </w:p>
    <w:p w14:paraId="53E2FB49" w14:textId="77777777" w:rsidR="00BB3DB1" w:rsidRPr="00F6424C" w:rsidRDefault="00BB3DB1" w:rsidP="00BB3DB1">
      <w:pPr>
        <w:pStyle w:val="aa"/>
        <w:snapToGrid w:val="0"/>
        <w:spacing w:line="360" w:lineRule="exact"/>
        <w:ind w:leftChars="0" w:left="716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・児童生徒や保護者に対する不登校に係る相談を実施</w:t>
      </w:r>
    </w:p>
    <w:p w14:paraId="45CEF59D" w14:textId="62B56651" w:rsidR="00BB3DB1" w:rsidRDefault="00BB3DB1" w:rsidP="00BB3DB1">
      <w:pPr>
        <w:pStyle w:val="aa"/>
        <w:snapToGrid w:val="0"/>
        <w:spacing w:line="360" w:lineRule="exact"/>
        <w:ind w:leftChars="0" w:left="496" w:firstLineChars="100" w:firstLine="22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>・各市町村が運営する市町村教育支援センターとの連携体制の構築</w:t>
      </w:r>
    </w:p>
    <w:p w14:paraId="64232EC7" w14:textId="77777777" w:rsidR="003C11FE" w:rsidRPr="00F6424C" w:rsidRDefault="003C11FE" w:rsidP="00BB3DB1">
      <w:pPr>
        <w:pStyle w:val="aa"/>
        <w:snapToGrid w:val="0"/>
        <w:spacing w:line="360" w:lineRule="exact"/>
        <w:ind w:leftChars="0" w:left="496" w:firstLineChars="100" w:firstLine="220"/>
        <w:rPr>
          <w:rFonts w:ascii="Meiryo UI" w:eastAsia="Meiryo UI" w:hAnsi="Meiryo UI" w:hint="eastAsia"/>
          <w:sz w:val="22"/>
        </w:rPr>
      </w:pPr>
    </w:p>
    <w:p w14:paraId="14C7DFD8" w14:textId="286A3E46" w:rsidR="005846B8" w:rsidRDefault="00F6424C" w:rsidP="002B5949">
      <w:pPr>
        <w:pStyle w:val="aa"/>
        <w:snapToGrid w:val="0"/>
        <w:spacing w:line="360" w:lineRule="exact"/>
        <w:ind w:leftChars="0" w:left="496" w:firstLineChars="100" w:firstLine="220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A5AD4F" wp14:editId="34BB1F60">
                <wp:simplePos x="0" y="0"/>
                <wp:positionH relativeFrom="column">
                  <wp:posOffset>-120015</wp:posOffset>
                </wp:positionH>
                <wp:positionV relativeFrom="paragraph">
                  <wp:posOffset>160655</wp:posOffset>
                </wp:positionV>
                <wp:extent cx="6504305" cy="2857500"/>
                <wp:effectExtent l="0" t="0" r="10795" b="1905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4305" cy="2857500"/>
                        </a:xfrm>
                        <a:prstGeom prst="roundRect">
                          <a:avLst>
                            <a:gd name="adj" fmla="val 8816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93C61C" id="四角形: 角を丸くする 12" o:spid="_x0000_s1026" style="position:absolute;left:0;text-align:left;margin-left:-9.45pt;margin-top:12.65pt;width:512.15pt;height:2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" filled="f" strokecolor="#1f4d78 [1604]" strokeweight="1pt">
                <v:stroke joinstyle="miter"/>
              </v:roundrect>
            </w:pict>
          </mc:Fallback>
        </mc:AlternateContent>
      </w:r>
      <w:r w:rsidRPr="005846B8">
        <w:rPr>
          <w:rFonts w:ascii="Meiryo UI" w:eastAsia="Meiryo UI" w:hAnsi="Meiryo UI"/>
          <w:b/>
          <w:noProof/>
          <w:sz w:val="20"/>
          <w:szCs w:val="20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36B3EFF7" wp14:editId="0EE3CD03">
                <wp:simplePos x="0" y="0"/>
                <wp:positionH relativeFrom="margin">
                  <wp:posOffset>6350</wp:posOffset>
                </wp:positionH>
                <wp:positionV relativeFrom="paragraph">
                  <wp:posOffset>55245</wp:posOffset>
                </wp:positionV>
                <wp:extent cx="845820" cy="312420"/>
                <wp:effectExtent l="0" t="0" r="11430" b="1143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82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526B94" w14:textId="50CB8547" w:rsidR="005846B8" w:rsidRPr="00100B59" w:rsidRDefault="005846B8" w:rsidP="005C7D0F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 w:rsidRPr="00F6424C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kern w:val="0"/>
                                <w:sz w:val="22"/>
                              </w:rPr>
                              <w:t>関連事業</w:t>
                            </w:r>
                            <w:r w:rsidRPr="005846B8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pacing w:val="400"/>
                                <w:kern w:val="0"/>
                                <w:sz w:val="20"/>
                                <w:szCs w:val="21"/>
                                <w:fitText w:val="1000" w:id="-1036810496"/>
                              </w:rPr>
                              <w:t>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3EFF7" id="_x0000_s1029" type="#_x0000_t202" style="position:absolute;left:0;text-align:left;margin-left:.5pt;margin-top:4.35pt;width:66.6pt;height:24.6pt;z-index:2517483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">
                <v:textbox>
                  <w:txbxContent>
                    <w:p w14:paraId="20526B94" w14:textId="50CB8547" w:rsidR="005846B8" w:rsidRPr="00100B59" w:rsidRDefault="005846B8" w:rsidP="005C7D0F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bCs/>
                          <w:sz w:val="20"/>
                          <w:szCs w:val="21"/>
                        </w:rPr>
                      </w:pPr>
                      <w:r w:rsidRPr="00F6424C">
                        <w:rPr>
                          <w:rFonts w:ascii="Meiryo UI" w:eastAsia="Meiryo UI" w:hAnsi="Meiryo UI" w:hint="eastAsia"/>
                          <w:b/>
                          <w:bCs/>
                          <w:kern w:val="0"/>
                          <w:sz w:val="22"/>
                        </w:rPr>
                        <w:t>関連事業</w:t>
                      </w:r>
                      <w:r w:rsidRPr="005846B8">
                        <w:rPr>
                          <w:rFonts w:ascii="Meiryo UI" w:eastAsia="Meiryo UI" w:hAnsi="Meiryo UI" w:hint="eastAsia"/>
                          <w:b/>
                          <w:bCs/>
                          <w:spacing w:val="400"/>
                          <w:kern w:val="0"/>
                          <w:sz w:val="20"/>
                          <w:szCs w:val="21"/>
                          <w:fitText w:val="1000" w:id="-1036810496"/>
                        </w:rPr>
                        <w:t>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674347" w14:textId="77777777" w:rsidR="005C7D0F" w:rsidRDefault="005C7D0F" w:rsidP="00870621">
      <w:pPr>
        <w:snapToGrid w:val="0"/>
        <w:spacing w:line="240" w:lineRule="exact"/>
        <w:ind w:right="879"/>
        <w:rPr>
          <w:rFonts w:ascii="Meiryo UI" w:eastAsia="Meiryo UI" w:hAnsi="Meiryo UI"/>
          <w:b/>
          <w:bCs/>
          <w:sz w:val="24"/>
          <w:szCs w:val="24"/>
        </w:rPr>
      </w:pPr>
    </w:p>
    <w:p w14:paraId="51CC59D9" w14:textId="5882CE84" w:rsidR="005C7D0F" w:rsidRPr="00F6424C" w:rsidRDefault="005846B8" w:rsidP="005C7D0F">
      <w:pPr>
        <w:snapToGrid w:val="0"/>
        <w:spacing w:line="320" w:lineRule="exact"/>
        <w:ind w:right="88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b/>
          <w:bCs/>
          <w:sz w:val="22"/>
        </w:rPr>
        <w:t>１：</w:t>
      </w:r>
      <w:r w:rsidR="008011DF" w:rsidRPr="00F6424C">
        <w:rPr>
          <w:rFonts w:ascii="Meiryo UI" w:eastAsia="Meiryo UI" w:hAnsi="Meiryo UI" w:hint="eastAsia"/>
          <w:b/>
          <w:bCs/>
          <w:sz w:val="22"/>
        </w:rPr>
        <w:t>不登校対策等支援推進事業</w:t>
      </w:r>
      <w:r w:rsidRPr="00F6424C">
        <w:rPr>
          <w:rFonts w:ascii="Meiryo UI" w:eastAsia="Meiryo UI" w:hAnsi="Meiryo UI" w:hint="eastAsia"/>
          <w:b/>
          <w:bCs/>
          <w:sz w:val="22"/>
        </w:rPr>
        <w:t>（不登校対策等支援事業費）</w:t>
      </w:r>
      <w:r w:rsidR="00225027" w:rsidRPr="00F6424C">
        <w:rPr>
          <w:rFonts w:ascii="Meiryo UI" w:eastAsia="Meiryo UI" w:hAnsi="Meiryo UI" w:hint="eastAsia"/>
          <w:b/>
          <w:bCs/>
          <w:sz w:val="22"/>
        </w:rPr>
        <w:t>【</w:t>
      </w:r>
      <w:r w:rsidR="00BB3DB1" w:rsidRPr="00F6424C">
        <w:rPr>
          <w:rFonts w:ascii="Meiryo UI" w:eastAsia="Meiryo UI" w:hAnsi="Meiryo UI" w:hint="eastAsia"/>
          <w:b/>
          <w:bCs/>
          <w:sz w:val="22"/>
        </w:rPr>
        <w:t>知事重点事業</w:t>
      </w:r>
      <w:r w:rsidR="00225027" w:rsidRPr="00F6424C">
        <w:rPr>
          <w:rFonts w:ascii="Meiryo UI" w:eastAsia="Meiryo UI" w:hAnsi="Meiryo UI" w:hint="eastAsia"/>
          <w:b/>
          <w:bCs/>
          <w:sz w:val="22"/>
        </w:rPr>
        <w:t>】</w:t>
      </w:r>
    </w:p>
    <w:p w14:paraId="666749D9" w14:textId="5AAF082B" w:rsidR="008011DF" w:rsidRPr="00F6424C" w:rsidRDefault="00513443" w:rsidP="00513443">
      <w:pPr>
        <w:snapToGrid w:val="0"/>
        <w:spacing w:line="320" w:lineRule="exact"/>
        <w:ind w:right="880" w:firstLineChars="800" w:firstLine="176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b/>
          <w:bCs/>
          <w:sz w:val="22"/>
        </w:rPr>
        <w:t>当初</w:t>
      </w:r>
      <w:r w:rsidR="008011DF" w:rsidRPr="00F6424C">
        <w:rPr>
          <w:rFonts w:ascii="Meiryo UI" w:eastAsia="Meiryo UI" w:hAnsi="Meiryo UI" w:hint="eastAsia"/>
          <w:b/>
          <w:bCs/>
          <w:sz w:val="22"/>
        </w:rPr>
        <w:t>予算額</w:t>
      </w:r>
      <w:r w:rsidR="00870621" w:rsidRPr="00F6424C">
        <w:rPr>
          <w:rFonts w:ascii="Meiryo UI" w:eastAsia="Meiryo UI" w:hAnsi="Meiryo UI" w:hint="eastAsia"/>
          <w:b/>
          <w:bCs/>
          <w:sz w:val="22"/>
        </w:rPr>
        <w:t>：</w:t>
      </w:r>
      <w:r w:rsidR="008011DF" w:rsidRPr="00F6424C">
        <w:rPr>
          <w:rFonts w:ascii="Meiryo UI" w:eastAsia="Meiryo UI" w:hAnsi="Meiryo UI" w:hint="eastAsia"/>
          <w:b/>
          <w:bCs/>
          <w:sz w:val="22"/>
        </w:rPr>
        <w:t>１９９，</w:t>
      </w:r>
      <w:r w:rsidR="00A4418A">
        <w:rPr>
          <w:rFonts w:ascii="Meiryo UI" w:eastAsia="Meiryo UI" w:hAnsi="Meiryo UI" w:hint="eastAsia"/>
          <w:b/>
          <w:bCs/>
          <w:sz w:val="22"/>
        </w:rPr>
        <w:t>６</w:t>
      </w:r>
      <w:r w:rsidR="003872D7">
        <w:rPr>
          <w:rFonts w:ascii="Meiryo UI" w:eastAsia="Meiryo UI" w:hAnsi="Meiryo UI" w:hint="eastAsia"/>
          <w:b/>
          <w:bCs/>
          <w:sz w:val="22"/>
        </w:rPr>
        <w:t>５０</w:t>
      </w:r>
      <w:r w:rsidR="008011DF" w:rsidRPr="00F6424C">
        <w:rPr>
          <w:rFonts w:ascii="Meiryo UI" w:eastAsia="Meiryo UI" w:hAnsi="Meiryo UI" w:hint="eastAsia"/>
          <w:b/>
          <w:bCs/>
          <w:sz w:val="22"/>
        </w:rPr>
        <w:t>千円</w:t>
      </w:r>
      <w:r w:rsidR="00870621" w:rsidRPr="00F6424C">
        <w:rPr>
          <w:rFonts w:ascii="Meiryo UI" w:eastAsia="Meiryo UI" w:hAnsi="Meiryo UI" w:hint="eastAsia"/>
          <w:b/>
          <w:bCs/>
          <w:sz w:val="22"/>
        </w:rPr>
        <w:t>（前年度１７８，７５３千円）</w:t>
      </w:r>
    </w:p>
    <w:p w14:paraId="2388F907" w14:textId="12065C8E" w:rsidR="008011DF" w:rsidRPr="00F6424C" w:rsidRDefault="008011DF" w:rsidP="005C7D0F">
      <w:pPr>
        <w:snapToGrid w:val="0"/>
        <w:spacing w:line="320" w:lineRule="exact"/>
        <w:ind w:right="880"/>
        <w:rPr>
          <w:rFonts w:ascii="Meiryo UI" w:eastAsia="Meiryo UI" w:hAnsi="Meiryo UI"/>
          <w:sz w:val="22"/>
        </w:rPr>
      </w:pPr>
      <w:r w:rsidRPr="00F6424C">
        <w:rPr>
          <w:rFonts w:ascii="Meiryo UI" w:eastAsia="Meiryo UI" w:hAnsi="Meiryo UI" w:hint="eastAsia"/>
          <w:sz w:val="22"/>
        </w:rPr>
        <w:t xml:space="preserve">　　　　市町村が校内教育支援ルームに支援人材を配置するための補助を実施</w:t>
      </w:r>
      <w:r w:rsidR="00DC40CD" w:rsidRPr="00F6424C">
        <w:rPr>
          <w:rFonts w:ascii="Meiryo UI" w:eastAsia="Meiryo UI" w:hAnsi="Meiryo UI" w:hint="eastAsia"/>
          <w:sz w:val="22"/>
        </w:rPr>
        <w:t>。</w:t>
      </w:r>
    </w:p>
    <w:p w14:paraId="58C64A4C" w14:textId="4204CA8D" w:rsidR="008011DF" w:rsidRPr="00F6424C" w:rsidRDefault="008011DF" w:rsidP="005C7D0F">
      <w:pPr>
        <w:snapToGrid w:val="0"/>
        <w:spacing w:line="320" w:lineRule="exact"/>
        <w:rPr>
          <w:rFonts w:ascii="Meiryo UI" w:eastAsia="Meiryo UI" w:hAnsi="Meiryo UI"/>
          <w:sz w:val="22"/>
        </w:rPr>
      </w:pPr>
    </w:p>
    <w:p w14:paraId="60A2C37F" w14:textId="5ACA3E16" w:rsidR="00870621" w:rsidRPr="00F6424C" w:rsidRDefault="008011DF" w:rsidP="005C7D0F">
      <w:pPr>
        <w:snapToGrid w:val="0"/>
        <w:spacing w:line="320" w:lineRule="exact"/>
        <w:rPr>
          <w:rFonts w:ascii="Meiryo UI" w:eastAsia="Meiryo UI" w:hAnsi="Meiryo UI"/>
          <w:b/>
          <w:bCs/>
          <w:color w:val="000000" w:themeColor="text1"/>
          <w:kern w:val="24"/>
          <w:sz w:val="22"/>
        </w:rPr>
      </w:pPr>
      <w:r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２：スクールカウンセラー配置事業費（小中学校）</w:t>
      </w:r>
      <w:r w:rsidR="00225027" w:rsidRPr="00F6424C">
        <w:rPr>
          <w:rFonts w:ascii="Meiryo UI" w:eastAsia="Meiryo UI" w:hAnsi="Meiryo UI" w:hint="eastAsia"/>
          <w:b/>
          <w:bCs/>
          <w:sz w:val="22"/>
        </w:rPr>
        <w:t>【知事重点事業】</w:t>
      </w:r>
    </w:p>
    <w:p w14:paraId="4A1D2DC2" w14:textId="657EF80B" w:rsidR="008011DF" w:rsidRPr="00F6424C" w:rsidRDefault="00513443" w:rsidP="00513443">
      <w:pPr>
        <w:snapToGrid w:val="0"/>
        <w:spacing w:line="320" w:lineRule="exact"/>
        <w:ind w:firstLineChars="800" w:firstLine="1760"/>
        <w:rPr>
          <w:rFonts w:ascii="Meiryo UI" w:eastAsia="Meiryo UI" w:hAnsi="Meiryo UI"/>
          <w:color w:val="000000" w:themeColor="text1"/>
          <w:kern w:val="24"/>
          <w:sz w:val="22"/>
        </w:rPr>
      </w:pPr>
      <w:r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当初</w:t>
      </w:r>
      <w:r w:rsidR="008011DF"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予算額：５９</w:t>
      </w:r>
      <w:r w:rsidR="003872D7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５</w:t>
      </w:r>
      <w:r w:rsidR="008011DF" w:rsidRPr="00F6424C">
        <w:rPr>
          <w:rFonts w:ascii="Meiryo UI" w:eastAsia="Meiryo UI" w:hAnsi="Meiryo UI"/>
          <w:b/>
          <w:bCs/>
          <w:color w:val="000000" w:themeColor="text1"/>
          <w:kern w:val="24"/>
          <w:sz w:val="22"/>
        </w:rPr>
        <w:t>,</w:t>
      </w:r>
      <w:r w:rsidR="003872D7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５２４</w:t>
      </w:r>
      <w:r w:rsidR="008011DF"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千円</w:t>
      </w:r>
      <w:r w:rsidR="00870621"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（前年度６０４，８２４千円）</w:t>
      </w:r>
    </w:p>
    <w:p w14:paraId="5C7157BF" w14:textId="77777777" w:rsidR="008011DF" w:rsidRPr="00F6424C" w:rsidRDefault="008011DF" w:rsidP="005C7D0F">
      <w:pPr>
        <w:snapToGrid w:val="0"/>
        <w:spacing w:line="320" w:lineRule="exact"/>
        <w:ind w:firstLineChars="300" w:firstLine="660"/>
        <w:rPr>
          <w:rFonts w:ascii="Meiryo UI" w:eastAsia="Meiryo UI" w:hAnsi="Meiryo UI"/>
          <w:color w:val="000000" w:themeColor="text1"/>
          <w:kern w:val="24"/>
          <w:sz w:val="22"/>
        </w:rPr>
      </w:pPr>
      <w:r w:rsidRPr="00F6424C">
        <w:rPr>
          <w:rFonts w:ascii="Meiryo UI" w:eastAsia="Meiryo UI" w:hAnsi="Meiryo UI" w:hint="eastAsia"/>
          <w:color w:val="000000" w:themeColor="text1"/>
          <w:kern w:val="24"/>
          <w:sz w:val="22"/>
        </w:rPr>
        <w:t>政令市をのぞく府内すべての小学校・中学校への配置を継続。</w:t>
      </w:r>
    </w:p>
    <w:p w14:paraId="0340264A" w14:textId="77777777" w:rsidR="008011DF" w:rsidRPr="00F6424C" w:rsidRDefault="008011DF" w:rsidP="005C7D0F">
      <w:pPr>
        <w:snapToGrid w:val="0"/>
        <w:spacing w:line="320" w:lineRule="exact"/>
        <w:ind w:firstLineChars="300" w:firstLine="660"/>
        <w:rPr>
          <w:sz w:val="22"/>
        </w:rPr>
      </w:pPr>
      <w:r w:rsidRPr="00F6424C">
        <w:rPr>
          <w:rFonts w:ascii="Meiryo UI" w:eastAsia="Meiryo UI" w:hAnsi="Meiryo UI" w:hint="eastAsia"/>
          <w:color w:val="000000" w:themeColor="text1"/>
          <w:kern w:val="24"/>
          <w:sz w:val="22"/>
        </w:rPr>
        <w:t>全小学校に年１２</w:t>
      </w:r>
      <w:r w:rsidRPr="00F6424C">
        <w:rPr>
          <w:rFonts w:ascii="Meiryo UI" w:eastAsia="Meiryo UI" w:hAnsi="Meiryo UI"/>
          <w:color w:val="000000" w:themeColor="text1"/>
          <w:kern w:val="24"/>
          <w:sz w:val="22"/>
        </w:rPr>
        <w:t>回</w:t>
      </w:r>
      <w:r w:rsidRPr="00F6424C">
        <w:rPr>
          <w:rFonts w:ascii="Meiryo UI" w:eastAsia="Meiryo UI" w:hAnsi="Meiryo UI" w:hint="eastAsia"/>
          <w:color w:val="000000" w:themeColor="text1"/>
          <w:kern w:val="24"/>
          <w:sz w:val="22"/>
        </w:rPr>
        <w:t>、全中学校に年３５回</w:t>
      </w:r>
      <w:r w:rsidRPr="00F6424C">
        <w:rPr>
          <w:rFonts w:ascii="Meiryo UI" w:eastAsia="Meiryo UI" w:hAnsi="Meiryo UI"/>
          <w:color w:val="000000" w:themeColor="text1"/>
          <w:kern w:val="24"/>
          <w:sz w:val="22"/>
        </w:rPr>
        <w:t>配置。</w:t>
      </w:r>
    </w:p>
    <w:p w14:paraId="4F098793" w14:textId="77777777" w:rsidR="008011DF" w:rsidRPr="00F6424C" w:rsidRDefault="008011DF" w:rsidP="005C7D0F">
      <w:pPr>
        <w:snapToGrid w:val="0"/>
        <w:spacing w:line="320" w:lineRule="exact"/>
        <w:rPr>
          <w:rFonts w:ascii="Meiryo UI" w:eastAsia="Meiryo UI" w:hAnsi="Meiryo UI"/>
          <w:sz w:val="22"/>
        </w:rPr>
      </w:pPr>
    </w:p>
    <w:p w14:paraId="711A049A" w14:textId="2F6C63D0" w:rsidR="00870621" w:rsidRPr="00F6424C" w:rsidRDefault="008011DF" w:rsidP="005C7D0F">
      <w:pPr>
        <w:snapToGrid w:val="0"/>
        <w:spacing w:line="320" w:lineRule="exact"/>
        <w:rPr>
          <w:rFonts w:ascii="Meiryo UI" w:eastAsia="Meiryo UI" w:hAnsi="Meiryo UI"/>
          <w:b/>
          <w:bCs/>
          <w:color w:val="000000" w:themeColor="text1"/>
          <w:kern w:val="24"/>
          <w:sz w:val="22"/>
        </w:rPr>
      </w:pPr>
      <w:r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３：スクールソーシャルワーカー配置事業費</w:t>
      </w:r>
      <w:r w:rsidR="00225027" w:rsidRPr="00F6424C">
        <w:rPr>
          <w:rFonts w:ascii="Meiryo UI" w:eastAsia="Meiryo UI" w:hAnsi="Meiryo UI" w:hint="eastAsia"/>
          <w:b/>
          <w:bCs/>
          <w:sz w:val="22"/>
        </w:rPr>
        <w:t>【知事重点事業】</w:t>
      </w:r>
    </w:p>
    <w:p w14:paraId="376B6AEA" w14:textId="6D21F37D" w:rsidR="00870621" w:rsidRPr="00F6424C" w:rsidRDefault="00513443" w:rsidP="00513443">
      <w:pPr>
        <w:snapToGrid w:val="0"/>
        <w:spacing w:line="320" w:lineRule="exact"/>
        <w:ind w:firstLineChars="800" w:firstLine="1760"/>
        <w:rPr>
          <w:rFonts w:ascii="Meiryo UI" w:eastAsia="Meiryo UI" w:hAnsi="Meiryo UI"/>
          <w:b/>
          <w:bCs/>
          <w:color w:val="000000" w:themeColor="text1"/>
          <w:kern w:val="24"/>
          <w:sz w:val="22"/>
        </w:rPr>
      </w:pPr>
      <w:r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当初</w:t>
      </w:r>
      <w:r w:rsidR="008011DF"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予算額：７</w:t>
      </w:r>
      <w:r w:rsidR="003872D7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４</w:t>
      </w:r>
      <w:r w:rsidR="008011DF"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,</w:t>
      </w:r>
      <w:r w:rsidR="003872D7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８６３</w:t>
      </w:r>
      <w:r w:rsidR="008011DF"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千円</w:t>
      </w:r>
      <w:r w:rsidR="00870621" w:rsidRPr="00F6424C">
        <w:rPr>
          <w:rFonts w:ascii="Meiryo UI" w:eastAsia="Meiryo UI" w:hAnsi="Meiryo UI" w:hint="eastAsia"/>
          <w:b/>
          <w:bCs/>
          <w:color w:val="000000" w:themeColor="text1"/>
          <w:kern w:val="24"/>
          <w:sz w:val="22"/>
        </w:rPr>
        <w:t>(前年度７４，８６３千円)</w:t>
      </w:r>
    </w:p>
    <w:p w14:paraId="178D2433" w14:textId="565CEB65" w:rsidR="008011DF" w:rsidRDefault="008011DF" w:rsidP="005C7D0F">
      <w:pPr>
        <w:snapToGrid w:val="0"/>
        <w:spacing w:line="320" w:lineRule="exact"/>
        <w:ind w:firstLineChars="300" w:firstLine="660"/>
        <w:rPr>
          <w:rFonts w:ascii="Meiryo UI" w:eastAsia="Meiryo UI" w:hAnsi="Meiryo UI"/>
          <w:color w:val="000000" w:themeColor="text1"/>
          <w:kern w:val="24"/>
          <w:sz w:val="22"/>
        </w:rPr>
      </w:pPr>
      <w:r w:rsidRPr="00F6424C">
        <w:rPr>
          <w:rFonts w:ascii="Meiryo UI" w:eastAsia="Meiryo UI" w:hAnsi="Meiryo UI" w:hint="eastAsia"/>
          <w:color w:val="000000" w:themeColor="text1"/>
          <w:kern w:val="24"/>
          <w:sz w:val="22"/>
        </w:rPr>
        <w:t>学校と福祉を繋ぐ専門家として</w:t>
      </w:r>
      <w:r w:rsidRPr="00F6424C">
        <w:rPr>
          <w:rFonts w:ascii="Meiryo UI" w:eastAsia="Meiryo UI" w:hAnsi="Meiryo UI"/>
          <w:color w:val="000000" w:themeColor="text1"/>
          <w:kern w:val="24"/>
          <w:sz w:val="22"/>
        </w:rPr>
        <w:t>SSWを各中学校区へ配置できるよう市町村</w:t>
      </w:r>
      <w:r w:rsidRPr="00F6424C">
        <w:rPr>
          <w:rFonts w:ascii="Meiryo UI" w:eastAsia="Meiryo UI" w:hAnsi="Meiryo UI" w:hint="eastAsia"/>
          <w:color w:val="000000" w:themeColor="text1"/>
          <w:kern w:val="24"/>
          <w:sz w:val="22"/>
        </w:rPr>
        <w:t>への</w:t>
      </w:r>
      <w:r w:rsidRPr="00F6424C">
        <w:rPr>
          <w:rFonts w:ascii="Meiryo UI" w:eastAsia="Meiryo UI" w:hAnsi="Meiryo UI"/>
          <w:color w:val="000000" w:themeColor="text1"/>
          <w:kern w:val="24"/>
          <w:sz w:val="22"/>
        </w:rPr>
        <w:t>補助</w:t>
      </w:r>
      <w:r w:rsidRPr="00F6424C">
        <w:rPr>
          <w:rFonts w:ascii="Meiryo UI" w:eastAsia="Meiryo UI" w:hAnsi="Meiryo UI" w:hint="eastAsia"/>
          <w:color w:val="000000" w:themeColor="text1"/>
          <w:kern w:val="24"/>
          <w:sz w:val="22"/>
        </w:rPr>
        <w:t>を継続。</w:t>
      </w:r>
    </w:p>
    <w:p w14:paraId="7553C4A8" w14:textId="37CF85EC" w:rsidR="003C11FE" w:rsidRPr="003C11FE" w:rsidRDefault="003C11FE" w:rsidP="003C11FE">
      <w:pPr>
        <w:tabs>
          <w:tab w:val="left" w:pos="5796"/>
        </w:tabs>
        <w:rPr>
          <w:rFonts w:hint="eastAsia"/>
          <w:sz w:val="22"/>
        </w:rPr>
      </w:pPr>
      <w:r>
        <w:rPr>
          <w:sz w:val="22"/>
        </w:rPr>
        <w:tab/>
      </w:r>
    </w:p>
    <w:sectPr w:rsidR="003C11FE" w:rsidRPr="003C11FE" w:rsidSect="004208F3">
      <w:footerReference w:type="default" r:id="rId8"/>
      <w:pgSz w:w="11906" w:h="16838" w:code="9"/>
      <w:pgMar w:top="1021" w:right="1077" w:bottom="851" w:left="1077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94CA2" w14:textId="77777777" w:rsidR="00D2297E" w:rsidRDefault="00D2297E" w:rsidP="00054997">
      <w:r>
        <w:separator/>
      </w:r>
    </w:p>
  </w:endnote>
  <w:endnote w:type="continuationSeparator" w:id="0">
    <w:p w14:paraId="0883C226" w14:textId="77777777" w:rsidR="00D2297E" w:rsidRDefault="00D2297E" w:rsidP="0005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1A381" w14:textId="45550502" w:rsidR="00F6424C" w:rsidRPr="003C11FE" w:rsidRDefault="003C11FE">
    <w:pPr>
      <w:pStyle w:val="a8"/>
      <w:jc w:val="center"/>
      <w:rPr>
        <w:rFonts w:asciiTheme="majorEastAsia" w:eastAsiaTheme="majorEastAsia" w:hAnsiTheme="majorEastAsia"/>
        <w:sz w:val="28"/>
        <w:szCs w:val="28"/>
      </w:rPr>
    </w:pPr>
    <w:r>
      <w:rPr>
        <w:rFonts w:asciiTheme="majorEastAsia" w:eastAsiaTheme="majorEastAsia" w:hAnsiTheme="majorEastAsia" w:hint="eastAsia"/>
      </w:rPr>
      <w:t>1-5</w:t>
    </w:r>
  </w:p>
  <w:p w14:paraId="2B09805A" w14:textId="77777777" w:rsidR="00F6424C" w:rsidRDefault="00F6424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9B8CD" w14:textId="77777777" w:rsidR="00D2297E" w:rsidRDefault="00D2297E" w:rsidP="00054997">
      <w:r>
        <w:separator/>
      </w:r>
    </w:p>
  </w:footnote>
  <w:footnote w:type="continuationSeparator" w:id="0">
    <w:p w14:paraId="0DA06560" w14:textId="77777777" w:rsidR="00D2297E" w:rsidRDefault="00D2297E" w:rsidP="00054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CD"/>
    <w:multiLevelType w:val="hybridMultilevel"/>
    <w:tmpl w:val="9B267706"/>
    <w:lvl w:ilvl="0" w:tplc="B5F273C4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47048"/>
    <w:multiLevelType w:val="hybridMultilevel"/>
    <w:tmpl w:val="0FC4573C"/>
    <w:lvl w:ilvl="0" w:tplc="E33858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9884CC1"/>
    <w:multiLevelType w:val="hybridMultilevel"/>
    <w:tmpl w:val="4C2E1618"/>
    <w:lvl w:ilvl="0" w:tplc="5A803E8E">
      <w:start w:val="1"/>
      <w:numFmt w:val="decimalEnclosedCircle"/>
      <w:lvlText w:val="%1"/>
      <w:lvlJc w:val="left"/>
      <w:pPr>
        <w:ind w:left="13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0" w:hanging="420"/>
      </w:pPr>
    </w:lvl>
    <w:lvl w:ilvl="3" w:tplc="0409000F" w:tentative="1">
      <w:start w:val="1"/>
      <w:numFmt w:val="decimal"/>
      <w:lvlText w:val="%4."/>
      <w:lvlJc w:val="left"/>
      <w:pPr>
        <w:ind w:left="2620" w:hanging="420"/>
      </w:pPr>
    </w:lvl>
    <w:lvl w:ilvl="4" w:tplc="04090017" w:tentative="1">
      <w:start w:val="1"/>
      <w:numFmt w:val="aiueoFullWidth"/>
      <w:lvlText w:val="(%5)"/>
      <w:lvlJc w:val="left"/>
      <w:pPr>
        <w:ind w:left="30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0" w:hanging="420"/>
      </w:pPr>
    </w:lvl>
    <w:lvl w:ilvl="6" w:tplc="0409000F" w:tentative="1">
      <w:start w:val="1"/>
      <w:numFmt w:val="decimal"/>
      <w:lvlText w:val="%7."/>
      <w:lvlJc w:val="left"/>
      <w:pPr>
        <w:ind w:left="3880" w:hanging="420"/>
      </w:pPr>
    </w:lvl>
    <w:lvl w:ilvl="7" w:tplc="04090017" w:tentative="1">
      <w:start w:val="1"/>
      <w:numFmt w:val="aiueoFullWidth"/>
      <w:lvlText w:val="(%8)"/>
      <w:lvlJc w:val="left"/>
      <w:pPr>
        <w:ind w:left="43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0" w:hanging="420"/>
      </w:pPr>
    </w:lvl>
  </w:abstractNum>
  <w:abstractNum w:abstractNumId="3" w15:restartNumberingAfterBreak="0">
    <w:nsid w:val="0A4654A4"/>
    <w:multiLevelType w:val="hybridMultilevel"/>
    <w:tmpl w:val="8A5ED486"/>
    <w:lvl w:ilvl="0" w:tplc="F334ADB6">
      <w:start w:val="1"/>
      <w:numFmt w:val="decimalFullWidth"/>
      <w:lvlText w:val="%1，"/>
      <w:lvlJc w:val="left"/>
      <w:pPr>
        <w:ind w:left="1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0" w:hanging="420"/>
      </w:pPr>
    </w:lvl>
    <w:lvl w:ilvl="3" w:tplc="0409000F" w:tentative="1">
      <w:start w:val="1"/>
      <w:numFmt w:val="decimal"/>
      <w:lvlText w:val="%4."/>
      <w:lvlJc w:val="left"/>
      <w:pPr>
        <w:ind w:left="2830" w:hanging="420"/>
      </w:pPr>
    </w:lvl>
    <w:lvl w:ilvl="4" w:tplc="04090017" w:tentative="1">
      <w:start w:val="1"/>
      <w:numFmt w:val="aiueoFullWidth"/>
      <w:lvlText w:val="(%5)"/>
      <w:lvlJc w:val="left"/>
      <w:pPr>
        <w:ind w:left="3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0" w:hanging="420"/>
      </w:pPr>
    </w:lvl>
    <w:lvl w:ilvl="6" w:tplc="0409000F" w:tentative="1">
      <w:start w:val="1"/>
      <w:numFmt w:val="decimal"/>
      <w:lvlText w:val="%7."/>
      <w:lvlJc w:val="left"/>
      <w:pPr>
        <w:ind w:left="4090" w:hanging="420"/>
      </w:pPr>
    </w:lvl>
    <w:lvl w:ilvl="7" w:tplc="04090017" w:tentative="1">
      <w:start w:val="1"/>
      <w:numFmt w:val="aiueoFullWidth"/>
      <w:lvlText w:val="(%8)"/>
      <w:lvlJc w:val="left"/>
      <w:pPr>
        <w:ind w:left="4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0" w:hanging="420"/>
      </w:pPr>
    </w:lvl>
  </w:abstractNum>
  <w:abstractNum w:abstractNumId="4" w15:restartNumberingAfterBreak="0">
    <w:nsid w:val="0D496742"/>
    <w:multiLevelType w:val="hybridMultilevel"/>
    <w:tmpl w:val="AA30797E"/>
    <w:lvl w:ilvl="0" w:tplc="65A036B2">
      <w:start w:val="3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5" w15:restartNumberingAfterBreak="0">
    <w:nsid w:val="12492453"/>
    <w:multiLevelType w:val="hybridMultilevel"/>
    <w:tmpl w:val="AC6C3450"/>
    <w:lvl w:ilvl="0" w:tplc="317004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DD4232"/>
    <w:multiLevelType w:val="hybridMultilevel"/>
    <w:tmpl w:val="0888BE82"/>
    <w:lvl w:ilvl="0" w:tplc="66B6C6A4">
      <w:start w:val="3"/>
      <w:numFmt w:val="decimal"/>
      <w:lvlText w:val="%1"/>
      <w:lvlJc w:val="left"/>
      <w:pPr>
        <w:ind w:left="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1AA7236A"/>
    <w:multiLevelType w:val="hybridMultilevel"/>
    <w:tmpl w:val="226E62F0"/>
    <w:lvl w:ilvl="0" w:tplc="A5C4F5E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E8B61E8"/>
    <w:multiLevelType w:val="hybridMultilevel"/>
    <w:tmpl w:val="54CA31F8"/>
    <w:lvl w:ilvl="0" w:tplc="19508646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1CD7218"/>
    <w:multiLevelType w:val="hybridMultilevel"/>
    <w:tmpl w:val="304E8EEE"/>
    <w:lvl w:ilvl="0" w:tplc="3E8AA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3B0ECC"/>
    <w:multiLevelType w:val="hybridMultilevel"/>
    <w:tmpl w:val="7270B10E"/>
    <w:lvl w:ilvl="0" w:tplc="FC866B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5F5F1E"/>
    <w:multiLevelType w:val="hybridMultilevel"/>
    <w:tmpl w:val="56D49F16"/>
    <w:lvl w:ilvl="0" w:tplc="0344AC10">
      <w:start w:val="1"/>
      <w:numFmt w:val="decimalEnclosedCircle"/>
      <w:lvlText w:val="%1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2" w15:restartNumberingAfterBreak="0">
    <w:nsid w:val="2DAC5E45"/>
    <w:multiLevelType w:val="hybridMultilevel"/>
    <w:tmpl w:val="A290D85E"/>
    <w:lvl w:ilvl="0" w:tplc="CF5EDB5A">
      <w:start w:val="3"/>
      <w:numFmt w:val="decimalEnclosedCircle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3" w15:restartNumberingAfterBreak="0">
    <w:nsid w:val="31170360"/>
    <w:multiLevelType w:val="hybridMultilevel"/>
    <w:tmpl w:val="B6C415B4"/>
    <w:lvl w:ilvl="0" w:tplc="19508646">
      <w:start w:val="1"/>
      <w:numFmt w:val="decimalEnclosedCircle"/>
      <w:lvlText w:val="%1"/>
      <w:lvlJc w:val="left"/>
      <w:pPr>
        <w:ind w:left="9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4" w15:restartNumberingAfterBreak="0">
    <w:nsid w:val="3DCB5D70"/>
    <w:multiLevelType w:val="hybridMultilevel"/>
    <w:tmpl w:val="ADA66296"/>
    <w:lvl w:ilvl="0" w:tplc="183E70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1C70C9"/>
    <w:multiLevelType w:val="hybridMultilevel"/>
    <w:tmpl w:val="3CE473EE"/>
    <w:lvl w:ilvl="0" w:tplc="8208110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06D2A40"/>
    <w:multiLevelType w:val="hybridMultilevel"/>
    <w:tmpl w:val="B0148820"/>
    <w:lvl w:ilvl="0" w:tplc="0998545C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FA7EDB"/>
    <w:multiLevelType w:val="hybridMultilevel"/>
    <w:tmpl w:val="B6D46D36"/>
    <w:lvl w:ilvl="0" w:tplc="B0B6A7E2">
      <w:start w:val="1"/>
      <w:numFmt w:val="decimalEnclosedCircle"/>
      <w:lvlText w:val="%1"/>
      <w:lvlJc w:val="left"/>
      <w:pPr>
        <w:ind w:left="496" w:hanging="360"/>
      </w:pPr>
      <w:rPr>
        <w:rFonts w:hint="default"/>
      </w:rPr>
    </w:lvl>
    <w:lvl w:ilvl="1" w:tplc="5290D390">
      <w:start w:val="1"/>
      <w:numFmt w:val="bullet"/>
      <w:lvlText w:val="・"/>
      <w:lvlJc w:val="left"/>
      <w:pPr>
        <w:ind w:left="916" w:hanging="360"/>
      </w:pPr>
      <w:rPr>
        <w:rFonts w:ascii="Meiryo UI" w:eastAsia="Meiryo UI" w:hAnsi="Meiryo UI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abstractNum w:abstractNumId="18" w15:restartNumberingAfterBreak="0">
    <w:nsid w:val="5D8579B6"/>
    <w:multiLevelType w:val="hybridMultilevel"/>
    <w:tmpl w:val="3028D3C6"/>
    <w:lvl w:ilvl="0" w:tplc="CF78B892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9" w15:restartNumberingAfterBreak="0">
    <w:nsid w:val="64C65B73"/>
    <w:multiLevelType w:val="hybridMultilevel"/>
    <w:tmpl w:val="863C4170"/>
    <w:lvl w:ilvl="0" w:tplc="3C4EC6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DD3F84"/>
    <w:multiLevelType w:val="hybridMultilevel"/>
    <w:tmpl w:val="A71A0098"/>
    <w:lvl w:ilvl="0" w:tplc="7D98AABE">
      <w:start w:val="1"/>
      <w:numFmt w:val="decimal"/>
      <w:lvlText w:val="%1"/>
      <w:lvlJc w:val="left"/>
      <w:pPr>
        <w:ind w:left="60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21" w15:restartNumberingAfterBreak="0">
    <w:nsid w:val="73EE47C4"/>
    <w:multiLevelType w:val="hybridMultilevel"/>
    <w:tmpl w:val="9D2896C6"/>
    <w:lvl w:ilvl="0" w:tplc="7180A0DC">
      <w:start w:val="3"/>
      <w:numFmt w:val="decimal"/>
      <w:lvlText w:val="%1"/>
      <w:lvlJc w:val="left"/>
      <w:pPr>
        <w:ind w:left="9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0" w:hanging="420"/>
      </w:pPr>
    </w:lvl>
    <w:lvl w:ilvl="3" w:tplc="0409000F" w:tentative="1">
      <w:start w:val="1"/>
      <w:numFmt w:val="decimal"/>
      <w:lvlText w:val="%4."/>
      <w:lvlJc w:val="left"/>
      <w:pPr>
        <w:ind w:left="2230" w:hanging="420"/>
      </w:pPr>
    </w:lvl>
    <w:lvl w:ilvl="4" w:tplc="04090017" w:tentative="1">
      <w:start w:val="1"/>
      <w:numFmt w:val="aiueoFullWidth"/>
      <w:lvlText w:val="(%5)"/>
      <w:lvlJc w:val="left"/>
      <w:pPr>
        <w:ind w:left="26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0" w:hanging="420"/>
      </w:pPr>
    </w:lvl>
    <w:lvl w:ilvl="6" w:tplc="0409000F" w:tentative="1">
      <w:start w:val="1"/>
      <w:numFmt w:val="decimal"/>
      <w:lvlText w:val="%7."/>
      <w:lvlJc w:val="left"/>
      <w:pPr>
        <w:ind w:left="3490" w:hanging="420"/>
      </w:pPr>
    </w:lvl>
    <w:lvl w:ilvl="7" w:tplc="04090017" w:tentative="1">
      <w:start w:val="1"/>
      <w:numFmt w:val="aiueoFullWidth"/>
      <w:lvlText w:val="(%8)"/>
      <w:lvlJc w:val="left"/>
      <w:pPr>
        <w:ind w:left="39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22" w15:restartNumberingAfterBreak="0">
    <w:nsid w:val="7ADB0344"/>
    <w:multiLevelType w:val="hybridMultilevel"/>
    <w:tmpl w:val="52F4E31E"/>
    <w:lvl w:ilvl="0" w:tplc="C5BE9520">
      <w:start w:val="1"/>
      <w:numFmt w:val="decimalEnclosedCircle"/>
      <w:lvlText w:val="%1"/>
      <w:lvlJc w:val="left"/>
      <w:pPr>
        <w:ind w:left="4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6" w:hanging="420"/>
      </w:pPr>
    </w:lvl>
    <w:lvl w:ilvl="3" w:tplc="0409000F" w:tentative="1">
      <w:start w:val="1"/>
      <w:numFmt w:val="decimal"/>
      <w:lvlText w:val="%4."/>
      <w:lvlJc w:val="left"/>
      <w:pPr>
        <w:ind w:left="1816" w:hanging="420"/>
      </w:pPr>
    </w:lvl>
    <w:lvl w:ilvl="4" w:tplc="04090017" w:tentative="1">
      <w:start w:val="1"/>
      <w:numFmt w:val="aiueoFullWidth"/>
      <w:lvlText w:val="(%5)"/>
      <w:lvlJc w:val="left"/>
      <w:pPr>
        <w:ind w:left="22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6" w:hanging="420"/>
      </w:pPr>
    </w:lvl>
    <w:lvl w:ilvl="6" w:tplc="0409000F" w:tentative="1">
      <w:start w:val="1"/>
      <w:numFmt w:val="decimal"/>
      <w:lvlText w:val="%7."/>
      <w:lvlJc w:val="left"/>
      <w:pPr>
        <w:ind w:left="3076" w:hanging="420"/>
      </w:pPr>
    </w:lvl>
    <w:lvl w:ilvl="7" w:tplc="04090017" w:tentative="1">
      <w:start w:val="1"/>
      <w:numFmt w:val="aiueoFullWidth"/>
      <w:lvlText w:val="(%8)"/>
      <w:lvlJc w:val="left"/>
      <w:pPr>
        <w:ind w:left="349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6" w:hanging="420"/>
      </w:pPr>
    </w:lvl>
  </w:abstractNum>
  <w:num w:numId="1">
    <w:abstractNumId w:val="3"/>
  </w:num>
  <w:num w:numId="2">
    <w:abstractNumId w:val="19"/>
  </w:num>
  <w:num w:numId="3">
    <w:abstractNumId w:val="10"/>
  </w:num>
  <w:num w:numId="4">
    <w:abstractNumId w:val="0"/>
  </w:num>
  <w:num w:numId="5">
    <w:abstractNumId w:val="1"/>
  </w:num>
  <w:num w:numId="6">
    <w:abstractNumId w:val="14"/>
  </w:num>
  <w:num w:numId="7">
    <w:abstractNumId w:val="15"/>
  </w:num>
  <w:num w:numId="8">
    <w:abstractNumId w:val="11"/>
  </w:num>
  <w:num w:numId="9">
    <w:abstractNumId w:val="22"/>
  </w:num>
  <w:num w:numId="10">
    <w:abstractNumId w:val="17"/>
  </w:num>
  <w:num w:numId="11">
    <w:abstractNumId w:val="5"/>
  </w:num>
  <w:num w:numId="12">
    <w:abstractNumId w:val="16"/>
  </w:num>
  <w:num w:numId="13">
    <w:abstractNumId w:val="20"/>
  </w:num>
  <w:num w:numId="14">
    <w:abstractNumId w:val="7"/>
  </w:num>
  <w:num w:numId="15">
    <w:abstractNumId w:val="21"/>
  </w:num>
  <w:num w:numId="16">
    <w:abstractNumId w:val="12"/>
  </w:num>
  <w:num w:numId="17">
    <w:abstractNumId w:val="6"/>
  </w:num>
  <w:num w:numId="18">
    <w:abstractNumId w:val="4"/>
  </w:num>
  <w:num w:numId="19">
    <w:abstractNumId w:val="8"/>
  </w:num>
  <w:num w:numId="20">
    <w:abstractNumId w:val="13"/>
  </w:num>
  <w:num w:numId="21">
    <w:abstractNumId w:val="2"/>
  </w:num>
  <w:num w:numId="22">
    <w:abstractNumId w:val="9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2D0"/>
    <w:rsid w:val="000247FD"/>
    <w:rsid w:val="0003059F"/>
    <w:rsid w:val="000326E7"/>
    <w:rsid w:val="00054997"/>
    <w:rsid w:val="00065818"/>
    <w:rsid w:val="00087358"/>
    <w:rsid w:val="000B69D4"/>
    <w:rsid w:val="000C510E"/>
    <w:rsid w:val="000E5412"/>
    <w:rsid w:val="000E6062"/>
    <w:rsid w:val="00100B59"/>
    <w:rsid w:val="001078D7"/>
    <w:rsid w:val="0014607B"/>
    <w:rsid w:val="00154810"/>
    <w:rsid w:val="00154841"/>
    <w:rsid w:val="0017153E"/>
    <w:rsid w:val="00177019"/>
    <w:rsid w:val="001779EF"/>
    <w:rsid w:val="0019695E"/>
    <w:rsid w:val="001A041A"/>
    <w:rsid w:val="001A05F7"/>
    <w:rsid w:val="001A3991"/>
    <w:rsid w:val="001B6191"/>
    <w:rsid w:val="001C1F15"/>
    <w:rsid w:val="001C3C60"/>
    <w:rsid w:val="001C7D56"/>
    <w:rsid w:val="001D0470"/>
    <w:rsid w:val="001D240B"/>
    <w:rsid w:val="001D6731"/>
    <w:rsid w:val="001E4E82"/>
    <w:rsid w:val="001F4552"/>
    <w:rsid w:val="00214719"/>
    <w:rsid w:val="00225027"/>
    <w:rsid w:val="00227ED0"/>
    <w:rsid w:val="00232BC3"/>
    <w:rsid w:val="0025699E"/>
    <w:rsid w:val="002661C8"/>
    <w:rsid w:val="002842EF"/>
    <w:rsid w:val="00287E53"/>
    <w:rsid w:val="002A4259"/>
    <w:rsid w:val="002A4795"/>
    <w:rsid w:val="002B5949"/>
    <w:rsid w:val="002E1219"/>
    <w:rsid w:val="002E76F6"/>
    <w:rsid w:val="00317B92"/>
    <w:rsid w:val="00323744"/>
    <w:rsid w:val="00341E7C"/>
    <w:rsid w:val="0037685A"/>
    <w:rsid w:val="0038247E"/>
    <w:rsid w:val="00383D59"/>
    <w:rsid w:val="00385CED"/>
    <w:rsid w:val="003872D7"/>
    <w:rsid w:val="003C11FE"/>
    <w:rsid w:val="003C37E5"/>
    <w:rsid w:val="003D59AB"/>
    <w:rsid w:val="003E2B79"/>
    <w:rsid w:val="00410C62"/>
    <w:rsid w:val="00414C87"/>
    <w:rsid w:val="004208F3"/>
    <w:rsid w:val="00444D6B"/>
    <w:rsid w:val="00467FB8"/>
    <w:rsid w:val="00470241"/>
    <w:rsid w:val="004741FE"/>
    <w:rsid w:val="004D7BB0"/>
    <w:rsid w:val="004E3596"/>
    <w:rsid w:val="004E581B"/>
    <w:rsid w:val="00513443"/>
    <w:rsid w:val="00513543"/>
    <w:rsid w:val="005376FC"/>
    <w:rsid w:val="005404AC"/>
    <w:rsid w:val="0056446C"/>
    <w:rsid w:val="00581204"/>
    <w:rsid w:val="005846B8"/>
    <w:rsid w:val="005B2E54"/>
    <w:rsid w:val="005C0BB0"/>
    <w:rsid w:val="005C7D0F"/>
    <w:rsid w:val="005E042F"/>
    <w:rsid w:val="005E117D"/>
    <w:rsid w:val="005E3FF2"/>
    <w:rsid w:val="005F0E5D"/>
    <w:rsid w:val="005F114A"/>
    <w:rsid w:val="005F63A1"/>
    <w:rsid w:val="00635035"/>
    <w:rsid w:val="00635B04"/>
    <w:rsid w:val="00653AE7"/>
    <w:rsid w:val="006560D3"/>
    <w:rsid w:val="0069305F"/>
    <w:rsid w:val="006932FA"/>
    <w:rsid w:val="00695ECA"/>
    <w:rsid w:val="006A2ABD"/>
    <w:rsid w:val="006C5057"/>
    <w:rsid w:val="006E38D2"/>
    <w:rsid w:val="006F22D0"/>
    <w:rsid w:val="00713F21"/>
    <w:rsid w:val="007351DD"/>
    <w:rsid w:val="00747437"/>
    <w:rsid w:val="00790F0F"/>
    <w:rsid w:val="00792F30"/>
    <w:rsid w:val="007B0923"/>
    <w:rsid w:val="007C4A9A"/>
    <w:rsid w:val="007D3A96"/>
    <w:rsid w:val="008011DF"/>
    <w:rsid w:val="00810143"/>
    <w:rsid w:val="00824C5D"/>
    <w:rsid w:val="00825710"/>
    <w:rsid w:val="00827290"/>
    <w:rsid w:val="008351B9"/>
    <w:rsid w:val="00862333"/>
    <w:rsid w:val="0086776D"/>
    <w:rsid w:val="00870621"/>
    <w:rsid w:val="008771A0"/>
    <w:rsid w:val="00892CF0"/>
    <w:rsid w:val="008A22D5"/>
    <w:rsid w:val="008A60AA"/>
    <w:rsid w:val="008B668C"/>
    <w:rsid w:val="008F16B2"/>
    <w:rsid w:val="00912E04"/>
    <w:rsid w:val="00915A61"/>
    <w:rsid w:val="0092383E"/>
    <w:rsid w:val="009263D2"/>
    <w:rsid w:val="009326E2"/>
    <w:rsid w:val="009367C4"/>
    <w:rsid w:val="0095663D"/>
    <w:rsid w:val="00957DCD"/>
    <w:rsid w:val="0097083F"/>
    <w:rsid w:val="009B2E00"/>
    <w:rsid w:val="009B7DC4"/>
    <w:rsid w:val="009C1512"/>
    <w:rsid w:val="009C7742"/>
    <w:rsid w:val="009D268D"/>
    <w:rsid w:val="009D6B72"/>
    <w:rsid w:val="009E0700"/>
    <w:rsid w:val="009E4694"/>
    <w:rsid w:val="009E5AEC"/>
    <w:rsid w:val="009F23E1"/>
    <w:rsid w:val="00A25515"/>
    <w:rsid w:val="00A2666E"/>
    <w:rsid w:val="00A4418A"/>
    <w:rsid w:val="00A92440"/>
    <w:rsid w:val="00A945B6"/>
    <w:rsid w:val="00A94790"/>
    <w:rsid w:val="00AA00C8"/>
    <w:rsid w:val="00AB26D3"/>
    <w:rsid w:val="00AC216A"/>
    <w:rsid w:val="00AC2851"/>
    <w:rsid w:val="00AD4CCA"/>
    <w:rsid w:val="00AD5480"/>
    <w:rsid w:val="00AE7B00"/>
    <w:rsid w:val="00B03F57"/>
    <w:rsid w:val="00B11A4B"/>
    <w:rsid w:val="00B12A9A"/>
    <w:rsid w:val="00B20DAD"/>
    <w:rsid w:val="00B316DF"/>
    <w:rsid w:val="00B3202A"/>
    <w:rsid w:val="00B41FB0"/>
    <w:rsid w:val="00B72E0B"/>
    <w:rsid w:val="00B808D0"/>
    <w:rsid w:val="00B8694B"/>
    <w:rsid w:val="00B9691B"/>
    <w:rsid w:val="00BB3DB1"/>
    <w:rsid w:val="00BF4AA9"/>
    <w:rsid w:val="00C11AA5"/>
    <w:rsid w:val="00C15BB0"/>
    <w:rsid w:val="00C15D29"/>
    <w:rsid w:val="00C5211D"/>
    <w:rsid w:val="00C7026E"/>
    <w:rsid w:val="00C80E6D"/>
    <w:rsid w:val="00C81763"/>
    <w:rsid w:val="00C862A5"/>
    <w:rsid w:val="00C913D6"/>
    <w:rsid w:val="00CB3511"/>
    <w:rsid w:val="00CB4229"/>
    <w:rsid w:val="00CE0A26"/>
    <w:rsid w:val="00CE1A38"/>
    <w:rsid w:val="00D1768D"/>
    <w:rsid w:val="00D2297E"/>
    <w:rsid w:val="00D22F49"/>
    <w:rsid w:val="00D33478"/>
    <w:rsid w:val="00D82D23"/>
    <w:rsid w:val="00D93B75"/>
    <w:rsid w:val="00DA0D46"/>
    <w:rsid w:val="00DA12F2"/>
    <w:rsid w:val="00DC40CD"/>
    <w:rsid w:val="00DD2A58"/>
    <w:rsid w:val="00DD3383"/>
    <w:rsid w:val="00DF2A9A"/>
    <w:rsid w:val="00E054E6"/>
    <w:rsid w:val="00E314F5"/>
    <w:rsid w:val="00E31B3C"/>
    <w:rsid w:val="00E40051"/>
    <w:rsid w:val="00E45741"/>
    <w:rsid w:val="00E45D99"/>
    <w:rsid w:val="00E52258"/>
    <w:rsid w:val="00E60723"/>
    <w:rsid w:val="00E84D23"/>
    <w:rsid w:val="00E916CF"/>
    <w:rsid w:val="00E93F0B"/>
    <w:rsid w:val="00EC0A6D"/>
    <w:rsid w:val="00EC44EC"/>
    <w:rsid w:val="00EC6E44"/>
    <w:rsid w:val="00EF1729"/>
    <w:rsid w:val="00F01412"/>
    <w:rsid w:val="00F017CC"/>
    <w:rsid w:val="00F0517E"/>
    <w:rsid w:val="00F10655"/>
    <w:rsid w:val="00F1434E"/>
    <w:rsid w:val="00F15FC7"/>
    <w:rsid w:val="00F16BFF"/>
    <w:rsid w:val="00F17769"/>
    <w:rsid w:val="00F2198B"/>
    <w:rsid w:val="00F22418"/>
    <w:rsid w:val="00F5586A"/>
    <w:rsid w:val="00F6424C"/>
    <w:rsid w:val="00F644F0"/>
    <w:rsid w:val="00F75A3A"/>
    <w:rsid w:val="00F81B93"/>
    <w:rsid w:val="00F8421A"/>
    <w:rsid w:val="00F91863"/>
    <w:rsid w:val="00F948BE"/>
    <w:rsid w:val="00F97F17"/>
    <w:rsid w:val="00FC1FEF"/>
    <w:rsid w:val="00FD0AF4"/>
    <w:rsid w:val="00FE7377"/>
    <w:rsid w:val="00FF6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E105AC0"/>
  <w15:chartTrackingRefBased/>
  <w15:docId w15:val="{66082BF6-62CB-4C83-A46E-31CFC5C1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7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376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549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4997"/>
  </w:style>
  <w:style w:type="paragraph" w:styleId="a8">
    <w:name w:val="footer"/>
    <w:basedOn w:val="a"/>
    <w:link w:val="a9"/>
    <w:uiPriority w:val="99"/>
    <w:unhideWhenUsed/>
    <w:rsid w:val="000549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4997"/>
  </w:style>
  <w:style w:type="paragraph" w:styleId="aa">
    <w:name w:val="List Paragraph"/>
    <w:basedOn w:val="a"/>
    <w:uiPriority w:val="34"/>
    <w:qFormat/>
    <w:rsid w:val="001A3991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947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67110-DDE6-45F6-958A-DBF08F280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cp:lastPrinted>2025-02-10T08:07:00Z</cp:lastPrinted>
  <dcterms:created xsi:type="dcterms:W3CDTF">2025-02-05T03:05:00Z</dcterms:created>
  <dcterms:modified xsi:type="dcterms:W3CDTF">2025-02-10T08:07:00Z</dcterms:modified>
</cp:coreProperties>
</file>