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ED3C3D0"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981438">
        <w:rPr>
          <w:rFonts w:ascii="ＭＳ ゴシック" w:eastAsia="ＭＳ ゴシック" w:cs="ＭＳ ゴシック" w:hint="eastAsia"/>
          <w:b/>
          <w:color w:val="000000"/>
          <w:kern w:val="0"/>
          <w:sz w:val="22"/>
          <w:szCs w:val="28"/>
          <w:bdr w:val="single" w:sz="4" w:space="0" w:color="auto"/>
        </w:rPr>
        <w:t>13</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60BF3C66" w14:textId="619E68EB" w:rsidR="00B84065" w:rsidRDefault="009F3F3B" w:rsidP="00B84065">
      <w:pPr>
        <w:autoSpaceDE w:val="0"/>
        <w:autoSpaceDN w:val="0"/>
        <w:spacing w:line="320" w:lineRule="exact"/>
        <w:jc w:val="left"/>
        <w:rPr>
          <w:b/>
          <w:sz w:val="24"/>
        </w:rPr>
      </w:pPr>
      <w:r w:rsidRPr="003F675D">
        <w:rPr>
          <w:rFonts w:ascii="ＭＳ ゴシック" w:eastAsia="ＭＳ ゴシック" w:hAnsi="ＭＳ ゴシック" w:hint="eastAsia"/>
          <w:sz w:val="22"/>
          <w:szCs w:val="22"/>
          <w:u w:val="thick"/>
        </w:rPr>
        <w:t>事業名：</w:t>
      </w:r>
      <w:r w:rsidR="00351E33" w:rsidRPr="00351E33">
        <w:rPr>
          <w:rFonts w:ascii="ＭＳ ゴシック" w:eastAsia="ＭＳ ゴシック" w:hAnsi="ＭＳ ゴシック" w:hint="eastAsia"/>
          <w:sz w:val="22"/>
          <w:szCs w:val="22"/>
          <w:u w:val="thick"/>
        </w:rPr>
        <w:t>環境活動の推進に向けた</w:t>
      </w:r>
      <w:r w:rsidR="002401F0">
        <w:rPr>
          <w:rFonts w:ascii="ＭＳ ゴシック" w:eastAsia="ＭＳ ゴシック" w:hAnsi="ＭＳ ゴシック" w:hint="eastAsia"/>
          <w:sz w:val="22"/>
          <w:szCs w:val="22"/>
          <w:u w:val="thick"/>
        </w:rPr>
        <w:t>高等学校等</w:t>
      </w:r>
      <w:r w:rsidR="00351E33" w:rsidRPr="00351E33">
        <w:rPr>
          <w:rFonts w:ascii="ＭＳ ゴシック" w:eastAsia="ＭＳ ゴシック" w:hAnsi="ＭＳ ゴシック" w:hint="eastAsia"/>
          <w:sz w:val="22"/>
          <w:szCs w:val="22"/>
          <w:u w:val="thick"/>
        </w:rPr>
        <w:t>と事業者連携のためのデジタルカタログ制作</w:t>
      </w:r>
      <w:r w:rsidR="00B84065">
        <w:rPr>
          <w:rFonts w:ascii="ＭＳ ゴシック" w:eastAsia="ＭＳ ゴシック" w:hAnsi="ＭＳ ゴシック" w:hint="eastAsia"/>
          <w:sz w:val="22"/>
          <w:szCs w:val="22"/>
          <w:u w:val="thick"/>
        </w:rPr>
        <w:t>業務</w:t>
      </w:r>
    </w:p>
    <w:p w14:paraId="2AD074E1" w14:textId="77777777" w:rsidR="00D054EE" w:rsidRDefault="00D054EE" w:rsidP="00416CE4">
      <w:pPr>
        <w:autoSpaceDE w:val="0"/>
        <w:autoSpaceDN w:val="0"/>
        <w:spacing w:line="320" w:lineRule="exact"/>
        <w:jc w:val="center"/>
        <w:rPr>
          <w:b/>
          <w:sz w:val="24"/>
        </w:rPr>
      </w:pPr>
    </w:p>
    <w:p w14:paraId="033DFEC8" w14:textId="6DC7F35F"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134065"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69FC7AD2">
                <wp:simplePos x="0" y="0"/>
                <wp:positionH relativeFrom="margin">
                  <wp:posOffset>73660</wp:posOffset>
                </wp:positionH>
                <wp:positionV relativeFrom="paragraph">
                  <wp:posOffset>131446</wp:posOffset>
                </wp:positionV>
                <wp:extent cx="5913120" cy="4617720"/>
                <wp:effectExtent l="0" t="0" r="1143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17720"/>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8pt;margin-top:10.35pt;width:465.6pt;height:36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30AC018E" w:rsidR="00EC6DA0" w:rsidRDefault="00EC6DA0" w:rsidP="00EC6DA0">
      <w:pPr>
        <w:rPr>
          <w:rFonts w:ascii="ＭＳ ゴシック" w:eastAsia="ＭＳ ゴシック" w:hAnsi="ＭＳ ゴシック"/>
          <w:sz w:val="22"/>
          <w:szCs w:val="22"/>
        </w:rPr>
      </w:pPr>
    </w:p>
    <w:p w14:paraId="48429927" w14:textId="43D23004" w:rsidR="00134065" w:rsidRDefault="00134065"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7188DE58">
                <wp:simplePos x="0" y="0"/>
                <wp:positionH relativeFrom="margin">
                  <wp:align>center</wp:align>
                </wp:positionH>
                <wp:positionV relativeFrom="paragraph">
                  <wp:posOffset>19685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1.5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4386204A" w14:textId="59CBB99D" w:rsidR="00134065" w:rsidRDefault="00134065" w:rsidP="00EC6DA0">
      <w:pPr>
        <w:rPr>
          <w:rFonts w:ascii="ＭＳ ゴシック" w:eastAsia="ＭＳ ゴシック" w:hAnsi="ＭＳ ゴシック"/>
          <w:sz w:val="22"/>
          <w:szCs w:val="22"/>
        </w:rPr>
      </w:pPr>
    </w:p>
    <w:p w14:paraId="6A6CBABF" w14:textId="77777777" w:rsidR="00134065" w:rsidRDefault="00134065" w:rsidP="00EC6DA0">
      <w:pPr>
        <w:rPr>
          <w:rFonts w:ascii="ＭＳ ゴシック" w:eastAsia="ＭＳ ゴシック" w:hAnsi="ＭＳ ゴシック"/>
          <w:sz w:val="22"/>
          <w:szCs w:val="22"/>
        </w:rPr>
      </w:pPr>
    </w:p>
    <w:p w14:paraId="40DCE76B" w14:textId="6DBDB206" w:rsidR="00134065" w:rsidRDefault="00134065" w:rsidP="00EC6DA0">
      <w:pPr>
        <w:rPr>
          <w:rFonts w:ascii="ＭＳ ゴシック" w:eastAsia="ＭＳ ゴシック" w:hAnsi="ＭＳ ゴシック"/>
          <w:sz w:val="22"/>
          <w:szCs w:val="22"/>
        </w:rPr>
      </w:pPr>
    </w:p>
    <w:p w14:paraId="188B0F2F" w14:textId="77777777" w:rsidR="00134065" w:rsidRDefault="00134065" w:rsidP="00EC6DA0">
      <w:pPr>
        <w:rPr>
          <w:rFonts w:ascii="ＭＳ ゴシック" w:eastAsia="ＭＳ ゴシック" w:hAnsi="ＭＳ ゴシック"/>
          <w:sz w:val="22"/>
          <w:szCs w:val="22"/>
        </w:rPr>
      </w:pPr>
    </w:p>
    <w:p w14:paraId="011CB061" w14:textId="77777777" w:rsidR="00134065" w:rsidRDefault="00134065" w:rsidP="00EC6DA0">
      <w:pPr>
        <w:rPr>
          <w:rFonts w:ascii="ＭＳ ゴシック" w:eastAsia="ＭＳ ゴシック" w:hAnsi="ＭＳ ゴシック"/>
          <w:sz w:val="22"/>
          <w:szCs w:val="22"/>
        </w:rPr>
      </w:pPr>
    </w:p>
    <w:p w14:paraId="0B6612FC" w14:textId="2AC6CE74" w:rsidR="00EC6DA0" w:rsidRDefault="00EC6DA0" w:rsidP="00EC6DA0">
      <w:pPr>
        <w:rPr>
          <w:rFonts w:ascii="ＭＳ ゴシック" w:eastAsia="ＭＳ ゴシック" w:hAnsi="ＭＳ ゴシック"/>
          <w:sz w:val="22"/>
          <w:szCs w:val="22"/>
        </w:rPr>
      </w:pPr>
    </w:p>
    <w:p w14:paraId="27EB14FB" w14:textId="197BABD8" w:rsidR="00134065" w:rsidRDefault="00134065" w:rsidP="00EC6DA0">
      <w:pPr>
        <w:rPr>
          <w:rFonts w:ascii="ＭＳ ゴシック" w:eastAsia="ＭＳ ゴシック" w:hAnsi="ＭＳ ゴシック"/>
          <w:sz w:val="22"/>
          <w:szCs w:val="22"/>
        </w:rPr>
      </w:pPr>
    </w:p>
    <w:p w14:paraId="387C2ED9" w14:textId="0F1E0936" w:rsidR="00134065" w:rsidRDefault="00134065" w:rsidP="00EC6DA0">
      <w:pPr>
        <w:rPr>
          <w:rFonts w:ascii="ＭＳ ゴシック" w:eastAsia="ＭＳ ゴシック" w:hAnsi="ＭＳ ゴシック"/>
          <w:sz w:val="22"/>
          <w:szCs w:val="22"/>
        </w:rPr>
      </w:pPr>
    </w:p>
    <w:p w14:paraId="0E540FF2" w14:textId="49F47AA6" w:rsidR="00134065" w:rsidRDefault="00134065" w:rsidP="00EC6DA0">
      <w:pPr>
        <w:rPr>
          <w:rFonts w:ascii="ＭＳ ゴシック" w:eastAsia="ＭＳ ゴシック" w:hAnsi="ＭＳ ゴシック"/>
          <w:sz w:val="22"/>
          <w:szCs w:val="22"/>
        </w:rPr>
      </w:pPr>
    </w:p>
    <w:p w14:paraId="431213F0" w14:textId="2793ABAA" w:rsidR="00134065" w:rsidRDefault="00134065" w:rsidP="00EC6DA0">
      <w:pPr>
        <w:rPr>
          <w:rFonts w:ascii="ＭＳ ゴシック" w:eastAsia="ＭＳ ゴシック" w:hAnsi="ＭＳ ゴシック"/>
          <w:sz w:val="22"/>
          <w:szCs w:val="22"/>
        </w:rPr>
      </w:pPr>
    </w:p>
    <w:p w14:paraId="672D6B8D" w14:textId="5483F569" w:rsidR="00134065" w:rsidRDefault="00134065" w:rsidP="00EC6DA0">
      <w:pPr>
        <w:rPr>
          <w:rFonts w:ascii="ＭＳ ゴシック" w:eastAsia="ＭＳ ゴシック" w:hAnsi="ＭＳ ゴシック"/>
          <w:sz w:val="22"/>
          <w:szCs w:val="22"/>
        </w:rPr>
      </w:pPr>
    </w:p>
    <w:p w14:paraId="4F97D230" w14:textId="77777777" w:rsidR="00134065" w:rsidRDefault="00134065" w:rsidP="00134065">
      <w:pPr>
        <w:autoSpaceDE w:val="0"/>
        <w:autoSpaceDN w:val="0"/>
        <w:spacing w:line="320" w:lineRule="exact"/>
        <w:jc w:val="left"/>
        <w:rPr>
          <w:rFonts w:ascii="ＭＳ ゴシック" w:eastAsia="ＭＳ ゴシック" w:hAnsi="ＭＳ ゴシック"/>
          <w:sz w:val="22"/>
          <w:szCs w:val="22"/>
          <w:u w:val="single"/>
        </w:rPr>
      </w:pPr>
      <w:bookmarkStart w:id="10" w:name="OLE_LINK5"/>
      <w:r>
        <w:rPr>
          <w:rFonts w:ascii="ＭＳ ゴシック" w:eastAsia="ＭＳ ゴシック" w:cs="ＭＳ ゴシック" w:hint="eastAsia"/>
          <w:b/>
          <w:color w:val="000000"/>
          <w:kern w:val="0"/>
          <w:sz w:val="22"/>
          <w:szCs w:val="28"/>
          <w:bdr w:val="single" w:sz="4" w:space="0" w:color="auto" w:frame="1"/>
        </w:rPr>
        <w:lastRenderedPageBreak/>
        <w:t>様式13その２</w:t>
      </w:r>
      <w:r>
        <w:rPr>
          <w:rFonts w:ascii="ＭＳ ゴシック" w:eastAsia="ＭＳ ゴシック" w:hAnsi="ＭＳ ゴシック" w:hint="eastAsia"/>
          <w:sz w:val="22"/>
          <w:szCs w:val="22"/>
        </w:rPr>
        <w:t>（下請負人用）</w:t>
      </w:r>
    </w:p>
    <w:p w14:paraId="0E674A44" w14:textId="77777777" w:rsidR="00134065" w:rsidRDefault="00134065" w:rsidP="00134065">
      <w:pPr>
        <w:autoSpaceDE w:val="0"/>
        <w:autoSpaceDN w:val="0"/>
        <w:spacing w:line="320" w:lineRule="exact"/>
        <w:ind w:left="1320" w:hangingChars="600" w:hanging="1320"/>
        <w:jc w:val="left"/>
        <w:rPr>
          <w:rFonts w:ascii="ＭＳ ゴシック" w:eastAsia="ＭＳ ゴシック" w:hAnsi="ＭＳ ゴシック" w:hint="eastAsia"/>
          <w:sz w:val="22"/>
          <w:szCs w:val="22"/>
          <w:u w:val="thick"/>
        </w:rPr>
      </w:pPr>
      <w:r>
        <w:rPr>
          <w:rFonts w:ascii="ＭＳ ゴシック" w:eastAsia="ＭＳ ゴシック" w:hAnsi="ＭＳ ゴシック" w:hint="eastAsia"/>
          <w:sz w:val="22"/>
          <w:szCs w:val="22"/>
          <w:u w:val="thick"/>
        </w:rPr>
        <w:t xml:space="preserve">事業名：環境活動の推進に向けた高等学校等と事業者連携のためのデジタルカタログ制作業務　　　　　　　　　　　　　　　　　　　　　　　　　　　　　　　　　　</w:t>
      </w:r>
    </w:p>
    <w:p w14:paraId="2B98C97A" w14:textId="77777777" w:rsidR="00134065" w:rsidRDefault="00134065" w:rsidP="00134065">
      <w:pPr>
        <w:autoSpaceDE w:val="0"/>
        <w:autoSpaceDN w:val="0"/>
        <w:spacing w:line="320" w:lineRule="exact"/>
        <w:jc w:val="center"/>
        <w:rPr>
          <w:rFonts w:hint="eastAsia"/>
          <w:b/>
          <w:sz w:val="24"/>
        </w:rPr>
      </w:pPr>
    </w:p>
    <w:p w14:paraId="1F761EB2" w14:textId="77777777" w:rsidR="00134065" w:rsidRDefault="00134065" w:rsidP="00134065">
      <w:pPr>
        <w:autoSpaceDE w:val="0"/>
        <w:autoSpaceDN w:val="0"/>
        <w:spacing w:line="320" w:lineRule="exact"/>
        <w:jc w:val="center"/>
        <w:rPr>
          <w:b/>
          <w:sz w:val="24"/>
        </w:rPr>
      </w:pPr>
      <w:r>
        <w:rPr>
          <w:rFonts w:hint="eastAsia"/>
          <w:b/>
          <w:sz w:val="24"/>
        </w:rPr>
        <w:t xml:space="preserve">誓　約　書　　　　　　　　　　　　　　　　　　　　　　　　　　　　　　　　　　　　　　　　　　　　　　　　　　　　</w:t>
      </w:r>
    </w:p>
    <w:p w14:paraId="1184502F" w14:textId="77777777" w:rsidR="00134065" w:rsidRDefault="00134065" w:rsidP="00134065">
      <w:pPr>
        <w:autoSpaceDE w:val="0"/>
        <w:autoSpaceDN w:val="0"/>
        <w:spacing w:line="320" w:lineRule="exact"/>
        <w:ind w:firstLineChars="99" w:firstLine="218"/>
        <w:rPr>
          <w:rFonts w:ascii="ＭＳ 明朝" w:hAnsi="ＭＳ 明朝"/>
          <w:sz w:val="22"/>
          <w:szCs w:val="22"/>
        </w:rPr>
      </w:pPr>
    </w:p>
    <w:p w14:paraId="1C04D36C" w14:textId="77777777" w:rsidR="00134065" w:rsidRDefault="00134065" w:rsidP="00134065">
      <w:pPr>
        <w:autoSpaceDE w:val="0"/>
        <w:autoSpaceDN w:val="0"/>
        <w:spacing w:line="320" w:lineRule="exact"/>
        <w:ind w:leftChars="100" w:left="210" w:firstLineChars="100" w:firstLine="220"/>
        <w:rPr>
          <w:rFonts w:ascii="ＭＳ 明朝" w:hAnsi="ＭＳ 明朝" w:hint="eastAsia"/>
          <w:sz w:val="22"/>
          <w:szCs w:val="22"/>
        </w:rPr>
      </w:pPr>
      <w:r>
        <w:rPr>
          <w:rFonts w:ascii="ＭＳ 明朝" w:hAnsi="ＭＳ 明朝"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002FA07E" w14:textId="77777777" w:rsidR="00134065" w:rsidRDefault="00134065" w:rsidP="00134065">
      <w:pPr>
        <w:autoSpaceDE w:val="0"/>
        <w:autoSpaceDN w:val="0"/>
        <w:spacing w:line="320" w:lineRule="exact"/>
        <w:ind w:leftChars="100" w:left="210" w:firstLineChars="100" w:firstLine="220"/>
        <w:rPr>
          <w:rFonts w:ascii="ＭＳ 明朝" w:hAnsi="ＭＳ 明朝" w:hint="eastAsia"/>
          <w:sz w:val="22"/>
          <w:szCs w:val="22"/>
        </w:rPr>
      </w:pPr>
    </w:p>
    <w:p w14:paraId="3E2CB579" w14:textId="77777777" w:rsidR="00134065" w:rsidRDefault="00134065" w:rsidP="00134065">
      <w:pPr>
        <w:pStyle w:val="a8"/>
        <w:autoSpaceDE w:val="0"/>
        <w:autoSpaceDN w:val="0"/>
        <w:rPr>
          <w:rFonts w:hint="eastAsia"/>
        </w:rPr>
      </w:pPr>
      <w:r>
        <w:rPr>
          <w:rFonts w:hint="eastAsia"/>
        </w:rPr>
        <w:t>記</w:t>
      </w:r>
    </w:p>
    <w:p w14:paraId="543AC989" w14:textId="77777777" w:rsidR="00134065" w:rsidRDefault="00134065" w:rsidP="00134065">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134065" w14:paraId="05CC90C8" w14:textId="77777777" w:rsidTr="00134065">
        <w:tc>
          <w:tcPr>
            <w:tcW w:w="426" w:type="dxa"/>
            <w:tcBorders>
              <w:top w:val="single" w:sz="18" w:space="0" w:color="auto"/>
              <w:left w:val="single" w:sz="18" w:space="0" w:color="auto"/>
              <w:bottom w:val="single" w:sz="18" w:space="0" w:color="auto"/>
              <w:right w:val="single" w:sz="18" w:space="0" w:color="auto"/>
            </w:tcBorders>
          </w:tcPr>
          <w:p w14:paraId="6E52682E" w14:textId="77777777" w:rsidR="00134065" w:rsidRDefault="00134065">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hideMark/>
          </w:tcPr>
          <w:p w14:paraId="6A739DA0" w14:textId="77777777" w:rsidR="00134065" w:rsidRDefault="00134065">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hideMark/>
          </w:tcPr>
          <w:p w14:paraId="7072F922" w14:textId="77777777" w:rsidR="00134065" w:rsidRDefault="00134065">
            <w:pPr>
              <w:autoSpaceDE w:val="0"/>
              <w:autoSpaceDN w:val="0"/>
              <w:jc w:val="center"/>
            </w:pPr>
            <w:r>
              <w:rPr>
                <w:rFonts w:hint="eastAsia"/>
              </w:rPr>
              <w:t>チェック欄</w:t>
            </w:r>
          </w:p>
        </w:tc>
      </w:tr>
      <w:tr w:rsidR="00134065" w14:paraId="15A4CEE7" w14:textId="77777777" w:rsidTr="00134065">
        <w:tc>
          <w:tcPr>
            <w:tcW w:w="426" w:type="dxa"/>
            <w:tcBorders>
              <w:top w:val="single" w:sz="18" w:space="0" w:color="auto"/>
              <w:left w:val="single" w:sz="18" w:space="0" w:color="auto"/>
              <w:bottom w:val="single" w:sz="18" w:space="0" w:color="auto"/>
              <w:right w:val="single" w:sz="18" w:space="0" w:color="auto"/>
            </w:tcBorders>
            <w:hideMark/>
          </w:tcPr>
          <w:p w14:paraId="13DAECDA" w14:textId="77777777" w:rsidR="00134065" w:rsidRDefault="00134065">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hideMark/>
          </w:tcPr>
          <w:p w14:paraId="50BD1068" w14:textId="77777777" w:rsidR="00134065" w:rsidRDefault="00134065">
            <w:pPr>
              <w:autoSpaceDE w:val="0"/>
              <w:autoSpaceDN w:val="0"/>
            </w:pPr>
            <w:r>
              <w:rPr>
                <w:rFonts w:ascii="ＭＳ 明朝" w:hAnsi="ＭＳ 明朝" w:hint="eastAsia"/>
                <w:sz w:val="22"/>
                <w:szCs w:val="22"/>
              </w:rPr>
              <w:t>規則</w:t>
            </w:r>
            <w:r>
              <w:rPr>
                <w:rFonts w:hint="eastAsia"/>
              </w:rPr>
              <w:t>第３条第１項各号のいずれにも該当しません。</w:t>
            </w:r>
          </w:p>
        </w:tc>
        <w:tc>
          <w:tcPr>
            <w:tcW w:w="1276" w:type="dxa"/>
            <w:vMerge w:val="restart"/>
            <w:tcBorders>
              <w:top w:val="single" w:sz="18" w:space="0" w:color="auto"/>
              <w:left w:val="single" w:sz="18" w:space="0" w:color="auto"/>
              <w:bottom w:val="single" w:sz="18" w:space="0" w:color="auto"/>
              <w:right w:val="single" w:sz="18" w:space="0" w:color="auto"/>
            </w:tcBorders>
            <w:vAlign w:val="center"/>
            <w:hideMark/>
          </w:tcPr>
          <w:p w14:paraId="002B3BE1" w14:textId="77777777" w:rsidR="00134065" w:rsidRDefault="00134065">
            <w:pPr>
              <w:autoSpaceDE w:val="0"/>
              <w:autoSpaceDN w:val="0"/>
              <w:jc w:val="center"/>
            </w:pPr>
            <w:sdt>
              <w:sdtPr>
                <w:rPr>
                  <w:rFonts w:ascii="ＭＳ ゴシック" w:eastAsia="ＭＳ ゴシック" w:hAnsi="ＭＳ ゴシック" w:hint="eastAsia"/>
                  <w:color w:val="000000" w:themeColor="text1"/>
                  <w:sz w:val="52"/>
                  <w:szCs w:val="52"/>
                </w:rPr>
                <w:id w:val="7849249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52"/>
                    <w:szCs w:val="52"/>
                  </w:rPr>
                  <w:t>☐</w:t>
                </w:r>
              </w:sdtContent>
            </w:sdt>
          </w:p>
        </w:tc>
      </w:tr>
      <w:tr w:rsidR="00134065" w14:paraId="5A78F641" w14:textId="77777777" w:rsidTr="00134065">
        <w:tc>
          <w:tcPr>
            <w:tcW w:w="426" w:type="dxa"/>
            <w:tcBorders>
              <w:top w:val="single" w:sz="18" w:space="0" w:color="auto"/>
              <w:left w:val="single" w:sz="18" w:space="0" w:color="auto"/>
              <w:bottom w:val="single" w:sz="18" w:space="0" w:color="auto"/>
              <w:right w:val="single" w:sz="18" w:space="0" w:color="auto"/>
            </w:tcBorders>
            <w:vAlign w:val="center"/>
            <w:hideMark/>
          </w:tcPr>
          <w:p w14:paraId="6EA2352E" w14:textId="77777777" w:rsidR="00134065" w:rsidRDefault="0013406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hideMark/>
          </w:tcPr>
          <w:p w14:paraId="5FDF15EF" w14:textId="77777777" w:rsidR="00134065" w:rsidRDefault="00134065">
            <w:pPr>
              <w:autoSpaceDE w:val="0"/>
              <w:autoSpaceDN w:val="0"/>
            </w:pPr>
            <w:r>
              <w:rPr>
                <w:rFonts w:hint="eastAsia"/>
              </w:rPr>
              <w:t>条例第</w:t>
            </w:r>
            <w:r>
              <w:rPr>
                <w:rFonts w:ascii="ＭＳ 明朝" w:hAnsi="ＭＳ 明朝" w:hint="eastAsia"/>
              </w:rPr>
              <w:t>11</w:t>
            </w:r>
            <w:r>
              <w:rPr>
                <w:rFonts w:hint="eastAsia"/>
              </w:rPr>
              <w:t>条第２項の規定により、大阪府から役員の氏名その他必要な事項の報告を求められたときは、速やかに書面等（役員名簿等）により提出します。</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14:paraId="0C59575B" w14:textId="77777777" w:rsidR="00134065" w:rsidRDefault="00134065">
            <w:pPr>
              <w:widowControl/>
              <w:jc w:val="left"/>
            </w:pPr>
          </w:p>
        </w:tc>
      </w:tr>
      <w:tr w:rsidR="00134065" w14:paraId="15749ECC" w14:textId="77777777" w:rsidTr="00134065">
        <w:tc>
          <w:tcPr>
            <w:tcW w:w="426" w:type="dxa"/>
            <w:tcBorders>
              <w:top w:val="single" w:sz="18" w:space="0" w:color="auto"/>
              <w:left w:val="single" w:sz="18" w:space="0" w:color="auto"/>
              <w:bottom w:val="single" w:sz="18" w:space="0" w:color="auto"/>
              <w:right w:val="single" w:sz="18" w:space="0" w:color="auto"/>
            </w:tcBorders>
            <w:vAlign w:val="center"/>
            <w:hideMark/>
          </w:tcPr>
          <w:p w14:paraId="6D8BFE4B" w14:textId="77777777" w:rsidR="00134065" w:rsidRDefault="0013406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hideMark/>
          </w:tcPr>
          <w:p w14:paraId="2EA7658E" w14:textId="77777777" w:rsidR="00134065" w:rsidRDefault="00134065">
            <w:pPr>
              <w:autoSpaceDE w:val="0"/>
              <w:autoSpaceDN w:val="0"/>
            </w:pPr>
            <w:r>
              <w:rPr>
                <w:rFonts w:ascii="ＭＳ 明朝" w:hAnsi="ＭＳ 明朝" w:hint="eastAsia"/>
                <w:sz w:val="22"/>
                <w:szCs w:val="22"/>
              </w:rPr>
              <w:t>本誓約書その他の大阪府に提出した書面を、大阪府が大阪府警察本部に提供することに同意します。</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14:paraId="66EFB80C" w14:textId="77777777" w:rsidR="00134065" w:rsidRDefault="00134065">
            <w:pPr>
              <w:widowControl/>
              <w:jc w:val="left"/>
            </w:pPr>
          </w:p>
        </w:tc>
      </w:tr>
      <w:tr w:rsidR="00134065" w14:paraId="6E63D0D8" w14:textId="77777777" w:rsidTr="00134065">
        <w:tc>
          <w:tcPr>
            <w:tcW w:w="426" w:type="dxa"/>
            <w:tcBorders>
              <w:top w:val="single" w:sz="18" w:space="0" w:color="auto"/>
              <w:left w:val="single" w:sz="18" w:space="0" w:color="auto"/>
              <w:bottom w:val="single" w:sz="18" w:space="0" w:color="auto"/>
              <w:right w:val="single" w:sz="18" w:space="0" w:color="auto"/>
            </w:tcBorders>
            <w:hideMark/>
          </w:tcPr>
          <w:p w14:paraId="35FCA3F2" w14:textId="77777777" w:rsidR="00134065" w:rsidRDefault="00134065">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hideMark/>
          </w:tcPr>
          <w:p w14:paraId="382A385B" w14:textId="77777777" w:rsidR="00134065" w:rsidRDefault="00134065">
            <w:pPr>
              <w:autoSpaceDE w:val="0"/>
              <w:autoSpaceDN w:val="0"/>
            </w:pPr>
            <w:r>
              <w:rPr>
                <w:rFonts w:ascii="ＭＳ 明朝" w:hAnsi="ＭＳ 明朝" w:hint="eastAsia"/>
                <w:color w:val="000000"/>
                <w:sz w:val="22"/>
                <w:szCs w:val="22"/>
              </w:rPr>
              <w:t>規則第８条及び第10条に規定する事項について、遵守します。</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14:paraId="46C0D2CD" w14:textId="77777777" w:rsidR="00134065" w:rsidRDefault="00134065">
            <w:pPr>
              <w:widowControl/>
              <w:jc w:val="left"/>
            </w:pPr>
          </w:p>
        </w:tc>
      </w:tr>
    </w:tbl>
    <w:p w14:paraId="064FEE86" w14:textId="77777777" w:rsidR="00134065" w:rsidRDefault="00134065" w:rsidP="00134065">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（注）上記の内容を確認した上で、チェック欄の□にレ点を記入してください。）</w:t>
      </w:r>
    </w:p>
    <w:p w14:paraId="437E4E7D" w14:textId="77777777" w:rsidR="00134065" w:rsidRDefault="00134065" w:rsidP="00134065">
      <w:pPr>
        <w:autoSpaceDE w:val="0"/>
        <w:autoSpaceDN w:val="0"/>
        <w:spacing w:line="320" w:lineRule="exact"/>
        <w:rPr>
          <w:rFonts w:ascii="ＭＳ 明朝" w:hAnsi="ＭＳ 明朝" w:hint="eastAsia"/>
          <w:sz w:val="22"/>
          <w:szCs w:val="22"/>
        </w:rPr>
      </w:pPr>
    </w:p>
    <w:p w14:paraId="5F95FA02" w14:textId="77777777" w:rsidR="00134065" w:rsidRDefault="00134065" w:rsidP="00134065">
      <w:pPr>
        <w:autoSpaceDE w:val="0"/>
        <w:autoSpaceDN w:val="0"/>
        <w:spacing w:line="320" w:lineRule="exact"/>
        <w:ind w:left="220" w:hangingChars="100" w:hanging="220"/>
        <w:rPr>
          <w:rFonts w:ascii="ＭＳ 明朝" w:hAnsi="ＭＳ 明朝" w:hint="eastAsia"/>
          <w:sz w:val="22"/>
          <w:szCs w:val="22"/>
        </w:rPr>
      </w:pPr>
      <w:r>
        <w:rPr>
          <w:rFonts w:ascii="ＭＳ 明朝" w:hAnsi="ＭＳ 明朝" w:hint="eastAsia"/>
          <w:sz w:val="22"/>
          <w:szCs w:val="22"/>
        </w:rPr>
        <w:t>大阪府知事　様</w:t>
      </w:r>
    </w:p>
    <w:p w14:paraId="17A50E73" w14:textId="77777777" w:rsidR="00134065" w:rsidRDefault="00134065" w:rsidP="00134065">
      <w:pPr>
        <w:autoSpaceDE w:val="0"/>
        <w:autoSpaceDN w:val="0"/>
        <w:spacing w:line="320" w:lineRule="exact"/>
        <w:ind w:leftChars="100" w:left="210"/>
        <w:rPr>
          <w:rFonts w:ascii="ＭＳ 明朝" w:hAnsi="ＭＳ 明朝" w:hint="eastAsia"/>
          <w:sz w:val="22"/>
          <w:szCs w:val="22"/>
        </w:rPr>
      </w:pPr>
      <w:r>
        <w:rPr>
          <w:rFonts w:ascii="ＭＳ 明朝" w:hAnsi="ＭＳ 明朝" w:hint="eastAsia"/>
          <w:sz w:val="22"/>
          <w:szCs w:val="22"/>
        </w:rPr>
        <w:t xml:space="preserve">　　年　　月　　日　　　所在地</w:t>
      </w:r>
    </w:p>
    <w:p w14:paraId="3227FE96" w14:textId="77777777" w:rsidR="00134065" w:rsidRDefault="00134065" w:rsidP="00134065">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商号又は名称</w:t>
      </w:r>
    </w:p>
    <w:p w14:paraId="435E8BCC" w14:textId="77777777" w:rsidR="00134065" w:rsidRDefault="00134065" w:rsidP="00134065">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 xml:space="preserve">代表者の氏名　　　　　　　　　　　　　　　　　　　　　</w:t>
      </w:r>
    </w:p>
    <w:p w14:paraId="1D25D9A4" w14:textId="77777777" w:rsidR="00134065" w:rsidRDefault="00134065" w:rsidP="00134065">
      <w:pPr>
        <w:autoSpaceDE w:val="0"/>
        <w:autoSpaceDN w:val="0"/>
        <w:spacing w:line="320" w:lineRule="exact"/>
        <w:ind w:firstLineChars="1300" w:firstLine="2860"/>
        <w:rPr>
          <w:rFonts w:ascii="ＭＳ 明朝" w:hAnsi="ＭＳ 明朝" w:hint="eastAsia"/>
          <w:sz w:val="18"/>
          <w:szCs w:val="18"/>
        </w:rPr>
      </w:pPr>
      <w:r>
        <w:rPr>
          <w:rFonts w:ascii="ＭＳ 明朝" w:hAnsi="ＭＳ 明朝" w:hint="eastAsia"/>
          <w:sz w:val="22"/>
          <w:szCs w:val="22"/>
        </w:rPr>
        <w:t>代表者の生年月日　　　　　　　年　　月　　日</w:t>
      </w:r>
    </w:p>
    <w:p w14:paraId="501B3BD3" w14:textId="7A8E4769" w:rsidR="00134065" w:rsidRDefault="00134065" w:rsidP="00134065">
      <w:pPr>
        <w:autoSpaceDE w:val="0"/>
        <w:autoSpaceDN w:val="0"/>
        <w:spacing w:line="320" w:lineRule="exact"/>
        <w:ind w:firstLineChars="1300" w:firstLine="2730"/>
        <w:rPr>
          <w:rFonts w:ascii="ＭＳ 明朝" w:hAnsi="ＭＳ 明朝" w:hint="eastAsia"/>
          <w:sz w:val="18"/>
          <w:szCs w:val="18"/>
        </w:rPr>
      </w:pPr>
      <w:r>
        <w:rPr>
          <w:rFonts w:hint="eastAsia"/>
          <w:noProof/>
        </w:rPr>
        <mc:AlternateContent>
          <mc:Choice Requires="wps">
            <w:drawing>
              <wp:anchor distT="0" distB="0" distL="114300" distR="114300" simplePos="0" relativeHeight="251661312" behindDoc="0" locked="0" layoutInCell="1" allowOverlap="1" wp14:anchorId="5744EF25" wp14:editId="32E0F11A">
                <wp:simplePos x="0" y="0"/>
                <wp:positionH relativeFrom="column">
                  <wp:posOffset>57150</wp:posOffset>
                </wp:positionH>
                <wp:positionV relativeFrom="paragraph">
                  <wp:posOffset>154940</wp:posOffset>
                </wp:positionV>
                <wp:extent cx="5890260" cy="4712970"/>
                <wp:effectExtent l="0" t="0" r="1524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335"/>
                        </a:xfrm>
                        <a:prstGeom prst="rect">
                          <a:avLst/>
                        </a:prstGeom>
                        <a:solidFill>
                          <a:srgbClr val="FFFFFF"/>
                        </a:solidFill>
                        <a:ln w="9525">
                          <a:solidFill>
                            <a:srgbClr val="000000"/>
                          </a:solidFill>
                          <a:miter lim="800000"/>
                          <a:headEnd/>
                          <a:tailEnd/>
                        </a:ln>
                      </wps:spPr>
                      <wps:txbx>
                        <w:txbxContent>
                          <w:p w14:paraId="4E538E22" w14:textId="77777777" w:rsidR="00134065" w:rsidRDefault="00134065" w:rsidP="00134065">
                            <w:pPr>
                              <w:numPr>
                                <w:ilvl w:val="0"/>
                                <w:numId w:val="25"/>
                              </w:numPr>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次の者は、「規則第３条第１項各号」に該当します。</w:t>
                            </w:r>
                          </w:p>
                          <w:p w14:paraId="76808318" w14:textId="77777777" w:rsidR="00134065" w:rsidRDefault="00134065" w:rsidP="00134065">
                            <w:pPr>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①暴力団員</w:t>
                            </w:r>
                          </w:p>
                          <w:p w14:paraId="3B321A44" w14:textId="77777777" w:rsidR="00134065" w:rsidRDefault="00134065" w:rsidP="00134065">
                            <w:pPr>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C2687EF" w14:textId="77777777" w:rsidR="00134065" w:rsidRDefault="00134065" w:rsidP="00134065">
                            <w:pPr>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D399E83" w14:textId="77777777" w:rsidR="00134065" w:rsidRDefault="00134065" w:rsidP="00134065">
                            <w:pPr>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6682D464" w14:textId="77777777" w:rsidR="00134065" w:rsidRDefault="00134065" w:rsidP="00134065">
                            <w:pPr>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⑤暴力団又は暴力団員と社会的に非難されるべき関係を有する者</w:t>
                            </w:r>
                          </w:p>
                          <w:p w14:paraId="441AE123" w14:textId="77777777" w:rsidR="00134065" w:rsidRDefault="00134065" w:rsidP="00134065">
                            <w:pPr>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⑥役員等（事実上、経営に参加している者を含む。）が①から⑤までのいずれかに該当する事業者</w:t>
                            </w:r>
                          </w:p>
                          <w:p w14:paraId="563BC944" w14:textId="77777777" w:rsidR="00134065" w:rsidRDefault="00134065" w:rsidP="00134065">
                            <w:pPr>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EA50F77" w14:textId="77777777" w:rsidR="00134065" w:rsidRDefault="00134065" w:rsidP="00134065">
                            <w:pPr>
                              <w:autoSpaceDE w:val="0"/>
                              <w:autoSpaceDN w:val="0"/>
                              <w:spacing w:line="30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（２） 下請負人は、次の事項を遵守しなければいけません。（規則第８条及び第10条関係）</w:t>
                            </w:r>
                          </w:p>
                          <w:p w14:paraId="2D4F394C" w14:textId="77777777" w:rsidR="00134065" w:rsidRDefault="00134065" w:rsidP="00134065">
                            <w:pPr>
                              <w:autoSpaceDE w:val="0"/>
                              <w:autoSpaceDN w:val="0"/>
                              <w:spacing w:line="300" w:lineRule="exact"/>
                              <w:ind w:leftChars="100" w:left="410" w:hangingChars="100" w:hanging="200"/>
                              <w:rPr>
                                <w:rFonts w:ascii="HGPｺﾞｼｯｸM" w:eastAsia="HGPｺﾞｼｯｸM" w:hint="eastAsia"/>
                                <w:sz w:val="20"/>
                                <w:szCs w:val="20"/>
                              </w:rPr>
                            </w:pPr>
                            <w:r>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355F61E" w14:textId="77777777" w:rsidR="00134065" w:rsidRDefault="00134065" w:rsidP="00134065">
                            <w:pPr>
                              <w:autoSpaceDN w:val="0"/>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②下請契約の前に、下請負人の名称等を、元請負人を通じて、府に通知してください。</w:t>
                            </w:r>
                          </w:p>
                          <w:p w14:paraId="23CFD11D" w14:textId="77777777" w:rsidR="00134065" w:rsidRDefault="00134065" w:rsidP="00134065">
                            <w:pPr>
                              <w:autoSpaceDN w:val="0"/>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69614CE" w14:textId="77777777" w:rsidR="00134065" w:rsidRDefault="00134065" w:rsidP="00134065">
                            <w:pPr>
                              <w:autoSpaceDN w:val="0"/>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6A929C7" w14:textId="77777777" w:rsidR="00134065" w:rsidRDefault="00134065" w:rsidP="00134065">
                            <w:pPr>
                              <w:autoSpaceDN w:val="0"/>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 xml:space="preserve">　（あらかじめ、契約書に暴力団排除条項を盛り込んでおく等の対応が考えられます。）</w:t>
                            </w:r>
                          </w:p>
                          <w:p w14:paraId="52B4BCBD" w14:textId="77777777" w:rsidR="00134065" w:rsidRDefault="00134065" w:rsidP="00134065">
                            <w:pPr>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AB98BD4" w14:textId="77777777" w:rsidR="00134065" w:rsidRDefault="00134065" w:rsidP="00134065">
                            <w:pPr>
                              <w:spacing w:line="300" w:lineRule="exact"/>
                              <w:ind w:leftChars="200" w:left="420"/>
                              <w:rPr>
                                <w:rFonts w:hint="eastAsia"/>
                                <w:sz w:val="20"/>
                                <w:szCs w:val="20"/>
                              </w:rPr>
                            </w:pPr>
                            <w:r>
                              <w:rPr>
                                <w:rFonts w:ascii="HGPｺﾞｼｯｸM" w:eastAsia="HGPｺﾞｼｯｸM" w:hint="eastAsia"/>
                                <w:sz w:val="20"/>
                                <w:szCs w:val="20"/>
                              </w:rPr>
                              <w:t>※下請負人には第２次以下の下請契約又は再委託契約の当事者を含みます。</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EF25" id="テキスト ボックス 6" o:sp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">
                <v:textbox inset="5.85pt,.7pt,5.85pt,.7pt">
                  <w:txbxContent>
                    <w:p w14:paraId="4E538E22" w14:textId="77777777" w:rsidR="00134065" w:rsidRDefault="00134065" w:rsidP="00134065">
                      <w:pPr>
                        <w:numPr>
                          <w:ilvl w:val="0"/>
                          <w:numId w:val="25"/>
                        </w:numPr>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次の者は、「規則第３条第１項各号」に該当します。</w:t>
                      </w:r>
                    </w:p>
                    <w:p w14:paraId="76808318" w14:textId="77777777" w:rsidR="00134065" w:rsidRDefault="00134065" w:rsidP="00134065">
                      <w:pPr>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①暴力団員</w:t>
                      </w:r>
                    </w:p>
                    <w:p w14:paraId="3B321A44" w14:textId="77777777" w:rsidR="00134065" w:rsidRDefault="00134065" w:rsidP="00134065">
                      <w:pPr>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C2687EF" w14:textId="77777777" w:rsidR="00134065" w:rsidRDefault="00134065" w:rsidP="00134065">
                      <w:pPr>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D399E83" w14:textId="77777777" w:rsidR="00134065" w:rsidRDefault="00134065" w:rsidP="00134065">
                      <w:pPr>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6682D464" w14:textId="77777777" w:rsidR="00134065" w:rsidRDefault="00134065" w:rsidP="00134065">
                      <w:pPr>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⑤暴力団又は暴力団員と社会的に非難されるべき関係を有する者</w:t>
                      </w:r>
                    </w:p>
                    <w:p w14:paraId="441AE123" w14:textId="77777777" w:rsidR="00134065" w:rsidRDefault="00134065" w:rsidP="00134065">
                      <w:pPr>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⑥役員等（事実上、経営に参加している者を含む。）が①から⑤までのいずれかに該当する事業者</w:t>
                      </w:r>
                    </w:p>
                    <w:p w14:paraId="563BC944" w14:textId="77777777" w:rsidR="00134065" w:rsidRDefault="00134065" w:rsidP="00134065">
                      <w:pPr>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EA50F77" w14:textId="77777777" w:rsidR="00134065" w:rsidRDefault="00134065" w:rsidP="00134065">
                      <w:pPr>
                        <w:autoSpaceDE w:val="0"/>
                        <w:autoSpaceDN w:val="0"/>
                        <w:spacing w:line="30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（２） 下請負人は、次の事項を遵守しなければいけません。（規則第８条及び第10条関係）</w:t>
                      </w:r>
                    </w:p>
                    <w:p w14:paraId="2D4F394C" w14:textId="77777777" w:rsidR="00134065" w:rsidRDefault="00134065" w:rsidP="00134065">
                      <w:pPr>
                        <w:autoSpaceDE w:val="0"/>
                        <w:autoSpaceDN w:val="0"/>
                        <w:spacing w:line="300" w:lineRule="exact"/>
                        <w:ind w:leftChars="100" w:left="410" w:hangingChars="100" w:hanging="200"/>
                        <w:rPr>
                          <w:rFonts w:ascii="HGPｺﾞｼｯｸM" w:eastAsia="HGPｺﾞｼｯｸM" w:hint="eastAsia"/>
                          <w:sz w:val="20"/>
                          <w:szCs w:val="20"/>
                        </w:rPr>
                      </w:pPr>
                      <w:r>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355F61E" w14:textId="77777777" w:rsidR="00134065" w:rsidRDefault="00134065" w:rsidP="00134065">
                      <w:pPr>
                        <w:autoSpaceDN w:val="0"/>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②下請契約の前に、下請負人の名称等を、元請負人を通じて、府に通知してください。</w:t>
                      </w:r>
                    </w:p>
                    <w:p w14:paraId="23CFD11D" w14:textId="77777777" w:rsidR="00134065" w:rsidRDefault="00134065" w:rsidP="00134065">
                      <w:pPr>
                        <w:autoSpaceDN w:val="0"/>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69614CE" w14:textId="77777777" w:rsidR="00134065" w:rsidRDefault="00134065" w:rsidP="00134065">
                      <w:pPr>
                        <w:autoSpaceDN w:val="0"/>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6A929C7" w14:textId="77777777" w:rsidR="00134065" w:rsidRDefault="00134065" w:rsidP="00134065">
                      <w:pPr>
                        <w:autoSpaceDN w:val="0"/>
                        <w:spacing w:line="300" w:lineRule="exact"/>
                        <w:ind w:firstLineChars="100" w:firstLine="200"/>
                        <w:rPr>
                          <w:rFonts w:ascii="HGPｺﾞｼｯｸM" w:eastAsia="HGPｺﾞｼｯｸM" w:hAnsi="ＭＳ 明朝" w:hint="eastAsia"/>
                          <w:sz w:val="20"/>
                          <w:szCs w:val="20"/>
                        </w:rPr>
                      </w:pPr>
                      <w:r>
                        <w:rPr>
                          <w:rFonts w:ascii="HGPｺﾞｼｯｸM" w:eastAsia="HGPｺﾞｼｯｸM" w:hAnsi="ＭＳ 明朝" w:hint="eastAsia"/>
                          <w:sz w:val="20"/>
                          <w:szCs w:val="20"/>
                        </w:rPr>
                        <w:t xml:space="preserve">　（あらかじめ、契約書に暴力団排除条項を盛り込んでおく等の対応が考えられます。）</w:t>
                      </w:r>
                    </w:p>
                    <w:p w14:paraId="52B4BCBD" w14:textId="77777777" w:rsidR="00134065" w:rsidRDefault="00134065" w:rsidP="00134065">
                      <w:pPr>
                        <w:spacing w:line="300" w:lineRule="exact"/>
                        <w:ind w:leftChars="100" w:left="410" w:hangingChars="100" w:hanging="200"/>
                        <w:rPr>
                          <w:rFonts w:ascii="HGPｺﾞｼｯｸM" w:eastAsia="HGPｺﾞｼｯｸM" w:hAnsi="ＭＳ 明朝" w:hint="eastAsia"/>
                          <w:sz w:val="20"/>
                          <w:szCs w:val="20"/>
                        </w:rPr>
                      </w:pPr>
                      <w:r>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AB98BD4" w14:textId="77777777" w:rsidR="00134065" w:rsidRDefault="00134065" w:rsidP="00134065">
                      <w:pPr>
                        <w:spacing w:line="300" w:lineRule="exact"/>
                        <w:ind w:leftChars="200" w:left="420"/>
                        <w:rPr>
                          <w:rFonts w:hint="eastAsia"/>
                          <w:sz w:val="20"/>
                          <w:szCs w:val="20"/>
                        </w:rPr>
                      </w:pPr>
                      <w:r>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3FD2DFED"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17E54B83"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528E8DD9"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41E48C95"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77F2064B"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1AE8671B"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60C83406"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7B80B360"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136E6AFB"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0E0AD177"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50127123"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6E8B1A50" w14:textId="77777777" w:rsidR="00134065" w:rsidRDefault="00134065" w:rsidP="00134065">
      <w:pPr>
        <w:autoSpaceDE w:val="0"/>
        <w:autoSpaceDN w:val="0"/>
        <w:spacing w:line="320" w:lineRule="exact"/>
        <w:ind w:firstLineChars="1300" w:firstLine="2340"/>
        <w:rPr>
          <w:rFonts w:ascii="ＭＳ 明朝" w:hAnsi="ＭＳ 明朝" w:hint="eastAsia"/>
          <w:sz w:val="18"/>
          <w:szCs w:val="18"/>
        </w:rPr>
      </w:pPr>
    </w:p>
    <w:p w14:paraId="697D5DA8" w14:textId="77777777" w:rsidR="00134065" w:rsidRDefault="00134065" w:rsidP="00134065">
      <w:pPr>
        <w:autoSpaceDE w:val="0"/>
        <w:autoSpaceDN w:val="0"/>
        <w:spacing w:line="320" w:lineRule="exact"/>
        <w:ind w:firstLineChars="1300" w:firstLine="2860"/>
        <w:rPr>
          <w:rFonts w:ascii="ＭＳ 明朝" w:hAnsi="ＭＳ 明朝" w:hint="eastAsia"/>
          <w:sz w:val="22"/>
          <w:szCs w:val="22"/>
        </w:rPr>
      </w:pPr>
    </w:p>
    <w:p w14:paraId="097ED3C5" w14:textId="77777777" w:rsidR="00134065" w:rsidRDefault="00134065" w:rsidP="00134065">
      <w:pPr>
        <w:autoSpaceDE w:val="0"/>
        <w:autoSpaceDN w:val="0"/>
        <w:spacing w:line="320" w:lineRule="exact"/>
        <w:ind w:firstLineChars="1300" w:firstLine="2860"/>
        <w:rPr>
          <w:rFonts w:ascii="ＭＳ 明朝" w:hAnsi="ＭＳ 明朝" w:hint="eastAsia"/>
          <w:sz w:val="22"/>
          <w:szCs w:val="22"/>
        </w:rPr>
      </w:pPr>
    </w:p>
    <w:p w14:paraId="618EE8F5" w14:textId="77777777" w:rsidR="00134065" w:rsidRDefault="00134065" w:rsidP="00134065">
      <w:pPr>
        <w:autoSpaceDE w:val="0"/>
        <w:autoSpaceDN w:val="0"/>
        <w:spacing w:line="320" w:lineRule="exact"/>
        <w:ind w:firstLineChars="1300" w:firstLine="2860"/>
        <w:rPr>
          <w:rFonts w:ascii="ＭＳ 明朝" w:hAnsi="ＭＳ 明朝" w:hint="eastAsia"/>
          <w:sz w:val="22"/>
          <w:szCs w:val="22"/>
        </w:rPr>
      </w:pPr>
    </w:p>
    <w:p w14:paraId="428BE847" w14:textId="77777777" w:rsidR="00134065" w:rsidRDefault="00134065" w:rsidP="00134065">
      <w:pPr>
        <w:autoSpaceDE w:val="0"/>
        <w:autoSpaceDN w:val="0"/>
        <w:spacing w:line="320" w:lineRule="exact"/>
        <w:ind w:firstLineChars="1300" w:firstLine="2860"/>
        <w:rPr>
          <w:rFonts w:ascii="ＭＳ 明朝" w:hAnsi="ＭＳ 明朝" w:hint="eastAsia"/>
          <w:sz w:val="22"/>
          <w:szCs w:val="22"/>
        </w:rPr>
      </w:pPr>
    </w:p>
    <w:p w14:paraId="0C5ACD81" w14:textId="77777777" w:rsidR="00134065" w:rsidRDefault="00134065" w:rsidP="00134065">
      <w:pPr>
        <w:autoSpaceDE w:val="0"/>
        <w:autoSpaceDN w:val="0"/>
        <w:spacing w:line="320" w:lineRule="exact"/>
        <w:ind w:firstLineChars="1300" w:firstLine="2860"/>
        <w:rPr>
          <w:rFonts w:ascii="ＭＳ 明朝" w:hAnsi="ＭＳ 明朝" w:hint="eastAsia"/>
          <w:sz w:val="22"/>
          <w:szCs w:val="22"/>
        </w:rPr>
      </w:pPr>
    </w:p>
    <w:p w14:paraId="128A7BF3" w14:textId="77777777" w:rsidR="00134065" w:rsidRDefault="00134065" w:rsidP="00134065">
      <w:pPr>
        <w:autoSpaceDE w:val="0"/>
        <w:autoSpaceDN w:val="0"/>
        <w:spacing w:line="320" w:lineRule="exact"/>
        <w:ind w:firstLineChars="1300" w:firstLine="2860"/>
        <w:rPr>
          <w:rFonts w:ascii="ＭＳ 明朝" w:hAnsi="ＭＳ 明朝" w:hint="eastAsia"/>
          <w:sz w:val="22"/>
          <w:szCs w:val="22"/>
        </w:rPr>
      </w:pPr>
    </w:p>
    <w:p w14:paraId="65C1C196" w14:textId="77777777" w:rsidR="00134065" w:rsidRDefault="00134065" w:rsidP="00134065">
      <w:pPr>
        <w:ind w:firstLineChars="300" w:firstLine="630"/>
        <w:jc w:val="right"/>
        <w:rPr>
          <w:rFonts w:hint="eastAsia"/>
        </w:rPr>
      </w:pPr>
    </w:p>
    <w:p w14:paraId="552C8D0E" w14:textId="77777777" w:rsidR="00134065" w:rsidRDefault="00134065" w:rsidP="00134065">
      <w:pPr>
        <w:autoSpaceDE w:val="0"/>
        <w:autoSpaceDN w:val="0"/>
        <w:spacing w:line="320" w:lineRule="exact"/>
        <w:rPr>
          <w:rFonts w:ascii="ＭＳ ゴシック" w:eastAsia="ＭＳ ゴシック" w:hAnsi="ＭＳ ゴシック"/>
          <w:sz w:val="24"/>
        </w:rPr>
      </w:pPr>
    </w:p>
    <w:p w14:paraId="292C2BB4" w14:textId="77777777" w:rsidR="00134065" w:rsidRDefault="00134065" w:rsidP="00134065">
      <w:pPr>
        <w:autoSpaceDE w:val="0"/>
        <w:autoSpaceDN w:val="0"/>
        <w:spacing w:line="320" w:lineRule="exact"/>
        <w:rPr>
          <w:rFonts w:ascii="ＭＳ ゴシック" w:eastAsia="ＭＳ ゴシック" w:hAnsi="ＭＳ ゴシック" w:hint="eastAsia"/>
          <w:sz w:val="24"/>
        </w:rPr>
      </w:pPr>
    </w:p>
    <w:p w14:paraId="1E955529" w14:textId="77777777" w:rsidR="00134065" w:rsidRDefault="00134065" w:rsidP="00134065">
      <w:pPr>
        <w:ind w:firstLineChars="100" w:firstLine="240"/>
        <w:rPr>
          <w:rFonts w:ascii="ＭＳ ゴシック" w:eastAsia="ＭＳ ゴシック" w:hAnsi="ＭＳ ゴシック" w:hint="eastAsia"/>
          <w:sz w:val="24"/>
        </w:rPr>
      </w:pPr>
    </w:p>
    <w:bookmarkEnd w:id="10"/>
    <w:p w14:paraId="61F0C548" w14:textId="77777777" w:rsidR="00134065" w:rsidRDefault="00134065" w:rsidP="00134065">
      <w:pPr>
        <w:ind w:firstLineChars="100" w:firstLine="240"/>
        <w:rPr>
          <w:rFonts w:ascii="ＭＳ ゴシック" w:eastAsia="ＭＳ ゴシック" w:hAnsi="ＭＳ ゴシック" w:hint="eastAsia"/>
          <w:sz w:val="24"/>
        </w:rPr>
      </w:pPr>
    </w:p>
    <w:p w14:paraId="6CCD4E9E" w14:textId="77777777" w:rsidR="00134065" w:rsidRDefault="00134065" w:rsidP="00134065">
      <w:pPr>
        <w:ind w:firstLineChars="100" w:firstLine="723"/>
        <w:rPr>
          <w:rFonts w:ascii="ＭＳ ゴシック" w:eastAsia="ＭＳ ゴシック" w:hAnsi="ＭＳ ゴシック" w:hint="eastAsia"/>
          <w:b/>
          <w:sz w:val="72"/>
          <w:szCs w:val="72"/>
        </w:rPr>
      </w:pPr>
      <w:r>
        <w:rPr>
          <w:rFonts w:ascii="ＭＳ ゴシック" w:eastAsia="ＭＳ ゴシック" w:hAnsi="ＭＳ ゴシック" w:hint="eastAsia"/>
          <w:b/>
          <w:sz w:val="72"/>
          <w:szCs w:val="72"/>
        </w:rPr>
        <w:lastRenderedPageBreak/>
        <w:t>暴力団追放</w:t>
      </w:r>
    </w:p>
    <w:p w14:paraId="1B4E0015" w14:textId="748F501B" w:rsidR="00134065" w:rsidRDefault="00134065" w:rsidP="00134065">
      <w:pPr>
        <w:ind w:firstLineChars="100" w:firstLine="210"/>
        <w:rPr>
          <w:rFonts w:ascii="ＭＳ ゴシック" w:eastAsia="ＭＳ ゴシック" w:hAnsi="ＭＳ ゴシック" w:hint="eastAsia"/>
          <w:sz w:val="24"/>
        </w:rPr>
      </w:pPr>
      <w:r>
        <w:rPr>
          <w:rFonts w:hint="eastAsia"/>
          <w:noProof/>
        </w:rPr>
        <mc:AlternateContent>
          <mc:Choice Requires="wps">
            <w:drawing>
              <wp:anchor distT="0" distB="0" distL="114300" distR="114300" simplePos="0" relativeHeight="251662336" behindDoc="0" locked="0" layoutInCell="1" allowOverlap="1" wp14:anchorId="0A97513C" wp14:editId="60A9FE58">
                <wp:simplePos x="0" y="0"/>
                <wp:positionH relativeFrom="column">
                  <wp:posOffset>104140</wp:posOffset>
                </wp:positionH>
                <wp:positionV relativeFrom="paragraph">
                  <wp:posOffset>66675</wp:posOffset>
                </wp:positionV>
                <wp:extent cx="5838825" cy="247650"/>
                <wp:effectExtent l="0" t="0" r="47625" b="5715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9E1612B" w14:textId="77777777" w:rsidR="00134065" w:rsidRDefault="00134065" w:rsidP="0013406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基本的な心構え（</w:t>
                            </w:r>
                            <w:r>
                              <w:rPr>
                                <w:rFonts w:ascii="HG丸ｺﾞｼｯｸM-PRO" w:eastAsia="HG丸ｺﾞｼｯｸM-PRO" w:hAnsi="HG丸ｺﾞｼｯｸM-PRO" w:hint="eastAsia"/>
                                <w:sz w:val="22"/>
                                <w:szCs w:val="22"/>
                              </w:rPr>
                              <w:t>暴力団追放３ない運動 ＋ １）</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7513C" id="四角形: 角を丸くする 5" o:sp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" fillcolor="black" strokecolor="#f2f2f2" strokeweight="1pt">
                <v:shadow on="t" color="#7f7f7f" opacity=".5" offset="1pt"/>
                <v:textbox inset="5.85pt,.7pt,5.85pt,.7pt">
                  <w:txbxContent>
                    <w:p w14:paraId="29E1612B" w14:textId="77777777" w:rsidR="00134065" w:rsidRDefault="00134065" w:rsidP="0013406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基本的な心構え（</w:t>
                      </w:r>
                      <w:r>
                        <w:rPr>
                          <w:rFonts w:ascii="HG丸ｺﾞｼｯｸM-PRO" w:eastAsia="HG丸ｺﾞｼｯｸM-PRO" w:hAnsi="HG丸ｺﾞｼｯｸM-PRO" w:hint="eastAsia"/>
                          <w:sz w:val="22"/>
                          <w:szCs w:val="22"/>
                        </w:rPr>
                        <w:t>暴力団追放３ない運動 ＋ １）</w:t>
                      </w:r>
                    </w:p>
                  </w:txbxContent>
                </v:textbox>
              </v:roundrect>
            </w:pict>
          </mc:Fallback>
        </mc:AlternateContent>
      </w:r>
    </w:p>
    <w:p w14:paraId="1A65E2B3" w14:textId="77777777" w:rsidR="00134065" w:rsidRDefault="00134065" w:rsidP="00134065">
      <w:pPr>
        <w:ind w:firstLineChars="100" w:firstLine="240"/>
        <w:rPr>
          <w:rFonts w:ascii="ＭＳ ゴシック" w:eastAsia="ＭＳ ゴシック" w:hAnsi="ＭＳ ゴシック" w:hint="eastAsia"/>
          <w:sz w:val="24"/>
        </w:rPr>
      </w:pPr>
    </w:p>
    <w:p w14:paraId="51B6A1ED" w14:textId="77777777" w:rsidR="00134065" w:rsidRDefault="00134065" w:rsidP="00134065">
      <w:pPr>
        <w:spacing w:line="280" w:lineRule="exact"/>
        <w:ind w:firstLineChars="200" w:firstLine="4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暴力団を追放するためには、次の４点を基本的心構えとしてください。</w:t>
      </w:r>
    </w:p>
    <w:p w14:paraId="666EE413" w14:textId="77777777" w:rsidR="00134065" w:rsidRDefault="00134065" w:rsidP="00134065">
      <w:pPr>
        <w:spacing w:line="280" w:lineRule="exact"/>
        <w:ind w:firstLineChars="200" w:firstLine="420"/>
        <w:rPr>
          <w:rFonts w:ascii="HG丸ｺﾞｼｯｸM-PRO" w:eastAsia="HG丸ｺﾞｼｯｸM-PRO" w:hAnsi="HG丸ｺﾞｼｯｸM-PRO" w:hint="eastAsia"/>
          <w:szCs w:val="21"/>
        </w:rPr>
      </w:pPr>
    </w:p>
    <w:p w14:paraId="4730AB15" w14:textId="77777777" w:rsidR="00134065" w:rsidRDefault="00134065" w:rsidP="00134065">
      <w:pPr>
        <w:spacing w:line="280" w:lineRule="exact"/>
        <w:rPr>
          <w:rFonts w:ascii="ＭＳ ゴシック" w:eastAsia="ＭＳ ゴシック" w:hAnsi="ＭＳ ゴシック" w:hint="eastAsia"/>
          <w:b/>
          <w:szCs w:val="21"/>
        </w:rPr>
      </w:pPr>
      <w:r>
        <w:rPr>
          <w:rFonts w:ascii="ＭＳ ゴシック" w:eastAsia="ＭＳ ゴシック" w:hAnsi="ＭＳ ゴシック" w:hint="eastAsia"/>
          <w:b/>
          <w:sz w:val="28"/>
          <w:szCs w:val="28"/>
        </w:rPr>
        <w:t>１　暴力団を恐れない</w:t>
      </w:r>
    </w:p>
    <w:p w14:paraId="312019F9" w14:textId="77777777" w:rsidR="00134065" w:rsidRDefault="00134065" w:rsidP="00134065">
      <w:pPr>
        <w:spacing w:line="28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「暴力団員は凶暴で何をするか分からない」という恐怖感があります。</w:t>
      </w:r>
      <w:r>
        <w:rPr>
          <w:rFonts w:ascii="HG丸ｺﾞｼｯｸM-PRO" w:eastAsia="HG丸ｺﾞｼｯｸM-PRO" w:hAnsi="HG丸ｺﾞｼｯｸM-PRO" w:hint="eastAsia"/>
        </w:rPr>
        <w:br/>
        <w:t xml:space="preserve">　しかし、彼らは暴力をふるうために企業を訪ねて来るのではなく、金を得ることがその目的です。</w:t>
      </w:r>
      <w:r>
        <w:rPr>
          <w:rFonts w:ascii="HG丸ｺﾞｼｯｸM-PRO" w:eastAsia="HG丸ｺﾞｼｯｸM-PRO" w:hAnsi="HG丸ｺﾞｼｯｸM-PRO" w:hint="eastAsia"/>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Pr>
          <w:rFonts w:ascii="HG丸ｺﾞｼｯｸM-PRO" w:eastAsia="HG丸ｺﾞｼｯｸM-PRO" w:hAnsi="HG丸ｺﾞｼｯｸM-PRO" w:hint="eastAsia"/>
        </w:rPr>
        <w:br/>
        <w:t xml:space="preserve">　要は、暴力団の本質を理解し、必要以上に恐れず、彼らの要求を冷静に聞き、毅然とした態度で対応することが大切です。</w:t>
      </w:r>
    </w:p>
    <w:p w14:paraId="37913B07" w14:textId="77777777" w:rsidR="00134065" w:rsidRDefault="00134065" w:rsidP="00134065">
      <w:pPr>
        <w:spacing w:line="280" w:lineRule="exact"/>
        <w:ind w:firstLineChars="100" w:firstLine="280"/>
        <w:rPr>
          <w:rFonts w:ascii="HG丸ｺﾞｼｯｸM-PRO" w:eastAsia="HG丸ｺﾞｼｯｸM-PRO" w:hAnsi="HG丸ｺﾞｼｯｸM-PRO" w:hint="eastAsia"/>
          <w:sz w:val="28"/>
          <w:szCs w:val="28"/>
        </w:rPr>
      </w:pPr>
    </w:p>
    <w:p w14:paraId="59923FA7" w14:textId="77777777" w:rsidR="00134065" w:rsidRDefault="00134065" w:rsidP="00134065">
      <w:pPr>
        <w:spacing w:line="280" w:lineRule="exac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２　暴力団に金を出さない</w:t>
      </w:r>
    </w:p>
    <w:p w14:paraId="5AA0C7C7" w14:textId="77777777" w:rsidR="00134065" w:rsidRDefault="00134065" w:rsidP="00134065">
      <w:pPr>
        <w:spacing w:line="28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Pr>
          <w:rFonts w:ascii="HG丸ｺﾞｼｯｸM-PRO" w:eastAsia="HG丸ｺﾞｼｯｸM-PRO" w:hAnsi="HG丸ｺﾞｼｯｸM-PRO" w:hint="eastAsia"/>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Pr>
          <w:rFonts w:ascii="HG丸ｺﾞｼｯｸM-PRO" w:eastAsia="HG丸ｺﾞｼｯｸM-PRO" w:hAnsi="HG丸ｺﾞｼｯｸM-PRO" w:hint="eastAsia"/>
        </w:rPr>
        <w:br/>
        <w:t xml:space="preserve">　そのようなことにならないためにも、不当な要求には断じて応じないという姿勢を示し、彼らにこの相手はアタックしても無駄だと思い知らしめることが重要です。</w:t>
      </w:r>
    </w:p>
    <w:p w14:paraId="651CFC86" w14:textId="77777777" w:rsidR="00134065" w:rsidRDefault="00134065" w:rsidP="00134065">
      <w:pPr>
        <w:spacing w:line="280" w:lineRule="exact"/>
        <w:ind w:firstLineChars="100" w:firstLine="280"/>
        <w:rPr>
          <w:rFonts w:ascii="HG丸ｺﾞｼｯｸM-PRO" w:eastAsia="HG丸ｺﾞｼｯｸM-PRO" w:hAnsi="HG丸ｺﾞｼｯｸM-PRO" w:hint="eastAsia"/>
          <w:sz w:val="28"/>
          <w:szCs w:val="28"/>
        </w:rPr>
      </w:pPr>
    </w:p>
    <w:p w14:paraId="24109BB7" w14:textId="77777777" w:rsidR="00134065" w:rsidRDefault="00134065" w:rsidP="00134065">
      <w:pPr>
        <w:spacing w:line="280" w:lineRule="exac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３　暴力団を利用しない</w:t>
      </w:r>
    </w:p>
    <w:p w14:paraId="2C3278B3" w14:textId="77777777" w:rsidR="00134065" w:rsidRDefault="00134065" w:rsidP="00134065">
      <w:pPr>
        <w:spacing w:line="280" w:lineRule="exact"/>
        <w:rPr>
          <w:rFonts w:ascii="HG丸ｺﾞｼｯｸM-PRO" w:eastAsia="HG丸ｺﾞｼｯｸM-PRO" w:hAnsi="HG丸ｺﾞｼｯｸM-PRO" w:hint="eastAsia"/>
        </w:rPr>
      </w:pPr>
      <w:r>
        <w:rPr>
          <w:rFonts w:hint="eastAsia"/>
        </w:rPr>
        <w:t xml:space="preserve">　</w:t>
      </w:r>
      <w:r>
        <w:rPr>
          <w:rFonts w:ascii="HG丸ｺﾞｼｯｸM-PRO" w:eastAsia="HG丸ｺﾞｼｯｸM-PRO" w:hAnsi="HG丸ｺﾞｼｯｸM-PRO" w:hint="eastAsia"/>
        </w:rPr>
        <w:t>暴力団は、自分の利益のみを考えています。</w:t>
      </w:r>
      <w:r>
        <w:rPr>
          <w:rFonts w:ascii="HG丸ｺﾞｼｯｸM-PRO" w:eastAsia="HG丸ｺﾞｼｯｸM-PRO" w:hAnsi="HG丸ｺﾞｼｯｸM-PRO" w:hint="eastAsia"/>
        </w:rPr>
        <w:br/>
        <w:t xml:space="preserve">　時には、暴力団を利用した人と暴力団の利害が一致し、一時的には良い結果が得られたとしても、後日彼らは、利用者からも約束以上の金を巻き上げるため、あの手この手でやってきます。</w:t>
      </w:r>
      <w:r>
        <w:rPr>
          <w:rFonts w:ascii="HG丸ｺﾞｼｯｸM-PRO" w:eastAsia="HG丸ｺﾞｼｯｸM-PRO" w:hAnsi="HG丸ｺﾞｼｯｸM-PRO" w:hint="eastAsia"/>
        </w:rPr>
        <w:br/>
        <w:t xml:space="preserve">　現実に、「暴力団を利用した結果弱みをつかまれ、逆にその暴力団に多額の金を支払わざるをえなかった」という事例も見られます。</w:t>
      </w:r>
      <w:r>
        <w:rPr>
          <w:rFonts w:ascii="HG丸ｺﾞｼｯｸM-PRO" w:eastAsia="HG丸ｺﾞｼｯｸM-PRO" w:hAnsi="HG丸ｺﾞｼｯｸM-PRO" w:hint="eastAsia"/>
        </w:rPr>
        <w:br/>
        <w:t xml:space="preserve">　暴力団の利用については、暴力団対策法では、「何人も指定暴力団員に暴力的要求行為を依頼してはならない」と規定し、利用した人も規制・取締りの対象となります。</w:t>
      </w:r>
    </w:p>
    <w:p w14:paraId="274D2DDD" w14:textId="77777777" w:rsidR="00134065" w:rsidRDefault="00134065" w:rsidP="00134065">
      <w:pPr>
        <w:spacing w:line="280" w:lineRule="exact"/>
        <w:rPr>
          <w:rFonts w:ascii="HG丸ｺﾞｼｯｸM-PRO" w:eastAsia="HG丸ｺﾞｼｯｸM-PRO" w:hAnsi="HG丸ｺﾞｼｯｸM-PRO" w:hint="eastAsia"/>
          <w:sz w:val="28"/>
          <w:szCs w:val="28"/>
        </w:rPr>
      </w:pPr>
    </w:p>
    <w:p w14:paraId="56E55206" w14:textId="77777777" w:rsidR="00134065" w:rsidRDefault="00134065" w:rsidP="00134065">
      <w:pPr>
        <w:spacing w:line="280" w:lineRule="exac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４　暴力団と「交際しない」</w:t>
      </w:r>
    </w:p>
    <w:p w14:paraId="368888BF" w14:textId="77777777" w:rsidR="00134065" w:rsidRDefault="00134065" w:rsidP="00134065">
      <w:pPr>
        <w:autoSpaceDE w:val="0"/>
        <w:autoSpaceDN w:val="0"/>
        <w:spacing w:line="28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交際は「暴力団の活動を助長」暴力団はあらゆる機会を狙って近づいてきます。</w:t>
      </w:r>
    </w:p>
    <w:p w14:paraId="2EF2D5B0" w14:textId="77777777" w:rsidR="00134065" w:rsidRDefault="00134065" w:rsidP="00134065">
      <w:pPr>
        <w:autoSpaceDE w:val="0"/>
        <w:autoSpaceDN w:val="0"/>
        <w:spacing w:line="28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暴力団と関係すること自体が不当要求のきっかけになることがあります。</w:t>
      </w:r>
    </w:p>
    <w:p w14:paraId="34FC93A9" w14:textId="77777777" w:rsidR="00134065" w:rsidRDefault="00134065" w:rsidP="00134065">
      <w:pPr>
        <w:autoSpaceDE w:val="0"/>
        <w:autoSpaceDN w:val="0"/>
        <w:spacing w:line="280" w:lineRule="exact"/>
        <w:ind w:leftChars="100" w:left="430" w:hangingChars="100" w:hanging="220"/>
        <w:rPr>
          <w:rFonts w:ascii="ＭＳ ゴシック" w:eastAsia="ＭＳ ゴシック" w:hAnsi="ＭＳ ゴシック" w:hint="eastAsia"/>
          <w:sz w:val="22"/>
          <w:szCs w:val="22"/>
        </w:rPr>
      </w:pPr>
      <w:r>
        <w:rPr>
          <w:rFonts w:ascii="HG丸ｺﾞｼｯｸM-PRO" w:eastAsia="HG丸ｺﾞｼｯｸM-PRO" w:hAnsi="HG丸ｺﾞｼｯｸM-PRO" w:hint="eastAsia"/>
          <w:sz w:val="22"/>
          <w:szCs w:val="22"/>
        </w:rPr>
        <w:t>●　暴力団と交際していると「暴力団と社会的に非難されるべき関係にある者」とされ、公共事業等から排除されることがあります。</w:t>
      </w:r>
    </w:p>
    <w:p w14:paraId="58B98240" w14:textId="77777777" w:rsidR="00134065" w:rsidRDefault="00134065" w:rsidP="00134065">
      <w:pPr>
        <w:autoSpaceDE w:val="0"/>
        <w:autoSpaceDN w:val="0"/>
        <w:spacing w:line="280" w:lineRule="exact"/>
        <w:rPr>
          <w:rFonts w:ascii="ＭＳ ゴシック" w:eastAsia="ＭＳ ゴシック" w:hAnsi="ＭＳ ゴシック" w:hint="eastAsia"/>
          <w:sz w:val="22"/>
          <w:szCs w:val="22"/>
        </w:rPr>
      </w:pPr>
    </w:p>
    <w:p w14:paraId="5FC6B281" w14:textId="77777777" w:rsidR="00134065" w:rsidRDefault="00134065" w:rsidP="00134065">
      <w:pPr>
        <w:autoSpaceDE w:val="0"/>
        <w:autoSpaceDN w:val="0"/>
        <w:spacing w:line="280" w:lineRule="exact"/>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64BAF639" w14:textId="77777777" w:rsidR="00134065" w:rsidRDefault="00134065" w:rsidP="00134065">
      <w:pPr>
        <w:rPr>
          <w:rFonts w:ascii="ＭＳ ゴシック" w:eastAsia="ＭＳ ゴシック" w:hAnsi="ＭＳ ゴシック" w:hint="eastAsia"/>
          <w:sz w:val="22"/>
          <w:szCs w:val="22"/>
        </w:rPr>
      </w:pPr>
    </w:p>
    <w:p w14:paraId="7384D01B" w14:textId="68F84766" w:rsidR="00134065" w:rsidRDefault="00134065" w:rsidP="00134065">
      <w:pPr>
        <w:rPr>
          <w:rFonts w:ascii="ＭＳ ゴシック" w:eastAsia="ＭＳ ゴシック" w:hAnsi="ＭＳ ゴシック" w:hint="eastAsia"/>
          <w:sz w:val="22"/>
          <w:szCs w:val="22"/>
        </w:rPr>
      </w:pPr>
      <w:r>
        <w:rPr>
          <w:rFonts w:hint="eastAsia"/>
          <w:noProof/>
        </w:rPr>
        <mc:AlternateContent>
          <mc:Choice Requires="wps">
            <w:drawing>
              <wp:anchor distT="0" distB="0" distL="114300" distR="114300" simplePos="0" relativeHeight="251663360" behindDoc="0" locked="0" layoutInCell="1" allowOverlap="1" wp14:anchorId="6A1428C3" wp14:editId="0C5D0E3F">
                <wp:simplePos x="0" y="0"/>
                <wp:positionH relativeFrom="margin">
                  <wp:align>center</wp:align>
                </wp:positionH>
                <wp:positionV relativeFrom="paragraph">
                  <wp:posOffset>69215</wp:posOffset>
                </wp:positionV>
                <wp:extent cx="5836920" cy="1859280"/>
                <wp:effectExtent l="0" t="0" r="11430" b="26670"/>
                <wp:wrapNone/>
                <wp:docPr id="4" name="正方形/長方形 4"/>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543C65" w14:textId="77777777" w:rsidR="00134065" w:rsidRDefault="00134065" w:rsidP="00134065">
                            <w:pPr>
                              <w:jc w:val="left"/>
                            </w:pPr>
                            <w:r>
                              <w:rPr>
                                <w:rFonts w:hint="eastAsia"/>
                              </w:rPr>
                              <w:t>●大阪府暴力団排除条例（</w:t>
                            </w:r>
                            <w:r>
                              <w:rPr>
                                <w:rFonts w:hint="eastAsia"/>
                              </w:rPr>
                              <w:t>抜粋）</w:t>
                            </w:r>
                          </w:p>
                          <w:p w14:paraId="0D9DF15F" w14:textId="77777777" w:rsidR="00134065" w:rsidRDefault="00134065" w:rsidP="00134065">
                            <w:pPr>
                              <w:jc w:val="left"/>
                            </w:pPr>
                            <w:r>
                              <w:t>(</w:t>
                            </w:r>
                            <w:r>
                              <w:rPr>
                                <w:rFonts w:hint="eastAsia"/>
                              </w:rPr>
                              <w:t>府民及び事業者の責務</w:t>
                            </w:r>
                            <w:r>
                              <w:t>)</w:t>
                            </w:r>
                          </w:p>
                          <w:p w14:paraId="7F417498" w14:textId="77777777" w:rsidR="00134065" w:rsidRDefault="00134065" w:rsidP="0013406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D22D612" w14:textId="77777777" w:rsidR="00134065" w:rsidRDefault="00134065" w:rsidP="0013406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0C7B24EB" w14:textId="77777777" w:rsidR="00134065" w:rsidRDefault="00134065" w:rsidP="00134065">
                            <w:pPr>
                              <w:jc w:val="left"/>
                            </w:pPr>
                            <w:r>
                              <w:rPr>
                                <w:rFonts w:hint="eastAsia"/>
                              </w:rPr>
                              <w:t>３　府民及び事業者は、基本理念にのっとり、暴力団の排除に資すると認められる情報を府に対し積極的に提供するよう努めるものとする。</w:t>
                            </w:r>
                          </w:p>
                          <w:p w14:paraId="6B43FD92" w14:textId="77777777" w:rsidR="00134065" w:rsidRDefault="00134065" w:rsidP="0013406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1428C3" id="正方形/長方形 4" o:spid="_x0000_s1031" style="position:absolute;left:0;text-align:left;margin-left:0;margin-top:5.45pt;width:459.6pt;height:146.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BpzPaZnwIAAGcFAAAOAAAAAAAAAAAAAAAAAC4CAABkcnMv&#10;ZTJvRG9jLnhtbFBLAQItABQABgAIAAAAIQC5X21L3AAAAAcBAAAPAAAAAAAAAAAAAAAAAPkEAABk&#10;cnMvZG93bnJldi54bWxQSwUGAAAAAAQABADzAAAAAgYAAAAA&#10;" fillcolor="white [3201]" strokecolor="black [3213]" strokeweight="1pt">
                <v:textbox>
                  <w:txbxContent>
                    <w:p w14:paraId="6F543C65" w14:textId="77777777" w:rsidR="00134065" w:rsidRDefault="00134065" w:rsidP="00134065">
                      <w:pPr>
                        <w:jc w:val="left"/>
                      </w:pPr>
                      <w:r>
                        <w:rPr>
                          <w:rFonts w:hint="eastAsia"/>
                        </w:rPr>
                        <w:t>●大阪府暴力団排除条例（</w:t>
                      </w:r>
                      <w:r>
                        <w:rPr>
                          <w:rFonts w:hint="eastAsia"/>
                        </w:rPr>
                        <w:t>抜粋）</w:t>
                      </w:r>
                    </w:p>
                    <w:p w14:paraId="0D9DF15F" w14:textId="77777777" w:rsidR="00134065" w:rsidRDefault="00134065" w:rsidP="00134065">
                      <w:pPr>
                        <w:jc w:val="left"/>
                      </w:pPr>
                      <w:r>
                        <w:t>(</w:t>
                      </w:r>
                      <w:r>
                        <w:rPr>
                          <w:rFonts w:hint="eastAsia"/>
                        </w:rPr>
                        <w:t>府民及び事業者の責務</w:t>
                      </w:r>
                      <w:r>
                        <w:t>)</w:t>
                      </w:r>
                    </w:p>
                    <w:p w14:paraId="7F417498" w14:textId="77777777" w:rsidR="00134065" w:rsidRDefault="00134065" w:rsidP="0013406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D22D612" w14:textId="77777777" w:rsidR="00134065" w:rsidRDefault="00134065" w:rsidP="0013406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0C7B24EB" w14:textId="77777777" w:rsidR="00134065" w:rsidRDefault="00134065" w:rsidP="00134065">
                      <w:pPr>
                        <w:jc w:val="left"/>
                      </w:pPr>
                      <w:r>
                        <w:rPr>
                          <w:rFonts w:hint="eastAsia"/>
                        </w:rPr>
                        <w:t>３　府民及び事業者は、基本理念にのっとり、暴力団の排除に資すると認められる情報を府に対し積極的に提供するよう努めるものとする。</w:t>
                      </w:r>
                    </w:p>
                    <w:p w14:paraId="6B43FD92" w14:textId="77777777" w:rsidR="00134065" w:rsidRDefault="00134065" w:rsidP="00134065">
                      <w:pPr>
                        <w:jc w:val="center"/>
                      </w:pPr>
                    </w:p>
                  </w:txbxContent>
                </v:textbox>
                <w10:wrap anchorx="margin"/>
              </v:rect>
            </w:pict>
          </mc:Fallback>
        </mc:AlternateContent>
      </w:r>
    </w:p>
    <w:p w14:paraId="656A9A47" w14:textId="77777777" w:rsidR="00134065" w:rsidRPr="00134065" w:rsidRDefault="00134065" w:rsidP="00EC6DA0">
      <w:pPr>
        <w:rPr>
          <w:rFonts w:ascii="ＭＳ ゴシック" w:eastAsia="ＭＳ ゴシック" w:hAnsi="ＭＳ ゴシック" w:hint="eastAsia"/>
          <w:sz w:val="22"/>
          <w:szCs w:val="22"/>
        </w:rPr>
      </w:pPr>
    </w:p>
    <w:sectPr w:rsidR="00134065" w:rsidRPr="00134065"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065"/>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401F0"/>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1E33"/>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1438"/>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4065"/>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54EE"/>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2859</Words>
  <Characters>474</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2025-03-05T00:05:00Z</cp:lastPrinted>
  <dcterms:created xsi:type="dcterms:W3CDTF">2025-01-15T08:30:00Z</dcterms:created>
  <dcterms:modified xsi:type="dcterms:W3CDTF">2025-03-19T05:33:00Z</dcterms:modified>
</cp:coreProperties>
</file>