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8892" w14:textId="77777777" w:rsidR="00960E84" w:rsidRPr="00960E84" w:rsidRDefault="00DE639A">
      <w:pPr>
        <w:rPr>
          <w:sz w:val="24"/>
          <w:szCs w:val="24"/>
        </w:rPr>
      </w:pPr>
      <w:r w:rsidRPr="00960E84">
        <w:rPr>
          <w:rFonts w:hint="eastAsia"/>
          <w:sz w:val="24"/>
          <w:szCs w:val="24"/>
        </w:rPr>
        <w:t xml:space="preserve">（事業名：　　　　　　　　　　　　　</w:t>
      </w:r>
      <w:r w:rsidR="00770337" w:rsidRPr="00960E84">
        <w:rPr>
          <w:rFonts w:hint="eastAsia"/>
          <w:sz w:val="24"/>
          <w:szCs w:val="24"/>
        </w:rPr>
        <w:t xml:space="preserve">　　　　</w:t>
      </w:r>
      <w:r w:rsidRPr="00960E84">
        <w:rPr>
          <w:rFonts w:hint="eastAsia"/>
          <w:sz w:val="24"/>
          <w:szCs w:val="24"/>
        </w:rPr>
        <w:t xml:space="preserve">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4516" w14:paraId="614A7C69" w14:textId="77777777" w:rsidTr="00960E84">
        <w:trPr>
          <w:trHeight w:val="13957"/>
        </w:trPr>
        <w:tc>
          <w:tcPr>
            <w:tcW w:w="9747" w:type="dxa"/>
          </w:tcPr>
          <w:p w14:paraId="2F12F925" w14:textId="77777777" w:rsidR="00770337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①</w:t>
            </w:r>
            <w:r w:rsidR="00770337">
              <w:rPr>
                <w:rFonts w:hint="eastAsia"/>
                <w:szCs w:val="28"/>
              </w:rPr>
              <w:t>自立化に向けた方針</w:t>
            </w:r>
          </w:p>
          <w:tbl>
            <w:tblPr>
              <w:tblStyle w:val="a3"/>
              <w:tblW w:w="0" w:type="auto"/>
              <w:tblInd w:w="29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960E84" w14:paraId="46AA3AB2" w14:textId="77777777" w:rsidTr="00960E84">
              <w:tc>
                <w:tcPr>
                  <w:tcW w:w="8926" w:type="dxa"/>
                </w:tcPr>
                <w:p w14:paraId="05ECCB73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6845A76F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5335310E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3AA7B6DC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4F1EE86B" w14:textId="77777777" w:rsidR="00960E84" w:rsidRDefault="00960E84" w:rsidP="00957EBF">
                  <w:pPr>
                    <w:rPr>
                      <w:szCs w:val="28"/>
                    </w:rPr>
                  </w:pPr>
                </w:p>
                <w:p w14:paraId="6FC72A2F" w14:textId="77777777" w:rsidR="00960E84" w:rsidRDefault="00960E84" w:rsidP="00957EBF">
                  <w:pPr>
                    <w:rPr>
                      <w:szCs w:val="28"/>
                    </w:rPr>
                  </w:pPr>
                </w:p>
              </w:tc>
            </w:tr>
          </w:tbl>
          <w:p w14:paraId="0B9A8E9E" w14:textId="77777777" w:rsidR="00770337" w:rsidRPr="00957EBF" w:rsidRDefault="00770337" w:rsidP="00957EBF">
            <w:pPr>
              <w:rPr>
                <w:szCs w:val="28"/>
              </w:rPr>
            </w:pPr>
          </w:p>
          <w:p w14:paraId="435DEF9B" w14:textId="77777777" w:rsidR="00957EBF" w:rsidRPr="00957EBF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②</w:t>
            </w:r>
            <w:r w:rsidR="00770337">
              <w:rPr>
                <w:rFonts w:hint="eastAsia"/>
                <w:szCs w:val="28"/>
              </w:rPr>
              <w:t>収支等の</w:t>
            </w:r>
            <w:r w:rsidR="00957EBF" w:rsidRPr="00957EBF">
              <w:rPr>
                <w:rFonts w:hint="eastAsia"/>
                <w:szCs w:val="28"/>
              </w:rPr>
              <w:t>見込み</w:t>
            </w:r>
          </w:p>
          <w:tbl>
            <w:tblPr>
              <w:tblStyle w:val="a3"/>
              <w:tblW w:w="6658" w:type="dxa"/>
              <w:tblInd w:w="427" w:type="dxa"/>
              <w:tblLook w:val="04A0" w:firstRow="1" w:lastRow="0" w:firstColumn="1" w:lastColumn="0" w:noHBand="0" w:noVBand="1"/>
            </w:tblPr>
            <w:tblGrid>
              <w:gridCol w:w="1624"/>
              <w:gridCol w:w="2482"/>
              <w:gridCol w:w="2552"/>
            </w:tblGrid>
            <w:tr w:rsidR="00960E84" w:rsidRPr="00957EBF" w14:paraId="376D60C8" w14:textId="77777777" w:rsidTr="00960E84">
              <w:tc>
                <w:tcPr>
                  <w:tcW w:w="1624" w:type="dxa"/>
                </w:tcPr>
                <w:p w14:paraId="05BDED98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482" w:type="dxa"/>
                </w:tcPr>
                <w:p w14:paraId="6250A35A" w14:textId="74C5DE36" w:rsidR="00960E84" w:rsidRPr="00957EBF" w:rsidRDefault="001779EF" w:rsidP="001779E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令和</w:t>
                  </w:r>
                  <w:r w:rsidR="005E7660">
                    <w:rPr>
                      <w:rFonts w:hint="eastAsia"/>
                      <w:szCs w:val="28"/>
                    </w:rPr>
                    <w:t>７</w:t>
                  </w:r>
                  <w:r w:rsidR="00960E84">
                    <w:rPr>
                      <w:rFonts w:hint="eastAsia"/>
                      <w:szCs w:val="28"/>
                    </w:rPr>
                    <w:t>年度</w:t>
                  </w:r>
                </w:p>
              </w:tc>
              <w:tc>
                <w:tcPr>
                  <w:tcW w:w="2552" w:type="dxa"/>
                </w:tcPr>
                <w:p w14:paraId="4A97AA4E" w14:textId="61A87DDE" w:rsidR="00960E84" w:rsidRPr="00957EBF" w:rsidRDefault="001779EF" w:rsidP="001779EF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令和</w:t>
                  </w:r>
                  <w:r w:rsidR="005E7660">
                    <w:rPr>
                      <w:rFonts w:hint="eastAsia"/>
                      <w:szCs w:val="28"/>
                    </w:rPr>
                    <w:t>８</w:t>
                  </w:r>
                  <w:r w:rsidR="00960E84">
                    <w:rPr>
                      <w:rFonts w:hint="eastAsia"/>
                      <w:szCs w:val="28"/>
                    </w:rPr>
                    <w:t>年度</w:t>
                  </w:r>
                </w:p>
              </w:tc>
            </w:tr>
            <w:tr w:rsidR="00960E84" w:rsidRPr="00957EBF" w14:paraId="4D1CF4E9" w14:textId="77777777" w:rsidTr="00960E84">
              <w:tc>
                <w:tcPr>
                  <w:tcW w:w="1624" w:type="dxa"/>
                </w:tcPr>
                <w:p w14:paraId="7A26A874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</w:t>
                  </w:r>
                </w:p>
              </w:tc>
              <w:tc>
                <w:tcPr>
                  <w:tcW w:w="2482" w:type="dxa"/>
                </w:tcPr>
                <w:p w14:paraId="38195524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3EE4083D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14:paraId="1C7D7F21" w14:textId="77777777" w:rsidTr="00960E84">
              <w:tc>
                <w:tcPr>
                  <w:tcW w:w="1624" w:type="dxa"/>
                </w:tcPr>
                <w:p w14:paraId="6AEC65EF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支出</w:t>
                  </w:r>
                </w:p>
              </w:tc>
              <w:tc>
                <w:tcPr>
                  <w:tcW w:w="2482" w:type="dxa"/>
                </w:tcPr>
                <w:p w14:paraId="0A0F731F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DC011F4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14:paraId="357E0C31" w14:textId="77777777" w:rsidTr="00960E84">
              <w:tc>
                <w:tcPr>
                  <w:tcW w:w="1624" w:type="dxa"/>
                </w:tcPr>
                <w:p w14:paraId="1582E564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来場者数</w:t>
                  </w:r>
                </w:p>
              </w:tc>
              <w:tc>
                <w:tcPr>
                  <w:tcW w:w="2482" w:type="dxa"/>
                </w:tcPr>
                <w:p w14:paraId="59A6DCFB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7178771A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  <w:tr w:rsidR="00960E84" w:rsidRPr="00957EBF" w14:paraId="7842B4F6" w14:textId="77777777" w:rsidTr="00960E84">
              <w:tc>
                <w:tcPr>
                  <w:tcW w:w="1624" w:type="dxa"/>
                </w:tcPr>
                <w:p w14:paraId="3FA6956F" w14:textId="77777777" w:rsidR="00960E84" w:rsidRPr="00957EBF" w:rsidRDefault="00960E84" w:rsidP="00960E84">
                  <w:pPr>
                    <w:jc w:val="distribute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 xml:space="preserve">　うち外国人</w:t>
                  </w:r>
                </w:p>
              </w:tc>
              <w:tc>
                <w:tcPr>
                  <w:tcW w:w="2482" w:type="dxa"/>
                </w:tcPr>
                <w:p w14:paraId="74BF90CC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7422DB44" w14:textId="77777777" w:rsidR="00960E84" w:rsidRPr="00957EBF" w:rsidRDefault="00960E84" w:rsidP="00307AB0">
                  <w:pPr>
                    <w:rPr>
                      <w:szCs w:val="28"/>
                    </w:rPr>
                  </w:pPr>
                </w:p>
              </w:tc>
            </w:tr>
          </w:tbl>
          <w:p w14:paraId="32254BE9" w14:textId="77777777" w:rsidR="00957EBF" w:rsidRPr="00957EBF" w:rsidRDefault="00957EBF" w:rsidP="00957EBF">
            <w:pPr>
              <w:rPr>
                <w:szCs w:val="28"/>
              </w:rPr>
            </w:pPr>
          </w:p>
          <w:p w14:paraId="5BDDFDF0" w14:textId="77777777" w:rsidR="00957EBF" w:rsidRPr="00957EBF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③</w:t>
            </w:r>
            <w:r w:rsidR="00957EBF" w:rsidRPr="00957EBF">
              <w:rPr>
                <w:rFonts w:hint="eastAsia"/>
                <w:szCs w:val="28"/>
              </w:rPr>
              <w:t>各年度の取組み</w:t>
            </w:r>
          </w:p>
          <w:p w14:paraId="6E63C749" w14:textId="60D1FE84" w:rsidR="00957EBF" w:rsidRDefault="00960E84" w:rsidP="00960E84">
            <w:pPr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【</w:t>
            </w:r>
            <w:r w:rsidR="001779EF">
              <w:rPr>
                <w:rFonts w:hint="eastAsia"/>
                <w:szCs w:val="28"/>
              </w:rPr>
              <w:t>令和</w:t>
            </w:r>
            <w:r w:rsidR="005E7660">
              <w:rPr>
                <w:rFonts w:hint="eastAsia"/>
                <w:szCs w:val="28"/>
              </w:rPr>
              <w:t>７</w:t>
            </w:r>
            <w:r>
              <w:rPr>
                <w:rFonts w:hint="eastAsia"/>
                <w:szCs w:val="28"/>
              </w:rPr>
              <w:t>年度】</w:t>
            </w:r>
          </w:p>
          <w:tbl>
            <w:tblPr>
              <w:tblStyle w:val="a3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231"/>
              <w:gridCol w:w="367"/>
              <w:gridCol w:w="2759"/>
              <w:gridCol w:w="4680"/>
            </w:tblGrid>
            <w:tr w:rsidR="000E077D" w14:paraId="160EE421" w14:textId="77777777" w:rsidTr="005503BB">
              <w:trPr>
                <w:trHeight w:val="599"/>
              </w:trPr>
              <w:tc>
                <w:tcPr>
                  <w:tcW w:w="1246" w:type="dxa"/>
                  <w:vMerge w:val="restart"/>
                </w:tcPr>
                <w:p w14:paraId="04E13954" w14:textId="77777777" w:rsidR="000E077D" w:rsidRDefault="000E077D" w:rsidP="00770337">
                  <w:pPr>
                    <w:jc w:val="left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収入確保の取組み</w:t>
                  </w:r>
                </w:p>
              </w:tc>
              <w:tc>
                <w:tcPr>
                  <w:tcW w:w="3167" w:type="dxa"/>
                  <w:gridSpan w:val="2"/>
                </w:tcPr>
                <w:p w14:paraId="4F60FE17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来場者増への</w:t>
                  </w:r>
                </w:p>
                <w:p w14:paraId="5700A97F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取組み</w:t>
                  </w:r>
                </w:p>
              </w:tc>
              <w:tc>
                <w:tcPr>
                  <w:tcW w:w="4743" w:type="dxa"/>
                </w:tcPr>
                <w:p w14:paraId="4F73519D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14:paraId="232B1F39" w14:textId="77777777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545295A3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 w:val="restart"/>
                </w:tcPr>
                <w:p w14:paraId="7F436B46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 w:val="restart"/>
                </w:tcPr>
                <w:p w14:paraId="58774D32" w14:textId="77777777" w:rsidR="000E077D" w:rsidRDefault="000E077D" w:rsidP="00770337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うちインバウンド</w:t>
                  </w:r>
                </w:p>
                <w:p w14:paraId="73D95F3D" w14:textId="77777777" w:rsidR="000E077D" w:rsidRDefault="000E077D" w:rsidP="00770337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対応の取組み</w:t>
                  </w:r>
                </w:p>
              </w:tc>
              <w:tc>
                <w:tcPr>
                  <w:tcW w:w="4743" w:type="dxa"/>
                </w:tcPr>
                <w:p w14:paraId="75278C76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（内容）</w:t>
                  </w:r>
                </w:p>
                <w:p w14:paraId="09447AE3" w14:textId="77777777" w:rsidR="000E077D" w:rsidRPr="00960E84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14:paraId="5454FCA5" w14:textId="77777777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48598F7E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2EE2C10C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4C14AEE4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5086503F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</w:t>
                  </w:r>
                  <w:r>
                    <w:rPr>
                      <w:rFonts w:hint="eastAsia"/>
                      <w:szCs w:val="28"/>
                    </w:rPr>
                    <w:t>PR</w:t>
                  </w:r>
                  <w:r>
                    <w:rPr>
                      <w:rFonts w:hint="eastAsia"/>
                      <w:szCs w:val="28"/>
                    </w:rPr>
                    <w:t>・チケット販売）</w:t>
                  </w:r>
                </w:p>
                <w:p w14:paraId="4BC15E8C" w14:textId="77777777" w:rsidR="000E077D" w:rsidRPr="00960E84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14:paraId="0B304C4A" w14:textId="77777777" w:rsidTr="000E07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5B6D3356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07574B94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3AFB1E5E" w14:textId="77777777" w:rsidR="000E077D" w:rsidRDefault="000E077D" w:rsidP="00770337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4EC8DF6E" w14:textId="77777777" w:rsidR="000E077D" w:rsidRPr="00960E84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（その他）</w:t>
                  </w:r>
                </w:p>
              </w:tc>
            </w:tr>
            <w:tr w:rsidR="000E077D" w:rsidRPr="00957EBF" w14:paraId="1BBACA71" w14:textId="77777777" w:rsidTr="00081EF4">
              <w:tc>
                <w:tcPr>
                  <w:tcW w:w="1246" w:type="dxa"/>
                  <w:vMerge/>
                </w:tcPr>
                <w:p w14:paraId="56EB77BE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  <w:tc>
                <w:tcPr>
                  <w:tcW w:w="3167" w:type="dxa"/>
                  <w:gridSpan w:val="2"/>
                </w:tcPr>
                <w:p w14:paraId="225D8B18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79ADCDBD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  <w:tr w:rsidR="000E077D" w:rsidRPr="00957EBF" w14:paraId="7494EB10" w14:textId="77777777" w:rsidTr="00C82318">
              <w:tc>
                <w:tcPr>
                  <w:tcW w:w="4413" w:type="dxa"/>
                  <w:gridSpan w:val="3"/>
                </w:tcPr>
                <w:p w14:paraId="67F51169" w14:textId="77777777" w:rsidR="000E077D" w:rsidRDefault="000E077D" w:rsidP="00957EBF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3FA9EA79" w14:textId="77777777" w:rsidR="000E077D" w:rsidRDefault="000E077D" w:rsidP="00957EBF">
                  <w:pPr>
                    <w:rPr>
                      <w:szCs w:val="28"/>
                    </w:rPr>
                  </w:pPr>
                </w:p>
              </w:tc>
            </w:tr>
          </w:tbl>
          <w:p w14:paraId="100AAD1E" w14:textId="77777777" w:rsidR="000E077D" w:rsidRDefault="00960E84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　</w:t>
            </w:r>
          </w:p>
          <w:p w14:paraId="04A00562" w14:textId="07B9FA75" w:rsidR="00957EBF" w:rsidRDefault="001779EF" w:rsidP="00957EBF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【令和</w:t>
            </w:r>
            <w:r w:rsidR="005E7660">
              <w:rPr>
                <w:rFonts w:hint="eastAsia"/>
                <w:szCs w:val="28"/>
              </w:rPr>
              <w:t>８</w:t>
            </w:r>
            <w:r w:rsidR="00960E84">
              <w:rPr>
                <w:rFonts w:hint="eastAsia"/>
                <w:szCs w:val="28"/>
              </w:rPr>
              <w:t>年度】</w:t>
            </w:r>
          </w:p>
          <w:tbl>
            <w:tblPr>
              <w:tblStyle w:val="a3"/>
              <w:tblW w:w="0" w:type="auto"/>
              <w:tblInd w:w="365" w:type="dxa"/>
              <w:tblLook w:val="04A0" w:firstRow="1" w:lastRow="0" w:firstColumn="1" w:lastColumn="0" w:noHBand="0" w:noVBand="1"/>
            </w:tblPr>
            <w:tblGrid>
              <w:gridCol w:w="1231"/>
              <w:gridCol w:w="367"/>
              <w:gridCol w:w="2759"/>
              <w:gridCol w:w="4680"/>
            </w:tblGrid>
            <w:tr w:rsidR="000E077D" w14:paraId="292C145E" w14:textId="77777777" w:rsidTr="0051357D">
              <w:trPr>
                <w:trHeight w:val="599"/>
              </w:trPr>
              <w:tc>
                <w:tcPr>
                  <w:tcW w:w="1246" w:type="dxa"/>
                  <w:vMerge w:val="restart"/>
                </w:tcPr>
                <w:p w14:paraId="09FB3DE6" w14:textId="77777777" w:rsidR="000E077D" w:rsidRDefault="000E077D" w:rsidP="0051357D">
                  <w:pPr>
                    <w:jc w:val="left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収入確保の取組み</w:t>
                  </w:r>
                </w:p>
              </w:tc>
              <w:tc>
                <w:tcPr>
                  <w:tcW w:w="3167" w:type="dxa"/>
                  <w:gridSpan w:val="2"/>
                </w:tcPr>
                <w:p w14:paraId="06824400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来場者増への</w:t>
                  </w:r>
                </w:p>
                <w:p w14:paraId="4E776441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取組み</w:t>
                  </w:r>
                </w:p>
              </w:tc>
              <w:tc>
                <w:tcPr>
                  <w:tcW w:w="4743" w:type="dxa"/>
                </w:tcPr>
                <w:p w14:paraId="554DEA8D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14:paraId="15AEF2CE" w14:textId="77777777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1B161844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 w:val="restart"/>
                </w:tcPr>
                <w:p w14:paraId="39ADB26F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 w:val="restart"/>
                </w:tcPr>
                <w:p w14:paraId="57A31BF9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うちインバウンド</w:t>
                  </w:r>
                </w:p>
                <w:p w14:paraId="2774FC85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対応の取組み</w:t>
                  </w:r>
                </w:p>
              </w:tc>
              <w:tc>
                <w:tcPr>
                  <w:tcW w:w="4743" w:type="dxa"/>
                </w:tcPr>
                <w:p w14:paraId="4E0844B8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（内容）</w:t>
                  </w:r>
                </w:p>
                <w:p w14:paraId="2E412ED8" w14:textId="77777777" w:rsidR="000E077D" w:rsidRPr="00960E84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14:paraId="0ABCD76F" w14:textId="77777777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73A5969C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328FCD58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51C56762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1D1C0035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</w:t>
                  </w:r>
                  <w:r>
                    <w:rPr>
                      <w:rFonts w:hint="eastAsia"/>
                      <w:szCs w:val="28"/>
                    </w:rPr>
                    <w:t>PR</w:t>
                  </w:r>
                  <w:r>
                    <w:rPr>
                      <w:rFonts w:hint="eastAsia"/>
                      <w:szCs w:val="28"/>
                    </w:rPr>
                    <w:t>・チケット販売）</w:t>
                  </w:r>
                </w:p>
                <w:p w14:paraId="5640B06B" w14:textId="77777777" w:rsidR="000E077D" w:rsidRPr="00960E84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14:paraId="37C7269A" w14:textId="77777777" w:rsidTr="0051357D">
              <w:trPr>
                <w:trHeight w:val="217"/>
              </w:trPr>
              <w:tc>
                <w:tcPr>
                  <w:tcW w:w="1246" w:type="dxa"/>
                  <w:vMerge/>
                </w:tcPr>
                <w:p w14:paraId="09A179A5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69" w:type="dxa"/>
                  <w:vMerge/>
                </w:tcPr>
                <w:p w14:paraId="12C46AE3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2798" w:type="dxa"/>
                  <w:vMerge/>
                </w:tcPr>
                <w:p w14:paraId="144545EF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4743" w:type="dxa"/>
                </w:tcPr>
                <w:p w14:paraId="40988F88" w14:textId="77777777" w:rsidR="000E077D" w:rsidRPr="00960E84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（その他）</w:t>
                  </w:r>
                </w:p>
              </w:tc>
            </w:tr>
            <w:tr w:rsidR="000E077D" w:rsidRPr="00957EBF" w14:paraId="78D97970" w14:textId="77777777" w:rsidTr="0051357D">
              <w:tc>
                <w:tcPr>
                  <w:tcW w:w="1246" w:type="dxa"/>
                  <w:vMerge/>
                </w:tcPr>
                <w:p w14:paraId="6E20C5BF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  <w:tc>
                <w:tcPr>
                  <w:tcW w:w="3167" w:type="dxa"/>
                  <w:gridSpan w:val="2"/>
                </w:tcPr>
                <w:p w14:paraId="7A4F2E7D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4AB76639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  <w:tr w:rsidR="000E077D" w:rsidRPr="00957EBF" w14:paraId="3CC06ABB" w14:textId="77777777" w:rsidTr="0051357D">
              <w:tc>
                <w:tcPr>
                  <w:tcW w:w="4413" w:type="dxa"/>
                  <w:gridSpan w:val="3"/>
                </w:tcPr>
                <w:p w14:paraId="4A14AAA2" w14:textId="77777777" w:rsidR="000E077D" w:rsidRDefault="000E077D" w:rsidP="0051357D">
                  <w:pPr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その他</w:t>
                  </w:r>
                </w:p>
              </w:tc>
              <w:tc>
                <w:tcPr>
                  <w:tcW w:w="4743" w:type="dxa"/>
                </w:tcPr>
                <w:p w14:paraId="15E2E6E4" w14:textId="77777777" w:rsidR="000E077D" w:rsidRDefault="000E077D" w:rsidP="0051357D">
                  <w:pPr>
                    <w:rPr>
                      <w:szCs w:val="28"/>
                    </w:rPr>
                  </w:pPr>
                </w:p>
              </w:tc>
            </w:tr>
          </w:tbl>
          <w:p w14:paraId="3CCB60B9" w14:textId="77777777" w:rsidR="00960E84" w:rsidRPr="00960E84" w:rsidRDefault="00960E84" w:rsidP="00770337">
            <w:pPr>
              <w:rPr>
                <w:szCs w:val="28"/>
              </w:rPr>
            </w:pPr>
          </w:p>
        </w:tc>
      </w:tr>
    </w:tbl>
    <w:p w14:paraId="0193B4DF" w14:textId="77777777" w:rsidR="00354516" w:rsidRPr="00E44EA8" w:rsidRDefault="00354516">
      <w:pPr>
        <w:rPr>
          <w:b/>
          <w:sz w:val="28"/>
          <w:u w:val="single"/>
        </w:rPr>
      </w:pPr>
    </w:p>
    <w:sectPr w:rsidR="00354516" w:rsidRPr="00E44EA8" w:rsidSect="00960E84">
      <w:headerReference w:type="default" r:id="rId6"/>
      <w:pgSz w:w="11906" w:h="16838"/>
      <w:pgMar w:top="426" w:right="1134" w:bottom="567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E602" w14:textId="77777777" w:rsidR="00B64D5B" w:rsidRDefault="00B64D5B" w:rsidP="00B64D5B">
      <w:r>
        <w:separator/>
      </w:r>
    </w:p>
  </w:endnote>
  <w:endnote w:type="continuationSeparator" w:id="0">
    <w:p w14:paraId="7F426EBC" w14:textId="77777777" w:rsidR="00B64D5B" w:rsidRDefault="00B64D5B" w:rsidP="00B6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71A2" w14:textId="77777777" w:rsidR="00B64D5B" w:rsidRDefault="00B64D5B" w:rsidP="00B64D5B">
      <w:r>
        <w:separator/>
      </w:r>
    </w:p>
  </w:footnote>
  <w:footnote w:type="continuationSeparator" w:id="0">
    <w:p w14:paraId="466F441F" w14:textId="77777777" w:rsidR="00B64D5B" w:rsidRDefault="00B64D5B" w:rsidP="00B6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6AEF" w14:textId="77777777" w:rsidR="00957EBF" w:rsidRPr="005626A8" w:rsidRDefault="003D798B" w:rsidP="005626A8">
    <w:pPr>
      <w:pStyle w:val="a4"/>
    </w:pPr>
    <w:r>
      <w:rPr>
        <w:rFonts w:hint="eastAsia"/>
      </w:rPr>
      <w:t>別添１「自立化に向けた取組み」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3E"/>
    <w:rsid w:val="000E077D"/>
    <w:rsid w:val="00144399"/>
    <w:rsid w:val="001779EF"/>
    <w:rsid w:val="002C19BE"/>
    <w:rsid w:val="00354516"/>
    <w:rsid w:val="003D798B"/>
    <w:rsid w:val="004F3D1A"/>
    <w:rsid w:val="005626A8"/>
    <w:rsid w:val="005E7660"/>
    <w:rsid w:val="006823BA"/>
    <w:rsid w:val="006C645D"/>
    <w:rsid w:val="00755945"/>
    <w:rsid w:val="00770337"/>
    <w:rsid w:val="0094303E"/>
    <w:rsid w:val="00957EBF"/>
    <w:rsid w:val="00960E84"/>
    <w:rsid w:val="009C0CF9"/>
    <w:rsid w:val="00B609B5"/>
    <w:rsid w:val="00B64D5B"/>
    <w:rsid w:val="00DB5A52"/>
    <w:rsid w:val="00DE639A"/>
    <w:rsid w:val="00E44EA8"/>
    <w:rsid w:val="00E4663E"/>
    <w:rsid w:val="00E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CFA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D5B"/>
  </w:style>
  <w:style w:type="paragraph" w:styleId="a6">
    <w:name w:val="footer"/>
    <w:basedOn w:val="a"/>
    <w:link w:val="a7"/>
    <w:uiPriority w:val="99"/>
    <w:unhideWhenUsed/>
    <w:rsid w:val="00B6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D5B"/>
  </w:style>
  <w:style w:type="paragraph" w:styleId="a8">
    <w:name w:val="Balloon Text"/>
    <w:basedOn w:val="a"/>
    <w:link w:val="a9"/>
    <w:uiPriority w:val="99"/>
    <w:semiHidden/>
    <w:unhideWhenUsed/>
    <w:rsid w:val="0095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2024-05-24T07:07:00Z</dcterms:created>
  <dcterms:modified xsi:type="dcterms:W3CDTF">2025-03-04T02:22:00Z</dcterms:modified>
</cp:coreProperties>
</file>