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407" w14:textId="77777777" w:rsidR="00777BD4" w:rsidRDefault="00777BD4" w:rsidP="00777BD4">
      <w:pPr>
        <w:ind w:firstLineChars="3200" w:firstLine="6720"/>
        <w:jc w:val="right"/>
        <w:rPr>
          <w:rFonts w:ascii="HG丸ｺﾞｼｯｸM-PRO" w:eastAsia="DengXian"/>
          <w:color w:val="000000"/>
          <w:lang w:eastAsia="zh-CN"/>
        </w:rPr>
      </w:pPr>
    </w:p>
    <w:p w14:paraId="28E69B8A" w14:textId="0AF81BB8" w:rsidR="00777BD4" w:rsidRPr="00777BD4" w:rsidRDefault="00777BD4" w:rsidP="00777BD4">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A5D8738" w14:textId="77777777" w:rsidR="00777BD4" w:rsidRPr="004073B5" w:rsidRDefault="00777BD4" w:rsidP="00471AC7">
      <w:pPr>
        <w:jc w:val="center"/>
        <w:rPr>
          <w:rFonts w:ascii="HG丸ｺﾞｼｯｸM-PRO" w:eastAsia="HG丸ｺﾞｼｯｸM-PRO" w:hAnsi="HG丸ｺﾞｼｯｸM-PRO"/>
          <w:color w:val="000000"/>
          <w:sz w:val="24"/>
        </w:rPr>
      </w:pPr>
    </w:p>
    <w:p w14:paraId="6E53A435" w14:textId="77777777" w:rsidR="00471AC7" w:rsidRPr="004073B5" w:rsidRDefault="00471AC7" w:rsidP="00471AC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w:t>
      </w:r>
      <w:r w:rsidR="005F7287" w:rsidRPr="004073B5">
        <w:rPr>
          <w:rFonts w:ascii="HG丸ｺﾞｼｯｸM-PRO" w:eastAsia="HG丸ｺﾞｼｯｸM-PRO" w:hAnsi="HG丸ｺﾞｼｯｸM-PRO" w:hint="eastAsia"/>
          <w:color w:val="000000"/>
          <w:sz w:val="24"/>
        </w:rPr>
        <w:t xml:space="preserve">　　　　　</w:t>
      </w:r>
      <w:r w:rsidR="00B23BA6" w:rsidRPr="004073B5">
        <w:rPr>
          <w:rFonts w:ascii="HG丸ｺﾞｼｯｸM-PRO" w:eastAsia="HG丸ｺﾞｼｯｸM-PRO" w:hAnsi="HG丸ｺﾞｼｯｸM-PRO" w:hint="eastAsia"/>
          <w:color w:val="000000"/>
          <w:sz w:val="24"/>
        </w:rPr>
        <w:t xml:space="preserve">　</w:t>
      </w:r>
      <w:r w:rsidRPr="004073B5">
        <w:rPr>
          <w:rFonts w:ascii="HG丸ｺﾞｼｯｸM-PRO" w:eastAsia="HG丸ｺﾞｼｯｸM-PRO" w:hAnsi="HG丸ｺﾞｼｯｸM-PRO" w:hint="eastAsia"/>
          <w:color w:val="000000"/>
          <w:sz w:val="24"/>
        </w:rPr>
        <w:t>答</w:t>
      </w:r>
    </w:p>
    <w:p w14:paraId="19CF78CC" w14:textId="77777777" w:rsidR="00471AC7" w:rsidRPr="004073B5" w:rsidRDefault="00471AC7" w:rsidP="00471AC7">
      <w:pPr>
        <w:rPr>
          <w:rFonts w:ascii="HG丸ｺﾞｼｯｸM-PRO" w:eastAsia="HG丸ｺﾞｼｯｸM-PRO" w:hAnsi="HG丸ｺﾞｼｯｸM-PRO"/>
          <w:color w:val="000000"/>
          <w:sz w:val="24"/>
        </w:rPr>
      </w:pPr>
    </w:p>
    <w:p w14:paraId="4759E12E" w14:textId="77777777" w:rsidR="00B23BA6" w:rsidRPr="004073B5" w:rsidRDefault="00B23BA6" w:rsidP="00471AC7">
      <w:pPr>
        <w:rPr>
          <w:rFonts w:ascii="HG丸ｺﾞｼｯｸM-PRO" w:eastAsia="HG丸ｺﾞｼｯｸM-PRO" w:hAnsi="HG丸ｺﾞｼｯｸM-PRO"/>
          <w:color w:val="000000"/>
          <w:sz w:val="24"/>
        </w:rPr>
      </w:pPr>
    </w:p>
    <w:p w14:paraId="5E208EF4" w14:textId="43045E3D" w:rsidR="00471AC7" w:rsidRPr="004073B5" w:rsidRDefault="00471AC7" w:rsidP="002C20A3">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00777BD4" w:rsidRPr="004073B5">
        <w:rPr>
          <w:rFonts w:ascii="HG丸ｺﾞｼｯｸM-PRO" w:eastAsia="HG丸ｺﾞｼｯｸM-PRO" w:hAnsi="HG丸ｺﾞｼｯｸM-PRO" w:hint="eastAsia"/>
          <w:color w:val="000000"/>
          <w:sz w:val="24"/>
        </w:rPr>
        <w:t xml:space="preserve">（　　　</w:t>
      </w:r>
      <w:r w:rsidR="00777BD4">
        <w:rPr>
          <w:rFonts w:ascii="HG丸ｺﾞｼｯｸM-PRO" w:eastAsia="HG丸ｺﾞｼｯｸM-PRO" w:hAnsi="HG丸ｺﾞｼｯｸM-PRO" w:hint="eastAsia"/>
          <w:color w:val="000000"/>
          <w:sz w:val="24"/>
        </w:rPr>
        <w:t>部落解放大阪府民共闘会議</w:t>
      </w:r>
      <w:r w:rsidR="00777BD4" w:rsidRPr="004073B5">
        <w:rPr>
          <w:rFonts w:ascii="HG丸ｺﾞｼｯｸM-PRO" w:eastAsia="HG丸ｺﾞｼｯｸM-PRO" w:hAnsi="HG丸ｺﾞｼｯｸM-PRO" w:hint="eastAsia"/>
          <w:color w:val="000000"/>
          <w:sz w:val="24"/>
        </w:rPr>
        <w:t xml:space="preserve">　　　）</w:t>
      </w:r>
    </w:p>
    <w:p w14:paraId="22192067" w14:textId="77777777" w:rsidR="00471AC7" w:rsidRPr="004073B5" w:rsidRDefault="00471AC7" w:rsidP="00471AC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20A3" w:rsidRPr="004073B5" w14:paraId="12853FA8" w14:textId="77777777" w:rsidTr="001B2556">
        <w:tc>
          <w:tcPr>
            <w:tcW w:w="8702" w:type="dxa"/>
            <w:shd w:val="clear" w:color="auto" w:fill="auto"/>
          </w:tcPr>
          <w:p w14:paraId="38FCC9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D556E4C" w14:textId="77777777"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711672">
              <w:rPr>
                <w:rFonts w:ascii="HG丸ｺﾞｼｯｸM-PRO" w:eastAsia="HG丸ｺﾞｼｯｸM-PRO" w:hAnsi="HG丸ｺﾞｼｯｸM-PRO" w:hint="eastAsia"/>
                <w:color w:val="000000"/>
                <w:sz w:val="22"/>
                <w:szCs w:val="22"/>
              </w:rPr>
              <w:t>【差別的な構造に対する課題解決】</w:t>
            </w:r>
          </w:p>
          <w:p w14:paraId="6516C60E" w14:textId="74CA3FFB" w:rsidR="002C20A3" w:rsidRPr="00CC3222" w:rsidRDefault="00711672" w:rsidP="00471AC7">
            <w:pPr>
              <w:rPr>
                <w:rFonts w:ascii="HG丸ｺﾞｼｯｸM-PRO" w:eastAsia="HG丸ｺﾞｼｯｸM-PRO" w:hAnsi="HG丸ｺﾞｼｯｸM-PRO"/>
                <w:color w:val="000000"/>
                <w:sz w:val="22"/>
                <w:szCs w:val="22"/>
              </w:rPr>
            </w:pPr>
            <w:r w:rsidRPr="00711672">
              <w:rPr>
                <w:rFonts w:ascii="HG丸ｺﾞｼｯｸM-PRO" w:eastAsia="HG丸ｺﾞｼｯｸM-PRO" w:hAnsi="HG丸ｺﾞｼｯｸM-PRO" w:hint="eastAsia"/>
                <w:color w:val="000000"/>
                <w:sz w:val="22"/>
                <w:szCs w:val="22"/>
              </w:rPr>
              <w:t>いまなお、女性に対する差別的な構造が根強く残っている。働き方・暮らし方の根底にある、幼少の頃から長年にわたり形成された固定的な性別役割分担意識やアンコンシャス・バイアス（無意識の思い込み）等を性別に関わらずなくしていくとりくみを大阪府として具体的にすすめること。</w:t>
            </w:r>
          </w:p>
          <w:p w14:paraId="35B8EDBD" w14:textId="77777777" w:rsidR="002C20A3" w:rsidRPr="00CC3222" w:rsidRDefault="002C20A3" w:rsidP="00471AC7">
            <w:pPr>
              <w:rPr>
                <w:rFonts w:ascii="HG丸ｺﾞｼｯｸM-PRO" w:eastAsia="HG丸ｺﾞｼｯｸM-PRO" w:hAnsi="HG丸ｺﾞｼｯｸM-PRO"/>
                <w:color w:val="000000"/>
                <w:sz w:val="22"/>
                <w:szCs w:val="22"/>
              </w:rPr>
            </w:pPr>
          </w:p>
        </w:tc>
      </w:tr>
      <w:tr w:rsidR="002C20A3" w:rsidRPr="004073B5" w14:paraId="13D0F28A" w14:textId="77777777" w:rsidTr="001B2556">
        <w:tc>
          <w:tcPr>
            <w:tcW w:w="8702" w:type="dxa"/>
            <w:shd w:val="clear" w:color="auto" w:fill="auto"/>
          </w:tcPr>
          <w:p w14:paraId="1CE7DB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5D35AE8" w14:textId="77777777" w:rsidR="002C20A3" w:rsidRPr="00CC3222" w:rsidRDefault="002C20A3" w:rsidP="00471AC7">
            <w:pPr>
              <w:rPr>
                <w:rFonts w:ascii="HG丸ｺﾞｼｯｸM-PRO" w:eastAsia="HG丸ｺﾞｼｯｸM-PRO" w:hAnsi="HG丸ｺﾞｼｯｸM-PRO"/>
                <w:color w:val="000000"/>
                <w:sz w:val="22"/>
                <w:szCs w:val="22"/>
              </w:rPr>
            </w:pPr>
          </w:p>
          <w:p w14:paraId="01A1A078" w14:textId="22A069FA"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2021（令和３）年３月に策定した「おおさか男女共同参画プラン（2021-2025）」においては、「性別役割分担意識の解消に向けた意識改革」を計画全体の視点に位置づけており、府民向けセミナーや、市町村職員、教職員、企業人事担当者等に対する研修の実施など、あらゆる世代や立場の人々の固定的性別役割分担意識やアンコンシャス・バイアスの解消に取り組んでいます。</w:t>
            </w:r>
          </w:p>
          <w:p w14:paraId="63B72043" w14:textId="77777777" w:rsidR="00711672" w:rsidRDefault="00711672" w:rsidP="00711672">
            <w:pPr>
              <w:rPr>
                <w:rFonts w:ascii="HG丸ｺﾞｼｯｸM-PRO" w:eastAsia="HG丸ｺﾞｼｯｸM-PRO" w:hAnsi="HG丸ｺﾞｼｯｸM-PRO"/>
                <w:color w:val="000000"/>
                <w:sz w:val="22"/>
                <w:szCs w:val="22"/>
              </w:rPr>
            </w:pPr>
          </w:p>
          <w:p w14:paraId="3095DC8F" w14:textId="41F4951E"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また、次世代に向けた意識啓発としては、「おおさか男女共同参画プラン（2021－2025）」を子ども向けに分かりやすく解説する教材を作成し、大阪府教育庁とも連携しながら、本教材の周知と学校現場等での活用促進に努めています。</w:t>
            </w:r>
          </w:p>
          <w:p w14:paraId="0884C55D" w14:textId="77777777" w:rsidR="00711672" w:rsidRDefault="00711672" w:rsidP="00711672">
            <w:pPr>
              <w:rPr>
                <w:rFonts w:ascii="HG丸ｺﾞｼｯｸM-PRO" w:eastAsia="HG丸ｺﾞｼｯｸM-PRO" w:hAnsi="HG丸ｺﾞｼｯｸM-PRO"/>
                <w:color w:val="000000"/>
                <w:sz w:val="22"/>
                <w:szCs w:val="22"/>
              </w:rPr>
            </w:pPr>
          </w:p>
          <w:p w14:paraId="18532749" w14:textId="3990D70B" w:rsidR="002C20A3" w:rsidRPr="00CC322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引き続き、固定的役割分担意識やアンコンシャス・バイアス等の解消に向けた取組を進めてまいります。</w:t>
            </w:r>
          </w:p>
          <w:p w14:paraId="4916ED6A" w14:textId="77777777" w:rsidR="002C20A3" w:rsidRPr="00CC3222" w:rsidRDefault="002C20A3" w:rsidP="00471AC7">
            <w:pPr>
              <w:rPr>
                <w:rFonts w:ascii="HG丸ｺﾞｼｯｸM-PRO" w:eastAsia="HG丸ｺﾞｼｯｸM-PRO" w:hAnsi="HG丸ｺﾞｼｯｸM-PRO"/>
                <w:color w:val="000000"/>
                <w:sz w:val="22"/>
                <w:szCs w:val="22"/>
              </w:rPr>
            </w:pPr>
          </w:p>
          <w:p w14:paraId="0F9EE9CE" w14:textId="77777777" w:rsidR="002C20A3" w:rsidRPr="00CC3222" w:rsidRDefault="002C20A3" w:rsidP="00471AC7">
            <w:pPr>
              <w:rPr>
                <w:rFonts w:ascii="HG丸ｺﾞｼｯｸM-PRO" w:eastAsia="HG丸ｺﾞｼｯｸM-PRO" w:hAnsi="HG丸ｺﾞｼｯｸM-PRO"/>
                <w:color w:val="000000"/>
                <w:sz w:val="22"/>
                <w:szCs w:val="22"/>
              </w:rPr>
            </w:pPr>
          </w:p>
          <w:p w14:paraId="5E7C45B2" w14:textId="77777777" w:rsidR="002C20A3" w:rsidRPr="00CC3222" w:rsidRDefault="002C20A3" w:rsidP="00471AC7">
            <w:pPr>
              <w:rPr>
                <w:rFonts w:ascii="HG丸ｺﾞｼｯｸM-PRO" w:eastAsia="HG丸ｺﾞｼｯｸM-PRO" w:hAnsi="HG丸ｺﾞｼｯｸM-PRO"/>
                <w:color w:val="000000"/>
                <w:sz w:val="22"/>
                <w:szCs w:val="22"/>
              </w:rPr>
            </w:pPr>
          </w:p>
          <w:p w14:paraId="608AB0E7" w14:textId="77777777" w:rsidR="002C20A3" w:rsidRPr="00CC3222" w:rsidRDefault="002C20A3" w:rsidP="00471AC7">
            <w:pPr>
              <w:rPr>
                <w:rFonts w:ascii="HG丸ｺﾞｼｯｸM-PRO" w:eastAsia="HG丸ｺﾞｼｯｸM-PRO" w:hAnsi="HG丸ｺﾞｼｯｸM-PRO"/>
                <w:color w:val="000000"/>
                <w:sz w:val="22"/>
                <w:szCs w:val="22"/>
              </w:rPr>
            </w:pPr>
          </w:p>
          <w:p w14:paraId="43B175B2" w14:textId="77777777" w:rsidR="002C20A3" w:rsidRPr="00CC3222" w:rsidRDefault="002C20A3" w:rsidP="00471AC7">
            <w:pPr>
              <w:rPr>
                <w:rFonts w:ascii="HG丸ｺﾞｼｯｸM-PRO" w:eastAsia="HG丸ｺﾞｼｯｸM-PRO" w:hAnsi="HG丸ｺﾞｼｯｸM-PRO"/>
                <w:color w:val="000000"/>
                <w:sz w:val="22"/>
                <w:szCs w:val="22"/>
              </w:rPr>
            </w:pPr>
          </w:p>
          <w:p w14:paraId="09FCF719" w14:textId="77777777" w:rsidR="002C20A3" w:rsidRPr="00CC3222" w:rsidRDefault="002C20A3" w:rsidP="00471AC7">
            <w:pPr>
              <w:rPr>
                <w:rFonts w:ascii="HG丸ｺﾞｼｯｸM-PRO" w:eastAsia="HG丸ｺﾞｼｯｸM-PRO" w:hAnsi="HG丸ｺﾞｼｯｸM-PRO"/>
                <w:color w:val="000000"/>
                <w:sz w:val="22"/>
                <w:szCs w:val="22"/>
              </w:rPr>
            </w:pPr>
          </w:p>
          <w:p w14:paraId="7A0E5B49" w14:textId="77777777" w:rsidR="002C20A3" w:rsidRPr="00CC3222" w:rsidRDefault="002C20A3" w:rsidP="00471AC7">
            <w:pPr>
              <w:rPr>
                <w:rFonts w:ascii="HG丸ｺﾞｼｯｸM-PRO" w:eastAsia="HG丸ｺﾞｼｯｸM-PRO" w:hAnsi="HG丸ｺﾞｼｯｸM-PRO"/>
                <w:color w:val="000000"/>
                <w:sz w:val="22"/>
                <w:szCs w:val="22"/>
              </w:rPr>
            </w:pPr>
          </w:p>
        </w:tc>
      </w:tr>
      <w:tr w:rsidR="002C20A3" w:rsidRPr="004073B5" w14:paraId="5C417908" w14:textId="77777777" w:rsidTr="001B2556">
        <w:tc>
          <w:tcPr>
            <w:tcW w:w="8702" w:type="dxa"/>
            <w:shd w:val="clear" w:color="auto" w:fill="auto"/>
          </w:tcPr>
          <w:p w14:paraId="51F544B7"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959FD3E" w14:textId="15D16E34" w:rsidR="002C20A3" w:rsidRPr="00CC3222" w:rsidRDefault="00711672" w:rsidP="00711672">
            <w:pPr>
              <w:rPr>
                <w:rFonts w:ascii="HG丸ｺﾞｼｯｸM-PRO" w:eastAsia="HG丸ｺﾞｼｯｸM-PRO" w:hAnsi="HG丸ｺﾞｼｯｸM-PRO"/>
                <w:color w:val="000000"/>
                <w:sz w:val="22"/>
                <w:szCs w:val="22"/>
              </w:rPr>
            </w:pPr>
            <w:r w:rsidRPr="00711672">
              <w:rPr>
                <w:rFonts w:ascii="HG丸ｺﾞｼｯｸM-PRO" w:eastAsia="HG丸ｺﾞｼｯｸM-PRO" w:hAnsi="HG丸ｺﾞｼｯｸM-PRO" w:hint="eastAsia"/>
                <w:color w:val="000000"/>
                <w:sz w:val="22"/>
                <w:szCs w:val="22"/>
              </w:rPr>
              <w:t>府民文化部</w:t>
            </w: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男女参画・府民協働課</w:t>
            </w:r>
          </w:p>
          <w:p w14:paraId="1C55086B" w14:textId="77777777" w:rsidR="002C20A3" w:rsidRPr="00CC3222" w:rsidRDefault="002C20A3" w:rsidP="00471AC7">
            <w:pPr>
              <w:rPr>
                <w:rFonts w:ascii="HG丸ｺﾞｼｯｸM-PRO" w:eastAsia="HG丸ｺﾞｼｯｸM-PRO" w:hAnsi="HG丸ｺﾞｼｯｸM-PRO"/>
                <w:color w:val="000000"/>
                <w:sz w:val="22"/>
                <w:szCs w:val="22"/>
              </w:rPr>
            </w:pPr>
          </w:p>
          <w:p w14:paraId="0530C2FF" w14:textId="77777777" w:rsidR="002C20A3" w:rsidRPr="00CC3222" w:rsidRDefault="002C20A3" w:rsidP="00471AC7">
            <w:pPr>
              <w:rPr>
                <w:rFonts w:ascii="HG丸ｺﾞｼｯｸM-PRO" w:eastAsia="HG丸ｺﾞｼｯｸM-PRO" w:hAnsi="HG丸ｺﾞｼｯｸM-PRO"/>
                <w:color w:val="000000"/>
                <w:sz w:val="22"/>
                <w:szCs w:val="22"/>
              </w:rPr>
            </w:pPr>
          </w:p>
          <w:p w14:paraId="3AB5671C" w14:textId="77777777" w:rsidR="002C20A3" w:rsidRPr="00CC3222" w:rsidRDefault="002C20A3" w:rsidP="00471AC7">
            <w:pPr>
              <w:rPr>
                <w:rFonts w:ascii="HG丸ｺﾞｼｯｸM-PRO" w:eastAsia="HG丸ｺﾞｼｯｸM-PRO" w:hAnsi="HG丸ｺﾞｼｯｸM-PRO"/>
                <w:color w:val="000000"/>
                <w:sz w:val="22"/>
                <w:szCs w:val="22"/>
              </w:rPr>
            </w:pPr>
          </w:p>
        </w:tc>
      </w:tr>
    </w:tbl>
    <w:p w14:paraId="2661D60E" w14:textId="77777777" w:rsidR="00B23656" w:rsidRDefault="00B23656" w:rsidP="00B225F9">
      <w:pPr>
        <w:ind w:right="840"/>
        <w:rPr>
          <w:rFonts w:ascii="HG丸ｺﾞｼｯｸM-PRO" w:eastAsia="DengXian"/>
          <w:color w:val="000000"/>
          <w:lang w:eastAsia="zh-CN"/>
        </w:rPr>
      </w:pPr>
    </w:p>
    <w:p w14:paraId="125DA6A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2DCF777D" w14:textId="77777777" w:rsidR="00B23656" w:rsidRPr="004073B5" w:rsidRDefault="00B23656" w:rsidP="00B23656">
      <w:pPr>
        <w:jc w:val="center"/>
        <w:rPr>
          <w:rFonts w:ascii="HG丸ｺﾞｼｯｸM-PRO" w:eastAsia="HG丸ｺﾞｼｯｸM-PRO" w:hAnsi="HG丸ｺﾞｼｯｸM-PRO"/>
          <w:color w:val="000000"/>
          <w:sz w:val="24"/>
        </w:rPr>
      </w:pPr>
    </w:p>
    <w:p w14:paraId="0B27C4F0"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10DD9A3" w14:textId="77777777" w:rsidR="00B23656" w:rsidRPr="004073B5" w:rsidRDefault="00B23656" w:rsidP="00B23656">
      <w:pPr>
        <w:rPr>
          <w:rFonts w:ascii="HG丸ｺﾞｼｯｸM-PRO" w:eastAsia="HG丸ｺﾞｼｯｸM-PRO" w:hAnsi="HG丸ｺﾞｼｯｸM-PRO"/>
          <w:color w:val="000000"/>
          <w:sz w:val="24"/>
        </w:rPr>
      </w:pPr>
    </w:p>
    <w:p w14:paraId="5B62FE3B"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FC00A3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EA23274" w14:textId="77777777" w:rsidTr="00CB6EEA">
        <w:tc>
          <w:tcPr>
            <w:tcW w:w="8702" w:type="dxa"/>
            <w:shd w:val="clear" w:color="auto" w:fill="auto"/>
          </w:tcPr>
          <w:p w14:paraId="0555496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BF2B798" w14:textId="77777777"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711672">
              <w:rPr>
                <w:rFonts w:ascii="HG丸ｺﾞｼｯｸM-PRO" w:eastAsia="HG丸ｺﾞｼｯｸM-PRO" w:hAnsi="HG丸ｺﾞｼｯｸM-PRO" w:hint="eastAsia"/>
                <w:color w:val="000000"/>
                <w:sz w:val="22"/>
                <w:szCs w:val="22"/>
              </w:rPr>
              <w:t>【ジェンダー平等教育の推進】</w:t>
            </w:r>
          </w:p>
          <w:p w14:paraId="33ED0740" w14:textId="397A2294" w:rsidR="00B23656" w:rsidRPr="00CC3222" w:rsidRDefault="00711672" w:rsidP="00711672">
            <w:pPr>
              <w:rPr>
                <w:rFonts w:ascii="HG丸ｺﾞｼｯｸM-PRO" w:eastAsia="HG丸ｺﾞｼｯｸM-PRO" w:hAnsi="HG丸ｺﾞｼｯｸM-PRO"/>
                <w:color w:val="000000"/>
                <w:sz w:val="22"/>
                <w:szCs w:val="22"/>
              </w:rPr>
            </w:pPr>
            <w:r w:rsidRPr="00711672">
              <w:rPr>
                <w:rFonts w:ascii="HG丸ｺﾞｼｯｸM-PRO" w:eastAsia="HG丸ｺﾞｼｯｸM-PRO" w:hAnsi="HG丸ｺﾞｼｯｸM-PRO" w:hint="eastAsia"/>
                <w:color w:val="000000"/>
                <w:sz w:val="22"/>
                <w:szCs w:val="22"/>
              </w:rPr>
              <w:t>ジェンダー平等教育を推進するために、以下のことにとりくむこと。</w:t>
            </w:r>
          </w:p>
          <w:p w14:paraId="07FBCC88" w14:textId="78F54EB2" w:rsidR="00B23656" w:rsidRPr="00CC3222" w:rsidRDefault="0071167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711672">
              <w:rPr>
                <w:rFonts w:ascii="HG丸ｺﾞｼｯｸM-PRO" w:eastAsia="HG丸ｺﾞｼｯｸM-PRO" w:hAnsi="HG丸ｺﾞｼｯｸM-PRO" w:hint="eastAsia"/>
                <w:color w:val="000000"/>
                <w:sz w:val="22"/>
                <w:szCs w:val="22"/>
              </w:rPr>
              <w:t>女性差別撤廃条約の基本理念をふまえ、国の「第５次男女共同参画基本計画」および「大阪府男女共同参画推進条例」、「おおさか男女共同参画プラン」（2021-2025）の重点目標の具体的取組にある「子どもの頃からの教育及び意識啓発の推進」をすすめるとともに、ジェンダー平等教育の推進状況を把握するための具体的な調査をおこなうこと。ジェンダー平等教育推進のために大阪府ジェンダー平等教育基本方針を策定すること。</w:t>
            </w:r>
          </w:p>
          <w:p w14:paraId="61E2389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AE1FFBC" w14:textId="77777777" w:rsidTr="00CB6EEA">
        <w:tc>
          <w:tcPr>
            <w:tcW w:w="8702" w:type="dxa"/>
            <w:shd w:val="clear" w:color="auto" w:fill="auto"/>
          </w:tcPr>
          <w:p w14:paraId="2BC304E7" w14:textId="7C3D1EE5" w:rsidR="00B23656" w:rsidRPr="00B225F9"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54396B4" w14:textId="4C9C1F1E"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府教育庁では、すべての人が、互いにその人権を尊重しつつ、性別にとらわれることなく、その個性と能力を十分に発揮して多様な生き方を選択できる社会の実現をめざして、あらゆる場において、ジェンダー平等に向けた意識変革を進めるため､社会的・文化的につくられた性差観を克服することが求められており、学校教育においても積極的な取組みが必要であると認識しています。</w:t>
            </w:r>
          </w:p>
          <w:p w14:paraId="0DDAF4E3" w14:textId="77777777" w:rsidR="00711672" w:rsidRDefault="00711672" w:rsidP="00711672">
            <w:pPr>
              <w:rPr>
                <w:rFonts w:ascii="HG丸ｺﾞｼｯｸM-PRO" w:eastAsia="HG丸ｺﾞｼｯｸM-PRO" w:hAnsi="HG丸ｺﾞｼｯｸM-PRO"/>
                <w:color w:val="000000"/>
                <w:sz w:val="22"/>
                <w:szCs w:val="22"/>
              </w:rPr>
            </w:pPr>
          </w:p>
          <w:p w14:paraId="2CF9423F" w14:textId="66E8AD62"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さらに、学校におけるジェンダー平等教育の推進にあたっては、「女子差別撤廃条約」の基本理念をふまえるとともに、1999（平成11）年６月に施行された、「男女共同参画基本法」、2002（平成14）年４月に施行された「大阪府男女共同参画推進条例」及び2021（令和３）年３月に策定された「おおさか男女共同参画プラン（2021-2025）」、2023（令和５）年６月に施行された「性的指向及びジェンダーアイデンティティの多様性に関する国民の理解の増進に関する法律」などを各学校において具体化し、人権意識に基づいたジェンダー平等教育の推進を図ることが重要であると考えております。</w:t>
            </w:r>
          </w:p>
          <w:p w14:paraId="34E857AD" w14:textId="77777777" w:rsidR="00711672" w:rsidRDefault="00711672" w:rsidP="00711672">
            <w:pPr>
              <w:rPr>
                <w:rFonts w:ascii="HG丸ｺﾞｼｯｸM-PRO" w:eastAsia="HG丸ｺﾞｼｯｸM-PRO" w:hAnsi="HG丸ｺﾞｼｯｸM-PRO"/>
                <w:color w:val="000000"/>
                <w:sz w:val="22"/>
                <w:szCs w:val="22"/>
              </w:rPr>
            </w:pPr>
          </w:p>
          <w:p w14:paraId="739FCC49" w14:textId="3BDF3ECD" w:rsidR="00B23656" w:rsidRPr="00CC322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また、「おおさか男女共同参画プラン」(2021-2025)にある「子どもの頃からの教育及び意識啓発の推進」をふまえ、デートDV等、女性に対する暴力等の今日的課題への対応も視野にいれ、教育内容・指導方法の充実を図ることが大切であると考えています。府教育庁としては、小中学校につきましては、ジェンダー平等教育の推進状況を把握するため、ヒアリング等の機会を通じて、市町村教育委員会から確認するとともに、各学校に対し、各種資料を活用するよう指導しています。</w:t>
            </w:r>
          </w:p>
          <w:p w14:paraId="0A65B51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D855D59" w14:textId="77777777" w:rsidTr="00CB6EEA">
        <w:tc>
          <w:tcPr>
            <w:tcW w:w="8702" w:type="dxa"/>
            <w:shd w:val="clear" w:color="auto" w:fill="auto"/>
          </w:tcPr>
          <w:p w14:paraId="4B1CC63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9ECC349" w14:textId="2B730B5C" w:rsidR="00B23656" w:rsidRPr="00CC3222" w:rsidRDefault="0071167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7BA34B9" w14:textId="4FD729D5" w:rsidR="00B23656" w:rsidRPr="00CC3222" w:rsidRDefault="0071167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4A1F00CC" w14:textId="77777777" w:rsidR="00B23656" w:rsidRDefault="00B23656" w:rsidP="00B225F9">
      <w:pPr>
        <w:ind w:right="840"/>
        <w:rPr>
          <w:rFonts w:ascii="HG丸ｺﾞｼｯｸM-PRO" w:eastAsia="DengXian"/>
          <w:color w:val="000000"/>
          <w:lang w:eastAsia="zh-CN"/>
        </w:rPr>
      </w:pPr>
    </w:p>
    <w:p w14:paraId="226E794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32FC3EF" w14:textId="77777777" w:rsidR="00B23656" w:rsidRPr="004073B5" w:rsidRDefault="00B23656" w:rsidP="00B23656">
      <w:pPr>
        <w:jc w:val="center"/>
        <w:rPr>
          <w:rFonts w:ascii="HG丸ｺﾞｼｯｸM-PRO" w:eastAsia="HG丸ｺﾞｼｯｸM-PRO" w:hAnsi="HG丸ｺﾞｼｯｸM-PRO"/>
          <w:color w:val="000000"/>
          <w:sz w:val="24"/>
        </w:rPr>
      </w:pPr>
    </w:p>
    <w:p w14:paraId="5A7C563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F03F370" w14:textId="77777777" w:rsidR="00B23656" w:rsidRPr="004073B5" w:rsidRDefault="00B23656" w:rsidP="00B23656">
      <w:pPr>
        <w:rPr>
          <w:rFonts w:ascii="HG丸ｺﾞｼｯｸM-PRO" w:eastAsia="HG丸ｺﾞｼｯｸM-PRO" w:hAnsi="HG丸ｺﾞｼｯｸM-PRO"/>
          <w:color w:val="000000"/>
          <w:sz w:val="24"/>
        </w:rPr>
      </w:pPr>
    </w:p>
    <w:p w14:paraId="059F0BC6" w14:textId="77777777" w:rsidR="00B23656" w:rsidRPr="004073B5" w:rsidRDefault="00B23656" w:rsidP="00B23656">
      <w:pPr>
        <w:rPr>
          <w:rFonts w:ascii="HG丸ｺﾞｼｯｸM-PRO" w:eastAsia="HG丸ｺﾞｼｯｸM-PRO" w:hAnsi="HG丸ｺﾞｼｯｸM-PRO"/>
          <w:color w:val="000000"/>
          <w:sz w:val="24"/>
        </w:rPr>
      </w:pPr>
    </w:p>
    <w:p w14:paraId="4193569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C6E9AE7"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49485E8" w14:textId="77777777" w:rsidTr="00CB6EEA">
        <w:tc>
          <w:tcPr>
            <w:tcW w:w="8702" w:type="dxa"/>
            <w:shd w:val="clear" w:color="auto" w:fill="auto"/>
          </w:tcPr>
          <w:p w14:paraId="4A396FE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7A32544" w14:textId="77777777"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711672">
              <w:rPr>
                <w:rFonts w:ascii="HG丸ｺﾞｼｯｸM-PRO" w:eastAsia="HG丸ｺﾞｼｯｸM-PRO" w:hAnsi="HG丸ｺﾞｼｯｸM-PRO" w:hint="eastAsia"/>
                <w:color w:val="000000"/>
                <w:sz w:val="22"/>
                <w:szCs w:val="22"/>
              </w:rPr>
              <w:t>【ジェンダー平等教育の推進】</w:t>
            </w:r>
          </w:p>
          <w:p w14:paraId="08D97088" w14:textId="77777777" w:rsidR="00711672" w:rsidRPr="00CC3222" w:rsidRDefault="00711672" w:rsidP="00711672">
            <w:pPr>
              <w:rPr>
                <w:rFonts w:ascii="HG丸ｺﾞｼｯｸM-PRO" w:eastAsia="HG丸ｺﾞｼｯｸM-PRO" w:hAnsi="HG丸ｺﾞｼｯｸM-PRO"/>
                <w:color w:val="000000"/>
                <w:sz w:val="22"/>
                <w:szCs w:val="22"/>
              </w:rPr>
            </w:pPr>
            <w:r w:rsidRPr="00711672">
              <w:rPr>
                <w:rFonts w:ascii="HG丸ｺﾞｼｯｸM-PRO" w:eastAsia="HG丸ｺﾞｼｯｸM-PRO" w:hAnsi="HG丸ｺﾞｼｯｸM-PRO" w:hint="eastAsia"/>
                <w:color w:val="000000"/>
                <w:sz w:val="22"/>
                <w:szCs w:val="22"/>
              </w:rPr>
              <w:t>ジェンダー平等教育を推進するために、以下のことにとりくむこと。</w:t>
            </w:r>
          </w:p>
          <w:p w14:paraId="1886BE8C" w14:textId="361E7F1A" w:rsidR="00B23656" w:rsidRPr="00711672" w:rsidRDefault="0071167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711672">
              <w:rPr>
                <w:rFonts w:ascii="HG丸ｺﾞｼｯｸM-PRO" w:eastAsia="HG丸ｺﾞｼｯｸM-PRO" w:hAnsi="HG丸ｺﾞｼｯｸM-PRO" w:hint="eastAsia"/>
                <w:color w:val="000000"/>
                <w:sz w:val="22"/>
                <w:szCs w:val="22"/>
              </w:rPr>
              <w:t>「小・中学校及び府立学校における男女平等教育指導事例集」（03年７月）に記載した「男女平等教育の推進についての基本的な考え方」の周知徹底及びジェンダー平等教育啓発教材等の活用が進むよう方策を講じること。</w:t>
            </w:r>
          </w:p>
          <w:p w14:paraId="12CAC403" w14:textId="77777777" w:rsidR="00B23656" w:rsidRPr="00CC3222" w:rsidRDefault="00B23656" w:rsidP="00CB6EEA">
            <w:pPr>
              <w:rPr>
                <w:rFonts w:ascii="HG丸ｺﾞｼｯｸM-PRO" w:eastAsia="HG丸ｺﾞｼｯｸM-PRO" w:hAnsi="HG丸ｺﾞｼｯｸM-PRO"/>
                <w:color w:val="000000"/>
                <w:sz w:val="22"/>
                <w:szCs w:val="22"/>
              </w:rPr>
            </w:pPr>
          </w:p>
          <w:p w14:paraId="07CE68B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C9A51C8" w14:textId="77777777" w:rsidTr="00CB6EEA">
        <w:tc>
          <w:tcPr>
            <w:tcW w:w="8702" w:type="dxa"/>
            <w:shd w:val="clear" w:color="auto" w:fill="auto"/>
          </w:tcPr>
          <w:p w14:paraId="20E1E30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4D07EC2" w14:textId="77777777" w:rsidR="00B23656" w:rsidRPr="00CC3222" w:rsidRDefault="00B23656" w:rsidP="00CB6EEA">
            <w:pPr>
              <w:rPr>
                <w:rFonts w:ascii="HG丸ｺﾞｼｯｸM-PRO" w:eastAsia="HG丸ｺﾞｼｯｸM-PRO" w:hAnsi="HG丸ｺﾞｼｯｸM-PRO"/>
                <w:color w:val="000000"/>
                <w:sz w:val="22"/>
                <w:szCs w:val="22"/>
              </w:rPr>
            </w:pPr>
          </w:p>
          <w:p w14:paraId="683EAE4C" w14:textId="02BCAA45"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府教育庁では、すべての人が、互いにその人権を尊重しつつ、性別にとらわれることなく、その個性と能力を十分に発揮して多様な生き方を選択できる社会の実現をめざして、あらゆる場において、ジェンダー平等に向けた意識変革を進めるため､社会的・文化的につくられた性差観を克服することが求められており、学校教育においても積極的な取組みが必要であると認識しています。</w:t>
            </w:r>
          </w:p>
          <w:p w14:paraId="24633961" w14:textId="77777777" w:rsidR="00711672" w:rsidRDefault="00711672" w:rsidP="00711672">
            <w:pPr>
              <w:rPr>
                <w:rFonts w:ascii="HG丸ｺﾞｼｯｸM-PRO" w:eastAsia="HG丸ｺﾞｼｯｸM-PRO" w:hAnsi="HG丸ｺﾞｼｯｸM-PRO"/>
                <w:color w:val="000000"/>
                <w:sz w:val="22"/>
                <w:szCs w:val="22"/>
              </w:rPr>
            </w:pPr>
          </w:p>
          <w:p w14:paraId="1D9B96D2" w14:textId="6FFDE58A" w:rsidR="00B23656" w:rsidRPr="00CC322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ジェンダー平等教育の推進に際しての基本的な考え方について明示した「小・中学校及び府立学校における男女平等教育指導事例集」及び、府民文化部が作成した「ジェンダー平等教育啓発教材」をすべての公立学校に配付し、各学校に対して、学校活動のあらゆる場面で活用するように指導するとともに、その趣旨の徹底をしています。</w:t>
            </w:r>
          </w:p>
          <w:p w14:paraId="74F5AE8F" w14:textId="77777777" w:rsidR="00B23656" w:rsidRPr="00CC3222" w:rsidRDefault="00B23656" w:rsidP="00CB6EEA">
            <w:pPr>
              <w:rPr>
                <w:rFonts w:ascii="HG丸ｺﾞｼｯｸM-PRO" w:eastAsia="HG丸ｺﾞｼｯｸM-PRO" w:hAnsi="HG丸ｺﾞｼｯｸM-PRO"/>
                <w:color w:val="000000"/>
                <w:sz w:val="22"/>
                <w:szCs w:val="22"/>
              </w:rPr>
            </w:pPr>
          </w:p>
          <w:p w14:paraId="10368D9A" w14:textId="77777777" w:rsidR="00B23656" w:rsidRPr="00CC3222" w:rsidRDefault="00B23656" w:rsidP="00CB6EEA">
            <w:pPr>
              <w:rPr>
                <w:rFonts w:ascii="HG丸ｺﾞｼｯｸM-PRO" w:eastAsia="HG丸ｺﾞｼｯｸM-PRO" w:hAnsi="HG丸ｺﾞｼｯｸM-PRO"/>
                <w:color w:val="000000"/>
                <w:sz w:val="22"/>
                <w:szCs w:val="22"/>
              </w:rPr>
            </w:pPr>
          </w:p>
          <w:p w14:paraId="17E304EB" w14:textId="77777777" w:rsidR="00B23656" w:rsidRPr="00CC3222" w:rsidRDefault="00B23656" w:rsidP="00CB6EEA">
            <w:pPr>
              <w:rPr>
                <w:rFonts w:ascii="HG丸ｺﾞｼｯｸM-PRO" w:eastAsia="HG丸ｺﾞｼｯｸM-PRO" w:hAnsi="HG丸ｺﾞｼｯｸM-PRO"/>
                <w:color w:val="000000"/>
                <w:sz w:val="22"/>
                <w:szCs w:val="22"/>
              </w:rPr>
            </w:pPr>
          </w:p>
          <w:p w14:paraId="7B407925" w14:textId="77777777" w:rsidR="00B23656" w:rsidRPr="00CC3222" w:rsidRDefault="00B23656" w:rsidP="00CB6EEA">
            <w:pPr>
              <w:rPr>
                <w:rFonts w:ascii="HG丸ｺﾞｼｯｸM-PRO" w:eastAsia="HG丸ｺﾞｼｯｸM-PRO" w:hAnsi="HG丸ｺﾞｼｯｸM-PRO"/>
                <w:color w:val="000000"/>
                <w:sz w:val="22"/>
                <w:szCs w:val="22"/>
              </w:rPr>
            </w:pPr>
          </w:p>
          <w:p w14:paraId="73746F1C" w14:textId="77777777" w:rsidR="00B23656" w:rsidRPr="00CC3222" w:rsidRDefault="00B23656" w:rsidP="00CB6EEA">
            <w:pPr>
              <w:rPr>
                <w:rFonts w:ascii="HG丸ｺﾞｼｯｸM-PRO" w:eastAsia="HG丸ｺﾞｼｯｸM-PRO" w:hAnsi="HG丸ｺﾞｼｯｸM-PRO"/>
                <w:color w:val="000000"/>
                <w:sz w:val="22"/>
                <w:szCs w:val="22"/>
              </w:rPr>
            </w:pPr>
          </w:p>
          <w:p w14:paraId="2FDECBA6" w14:textId="77777777" w:rsidR="00B23656" w:rsidRDefault="00B23656" w:rsidP="00CB6EEA">
            <w:pPr>
              <w:rPr>
                <w:rFonts w:ascii="HG丸ｺﾞｼｯｸM-PRO" w:eastAsia="HG丸ｺﾞｼｯｸM-PRO" w:hAnsi="HG丸ｺﾞｼｯｸM-PRO"/>
                <w:color w:val="000000"/>
                <w:sz w:val="22"/>
                <w:szCs w:val="22"/>
              </w:rPr>
            </w:pPr>
          </w:p>
          <w:p w14:paraId="253B3CDB" w14:textId="7A5BD3F1" w:rsidR="00711672" w:rsidRPr="00CC3222" w:rsidRDefault="00711672" w:rsidP="00CB6EEA">
            <w:pPr>
              <w:rPr>
                <w:rFonts w:ascii="HG丸ｺﾞｼｯｸM-PRO" w:eastAsia="HG丸ｺﾞｼｯｸM-PRO" w:hAnsi="HG丸ｺﾞｼｯｸM-PRO"/>
                <w:color w:val="000000"/>
                <w:sz w:val="22"/>
                <w:szCs w:val="22"/>
              </w:rPr>
            </w:pPr>
          </w:p>
        </w:tc>
      </w:tr>
      <w:tr w:rsidR="00B23656" w:rsidRPr="004073B5" w14:paraId="2ECB7DC4" w14:textId="77777777" w:rsidTr="00CB6EEA">
        <w:tc>
          <w:tcPr>
            <w:tcW w:w="8702" w:type="dxa"/>
            <w:shd w:val="clear" w:color="auto" w:fill="auto"/>
          </w:tcPr>
          <w:p w14:paraId="774056A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C164D6A" w14:textId="77777777" w:rsidR="00711672" w:rsidRPr="00CC322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EA4BA72" w14:textId="77777777" w:rsidR="00711672" w:rsidRPr="00CC322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20D65FAF" w14:textId="77777777" w:rsidR="00B23656" w:rsidRPr="00CC3222" w:rsidRDefault="00B23656" w:rsidP="00CB6EEA">
            <w:pPr>
              <w:rPr>
                <w:rFonts w:ascii="HG丸ｺﾞｼｯｸM-PRO" w:eastAsia="HG丸ｺﾞｼｯｸM-PRO" w:hAnsi="HG丸ｺﾞｼｯｸM-PRO"/>
                <w:color w:val="000000"/>
                <w:sz w:val="22"/>
                <w:szCs w:val="22"/>
              </w:rPr>
            </w:pPr>
          </w:p>
          <w:p w14:paraId="5B217D2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FA482F2"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75406756" w14:textId="77777777" w:rsidR="00B23656" w:rsidRDefault="00B23656" w:rsidP="00B23656">
      <w:pPr>
        <w:ind w:firstLineChars="3200" w:firstLine="6720"/>
        <w:jc w:val="right"/>
        <w:rPr>
          <w:rFonts w:ascii="HG丸ｺﾞｼｯｸM-PRO" w:eastAsia="DengXian"/>
          <w:color w:val="000000"/>
          <w:lang w:eastAsia="zh-CN"/>
        </w:rPr>
      </w:pPr>
    </w:p>
    <w:p w14:paraId="42C93DE3"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D57F9D1" w14:textId="77777777" w:rsidR="00B23656" w:rsidRPr="004073B5" w:rsidRDefault="00B23656" w:rsidP="00B23656">
      <w:pPr>
        <w:jc w:val="center"/>
        <w:rPr>
          <w:rFonts w:ascii="HG丸ｺﾞｼｯｸM-PRO" w:eastAsia="HG丸ｺﾞｼｯｸM-PRO" w:hAnsi="HG丸ｺﾞｼｯｸM-PRO"/>
          <w:color w:val="000000"/>
          <w:sz w:val="24"/>
        </w:rPr>
      </w:pPr>
    </w:p>
    <w:p w14:paraId="7317A44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A3BEBB4" w14:textId="77777777" w:rsidR="00B23656" w:rsidRPr="004073B5" w:rsidRDefault="00B23656" w:rsidP="00B23656">
      <w:pPr>
        <w:rPr>
          <w:rFonts w:ascii="HG丸ｺﾞｼｯｸM-PRO" w:eastAsia="HG丸ｺﾞｼｯｸM-PRO" w:hAnsi="HG丸ｺﾞｼｯｸM-PRO"/>
          <w:color w:val="000000"/>
          <w:sz w:val="24"/>
        </w:rPr>
      </w:pPr>
    </w:p>
    <w:p w14:paraId="57CE18E7"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89E3ED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522125F" w14:textId="77777777" w:rsidTr="00CB6EEA">
        <w:tc>
          <w:tcPr>
            <w:tcW w:w="8702" w:type="dxa"/>
            <w:shd w:val="clear" w:color="auto" w:fill="auto"/>
          </w:tcPr>
          <w:p w14:paraId="09DCBD2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C032B8F" w14:textId="77777777"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711672">
              <w:rPr>
                <w:rFonts w:ascii="HG丸ｺﾞｼｯｸM-PRO" w:eastAsia="HG丸ｺﾞｼｯｸM-PRO" w:hAnsi="HG丸ｺﾞｼｯｸM-PRO" w:hint="eastAsia"/>
                <w:color w:val="000000"/>
                <w:sz w:val="22"/>
                <w:szCs w:val="22"/>
              </w:rPr>
              <w:t>【隠れたカリキュラムの点検】</w:t>
            </w:r>
          </w:p>
          <w:p w14:paraId="038875F6" w14:textId="67D76747" w:rsidR="00B23656" w:rsidRPr="00CC3222" w:rsidRDefault="00711672" w:rsidP="00CB6EEA">
            <w:pPr>
              <w:rPr>
                <w:rFonts w:ascii="HG丸ｺﾞｼｯｸM-PRO" w:eastAsia="HG丸ｺﾞｼｯｸM-PRO" w:hAnsi="HG丸ｺﾞｼｯｸM-PRO"/>
                <w:color w:val="000000"/>
                <w:sz w:val="22"/>
                <w:szCs w:val="22"/>
              </w:rPr>
            </w:pPr>
            <w:r w:rsidRPr="00711672">
              <w:rPr>
                <w:rFonts w:ascii="HG丸ｺﾞｼｯｸM-PRO" w:eastAsia="HG丸ｺﾞｼｯｸM-PRO" w:hAnsi="HG丸ｺﾞｼｯｸM-PRO" w:hint="eastAsia"/>
                <w:color w:val="000000"/>
                <w:sz w:val="22"/>
                <w:szCs w:val="22"/>
              </w:rPr>
              <w:t>各種名簿の混合化や並び方、基準服などの実態把握と、就学前の幼稚園等も含め各学校園での「隠れたカリキュラム」の点検をおこない、学校園における隠れたカリキュラム解消のための方策を講じること。</w:t>
            </w:r>
          </w:p>
        </w:tc>
      </w:tr>
      <w:tr w:rsidR="00B23656" w:rsidRPr="004073B5" w14:paraId="08F76AE8" w14:textId="77777777" w:rsidTr="00CB6EEA">
        <w:tc>
          <w:tcPr>
            <w:tcW w:w="8702" w:type="dxa"/>
            <w:shd w:val="clear" w:color="auto" w:fill="auto"/>
          </w:tcPr>
          <w:p w14:paraId="30D5ECB4" w14:textId="5FCD7391" w:rsidR="00B23656" w:rsidRPr="00B225F9"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4FB8408" w14:textId="6BA3E314"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ジェンダー平等教育を推進することは非常に重要であると認識しております。そのため、府教育庁としましては、「大阪府男女共同参画推進条例」（2002（平成14）年４月施行）の趣旨をふまえ、すべての教育活動において、固定的な性別役割分担意識を助長する場面がないかを常に点検するよう、「男女平等教育指導事例集」、「府立学校に対する指示事項」及び「市町村教育委員会に対する指導・助言事項」において示すとともに、府立学校校長会、市町村教育委員会人権教育主管課長会をはじめとする研修会等において指導しております。</w:t>
            </w:r>
          </w:p>
          <w:p w14:paraId="2D0A226B" w14:textId="77777777" w:rsidR="00711672" w:rsidRDefault="00711672" w:rsidP="00711672">
            <w:pPr>
              <w:rPr>
                <w:rFonts w:ascii="HG丸ｺﾞｼｯｸM-PRO" w:eastAsia="HG丸ｺﾞｼｯｸM-PRO" w:hAnsi="HG丸ｺﾞｼｯｸM-PRO"/>
                <w:color w:val="000000"/>
                <w:sz w:val="22"/>
                <w:szCs w:val="22"/>
              </w:rPr>
            </w:pPr>
          </w:p>
          <w:p w14:paraId="1004F369" w14:textId="32AD7A81"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府立高校のジェンダー平等教育の推進状況につきましては、毎年状況調査を行い、把握に努めるとともに、小中学校につきましては、毎年、ヒアリング等の機会を通じて市町村教育委員会から直接聞き取り調査を行っているところです。</w:t>
            </w:r>
          </w:p>
          <w:p w14:paraId="1BCE9AC9" w14:textId="77777777" w:rsidR="00711672" w:rsidRDefault="00711672" w:rsidP="00711672">
            <w:pPr>
              <w:rPr>
                <w:rFonts w:ascii="HG丸ｺﾞｼｯｸM-PRO" w:eastAsia="HG丸ｺﾞｼｯｸM-PRO" w:hAnsi="HG丸ｺﾞｼｯｸM-PRO"/>
                <w:color w:val="000000"/>
                <w:sz w:val="22"/>
                <w:szCs w:val="22"/>
              </w:rPr>
            </w:pPr>
          </w:p>
          <w:p w14:paraId="28FAC815" w14:textId="5B749D88"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今後とも性別役割分担意識の点検について指導するとともに、ジェンダー平等教育の推進状況の把握に努めてまいります。</w:t>
            </w:r>
          </w:p>
          <w:p w14:paraId="716553E6" w14:textId="77777777" w:rsidR="00711672" w:rsidRDefault="00711672" w:rsidP="00711672">
            <w:pPr>
              <w:rPr>
                <w:rFonts w:ascii="HG丸ｺﾞｼｯｸM-PRO" w:eastAsia="HG丸ｺﾞｼｯｸM-PRO" w:hAnsi="HG丸ｺﾞｼｯｸM-PRO"/>
                <w:color w:val="000000"/>
                <w:sz w:val="22"/>
                <w:szCs w:val="22"/>
              </w:rPr>
            </w:pPr>
          </w:p>
          <w:p w14:paraId="37DA854D" w14:textId="2E86F898" w:rsidR="00711672" w:rsidRPr="00711672" w:rsidRDefault="00711672" w:rsidP="0071167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府教育庁としては、「大阪府男女共同参画推進条例」（2002（平成14）年４月施行）の趣旨を踏まえ、私立幼稚園全ての教育活動において、固定的な性別役割分担意識を助長することがないよう、男女平等教育を推進することは非常に重要であると認識しています。</w:t>
            </w:r>
          </w:p>
          <w:p w14:paraId="75AC897B" w14:textId="77777777" w:rsidR="00711672" w:rsidRDefault="00711672" w:rsidP="00711672">
            <w:pPr>
              <w:rPr>
                <w:rFonts w:ascii="HG丸ｺﾞｼｯｸM-PRO" w:eastAsia="HG丸ｺﾞｼｯｸM-PRO" w:hAnsi="HG丸ｺﾞｼｯｸM-PRO"/>
                <w:color w:val="000000"/>
                <w:sz w:val="22"/>
                <w:szCs w:val="22"/>
              </w:rPr>
            </w:pPr>
          </w:p>
          <w:p w14:paraId="05D64A92" w14:textId="4DA1F452" w:rsidR="00B23656" w:rsidRPr="00CC3222" w:rsidRDefault="0071167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11672">
              <w:rPr>
                <w:rFonts w:ascii="HG丸ｺﾞｼｯｸM-PRO" w:eastAsia="HG丸ｺﾞｼｯｸM-PRO" w:hAnsi="HG丸ｺﾞｼｯｸM-PRO" w:hint="eastAsia"/>
                <w:color w:val="000000"/>
                <w:sz w:val="22"/>
                <w:szCs w:val="22"/>
              </w:rPr>
              <w:t>府内私立幼稚園等において、人権問題全般にわたる研修などを通じジェンダーにとらわれない視点に立った取組みが進められるよう、理解と協力を求めるとともに、府教育庁等が実施する「幼児教育人権研修」等の機会を活用することにより、意識の高揚に努めてまいります。</w:t>
            </w:r>
          </w:p>
        </w:tc>
      </w:tr>
      <w:tr w:rsidR="00B23656" w:rsidRPr="004073B5" w14:paraId="594C8345" w14:textId="77777777" w:rsidTr="00CB6EEA">
        <w:tc>
          <w:tcPr>
            <w:tcW w:w="8702" w:type="dxa"/>
            <w:shd w:val="clear" w:color="auto" w:fill="auto"/>
          </w:tcPr>
          <w:p w14:paraId="16CCEBA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E79F176" w14:textId="59A9F350" w:rsidR="00B23656" w:rsidRPr="00CC3222" w:rsidRDefault="0071167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7311CC0" w14:textId="17572976" w:rsidR="00B23656" w:rsidRPr="00CC3222" w:rsidRDefault="0071167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228C644" w14:textId="654E6C7A" w:rsidR="00B23656" w:rsidRDefault="0071167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214B1AB6" w14:textId="5926CC59" w:rsidR="00B23656" w:rsidRPr="00CC3222" w:rsidRDefault="0071167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子ども家庭局　子育て支援課</w:t>
            </w:r>
          </w:p>
        </w:tc>
      </w:tr>
    </w:tbl>
    <w:p w14:paraId="3B96F4AB" w14:textId="77777777" w:rsidR="00B23656" w:rsidRDefault="00B23656" w:rsidP="00B225F9">
      <w:pPr>
        <w:ind w:right="840"/>
        <w:rPr>
          <w:rFonts w:ascii="HG丸ｺﾞｼｯｸM-PRO" w:eastAsia="DengXian"/>
          <w:color w:val="000000"/>
          <w:lang w:eastAsia="zh-CN"/>
        </w:rPr>
      </w:pPr>
    </w:p>
    <w:p w14:paraId="293515A5"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48C2664" w14:textId="77777777" w:rsidR="00B23656" w:rsidRPr="004073B5" w:rsidRDefault="00B23656" w:rsidP="00B23656">
      <w:pPr>
        <w:jc w:val="center"/>
        <w:rPr>
          <w:rFonts w:ascii="HG丸ｺﾞｼｯｸM-PRO" w:eastAsia="HG丸ｺﾞｼｯｸM-PRO" w:hAnsi="HG丸ｺﾞｼｯｸM-PRO"/>
          <w:color w:val="000000"/>
          <w:sz w:val="24"/>
        </w:rPr>
      </w:pPr>
    </w:p>
    <w:p w14:paraId="6F4A3B0C" w14:textId="455FA685" w:rsidR="00B23656" w:rsidRPr="004073B5" w:rsidRDefault="00B23656" w:rsidP="00B225F9">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DC81C52" w14:textId="77777777" w:rsidR="00B23656" w:rsidRPr="004073B5" w:rsidRDefault="00B23656" w:rsidP="00B23656">
      <w:pPr>
        <w:rPr>
          <w:rFonts w:ascii="HG丸ｺﾞｼｯｸM-PRO" w:eastAsia="HG丸ｺﾞｼｯｸM-PRO" w:hAnsi="HG丸ｺﾞｼｯｸM-PRO"/>
          <w:color w:val="000000"/>
          <w:sz w:val="24"/>
        </w:rPr>
      </w:pPr>
    </w:p>
    <w:p w14:paraId="50F32B10"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BC7E44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D27702E" w14:textId="77777777" w:rsidTr="00CB6EEA">
        <w:tc>
          <w:tcPr>
            <w:tcW w:w="8702" w:type="dxa"/>
            <w:shd w:val="clear" w:color="auto" w:fill="auto"/>
          </w:tcPr>
          <w:p w14:paraId="5E8D14A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A849BDE" w14:textId="77777777" w:rsidR="006F69F2" w:rsidRPr="006F69F2" w:rsidRDefault="006F69F2" w:rsidP="006F69F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6F69F2">
              <w:rPr>
                <w:rFonts w:ascii="HG丸ｺﾞｼｯｸM-PRO" w:eastAsia="HG丸ｺﾞｼｯｸM-PRO" w:hAnsi="HG丸ｺﾞｼｯｸM-PRO" w:hint="eastAsia"/>
                <w:color w:val="000000"/>
                <w:sz w:val="22"/>
                <w:szCs w:val="22"/>
              </w:rPr>
              <w:t>【男女別調査の見直し】</w:t>
            </w:r>
          </w:p>
          <w:p w14:paraId="5F258335" w14:textId="4005D1E6" w:rsidR="00B23656" w:rsidRPr="00CC3222" w:rsidRDefault="006F69F2" w:rsidP="00CB6EEA">
            <w:pPr>
              <w:rPr>
                <w:rFonts w:ascii="HG丸ｺﾞｼｯｸM-PRO" w:eastAsia="HG丸ｺﾞｼｯｸM-PRO" w:hAnsi="HG丸ｺﾞｼｯｸM-PRO"/>
                <w:color w:val="000000"/>
                <w:sz w:val="22"/>
                <w:szCs w:val="22"/>
              </w:rPr>
            </w:pPr>
            <w:r w:rsidRPr="006F69F2">
              <w:rPr>
                <w:rFonts w:ascii="HG丸ｺﾞｼｯｸM-PRO" w:eastAsia="HG丸ｺﾞｼｯｸM-PRO" w:hAnsi="HG丸ｺﾞｼｯｸM-PRO" w:hint="eastAsia"/>
                <w:color w:val="000000"/>
                <w:sz w:val="22"/>
                <w:szCs w:val="22"/>
              </w:rPr>
              <w:t>各種調査における男女別統計の意義や必要性を見直し、不必要な男女別調査・統計の廃止にむけとりくみ、市町村教育委員会にもはたらきかけること。また、国に全国学力・学習状況実態調査の性別欄の廃止を求めること。なお、性別が必要な調査等をおこなう場合には、調査における男女別統計の意義や必要性について子どもたちへの説明をおこなうこと。</w:t>
            </w:r>
          </w:p>
        </w:tc>
      </w:tr>
      <w:tr w:rsidR="00B23656" w:rsidRPr="004073B5" w14:paraId="04201B1D" w14:textId="77777777" w:rsidTr="00CB6EEA">
        <w:tc>
          <w:tcPr>
            <w:tcW w:w="8702" w:type="dxa"/>
            <w:shd w:val="clear" w:color="auto" w:fill="auto"/>
          </w:tcPr>
          <w:p w14:paraId="10CA0D2A" w14:textId="61100E6A" w:rsidR="00B23656" w:rsidRPr="00B225F9" w:rsidRDefault="00B23656" w:rsidP="00B225F9">
            <w:pPr>
              <w:spacing w:line="28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AB23E30" w14:textId="5BEFDB81" w:rsidR="006F69F2" w:rsidRPr="006F69F2" w:rsidRDefault="006F69F2" w:rsidP="00B225F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性別が必要な調査等については、調査の趣旨や内容等に応じて適切に対応するなど、十分な配慮を行うよう指導してまいります。</w:t>
            </w:r>
          </w:p>
          <w:p w14:paraId="6968C920" w14:textId="77777777" w:rsidR="006F69F2" w:rsidRDefault="006F69F2" w:rsidP="00B225F9">
            <w:pPr>
              <w:spacing w:line="280" w:lineRule="exact"/>
              <w:rPr>
                <w:rFonts w:ascii="HG丸ｺﾞｼｯｸM-PRO" w:eastAsia="HG丸ｺﾞｼｯｸM-PRO" w:hAnsi="HG丸ｺﾞｼｯｸM-PRO"/>
                <w:color w:val="000000"/>
                <w:sz w:val="22"/>
                <w:szCs w:val="22"/>
              </w:rPr>
            </w:pPr>
          </w:p>
          <w:p w14:paraId="13086F30" w14:textId="3E7ED105" w:rsidR="006F69F2" w:rsidRDefault="006F69F2" w:rsidP="00B225F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市町村教育委員会に対しては、研修やヒアリング等の機会を通じて、固定的な性別役割分担意識に基づく不必要な男女分けがないか、学校の環境や教職員の言動の見直し、また、各調査においては、その調査の意義や目的をふまえ、必要でない男女別統計については、行わないよう助言してまいります。</w:t>
            </w:r>
          </w:p>
          <w:p w14:paraId="222592A5" w14:textId="77777777" w:rsidR="006F69F2" w:rsidRPr="006F69F2" w:rsidRDefault="006F69F2" w:rsidP="00B225F9">
            <w:pPr>
              <w:spacing w:line="280" w:lineRule="exact"/>
              <w:rPr>
                <w:rFonts w:ascii="HG丸ｺﾞｼｯｸM-PRO" w:eastAsia="HG丸ｺﾞｼｯｸM-PRO" w:hAnsi="HG丸ｺﾞｼｯｸM-PRO"/>
                <w:color w:val="000000"/>
                <w:sz w:val="22"/>
                <w:szCs w:val="22"/>
              </w:rPr>
            </w:pPr>
          </w:p>
          <w:p w14:paraId="459E3D4F" w14:textId="52B5F0A0" w:rsidR="006F69F2" w:rsidRPr="006F69F2" w:rsidRDefault="006F69F2" w:rsidP="00B225F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多様な性があることから、全国学力・学習状況調査の性別欄は不必要である旨を、あらゆる機会を通じて、国に申し入れを行っているところです。</w:t>
            </w:r>
          </w:p>
          <w:p w14:paraId="40FF629A" w14:textId="77777777" w:rsidR="006F69F2" w:rsidRDefault="006F69F2" w:rsidP="00B225F9">
            <w:pPr>
              <w:spacing w:line="280" w:lineRule="exact"/>
              <w:rPr>
                <w:rFonts w:ascii="HG丸ｺﾞｼｯｸM-PRO" w:eastAsia="HG丸ｺﾞｼｯｸM-PRO" w:hAnsi="HG丸ｺﾞｼｯｸM-PRO"/>
                <w:color w:val="000000"/>
                <w:sz w:val="22"/>
                <w:szCs w:val="22"/>
              </w:rPr>
            </w:pPr>
          </w:p>
          <w:p w14:paraId="62A2D45E" w14:textId="4BFAD381" w:rsidR="006F69F2" w:rsidRPr="006F69F2" w:rsidRDefault="006F69F2" w:rsidP="00B225F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また、参加主体である市町村に対し、「性同一性障害に係る児童生徒に対するきめ細やかな対応の実施等について」（2015（平成27）年）に基づき、各校において性別の記載について適切に対応するよう市町村を通じて、各校へ周知しております。</w:t>
            </w:r>
          </w:p>
          <w:p w14:paraId="1BB9FDBB" w14:textId="77777777" w:rsidR="006F69F2" w:rsidRPr="006F69F2" w:rsidRDefault="006F69F2" w:rsidP="00B225F9">
            <w:pPr>
              <w:spacing w:line="280" w:lineRule="exact"/>
              <w:rPr>
                <w:rFonts w:ascii="HG丸ｺﾞｼｯｸM-PRO" w:eastAsia="HG丸ｺﾞｼｯｸM-PRO" w:hAnsi="HG丸ｺﾞｼｯｸM-PRO"/>
                <w:color w:val="000000"/>
                <w:sz w:val="22"/>
                <w:szCs w:val="22"/>
              </w:rPr>
            </w:pPr>
            <w:r w:rsidRPr="006F69F2">
              <w:rPr>
                <w:rFonts w:ascii="HG丸ｺﾞｼｯｸM-PRO" w:eastAsia="HG丸ｺﾞｼｯｸM-PRO" w:hAnsi="HG丸ｺﾞｼｯｸM-PRO" w:hint="eastAsia"/>
                <w:color w:val="000000"/>
                <w:sz w:val="22"/>
                <w:szCs w:val="22"/>
              </w:rPr>
              <w:t>引き続き、国に対して申し入れを行うとともに、子どもたちが安心して調査に参加できるよう努めてまいります。</w:t>
            </w:r>
          </w:p>
          <w:p w14:paraId="7D5DC356" w14:textId="77777777" w:rsidR="006F69F2" w:rsidRDefault="006F69F2" w:rsidP="00B225F9">
            <w:pPr>
              <w:spacing w:line="280" w:lineRule="exact"/>
              <w:rPr>
                <w:rFonts w:ascii="HG丸ｺﾞｼｯｸM-PRO" w:eastAsia="HG丸ｺﾞｼｯｸM-PRO" w:hAnsi="HG丸ｺﾞｼｯｸM-PRO"/>
                <w:color w:val="000000"/>
                <w:sz w:val="22"/>
                <w:szCs w:val="22"/>
              </w:rPr>
            </w:pPr>
          </w:p>
          <w:p w14:paraId="4947B1C5" w14:textId="6A690ACE" w:rsidR="006F69F2" w:rsidRPr="006F69F2" w:rsidRDefault="006F69F2" w:rsidP="00B225F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大阪府学校保健統計については、1948（昭和23）年から実施し、本府の学校保健行政の推進並びに学校保健活動上、有効に活用されてきたところですが、学校保健の考え方が、集団を対象とした学校保健から個人を対象とした学校保健に変革してきたこと、また、文部科学省の実施する学校保健統計（サンプリング調査）により、全体的な傾向を把握できることなどから1997（平成９）年から廃止しております。</w:t>
            </w:r>
          </w:p>
          <w:p w14:paraId="301C3666" w14:textId="77777777" w:rsidR="00B225F9" w:rsidRDefault="00B225F9" w:rsidP="00B225F9">
            <w:pPr>
              <w:spacing w:line="280" w:lineRule="exact"/>
              <w:rPr>
                <w:rFonts w:ascii="HG丸ｺﾞｼｯｸM-PRO" w:eastAsia="HG丸ｺﾞｼｯｸM-PRO" w:hAnsi="HG丸ｺﾞｼｯｸM-PRO"/>
                <w:color w:val="000000"/>
                <w:sz w:val="22"/>
                <w:szCs w:val="22"/>
              </w:rPr>
            </w:pPr>
          </w:p>
          <w:p w14:paraId="2E83BBF6" w14:textId="77777777" w:rsidR="006F69F2" w:rsidRDefault="006F69F2" w:rsidP="00B225F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今後とも、個別の保健調査が必要な場合には、その調査の意義や目的を踏まえつつ、必要でない男女別統計については除外するよう配慮してまいりたいと存じます。</w:t>
            </w:r>
          </w:p>
          <w:p w14:paraId="4B25CC6C" w14:textId="7160ED7D" w:rsidR="00B225F9" w:rsidRPr="00B225F9" w:rsidRDefault="00B225F9" w:rsidP="00B225F9">
            <w:pPr>
              <w:spacing w:line="280" w:lineRule="exact"/>
              <w:rPr>
                <w:rFonts w:ascii="HG丸ｺﾞｼｯｸM-PRO" w:eastAsia="HG丸ｺﾞｼｯｸM-PRO" w:hAnsi="HG丸ｺﾞｼｯｸM-PRO"/>
                <w:color w:val="000000"/>
                <w:sz w:val="22"/>
                <w:szCs w:val="22"/>
              </w:rPr>
            </w:pPr>
          </w:p>
        </w:tc>
      </w:tr>
      <w:tr w:rsidR="00B23656" w:rsidRPr="004073B5" w14:paraId="262D42A3" w14:textId="77777777" w:rsidTr="00CB6EEA">
        <w:tc>
          <w:tcPr>
            <w:tcW w:w="8702" w:type="dxa"/>
            <w:shd w:val="clear" w:color="auto" w:fill="auto"/>
          </w:tcPr>
          <w:p w14:paraId="5EBCCCC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C08AC56" w14:textId="2EA5B5FB" w:rsidR="00B23656" w:rsidRPr="00CC3222" w:rsidRDefault="006F69F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FCD5421" w14:textId="2068102E" w:rsidR="00B23656" w:rsidRPr="00CC3222" w:rsidRDefault="006F69F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3321790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1C282428" w14:textId="77777777" w:rsidR="00B23656" w:rsidRPr="00B225F9" w:rsidRDefault="00B23656" w:rsidP="00B225F9">
      <w:pPr>
        <w:ind w:right="840"/>
        <w:rPr>
          <w:rFonts w:ascii="HG丸ｺﾞｼｯｸM-PRO" w:eastAsiaTheme="minorEastAsia"/>
          <w:color w:val="000000"/>
        </w:rPr>
      </w:pPr>
    </w:p>
    <w:p w14:paraId="4AFFCBE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23F222E" w14:textId="77777777" w:rsidR="00B23656" w:rsidRPr="004073B5" w:rsidRDefault="00B23656" w:rsidP="00B23656">
      <w:pPr>
        <w:jc w:val="center"/>
        <w:rPr>
          <w:rFonts w:ascii="HG丸ｺﾞｼｯｸM-PRO" w:eastAsia="HG丸ｺﾞｼｯｸM-PRO" w:hAnsi="HG丸ｺﾞｼｯｸM-PRO"/>
          <w:color w:val="000000"/>
          <w:sz w:val="24"/>
        </w:rPr>
      </w:pPr>
    </w:p>
    <w:p w14:paraId="5B0F2BC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01069A8" w14:textId="77777777" w:rsidR="00B23656" w:rsidRPr="004073B5" w:rsidRDefault="00B23656" w:rsidP="00B23656">
      <w:pPr>
        <w:rPr>
          <w:rFonts w:ascii="HG丸ｺﾞｼｯｸM-PRO" w:eastAsia="HG丸ｺﾞｼｯｸM-PRO" w:hAnsi="HG丸ｺﾞｼｯｸM-PRO"/>
          <w:color w:val="000000"/>
          <w:sz w:val="24"/>
        </w:rPr>
      </w:pPr>
    </w:p>
    <w:p w14:paraId="40B23A7B" w14:textId="77777777" w:rsidR="00B23656" w:rsidRPr="004073B5" w:rsidRDefault="00B23656" w:rsidP="00B23656">
      <w:pPr>
        <w:rPr>
          <w:rFonts w:ascii="HG丸ｺﾞｼｯｸM-PRO" w:eastAsia="HG丸ｺﾞｼｯｸM-PRO" w:hAnsi="HG丸ｺﾞｼｯｸM-PRO"/>
          <w:color w:val="000000"/>
          <w:sz w:val="24"/>
        </w:rPr>
      </w:pPr>
    </w:p>
    <w:p w14:paraId="107A629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2260A6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E985B74" w14:textId="77777777" w:rsidTr="00CB6EEA">
        <w:tc>
          <w:tcPr>
            <w:tcW w:w="8702" w:type="dxa"/>
            <w:shd w:val="clear" w:color="auto" w:fill="auto"/>
          </w:tcPr>
          <w:p w14:paraId="48693A4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7E2F0F3" w14:textId="77777777" w:rsidR="006F69F2" w:rsidRPr="006F69F2" w:rsidRDefault="006F69F2" w:rsidP="006F69F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6F69F2">
              <w:rPr>
                <w:rFonts w:ascii="HG丸ｺﾞｼｯｸM-PRO" w:eastAsia="HG丸ｺﾞｼｯｸM-PRO" w:hAnsi="HG丸ｺﾞｼｯｸM-PRO" w:hint="eastAsia"/>
                <w:color w:val="000000"/>
                <w:sz w:val="22"/>
                <w:szCs w:val="22"/>
              </w:rPr>
              <w:t>【あらゆる暴力を許さない社会づくり】</w:t>
            </w:r>
          </w:p>
          <w:p w14:paraId="5985E818" w14:textId="60834467" w:rsidR="00B23656" w:rsidRDefault="006F69F2" w:rsidP="00CB6EEA">
            <w:pPr>
              <w:rPr>
                <w:rFonts w:ascii="HG丸ｺﾞｼｯｸM-PRO" w:eastAsia="HG丸ｺﾞｼｯｸM-PRO" w:hAnsi="HG丸ｺﾞｼｯｸM-PRO"/>
                <w:color w:val="000000"/>
                <w:sz w:val="22"/>
                <w:szCs w:val="22"/>
              </w:rPr>
            </w:pPr>
            <w:r w:rsidRPr="006F69F2">
              <w:rPr>
                <w:rFonts w:ascii="HG丸ｺﾞｼｯｸM-PRO" w:eastAsia="HG丸ｺﾞｼｯｸM-PRO" w:hAnsi="HG丸ｺﾞｼｯｸM-PRO" w:hint="eastAsia"/>
                <w:color w:val="000000"/>
                <w:sz w:val="22"/>
                <w:szCs w:val="22"/>
              </w:rPr>
              <w:t>配偶者・恋人等からの暴力、セクシュアル・ハラスメント、痴漢等の性犯罪、買売春、ストーカー行為等の暴力は、人権侵害であるという認識を深めるための教育をすすめ、あらゆる暴力を許さない社会づくりにむけてとりくむこと。</w:t>
            </w:r>
          </w:p>
          <w:p w14:paraId="0125B4D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3A5878B" w14:textId="77777777" w:rsidTr="00CB6EEA">
        <w:tc>
          <w:tcPr>
            <w:tcW w:w="8702" w:type="dxa"/>
            <w:shd w:val="clear" w:color="auto" w:fill="auto"/>
          </w:tcPr>
          <w:p w14:paraId="55F92A7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2DED47C" w14:textId="77777777" w:rsidR="00B23656" w:rsidRPr="00CC3222" w:rsidRDefault="00B23656" w:rsidP="00CB6EEA">
            <w:pPr>
              <w:rPr>
                <w:rFonts w:ascii="HG丸ｺﾞｼｯｸM-PRO" w:eastAsia="HG丸ｺﾞｼｯｸM-PRO" w:hAnsi="HG丸ｺﾞｼｯｸM-PRO"/>
                <w:color w:val="000000"/>
                <w:sz w:val="22"/>
                <w:szCs w:val="22"/>
              </w:rPr>
            </w:pPr>
          </w:p>
          <w:p w14:paraId="22AD83BD" w14:textId="24EA84EB" w:rsidR="006F69F2" w:rsidRPr="006F69F2" w:rsidRDefault="006F69F2" w:rsidP="006F69F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配偶者等からの暴力（DV）や、セクシュアル・ハラスメント、性犯罪などの暴力は、人権を著しく侵害するものであり、決して許されるものではありません。</w:t>
            </w:r>
          </w:p>
          <w:p w14:paraId="38A9C5AC" w14:textId="77777777" w:rsidR="006F69F2" w:rsidRDefault="006F69F2" w:rsidP="006F69F2">
            <w:pPr>
              <w:rPr>
                <w:rFonts w:ascii="HG丸ｺﾞｼｯｸM-PRO" w:eastAsia="HG丸ｺﾞｼｯｸM-PRO" w:hAnsi="HG丸ｺﾞｼｯｸM-PRO"/>
                <w:color w:val="000000"/>
                <w:sz w:val="22"/>
                <w:szCs w:val="22"/>
              </w:rPr>
            </w:pPr>
          </w:p>
          <w:p w14:paraId="75A3B4A9" w14:textId="16C22735" w:rsidR="006F69F2" w:rsidRPr="006F69F2" w:rsidRDefault="006F69F2" w:rsidP="006F69F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大阪府では、大阪府男女共同参画推進条例、おおさか男女共同参画プラン（2021-2025）及び大阪府配偶者等からの暴力の防止及び被害者の保護等に関する基本計画（2022-2026）に基づき、配偶者等からの暴力を許さない、安全で安心して暮らすことのできる社会の実現に向けた取組を推進しています。</w:t>
            </w:r>
          </w:p>
          <w:p w14:paraId="4FF9ED94" w14:textId="77777777" w:rsidR="006F69F2" w:rsidRDefault="006F69F2" w:rsidP="006F69F2">
            <w:pPr>
              <w:rPr>
                <w:rFonts w:ascii="HG丸ｺﾞｼｯｸM-PRO" w:eastAsia="HG丸ｺﾞｼｯｸM-PRO" w:hAnsi="HG丸ｺﾞｼｯｸM-PRO"/>
                <w:color w:val="000000"/>
                <w:sz w:val="22"/>
                <w:szCs w:val="22"/>
              </w:rPr>
            </w:pPr>
          </w:p>
          <w:p w14:paraId="2456B0C8" w14:textId="00AA7A8F" w:rsidR="006F69F2" w:rsidRPr="006F69F2" w:rsidRDefault="006F69F2" w:rsidP="006F69F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今年度においても、「女性に対する暴力をなくす運動」期間（11月12日から25日）において、太陽の塔、天保山大観覧車、ドーンセンター等の府内施設を、女性に対する暴力根絶のシンボルカラーであるパープルにライトアップするとともに、本運動の趣旨に沿った府民向けのセミナーを開催するなどの啓発活動を実施予定です。</w:t>
            </w:r>
          </w:p>
          <w:p w14:paraId="6EDF1392" w14:textId="77777777" w:rsidR="006F69F2" w:rsidRDefault="006F69F2" w:rsidP="006F69F2">
            <w:pPr>
              <w:rPr>
                <w:rFonts w:ascii="HG丸ｺﾞｼｯｸM-PRO" w:eastAsia="HG丸ｺﾞｼｯｸM-PRO" w:hAnsi="HG丸ｺﾞｼｯｸM-PRO"/>
                <w:color w:val="000000"/>
                <w:sz w:val="22"/>
                <w:szCs w:val="22"/>
              </w:rPr>
            </w:pPr>
          </w:p>
          <w:p w14:paraId="2CC8A606" w14:textId="217FB03A" w:rsidR="006F69F2" w:rsidRPr="006F69F2" w:rsidRDefault="006F69F2" w:rsidP="006F69F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今後とも、市町村や関係団体等と連携し、府内全域で配偶者等からの暴力を許さない府民意識の醸成等に取り組んでまいります。</w:t>
            </w:r>
          </w:p>
          <w:p w14:paraId="05A79A38" w14:textId="77777777" w:rsidR="006F69F2" w:rsidRDefault="006F69F2" w:rsidP="006F69F2">
            <w:pPr>
              <w:rPr>
                <w:rFonts w:ascii="HG丸ｺﾞｼｯｸM-PRO" w:eastAsia="HG丸ｺﾞｼｯｸM-PRO" w:hAnsi="HG丸ｺﾞｼｯｸM-PRO"/>
                <w:color w:val="000000"/>
                <w:sz w:val="22"/>
                <w:szCs w:val="22"/>
              </w:rPr>
            </w:pPr>
          </w:p>
          <w:p w14:paraId="289604F4" w14:textId="6AA66C02" w:rsidR="006F69F2" w:rsidRPr="006F69F2" w:rsidRDefault="006F69F2" w:rsidP="006F69F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府教育庁としては、小中学校においては、2003（平成15）年７月に作成した、「男女平等教育指導事例集」において、「女性に対する性暴力等の防止」を基本の柱に位置づけ、性暴力等の防止と克服は男女共同参画社会をめざしていく上での重大な課題のひとつとして、この認識を深めるための事例を掲載しております。</w:t>
            </w:r>
          </w:p>
          <w:p w14:paraId="16D94274" w14:textId="77777777" w:rsidR="006F69F2" w:rsidRDefault="006F69F2" w:rsidP="006F69F2">
            <w:pPr>
              <w:rPr>
                <w:rFonts w:ascii="HG丸ｺﾞｼｯｸM-PRO" w:eastAsia="HG丸ｺﾞｼｯｸM-PRO" w:hAnsi="HG丸ｺﾞｼｯｸM-PRO"/>
                <w:color w:val="000000"/>
                <w:sz w:val="22"/>
                <w:szCs w:val="22"/>
              </w:rPr>
            </w:pPr>
          </w:p>
          <w:p w14:paraId="1E48D724" w14:textId="726CA869" w:rsidR="006F69F2" w:rsidRPr="006F69F2" w:rsidRDefault="006F69F2" w:rsidP="006F69F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6F69F2">
              <w:rPr>
                <w:rFonts w:ascii="HG丸ｺﾞｼｯｸM-PRO" w:eastAsia="HG丸ｺﾞｼｯｸM-PRO" w:hAnsi="HG丸ｺﾞｼｯｸM-PRO" w:hint="eastAsia"/>
                <w:color w:val="000000"/>
                <w:sz w:val="22"/>
                <w:szCs w:val="22"/>
              </w:rPr>
              <w:t>また、2021(令和３)年４月に文部科学省が作成した、「生命（いのち）の安全教育」については、小中学校校長・教頭人権教育研修及び市町村教育委員会人権教育担当指導主事連絡会で周知したところです。</w:t>
            </w:r>
          </w:p>
          <w:p w14:paraId="2763F6A2" w14:textId="77777777" w:rsidR="00913B26" w:rsidRDefault="00913B26" w:rsidP="006F69F2">
            <w:pPr>
              <w:rPr>
                <w:rFonts w:ascii="HG丸ｺﾞｼｯｸM-PRO" w:eastAsia="HG丸ｺﾞｼｯｸM-PRO" w:hAnsi="HG丸ｺﾞｼｯｸM-PRO"/>
                <w:color w:val="000000"/>
                <w:sz w:val="22"/>
                <w:szCs w:val="22"/>
              </w:rPr>
            </w:pPr>
          </w:p>
          <w:p w14:paraId="6B723307" w14:textId="31DCC62E" w:rsidR="006F69F2" w:rsidRPr="006F69F2" w:rsidRDefault="00913B26" w:rsidP="006F69F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006F69F2" w:rsidRPr="006F69F2">
              <w:rPr>
                <w:rFonts w:ascii="HG丸ｺﾞｼｯｸM-PRO" w:eastAsia="HG丸ｺﾞｼｯｸM-PRO" w:hAnsi="HG丸ｺﾞｼｯｸM-PRO" w:hint="eastAsia"/>
                <w:color w:val="000000"/>
                <w:sz w:val="22"/>
                <w:szCs w:val="22"/>
              </w:rPr>
              <w:t>加えて、府立学校では、文部科学省より2023（令和５）年に通知のあった「女性に対する暴力をなくす運動」、「男性・男児のための性暴力被害者ホットライン」等を各校に周知しました。</w:t>
            </w:r>
          </w:p>
          <w:p w14:paraId="3D4C974D" w14:textId="77777777" w:rsidR="00913B26" w:rsidRDefault="00913B26" w:rsidP="006F69F2">
            <w:pPr>
              <w:rPr>
                <w:rFonts w:ascii="HG丸ｺﾞｼｯｸM-PRO" w:eastAsia="HG丸ｺﾞｼｯｸM-PRO" w:hAnsi="HG丸ｺﾞｼｯｸM-PRO"/>
                <w:color w:val="000000"/>
                <w:sz w:val="22"/>
                <w:szCs w:val="22"/>
              </w:rPr>
            </w:pPr>
          </w:p>
          <w:p w14:paraId="498A7283" w14:textId="7520251F" w:rsidR="00B23656" w:rsidRPr="006F69F2" w:rsidRDefault="00913B26" w:rsidP="006F69F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006F69F2" w:rsidRPr="006F69F2">
              <w:rPr>
                <w:rFonts w:ascii="HG丸ｺﾞｼｯｸM-PRO" w:eastAsia="HG丸ｺﾞｼｯｸM-PRO" w:hAnsi="HG丸ｺﾞｼｯｸM-PRO" w:hint="eastAsia"/>
                <w:color w:val="000000"/>
                <w:sz w:val="22"/>
                <w:szCs w:val="22"/>
              </w:rPr>
              <w:t>また、府民文化部が作成、配付したデートDV防止DVDについては、府立学校人権担当者対象の人権教育研修において、その活用推進と併せて研修を行っています。</w:t>
            </w:r>
          </w:p>
          <w:p w14:paraId="6965060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E015338" w14:textId="77777777" w:rsidTr="00CB6EEA">
        <w:tc>
          <w:tcPr>
            <w:tcW w:w="8702" w:type="dxa"/>
            <w:shd w:val="clear" w:color="auto" w:fill="auto"/>
          </w:tcPr>
          <w:p w14:paraId="604DDE7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265DA9C5" w14:textId="141E8CF6" w:rsidR="00B23656" w:rsidRPr="00CC3222" w:rsidRDefault="00913B2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男女参画・府民協働課</w:t>
            </w:r>
          </w:p>
          <w:p w14:paraId="7246B92A" w14:textId="1A4DFED2" w:rsidR="00B23656" w:rsidRPr="00CC3222" w:rsidRDefault="00913B2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1E3A6EDB" w14:textId="6FEEE6EC" w:rsidR="00B23656" w:rsidRPr="00CC3222" w:rsidRDefault="00913B2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2BB7EEE"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03E24E42" w14:textId="3B1DE319"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49DF733" w14:textId="3B210D16"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7DFFC940" w14:textId="58D8884C"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05F1A2C1" w14:textId="21FD831B"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159B771B" w14:textId="0835078D"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756F5D4C" w14:textId="4C5B2BD6"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0AD9B10" w14:textId="7F22AB58"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70145CCE" w14:textId="58394531"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28205A78" w14:textId="7C3B761F"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102F7CE0" w14:textId="08D6495D"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1FC919CD" w14:textId="00EF9CFA"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0365CB96" w14:textId="733FE5C6"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755ECFAD" w14:textId="51520C45"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53AD869C" w14:textId="4311FCD1"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241CB837" w14:textId="7CD3EB18"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8EF051B" w14:textId="34A3D3B9"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0BFE1DCD" w14:textId="2ECA00CA"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168D0B85" w14:textId="3BFFA164"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58DF5C62" w14:textId="0BE7FA64"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5D7D7930" w14:textId="319EFC62"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3B44FC31" w14:textId="608BAD4E"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9846A71" w14:textId="17F45A7A"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143FC39A" w14:textId="6D3FB725"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4061FC3B" w14:textId="0A162B98"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0F9316A0" w14:textId="18D7B8A4"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26D32E1E" w14:textId="0E9CF3C4"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364068E4" w14:textId="6004BFA1"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3138644C" w14:textId="5B6C8529"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D3D4FA8" w14:textId="6425D119"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19D389AC" w14:textId="635539F0"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579C9DB4" w14:textId="2E5AE359"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FD0A8D1" w14:textId="77777777"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1BE0F553" w14:textId="77777777" w:rsidR="00B23656" w:rsidRDefault="00B23656" w:rsidP="00B23656">
      <w:pPr>
        <w:ind w:firstLineChars="3200" w:firstLine="6720"/>
        <w:jc w:val="right"/>
        <w:rPr>
          <w:rFonts w:ascii="HG丸ｺﾞｼｯｸM-PRO" w:eastAsia="DengXian"/>
          <w:color w:val="000000"/>
          <w:lang w:eastAsia="zh-CN"/>
        </w:rPr>
      </w:pPr>
    </w:p>
    <w:p w14:paraId="20301F3C"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12B0F78" w14:textId="77777777" w:rsidR="00B23656" w:rsidRPr="004073B5" w:rsidRDefault="00B23656" w:rsidP="00B23656">
      <w:pPr>
        <w:jc w:val="center"/>
        <w:rPr>
          <w:rFonts w:ascii="HG丸ｺﾞｼｯｸM-PRO" w:eastAsia="HG丸ｺﾞｼｯｸM-PRO" w:hAnsi="HG丸ｺﾞｼｯｸM-PRO"/>
          <w:color w:val="000000"/>
          <w:sz w:val="24"/>
        </w:rPr>
      </w:pPr>
    </w:p>
    <w:p w14:paraId="1BFD642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2F82C38" w14:textId="77777777" w:rsidR="00B23656" w:rsidRPr="004073B5" w:rsidRDefault="00B23656" w:rsidP="00B23656">
      <w:pPr>
        <w:rPr>
          <w:rFonts w:ascii="HG丸ｺﾞｼｯｸM-PRO" w:eastAsia="HG丸ｺﾞｼｯｸM-PRO" w:hAnsi="HG丸ｺﾞｼｯｸM-PRO"/>
          <w:color w:val="000000"/>
          <w:sz w:val="24"/>
        </w:rPr>
      </w:pPr>
    </w:p>
    <w:p w14:paraId="65C54A71" w14:textId="77777777" w:rsidR="00B23656" w:rsidRPr="004073B5" w:rsidRDefault="00B23656" w:rsidP="00B23656">
      <w:pPr>
        <w:rPr>
          <w:rFonts w:ascii="HG丸ｺﾞｼｯｸM-PRO" w:eastAsia="HG丸ｺﾞｼｯｸM-PRO" w:hAnsi="HG丸ｺﾞｼｯｸM-PRO"/>
          <w:color w:val="000000"/>
          <w:sz w:val="24"/>
        </w:rPr>
      </w:pPr>
    </w:p>
    <w:p w14:paraId="5CC5B2A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764B10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6D20ED1" w14:textId="77777777" w:rsidTr="00CB6EEA">
        <w:tc>
          <w:tcPr>
            <w:tcW w:w="8702" w:type="dxa"/>
            <w:shd w:val="clear" w:color="auto" w:fill="auto"/>
          </w:tcPr>
          <w:p w14:paraId="5CE9128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BF1A7C5" w14:textId="77777777"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913B26">
              <w:rPr>
                <w:rFonts w:ascii="HG丸ｺﾞｼｯｸM-PRO" w:eastAsia="HG丸ｺﾞｼｯｸM-PRO" w:hAnsi="HG丸ｺﾞｼｯｸM-PRO" w:hint="eastAsia"/>
                <w:color w:val="000000"/>
                <w:sz w:val="22"/>
                <w:szCs w:val="22"/>
              </w:rPr>
              <w:t>【セクシュアル・ハラスメント防止】</w:t>
            </w:r>
          </w:p>
          <w:p w14:paraId="74784723" w14:textId="60BE1DF6" w:rsidR="00B23656" w:rsidRPr="00CC3222" w:rsidRDefault="00913B26" w:rsidP="00913B26">
            <w:pPr>
              <w:rPr>
                <w:rFonts w:ascii="HG丸ｺﾞｼｯｸM-PRO" w:eastAsia="HG丸ｺﾞｼｯｸM-PRO" w:hAnsi="HG丸ｺﾞｼｯｸM-PRO"/>
                <w:color w:val="000000"/>
                <w:sz w:val="22"/>
                <w:szCs w:val="22"/>
              </w:rPr>
            </w:pPr>
            <w:r w:rsidRPr="00913B26">
              <w:rPr>
                <w:rFonts w:ascii="HG丸ｺﾞｼｯｸM-PRO" w:eastAsia="HG丸ｺﾞｼｯｸM-PRO" w:hAnsi="HG丸ｺﾞｼｯｸM-PRO" w:hint="eastAsia"/>
                <w:color w:val="000000"/>
                <w:sz w:val="22"/>
                <w:szCs w:val="22"/>
              </w:rPr>
              <w:t>教育現場におけるセクシュアル・ハラスメントを防止するために、以下のことにとりくむこと。</w:t>
            </w:r>
          </w:p>
          <w:p w14:paraId="58883800" w14:textId="6891DD3F" w:rsidR="00B23656" w:rsidRPr="00CC3222" w:rsidRDefault="00913B2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913B26">
              <w:rPr>
                <w:rFonts w:ascii="HG丸ｺﾞｼｯｸM-PRO" w:eastAsia="HG丸ｺﾞｼｯｸM-PRO" w:hAnsi="HG丸ｺﾞｼｯｸM-PRO" w:hint="eastAsia"/>
                <w:color w:val="000000"/>
                <w:sz w:val="22"/>
                <w:szCs w:val="22"/>
              </w:rPr>
              <w:t>「教職員による児童・生徒に対するセクシュアル・ハラスメント防止のために～未然防止・子どもの立場にたった適切な対応の指針～」について周知するとともに、17年の「性的指向や性自認」に係る本指針の改訂をふまえ、ＱＡ集についても改訂し、実効あるものとなるよう大阪府教育庁として指導すること。</w:t>
            </w:r>
          </w:p>
          <w:p w14:paraId="7CD948FD"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38FD8395" w14:textId="77777777" w:rsidTr="00CB6EEA">
        <w:tc>
          <w:tcPr>
            <w:tcW w:w="8702" w:type="dxa"/>
            <w:shd w:val="clear" w:color="auto" w:fill="auto"/>
          </w:tcPr>
          <w:p w14:paraId="338F39F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8AFDB54" w14:textId="77777777" w:rsidR="00B23656" w:rsidRPr="00CC3222" w:rsidRDefault="00B23656" w:rsidP="00CB6EEA">
            <w:pPr>
              <w:rPr>
                <w:rFonts w:ascii="HG丸ｺﾞｼｯｸM-PRO" w:eastAsia="HG丸ｺﾞｼｯｸM-PRO" w:hAnsi="HG丸ｺﾞｼｯｸM-PRO"/>
                <w:color w:val="000000"/>
                <w:sz w:val="22"/>
                <w:szCs w:val="22"/>
              </w:rPr>
            </w:pPr>
          </w:p>
          <w:p w14:paraId="4DB2BE52" w14:textId="7326F355"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セクシュアル・ハラスメントは、児童生徒の心を傷つけ、その後の成長に避けがたい影響を与えるものであり、個人の尊厳や人権に対する侵害行為で、決して許すことのできない行為であると認識しております。</w:t>
            </w:r>
          </w:p>
          <w:p w14:paraId="3D598C9D" w14:textId="77777777" w:rsidR="00913B26" w:rsidRDefault="00913B26" w:rsidP="00913B26">
            <w:pPr>
              <w:rPr>
                <w:rFonts w:ascii="HG丸ｺﾞｼｯｸM-PRO" w:eastAsia="HG丸ｺﾞｼｯｸM-PRO" w:hAnsi="HG丸ｺﾞｼｯｸM-PRO"/>
                <w:color w:val="000000"/>
                <w:sz w:val="22"/>
                <w:szCs w:val="22"/>
              </w:rPr>
            </w:pPr>
          </w:p>
          <w:p w14:paraId="5D3C329E" w14:textId="2C65A19D"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2017（平成29）年５月に改訂した「教職員による児童・生徒に対するセクシュアル・ハラスメント防止のために」を「小・中学校長人権教育研修」等の研修で周知するとともに、「教職員による児童・生徒に対するセクシュアル・ハラスメントを防止するためにQA集」の記載事例をもとに教職員研修を実施したところです。</w:t>
            </w:r>
          </w:p>
          <w:p w14:paraId="5F9E53EF" w14:textId="77777777" w:rsidR="00913B26" w:rsidRDefault="00913B26" w:rsidP="00913B26">
            <w:pPr>
              <w:rPr>
                <w:rFonts w:ascii="HG丸ｺﾞｼｯｸM-PRO" w:eastAsia="HG丸ｺﾞｼｯｸM-PRO" w:hAnsi="HG丸ｺﾞｼｯｸM-PRO"/>
                <w:color w:val="000000"/>
                <w:sz w:val="22"/>
                <w:szCs w:val="22"/>
              </w:rPr>
            </w:pPr>
          </w:p>
          <w:p w14:paraId="696EC7A4" w14:textId="4CDE5BCE"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加えて、人権教育担当指導主事連絡会を実施し、各学校において、すべての教職員に指針を周知の上、教職員一人ひとりが自らの言動を見直し、セクシュアル・ハラスメントに対する認識を深めつつ、全校をあげてセクシュアル・ハラスメント防止に取り組むよう指導・助言したほか、研修等の様々な機会を通じて、周知に努めているところです。</w:t>
            </w:r>
          </w:p>
          <w:p w14:paraId="5F95EF99" w14:textId="77777777" w:rsidR="00913B26" w:rsidRDefault="00913B26" w:rsidP="00913B26">
            <w:pPr>
              <w:rPr>
                <w:rFonts w:ascii="HG丸ｺﾞｼｯｸM-PRO" w:eastAsia="HG丸ｺﾞｼｯｸM-PRO" w:hAnsi="HG丸ｺﾞｼｯｸM-PRO"/>
                <w:color w:val="000000"/>
                <w:sz w:val="22"/>
                <w:szCs w:val="22"/>
              </w:rPr>
            </w:pPr>
          </w:p>
          <w:p w14:paraId="59EDBC2A" w14:textId="1C4C928A" w:rsid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府立学校につきましては、2013（平成25）年度から、生徒へのアンケート「安全で安心な学校生活を過ごすために」を実施し、2023（令和５）年度からはアンケート「安全で安心な学校生活を過ごすために」と「いじめに関するアンケート」を統合し、年間３回以上実施としております。また、2020（令和２）年より、「セクシャル・ハラスメントに関するアンケート」を実施し、2022（令和４）年からはWebによるアンケートにすることで学校を介さずにいつでも、何回でも相談できるようになっており、併せて教育相談の窓口を周知するとともに、いじめ、セクシュアル・ハラスメント、体罰等について実態の把握に努めております。</w:t>
            </w:r>
          </w:p>
          <w:p w14:paraId="409E76B3" w14:textId="77777777" w:rsidR="00913B26" w:rsidRPr="00913B26" w:rsidRDefault="00913B26" w:rsidP="00913B26">
            <w:pPr>
              <w:rPr>
                <w:rFonts w:ascii="HG丸ｺﾞｼｯｸM-PRO" w:eastAsia="HG丸ｺﾞｼｯｸM-PRO" w:hAnsi="HG丸ｺﾞｼｯｸM-PRO"/>
                <w:color w:val="000000"/>
                <w:sz w:val="22"/>
                <w:szCs w:val="22"/>
              </w:rPr>
            </w:pPr>
          </w:p>
          <w:p w14:paraId="10586C14" w14:textId="33F290D2"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また、2021（令和３）年７月には、「教職員等による児童生徒等に対するセクシュアル・ハラスメント等の防止に向けた取組み（教育委員会用・学校園用）」を作成し、予防的な取組みや万が一事案が発生した際の対応について記載した資料を市町村教育委員会及び小中学校に配付しました。</w:t>
            </w:r>
          </w:p>
          <w:p w14:paraId="59156073" w14:textId="77777777" w:rsidR="00913B26" w:rsidRDefault="00913B26" w:rsidP="00913B26">
            <w:pPr>
              <w:rPr>
                <w:rFonts w:ascii="HG丸ｺﾞｼｯｸM-PRO" w:eastAsia="HG丸ｺﾞｼｯｸM-PRO" w:hAnsi="HG丸ｺﾞｼｯｸM-PRO"/>
                <w:color w:val="000000"/>
                <w:sz w:val="22"/>
                <w:szCs w:val="22"/>
              </w:rPr>
            </w:pPr>
          </w:p>
          <w:p w14:paraId="2B37066C" w14:textId="5685E131"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さらに、2022（令和４）年に施行された「教育職員等による児童生徒性暴力等の防止等に関する法律」及び基本的な指針について周知しています。</w:t>
            </w:r>
          </w:p>
          <w:p w14:paraId="14C56938" w14:textId="77777777" w:rsidR="00913B26" w:rsidRDefault="00913B26" w:rsidP="00913B26">
            <w:pPr>
              <w:rPr>
                <w:rFonts w:ascii="HG丸ｺﾞｼｯｸM-PRO" w:eastAsia="HG丸ｺﾞｼｯｸM-PRO" w:hAnsi="HG丸ｺﾞｼｯｸM-PRO"/>
                <w:color w:val="000000"/>
                <w:sz w:val="22"/>
                <w:szCs w:val="22"/>
              </w:rPr>
            </w:pPr>
          </w:p>
          <w:p w14:paraId="2D7DDF23" w14:textId="529763BF" w:rsidR="00B23656" w:rsidRPr="00CC3222"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今後とも、学校におけるセクシュアル・ハラスメントを防止するために、あらゆる機会を通じて、府立学校及び市町村教育委員会を指導してまいります。</w:t>
            </w:r>
          </w:p>
          <w:p w14:paraId="3B153E22"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34EFCB6" w14:textId="77777777" w:rsidTr="00CB6EEA">
        <w:tc>
          <w:tcPr>
            <w:tcW w:w="8702" w:type="dxa"/>
            <w:shd w:val="clear" w:color="auto" w:fill="auto"/>
          </w:tcPr>
          <w:p w14:paraId="70ADADD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51F1F7BA" w14:textId="5EE486F0" w:rsidR="00B23656" w:rsidRPr="00CC3222" w:rsidRDefault="00913B2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AB97B74" w14:textId="5046DBE0" w:rsidR="00B23656" w:rsidRPr="00CC3222" w:rsidRDefault="00913B2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8C1E5A9" w14:textId="62F04FD7" w:rsidR="00B23656" w:rsidRPr="00CC3222" w:rsidRDefault="00913B2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51945A0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841AC1B" w14:textId="3833C9E4"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5D5010D" w14:textId="479625AA"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62FD1B5" w14:textId="538CFC9F"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2C440DE" w14:textId="1DF96E13"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05009830" w14:textId="02DB0F48"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28E5E638" w14:textId="16BDBA81"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07A8AE46" w14:textId="6D326AE0"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423AFD19" w14:textId="6C0C8D4F"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3895F8C0" w14:textId="6C74AAB3"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52C583C5" w14:textId="7E5D0862"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5217A66A" w14:textId="70581270"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7DC83C09" w14:textId="05B40E19"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78D8D0D" w14:textId="3C691FDD"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27F82998" w14:textId="76606A8E"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BE4CE95" w14:textId="43D613DA"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06C4776D" w14:textId="3A265349"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B55E452" w14:textId="5924FE98"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7B480121" w14:textId="14604F1E"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4DC7FCC0" w14:textId="0C383D33"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4909322" w14:textId="196975BE"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7DD6AD32" w14:textId="2FBF59B1"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5AE09EF6" w14:textId="763F1E07"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6E6FEA80" w14:textId="5684295C"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273387D0" w14:textId="7EEE04C9"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0C3A8524" w14:textId="3C125BC5"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2757560E" w14:textId="5C8D277C" w:rsidR="00913B26" w:rsidRDefault="00913B26" w:rsidP="00B23656">
      <w:pPr>
        <w:adjustRightInd w:val="0"/>
        <w:snapToGrid w:val="0"/>
        <w:jc w:val="left"/>
        <w:rPr>
          <w:rFonts w:ascii="HG丸ｺﾞｼｯｸM-PRO" w:eastAsia="HG丸ｺﾞｼｯｸM-PRO" w:hAnsi="HG丸ｺﾞｼｯｸM-PRO"/>
          <w:color w:val="000000"/>
          <w:sz w:val="22"/>
          <w:szCs w:val="22"/>
        </w:rPr>
      </w:pPr>
    </w:p>
    <w:p w14:paraId="1A74676B" w14:textId="77777777" w:rsidR="00B23656" w:rsidRDefault="00B23656" w:rsidP="00B225F9">
      <w:pPr>
        <w:ind w:right="840"/>
        <w:rPr>
          <w:rFonts w:ascii="HG丸ｺﾞｼｯｸM-PRO" w:eastAsia="DengXian"/>
          <w:color w:val="000000"/>
          <w:lang w:eastAsia="zh-CN"/>
        </w:rPr>
      </w:pPr>
    </w:p>
    <w:p w14:paraId="7EB0450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B549FCA" w14:textId="77777777" w:rsidR="00B23656" w:rsidRPr="004073B5" w:rsidRDefault="00B23656" w:rsidP="00B23656">
      <w:pPr>
        <w:jc w:val="center"/>
        <w:rPr>
          <w:rFonts w:ascii="HG丸ｺﾞｼｯｸM-PRO" w:eastAsia="HG丸ｺﾞｼｯｸM-PRO" w:hAnsi="HG丸ｺﾞｼｯｸM-PRO"/>
          <w:color w:val="000000"/>
          <w:sz w:val="24"/>
        </w:rPr>
      </w:pPr>
    </w:p>
    <w:p w14:paraId="0882F39C"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AF33742" w14:textId="77777777" w:rsidR="00B23656" w:rsidRPr="004073B5" w:rsidRDefault="00B23656" w:rsidP="00B23656">
      <w:pPr>
        <w:rPr>
          <w:rFonts w:ascii="HG丸ｺﾞｼｯｸM-PRO" w:eastAsia="HG丸ｺﾞｼｯｸM-PRO" w:hAnsi="HG丸ｺﾞｼｯｸM-PRO"/>
          <w:color w:val="000000"/>
          <w:sz w:val="24"/>
        </w:rPr>
      </w:pPr>
    </w:p>
    <w:p w14:paraId="5F9BDDC1"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9971BD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E10F169" w14:textId="77777777" w:rsidTr="00CB6EEA">
        <w:tc>
          <w:tcPr>
            <w:tcW w:w="8702" w:type="dxa"/>
            <w:shd w:val="clear" w:color="auto" w:fill="auto"/>
          </w:tcPr>
          <w:p w14:paraId="3513E21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7C15E35" w14:textId="77777777"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913B26">
              <w:rPr>
                <w:rFonts w:ascii="HG丸ｺﾞｼｯｸM-PRO" w:eastAsia="HG丸ｺﾞｼｯｸM-PRO" w:hAnsi="HG丸ｺﾞｼｯｸM-PRO" w:hint="eastAsia"/>
                <w:color w:val="000000"/>
                <w:sz w:val="22"/>
                <w:szCs w:val="22"/>
              </w:rPr>
              <w:t>【セクシュアル・ハラスメント防止】</w:t>
            </w:r>
          </w:p>
          <w:p w14:paraId="2047CBEE" w14:textId="77777777" w:rsidR="00913B26" w:rsidRPr="00CC3222" w:rsidRDefault="00913B26" w:rsidP="00913B26">
            <w:pPr>
              <w:rPr>
                <w:rFonts w:ascii="HG丸ｺﾞｼｯｸM-PRO" w:eastAsia="HG丸ｺﾞｼｯｸM-PRO" w:hAnsi="HG丸ｺﾞｼｯｸM-PRO"/>
                <w:color w:val="000000"/>
                <w:sz w:val="22"/>
                <w:szCs w:val="22"/>
              </w:rPr>
            </w:pPr>
            <w:r w:rsidRPr="00913B26">
              <w:rPr>
                <w:rFonts w:ascii="HG丸ｺﾞｼｯｸM-PRO" w:eastAsia="HG丸ｺﾞｼｯｸM-PRO" w:hAnsi="HG丸ｺﾞｼｯｸM-PRO" w:hint="eastAsia"/>
                <w:color w:val="000000"/>
                <w:sz w:val="22"/>
                <w:szCs w:val="22"/>
              </w:rPr>
              <w:t>教育現場におけるセクシュアル・ハラスメントを防止するために、以下のことにとりくむこと。</w:t>
            </w:r>
          </w:p>
          <w:p w14:paraId="7E466801" w14:textId="3580FE77" w:rsidR="00B23656" w:rsidRPr="00CC3222" w:rsidRDefault="00913B2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913B26">
              <w:rPr>
                <w:rFonts w:ascii="HG丸ｺﾞｼｯｸM-PRO" w:eastAsia="HG丸ｺﾞｼｯｸM-PRO" w:hAnsi="HG丸ｺﾞｼｯｸM-PRO" w:hint="eastAsia"/>
                <w:color w:val="000000"/>
                <w:sz w:val="22"/>
                <w:szCs w:val="22"/>
              </w:rPr>
              <w:t>「『セクシュアル・ハラスメント防止のために』―障がいのある幼児・児童・生徒の指導や介助等における留意点－」「児童生徒健康診断の実施におけるセクシュアル・ハラスメント等の防止について」の活用状況を明らかにし、健康診断等にかかわる医療関係者も含め周知徹底をはかること。</w:t>
            </w:r>
          </w:p>
        </w:tc>
      </w:tr>
      <w:tr w:rsidR="00B23656" w:rsidRPr="004073B5" w14:paraId="0B0DFABA" w14:textId="77777777" w:rsidTr="00CB6EEA">
        <w:tc>
          <w:tcPr>
            <w:tcW w:w="8702" w:type="dxa"/>
            <w:shd w:val="clear" w:color="auto" w:fill="auto"/>
          </w:tcPr>
          <w:p w14:paraId="72E68182" w14:textId="05374C91" w:rsidR="00B23656" w:rsidRPr="00B225F9"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6FFD13C" w14:textId="6BDDE8A7"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セクシュアル・ハラスメントは、児童生徒の心を傷つけ、その後の成長に避けがたい影響を与えるものであり、個人の尊厳や人権に対する侵害行為で、決して許すことのできない行為であると認識しております。</w:t>
            </w:r>
          </w:p>
          <w:p w14:paraId="36A57DF4" w14:textId="77777777" w:rsidR="00913B26" w:rsidRDefault="00913B26" w:rsidP="00913B26">
            <w:pPr>
              <w:rPr>
                <w:rFonts w:ascii="HG丸ｺﾞｼｯｸM-PRO" w:eastAsia="HG丸ｺﾞｼｯｸM-PRO" w:hAnsi="HG丸ｺﾞｼｯｸM-PRO"/>
                <w:color w:val="000000"/>
                <w:sz w:val="22"/>
                <w:szCs w:val="22"/>
              </w:rPr>
            </w:pPr>
          </w:p>
          <w:p w14:paraId="1F0A9D9A" w14:textId="112E0610"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府立学校においては、セクシュアル・ハラスメント相談窓口を担当している教職員を対象に、学校におけるセクシュアル・ハラスメントの未然防止と、万一、生起した際の相談体制の在り方や救済・ケアについての対応力及び相談能力の向上を図るため、「セクシュアル・ハラスメント相談窓口担当者研修」を実施いたしました。</w:t>
            </w:r>
          </w:p>
          <w:p w14:paraId="2087004A" w14:textId="77777777" w:rsidR="00913B26" w:rsidRDefault="00913B26" w:rsidP="00913B26">
            <w:pPr>
              <w:rPr>
                <w:rFonts w:ascii="HG丸ｺﾞｼｯｸM-PRO" w:eastAsia="HG丸ｺﾞｼｯｸM-PRO" w:hAnsi="HG丸ｺﾞｼｯｸM-PRO"/>
                <w:color w:val="000000"/>
                <w:sz w:val="22"/>
                <w:szCs w:val="22"/>
              </w:rPr>
            </w:pPr>
          </w:p>
          <w:p w14:paraId="754CD643" w14:textId="36EAD745"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今後とも、2007（平成19）年度に改訂した「体罰防止マニュアル」及び「セクシュアル・ハラスメント防止指針」の趣旨徹底を図り、子どもを暴力から守るための各校の取組みや研修がさらに充実するよう、府立学校及び市町村教育委員会に働きかけてまいります。</w:t>
            </w:r>
          </w:p>
          <w:p w14:paraId="4AA922A9" w14:textId="77777777" w:rsidR="00913B26" w:rsidRDefault="00913B26" w:rsidP="00913B26">
            <w:pPr>
              <w:rPr>
                <w:rFonts w:ascii="HG丸ｺﾞｼｯｸM-PRO" w:eastAsia="HG丸ｺﾞｼｯｸM-PRO" w:hAnsi="HG丸ｺﾞｼｯｸM-PRO"/>
                <w:color w:val="000000"/>
                <w:sz w:val="22"/>
                <w:szCs w:val="22"/>
              </w:rPr>
            </w:pPr>
          </w:p>
          <w:p w14:paraId="1FC4C6D2" w14:textId="415B38A5"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健康診断の実施におけるセクシュアル･ハラスメントの防止については、毎年周知するとともに、実施状況について把握しているところです。</w:t>
            </w:r>
          </w:p>
          <w:p w14:paraId="79640E50" w14:textId="77777777" w:rsidR="00913B26" w:rsidRDefault="00913B26" w:rsidP="00913B26">
            <w:pPr>
              <w:rPr>
                <w:rFonts w:ascii="HG丸ｺﾞｼｯｸM-PRO" w:eastAsia="HG丸ｺﾞｼｯｸM-PRO" w:hAnsi="HG丸ｺﾞｼｯｸM-PRO"/>
                <w:color w:val="000000"/>
                <w:sz w:val="22"/>
                <w:szCs w:val="22"/>
              </w:rPr>
            </w:pPr>
          </w:p>
          <w:p w14:paraId="5B0C3124" w14:textId="1F78BE3B" w:rsidR="00913B26" w:rsidRPr="00913B26"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今後とも、学校におけるセクシュアル・ハラスメントを防止するために、様々な機会を通じて、府立学校及び市町村教育委員会を指導してまいります。</w:t>
            </w:r>
          </w:p>
          <w:p w14:paraId="447D3F2F" w14:textId="77777777" w:rsidR="00913B26" w:rsidRDefault="00913B26" w:rsidP="00913B26">
            <w:pPr>
              <w:rPr>
                <w:rFonts w:ascii="HG丸ｺﾞｼｯｸM-PRO" w:eastAsia="HG丸ｺﾞｼｯｸM-PRO" w:hAnsi="HG丸ｺﾞｼｯｸM-PRO"/>
                <w:color w:val="000000"/>
                <w:sz w:val="22"/>
                <w:szCs w:val="22"/>
              </w:rPr>
            </w:pPr>
          </w:p>
          <w:p w14:paraId="1A88BED7" w14:textId="628E42A0" w:rsidR="00B23656" w:rsidRPr="00CC3222" w:rsidRDefault="00913B26" w:rsidP="00913B2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913B26">
              <w:rPr>
                <w:rFonts w:ascii="HG丸ｺﾞｼｯｸM-PRO" w:eastAsia="HG丸ｺﾞｼｯｸM-PRO" w:hAnsi="HG丸ｺﾞｼｯｸM-PRO" w:hint="eastAsia"/>
                <w:color w:val="000000"/>
                <w:sz w:val="22"/>
                <w:szCs w:val="22"/>
              </w:rPr>
              <w:t>また、今般の児童生徒等のプライバシーや心情に配慮した健康診断実施のための環境整備について、2024（令和６）年１月に、府立学校及び市町村教育委員会に対して周知したところです。</w:t>
            </w:r>
          </w:p>
        </w:tc>
      </w:tr>
      <w:tr w:rsidR="00B23656" w:rsidRPr="004073B5" w14:paraId="7AC542A3" w14:textId="77777777" w:rsidTr="00CB6EEA">
        <w:tc>
          <w:tcPr>
            <w:tcW w:w="8702" w:type="dxa"/>
            <w:shd w:val="clear" w:color="auto" w:fill="auto"/>
          </w:tcPr>
          <w:p w14:paraId="3258630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3DBB287" w14:textId="3EC77062" w:rsidR="00B23656" w:rsidRPr="00CC3222" w:rsidRDefault="00913B2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E5C9440" w14:textId="29BEE34B" w:rsidR="00B23656" w:rsidRDefault="00913B2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5FAFEA88" w14:textId="30AEE004" w:rsidR="00B23656" w:rsidRPr="00CC3222" w:rsidRDefault="00913B2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tc>
      </w:tr>
    </w:tbl>
    <w:p w14:paraId="49B7EE9E" w14:textId="77777777" w:rsidR="00B23656" w:rsidRDefault="00B23656" w:rsidP="00B23656">
      <w:pPr>
        <w:ind w:firstLineChars="3200" w:firstLine="6720"/>
        <w:jc w:val="right"/>
        <w:rPr>
          <w:rFonts w:ascii="HG丸ｺﾞｼｯｸM-PRO" w:eastAsia="DengXian"/>
          <w:color w:val="000000"/>
          <w:lang w:eastAsia="zh-CN"/>
        </w:rPr>
      </w:pPr>
    </w:p>
    <w:p w14:paraId="3049F43F"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02BEE5A" w14:textId="77777777" w:rsidR="00B23656" w:rsidRPr="004073B5" w:rsidRDefault="00B23656" w:rsidP="00B23656">
      <w:pPr>
        <w:jc w:val="center"/>
        <w:rPr>
          <w:rFonts w:ascii="HG丸ｺﾞｼｯｸM-PRO" w:eastAsia="HG丸ｺﾞｼｯｸM-PRO" w:hAnsi="HG丸ｺﾞｼｯｸM-PRO"/>
          <w:color w:val="000000"/>
          <w:sz w:val="24"/>
        </w:rPr>
      </w:pPr>
    </w:p>
    <w:p w14:paraId="5063C7E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EF83D76" w14:textId="77777777" w:rsidR="00B23656" w:rsidRPr="004073B5" w:rsidRDefault="00B23656" w:rsidP="00B23656">
      <w:pPr>
        <w:rPr>
          <w:rFonts w:ascii="HG丸ｺﾞｼｯｸM-PRO" w:eastAsia="HG丸ｺﾞｼｯｸM-PRO" w:hAnsi="HG丸ｺﾞｼｯｸM-PRO"/>
          <w:color w:val="000000"/>
          <w:sz w:val="24"/>
        </w:rPr>
      </w:pPr>
    </w:p>
    <w:p w14:paraId="345AA438" w14:textId="77777777" w:rsidR="00B23656" w:rsidRPr="004073B5" w:rsidRDefault="00B23656" w:rsidP="00B23656">
      <w:pPr>
        <w:rPr>
          <w:rFonts w:ascii="HG丸ｺﾞｼｯｸM-PRO" w:eastAsia="HG丸ｺﾞｼｯｸM-PRO" w:hAnsi="HG丸ｺﾞｼｯｸM-PRO"/>
          <w:color w:val="000000"/>
          <w:sz w:val="24"/>
        </w:rPr>
      </w:pPr>
    </w:p>
    <w:p w14:paraId="145AD5B5"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BC540A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2E2681F" w14:textId="77777777" w:rsidTr="00CB6EEA">
        <w:tc>
          <w:tcPr>
            <w:tcW w:w="8702" w:type="dxa"/>
            <w:shd w:val="clear" w:color="auto" w:fill="auto"/>
          </w:tcPr>
          <w:p w14:paraId="594EB7A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CC5DDAA" w14:textId="77777777" w:rsidR="00DE2E96" w:rsidRPr="00913B26" w:rsidRDefault="00DE2E96" w:rsidP="00DE2E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913B26">
              <w:rPr>
                <w:rFonts w:ascii="HG丸ｺﾞｼｯｸM-PRO" w:eastAsia="HG丸ｺﾞｼｯｸM-PRO" w:hAnsi="HG丸ｺﾞｼｯｸM-PRO" w:hint="eastAsia"/>
                <w:color w:val="000000"/>
                <w:sz w:val="22"/>
                <w:szCs w:val="22"/>
              </w:rPr>
              <w:t>【セクシュアル・ハラスメント防止】</w:t>
            </w:r>
          </w:p>
          <w:p w14:paraId="4DD5B8D8" w14:textId="77777777" w:rsidR="00DE2E96" w:rsidRPr="00CC3222" w:rsidRDefault="00DE2E96" w:rsidP="00DE2E96">
            <w:pPr>
              <w:rPr>
                <w:rFonts w:ascii="HG丸ｺﾞｼｯｸM-PRO" w:eastAsia="HG丸ｺﾞｼｯｸM-PRO" w:hAnsi="HG丸ｺﾞｼｯｸM-PRO"/>
                <w:color w:val="000000"/>
                <w:sz w:val="22"/>
                <w:szCs w:val="22"/>
              </w:rPr>
            </w:pPr>
            <w:r w:rsidRPr="00913B26">
              <w:rPr>
                <w:rFonts w:ascii="HG丸ｺﾞｼｯｸM-PRO" w:eastAsia="HG丸ｺﾞｼｯｸM-PRO" w:hAnsi="HG丸ｺﾞｼｯｸM-PRO" w:hint="eastAsia"/>
                <w:color w:val="000000"/>
                <w:sz w:val="22"/>
                <w:szCs w:val="22"/>
              </w:rPr>
              <w:t>教育現場におけるセクシュアル・ハラスメントを防止するために、以下のことにとりくむこと。</w:t>
            </w:r>
          </w:p>
          <w:p w14:paraId="72A0ABA5" w14:textId="16249AAC"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DE2E96">
              <w:rPr>
                <w:rFonts w:ascii="HG丸ｺﾞｼｯｸM-PRO" w:eastAsia="HG丸ｺﾞｼｯｸM-PRO" w:hAnsi="HG丸ｺﾞｼｯｸM-PRO" w:hint="eastAsia"/>
                <w:color w:val="000000"/>
                <w:sz w:val="22"/>
                <w:szCs w:val="22"/>
              </w:rPr>
              <w:t>20年から府立学校に通う子どもたちに実施している「セクシュアル・ハラスメントに関するアンケート」の結果や効果を検証するとともに、フラッシュバック等の２次被害が生起しないように配慮すること。</w:t>
            </w:r>
          </w:p>
          <w:p w14:paraId="18E5CC7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7B5CDD" w14:textId="77777777" w:rsidTr="00CB6EEA">
        <w:tc>
          <w:tcPr>
            <w:tcW w:w="8702" w:type="dxa"/>
            <w:shd w:val="clear" w:color="auto" w:fill="auto"/>
          </w:tcPr>
          <w:p w14:paraId="02C1342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8FA42D6" w14:textId="77777777" w:rsidR="00B23656" w:rsidRPr="00CC3222" w:rsidRDefault="00B23656" w:rsidP="00CB6EEA">
            <w:pPr>
              <w:rPr>
                <w:rFonts w:ascii="HG丸ｺﾞｼｯｸM-PRO" w:eastAsia="HG丸ｺﾞｼｯｸM-PRO" w:hAnsi="HG丸ｺﾞｼｯｸM-PRO"/>
                <w:color w:val="000000"/>
                <w:sz w:val="22"/>
                <w:szCs w:val="22"/>
              </w:rPr>
            </w:pPr>
          </w:p>
          <w:p w14:paraId="43E2EBF4" w14:textId="473F742E"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被害を受けている生徒を守ることと併せて、教職員等のセクハラの未然防止や意識の向上につなげるため、2020（令和２）年より「セクシュアル・ハラスメントに関するアンケート」を実施しています。また、2022（令和４）年からはWebによるアンケートにすることで学校を介さずにいつでも、何回でも相談できるようになっております。本アンケートについては、二次被害等が生起しないよう、案内を配付する際には「回答をしたくない（出したくない）場合は回答する必要がない」旨を説明するなどの配慮を行うよう周知しています。</w:t>
            </w:r>
          </w:p>
          <w:p w14:paraId="7382C2CF" w14:textId="77777777" w:rsidR="00B23656" w:rsidRPr="00CC3222" w:rsidRDefault="00B23656" w:rsidP="00CB6EEA">
            <w:pPr>
              <w:rPr>
                <w:rFonts w:ascii="HG丸ｺﾞｼｯｸM-PRO" w:eastAsia="HG丸ｺﾞｼｯｸM-PRO" w:hAnsi="HG丸ｺﾞｼｯｸM-PRO"/>
                <w:color w:val="000000"/>
                <w:sz w:val="22"/>
                <w:szCs w:val="22"/>
              </w:rPr>
            </w:pPr>
          </w:p>
          <w:p w14:paraId="7A7870DD" w14:textId="77777777" w:rsidR="00B23656" w:rsidRPr="00CC3222" w:rsidRDefault="00B23656" w:rsidP="00CB6EEA">
            <w:pPr>
              <w:rPr>
                <w:rFonts w:ascii="HG丸ｺﾞｼｯｸM-PRO" w:eastAsia="HG丸ｺﾞｼｯｸM-PRO" w:hAnsi="HG丸ｺﾞｼｯｸM-PRO"/>
                <w:color w:val="000000"/>
                <w:sz w:val="22"/>
                <w:szCs w:val="22"/>
              </w:rPr>
            </w:pPr>
          </w:p>
          <w:p w14:paraId="798EBD40" w14:textId="77777777" w:rsidR="00B23656" w:rsidRPr="00CC3222" w:rsidRDefault="00B23656" w:rsidP="00CB6EEA">
            <w:pPr>
              <w:rPr>
                <w:rFonts w:ascii="HG丸ｺﾞｼｯｸM-PRO" w:eastAsia="HG丸ｺﾞｼｯｸM-PRO" w:hAnsi="HG丸ｺﾞｼｯｸM-PRO"/>
                <w:color w:val="000000"/>
                <w:sz w:val="22"/>
                <w:szCs w:val="22"/>
              </w:rPr>
            </w:pPr>
          </w:p>
          <w:p w14:paraId="73FF40E6" w14:textId="77777777" w:rsidR="00B23656" w:rsidRPr="00CC3222" w:rsidRDefault="00B23656" w:rsidP="00CB6EEA">
            <w:pPr>
              <w:rPr>
                <w:rFonts w:ascii="HG丸ｺﾞｼｯｸM-PRO" w:eastAsia="HG丸ｺﾞｼｯｸM-PRO" w:hAnsi="HG丸ｺﾞｼｯｸM-PRO"/>
                <w:color w:val="000000"/>
                <w:sz w:val="22"/>
                <w:szCs w:val="22"/>
              </w:rPr>
            </w:pPr>
          </w:p>
          <w:p w14:paraId="2269B31D" w14:textId="77777777" w:rsidR="00B23656" w:rsidRPr="00CC3222" w:rsidRDefault="00B23656" w:rsidP="00CB6EEA">
            <w:pPr>
              <w:rPr>
                <w:rFonts w:ascii="HG丸ｺﾞｼｯｸM-PRO" w:eastAsia="HG丸ｺﾞｼｯｸM-PRO" w:hAnsi="HG丸ｺﾞｼｯｸM-PRO"/>
                <w:color w:val="000000"/>
                <w:sz w:val="22"/>
                <w:szCs w:val="22"/>
              </w:rPr>
            </w:pPr>
          </w:p>
          <w:p w14:paraId="4C09273E" w14:textId="77777777" w:rsidR="00B23656" w:rsidRPr="00CC3222" w:rsidRDefault="00B23656" w:rsidP="00CB6EEA">
            <w:pPr>
              <w:rPr>
                <w:rFonts w:ascii="HG丸ｺﾞｼｯｸM-PRO" w:eastAsia="HG丸ｺﾞｼｯｸM-PRO" w:hAnsi="HG丸ｺﾞｼｯｸM-PRO"/>
                <w:color w:val="000000"/>
                <w:sz w:val="22"/>
                <w:szCs w:val="22"/>
              </w:rPr>
            </w:pPr>
          </w:p>
          <w:p w14:paraId="163348D9" w14:textId="77777777" w:rsidR="00B23656" w:rsidRPr="00CC3222" w:rsidRDefault="00B23656" w:rsidP="00CB6EEA">
            <w:pPr>
              <w:rPr>
                <w:rFonts w:ascii="HG丸ｺﾞｼｯｸM-PRO" w:eastAsia="HG丸ｺﾞｼｯｸM-PRO" w:hAnsi="HG丸ｺﾞｼｯｸM-PRO"/>
                <w:color w:val="000000"/>
                <w:sz w:val="22"/>
                <w:szCs w:val="22"/>
              </w:rPr>
            </w:pPr>
          </w:p>
          <w:p w14:paraId="487E5FB5" w14:textId="77777777" w:rsidR="00B23656" w:rsidRPr="00CC3222" w:rsidRDefault="00B23656" w:rsidP="00CB6EEA">
            <w:pPr>
              <w:rPr>
                <w:rFonts w:ascii="HG丸ｺﾞｼｯｸM-PRO" w:eastAsia="HG丸ｺﾞｼｯｸM-PRO" w:hAnsi="HG丸ｺﾞｼｯｸM-PRO"/>
                <w:color w:val="000000"/>
                <w:sz w:val="22"/>
                <w:szCs w:val="22"/>
              </w:rPr>
            </w:pPr>
          </w:p>
          <w:p w14:paraId="332A8968" w14:textId="77777777" w:rsidR="00B23656" w:rsidRPr="00CC3222" w:rsidRDefault="00B23656" w:rsidP="00CB6EEA">
            <w:pPr>
              <w:rPr>
                <w:rFonts w:ascii="HG丸ｺﾞｼｯｸM-PRO" w:eastAsia="HG丸ｺﾞｼｯｸM-PRO" w:hAnsi="HG丸ｺﾞｼｯｸM-PRO"/>
                <w:color w:val="000000"/>
                <w:sz w:val="22"/>
                <w:szCs w:val="22"/>
              </w:rPr>
            </w:pPr>
          </w:p>
          <w:p w14:paraId="66AB25BA" w14:textId="77777777" w:rsidR="00B23656" w:rsidRPr="00CC3222" w:rsidRDefault="00B23656" w:rsidP="00CB6EEA">
            <w:pPr>
              <w:rPr>
                <w:rFonts w:ascii="HG丸ｺﾞｼｯｸM-PRO" w:eastAsia="HG丸ｺﾞｼｯｸM-PRO" w:hAnsi="HG丸ｺﾞｼｯｸM-PRO"/>
                <w:color w:val="000000"/>
                <w:sz w:val="22"/>
                <w:szCs w:val="22"/>
              </w:rPr>
            </w:pPr>
          </w:p>
          <w:p w14:paraId="4ED347E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6F932BA" w14:textId="77777777" w:rsidTr="00CB6EEA">
        <w:tc>
          <w:tcPr>
            <w:tcW w:w="8702" w:type="dxa"/>
            <w:shd w:val="clear" w:color="auto" w:fill="auto"/>
          </w:tcPr>
          <w:p w14:paraId="09A657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D6D878A" w14:textId="2FE3CEF4"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DF5A4CD" w14:textId="73559276"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53C04D59" w14:textId="77777777" w:rsidR="00B23656" w:rsidRPr="00CC3222" w:rsidRDefault="00B23656" w:rsidP="00CB6EEA">
            <w:pPr>
              <w:rPr>
                <w:rFonts w:ascii="HG丸ｺﾞｼｯｸM-PRO" w:eastAsia="HG丸ｺﾞｼｯｸM-PRO" w:hAnsi="HG丸ｺﾞｼｯｸM-PRO"/>
                <w:color w:val="000000"/>
                <w:sz w:val="22"/>
                <w:szCs w:val="22"/>
              </w:rPr>
            </w:pPr>
          </w:p>
          <w:p w14:paraId="1364395C"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EF41542" w14:textId="77777777" w:rsidR="00B23656" w:rsidRDefault="00B23656" w:rsidP="00B225F9">
      <w:pPr>
        <w:ind w:right="840"/>
        <w:rPr>
          <w:rFonts w:ascii="HG丸ｺﾞｼｯｸM-PRO" w:eastAsia="DengXian"/>
          <w:color w:val="000000"/>
          <w:lang w:eastAsia="zh-CN"/>
        </w:rPr>
      </w:pPr>
    </w:p>
    <w:p w14:paraId="34E05753"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D82D688" w14:textId="77777777" w:rsidR="00B23656" w:rsidRPr="004073B5" w:rsidRDefault="00B23656" w:rsidP="00B23656">
      <w:pPr>
        <w:jc w:val="center"/>
        <w:rPr>
          <w:rFonts w:ascii="HG丸ｺﾞｼｯｸM-PRO" w:eastAsia="HG丸ｺﾞｼｯｸM-PRO" w:hAnsi="HG丸ｺﾞｼｯｸM-PRO"/>
          <w:color w:val="000000"/>
          <w:sz w:val="24"/>
        </w:rPr>
      </w:pPr>
    </w:p>
    <w:p w14:paraId="3F6CEEE8"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573AD6D" w14:textId="77777777" w:rsidR="00B23656" w:rsidRPr="004073B5" w:rsidRDefault="00B23656" w:rsidP="00B23656">
      <w:pPr>
        <w:rPr>
          <w:rFonts w:ascii="HG丸ｺﾞｼｯｸM-PRO" w:eastAsia="HG丸ｺﾞｼｯｸM-PRO" w:hAnsi="HG丸ｺﾞｼｯｸM-PRO"/>
          <w:color w:val="000000"/>
          <w:sz w:val="24"/>
        </w:rPr>
      </w:pPr>
    </w:p>
    <w:p w14:paraId="51D115D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D400B35"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0B0CFC6" w14:textId="77777777" w:rsidTr="00CB6EEA">
        <w:tc>
          <w:tcPr>
            <w:tcW w:w="8702" w:type="dxa"/>
            <w:shd w:val="clear" w:color="auto" w:fill="auto"/>
          </w:tcPr>
          <w:p w14:paraId="7CFAE7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8178517" w14:textId="77777777" w:rsidR="00DE2E96" w:rsidRPr="00913B26" w:rsidRDefault="00DE2E96" w:rsidP="00DE2E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913B26">
              <w:rPr>
                <w:rFonts w:ascii="HG丸ｺﾞｼｯｸM-PRO" w:eastAsia="HG丸ｺﾞｼｯｸM-PRO" w:hAnsi="HG丸ｺﾞｼｯｸM-PRO" w:hint="eastAsia"/>
                <w:color w:val="000000"/>
                <w:sz w:val="22"/>
                <w:szCs w:val="22"/>
              </w:rPr>
              <w:t>【セクシュアル・ハラスメント防止】</w:t>
            </w:r>
          </w:p>
          <w:p w14:paraId="6959ABE1" w14:textId="77777777" w:rsidR="00DE2E96" w:rsidRPr="00CC3222" w:rsidRDefault="00DE2E96" w:rsidP="00DE2E96">
            <w:pPr>
              <w:rPr>
                <w:rFonts w:ascii="HG丸ｺﾞｼｯｸM-PRO" w:eastAsia="HG丸ｺﾞｼｯｸM-PRO" w:hAnsi="HG丸ｺﾞｼｯｸM-PRO"/>
                <w:color w:val="000000"/>
                <w:sz w:val="22"/>
                <w:szCs w:val="22"/>
              </w:rPr>
            </w:pPr>
            <w:r w:rsidRPr="00913B26">
              <w:rPr>
                <w:rFonts w:ascii="HG丸ｺﾞｼｯｸM-PRO" w:eastAsia="HG丸ｺﾞｼｯｸM-PRO" w:hAnsi="HG丸ｺﾞｼｯｸM-PRO" w:hint="eastAsia"/>
                <w:color w:val="000000"/>
                <w:sz w:val="22"/>
                <w:szCs w:val="22"/>
              </w:rPr>
              <w:t>教育現場におけるセクシュアル・ハラスメントを防止するために、以下のことにとりくむこと。</w:t>
            </w:r>
          </w:p>
          <w:p w14:paraId="2CB1EBD3" w14:textId="6CEE0284"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DE2E96">
              <w:rPr>
                <w:rFonts w:ascii="HG丸ｺﾞｼｯｸM-PRO" w:eastAsia="HG丸ｺﾞｼｯｸM-PRO" w:hAnsi="HG丸ｺﾞｼｯｸM-PRO" w:hint="eastAsia"/>
                <w:color w:val="000000"/>
                <w:sz w:val="22"/>
                <w:szCs w:val="22"/>
              </w:rPr>
              <w:t>セクシャル・ハラスメントの根本的解決にむけた対策を大阪府・大阪府教育庁として講じること。</w:t>
            </w:r>
          </w:p>
        </w:tc>
      </w:tr>
      <w:tr w:rsidR="00B23656" w:rsidRPr="004073B5" w14:paraId="2C718B4E" w14:textId="77777777" w:rsidTr="00CB6EEA">
        <w:tc>
          <w:tcPr>
            <w:tcW w:w="8702" w:type="dxa"/>
            <w:shd w:val="clear" w:color="auto" w:fill="auto"/>
          </w:tcPr>
          <w:p w14:paraId="0E732A12" w14:textId="162D8FB0" w:rsidR="00B23656" w:rsidRPr="00B225F9" w:rsidRDefault="00B23656" w:rsidP="00B225F9">
            <w:pPr>
              <w:spacing w:line="28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FEF2607" w14:textId="5EEC15B3" w:rsidR="00DE2E96" w:rsidRPr="00DE2E96" w:rsidRDefault="00DE2E96" w:rsidP="00B225F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子どもたちに対するセクシュアル・ハラスメントが生起した場合は、府教育庁に速やかに報告することとしています。また、府立学校を対象に実施している「セクシュアル・ハラスメントに関するアンケート」からの被害相談については内容を精査した上で、必要に応じて学校へ情報を共有し、実態調査と改善を指導しております。その際、被害にあった子どもの心のケアを最優先して取り組む等、被害者の立場に立って事象の解決を図るよう指導してまいります。さらに、再発防止に向けては、事象が生起するに至った経緯や背景を詳細に分析し、研修の実施など具体的な取組みを推進するよう努めてまいります。</w:t>
            </w:r>
          </w:p>
          <w:p w14:paraId="5B4A8051" w14:textId="77777777" w:rsidR="00DE2E96" w:rsidRDefault="00DE2E96" w:rsidP="00B225F9">
            <w:pPr>
              <w:spacing w:line="280" w:lineRule="exact"/>
              <w:rPr>
                <w:rFonts w:ascii="HG丸ｺﾞｼｯｸM-PRO" w:eastAsia="HG丸ｺﾞｼｯｸM-PRO" w:hAnsi="HG丸ｺﾞｼｯｸM-PRO"/>
                <w:color w:val="000000"/>
                <w:sz w:val="22"/>
                <w:szCs w:val="22"/>
              </w:rPr>
            </w:pPr>
          </w:p>
          <w:p w14:paraId="34928FA1" w14:textId="48E8FDD7" w:rsidR="00DE2E96" w:rsidRPr="00DE2E96" w:rsidRDefault="00DE2E96" w:rsidP="00B225F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今後とも、学校におけるセクシュアル・ハラスメントを防止するために、あらゆる機会を通じて、府立学校及び市町村教育委員会を指導してまいります。</w:t>
            </w:r>
          </w:p>
          <w:p w14:paraId="31E48F88" w14:textId="77777777" w:rsidR="00DE2E96" w:rsidRDefault="00DE2E96" w:rsidP="00B225F9">
            <w:pPr>
              <w:spacing w:line="280" w:lineRule="exact"/>
              <w:rPr>
                <w:rFonts w:ascii="HG丸ｺﾞｼｯｸM-PRO" w:eastAsia="HG丸ｺﾞｼｯｸM-PRO" w:hAnsi="HG丸ｺﾞｼｯｸM-PRO"/>
                <w:color w:val="000000"/>
                <w:sz w:val="22"/>
                <w:szCs w:val="22"/>
              </w:rPr>
            </w:pPr>
          </w:p>
          <w:p w14:paraId="759CF4B4" w14:textId="1562AD6F" w:rsidR="00DE2E96" w:rsidRPr="00DE2E96" w:rsidRDefault="00DE2E96" w:rsidP="00B225F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大阪府では、「配偶者に対する暴力、セクシュアル・ハラスメント等の防止のための取組を進め、及びこれらの被害を受けた者に対し、必要な支援を行うこと。」（大阪府男女共同参画推進条例第９条）を定め、「おおさか男女共同参画プラン（2021-2025）」や「大阪府配偶者等からの暴力の防止及び被害者の保護等に関する基本計画（2022-2026）」において、女性に対するあらゆる暴力の根絶に向け、各種施策を推進するものとしています。</w:t>
            </w:r>
          </w:p>
          <w:p w14:paraId="065F4341" w14:textId="77777777" w:rsidR="00DE2E96" w:rsidRDefault="00DE2E96" w:rsidP="00B225F9">
            <w:pPr>
              <w:spacing w:line="280" w:lineRule="exact"/>
              <w:rPr>
                <w:rFonts w:ascii="HG丸ｺﾞｼｯｸM-PRO" w:eastAsia="HG丸ｺﾞｼｯｸM-PRO" w:hAnsi="HG丸ｺﾞｼｯｸM-PRO"/>
                <w:color w:val="000000"/>
                <w:sz w:val="22"/>
                <w:szCs w:val="22"/>
              </w:rPr>
            </w:pPr>
          </w:p>
          <w:p w14:paraId="2164A473" w14:textId="6F58FF3D" w:rsidR="00DE2E96" w:rsidRPr="00DE2E96" w:rsidRDefault="00DE2E96" w:rsidP="00B225F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また、「女性に対する暴力をなくす運動」期間（11月12日から25日）において、太陽の塔、天保山大観覧車、ドーンセンター等の府内施設を、女性に対する暴力根絶のシンボルカラーであるパープルにライトアップするとともに、本運動の趣旨に沿った府民向けのセミナーを開催するなどの啓発活動を実施予定です。</w:t>
            </w:r>
          </w:p>
          <w:p w14:paraId="1C5F1B05" w14:textId="77777777" w:rsidR="00DE2E96" w:rsidRDefault="00DE2E96" w:rsidP="00B225F9">
            <w:pPr>
              <w:spacing w:line="280" w:lineRule="exact"/>
              <w:rPr>
                <w:rFonts w:ascii="HG丸ｺﾞｼｯｸM-PRO" w:eastAsia="HG丸ｺﾞｼｯｸM-PRO" w:hAnsi="HG丸ｺﾞｼｯｸM-PRO"/>
                <w:color w:val="000000"/>
                <w:sz w:val="22"/>
                <w:szCs w:val="22"/>
              </w:rPr>
            </w:pPr>
          </w:p>
          <w:p w14:paraId="22E0FDB3" w14:textId="01E368E9" w:rsidR="00B23656" w:rsidRPr="00CC3222" w:rsidRDefault="00DE2E96" w:rsidP="00B225F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今後とも、市町村や関係団体等と連携し、府内全域で配偶者等からの暴力を許さない府民意識の醸成等に取り組んでまいります。</w:t>
            </w:r>
          </w:p>
        </w:tc>
      </w:tr>
      <w:tr w:rsidR="00B23656" w:rsidRPr="004073B5" w14:paraId="48507168" w14:textId="77777777" w:rsidTr="00CB6EEA">
        <w:tc>
          <w:tcPr>
            <w:tcW w:w="8702" w:type="dxa"/>
            <w:shd w:val="clear" w:color="auto" w:fill="auto"/>
          </w:tcPr>
          <w:p w14:paraId="1AF9E98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081CB99" w14:textId="1E4F9903"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E6C6C59" w14:textId="5D04F298"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0855BE9" w14:textId="7550234B"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6C724BE7" w14:textId="78424947" w:rsidR="00B23656"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男女参画・府民協働課</w:t>
            </w:r>
          </w:p>
          <w:p w14:paraId="4723ED39" w14:textId="1E66E52A" w:rsidR="00DE2E96" w:rsidRPr="00CC3222" w:rsidRDefault="00DE2E96" w:rsidP="00CB6EEA">
            <w:pPr>
              <w:rPr>
                <w:rFonts w:ascii="HG丸ｺﾞｼｯｸM-PRO" w:eastAsia="HG丸ｺﾞｼｯｸM-PRO" w:hAnsi="HG丸ｺﾞｼｯｸM-PRO"/>
                <w:color w:val="000000"/>
                <w:sz w:val="22"/>
                <w:szCs w:val="22"/>
              </w:rPr>
            </w:pPr>
          </w:p>
        </w:tc>
      </w:tr>
    </w:tbl>
    <w:p w14:paraId="289C7983" w14:textId="77777777" w:rsidR="00B23656" w:rsidRDefault="00B23656" w:rsidP="00B225F9">
      <w:pPr>
        <w:ind w:right="840"/>
        <w:rPr>
          <w:rFonts w:ascii="HG丸ｺﾞｼｯｸM-PRO" w:eastAsia="DengXian"/>
          <w:color w:val="000000"/>
          <w:lang w:eastAsia="zh-CN"/>
        </w:rPr>
      </w:pPr>
    </w:p>
    <w:p w14:paraId="15EE4E7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245D837" w14:textId="77777777" w:rsidR="00B23656" w:rsidRPr="004073B5" w:rsidRDefault="00B23656" w:rsidP="00B23656">
      <w:pPr>
        <w:jc w:val="center"/>
        <w:rPr>
          <w:rFonts w:ascii="HG丸ｺﾞｼｯｸM-PRO" w:eastAsia="HG丸ｺﾞｼｯｸM-PRO" w:hAnsi="HG丸ｺﾞｼｯｸM-PRO"/>
          <w:color w:val="000000"/>
          <w:sz w:val="24"/>
        </w:rPr>
      </w:pPr>
    </w:p>
    <w:p w14:paraId="7C84A8C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15D406C" w14:textId="77777777" w:rsidR="00B23656" w:rsidRPr="004073B5" w:rsidRDefault="00B23656" w:rsidP="00B23656">
      <w:pPr>
        <w:rPr>
          <w:rFonts w:ascii="HG丸ｺﾞｼｯｸM-PRO" w:eastAsia="HG丸ｺﾞｼｯｸM-PRO" w:hAnsi="HG丸ｺﾞｼｯｸM-PRO"/>
          <w:color w:val="000000"/>
          <w:sz w:val="24"/>
        </w:rPr>
      </w:pPr>
    </w:p>
    <w:p w14:paraId="017D4E1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F29C6E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714546D7" w14:textId="77777777" w:rsidTr="00CB6EEA">
        <w:tc>
          <w:tcPr>
            <w:tcW w:w="8702" w:type="dxa"/>
            <w:shd w:val="clear" w:color="auto" w:fill="auto"/>
          </w:tcPr>
          <w:p w14:paraId="40C0AA7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8BDE443" w14:textId="77777777" w:rsidR="00DE2E96" w:rsidRPr="00DE2E96" w:rsidRDefault="00DE2E96" w:rsidP="00DE2E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７．</w:t>
            </w:r>
            <w:r w:rsidRPr="00DE2E96">
              <w:rPr>
                <w:rFonts w:ascii="HG丸ｺﾞｼｯｸM-PRO" w:eastAsia="HG丸ｺﾞｼｯｸM-PRO" w:hAnsi="HG丸ｺﾞｼｯｸM-PRO" w:hint="eastAsia"/>
                <w:color w:val="000000"/>
                <w:sz w:val="22"/>
                <w:szCs w:val="22"/>
              </w:rPr>
              <w:t>【被害者救済システム】</w:t>
            </w:r>
          </w:p>
          <w:p w14:paraId="6657D49F" w14:textId="69E886A2" w:rsidR="00B23656" w:rsidRPr="00CC3222" w:rsidRDefault="00DE2E96" w:rsidP="00CB6EEA">
            <w:pPr>
              <w:rPr>
                <w:rFonts w:ascii="HG丸ｺﾞｼｯｸM-PRO" w:eastAsia="HG丸ｺﾞｼｯｸM-PRO" w:hAnsi="HG丸ｺﾞｼｯｸM-PRO"/>
                <w:color w:val="000000"/>
                <w:sz w:val="22"/>
                <w:szCs w:val="22"/>
              </w:rPr>
            </w:pPr>
            <w:r w:rsidRPr="00DE2E96">
              <w:rPr>
                <w:rFonts w:ascii="HG丸ｺﾞｼｯｸM-PRO" w:eastAsia="HG丸ｺﾞｼｯｸM-PRO" w:hAnsi="HG丸ｺﾞｼｯｸM-PRO" w:hint="eastAsia"/>
                <w:color w:val="000000"/>
                <w:sz w:val="22"/>
                <w:szCs w:val="22"/>
              </w:rPr>
              <w:t>「子どもを守る被害者救済システム」の子どもたちへの広報と、さらなる充実に努めること。また、それに関する研修について充実させること。</w:t>
            </w:r>
          </w:p>
          <w:p w14:paraId="4A13B64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C17219F" w14:textId="77777777" w:rsidTr="00CB6EEA">
        <w:tc>
          <w:tcPr>
            <w:tcW w:w="8702" w:type="dxa"/>
            <w:shd w:val="clear" w:color="auto" w:fill="auto"/>
          </w:tcPr>
          <w:p w14:paraId="7DF6814E" w14:textId="305908CB" w:rsidR="00B23656" w:rsidRPr="00B225F9"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C2B5798" w14:textId="0AB92159" w:rsidR="00DE2E96" w:rsidRPr="00DE2E96" w:rsidRDefault="00DE2E96" w:rsidP="00DE2E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被害者救済システム」については、性暴力や教職員によるセクシュアル・ハラスメント、いじめ等の被害にあった児童生徒や保護者等からの相談を民間権利擁護機関が受け付け、第三者的立場から解決に向けた支援を行うシステムであり、子どもの人権侵害の適切な対応と未然防止のため、政令市、私立学校も対象に加え、継続しています。</w:t>
            </w:r>
          </w:p>
          <w:p w14:paraId="079B114A" w14:textId="77777777" w:rsidR="00DE2E96" w:rsidRDefault="00DE2E96" w:rsidP="00DE2E96">
            <w:pPr>
              <w:rPr>
                <w:rFonts w:ascii="HG丸ｺﾞｼｯｸM-PRO" w:eastAsia="HG丸ｺﾞｼｯｸM-PRO" w:hAnsi="HG丸ｺﾞｼｯｸM-PRO"/>
                <w:color w:val="000000"/>
                <w:sz w:val="22"/>
                <w:szCs w:val="22"/>
              </w:rPr>
            </w:pPr>
          </w:p>
          <w:p w14:paraId="75CC1A30" w14:textId="2D89E90C" w:rsidR="00DE2E96" w:rsidRPr="00DE2E96" w:rsidRDefault="00DE2E96" w:rsidP="00DE2E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また、生徒指導担当指導主事会においてリーフレットを配布し、「被害者救済システム」の職員から具体的な支援内容について説明する等、各市町村教育委員会の指導主事に周知するとともに、府教育庁のホームページでも、保護者をはじめ、広く府民に周知しています。</w:t>
            </w:r>
          </w:p>
          <w:p w14:paraId="01CB5E12" w14:textId="77777777" w:rsidR="00DE2E96" w:rsidRDefault="00DE2E96" w:rsidP="00DE2E96">
            <w:pPr>
              <w:rPr>
                <w:rFonts w:ascii="HG丸ｺﾞｼｯｸM-PRO" w:eastAsia="HG丸ｺﾞｼｯｸM-PRO" w:hAnsi="HG丸ｺﾞｼｯｸM-PRO"/>
                <w:color w:val="000000"/>
                <w:sz w:val="22"/>
                <w:szCs w:val="22"/>
              </w:rPr>
            </w:pPr>
          </w:p>
          <w:p w14:paraId="32159794" w14:textId="68664A03" w:rsidR="00DE2E96" w:rsidRPr="00DE2E96" w:rsidRDefault="00DE2E96" w:rsidP="00DE2E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加えて、2018（平成30）年度から子ども専用ダイヤルとして、発信者に通話料がかからないフリーアクセスの回線を設置し、子ども向けに周知用のカードを配付して、子ども自らが相談をしやすい体制を整備し、市町村教育委員会を通じて、各校への周知に努めています。</w:t>
            </w:r>
          </w:p>
          <w:p w14:paraId="1FF39BF3" w14:textId="77777777" w:rsidR="00DE2E96" w:rsidRDefault="00DE2E96" w:rsidP="00DE2E96">
            <w:pPr>
              <w:rPr>
                <w:rFonts w:ascii="HG丸ｺﾞｼｯｸM-PRO" w:eastAsia="HG丸ｺﾞｼｯｸM-PRO" w:hAnsi="HG丸ｺﾞｼｯｸM-PRO"/>
                <w:color w:val="000000"/>
                <w:sz w:val="22"/>
                <w:szCs w:val="22"/>
              </w:rPr>
            </w:pPr>
          </w:p>
          <w:p w14:paraId="0164D13A" w14:textId="7583DFF5" w:rsidR="00DE2E96" w:rsidRPr="00DE2E96" w:rsidRDefault="00DE2E96" w:rsidP="00DE2E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府立学校においては、セクシュアル・ハラスメント相談窓口を担当している教職員を対象に、学校におけるセクシュアル・ハラスメントの未然防止と、万一、生起した際の相談体制の在り方や救済・ケアについての対応力及び相談能力の向上を図るため、「セクシュアル・ハラスメント相談窓口担当者研修」を実施しています。</w:t>
            </w:r>
          </w:p>
          <w:p w14:paraId="5A314667" w14:textId="77777777" w:rsidR="00DE2E96" w:rsidRDefault="00DE2E96" w:rsidP="00DE2E96">
            <w:pPr>
              <w:rPr>
                <w:rFonts w:ascii="HG丸ｺﾞｼｯｸM-PRO" w:eastAsia="HG丸ｺﾞｼｯｸM-PRO" w:hAnsi="HG丸ｺﾞｼｯｸM-PRO"/>
                <w:color w:val="000000"/>
                <w:sz w:val="22"/>
                <w:szCs w:val="22"/>
              </w:rPr>
            </w:pPr>
          </w:p>
          <w:p w14:paraId="7D6879D7" w14:textId="62B30F3D"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今後とも、2007（平成19）年度に改訂した「体罰防止マニュアル」及び「セクシュアル・ハラスメント防止指針」の趣旨徹底を図り、子どもを暴力から守るための各校の取組みや研修がさらに充実するよう、府立学校及び市町村教育委員会に働きかけてまいります。</w:t>
            </w:r>
          </w:p>
        </w:tc>
      </w:tr>
      <w:tr w:rsidR="00B23656" w:rsidRPr="004073B5" w14:paraId="14B2CFC6" w14:textId="77777777" w:rsidTr="00CB6EEA">
        <w:tc>
          <w:tcPr>
            <w:tcW w:w="8702" w:type="dxa"/>
            <w:shd w:val="clear" w:color="auto" w:fill="auto"/>
          </w:tcPr>
          <w:p w14:paraId="0E7195A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685CBD4" w14:textId="40601EC4"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52427D6" w14:textId="6DA8D6A8"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718FD1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AC94F4F" w14:textId="77777777" w:rsidR="00B23656" w:rsidRDefault="00B23656" w:rsidP="00B225F9">
      <w:pPr>
        <w:ind w:right="840"/>
        <w:rPr>
          <w:rFonts w:ascii="HG丸ｺﾞｼｯｸM-PRO" w:eastAsia="DengXian"/>
          <w:color w:val="000000"/>
          <w:lang w:eastAsia="zh-CN"/>
        </w:rPr>
      </w:pPr>
    </w:p>
    <w:p w14:paraId="17F47BA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9390D3D" w14:textId="77777777" w:rsidR="00B23656" w:rsidRPr="004073B5" w:rsidRDefault="00B23656" w:rsidP="00B23656">
      <w:pPr>
        <w:jc w:val="center"/>
        <w:rPr>
          <w:rFonts w:ascii="HG丸ｺﾞｼｯｸM-PRO" w:eastAsia="HG丸ｺﾞｼｯｸM-PRO" w:hAnsi="HG丸ｺﾞｼｯｸM-PRO"/>
          <w:color w:val="000000"/>
          <w:sz w:val="24"/>
        </w:rPr>
      </w:pPr>
    </w:p>
    <w:p w14:paraId="3CBDA6E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2B8487A" w14:textId="77777777" w:rsidR="00B23656" w:rsidRPr="004073B5" w:rsidRDefault="00B23656" w:rsidP="00B23656">
      <w:pPr>
        <w:rPr>
          <w:rFonts w:ascii="HG丸ｺﾞｼｯｸM-PRO" w:eastAsia="HG丸ｺﾞｼｯｸM-PRO" w:hAnsi="HG丸ｺﾞｼｯｸM-PRO"/>
          <w:color w:val="000000"/>
          <w:sz w:val="24"/>
        </w:rPr>
      </w:pPr>
    </w:p>
    <w:p w14:paraId="02C14D63" w14:textId="77777777" w:rsidR="00B23656" w:rsidRPr="004073B5" w:rsidRDefault="00B23656" w:rsidP="00B23656">
      <w:pPr>
        <w:rPr>
          <w:rFonts w:ascii="HG丸ｺﾞｼｯｸM-PRO" w:eastAsia="HG丸ｺﾞｼｯｸM-PRO" w:hAnsi="HG丸ｺﾞｼｯｸM-PRO"/>
          <w:color w:val="000000"/>
          <w:sz w:val="24"/>
        </w:rPr>
      </w:pPr>
    </w:p>
    <w:p w14:paraId="4CC27301"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AC2D55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71B0D96" w14:textId="77777777" w:rsidTr="00CB6EEA">
        <w:tc>
          <w:tcPr>
            <w:tcW w:w="8702" w:type="dxa"/>
            <w:shd w:val="clear" w:color="auto" w:fill="auto"/>
          </w:tcPr>
          <w:p w14:paraId="7F80461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088E105" w14:textId="77777777" w:rsidR="00DE2E96" w:rsidRPr="00DE2E96" w:rsidRDefault="00DE2E96" w:rsidP="00DE2E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DE2E96">
              <w:rPr>
                <w:rFonts w:ascii="HG丸ｺﾞｼｯｸM-PRO" w:eastAsia="HG丸ｺﾞｼｯｸM-PRO" w:hAnsi="HG丸ｺﾞｼｯｸM-PRO" w:hint="eastAsia"/>
                <w:color w:val="000000"/>
                <w:sz w:val="22"/>
                <w:szCs w:val="22"/>
              </w:rPr>
              <w:t>【DV防止】</w:t>
            </w:r>
          </w:p>
          <w:p w14:paraId="5BFB8581" w14:textId="56F1895E" w:rsidR="00B23656" w:rsidRPr="00CC3222" w:rsidRDefault="00DE2E96" w:rsidP="00CB6EEA">
            <w:pPr>
              <w:rPr>
                <w:rFonts w:ascii="HG丸ｺﾞｼｯｸM-PRO" w:eastAsia="HG丸ｺﾞｼｯｸM-PRO" w:hAnsi="HG丸ｺﾞｼｯｸM-PRO"/>
                <w:color w:val="000000"/>
                <w:sz w:val="22"/>
                <w:szCs w:val="22"/>
              </w:rPr>
            </w:pPr>
            <w:r w:rsidRPr="00DE2E96">
              <w:rPr>
                <w:rFonts w:ascii="HG丸ｺﾞｼｯｸM-PRO" w:eastAsia="HG丸ｺﾞｼｯｸM-PRO" w:hAnsi="HG丸ｺﾞｼｯｸM-PRO" w:hint="eastAsia"/>
                <w:color w:val="000000"/>
                <w:sz w:val="22"/>
                <w:szCs w:val="22"/>
              </w:rPr>
              <w:t>改正「DV防止法」「大阪府配偶者等からの暴力の防止及び被害者の保護等に関する基本計画（2022-2026）」を周知し、具体的とりくみをすすめること。</w:t>
            </w:r>
          </w:p>
          <w:p w14:paraId="5B3D8FE3" w14:textId="5D1BC4E6"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DE2E96">
              <w:rPr>
                <w:rFonts w:ascii="HG丸ｺﾞｼｯｸM-PRO" w:eastAsia="HG丸ｺﾞｼｯｸM-PRO" w:hAnsi="HG丸ｺﾞｼｯｸM-PRO" w:hint="eastAsia"/>
                <w:color w:val="000000"/>
                <w:sz w:val="22"/>
                <w:szCs w:val="22"/>
              </w:rPr>
              <w:t>DV防止に関する啓発や資料の活用をすすめること。</w:t>
            </w:r>
          </w:p>
          <w:p w14:paraId="63C5D220" w14:textId="3A4803F8" w:rsidR="00DE2E96" w:rsidRPr="00CC3222" w:rsidRDefault="00DE2E96" w:rsidP="00CB6EEA">
            <w:pPr>
              <w:rPr>
                <w:rFonts w:ascii="HG丸ｺﾞｼｯｸM-PRO" w:eastAsia="HG丸ｺﾞｼｯｸM-PRO" w:hAnsi="HG丸ｺﾞｼｯｸM-PRO"/>
                <w:color w:val="000000"/>
                <w:sz w:val="22"/>
                <w:szCs w:val="22"/>
              </w:rPr>
            </w:pPr>
          </w:p>
        </w:tc>
      </w:tr>
      <w:tr w:rsidR="00B23656" w:rsidRPr="004073B5" w14:paraId="04F36BA7" w14:textId="77777777" w:rsidTr="00CB6EEA">
        <w:tc>
          <w:tcPr>
            <w:tcW w:w="8702" w:type="dxa"/>
            <w:shd w:val="clear" w:color="auto" w:fill="auto"/>
          </w:tcPr>
          <w:p w14:paraId="23E505EA"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420B45B" w14:textId="77777777" w:rsidR="00B23656" w:rsidRPr="00CC3222" w:rsidRDefault="00B23656" w:rsidP="00CB6EEA">
            <w:pPr>
              <w:rPr>
                <w:rFonts w:ascii="HG丸ｺﾞｼｯｸM-PRO" w:eastAsia="HG丸ｺﾞｼｯｸM-PRO" w:hAnsi="HG丸ｺﾞｼｯｸM-PRO"/>
                <w:color w:val="000000"/>
                <w:sz w:val="22"/>
                <w:szCs w:val="22"/>
              </w:rPr>
            </w:pPr>
          </w:p>
          <w:p w14:paraId="7F6C48C5" w14:textId="263674F3" w:rsidR="00DE2E96" w:rsidRPr="00DE2E96" w:rsidRDefault="00DE2E96" w:rsidP="00DE2E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配偶者からの暴力の防止及び被害者の保護等に関する法律」、「大阪府配偶者等からの暴力の防止及び被害者の保護等に関する基本計画（2022-2026）」については、大阪府ホームページに掲載し、周知に努めているところです。</w:t>
            </w:r>
          </w:p>
          <w:p w14:paraId="0B8E22EB" w14:textId="77777777" w:rsidR="00DE2E96" w:rsidRDefault="00DE2E96" w:rsidP="00DE2E96">
            <w:pPr>
              <w:rPr>
                <w:rFonts w:ascii="HG丸ｺﾞｼｯｸM-PRO" w:eastAsia="HG丸ｺﾞｼｯｸM-PRO" w:hAnsi="HG丸ｺﾞｼｯｸM-PRO"/>
                <w:color w:val="000000"/>
                <w:sz w:val="22"/>
                <w:szCs w:val="22"/>
              </w:rPr>
            </w:pPr>
          </w:p>
          <w:p w14:paraId="7830BC9A" w14:textId="5C2033D6" w:rsidR="00DE2E96" w:rsidRPr="00DE2E96" w:rsidRDefault="00DE2E96" w:rsidP="00DE2E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また、デートDVの防止に向け、これまでも教職員向けの研修会、若年層に対するリーフレットやDVDによる啓発を実施してきました。今年度においても、「デートDV」をテーマにした教職員向け研修を開催する予定であり、また、デートDV防止啓発リーフレットを中学校、高等学校及び大学等へ配布する等、府民意識の向上に取り組んでいます。</w:t>
            </w:r>
          </w:p>
          <w:p w14:paraId="51EB9A42" w14:textId="77777777" w:rsidR="00DE2E96" w:rsidRDefault="00DE2E96" w:rsidP="00DE2E96">
            <w:pPr>
              <w:rPr>
                <w:rFonts w:ascii="HG丸ｺﾞｼｯｸM-PRO" w:eastAsia="HG丸ｺﾞｼｯｸM-PRO" w:hAnsi="HG丸ｺﾞｼｯｸM-PRO"/>
                <w:color w:val="000000"/>
                <w:sz w:val="22"/>
                <w:szCs w:val="22"/>
              </w:rPr>
            </w:pPr>
          </w:p>
          <w:p w14:paraId="15B3D270" w14:textId="4903B405" w:rsidR="00B23656" w:rsidRPr="00CC3222" w:rsidRDefault="00DE2E96" w:rsidP="00DE2E9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E2E96">
              <w:rPr>
                <w:rFonts w:ascii="HG丸ｺﾞｼｯｸM-PRO" w:eastAsia="HG丸ｺﾞｼｯｸM-PRO" w:hAnsi="HG丸ｺﾞｼｯｸM-PRO" w:hint="eastAsia"/>
                <w:color w:val="000000"/>
                <w:sz w:val="22"/>
                <w:szCs w:val="22"/>
              </w:rPr>
              <w:t>今後とも、DV防止に向けた府民への啓発等に取り組んでまいります。</w:t>
            </w:r>
          </w:p>
          <w:p w14:paraId="2E9CE230" w14:textId="77777777" w:rsidR="00B23656" w:rsidRPr="00CC3222" w:rsidRDefault="00B23656" w:rsidP="00CB6EEA">
            <w:pPr>
              <w:rPr>
                <w:rFonts w:ascii="HG丸ｺﾞｼｯｸM-PRO" w:eastAsia="HG丸ｺﾞｼｯｸM-PRO" w:hAnsi="HG丸ｺﾞｼｯｸM-PRO"/>
                <w:color w:val="000000"/>
                <w:sz w:val="22"/>
                <w:szCs w:val="22"/>
              </w:rPr>
            </w:pPr>
          </w:p>
          <w:p w14:paraId="539E1A90" w14:textId="77777777" w:rsidR="00B23656" w:rsidRPr="00CC3222" w:rsidRDefault="00B23656" w:rsidP="00CB6EEA">
            <w:pPr>
              <w:rPr>
                <w:rFonts w:ascii="HG丸ｺﾞｼｯｸM-PRO" w:eastAsia="HG丸ｺﾞｼｯｸM-PRO" w:hAnsi="HG丸ｺﾞｼｯｸM-PRO"/>
                <w:color w:val="000000"/>
                <w:sz w:val="22"/>
                <w:szCs w:val="22"/>
              </w:rPr>
            </w:pPr>
          </w:p>
          <w:p w14:paraId="736DD8F5" w14:textId="77777777" w:rsidR="00B23656" w:rsidRPr="00CC3222" w:rsidRDefault="00B23656" w:rsidP="00CB6EEA">
            <w:pPr>
              <w:rPr>
                <w:rFonts w:ascii="HG丸ｺﾞｼｯｸM-PRO" w:eastAsia="HG丸ｺﾞｼｯｸM-PRO" w:hAnsi="HG丸ｺﾞｼｯｸM-PRO"/>
                <w:color w:val="000000"/>
                <w:sz w:val="22"/>
                <w:szCs w:val="22"/>
              </w:rPr>
            </w:pPr>
          </w:p>
          <w:p w14:paraId="58291641" w14:textId="77777777" w:rsidR="00B23656" w:rsidRPr="00CC3222" w:rsidRDefault="00B23656" w:rsidP="00CB6EEA">
            <w:pPr>
              <w:rPr>
                <w:rFonts w:ascii="HG丸ｺﾞｼｯｸM-PRO" w:eastAsia="HG丸ｺﾞｼｯｸM-PRO" w:hAnsi="HG丸ｺﾞｼｯｸM-PRO"/>
                <w:color w:val="000000"/>
                <w:sz w:val="22"/>
                <w:szCs w:val="22"/>
              </w:rPr>
            </w:pPr>
          </w:p>
          <w:p w14:paraId="3B47A124" w14:textId="77777777" w:rsidR="00B23656" w:rsidRPr="00CC3222" w:rsidRDefault="00B23656" w:rsidP="00CB6EEA">
            <w:pPr>
              <w:rPr>
                <w:rFonts w:ascii="HG丸ｺﾞｼｯｸM-PRO" w:eastAsia="HG丸ｺﾞｼｯｸM-PRO" w:hAnsi="HG丸ｺﾞｼｯｸM-PRO"/>
                <w:color w:val="000000"/>
                <w:sz w:val="22"/>
                <w:szCs w:val="22"/>
              </w:rPr>
            </w:pPr>
          </w:p>
          <w:p w14:paraId="45FDC0A3" w14:textId="77777777" w:rsidR="00B23656" w:rsidRPr="00CC3222" w:rsidRDefault="00B23656" w:rsidP="00CB6EEA">
            <w:pPr>
              <w:rPr>
                <w:rFonts w:ascii="HG丸ｺﾞｼｯｸM-PRO" w:eastAsia="HG丸ｺﾞｼｯｸM-PRO" w:hAnsi="HG丸ｺﾞｼｯｸM-PRO"/>
                <w:color w:val="000000"/>
                <w:sz w:val="22"/>
                <w:szCs w:val="22"/>
              </w:rPr>
            </w:pPr>
          </w:p>
          <w:p w14:paraId="32D40FE6" w14:textId="77777777" w:rsidR="00B23656" w:rsidRPr="00CC3222" w:rsidRDefault="00B23656" w:rsidP="00CB6EEA">
            <w:pPr>
              <w:rPr>
                <w:rFonts w:ascii="HG丸ｺﾞｼｯｸM-PRO" w:eastAsia="HG丸ｺﾞｼｯｸM-PRO" w:hAnsi="HG丸ｺﾞｼｯｸM-PRO"/>
                <w:color w:val="000000"/>
                <w:sz w:val="22"/>
                <w:szCs w:val="22"/>
              </w:rPr>
            </w:pPr>
          </w:p>
          <w:p w14:paraId="0C72A680" w14:textId="77777777" w:rsidR="00B23656" w:rsidRPr="00CC3222" w:rsidRDefault="00B23656" w:rsidP="00CB6EEA">
            <w:pPr>
              <w:rPr>
                <w:rFonts w:ascii="HG丸ｺﾞｼｯｸM-PRO" w:eastAsia="HG丸ｺﾞｼｯｸM-PRO" w:hAnsi="HG丸ｺﾞｼｯｸM-PRO"/>
                <w:color w:val="000000"/>
                <w:sz w:val="22"/>
                <w:szCs w:val="22"/>
              </w:rPr>
            </w:pPr>
          </w:p>
          <w:p w14:paraId="1C730E2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78DFA12" w14:textId="77777777" w:rsidTr="00CB6EEA">
        <w:tc>
          <w:tcPr>
            <w:tcW w:w="8702" w:type="dxa"/>
            <w:shd w:val="clear" w:color="auto" w:fill="auto"/>
          </w:tcPr>
          <w:p w14:paraId="0975ABF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25271A8" w14:textId="6E7D4497" w:rsidR="00B23656" w:rsidRPr="00CC3222" w:rsidRDefault="00DE2E9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男女参画・府民協働課</w:t>
            </w:r>
          </w:p>
          <w:p w14:paraId="2FDEEE7B" w14:textId="77777777" w:rsidR="00B23656" w:rsidRPr="00CC3222" w:rsidRDefault="00B23656" w:rsidP="00CB6EEA">
            <w:pPr>
              <w:rPr>
                <w:rFonts w:ascii="HG丸ｺﾞｼｯｸM-PRO" w:eastAsia="HG丸ｺﾞｼｯｸM-PRO" w:hAnsi="HG丸ｺﾞｼｯｸM-PRO"/>
                <w:color w:val="000000"/>
                <w:sz w:val="22"/>
                <w:szCs w:val="22"/>
              </w:rPr>
            </w:pPr>
          </w:p>
          <w:p w14:paraId="166FC439" w14:textId="77777777" w:rsidR="00B23656" w:rsidRPr="00CC3222" w:rsidRDefault="00B23656" w:rsidP="00CB6EEA">
            <w:pPr>
              <w:rPr>
                <w:rFonts w:ascii="HG丸ｺﾞｼｯｸM-PRO" w:eastAsia="HG丸ｺﾞｼｯｸM-PRO" w:hAnsi="HG丸ｺﾞｼｯｸM-PRO"/>
                <w:color w:val="000000"/>
                <w:sz w:val="22"/>
                <w:szCs w:val="22"/>
              </w:rPr>
            </w:pPr>
          </w:p>
          <w:p w14:paraId="58C7798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1CBF7010"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773AE276" w14:textId="77777777" w:rsidR="00B23656" w:rsidRDefault="00B23656" w:rsidP="00B23656">
      <w:pPr>
        <w:ind w:firstLineChars="3200" w:firstLine="6720"/>
        <w:jc w:val="right"/>
        <w:rPr>
          <w:rFonts w:ascii="HG丸ｺﾞｼｯｸM-PRO" w:eastAsia="DengXian"/>
          <w:color w:val="000000"/>
          <w:lang w:eastAsia="zh-CN"/>
        </w:rPr>
      </w:pPr>
    </w:p>
    <w:p w14:paraId="290EC21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6393564" w14:textId="77777777" w:rsidR="00B23656" w:rsidRPr="004073B5" w:rsidRDefault="00B23656" w:rsidP="00B23656">
      <w:pPr>
        <w:jc w:val="center"/>
        <w:rPr>
          <w:rFonts w:ascii="HG丸ｺﾞｼｯｸM-PRO" w:eastAsia="HG丸ｺﾞｼｯｸM-PRO" w:hAnsi="HG丸ｺﾞｼｯｸM-PRO"/>
          <w:color w:val="000000"/>
          <w:sz w:val="24"/>
        </w:rPr>
      </w:pPr>
    </w:p>
    <w:p w14:paraId="4BC1FDEA"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C36E9E0" w14:textId="77777777" w:rsidR="00B23656" w:rsidRPr="004073B5" w:rsidRDefault="00B23656" w:rsidP="00B23656">
      <w:pPr>
        <w:rPr>
          <w:rFonts w:ascii="HG丸ｺﾞｼｯｸM-PRO" w:eastAsia="HG丸ｺﾞｼｯｸM-PRO" w:hAnsi="HG丸ｺﾞｼｯｸM-PRO"/>
          <w:color w:val="000000"/>
          <w:sz w:val="24"/>
        </w:rPr>
      </w:pPr>
    </w:p>
    <w:p w14:paraId="11B7177C" w14:textId="77777777" w:rsidR="00B23656" w:rsidRPr="004073B5" w:rsidRDefault="00B23656" w:rsidP="00B23656">
      <w:pPr>
        <w:rPr>
          <w:rFonts w:ascii="HG丸ｺﾞｼｯｸM-PRO" w:eastAsia="HG丸ｺﾞｼｯｸM-PRO" w:hAnsi="HG丸ｺﾞｼｯｸM-PRO"/>
          <w:color w:val="000000"/>
          <w:sz w:val="24"/>
        </w:rPr>
      </w:pPr>
    </w:p>
    <w:p w14:paraId="380CB31C"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A400273"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139DFFE" w14:textId="77777777" w:rsidTr="00CB6EEA">
        <w:tc>
          <w:tcPr>
            <w:tcW w:w="8702" w:type="dxa"/>
            <w:shd w:val="clear" w:color="auto" w:fill="auto"/>
          </w:tcPr>
          <w:p w14:paraId="64AAE85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B225DF3" w14:textId="77777777" w:rsidR="005C7B87" w:rsidRPr="00DE2E96"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DE2E96">
              <w:rPr>
                <w:rFonts w:ascii="HG丸ｺﾞｼｯｸM-PRO" w:eastAsia="HG丸ｺﾞｼｯｸM-PRO" w:hAnsi="HG丸ｺﾞｼｯｸM-PRO" w:hint="eastAsia"/>
                <w:color w:val="000000"/>
                <w:sz w:val="22"/>
                <w:szCs w:val="22"/>
              </w:rPr>
              <w:t>【DV防止】</w:t>
            </w:r>
          </w:p>
          <w:p w14:paraId="007B1909" w14:textId="77777777" w:rsidR="005C7B87" w:rsidRPr="00CC3222" w:rsidRDefault="005C7B87" w:rsidP="005C7B87">
            <w:pPr>
              <w:rPr>
                <w:rFonts w:ascii="HG丸ｺﾞｼｯｸM-PRO" w:eastAsia="HG丸ｺﾞｼｯｸM-PRO" w:hAnsi="HG丸ｺﾞｼｯｸM-PRO"/>
                <w:color w:val="000000"/>
                <w:sz w:val="22"/>
                <w:szCs w:val="22"/>
              </w:rPr>
            </w:pPr>
            <w:r w:rsidRPr="00DE2E96">
              <w:rPr>
                <w:rFonts w:ascii="HG丸ｺﾞｼｯｸM-PRO" w:eastAsia="HG丸ｺﾞｼｯｸM-PRO" w:hAnsi="HG丸ｺﾞｼｯｸM-PRO" w:hint="eastAsia"/>
                <w:color w:val="000000"/>
                <w:sz w:val="22"/>
                <w:szCs w:val="22"/>
              </w:rPr>
              <w:t>改正「DV防止法」「大阪府配偶者等からの暴力の防止及び被害者の保護等に関する基本計画（2022-2026）」を周知し、具体的とりくみをすすめること。</w:t>
            </w:r>
          </w:p>
          <w:p w14:paraId="27660076" w14:textId="4FA2D9E1" w:rsidR="00B23656" w:rsidRPr="00CC3222" w:rsidRDefault="005C7B8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5C7B87">
              <w:rPr>
                <w:rFonts w:ascii="HG丸ｺﾞｼｯｸM-PRO" w:eastAsia="HG丸ｺﾞｼｯｸM-PRO" w:hAnsi="HG丸ｺﾞｼｯｸM-PRO" w:hint="eastAsia"/>
                <w:color w:val="000000"/>
                <w:sz w:val="22"/>
                <w:szCs w:val="22"/>
              </w:rPr>
              <w:t>暴力の未然防止の観点からの若年層への啓発として、性の教育を充実させること。</w:t>
            </w:r>
          </w:p>
          <w:p w14:paraId="0F2C7168" w14:textId="77777777" w:rsidR="00B23656" w:rsidRPr="00CC3222" w:rsidRDefault="00B23656" w:rsidP="00CB6EEA">
            <w:pPr>
              <w:rPr>
                <w:rFonts w:ascii="HG丸ｺﾞｼｯｸM-PRO" w:eastAsia="HG丸ｺﾞｼｯｸM-PRO" w:hAnsi="HG丸ｺﾞｼｯｸM-PRO"/>
                <w:color w:val="000000"/>
                <w:sz w:val="22"/>
                <w:szCs w:val="22"/>
              </w:rPr>
            </w:pPr>
          </w:p>
          <w:p w14:paraId="370761A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30ED06F" w14:textId="77777777" w:rsidTr="00CB6EEA">
        <w:tc>
          <w:tcPr>
            <w:tcW w:w="8702" w:type="dxa"/>
            <w:shd w:val="clear" w:color="auto" w:fill="auto"/>
          </w:tcPr>
          <w:p w14:paraId="1452E01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A6B19B6" w14:textId="77777777" w:rsidR="00B23656" w:rsidRPr="00CC3222" w:rsidRDefault="00B23656" w:rsidP="00CB6EEA">
            <w:pPr>
              <w:rPr>
                <w:rFonts w:ascii="HG丸ｺﾞｼｯｸM-PRO" w:eastAsia="HG丸ｺﾞｼｯｸM-PRO" w:hAnsi="HG丸ｺﾞｼｯｸM-PRO"/>
                <w:color w:val="000000"/>
                <w:sz w:val="22"/>
                <w:szCs w:val="22"/>
              </w:rPr>
            </w:pPr>
          </w:p>
          <w:p w14:paraId="09C628AC" w14:textId="5B2C0025" w:rsidR="00B23656" w:rsidRPr="00CC3222" w:rsidRDefault="005C7B8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各学校の性に関する指導において、学校の状況や地域の実情に応じて、NPO法人や産婦人科医、助産師等の外部講師を招聘し、デートDV等について啓発しているところです。</w:t>
            </w:r>
          </w:p>
          <w:p w14:paraId="121301E3" w14:textId="77777777" w:rsidR="00B23656" w:rsidRPr="00CC3222" w:rsidRDefault="00B23656" w:rsidP="00CB6EEA">
            <w:pPr>
              <w:rPr>
                <w:rFonts w:ascii="HG丸ｺﾞｼｯｸM-PRO" w:eastAsia="HG丸ｺﾞｼｯｸM-PRO" w:hAnsi="HG丸ｺﾞｼｯｸM-PRO"/>
                <w:color w:val="000000"/>
                <w:sz w:val="22"/>
                <w:szCs w:val="22"/>
              </w:rPr>
            </w:pPr>
          </w:p>
          <w:p w14:paraId="7E3C2C2A" w14:textId="77777777" w:rsidR="00B23656" w:rsidRPr="00CC3222" w:rsidRDefault="00B23656" w:rsidP="00CB6EEA">
            <w:pPr>
              <w:rPr>
                <w:rFonts w:ascii="HG丸ｺﾞｼｯｸM-PRO" w:eastAsia="HG丸ｺﾞｼｯｸM-PRO" w:hAnsi="HG丸ｺﾞｼｯｸM-PRO"/>
                <w:color w:val="000000"/>
                <w:sz w:val="22"/>
                <w:szCs w:val="22"/>
              </w:rPr>
            </w:pPr>
          </w:p>
          <w:p w14:paraId="65774B21" w14:textId="77777777" w:rsidR="00B23656" w:rsidRPr="00CC3222" w:rsidRDefault="00B23656" w:rsidP="00CB6EEA">
            <w:pPr>
              <w:rPr>
                <w:rFonts w:ascii="HG丸ｺﾞｼｯｸM-PRO" w:eastAsia="HG丸ｺﾞｼｯｸM-PRO" w:hAnsi="HG丸ｺﾞｼｯｸM-PRO"/>
                <w:color w:val="000000"/>
                <w:sz w:val="22"/>
                <w:szCs w:val="22"/>
              </w:rPr>
            </w:pPr>
          </w:p>
          <w:p w14:paraId="2C8A2534" w14:textId="77777777" w:rsidR="00B23656" w:rsidRPr="00CC3222" w:rsidRDefault="00B23656" w:rsidP="00CB6EEA">
            <w:pPr>
              <w:rPr>
                <w:rFonts w:ascii="HG丸ｺﾞｼｯｸM-PRO" w:eastAsia="HG丸ｺﾞｼｯｸM-PRO" w:hAnsi="HG丸ｺﾞｼｯｸM-PRO"/>
                <w:color w:val="000000"/>
                <w:sz w:val="22"/>
                <w:szCs w:val="22"/>
              </w:rPr>
            </w:pPr>
          </w:p>
          <w:p w14:paraId="4AC20B2A" w14:textId="77777777" w:rsidR="00B23656" w:rsidRPr="00CC3222" w:rsidRDefault="00B23656" w:rsidP="00CB6EEA">
            <w:pPr>
              <w:rPr>
                <w:rFonts w:ascii="HG丸ｺﾞｼｯｸM-PRO" w:eastAsia="HG丸ｺﾞｼｯｸM-PRO" w:hAnsi="HG丸ｺﾞｼｯｸM-PRO"/>
                <w:color w:val="000000"/>
                <w:sz w:val="22"/>
                <w:szCs w:val="22"/>
              </w:rPr>
            </w:pPr>
          </w:p>
          <w:p w14:paraId="11332AD8" w14:textId="77777777" w:rsidR="00B23656" w:rsidRPr="00CC3222" w:rsidRDefault="00B23656" w:rsidP="00CB6EEA">
            <w:pPr>
              <w:rPr>
                <w:rFonts w:ascii="HG丸ｺﾞｼｯｸM-PRO" w:eastAsia="HG丸ｺﾞｼｯｸM-PRO" w:hAnsi="HG丸ｺﾞｼｯｸM-PRO"/>
                <w:color w:val="000000"/>
                <w:sz w:val="22"/>
                <w:szCs w:val="22"/>
              </w:rPr>
            </w:pPr>
          </w:p>
          <w:p w14:paraId="72FF591D" w14:textId="77777777" w:rsidR="00B23656" w:rsidRPr="00CC3222" w:rsidRDefault="00B23656" w:rsidP="00CB6EEA">
            <w:pPr>
              <w:rPr>
                <w:rFonts w:ascii="HG丸ｺﾞｼｯｸM-PRO" w:eastAsia="HG丸ｺﾞｼｯｸM-PRO" w:hAnsi="HG丸ｺﾞｼｯｸM-PRO"/>
                <w:color w:val="000000"/>
                <w:sz w:val="22"/>
                <w:szCs w:val="22"/>
              </w:rPr>
            </w:pPr>
          </w:p>
          <w:p w14:paraId="490A93AA" w14:textId="77777777" w:rsidR="00B23656" w:rsidRPr="00CC3222" w:rsidRDefault="00B23656" w:rsidP="00CB6EEA">
            <w:pPr>
              <w:rPr>
                <w:rFonts w:ascii="HG丸ｺﾞｼｯｸM-PRO" w:eastAsia="HG丸ｺﾞｼｯｸM-PRO" w:hAnsi="HG丸ｺﾞｼｯｸM-PRO"/>
                <w:color w:val="000000"/>
                <w:sz w:val="22"/>
                <w:szCs w:val="22"/>
              </w:rPr>
            </w:pPr>
          </w:p>
          <w:p w14:paraId="35CFAA6A" w14:textId="77777777" w:rsidR="00B23656" w:rsidRPr="00CC3222" w:rsidRDefault="00B23656" w:rsidP="00CB6EEA">
            <w:pPr>
              <w:rPr>
                <w:rFonts w:ascii="HG丸ｺﾞｼｯｸM-PRO" w:eastAsia="HG丸ｺﾞｼｯｸM-PRO" w:hAnsi="HG丸ｺﾞｼｯｸM-PRO"/>
                <w:color w:val="000000"/>
                <w:sz w:val="22"/>
                <w:szCs w:val="22"/>
              </w:rPr>
            </w:pPr>
          </w:p>
          <w:p w14:paraId="7AC96D2F" w14:textId="77777777" w:rsidR="00B23656" w:rsidRPr="00CC3222" w:rsidRDefault="00B23656" w:rsidP="00CB6EEA">
            <w:pPr>
              <w:rPr>
                <w:rFonts w:ascii="HG丸ｺﾞｼｯｸM-PRO" w:eastAsia="HG丸ｺﾞｼｯｸM-PRO" w:hAnsi="HG丸ｺﾞｼｯｸM-PRO"/>
                <w:color w:val="000000"/>
                <w:sz w:val="22"/>
                <w:szCs w:val="22"/>
              </w:rPr>
            </w:pPr>
          </w:p>
          <w:p w14:paraId="1C6EAB9F" w14:textId="77777777" w:rsidR="00B23656" w:rsidRPr="00CC3222" w:rsidRDefault="00B23656" w:rsidP="00CB6EEA">
            <w:pPr>
              <w:rPr>
                <w:rFonts w:ascii="HG丸ｺﾞｼｯｸM-PRO" w:eastAsia="HG丸ｺﾞｼｯｸM-PRO" w:hAnsi="HG丸ｺﾞｼｯｸM-PRO"/>
                <w:color w:val="000000"/>
                <w:sz w:val="22"/>
                <w:szCs w:val="22"/>
              </w:rPr>
            </w:pPr>
          </w:p>
          <w:p w14:paraId="5CBABCDD" w14:textId="77777777" w:rsidR="00B23656" w:rsidRPr="00CC3222" w:rsidRDefault="00B23656" w:rsidP="00CB6EEA">
            <w:pPr>
              <w:rPr>
                <w:rFonts w:ascii="HG丸ｺﾞｼｯｸM-PRO" w:eastAsia="HG丸ｺﾞｼｯｸM-PRO" w:hAnsi="HG丸ｺﾞｼｯｸM-PRO"/>
                <w:color w:val="000000"/>
                <w:sz w:val="22"/>
                <w:szCs w:val="22"/>
              </w:rPr>
            </w:pPr>
          </w:p>
          <w:p w14:paraId="02EC5CC8" w14:textId="77777777" w:rsidR="00B23656" w:rsidRPr="00CC3222" w:rsidRDefault="00B23656" w:rsidP="00CB6EEA">
            <w:pPr>
              <w:rPr>
                <w:rFonts w:ascii="HG丸ｺﾞｼｯｸM-PRO" w:eastAsia="HG丸ｺﾞｼｯｸM-PRO" w:hAnsi="HG丸ｺﾞｼｯｸM-PRO"/>
                <w:color w:val="000000"/>
                <w:sz w:val="22"/>
                <w:szCs w:val="22"/>
              </w:rPr>
            </w:pPr>
          </w:p>
          <w:p w14:paraId="5D76B9F0" w14:textId="77777777" w:rsidR="00B23656" w:rsidRPr="00CC3222" w:rsidRDefault="00B23656" w:rsidP="00CB6EEA">
            <w:pPr>
              <w:rPr>
                <w:rFonts w:ascii="HG丸ｺﾞｼｯｸM-PRO" w:eastAsia="HG丸ｺﾞｼｯｸM-PRO" w:hAnsi="HG丸ｺﾞｼｯｸM-PRO"/>
                <w:color w:val="000000"/>
                <w:sz w:val="22"/>
                <w:szCs w:val="22"/>
              </w:rPr>
            </w:pPr>
          </w:p>
          <w:p w14:paraId="2EC80D85" w14:textId="77777777" w:rsidR="00B23656" w:rsidRPr="00CC3222" w:rsidRDefault="00B23656" w:rsidP="00CB6EEA">
            <w:pPr>
              <w:rPr>
                <w:rFonts w:ascii="HG丸ｺﾞｼｯｸM-PRO" w:eastAsia="HG丸ｺﾞｼｯｸM-PRO" w:hAnsi="HG丸ｺﾞｼｯｸM-PRO"/>
                <w:color w:val="000000"/>
                <w:sz w:val="22"/>
                <w:szCs w:val="22"/>
              </w:rPr>
            </w:pPr>
          </w:p>
          <w:p w14:paraId="4BBB7F48"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4A53A9D" w14:textId="77777777" w:rsidTr="00CB6EEA">
        <w:tc>
          <w:tcPr>
            <w:tcW w:w="8702" w:type="dxa"/>
            <w:shd w:val="clear" w:color="auto" w:fill="auto"/>
          </w:tcPr>
          <w:p w14:paraId="1A5F260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F422C50" w14:textId="03440F15" w:rsidR="00B23656" w:rsidRPr="00CC3222" w:rsidRDefault="005C7B8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38AAD021" w14:textId="77777777" w:rsidR="00B23656" w:rsidRPr="00CC3222" w:rsidRDefault="00B23656" w:rsidP="00CB6EEA">
            <w:pPr>
              <w:rPr>
                <w:rFonts w:ascii="HG丸ｺﾞｼｯｸM-PRO" w:eastAsia="HG丸ｺﾞｼｯｸM-PRO" w:hAnsi="HG丸ｺﾞｼｯｸM-PRO"/>
                <w:color w:val="000000"/>
                <w:sz w:val="22"/>
                <w:szCs w:val="22"/>
              </w:rPr>
            </w:pPr>
          </w:p>
          <w:p w14:paraId="0BFF5E61" w14:textId="77777777" w:rsidR="00B23656" w:rsidRPr="00CC3222" w:rsidRDefault="00B23656" w:rsidP="00CB6EEA">
            <w:pPr>
              <w:rPr>
                <w:rFonts w:ascii="HG丸ｺﾞｼｯｸM-PRO" w:eastAsia="HG丸ｺﾞｼｯｸM-PRO" w:hAnsi="HG丸ｺﾞｼｯｸM-PRO"/>
                <w:color w:val="000000"/>
                <w:sz w:val="22"/>
                <w:szCs w:val="22"/>
              </w:rPr>
            </w:pPr>
          </w:p>
          <w:p w14:paraId="5ED4614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1C64DA3"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F9D2D52" w14:textId="77777777" w:rsidR="00B23656" w:rsidRDefault="00B23656" w:rsidP="00B23656">
      <w:pPr>
        <w:ind w:firstLineChars="3200" w:firstLine="6720"/>
        <w:jc w:val="right"/>
        <w:rPr>
          <w:rFonts w:ascii="HG丸ｺﾞｼｯｸM-PRO" w:eastAsia="DengXian"/>
          <w:color w:val="000000"/>
          <w:lang w:eastAsia="zh-CN"/>
        </w:rPr>
      </w:pPr>
    </w:p>
    <w:p w14:paraId="5BE08B16"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044C533" w14:textId="77777777" w:rsidR="00B23656" w:rsidRPr="004073B5" w:rsidRDefault="00B23656" w:rsidP="00B23656">
      <w:pPr>
        <w:jc w:val="center"/>
        <w:rPr>
          <w:rFonts w:ascii="HG丸ｺﾞｼｯｸM-PRO" w:eastAsia="HG丸ｺﾞｼｯｸM-PRO" w:hAnsi="HG丸ｺﾞｼｯｸM-PRO"/>
          <w:color w:val="000000"/>
          <w:sz w:val="24"/>
        </w:rPr>
      </w:pPr>
    </w:p>
    <w:p w14:paraId="794E192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428E9E1" w14:textId="77777777" w:rsidR="00B23656" w:rsidRPr="004073B5" w:rsidRDefault="00B23656" w:rsidP="00B23656">
      <w:pPr>
        <w:rPr>
          <w:rFonts w:ascii="HG丸ｺﾞｼｯｸM-PRO" w:eastAsia="HG丸ｺﾞｼｯｸM-PRO" w:hAnsi="HG丸ｺﾞｼｯｸM-PRO"/>
          <w:color w:val="000000"/>
          <w:sz w:val="24"/>
        </w:rPr>
      </w:pPr>
    </w:p>
    <w:p w14:paraId="70A1336D" w14:textId="77777777" w:rsidR="00B23656" w:rsidRPr="004073B5" w:rsidRDefault="00B23656" w:rsidP="00B23656">
      <w:pPr>
        <w:rPr>
          <w:rFonts w:ascii="HG丸ｺﾞｼｯｸM-PRO" w:eastAsia="HG丸ｺﾞｼｯｸM-PRO" w:hAnsi="HG丸ｺﾞｼｯｸM-PRO"/>
          <w:color w:val="000000"/>
          <w:sz w:val="24"/>
        </w:rPr>
      </w:pPr>
    </w:p>
    <w:p w14:paraId="733EE2D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E924BAB"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6143C48" w14:textId="77777777" w:rsidTr="00CB6EEA">
        <w:tc>
          <w:tcPr>
            <w:tcW w:w="8702" w:type="dxa"/>
            <w:shd w:val="clear" w:color="auto" w:fill="auto"/>
          </w:tcPr>
          <w:p w14:paraId="5D6DC40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43B0FC2" w14:textId="77777777" w:rsidR="005C7B87" w:rsidRPr="00DE2E96"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DE2E96">
              <w:rPr>
                <w:rFonts w:ascii="HG丸ｺﾞｼｯｸM-PRO" w:eastAsia="HG丸ｺﾞｼｯｸM-PRO" w:hAnsi="HG丸ｺﾞｼｯｸM-PRO" w:hint="eastAsia"/>
                <w:color w:val="000000"/>
                <w:sz w:val="22"/>
                <w:szCs w:val="22"/>
              </w:rPr>
              <w:t>【DV防止】</w:t>
            </w:r>
          </w:p>
          <w:p w14:paraId="48D87FD6" w14:textId="77777777" w:rsidR="005C7B87" w:rsidRPr="00CC3222" w:rsidRDefault="005C7B87" w:rsidP="005C7B87">
            <w:pPr>
              <w:rPr>
                <w:rFonts w:ascii="HG丸ｺﾞｼｯｸM-PRO" w:eastAsia="HG丸ｺﾞｼｯｸM-PRO" w:hAnsi="HG丸ｺﾞｼｯｸM-PRO"/>
                <w:color w:val="000000"/>
                <w:sz w:val="22"/>
                <w:szCs w:val="22"/>
              </w:rPr>
            </w:pPr>
            <w:r w:rsidRPr="00DE2E96">
              <w:rPr>
                <w:rFonts w:ascii="HG丸ｺﾞｼｯｸM-PRO" w:eastAsia="HG丸ｺﾞｼｯｸM-PRO" w:hAnsi="HG丸ｺﾞｼｯｸM-PRO" w:hint="eastAsia"/>
                <w:color w:val="000000"/>
                <w:sz w:val="22"/>
                <w:szCs w:val="22"/>
              </w:rPr>
              <w:t>改正「DV防止法」「大阪府配偶者等からの暴力の防止及び被害者の保護等に関する基本計画（2022-2026）」を周知し、具体的とりくみをすすめること。</w:t>
            </w:r>
          </w:p>
          <w:p w14:paraId="0B0FCC26" w14:textId="147C8AC5" w:rsidR="00B23656" w:rsidRPr="00CC3222" w:rsidRDefault="005C7B8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5C7B87">
              <w:rPr>
                <w:rFonts w:ascii="HG丸ｺﾞｼｯｸM-PRO" w:eastAsia="HG丸ｺﾞｼｯｸM-PRO" w:hAnsi="HG丸ｺﾞｼｯｸM-PRO" w:hint="eastAsia"/>
                <w:color w:val="000000"/>
                <w:sz w:val="22"/>
                <w:szCs w:val="22"/>
              </w:rPr>
              <w:t>加害防止に向けた教育・教材の構築にとりくむこと。</w:t>
            </w:r>
          </w:p>
          <w:p w14:paraId="781786E6" w14:textId="77777777" w:rsidR="00B23656" w:rsidRPr="00CC3222" w:rsidRDefault="00B23656" w:rsidP="00CB6EEA">
            <w:pPr>
              <w:rPr>
                <w:rFonts w:ascii="HG丸ｺﾞｼｯｸM-PRO" w:eastAsia="HG丸ｺﾞｼｯｸM-PRO" w:hAnsi="HG丸ｺﾞｼｯｸM-PRO"/>
                <w:color w:val="000000"/>
                <w:sz w:val="22"/>
                <w:szCs w:val="22"/>
              </w:rPr>
            </w:pPr>
          </w:p>
          <w:p w14:paraId="399F0F2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8FABAA4" w14:textId="77777777" w:rsidTr="00CB6EEA">
        <w:tc>
          <w:tcPr>
            <w:tcW w:w="8702" w:type="dxa"/>
            <w:shd w:val="clear" w:color="auto" w:fill="auto"/>
          </w:tcPr>
          <w:p w14:paraId="7159611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CEE550C" w14:textId="77777777" w:rsidR="00B23656" w:rsidRPr="00CC3222" w:rsidRDefault="00B23656" w:rsidP="00CB6EEA">
            <w:pPr>
              <w:rPr>
                <w:rFonts w:ascii="HG丸ｺﾞｼｯｸM-PRO" w:eastAsia="HG丸ｺﾞｼｯｸM-PRO" w:hAnsi="HG丸ｺﾞｼｯｸM-PRO"/>
                <w:color w:val="000000"/>
                <w:sz w:val="22"/>
                <w:szCs w:val="22"/>
              </w:rPr>
            </w:pPr>
          </w:p>
          <w:p w14:paraId="4981C62D" w14:textId="7B6E110F" w:rsidR="005C7B87" w:rsidRPr="005C7B87"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府教育庁としては、2003（平成15）年７月に作成した、「男女平等教育指導事例集」において、「女性に対する性暴力等の防止」を基本の柱に位置づけ、性暴力等の防止と克服は男女共同参画社会をめざしていく上での重大な課題のひとつとして、この認識を深めるための事例を掲載しております。</w:t>
            </w:r>
          </w:p>
          <w:p w14:paraId="0F5B04E6" w14:textId="77777777" w:rsidR="005C7B87" w:rsidRDefault="005C7B87" w:rsidP="005C7B87">
            <w:pPr>
              <w:rPr>
                <w:rFonts w:ascii="HG丸ｺﾞｼｯｸM-PRO" w:eastAsia="HG丸ｺﾞｼｯｸM-PRO" w:hAnsi="HG丸ｺﾞｼｯｸM-PRO"/>
                <w:color w:val="000000"/>
                <w:sz w:val="22"/>
                <w:szCs w:val="22"/>
              </w:rPr>
            </w:pPr>
          </w:p>
          <w:p w14:paraId="129C75A1" w14:textId="302989D2" w:rsidR="005C7B87" w:rsidRPr="005C7B87"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また、府民文化部が作成、配付したデートDV防止DVD及び2021(令和３)年４月に文部科学省が作成した、「生命（いのち）の安全教育」については、市町村教育委員会担当指導主事連絡会等で周知するとともに、府立学校人権担当者対象の人権教育研修においても、その活用推進と併せて研修を行ったところです。また、府立学校生徒指導担当者に対しても同様に、活用推進と研修を行うこととしています。</w:t>
            </w:r>
          </w:p>
          <w:p w14:paraId="3D7E3CAA" w14:textId="77777777" w:rsidR="005C7B87" w:rsidRDefault="005C7B87" w:rsidP="005C7B87">
            <w:pPr>
              <w:rPr>
                <w:rFonts w:ascii="HG丸ｺﾞｼｯｸM-PRO" w:eastAsia="HG丸ｺﾞｼｯｸM-PRO" w:hAnsi="HG丸ｺﾞｼｯｸM-PRO"/>
                <w:color w:val="000000"/>
                <w:sz w:val="22"/>
                <w:szCs w:val="22"/>
              </w:rPr>
            </w:pPr>
          </w:p>
          <w:p w14:paraId="2E416EEC" w14:textId="444212DF" w:rsidR="00B23656" w:rsidRPr="00CC3222"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さらに改訂された「教職員向けDV被害者対応マニュアル」とその概要版についても、市町村教育委員会担当指導主事連絡会等で周知しています。</w:t>
            </w:r>
          </w:p>
          <w:p w14:paraId="1F492B1A" w14:textId="77777777" w:rsidR="00B23656" w:rsidRPr="00CC3222" w:rsidRDefault="00B23656" w:rsidP="00CB6EEA">
            <w:pPr>
              <w:rPr>
                <w:rFonts w:ascii="HG丸ｺﾞｼｯｸM-PRO" w:eastAsia="HG丸ｺﾞｼｯｸM-PRO" w:hAnsi="HG丸ｺﾞｼｯｸM-PRO"/>
                <w:color w:val="000000"/>
                <w:sz w:val="22"/>
                <w:szCs w:val="22"/>
              </w:rPr>
            </w:pPr>
          </w:p>
          <w:p w14:paraId="55075657" w14:textId="77777777" w:rsidR="00B23656" w:rsidRPr="00CC3222" w:rsidRDefault="00B23656" w:rsidP="00CB6EEA">
            <w:pPr>
              <w:rPr>
                <w:rFonts w:ascii="HG丸ｺﾞｼｯｸM-PRO" w:eastAsia="HG丸ｺﾞｼｯｸM-PRO" w:hAnsi="HG丸ｺﾞｼｯｸM-PRO"/>
                <w:color w:val="000000"/>
                <w:sz w:val="22"/>
                <w:szCs w:val="22"/>
              </w:rPr>
            </w:pPr>
          </w:p>
          <w:p w14:paraId="158835E7" w14:textId="77777777" w:rsidR="00B23656" w:rsidRPr="00CC3222" w:rsidRDefault="00B23656" w:rsidP="00CB6EEA">
            <w:pPr>
              <w:rPr>
                <w:rFonts w:ascii="HG丸ｺﾞｼｯｸM-PRO" w:eastAsia="HG丸ｺﾞｼｯｸM-PRO" w:hAnsi="HG丸ｺﾞｼｯｸM-PRO"/>
                <w:color w:val="000000"/>
                <w:sz w:val="22"/>
                <w:szCs w:val="22"/>
              </w:rPr>
            </w:pPr>
          </w:p>
          <w:p w14:paraId="2588A0C8" w14:textId="77777777" w:rsidR="00B23656" w:rsidRPr="00CC3222" w:rsidRDefault="00B23656" w:rsidP="00CB6EEA">
            <w:pPr>
              <w:rPr>
                <w:rFonts w:ascii="HG丸ｺﾞｼｯｸM-PRO" w:eastAsia="HG丸ｺﾞｼｯｸM-PRO" w:hAnsi="HG丸ｺﾞｼｯｸM-PRO"/>
                <w:color w:val="000000"/>
                <w:sz w:val="22"/>
                <w:szCs w:val="22"/>
              </w:rPr>
            </w:pPr>
          </w:p>
          <w:p w14:paraId="058CE589" w14:textId="77777777" w:rsidR="00B23656" w:rsidRPr="00CC3222" w:rsidRDefault="00B23656" w:rsidP="00CB6EEA">
            <w:pPr>
              <w:rPr>
                <w:rFonts w:ascii="HG丸ｺﾞｼｯｸM-PRO" w:eastAsia="HG丸ｺﾞｼｯｸM-PRO" w:hAnsi="HG丸ｺﾞｼｯｸM-PRO"/>
                <w:color w:val="000000"/>
                <w:sz w:val="22"/>
                <w:szCs w:val="22"/>
              </w:rPr>
            </w:pPr>
          </w:p>
          <w:p w14:paraId="130A30B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25A4CA" w14:textId="77777777" w:rsidTr="00CB6EEA">
        <w:tc>
          <w:tcPr>
            <w:tcW w:w="8702" w:type="dxa"/>
            <w:shd w:val="clear" w:color="auto" w:fill="auto"/>
          </w:tcPr>
          <w:p w14:paraId="15D6CBD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C57D684" w14:textId="39DC9540" w:rsidR="00B23656" w:rsidRPr="00CC3222" w:rsidRDefault="005C7B8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0CD821D" w14:textId="6BF0199C" w:rsidR="00B23656" w:rsidRPr="00CC3222" w:rsidRDefault="005C7B8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7054542" w14:textId="77777777" w:rsidR="00B23656" w:rsidRPr="00CC3222" w:rsidRDefault="00B23656" w:rsidP="00CB6EEA">
            <w:pPr>
              <w:rPr>
                <w:rFonts w:ascii="HG丸ｺﾞｼｯｸM-PRO" w:eastAsia="HG丸ｺﾞｼｯｸM-PRO" w:hAnsi="HG丸ｺﾞｼｯｸM-PRO"/>
                <w:color w:val="000000"/>
                <w:sz w:val="22"/>
                <w:szCs w:val="22"/>
              </w:rPr>
            </w:pPr>
          </w:p>
          <w:p w14:paraId="503EF40E"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0A7A8BBB" w14:textId="77777777" w:rsidR="00B23656" w:rsidRDefault="00B23656" w:rsidP="00B225F9">
      <w:pPr>
        <w:ind w:right="840"/>
        <w:rPr>
          <w:rFonts w:ascii="HG丸ｺﾞｼｯｸM-PRO" w:eastAsia="DengXian"/>
          <w:color w:val="000000"/>
          <w:lang w:eastAsia="zh-CN"/>
        </w:rPr>
      </w:pPr>
    </w:p>
    <w:p w14:paraId="1A4F4BBE"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6F198473" w14:textId="77777777" w:rsidR="00B23656" w:rsidRPr="004073B5" w:rsidRDefault="00B23656" w:rsidP="00B23656">
      <w:pPr>
        <w:jc w:val="center"/>
        <w:rPr>
          <w:rFonts w:ascii="HG丸ｺﾞｼｯｸM-PRO" w:eastAsia="HG丸ｺﾞｼｯｸM-PRO" w:hAnsi="HG丸ｺﾞｼｯｸM-PRO"/>
          <w:color w:val="000000"/>
          <w:sz w:val="24"/>
        </w:rPr>
      </w:pPr>
    </w:p>
    <w:p w14:paraId="40FB141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26F887E" w14:textId="77777777" w:rsidR="00B23656" w:rsidRPr="004073B5" w:rsidRDefault="00B23656" w:rsidP="00B23656">
      <w:pPr>
        <w:rPr>
          <w:rFonts w:ascii="HG丸ｺﾞｼｯｸM-PRO" w:eastAsia="HG丸ｺﾞｼｯｸM-PRO" w:hAnsi="HG丸ｺﾞｼｯｸM-PRO"/>
          <w:color w:val="000000"/>
          <w:sz w:val="24"/>
        </w:rPr>
      </w:pPr>
    </w:p>
    <w:p w14:paraId="4BD4221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42D924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069F197" w14:textId="77777777" w:rsidTr="00CB6EEA">
        <w:tc>
          <w:tcPr>
            <w:tcW w:w="8702" w:type="dxa"/>
            <w:shd w:val="clear" w:color="auto" w:fill="auto"/>
          </w:tcPr>
          <w:p w14:paraId="0352265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A8617A3" w14:textId="77777777" w:rsidR="005C7B87" w:rsidRPr="005C7B87"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5C7B87">
              <w:rPr>
                <w:rFonts w:ascii="HG丸ｺﾞｼｯｸM-PRO" w:eastAsia="HG丸ｺﾞｼｯｸM-PRO" w:hAnsi="HG丸ｺﾞｼｯｸM-PRO" w:hint="eastAsia"/>
                <w:color w:val="000000"/>
                <w:sz w:val="22"/>
                <w:szCs w:val="22"/>
              </w:rPr>
              <w:t>【労働者教育】</w:t>
            </w:r>
          </w:p>
          <w:p w14:paraId="556F4973" w14:textId="023A8996" w:rsidR="00B23656" w:rsidRDefault="005C7B87" w:rsidP="00CB6EEA">
            <w:pPr>
              <w:rPr>
                <w:rFonts w:ascii="HG丸ｺﾞｼｯｸM-PRO" w:eastAsia="HG丸ｺﾞｼｯｸM-PRO" w:hAnsi="HG丸ｺﾞｼｯｸM-PRO"/>
                <w:color w:val="000000"/>
                <w:sz w:val="22"/>
                <w:szCs w:val="22"/>
              </w:rPr>
            </w:pPr>
            <w:r w:rsidRPr="005C7B87">
              <w:rPr>
                <w:rFonts w:ascii="HG丸ｺﾞｼｯｸM-PRO" w:eastAsia="HG丸ｺﾞｼｯｸM-PRO" w:hAnsi="HG丸ｺﾞｼｯｸM-PRO" w:hint="eastAsia"/>
                <w:color w:val="000000"/>
                <w:sz w:val="22"/>
                <w:szCs w:val="22"/>
              </w:rPr>
              <w:t>大阪府の実態に合わせ、人権尊重・ジェンダー平等・労働者の権利の視点にたった労働者教育としての「キャリア教育」を推進すること。また、子どもたちの就労を支援するための外部人材の活用等をおこなうこと。</w:t>
            </w:r>
          </w:p>
          <w:p w14:paraId="29619A5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2B582A5" w14:textId="77777777" w:rsidTr="00CB6EEA">
        <w:tc>
          <w:tcPr>
            <w:tcW w:w="8702" w:type="dxa"/>
            <w:shd w:val="clear" w:color="auto" w:fill="auto"/>
          </w:tcPr>
          <w:p w14:paraId="30E96FE0" w14:textId="2A18C279" w:rsidR="00B23656" w:rsidRPr="00B225F9"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7CF3E65" w14:textId="5A7F2649" w:rsidR="005C7B87" w:rsidRPr="005C7B87"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これまで学校に対して、中学校区でキャリア教育全体指導計画作成の際、「大阪府人権尊重の社会づくり条例」や「大阪府男女共同参画推進条例」をはじめとする国の法律や府の条例、及び「人権教育推進プラン」や「第５次大阪府障がい者計画」などの推進計画の基本理念をふまえることはもとより、特に支援を要する子どもたちに対しては、きめ細やかな指導ができるよう指導計画を工夫するよう求めております。</w:t>
            </w:r>
          </w:p>
          <w:p w14:paraId="44C2AEE2" w14:textId="77777777" w:rsidR="005C7B87" w:rsidRDefault="005C7B87" w:rsidP="005C7B87">
            <w:pPr>
              <w:rPr>
                <w:rFonts w:ascii="HG丸ｺﾞｼｯｸM-PRO" w:eastAsia="HG丸ｺﾞｼｯｸM-PRO" w:hAnsi="HG丸ｺﾞｼｯｸM-PRO"/>
                <w:color w:val="000000"/>
                <w:sz w:val="22"/>
                <w:szCs w:val="22"/>
              </w:rPr>
            </w:pPr>
          </w:p>
          <w:p w14:paraId="74998299" w14:textId="33FDCFD2" w:rsidR="005C7B87" w:rsidRPr="005C7B87"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取組みを進めるにあたっては、規範意識やコミュニケーション能力等、幅広い能力の育成を図るとともに、固定的な性別役割分担意識にとらわれない考え方をもち、人権尊重の意識を高めていくことができるように指導することが重要であると認識しております。</w:t>
            </w:r>
          </w:p>
          <w:p w14:paraId="32A8DDB7" w14:textId="77777777" w:rsidR="005C7B87" w:rsidRDefault="005C7B87" w:rsidP="005C7B87">
            <w:pPr>
              <w:rPr>
                <w:rFonts w:ascii="HG丸ｺﾞｼｯｸM-PRO" w:eastAsia="HG丸ｺﾞｼｯｸM-PRO" w:hAnsi="HG丸ｺﾞｼｯｸM-PRO"/>
                <w:color w:val="000000"/>
                <w:sz w:val="22"/>
                <w:szCs w:val="22"/>
              </w:rPr>
            </w:pPr>
          </w:p>
          <w:p w14:paraId="40341EF1" w14:textId="1E6C7441" w:rsidR="005C7B87" w:rsidRPr="005C7B87"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具体的には、キャリア教育の観点に立った系統的な進路指導の取組みを推進するために、「進路指導のための資料第47～58集」（2013～24（平成25～令和6）年３月）には労働法等についての学習プログラム案や学習例を掲載するとともに、厚生労働省発行の「知って役立つ労働法」、「働く前に知っておくべき7項目」を活用するよう、小・中学校に配付し、市町村教育委員会を指導しているところです。</w:t>
            </w:r>
          </w:p>
          <w:p w14:paraId="48AE5AAE" w14:textId="77777777" w:rsidR="005C7B87" w:rsidRDefault="005C7B87" w:rsidP="005C7B87">
            <w:pPr>
              <w:rPr>
                <w:rFonts w:ascii="HG丸ｺﾞｼｯｸM-PRO" w:eastAsia="HG丸ｺﾞｼｯｸM-PRO" w:hAnsi="HG丸ｺﾞｼｯｸM-PRO"/>
                <w:color w:val="000000"/>
                <w:sz w:val="22"/>
                <w:szCs w:val="22"/>
              </w:rPr>
            </w:pPr>
          </w:p>
          <w:p w14:paraId="2A93EB07" w14:textId="6CDFE6BA" w:rsidR="005C7B87" w:rsidRPr="005C7B87"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また、2019（平成31）年4月に「大阪府キャリア教育リーフレット①キャリア教育を充実させるために」、2019（令和元）12月に「大阪府キャリア教育リーフレット②キャリア教育の充実に向けて-キャリア・パスポートの活用－」を小・中学校に配付するとともに、2012（平成24）年度より実施している「キャリア教育指導者（養成）研修」において、その普及に努めているところです。</w:t>
            </w:r>
          </w:p>
          <w:p w14:paraId="69899B33" w14:textId="77777777" w:rsidR="005C7B87" w:rsidRDefault="005C7B87" w:rsidP="005C7B87">
            <w:pPr>
              <w:rPr>
                <w:rFonts w:ascii="HG丸ｺﾞｼｯｸM-PRO" w:eastAsia="HG丸ｺﾞｼｯｸM-PRO" w:hAnsi="HG丸ｺﾞｼｯｸM-PRO"/>
                <w:color w:val="000000"/>
                <w:sz w:val="22"/>
                <w:szCs w:val="22"/>
              </w:rPr>
            </w:pPr>
          </w:p>
          <w:p w14:paraId="44114B00" w14:textId="12E96D7B" w:rsidR="005C7B87"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2020（令和２）年度から、「2025年日本国際博覧会協会教育プログラム」を活用し、社会を構成する自立した主体となるために必要な知識について理解を深めるとともに、企業やNPOの協力を得ながら、実社会における課題の解決に向けて探究的な学習に取り組んでおり、その成果の普及を図っております。2024（令和６）年度は、府内で、計346校（小学校226校、中学校120校）（政令市を含む）にて実施しています。</w:t>
            </w:r>
          </w:p>
          <w:p w14:paraId="0675BE38" w14:textId="7094A949" w:rsidR="00B23656" w:rsidRPr="005C7B87"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5C7B87">
              <w:rPr>
                <w:rFonts w:ascii="HG丸ｺﾞｼｯｸM-PRO" w:eastAsia="HG丸ｺﾞｼｯｸM-PRO" w:hAnsi="HG丸ｺﾞｼｯｸM-PRO" w:hint="eastAsia"/>
                <w:color w:val="000000"/>
                <w:sz w:val="22"/>
                <w:szCs w:val="22"/>
              </w:rPr>
              <w:t>今後も、児童生徒が望ましい勤労観・職業観を身に付け、自らの権利とともに他者の権利も尊重する姿勢を育てていくための取組みを進めるなど、より一層の充実に努めてまいります。</w:t>
            </w:r>
          </w:p>
          <w:p w14:paraId="3CA7EF93" w14:textId="77777777" w:rsidR="005C7B87" w:rsidRDefault="005C7B87" w:rsidP="005C7B87">
            <w:pPr>
              <w:rPr>
                <w:rFonts w:ascii="HG丸ｺﾞｼｯｸM-PRO" w:eastAsia="HG丸ｺﾞｼｯｸM-PRO" w:hAnsi="HG丸ｺﾞｼｯｸM-PRO"/>
                <w:color w:val="000000"/>
                <w:sz w:val="22"/>
                <w:szCs w:val="22"/>
              </w:rPr>
            </w:pPr>
          </w:p>
          <w:p w14:paraId="560DAE71" w14:textId="731E0E78" w:rsidR="005C7B87" w:rsidRPr="005C7B87"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府立学校に対しては、府商工労働部と連携し、2011（平成23）年３月に、16才からの“シューカツ”教本「キャリア教育＆就職支援ワーク集」を配信し、各校がキャリア教育の充実を進められるよう支援しております。</w:t>
            </w:r>
          </w:p>
          <w:p w14:paraId="1156221E" w14:textId="77777777" w:rsidR="005C7B87" w:rsidRDefault="005C7B87" w:rsidP="005C7B87">
            <w:pPr>
              <w:rPr>
                <w:rFonts w:ascii="HG丸ｺﾞｼｯｸM-PRO" w:eastAsia="HG丸ｺﾞｼｯｸM-PRO" w:hAnsi="HG丸ｺﾞｼｯｸM-PRO"/>
                <w:color w:val="000000"/>
                <w:sz w:val="22"/>
                <w:szCs w:val="22"/>
              </w:rPr>
            </w:pPr>
          </w:p>
          <w:p w14:paraId="65E9FAD7" w14:textId="50BAD508" w:rsidR="005C7B87" w:rsidRPr="005C7B87"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さらには、民間企業等と包括連携協定を締結し、実社会で役立つ授業や就業体験を通じたキャリア教育の充実を図っているところです。</w:t>
            </w:r>
          </w:p>
          <w:p w14:paraId="430C3DE7" w14:textId="77777777" w:rsidR="005C7B87" w:rsidRDefault="005C7B87" w:rsidP="005C7B87">
            <w:pPr>
              <w:rPr>
                <w:rFonts w:ascii="HG丸ｺﾞｼｯｸM-PRO" w:eastAsia="HG丸ｺﾞｼｯｸM-PRO" w:hAnsi="HG丸ｺﾞｼｯｸM-PRO"/>
                <w:color w:val="000000"/>
                <w:sz w:val="22"/>
                <w:szCs w:val="22"/>
              </w:rPr>
            </w:pPr>
          </w:p>
          <w:p w14:paraId="6E0F15A6" w14:textId="1B71F584" w:rsidR="00B23656" w:rsidRPr="00CC3222" w:rsidRDefault="005C7B87" w:rsidP="005C7B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C7B87">
              <w:rPr>
                <w:rFonts w:ascii="HG丸ｺﾞｼｯｸM-PRO" w:eastAsia="HG丸ｺﾞｼｯｸM-PRO" w:hAnsi="HG丸ｺﾞｼｯｸM-PRO" w:hint="eastAsia"/>
                <w:color w:val="000000"/>
                <w:sz w:val="22"/>
                <w:szCs w:val="22"/>
              </w:rPr>
              <w:t>今後も、働く人の視点に立ち、キャリア教育の取組が充実するよう努めるとともに、生徒が将来働く際に必要な労働法の周知に努めてまいります。</w:t>
            </w:r>
          </w:p>
          <w:p w14:paraId="37A3670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9B29014" w14:textId="77777777" w:rsidTr="00CB6EEA">
        <w:tc>
          <w:tcPr>
            <w:tcW w:w="8702" w:type="dxa"/>
            <w:shd w:val="clear" w:color="auto" w:fill="auto"/>
          </w:tcPr>
          <w:p w14:paraId="58619F6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342CF362" w14:textId="1BB955B0" w:rsidR="00B23656" w:rsidRPr="00CC3222" w:rsidRDefault="005C7B8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B2C92FE" w14:textId="5E254A5A" w:rsidR="00B23656" w:rsidRPr="00CC3222" w:rsidRDefault="005C7B8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810059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24E013D" w14:textId="57A2389C"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5629151" w14:textId="316D7F55"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50BAAE7A" w14:textId="24C46CEB"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1E932ABF" w14:textId="0EDB9DC8"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1A40C492" w14:textId="41C1D062"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4364140C" w14:textId="7161DF08"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52B62B78" w14:textId="31AE7449"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0CAFD842" w14:textId="5108173E"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3E70995D" w14:textId="00B85796"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3B04BDF4" w14:textId="3FF816C7"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2B8EAD21" w14:textId="1B94A6DA"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30D1C732" w14:textId="7AD3A65F"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24A28938" w14:textId="0A76E2D1"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0DE82B9E" w14:textId="1EDE0F03"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47F2ABEC" w14:textId="43BA61AA"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604183EF" w14:textId="4C6F451C"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63BB227B" w14:textId="1D26A453"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6E7ABD3F" w14:textId="75BB0375"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22809D29" w14:textId="3B19F8E6"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6E6E6293" w14:textId="1BC88522"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76A83A32" w14:textId="2ECD8FFE"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1F19D89E" w14:textId="77777777" w:rsidR="005C7B87" w:rsidRDefault="005C7B87" w:rsidP="00B23656">
      <w:pPr>
        <w:adjustRightInd w:val="0"/>
        <w:snapToGrid w:val="0"/>
        <w:jc w:val="left"/>
        <w:rPr>
          <w:rFonts w:ascii="HG丸ｺﾞｼｯｸM-PRO" w:eastAsia="HG丸ｺﾞｼｯｸM-PRO" w:hAnsi="HG丸ｺﾞｼｯｸM-PRO"/>
          <w:color w:val="000000"/>
          <w:sz w:val="22"/>
          <w:szCs w:val="22"/>
        </w:rPr>
      </w:pPr>
    </w:p>
    <w:p w14:paraId="35928748" w14:textId="2019D323" w:rsidR="00B23656" w:rsidRDefault="00B23656" w:rsidP="00B23656">
      <w:pPr>
        <w:ind w:firstLineChars="3200" w:firstLine="6720"/>
        <w:jc w:val="right"/>
        <w:rPr>
          <w:rFonts w:ascii="HG丸ｺﾞｼｯｸM-PRO" w:eastAsia="DengXian"/>
          <w:color w:val="000000"/>
          <w:lang w:eastAsia="zh-CN"/>
        </w:rPr>
      </w:pPr>
    </w:p>
    <w:p w14:paraId="19C5BC2F" w14:textId="51D12214" w:rsidR="00B225F9" w:rsidRDefault="00B225F9" w:rsidP="00B23656">
      <w:pPr>
        <w:ind w:firstLineChars="3200" w:firstLine="6720"/>
        <w:jc w:val="right"/>
        <w:rPr>
          <w:rFonts w:ascii="HG丸ｺﾞｼｯｸM-PRO" w:eastAsia="DengXian"/>
          <w:color w:val="000000"/>
          <w:lang w:eastAsia="zh-CN"/>
        </w:rPr>
      </w:pPr>
    </w:p>
    <w:p w14:paraId="5F152C49" w14:textId="4A50D040" w:rsidR="00B225F9" w:rsidRDefault="00B225F9" w:rsidP="00B23656">
      <w:pPr>
        <w:ind w:firstLineChars="3200" w:firstLine="6720"/>
        <w:jc w:val="right"/>
        <w:rPr>
          <w:rFonts w:ascii="HG丸ｺﾞｼｯｸM-PRO" w:eastAsia="DengXian"/>
          <w:color w:val="000000"/>
          <w:lang w:eastAsia="zh-CN"/>
        </w:rPr>
      </w:pPr>
    </w:p>
    <w:p w14:paraId="1951F806" w14:textId="77777777" w:rsidR="00B225F9" w:rsidRDefault="00B225F9" w:rsidP="00B23656">
      <w:pPr>
        <w:ind w:firstLineChars="3200" w:firstLine="6720"/>
        <w:jc w:val="right"/>
        <w:rPr>
          <w:rFonts w:ascii="HG丸ｺﾞｼｯｸM-PRO" w:eastAsia="DengXian"/>
          <w:color w:val="000000"/>
          <w:lang w:eastAsia="zh-CN"/>
        </w:rPr>
      </w:pPr>
    </w:p>
    <w:p w14:paraId="515CB46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6C8134FF" w14:textId="77777777" w:rsidR="00B23656" w:rsidRPr="004073B5" w:rsidRDefault="00B23656" w:rsidP="00B23656">
      <w:pPr>
        <w:jc w:val="center"/>
        <w:rPr>
          <w:rFonts w:ascii="HG丸ｺﾞｼｯｸM-PRO" w:eastAsia="HG丸ｺﾞｼｯｸM-PRO" w:hAnsi="HG丸ｺﾞｼｯｸM-PRO"/>
          <w:color w:val="000000"/>
          <w:sz w:val="24"/>
        </w:rPr>
      </w:pPr>
    </w:p>
    <w:p w14:paraId="33DAFE38"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3576D40" w14:textId="77777777" w:rsidR="00B23656" w:rsidRPr="004073B5" w:rsidRDefault="00B23656" w:rsidP="00B23656">
      <w:pPr>
        <w:rPr>
          <w:rFonts w:ascii="HG丸ｺﾞｼｯｸM-PRO" w:eastAsia="HG丸ｺﾞｼｯｸM-PRO" w:hAnsi="HG丸ｺﾞｼｯｸM-PRO"/>
          <w:color w:val="000000"/>
          <w:sz w:val="24"/>
        </w:rPr>
      </w:pPr>
    </w:p>
    <w:p w14:paraId="7C073851" w14:textId="77777777" w:rsidR="00B23656" w:rsidRPr="004073B5" w:rsidRDefault="00B23656" w:rsidP="00B23656">
      <w:pPr>
        <w:rPr>
          <w:rFonts w:ascii="HG丸ｺﾞｼｯｸM-PRO" w:eastAsia="HG丸ｺﾞｼｯｸM-PRO" w:hAnsi="HG丸ｺﾞｼｯｸM-PRO"/>
          <w:color w:val="000000"/>
          <w:sz w:val="24"/>
        </w:rPr>
      </w:pPr>
    </w:p>
    <w:p w14:paraId="3C08763C"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BACAA8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BE0ADDB" w14:textId="77777777" w:rsidTr="00CB6EEA">
        <w:tc>
          <w:tcPr>
            <w:tcW w:w="8702" w:type="dxa"/>
            <w:shd w:val="clear" w:color="auto" w:fill="auto"/>
          </w:tcPr>
          <w:p w14:paraId="1A17930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F95A515" w14:textId="77777777" w:rsidR="007048D5" w:rsidRPr="007048D5"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7048D5">
              <w:rPr>
                <w:rFonts w:ascii="HG丸ｺﾞｼｯｸM-PRO" w:eastAsia="HG丸ｺﾞｼｯｸM-PRO" w:hAnsi="HG丸ｺﾞｼｯｸM-PRO" w:hint="eastAsia"/>
                <w:color w:val="000000"/>
                <w:sz w:val="22"/>
                <w:szCs w:val="22"/>
              </w:rPr>
              <w:t>【性の多様性】</w:t>
            </w:r>
          </w:p>
          <w:p w14:paraId="1570490A" w14:textId="1AEAE8E7" w:rsidR="00B23656" w:rsidRPr="00CC3222" w:rsidRDefault="007048D5" w:rsidP="007048D5">
            <w:pPr>
              <w:rPr>
                <w:rFonts w:ascii="HG丸ｺﾞｼｯｸM-PRO" w:eastAsia="HG丸ｺﾞｼｯｸM-PRO" w:hAnsi="HG丸ｺﾞｼｯｸM-PRO"/>
                <w:color w:val="000000"/>
                <w:sz w:val="22"/>
                <w:szCs w:val="22"/>
              </w:rPr>
            </w:pPr>
            <w:r w:rsidRPr="007048D5">
              <w:rPr>
                <w:rFonts w:ascii="HG丸ｺﾞｼｯｸM-PRO" w:eastAsia="HG丸ｺﾞｼｯｸM-PRO" w:hAnsi="HG丸ｺﾞｼｯｸM-PRO" w:hint="eastAsia"/>
                <w:color w:val="000000"/>
                <w:sz w:val="22"/>
                <w:szCs w:val="22"/>
              </w:rPr>
              <w:t>「大阪府性的指向及び性自認の多様性に関わる府民の理解の増進に関わる条例」などをふまえ、以下のことにとりくむこと。</w:t>
            </w:r>
          </w:p>
          <w:p w14:paraId="5CF51E4D" w14:textId="2CC52AFD" w:rsidR="00B23656" w:rsidRPr="00CC3222" w:rsidRDefault="007048D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7048D5">
              <w:rPr>
                <w:rFonts w:ascii="HG丸ｺﾞｼｯｸM-PRO" w:eastAsia="HG丸ｺﾞｼｯｸM-PRO" w:hAnsi="HG丸ｺﾞｼｯｸM-PRO" w:hint="eastAsia"/>
                <w:color w:val="000000"/>
                <w:sz w:val="22"/>
                <w:szCs w:val="22"/>
              </w:rPr>
              <w:t>大阪府教育庁「性の多様性を理解するために」の冊子等の活用をすすめ、性の多様性についての理解を深めるとともに、差別解消にむけての具体的とりくみをすすめること。</w:t>
            </w:r>
          </w:p>
          <w:p w14:paraId="42986828"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5069715" w14:textId="77777777" w:rsidTr="00CB6EEA">
        <w:tc>
          <w:tcPr>
            <w:tcW w:w="8702" w:type="dxa"/>
            <w:shd w:val="clear" w:color="auto" w:fill="auto"/>
          </w:tcPr>
          <w:p w14:paraId="257A96E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AFC0EEE" w14:textId="77777777" w:rsidR="00B23656" w:rsidRPr="00CC3222" w:rsidRDefault="00B23656" w:rsidP="00CB6EEA">
            <w:pPr>
              <w:rPr>
                <w:rFonts w:ascii="HG丸ｺﾞｼｯｸM-PRO" w:eastAsia="HG丸ｺﾞｼｯｸM-PRO" w:hAnsi="HG丸ｺﾞｼｯｸM-PRO"/>
                <w:color w:val="000000"/>
                <w:sz w:val="22"/>
                <w:szCs w:val="22"/>
              </w:rPr>
            </w:pPr>
          </w:p>
          <w:p w14:paraId="62D5B9B1" w14:textId="0FF938C3" w:rsidR="00B23656" w:rsidRPr="00CC3222" w:rsidRDefault="007048D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048D5">
              <w:rPr>
                <w:rFonts w:ascii="HG丸ｺﾞｼｯｸM-PRO" w:eastAsia="HG丸ｺﾞｼｯｸM-PRO" w:hAnsi="HG丸ｺﾞｼｯｸM-PRO" w:hint="eastAsia"/>
                <w:color w:val="000000"/>
                <w:sz w:val="22"/>
                <w:szCs w:val="22"/>
              </w:rPr>
              <w:t>教職員向け啓発資料「性の多様性の理解を進めるために」については、学校現場での性の多様性に関する理解を積極的に進めるため、その活用について指導助言するとともに、管理職研修や人権研修等で周知を続けています。</w:t>
            </w:r>
          </w:p>
          <w:p w14:paraId="3C41B79B" w14:textId="77777777" w:rsidR="00B23656" w:rsidRPr="00CC3222" w:rsidRDefault="00B23656" w:rsidP="00CB6EEA">
            <w:pPr>
              <w:rPr>
                <w:rFonts w:ascii="HG丸ｺﾞｼｯｸM-PRO" w:eastAsia="HG丸ｺﾞｼｯｸM-PRO" w:hAnsi="HG丸ｺﾞｼｯｸM-PRO"/>
                <w:color w:val="000000"/>
                <w:sz w:val="22"/>
                <w:szCs w:val="22"/>
              </w:rPr>
            </w:pPr>
          </w:p>
          <w:p w14:paraId="402D9C43" w14:textId="77777777" w:rsidR="00B23656" w:rsidRPr="00CC3222" w:rsidRDefault="00B23656" w:rsidP="00CB6EEA">
            <w:pPr>
              <w:rPr>
                <w:rFonts w:ascii="HG丸ｺﾞｼｯｸM-PRO" w:eastAsia="HG丸ｺﾞｼｯｸM-PRO" w:hAnsi="HG丸ｺﾞｼｯｸM-PRO"/>
                <w:color w:val="000000"/>
                <w:sz w:val="22"/>
                <w:szCs w:val="22"/>
              </w:rPr>
            </w:pPr>
          </w:p>
          <w:p w14:paraId="30D07FD9" w14:textId="77777777" w:rsidR="00B23656" w:rsidRPr="00CC3222" w:rsidRDefault="00B23656" w:rsidP="00CB6EEA">
            <w:pPr>
              <w:rPr>
                <w:rFonts w:ascii="HG丸ｺﾞｼｯｸM-PRO" w:eastAsia="HG丸ｺﾞｼｯｸM-PRO" w:hAnsi="HG丸ｺﾞｼｯｸM-PRO"/>
                <w:color w:val="000000"/>
                <w:sz w:val="22"/>
                <w:szCs w:val="22"/>
              </w:rPr>
            </w:pPr>
          </w:p>
          <w:p w14:paraId="49C56293" w14:textId="77777777" w:rsidR="00B23656" w:rsidRPr="00CC3222" w:rsidRDefault="00B23656" w:rsidP="00CB6EEA">
            <w:pPr>
              <w:rPr>
                <w:rFonts w:ascii="HG丸ｺﾞｼｯｸM-PRO" w:eastAsia="HG丸ｺﾞｼｯｸM-PRO" w:hAnsi="HG丸ｺﾞｼｯｸM-PRO"/>
                <w:color w:val="000000"/>
                <w:sz w:val="22"/>
                <w:szCs w:val="22"/>
              </w:rPr>
            </w:pPr>
          </w:p>
          <w:p w14:paraId="34638AD4" w14:textId="77777777" w:rsidR="00B23656" w:rsidRPr="00CC3222" w:rsidRDefault="00B23656" w:rsidP="00CB6EEA">
            <w:pPr>
              <w:rPr>
                <w:rFonts w:ascii="HG丸ｺﾞｼｯｸM-PRO" w:eastAsia="HG丸ｺﾞｼｯｸM-PRO" w:hAnsi="HG丸ｺﾞｼｯｸM-PRO"/>
                <w:color w:val="000000"/>
                <w:sz w:val="22"/>
                <w:szCs w:val="22"/>
              </w:rPr>
            </w:pPr>
          </w:p>
          <w:p w14:paraId="69D1B04B" w14:textId="77777777" w:rsidR="00B23656" w:rsidRPr="00CC3222" w:rsidRDefault="00B23656" w:rsidP="00CB6EEA">
            <w:pPr>
              <w:rPr>
                <w:rFonts w:ascii="HG丸ｺﾞｼｯｸM-PRO" w:eastAsia="HG丸ｺﾞｼｯｸM-PRO" w:hAnsi="HG丸ｺﾞｼｯｸM-PRO"/>
                <w:color w:val="000000"/>
                <w:sz w:val="22"/>
                <w:szCs w:val="22"/>
              </w:rPr>
            </w:pPr>
          </w:p>
          <w:p w14:paraId="2C651FD0" w14:textId="77777777" w:rsidR="00B23656" w:rsidRPr="00CC3222" w:rsidRDefault="00B23656" w:rsidP="00CB6EEA">
            <w:pPr>
              <w:rPr>
                <w:rFonts w:ascii="HG丸ｺﾞｼｯｸM-PRO" w:eastAsia="HG丸ｺﾞｼｯｸM-PRO" w:hAnsi="HG丸ｺﾞｼｯｸM-PRO"/>
                <w:color w:val="000000"/>
                <w:sz w:val="22"/>
                <w:szCs w:val="22"/>
              </w:rPr>
            </w:pPr>
          </w:p>
          <w:p w14:paraId="3E823DFD" w14:textId="77777777" w:rsidR="00B23656" w:rsidRPr="00CC3222" w:rsidRDefault="00B23656" w:rsidP="00CB6EEA">
            <w:pPr>
              <w:rPr>
                <w:rFonts w:ascii="HG丸ｺﾞｼｯｸM-PRO" w:eastAsia="HG丸ｺﾞｼｯｸM-PRO" w:hAnsi="HG丸ｺﾞｼｯｸM-PRO"/>
                <w:color w:val="000000"/>
                <w:sz w:val="22"/>
                <w:szCs w:val="22"/>
              </w:rPr>
            </w:pPr>
          </w:p>
          <w:p w14:paraId="2590DB11" w14:textId="77777777" w:rsidR="00B23656" w:rsidRPr="00CC3222" w:rsidRDefault="00B23656" w:rsidP="00CB6EEA">
            <w:pPr>
              <w:rPr>
                <w:rFonts w:ascii="HG丸ｺﾞｼｯｸM-PRO" w:eastAsia="HG丸ｺﾞｼｯｸM-PRO" w:hAnsi="HG丸ｺﾞｼｯｸM-PRO"/>
                <w:color w:val="000000"/>
                <w:sz w:val="22"/>
                <w:szCs w:val="22"/>
              </w:rPr>
            </w:pPr>
          </w:p>
          <w:p w14:paraId="4130F1F1" w14:textId="77777777" w:rsidR="00B23656" w:rsidRPr="00CC3222" w:rsidRDefault="00B23656" w:rsidP="00CB6EEA">
            <w:pPr>
              <w:rPr>
                <w:rFonts w:ascii="HG丸ｺﾞｼｯｸM-PRO" w:eastAsia="HG丸ｺﾞｼｯｸM-PRO" w:hAnsi="HG丸ｺﾞｼｯｸM-PRO"/>
                <w:color w:val="000000"/>
                <w:sz w:val="22"/>
                <w:szCs w:val="22"/>
              </w:rPr>
            </w:pPr>
          </w:p>
          <w:p w14:paraId="0DBE916E" w14:textId="77777777" w:rsidR="00B23656" w:rsidRPr="00CC3222" w:rsidRDefault="00B23656" w:rsidP="00CB6EEA">
            <w:pPr>
              <w:rPr>
                <w:rFonts w:ascii="HG丸ｺﾞｼｯｸM-PRO" w:eastAsia="HG丸ｺﾞｼｯｸM-PRO" w:hAnsi="HG丸ｺﾞｼｯｸM-PRO"/>
                <w:color w:val="000000"/>
                <w:sz w:val="22"/>
                <w:szCs w:val="22"/>
              </w:rPr>
            </w:pPr>
          </w:p>
          <w:p w14:paraId="62DDEB7F" w14:textId="77777777" w:rsidR="00B23656" w:rsidRPr="00CC3222" w:rsidRDefault="00B23656" w:rsidP="00CB6EEA">
            <w:pPr>
              <w:rPr>
                <w:rFonts w:ascii="HG丸ｺﾞｼｯｸM-PRO" w:eastAsia="HG丸ｺﾞｼｯｸM-PRO" w:hAnsi="HG丸ｺﾞｼｯｸM-PRO"/>
                <w:color w:val="000000"/>
                <w:sz w:val="22"/>
                <w:szCs w:val="22"/>
              </w:rPr>
            </w:pPr>
          </w:p>
          <w:p w14:paraId="76A04C5D" w14:textId="77777777" w:rsidR="00B23656" w:rsidRPr="00CC3222" w:rsidRDefault="00B23656" w:rsidP="00CB6EEA">
            <w:pPr>
              <w:rPr>
                <w:rFonts w:ascii="HG丸ｺﾞｼｯｸM-PRO" w:eastAsia="HG丸ｺﾞｼｯｸM-PRO" w:hAnsi="HG丸ｺﾞｼｯｸM-PRO"/>
                <w:color w:val="000000"/>
                <w:sz w:val="22"/>
                <w:szCs w:val="22"/>
              </w:rPr>
            </w:pPr>
          </w:p>
          <w:p w14:paraId="7E9E74D5" w14:textId="77777777" w:rsidR="00B23656" w:rsidRPr="00CC3222" w:rsidRDefault="00B23656" w:rsidP="00CB6EEA">
            <w:pPr>
              <w:rPr>
                <w:rFonts w:ascii="HG丸ｺﾞｼｯｸM-PRO" w:eastAsia="HG丸ｺﾞｼｯｸM-PRO" w:hAnsi="HG丸ｺﾞｼｯｸM-PRO"/>
                <w:color w:val="000000"/>
                <w:sz w:val="22"/>
                <w:szCs w:val="22"/>
              </w:rPr>
            </w:pPr>
          </w:p>
          <w:p w14:paraId="74F2788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6C51D5F" w14:textId="77777777" w:rsidTr="00CB6EEA">
        <w:tc>
          <w:tcPr>
            <w:tcW w:w="8702" w:type="dxa"/>
            <w:shd w:val="clear" w:color="auto" w:fill="auto"/>
          </w:tcPr>
          <w:p w14:paraId="38DEB16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248C623" w14:textId="67F4F56D" w:rsidR="00B23656" w:rsidRPr="00CC3222" w:rsidRDefault="007048D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4CE60102" w14:textId="77777777" w:rsidR="00B23656" w:rsidRPr="00CC3222" w:rsidRDefault="00B23656" w:rsidP="00CB6EEA">
            <w:pPr>
              <w:rPr>
                <w:rFonts w:ascii="HG丸ｺﾞｼｯｸM-PRO" w:eastAsia="HG丸ｺﾞｼｯｸM-PRO" w:hAnsi="HG丸ｺﾞｼｯｸM-PRO"/>
                <w:color w:val="000000"/>
                <w:sz w:val="22"/>
                <w:szCs w:val="22"/>
              </w:rPr>
            </w:pPr>
          </w:p>
          <w:p w14:paraId="2EC190D4" w14:textId="77777777" w:rsidR="00B23656" w:rsidRPr="00CC3222" w:rsidRDefault="00B23656" w:rsidP="00CB6EEA">
            <w:pPr>
              <w:rPr>
                <w:rFonts w:ascii="HG丸ｺﾞｼｯｸM-PRO" w:eastAsia="HG丸ｺﾞｼｯｸM-PRO" w:hAnsi="HG丸ｺﾞｼｯｸM-PRO"/>
                <w:color w:val="000000"/>
                <w:sz w:val="22"/>
                <w:szCs w:val="22"/>
              </w:rPr>
            </w:pPr>
          </w:p>
          <w:p w14:paraId="52DDEC75"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3048952"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014F764" w14:textId="77777777" w:rsidR="00B23656" w:rsidRDefault="00B23656" w:rsidP="00B23656">
      <w:pPr>
        <w:ind w:firstLineChars="3200" w:firstLine="6720"/>
        <w:jc w:val="right"/>
        <w:rPr>
          <w:rFonts w:ascii="HG丸ｺﾞｼｯｸM-PRO" w:eastAsia="DengXian"/>
          <w:color w:val="000000"/>
          <w:lang w:eastAsia="zh-CN"/>
        </w:rPr>
      </w:pPr>
    </w:p>
    <w:p w14:paraId="0F6380B0"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74C8CBE" w14:textId="77777777" w:rsidR="00B23656" w:rsidRPr="004073B5" w:rsidRDefault="00B23656" w:rsidP="00B23656">
      <w:pPr>
        <w:jc w:val="center"/>
        <w:rPr>
          <w:rFonts w:ascii="HG丸ｺﾞｼｯｸM-PRO" w:eastAsia="HG丸ｺﾞｼｯｸM-PRO" w:hAnsi="HG丸ｺﾞｼｯｸM-PRO"/>
          <w:color w:val="000000"/>
          <w:sz w:val="24"/>
        </w:rPr>
      </w:pPr>
    </w:p>
    <w:p w14:paraId="4EC046B0"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0AFEA7F" w14:textId="77777777" w:rsidR="00B23656" w:rsidRPr="004073B5" w:rsidRDefault="00B23656" w:rsidP="00B23656">
      <w:pPr>
        <w:rPr>
          <w:rFonts w:ascii="HG丸ｺﾞｼｯｸM-PRO" w:eastAsia="HG丸ｺﾞｼｯｸM-PRO" w:hAnsi="HG丸ｺﾞｼｯｸM-PRO"/>
          <w:color w:val="000000"/>
          <w:sz w:val="24"/>
        </w:rPr>
      </w:pPr>
    </w:p>
    <w:p w14:paraId="07C3D84A"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F4D53A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5A833BBC" w14:textId="77777777" w:rsidTr="00CB6EEA">
        <w:tc>
          <w:tcPr>
            <w:tcW w:w="8702" w:type="dxa"/>
            <w:shd w:val="clear" w:color="auto" w:fill="auto"/>
          </w:tcPr>
          <w:p w14:paraId="548F973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0EF47C7" w14:textId="77777777" w:rsidR="007048D5" w:rsidRPr="007048D5"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7048D5">
              <w:rPr>
                <w:rFonts w:ascii="HG丸ｺﾞｼｯｸM-PRO" w:eastAsia="HG丸ｺﾞｼｯｸM-PRO" w:hAnsi="HG丸ｺﾞｼｯｸM-PRO" w:hint="eastAsia"/>
                <w:color w:val="000000"/>
                <w:sz w:val="22"/>
                <w:szCs w:val="22"/>
              </w:rPr>
              <w:t>【性の多様性】</w:t>
            </w:r>
          </w:p>
          <w:p w14:paraId="36A185AB" w14:textId="77777777" w:rsidR="007048D5" w:rsidRPr="00CC3222" w:rsidRDefault="007048D5" w:rsidP="007048D5">
            <w:pPr>
              <w:rPr>
                <w:rFonts w:ascii="HG丸ｺﾞｼｯｸM-PRO" w:eastAsia="HG丸ｺﾞｼｯｸM-PRO" w:hAnsi="HG丸ｺﾞｼｯｸM-PRO"/>
                <w:color w:val="000000"/>
                <w:sz w:val="22"/>
                <w:szCs w:val="22"/>
              </w:rPr>
            </w:pPr>
            <w:r w:rsidRPr="007048D5">
              <w:rPr>
                <w:rFonts w:ascii="HG丸ｺﾞｼｯｸM-PRO" w:eastAsia="HG丸ｺﾞｼｯｸM-PRO" w:hAnsi="HG丸ｺﾞｼｯｸM-PRO" w:hint="eastAsia"/>
                <w:color w:val="000000"/>
                <w:sz w:val="22"/>
                <w:szCs w:val="22"/>
              </w:rPr>
              <w:t>「大阪府性的指向及び性自認の多様性に関わる府民の理解の増進に関わる条例」などをふまえ、以下のことにとりくむこと。</w:t>
            </w:r>
          </w:p>
          <w:p w14:paraId="406F7E47" w14:textId="72880DB4" w:rsidR="00B23656" w:rsidRDefault="007048D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7048D5">
              <w:rPr>
                <w:rFonts w:ascii="HG丸ｺﾞｼｯｸM-PRO" w:eastAsia="HG丸ｺﾞｼｯｸM-PRO" w:hAnsi="HG丸ｺﾞｼｯｸM-PRO" w:hint="eastAsia"/>
                <w:color w:val="000000"/>
                <w:sz w:val="22"/>
                <w:szCs w:val="22"/>
              </w:rPr>
              <w:t>教育実践の推進・教材開発等、また、基準服・体操服の着衣や並び方等、教育のあらゆる場面で「性的指向・性自認」（SOGI）の考え方をひろめ、子どもたちの人権が守られるてだてを講じること。</w:t>
            </w:r>
          </w:p>
          <w:p w14:paraId="104C4F1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DEC18F" w14:textId="77777777" w:rsidTr="00CB6EEA">
        <w:tc>
          <w:tcPr>
            <w:tcW w:w="8702" w:type="dxa"/>
            <w:shd w:val="clear" w:color="auto" w:fill="auto"/>
          </w:tcPr>
          <w:p w14:paraId="0BA30CCA" w14:textId="78A4D0AC" w:rsidR="00B23656" w:rsidRPr="00B225F9"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2B462A8" w14:textId="7E289797" w:rsidR="007048D5" w:rsidRPr="007048D5"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048D5">
              <w:rPr>
                <w:rFonts w:ascii="HG丸ｺﾞｼｯｸM-PRO" w:eastAsia="HG丸ｺﾞｼｯｸM-PRO" w:hAnsi="HG丸ｺﾞｼｯｸM-PRO" w:hint="eastAsia"/>
                <w:color w:val="000000"/>
                <w:sz w:val="22"/>
                <w:szCs w:val="22"/>
              </w:rPr>
              <w:t>性的マイノリティの子どもたちについては、学校生活を送る上で特有の支援が必要な場合があることから、個別の事案に応じ、児童生徒の心情等に配慮した対応を行うことが重要であると認識しております。</w:t>
            </w:r>
          </w:p>
          <w:p w14:paraId="4BE8CDC8" w14:textId="77777777" w:rsidR="007048D5" w:rsidRDefault="007048D5" w:rsidP="007048D5">
            <w:pPr>
              <w:rPr>
                <w:rFonts w:ascii="HG丸ｺﾞｼｯｸM-PRO" w:eastAsia="HG丸ｺﾞｼｯｸM-PRO" w:hAnsi="HG丸ｺﾞｼｯｸM-PRO"/>
                <w:color w:val="000000"/>
                <w:sz w:val="22"/>
                <w:szCs w:val="22"/>
              </w:rPr>
            </w:pPr>
          </w:p>
          <w:p w14:paraId="3D39BB05" w14:textId="07A9E0EB" w:rsidR="007048D5" w:rsidRPr="007048D5"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048D5">
              <w:rPr>
                <w:rFonts w:ascii="HG丸ｺﾞｼｯｸM-PRO" w:eastAsia="HG丸ｺﾞｼｯｸM-PRO" w:hAnsi="HG丸ｺﾞｼｯｸM-PRO" w:hint="eastAsia"/>
                <w:color w:val="000000"/>
                <w:sz w:val="22"/>
                <w:szCs w:val="22"/>
              </w:rPr>
              <w:t>国からの通知・資料・府の条例の趣旨をふまえ、教職員が児童生徒の不安や悩みをしっかり受け止め、児童生徒の立場から教育相談を行うことが必要であること、また、「性の多様性を理解するために」を活用し、学校の実態に応じて、性的マイノリティの人権も含めて教職員研修等を行い、理解を深めるとともに、児童生徒が正しく理解するよう、市町村教育委員会に対して指導しているところです。</w:t>
            </w:r>
          </w:p>
          <w:p w14:paraId="2A1EE13E" w14:textId="77777777" w:rsidR="007048D5" w:rsidRDefault="007048D5" w:rsidP="007048D5">
            <w:pPr>
              <w:rPr>
                <w:rFonts w:ascii="HG丸ｺﾞｼｯｸM-PRO" w:eastAsia="HG丸ｺﾞｼｯｸM-PRO" w:hAnsi="HG丸ｺﾞｼｯｸM-PRO"/>
                <w:color w:val="000000"/>
                <w:sz w:val="22"/>
                <w:szCs w:val="22"/>
              </w:rPr>
            </w:pPr>
          </w:p>
          <w:p w14:paraId="092E6B7E" w14:textId="3BB2830C" w:rsidR="00B23656" w:rsidRPr="007048D5"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048D5">
              <w:rPr>
                <w:rFonts w:ascii="HG丸ｺﾞｼｯｸM-PRO" w:eastAsia="HG丸ｺﾞｼｯｸM-PRO" w:hAnsi="HG丸ｺﾞｼｯｸM-PRO" w:hint="eastAsia"/>
                <w:color w:val="000000"/>
                <w:sz w:val="22"/>
                <w:szCs w:val="22"/>
              </w:rPr>
              <w:t>今後は、条例の趣旨に沿って、まずは教職員が性的指向及び性自認の多様性に関する理解を一層深め、児童生徒に対して、正しく理解するよう指導してまいります。また、ヒアリング等の機会を通じて、性的マイノリティの子どもたちの状況を把握し、子どもたちの人権が守られるように指導助言してまいります。</w:t>
            </w:r>
          </w:p>
          <w:p w14:paraId="029FE291" w14:textId="77777777" w:rsidR="007048D5" w:rsidRDefault="007048D5" w:rsidP="007048D5">
            <w:pPr>
              <w:rPr>
                <w:rFonts w:ascii="HG丸ｺﾞｼｯｸM-PRO" w:eastAsia="HG丸ｺﾞｼｯｸM-PRO" w:hAnsi="HG丸ｺﾞｼｯｸM-PRO"/>
                <w:color w:val="000000"/>
                <w:sz w:val="22"/>
                <w:szCs w:val="22"/>
              </w:rPr>
            </w:pPr>
          </w:p>
          <w:p w14:paraId="0FA188EA" w14:textId="08F6CB25" w:rsidR="007048D5" w:rsidRPr="007048D5"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048D5">
              <w:rPr>
                <w:rFonts w:ascii="HG丸ｺﾞｼｯｸM-PRO" w:eastAsia="HG丸ｺﾞｼｯｸM-PRO" w:hAnsi="HG丸ｺﾞｼｯｸM-PRO" w:hint="eastAsia"/>
                <w:color w:val="000000"/>
                <w:sz w:val="22"/>
                <w:szCs w:val="22"/>
              </w:rPr>
              <w:t>府教育庁としては、2023（令和５）年６月に公布された「性的指向及びジェンダーアイデンティティの多様性に関する国民の理解の増進に関する法律」や国からの通知・資料・府の条例の趣旨をふまえ、教職員が児童生徒の不安や悩みをしっかり受け止め、児童生徒の立場から教育相談を行うことが必要であること、また、「性の多様性を理解するために」を活用し、学校の実態に応じて、性的マイノリティの人権も含めて教職員研修等を行い、理解を深めるとともに、児童生徒が正しく理解するよう、市町村教育委員会や府立学校に対して指導しているところです。</w:t>
            </w:r>
          </w:p>
          <w:p w14:paraId="584176B3" w14:textId="77777777" w:rsidR="007048D5" w:rsidRDefault="007048D5" w:rsidP="007048D5">
            <w:pPr>
              <w:rPr>
                <w:rFonts w:ascii="HG丸ｺﾞｼｯｸM-PRO" w:eastAsia="HG丸ｺﾞｼｯｸM-PRO" w:hAnsi="HG丸ｺﾞｼｯｸM-PRO"/>
                <w:color w:val="000000"/>
                <w:sz w:val="22"/>
                <w:szCs w:val="22"/>
              </w:rPr>
            </w:pPr>
          </w:p>
          <w:p w14:paraId="46959BAE" w14:textId="65E65629" w:rsidR="007048D5"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048D5">
              <w:rPr>
                <w:rFonts w:ascii="HG丸ｺﾞｼｯｸM-PRO" w:eastAsia="HG丸ｺﾞｼｯｸM-PRO" w:hAnsi="HG丸ｺﾞｼｯｸM-PRO" w:hint="eastAsia"/>
                <w:color w:val="000000"/>
                <w:sz w:val="22"/>
                <w:szCs w:val="22"/>
              </w:rPr>
              <w:t>今後は、条例の趣旨に沿って、まずは教職員が性的指向及び性自認の多様性に関する理解を一層深め、児童生徒に対して、正しく理解するよう指導してまいります。また、ヒアリング等の機会を通じて、性的マイノリティの子どもたちの状況を把握し、子どもたちの人権が守られるように指導助言してまいります。</w:t>
            </w:r>
          </w:p>
          <w:p w14:paraId="13A4CD83" w14:textId="1518CB5C" w:rsidR="007048D5" w:rsidRPr="007048D5"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7048D5">
              <w:rPr>
                <w:rFonts w:ascii="HG丸ｺﾞｼｯｸM-PRO" w:eastAsia="HG丸ｺﾞｼｯｸM-PRO" w:hAnsi="HG丸ｺﾞｼｯｸM-PRO" w:hint="eastAsia"/>
                <w:color w:val="000000"/>
                <w:sz w:val="22"/>
                <w:szCs w:val="22"/>
              </w:rPr>
              <w:t>また、府立学校の管理職を対象とした人権教育課題に関わる説明会の中でもSOGIに関わる研修に活用できるDVD等を周知しております。さらに、2013（平成25）年度から、生徒へのアンケート「安全で安心な学校生活を過ごすために」を年２回実施し、教育相談の窓口を周知するとともに、学校生活での不安な事や、いじめ、セクシュアル・ハラスメント、体罰等について把握に努めております。</w:t>
            </w:r>
          </w:p>
          <w:p w14:paraId="35E8B417" w14:textId="77777777" w:rsidR="007048D5" w:rsidRDefault="007048D5" w:rsidP="007048D5">
            <w:pPr>
              <w:rPr>
                <w:rFonts w:ascii="HG丸ｺﾞｼｯｸM-PRO" w:eastAsia="HG丸ｺﾞｼｯｸM-PRO" w:hAnsi="HG丸ｺﾞｼｯｸM-PRO"/>
                <w:color w:val="000000"/>
                <w:sz w:val="22"/>
                <w:szCs w:val="22"/>
              </w:rPr>
            </w:pPr>
          </w:p>
          <w:p w14:paraId="346CDC4E" w14:textId="21336F17" w:rsidR="007048D5" w:rsidRPr="007048D5"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048D5">
              <w:rPr>
                <w:rFonts w:ascii="HG丸ｺﾞｼｯｸM-PRO" w:eastAsia="HG丸ｺﾞｼｯｸM-PRO" w:hAnsi="HG丸ｺﾞｼｯｸM-PRO" w:hint="eastAsia"/>
                <w:color w:val="000000"/>
                <w:sz w:val="22"/>
                <w:szCs w:val="22"/>
              </w:rPr>
              <w:t>2023（令和５）年度からは、生徒へのアンケート「安全で安心な学校生活を過ごすために」を「いじめ等アンケート」として統合し、年間３回以上の実施としました。アンケートの実施に伴い教育相談の窓口を周知するとともに、いじめ、セクシュアル・ハラスメント、体罰等について実態を分析し、未然防止対策に努めております。</w:t>
            </w:r>
          </w:p>
          <w:p w14:paraId="34B188F4" w14:textId="77777777" w:rsidR="007048D5" w:rsidRDefault="007048D5" w:rsidP="007048D5">
            <w:pPr>
              <w:rPr>
                <w:rFonts w:ascii="HG丸ｺﾞｼｯｸM-PRO" w:eastAsia="HG丸ｺﾞｼｯｸM-PRO" w:hAnsi="HG丸ｺﾞｼｯｸM-PRO"/>
                <w:color w:val="000000"/>
                <w:sz w:val="22"/>
                <w:szCs w:val="22"/>
              </w:rPr>
            </w:pPr>
          </w:p>
          <w:p w14:paraId="54DE6689" w14:textId="5F11EEBF" w:rsidR="00B23656" w:rsidRPr="00CC3222"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048D5">
              <w:rPr>
                <w:rFonts w:ascii="HG丸ｺﾞｼｯｸM-PRO" w:eastAsia="HG丸ｺﾞｼｯｸM-PRO" w:hAnsi="HG丸ｺﾞｼｯｸM-PRO" w:hint="eastAsia"/>
                <w:color w:val="000000"/>
                <w:sz w:val="22"/>
                <w:szCs w:val="22"/>
              </w:rPr>
              <w:t>また、2014（平成26）年度から全ての府立高校で高校生活支援カードを導入しています。本カードの活用により、これまでの学校生活において生徒や保護者が不安や困難を感じている等について、入学時の早い時期に学校が把握し、生徒が安全で安心な学校生活を送ることができるように努めております。</w:t>
            </w:r>
          </w:p>
          <w:p w14:paraId="6840E6A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68EEDDB" w14:textId="77777777" w:rsidTr="00CB6EEA">
        <w:tc>
          <w:tcPr>
            <w:tcW w:w="8702" w:type="dxa"/>
            <w:shd w:val="clear" w:color="auto" w:fill="auto"/>
          </w:tcPr>
          <w:p w14:paraId="28B459B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29E1FE32" w14:textId="2389C8CD" w:rsidR="00B23656" w:rsidRPr="00CC3222" w:rsidRDefault="007048D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5DE199A8" w14:textId="1C278756" w:rsidR="00B23656" w:rsidRPr="00CC3222" w:rsidRDefault="007048D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2D0A58A" w14:textId="24854ED4" w:rsidR="00B23656" w:rsidRPr="00CC3222" w:rsidRDefault="007048D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096B5B0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6447E91C" w14:textId="292DE4E6"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60B302C6" w14:textId="4E7E611C"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616060B0" w14:textId="496A20E5"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077CCCAF" w14:textId="59C500BB"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75B9F7BF" w14:textId="7A625737"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29B8CA80" w14:textId="313D4B2C"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17799314" w14:textId="2E0C33AB"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2526F2F3" w14:textId="62432739"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45449278" w14:textId="72B3DA7C"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78D1BF87" w14:textId="21ADA13F"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1D0FA377" w14:textId="7BFEBAD5"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76527CD4" w14:textId="558BD02B"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6FBDE4E6" w14:textId="63033F3E"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0E9E18C0" w14:textId="62282E74"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3A8AF487" w14:textId="7FD3B774"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7831EA3A" w14:textId="2DF3B479"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795F541B" w14:textId="592A7AF4"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4DBBD940" w14:textId="3A8A5AB2"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68C62E76" w14:textId="77777777" w:rsidR="007048D5" w:rsidRDefault="007048D5" w:rsidP="00B23656">
      <w:pPr>
        <w:adjustRightInd w:val="0"/>
        <w:snapToGrid w:val="0"/>
        <w:jc w:val="left"/>
        <w:rPr>
          <w:rFonts w:ascii="HG丸ｺﾞｼｯｸM-PRO" w:eastAsia="HG丸ｺﾞｼｯｸM-PRO" w:hAnsi="HG丸ｺﾞｼｯｸM-PRO"/>
          <w:color w:val="000000"/>
          <w:sz w:val="22"/>
          <w:szCs w:val="22"/>
        </w:rPr>
      </w:pPr>
    </w:p>
    <w:p w14:paraId="35C6CF6F" w14:textId="50845084" w:rsidR="00B23656" w:rsidRDefault="00B23656" w:rsidP="00B23656">
      <w:pPr>
        <w:ind w:firstLineChars="3200" w:firstLine="6720"/>
        <w:jc w:val="right"/>
        <w:rPr>
          <w:rFonts w:ascii="HG丸ｺﾞｼｯｸM-PRO" w:eastAsia="DengXian"/>
          <w:color w:val="000000"/>
          <w:lang w:eastAsia="zh-CN"/>
        </w:rPr>
      </w:pPr>
    </w:p>
    <w:p w14:paraId="7F11A7D3" w14:textId="63603B9E" w:rsidR="00B225F9" w:rsidRDefault="00B225F9" w:rsidP="00B23656">
      <w:pPr>
        <w:ind w:firstLineChars="3200" w:firstLine="6720"/>
        <w:jc w:val="right"/>
        <w:rPr>
          <w:rFonts w:ascii="HG丸ｺﾞｼｯｸM-PRO" w:eastAsia="DengXian"/>
          <w:color w:val="000000"/>
          <w:lang w:eastAsia="zh-CN"/>
        </w:rPr>
      </w:pPr>
    </w:p>
    <w:p w14:paraId="7DDC00E0" w14:textId="7C1A8177" w:rsidR="00B225F9" w:rsidRDefault="00B225F9" w:rsidP="00B23656">
      <w:pPr>
        <w:ind w:firstLineChars="3200" w:firstLine="6720"/>
        <w:jc w:val="right"/>
        <w:rPr>
          <w:rFonts w:ascii="HG丸ｺﾞｼｯｸM-PRO" w:eastAsia="DengXian"/>
          <w:color w:val="000000"/>
          <w:lang w:eastAsia="zh-CN"/>
        </w:rPr>
      </w:pPr>
    </w:p>
    <w:p w14:paraId="1FE5A83F" w14:textId="77777777" w:rsidR="00B225F9" w:rsidRDefault="00B225F9" w:rsidP="00B23656">
      <w:pPr>
        <w:ind w:firstLineChars="3200" w:firstLine="6720"/>
        <w:jc w:val="right"/>
        <w:rPr>
          <w:rFonts w:ascii="HG丸ｺﾞｼｯｸM-PRO" w:eastAsia="DengXian"/>
          <w:color w:val="000000"/>
          <w:lang w:eastAsia="zh-CN"/>
        </w:rPr>
      </w:pPr>
    </w:p>
    <w:p w14:paraId="27109D42"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36DAED7" w14:textId="77777777" w:rsidR="00B23656" w:rsidRPr="004073B5" w:rsidRDefault="00B23656" w:rsidP="00B23656">
      <w:pPr>
        <w:jc w:val="center"/>
        <w:rPr>
          <w:rFonts w:ascii="HG丸ｺﾞｼｯｸM-PRO" w:eastAsia="HG丸ｺﾞｼｯｸM-PRO" w:hAnsi="HG丸ｺﾞｼｯｸM-PRO"/>
          <w:color w:val="000000"/>
          <w:sz w:val="24"/>
        </w:rPr>
      </w:pPr>
    </w:p>
    <w:p w14:paraId="61D93AF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5B896F5" w14:textId="77777777" w:rsidR="00B23656" w:rsidRPr="004073B5" w:rsidRDefault="00B23656" w:rsidP="00B23656">
      <w:pPr>
        <w:rPr>
          <w:rFonts w:ascii="HG丸ｺﾞｼｯｸM-PRO" w:eastAsia="HG丸ｺﾞｼｯｸM-PRO" w:hAnsi="HG丸ｺﾞｼｯｸM-PRO"/>
          <w:color w:val="000000"/>
          <w:sz w:val="24"/>
        </w:rPr>
      </w:pPr>
    </w:p>
    <w:p w14:paraId="758424CB" w14:textId="77777777" w:rsidR="00B23656" w:rsidRPr="004073B5" w:rsidRDefault="00B23656" w:rsidP="00B23656">
      <w:pPr>
        <w:rPr>
          <w:rFonts w:ascii="HG丸ｺﾞｼｯｸM-PRO" w:eastAsia="HG丸ｺﾞｼｯｸM-PRO" w:hAnsi="HG丸ｺﾞｼｯｸM-PRO"/>
          <w:color w:val="000000"/>
          <w:sz w:val="24"/>
        </w:rPr>
      </w:pPr>
    </w:p>
    <w:p w14:paraId="6984803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B38DE8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0AC7102" w14:textId="77777777" w:rsidTr="00CB6EEA">
        <w:tc>
          <w:tcPr>
            <w:tcW w:w="8702" w:type="dxa"/>
            <w:shd w:val="clear" w:color="auto" w:fill="auto"/>
          </w:tcPr>
          <w:p w14:paraId="6FBCF11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B539B91" w14:textId="77777777" w:rsidR="007048D5" w:rsidRPr="007048D5"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7048D5">
              <w:rPr>
                <w:rFonts w:ascii="HG丸ｺﾞｼｯｸM-PRO" w:eastAsia="HG丸ｺﾞｼｯｸM-PRO" w:hAnsi="HG丸ｺﾞｼｯｸM-PRO" w:hint="eastAsia"/>
                <w:color w:val="000000"/>
                <w:sz w:val="22"/>
                <w:szCs w:val="22"/>
              </w:rPr>
              <w:t>【性の多様性】</w:t>
            </w:r>
          </w:p>
          <w:p w14:paraId="3183FAF8" w14:textId="77777777" w:rsidR="007048D5" w:rsidRPr="00CC3222" w:rsidRDefault="007048D5" w:rsidP="007048D5">
            <w:pPr>
              <w:rPr>
                <w:rFonts w:ascii="HG丸ｺﾞｼｯｸM-PRO" w:eastAsia="HG丸ｺﾞｼｯｸM-PRO" w:hAnsi="HG丸ｺﾞｼｯｸM-PRO"/>
                <w:color w:val="000000"/>
                <w:sz w:val="22"/>
                <w:szCs w:val="22"/>
              </w:rPr>
            </w:pPr>
            <w:r w:rsidRPr="007048D5">
              <w:rPr>
                <w:rFonts w:ascii="HG丸ｺﾞｼｯｸM-PRO" w:eastAsia="HG丸ｺﾞｼｯｸM-PRO" w:hAnsi="HG丸ｺﾞｼｯｸM-PRO" w:hint="eastAsia"/>
                <w:color w:val="000000"/>
                <w:sz w:val="22"/>
                <w:szCs w:val="22"/>
              </w:rPr>
              <w:t>「大阪府性的指向及び性自認の多様性に関わる府民の理解の増進に関わる条例」などをふまえ、以下のことにとりくむこと。</w:t>
            </w:r>
          </w:p>
          <w:p w14:paraId="746A6D63" w14:textId="6B0D54EB" w:rsidR="00B23656" w:rsidRPr="00CC3222" w:rsidRDefault="007048D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7048D5">
              <w:rPr>
                <w:rFonts w:ascii="HG丸ｺﾞｼｯｸM-PRO" w:eastAsia="HG丸ｺﾞｼｯｸM-PRO" w:hAnsi="HG丸ｺﾞｼｯｸM-PRO" w:hint="eastAsia"/>
                <w:color w:val="000000"/>
                <w:sz w:val="22"/>
                <w:szCs w:val="22"/>
              </w:rPr>
              <w:t>部活動においてもSOGIの考え方で子どもたちの人権が守られるよう、関連団体にはたらきかけること。</w:t>
            </w:r>
          </w:p>
          <w:p w14:paraId="31F35FB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CF4DDA2" w14:textId="77777777" w:rsidTr="00CB6EEA">
        <w:tc>
          <w:tcPr>
            <w:tcW w:w="8702" w:type="dxa"/>
            <w:shd w:val="clear" w:color="auto" w:fill="auto"/>
          </w:tcPr>
          <w:p w14:paraId="52783F0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A16DF8F" w14:textId="77777777" w:rsidR="00B23656" w:rsidRPr="00CC3222" w:rsidRDefault="00B23656" w:rsidP="00CB6EEA">
            <w:pPr>
              <w:rPr>
                <w:rFonts w:ascii="HG丸ｺﾞｼｯｸM-PRO" w:eastAsia="HG丸ｺﾞｼｯｸM-PRO" w:hAnsi="HG丸ｺﾞｼｯｸM-PRO"/>
                <w:color w:val="000000"/>
                <w:sz w:val="22"/>
                <w:szCs w:val="22"/>
              </w:rPr>
            </w:pPr>
          </w:p>
          <w:p w14:paraId="0A8B5FFF" w14:textId="6805EFBC" w:rsidR="00B23656" w:rsidRPr="00CC3222" w:rsidRDefault="007048D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048D5">
              <w:rPr>
                <w:rFonts w:ascii="HG丸ｺﾞｼｯｸM-PRO" w:eastAsia="HG丸ｺﾞｼｯｸM-PRO" w:hAnsi="HG丸ｺﾞｼｯｸM-PRO" w:hint="eastAsia"/>
                <w:color w:val="000000"/>
                <w:sz w:val="22"/>
                <w:szCs w:val="22"/>
              </w:rPr>
              <w:t>部活動においても、人権に配慮し、かつ、その時々の児童生徒の状況に応じた対応がされるよう、冊子の活用も含め、関係団体に働きかけているところです。</w:t>
            </w:r>
          </w:p>
          <w:p w14:paraId="1FEE7475" w14:textId="77777777" w:rsidR="00B23656" w:rsidRPr="00CC3222" w:rsidRDefault="00B23656" w:rsidP="00CB6EEA">
            <w:pPr>
              <w:rPr>
                <w:rFonts w:ascii="HG丸ｺﾞｼｯｸM-PRO" w:eastAsia="HG丸ｺﾞｼｯｸM-PRO" w:hAnsi="HG丸ｺﾞｼｯｸM-PRO"/>
                <w:color w:val="000000"/>
                <w:sz w:val="22"/>
                <w:szCs w:val="22"/>
              </w:rPr>
            </w:pPr>
          </w:p>
          <w:p w14:paraId="19F67689" w14:textId="77777777" w:rsidR="00B23656" w:rsidRPr="00CC3222" w:rsidRDefault="00B23656" w:rsidP="00CB6EEA">
            <w:pPr>
              <w:rPr>
                <w:rFonts w:ascii="HG丸ｺﾞｼｯｸM-PRO" w:eastAsia="HG丸ｺﾞｼｯｸM-PRO" w:hAnsi="HG丸ｺﾞｼｯｸM-PRO"/>
                <w:color w:val="000000"/>
                <w:sz w:val="22"/>
                <w:szCs w:val="22"/>
              </w:rPr>
            </w:pPr>
          </w:p>
          <w:p w14:paraId="1F2E2AEE" w14:textId="77777777" w:rsidR="00B23656" w:rsidRPr="00CC3222" w:rsidRDefault="00B23656" w:rsidP="00CB6EEA">
            <w:pPr>
              <w:rPr>
                <w:rFonts w:ascii="HG丸ｺﾞｼｯｸM-PRO" w:eastAsia="HG丸ｺﾞｼｯｸM-PRO" w:hAnsi="HG丸ｺﾞｼｯｸM-PRO"/>
                <w:color w:val="000000"/>
                <w:sz w:val="22"/>
                <w:szCs w:val="22"/>
              </w:rPr>
            </w:pPr>
          </w:p>
          <w:p w14:paraId="4931B90A" w14:textId="77777777" w:rsidR="00B23656" w:rsidRPr="00CC3222" w:rsidRDefault="00B23656" w:rsidP="00CB6EEA">
            <w:pPr>
              <w:rPr>
                <w:rFonts w:ascii="HG丸ｺﾞｼｯｸM-PRO" w:eastAsia="HG丸ｺﾞｼｯｸM-PRO" w:hAnsi="HG丸ｺﾞｼｯｸM-PRO"/>
                <w:color w:val="000000"/>
                <w:sz w:val="22"/>
                <w:szCs w:val="22"/>
              </w:rPr>
            </w:pPr>
          </w:p>
          <w:p w14:paraId="1394808A" w14:textId="77777777" w:rsidR="00B23656" w:rsidRPr="00CC3222" w:rsidRDefault="00B23656" w:rsidP="00CB6EEA">
            <w:pPr>
              <w:rPr>
                <w:rFonts w:ascii="HG丸ｺﾞｼｯｸM-PRO" w:eastAsia="HG丸ｺﾞｼｯｸM-PRO" w:hAnsi="HG丸ｺﾞｼｯｸM-PRO"/>
                <w:color w:val="000000"/>
                <w:sz w:val="22"/>
                <w:szCs w:val="22"/>
              </w:rPr>
            </w:pPr>
          </w:p>
          <w:p w14:paraId="4313E1AF" w14:textId="77777777" w:rsidR="00B23656" w:rsidRPr="00CC3222" w:rsidRDefault="00B23656" w:rsidP="00CB6EEA">
            <w:pPr>
              <w:rPr>
                <w:rFonts w:ascii="HG丸ｺﾞｼｯｸM-PRO" w:eastAsia="HG丸ｺﾞｼｯｸM-PRO" w:hAnsi="HG丸ｺﾞｼｯｸM-PRO"/>
                <w:color w:val="000000"/>
                <w:sz w:val="22"/>
                <w:szCs w:val="22"/>
              </w:rPr>
            </w:pPr>
          </w:p>
          <w:p w14:paraId="6CC5CF36" w14:textId="77777777" w:rsidR="00B23656" w:rsidRPr="00CC3222" w:rsidRDefault="00B23656" w:rsidP="00CB6EEA">
            <w:pPr>
              <w:rPr>
                <w:rFonts w:ascii="HG丸ｺﾞｼｯｸM-PRO" w:eastAsia="HG丸ｺﾞｼｯｸM-PRO" w:hAnsi="HG丸ｺﾞｼｯｸM-PRO"/>
                <w:color w:val="000000"/>
                <w:sz w:val="22"/>
                <w:szCs w:val="22"/>
              </w:rPr>
            </w:pPr>
          </w:p>
          <w:p w14:paraId="7BAB463F" w14:textId="77777777" w:rsidR="00B23656" w:rsidRPr="00CC3222" w:rsidRDefault="00B23656" w:rsidP="00CB6EEA">
            <w:pPr>
              <w:rPr>
                <w:rFonts w:ascii="HG丸ｺﾞｼｯｸM-PRO" w:eastAsia="HG丸ｺﾞｼｯｸM-PRO" w:hAnsi="HG丸ｺﾞｼｯｸM-PRO"/>
                <w:color w:val="000000"/>
                <w:sz w:val="22"/>
                <w:szCs w:val="22"/>
              </w:rPr>
            </w:pPr>
          </w:p>
          <w:p w14:paraId="74B2D3FF" w14:textId="77777777" w:rsidR="00B23656" w:rsidRPr="00CC3222" w:rsidRDefault="00B23656" w:rsidP="00CB6EEA">
            <w:pPr>
              <w:rPr>
                <w:rFonts w:ascii="HG丸ｺﾞｼｯｸM-PRO" w:eastAsia="HG丸ｺﾞｼｯｸM-PRO" w:hAnsi="HG丸ｺﾞｼｯｸM-PRO"/>
                <w:color w:val="000000"/>
                <w:sz w:val="22"/>
                <w:szCs w:val="22"/>
              </w:rPr>
            </w:pPr>
          </w:p>
          <w:p w14:paraId="0B7BDA3F" w14:textId="77777777" w:rsidR="00B23656" w:rsidRPr="00CC3222" w:rsidRDefault="00B23656" w:rsidP="00CB6EEA">
            <w:pPr>
              <w:rPr>
                <w:rFonts w:ascii="HG丸ｺﾞｼｯｸM-PRO" w:eastAsia="HG丸ｺﾞｼｯｸM-PRO" w:hAnsi="HG丸ｺﾞｼｯｸM-PRO"/>
                <w:color w:val="000000"/>
                <w:sz w:val="22"/>
                <w:szCs w:val="22"/>
              </w:rPr>
            </w:pPr>
          </w:p>
          <w:p w14:paraId="29705910" w14:textId="77777777" w:rsidR="00B23656" w:rsidRPr="00CC3222" w:rsidRDefault="00B23656" w:rsidP="00CB6EEA">
            <w:pPr>
              <w:rPr>
                <w:rFonts w:ascii="HG丸ｺﾞｼｯｸM-PRO" w:eastAsia="HG丸ｺﾞｼｯｸM-PRO" w:hAnsi="HG丸ｺﾞｼｯｸM-PRO"/>
                <w:color w:val="000000"/>
                <w:sz w:val="22"/>
                <w:szCs w:val="22"/>
              </w:rPr>
            </w:pPr>
          </w:p>
          <w:p w14:paraId="56157ACD" w14:textId="77777777" w:rsidR="00B23656" w:rsidRPr="00CC3222" w:rsidRDefault="00B23656" w:rsidP="00CB6EEA">
            <w:pPr>
              <w:rPr>
                <w:rFonts w:ascii="HG丸ｺﾞｼｯｸM-PRO" w:eastAsia="HG丸ｺﾞｼｯｸM-PRO" w:hAnsi="HG丸ｺﾞｼｯｸM-PRO"/>
                <w:color w:val="000000"/>
                <w:sz w:val="22"/>
                <w:szCs w:val="22"/>
              </w:rPr>
            </w:pPr>
          </w:p>
          <w:p w14:paraId="1114E8F6" w14:textId="77777777" w:rsidR="00B23656" w:rsidRPr="00CC3222" w:rsidRDefault="00B23656" w:rsidP="00CB6EEA">
            <w:pPr>
              <w:rPr>
                <w:rFonts w:ascii="HG丸ｺﾞｼｯｸM-PRO" w:eastAsia="HG丸ｺﾞｼｯｸM-PRO" w:hAnsi="HG丸ｺﾞｼｯｸM-PRO"/>
                <w:color w:val="000000"/>
                <w:sz w:val="22"/>
                <w:szCs w:val="22"/>
              </w:rPr>
            </w:pPr>
          </w:p>
          <w:p w14:paraId="6A39DAB7" w14:textId="77777777" w:rsidR="00B23656" w:rsidRPr="00CC3222" w:rsidRDefault="00B23656" w:rsidP="00CB6EEA">
            <w:pPr>
              <w:rPr>
                <w:rFonts w:ascii="HG丸ｺﾞｼｯｸM-PRO" w:eastAsia="HG丸ｺﾞｼｯｸM-PRO" w:hAnsi="HG丸ｺﾞｼｯｸM-PRO"/>
                <w:color w:val="000000"/>
                <w:sz w:val="22"/>
                <w:szCs w:val="22"/>
              </w:rPr>
            </w:pPr>
          </w:p>
          <w:p w14:paraId="385F9DBC" w14:textId="77777777" w:rsidR="00B23656" w:rsidRPr="00CC3222" w:rsidRDefault="00B23656" w:rsidP="00CB6EEA">
            <w:pPr>
              <w:rPr>
                <w:rFonts w:ascii="HG丸ｺﾞｼｯｸM-PRO" w:eastAsia="HG丸ｺﾞｼｯｸM-PRO" w:hAnsi="HG丸ｺﾞｼｯｸM-PRO"/>
                <w:color w:val="000000"/>
                <w:sz w:val="22"/>
                <w:szCs w:val="22"/>
              </w:rPr>
            </w:pPr>
          </w:p>
          <w:p w14:paraId="47330CE3" w14:textId="77777777" w:rsidR="00B23656" w:rsidRPr="00CC3222" w:rsidRDefault="00B23656" w:rsidP="00CB6EEA">
            <w:pPr>
              <w:rPr>
                <w:rFonts w:ascii="HG丸ｺﾞｼｯｸM-PRO" w:eastAsia="HG丸ｺﾞｼｯｸM-PRO" w:hAnsi="HG丸ｺﾞｼｯｸM-PRO"/>
                <w:color w:val="000000"/>
                <w:sz w:val="22"/>
                <w:szCs w:val="22"/>
              </w:rPr>
            </w:pPr>
          </w:p>
          <w:p w14:paraId="0C824745"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C79721B" w14:textId="77777777" w:rsidTr="00CB6EEA">
        <w:tc>
          <w:tcPr>
            <w:tcW w:w="8702" w:type="dxa"/>
            <w:shd w:val="clear" w:color="auto" w:fill="auto"/>
          </w:tcPr>
          <w:p w14:paraId="58E7793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321825A" w14:textId="457EF65D" w:rsidR="00B23656" w:rsidRPr="00CC3222" w:rsidRDefault="007048D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779294F4" w14:textId="77777777" w:rsidR="00B23656" w:rsidRPr="00CC3222" w:rsidRDefault="00B23656" w:rsidP="00CB6EEA">
            <w:pPr>
              <w:rPr>
                <w:rFonts w:ascii="HG丸ｺﾞｼｯｸM-PRO" w:eastAsia="HG丸ｺﾞｼｯｸM-PRO" w:hAnsi="HG丸ｺﾞｼｯｸM-PRO"/>
                <w:color w:val="000000"/>
                <w:sz w:val="22"/>
                <w:szCs w:val="22"/>
              </w:rPr>
            </w:pPr>
          </w:p>
          <w:p w14:paraId="4D6941D0" w14:textId="77777777" w:rsidR="00B23656" w:rsidRPr="00CC3222" w:rsidRDefault="00B23656" w:rsidP="00CB6EEA">
            <w:pPr>
              <w:rPr>
                <w:rFonts w:ascii="HG丸ｺﾞｼｯｸM-PRO" w:eastAsia="HG丸ｺﾞｼｯｸM-PRO" w:hAnsi="HG丸ｺﾞｼｯｸM-PRO"/>
                <w:color w:val="000000"/>
                <w:sz w:val="22"/>
                <w:szCs w:val="22"/>
              </w:rPr>
            </w:pPr>
          </w:p>
          <w:p w14:paraId="5A0E9510"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A1B7A35"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6B2C1B98" w14:textId="77777777" w:rsidR="00B23656" w:rsidRDefault="00B23656" w:rsidP="00B23656">
      <w:pPr>
        <w:ind w:firstLineChars="3200" w:firstLine="6720"/>
        <w:jc w:val="right"/>
        <w:rPr>
          <w:rFonts w:ascii="HG丸ｺﾞｼｯｸM-PRO" w:eastAsia="DengXian"/>
          <w:color w:val="000000"/>
          <w:lang w:eastAsia="zh-CN"/>
        </w:rPr>
      </w:pPr>
    </w:p>
    <w:p w14:paraId="162B75F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C59D70F" w14:textId="77777777" w:rsidR="00B23656" w:rsidRPr="004073B5" w:rsidRDefault="00B23656" w:rsidP="00B23656">
      <w:pPr>
        <w:jc w:val="center"/>
        <w:rPr>
          <w:rFonts w:ascii="HG丸ｺﾞｼｯｸM-PRO" w:eastAsia="HG丸ｺﾞｼｯｸM-PRO" w:hAnsi="HG丸ｺﾞｼｯｸM-PRO"/>
          <w:color w:val="000000"/>
          <w:sz w:val="24"/>
        </w:rPr>
      </w:pPr>
    </w:p>
    <w:p w14:paraId="3D9C08C1"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608B7B2" w14:textId="77777777" w:rsidR="00B23656" w:rsidRPr="004073B5" w:rsidRDefault="00B23656" w:rsidP="00B23656">
      <w:pPr>
        <w:rPr>
          <w:rFonts w:ascii="HG丸ｺﾞｼｯｸM-PRO" w:eastAsia="HG丸ｺﾞｼｯｸM-PRO" w:hAnsi="HG丸ｺﾞｼｯｸM-PRO"/>
          <w:color w:val="000000"/>
          <w:sz w:val="24"/>
        </w:rPr>
      </w:pPr>
    </w:p>
    <w:p w14:paraId="377BEA80" w14:textId="77777777" w:rsidR="00B23656" w:rsidRPr="004073B5" w:rsidRDefault="00B23656" w:rsidP="00B23656">
      <w:pPr>
        <w:rPr>
          <w:rFonts w:ascii="HG丸ｺﾞｼｯｸM-PRO" w:eastAsia="HG丸ｺﾞｼｯｸM-PRO" w:hAnsi="HG丸ｺﾞｼｯｸM-PRO"/>
          <w:color w:val="000000"/>
          <w:sz w:val="24"/>
        </w:rPr>
      </w:pPr>
    </w:p>
    <w:p w14:paraId="27E00B3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91BFBB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CF19EDC" w14:textId="77777777" w:rsidTr="00CB6EEA">
        <w:tc>
          <w:tcPr>
            <w:tcW w:w="8702" w:type="dxa"/>
            <w:shd w:val="clear" w:color="auto" w:fill="auto"/>
          </w:tcPr>
          <w:p w14:paraId="2194DCD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BFCD756" w14:textId="77777777" w:rsidR="007048D5" w:rsidRPr="007048D5" w:rsidRDefault="007048D5" w:rsidP="007048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7048D5">
              <w:rPr>
                <w:rFonts w:ascii="HG丸ｺﾞｼｯｸM-PRO" w:eastAsia="HG丸ｺﾞｼｯｸM-PRO" w:hAnsi="HG丸ｺﾞｼｯｸM-PRO" w:hint="eastAsia"/>
                <w:color w:val="000000"/>
                <w:sz w:val="22"/>
                <w:szCs w:val="22"/>
              </w:rPr>
              <w:t>【プライバシーを守るための施設の充実】</w:t>
            </w:r>
          </w:p>
          <w:p w14:paraId="504472B6" w14:textId="09CFF6EC" w:rsidR="00B23656" w:rsidRPr="00CC3222" w:rsidRDefault="007048D5" w:rsidP="00CB6EEA">
            <w:pPr>
              <w:rPr>
                <w:rFonts w:ascii="HG丸ｺﾞｼｯｸM-PRO" w:eastAsia="HG丸ｺﾞｼｯｸM-PRO" w:hAnsi="HG丸ｺﾞｼｯｸM-PRO"/>
                <w:color w:val="000000"/>
                <w:sz w:val="22"/>
                <w:szCs w:val="22"/>
              </w:rPr>
            </w:pPr>
            <w:r w:rsidRPr="007048D5">
              <w:rPr>
                <w:rFonts w:ascii="HG丸ｺﾞｼｯｸM-PRO" w:eastAsia="HG丸ｺﾞｼｯｸM-PRO" w:hAnsi="HG丸ｺﾞｼｯｸM-PRO" w:hint="eastAsia"/>
                <w:color w:val="000000"/>
                <w:sz w:val="22"/>
                <w:szCs w:val="22"/>
              </w:rPr>
              <w:t>府立学校において、子どもたちのプライバシーを守る視点にたった更衣室や多目的トイレ等の設置をすすめること。また、市町村教育委員会に対しても設置がすすむよう指導・助言すること。</w:t>
            </w:r>
          </w:p>
        </w:tc>
      </w:tr>
      <w:tr w:rsidR="00B23656" w:rsidRPr="004073B5" w14:paraId="6275B55A" w14:textId="77777777" w:rsidTr="00CB6EEA">
        <w:tc>
          <w:tcPr>
            <w:tcW w:w="8702" w:type="dxa"/>
            <w:shd w:val="clear" w:color="auto" w:fill="auto"/>
          </w:tcPr>
          <w:p w14:paraId="0C68499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7DC26CF" w14:textId="4D52CBC6" w:rsidR="00B23656" w:rsidRDefault="00B23656" w:rsidP="00CB6EEA">
            <w:pPr>
              <w:rPr>
                <w:rFonts w:ascii="HG丸ｺﾞｼｯｸM-PRO" w:eastAsia="HG丸ｺﾞｼｯｸM-PRO" w:hAnsi="HG丸ｺﾞｼｯｸM-PRO"/>
                <w:color w:val="000000"/>
                <w:sz w:val="24"/>
              </w:rPr>
            </w:pPr>
          </w:p>
          <w:p w14:paraId="50B0EEF1" w14:textId="31DA4E8B" w:rsidR="007048D5" w:rsidRDefault="007048D5" w:rsidP="007048D5">
            <w:pPr>
              <w:spacing w:line="2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048D5">
              <w:rPr>
                <w:rFonts w:ascii="HG丸ｺﾞｼｯｸM-PRO" w:eastAsia="HG丸ｺﾞｼｯｸM-PRO" w:hAnsi="HG丸ｺﾞｼｯｸM-PRO" w:hint="eastAsia"/>
                <w:sz w:val="22"/>
                <w:szCs w:val="22"/>
              </w:rPr>
              <w:t>府立学校における「性的指向・性自認」（SOGI）に関する教育環境の改善にかかる施設整備については、学校からの要望をお聞きし、関係課と連携しながら予算の確保に努めてまいります。</w:t>
            </w:r>
          </w:p>
          <w:p w14:paraId="1F0401B7" w14:textId="77777777" w:rsidR="007048D5" w:rsidRPr="007048D5" w:rsidRDefault="007048D5" w:rsidP="007048D5">
            <w:pPr>
              <w:spacing w:line="260" w:lineRule="exact"/>
              <w:rPr>
                <w:rFonts w:ascii="HG丸ｺﾞｼｯｸM-PRO" w:eastAsia="HG丸ｺﾞｼｯｸM-PRO" w:hAnsi="HG丸ｺﾞｼｯｸM-PRO"/>
                <w:sz w:val="22"/>
                <w:szCs w:val="22"/>
              </w:rPr>
            </w:pPr>
          </w:p>
          <w:p w14:paraId="2ECB6E24" w14:textId="3B8163B6" w:rsidR="007048D5" w:rsidRDefault="007048D5" w:rsidP="007048D5">
            <w:pPr>
              <w:spacing w:line="2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048D5">
              <w:rPr>
                <w:rFonts w:ascii="HG丸ｺﾞｼｯｸM-PRO" w:eastAsia="HG丸ｺﾞｼｯｸM-PRO" w:hAnsi="HG丸ｺﾞｼｯｸM-PRO" w:hint="eastAsia"/>
                <w:sz w:val="22"/>
                <w:szCs w:val="22"/>
              </w:rPr>
              <w:t>小・中学校の施設整備にあたっては、文部科学省から「施設整備指針」として、その整備の方向性が示されております。同指針においても「更衣室は、児童・生徒に利用しやすい位置に、男女別に計画することが重要である。」と示されており、設置者である各市町村にあっては、同指針を参考にしながら施設整備が進められているところです。</w:t>
            </w:r>
          </w:p>
          <w:p w14:paraId="6DDB0E90" w14:textId="77777777" w:rsidR="007048D5" w:rsidRPr="007048D5" w:rsidRDefault="007048D5" w:rsidP="007048D5">
            <w:pPr>
              <w:spacing w:line="260" w:lineRule="exact"/>
              <w:rPr>
                <w:rFonts w:ascii="HG丸ｺﾞｼｯｸM-PRO" w:eastAsia="HG丸ｺﾞｼｯｸM-PRO" w:hAnsi="HG丸ｺﾞｼｯｸM-PRO"/>
                <w:sz w:val="22"/>
                <w:szCs w:val="22"/>
              </w:rPr>
            </w:pPr>
          </w:p>
          <w:p w14:paraId="4D4D25B5" w14:textId="17156569" w:rsidR="007048D5" w:rsidRPr="007048D5" w:rsidRDefault="007048D5" w:rsidP="007048D5">
            <w:pPr>
              <w:spacing w:line="2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048D5">
              <w:rPr>
                <w:rFonts w:ascii="HG丸ｺﾞｼｯｸM-PRO" w:eastAsia="HG丸ｺﾞｼｯｸM-PRO" w:hAnsi="HG丸ｺﾞｼｯｸM-PRO" w:hint="eastAsia"/>
                <w:sz w:val="22"/>
                <w:szCs w:val="22"/>
              </w:rPr>
              <w:t>種々の施設整備にあたっては、国の補助制度が用意されておりますが「更衣室の整備」に限った補助制度はなく、学校施設の新築・改築や大規模改造事業を実施する際に同時に整備する場合のみ補助対象とすることとなっております。</w:t>
            </w:r>
          </w:p>
          <w:p w14:paraId="72DA6ABC" w14:textId="77777777" w:rsidR="007048D5" w:rsidRDefault="007048D5" w:rsidP="007048D5">
            <w:pPr>
              <w:spacing w:line="260" w:lineRule="exact"/>
              <w:rPr>
                <w:rFonts w:ascii="HG丸ｺﾞｼｯｸM-PRO" w:eastAsia="HG丸ｺﾞｼｯｸM-PRO" w:hAnsi="HG丸ｺﾞｼｯｸM-PRO"/>
                <w:sz w:val="22"/>
                <w:szCs w:val="22"/>
              </w:rPr>
            </w:pPr>
          </w:p>
          <w:p w14:paraId="23AC674C" w14:textId="0547E221" w:rsidR="007048D5" w:rsidRPr="007048D5" w:rsidRDefault="007048D5" w:rsidP="007048D5">
            <w:pPr>
              <w:spacing w:line="2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048D5">
              <w:rPr>
                <w:rFonts w:ascii="HG丸ｺﾞｼｯｸM-PRO" w:eastAsia="HG丸ｺﾞｼｯｸM-PRO" w:hAnsi="HG丸ｺﾞｼｯｸM-PRO" w:hint="eastAsia"/>
                <w:sz w:val="22"/>
                <w:szCs w:val="22"/>
              </w:rPr>
              <w:t>各市町村に調査をいたしました結果、更衣室が整備されていない学校については、空き教室等を使用したり、複数の普通教室で男女に分けて更衣している等の報告を受けております。</w:t>
            </w:r>
          </w:p>
          <w:p w14:paraId="65839C10" w14:textId="77777777" w:rsidR="007048D5" w:rsidRDefault="007048D5" w:rsidP="007048D5">
            <w:pPr>
              <w:spacing w:line="260" w:lineRule="exact"/>
              <w:rPr>
                <w:rFonts w:ascii="HG丸ｺﾞｼｯｸM-PRO" w:eastAsia="HG丸ｺﾞｼｯｸM-PRO" w:hAnsi="HG丸ｺﾞｼｯｸM-PRO"/>
                <w:sz w:val="22"/>
                <w:szCs w:val="22"/>
              </w:rPr>
            </w:pPr>
          </w:p>
          <w:p w14:paraId="2803A095" w14:textId="2CE8E851" w:rsidR="007048D5" w:rsidRPr="007048D5" w:rsidRDefault="007048D5" w:rsidP="007048D5">
            <w:pPr>
              <w:spacing w:line="2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Pr="007048D5">
              <w:rPr>
                <w:rFonts w:ascii="HG丸ｺﾞｼｯｸM-PRO" w:eastAsia="HG丸ｺﾞｼｯｸM-PRO" w:hAnsi="HG丸ｺﾞｼｯｸM-PRO" w:hint="eastAsia"/>
                <w:sz w:val="22"/>
                <w:szCs w:val="22"/>
              </w:rPr>
              <w:t>整備に関しまして、ヒアリングの場や市町村担当者を集めた研修会等を通じて、補助制度等を活用し、整備するよう引き続き市町村に働きかけてまいりたいと考えております。</w:t>
            </w:r>
          </w:p>
          <w:p w14:paraId="2E344308" w14:textId="77777777" w:rsidR="007048D5" w:rsidRPr="007048D5" w:rsidRDefault="007048D5" w:rsidP="007048D5">
            <w:pPr>
              <w:spacing w:line="260" w:lineRule="exact"/>
              <w:ind w:firstLineChars="100" w:firstLine="220"/>
              <w:rPr>
                <w:rFonts w:ascii="HG丸ｺﾞｼｯｸM-PRO" w:eastAsia="HG丸ｺﾞｼｯｸM-PRO" w:hAnsi="HG丸ｺﾞｼｯｸM-PRO"/>
                <w:sz w:val="22"/>
                <w:szCs w:val="22"/>
              </w:rPr>
            </w:pPr>
          </w:p>
          <w:p w14:paraId="25FC47A6" w14:textId="77777777" w:rsidR="007048D5" w:rsidRPr="007048D5" w:rsidRDefault="007048D5" w:rsidP="007048D5">
            <w:pPr>
              <w:spacing w:line="260" w:lineRule="exact"/>
              <w:ind w:firstLineChars="100" w:firstLine="220"/>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男女別更衣室の設置状況　　2023（令和５年）年４月１日現在</w:t>
            </w:r>
          </w:p>
          <w:tbl>
            <w:tblPr>
              <w:tblW w:w="6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550"/>
              <w:gridCol w:w="1550"/>
              <w:gridCol w:w="1550"/>
            </w:tblGrid>
            <w:tr w:rsidR="007048D5" w:rsidRPr="007048D5" w14:paraId="1E4A8EEA" w14:textId="77777777" w:rsidTr="000A4E93">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5A55788E" w14:textId="77777777" w:rsidR="007048D5" w:rsidRPr="007048D5" w:rsidRDefault="007048D5" w:rsidP="007048D5">
                  <w:pPr>
                    <w:spacing w:line="260" w:lineRule="exact"/>
                    <w:jc w:val="center"/>
                    <w:rPr>
                      <w:rFonts w:ascii="HG丸ｺﾞｼｯｸM-PRO" w:eastAsia="HG丸ｺﾞｼｯｸM-PRO" w:hAnsi="HG丸ｺﾞｼｯｸM-PRO"/>
                      <w:sz w:val="22"/>
                      <w:szCs w:val="22"/>
                    </w:rPr>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BFEC3D8" w14:textId="77777777" w:rsidR="007048D5" w:rsidRPr="007048D5" w:rsidRDefault="007048D5" w:rsidP="007048D5">
                  <w:pPr>
                    <w:spacing w:line="260" w:lineRule="exact"/>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全校数</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7ABEA4C" w14:textId="77777777" w:rsidR="007048D5" w:rsidRPr="007048D5" w:rsidRDefault="007048D5" w:rsidP="007048D5">
                  <w:pPr>
                    <w:spacing w:line="260" w:lineRule="exact"/>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設置校数</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9481B42" w14:textId="77777777" w:rsidR="007048D5" w:rsidRPr="007048D5" w:rsidRDefault="007048D5" w:rsidP="007048D5">
                  <w:pPr>
                    <w:spacing w:line="260" w:lineRule="exact"/>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設置率</w:t>
                  </w:r>
                </w:p>
              </w:tc>
            </w:tr>
            <w:tr w:rsidR="007048D5" w:rsidRPr="007048D5" w14:paraId="5A071FDF" w14:textId="77777777" w:rsidTr="000A4E93">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2D597BFA" w14:textId="77777777" w:rsidR="007048D5" w:rsidRPr="007048D5" w:rsidRDefault="007048D5" w:rsidP="007048D5">
                  <w:pPr>
                    <w:spacing w:line="260" w:lineRule="exact"/>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小学校</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CF5FEE9" w14:textId="77777777" w:rsidR="007048D5" w:rsidRPr="007048D5" w:rsidRDefault="007048D5" w:rsidP="007048D5">
                  <w:pPr>
                    <w:spacing w:line="260" w:lineRule="exact"/>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961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441095C" w14:textId="77777777" w:rsidR="007048D5" w:rsidRPr="007048D5" w:rsidRDefault="007048D5" w:rsidP="007048D5">
                  <w:pPr>
                    <w:spacing w:line="260" w:lineRule="exact"/>
                    <w:ind w:firstLineChars="100" w:firstLine="220"/>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262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2E10EAA9" w14:textId="77777777" w:rsidR="007048D5" w:rsidRPr="007048D5" w:rsidRDefault="007048D5" w:rsidP="007048D5">
                  <w:pPr>
                    <w:spacing w:line="260" w:lineRule="exact"/>
                    <w:ind w:firstLineChars="100" w:firstLine="220"/>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27.2%</w:t>
                  </w:r>
                </w:p>
              </w:tc>
            </w:tr>
            <w:tr w:rsidR="007048D5" w:rsidRPr="007048D5" w14:paraId="599A0B9A" w14:textId="77777777" w:rsidTr="000A4E93">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5E5E9CFB" w14:textId="77777777" w:rsidR="007048D5" w:rsidRPr="007048D5" w:rsidRDefault="007048D5" w:rsidP="007048D5">
                  <w:pPr>
                    <w:spacing w:line="260" w:lineRule="exact"/>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中学校</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EB92365" w14:textId="77777777" w:rsidR="007048D5" w:rsidRPr="007048D5" w:rsidRDefault="007048D5" w:rsidP="007048D5">
                  <w:pPr>
                    <w:spacing w:line="260" w:lineRule="exact"/>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446</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F8FCE34" w14:textId="77777777" w:rsidR="007048D5" w:rsidRPr="007048D5" w:rsidRDefault="007048D5" w:rsidP="007048D5">
                  <w:pPr>
                    <w:spacing w:line="260" w:lineRule="exact"/>
                    <w:ind w:firstLineChars="100" w:firstLine="220"/>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163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AE68C1D" w14:textId="77777777" w:rsidR="007048D5" w:rsidRPr="007048D5" w:rsidRDefault="007048D5" w:rsidP="007048D5">
                  <w:pPr>
                    <w:spacing w:line="260" w:lineRule="exact"/>
                    <w:ind w:firstLineChars="100" w:firstLine="220"/>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36.5%</w:t>
                  </w:r>
                </w:p>
              </w:tc>
            </w:tr>
            <w:tr w:rsidR="007048D5" w:rsidRPr="007048D5" w14:paraId="22021858" w14:textId="77777777" w:rsidTr="000A4E93">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05BBEF56" w14:textId="77777777" w:rsidR="007048D5" w:rsidRPr="007048D5" w:rsidRDefault="007048D5" w:rsidP="007048D5">
                  <w:pPr>
                    <w:spacing w:line="260" w:lineRule="exact"/>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義務教育学校</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5D9684C" w14:textId="77777777" w:rsidR="007048D5" w:rsidRPr="007048D5" w:rsidRDefault="007048D5" w:rsidP="007048D5">
                  <w:pPr>
                    <w:spacing w:line="260" w:lineRule="exact"/>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10</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5082EBF9" w14:textId="77777777" w:rsidR="007048D5" w:rsidRPr="007048D5" w:rsidRDefault="007048D5" w:rsidP="007048D5">
                  <w:pPr>
                    <w:spacing w:line="260" w:lineRule="exact"/>
                    <w:ind w:firstLineChars="100" w:firstLine="220"/>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８</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49A38A6B" w14:textId="4B12F12C" w:rsidR="007048D5" w:rsidRPr="007048D5" w:rsidRDefault="007048D5" w:rsidP="007048D5">
                  <w:pPr>
                    <w:spacing w:line="260" w:lineRule="exact"/>
                    <w:ind w:firstLineChars="100" w:firstLine="220"/>
                    <w:jc w:val="center"/>
                    <w:rPr>
                      <w:rFonts w:ascii="HG丸ｺﾞｼｯｸM-PRO" w:eastAsia="HG丸ｺﾞｼｯｸM-PRO" w:hAnsi="HG丸ｺﾞｼｯｸM-PRO"/>
                      <w:sz w:val="22"/>
                      <w:szCs w:val="22"/>
                    </w:rPr>
                  </w:pPr>
                  <w:r w:rsidRPr="007048D5">
                    <w:rPr>
                      <w:rFonts w:ascii="HG丸ｺﾞｼｯｸM-PRO" w:eastAsia="HG丸ｺﾞｼｯｸM-PRO" w:hAnsi="HG丸ｺﾞｼｯｸM-PRO" w:hint="eastAsia"/>
                      <w:sz w:val="22"/>
                      <w:szCs w:val="22"/>
                    </w:rPr>
                    <w:t>80.0%</w:t>
                  </w:r>
                </w:p>
              </w:tc>
            </w:tr>
          </w:tbl>
          <w:p w14:paraId="486C9D00" w14:textId="77777777" w:rsidR="00B23656" w:rsidRDefault="00B23656" w:rsidP="00CB6EEA">
            <w:pPr>
              <w:rPr>
                <w:rFonts w:ascii="HG丸ｺﾞｼｯｸM-PRO" w:eastAsia="HG丸ｺﾞｼｯｸM-PRO" w:hAnsi="HG丸ｺﾞｼｯｸM-PRO"/>
                <w:color w:val="000000"/>
                <w:sz w:val="22"/>
                <w:szCs w:val="22"/>
              </w:rPr>
            </w:pPr>
          </w:p>
          <w:p w14:paraId="169B64C6" w14:textId="32ECFB2C" w:rsidR="007048D5" w:rsidRPr="00CC3222" w:rsidRDefault="007048D5" w:rsidP="00CB6EEA">
            <w:pPr>
              <w:rPr>
                <w:rFonts w:ascii="HG丸ｺﾞｼｯｸM-PRO" w:eastAsia="HG丸ｺﾞｼｯｸM-PRO" w:hAnsi="HG丸ｺﾞｼｯｸM-PRO"/>
                <w:color w:val="000000"/>
                <w:sz w:val="22"/>
                <w:szCs w:val="22"/>
              </w:rPr>
            </w:pPr>
          </w:p>
        </w:tc>
      </w:tr>
      <w:tr w:rsidR="00B23656" w:rsidRPr="004073B5" w14:paraId="0039916C" w14:textId="77777777" w:rsidTr="00CB6EEA">
        <w:tc>
          <w:tcPr>
            <w:tcW w:w="8702" w:type="dxa"/>
            <w:shd w:val="clear" w:color="auto" w:fill="auto"/>
          </w:tcPr>
          <w:p w14:paraId="58BB2B1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72637DB" w14:textId="55935710" w:rsidR="00B23656" w:rsidRPr="00CC3222" w:rsidRDefault="007048D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施設財務課</w:t>
            </w:r>
          </w:p>
        </w:tc>
      </w:tr>
    </w:tbl>
    <w:p w14:paraId="1A07AF94" w14:textId="77777777" w:rsidR="00B23656" w:rsidRDefault="00B23656" w:rsidP="00B23656">
      <w:pPr>
        <w:ind w:firstLineChars="3200" w:firstLine="6720"/>
        <w:jc w:val="right"/>
        <w:rPr>
          <w:rFonts w:ascii="HG丸ｺﾞｼｯｸM-PRO" w:eastAsia="DengXian"/>
          <w:color w:val="000000"/>
          <w:lang w:eastAsia="zh-CN"/>
        </w:rPr>
      </w:pPr>
    </w:p>
    <w:p w14:paraId="33E7813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535489D2" w14:textId="77777777" w:rsidR="00B23656" w:rsidRPr="004073B5" w:rsidRDefault="00B23656" w:rsidP="00B23656">
      <w:pPr>
        <w:jc w:val="center"/>
        <w:rPr>
          <w:rFonts w:ascii="HG丸ｺﾞｼｯｸM-PRO" w:eastAsia="HG丸ｺﾞｼｯｸM-PRO" w:hAnsi="HG丸ｺﾞｼｯｸM-PRO"/>
          <w:color w:val="000000"/>
          <w:sz w:val="24"/>
        </w:rPr>
      </w:pPr>
    </w:p>
    <w:p w14:paraId="6D3826A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E2F23E4" w14:textId="77777777" w:rsidR="00B23656" w:rsidRPr="004073B5" w:rsidRDefault="00B23656" w:rsidP="00B23656">
      <w:pPr>
        <w:rPr>
          <w:rFonts w:ascii="HG丸ｺﾞｼｯｸM-PRO" w:eastAsia="HG丸ｺﾞｼｯｸM-PRO" w:hAnsi="HG丸ｺﾞｼｯｸM-PRO"/>
          <w:color w:val="000000"/>
          <w:sz w:val="24"/>
        </w:rPr>
      </w:pPr>
    </w:p>
    <w:p w14:paraId="1180B23B" w14:textId="77777777" w:rsidR="00B23656" w:rsidRPr="004073B5" w:rsidRDefault="00B23656" w:rsidP="00B23656">
      <w:pPr>
        <w:rPr>
          <w:rFonts w:ascii="HG丸ｺﾞｼｯｸM-PRO" w:eastAsia="HG丸ｺﾞｼｯｸM-PRO" w:hAnsi="HG丸ｺﾞｼｯｸM-PRO"/>
          <w:color w:val="000000"/>
          <w:sz w:val="24"/>
        </w:rPr>
      </w:pPr>
    </w:p>
    <w:p w14:paraId="11423117"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36206E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F221668" w14:textId="77777777" w:rsidTr="00CB6EEA">
        <w:tc>
          <w:tcPr>
            <w:tcW w:w="8702" w:type="dxa"/>
            <w:shd w:val="clear" w:color="auto" w:fill="auto"/>
          </w:tcPr>
          <w:p w14:paraId="52B0046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6A9F078" w14:textId="77777777" w:rsidR="00164305" w:rsidRPr="00164305" w:rsidRDefault="00164305" w:rsidP="0016430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164305">
              <w:rPr>
                <w:rFonts w:ascii="HG丸ｺﾞｼｯｸM-PRO" w:eastAsia="HG丸ｺﾞｼｯｸM-PRO" w:hAnsi="HG丸ｺﾞｼｯｸM-PRO" w:hint="eastAsia"/>
                <w:color w:val="000000"/>
                <w:sz w:val="22"/>
                <w:szCs w:val="22"/>
              </w:rPr>
              <w:t>【保健体育】</w:t>
            </w:r>
          </w:p>
          <w:p w14:paraId="0415D851" w14:textId="568203B9" w:rsidR="00B23656" w:rsidRDefault="00164305" w:rsidP="00CB6EEA">
            <w:pPr>
              <w:rPr>
                <w:rFonts w:ascii="HG丸ｺﾞｼｯｸM-PRO" w:eastAsia="HG丸ｺﾞｼｯｸM-PRO" w:hAnsi="HG丸ｺﾞｼｯｸM-PRO"/>
                <w:color w:val="000000"/>
                <w:sz w:val="22"/>
                <w:szCs w:val="22"/>
              </w:rPr>
            </w:pPr>
            <w:r w:rsidRPr="00164305">
              <w:rPr>
                <w:rFonts w:ascii="HG丸ｺﾞｼｯｸM-PRO" w:eastAsia="HG丸ｺﾞｼｯｸM-PRO" w:hAnsi="HG丸ｺﾞｼｯｸM-PRO" w:hint="eastAsia"/>
                <w:color w:val="000000"/>
                <w:sz w:val="22"/>
                <w:szCs w:val="22"/>
              </w:rPr>
              <w:t>保健体育の授業で、性別で分けることなく共学・共修をすすめるよう、好事例の発信や実践交流など、具体的てだてを講じること。また、学習内容がジェンダー平等の視点でとりくまれるよう市町村教育委員会に指導・助言すること。</w:t>
            </w:r>
          </w:p>
          <w:p w14:paraId="54D5BF06" w14:textId="77777777" w:rsidR="00164305" w:rsidRPr="00CC3222" w:rsidRDefault="00164305" w:rsidP="00CB6EEA">
            <w:pPr>
              <w:rPr>
                <w:rFonts w:ascii="HG丸ｺﾞｼｯｸM-PRO" w:eastAsia="HG丸ｺﾞｼｯｸM-PRO" w:hAnsi="HG丸ｺﾞｼｯｸM-PRO"/>
                <w:color w:val="000000"/>
                <w:sz w:val="22"/>
                <w:szCs w:val="22"/>
              </w:rPr>
            </w:pPr>
          </w:p>
          <w:p w14:paraId="5518452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9C71947" w14:textId="77777777" w:rsidTr="00CB6EEA">
        <w:tc>
          <w:tcPr>
            <w:tcW w:w="8702" w:type="dxa"/>
            <w:shd w:val="clear" w:color="auto" w:fill="auto"/>
          </w:tcPr>
          <w:p w14:paraId="79C2457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CEF83C1" w14:textId="77777777" w:rsidR="00B23656" w:rsidRPr="00CC3222" w:rsidRDefault="00B23656" w:rsidP="00CB6EEA">
            <w:pPr>
              <w:rPr>
                <w:rFonts w:ascii="HG丸ｺﾞｼｯｸM-PRO" w:eastAsia="HG丸ｺﾞｼｯｸM-PRO" w:hAnsi="HG丸ｺﾞｼｯｸM-PRO"/>
                <w:color w:val="000000"/>
                <w:sz w:val="22"/>
                <w:szCs w:val="22"/>
              </w:rPr>
            </w:pPr>
          </w:p>
          <w:p w14:paraId="7B9E4C77" w14:textId="0AC976A4" w:rsidR="00B23656" w:rsidRPr="00CC3222" w:rsidRDefault="0016430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64305">
              <w:rPr>
                <w:rFonts w:ascii="HG丸ｺﾞｼｯｸM-PRO" w:eastAsia="HG丸ｺﾞｼｯｸM-PRO" w:hAnsi="HG丸ｺﾞｼｯｸM-PRO" w:hint="eastAsia"/>
                <w:color w:val="000000"/>
                <w:sz w:val="22"/>
                <w:szCs w:val="22"/>
              </w:rPr>
              <w:t>学習指導要領では、「体力や技能の程度、性別や障害の有無等に関わらず、運動の多様な楽しみ方を共有することができるよう留意すること」とあるため、各学校が種目の特性、また、生徒の発達の段階に配慮した教育課程が編成されているものと認識しております。</w:t>
            </w:r>
          </w:p>
          <w:p w14:paraId="02E86AC5" w14:textId="77777777" w:rsidR="00B23656" w:rsidRPr="00CC3222" w:rsidRDefault="00B23656" w:rsidP="00CB6EEA">
            <w:pPr>
              <w:rPr>
                <w:rFonts w:ascii="HG丸ｺﾞｼｯｸM-PRO" w:eastAsia="HG丸ｺﾞｼｯｸM-PRO" w:hAnsi="HG丸ｺﾞｼｯｸM-PRO"/>
                <w:color w:val="000000"/>
                <w:sz w:val="22"/>
                <w:szCs w:val="22"/>
              </w:rPr>
            </w:pPr>
          </w:p>
          <w:p w14:paraId="2954ACA8" w14:textId="77777777" w:rsidR="00B23656" w:rsidRPr="00CC3222" w:rsidRDefault="00B23656" w:rsidP="00CB6EEA">
            <w:pPr>
              <w:rPr>
                <w:rFonts w:ascii="HG丸ｺﾞｼｯｸM-PRO" w:eastAsia="HG丸ｺﾞｼｯｸM-PRO" w:hAnsi="HG丸ｺﾞｼｯｸM-PRO"/>
                <w:color w:val="000000"/>
                <w:sz w:val="22"/>
                <w:szCs w:val="22"/>
              </w:rPr>
            </w:pPr>
          </w:p>
          <w:p w14:paraId="30707F81" w14:textId="77777777" w:rsidR="00B23656" w:rsidRPr="00CC3222" w:rsidRDefault="00B23656" w:rsidP="00CB6EEA">
            <w:pPr>
              <w:rPr>
                <w:rFonts w:ascii="HG丸ｺﾞｼｯｸM-PRO" w:eastAsia="HG丸ｺﾞｼｯｸM-PRO" w:hAnsi="HG丸ｺﾞｼｯｸM-PRO"/>
                <w:color w:val="000000"/>
                <w:sz w:val="22"/>
                <w:szCs w:val="22"/>
              </w:rPr>
            </w:pPr>
          </w:p>
          <w:p w14:paraId="66D83381" w14:textId="77777777" w:rsidR="00B23656" w:rsidRPr="00CC3222" w:rsidRDefault="00B23656" w:rsidP="00CB6EEA">
            <w:pPr>
              <w:rPr>
                <w:rFonts w:ascii="HG丸ｺﾞｼｯｸM-PRO" w:eastAsia="HG丸ｺﾞｼｯｸM-PRO" w:hAnsi="HG丸ｺﾞｼｯｸM-PRO"/>
                <w:color w:val="000000"/>
                <w:sz w:val="22"/>
                <w:szCs w:val="22"/>
              </w:rPr>
            </w:pPr>
          </w:p>
          <w:p w14:paraId="0F3CCC2F" w14:textId="77777777" w:rsidR="00B23656" w:rsidRPr="00CC3222" w:rsidRDefault="00B23656" w:rsidP="00CB6EEA">
            <w:pPr>
              <w:rPr>
                <w:rFonts w:ascii="HG丸ｺﾞｼｯｸM-PRO" w:eastAsia="HG丸ｺﾞｼｯｸM-PRO" w:hAnsi="HG丸ｺﾞｼｯｸM-PRO"/>
                <w:color w:val="000000"/>
                <w:sz w:val="22"/>
                <w:szCs w:val="22"/>
              </w:rPr>
            </w:pPr>
          </w:p>
          <w:p w14:paraId="2A71E544" w14:textId="77777777" w:rsidR="00B23656" w:rsidRPr="00CC3222" w:rsidRDefault="00B23656" w:rsidP="00CB6EEA">
            <w:pPr>
              <w:rPr>
                <w:rFonts w:ascii="HG丸ｺﾞｼｯｸM-PRO" w:eastAsia="HG丸ｺﾞｼｯｸM-PRO" w:hAnsi="HG丸ｺﾞｼｯｸM-PRO"/>
                <w:color w:val="000000"/>
                <w:sz w:val="22"/>
                <w:szCs w:val="22"/>
              </w:rPr>
            </w:pPr>
          </w:p>
          <w:p w14:paraId="6E753266" w14:textId="77777777" w:rsidR="00B23656" w:rsidRPr="00CC3222" w:rsidRDefault="00B23656" w:rsidP="00CB6EEA">
            <w:pPr>
              <w:rPr>
                <w:rFonts w:ascii="HG丸ｺﾞｼｯｸM-PRO" w:eastAsia="HG丸ｺﾞｼｯｸM-PRO" w:hAnsi="HG丸ｺﾞｼｯｸM-PRO"/>
                <w:color w:val="000000"/>
                <w:sz w:val="22"/>
                <w:szCs w:val="22"/>
              </w:rPr>
            </w:pPr>
          </w:p>
          <w:p w14:paraId="211B64F3" w14:textId="77777777" w:rsidR="00B23656" w:rsidRPr="00CC3222" w:rsidRDefault="00B23656" w:rsidP="00CB6EEA">
            <w:pPr>
              <w:rPr>
                <w:rFonts w:ascii="HG丸ｺﾞｼｯｸM-PRO" w:eastAsia="HG丸ｺﾞｼｯｸM-PRO" w:hAnsi="HG丸ｺﾞｼｯｸM-PRO"/>
                <w:color w:val="000000"/>
                <w:sz w:val="22"/>
                <w:szCs w:val="22"/>
              </w:rPr>
            </w:pPr>
          </w:p>
          <w:p w14:paraId="32FC755A" w14:textId="77777777" w:rsidR="00B23656" w:rsidRPr="00CC3222" w:rsidRDefault="00B23656" w:rsidP="00CB6EEA">
            <w:pPr>
              <w:rPr>
                <w:rFonts w:ascii="HG丸ｺﾞｼｯｸM-PRO" w:eastAsia="HG丸ｺﾞｼｯｸM-PRO" w:hAnsi="HG丸ｺﾞｼｯｸM-PRO"/>
                <w:color w:val="000000"/>
                <w:sz w:val="22"/>
                <w:szCs w:val="22"/>
              </w:rPr>
            </w:pPr>
          </w:p>
          <w:p w14:paraId="1A2EC495" w14:textId="77777777" w:rsidR="00B23656" w:rsidRPr="00CC3222" w:rsidRDefault="00B23656" w:rsidP="00CB6EEA">
            <w:pPr>
              <w:rPr>
                <w:rFonts w:ascii="HG丸ｺﾞｼｯｸM-PRO" w:eastAsia="HG丸ｺﾞｼｯｸM-PRO" w:hAnsi="HG丸ｺﾞｼｯｸM-PRO"/>
                <w:color w:val="000000"/>
                <w:sz w:val="22"/>
                <w:szCs w:val="22"/>
              </w:rPr>
            </w:pPr>
          </w:p>
          <w:p w14:paraId="0F38352A" w14:textId="77777777" w:rsidR="00B23656" w:rsidRPr="00CC3222" w:rsidRDefault="00B23656" w:rsidP="00CB6EEA">
            <w:pPr>
              <w:rPr>
                <w:rFonts w:ascii="HG丸ｺﾞｼｯｸM-PRO" w:eastAsia="HG丸ｺﾞｼｯｸM-PRO" w:hAnsi="HG丸ｺﾞｼｯｸM-PRO"/>
                <w:color w:val="000000"/>
                <w:sz w:val="22"/>
                <w:szCs w:val="22"/>
              </w:rPr>
            </w:pPr>
          </w:p>
          <w:p w14:paraId="3C12DB61" w14:textId="77777777" w:rsidR="00B23656" w:rsidRPr="00CC3222" w:rsidRDefault="00B23656" w:rsidP="00CB6EEA">
            <w:pPr>
              <w:rPr>
                <w:rFonts w:ascii="HG丸ｺﾞｼｯｸM-PRO" w:eastAsia="HG丸ｺﾞｼｯｸM-PRO" w:hAnsi="HG丸ｺﾞｼｯｸM-PRO"/>
                <w:color w:val="000000"/>
                <w:sz w:val="22"/>
                <w:szCs w:val="22"/>
              </w:rPr>
            </w:pPr>
          </w:p>
          <w:p w14:paraId="3A76E770" w14:textId="77777777" w:rsidR="00B23656" w:rsidRPr="00CC3222" w:rsidRDefault="00B23656" w:rsidP="00CB6EEA">
            <w:pPr>
              <w:rPr>
                <w:rFonts w:ascii="HG丸ｺﾞｼｯｸM-PRO" w:eastAsia="HG丸ｺﾞｼｯｸM-PRO" w:hAnsi="HG丸ｺﾞｼｯｸM-PRO"/>
                <w:color w:val="000000"/>
                <w:sz w:val="22"/>
                <w:szCs w:val="22"/>
              </w:rPr>
            </w:pPr>
          </w:p>
          <w:p w14:paraId="7E998D4C" w14:textId="77777777" w:rsidR="00B23656" w:rsidRPr="00CC3222" w:rsidRDefault="00B23656" w:rsidP="00CB6EEA">
            <w:pPr>
              <w:rPr>
                <w:rFonts w:ascii="HG丸ｺﾞｼｯｸM-PRO" w:eastAsia="HG丸ｺﾞｼｯｸM-PRO" w:hAnsi="HG丸ｺﾞｼｯｸM-PRO"/>
                <w:color w:val="000000"/>
                <w:sz w:val="22"/>
                <w:szCs w:val="22"/>
              </w:rPr>
            </w:pPr>
          </w:p>
          <w:p w14:paraId="63CEA61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AF69D08" w14:textId="77777777" w:rsidTr="00CB6EEA">
        <w:tc>
          <w:tcPr>
            <w:tcW w:w="8702" w:type="dxa"/>
            <w:shd w:val="clear" w:color="auto" w:fill="auto"/>
          </w:tcPr>
          <w:p w14:paraId="3621668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A660EB2" w14:textId="6CBBC1FA" w:rsidR="00B23656" w:rsidRPr="00CC3222" w:rsidRDefault="00164305"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784EA677" w14:textId="77777777" w:rsidR="00B23656" w:rsidRPr="00CC3222" w:rsidRDefault="00B23656" w:rsidP="00CB6EEA">
            <w:pPr>
              <w:rPr>
                <w:rFonts w:ascii="HG丸ｺﾞｼｯｸM-PRO" w:eastAsia="HG丸ｺﾞｼｯｸM-PRO" w:hAnsi="HG丸ｺﾞｼｯｸM-PRO"/>
                <w:color w:val="000000"/>
                <w:sz w:val="22"/>
                <w:szCs w:val="22"/>
              </w:rPr>
            </w:pPr>
          </w:p>
          <w:p w14:paraId="7C552155" w14:textId="77777777" w:rsidR="00B23656" w:rsidRPr="00CC3222" w:rsidRDefault="00B23656" w:rsidP="00CB6EEA">
            <w:pPr>
              <w:rPr>
                <w:rFonts w:ascii="HG丸ｺﾞｼｯｸM-PRO" w:eastAsia="HG丸ｺﾞｼｯｸM-PRO" w:hAnsi="HG丸ｺﾞｼｯｸM-PRO"/>
                <w:color w:val="000000"/>
                <w:sz w:val="22"/>
                <w:szCs w:val="22"/>
              </w:rPr>
            </w:pPr>
          </w:p>
          <w:p w14:paraId="68ECAEB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1F328DA"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28731115" w14:textId="77777777" w:rsidR="00B23656" w:rsidRDefault="00B23656" w:rsidP="00B23656">
      <w:pPr>
        <w:ind w:firstLineChars="3200" w:firstLine="6720"/>
        <w:jc w:val="right"/>
        <w:rPr>
          <w:rFonts w:ascii="HG丸ｺﾞｼｯｸM-PRO" w:eastAsia="DengXian"/>
          <w:color w:val="000000"/>
          <w:lang w:eastAsia="zh-CN"/>
        </w:rPr>
      </w:pPr>
    </w:p>
    <w:p w14:paraId="61631CF5"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325AC40A" w14:textId="77777777" w:rsidR="00B23656" w:rsidRPr="004073B5" w:rsidRDefault="00B23656" w:rsidP="00B23656">
      <w:pPr>
        <w:jc w:val="center"/>
        <w:rPr>
          <w:rFonts w:ascii="HG丸ｺﾞｼｯｸM-PRO" w:eastAsia="HG丸ｺﾞｼｯｸM-PRO" w:hAnsi="HG丸ｺﾞｼｯｸM-PRO"/>
          <w:color w:val="000000"/>
          <w:sz w:val="24"/>
        </w:rPr>
      </w:pPr>
    </w:p>
    <w:p w14:paraId="5F1F6FB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40DFFF8" w14:textId="77777777" w:rsidR="00B23656" w:rsidRPr="004073B5" w:rsidRDefault="00B23656" w:rsidP="00B23656">
      <w:pPr>
        <w:rPr>
          <w:rFonts w:ascii="HG丸ｺﾞｼｯｸM-PRO" w:eastAsia="HG丸ｺﾞｼｯｸM-PRO" w:hAnsi="HG丸ｺﾞｼｯｸM-PRO"/>
          <w:color w:val="000000"/>
          <w:sz w:val="24"/>
        </w:rPr>
      </w:pPr>
    </w:p>
    <w:p w14:paraId="3821BF49" w14:textId="77777777" w:rsidR="00B23656" w:rsidRPr="004073B5" w:rsidRDefault="00B23656" w:rsidP="00B23656">
      <w:pPr>
        <w:rPr>
          <w:rFonts w:ascii="HG丸ｺﾞｼｯｸM-PRO" w:eastAsia="HG丸ｺﾞｼｯｸM-PRO" w:hAnsi="HG丸ｺﾞｼｯｸM-PRO"/>
          <w:color w:val="000000"/>
          <w:sz w:val="24"/>
        </w:rPr>
      </w:pPr>
    </w:p>
    <w:p w14:paraId="01B42678"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7347FF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8E00E6E" w14:textId="77777777" w:rsidTr="00CB6EEA">
        <w:tc>
          <w:tcPr>
            <w:tcW w:w="8702" w:type="dxa"/>
            <w:shd w:val="clear" w:color="auto" w:fill="auto"/>
          </w:tcPr>
          <w:p w14:paraId="341F082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8999A6C" w14:textId="77777777" w:rsidR="004C3867" w:rsidRPr="004C3867" w:rsidRDefault="004C3867" w:rsidP="004C386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4C3867">
              <w:rPr>
                <w:rFonts w:ascii="HG丸ｺﾞｼｯｸM-PRO" w:eastAsia="HG丸ｺﾞｼｯｸM-PRO" w:hAnsi="HG丸ｺﾞｼｯｸM-PRO" w:hint="eastAsia"/>
                <w:color w:val="000000"/>
                <w:sz w:val="22"/>
                <w:szCs w:val="22"/>
              </w:rPr>
              <w:t>【性の教育】</w:t>
            </w:r>
          </w:p>
          <w:p w14:paraId="258942BF" w14:textId="47C608A3" w:rsidR="00B23656" w:rsidRPr="00CC3222" w:rsidRDefault="004C3867" w:rsidP="004C3867">
            <w:pPr>
              <w:rPr>
                <w:rFonts w:ascii="HG丸ｺﾞｼｯｸM-PRO" w:eastAsia="HG丸ｺﾞｼｯｸM-PRO" w:hAnsi="HG丸ｺﾞｼｯｸM-PRO"/>
                <w:color w:val="000000"/>
                <w:sz w:val="22"/>
                <w:szCs w:val="22"/>
              </w:rPr>
            </w:pPr>
            <w:r w:rsidRPr="004C3867">
              <w:rPr>
                <w:rFonts w:ascii="HG丸ｺﾞｼｯｸM-PRO" w:eastAsia="HG丸ｺﾞｼｯｸM-PRO" w:hAnsi="HG丸ｺﾞｼｯｸM-PRO" w:hint="eastAsia"/>
                <w:color w:val="000000"/>
                <w:sz w:val="22"/>
                <w:szCs w:val="22"/>
              </w:rPr>
              <w:t>人権、ジェンダー平等の視点にたち、SOGIの観点を含む個人の自己決定権を尊重する包括的な性の教育をすすめるために、以下のことにとりくむこと。</w:t>
            </w:r>
          </w:p>
          <w:p w14:paraId="7AF76B4E" w14:textId="44E039B7" w:rsidR="00B23656" w:rsidRPr="00CC3222" w:rsidRDefault="004C386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4C3867">
              <w:rPr>
                <w:rFonts w:ascii="HG丸ｺﾞｼｯｸM-PRO" w:eastAsia="HG丸ｺﾞｼｯｸM-PRO" w:hAnsi="HG丸ｺﾞｼｯｸM-PRO" w:hint="eastAsia"/>
                <w:color w:val="000000"/>
                <w:sz w:val="22"/>
                <w:szCs w:val="22"/>
              </w:rPr>
              <w:t>性教育指導事例集「わたしを生きる」が学校現場で活用されるようてだてを講ずること。さらに、「性に関する指導」における指導者養成研修での成果にもとづき性の教育をひろげるためのてだてを講ずること。</w:t>
            </w:r>
          </w:p>
          <w:p w14:paraId="00DC922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4989FF5" w14:textId="77777777" w:rsidTr="00CB6EEA">
        <w:tc>
          <w:tcPr>
            <w:tcW w:w="8702" w:type="dxa"/>
            <w:shd w:val="clear" w:color="auto" w:fill="auto"/>
          </w:tcPr>
          <w:p w14:paraId="36965C2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159AFAD" w14:textId="77777777" w:rsidR="00B23656" w:rsidRPr="00CC3222" w:rsidRDefault="00B23656" w:rsidP="00CB6EEA">
            <w:pPr>
              <w:rPr>
                <w:rFonts w:ascii="HG丸ｺﾞｼｯｸM-PRO" w:eastAsia="HG丸ｺﾞｼｯｸM-PRO" w:hAnsi="HG丸ｺﾞｼｯｸM-PRO"/>
                <w:color w:val="000000"/>
                <w:sz w:val="22"/>
                <w:szCs w:val="22"/>
              </w:rPr>
            </w:pPr>
          </w:p>
          <w:p w14:paraId="029B3817" w14:textId="4565D0BF" w:rsidR="004C3867" w:rsidRPr="004C3867" w:rsidRDefault="004C3867" w:rsidP="004C386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C3867">
              <w:rPr>
                <w:rFonts w:ascii="HG丸ｺﾞｼｯｸM-PRO" w:eastAsia="HG丸ｺﾞｼｯｸM-PRO" w:hAnsi="HG丸ｺﾞｼｯｸM-PRO" w:hint="eastAsia"/>
                <w:color w:val="000000"/>
                <w:sz w:val="22"/>
                <w:szCs w:val="22"/>
              </w:rPr>
              <w:t>府教育庁としては、2019（平成31）年２月に「性に関する指導」参考資料「ひとり一人の生と性」を作成、性に関する指導普及研修（2020（令和２）年２月）では、その参考資料の活用事例について実践発表することで、学校において効果的な性に関する指導の充実が図れるよう努めています。</w:t>
            </w:r>
          </w:p>
          <w:p w14:paraId="79C4DA6B" w14:textId="77777777" w:rsidR="004C3867" w:rsidRDefault="004C3867" w:rsidP="004C3867">
            <w:pPr>
              <w:rPr>
                <w:rFonts w:ascii="HG丸ｺﾞｼｯｸM-PRO" w:eastAsia="HG丸ｺﾞｼｯｸM-PRO" w:hAnsi="HG丸ｺﾞｼｯｸM-PRO"/>
                <w:color w:val="000000"/>
                <w:sz w:val="22"/>
                <w:szCs w:val="22"/>
              </w:rPr>
            </w:pPr>
          </w:p>
          <w:p w14:paraId="28B552DF" w14:textId="23B330D5" w:rsidR="00B23656" w:rsidRPr="00CC3222" w:rsidRDefault="004C3867" w:rsidP="004C386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C3867">
              <w:rPr>
                <w:rFonts w:ascii="HG丸ｺﾞｼｯｸM-PRO" w:eastAsia="HG丸ｺﾞｼｯｸM-PRO" w:hAnsi="HG丸ｺﾞｼｯｸM-PRO" w:hint="eastAsia"/>
                <w:color w:val="000000"/>
                <w:sz w:val="22"/>
                <w:szCs w:val="22"/>
              </w:rPr>
              <w:t>また、「性教育指導事例集―わたしを生きる―」（2003(平成15)年作成）の活用についてを、「指示事項」「指導助言事項」に示し、府立学校及び市町村教育委員会に対して指導しているところです。今後も、性に関する指導に当たる教職員の資質向上に努めるとともに、継続して学校における「性に関する指導」の取組みを支援してまいります。</w:t>
            </w:r>
          </w:p>
          <w:p w14:paraId="4F38F261" w14:textId="77777777" w:rsidR="00B23656" w:rsidRPr="00CC3222" w:rsidRDefault="00B23656" w:rsidP="00CB6EEA">
            <w:pPr>
              <w:rPr>
                <w:rFonts w:ascii="HG丸ｺﾞｼｯｸM-PRO" w:eastAsia="HG丸ｺﾞｼｯｸM-PRO" w:hAnsi="HG丸ｺﾞｼｯｸM-PRO"/>
                <w:color w:val="000000"/>
                <w:sz w:val="22"/>
                <w:szCs w:val="22"/>
              </w:rPr>
            </w:pPr>
          </w:p>
          <w:p w14:paraId="56B74403" w14:textId="77777777" w:rsidR="00B23656" w:rsidRPr="00CC3222" w:rsidRDefault="00B23656" w:rsidP="00CB6EEA">
            <w:pPr>
              <w:rPr>
                <w:rFonts w:ascii="HG丸ｺﾞｼｯｸM-PRO" w:eastAsia="HG丸ｺﾞｼｯｸM-PRO" w:hAnsi="HG丸ｺﾞｼｯｸM-PRO"/>
                <w:color w:val="000000"/>
                <w:sz w:val="22"/>
                <w:szCs w:val="22"/>
              </w:rPr>
            </w:pPr>
          </w:p>
          <w:p w14:paraId="4FB8F996" w14:textId="77777777" w:rsidR="00B23656" w:rsidRPr="00CC3222" w:rsidRDefault="00B23656" w:rsidP="00CB6EEA">
            <w:pPr>
              <w:rPr>
                <w:rFonts w:ascii="HG丸ｺﾞｼｯｸM-PRO" w:eastAsia="HG丸ｺﾞｼｯｸM-PRO" w:hAnsi="HG丸ｺﾞｼｯｸM-PRO"/>
                <w:color w:val="000000"/>
                <w:sz w:val="22"/>
                <w:szCs w:val="22"/>
              </w:rPr>
            </w:pPr>
          </w:p>
          <w:p w14:paraId="064BC8D0" w14:textId="77777777" w:rsidR="00B23656" w:rsidRPr="00CC3222" w:rsidRDefault="00B23656" w:rsidP="00CB6EEA">
            <w:pPr>
              <w:rPr>
                <w:rFonts w:ascii="HG丸ｺﾞｼｯｸM-PRO" w:eastAsia="HG丸ｺﾞｼｯｸM-PRO" w:hAnsi="HG丸ｺﾞｼｯｸM-PRO"/>
                <w:color w:val="000000"/>
                <w:sz w:val="22"/>
                <w:szCs w:val="22"/>
              </w:rPr>
            </w:pPr>
          </w:p>
          <w:p w14:paraId="24637475" w14:textId="77777777" w:rsidR="00B23656" w:rsidRPr="00CC3222" w:rsidRDefault="00B23656" w:rsidP="00CB6EEA">
            <w:pPr>
              <w:rPr>
                <w:rFonts w:ascii="HG丸ｺﾞｼｯｸM-PRO" w:eastAsia="HG丸ｺﾞｼｯｸM-PRO" w:hAnsi="HG丸ｺﾞｼｯｸM-PRO"/>
                <w:color w:val="000000"/>
                <w:sz w:val="22"/>
                <w:szCs w:val="22"/>
              </w:rPr>
            </w:pPr>
          </w:p>
          <w:p w14:paraId="16777C61" w14:textId="77777777" w:rsidR="00B23656" w:rsidRPr="00CC3222" w:rsidRDefault="00B23656" w:rsidP="00CB6EEA">
            <w:pPr>
              <w:rPr>
                <w:rFonts w:ascii="HG丸ｺﾞｼｯｸM-PRO" w:eastAsia="HG丸ｺﾞｼｯｸM-PRO" w:hAnsi="HG丸ｺﾞｼｯｸM-PRO"/>
                <w:color w:val="000000"/>
                <w:sz w:val="22"/>
                <w:szCs w:val="22"/>
              </w:rPr>
            </w:pPr>
          </w:p>
          <w:p w14:paraId="3BD81AA7" w14:textId="77777777" w:rsidR="00B23656" w:rsidRDefault="00B23656" w:rsidP="00CB6EEA">
            <w:pPr>
              <w:rPr>
                <w:rFonts w:ascii="HG丸ｺﾞｼｯｸM-PRO" w:eastAsia="HG丸ｺﾞｼｯｸM-PRO" w:hAnsi="HG丸ｺﾞｼｯｸM-PRO"/>
                <w:color w:val="000000"/>
                <w:sz w:val="22"/>
                <w:szCs w:val="22"/>
              </w:rPr>
            </w:pPr>
          </w:p>
          <w:p w14:paraId="0330DCF0" w14:textId="2C650E08" w:rsidR="004C3867" w:rsidRPr="00CC3222" w:rsidRDefault="004C3867" w:rsidP="00CB6EEA">
            <w:pPr>
              <w:rPr>
                <w:rFonts w:ascii="HG丸ｺﾞｼｯｸM-PRO" w:eastAsia="HG丸ｺﾞｼｯｸM-PRO" w:hAnsi="HG丸ｺﾞｼｯｸM-PRO"/>
                <w:color w:val="000000"/>
                <w:sz w:val="22"/>
                <w:szCs w:val="22"/>
              </w:rPr>
            </w:pPr>
          </w:p>
        </w:tc>
      </w:tr>
      <w:tr w:rsidR="00B23656" w:rsidRPr="004073B5" w14:paraId="1CED1FB1" w14:textId="77777777" w:rsidTr="00CB6EEA">
        <w:tc>
          <w:tcPr>
            <w:tcW w:w="8702" w:type="dxa"/>
            <w:shd w:val="clear" w:color="auto" w:fill="auto"/>
          </w:tcPr>
          <w:p w14:paraId="6E3D396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DCFBBC9" w14:textId="42889CA6" w:rsidR="00B23656" w:rsidRPr="00CC3222" w:rsidRDefault="004C386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6563F27F" w14:textId="77777777" w:rsidR="00B23656" w:rsidRPr="00CC3222" w:rsidRDefault="00B23656" w:rsidP="00CB6EEA">
            <w:pPr>
              <w:rPr>
                <w:rFonts w:ascii="HG丸ｺﾞｼｯｸM-PRO" w:eastAsia="HG丸ｺﾞｼｯｸM-PRO" w:hAnsi="HG丸ｺﾞｼｯｸM-PRO"/>
                <w:color w:val="000000"/>
                <w:sz w:val="22"/>
                <w:szCs w:val="22"/>
              </w:rPr>
            </w:pPr>
          </w:p>
          <w:p w14:paraId="465AE23B" w14:textId="77777777" w:rsidR="00B23656" w:rsidRPr="00CC3222" w:rsidRDefault="00B23656" w:rsidP="00CB6EEA">
            <w:pPr>
              <w:rPr>
                <w:rFonts w:ascii="HG丸ｺﾞｼｯｸM-PRO" w:eastAsia="HG丸ｺﾞｼｯｸM-PRO" w:hAnsi="HG丸ｺﾞｼｯｸM-PRO"/>
                <w:color w:val="000000"/>
                <w:sz w:val="22"/>
                <w:szCs w:val="22"/>
              </w:rPr>
            </w:pPr>
          </w:p>
          <w:p w14:paraId="27A5C11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FE593B4"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5604864" w14:textId="77777777" w:rsidR="00B23656" w:rsidRDefault="00B23656" w:rsidP="00B23656">
      <w:pPr>
        <w:ind w:firstLineChars="3200" w:firstLine="6720"/>
        <w:jc w:val="right"/>
        <w:rPr>
          <w:rFonts w:ascii="HG丸ｺﾞｼｯｸM-PRO" w:eastAsia="DengXian"/>
          <w:color w:val="000000"/>
          <w:lang w:eastAsia="zh-CN"/>
        </w:rPr>
      </w:pPr>
    </w:p>
    <w:p w14:paraId="49C602A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C610188" w14:textId="77777777" w:rsidR="00B23656" w:rsidRPr="004073B5" w:rsidRDefault="00B23656" w:rsidP="00B23656">
      <w:pPr>
        <w:jc w:val="center"/>
        <w:rPr>
          <w:rFonts w:ascii="HG丸ｺﾞｼｯｸM-PRO" w:eastAsia="HG丸ｺﾞｼｯｸM-PRO" w:hAnsi="HG丸ｺﾞｼｯｸM-PRO"/>
          <w:color w:val="000000"/>
          <w:sz w:val="24"/>
        </w:rPr>
      </w:pPr>
    </w:p>
    <w:p w14:paraId="4084AD1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CF0969B" w14:textId="77777777" w:rsidR="00B23656" w:rsidRPr="004073B5" w:rsidRDefault="00B23656" w:rsidP="00B23656">
      <w:pPr>
        <w:rPr>
          <w:rFonts w:ascii="HG丸ｺﾞｼｯｸM-PRO" w:eastAsia="HG丸ｺﾞｼｯｸM-PRO" w:hAnsi="HG丸ｺﾞｼｯｸM-PRO"/>
          <w:color w:val="000000"/>
          <w:sz w:val="24"/>
        </w:rPr>
      </w:pPr>
    </w:p>
    <w:p w14:paraId="74CE96F1" w14:textId="77777777" w:rsidR="00B23656" w:rsidRPr="004073B5" w:rsidRDefault="00B23656" w:rsidP="00B23656">
      <w:pPr>
        <w:rPr>
          <w:rFonts w:ascii="HG丸ｺﾞｼｯｸM-PRO" w:eastAsia="HG丸ｺﾞｼｯｸM-PRO" w:hAnsi="HG丸ｺﾞｼｯｸM-PRO"/>
          <w:color w:val="000000"/>
          <w:sz w:val="24"/>
        </w:rPr>
      </w:pPr>
    </w:p>
    <w:p w14:paraId="34818533"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7DFD3D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4C42E32" w14:textId="77777777" w:rsidTr="00CB6EEA">
        <w:tc>
          <w:tcPr>
            <w:tcW w:w="8702" w:type="dxa"/>
            <w:shd w:val="clear" w:color="auto" w:fill="auto"/>
          </w:tcPr>
          <w:p w14:paraId="10CF931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693D8D5" w14:textId="77777777" w:rsidR="00410EA4" w:rsidRPr="004C3867" w:rsidRDefault="00410EA4" w:rsidP="00410EA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4C3867">
              <w:rPr>
                <w:rFonts w:ascii="HG丸ｺﾞｼｯｸM-PRO" w:eastAsia="HG丸ｺﾞｼｯｸM-PRO" w:hAnsi="HG丸ｺﾞｼｯｸM-PRO" w:hint="eastAsia"/>
                <w:color w:val="000000"/>
                <w:sz w:val="22"/>
                <w:szCs w:val="22"/>
              </w:rPr>
              <w:t>【性の教育】</w:t>
            </w:r>
          </w:p>
          <w:p w14:paraId="0649951F" w14:textId="40F217AE" w:rsidR="00B23656" w:rsidRPr="00CC3222" w:rsidRDefault="00410EA4" w:rsidP="00410EA4">
            <w:pPr>
              <w:rPr>
                <w:rFonts w:ascii="HG丸ｺﾞｼｯｸM-PRO" w:eastAsia="HG丸ｺﾞｼｯｸM-PRO" w:hAnsi="HG丸ｺﾞｼｯｸM-PRO"/>
                <w:color w:val="000000"/>
                <w:sz w:val="22"/>
                <w:szCs w:val="22"/>
              </w:rPr>
            </w:pPr>
            <w:r w:rsidRPr="004C3867">
              <w:rPr>
                <w:rFonts w:ascii="HG丸ｺﾞｼｯｸM-PRO" w:eastAsia="HG丸ｺﾞｼｯｸM-PRO" w:hAnsi="HG丸ｺﾞｼｯｸM-PRO" w:hint="eastAsia"/>
                <w:color w:val="000000"/>
                <w:sz w:val="22"/>
                <w:szCs w:val="22"/>
              </w:rPr>
              <w:t>人権、ジェンダー平等の視点にたち、SOGIの観点を含む個人の自己決定権を尊重する包括的な性の教育をすすめるために、以下のことにとりくむこと。</w:t>
            </w:r>
          </w:p>
          <w:p w14:paraId="25DDB1D8" w14:textId="5040BACB" w:rsidR="00B23656" w:rsidRPr="00CC3222" w:rsidRDefault="00410EA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410EA4">
              <w:rPr>
                <w:rFonts w:ascii="HG丸ｺﾞｼｯｸM-PRO" w:eastAsia="HG丸ｺﾞｼｯｸM-PRO" w:hAnsi="HG丸ｺﾞｼｯｸM-PRO" w:hint="eastAsia"/>
                <w:color w:val="000000"/>
                <w:sz w:val="22"/>
                <w:szCs w:val="22"/>
              </w:rPr>
              <w:t>しょうがいのある子どもたちに対する性の教育の必要性についての認識を深め、とりくみをすすめること。</w:t>
            </w:r>
          </w:p>
          <w:p w14:paraId="44FC793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15F3D51" w14:textId="77777777" w:rsidTr="00CB6EEA">
        <w:tc>
          <w:tcPr>
            <w:tcW w:w="8702" w:type="dxa"/>
            <w:shd w:val="clear" w:color="auto" w:fill="auto"/>
          </w:tcPr>
          <w:p w14:paraId="152CF28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8601D7F" w14:textId="77777777" w:rsidR="00B23656" w:rsidRPr="00CC3222" w:rsidRDefault="00B23656" w:rsidP="00CB6EEA">
            <w:pPr>
              <w:rPr>
                <w:rFonts w:ascii="HG丸ｺﾞｼｯｸM-PRO" w:eastAsia="HG丸ｺﾞｼｯｸM-PRO" w:hAnsi="HG丸ｺﾞｼｯｸM-PRO"/>
                <w:color w:val="000000"/>
                <w:sz w:val="22"/>
                <w:szCs w:val="22"/>
              </w:rPr>
            </w:pPr>
          </w:p>
          <w:p w14:paraId="1A587ACA" w14:textId="37F6BC3B" w:rsidR="00B23656" w:rsidRPr="00CC3222" w:rsidRDefault="00410EA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10EA4">
              <w:rPr>
                <w:rFonts w:ascii="HG丸ｺﾞｼｯｸM-PRO" w:eastAsia="HG丸ｺﾞｼｯｸM-PRO" w:hAnsi="HG丸ｺﾞｼｯｸM-PRO" w:hint="eastAsia"/>
                <w:color w:val="000000"/>
                <w:sz w:val="22"/>
                <w:szCs w:val="22"/>
              </w:rPr>
              <w:t>府立支援学校では、児童生徒の障がいの状況を踏まえて、各学校・各学部で発達段階に応じた性に関する指導をすすめています。大学と連携して、障がいのある生徒のための性に関する指導の研究を行い、報告書をまとめるなどの取組を行っている学校もあり、その成果を広く支援学校等において共有し、取組みをすすめてまいります。</w:t>
            </w:r>
          </w:p>
          <w:p w14:paraId="4F6B4F5B" w14:textId="77777777" w:rsidR="00B23656" w:rsidRPr="00CC3222" w:rsidRDefault="00B23656" w:rsidP="00CB6EEA">
            <w:pPr>
              <w:rPr>
                <w:rFonts w:ascii="HG丸ｺﾞｼｯｸM-PRO" w:eastAsia="HG丸ｺﾞｼｯｸM-PRO" w:hAnsi="HG丸ｺﾞｼｯｸM-PRO"/>
                <w:color w:val="000000"/>
                <w:sz w:val="22"/>
                <w:szCs w:val="22"/>
              </w:rPr>
            </w:pPr>
          </w:p>
          <w:p w14:paraId="62D023D5" w14:textId="77777777" w:rsidR="00B23656" w:rsidRPr="00CC3222" w:rsidRDefault="00B23656" w:rsidP="00CB6EEA">
            <w:pPr>
              <w:rPr>
                <w:rFonts w:ascii="HG丸ｺﾞｼｯｸM-PRO" w:eastAsia="HG丸ｺﾞｼｯｸM-PRO" w:hAnsi="HG丸ｺﾞｼｯｸM-PRO"/>
                <w:color w:val="000000"/>
                <w:sz w:val="22"/>
                <w:szCs w:val="22"/>
              </w:rPr>
            </w:pPr>
          </w:p>
          <w:p w14:paraId="65FB910C" w14:textId="77777777" w:rsidR="00B23656" w:rsidRPr="00CC3222" w:rsidRDefault="00B23656" w:rsidP="00CB6EEA">
            <w:pPr>
              <w:rPr>
                <w:rFonts w:ascii="HG丸ｺﾞｼｯｸM-PRO" w:eastAsia="HG丸ｺﾞｼｯｸM-PRO" w:hAnsi="HG丸ｺﾞｼｯｸM-PRO"/>
                <w:color w:val="000000"/>
                <w:sz w:val="22"/>
                <w:szCs w:val="22"/>
              </w:rPr>
            </w:pPr>
          </w:p>
          <w:p w14:paraId="7EF85E0F" w14:textId="77777777" w:rsidR="00B23656" w:rsidRPr="00CC3222" w:rsidRDefault="00B23656" w:rsidP="00CB6EEA">
            <w:pPr>
              <w:rPr>
                <w:rFonts w:ascii="HG丸ｺﾞｼｯｸM-PRO" w:eastAsia="HG丸ｺﾞｼｯｸM-PRO" w:hAnsi="HG丸ｺﾞｼｯｸM-PRO"/>
                <w:color w:val="000000"/>
                <w:sz w:val="22"/>
                <w:szCs w:val="22"/>
              </w:rPr>
            </w:pPr>
          </w:p>
          <w:p w14:paraId="193D6A73" w14:textId="77777777" w:rsidR="00B23656" w:rsidRPr="00CC3222" w:rsidRDefault="00B23656" w:rsidP="00CB6EEA">
            <w:pPr>
              <w:rPr>
                <w:rFonts w:ascii="HG丸ｺﾞｼｯｸM-PRO" w:eastAsia="HG丸ｺﾞｼｯｸM-PRO" w:hAnsi="HG丸ｺﾞｼｯｸM-PRO"/>
                <w:color w:val="000000"/>
                <w:sz w:val="22"/>
                <w:szCs w:val="22"/>
              </w:rPr>
            </w:pPr>
          </w:p>
          <w:p w14:paraId="64298123" w14:textId="77777777" w:rsidR="00B23656" w:rsidRPr="00CC3222" w:rsidRDefault="00B23656" w:rsidP="00CB6EEA">
            <w:pPr>
              <w:rPr>
                <w:rFonts w:ascii="HG丸ｺﾞｼｯｸM-PRO" w:eastAsia="HG丸ｺﾞｼｯｸM-PRO" w:hAnsi="HG丸ｺﾞｼｯｸM-PRO"/>
                <w:color w:val="000000"/>
                <w:sz w:val="22"/>
                <w:szCs w:val="22"/>
              </w:rPr>
            </w:pPr>
          </w:p>
          <w:p w14:paraId="274C00DF" w14:textId="77777777" w:rsidR="00B23656" w:rsidRPr="00CC3222" w:rsidRDefault="00B23656" w:rsidP="00CB6EEA">
            <w:pPr>
              <w:rPr>
                <w:rFonts w:ascii="HG丸ｺﾞｼｯｸM-PRO" w:eastAsia="HG丸ｺﾞｼｯｸM-PRO" w:hAnsi="HG丸ｺﾞｼｯｸM-PRO"/>
                <w:color w:val="000000"/>
                <w:sz w:val="22"/>
                <w:szCs w:val="22"/>
              </w:rPr>
            </w:pPr>
          </w:p>
          <w:p w14:paraId="29CA26BB" w14:textId="77777777" w:rsidR="00B23656" w:rsidRPr="00CC3222" w:rsidRDefault="00B23656" w:rsidP="00CB6EEA">
            <w:pPr>
              <w:rPr>
                <w:rFonts w:ascii="HG丸ｺﾞｼｯｸM-PRO" w:eastAsia="HG丸ｺﾞｼｯｸM-PRO" w:hAnsi="HG丸ｺﾞｼｯｸM-PRO"/>
                <w:color w:val="000000"/>
                <w:sz w:val="22"/>
                <w:szCs w:val="22"/>
              </w:rPr>
            </w:pPr>
          </w:p>
          <w:p w14:paraId="4B3CA4DB" w14:textId="77777777" w:rsidR="00B23656" w:rsidRPr="00CC3222" w:rsidRDefault="00B23656" w:rsidP="00CB6EEA">
            <w:pPr>
              <w:rPr>
                <w:rFonts w:ascii="HG丸ｺﾞｼｯｸM-PRO" w:eastAsia="HG丸ｺﾞｼｯｸM-PRO" w:hAnsi="HG丸ｺﾞｼｯｸM-PRO"/>
                <w:color w:val="000000"/>
                <w:sz w:val="22"/>
                <w:szCs w:val="22"/>
              </w:rPr>
            </w:pPr>
          </w:p>
          <w:p w14:paraId="708D45FD" w14:textId="77777777" w:rsidR="00B23656" w:rsidRPr="00CC3222" w:rsidRDefault="00B23656" w:rsidP="00CB6EEA">
            <w:pPr>
              <w:rPr>
                <w:rFonts w:ascii="HG丸ｺﾞｼｯｸM-PRO" w:eastAsia="HG丸ｺﾞｼｯｸM-PRO" w:hAnsi="HG丸ｺﾞｼｯｸM-PRO"/>
                <w:color w:val="000000"/>
                <w:sz w:val="22"/>
                <w:szCs w:val="22"/>
              </w:rPr>
            </w:pPr>
          </w:p>
          <w:p w14:paraId="76C2F258" w14:textId="77777777" w:rsidR="00B23656" w:rsidRPr="00CC3222" w:rsidRDefault="00B23656" w:rsidP="00CB6EEA">
            <w:pPr>
              <w:rPr>
                <w:rFonts w:ascii="HG丸ｺﾞｼｯｸM-PRO" w:eastAsia="HG丸ｺﾞｼｯｸM-PRO" w:hAnsi="HG丸ｺﾞｼｯｸM-PRO"/>
                <w:color w:val="000000"/>
                <w:sz w:val="22"/>
                <w:szCs w:val="22"/>
              </w:rPr>
            </w:pPr>
          </w:p>
          <w:p w14:paraId="2FD8087D" w14:textId="77777777" w:rsidR="00B23656" w:rsidRPr="00CC3222" w:rsidRDefault="00B23656" w:rsidP="00CB6EEA">
            <w:pPr>
              <w:rPr>
                <w:rFonts w:ascii="HG丸ｺﾞｼｯｸM-PRO" w:eastAsia="HG丸ｺﾞｼｯｸM-PRO" w:hAnsi="HG丸ｺﾞｼｯｸM-PRO"/>
                <w:color w:val="000000"/>
                <w:sz w:val="22"/>
                <w:szCs w:val="22"/>
              </w:rPr>
            </w:pPr>
          </w:p>
          <w:p w14:paraId="0DCA7A41" w14:textId="77777777" w:rsidR="00B23656" w:rsidRPr="00CC3222" w:rsidRDefault="00B23656" w:rsidP="00CB6EEA">
            <w:pPr>
              <w:rPr>
                <w:rFonts w:ascii="HG丸ｺﾞｼｯｸM-PRO" w:eastAsia="HG丸ｺﾞｼｯｸM-PRO" w:hAnsi="HG丸ｺﾞｼｯｸM-PRO"/>
                <w:color w:val="000000"/>
                <w:sz w:val="22"/>
                <w:szCs w:val="22"/>
              </w:rPr>
            </w:pPr>
          </w:p>
          <w:p w14:paraId="2BC0D719" w14:textId="77777777" w:rsidR="00B23656" w:rsidRPr="00CC3222" w:rsidRDefault="00B23656" w:rsidP="00CB6EEA">
            <w:pPr>
              <w:rPr>
                <w:rFonts w:ascii="HG丸ｺﾞｼｯｸM-PRO" w:eastAsia="HG丸ｺﾞｼｯｸM-PRO" w:hAnsi="HG丸ｺﾞｼｯｸM-PRO"/>
                <w:color w:val="000000"/>
                <w:sz w:val="22"/>
                <w:szCs w:val="22"/>
              </w:rPr>
            </w:pPr>
          </w:p>
          <w:p w14:paraId="675274F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41AE2B" w14:textId="77777777" w:rsidTr="00CB6EEA">
        <w:tc>
          <w:tcPr>
            <w:tcW w:w="8702" w:type="dxa"/>
            <w:shd w:val="clear" w:color="auto" w:fill="auto"/>
          </w:tcPr>
          <w:p w14:paraId="1DC02EB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0CDA1C2" w14:textId="4542A35B" w:rsidR="00B23656" w:rsidRPr="00CC3222" w:rsidRDefault="00410EA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1BC389E9" w14:textId="77777777" w:rsidR="00B23656" w:rsidRPr="00CC3222" w:rsidRDefault="00B23656" w:rsidP="00CB6EEA">
            <w:pPr>
              <w:rPr>
                <w:rFonts w:ascii="HG丸ｺﾞｼｯｸM-PRO" w:eastAsia="HG丸ｺﾞｼｯｸM-PRO" w:hAnsi="HG丸ｺﾞｼｯｸM-PRO"/>
                <w:color w:val="000000"/>
                <w:sz w:val="22"/>
                <w:szCs w:val="22"/>
              </w:rPr>
            </w:pPr>
          </w:p>
          <w:p w14:paraId="378E81FE" w14:textId="77777777" w:rsidR="00B23656" w:rsidRPr="00CC3222" w:rsidRDefault="00B23656" w:rsidP="00CB6EEA">
            <w:pPr>
              <w:rPr>
                <w:rFonts w:ascii="HG丸ｺﾞｼｯｸM-PRO" w:eastAsia="HG丸ｺﾞｼｯｸM-PRO" w:hAnsi="HG丸ｺﾞｼｯｸM-PRO"/>
                <w:color w:val="000000"/>
                <w:sz w:val="22"/>
                <w:szCs w:val="22"/>
              </w:rPr>
            </w:pPr>
          </w:p>
          <w:p w14:paraId="711DB8A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1EC376D3"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BB22FE7" w14:textId="77777777" w:rsidR="00B23656" w:rsidRDefault="00B23656" w:rsidP="00B23656">
      <w:pPr>
        <w:ind w:firstLineChars="3200" w:firstLine="6720"/>
        <w:jc w:val="right"/>
        <w:rPr>
          <w:rFonts w:ascii="HG丸ｺﾞｼｯｸM-PRO" w:eastAsia="DengXian"/>
          <w:color w:val="000000"/>
          <w:lang w:eastAsia="zh-CN"/>
        </w:rPr>
      </w:pPr>
    </w:p>
    <w:p w14:paraId="0DE4940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510761D" w14:textId="77777777" w:rsidR="00B23656" w:rsidRPr="004073B5" w:rsidRDefault="00B23656" w:rsidP="00B23656">
      <w:pPr>
        <w:jc w:val="center"/>
        <w:rPr>
          <w:rFonts w:ascii="HG丸ｺﾞｼｯｸM-PRO" w:eastAsia="HG丸ｺﾞｼｯｸM-PRO" w:hAnsi="HG丸ｺﾞｼｯｸM-PRO"/>
          <w:color w:val="000000"/>
          <w:sz w:val="24"/>
        </w:rPr>
      </w:pPr>
    </w:p>
    <w:p w14:paraId="339003A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6E85A88" w14:textId="77777777" w:rsidR="00B23656" w:rsidRPr="004073B5" w:rsidRDefault="00B23656" w:rsidP="00B23656">
      <w:pPr>
        <w:rPr>
          <w:rFonts w:ascii="HG丸ｺﾞｼｯｸM-PRO" w:eastAsia="HG丸ｺﾞｼｯｸM-PRO" w:hAnsi="HG丸ｺﾞｼｯｸM-PRO"/>
          <w:color w:val="000000"/>
          <w:sz w:val="24"/>
        </w:rPr>
      </w:pPr>
    </w:p>
    <w:p w14:paraId="0AE5F6D7" w14:textId="77777777" w:rsidR="00B23656" w:rsidRPr="004073B5" w:rsidRDefault="00B23656" w:rsidP="00B23656">
      <w:pPr>
        <w:rPr>
          <w:rFonts w:ascii="HG丸ｺﾞｼｯｸM-PRO" w:eastAsia="HG丸ｺﾞｼｯｸM-PRO" w:hAnsi="HG丸ｺﾞｼｯｸM-PRO"/>
          <w:color w:val="000000"/>
          <w:sz w:val="24"/>
        </w:rPr>
      </w:pPr>
    </w:p>
    <w:p w14:paraId="333B4B02"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4B9485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53BC756" w14:textId="77777777" w:rsidTr="00CB6EEA">
        <w:tc>
          <w:tcPr>
            <w:tcW w:w="8702" w:type="dxa"/>
            <w:shd w:val="clear" w:color="auto" w:fill="auto"/>
          </w:tcPr>
          <w:p w14:paraId="53192FC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DAB5523" w14:textId="77777777" w:rsidR="00410EA4" w:rsidRPr="004C3867" w:rsidRDefault="00410EA4" w:rsidP="00410EA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4C3867">
              <w:rPr>
                <w:rFonts w:ascii="HG丸ｺﾞｼｯｸM-PRO" w:eastAsia="HG丸ｺﾞｼｯｸM-PRO" w:hAnsi="HG丸ｺﾞｼｯｸM-PRO" w:hint="eastAsia"/>
                <w:color w:val="000000"/>
                <w:sz w:val="22"/>
                <w:szCs w:val="22"/>
              </w:rPr>
              <w:t>【性の教育】</w:t>
            </w:r>
          </w:p>
          <w:p w14:paraId="10EE083E" w14:textId="77777777" w:rsidR="00410EA4" w:rsidRPr="00CC3222" w:rsidRDefault="00410EA4" w:rsidP="00410EA4">
            <w:pPr>
              <w:rPr>
                <w:rFonts w:ascii="HG丸ｺﾞｼｯｸM-PRO" w:eastAsia="HG丸ｺﾞｼｯｸM-PRO" w:hAnsi="HG丸ｺﾞｼｯｸM-PRO"/>
                <w:color w:val="000000"/>
                <w:sz w:val="22"/>
                <w:szCs w:val="22"/>
              </w:rPr>
            </w:pPr>
            <w:r w:rsidRPr="004C3867">
              <w:rPr>
                <w:rFonts w:ascii="HG丸ｺﾞｼｯｸM-PRO" w:eastAsia="HG丸ｺﾞｼｯｸM-PRO" w:hAnsi="HG丸ｺﾞｼｯｸM-PRO" w:hint="eastAsia"/>
                <w:color w:val="000000"/>
                <w:sz w:val="22"/>
                <w:szCs w:val="22"/>
              </w:rPr>
              <w:t>人権、ジェンダー平等の視点にたち、SOGIの観点を含む個人の自己決定権を尊重する包括的な性の教育をすすめるために、以下のことにとりくむこと。</w:t>
            </w:r>
          </w:p>
          <w:p w14:paraId="132C072C" w14:textId="6CDF0599" w:rsidR="00B23656" w:rsidRPr="00CC3222" w:rsidRDefault="00410EA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410EA4">
              <w:rPr>
                <w:rFonts w:ascii="HG丸ｺﾞｼｯｸM-PRO" w:eastAsia="HG丸ｺﾞｼｯｸM-PRO" w:hAnsi="HG丸ｺﾞｼｯｸM-PRO" w:hint="eastAsia"/>
                <w:color w:val="000000"/>
                <w:sz w:val="22"/>
                <w:szCs w:val="22"/>
              </w:rPr>
              <w:t>「生命（いのち）の安全教育」について、とりくみが交流できるように研修を実施するなど、具体的てだてを講ずること。</w:t>
            </w:r>
          </w:p>
          <w:p w14:paraId="1B1BD15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260FFF2" w14:textId="77777777" w:rsidTr="00CB6EEA">
        <w:tc>
          <w:tcPr>
            <w:tcW w:w="8702" w:type="dxa"/>
            <w:shd w:val="clear" w:color="auto" w:fill="auto"/>
          </w:tcPr>
          <w:p w14:paraId="315AECF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8414E1F" w14:textId="77777777" w:rsidR="00B23656" w:rsidRPr="00CC3222" w:rsidRDefault="00B23656" w:rsidP="00CB6EEA">
            <w:pPr>
              <w:rPr>
                <w:rFonts w:ascii="HG丸ｺﾞｼｯｸM-PRO" w:eastAsia="HG丸ｺﾞｼｯｸM-PRO" w:hAnsi="HG丸ｺﾞｼｯｸM-PRO"/>
                <w:color w:val="000000"/>
                <w:sz w:val="22"/>
                <w:szCs w:val="22"/>
              </w:rPr>
            </w:pPr>
          </w:p>
          <w:p w14:paraId="2CEB97AD" w14:textId="023CCB8B" w:rsidR="00410EA4" w:rsidRPr="00410EA4" w:rsidRDefault="00410EA4" w:rsidP="00410EA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10EA4">
              <w:rPr>
                <w:rFonts w:ascii="HG丸ｺﾞｼｯｸM-PRO" w:eastAsia="HG丸ｺﾞｼｯｸM-PRO" w:hAnsi="HG丸ｺﾞｼｯｸM-PRO" w:hint="eastAsia"/>
                <w:color w:val="000000"/>
                <w:sz w:val="22"/>
                <w:szCs w:val="22"/>
              </w:rPr>
              <w:t>2023(令和５)年８月に、すべての教職員を対象にした「性に関する研修」において、「生命（いのち）の安全教育」の教材を活用いただくよう啓発するとともに、関西大学と連携し、「学校におけるトラウマインフォームドケア」をテーマに、研修を行ったところです。</w:t>
            </w:r>
          </w:p>
          <w:p w14:paraId="07EDBCAE" w14:textId="77777777" w:rsidR="00410EA4" w:rsidRDefault="00410EA4" w:rsidP="00410EA4">
            <w:pPr>
              <w:rPr>
                <w:rFonts w:ascii="HG丸ｺﾞｼｯｸM-PRO" w:eastAsia="HG丸ｺﾞｼｯｸM-PRO" w:hAnsi="HG丸ｺﾞｼｯｸM-PRO"/>
                <w:color w:val="000000"/>
                <w:sz w:val="22"/>
                <w:szCs w:val="22"/>
              </w:rPr>
            </w:pPr>
          </w:p>
          <w:p w14:paraId="65269B04" w14:textId="09C8B36E" w:rsidR="00410EA4" w:rsidRPr="00410EA4" w:rsidRDefault="00410EA4" w:rsidP="00410EA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10EA4">
              <w:rPr>
                <w:rFonts w:ascii="HG丸ｺﾞｼｯｸM-PRO" w:eastAsia="HG丸ｺﾞｼｯｸM-PRO" w:hAnsi="HG丸ｺﾞｼｯｸM-PRO" w:hint="eastAsia"/>
                <w:color w:val="000000"/>
                <w:sz w:val="22"/>
                <w:szCs w:val="22"/>
              </w:rPr>
              <w:t>その研修において、６人１グループに分かれ、各学校の取組み状況等についてディスカッションすることにより、教職員の資質や能力の向上を図ったところです。</w:t>
            </w:r>
          </w:p>
          <w:p w14:paraId="46198B89" w14:textId="77777777" w:rsidR="00410EA4" w:rsidRDefault="00410EA4" w:rsidP="00410EA4">
            <w:pPr>
              <w:rPr>
                <w:rFonts w:ascii="HG丸ｺﾞｼｯｸM-PRO" w:eastAsia="HG丸ｺﾞｼｯｸM-PRO" w:hAnsi="HG丸ｺﾞｼｯｸM-PRO"/>
                <w:color w:val="000000"/>
                <w:sz w:val="22"/>
                <w:szCs w:val="22"/>
              </w:rPr>
            </w:pPr>
          </w:p>
          <w:p w14:paraId="4C5EA9F1" w14:textId="487CE316" w:rsidR="00B23656" w:rsidRPr="00410EA4" w:rsidRDefault="00410EA4" w:rsidP="00410EA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10EA4">
              <w:rPr>
                <w:rFonts w:ascii="HG丸ｺﾞｼｯｸM-PRO" w:eastAsia="HG丸ｺﾞｼｯｸM-PRO" w:hAnsi="HG丸ｺﾞｼｯｸM-PRO" w:hint="eastAsia"/>
                <w:color w:val="000000"/>
                <w:sz w:val="22"/>
                <w:szCs w:val="22"/>
              </w:rPr>
              <w:t>引き続き、各校の好事例を共有するなど、「生命（いのち）の安全教育」を推進してまいります。</w:t>
            </w:r>
          </w:p>
          <w:p w14:paraId="66AA629B" w14:textId="77777777" w:rsidR="00B23656" w:rsidRPr="00CC3222" w:rsidRDefault="00B23656" w:rsidP="00CB6EEA">
            <w:pPr>
              <w:rPr>
                <w:rFonts w:ascii="HG丸ｺﾞｼｯｸM-PRO" w:eastAsia="HG丸ｺﾞｼｯｸM-PRO" w:hAnsi="HG丸ｺﾞｼｯｸM-PRO"/>
                <w:color w:val="000000"/>
                <w:sz w:val="22"/>
                <w:szCs w:val="22"/>
              </w:rPr>
            </w:pPr>
          </w:p>
          <w:p w14:paraId="3195CF44" w14:textId="77777777" w:rsidR="00B23656" w:rsidRPr="00CC3222" w:rsidRDefault="00B23656" w:rsidP="00CB6EEA">
            <w:pPr>
              <w:rPr>
                <w:rFonts w:ascii="HG丸ｺﾞｼｯｸM-PRO" w:eastAsia="HG丸ｺﾞｼｯｸM-PRO" w:hAnsi="HG丸ｺﾞｼｯｸM-PRO"/>
                <w:color w:val="000000"/>
                <w:sz w:val="22"/>
                <w:szCs w:val="22"/>
              </w:rPr>
            </w:pPr>
          </w:p>
          <w:p w14:paraId="5B3D4050" w14:textId="77777777" w:rsidR="00B23656" w:rsidRPr="00CC3222" w:rsidRDefault="00B23656" w:rsidP="00CB6EEA">
            <w:pPr>
              <w:rPr>
                <w:rFonts w:ascii="HG丸ｺﾞｼｯｸM-PRO" w:eastAsia="HG丸ｺﾞｼｯｸM-PRO" w:hAnsi="HG丸ｺﾞｼｯｸM-PRO"/>
                <w:color w:val="000000"/>
                <w:sz w:val="22"/>
                <w:szCs w:val="22"/>
              </w:rPr>
            </w:pPr>
          </w:p>
          <w:p w14:paraId="57D92A62" w14:textId="77777777" w:rsidR="00B23656" w:rsidRPr="00CC3222" w:rsidRDefault="00B23656" w:rsidP="00CB6EEA">
            <w:pPr>
              <w:rPr>
                <w:rFonts w:ascii="HG丸ｺﾞｼｯｸM-PRO" w:eastAsia="HG丸ｺﾞｼｯｸM-PRO" w:hAnsi="HG丸ｺﾞｼｯｸM-PRO"/>
                <w:color w:val="000000"/>
                <w:sz w:val="22"/>
                <w:szCs w:val="22"/>
              </w:rPr>
            </w:pPr>
          </w:p>
          <w:p w14:paraId="413BCBF7" w14:textId="77777777" w:rsidR="00B23656" w:rsidRPr="00CC3222" w:rsidRDefault="00B23656" w:rsidP="00CB6EEA">
            <w:pPr>
              <w:rPr>
                <w:rFonts w:ascii="HG丸ｺﾞｼｯｸM-PRO" w:eastAsia="HG丸ｺﾞｼｯｸM-PRO" w:hAnsi="HG丸ｺﾞｼｯｸM-PRO"/>
                <w:color w:val="000000"/>
                <w:sz w:val="22"/>
                <w:szCs w:val="22"/>
              </w:rPr>
            </w:pPr>
          </w:p>
          <w:p w14:paraId="2E0C9ED2" w14:textId="77777777" w:rsidR="00B23656" w:rsidRPr="00CC3222" w:rsidRDefault="00B23656" w:rsidP="00CB6EEA">
            <w:pPr>
              <w:rPr>
                <w:rFonts w:ascii="HG丸ｺﾞｼｯｸM-PRO" w:eastAsia="HG丸ｺﾞｼｯｸM-PRO" w:hAnsi="HG丸ｺﾞｼｯｸM-PRO"/>
                <w:color w:val="000000"/>
                <w:sz w:val="22"/>
                <w:szCs w:val="22"/>
              </w:rPr>
            </w:pPr>
          </w:p>
          <w:p w14:paraId="35359AD5" w14:textId="77777777" w:rsidR="00B23656" w:rsidRPr="00CC3222" w:rsidRDefault="00B23656" w:rsidP="00CB6EEA">
            <w:pPr>
              <w:rPr>
                <w:rFonts w:ascii="HG丸ｺﾞｼｯｸM-PRO" w:eastAsia="HG丸ｺﾞｼｯｸM-PRO" w:hAnsi="HG丸ｺﾞｼｯｸM-PRO"/>
                <w:color w:val="000000"/>
                <w:sz w:val="22"/>
                <w:szCs w:val="22"/>
              </w:rPr>
            </w:pPr>
          </w:p>
          <w:p w14:paraId="6481AE3A" w14:textId="77777777" w:rsidR="00B23656" w:rsidRPr="00CC3222" w:rsidRDefault="00B23656" w:rsidP="00CB6EEA">
            <w:pPr>
              <w:rPr>
                <w:rFonts w:ascii="HG丸ｺﾞｼｯｸM-PRO" w:eastAsia="HG丸ｺﾞｼｯｸM-PRO" w:hAnsi="HG丸ｺﾞｼｯｸM-PRO"/>
                <w:color w:val="000000"/>
                <w:sz w:val="22"/>
                <w:szCs w:val="22"/>
              </w:rPr>
            </w:pPr>
          </w:p>
          <w:p w14:paraId="19829A2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603A9F5" w14:textId="77777777" w:rsidTr="00CB6EEA">
        <w:tc>
          <w:tcPr>
            <w:tcW w:w="8702" w:type="dxa"/>
            <w:shd w:val="clear" w:color="auto" w:fill="auto"/>
          </w:tcPr>
          <w:p w14:paraId="1E47B3B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FC6544A" w14:textId="6A5EB12F" w:rsidR="00B23656" w:rsidRPr="00CC3222" w:rsidRDefault="00410EA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369C686F" w14:textId="77777777" w:rsidR="00B23656" w:rsidRPr="00CC3222" w:rsidRDefault="00B23656" w:rsidP="00CB6EEA">
            <w:pPr>
              <w:rPr>
                <w:rFonts w:ascii="HG丸ｺﾞｼｯｸM-PRO" w:eastAsia="HG丸ｺﾞｼｯｸM-PRO" w:hAnsi="HG丸ｺﾞｼｯｸM-PRO"/>
                <w:color w:val="000000"/>
                <w:sz w:val="22"/>
                <w:szCs w:val="22"/>
              </w:rPr>
            </w:pPr>
          </w:p>
          <w:p w14:paraId="295F4417" w14:textId="77777777" w:rsidR="00B23656" w:rsidRPr="00CC3222" w:rsidRDefault="00B23656" w:rsidP="00CB6EEA">
            <w:pPr>
              <w:rPr>
                <w:rFonts w:ascii="HG丸ｺﾞｼｯｸM-PRO" w:eastAsia="HG丸ｺﾞｼｯｸM-PRO" w:hAnsi="HG丸ｺﾞｼｯｸM-PRO"/>
                <w:color w:val="000000"/>
                <w:sz w:val="22"/>
                <w:szCs w:val="22"/>
              </w:rPr>
            </w:pPr>
          </w:p>
          <w:p w14:paraId="46C3F10F"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59C1038"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F27039E" w14:textId="77777777" w:rsidR="00B23656" w:rsidRDefault="00B23656" w:rsidP="00B23656">
      <w:pPr>
        <w:ind w:firstLineChars="3200" w:firstLine="6720"/>
        <w:jc w:val="right"/>
        <w:rPr>
          <w:rFonts w:ascii="HG丸ｺﾞｼｯｸM-PRO" w:eastAsia="DengXian"/>
          <w:color w:val="000000"/>
          <w:lang w:eastAsia="zh-CN"/>
        </w:rPr>
      </w:pPr>
    </w:p>
    <w:p w14:paraId="56C2A4F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04401032" w14:textId="77777777" w:rsidR="00B23656" w:rsidRPr="004073B5" w:rsidRDefault="00B23656" w:rsidP="00B23656">
      <w:pPr>
        <w:jc w:val="center"/>
        <w:rPr>
          <w:rFonts w:ascii="HG丸ｺﾞｼｯｸM-PRO" w:eastAsia="HG丸ｺﾞｼｯｸM-PRO" w:hAnsi="HG丸ｺﾞｼｯｸM-PRO"/>
          <w:color w:val="000000"/>
          <w:sz w:val="24"/>
        </w:rPr>
      </w:pPr>
    </w:p>
    <w:p w14:paraId="28BA0DE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58DC0B6" w14:textId="77777777" w:rsidR="00B23656" w:rsidRPr="004073B5" w:rsidRDefault="00B23656" w:rsidP="00B23656">
      <w:pPr>
        <w:rPr>
          <w:rFonts w:ascii="HG丸ｺﾞｼｯｸM-PRO" w:eastAsia="HG丸ｺﾞｼｯｸM-PRO" w:hAnsi="HG丸ｺﾞｼｯｸM-PRO"/>
          <w:color w:val="000000"/>
          <w:sz w:val="24"/>
        </w:rPr>
      </w:pPr>
    </w:p>
    <w:p w14:paraId="1A26C50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C629A1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31E68A1" w14:textId="77777777" w:rsidTr="00CB6EEA">
        <w:tc>
          <w:tcPr>
            <w:tcW w:w="8702" w:type="dxa"/>
            <w:shd w:val="clear" w:color="auto" w:fill="auto"/>
          </w:tcPr>
          <w:p w14:paraId="4DBEC67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E39061D" w14:textId="77777777" w:rsidR="00764854" w:rsidRPr="004C3867" w:rsidRDefault="00764854" w:rsidP="0076485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4C3867">
              <w:rPr>
                <w:rFonts w:ascii="HG丸ｺﾞｼｯｸM-PRO" w:eastAsia="HG丸ｺﾞｼｯｸM-PRO" w:hAnsi="HG丸ｺﾞｼｯｸM-PRO" w:hint="eastAsia"/>
                <w:color w:val="000000"/>
                <w:sz w:val="22"/>
                <w:szCs w:val="22"/>
              </w:rPr>
              <w:t>【性の教育】</w:t>
            </w:r>
          </w:p>
          <w:p w14:paraId="0CAC39A4" w14:textId="77777777" w:rsidR="00764854" w:rsidRPr="00CC3222" w:rsidRDefault="00764854" w:rsidP="00764854">
            <w:pPr>
              <w:rPr>
                <w:rFonts w:ascii="HG丸ｺﾞｼｯｸM-PRO" w:eastAsia="HG丸ｺﾞｼｯｸM-PRO" w:hAnsi="HG丸ｺﾞｼｯｸM-PRO"/>
                <w:color w:val="000000"/>
                <w:sz w:val="22"/>
                <w:szCs w:val="22"/>
              </w:rPr>
            </w:pPr>
            <w:r w:rsidRPr="004C3867">
              <w:rPr>
                <w:rFonts w:ascii="HG丸ｺﾞｼｯｸM-PRO" w:eastAsia="HG丸ｺﾞｼｯｸM-PRO" w:hAnsi="HG丸ｺﾞｼｯｸM-PRO" w:hint="eastAsia"/>
                <w:color w:val="000000"/>
                <w:sz w:val="22"/>
                <w:szCs w:val="22"/>
              </w:rPr>
              <w:t>人権、ジェンダー平等の視点にたち、SOGIの観点を含む個人の自己決定権を尊重する包括的な性の教育をすすめるために、以下のことにとりくむこと。</w:t>
            </w:r>
          </w:p>
          <w:p w14:paraId="72C1A81B" w14:textId="19EAACF8" w:rsidR="00B23656" w:rsidRPr="00CC3222" w:rsidRDefault="0076485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764854">
              <w:rPr>
                <w:rFonts w:ascii="HG丸ｺﾞｼｯｸM-PRO" w:eastAsia="HG丸ｺﾞｼｯｸM-PRO" w:hAnsi="HG丸ｺﾞｼｯｸM-PRO" w:hint="eastAsia"/>
                <w:color w:val="000000"/>
                <w:sz w:val="22"/>
                <w:szCs w:val="22"/>
              </w:rPr>
              <w:t>現代のネット環境下において、性に関する情報を適切に判断し対応できるよう、性情報に関するリテラシー教育をすすめるてだてを講じること</w:t>
            </w:r>
            <w:r>
              <w:rPr>
                <w:rFonts w:ascii="HG丸ｺﾞｼｯｸM-PRO" w:eastAsia="HG丸ｺﾞｼｯｸM-PRO" w:hAnsi="HG丸ｺﾞｼｯｸM-PRO" w:hint="eastAsia"/>
                <w:color w:val="000000"/>
                <w:sz w:val="22"/>
                <w:szCs w:val="22"/>
              </w:rPr>
              <w:t>。</w:t>
            </w:r>
          </w:p>
          <w:p w14:paraId="0A5B1417" w14:textId="5AFA6BB3" w:rsidR="00764854" w:rsidRPr="00CC3222" w:rsidRDefault="00764854" w:rsidP="00CB6EEA">
            <w:pPr>
              <w:rPr>
                <w:rFonts w:ascii="HG丸ｺﾞｼｯｸM-PRO" w:eastAsia="HG丸ｺﾞｼｯｸM-PRO" w:hAnsi="HG丸ｺﾞｼｯｸM-PRO"/>
                <w:color w:val="000000"/>
                <w:sz w:val="22"/>
                <w:szCs w:val="22"/>
              </w:rPr>
            </w:pPr>
          </w:p>
        </w:tc>
      </w:tr>
      <w:tr w:rsidR="00B23656" w:rsidRPr="004073B5" w14:paraId="13A452F8" w14:textId="77777777" w:rsidTr="00CB6EEA">
        <w:tc>
          <w:tcPr>
            <w:tcW w:w="8702" w:type="dxa"/>
            <w:shd w:val="clear" w:color="auto" w:fill="auto"/>
          </w:tcPr>
          <w:p w14:paraId="575C47DC" w14:textId="59EB9A0B" w:rsidR="00B23656" w:rsidRPr="00B225F9"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41BCEFA" w14:textId="05A1BD55" w:rsidR="00764854" w:rsidRPr="00764854" w:rsidRDefault="00764854" w:rsidP="00764854">
            <w:pPr>
              <w:pStyle w:val="a8"/>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w:t>
            </w:r>
            <w:r w:rsidRPr="00764854">
              <w:rPr>
                <w:rFonts w:ascii="HG丸ｺﾞｼｯｸM-PRO" w:eastAsia="HG丸ｺﾞｼｯｸM-PRO" w:hAnsi="HG丸ｺﾞｼｯｸM-PRO" w:hint="eastAsia"/>
                <w:kern w:val="0"/>
                <w:sz w:val="22"/>
                <w:szCs w:val="22"/>
              </w:rPr>
              <w:t>性に関する指導において、インターネット上の性的な暴力やハラスメントの被害者にも加害者にもならないようにするという観点から、例えばプライベートゾーンを撮影したり、他者に送ったり、SNSに掲載したりすることは絶対にしてはいけない等を、指導しているところです。2024（令和６）年５月に行われた小中学校新任校長・教頭研修において、プライベートゾーンを撮影し、SNSに掲載する事例を取り上げ、管理職の対応について検討を行いました。性情報に関するリテラシー教育の観点も踏まえて指導することや場合によっては性暴力につながるケースもあることから警察と連携することが重要である旨を周知しました。</w:t>
            </w:r>
          </w:p>
          <w:p w14:paraId="546F9807" w14:textId="77777777" w:rsidR="00764854" w:rsidRDefault="00764854" w:rsidP="00764854">
            <w:pPr>
              <w:pStyle w:val="a8"/>
              <w:rPr>
                <w:rFonts w:ascii="HG丸ｺﾞｼｯｸM-PRO" w:eastAsia="HG丸ｺﾞｼｯｸM-PRO" w:hAnsi="HG丸ｺﾞｼｯｸM-PRO"/>
                <w:kern w:val="0"/>
                <w:sz w:val="22"/>
                <w:szCs w:val="22"/>
              </w:rPr>
            </w:pPr>
          </w:p>
          <w:p w14:paraId="19E0338D" w14:textId="78AA440B" w:rsidR="00764854" w:rsidRPr="00764854" w:rsidRDefault="00764854" w:rsidP="00764854">
            <w:pPr>
              <w:pStyle w:val="a8"/>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　</w:t>
            </w:r>
            <w:r w:rsidRPr="00764854">
              <w:rPr>
                <w:rFonts w:ascii="HG丸ｺﾞｼｯｸM-PRO" w:eastAsia="HG丸ｺﾞｼｯｸM-PRO" w:hAnsi="HG丸ｺﾞｼｯｸM-PRO" w:hint="eastAsia"/>
                <w:kern w:val="0"/>
                <w:sz w:val="22"/>
                <w:szCs w:val="22"/>
              </w:rPr>
              <w:t>引き続き、研修や会議等の機会を通じて、性情報に関するリテラシー教育の観点も踏まえて指導するよう周知してまいります。</w:t>
            </w:r>
          </w:p>
          <w:p w14:paraId="7EC53274" w14:textId="77777777" w:rsidR="00764854" w:rsidRDefault="00764854" w:rsidP="00764854">
            <w:pPr>
              <w:snapToGrid w:val="0"/>
              <w:rPr>
                <w:rFonts w:ascii="HG丸ｺﾞｼｯｸM-PRO" w:eastAsia="HG丸ｺﾞｼｯｸM-PRO" w:hAnsi="HG丸ｺﾞｼｯｸM-PRO"/>
                <w:color w:val="000000" w:themeColor="text1"/>
                <w:kern w:val="0"/>
                <w:sz w:val="22"/>
                <w:szCs w:val="22"/>
              </w:rPr>
            </w:pPr>
          </w:p>
          <w:p w14:paraId="5E35512F" w14:textId="77777777" w:rsidR="00764854" w:rsidRDefault="00764854" w:rsidP="00764854">
            <w:pPr>
              <w:snapToGrid w:val="0"/>
              <w:rPr>
                <w:rFonts w:ascii="HG丸ｺﾞｼｯｸM-PRO" w:eastAsia="HG丸ｺﾞｼｯｸM-PRO" w:hAnsi="HG丸ｺﾞｼｯｸM-PRO"/>
                <w:color w:val="000000" w:themeColor="text1"/>
                <w:kern w:val="0"/>
                <w:sz w:val="22"/>
                <w:szCs w:val="22"/>
              </w:rPr>
            </w:pPr>
            <w:r>
              <w:rPr>
                <w:rFonts w:ascii="HG丸ｺﾞｼｯｸM-PRO" w:eastAsia="HG丸ｺﾞｼｯｸM-PRO" w:hAnsi="HG丸ｺﾞｼｯｸM-PRO" w:hint="eastAsia"/>
                <w:color w:val="000000" w:themeColor="text1"/>
                <w:kern w:val="0"/>
                <w:sz w:val="22"/>
                <w:szCs w:val="22"/>
              </w:rPr>
              <w:t xml:space="preserve">○　</w:t>
            </w:r>
            <w:r w:rsidRPr="00764854">
              <w:rPr>
                <w:rFonts w:ascii="HG丸ｺﾞｼｯｸM-PRO" w:eastAsia="HG丸ｺﾞｼｯｸM-PRO" w:hAnsi="HG丸ｺﾞｼｯｸM-PRO" w:hint="eastAsia"/>
                <w:color w:val="000000" w:themeColor="text1"/>
                <w:kern w:val="0"/>
                <w:sz w:val="22"/>
                <w:szCs w:val="22"/>
              </w:rPr>
              <w:t>インターネット上での性に関するケース等、学校だけでは対応が困難な事案が生起した場合、警察や民間事業者と連携し、早期に解決が図られるよう「大阪の子どもを守るサイバーネットワーク」を運用してきました。同ネットワークでは、S</w:t>
            </w:r>
            <w:r w:rsidRPr="00764854">
              <w:rPr>
                <w:rFonts w:ascii="HG丸ｺﾞｼｯｸM-PRO" w:eastAsia="HG丸ｺﾞｼｯｸM-PRO" w:hAnsi="HG丸ｺﾞｼｯｸM-PRO"/>
                <w:color w:val="000000" w:themeColor="text1"/>
                <w:kern w:val="0"/>
                <w:sz w:val="22"/>
                <w:szCs w:val="22"/>
              </w:rPr>
              <w:t>NS</w:t>
            </w:r>
            <w:r w:rsidRPr="00764854">
              <w:rPr>
                <w:rFonts w:ascii="HG丸ｺﾞｼｯｸM-PRO" w:eastAsia="HG丸ｺﾞｼｯｸM-PRO" w:hAnsi="HG丸ｺﾞｼｯｸM-PRO" w:hint="eastAsia"/>
                <w:color w:val="000000" w:themeColor="text1"/>
                <w:kern w:val="0"/>
                <w:sz w:val="22"/>
                <w:szCs w:val="22"/>
              </w:rPr>
              <w:t>等を介して生起している事案の情報交換、ネット上での性に関わるトラブル等の未然防止に向けた学校や保護者に対する情報提供および啓発等にも取り組んでいるところです。</w:t>
            </w:r>
          </w:p>
          <w:p w14:paraId="296CA9DD" w14:textId="77777777" w:rsidR="00764854" w:rsidRDefault="00764854" w:rsidP="00764854">
            <w:pPr>
              <w:snapToGrid w:val="0"/>
              <w:rPr>
                <w:rFonts w:ascii="HG丸ｺﾞｼｯｸM-PRO" w:eastAsia="HG丸ｺﾞｼｯｸM-PRO" w:hAnsi="HG丸ｺﾞｼｯｸM-PRO"/>
                <w:color w:val="000000" w:themeColor="text1"/>
                <w:kern w:val="0"/>
                <w:sz w:val="22"/>
                <w:szCs w:val="22"/>
              </w:rPr>
            </w:pPr>
          </w:p>
          <w:p w14:paraId="5FC3D1C2" w14:textId="53CDEE98" w:rsidR="00764854" w:rsidRDefault="00764854" w:rsidP="00764854">
            <w:pPr>
              <w:snapToGrid w:val="0"/>
              <w:rPr>
                <w:rFonts w:ascii="HG丸ｺﾞｼｯｸM-PRO" w:eastAsia="HG丸ｺﾞｼｯｸM-PRO" w:hAnsi="HG丸ｺﾞｼｯｸM-PRO"/>
                <w:color w:val="000000" w:themeColor="text1"/>
                <w:kern w:val="0"/>
                <w:sz w:val="22"/>
                <w:szCs w:val="22"/>
              </w:rPr>
            </w:pPr>
            <w:r>
              <w:rPr>
                <w:rFonts w:ascii="HG丸ｺﾞｼｯｸM-PRO" w:eastAsia="HG丸ｺﾞｼｯｸM-PRO" w:hAnsi="HG丸ｺﾞｼｯｸM-PRO" w:hint="eastAsia"/>
                <w:color w:val="000000" w:themeColor="text1"/>
                <w:kern w:val="0"/>
                <w:sz w:val="22"/>
                <w:szCs w:val="22"/>
              </w:rPr>
              <w:t xml:space="preserve">○　</w:t>
            </w:r>
            <w:r w:rsidRPr="00764854">
              <w:rPr>
                <w:rFonts w:ascii="HG丸ｺﾞｼｯｸM-PRO" w:eastAsia="HG丸ｺﾞｼｯｸM-PRO" w:hAnsi="HG丸ｺﾞｼｯｸM-PRO" w:hint="eastAsia"/>
                <w:color w:val="000000" w:themeColor="text1"/>
                <w:kern w:val="0"/>
                <w:sz w:val="22"/>
                <w:szCs w:val="22"/>
              </w:rPr>
              <w:t>2019（平成31）年３月に策定した「小中学校における携帯電話の取扱いに関するガイドライン」では、保護者の責任とともに、適切な携帯電話との向き合い方について、学校で指導することの必要性を示し、具体的な指導例を盛り込みました。</w:t>
            </w:r>
          </w:p>
          <w:p w14:paraId="5BCADEFD" w14:textId="1E471B55" w:rsidR="00764854" w:rsidRDefault="00B225F9" w:rsidP="00764854">
            <w:pPr>
              <w:snapToGrid w:val="0"/>
              <w:rPr>
                <w:rFonts w:ascii="HG丸ｺﾞｼｯｸM-PRO" w:eastAsia="HG丸ｺﾞｼｯｸM-PRO" w:hAnsi="HG丸ｺﾞｼｯｸM-PRO"/>
                <w:color w:val="000000" w:themeColor="text1"/>
                <w:kern w:val="0"/>
                <w:sz w:val="22"/>
                <w:szCs w:val="22"/>
              </w:rPr>
            </w:pPr>
            <w:r w:rsidRPr="00764854">
              <w:rPr>
                <w:rFonts w:ascii="HG丸ｺﾞｼｯｸM-PRO" w:eastAsia="HG丸ｺﾞｼｯｸM-PRO" w:hAnsi="HG丸ｺﾞｼｯｸM-PRO"/>
                <w:noProof/>
                <w:color w:val="FF0000"/>
                <w:sz w:val="22"/>
                <w:szCs w:val="28"/>
              </w:rPr>
              <mc:AlternateContent>
                <mc:Choice Requires="wps">
                  <w:drawing>
                    <wp:anchor distT="0" distB="0" distL="114300" distR="114300" simplePos="0" relativeHeight="251659264" behindDoc="0" locked="0" layoutInCell="1" allowOverlap="1" wp14:anchorId="2083A11E" wp14:editId="56297EA2">
                      <wp:simplePos x="0" y="0"/>
                      <wp:positionH relativeFrom="column">
                        <wp:posOffset>-24130</wp:posOffset>
                      </wp:positionH>
                      <wp:positionV relativeFrom="paragraph">
                        <wp:posOffset>135890</wp:posOffset>
                      </wp:positionV>
                      <wp:extent cx="5280660" cy="1071245"/>
                      <wp:effectExtent l="0" t="0" r="15240"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0660" cy="1071245"/>
                              </a:xfrm>
                              <a:prstGeom prst="rect">
                                <a:avLst/>
                              </a:prstGeom>
                              <a:solidFill>
                                <a:srgbClr val="FFFFFF"/>
                              </a:solidFill>
                              <a:ln w="9525">
                                <a:solidFill>
                                  <a:srgbClr val="000000"/>
                                </a:solidFill>
                                <a:miter lim="800000"/>
                                <a:headEnd/>
                                <a:tailEnd/>
                              </a:ln>
                            </wps:spPr>
                            <wps:txbx>
                              <w:txbxContent>
                                <w:p w14:paraId="3A72B075" w14:textId="77777777" w:rsidR="00764854" w:rsidRPr="00764854" w:rsidRDefault="00764854" w:rsidP="00764854">
                                  <w:pPr>
                                    <w:snapToGrid w:val="0"/>
                                    <w:spacing w:line="260" w:lineRule="exact"/>
                                    <w:rPr>
                                      <w:rFonts w:ascii="HG丸ｺﾞｼｯｸM-PRO" w:eastAsia="HG丸ｺﾞｼｯｸM-PRO" w:hAnsi="HG丸ｺﾞｼｯｸM-PRO"/>
                                      <w:szCs w:val="21"/>
                                    </w:rPr>
                                  </w:pPr>
                                  <w:r w:rsidRPr="00764854">
                                    <w:rPr>
                                      <w:rFonts w:ascii="HG丸ｺﾞｼｯｸM-PRO" w:eastAsia="HG丸ｺﾞｼｯｸM-PRO" w:hAnsi="HG丸ｺﾞｼｯｸM-PRO" w:hint="eastAsia"/>
                                      <w:szCs w:val="21"/>
                                    </w:rPr>
                                    <w:t>「携帯電話の利用についての実態調査」2008（平成20）年７月</w:t>
                                  </w:r>
                                </w:p>
                                <w:p w14:paraId="5CE85078" w14:textId="77777777" w:rsidR="00764854" w:rsidRPr="00764854" w:rsidRDefault="00764854" w:rsidP="00764854">
                                  <w:pPr>
                                    <w:snapToGrid w:val="0"/>
                                    <w:spacing w:line="260" w:lineRule="exact"/>
                                    <w:rPr>
                                      <w:rFonts w:ascii="HG丸ｺﾞｼｯｸM-PRO" w:eastAsia="HG丸ｺﾞｼｯｸM-PRO" w:hAnsi="HG丸ｺﾞｼｯｸM-PRO"/>
                                      <w:szCs w:val="21"/>
                                    </w:rPr>
                                  </w:pPr>
                                  <w:r w:rsidRPr="00764854">
                                    <w:rPr>
                                      <w:rFonts w:ascii="HG丸ｺﾞｼｯｸM-PRO" w:eastAsia="HG丸ｺﾞｼｯｸM-PRO" w:hAnsi="HG丸ｺﾞｼｯｸM-PRO" w:hint="eastAsia"/>
                                      <w:szCs w:val="21"/>
                                    </w:rPr>
                                    <w:t>「携帯電話の利用について再調査」2011（平成23）年</w:t>
                                  </w:r>
                                </w:p>
                                <w:p w14:paraId="5763EEDF" w14:textId="77777777" w:rsidR="00764854" w:rsidRPr="00764854" w:rsidRDefault="00764854" w:rsidP="00764854">
                                  <w:pPr>
                                    <w:snapToGrid w:val="0"/>
                                    <w:spacing w:line="260" w:lineRule="exact"/>
                                    <w:rPr>
                                      <w:rFonts w:ascii="HG丸ｺﾞｼｯｸM-PRO" w:eastAsia="HG丸ｺﾞｼｯｸM-PRO" w:hAnsi="HG丸ｺﾞｼｯｸM-PRO"/>
                                      <w:szCs w:val="21"/>
                                    </w:rPr>
                                  </w:pPr>
                                  <w:r w:rsidRPr="00764854">
                                    <w:rPr>
                                      <w:rFonts w:ascii="HG丸ｺﾞｼｯｸM-PRO" w:eastAsia="HG丸ｺﾞｼｯｸM-PRO" w:hAnsi="HG丸ｺﾞｼｯｸM-PRO" w:hint="eastAsia"/>
                                      <w:szCs w:val="21"/>
                                    </w:rPr>
                                    <w:t>「携帯・ネット上のいじめ等への対処方法プログラム」2009（平成21）年３月</w:t>
                                  </w:r>
                                </w:p>
                                <w:p w14:paraId="2FCFD4B4" w14:textId="77777777" w:rsidR="00764854" w:rsidRPr="00764854" w:rsidRDefault="00764854" w:rsidP="00764854">
                                  <w:pPr>
                                    <w:snapToGrid w:val="0"/>
                                    <w:spacing w:line="260" w:lineRule="exact"/>
                                    <w:rPr>
                                      <w:rFonts w:ascii="HG丸ｺﾞｼｯｸM-PRO" w:eastAsia="HG丸ｺﾞｼｯｸM-PRO" w:hAnsi="HG丸ｺﾞｼｯｸM-PRO"/>
                                      <w:szCs w:val="21"/>
                                    </w:rPr>
                                  </w:pPr>
                                  <w:r w:rsidRPr="00764854">
                                    <w:rPr>
                                      <w:rFonts w:ascii="HG丸ｺﾞｼｯｸM-PRO" w:eastAsia="HG丸ｺﾞｼｯｸM-PRO" w:hAnsi="HG丸ｺﾞｼｯｸM-PRO" w:hint="eastAsia"/>
                                      <w:szCs w:val="21"/>
                                    </w:rPr>
                                    <w:t>「　同　追加資料」2011年（平成23）３月作成以降毎年改訂</w:t>
                                  </w:r>
                                </w:p>
                                <w:p w14:paraId="046BE852" w14:textId="082BA144" w:rsidR="00764854" w:rsidRPr="00764854" w:rsidRDefault="00764854" w:rsidP="00764854">
                                  <w:pPr>
                                    <w:snapToGrid w:val="0"/>
                                    <w:spacing w:line="260" w:lineRule="exact"/>
                                    <w:rPr>
                                      <w:rFonts w:ascii="HG丸ｺﾞｼｯｸM-PRO" w:eastAsia="HG丸ｺﾞｼｯｸM-PRO" w:hAnsi="HG丸ｺﾞｼｯｸM-PRO"/>
                                      <w:szCs w:val="21"/>
                                    </w:rPr>
                                  </w:pPr>
                                  <w:r w:rsidRPr="00764854">
                                    <w:rPr>
                                      <w:rFonts w:ascii="HG丸ｺﾞｼｯｸM-PRO" w:eastAsia="HG丸ｺﾞｼｯｸM-PRO" w:hAnsi="HG丸ｺﾞｼｯｸM-PRO" w:hint="eastAsia"/>
                                      <w:szCs w:val="21"/>
                                    </w:rPr>
                                    <w:t>「小中学校における携帯電話の取扱いに関するガイドライン」2019(平成31)３月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83A11E" id="正方形/長方形 1" o:spid="_x0000_s1026" style="position:absolute;left:0;text-align:left;margin-left:-1.9pt;margin-top:10.7pt;width:415.8pt;height:8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">
                      <v:textbox inset="5.85pt,.7pt,5.85pt,.7pt">
                        <w:txbxContent>
                          <w:p w14:paraId="3A72B075" w14:textId="77777777" w:rsidR="00764854" w:rsidRPr="00764854" w:rsidRDefault="00764854" w:rsidP="00764854">
                            <w:pPr>
                              <w:snapToGrid w:val="0"/>
                              <w:spacing w:line="260" w:lineRule="exact"/>
                              <w:rPr>
                                <w:rFonts w:ascii="HG丸ｺﾞｼｯｸM-PRO" w:eastAsia="HG丸ｺﾞｼｯｸM-PRO" w:hAnsi="HG丸ｺﾞｼｯｸM-PRO"/>
                                <w:szCs w:val="21"/>
                              </w:rPr>
                            </w:pPr>
                            <w:r w:rsidRPr="00764854">
                              <w:rPr>
                                <w:rFonts w:ascii="HG丸ｺﾞｼｯｸM-PRO" w:eastAsia="HG丸ｺﾞｼｯｸM-PRO" w:hAnsi="HG丸ｺﾞｼｯｸM-PRO" w:hint="eastAsia"/>
                                <w:szCs w:val="21"/>
                              </w:rPr>
                              <w:t>「携帯電話の利用についての実態調査」2008（平成20）年７月</w:t>
                            </w:r>
                          </w:p>
                          <w:p w14:paraId="5CE85078" w14:textId="77777777" w:rsidR="00764854" w:rsidRPr="00764854" w:rsidRDefault="00764854" w:rsidP="00764854">
                            <w:pPr>
                              <w:snapToGrid w:val="0"/>
                              <w:spacing w:line="260" w:lineRule="exact"/>
                              <w:rPr>
                                <w:rFonts w:ascii="HG丸ｺﾞｼｯｸM-PRO" w:eastAsia="HG丸ｺﾞｼｯｸM-PRO" w:hAnsi="HG丸ｺﾞｼｯｸM-PRO"/>
                                <w:szCs w:val="21"/>
                              </w:rPr>
                            </w:pPr>
                            <w:r w:rsidRPr="00764854">
                              <w:rPr>
                                <w:rFonts w:ascii="HG丸ｺﾞｼｯｸM-PRO" w:eastAsia="HG丸ｺﾞｼｯｸM-PRO" w:hAnsi="HG丸ｺﾞｼｯｸM-PRO" w:hint="eastAsia"/>
                                <w:szCs w:val="21"/>
                              </w:rPr>
                              <w:t>「携帯電話の利用について再調査」2011（平成23）年</w:t>
                            </w:r>
                          </w:p>
                          <w:p w14:paraId="5763EEDF" w14:textId="77777777" w:rsidR="00764854" w:rsidRPr="00764854" w:rsidRDefault="00764854" w:rsidP="00764854">
                            <w:pPr>
                              <w:snapToGrid w:val="0"/>
                              <w:spacing w:line="260" w:lineRule="exact"/>
                              <w:rPr>
                                <w:rFonts w:ascii="HG丸ｺﾞｼｯｸM-PRO" w:eastAsia="HG丸ｺﾞｼｯｸM-PRO" w:hAnsi="HG丸ｺﾞｼｯｸM-PRO"/>
                                <w:szCs w:val="21"/>
                              </w:rPr>
                            </w:pPr>
                            <w:r w:rsidRPr="00764854">
                              <w:rPr>
                                <w:rFonts w:ascii="HG丸ｺﾞｼｯｸM-PRO" w:eastAsia="HG丸ｺﾞｼｯｸM-PRO" w:hAnsi="HG丸ｺﾞｼｯｸM-PRO" w:hint="eastAsia"/>
                                <w:szCs w:val="21"/>
                              </w:rPr>
                              <w:t>「携帯・ネット上のいじめ等への対処方法プログラム」2009（平成21）年３月</w:t>
                            </w:r>
                          </w:p>
                          <w:p w14:paraId="2FCFD4B4" w14:textId="77777777" w:rsidR="00764854" w:rsidRPr="00764854" w:rsidRDefault="00764854" w:rsidP="00764854">
                            <w:pPr>
                              <w:snapToGrid w:val="0"/>
                              <w:spacing w:line="260" w:lineRule="exact"/>
                              <w:rPr>
                                <w:rFonts w:ascii="HG丸ｺﾞｼｯｸM-PRO" w:eastAsia="HG丸ｺﾞｼｯｸM-PRO" w:hAnsi="HG丸ｺﾞｼｯｸM-PRO"/>
                                <w:szCs w:val="21"/>
                              </w:rPr>
                            </w:pPr>
                            <w:r w:rsidRPr="00764854">
                              <w:rPr>
                                <w:rFonts w:ascii="HG丸ｺﾞｼｯｸM-PRO" w:eastAsia="HG丸ｺﾞｼｯｸM-PRO" w:hAnsi="HG丸ｺﾞｼｯｸM-PRO" w:hint="eastAsia"/>
                                <w:szCs w:val="21"/>
                              </w:rPr>
                              <w:t>「　同　追加資料」2011年（平成23）３月作成以降毎年改訂</w:t>
                            </w:r>
                          </w:p>
                          <w:p w14:paraId="046BE852" w14:textId="082BA144" w:rsidR="00764854" w:rsidRPr="00764854" w:rsidRDefault="00764854" w:rsidP="00764854">
                            <w:pPr>
                              <w:snapToGrid w:val="0"/>
                              <w:spacing w:line="260" w:lineRule="exact"/>
                              <w:rPr>
                                <w:rFonts w:ascii="HG丸ｺﾞｼｯｸM-PRO" w:eastAsia="HG丸ｺﾞｼｯｸM-PRO" w:hAnsi="HG丸ｺﾞｼｯｸM-PRO"/>
                                <w:szCs w:val="21"/>
                              </w:rPr>
                            </w:pPr>
                            <w:r w:rsidRPr="00764854">
                              <w:rPr>
                                <w:rFonts w:ascii="HG丸ｺﾞｼｯｸM-PRO" w:eastAsia="HG丸ｺﾞｼｯｸM-PRO" w:hAnsi="HG丸ｺﾞｼｯｸM-PRO" w:hint="eastAsia"/>
                                <w:szCs w:val="21"/>
                              </w:rPr>
                              <w:t>「小中学校における携帯電話の取扱いに関するガイドライン」2019(平成31)３月</w:t>
                            </w:r>
                          </w:p>
                        </w:txbxContent>
                      </v:textbox>
                    </v:rect>
                  </w:pict>
                </mc:Fallback>
              </mc:AlternateContent>
            </w:r>
          </w:p>
          <w:p w14:paraId="020DC1A8" w14:textId="0F5B5519" w:rsidR="00764854" w:rsidRDefault="00764854" w:rsidP="00764854">
            <w:pPr>
              <w:snapToGrid w:val="0"/>
              <w:rPr>
                <w:rFonts w:ascii="HG丸ｺﾞｼｯｸM-PRO" w:eastAsia="HG丸ｺﾞｼｯｸM-PRO" w:hAnsi="HG丸ｺﾞｼｯｸM-PRO"/>
                <w:color w:val="000000" w:themeColor="text1"/>
                <w:kern w:val="0"/>
                <w:sz w:val="22"/>
                <w:szCs w:val="22"/>
              </w:rPr>
            </w:pPr>
          </w:p>
          <w:p w14:paraId="58FF2653" w14:textId="3BF716AE" w:rsidR="00764854" w:rsidRDefault="00764854" w:rsidP="00764854">
            <w:pPr>
              <w:snapToGrid w:val="0"/>
              <w:rPr>
                <w:rFonts w:ascii="HG丸ｺﾞｼｯｸM-PRO" w:eastAsia="HG丸ｺﾞｼｯｸM-PRO" w:hAnsi="HG丸ｺﾞｼｯｸM-PRO"/>
                <w:color w:val="000000" w:themeColor="text1"/>
                <w:kern w:val="0"/>
                <w:sz w:val="22"/>
                <w:szCs w:val="22"/>
              </w:rPr>
            </w:pPr>
          </w:p>
          <w:p w14:paraId="4EEE6DAF" w14:textId="3F1696E8" w:rsidR="00764854" w:rsidRDefault="00764854" w:rsidP="00764854">
            <w:pPr>
              <w:snapToGrid w:val="0"/>
              <w:rPr>
                <w:rFonts w:ascii="HG丸ｺﾞｼｯｸM-PRO" w:eastAsia="HG丸ｺﾞｼｯｸM-PRO" w:hAnsi="HG丸ｺﾞｼｯｸM-PRO"/>
                <w:color w:val="000000" w:themeColor="text1"/>
                <w:kern w:val="0"/>
                <w:sz w:val="22"/>
                <w:szCs w:val="22"/>
              </w:rPr>
            </w:pPr>
          </w:p>
          <w:p w14:paraId="19991B7D" w14:textId="2209EC6B" w:rsidR="00764854" w:rsidRPr="00764854" w:rsidRDefault="00764854" w:rsidP="00764854">
            <w:pPr>
              <w:snapToGrid w:val="0"/>
              <w:rPr>
                <w:rFonts w:ascii="HG丸ｺﾞｼｯｸM-PRO" w:eastAsia="HG丸ｺﾞｼｯｸM-PRO" w:hAnsi="HG丸ｺﾞｼｯｸM-PRO"/>
                <w:color w:val="000000" w:themeColor="text1"/>
                <w:kern w:val="0"/>
                <w:sz w:val="22"/>
                <w:szCs w:val="22"/>
              </w:rPr>
            </w:pPr>
          </w:p>
          <w:p w14:paraId="7652E7C6" w14:textId="0E0FA84F" w:rsidR="00764854" w:rsidRPr="00764854" w:rsidRDefault="00764854" w:rsidP="00764854">
            <w:pPr>
              <w:snapToGrid w:val="0"/>
              <w:ind w:firstLineChars="100" w:firstLine="220"/>
              <w:rPr>
                <w:rFonts w:ascii="HG丸ｺﾞｼｯｸM-PRO" w:eastAsia="HG丸ｺﾞｼｯｸM-PRO" w:hAnsi="HG丸ｺﾞｼｯｸM-PRO"/>
                <w:kern w:val="0"/>
                <w:sz w:val="22"/>
                <w:szCs w:val="22"/>
              </w:rPr>
            </w:pPr>
          </w:p>
          <w:p w14:paraId="65929123" w14:textId="77777777" w:rsidR="00764854" w:rsidRPr="00764854" w:rsidRDefault="00764854" w:rsidP="00764854">
            <w:pPr>
              <w:snapToGrid w:val="0"/>
              <w:ind w:firstLineChars="100" w:firstLine="220"/>
              <w:rPr>
                <w:rFonts w:ascii="HG丸ｺﾞｼｯｸM-PRO" w:eastAsia="HG丸ｺﾞｼｯｸM-PRO" w:hAnsi="HG丸ｺﾞｼｯｸM-PRO"/>
                <w:kern w:val="0"/>
                <w:sz w:val="22"/>
                <w:szCs w:val="22"/>
              </w:rPr>
            </w:pPr>
          </w:p>
          <w:p w14:paraId="5DE0D0C6" w14:textId="407CDCE8" w:rsidR="00764854" w:rsidRDefault="00764854" w:rsidP="00764854">
            <w:pPr>
              <w:snapToGrid w:val="0"/>
              <w:rPr>
                <w:rFonts w:ascii="HG丸ｺﾞｼｯｸM-PRO" w:eastAsia="HG丸ｺﾞｼｯｸM-PRO" w:hAnsi="HG丸ｺﾞｼｯｸM-PRO"/>
                <w:kern w:val="0"/>
                <w:sz w:val="22"/>
                <w:szCs w:val="22"/>
              </w:rPr>
            </w:pPr>
          </w:p>
          <w:p w14:paraId="113388DA" w14:textId="77777777" w:rsidR="00B225F9" w:rsidRPr="00764854" w:rsidRDefault="00B225F9" w:rsidP="00764854">
            <w:pPr>
              <w:snapToGrid w:val="0"/>
              <w:rPr>
                <w:rFonts w:ascii="HG丸ｺﾞｼｯｸM-PRO" w:eastAsia="HG丸ｺﾞｼｯｸM-PRO" w:hAnsi="HG丸ｺﾞｼｯｸM-PRO"/>
                <w:kern w:val="0"/>
                <w:sz w:val="22"/>
                <w:szCs w:val="22"/>
              </w:rPr>
            </w:pPr>
          </w:p>
          <w:p w14:paraId="4ED6C656" w14:textId="33447212" w:rsidR="00764854" w:rsidRPr="00764854" w:rsidRDefault="00764854" w:rsidP="00764854">
            <w:pPr>
              <w:pStyle w:val="a8"/>
              <w:rPr>
                <w:rFonts w:ascii="HG丸ｺﾞｼｯｸM-PRO" w:eastAsia="HG丸ｺﾞｼｯｸM-PRO" w:hAnsi="HG丸ｺﾞｼｯｸM-PRO"/>
                <w:color w:val="000000" w:themeColor="text1"/>
                <w:kern w:val="0"/>
                <w:sz w:val="22"/>
                <w:szCs w:val="22"/>
              </w:rPr>
            </w:pPr>
            <w:r>
              <w:rPr>
                <w:rFonts w:ascii="HG丸ｺﾞｼｯｸM-PRO" w:eastAsia="HG丸ｺﾞｼｯｸM-PRO" w:hAnsi="HG丸ｺﾞｼｯｸM-PRO" w:hint="eastAsia"/>
                <w:color w:val="000000" w:themeColor="text1"/>
                <w:kern w:val="0"/>
                <w:sz w:val="22"/>
                <w:szCs w:val="22"/>
              </w:rPr>
              <w:lastRenderedPageBreak/>
              <w:t xml:space="preserve">○　</w:t>
            </w:r>
            <w:r w:rsidRPr="00764854">
              <w:rPr>
                <w:rFonts w:ascii="HG丸ｺﾞｼｯｸM-PRO" w:eastAsia="HG丸ｺﾞｼｯｸM-PRO" w:hAnsi="HG丸ｺﾞｼｯｸM-PRO" w:hint="eastAsia"/>
                <w:color w:val="000000" w:themeColor="text1"/>
                <w:kern w:val="0"/>
                <w:sz w:val="22"/>
                <w:szCs w:val="22"/>
              </w:rPr>
              <w:t>引き続き、児童生徒がネットを介した性に関わる事案に巻き込まれることのないよう、市町村教育委員会、関係機関と連携して取組みを進めてまいります。</w:t>
            </w:r>
          </w:p>
          <w:p w14:paraId="41EBF1B4"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E64426A" w14:textId="77777777" w:rsidTr="00CB6EEA">
        <w:tc>
          <w:tcPr>
            <w:tcW w:w="8702" w:type="dxa"/>
            <w:shd w:val="clear" w:color="auto" w:fill="auto"/>
          </w:tcPr>
          <w:p w14:paraId="220FC00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5145738D" w14:textId="2BD256A6" w:rsidR="00B23656" w:rsidRDefault="0076485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3F52EDCE" w14:textId="37C983FC" w:rsidR="00764854" w:rsidRPr="00CC3222" w:rsidRDefault="0076485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3E9B38D" w14:textId="4D35AB62" w:rsidR="00B23656" w:rsidRPr="00CC3222" w:rsidRDefault="0076485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179A1D57"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7548BA3" w14:textId="1EFCB0C3"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5F15DA5E" w14:textId="64672475"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63EE9450" w14:textId="52BCABE9"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2B1BE43C" w14:textId="680F9C6C"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39F0D824" w14:textId="67A0AF0C"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1A6854A0" w14:textId="2F833BDE"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589C80E6" w14:textId="0709DBD0"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20426F64" w14:textId="2FB804FA"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41A3C6C2" w14:textId="430CD572"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5E654F81" w14:textId="6FA7E093"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165F6A01" w14:textId="657272EA"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72AF70F1" w14:textId="4F8CCA02"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672E7D53" w14:textId="7D8AC7BE"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501DC81F" w14:textId="21933018"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26A8D29A" w14:textId="35A4152B"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72CCE770" w14:textId="39D7A534"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20E99CED" w14:textId="3D35EC31"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58B2E133" w14:textId="617653B7"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13768CCB" w14:textId="4603FE25"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2239A656" w14:textId="18AF035E"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0D20E3A0" w14:textId="41C926A0"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5CDB9620" w14:textId="6F1B26D5"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7FADB814" w14:textId="467BDD76"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18EBDDFF" w14:textId="2BB04938"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24F5AB0F" w14:textId="7FB01D63"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22644EFC" w14:textId="7D36E24D"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3D948C20" w14:textId="06D06DB0"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050CA60C" w14:textId="514ADB2C"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57E434DF" w14:textId="77777777" w:rsidR="00764854" w:rsidRDefault="00764854" w:rsidP="00B23656">
      <w:pPr>
        <w:adjustRightInd w:val="0"/>
        <w:snapToGrid w:val="0"/>
        <w:jc w:val="left"/>
        <w:rPr>
          <w:rFonts w:ascii="HG丸ｺﾞｼｯｸM-PRO" w:eastAsia="HG丸ｺﾞｼｯｸM-PRO" w:hAnsi="HG丸ｺﾞｼｯｸM-PRO"/>
          <w:color w:val="000000"/>
          <w:sz w:val="22"/>
          <w:szCs w:val="22"/>
        </w:rPr>
      </w:pPr>
    </w:p>
    <w:p w14:paraId="417DCFB8" w14:textId="443BD248" w:rsidR="00B23656" w:rsidRDefault="00B23656" w:rsidP="00B23656">
      <w:pPr>
        <w:ind w:firstLineChars="3200" w:firstLine="6720"/>
        <w:jc w:val="right"/>
        <w:rPr>
          <w:rFonts w:ascii="HG丸ｺﾞｼｯｸM-PRO" w:eastAsia="DengXian"/>
          <w:color w:val="000000"/>
          <w:lang w:eastAsia="zh-CN"/>
        </w:rPr>
      </w:pPr>
    </w:p>
    <w:p w14:paraId="45FEE827" w14:textId="5F1CEB65" w:rsidR="00B225F9" w:rsidRDefault="00B225F9" w:rsidP="00B23656">
      <w:pPr>
        <w:ind w:firstLineChars="3200" w:firstLine="6720"/>
        <w:jc w:val="right"/>
        <w:rPr>
          <w:rFonts w:ascii="HG丸ｺﾞｼｯｸM-PRO" w:eastAsia="DengXian"/>
          <w:color w:val="000000"/>
          <w:lang w:eastAsia="zh-CN"/>
        </w:rPr>
      </w:pPr>
    </w:p>
    <w:p w14:paraId="737F699D" w14:textId="7A03A9C3" w:rsidR="00B225F9" w:rsidRDefault="00B225F9" w:rsidP="00B23656">
      <w:pPr>
        <w:ind w:firstLineChars="3200" w:firstLine="6720"/>
        <w:jc w:val="right"/>
        <w:rPr>
          <w:rFonts w:ascii="HG丸ｺﾞｼｯｸM-PRO" w:eastAsia="DengXian"/>
          <w:color w:val="000000"/>
          <w:lang w:eastAsia="zh-CN"/>
        </w:rPr>
      </w:pPr>
    </w:p>
    <w:p w14:paraId="7994963F" w14:textId="5454EB31" w:rsidR="00B225F9" w:rsidRDefault="00B225F9" w:rsidP="00B23656">
      <w:pPr>
        <w:ind w:firstLineChars="3200" w:firstLine="6720"/>
        <w:jc w:val="right"/>
        <w:rPr>
          <w:rFonts w:ascii="HG丸ｺﾞｼｯｸM-PRO" w:eastAsia="DengXian"/>
          <w:color w:val="000000"/>
          <w:lang w:eastAsia="zh-CN"/>
        </w:rPr>
      </w:pPr>
    </w:p>
    <w:p w14:paraId="58CF9DD3" w14:textId="2FE69E7D" w:rsidR="00B225F9" w:rsidRDefault="00B225F9" w:rsidP="00B23656">
      <w:pPr>
        <w:ind w:firstLineChars="3200" w:firstLine="6720"/>
        <w:jc w:val="right"/>
        <w:rPr>
          <w:rFonts w:ascii="HG丸ｺﾞｼｯｸM-PRO" w:eastAsia="DengXian"/>
          <w:color w:val="000000"/>
          <w:lang w:eastAsia="zh-CN"/>
        </w:rPr>
      </w:pPr>
    </w:p>
    <w:p w14:paraId="3D5AFE66" w14:textId="66DE527D" w:rsidR="00B225F9" w:rsidRDefault="00B225F9" w:rsidP="00B23656">
      <w:pPr>
        <w:ind w:firstLineChars="3200" w:firstLine="6720"/>
        <w:jc w:val="right"/>
        <w:rPr>
          <w:rFonts w:ascii="HG丸ｺﾞｼｯｸM-PRO" w:eastAsia="DengXian"/>
          <w:color w:val="000000"/>
          <w:lang w:eastAsia="zh-CN"/>
        </w:rPr>
      </w:pPr>
    </w:p>
    <w:p w14:paraId="7A0F7187" w14:textId="3D834C5E" w:rsidR="00B225F9" w:rsidRDefault="00B225F9" w:rsidP="00B23656">
      <w:pPr>
        <w:ind w:firstLineChars="3200" w:firstLine="6720"/>
        <w:jc w:val="right"/>
        <w:rPr>
          <w:rFonts w:ascii="HG丸ｺﾞｼｯｸM-PRO" w:eastAsia="DengXian"/>
          <w:color w:val="000000"/>
          <w:lang w:eastAsia="zh-CN"/>
        </w:rPr>
      </w:pPr>
    </w:p>
    <w:p w14:paraId="71158398" w14:textId="77777777" w:rsidR="00B225F9" w:rsidRDefault="00B225F9" w:rsidP="00B23656">
      <w:pPr>
        <w:ind w:firstLineChars="3200" w:firstLine="6720"/>
        <w:jc w:val="right"/>
        <w:rPr>
          <w:rFonts w:ascii="HG丸ｺﾞｼｯｸM-PRO" w:eastAsia="DengXian"/>
          <w:color w:val="000000"/>
          <w:lang w:eastAsia="zh-CN"/>
        </w:rPr>
      </w:pPr>
    </w:p>
    <w:p w14:paraId="1296A81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38BABFC3" w14:textId="77777777" w:rsidR="00B23656" w:rsidRPr="004073B5" w:rsidRDefault="00B23656" w:rsidP="00B23656">
      <w:pPr>
        <w:jc w:val="center"/>
        <w:rPr>
          <w:rFonts w:ascii="HG丸ｺﾞｼｯｸM-PRO" w:eastAsia="HG丸ｺﾞｼｯｸM-PRO" w:hAnsi="HG丸ｺﾞｼｯｸM-PRO"/>
          <w:color w:val="000000"/>
          <w:sz w:val="24"/>
        </w:rPr>
      </w:pPr>
    </w:p>
    <w:p w14:paraId="6F5B7407"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27F28BB" w14:textId="77777777" w:rsidR="00B23656" w:rsidRPr="004073B5" w:rsidRDefault="00B23656" w:rsidP="00B23656">
      <w:pPr>
        <w:rPr>
          <w:rFonts w:ascii="HG丸ｺﾞｼｯｸM-PRO" w:eastAsia="HG丸ｺﾞｼｯｸM-PRO" w:hAnsi="HG丸ｺﾞｼｯｸM-PRO"/>
          <w:color w:val="000000"/>
          <w:sz w:val="24"/>
        </w:rPr>
      </w:pPr>
    </w:p>
    <w:p w14:paraId="034A4EE7" w14:textId="77777777" w:rsidR="00B23656" w:rsidRPr="004073B5" w:rsidRDefault="00B23656" w:rsidP="00B23656">
      <w:pPr>
        <w:rPr>
          <w:rFonts w:ascii="HG丸ｺﾞｼｯｸM-PRO" w:eastAsia="HG丸ｺﾞｼｯｸM-PRO" w:hAnsi="HG丸ｺﾞｼｯｸM-PRO"/>
          <w:color w:val="000000"/>
          <w:sz w:val="24"/>
        </w:rPr>
      </w:pPr>
    </w:p>
    <w:p w14:paraId="54C1938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145E1A4"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9B4284B" w14:textId="77777777" w:rsidTr="00CB6EEA">
        <w:tc>
          <w:tcPr>
            <w:tcW w:w="8702" w:type="dxa"/>
            <w:shd w:val="clear" w:color="auto" w:fill="auto"/>
          </w:tcPr>
          <w:p w14:paraId="10EE062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4EF9F29" w14:textId="77777777" w:rsidR="0007096E" w:rsidRPr="0007096E"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07096E">
              <w:rPr>
                <w:rFonts w:ascii="HG丸ｺﾞｼｯｸM-PRO" w:eastAsia="HG丸ｺﾞｼｯｸM-PRO" w:hAnsi="HG丸ｺﾞｼｯｸM-PRO" w:hint="eastAsia"/>
                <w:color w:val="000000"/>
                <w:sz w:val="22"/>
                <w:szCs w:val="22"/>
              </w:rPr>
              <w:t>【若年層の性的搾取】</w:t>
            </w:r>
          </w:p>
          <w:p w14:paraId="166EDB24" w14:textId="77B98C3C" w:rsidR="00B23656" w:rsidRPr="00CC3222" w:rsidRDefault="0007096E" w:rsidP="0007096E">
            <w:pPr>
              <w:rPr>
                <w:rFonts w:ascii="HG丸ｺﾞｼｯｸM-PRO" w:eastAsia="HG丸ｺﾞｼｯｸM-PRO" w:hAnsi="HG丸ｺﾞｼｯｸM-PRO"/>
                <w:color w:val="000000"/>
                <w:sz w:val="22"/>
                <w:szCs w:val="22"/>
              </w:rPr>
            </w:pPr>
            <w:r w:rsidRPr="0007096E">
              <w:rPr>
                <w:rFonts w:ascii="HG丸ｺﾞｼｯｸM-PRO" w:eastAsia="HG丸ｺﾞｼｯｸM-PRO" w:hAnsi="HG丸ｺﾞｼｯｸM-PRO" w:hint="eastAsia"/>
                <w:color w:val="000000"/>
                <w:sz w:val="22"/>
                <w:szCs w:val="22"/>
              </w:rPr>
              <w:t>若年層を性的搾取から守るために、以下のとりくみをすすめること。</w:t>
            </w:r>
          </w:p>
          <w:p w14:paraId="0F634F6D" w14:textId="574DBEA1" w:rsidR="00B23656" w:rsidRPr="00CC3222" w:rsidRDefault="0007096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07096E">
              <w:rPr>
                <w:rFonts w:ascii="HG丸ｺﾞｼｯｸM-PRO" w:eastAsia="HG丸ｺﾞｼｯｸM-PRO" w:hAnsi="HG丸ｺﾞｼｯｸM-PRO" w:hint="eastAsia"/>
                <w:color w:val="000000"/>
                <w:sz w:val="22"/>
                <w:szCs w:val="22"/>
              </w:rPr>
              <w:t>子どもを性的な対象として搾取する実態や写真・動画の扱われ方等を把握し、対策を講ずること。対策については、単に補導や生徒指導の視点ではなく、人権的な視点で実施すること。</w:t>
            </w:r>
          </w:p>
          <w:p w14:paraId="6FEAB1C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BC116D3" w14:textId="77777777" w:rsidTr="00CB6EEA">
        <w:tc>
          <w:tcPr>
            <w:tcW w:w="8702" w:type="dxa"/>
            <w:shd w:val="clear" w:color="auto" w:fill="auto"/>
          </w:tcPr>
          <w:p w14:paraId="2F7A93D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C86B411" w14:textId="77777777" w:rsidR="00B23656" w:rsidRPr="00CC3222" w:rsidRDefault="00B23656" w:rsidP="00CB6EEA">
            <w:pPr>
              <w:rPr>
                <w:rFonts w:ascii="HG丸ｺﾞｼｯｸM-PRO" w:eastAsia="HG丸ｺﾞｼｯｸM-PRO" w:hAnsi="HG丸ｺﾞｼｯｸM-PRO"/>
                <w:color w:val="000000"/>
                <w:sz w:val="22"/>
                <w:szCs w:val="22"/>
              </w:rPr>
            </w:pPr>
          </w:p>
          <w:p w14:paraId="6235949C" w14:textId="2C743F76" w:rsidR="0007096E" w:rsidRPr="0007096E"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096E">
              <w:rPr>
                <w:rFonts w:ascii="HG丸ｺﾞｼｯｸM-PRO" w:eastAsia="HG丸ｺﾞｼｯｸM-PRO" w:hAnsi="HG丸ｺﾞｼｯｸM-PRO" w:hint="eastAsia"/>
                <w:color w:val="000000"/>
                <w:sz w:val="22"/>
                <w:szCs w:val="22"/>
              </w:rPr>
              <w:t>子どもを性的な対象として搾取する実態や写真・動画については、大阪府青少年健全育成条例において、性行為やわいせつ行為、それらを要求する行為を禁止するなどの規制を行っているところです。</w:t>
            </w:r>
          </w:p>
          <w:p w14:paraId="35FEAA09" w14:textId="77777777" w:rsidR="0007096E" w:rsidRDefault="0007096E" w:rsidP="0007096E">
            <w:pPr>
              <w:rPr>
                <w:rFonts w:ascii="HG丸ｺﾞｼｯｸM-PRO" w:eastAsia="HG丸ｺﾞｼｯｸM-PRO" w:hAnsi="HG丸ｺﾞｼｯｸM-PRO"/>
                <w:color w:val="000000"/>
                <w:sz w:val="22"/>
                <w:szCs w:val="22"/>
              </w:rPr>
            </w:pPr>
          </w:p>
          <w:p w14:paraId="3C931524" w14:textId="7F469CB8" w:rsidR="0007096E" w:rsidRPr="0007096E"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096E">
              <w:rPr>
                <w:rFonts w:ascii="HG丸ｺﾞｼｯｸM-PRO" w:eastAsia="HG丸ｺﾞｼｯｸM-PRO" w:hAnsi="HG丸ｺﾞｼｯｸM-PRO" w:hint="eastAsia"/>
                <w:color w:val="000000"/>
                <w:sz w:val="22"/>
                <w:szCs w:val="22"/>
              </w:rPr>
              <w:t>対応策として、SNS等において性犯罪を誘発するおそれのある書き込みや検索に対して、当該者のSNSの画面上に注意喚起のメッセージを表示するターゲティング広告を実施しています。</w:t>
            </w:r>
          </w:p>
          <w:p w14:paraId="6FE1BC35" w14:textId="77777777" w:rsidR="0007096E" w:rsidRDefault="0007096E" w:rsidP="0007096E">
            <w:pPr>
              <w:rPr>
                <w:rFonts w:ascii="HG丸ｺﾞｼｯｸM-PRO" w:eastAsia="HG丸ｺﾞｼｯｸM-PRO" w:hAnsi="HG丸ｺﾞｼｯｸM-PRO"/>
                <w:color w:val="000000"/>
                <w:sz w:val="22"/>
                <w:szCs w:val="22"/>
              </w:rPr>
            </w:pPr>
          </w:p>
          <w:p w14:paraId="719ED234" w14:textId="2AFC9209" w:rsidR="0007096E" w:rsidRPr="0007096E"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096E">
              <w:rPr>
                <w:rFonts w:ascii="HG丸ｺﾞｼｯｸM-PRO" w:eastAsia="HG丸ｺﾞｼｯｸM-PRO" w:hAnsi="HG丸ｺﾞｼｯｸM-PRO" w:hint="eastAsia"/>
                <w:color w:val="000000"/>
                <w:sz w:val="22"/>
                <w:szCs w:val="22"/>
              </w:rPr>
              <w:t>また、青少年の健全な成長を阻害する行為から保護するため、有害役務営業の立入調査等を警察や教育庁と合同で実施しているところです。</w:t>
            </w:r>
          </w:p>
          <w:p w14:paraId="2E7748C8" w14:textId="77777777" w:rsidR="0007096E" w:rsidRDefault="0007096E" w:rsidP="0007096E">
            <w:pPr>
              <w:rPr>
                <w:rFonts w:ascii="HG丸ｺﾞｼｯｸM-PRO" w:eastAsia="HG丸ｺﾞｼｯｸM-PRO" w:hAnsi="HG丸ｺﾞｼｯｸM-PRO"/>
                <w:color w:val="000000"/>
                <w:sz w:val="22"/>
                <w:szCs w:val="22"/>
              </w:rPr>
            </w:pPr>
          </w:p>
          <w:p w14:paraId="26B6A78D" w14:textId="4356835B" w:rsidR="00B23656" w:rsidRPr="00CC3222"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096E">
              <w:rPr>
                <w:rFonts w:ascii="HG丸ｺﾞｼｯｸM-PRO" w:eastAsia="HG丸ｺﾞｼｯｸM-PRO" w:hAnsi="HG丸ｺﾞｼｯｸM-PRO" w:hint="eastAsia"/>
                <w:color w:val="000000"/>
                <w:sz w:val="22"/>
                <w:szCs w:val="22"/>
              </w:rPr>
              <w:t>併せて、性別に関わりなく、青少年が性被害に遭うことのないよう、各種啓発活動等に努めるとともに、性犯罪の具体的な勧誘手口等を盛り込んだ動画教材のホームページ掲載やリーフレットを作成し、教育庁や警察等と連携して学校や子ども支援団体における更なる教育・啓発に取り組んでいます。</w:t>
            </w:r>
          </w:p>
          <w:p w14:paraId="1C8FD9DB" w14:textId="77777777" w:rsidR="00B23656" w:rsidRPr="00CC3222" w:rsidRDefault="00B23656" w:rsidP="00CB6EEA">
            <w:pPr>
              <w:rPr>
                <w:rFonts w:ascii="HG丸ｺﾞｼｯｸM-PRO" w:eastAsia="HG丸ｺﾞｼｯｸM-PRO" w:hAnsi="HG丸ｺﾞｼｯｸM-PRO"/>
                <w:color w:val="000000"/>
                <w:sz w:val="22"/>
                <w:szCs w:val="22"/>
              </w:rPr>
            </w:pPr>
          </w:p>
          <w:p w14:paraId="55A5663F" w14:textId="77777777" w:rsidR="00B23656" w:rsidRPr="00CC3222" w:rsidRDefault="00B23656" w:rsidP="00CB6EEA">
            <w:pPr>
              <w:rPr>
                <w:rFonts w:ascii="HG丸ｺﾞｼｯｸM-PRO" w:eastAsia="HG丸ｺﾞｼｯｸM-PRO" w:hAnsi="HG丸ｺﾞｼｯｸM-PRO"/>
                <w:color w:val="000000"/>
                <w:sz w:val="22"/>
                <w:szCs w:val="22"/>
              </w:rPr>
            </w:pPr>
          </w:p>
          <w:p w14:paraId="455067DC" w14:textId="77777777" w:rsidR="00B23656" w:rsidRPr="00CC3222" w:rsidRDefault="00B23656" w:rsidP="00CB6EEA">
            <w:pPr>
              <w:rPr>
                <w:rFonts w:ascii="HG丸ｺﾞｼｯｸM-PRO" w:eastAsia="HG丸ｺﾞｼｯｸM-PRO" w:hAnsi="HG丸ｺﾞｼｯｸM-PRO"/>
                <w:color w:val="000000"/>
                <w:sz w:val="22"/>
                <w:szCs w:val="22"/>
              </w:rPr>
            </w:pPr>
          </w:p>
          <w:p w14:paraId="38AD4F1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5A8834C" w14:textId="77777777" w:rsidTr="00CB6EEA">
        <w:tc>
          <w:tcPr>
            <w:tcW w:w="8702" w:type="dxa"/>
            <w:shd w:val="clear" w:color="auto" w:fill="auto"/>
          </w:tcPr>
          <w:p w14:paraId="69959031"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9C9853D" w14:textId="69F3AAA0" w:rsidR="00B23656" w:rsidRPr="00CC3222" w:rsidRDefault="0007096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子ども家庭局　子ども青少年課</w:t>
            </w:r>
          </w:p>
          <w:p w14:paraId="33093C0B" w14:textId="77777777" w:rsidR="00B23656" w:rsidRPr="00CC3222" w:rsidRDefault="00B23656" w:rsidP="00CB6EEA">
            <w:pPr>
              <w:rPr>
                <w:rFonts w:ascii="HG丸ｺﾞｼｯｸM-PRO" w:eastAsia="HG丸ｺﾞｼｯｸM-PRO" w:hAnsi="HG丸ｺﾞｼｯｸM-PRO"/>
                <w:color w:val="000000"/>
                <w:sz w:val="22"/>
                <w:szCs w:val="22"/>
              </w:rPr>
            </w:pPr>
          </w:p>
          <w:p w14:paraId="04514565" w14:textId="77777777" w:rsidR="00B23656" w:rsidRPr="00CC3222" w:rsidRDefault="00B23656" w:rsidP="00CB6EEA">
            <w:pPr>
              <w:rPr>
                <w:rFonts w:ascii="HG丸ｺﾞｼｯｸM-PRO" w:eastAsia="HG丸ｺﾞｼｯｸM-PRO" w:hAnsi="HG丸ｺﾞｼｯｸM-PRO"/>
                <w:color w:val="000000"/>
                <w:sz w:val="22"/>
                <w:szCs w:val="22"/>
              </w:rPr>
            </w:pPr>
          </w:p>
          <w:p w14:paraId="3CDFED8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CC1F557"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7EDF8D4" w14:textId="77777777" w:rsidR="00B23656" w:rsidRDefault="00B23656" w:rsidP="00B23656">
      <w:pPr>
        <w:ind w:firstLineChars="3200" w:firstLine="6720"/>
        <w:jc w:val="right"/>
        <w:rPr>
          <w:rFonts w:ascii="HG丸ｺﾞｼｯｸM-PRO" w:eastAsia="DengXian"/>
          <w:color w:val="000000"/>
          <w:lang w:eastAsia="zh-CN"/>
        </w:rPr>
      </w:pPr>
    </w:p>
    <w:p w14:paraId="1F6F97E9"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72396A5" w14:textId="77777777" w:rsidR="00B23656" w:rsidRPr="004073B5" w:rsidRDefault="00B23656" w:rsidP="00B23656">
      <w:pPr>
        <w:jc w:val="center"/>
        <w:rPr>
          <w:rFonts w:ascii="HG丸ｺﾞｼｯｸM-PRO" w:eastAsia="HG丸ｺﾞｼｯｸM-PRO" w:hAnsi="HG丸ｺﾞｼｯｸM-PRO"/>
          <w:color w:val="000000"/>
          <w:sz w:val="24"/>
        </w:rPr>
      </w:pPr>
    </w:p>
    <w:p w14:paraId="4B56F8F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29A8222" w14:textId="77777777" w:rsidR="00B23656" w:rsidRPr="004073B5" w:rsidRDefault="00B23656" w:rsidP="00B23656">
      <w:pPr>
        <w:rPr>
          <w:rFonts w:ascii="HG丸ｺﾞｼｯｸM-PRO" w:eastAsia="HG丸ｺﾞｼｯｸM-PRO" w:hAnsi="HG丸ｺﾞｼｯｸM-PRO"/>
          <w:color w:val="000000"/>
          <w:sz w:val="24"/>
        </w:rPr>
      </w:pPr>
    </w:p>
    <w:p w14:paraId="5C7F4118" w14:textId="77777777" w:rsidR="00B23656" w:rsidRPr="004073B5" w:rsidRDefault="00B23656" w:rsidP="00B23656">
      <w:pPr>
        <w:rPr>
          <w:rFonts w:ascii="HG丸ｺﾞｼｯｸM-PRO" w:eastAsia="HG丸ｺﾞｼｯｸM-PRO" w:hAnsi="HG丸ｺﾞｼｯｸM-PRO"/>
          <w:color w:val="000000"/>
          <w:sz w:val="24"/>
        </w:rPr>
      </w:pPr>
    </w:p>
    <w:p w14:paraId="18F12165"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59AD3D7"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7BE48EAB" w14:textId="77777777" w:rsidTr="00CB6EEA">
        <w:tc>
          <w:tcPr>
            <w:tcW w:w="8702" w:type="dxa"/>
            <w:shd w:val="clear" w:color="auto" w:fill="auto"/>
          </w:tcPr>
          <w:p w14:paraId="4FBDC921"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4158E13" w14:textId="77777777" w:rsidR="0007096E" w:rsidRPr="0007096E"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07096E">
              <w:rPr>
                <w:rFonts w:ascii="HG丸ｺﾞｼｯｸM-PRO" w:eastAsia="HG丸ｺﾞｼｯｸM-PRO" w:hAnsi="HG丸ｺﾞｼｯｸM-PRO" w:hint="eastAsia"/>
                <w:color w:val="000000"/>
                <w:sz w:val="22"/>
                <w:szCs w:val="22"/>
              </w:rPr>
              <w:t>【若年層の性的搾取】</w:t>
            </w:r>
          </w:p>
          <w:p w14:paraId="19F81FD5" w14:textId="77777777" w:rsidR="0007096E" w:rsidRPr="00CC3222" w:rsidRDefault="0007096E" w:rsidP="0007096E">
            <w:pPr>
              <w:rPr>
                <w:rFonts w:ascii="HG丸ｺﾞｼｯｸM-PRO" w:eastAsia="HG丸ｺﾞｼｯｸM-PRO" w:hAnsi="HG丸ｺﾞｼｯｸM-PRO"/>
                <w:color w:val="000000"/>
                <w:sz w:val="22"/>
                <w:szCs w:val="22"/>
              </w:rPr>
            </w:pPr>
            <w:r w:rsidRPr="0007096E">
              <w:rPr>
                <w:rFonts w:ascii="HG丸ｺﾞｼｯｸM-PRO" w:eastAsia="HG丸ｺﾞｼｯｸM-PRO" w:hAnsi="HG丸ｺﾞｼｯｸM-PRO" w:hint="eastAsia"/>
                <w:color w:val="000000"/>
                <w:sz w:val="22"/>
                <w:szCs w:val="22"/>
              </w:rPr>
              <w:t>若年層を性的搾取から守るために、以下のとりくみをすすめること。</w:t>
            </w:r>
          </w:p>
          <w:p w14:paraId="3ED9D1BA" w14:textId="086343C5" w:rsidR="00B23656" w:rsidRPr="0007096E" w:rsidRDefault="0007096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07096E">
              <w:rPr>
                <w:rFonts w:ascii="HG丸ｺﾞｼｯｸM-PRO" w:eastAsia="HG丸ｺﾞｼｯｸM-PRO" w:hAnsi="HG丸ｺﾞｼｯｸM-PRO" w:hint="eastAsia"/>
                <w:color w:val="000000"/>
                <w:sz w:val="22"/>
                <w:szCs w:val="22"/>
              </w:rPr>
              <w:t>「AV出演被害防止・救済法」の周知及び啓発をおこなうこと。</w:t>
            </w:r>
          </w:p>
          <w:p w14:paraId="0FFD96BD" w14:textId="77777777" w:rsidR="00B23656" w:rsidRDefault="00B23656" w:rsidP="00CB6EEA">
            <w:pPr>
              <w:rPr>
                <w:rFonts w:ascii="HG丸ｺﾞｼｯｸM-PRO" w:eastAsia="HG丸ｺﾞｼｯｸM-PRO" w:hAnsi="HG丸ｺﾞｼｯｸM-PRO"/>
                <w:color w:val="000000"/>
                <w:sz w:val="22"/>
                <w:szCs w:val="22"/>
              </w:rPr>
            </w:pPr>
          </w:p>
          <w:p w14:paraId="2B411C39" w14:textId="7D64682E" w:rsidR="0007096E" w:rsidRPr="00CC3222" w:rsidRDefault="0007096E" w:rsidP="00CB6EEA">
            <w:pPr>
              <w:rPr>
                <w:rFonts w:ascii="HG丸ｺﾞｼｯｸM-PRO" w:eastAsia="HG丸ｺﾞｼｯｸM-PRO" w:hAnsi="HG丸ｺﾞｼｯｸM-PRO"/>
                <w:color w:val="000000"/>
                <w:sz w:val="22"/>
                <w:szCs w:val="22"/>
              </w:rPr>
            </w:pPr>
          </w:p>
        </w:tc>
      </w:tr>
      <w:tr w:rsidR="00B23656" w:rsidRPr="004073B5" w14:paraId="32D73D54" w14:textId="77777777" w:rsidTr="00CB6EEA">
        <w:tc>
          <w:tcPr>
            <w:tcW w:w="8702" w:type="dxa"/>
            <w:shd w:val="clear" w:color="auto" w:fill="auto"/>
          </w:tcPr>
          <w:p w14:paraId="0A423FC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A950F9B" w14:textId="77777777" w:rsidR="00B23656" w:rsidRPr="00CC3222" w:rsidRDefault="00B23656" w:rsidP="00CB6EEA">
            <w:pPr>
              <w:rPr>
                <w:rFonts w:ascii="HG丸ｺﾞｼｯｸM-PRO" w:eastAsia="HG丸ｺﾞｼｯｸM-PRO" w:hAnsi="HG丸ｺﾞｼｯｸM-PRO"/>
                <w:color w:val="000000"/>
                <w:sz w:val="22"/>
                <w:szCs w:val="22"/>
              </w:rPr>
            </w:pPr>
          </w:p>
          <w:p w14:paraId="33847923" w14:textId="32349CFB" w:rsidR="00B23656" w:rsidRPr="00CC3222" w:rsidRDefault="0007096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096E">
              <w:rPr>
                <w:rFonts w:ascii="HG丸ｺﾞｼｯｸM-PRO" w:eastAsia="HG丸ｺﾞｼｯｸM-PRO" w:hAnsi="HG丸ｺﾞｼｯｸM-PRO" w:hint="eastAsia"/>
                <w:color w:val="000000"/>
                <w:sz w:val="22"/>
                <w:szCs w:val="22"/>
              </w:rPr>
              <w:t>府教育庁としましては、JKビジネスが、青少年の健全育成を阻害するものであると認識しています。2022（令和４）年４月には、文部科学省の『「アダルトビデオ」出演強要問題緊急パッケージについて』を府立学校へ周知しました。指導にあたっては、個別の事案に応じ、生徒の心情や背景等に十分配慮した対応を行うことが重要であると考えており、教職員が生徒の不安や悩みをしっかり受け止め、生徒に寄り添った立場を踏まえた指導となるよう、府立学校に指示してまいります。</w:t>
            </w:r>
          </w:p>
          <w:p w14:paraId="322F5C76" w14:textId="77777777" w:rsidR="00B23656" w:rsidRPr="00CC3222" w:rsidRDefault="00B23656" w:rsidP="00CB6EEA">
            <w:pPr>
              <w:rPr>
                <w:rFonts w:ascii="HG丸ｺﾞｼｯｸM-PRO" w:eastAsia="HG丸ｺﾞｼｯｸM-PRO" w:hAnsi="HG丸ｺﾞｼｯｸM-PRO"/>
                <w:color w:val="000000"/>
                <w:sz w:val="22"/>
                <w:szCs w:val="22"/>
              </w:rPr>
            </w:pPr>
          </w:p>
          <w:p w14:paraId="5DFAEF76" w14:textId="77777777" w:rsidR="00B23656" w:rsidRPr="00CC3222" w:rsidRDefault="00B23656" w:rsidP="00CB6EEA">
            <w:pPr>
              <w:rPr>
                <w:rFonts w:ascii="HG丸ｺﾞｼｯｸM-PRO" w:eastAsia="HG丸ｺﾞｼｯｸM-PRO" w:hAnsi="HG丸ｺﾞｼｯｸM-PRO"/>
                <w:color w:val="000000"/>
                <w:sz w:val="22"/>
                <w:szCs w:val="22"/>
              </w:rPr>
            </w:pPr>
          </w:p>
          <w:p w14:paraId="5B525BA4" w14:textId="77777777" w:rsidR="00B23656" w:rsidRPr="00CC3222" w:rsidRDefault="00B23656" w:rsidP="00CB6EEA">
            <w:pPr>
              <w:rPr>
                <w:rFonts w:ascii="HG丸ｺﾞｼｯｸM-PRO" w:eastAsia="HG丸ｺﾞｼｯｸM-PRO" w:hAnsi="HG丸ｺﾞｼｯｸM-PRO"/>
                <w:color w:val="000000"/>
                <w:sz w:val="22"/>
                <w:szCs w:val="22"/>
              </w:rPr>
            </w:pPr>
          </w:p>
          <w:p w14:paraId="01927D05" w14:textId="77777777" w:rsidR="00B23656" w:rsidRPr="00CC3222" w:rsidRDefault="00B23656" w:rsidP="00CB6EEA">
            <w:pPr>
              <w:rPr>
                <w:rFonts w:ascii="HG丸ｺﾞｼｯｸM-PRO" w:eastAsia="HG丸ｺﾞｼｯｸM-PRO" w:hAnsi="HG丸ｺﾞｼｯｸM-PRO"/>
                <w:color w:val="000000"/>
                <w:sz w:val="22"/>
                <w:szCs w:val="22"/>
              </w:rPr>
            </w:pPr>
          </w:p>
          <w:p w14:paraId="6BD2E582" w14:textId="77777777" w:rsidR="00B23656" w:rsidRPr="00CC3222" w:rsidRDefault="00B23656" w:rsidP="00CB6EEA">
            <w:pPr>
              <w:rPr>
                <w:rFonts w:ascii="HG丸ｺﾞｼｯｸM-PRO" w:eastAsia="HG丸ｺﾞｼｯｸM-PRO" w:hAnsi="HG丸ｺﾞｼｯｸM-PRO"/>
                <w:color w:val="000000"/>
                <w:sz w:val="22"/>
                <w:szCs w:val="22"/>
              </w:rPr>
            </w:pPr>
          </w:p>
          <w:p w14:paraId="14BB8B04" w14:textId="77777777" w:rsidR="00B23656" w:rsidRPr="00CC3222" w:rsidRDefault="00B23656" w:rsidP="00CB6EEA">
            <w:pPr>
              <w:rPr>
                <w:rFonts w:ascii="HG丸ｺﾞｼｯｸM-PRO" w:eastAsia="HG丸ｺﾞｼｯｸM-PRO" w:hAnsi="HG丸ｺﾞｼｯｸM-PRO"/>
                <w:color w:val="000000"/>
                <w:sz w:val="22"/>
                <w:szCs w:val="22"/>
              </w:rPr>
            </w:pPr>
          </w:p>
          <w:p w14:paraId="79D0CEEC" w14:textId="77777777" w:rsidR="00B23656" w:rsidRPr="00CC3222" w:rsidRDefault="00B23656" w:rsidP="00CB6EEA">
            <w:pPr>
              <w:rPr>
                <w:rFonts w:ascii="HG丸ｺﾞｼｯｸM-PRO" w:eastAsia="HG丸ｺﾞｼｯｸM-PRO" w:hAnsi="HG丸ｺﾞｼｯｸM-PRO"/>
                <w:color w:val="000000"/>
                <w:sz w:val="22"/>
                <w:szCs w:val="22"/>
              </w:rPr>
            </w:pPr>
          </w:p>
          <w:p w14:paraId="5A9F35F5" w14:textId="77777777" w:rsidR="00B23656" w:rsidRPr="00CC3222" w:rsidRDefault="00B23656" w:rsidP="00CB6EEA">
            <w:pPr>
              <w:rPr>
                <w:rFonts w:ascii="HG丸ｺﾞｼｯｸM-PRO" w:eastAsia="HG丸ｺﾞｼｯｸM-PRO" w:hAnsi="HG丸ｺﾞｼｯｸM-PRO"/>
                <w:color w:val="000000"/>
                <w:sz w:val="22"/>
                <w:szCs w:val="22"/>
              </w:rPr>
            </w:pPr>
          </w:p>
          <w:p w14:paraId="28E5EC85" w14:textId="77777777" w:rsidR="00B23656" w:rsidRPr="00CC3222" w:rsidRDefault="00B23656" w:rsidP="00CB6EEA">
            <w:pPr>
              <w:rPr>
                <w:rFonts w:ascii="HG丸ｺﾞｼｯｸM-PRO" w:eastAsia="HG丸ｺﾞｼｯｸM-PRO" w:hAnsi="HG丸ｺﾞｼｯｸM-PRO"/>
                <w:color w:val="000000"/>
                <w:sz w:val="22"/>
                <w:szCs w:val="22"/>
              </w:rPr>
            </w:pPr>
          </w:p>
          <w:p w14:paraId="17AF6F1A" w14:textId="77777777" w:rsidR="00B23656" w:rsidRPr="00CC3222" w:rsidRDefault="00B23656" w:rsidP="00CB6EEA">
            <w:pPr>
              <w:rPr>
                <w:rFonts w:ascii="HG丸ｺﾞｼｯｸM-PRO" w:eastAsia="HG丸ｺﾞｼｯｸM-PRO" w:hAnsi="HG丸ｺﾞｼｯｸM-PRO"/>
                <w:color w:val="000000"/>
                <w:sz w:val="22"/>
                <w:szCs w:val="22"/>
              </w:rPr>
            </w:pPr>
          </w:p>
          <w:p w14:paraId="4046088B" w14:textId="77777777" w:rsidR="00B23656" w:rsidRPr="00CC3222" w:rsidRDefault="00B23656" w:rsidP="00CB6EEA">
            <w:pPr>
              <w:rPr>
                <w:rFonts w:ascii="HG丸ｺﾞｼｯｸM-PRO" w:eastAsia="HG丸ｺﾞｼｯｸM-PRO" w:hAnsi="HG丸ｺﾞｼｯｸM-PRO"/>
                <w:color w:val="000000"/>
                <w:sz w:val="22"/>
                <w:szCs w:val="22"/>
              </w:rPr>
            </w:pPr>
          </w:p>
          <w:p w14:paraId="59C29D01" w14:textId="77777777" w:rsidR="00B23656" w:rsidRPr="00CC3222" w:rsidRDefault="00B23656" w:rsidP="00CB6EEA">
            <w:pPr>
              <w:rPr>
                <w:rFonts w:ascii="HG丸ｺﾞｼｯｸM-PRO" w:eastAsia="HG丸ｺﾞｼｯｸM-PRO" w:hAnsi="HG丸ｺﾞｼｯｸM-PRO"/>
                <w:color w:val="000000"/>
                <w:sz w:val="22"/>
                <w:szCs w:val="22"/>
              </w:rPr>
            </w:pPr>
          </w:p>
          <w:p w14:paraId="1A0E0768" w14:textId="77777777" w:rsidR="00B23656" w:rsidRPr="00CC3222" w:rsidRDefault="00B23656" w:rsidP="00CB6EEA">
            <w:pPr>
              <w:rPr>
                <w:rFonts w:ascii="HG丸ｺﾞｼｯｸM-PRO" w:eastAsia="HG丸ｺﾞｼｯｸM-PRO" w:hAnsi="HG丸ｺﾞｼｯｸM-PRO"/>
                <w:color w:val="000000"/>
                <w:sz w:val="22"/>
                <w:szCs w:val="22"/>
              </w:rPr>
            </w:pPr>
          </w:p>
          <w:p w14:paraId="273EE4A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F03C2D9" w14:textId="77777777" w:rsidTr="00CB6EEA">
        <w:tc>
          <w:tcPr>
            <w:tcW w:w="8702" w:type="dxa"/>
            <w:shd w:val="clear" w:color="auto" w:fill="auto"/>
          </w:tcPr>
          <w:p w14:paraId="065884C1"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CE98D4C" w14:textId="6FA61B34" w:rsidR="00B23656" w:rsidRPr="00CC3222" w:rsidRDefault="0007096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6DE6463" w14:textId="77777777" w:rsidR="00B23656" w:rsidRPr="00CC3222" w:rsidRDefault="00B23656" w:rsidP="00CB6EEA">
            <w:pPr>
              <w:rPr>
                <w:rFonts w:ascii="HG丸ｺﾞｼｯｸM-PRO" w:eastAsia="HG丸ｺﾞｼｯｸM-PRO" w:hAnsi="HG丸ｺﾞｼｯｸM-PRO"/>
                <w:color w:val="000000"/>
                <w:sz w:val="22"/>
                <w:szCs w:val="22"/>
              </w:rPr>
            </w:pPr>
          </w:p>
          <w:p w14:paraId="4CBE2A9E" w14:textId="77777777" w:rsidR="00B23656" w:rsidRPr="00CC3222" w:rsidRDefault="00B23656" w:rsidP="00CB6EEA">
            <w:pPr>
              <w:rPr>
                <w:rFonts w:ascii="HG丸ｺﾞｼｯｸM-PRO" w:eastAsia="HG丸ｺﾞｼｯｸM-PRO" w:hAnsi="HG丸ｺﾞｼｯｸM-PRO"/>
                <w:color w:val="000000"/>
                <w:sz w:val="22"/>
                <w:szCs w:val="22"/>
              </w:rPr>
            </w:pPr>
          </w:p>
          <w:p w14:paraId="3675C498"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E56F18C"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587D6538" w14:textId="77777777" w:rsidR="00B23656" w:rsidRDefault="00B23656" w:rsidP="00B23656">
      <w:pPr>
        <w:ind w:firstLineChars="3200" w:firstLine="6720"/>
        <w:jc w:val="right"/>
        <w:rPr>
          <w:rFonts w:ascii="HG丸ｺﾞｼｯｸM-PRO" w:eastAsia="DengXian"/>
          <w:color w:val="000000"/>
          <w:lang w:eastAsia="zh-CN"/>
        </w:rPr>
      </w:pPr>
    </w:p>
    <w:p w14:paraId="5DA0FB9F"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03E1DA48" w14:textId="77777777" w:rsidR="00B23656" w:rsidRPr="004073B5" w:rsidRDefault="00B23656" w:rsidP="00B23656">
      <w:pPr>
        <w:jc w:val="center"/>
        <w:rPr>
          <w:rFonts w:ascii="HG丸ｺﾞｼｯｸM-PRO" w:eastAsia="HG丸ｺﾞｼｯｸM-PRO" w:hAnsi="HG丸ｺﾞｼｯｸM-PRO"/>
          <w:color w:val="000000"/>
          <w:sz w:val="24"/>
        </w:rPr>
      </w:pPr>
    </w:p>
    <w:p w14:paraId="0A7FB5A1"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067A12D" w14:textId="77777777" w:rsidR="00B23656" w:rsidRPr="004073B5" w:rsidRDefault="00B23656" w:rsidP="00B23656">
      <w:pPr>
        <w:rPr>
          <w:rFonts w:ascii="HG丸ｺﾞｼｯｸM-PRO" w:eastAsia="HG丸ｺﾞｼｯｸM-PRO" w:hAnsi="HG丸ｺﾞｼｯｸM-PRO"/>
          <w:color w:val="000000"/>
          <w:sz w:val="24"/>
        </w:rPr>
      </w:pPr>
    </w:p>
    <w:p w14:paraId="029F2454" w14:textId="77777777" w:rsidR="00B23656" w:rsidRPr="004073B5" w:rsidRDefault="00B23656" w:rsidP="00B23656">
      <w:pPr>
        <w:rPr>
          <w:rFonts w:ascii="HG丸ｺﾞｼｯｸM-PRO" w:eastAsia="HG丸ｺﾞｼｯｸM-PRO" w:hAnsi="HG丸ｺﾞｼｯｸM-PRO"/>
          <w:color w:val="000000"/>
          <w:sz w:val="24"/>
        </w:rPr>
      </w:pPr>
    </w:p>
    <w:p w14:paraId="2E4149F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9C02D7B"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7D02628" w14:textId="77777777" w:rsidTr="00CB6EEA">
        <w:tc>
          <w:tcPr>
            <w:tcW w:w="8702" w:type="dxa"/>
            <w:shd w:val="clear" w:color="auto" w:fill="auto"/>
          </w:tcPr>
          <w:p w14:paraId="7C9D857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FA1F99D" w14:textId="77777777" w:rsidR="0007096E" w:rsidRPr="0007096E"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07096E">
              <w:rPr>
                <w:rFonts w:ascii="HG丸ｺﾞｼｯｸM-PRO" w:eastAsia="HG丸ｺﾞｼｯｸM-PRO" w:hAnsi="HG丸ｺﾞｼｯｸM-PRO" w:hint="eastAsia"/>
                <w:color w:val="000000"/>
                <w:sz w:val="22"/>
                <w:szCs w:val="22"/>
              </w:rPr>
              <w:t>【若年層の性的搾取】</w:t>
            </w:r>
          </w:p>
          <w:p w14:paraId="421753B8" w14:textId="43F1CDB5" w:rsidR="00B23656" w:rsidRPr="00CC3222" w:rsidRDefault="0007096E" w:rsidP="0007096E">
            <w:pPr>
              <w:rPr>
                <w:rFonts w:ascii="HG丸ｺﾞｼｯｸM-PRO" w:eastAsia="HG丸ｺﾞｼｯｸM-PRO" w:hAnsi="HG丸ｺﾞｼｯｸM-PRO"/>
                <w:color w:val="000000"/>
                <w:sz w:val="22"/>
                <w:szCs w:val="22"/>
              </w:rPr>
            </w:pPr>
            <w:r w:rsidRPr="0007096E">
              <w:rPr>
                <w:rFonts w:ascii="HG丸ｺﾞｼｯｸM-PRO" w:eastAsia="HG丸ｺﾞｼｯｸM-PRO" w:hAnsi="HG丸ｺﾞｼｯｸM-PRO" w:hint="eastAsia"/>
                <w:color w:val="000000"/>
                <w:sz w:val="22"/>
                <w:szCs w:val="22"/>
              </w:rPr>
              <w:t>若年層を性的搾取から守るために、以下のとりくみをすすめること。</w:t>
            </w:r>
          </w:p>
          <w:p w14:paraId="1DC77318" w14:textId="7C746938" w:rsidR="00B23656" w:rsidRPr="00CC3222" w:rsidRDefault="0007096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07096E">
              <w:rPr>
                <w:rFonts w:ascii="HG丸ｺﾞｼｯｸM-PRO" w:eastAsia="HG丸ｺﾞｼｯｸM-PRO" w:hAnsi="HG丸ｺﾞｼｯｸM-PRO" w:hint="eastAsia"/>
                <w:color w:val="000000"/>
                <w:sz w:val="22"/>
                <w:szCs w:val="22"/>
              </w:rPr>
              <w:t>性犯罪・性暴力被害者救済に関する相談窓口の周知をおこなうこと。</w:t>
            </w:r>
          </w:p>
          <w:p w14:paraId="0797270E" w14:textId="77777777" w:rsidR="00B23656" w:rsidRPr="00CC3222" w:rsidRDefault="00B23656" w:rsidP="00CB6EEA">
            <w:pPr>
              <w:rPr>
                <w:rFonts w:ascii="HG丸ｺﾞｼｯｸM-PRO" w:eastAsia="HG丸ｺﾞｼｯｸM-PRO" w:hAnsi="HG丸ｺﾞｼｯｸM-PRO"/>
                <w:color w:val="000000"/>
                <w:sz w:val="22"/>
                <w:szCs w:val="22"/>
              </w:rPr>
            </w:pPr>
          </w:p>
          <w:p w14:paraId="4CC1F490"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13A72C5" w14:textId="77777777" w:rsidTr="00CB6EEA">
        <w:tc>
          <w:tcPr>
            <w:tcW w:w="8702" w:type="dxa"/>
            <w:shd w:val="clear" w:color="auto" w:fill="auto"/>
          </w:tcPr>
          <w:p w14:paraId="1754B15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723094E" w14:textId="77777777" w:rsidR="00B23656" w:rsidRPr="00CC3222" w:rsidRDefault="00B23656" w:rsidP="00CB6EEA">
            <w:pPr>
              <w:rPr>
                <w:rFonts w:ascii="HG丸ｺﾞｼｯｸM-PRO" w:eastAsia="HG丸ｺﾞｼｯｸM-PRO" w:hAnsi="HG丸ｺﾞｼｯｸM-PRO"/>
                <w:color w:val="000000"/>
                <w:sz w:val="22"/>
                <w:szCs w:val="22"/>
              </w:rPr>
            </w:pPr>
          </w:p>
          <w:p w14:paraId="11D74E8C" w14:textId="4280266D" w:rsidR="0007096E" w:rsidRPr="0007096E"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096E">
              <w:rPr>
                <w:rFonts w:ascii="HG丸ｺﾞｼｯｸM-PRO" w:eastAsia="HG丸ｺﾞｼｯｸM-PRO" w:hAnsi="HG丸ｺﾞｼｯｸM-PRO" w:hint="eastAsia"/>
                <w:color w:val="000000"/>
                <w:sz w:val="22"/>
                <w:szCs w:val="22"/>
              </w:rPr>
              <w:t>性犯罪被害にあわれた方の相談窓口については、治安対策課HPの「被害者相談窓口」及び「性犯罪・性暴力の被害にあったら」において周知しているところです。</w:t>
            </w:r>
          </w:p>
          <w:p w14:paraId="743B5BEE" w14:textId="77777777" w:rsidR="0007096E" w:rsidRDefault="0007096E" w:rsidP="0007096E">
            <w:pPr>
              <w:rPr>
                <w:rFonts w:ascii="HG丸ｺﾞｼｯｸM-PRO" w:eastAsia="HG丸ｺﾞｼｯｸM-PRO" w:hAnsi="HG丸ｺﾞｼｯｸM-PRO"/>
                <w:color w:val="000000"/>
                <w:sz w:val="22"/>
                <w:szCs w:val="22"/>
              </w:rPr>
            </w:pPr>
          </w:p>
          <w:p w14:paraId="0BED0E74" w14:textId="46212A35" w:rsidR="0007096E" w:rsidRPr="0007096E"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096E">
              <w:rPr>
                <w:rFonts w:ascii="HG丸ｺﾞｼｯｸM-PRO" w:eastAsia="HG丸ｺﾞｼｯｸM-PRO" w:hAnsi="HG丸ｺﾞｼｯｸM-PRO" w:hint="eastAsia"/>
                <w:color w:val="000000"/>
                <w:sz w:val="22"/>
                <w:szCs w:val="22"/>
              </w:rPr>
              <w:t>また、「犯罪被害者週間」の広報啓発イベント等で相談窓口案内のQRコードを明記した啓発物を配布するなど、広く府民への周知に努めています。</w:t>
            </w:r>
          </w:p>
          <w:p w14:paraId="6BEB6AF2" w14:textId="77777777" w:rsidR="0007096E" w:rsidRDefault="0007096E" w:rsidP="0007096E">
            <w:pPr>
              <w:rPr>
                <w:rFonts w:ascii="HG丸ｺﾞｼｯｸM-PRO" w:eastAsia="HG丸ｺﾞｼｯｸM-PRO" w:hAnsi="HG丸ｺﾞｼｯｸM-PRO"/>
                <w:color w:val="000000"/>
                <w:sz w:val="22"/>
                <w:szCs w:val="22"/>
              </w:rPr>
            </w:pPr>
          </w:p>
          <w:p w14:paraId="20503775" w14:textId="504E3D57" w:rsidR="0007096E" w:rsidRPr="0007096E"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096E">
              <w:rPr>
                <w:rFonts w:ascii="HG丸ｺﾞｼｯｸM-PRO" w:eastAsia="HG丸ｺﾞｼｯｸM-PRO" w:hAnsi="HG丸ｺﾞｼｯｸM-PRO" w:hint="eastAsia"/>
                <w:color w:val="000000"/>
                <w:sz w:val="22"/>
                <w:szCs w:val="22"/>
              </w:rPr>
              <w:t>大阪府では、2021（令和３）年３月に策定した「おおさか男女共同参画プラン（2021-2025）」に「性犯罪、ストーカー行為、セクシュアルハラスメント等への対策の推進・強化」を基本的方向性の一つに位置付け、各部局において様々な取り組みを推進しています。</w:t>
            </w:r>
          </w:p>
          <w:p w14:paraId="1E410801" w14:textId="77777777" w:rsidR="0007096E" w:rsidRDefault="0007096E" w:rsidP="0007096E">
            <w:pPr>
              <w:rPr>
                <w:rFonts w:ascii="HG丸ｺﾞｼｯｸM-PRO" w:eastAsia="HG丸ｺﾞｼｯｸM-PRO" w:hAnsi="HG丸ｺﾞｼｯｸM-PRO"/>
                <w:color w:val="000000"/>
                <w:sz w:val="22"/>
                <w:szCs w:val="22"/>
              </w:rPr>
            </w:pPr>
          </w:p>
          <w:p w14:paraId="406C49A3" w14:textId="514ECBD9" w:rsidR="0007096E" w:rsidRPr="0007096E"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096E">
              <w:rPr>
                <w:rFonts w:ascii="HG丸ｺﾞｼｯｸM-PRO" w:eastAsia="HG丸ｺﾞｼｯｸM-PRO" w:hAnsi="HG丸ｺﾞｼｯｸM-PRO" w:hint="eastAsia"/>
                <w:color w:val="000000"/>
                <w:sz w:val="22"/>
                <w:szCs w:val="22"/>
              </w:rPr>
              <w:t>若年層への啓発の取り組みとして、性暴力を含むデートDVの被害を防止する方法や相談窓口を掲載した啓発リーフレットを作成し、ホームページに掲載するとともに、大阪府教育庁等と連携を行い、学校現場等での周知・活用を推進しています。</w:t>
            </w:r>
          </w:p>
          <w:p w14:paraId="2CB433C8" w14:textId="77777777" w:rsidR="0007096E" w:rsidRDefault="0007096E" w:rsidP="0007096E">
            <w:pPr>
              <w:rPr>
                <w:rFonts w:ascii="HG丸ｺﾞｼｯｸM-PRO" w:eastAsia="HG丸ｺﾞｼｯｸM-PRO" w:hAnsi="HG丸ｺﾞｼｯｸM-PRO"/>
                <w:color w:val="000000"/>
                <w:sz w:val="22"/>
                <w:szCs w:val="22"/>
              </w:rPr>
            </w:pPr>
          </w:p>
          <w:p w14:paraId="0628B481" w14:textId="25B65F95" w:rsidR="00B23656" w:rsidRPr="00CC3222" w:rsidRDefault="0007096E" w:rsidP="0007096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7096E">
              <w:rPr>
                <w:rFonts w:ascii="HG丸ｺﾞｼｯｸM-PRO" w:eastAsia="HG丸ｺﾞｼｯｸM-PRO" w:hAnsi="HG丸ｺﾞｼｯｸM-PRO" w:hint="eastAsia"/>
                <w:color w:val="000000"/>
                <w:sz w:val="22"/>
                <w:szCs w:val="22"/>
              </w:rPr>
              <w:t>今後とも、性暴力のない社会の実現をめざして取組んでまいります。</w:t>
            </w:r>
          </w:p>
          <w:p w14:paraId="62A1710F" w14:textId="77777777" w:rsidR="00B23656" w:rsidRPr="00CC3222" w:rsidRDefault="00B23656" w:rsidP="00CB6EEA">
            <w:pPr>
              <w:rPr>
                <w:rFonts w:ascii="HG丸ｺﾞｼｯｸM-PRO" w:eastAsia="HG丸ｺﾞｼｯｸM-PRO" w:hAnsi="HG丸ｺﾞｼｯｸM-PRO"/>
                <w:color w:val="000000"/>
                <w:sz w:val="22"/>
                <w:szCs w:val="22"/>
              </w:rPr>
            </w:pPr>
          </w:p>
          <w:p w14:paraId="667B2F21" w14:textId="77777777" w:rsidR="00B23656" w:rsidRPr="00CC3222" w:rsidRDefault="00B23656" w:rsidP="00CB6EEA">
            <w:pPr>
              <w:rPr>
                <w:rFonts w:ascii="HG丸ｺﾞｼｯｸM-PRO" w:eastAsia="HG丸ｺﾞｼｯｸM-PRO" w:hAnsi="HG丸ｺﾞｼｯｸM-PRO"/>
                <w:color w:val="000000"/>
                <w:sz w:val="22"/>
                <w:szCs w:val="22"/>
              </w:rPr>
            </w:pPr>
          </w:p>
          <w:p w14:paraId="1ECBE74C" w14:textId="77777777" w:rsidR="00B23656" w:rsidRPr="00CC3222" w:rsidRDefault="00B23656" w:rsidP="00CB6EEA">
            <w:pPr>
              <w:rPr>
                <w:rFonts w:ascii="HG丸ｺﾞｼｯｸM-PRO" w:eastAsia="HG丸ｺﾞｼｯｸM-PRO" w:hAnsi="HG丸ｺﾞｼｯｸM-PRO"/>
                <w:color w:val="000000"/>
                <w:sz w:val="22"/>
                <w:szCs w:val="22"/>
              </w:rPr>
            </w:pPr>
          </w:p>
          <w:p w14:paraId="7AEDD612"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B1B9EAC" w14:textId="77777777" w:rsidTr="00CB6EEA">
        <w:tc>
          <w:tcPr>
            <w:tcW w:w="8702" w:type="dxa"/>
            <w:shd w:val="clear" w:color="auto" w:fill="auto"/>
          </w:tcPr>
          <w:p w14:paraId="0A51975B"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72842D7" w14:textId="798477A0" w:rsidR="00B23656" w:rsidRPr="00CC3222" w:rsidRDefault="0007096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政策企画部　危機管理室　治安対策課</w:t>
            </w:r>
          </w:p>
          <w:p w14:paraId="5E992891" w14:textId="123FF0C9" w:rsidR="00B23656" w:rsidRPr="00CC3222" w:rsidRDefault="0007096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男女参画・府民協働課</w:t>
            </w:r>
          </w:p>
          <w:p w14:paraId="34B62342" w14:textId="77777777" w:rsidR="00B23656" w:rsidRPr="00CC3222" w:rsidRDefault="00B23656" w:rsidP="00CB6EEA">
            <w:pPr>
              <w:rPr>
                <w:rFonts w:ascii="HG丸ｺﾞｼｯｸM-PRO" w:eastAsia="HG丸ｺﾞｼｯｸM-PRO" w:hAnsi="HG丸ｺﾞｼｯｸM-PRO"/>
                <w:color w:val="000000"/>
                <w:sz w:val="22"/>
                <w:szCs w:val="22"/>
              </w:rPr>
            </w:pPr>
          </w:p>
          <w:p w14:paraId="4A7379FC"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DA31C6C"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758669AC" w14:textId="77777777" w:rsidR="00B23656" w:rsidRDefault="00B23656" w:rsidP="00B23656">
      <w:pPr>
        <w:ind w:firstLineChars="3200" w:firstLine="6720"/>
        <w:jc w:val="right"/>
        <w:rPr>
          <w:rFonts w:ascii="HG丸ｺﾞｼｯｸM-PRO" w:eastAsia="DengXian"/>
          <w:color w:val="000000"/>
          <w:lang w:eastAsia="zh-CN"/>
        </w:rPr>
      </w:pPr>
    </w:p>
    <w:p w14:paraId="4090D0D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0EA97EFC" w14:textId="77777777" w:rsidR="00B23656" w:rsidRPr="004073B5" w:rsidRDefault="00B23656" w:rsidP="00B23656">
      <w:pPr>
        <w:jc w:val="center"/>
        <w:rPr>
          <w:rFonts w:ascii="HG丸ｺﾞｼｯｸM-PRO" w:eastAsia="HG丸ｺﾞｼｯｸM-PRO" w:hAnsi="HG丸ｺﾞｼｯｸM-PRO"/>
          <w:color w:val="000000"/>
          <w:sz w:val="24"/>
        </w:rPr>
      </w:pPr>
    </w:p>
    <w:p w14:paraId="1779551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4C19757" w14:textId="77777777" w:rsidR="00B23656" w:rsidRPr="004073B5" w:rsidRDefault="00B23656" w:rsidP="00B23656">
      <w:pPr>
        <w:rPr>
          <w:rFonts w:ascii="HG丸ｺﾞｼｯｸM-PRO" w:eastAsia="HG丸ｺﾞｼｯｸM-PRO" w:hAnsi="HG丸ｺﾞｼｯｸM-PRO"/>
          <w:color w:val="000000"/>
          <w:sz w:val="24"/>
        </w:rPr>
      </w:pPr>
    </w:p>
    <w:p w14:paraId="31D7AB7D" w14:textId="77777777" w:rsidR="00B23656" w:rsidRPr="004073B5" w:rsidRDefault="00B23656" w:rsidP="00B23656">
      <w:pPr>
        <w:rPr>
          <w:rFonts w:ascii="HG丸ｺﾞｼｯｸM-PRO" w:eastAsia="HG丸ｺﾞｼｯｸM-PRO" w:hAnsi="HG丸ｺﾞｼｯｸM-PRO"/>
          <w:color w:val="000000"/>
          <w:sz w:val="24"/>
        </w:rPr>
      </w:pPr>
    </w:p>
    <w:p w14:paraId="39DAADC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54A980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5A1E10EE" w14:textId="77777777" w:rsidTr="00CB6EEA">
        <w:tc>
          <w:tcPr>
            <w:tcW w:w="8702" w:type="dxa"/>
            <w:shd w:val="clear" w:color="auto" w:fill="auto"/>
          </w:tcPr>
          <w:p w14:paraId="69B7C08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EA14688" w14:textId="77777777" w:rsidR="001B262B" w:rsidRPr="001B262B" w:rsidRDefault="001B262B" w:rsidP="001B262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1B262B">
              <w:rPr>
                <w:rFonts w:ascii="HG丸ｺﾞｼｯｸM-PRO" w:eastAsia="HG丸ｺﾞｼｯｸM-PRO" w:hAnsi="HG丸ｺﾞｼｯｸM-PRO" w:hint="eastAsia"/>
                <w:color w:val="000000"/>
                <w:sz w:val="22"/>
                <w:szCs w:val="22"/>
              </w:rPr>
              <w:t>【妊娠を理由とした退学等】</w:t>
            </w:r>
          </w:p>
          <w:p w14:paraId="3F3C9F58" w14:textId="50582C3C" w:rsidR="00B23656" w:rsidRPr="00CC3222" w:rsidRDefault="001B262B" w:rsidP="00CB6EEA">
            <w:pPr>
              <w:rPr>
                <w:rFonts w:ascii="HG丸ｺﾞｼｯｸM-PRO" w:eastAsia="HG丸ｺﾞｼｯｸM-PRO" w:hAnsi="HG丸ｺﾞｼｯｸM-PRO"/>
                <w:color w:val="000000"/>
                <w:sz w:val="22"/>
                <w:szCs w:val="22"/>
              </w:rPr>
            </w:pPr>
            <w:r w:rsidRPr="001B262B">
              <w:rPr>
                <w:rFonts w:ascii="HG丸ｺﾞｼｯｸM-PRO" w:eastAsia="HG丸ｺﾞｼｯｸM-PRO" w:hAnsi="HG丸ｺﾞｼｯｸM-PRO" w:hint="eastAsia"/>
                <w:color w:val="000000"/>
                <w:sz w:val="22"/>
                <w:szCs w:val="22"/>
              </w:rPr>
              <w:t>18年３月文科省通知「公立の高校における妊娠を理由とした退学等に係る実態把握の結果等を踏まえた妊娠した生徒に対する対応等について」を周知すること。妊娠した子どもへの学業継続にむけた適切な対応について実態を把握し、今後のとりくみを明らかにすること。また、妊娠をした子どもへ相談窓口の周知などケアをおこなうこと。</w:t>
            </w:r>
          </w:p>
          <w:p w14:paraId="13B9CDE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1B2D8F4" w14:textId="77777777" w:rsidTr="00CB6EEA">
        <w:tc>
          <w:tcPr>
            <w:tcW w:w="8702" w:type="dxa"/>
            <w:shd w:val="clear" w:color="auto" w:fill="auto"/>
          </w:tcPr>
          <w:p w14:paraId="4E7C62C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4E5A6B0" w14:textId="77777777" w:rsidR="00B23656" w:rsidRPr="00CC3222" w:rsidRDefault="00B23656" w:rsidP="00CB6EEA">
            <w:pPr>
              <w:rPr>
                <w:rFonts w:ascii="HG丸ｺﾞｼｯｸM-PRO" w:eastAsia="HG丸ｺﾞｼｯｸM-PRO" w:hAnsi="HG丸ｺﾞｼｯｸM-PRO"/>
                <w:color w:val="000000"/>
                <w:sz w:val="22"/>
                <w:szCs w:val="22"/>
              </w:rPr>
            </w:pPr>
          </w:p>
          <w:p w14:paraId="49386B3B" w14:textId="3A283D49" w:rsidR="00B23656" w:rsidRPr="00CC3222" w:rsidRDefault="001B262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B262B">
              <w:rPr>
                <w:rFonts w:ascii="HG丸ｺﾞｼｯｸM-PRO" w:eastAsia="HG丸ｺﾞｼｯｸM-PRO" w:hAnsi="HG丸ｺﾞｼｯｸM-PRO" w:hint="eastAsia"/>
                <w:color w:val="000000"/>
                <w:sz w:val="22"/>
                <w:szCs w:val="22"/>
              </w:rPr>
              <w:t>2018（平成30）年３月に、文部科学省から通知された「公立の高校における妊娠を理由とした退学等に係る実態把握の結果等をふまえた妊娠した生徒への対応等について」を、2018（平成30）年５月に周知しており、今後も研修等で、妊娠した生徒の支援について周知してまいります。</w:t>
            </w:r>
          </w:p>
          <w:p w14:paraId="1476803E" w14:textId="77777777" w:rsidR="00B23656" w:rsidRPr="00CC3222" w:rsidRDefault="00B23656" w:rsidP="00CB6EEA">
            <w:pPr>
              <w:rPr>
                <w:rFonts w:ascii="HG丸ｺﾞｼｯｸM-PRO" w:eastAsia="HG丸ｺﾞｼｯｸM-PRO" w:hAnsi="HG丸ｺﾞｼｯｸM-PRO"/>
                <w:color w:val="000000"/>
                <w:sz w:val="22"/>
                <w:szCs w:val="22"/>
              </w:rPr>
            </w:pPr>
          </w:p>
          <w:p w14:paraId="21227AC8" w14:textId="77777777" w:rsidR="00B23656" w:rsidRPr="00CC3222" w:rsidRDefault="00B23656" w:rsidP="00CB6EEA">
            <w:pPr>
              <w:rPr>
                <w:rFonts w:ascii="HG丸ｺﾞｼｯｸM-PRO" w:eastAsia="HG丸ｺﾞｼｯｸM-PRO" w:hAnsi="HG丸ｺﾞｼｯｸM-PRO"/>
                <w:color w:val="000000"/>
                <w:sz w:val="22"/>
                <w:szCs w:val="22"/>
              </w:rPr>
            </w:pPr>
          </w:p>
          <w:p w14:paraId="42CCFD3C" w14:textId="77777777" w:rsidR="00B23656" w:rsidRPr="00CC3222" w:rsidRDefault="00B23656" w:rsidP="00CB6EEA">
            <w:pPr>
              <w:rPr>
                <w:rFonts w:ascii="HG丸ｺﾞｼｯｸM-PRO" w:eastAsia="HG丸ｺﾞｼｯｸM-PRO" w:hAnsi="HG丸ｺﾞｼｯｸM-PRO"/>
                <w:color w:val="000000"/>
                <w:sz w:val="22"/>
                <w:szCs w:val="22"/>
              </w:rPr>
            </w:pPr>
          </w:p>
          <w:p w14:paraId="4D1BB193" w14:textId="77777777" w:rsidR="00B23656" w:rsidRPr="00CC3222" w:rsidRDefault="00B23656" w:rsidP="00CB6EEA">
            <w:pPr>
              <w:rPr>
                <w:rFonts w:ascii="HG丸ｺﾞｼｯｸM-PRO" w:eastAsia="HG丸ｺﾞｼｯｸM-PRO" w:hAnsi="HG丸ｺﾞｼｯｸM-PRO"/>
                <w:color w:val="000000"/>
                <w:sz w:val="22"/>
                <w:szCs w:val="22"/>
              </w:rPr>
            </w:pPr>
          </w:p>
          <w:p w14:paraId="3A7838E2" w14:textId="77777777" w:rsidR="00B23656" w:rsidRPr="00CC3222" w:rsidRDefault="00B23656" w:rsidP="00CB6EEA">
            <w:pPr>
              <w:rPr>
                <w:rFonts w:ascii="HG丸ｺﾞｼｯｸM-PRO" w:eastAsia="HG丸ｺﾞｼｯｸM-PRO" w:hAnsi="HG丸ｺﾞｼｯｸM-PRO"/>
                <w:color w:val="000000"/>
                <w:sz w:val="22"/>
                <w:szCs w:val="22"/>
              </w:rPr>
            </w:pPr>
          </w:p>
          <w:p w14:paraId="312AFFD5" w14:textId="77777777" w:rsidR="00B23656" w:rsidRPr="00CC3222" w:rsidRDefault="00B23656" w:rsidP="00CB6EEA">
            <w:pPr>
              <w:rPr>
                <w:rFonts w:ascii="HG丸ｺﾞｼｯｸM-PRO" w:eastAsia="HG丸ｺﾞｼｯｸM-PRO" w:hAnsi="HG丸ｺﾞｼｯｸM-PRO"/>
                <w:color w:val="000000"/>
                <w:sz w:val="22"/>
                <w:szCs w:val="22"/>
              </w:rPr>
            </w:pPr>
          </w:p>
          <w:p w14:paraId="59A55E07" w14:textId="77777777" w:rsidR="00B23656" w:rsidRPr="00CC3222" w:rsidRDefault="00B23656" w:rsidP="00CB6EEA">
            <w:pPr>
              <w:rPr>
                <w:rFonts w:ascii="HG丸ｺﾞｼｯｸM-PRO" w:eastAsia="HG丸ｺﾞｼｯｸM-PRO" w:hAnsi="HG丸ｺﾞｼｯｸM-PRO"/>
                <w:color w:val="000000"/>
                <w:sz w:val="22"/>
                <w:szCs w:val="22"/>
              </w:rPr>
            </w:pPr>
          </w:p>
          <w:p w14:paraId="38150F9B" w14:textId="77777777" w:rsidR="00B23656" w:rsidRPr="00CC3222" w:rsidRDefault="00B23656" w:rsidP="00CB6EEA">
            <w:pPr>
              <w:rPr>
                <w:rFonts w:ascii="HG丸ｺﾞｼｯｸM-PRO" w:eastAsia="HG丸ｺﾞｼｯｸM-PRO" w:hAnsi="HG丸ｺﾞｼｯｸM-PRO"/>
                <w:color w:val="000000"/>
                <w:sz w:val="22"/>
                <w:szCs w:val="22"/>
              </w:rPr>
            </w:pPr>
          </w:p>
          <w:p w14:paraId="1B0477B7" w14:textId="77777777" w:rsidR="00B23656" w:rsidRPr="00CC3222" w:rsidRDefault="00B23656" w:rsidP="00CB6EEA">
            <w:pPr>
              <w:rPr>
                <w:rFonts w:ascii="HG丸ｺﾞｼｯｸM-PRO" w:eastAsia="HG丸ｺﾞｼｯｸM-PRO" w:hAnsi="HG丸ｺﾞｼｯｸM-PRO"/>
                <w:color w:val="000000"/>
                <w:sz w:val="22"/>
                <w:szCs w:val="22"/>
              </w:rPr>
            </w:pPr>
          </w:p>
          <w:p w14:paraId="1571691F" w14:textId="77777777" w:rsidR="00B23656" w:rsidRPr="00CC3222" w:rsidRDefault="00B23656" w:rsidP="00CB6EEA">
            <w:pPr>
              <w:rPr>
                <w:rFonts w:ascii="HG丸ｺﾞｼｯｸM-PRO" w:eastAsia="HG丸ｺﾞｼｯｸM-PRO" w:hAnsi="HG丸ｺﾞｼｯｸM-PRO"/>
                <w:color w:val="000000"/>
                <w:sz w:val="22"/>
                <w:szCs w:val="22"/>
              </w:rPr>
            </w:pPr>
          </w:p>
          <w:p w14:paraId="3ADA823C" w14:textId="77777777" w:rsidR="00B23656" w:rsidRPr="00CC3222" w:rsidRDefault="00B23656" w:rsidP="00CB6EEA">
            <w:pPr>
              <w:rPr>
                <w:rFonts w:ascii="HG丸ｺﾞｼｯｸM-PRO" w:eastAsia="HG丸ｺﾞｼｯｸM-PRO" w:hAnsi="HG丸ｺﾞｼｯｸM-PRO"/>
                <w:color w:val="000000"/>
                <w:sz w:val="22"/>
                <w:szCs w:val="22"/>
              </w:rPr>
            </w:pPr>
          </w:p>
          <w:p w14:paraId="6BC30592" w14:textId="77777777" w:rsidR="00B23656" w:rsidRPr="00CC3222" w:rsidRDefault="00B23656" w:rsidP="00CB6EEA">
            <w:pPr>
              <w:rPr>
                <w:rFonts w:ascii="HG丸ｺﾞｼｯｸM-PRO" w:eastAsia="HG丸ｺﾞｼｯｸM-PRO" w:hAnsi="HG丸ｺﾞｼｯｸM-PRO"/>
                <w:color w:val="000000"/>
                <w:sz w:val="22"/>
                <w:szCs w:val="22"/>
              </w:rPr>
            </w:pPr>
          </w:p>
          <w:p w14:paraId="33B9A0B6" w14:textId="77777777" w:rsidR="00B23656" w:rsidRPr="00CC3222" w:rsidRDefault="00B23656" w:rsidP="00CB6EEA">
            <w:pPr>
              <w:rPr>
                <w:rFonts w:ascii="HG丸ｺﾞｼｯｸM-PRO" w:eastAsia="HG丸ｺﾞｼｯｸM-PRO" w:hAnsi="HG丸ｺﾞｼｯｸM-PRO"/>
                <w:color w:val="000000"/>
                <w:sz w:val="22"/>
                <w:szCs w:val="22"/>
              </w:rPr>
            </w:pPr>
          </w:p>
          <w:p w14:paraId="5C7A0F8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CAF450" w14:textId="77777777" w:rsidTr="00CB6EEA">
        <w:tc>
          <w:tcPr>
            <w:tcW w:w="8702" w:type="dxa"/>
            <w:shd w:val="clear" w:color="auto" w:fill="auto"/>
          </w:tcPr>
          <w:p w14:paraId="5539EED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A8CA505" w14:textId="71041E0F" w:rsidR="00B23656" w:rsidRPr="00CC3222" w:rsidRDefault="001B262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0A36E68" w14:textId="77777777" w:rsidR="00B23656" w:rsidRPr="00CC3222" w:rsidRDefault="00B23656" w:rsidP="00CB6EEA">
            <w:pPr>
              <w:rPr>
                <w:rFonts w:ascii="HG丸ｺﾞｼｯｸM-PRO" w:eastAsia="HG丸ｺﾞｼｯｸM-PRO" w:hAnsi="HG丸ｺﾞｼｯｸM-PRO"/>
                <w:color w:val="000000"/>
                <w:sz w:val="22"/>
                <w:szCs w:val="22"/>
              </w:rPr>
            </w:pPr>
          </w:p>
          <w:p w14:paraId="48CF7175" w14:textId="77777777" w:rsidR="00B23656" w:rsidRPr="00CC3222" w:rsidRDefault="00B23656" w:rsidP="00CB6EEA">
            <w:pPr>
              <w:rPr>
                <w:rFonts w:ascii="HG丸ｺﾞｼｯｸM-PRO" w:eastAsia="HG丸ｺﾞｼｯｸM-PRO" w:hAnsi="HG丸ｺﾞｼｯｸM-PRO"/>
                <w:color w:val="000000"/>
                <w:sz w:val="22"/>
                <w:szCs w:val="22"/>
              </w:rPr>
            </w:pPr>
          </w:p>
          <w:p w14:paraId="59408213"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70B59A1"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97A7B04" w14:textId="77777777" w:rsidR="00B23656" w:rsidRDefault="00B23656" w:rsidP="00B23656">
      <w:pPr>
        <w:ind w:firstLineChars="3200" w:firstLine="6720"/>
        <w:jc w:val="right"/>
        <w:rPr>
          <w:rFonts w:ascii="HG丸ｺﾞｼｯｸM-PRO" w:eastAsia="DengXian"/>
          <w:color w:val="000000"/>
          <w:lang w:eastAsia="zh-CN"/>
        </w:rPr>
      </w:pPr>
    </w:p>
    <w:p w14:paraId="3ACDEFF1"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097ABFD4" w14:textId="77777777" w:rsidR="00B23656" w:rsidRPr="004073B5" w:rsidRDefault="00B23656" w:rsidP="00B23656">
      <w:pPr>
        <w:jc w:val="center"/>
        <w:rPr>
          <w:rFonts w:ascii="HG丸ｺﾞｼｯｸM-PRO" w:eastAsia="HG丸ｺﾞｼｯｸM-PRO" w:hAnsi="HG丸ｺﾞｼｯｸM-PRO"/>
          <w:color w:val="000000"/>
          <w:sz w:val="24"/>
        </w:rPr>
      </w:pPr>
    </w:p>
    <w:p w14:paraId="451DE23C"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67CF6CF" w14:textId="77777777" w:rsidR="00B23656" w:rsidRPr="004073B5" w:rsidRDefault="00B23656" w:rsidP="00B23656">
      <w:pPr>
        <w:rPr>
          <w:rFonts w:ascii="HG丸ｺﾞｼｯｸM-PRO" w:eastAsia="HG丸ｺﾞｼｯｸM-PRO" w:hAnsi="HG丸ｺﾞｼｯｸM-PRO"/>
          <w:color w:val="000000"/>
          <w:sz w:val="24"/>
        </w:rPr>
      </w:pPr>
    </w:p>
    <w:p w14:paraId="231522F7" w14:textId="77777777" w:rsidR="00B23656" w:rsidRPr="004073B5" w:rsidRDefault="00B23656" w:rsidP="00B23656">
      <w:pPr>
        <w:rPr>
          <w:rFonts w:ascii="HG丸ｺﾞｼｯｸM-PRO" w:eastAsia="HG丸ｺﾞｼｯｸM-PRO" w:hAnsi="HG丸ｺﾞｼｯｸM-PRO"/>
          <w:color w:val="000000"/>
          <w:sz w:val="24"/>
        </w:rPr>
      </w:pPr>
    </w:p>
    <w:p w14:paraId="7CEB274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44FE9C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55152121" w14:textId="77777777" w:rsidTr="00CB6EEA">
        <w:tc>
          <w:tcPr>
            <w:tcW w:w="8702" w:type="dxa"/>
            <w:shd w:val="clear" w:color="auto" w:fill="auto"/>
          </w:tcPr>
          <w:p w14:paraId="68C8364E"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25CD409" w14:textId="77777777" w:rsidR="00BE26CD" w:rsidRPr="00BE26CD" w:rsidRDefault="00BE26CD" w:rsidP="00BE26C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BE26CD">
              <w:rPr>
                <w:rFonts w:ascii="HG丸ｺﾞｼｯｸM-PRO" w:eastAsia="HG丸ｺﾞｼｯｸM-PRO" w:hAnsi="HG丸ｺﾞｼｯｸM-PRO" w:hint="eastAsia"/>
                <w:color w:val="000000"/>
                <w:sz w:val="22"/>
                <w:szCs w:val="22"/>
              </w:rPr>
              <w:t>【私立学校の課題】</w:t>
            </w:r>
          </w:p>
          <w:p w14:paraId="3BC738AD" w14:textId="15CAA8ED" w:rsidR="00B23656" w:rsidRPr="00CC3222" w:rsidRDefault="00BE26CD" w:rsidP="00CB6EEA">
            <w:pPr>
              <w:rPr>
                <w:rFonts w:ascii="HG丸ｺﾞｼｯｸM-PRO" w:eastAsia="HG丸ｺﾞｼｯｸM-PRO" w:hAnsi="HG丸ｺﾞｼｯｸM-PRO"/>
                <w:color w:val="000000"/>
                <w:sz w:val="22"/>
                <w:szCs w:val="22"/>
              </w:rPr>
            </w:pPr>
            <w:r w:rsidRPr="00BE26CD">
              <w:rPr>
                <w:rFonts w:ascii="HG丸ｺﾞｼｯｸM-PRO" w:eastAsia="HG丸ｺﾞｼｯｸM-PRO" w:hAnsi="HG丸ｺﾞｼｯｸM-PRO" w:hint="eastAsia"/>
                <w:color w:val="000000"/>
                <w:sz w:val="22"/>
                <w:szCs w:val="22"/>
              </w:rPr>
              <w:t>ジェンダー平等教育が私立学校においても適切におこなわれるよう指導すること。</w:t>
            </w:r>
          </w:p>
          <w:p w14:paraId="64D60B81" w14:textId="77777777" w:rsidR="00B23656" w:rsidRPr="00CC3222" w:rsidRDefault="00B23656" w:rsidP="00CB6EEA">
            <w:pPr>
              <w:rPr>
                <w:rFonts w:ascii="HG丸ｺﾞｼｯｸM-PRO" w:eastAsia="HG丸ｺﾞｼｯｸM-PRO" w:hAnsi="HG丸ｺﾞｼｯｸM-PRO"/>
                <w:color w:val="000000"/>
                <w:sz w:val="22"/>
                <w:szCs w:val="22"/>
              </w:rPr>
            </w:pPr>
          </w:p>
          <w:p w14:paraId="028438B9" w14:textId="77777777" w:rsidR="00B23656" w:rsidRPr="00CC3222" w:rsidRDefault="00B23656" w:rsidP="00CB6EEA">
            <w:pPr>
              <w:rPr>
                <w:rFonts w:ascii="HG丸ｺﾞｼｯｸM-PRO" w:eastAsia="HG丸ｺﾞｼｯｸM-PRO" w:hAnsi="HG丸ｺﾞｼｯｸM-PRO"/>
                <w:color w:val="000000"/>
                <w:sz w:val="22"/>
                <w:szCs w:val="22"/>
              </w:rPr>
            </w:pPr>
          </w:p>
          <w:p w14:paraId="2580B10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0B32F63" w14:textId="77777777" w:rsidTr="00CB6EEA">
        <w:tc>
          <w:tcPr>
            <w:tcW w:w="8702" w:type="dxa"/>
            <w:shd w:val="clear" w:color="auto" w:fill="auto"/>
          </w:tcPr>
          <w:p w14:paraId="26A4E4E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EEF2E31" w14:textId="77777777" w:rsidR="00B23656" w:rsidRPr="00CC3222" w:rsidRDefault="00B23656" w:rsidP="00CB6EEA">
            <w:pPr>
              <w:rPr>
                <w:rFonts w:ascii="HG丸ｺﾞｼｯｸM-PRO" w:eastAsia="HG丸ｺﾞｼｯｸM-PRO" w:hAnsi="HG丸ｺﾞｼｯｸM-PRO"/>
                <w:color w:val="000000"/>
                <w:sz w:val="22"/>
                <w:szCs w:val="22"/>
              </w:rPr>
            </w:pPr>
          </w:p>
          <w:p w14:paraId="58CBDC53" w14:textId="423CA123" w:rsidR="00B23656" w:rsidRPr="00CC3222" w:rsidRDefault="00BE26C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BE26CD">
              <w:rPr>
                <w:rFonts w:ascii="HG丸ｺﾞｼｯｸM-PRO" w:eastAsia="HG丸ｺﾞｼｯｸM-PRO" w:hAnsi="HG丸ｺﾞｼｯｸM-PRO" w:hint="eastAsia"/>
                <w:color w:val="000000"/>
                <w:sz w:val="22"/>
                <w:szCs w:val="22"/>
              </w:rPr>
              <w:t>私立学校においては、各校が建学の精神に基づいて学校教育を行っているところですが、引き続き、校長会や私立学校人権教育研究会などのあらゆる場面をとおして、ジェンダー平等教育が適切に行われるよう私立学校に求めてまいります。</w:t>
            </w:r>
          </w:p>
          <w:p w14:paraId="1FD043C8" w14:textId="77777777" w:rsidR="00B23656" w:rsidRPr="00CC3222" w:rsidRDefault="00B23656" w:rsidP="00CB6EEA">
            <w:pPr>
              <w:rPr>
                <w:rFonts w:ascii="HG丸ｺﾞｼｯｸM-PRO" w:eastAsia="HG丸ｺﾞｼｯｸM-PRO" w:hAnsi="HG丸ｺﾞｼｯｸM-PRO"/>
                <w:color w:val="000000"/>
                <w:sz w:val="22"/>
                <w:szCs w:val="22"/>
              </w:rPr>
            </w:pPr>
          </w:p>
          <w:p w14:paraId="13C50B27" w14:textId="77777777" w:rsidR="00B23656" w:rsidRPr="00CC3222" w:rsidRDefault="00B23656" w:rsidP="00CB6EEA">
            <w:pPr>
              <w:rPr>
                <w:rFonts w:ascii="HG丸ｺﾞｼｯｸM-PRO" w:eastAsia="HG丸ｺﾞｼｯｸM-PRO" w:hAnsi="HG丸ｺﾞｼｯｸM-PRO"/>
                <w:color w:val="000000"/>
                <w:sz w:val="22"/>
                <w:szCs w:val="22"/>
              </w:rPr>
            </w:pPr>
          </w:p>
          <w:p w14:paraId="09499330" w14:textId="77777777" w:rsidR="00B23656" w:rsidRPr="00CC3222" w:rsidRDefault="00B23656" w:rsidP="00CB6EEA">
            <w:pPr>
              <w:rPr>
                <w:rFonts w:ascii="HG丸ｺﾞｼｯｸM-PRO" w:eastAsia="HG丸ｺﾞｼｯｸM-PRO" w:hAnsi="HG丸ｺﾞｼｯｸM-PRO"/>
                <w:color w:val="000000"/>
                <w:sz w:val="22"/>
                <w:szCs w:val="22"/>
              </w:rPr>
            </w:pPr>
          </w:p>
          <w:p w14:paraId="66A05EDE" w14:textId="77777777" w:rsidR="00B23656" w:rsidRPr="00CC3222" w:rsidRDefault="00B23656" w:rsidP="00CB6EEA">
            <w:pPr>
              <w:rPr>
                <w:rFonts w:ascii="HG丸ｺﾞｼｯｸM-PRO" w:eastAsia="HG丸ｺﾞｼｯｸM-PRO" w:hAnsi="HG丸ｺﾞｼｯｸM-PRO"/>
                <w:color w:val="000000"/>
                <w:sz w:val="22"/>
                <w:szCs w:val="22"/>
              </w:rPr>
            </w:pPr>
          </w:p>
          <w:p w14:paraId="316460F6" w14:textId="77777777" w:rsidR="00B23656" w:rsidRPr="00CC3222" w:rsidRDefault="00B23656" w:rsidP="00CB6EEA">
            <w:pPr>
              <w:rPr>
                <w:rFonts w:ascii="HG丸ｺﾞｼｯｸM-PRO" w:eastAsia="HG丸ｺﾞｼｯｸM-PRO" w:hAnsi="HG丸ｺﾞｼｯｸM-PRO"/>
                <w:color w:val="000000"/>
                <w:sz w:val="22"/>
                <w:szCs w:val="22"/>
              </w:rPr>
            </w:pPr>
          </w:p>
          <w:p w14:paraId="72E88FEF" w14:textId="77777777" w:rsidR="00B23656" w:rsidRPr="00CC3222" w:rsidRDefault="00B23656" w:rsidP="00CB6EEA">
            <w:pPr>
              <w:rPr>
                <w:rFonts w:ascii="HG丸ｺﾞｼｯｸM-PRO" w:eastAsia="HG丸ｺﾞｼｯｸM-PRO" w:hAnsi="HG丸ｺﾞｼｯｸM-PRO"/>
                <w:color w:val="000000"/>
                <w:sz w:val="22"/>
                <w:szCs w:val="22"/>
              </w:rPr>
            </w:pPr>
          </w:p>
          <w:p w14:paraId="5EE6CA78" w14:textId="77777777" w:rsidR="00B23656" w:rsidRPr="00CC3222" w:rsidRDefault="00B23656" w:rsidP="00CB6EEA">
            <w:pPr>
              <w:rPr>
                <w:rFonts w:ascii="HG丸ｺﾞｼｯｸM-PRO" w:eastAsia="HG丸ｺﾞｼｯｸM-PRO" w:hAnsi="HG丸ｺﾞｼｯｸM-PRO"/>
                <w:color w:val="000000"/>
                <w:sz w:val="22"/>
                <w:szCs w:val="22"/>
              </w:rPr>
            </w:pPr>
          </w:p>
          <w:p w14:paraId="56F2472B" w14:textId="77777777" w:rsidR="00B23656" w:rsidRPr="00CC3222" w:rsidRDefault="00B23656" w:rsidP="00CB6EEA">
            <w:pPr>
              <w:rPr>
                <w:rFonts w:ascii="HG丸ｺﾞｼｯｸM-PRO" w:eastAsia="HG丸ｺﾞｼｯｸM-PRO" w:hAnsi="HG丸ｺﾞｼｯｸM-PRO"/>
                <w:color w:val="000000"/>
                <w:sz w:val="22"/>
                <w:szCs w:val="22"/>
              </w:rPr>
            </w:pPr>
          </w:p>
          <w:p w14:paraId="27A113D7" w14:textId="77777777" w:rsidR="00B23656" w:rsidRPr="00CC3222" w:rsidRDefault="00B23656" w:rsidP="00CB6EEA">
            <w:pPr>
              <w:rPr>
                <w:rFonts w:ascii="HG丸ｺﾞｼｯｸM-PRO" w:eastAsia="HG丸ｺﾞｼｯｸM-PRO" w:hAnsi="HG丸ｺﾞｼｯｸM-PRO"/>
                <w:color w:val="000000"/>
                <w:sz w:val="22"/>
                <w:szCs w:val="22"/>
              </w:rPr>
            </w:pPr>
          </w:p>
          <w:p w14:paraId="6982E310" w14:textId="77777777" w:rsidR="00B23656" w:rsidRPr="00CC3222" w:rsidRDefault="00B23656" w:rsidP="00CB6EEA">
            <w:pPr>
              <w:rPr>
                <w:rFonts w:ascii="HG丸ｺﾞｼｯｸM-PRO" w:eastAsia="HG丸ｺﾞｼｯｸM-PRO" w:hAnsi="HG丸ｺﾞｼｯｸM-PRO"/>
                <w:color w:val="000000"/>
                <w:sz w:val="22"/>
                <w:szCs w:val="22"/>
              </w:rPr>
            </w:pPr>
          </w:p>
          <w:p w14:paraId="0DB1E4D0" w14:textId="77777777" w:rsidR="00B23656" w:rsidRPr="00CC3222" w:rsidRDefault="00B23656" w:rsidP="00CB6EEA">
            <w:pPr>
              <w:rPr>
                <w:rFonts w:ascii="HG丸ｺﾞｼｯｸM-PRO" w:eastAsia="HG丸ｺﾞｼｯｸM-PRO" w:hAnsi="HG丸ｺﾞｼｯｸM-PRO"/>
                <w:color w:val="000000"/>
                <w:sz w:val="22"/>
                <w:szCs w:val="22"/>
              </w:rPr>
            </w:pPr>
          </w:p>
          <w:p w14:paraId="7CA3AD1E" w14:textId="77777777" w:rsidR="00B23656" w:rsidRPr="00CC3222" w:rsidRDefault="00B23656" w:rsidP="00CB6EEA">
            <w:pPr>
              <w:rPr>
                <w:rFonts w:ascii="HG丸ｺﾞｼｯｸM-PRO" w:eastAsia="HG丸ｺﾞｼｯｸM-PRO" w:hAnsi="HG丸ｺﾞｼｯｸM-PRO"/>
                <w:color w:val="000000"/>
                <w:sz w:val="22"/>
                <w:szCs w:val="22"/>
              </w:rPr>
            </w:pPr>
          </w:p>
          <w:p w14:paraId="2E354286" w14:textId="77777777" w:rsidR="00B23656" w:rsidRPr="00CC3222" w:rsidRDefault="00B23656" w:rsidP="00CB6EEA">
            <w:pPr>
              <w:rPr>
                <w:rFonts w:ascii="HG丸ｺﾞｼｯｸM-PRO" w:eastAsia="HG丸ｺﾞｼｯｸM-PRO" w:hAnsi="HG丸ｺﾞｼｯｸM-PRO"/>
                <w:color w:val="000000"/>
                <w:sz w:val="22"/>
                <w:szCs w:val="22"/>
              </w:rPr>
            </w:pPr>
          </w:p>
          <w:p w14:paraId="4C45D470" w14:textId="77777777" w:rsidR="00B23656" w:rsidRPr="00CC3222" w:rsidRDefault="00B23656" w:rsidP="00CB6EEA">
            <w:pPr>
              <w:rPr>
                <w:rFonts w:ascii="HG丸ｺﾞｼｯｸM-PRO" w:eastAsia="HG丸ｺﾞｼｯｸM-PRO" w:hAnsi="HG丸ｺﾞｼｯｸM-PRO"/>
                <w:color w:val="000000"/>
                <w:sz w:val="22"/>
                <w:szCs w:val="22"/>
              </w:rPr>
            </w:pPr>
          </w:p>
          <w:p w14:paraId="2DF3AAA6" w14:textId="77777777" w:rsidR="00B23656" w:rsidRPr="00CC3222" w:rsidRDefault="00B23656" w:rsidP="00CB6EEA">
            <w:pPr>
              <w:rPr>
                <w:rFonts w:ascii="HG丸ｺﾞｼｯｸM-PRO" w:eastAsia="HG丸ｺﾞｼｯｸM-PRO" w:hAnsi="HG丸ｺﾞｼｯｸM-PRO"/>
                <w:color w:val="000000"/>
                <w:sz w:val="22"/>
                <w:szCs w:val="22"/>
              </w:rPr>
            </w:pPr>
          </w:p>
          <w:p w14:paraId="77E67399" w14:textId="77777777" w:rsidR="00B23656" w:rsidRPr="00CC3222" w:rsidRDefault="00B23656" w:rsidP="00CB6EEA">
            <w:pPr>
              <w:rPr>
                <w:rFonts w:ascii="HG丸ｺﾞｼｯｸM-PRO" w:eastAsia="HG丸ｺﾞｼｯｸM-PRO" w:hAnsi="HG丸ｺﾞｼｯｸM-PRO"/>
                <w:color w:val="000000"/>
                <w:sz w:val="22"/>
                <w:szCs w:val="22"/>
              </w:rPr>
            </w:pPr>
          </w:p>
          <w:p w14:paraId="5EEDB7D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93CBABE" w14:textId="77777777" w:rsidTr="00CB6EEA">
        <w:tc>
          <w:tcPr>
            <w:tcW w:w="8702" w:type="dxa"/>
            <w:shd w:val="clear" w:color="auto" w:fill="auto"/>
          </w:tcPr>
          <w:p w14:paraId="552DD93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AF2A3D7" w14:textId="4D5F5811" w:rsidR="00B23656" w:rsidRPr="00CC3222" w:rsidRDefault="00BE26C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298443ED" w14:textId="77777777" w:rsidR="00B23656" w:rsidRPr="00CC3222" w:rsidRDefault="00B23656" w:rsidP="00CB6EEA">
            <w:pPr>
              <w:rPr>
                <w:rFonts w:ascii="HG丸ｺﾞｼｯｸM-PRO" w:eastAsia="HG丸ｺﾞｼｯｸM-PRO" w:hAnsi="HG丸ｺﾞｼｯｸM-PRO"/>
                <w:color w:val="000000"/>
                <w:sz w:val="22"/>
                <w:szCs w:val="22"/>
              </w:rPr>
            </w:pPr>
          </w:p>
          <w:p w14:paraId="522EA640" w14:textId="77777777" w:rsidR="00B23656" w:rsidRPr="00CC3222" w:rsidRDefault="00B23656" w:rsidP="00CB6EEA">
            <w:pPr>
              <w:rPr>
                <w:rFonts w:ascii="HG丸ｺﾞｼｯｸM-PRO" w:eastAsia="HG丸ｺﾞｼｯｸM-PRO" w:hAnsi="HG丸ｺﾞｼｯｸM-PRO"/>
                <w:color w:val="000000"/>
                <w:sz w:val="22"/>
                <w:szCs w:val="22"/>
              </w:rPr>
            </w:pPr>
          </w:p>
          <w:p w14:paraId="62ACC635"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9D4DC8C"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61DB251" w14:textId="77777777" w:rsidR="00B23656" w:rsidRDefault="00B23656" w:rsidP="00B23656">
      <w:pPr>
        <w:ind w:firstLineChars="3200" w:firstLine="6720"/>
        <w:jc w:val="right"/>
        <w:rPr>
          <w:rFonts w:ascii="HG丸ｺﾞｼｯｸM-PRO" w:eastAsia="DengXian"/>
          <w:color w:val="000000"/>
          <w:lang w:eastAsia="zh-CN"/>
        </w:rPr>
      </w:pPr>
    </w:p>
    <w:p w14:paraId="3C4E7D88"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2A329569" w14:textId="77777777" w:rsidR="00B23656" w:rsidRPr="004073B5" w:rsidRDefault="00B23656" w:rsidP="00B23656">
      <w:pPr>
        <w:jc w:val="center"/>
        <w:rPr>
          <w:rFonts w:ascii="HG丸ｺﾞｼｯｸM-PRO" w:eastAsia="HG丸ｺﾞｼｯｸM-PRO" w:hAnsi="HG丸ｺﾞｼｯｸM-PRO"/>
          <w:color w:val="000000"/>
          <w:sz w:val="24"/>
        </w:rPr>
      </w:pPr>
    </w:p>
    <w:p w14:paraId="719AB02A"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6651EFD" w14:textId="77777777" w:rsidR="00B23656" w:rsidRPr="004073B5" w:rsidRDefault="00B23656" w:rsidP="00B23656">
      <w:pPr>
        <w:rPr>
          <w:rFonts w:ascii="HG丸ｺﾞｼｯｸM-PRO" w:eastAsia="HG丸ｺﾞｼｯｸM-PRO" w:hAnsi="HG丸ｺﾞｼｯｸM-PRO"/>
          <w:color w:val="000000"/>
          <w:sz w:val="24"/>
        </w:rPr>
      </w:pPr>
    </w:p>
    <w:p w14:paraId="0062A0C3" w14:textId="77777777" w:rsidR="00B23656" w:rsidRPr="004073B5" w:rsidRDefault="00B23656" w:rsidP="00B23656">
      <w:pPr>
        <w:rPr>
          <w:rFonts w:ascii="HG丸ｺﾞｼｯｸM-PRO" w:eastAsia="HG丸ｺﾞｼｯｸM-PRO" w:hAnsi="HG丸ｺﾞｼｯｸM-PRO"/>
          <w:color w:val="000000"/>
          <w:sz w:val="24"/>
        </w:rPr>
      </w:pPr>
    </w:p>
    <w:p w14:paraId="62BE0BF0"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FDCF1BF"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1EC2316" w14:textId="77777777" w:rsidTr="00CB6EEA">
        <w:tc>
          <w:tcPr>
            <w:tcW w:w="8702" w:type="dxa"/>
            <w:shd w:val="clear" w:color="auto" w:fill="auto"/>
          </w:tcPr>
          <w:p w14:paraId="4A33026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0A8F271" w14:textId="77777777" w:rsidR="007B6B13" w:rsidRPr="007B6B13" w:rsidRDefault="007B6B13" w:rsidP="007B6B1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7B6B13">
              <w:rPr>
                <w:rFonts w:ascii="HG丸ｺﾞｼｯｸM-PRO" w:eastAsia="HG丸ｺﾞｼｯｸM-PRO" w:hAnsi="HG丸ｺﾞｼｯｸM-PRO" w:hint="eastAsia"/>
                <w:color w:val="000000"/>
                <w:sz w:val="22"/>
                <w:szCs w:val="22"/>
              </w:rPr>
              <w:t>【研修の充実】</w:t>
            </w:r>
          </w:p>
          <w:p w14:paraId="3DB2D23B" w14:textId="6CD4C590" w:rsidR="00B23656" w:rsidRPr="00CC3222" w:rsidRDefault="007B6B13" w:rsidP="00CB6EEA">
            <w:pPr>
              <w:rPr>
                <w:rFonts w:ascii="HG丸ｺﾞｼｯｸM-PRO" w:eastAsia="HG丸ｺﾞｼｯｸM-PRO" w:hAnsi="HG丸ｺﾞｼｯｸM-PRO"/>
                <w:color w:val="000000"/>
                <w:sz w:val="22"/>
                <w:szCs w:val="22"/>
              </w:rPr>
            </w:pPr>
            <w:r w:rsidRPr="007B6B13">
              <w:rPr>
                <w:rFonts w:ascii="HG丸ｺﾞｼｯｸM-PRO" w:eastAsia="HG丸ｺﾞｼｯｸM-PRO" w:hAnsi="HG丸ｺﾞｼｯｸM-PRO" w:hint="eastAsia"/>
                <w:color w:val="000000"/>
                <w:sz w:val="22"/>
                <w:szCs w:val="22"/>
              </w:rPr>
              <w:t>ジェンダー平等教育（性の教育を含む）の啓発、管理職はじめ教職員がジェンダーに敏感な視点を養うため、以下のことにとりくむこと。</w:t>
            </w:r>
          </w:p>
          <w:p w14:paraId="1037FC7A" w14:textId="786464D1" w:rsidR="00B23656" w:rsidRPr="00CC3222" w:rsidRDefault="007B6B13"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7B6B13">
              <w:rPr>
                <w:rFonts w:ascii="HG丸ｺﾞｼｯｸM-PRO" w:eastAsia="HG丸ｺﾞｼｯｸM-PRO" w:hAnsi="HG丸ｺﾞｼｯｸM-PRO" w:hint="eastAsia"/>
                <w:color w:val="000000"/>
                <w:sz w:val="22"/>
                <w:szCs w:val="22"/>
              </w:rPr>
              <w:t>管理職や指導主事を対象にセクシュアル・ハラスメント防止やジェンダーに敏感な視点を養うための研修をおこなうこと。</w:t>
            </w:r>
          </w:p>
          <w:p w14:paraId="4EDD7C08"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0588D5B" w14:textId="77777777" w:rsidTr="00CB6EEA">
        <w:tc>
          <w:tcPr>
            <w:tcW w:w="8702" w:type="dxa"/>
            <w:shd w:val="clear" w:color="auto" w:fill="auto"/>
          </w:tcPr>
          <w:p w14:paraId="7B0AD73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9EF12BF" w14:textId="77777777" w:rsidR="00B23656" w:rsidRPr="00CC3222" w:rsidRDefault="00B23656" w:rsidP="00CB6EEA">
            <w:pPr>
              <w:rPr>
                <w:rFonts w:ascii="HG丸ｺﾞｼｯｸM-PRO" w:eastAsia="HG丸ｺﾞｼｯｸM-PRO" w:hAnsi="HG丸ｺﾞｼｯｸM-PRO"/>
                <w:color w:val="000000"/>
                <w:sz w:val="22"/>
                <w:szCs w:val="22"/>
              </w:rPr>
            </w:pPr>
          </w:p>
          <w:p w14:paraId="20EB1C35" w14:textId="6CF8FEDD" w:rsidR="007B6B13" w:rsidRPr="007B6B13" w:rsidRDefault="007B6B13" w:rsidP="007B6B1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B6B13">
              <w:rPr>
                <w:rFonts w:ascii="HG丸ｺﾞｼｯｸM-PRO" w:eastAsia="HG丸ｺﾞｼｯｸM-PRO" w:hAnsi="HG丸ｺﾞｼｯｸM-PRO" w:hint="eastAsia"/>
                <w:color w:val="000000"/>
                <w:sz w:val="22"/>
                <w:szCs w:val="22"/>
              </w:rPr>
              <w:t>府教育センターでは、「府立学校長研修」、「府立学校新任校長研修」、「府立学校教頭研修」、「府立学校新任教頭研修」、「小・中学校長人権教育研修」、「小・中学校教頭人権教育研修」、「小・中学校リーダーシップ養成研修１，２」等において、講義や事例研究を通して、教育現場での管理職の責務という観点から、ジェンダー平等教育やセクシュアル・ハラスメントの防止に向けた研修を行っているところです。特に今年度は、「小・中学校長人権教育研修」、「小・中学校教頭人権教育研修」において、喫緊の課題である「学校におけるセクシュアル・ハラスメントを含む性暴力防止」を重点的に取り上げ、事例検討も含めた講義を行いました。</w:t>
            </w:r>
          </w:p>
          <w:p w14:paraId="342F7110" w14:textId="77777777" w:rsidR="007B6B13" w:rsidRDefault="007B6B13" w:rsidP="007B6B13">
            <w:pPr>
              <w:rPr>
                <w:rFonts w:ascii="HG丸ｺﾞｼｯｸM-PRO" w:eastAsia="HG丸ｺﾞｼｯｸM-PRO" w:hAnsi="HG丸ｺﾞｼｯｸM-PRO"/>
                <w:color w:val="000000"/>
                <w:sz w:val="22"/>
                <w:szCs w:val="22"/>
              </w:rPr>
            </w:pPr>
          </w:p>
          <w:p w14:paraId="76A5D273" w14:textId="036194E0" w:rsidR="007B6B13" w:rsidRPr="007B6B13" w:rsidRDefault="007B6B13" w:rsidP="007B6B1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B6B13">
              <w:rPr>
                <w:rFonts w:ascii="HG丸ｺﾞｼｯｸM-PRO" w:eastAsia="HG丸ｺﾞｼｯｸM-PRO" w:hAnsi="HG丸ｺﾞｼｯｸM-PRO" w:hint="eastAsia"/>
                <w:color w:val="000000"/>
                <w:sz w:val="22"/>
                <w:szCs w:val="22"/>
              </w:rPr>
              <w:t>また、教職員対象の「府立学校人権教育研修（ジェンダー平等）」、「小・中学校人権教育研修(ジェンダー平等)」において、市町村教育委員会のジェンダー平等教育担当指導主事も研修に参加しているところです。</w:t>
            </w:r>
          </w:p>
          <w:p w14:paraId="74DEBCEB" w14:textId="77777777" w:rsidR="007B6B13" w:rsidRDefault="007B6B13" w:rsidP="007B6B13">
            <w:pPr>
              <w:rPr>
                <w:rFonts w:ascii="HG丸ｺﾞｼｯｸM-PRO" w:eastAsia="HG丸ｺﾞｼｯｸM-PRO" w:hAnsi="HG丸ｺﾞｼｯｸM-PRO"/>
                <w:color w:val="000000"/>
                <w:sz w:val="22"/>
                <w:szCs w:val="22"/>
              </w:rPr>
            </w:pPr>
          </w:p>
          <w:p w14:paraId="13AF2B64" w14:textId="5517419A" w:rsidR="00B23656" w:rsidRPr="00CC3222" w:rsidRDefault="007B6B13" w:rsidP="007B6B1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B6B13">
              <w:rPr>
                <w:rFonts w:ascii="HG丸ｺﾞｼｯｸM-PRO" w:eastAsia="HG丸ｺﾞｼｯｸM-PRO" w:hAnsi="HG丸ｺﾞｼｯｸM-PRO" w:hint="eastAsia"/>
                <w:color w:val="000000"/>
                <w:sz w:val="22"/>
                <w:szCs w:val="22"/>
              </w:rPr>
              <w:t>大阪府教育庁においては、管理職や教育庁転入職員を含む全職員を対象とした人権研修を実施しているところです。今後とも、当該研修内容の充実に努めてまいります。</w:t>
            </w:r>
          </w:p>
          <w:p w14:paraId="4220546C" w14:textId="77777777" w:rsidR="00B23656" w:rsidRPr="00CC3222" w:rsidRDefault="00B23656" w:rsidP="00CB6EEA">
            <w:pPr>
              <w:rPr>
                <w:rFonts w:ascii="HG丸ｺﾞｼｯｸM-PRO" w:eastAsia="HG丸ｺﾞｼｯｸM-PRO" w:hAnsi="HG丸ｺﾞｼｯｸM-PRO"/>
                <w:color w:val="000000"/>
                <w:sz w:val="22"/>
                <w:szCs w:val="22"/>
              </w:rPr>
            </w:pPr>
          </w:p>
          <w:p w14:paraId="7261EE0A" w14:textId="77777777" w:rsidR="00B23656" w:rsidRPr="00CC3222" w:rsidRDefault="00B23656" w:rsidP="00CB6EEA">
            <w:pPr>
              <w:rPr>
                <w:rFonts w:ascii="HG丸ｺﾞｼｯｸM-PRO" w:eastAsia="HG丸ｺﾞｼｯｸM-PRO" w:hAnsi="HG丸ｺﾞｼｯｸM-PRO"/>
                <w:color w:val="000000"/>
                <w:sz w:val="22"/>
                <w:szCs w:val="22"/>
              </w:rPr>
            </w:pPr>
          </w:p>
          <w:p w14:paraId="31F5DE2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EB5AE6A" w14:textId="77777777" w:rsidTr="00CB6EEA">
        <w:tc>
          <w:tcPr>
            <w:tcW w:w="8702" w:type="dxa"/>
            <w:shd w:val="clear" w:color="auto" w:fill="auto"/>
          </w:tcPr>
          <w:p w14:paraId="2033BA5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B7FA298" w14:textId="056C44C1" w:rsidR="00B23656" w:rsidRPr="00CC3222" w:rsidRDefault="007B6B13"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A8D9402" w14:textId="5DAF204D" w:rsidR="00B23656" w:rsidRPr="00CC3222" w:rsidRDefault="007B6B13"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教育総務企画課</w:t>
            </w:r>
          </w:p>
          <w:p w14:paraId="5473F50E" w14:textId="77777777" w:rsidR="00B23656" w:rsidRPr="00CC3222" w:rsidRDefault="00B23656" w:rsidP="00CB6EEA">
            <w:pPr>
              <w:rPr>
                <w:rFonts w:ascii="HG丸ｺﾞｼｯｸM-PRO" w:eastAsia="HG丸ｺﾞｼｯｸM-PRO" w:hAnsi="HG丸ｺﾞｼｯｸM-PRO"/>
                <w:color w:val="000000"/>
                <w:sz w:val="22"/>
                <w:szCs w:val="22"/>
              </w:rPr>
            </w:pPr>
          </w:p>
          <w:p w14:paraId="7F8CFC3D"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ED1817F" w14:textId="0347F77F" w:rsidR="00B23656" w:rsidRDefault="00B23656" w:rsidP="00C01DC7">
      <w:pPr>
        <w:adjustRightInd w:val="0"/>
        <w:snapToGrid w:val="0"/>
        <w:jc w:val="left"/>
        <w:rPr>
          <w:rFonts w:ascii="HG丸ｺﾞｼｯｸM-PRO" w:eastAsia="HG丸ｺﾞｼｯｸM-PRO" w:hAnsi="HG丸ｺﾞｼｯｸM-PRO"/>
          <w:color w:val="000000"/>
          <w:sz w:val="22"/>
          <w:szCs w:val="22"/>
        </w:rPr>
      </w:pPr>
    </w:p>
    <w:p w14:paraId="2AEFC3B3" w14:textId="77777777" w:rsidR="0001445F" w:rsidRDefault="0001445F" w:rsidP="0001445F">
      <w:pPr>
        <w:ind w:firstLineChars="3200" w:firstLine="6720"/>
        <w:jc w:val="right"/>
        <w:rPr>
          <w:rFonts w:ascii="HG丸ｺﾞｼｯｸM-PRO" w:eastAsia="DengXian"/>
          <w:color w:val="000000"/>
          <w:lang w:eastAsia="zh-CN"/>
        </w:rPr>
      </w:pPr>
    </w:p>
    <w:p w14:paraId="4B337C13" w14:textId="77777777" w:rsidR="0001445F" w:rsidRPr="00777BD4" w:rsidRDefault="0001445F" w:rsidP="0001445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12BBAC6" w14:textId="77777777" w:rsidR="0001445F" w:rsidRPr="004073B5" w:rsidRDefault="0001445F" w:rsidP="0001445F">
      <w:pPr>
        <w:jc w:val="center"/>
        <w:rPr>
          <w:rFonts w:ascii="HG丸ｺﾞｼｯｸM-PRO" w:eastAsia="HG丸ｺﾞｼｯｸM-PRO" w:hAnsi="HG丸ｺﾞｼｯｸM-PRO"/>
          <w:color w:val="000000"/>
          <w:sz w:val="24"/>
        </w:rPr>
      </w:pPr>
    </w:p>
    <w:p w14:paraId="55A8F78C" w14:textId="77777777" w:rsidR="0001445F" w:rsidRPr="004073B5" w:rsidRDefault="0001445F" w:rsidP="0001445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E2DA9D9" w14:textId="77777777" w:rsidR="0001445F" w:rsidRPr="004073B5" w:rsidRDefault="0001445F" w:rsidP="0001445F">
      <w:pPr>
        <w:rPr>
          <w:rFonts w:ascii="HG丸ｺﾞｼｯｸM-PRO" w:eastAsia="HG丸ｺﾞｼｯｸM-PRO" w:hAnsi="HG丸ｺﾞｼｯｸM-PRO"/>
          <w:color w:val="000000"/>
          <w:sz w:val="24"/>
        </w:rPr>
      </w:pPr>
    </w:p>
    <w:p w14:paraId="48D9CA90" w14:textId="77777777" w:rsidR="0001445F" w:rsidRPr="004073B5" w:rsidRDefault="0001445F" w:rsidP="0001445F">
      <w:pPr>
        <w:rPr>
          <w:rFonts w:ascii="HG丸ｺﾞｼｯｸM-PRO" w:eastAsia="HG丸ｺﾞｼｯｸM-PRO" w:hAnsi="HG丸ｺﾞｼｯｸM-PRO"/>
          <w:color w:val="000000"/>
          <w:sz w:val="24"/>
        </w:rPr>
      </w:pPr>
    </w:p>
    <w:p w14:paraId="663CE342" w14:textId="77777777" w:rsidR="0001445F" w:rsidRPr="004073B5" w:rsidRDefault="0001445F" w:rsidP="0001445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8E738DD" w14:textId="77777777" w:rsidR="0001445F" w:rsidRPr="004073B5" w:rsidRDefault="0001445F" w:rsidP="0001445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1445F" w:rsidRPr="004073B5" w14:paraId="2B44CCF3" w14:textId="77777777" w:rsidTr="000A4E93">
        <w:tc>
          <w:tcPr>
            <w:tcW w:w="8702" w:type="dxa"/>
            <w:shd w:val="clear" w:color="auto" w:fill="auto"/>
          </w:tcPr>
          <w:p w14:paraId="697D409D"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0BE2A74" w14:textId="77777777" w:rsidR="005B7D04" w:rsidRPr="007B6B13" w:rsidRDefault="005B7D04" w:rsidP="005B7D0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7B6B13">
              <w:rPr>
                <w:rFonts w:ascii="HG丸ｺﾞｼｯｸM-PRO" w:eastAsia="HG丸ｺﾞｼｯｸM-PRO" w:hAnsi="HG丸ｺﾞｼｯｸM-PRO" w:hint="eastAsia"/>
                <w:color w:val="000000"/>
                <w:sz w:val="22"/>
                <w:szCs w:val="22"/>
              </w:rPr>
              <w:t>【研修の充実】</w:t>
            </w:r>
          </w:p>
          <w:p w14:paraId="7A6F8090" w14:textId="77777777" w:rsidR="005B7D04" w:rsidRPr="00CC3222" w:rsidRDefault="005B7D04" w:rsidP="005B7D04">
            <w:pPr>
              <w:rPr>
                <w:rFonts w:ascii="HG丸ｺﾞｼｯｸM-PRO" w:eastAsia="HG丸ｺﾞｼｯｸM-PRO" w:hAnsi="HG丸ｺﾞｼｯｸM-PRO"/>
                <w:color w:val="000000"/>
                <w:sz w:val="22"/>
                <w:szCs w:val="22"/>
              </w:rPr>
            </w:pPr>
            <w:r w:rsidRPr="007B6B13">
              <w:rPr>
                <w:rFonts w:ascii="HG丸ｺﾞｼｯｸM-PRO" w:eastAsia="HG丸ｺﾞｼｯｸM-PRO" w:hAnsi="HG丸ｺﾞｼｯｸM-PRO" w:hint="eastAsia"/>
                <w:color w:val="000000"/>
                <w:sz w:val="22"/>
                <w:szCs w:val="22"/>
              </w:rPr>
              <w:t>ジェンダー平等教育（性の教育を含む）の啓発、管理職はじめ教職員がジェンダーに敏感な視点を養うため、以下のことにとりくむこと。</w:t>
            </w:r>
          </w:p>
          <w:p w14:paraId="18468900" w14:textId="7E178516" w:rsidR="0001445F" w:rsidRPr="00CC3222" w:rsidRDefault="005B7D04"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5B7D04">
              <w:rPr>
                <w:rFonts w:ascii="HG丸ｺﾞｼｯｸM-PRO" w:eastAsia="HG丸ｺﾞｼｯｸM-PRO" w:hAnsi="HG丸ｺﾞｼｯｸM-PRO" w:hint="eastAsia"/>
                <w:color w:val="000000"/>
                <w:sz w:val="22"/>
                <w:szCs w:val="22"/>
              </w:rPr>
              <w:t>教育センターにおけるジェンダー平等教育の研修の充実をはかるとともに、各市町村教育委員会でのジェンダー平等教育に関する研修について支援すること。</w:t>
            </w:r>
          </w:p>
          <w:p w14:paraId="65027B65" w14:textId="77777777" w:rsidR="0001445F" w:rsidRPr="00CC3222" w:rsidRDefault="0001445F" w:rsidP="000A4E93">
            <w:pPr>
              <w:rPr>
                <w:rFonts w:ascii="HG丸ｺﾞｼｯｸM-PRO" w:eastAsia="HG丸ｺﾞｼｯｸM-PRO" w:hAnsi="HG丸ｺﾞｼｯｸM-PRO"/>
                <w:color w:val="000000"/>
                <w:sz w:val="22"/>
                <w:szCs w:val="22"/>
              </w:rPr>
            </w:pPr>
          </w:p>
        </w:tc>
      </w:tr>
      <w:tr w:rsidR="0001445F" w:rsidRPr="004073B5" w14:paraId="1CC23176" w14:textId="77777777" w:rsidTr="000A4E93">
        <w:tc>
          <w:tcPr>
            <w:tcW w:w="8702" w:type="dxa"/>
            <w:shd w:val="clear" w:color="auto" w:fill="auto"/>
          </w:tcPr>
          <w:p w14:paraId="09775867"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2871DE4" w14:textId="77777777" w:rsidR="0001445F" w:rsidRPr="00CC3222" w:rsidRDefault="0001445F" w:rsidP="000A4E93">
            <w:pPr>
              <w:rPr>
                <w:rFonts w:ascii="HG丸ｺﾞｼｯｸM-PRO" w:eastAsia="HG丸ｺﾞｼｯｸM-PRO" w:hAnsi="HG丸ｺﾞｼｯｸM-PRO"/>
                <w:color w:val="000000"/>
                <w:sz w:val="22"/>
                <w:szCs w:val="22"/>
              </w:rPr>
            </w:pPr>
          </w:p>
          <w:p w14:paraId="5D8A7BBA" w14:textId="5F0622AC" w:rsidR="005B7D04" w:rsidRPr="005B7D04" w:rsidRDefault="005B7D04" w:rsidP="005B7D0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B7D04">
              <w:rPr>
                <w:rFonts w:ascii="HG丸ｺﾞｼｯｸM-PRO" w:eastAsia="HG丸ｺﾞｼｯｸM-PRO" w:hAnsi="HG丸ｺﾞｼｯｸM-PRO" w:hint="eastAsia"/>
                <w:color w:val="000000"/>
                <w:sz w:val="22"/>
                <w:szCs w:val="22"/>
              </w:rPr>
              <w:t>府教育センターでは、教職員の専門的知識・技能と実践的指導力の向上を図るため、小中学校、高等学校及び支援学校の初任者・新規採用者研修、「小・中学校人権教育研修」、「府立学校人権教育研修」等で、ジェンダー平等教育やセクシュアル・ハラスメント防止についての研修を実施し、「生命（いのち）の安全教育」についてもふれております。特に小中学校対象の研修においては、市町村教育委員会の参加も求め、各市町村における研修実施への支援もしているところです。</w:t>
            </w:r>
          </w:p>
          <w:p w14:paraId="390AA2F1" w14:textId="77777777" w:rsidR="005B7D04" w:rsidRDefault="005B7D04" w:rsidP="005B7D04">
            <w:pPr>
              <w:rPr>
                <w:rFonts w:ascii="HG丸ｺﾞｼｯｸM-PRO" w:eastAsia="HG丸ｺﾞｼｯｸM-PRO" w:hAnsi="HG丸ｺﾞｼｯｸM-PRO"/>
                <w:color w:val="000000"/>
                <w:sz w:val="22"/>
                <w:szCs w:val="22"/>
              </w:rPr>
            </w:pPr>
          </w:p>
          <w:p w14:paraId="24B96544" w14:textId="26B2E28D" w:rsidR="005B7D04" w:rsidRPr="005B7D04" w:rsidRDefault="005B7D04" w:rsidP="005B7D0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B7D04">
              <w:rPr>
                <w:rFonts w:ascii="HG丸ｺﾞｼｯｸM-PRO" w:eastAsia="HG丸ｺﾞｼｯｸM-PRO" w:hAnsi="HG丸ｺﾞｼｯｸM-PRO" w:hint="eastAsia"/>
                <w:color w:val="000000"/>
                <w:sz w:val="22"/>
                <w:szCs w:val="22"/>
              </w:rPr>
              <w:t>府内の小中学校における研修の実施状況につきましては、市町村教育委員会へのヒアリングにより実態の把握をしております。ジェンダー平等教育（男女平等）に関する研修は、2023（令和５）年度、小学校80.3％、中学校73.7％、ジェンダー平等教育（性的マイノリティ）に関する研修は、小学校81.0％、中学校78.6％、セクシュアル・ハラスメント防止研修は、小学校100％、中学校100％で実施しております。また、市町村教育委員会が主体となって行っているジェンダー平等（男女平等）に関する研修は、2023（令和5）年度75.6％、ジェンダー平等教育（性的マイノリティ）に関する研修は87.8％、セクシュアル・ハラスメント防止研修は100%の市町村が実施しており、今後も効果的な研修が行われるよう働きかけてまいります。</w:t>
            </w:r>
          </w:p>
          <w:p w14:paraId="0D6518A2" w14:textId="77777777" w:rsidR="005B7D04" w:rsidRDefault="005B7D04" w:rsidP="005B7D04">
            <w:pPr>
              <w:rPr>
                <w:rFonts w:ascii="HG丸ｺﾞｼｯｸM-PRO" w:eastAsia="HG丸ｺﾞｼｯｸM-PRO" w:hAnsi="HG丸ｺﾞｼｯｸM-PRO"/>
                <w:color w:val="000000"/>
                <w:sz w:val="22"/>
                <w:szCs w:val="22"/>
              </w:rPr>
            </w:pPr>
          </w:p>
          <w:p w14:paraId="54928FB0" w14:textId="38395648" w:rsidR="0001445F" w:rsidRPr="00CC3222" w:rsidRDefault="005B7D04" w:rsidP="005B7D0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B7D04">
              <w:rPr>
                <w:rFonts w:ascii="HG丸ｺﾞｼｯｸM-PRO" w:eastAsia="HG丸ｺﾞｼｯｸM-PRO" w:hAnsi="HG丸ｺﾞｼｯｸM-PRO" w:hint="eastAsia"/>
                <w:color w:val="000000"/>
                <w:sz w:val="22"/>
                <w:szCs w:val="22"/>
              </w:rPr>
              <w:t>今後とも、参加型・体験型の研修を取り入れるなど、研修内容・研修方法を工夫し、研修の充実を図ってまいります。</w:t>
            </w:r>
          </w:p>
          <w:p w14:paraId="64E7695E" w14:textId="77777777" w:rsidR="0001445F" w:rsidRPr="00CC3222" w:rsidRDefault="0001445F" w:rsidP="000A4E93">
            <w:pPr>
              <w:rPr>
                <w:rFonts w:ascii="HG丸ｺﾞｼｯｸM-PRO" w:eastAsia="HG丸ｺﾞｼｯｸM-PRO" w:hAnsi="HG丸ｺﾞｼｯｸM-PRO"/>
                <w:color w:val="000000"/>
                <w:sz w:val="22"/>
                <w:szCs w:val="22"/>
              </w:rPr>
            </w:pPr>
          </w:p>
        </w:tc>
      </w:tr>
      <w:tr w:rsidR="0001445F" w:rsidRPr="004073B5" w14:paraId="6212DFA5" w14:textId="77777777" w:rsidTr="000A4E93">
        <w:tc>
          <w:tcPr>
            <w:tcW w:w="8702" w:type="dxa"/>
            <w:shd w:val="clear" w:color="auto" w:fill="auto"/>
          </w:tcPr>
          <w:p w14:paraId="60F04E70"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DFDFEF8" w14:textId="61F439B4" w:rsidR="0001445F" w:rsidRPr="00CC3222" w:rsidRDefault="005B7D04"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52408A3" w14:textId="77777777" w:rsidR="0001445F" w:rsidRDefault="005B7D04" w:rsidP="005B7D0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D347FAC" w14:textId="14DBF3C8" w:rsidR="005B7D04" w:rsidRPr="00CC3222" w:rsidRDefault="005B7D04" w:rsidP="005B7D04">
            <w:pPr>
              <w:rPr>
                <w:rFonts w:ascii="HG丸ｺﾞｼｯｸM-PRO" w:eastAsia="HG丸ｺﾞｼｯｸM-PRO" w:hAnsi="HG丸ｺﾞｼｯｸM-PRO"/>
                <w:color w:val="000000"/>
                <w:sz w:val="22"/>
                <w:szCs w:val="22"/>
              </w:rPr>
            </w:pPr>
          </w:p>
        </w:tc>
      </w:tr>
    </w:tbl>
    <w:p w14:paraId="5EAC6A95" w14:textId="77777777" w:rsidR="0001445F" w:rsidRDefault="0001445F" w:rsidP="0001445F">
      <w:pPr>
        <w:ind w:firstLineChars="3200" w:firstLine="6720"/>
        <w:jc w:val="right"/>
        <w:rPr>
          <w:rFonts w:ascii="HG丸ｺﾞｼｯｸM-PRO" w:eastAsia="DengXian"/>
          <w:color w:val="000000"/>
          <w:lang w:eastAsia="zh-CN"/>
        </w:rPr>
      </w:pPr>
    </w:p>
    <w:p w14:paraId="1781BAC3" w14:textId="77777777" w:rsidR="0001445F" w:rsidRPr="00777BD4" w:rsidRDefault="0001445F" w:rsidP="0001445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66E67C24" w14:textId="77777777" w:rsidR="0001445F" w:rsidRPr="004073B5" w:rsidRDefault="0001445F" w:rsidP="0001445F">
      <w:pPr>
        <w:jc w:val="center"/>
        <w:rPr>
          <w:rFonts w:ascii="HG丸ｺﾞｼｯｸM-PRO" w:eastAsia="HG丸ｺﾞｼｯｸM-PRO" w:hAnsi="HG丸ｺﾞｼｯｸM-PRO"/>
          <w:color w:val="000000"/>
          <w:sz w:val="24"/>
        </w:rPr>
      </w:pPr>
    </w:p>
    <w:p w14:paraId="33355ED9" w14:textId="77777777" w:rsidR="0001445F" w:rsidRPr="004073B5" w:rsidRDefault="0001445F" w:rsidP="0001445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18488A5" w14:textId="77777777" w:rsidR="0001445F" w:rsidRPr="004073B5" w:rsidRDefault="0001445F" w:rsidP="0001445F">
      <w:pPr>
        <w:rPr>
          <w:rFonts w:ascii="HG丸ｺﾞｼｯｸM-PRO" w:eastAsia="HG丸ｺﾞｼｯｸM-PRO" w:hAnsi="HG丸ｺﾞｼｯｸM-PRO"/>
          <w:color w:val="000000"/>
          <w:sz w:val="24"/>
        </w:rPr>
      </w:pPr>
    </w:p>
    <w:p w14:paraId="747AE54D" w14:textId="77777777" w:rsidR="0001445F" w:rsidRPr="004073B5" w:rsidRDefault="0001445F" w:rsidP="0001445F">
      <w:pPr>
        <w:rPr>
          <w:rFonts w:ascii="HG丸ｺﾞｼｯｸM-PRO" w:eastAsia="HG丸ｺﾞｼｯｸM-PRO" w:hAnsi="HG丸ｺﾞｼｯｸM-PRO"/>
          <w:color w:val="000000"/>
          <w:sz w:val="24"/>
        </w:rPr>
      </w:pPr>
    </w:p>
    <w:p w14:paraId="29BBA021" w14:textId="77777777" w:rsidR="0001445F" w:rsidRPr="004073B5" w:rsidRDefault="0001445F" w:rsidP="0001445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DFACDDC" w14:textId="77777777" w:rsidR="0001445F" w:rsidRPr="004073B5" w:rsidRDefault="0001445F" w:rsidP="0001445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1445F" w:rsidRPr="004073B5" w14:paraId="73EDB966" w14:textId="77777777" w:rsidTr="000A4E93">
        <w:tc>
          <w:tcPr>
            <w:tcW w:w="8702" w:type="dxa"/>
            <w:shd w:val="clear" w:color="auto" w:fill="auto"/>
          </w:tcPr>
          <w:p w14:paraId="39B8296B"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712BF3E" w14:textId="77777777" w:rsidR="00C94A63" w:rsidRPr="007B6B13"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7B6B13">
              <w:rPr>
                <w:rFonts w:ascii="HG丸ｺﾞｼｯｸM-PRO" w:eastAsia="HG丸ｺﾞｼｯｸM-PRO" w:hAnsi="HG丸ｺﾞｼｯｸM-PRO" w:hint="eastAsia"/>
                <w:color w:val="000000"/>
                <w:sz w:val="22"/>
                <w:szCs w:val="22"/>
              </w:rPr>
              <w:t>【研修の充実】</w:t>
            </w:r>
          </w:p>
          <w:p w14:paraId="553FAD46" w14:textId="77777777" w:rsidR="00C94A63" w:rsidRPr="00CC3222" w:rsidRDefault="00C94A63" w:rsidP="00C94A63">
            <w:pPr>
              <w:rPr>
                <w:rFonts w:ascii="HG丸ｺﾞｼｯｸM-PRO" w:eastAsia="HG丸ｺﾞｼｯｸM-PRO" w:hAnsi="HG丸ｺﾞｼｯｸM-PRO"/>
                <w:color w:val="000000"/>
                <w:sz w:val="22"/>
                <w:szCs w:val="22"/>
              </w:rPr>
            </w:pPr>
            <w:r w:rsidRPr="007B6B13">
              <w:rPr>
                <w:rFonts w:ascii="HG丸ｺﾞｼｯｸM-PRO" w:eastAsia="HG丸ｺﾞｼｯｸM-PRO" w:hAnsi="HG丸ｺﾞｼｯｸM-PRO" w:hint="eastAsia"/>
                <w:color w:val="000000"/>
                <w:sz w:val="22"/>
                <w:szCs w:val="22"/>
              </w:rPr>
              <w:t>ジェンダー平等教育（性の教育を含む）の啓発、管理職はじめ教職員がジェンダーに敏感な視点を養うため、以下のことにとりくむこと。</w:t>
            </w:r>
          </w:p>
          <w:p w14:paraId="1DA81251" w14:textId="3FC3FAE7" w:rsidR="0001445F" w:rsidRPr="00CC3222" w:rsidRDefault="00C94A63"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C94A63">
              <w:rPr>
                <w:rFonts w:ascii="HG丸ｺﾞｼｯｸM-PRO" w:eastAsia="HG丸ｺﾞｼｯｸM-PRO" w:hAnsi="HG丸ｺﾞｼｯｸM-PRO" w:hint="eastAsia"/>
                <w:color w:val="000000"/>
                <w:sz w:val="22"/>
                <w:szCs w:val="22"/>
              </w:rPr>
              <w:t>学校園でのジェンダー平等教育の実践について、とりくみが交流できるように研修を実施するなど、具体的てだてを講ずること。</w:t>
            </w:r>
          </w:p>
          <w:p w14:paraId="53D3804C" w14:textId="77777777" w:rsidR="0001445F" w:rsidRPr="00CC3222" w:rsidRDefault="0001445F" w:rsidP="000A4E93">
            <w:pPr>
              <w:rPr>
                <w:rFonts w:ascii="HG丸ｺﾞｼｯｸM-PRO" w:eastAsia="HG丸ｺﾞｼｯｸM-PRO" w:hAnsi="HG丸ｺﾞｼｯｸM-PRO"/>
                <w:color w:val="000000"/>
                <w:sz w:val="22"/>
                <w:szCs w:val="22"/>
              </w:rPr>
            </w:pPr>
          </w:p>
        </w:tc>
      </w:tr>
      <w:tr w:rsidR="0001445F" w:rsidRPr="004073B5" w14:paraId="0E933278" w14:textId="77777777" w:rsidTr="000A4E93">
        <w:tc>
          <w:tcPr>
            <w:tcW w:w="8702" w:type="dxa"/>
            <w:shd w:val="clear" w:color="auto" w:fill="auto"/>
          </w:tcPr>
          <w:p w14:paraId="01EE7D70"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54EDD12" w14:textId="77777777" w:rsidR="0001445F" w:rsidRPr="00CC3222" w:rsidRDefault="0001445F" w:rsidP="000A4E93">
            <w:pPr>
              <w:rPr>
                <w:rFonts w:ascii="HG丸ｺﾞｼｯｸM-PRO" w:eastAsia="HG丸ｺﾞｼｯｸM-PRO" w:hAnsi="HG丸ｺﾞｼｯｸM-PRO"/>
                <w:color w:val="000000"/>
                <w:sz w:val="22"/>
                <w:szCs w:val="22"/>
              </w:rPr>
            </w:pPr>
          </w:p>
          <w:p w14:paraId="046397F6" w14:textId="7D344CDD" w:rsidR="00C94A63" w:rsidRPr="00C94A63"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94A63">
              <w:rPr>
                <w:rFonts w:ascii="HG丸ｺﾞｼｯｸM-PRO" w:eastAsia="HG丸ｺﾞｼｯｸM-PRO" w:hAnsi="HG丸ｺﾞｼｯｸM-PRO" w:hint="eastAsia"/>
                <w:color w:val="000000"/>
                <w:sz w:val="22"/>
                <w:szCs w:val="22"/>
              </w:rPr>
              <w:t>府教育庁では、小中学校での取組みを進めるために、教材集・資料等を作成・配付するとともに、実践研究協議会を開催し実践を交流することにより、学校でのジェンダー平等教育の取組みを進め、指導方法等の充実を図っております。</w:t>
            </w:r>
          </w:p>
          <w:p w14:paraId="70AB68B9" w14:textId="77777777" w:rsidR="00C94A63" w:rsidRDefault="00C94A63" w:rsidP="00C94A63">
            <w:pPr>
              <w:rPr>
                <w:rFonts w:ascii="HG丸ｺﾞｼｯｸM-PRO" w:eastAsia="HG丸ｺﾞｼｯｸM-PRO" w:hAnsi="HG丸ｺﾞｼｯｸM-PRO"/>
                <w:color w:val="000000"/>
                <w:sz w:val="22"/>
                <w:szCs w:val="22"/>
              </w:rPr>
            </w:pPr>
          </w:p>
          <w:p w14:paraId="2D83DBE7" w14:textId="5DF2993F" w:rsidR="0001445F" w:rsidRPr="00CC3222"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94A63">
              <w:rPr>
                <w:rFonts w:ascii="HG丸ｺﾞｼｯｸM-PRO" w:eastAsia="HG丸ｺﾞｼｯｸM-PRO" w:hAnsi="HG丸ｺﾞｼｯｸM-PRO" w:hint="eastAsia"/>
                <w:color w:val="000000"/>
                <w:sz w:val="22"/>
                <w:szCs w:val="22"/>
              </w:rPr>
              <w:t>引き続き、研修方法や内容を充実させ、学校におけるジェンダー平等教育が推進されるよう努めてまいります。</w:t>
            </w:r>
          </w:p>
          <w:p w14:paraId="3697E7AA" w14:textId="77777777" w:rsidR="0001445F" w:rsidRPr="00CC3222" w:rsidRDefault="0001445F" w:rsidP="000A4E93">
            <w:pPr>
              <w:rPr>
                <w:rFonts w:ascii="HG丸ｺﾞｼｯｸM-PRO" w:eastAsia="HG丸ｺﾞｼｯｸM-PRO" w:hAnsi="HG丸ｺﾞｼｯｸM-PRO"/>
                <w:color w:val="000000"/>
                <w:sz w:val="22"/>
                <w:szCs w:val="22"/>
              </w:rPr>
            </w:pPr>
          </w:p>
          <w:p w14:paraId="7C9F27D1" w14:textId="77777777" w:rsidR="0001445F" w:rsidRPr="00CC3222" w:rsidRDefault="0001445F" w:rsidP="000A4E93">
            <w:pPr>
              <w:rPr>
                <w:rFonts w:ascii="HG丸ｺﾞｼｯｸM-PRO" w:eastAsia="HG丸ｺﾞｼｯｸM-PRO" w:hAnsi="HG丸ｺﾞｼｯｸM-PRO"/>
                <w:color w:val="000000"/>
                <w:sz w:val="22"/>
                <w:szCs w:val="22"/>
              </w:rPr>
            </w:pPr>
          </w:p>
          <w:p w14:paraId="00C76C93" w14:textId="77777777" w:rsidR="0001445F" w:rsidRPr="00CC3222" w:rsidRDefault="0001445F" w:rsidP="000A4E93">
            <w:pPr>
              <w:rPr>
                <w:rFonts w:ascii="HG丸ｺﾞｼｯｸM-PRO" w:eastAsia="HG丸ｺﾞｼｯｸM-PRO" w:hAnsi="HG丸ｺﾞｼｯｸM-PRO"/>
                <w:color w:val="000000"/>
                <w:sz w:val="22"/>
                <w:szCs w:val="22"/>
              </w:rPr>
            </w:pPr>
          </w:p>
          <w:p w14:paraId="7D9CE963" w14:textId="77777777" w:rsidR="0001445F" w:rsidRPr="00CC3222" w:rsidRDefault="0001445F" w:rsidP="000A4E93">
            <w:pPr>
              <w:rPr>
                <w:rFonts w:ascii="HG丸ｺﾞｼｯｸM-PRO" w:eastAsia="HG丸ｺﾞｼｯｸM-PRO" w:hAnsi="HG丸ｺﾞｼｯｸM-PRO"/>
                <w:color w:val="000000"/>
                <w:sz w:val="22"/>
                <w:szCs w:val="22"/>
              </w:rPr>
            </w:pPr>
          </w:p>
          <w:p w14:paraId="07B27EB2" w14:textId="77777777" w:rsidR="0001445F" w:rsidRPr="00CC3222" w:rsidRDefault="0001445F" w:rsidP="000A4E93">
            <w:pPr>
              <w:rPr>
                <w:rFonts w:ascii="HG丸ｺﾞｼｯｸM-PRO" w:eastAsia="HG丸ｺﾞｼｯｸM-PRO" w:hAnsi="HG丸ｺﾞｼｯｸM-PRO"/>
                <w:color w:val="000000"/>
                <w:sz w:val="22"/>
                <w:szCs w:val="22"/>
              </w:rPr>
            </w:pPr>
          </w:p>
          <w:p w14:paraId="65B317C0" w14:textId="77777777" w:rsidR="0001445F" w:rsidRPr="00CC3222" w:rsidRDefault="0001445F" w:rsidP="000A4E93">
            <w:pPr>
              <w:rPr>
                <w:rFonts w:ascii="HG丸ｺﾞｼｯｸM-PRO" w:eastAsia="HG丸ｺﾞｼｯｸM-PRO" w:hAnsi="HG丸ｺﾞｼｯｸM-PRO"/>
                <w:color w:val="000000"/>
                <w:sz w:val="22"/>
                <w:szCs w:val="22"/>
              </w:rPr>
            </w:pPr>
          </w:p>
          <w:p w14:paraId="22A31D95" w14:textId="77777777" w:rsidR="0001445F" w:rsidRPr="00CC3222" w:rsidRDefault="0001445F" w:rsidP="000A4E93">
            <w:pPr>
              <w:rPr>
                <w:rFonts w:ascii="HG丸ｺﾞｼｯｸM-PRO" w:eastAsia="HG丸ｺﾞｼｯｸM-PRO" w:hAnsi="HG丸ｺﾞｼｯｸM-PRO"/>
                <w:color w:val="000000"/>
                <w:sz w:val="22"/>
                <w:szCs w:val="22"/>
              </w:rPr>
            </w:pPr>
          </w:p>
          <w:p w14:paraId="66B2A821" w14:textId="77777777" w:rsidR="0001445F" w:rsidRPr="00CC3222" w:rsidRDefault="0001445F" w:rsidP="000A4E93">
            <w:pPr>
              <w:rPr>
                <w:rFonts w:ascii="HG丸ｺﾞｼｯｸM-PRO" w:eastAsia="HG丸ｺﾞｼｯｸM-PRO" w:hAnsi="HG丸ｺﾞｼｯｸM-PRO"/>
                <w:color w:val="000000"/>
                <w:sz w:val="22"/>
                <w:szCs w:val="22"/>
              </w:rPr>
            </w:pPr>
          </w:p>
          <w:p w14:paraId="6EE8F35F" w14:textId="77777777" w:rsidR="0001445F" w:rsidRPr="00CC3222" w:rsidRDefault="0001445F" w:rsidP="000A4E93">
            <w:pPr>
              <w:rPr>
                <w:rFonts w:ascii="HG丸ｺﾞｼｯｸM-PRO" w:eastAsia="HG丸ｺﾞｼｯｸM-PRO" w:hAnsi="HG丸ｺﾞｼｯｸM-PRO"/>
                <w:color w:val="000000"/>
                <w:sz w:val="22"/>
                <w:szCs w:val="22"/>
              </w:rPr>
            </w:pPr>
          </w:p>
          <w:p w14:paraId="79CD673D" w14:textId="77777777" w:rsidR="0001445F" w:rsidRPr="00CC3222" w:rsidRDefault="0001445F" w:rsidP="000A4E93">
            <w:pPr>
              <w:rPr>
                <w:rFonts w:ascii="HG丸ｺﾞｼｯｸM-PRO" w:eastAsia="HG丸ｺﾞｼｯｸM-PRO" w:hAnsi="HG丸ｺﾞｼｯｸM-PRO"/>
                <w:color w:val="000000"/>
                <w:sz w:val="22"/>
                <w:szCs w:val="22"/>
              </w:rPr>
            </w:pPr>
          </w:p>
          <w:p w14:paraId="57FE865F" w14:textId="77777777" w:rsidR="0001445F" w:rsidRPr="00CC3222" w:rsidRDefault="0001445F" w:rsidP="000A4E93">
            <w:pPr>
              <w:rPr>
                <w:rFonts w:ascii="HG丸ｺﾞｼｯｸM-PRO" w:eastAsia="HG丸ｺﾞｼｯｸM-PRO" w:hAnsi="HG丸ｺﾞｼｯｸM-PRO"/>
                <w:color w:val="000000"/>
                <w:sz w:val="22"/>
                <w:szCs w:val="22"/>
              </w:rPr>
            </w:pPr>
          </w:p>
          <w:p w14:paraId="5A75C40D" w14:textId="77777777" w:rsidR="0001445F" w:rsidRPr="00CC3222" w:rsidRDefault="0001445F" w:rsidP="000A4E93">
            <w:pPr>
              <w:rPr>
                <w:rFonts w:ascii="HG丸ｺﾞｼｯｸM-PRO" w:eastAsia="HG丸ｺﾞｼｯｸM-PRO" w:hAnsi="HG丸ｺﾞｼｯｸM-PRO"/>
                <w:color w:val="000000"/>
                <w:sz w:val="22"/>
                <w:szCs w:val="22"/>
              </w:rPr>
            </w:pPr>
          </w:p>
          <w:p w14:paraId="0297A4A0" w14:textId="77777777" w:rsidR="0001445F" w:rsidRPr="00CC3222" w:rsidRDefault="0001445F" w:rsidP="000A4E93">
            <w:pPr>
              <w:rPr>
                <w:rFonts w:ascii="HG丸ｺﾞｼｯｸM-PRO" w:eastAsia="HG丸ｺﾞｼｯｸM-PRO" w:hAnsi="HG丸ｺﾞｼｯｸM-PRO"/>
                <w:color w:val="000000"/>
                <w:sz w:val="22"/>
                <w:szCs w:val="22"/>
              </w:rPr>
            </w:pPr>
          </w:p>
        </w:tc>
      </w:tr>
      <w:tr w:rsidR="0001445F" w:rsidRPr="004073B5" w14:paraId="4D4CA142" w14:textId="77777777" w:rsidTr="000A4E93">
        <w:tc>
          <w:tcPr>
            <w:tcW w:w="8702" w:type="dxa"/>
            <w:shd w:val="clear" w:color="auto" w:fill="auto"/>
          </w:tcPr>
          <w:p w14:paraId="4003DCBE"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F3849E0" w14:textId="5C21F755" w:rsidR="0001445F" w:rsidRPr="00CC3222" w:rsidRDefault="00C94A63"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5D7702F2" w14:textId="77777777" w:rsidR="0001445F" w:rsidRPr="00CC3222" w:rsidRDefault="0001445F" w:rsidP="000A4E93">
            <w:pPr>
              <w:rPr>
                <w:rFonts w:ascii="HG丸ｺﾞｼｯｸM-PRO" w:eastAsia="HG丸ｺﾞｼｯｸM-PRO" w:hAnsi="HG丸ｺﾞｼｯｸM-PRO"/>
                <w:color w:val="000000"/>
                <w:sz w:val="22"/>
                <w:szCs w:val="22"/>
              </w:rPr>
            </w:pPr>
          </w:p>
          <w:p w14:paraId="39B8DF65" w14:textId="77777777" w:rsidR="0001445F" w:rsidRPr="00CC3222" w:rsidRDefault="0001445F" w:rsidP="000A4E93">
            <w:pPr>
              <w:rPr>
                <w:rFonts w:ascii="HG丸ｺﾞｼｯｸM-PRO" w:eastAsia="HG丸ｺﾞｼｯｸM-PRO" w:hAnsi="HG丸ｺﾞｼｯｸM-PRO"/>
                <w:color w:val="000000"/>
                <w:sz w:val="22"/>
                <w:szCs w:val="22"/>
              </w:rPr>
            </w:pPr>
          </w:p>
          <w:p w14:paraId="045F0B99" w14:textId="77777777" w:rsidR="0001445F" w:rsidRPr="00CC3222" w:rsidRDefault="0001445F" w:rsidP="000A4E93">
            <w:pPr>
              <w:rPr>
                <w:rFonts w:ascii="HG丸ｺﾞｼｯｸM-PRO" w:eastAsia="HG丸ｺﾞｼｯｸM-PRO" w:hAnsi="HG丸ｺﾞｼｯｸM-PRO"/>
                <w:color w:val="000000"/>
                <w:sz w:val="22"/>
                <w:szCs w:val="22"/>
              </w:rPr>
            </w:pPr>
          </w:p>
        </w:tc>
      </w:tr>
    </w:tbl>
    <w:p w14:paraId="0FD32F0E" w14:textId="77777777" w:rsidR="0001445F" w:rsidRDefault="0001445F" w:rsidP="0001445F">
      <w:pPr>
        <w:adjustRightInd w:val="0"/>
        <w:snapToGrid w:val="0"/>
        <w:jc w:val="left"/>
        <w:rPr>
          <w:rFonts w:ascii="HG丸ｺﾞｼｯｸM-PRO" w:eastAsia="HG丸ｺﾞｼｯｸM-PRO" w:hAnsi="HG丸ｺﾞｼｯｸM-PRO"/>
          <w:color w:val="000000"/>
          <w:sz w:val="22"/>
          <w:szCs w:val="22"/>
        </w:rPr>
      </w:pPr>
    </w:p>
    <w:p w14:paraId="33C0E9E7" w14:textId="77777777" w:rsidR="0001445F" w:rsidRDefault="0001445F" w:rsidP="0001445F">
      <w:pPr>
        <w:ind w:firstLineChars="3200" w:firstLine="6720"/>
        <w:jc w:val="right"/>
        <w:rPr>
          <w:rFonts w:ascii="HG丸ｺﾞｼｯｸM-PRO" w:eastAsia="DengXian"/>
          <w:color w:val="000000"/>
          <w:lang w:eastAsia="zh-CN"/>
        </w:rPr>
      </w:pPr>
    </w:p>
    <w:p w14:paraId="0ADA1724" w14:textId="77777777" w:rsidR="0001445F" w:rsidRPr="00777BD4" w:rsidRDefault="0001445F" w:rsidP="0001445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6BB679D8" w14:textId="77777777" w:rsidR="0001445F" w:rsidRPr="004073B5" w:rsidRDefault="0001445F" w:rsidP="0001445F">
      <w:pPr>
        <w:jc w:val="center"/>
        <w:rPr>
          <w:rFonts w:ascii="HG丸ｺﾞｼｯｸM-PRO" w:eastAsia="HG丸ｺﾞｼｯｸM-PRO" w:hAnsi="HG丸ｺﾞｼｯｸM-PRO"/>
          <w:color w:val="000000"/>
          <w:sz w:val="24"/>
        </w:rPr>
      </w:pPr>
    </w:p>
    <w:p w14:paraId="526D5565" w14:textId="77777777" w:rsidR="0001445F" w:rsidRPr="004073B5" w:rsidRDefault="0001445F" w:rsidP="0001445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61E7E25" w14:textId="77777777" w:rsidR="0001445F" w:rsidRPr="004073B5" w:rsidRDefault="0001445F" w:rsidP="0001445F">
      <w:pPr>
        <w:rPr>
          <w:rFonts w:ascii="HG丸ｺﾞｼｯｸM-PRO" w:eastAsia="HG丸ｺﾞｼｯｸM-PRO" w:hAnsi="HG丸ｺﾞｼｯｸM-PRO"/>
          <w:color w:val="000000"/>
          <w:sz w:val="24"/>
        </w:rPr>
      </w:pPr>
    </w:p>
    <w:p w14:paraId="0ADA4668" w14:textId="77777777" w:rsidR="0001445F" w:rsidRPr="004073B5" w:rsidRDefault="0001445F" w:rsidP="0001445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2CBCC16" w14:textId="77777777" w:rsidR="0001445F" w:rsidRPr="004073B5" w:rsidRDefault="0001445F" w:rsidP="0001445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1445F" w:rsidRPr="004073B5" w14:paraId="2EE890EF" w14:textId="77777777" w:rsidTr="000A4E93">
        <w:tc>
          <w:tcPr>
            <w:tcW w:w="8702" w:type="dxa"/>
            <w:shd w:val="clear" w:color="auto" w:fill="auto"/>
          </w:tcPr>
          <w:p w14:paraId="0F614CB3"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2F62C9B" w14:textId="77777777" w:rsidR="00C94A63" w:rsidRPr="007B6B13"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7B6B13">
              <w:rPr>
                <w:rFonts w:ascii="HG丸ｺﾞｼｯｸM-PRO" w:eastAsia="HG丸ｺﾞｼｯｸM-PRO" w:hAnsi="HG丸ｺﾞｼｯｸM-PRO" w:hint="eastAsia"/>
                <w:color w:val="000000"/>
                <w:sz w:val="22"/>
                <w:szCs w:val="22"/>
              </w:rPr>
              <w:t>【研修の充実】</w:t>
            </w:r>
          </w:p>
          <w:p w14:paraId="3919E211" w14:textId="77777777" w:rsidR="00C94A63" w:rsidRPr="00CC3222" w:rsidRDefault="00C94A63" w:rsidP="00C94A63">
            <w:pPr>
              <w:rPr>
                <w:rFonts w:ascii="HG丸ｺﾞｼｯｸM-PRO" w:eastAsia="HG丸ｺﾞｼｯｸM-PRO" w:hAnsi="HG丸ｺﾞｼｯｸM-PRO"/>
                <w:color w:val="000000"/>
                <w:sz w:val="22"/>
                <w:szCs w:val="22"/>
              </w:rPr>
            </w:pPr>
            <w:r w:rsidRPr="007B6B13">
              <w:rPr>
                <w:rFonts w:ascii="HG丸ｺﾞｼｯｸM-PRO" w:eastAsia="HG丸ｺﾞｼｯｸM-PRO" w:hAnsi="HG丸ｺﾞｼｯｸM-PRO" w:hint="eastAsia"/>
                <w:color w:val="000000"/>
                <w:sz w:val="22"/>
                <w:szCs w:val="22"/>
              </w:rPr>
              <w:t>ジェンダー平等教育（性の教育を含む）の啓発、管理職はじめ教職員がジェンダーに敏感な視点を養うため、以下のことにとりくむこと。</w:t>
            </w:r>
          </w:p>
          <w:p w14:paraId="5C731880" w14:textId="6EB29AED" w:rsidR="0001445F" w:rsidRPr="00CC3222" w:rsidRDefault="00C94A63"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C94A63">
              <w:rPr>
                <w:rFonts w:ascii="HG丸ｺﾞｼｯｸM-PRO" w:eastAsia="HG丸ｺﾞｼｯｸM-PRO" w:hAnsi="HG丸ｺﾞｼｯｸM-PRO" w:hint="eastAsia"/>
                <w:color w:val="000000"/>
                <w:sz w:val="22"/>
                <w:szCs w:val="22"/>
              </w:rPr>
              <w:t>学校園で、教職員対象に実効性のある校内研修が実施されるようはたらきかけること。</w:t>
            </w:r>
          </w:p>
          <w:p w14:paraId="467FC655" w14:textId="77777777" w:rsidR="0001445F" w:rsidRPr="00CC3222" w:rsidRDefault="0001445F" w:rsidP="000A4E93">
            <w:pPr>
              <w:rPr>
                <w:rFonts w:ascii="HG丸ｺﾞｼｯｸM-PRO" w:eastAsia="HG丸ｺﾞｼｯｸM-PRO" w:hAnsi="HG丸ｺﾞｼｯｸM-PRO"/>
                <w:color w:val="000000"/>
                <w:sz w:val="22"/>
                <w:szCs w:val="22"/>
              </w:rPr>
            </w:pPr>
          </w:p>
        </w:tc>
      </w:tr>
      <w:tr w:rsidR="0001445F" w:rsidRPr="004073B5" w14:paraId="198D779D" w14:textId="77777777" w:rsidTr="000A4E93">
        <w:tc>
          <w:tcPr>
            <w:tcW w:w="8702" w:type="dxa"/>
            <w:shd w:val="clear" w:color="auto" w:fill="auto"/>
          </w:tcPr>
          <w:p w14:paraId="287E0586" w14:textId="61664911" w:rsidR="0001445F" w:rsidRPr="00B225F9"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A566C60" w14:textId="365EC17C" w:rsidR="00C94A63" w:rsidRPr="00C94A63"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94A63">
              <w:rPr>
                <w:rFonts w:ascii="HG丸ｺﾞｼｯｸM-PRO" w:eastAsia="HG丸ｺﾞｼｯｸM-PRO" w:hAnsi="HG丸ｺﾞｼｯｸM-PRO" w:hint="eastAsia"/>
                <w:color w:val="000000"/>
                <w:sz w:val="22"/>
                <w:szCs w:val="22"/>
              </w:rPr>
              <w:t>府教育センターでは、「府立学校新任校長研修」等において講義や事例研究などを通し、セクシュアル・ハラスメントを許さない学校づくりに向けて、適切なリーダーシップを発揮できるように管理職研修の充実に努めています。また、「小・中学校長人権教育研修」や「小・中学校リーダーシップ養成研修１，２」において、講義や事例研究等を通して、セクシュアル・ハラスメントを許さない学校づくりを推進するための方策について学ぶなど、管理職研修の充実に努めているところです。</w:t>
            </w:r>
          </w:p>
          <w:p w14:paraId="3F9785C3" w14:textId="77777777" w:rsidR="00C94A63" w:rsidRDefault="00C94A63" w:rsidP="00C94A63">
            <w:pPr>
              <w:rPr>
                <w:rFonts w:ascii="HG丸ｺﾞｼｯｸM-PRO" w:eastAsia="HG丸ｺﾞｼｯｸM-PRO" w:hAnsi="HG丸ｺﾞｼｯｸM-PRO"/>
                <w:color w:val="000000"/>
                <w:sz w:val="22"/>
                <w:szCs w:val="22"/>
              </w:rPr>
            </w:pPr>
          </w:p>
          <w:p w14:paraId="1088902B" w14:textId="737287AE" w:rsidR="00C94A63" w:rsidRPr="00C94A63"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94A63">
              <w:rPr>
                <w:rFonts w:ascii="HG丸ｺﾞｼｯｸM-PRO" w:eastAsia="HG丸ｺﾞｼｯｸM-PRO" w:hAnsi="HG丸ｺﾞｼｯｸM-PRO" w:hint="eastAsia"/>
                <w:color w:val="000000"/>
                <w:sz w:val="22"/>
                <w:szCs w:val="22"/>
              </w:rPr>
              <w:t>小中学校におけるジェンダー平等教育の推進やセクシュアル・ハラスメントを防止するために、あらゆる機会を通じて、事例検討を含めた校内研修を実施するよう、市町村教育委員会に指導しているところです。</w:t>
            </w:r>
          </w:p>
          <w:p w14:paraId="30E59830" w14:textId="77777777" w:rsidR="00C94A63" w:rsidRDefault="00C94A63" w:rsidP="00C94A63">
            <w:pPr>
              <w:rPr>
                <w:rFonts w:ascii="HG丸ｺﾞｼｯｸM-PRO" w:eastAsia="HG丸ｺﾞｼｯｸM-PRO" w:hAnsi="HG丸ｺﾞｼｯｸM-PRO"/>
                <w:color w:val="000000"/>
                <w:sz w:val="22"/>
                <w:szCs w:val="22"/>
              </w:rPr>
            </w:pPr>
          </w:p>
          <w:p w14:paraId="620F8DAC" w14:textId="795615D3" w:rsidR="00C94A63" w:rsidRPr="00C94A63"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94A63">
              <w:rPr>
                <w:rFonts w:ascii="HG丸ｺﾞｼｯｸM-PRO" w:eastAsia="HG丸ｺﾞｼｯｸM-PRO" w:hAnsi="HG丸ｺﾞｼｯｸM-PRO" w:hint="eastAsia"/>
                <w:color w:val="000000"/>
                <w:sz w:val="22"/>
                <w:szCs w:val="22"/>
              </w:rPr>
              <w:t>また2017（平成29）年５月に改訂した「教職員による児童・生徒に対するセクシュアル・ハラスメント防止のために」を「小・中学校長人権教育研修」「小・中学校教頭人権教育研修」において配付し、セクシュアル・ハラスメントを許さない学校づくりを推進するよう、管理職研修の充実に努めているところです。2021（令和３）年７月には、「教職員等による児童生徒等に対するセクシュアル・ハラスメント等の防止に向けた取組み（教育委員会用・学校園用）」を作成し、予防的な取組みや万が一事案が発生した際の対応について記載した資料を市町村教育委員会及び小中学校に配付しました。</w:t>
            </w:r>
          </w:p>
          <w:p w14:paraId="13E6693A" w14:textId="77777777" w:rsidR="00C94A63" w:rsidRDefault="00C94A63" w:rsidP="00C94A63">
            <w:pPr>
              <w:rPr>
                <w:rFonts w:ascii="HG丸ｺﾞｼｯｸM-PRO" w:eastAsia="HG丸ｺﾞｼｯｸM-PRO" w:hAnsi="HG丸ｺﾞｼｯｸM-PRO"/>
                <w:color w:val="000000"/>
                <w:sz w:val="22"/>
                <w:szCs w:val="22"/>
              </w:rPr>
            </w:pPr>
          </w:p>
          <w:p w14:paraId="05A6A440" w14:textId="295A7D6C" w:rsidR="0001445F" w:rsidRPr="00CC3222"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94A63">
              <w:rPr>
                <w:rFonts w:ascii="HG丸ｺﾞｼｯｸM-PRO" w:eastAsia="HG丸ｺﾞｼｯｸM-PRO" w:hAnsi="HG丸ｺﾞｼｯｸM-PRO" w:hint="eastAsia"/>
                <w:color w:val="000000"/>
                <w:sz w:val="22"/>
                <w:szCs w:val="22"/>
              </w:rPr>
              <w:t>さらに、2022（令和４）年に施行された「教育職員等による児童生徒性暴力等の防止等に関する法律」及び基本的な指針について、あらゆる機会を通じて周知しているところです。</w:t>
            </w:r>
          </w:p>
          <w:p w14:paraId="32F91AFF" w14:textId="77777777" w:rsidR="0001445F" w:rsidRPr="00CC3222" w:rsidRDefault="0001445F" w:rsidP="000A4E93">
            <w:pPr>
              <w:rPr>
                <w:rFonts w:ascii="HG丸ｺﾞｼｯｸM-PRO" w:eastAsia="HG丸ｺﾞｼｯｸM-PRO" w:hAnsi="HG丸ｺﾞｼｯｸM-PRO"/>
                <w:color w:val="000000"/>
                <w:sz w:val="22"/>
                <w:szCs w:val="22"/>
              </w:rPr>
            </w:pPr>
          </w:p>
        </w:tc>
      </w:tr>
      <w:tr w:rsidR="0001445F" w:rsidRPr="004073B5" w14:paraId="6F490FC3" w14:textId="77777777" w:rsidTr="000A4E93">
        <w:tc>
          <w:tcPr>
            <w:tcW w:w="8702" w:type="dxa"/>
            <w:shd w:val="clear" w:color="auto" w:fill="auto"/>
          </w:tcPr>
          <w:p w14:paraId="633286BE"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4681685" w14:textId="11DD5B29" w:rsidR="0001445F" w:rsidRPr="00CC3222" w:rsidRDefault="00C94A63"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834AA95" w14:textId="6B813330" w:rsidR="0001445F" w:rsidRPr="00CC3222" w:rsidRDefault="00C94A63"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182F7285" w14:textId="2C0DEBEA" w:rsidR="0001445F" w:rsidRPr="00CC3222" w:rsidRDefault="00C94A63"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tc>
      </w:tr>
    </w:tbl>
    <w:p w14:paraId="7EF1892E" w14:textId="77777777" w:rsidR="0001445F" w:rsidRPr="00777BD4" w:rsidRDefault="0001445F" w:rsidP="00B225F9">
      <w:pPr>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3289CE1" w14:textId="77777777" w:rsidR="0001445F" w:rsidRPr="004073B5" w:rsidRDefault="0001445F" w:rsidP="0001445F">
      <w:pPr>
        <w:jc w:val="center"/>
        <w:rPr>
          <w:rFonts w:ascii="HG丸ｺﾞｼｯｸM-PRO" w:eastAsia="HG丸ｺﾞｼｯｸM-PRO" w:hAnsi="HG丸ｺﾞｼｯｸM-PRO"/>
          <w:color w:val="000000"/>
          <w:sz w:val="24"/>
        </w:rPr>
      </w:pPr>
    </w:p>
    <w:p w14:paraId="18171E43" w14:textId="77777777" w:rsidR="0001445F" w:rsidRPr="004073B5" w:rsidRDefault="0001445F" w:rsidP="0001445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EFD43C8" w14:textId="77777777" w:rsidR="0001445F" w:rsidRPr="004073B5" w:rsidRDefault="0001445F" w:rsidP="0001445F">
      <w:pPr>
        <w:rPr>
          <w:rFonts w:ascii="HG丸ｺﾞｼｯｸM-PRO" w:eastAsia="HG丸ｺﾞｼｯｸM-PRO" w:hAnsi="HG丸ｺﾞｼｯｸM-PRO"/>
          <w:color w:val="000000"/>
          <w:sz w:val="24"/>
        </w:rPr>
      </w:pPr>
    </w:p>
    <w:p w14:paraId="451E1ABC" w14:textId="77777777" w:rsidR="0001445F" w:rsidRPr="004073B5" w:rsidRDefault="0001445F" w:rsidP="0001445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EF4784A" w14:textId="77777777" w:rsidR="0001445F" w:rsidRPr="004073B5" w:rsidRDefault="0001445F" w:rsidP="0001445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1445F" w:rsidRPr="004073B5" w14:paraId="3C0B8958" w14:textId="77777777" w:rsidTr="000A4E93">
        <w:tc>
          <w:tcPr>
            <w:tcW w:w="8702" w:type="dxa"/>
            <w:shd w:val="clear" w:color="auto" w:fill="auto"/>
          </w:tcPr>
          <w:p w14:paraId="73B76820"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CBD7DDB" w14:textId="0038F566" w:rsidR="00C94A63" w:rsidRPr="00C94A63" w:rsidRDefault="0042053D"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8</w:t>
            </w:r>
            <w:r w:rsidR="00C94A63">
              <w:rPr>
                <w:rFonts w:ascii="HG丸ｺﾞｼｯｸM-PRO" w:eastAsia="HG丸ｺﾞｼｯｸM-PRO" w:hAnsi="HG丸ｺﾞｼｯｸM-PRO" w:hint="eastAsia"/>
                <w:color w:val="000000"/>
                <w:sz w:val="22"/>
                <w:szCs w:val="22"/>
              </w:rPr>
              <w:t>．</w:t>
            </w:r>
            <w:r w:rsidR="00C94A63" w:rsidRPr="00C94A63">
              <w:rPr>
                <w:rFonts w:ascii="HG丸ｺﾞｼｯｸM-PRO" w:eastAsia="HG丸ｺﾞｼｯｸM-PRO" w:hAnsi="HG丸ｺﾞｼｯｸM-PRO" w:hint="eastAsia"/>
                <w:color w:val="000000"/>
                <w:sz w:val="22"/>
                <w:szCs w:val="22"/>
              </w:rPr>
              <w:t>【メディア】</w:t>
            </w:r>
          </w:p>
          <w:p w14:paraId="2AF9C3EB" w14:textId="35CB8E4B" w:rsidR="0001445F" w:rsidRPr="00CC3222" w:rsidRDefault="00C94A63" w:rsidP="000A4E93">
            <w:pPr>
              <w:rPr>
                <w:rFonts w:ascii="HG丸ｺﾞｼｯｸM-PRO" w:eastAsia="HG丸ｺﾞｼｯｸM-PRO" w:hAnsi="HG丸ｺﾞｼｯｸM-PRO"/>
                <w:color w:val="000000"/>
                <w:sz w:val="22"/>
                <w:szCs w:val="22"/>
              </w:rPr>
            </w:pPr>
            <w:r w:rsidRPr="00C94A63">
              <w:rPr>
                <w:rFonts w:ascii="HG丸ｺﾞｼｯｸM-PRO" w:eastAsia="HG丸ｺﾞｼｯｸM-PRO" w:hAnsi="HG丸ｺﾞｼｯｸM-PRO" w:hint="eastAsia"/>
                <w:color w:val="000000"/>
                <w:sz w:val="22"/>
                <w:szCs w:val="22"/>
              </w:rPr>
              <w:t>メディア等における性の商品化や暴力的表現及び性別役割分担をみなおし、女性の人権を尊重した表現をおこなうよう各方面に大阪府としてはたらきかけること。特に、学校園で配布されるリーフレット等については、ジェンダー平等の視点で点検をおこなうこと。</w:t>
            </w:r>
          </w:p>
          <w:p w14:paraId="4ADDDA46" w14:textId="77777777" w:rsidR="0001445F" w:rsidRPr="00CC3222" w:rsidRDefault="0001445F" w:rsidP="000A4E93">
            <w:pPr>
              <w:rPr>
                <w:rFonts w:ascii="HG丸ｺﾞｼｯｸM-PRO" w:eastAsia="HG丸ｺﾞｼｯｸM-PRO" w:hAnsi="HG丸ｺﾞｼｯｸM-PRO"/>
                <w:color w:val="000000"/>
                <w:sz w:val="22"/>
                <w:szCs w:val="22"/>
              </w:rPr>
            </w:pPr>
          </w:p>
        </w:tc>
      </w:tr>
      <w:tr w:rsidR="0001445F" w:rsidRPr="004073B5" w14:paraId="619612B5" w14:textId="77777777" w:rsidTr="000A4E93">
        <w:tc>
          <w:tcPr>
            <w:tcW w:w="8702" w:type="dxa"/>
            <w:shd w:val="clear" w:color="auto" w:fill="auto"/>
          </w:tcPr>
          <w:p w14:paraId="30FCAEF1" w14:textId="5BD08778" w:rsidR="0001445F" w:rsidRPr="00B225F9"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971DCB9" w14:textId="0081EAAD" w:rsidR="00C94A63" w:rsidRPr="00C94A63"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94A63">
              <w:rPr>
                <w:rFonts w:ascii="HG丸ｺﾞｼｯｸM-PRO" w:eastAsia="HG丸ｺﾞｼｯｸM-PRO" w:hAnsi="HG丸ｺﾞｼｯｸM-PRO" w:hint="eastAsia"/>
                <w:color w:val="000000"/>
                <w:sz w:val="22"/>
                <w:szCs w:val="22"/>
              </w:rPr>
              <w:t>大阪府では、「おおさか男女共同参画プラン（2021-2025）」において、「女性の人権を尊重した表現の推進」を基本的方向性として位置付けています。同プランに基づき、府の広報・出版物について、男女共同参画の視点に立った表現が行われるよう、2021（令和３）年３月に「男女共同参画社会の実現をめざす表現ガイドライン」を作成し、女性の人権を尊重した表現の推進に取り組んでいるところです。</w:t>
            </w:r>
          </w:p>
          <w:p w14:paraId="16D57C29" w14:textId="77777777" w:rsidR="00C94A63" w:rsidRDefault="00C94A63" w:rsidP="00C94A63">
            <w:pPr>
              <w:rPr>
                <w:rFonts w:ascii="HG丸ｺﾞｼｯｸM-PRO" w:eastAsia="HG丸ｺﾞｼｯｸM-PRO" w:hAnsi="HG丸ｺﾞｼｯｸM-PRO"/>
                <w:color w:val="000000"/>
                <w:sz w:val="22"/>
                <w:szCs w:val="22"/>
              </w:rPr>
            </w:pPr>
          </w:p>
          <w:p w14:paraId="002D7AEE" w14:textId="08505D8B" w:rsidR="00C94A63" w:rsidRPr="00C94A63"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94A63">
              <w:rPr>
                <w:rFonts w:ascii="HG丸ｺﾞｼｯｸM-PRO" w:eastAsia="HG丸ｺﾞｼｯｸM-PRO" w:hAnsi="HG丸ｺﾞｼｯｸM-PRO" w:hint="eastAsia"/>
                <w:color w:val="000000"/>
                <w:sz w:val="22"/>
                <w:szCs w:val="22"/>
              </w:rPr>
              <w:t>なお、本ガイドラインについては、その記載内容や表現方法等について府民等から寄せられた多くの意見を踏まえ、2021（令和３）年11月に改訂しました。</w:t>
            </w:r>
          </w:p>
          <w:p w14:paraId="6BD1A824" w14:textId="77777777" w:rsidR="00C94A63" w:rsidRPr="00C94A63" w:rsidRDefault="00C94A63" w:rsidP="00C94A63">
            <w:pPr>
              <w:rPr>
                <w:rFonts w:ascii="HG丸ｺﾞｼｯｸM-PRO" w:eastAsia="HG丸ｺﾞｼｯｸM-PRO" w:hAnsi="HG丸ｺﾞｼｯｸM-PRO"/>
                <w:color w:val="000000"/>
                <w:sz w:val="22"/>
                <w:szCs w:val="22"/>
              </w:rPr>
            </w:pPr>
            <w:r w:rsidRPr="00C94A63">
              <w:rPr>
                <w:rFonts w:ascii="HG丸ｺﾞｼｯｸM-PRO" w:eastAsia="HG丸ｺﾞｼｯｸM-PRO" w:hAnsi="HG丸ｺﾞｼｯｸM-PRO" w:hint="eastAsia"/>
                <w:color w:val="000000"/>
                <w:sz w:val="22"/>
                <w:szCs w:val="22"/>
              </w:rPr>
              <w:t>引き続き、府民、事業者等にも参考としていただけるよう、情報発信に努めてまいります。</w:t>
            </w:r>
          </w:p>
          <w:p w14:paraId="317C577D" w14:textId="77777777" w:rsidR="00C94A63" w:rsidRDefault="00C94A63" w:rsidP="00C94A63">
            <w:pPr>
              <w:rPr>
                <w:rFonts w:ascii="HG丸ｺﾞｼｯｸM-PRO" w:eastAsia="HG丸ｺﾞｼｯｸM-PRO" w:hAnsi="HG丸ｺﾞｼｯｸM-PRO"/>
                <w:color w:val="000000"/>
                <w:sz w:val="22"/>
                <w:szCs w:val="22"/>
              </w:rPr>
            </w:pPr>
          </w:p>
          <w:p w14:paraId="652C694F" w14:textId="01FF6DEA" w:rsidR="00C94A63" w:rsidRPr="00C94A63"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94A63">
              <w:rPr>
                <w:rFonts w:ascii="HG丸ｺﾞｼｯｸM-PRO" w:eastAsia="HG丸ｺﾞｼｯｸM-PRO" w:hAnsi="HG丸ｺﾞｼｯｸM-PRO" w:hint="eastAsia"/>
                <w:color w:val="000000"/>
                <w:sz w:val="22"/>
                <w:szCs w:val="22"/>
              </w:rPr>
              <w:t>府教育庁としましては、「大阪府男女共同参画推進条例」（2002（平成14）年４月施行）の趣旨をふまえ、すべての教育活動において、固定的な性別役割分担意識を助長する場面がないかを常に点検するよう、「男女平等教育指導事例集」及び「市町村教育委員会に対する指導・助言事項」において示すとともに、市町村教育委員会人権教育主管課長会をはじめとする研修会等において指導しております。</w:t>
            </w:r>
          </w:p>
          <w:p w14:paraId="0D06F3A9" w14:textId="77777777" w:rsidR="00C94A63" w:rsidRDefault="00C94A63" w:rsidP="00C94A63">
            <w:pPr>
              <w:rPr>
                <w:rFonts w:ascii="HG丸ｺﾞｼｯｸM-PRO" w:eastAsia="HG丸ｺﾞｼｯｸM-PRO" w:hAnsi="HG丸ｺﾞｼｯｸM-PRO"/>
                <w:color w:val="000000"/>
                <w:sz w:val="22"/>
                <w:szCs w:val="22"/>
              </w:rPr>
            </w:pPr>
          </w:p>
          <w:p w14:paraId="73D0EA11" w14:textId="7472ED09" w:rsidR="00C94A63" w:rsidRPr="00C94A63" w:rsidRDefault="00C94A63" w:rsidP="00C94A6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94A63">
              <w:rPr>
                <w:rFonts w:ascii="HG丸ｺﾞｼｯｸM-PRO" w:eastAsia="HG丸ｺﾞｼｯｸM-PRO" w:hAnsi="HG丸ｺﾞｼｯｸM-PRO" w:hint="eastAsia"/>
                <w:color w:val="000000"/>
                <w:sz w:val="22"/>
                <w:szCs w:val="22"/>
              </w:rPr>
              <w:t>また、府から市町村・学校へ配付するリーフレット等について、固定的な性別役割分担意識を助長する描写にならないよう、引き続き確認してまいります。</w:t>
            </w:r>
          </w:p>
          <w:p w14:paraId="2A58E25C" w14:textId="77777777" w:rsidR="00C94A63" w:rsidRDefault="00C94A63" w:rsidP="00C94A63">
            <w:pPr>
              <w:rPr>
                <w:rFonts w:ascii="HG丸ｺﾞｼｯｸM-PRO" w:eastAsia="HG丸ｺﾞｼｯｸM-PRO" w:hAnsi="HG丸ｺﾞｼｯｸM-PRO"/>
                <w:color w:val="000000"/>
                <w:sz w:val="22"/>
                <w:szCs w:val="22"/>
              </w:rPr>
            </w:pPr>
          </w:p>
          <w:p w14:paraId="5B5B88A5" w14:textId="71247737" w:rsidR="0001445F" w:rsidRPr="00CC3222" w:rsidRDefault="00C94A63"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94A63">
              <w:rPr>
                <w:rFonts w:ascii="HG丸ｺﾞｼｯｸM-PRO" w:eastAsia="HG丸ｺﾞｼｯｸM-PRO" w:hAnsi="HG丸ｺﾞｼｯｸM-PRO" w:hint="eastAsia"/>
                <w:color w:val="000000"/>
                <w:sz w:val="22"/>
                <w:szCs w:val="22"/>
              </w:rPr>
              <w:t>府教育庁では、教員向け研修の中で、教員がジェンダー平等教育についての現状と課題について理解するとともに、学校に求められる役割について認識を深める取組みを実施しています。</w:t>
            </w:r>
          </w:p>
        </w:tc>
      </w:tr>
      <w:tr w:rsidR="0001445F" w:rsidRPr="004073B5" w14:paraId="5DC0CE0A" w14:textId="77777777" w:rsidTr="000A4E93">
        <w:tc>
          <w:tcPr>
            <w:tcW w:w="8702" w:type="dxa"/>
            <w:shd w:val="clear" w:color="auto" w:fill="auto"/>
          </w:tcPr>
          <w:p w14:paraId="555891C1"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1DC7773" w14:textId="1190301A" w:rsidR="0001445F" w:rsidRPr="00CC3222" w:rsidRDefault="00C94A63"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男女参画・府民協働課</w:t>
            </w:r>
          </w:p>
          <w:p w14:paraId="41DF448E" w14:textId="4949E459" w:rsidR="0001445F" w:rsidRPr="00CC3222" w:rsidRDefault="00C94A63"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D55C3E5" w14:textId="49E34E09" w:rsidR="0001445F" w:rsidRPr="00CC3222" w:rsidRDefault="00C94A63"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E48E688" w14:textId="1EFE5D89" w:rsidR="00C94A63" w:rsidRPr="00CC3222" w:rsidRDefault="00C94A63"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tc>
      </w:tr>
    </w:tbl>
    <w:p w14:paraId="39618B58" w14:textId="77777777" w:rsidR="0001445F" w:rsidRDefault="0001445F" w:rsidP="00B225F9">
      <w:pPr>
        <w:ind w:right="840"/>
        <w:rPr>
          <w:rFonts w:ascii="HG丸ｺﾞｼｯｸM-PRO" w:eastAsia="DengXian"/>
          <w:color w:val="000000"/>
          <w:lang w:eastAsia="zh-CN"/>
        </w:rPr>
      </w:pPr>
    </w:p>
    <w:p w14:paraId="6E2B6ECE" w14:textId="77777777" w:rsidR="0001445F" w:rsidRPr="00777BD4" w:rsidRDefault="0001445F" w:rsidP="0001445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346CBC0" w14:textId="77777777" w:rsidR="0001445F" w:rsidRPr="004073B5" w:rsidRDefault="0001445F" w:rsidP="0001445F">
      <w:pPr>
        <w:jc w:val="center"/>
        <w:rPr>
          <w:rFonts w:ascii="HG丸ｺﾞｼｯｸM-PRO" w:eastAsia="HG丸ｺﾞｼｯｸM-PRO" w:hAnsi="HG丸ｺﾞｼｯｸM-PRO"/>
          <w:color w:val="000000"/>
          <w:sz w:val="24"/>
        </w:rPr>
      </w:pPr>
    </w:p>
    <w:p w14:paraId="1E03426B" w14:textId="77777777" w:rsidR="0001445F" w:rsidRPr="004073B5" w:rsidRDefault="0001445F" w:rsidP="0001445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E17C926" w14:textId="77777777" w:rsidR="0001445F" w:rsidRPr="004073B5" w:rsidRDefault="0001445F" w:rsidP="0001445F">
      <w:pPr>
        <w:rPr>
          <w:rFonts w:ascii="HG丸ｺﾞｼｯｸM-PRO" w:eastAsia="HG丸ｺﾞｼｯｸM-PRO" w:hAnsi="HG丸ｺﾞｼｯｸM-PRO"/>
          <w:color w:val="000000"/>
          <w:sz w:val="24"/>
        </w:rPr>
      </w:pPr>
    </w:p>
    <w:p w14:paraId="718CC58A" w14:textId="77777777" w:rsidR="0001445F" w:rsidRPr="004073B5" w:rsidRDefault="0001445F" w:rsidP="0001445F">
      <w:pPr>
        <w:rPr>
          <w:rFonts w:ascii="HG丸ｺﾞｼｯｸM-PRO" w:eastAsia="HG丸ｺﾞｼｯｸM-PRO" w:hAnsi="HG丸ｺﾞｼｯｸM-PRO"/>
          <w:color w:val="000000"/>
          <w:sz w:val="24"/>
        </w:rPr>
      </w:pPr>
    </w:p>
    <w:p w14:paraId="40834062" w14:textId="77777777" w:rsidR="0001445F" w:rsidRPr="004073B5" w:rsidRDefault="0001445F" w:rsidP="0001445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649D62F" w14:textId="77777777" w:rsidR="0001445F" w:rsidRPr="004073B5" w:rsidRDefault="0001445F" w:rsidP="0001445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1445F" w:rsidRPr="004073B5" w14:paraId="16A514DD" w14:textId="77777777" w:rsidTr="000A4E93">
        <w:tc>
          <w:tcPr>
            <w:tcW w:w="8702" w:type="dxa"/>
            <w:shd w:val="clear" w:color="auto" w:fill="auto"/>
          </w:tcPr>
          <w:p w14:paraId="59AA6FBC"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1EB3E8F" w14:textId="77777777" w:rsidR="0042053D" w:rsidRPr="0042053D"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9</w:t>
            </w:r>
            <w:r>
              <w:rPr>
                <w:rFonts w:ascii="HG丸ｺﾞｼｯｸM-PRO" w:eastAsia="HG丸ｺﾞｼｯｸM-PRO" w:hAnsi="HG丸ｺﾞｼｯｸM-PRO" w:hint="eastAsia"/>
                <w:color w:val="000000"/>
                <w:sz w:val="22"/>
                <w:szCs w:val="22"/>
              </w:rPr>
              <w:t>．</w:t>
            </w:r>
            <w:r w:rsidRPr="0042053D">
              <w:rPr>
                <w:rFonts w:ascii="HG丸ｺﾞｼｯｸM-PRO" w:eastAsia="HG丸ｺﾞｼｯｸM-PRO" w:hAnsi="HG丸ｺﾞｼｯｸM-PRO" w:hint="eastAsia"/>
                <w:color w:val="000000"/>
                <w:sz w:val="22"/>
                <w:szCs w:val="22"/>
              </w:rPr>
              <w:t>【教員養成課程・管理職任用】</w:t>
            </w:r>
          </w:p>
          <w:p w14:paraId="0F569C75" w14:textId="563FBB72" w:rsidR="0001445F" w:rsidRPr="00CC3222" w:rsidRDefault="0042053D" w:rsidP="000A4E93">
            <w:pPr>
              <w:rPr>
                <w:rFonts w:ascii="HG丸ｺﾞｼｯｸM-PRO" w:eastAsia="HG丸ｺﾞｼｯｸM-PRO" w:hAnsi="HG丸ｺﾞｼｯｸM-PRO"/>
                <w:color w:val="000000"/>
                <w:sz w:val="22"/>
                <w:szCs w:val="22"/>
              </w:rPr>
            </w:pPr>
            <w:r w:rsidRPr="0042053D">
              <w:rPr>
                <w:rFonts w:ascii="HG丸ｺﾞｼｯｸM-PRO" w:eastAsia="HG丸ｺﾞｼｯｸM-PRO" w:hAnsi="HG丸ｺﾞｼｯｸM-PRO" w:hint="eastAsia"/>
                <w:color w:val="000000"/>
                <w:sz w:val="22"/>
                <w:szCs w:val="22"/>
              </w:rPr>
              <w:t>教員養成課程のカリキュラムにジェンダーに敏感な視点にたった項目をとり入れるようはたらきかけるとともに、管理職選考や教員採用選考にジェンダー平等教育の観点を盛り込むこと。</w:t>
            </w:r>
          </w:p>
          <w:p w14:paraId="08BCF253" w14:textId="77777777" w:rsidR="0001445F" w:rsidRPr="00CC3222" w:rsidRDefault="0001445F" w:rsidP="000A4E93">
            <w:pPr>
              <w:rPr>
                <w:rFonts w:ascii="HG丸ｺﾞｼｯｸM-PRO" w:eastAsia="HG丸ｺﾞｼｯｸM-PRO" w:hAnsi="HG丸ｺﾞｼｯｸM-PRO"/>
                <w:color w:val="000000"/>
                <w:sz w:val="22"/>
                <w:szCs w:val="22"/>
              </w:rPr>
            </w:pPr>
          </w:p>
          <w:p w14:paraId="53A90802" w14:textId="77777777" w:rsidR="0001445F" w:rsidRPr="00CC3222" w:rsidRDefault="0001445F" w:rsidP="000A4E93">
            <w:pPr>
              <w:rPr>
                <w:rFonts w:ascii="HG丸ｺﾞｼｯｸM-PRO" w:eastAsia="HG丸ｺﾞｼｯｸM-PRO" w:hAnsi="HG丸ｺﾞｼｯｸM-PRO"/>
                <w:color w:val="000000"/>
                <w:sz w:val="22"/>
                <w:szCs w:val="22"/>
              </w:rPr>
            </w:pPr>
          </w:p>
        </w:tc>
      </w:tr>
      <w:tr w:rsidR="0001445F" w:rsidRPr="004073B5" w14:paraId="15CDE337" w14:textId="77777777" w:rsidTr="000A4E93">
        <w:tc>
          <w:tcPr>
            <w:tcW w:w="8702" w:type="dxa"/>
            <w:shd w:val="clear" w:color="auto" w:fill="auto"/>
          </w:tcPr>
          <w:p w14:paraId="561E177C"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B77C889" w14:textId="77777777" w:rsidR="0001445F" w:rsidRPr="00CC3222" w:rsidRDefault="0001445F" w:rsidP="000A4E93">
            <w:pPr>
              <w:rPr>
                <w:rFonts w:ascii="HG丸ｺﾞｼｯｸM-PRO" w:eastAsia="HG丸ｺﾞｼｯｸM-PRO" w:hAnsi="HG丸ｺﾞｼｯｸM-PRO"/>
                <w:color w:val="000000"/>
                <w:sz w:val="22"/>
                <w:szCs w:val="22"/>
              </w:rPr>
            </w:pPr>
          </w:p>
          <w:p w14:paraId="213A69F7" w14:textId="25767BC9" w:rsidR="0042053D" w:rsidRPr="0042053D"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2053D">
              <w:rPr>
                <w:rFonts w:ascii="HG丸ｺﾞｼｯｸM-PRO" w:eastAsia="HG丸ｺﾞｼｯｸM-PRO" w:hAnsi="HG丸ｺﾞｼｯｸM-PRO" w:hint="eastAsia"/>
                <w:color w:val="000000"/>
                <w:sz w:val="22"/>
                <w:szCs w:val="22"/>
              </w:rPr>
              <w:t>教員養成課程のカリキュラムにジェンダーに敏感な視点を取り入れることにつきましては、大阪府として、教員養成課程への男女平等教育の組み入れを図るよう、機会をとらまえて国に働きかけてまいります。</w:t>
            </w:r>
          </w:p>
          <w:p w14:paraId="7D0BB2AB" w14:textId="77777777" w:rsidR="0042053D" w:rsidRDefault="0042053D" w:rsidP="0042053D">
            <w:pPr>
              <w:rPr>
                <w:rFonts w:ascii="HG丸ｺﾞｼｯｸM-PRO" w:eastAsia="HG丸ｺﾞｼｯｸM-PRO" w:hAnsi="HG丸ｺﾞｼｯｸM-PRO"/>
                <w:color w:val="000000"/>
                <w:sz w:val="22"/>
                <w:szCs w:val="22"/>
              </w:rPr>
            </w:pPr>
          </w:p>
          <w:p w14:paraId="58FFEBB7" w14:textId="70B3F5C2" w:rsidR="0042053D"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2053D">
              <w:rPr>
                <w:rFonts w:ascii="HG丸ｺﾞｼｯｸM-PRO" w:eastAsia="HG丸ｺﾞｼｯｸM-PRO" w:hAnsi="HG丸ｺﾞｼｯｸM-PRO" w:hint="eastAsia"/>
                <w:color w:val="000000"/>
                <w:sz w:val="22"/>
                <w:szCs w:val="22"/>
              </w:rPr>
              <w:t>さらに、教員採用選考におきましては、従来から、基本的人権を尊重し、公平な立場で児童生徒の指導ができる教員を求めてテストを実施してまいりました。</w:t>
            </w:r>
          </w:p>
          <w:p w14:paraId="42E7FED9" w14:textId="77777777" w:rsidR="0042053D" w:rsidRPr="0042053D" w:rsidRDefault="0042053D" w:rsidP="0042053D">
            <w:pPr>
              <w:rPr>
                <w:rFonts w:ascii="HG丸ｺﾞｼｯｸM-PRO" w:eastAsia="HG丸ｺﾞｼｯｸM-PRO" w:hAnsi="HG丸ｺﾞｼｯｸM-PRO"/>
                <w:color w:val="000000"/>
                <w:sz w:val="22"/>
                <w:szCs w:val="22"/>
              </w:rPr>
            </w:pPr>
          </w:p>
          <w:p w14:paraId="6D02B427" w14:textId="4DB3C9CD" w:rsidR="0042053D" w:rsidRPr="0042053D"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2053D">
              <w:rPr>
                <w:rFonts w:ascii="HG丸ｺﾞｼｯｸM-PRO" w:eastAsia="HG丸ｺﾞｼｯｸM-PRO" w:hAnsi="HG丸ｺﾞｼｯｸM-PRO" w:hint="eastAsia"/>
                <w:color w:val="000000"/>
                <w:sz w:val="22"/>
                <w:szCs w:val="22"/>
              </w:rPr>
              <w:t>今後とも、男女共生教育を含む人権尊重の教育について正しい認識を持った優秀な教員の確保に努めてまいりたいと存じます。</w:t>
            </w:r>
          </w:p>
          <w:p w14:paraId="3577EF5D" w14:textId="77777777" w:rsidR="0042053D" w:rsidRDefault="0042053D" w:rsidP="0042053D">
            <w:pPr>
              <w:rPr>
                <w:rFonts w:ascii="HG丸ｺﾞｼｯｸM-PRO" w:eastAsia="HG丸ｺﾞｼｯｸM-PRO" w:hAnsi="HG丸ｺﾞｼｯｸM-PRO"/>
                <w:color w:val="000000"/>
                <w:sz w:val="22"/>
                <w:szCs w:val="22"/>
              </w:rPr>
            </w:pPr>
          </w:p>
          <w:p w14:paraId="1BC632DB" w14:textId="5ECE76E4" w:rsidR="0042053D" w:rsidRPr="0042053D"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2053D">
              <w:rPr>
                <w:rFonts w:ascii="HG丸ｺﾞｼｯｸM-PRO" w:eastAsia="HG丸ｺﾞｼｯｸM-PRO" w:hAnsi="HG丸ｺﾞｼｯｸM-PRO" w:hint="eastAsia"/>
                <w:color w:val="000000"/>
                <w:sz w:val="22"/>
                <w:szCs w:val="22"/>
              </w:rPr>
              <w:t>また、校長や教頭は、男女共生教育を含む高い人権意識と事象に対する的確な問題意識を持ち、教職員、児童生徒及び保護者に対し迅速・適切に指導・対応できる資質能力を有していることが重要であると認識しており、その職責にふさわしい高い識見と指導力を備えた人物の選考･登用に努めてまいりたいと存じます。</w:t>
            </w:r>
          </w:p>
          <w:p w14:paraId="612A7C54" w14:textId="77777777" w:rsidR="0042053D" w:rsidRDefault="0042053D" w:rsidP="0042053D">
            <w:pPr>
              <w:rPr>
                <w:rFonts w:ascii="HG丸ｺﾞｼｯｸM-PRO" w:eastAsia="HG丸ｺﾞｼｯｸM-PRO" w:hAnsi="HG丸ｺﾞｼｯｸM-PRO"/>
                <w:color w:val="000000"/>
                <w:sz w:val="22"/>
                <w:szCs w:val="22"/>
              </w:rPr>
            </w:pPr>
          </w:p>
          <w:p w14:paraId="1D99CA9C" w14:textId="2C18EA32" w:rsidR="0042053D" w:rsidRPr="0042053D"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2053D">
              <w:rPr>
                <w:rFonts w:ascii="HG丸ｺﾞｼｯｸM-PRO" w:eastAsia="HG丸ｺﾞｼｯｸM-PRO" w:hAnsi="HG丸ｺﾞｼｯｸM-PRO" w:hint="eastAsia"/>
                <w:color w:val="000000"/>
                <w:sz w:val="22"/>
                <w:szCs w:val="22"/>
              </w:rPr>
              <w:t>そのため、管理職選考（公立小中学校の任期付校長及び府立学校長を除く。）においては、府立学校長及び市町村教育委員会教育長が対象者を推薦することとしており、推薦書には、研修歴、研究団体などの活動歴、校務分掌及び教育実績などの記載欄を設けており、人権・同和教育の経験や実践などの実績が反映されるようにしております。</w:t>
            </w:r>
          </w:p>
          <w:p w14:paraId="0E462765" w14:textId="77777777" w:rsidR="0042053D" w:rsidRDefault="0042053D" w:rsidP="0042053D">
            <w:pPr>
              <w:rPr>
                <w:rFonts w:ascii="HG丸ｺﾞｼｯｸM-PRO" w:eastAsia="HG丸ｺﾞｼｯｸM-PRO" w:hAnsi="HG丸ｺﾞｼｯｸM-PRO"/>
                <w:color w:val="000000"/>
                <w:sz w:val="22"/>
                <w:szCs w:val="22"/>
              </w:rPr>
            </w:pPr>
          </w:p>
          <w:p w14:paraId="2FFE8E5A" w14:textId="72DDEB29" w:rsidR="0042053D" w:rsidRPr="0042053D"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2053D">
              <w:rPr>
                <w:rFonts w:ascii="HG丸ｺﾞｼｯｸM-PRO" w:eastAsia="HG丸ｺﾞｼｯｸM-PRO" w:hAnsi="HG丸ｺﾞｼｯｸM-PRO" w:hint="eastAsia"/>
                <w:color w:val="000000"/>
                <w:sz w:val="22"/>
                <w:szCs w:val="22"/>
              </w:rPr>
              <w:t>その上で筆答試験と面接試験を実施しており、人権意識と事象に対する的確な問題意識について出題し、基本的な認識や具体的な方策、課題に対する管理職としての対応能力や資質等を問うたところであります。</w:t>
            </w:r>
          </w:p>
          <w:p w14:paraId="23D529B1" w14:textId="77777777" w:rsidR="0042053D" w:rsidRDefault="0042053D" w:rsidP="0042053D">
            <w:pPr>
              <w:rPr>
                <w:rFonts w:ascii="HG丸ｺﾞｼｯｸM-PRO" w:eastAsia="HG丸ｺﾞｼｯｸM-PRO" w:hAnsi="HG丸ｺﾞｼｯｸM-PRO"/>
                <w:color w:val="000000"/>
                <w:sz w:val="22"/>
                <w:szCs w:val="22"/>
              </w:rPr>
            </w:pPr>
          </w:p>
          <w:p w14:paraId="1D551D78" w14:textId="13C46719" w:rsidR="0001445F" w:rsidRPr="00CC3222"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42053D">
              <w:rPr>
                <w:rFonts w:ascii="HG丸ｺﾞｼｯｸM-PRO" w:eastAsia="HG丸ｺﾞｼｯｸM-PRO" w:hAnsi="HG丸ｺﾞｼｯｸM-PRO" w:hint="eastAsia"/>
                <w:color w:val="000000"/>
                <w:sz w:val="22"/>
                <w:szCs w:val="22"/>
              </w:rPr>
              <w:t>また、面接試験においては、自校での人権教育の取組や課題、管理職として課題解決に向けた方策、さらに事象に対する問題点や対応方策などについて問うことにより、管理職としてふさわしい人権感覚や人権意識、事象に対する対応能力を有しているか否かを評価するよう努めているところであります。</w:t>
            </w:r>
          </w:p>
          <w:p w14:paraId="535C44F2" w14:textId="77777777" w:rsidR="0001445F" w:rsidRPr="00CC3222" w:rsidRDefault="0001445F" w:rsidP="000A4E93">
            <w:pPr>
              <w:rPr>
                <w:rFonts w:ascii="HG丸ｺﾞｼｯｸM-PRO" w:eastAsia="HG丸ｺﾞｼｯｸM-PRO" w:hAnsi="HG丸ｺﾞｼｯｸM-PRO"/>
                <w:color w:val="000000"/>
                <w:sz w:val="22"/>
                <w:szCs w:val="22"/>
              </w:rPr>
            </w:pPr>
          </w:p>
        </w:tc>
      </w:tr>
      <w:tr w:rsidR="0001445F" w:rsidRPr="004073B5" w14:paraId="52813828" w14:textId="77777777" w:rsidTr="000A4E93">
        <w:tc>
          <w:tcPr>
            <w:tcW w:w="8702" w:type="dxa"/>
            <w:shd w:val="clear" w:color="auto" w:fill="auto"/>
          </w:tcPr>
          <w:p w14:paraId="16926CA8"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0A5F1AF0" w14:textId="08DCFDA1" w:rsidR="0001445F" w:rsidRPr="00CC3222" w:rsidRDefault="0042053D"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教職員企画課</w:t>
            </w:r>
          </w:p>
          <w:p w14:paraId="75C5393D" w14:textId="1D9AF9CF" w:rsidR="0001445F" w:rsidRPr="00CC3222" w:rsidRDefault="0042053D"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2A31C5E2" w14:textId="77777777" w:rsidR="0001445F" w:rsidRPr="00CC3222" w:rsidRDefault="0001445F" w:rsidP="000A4E93">
            <w:pPr>
              <w:rPr>
                <w:rFonts w:ascii="HG丸ｺﾞｼｯｸM-PRO" w:eastAsia="HG丸ｺﾞｼｯｸM-PRO" w:hAnsi="HG丸ｺﾞｼｯｸM-PRO"/>
                <w:color w:val="000000"/>
                <w:sz w:val="22"/>
                <w:szCs w:val="22"/>
              </w:rPr>
            </w:pPr>
          </w:p>
        </w:tc>
      </w:tr>
    </w:tbl>
    <w:p w14:paraId="42543431" w14:textId="5D6E2A01" w:rsidR="0001445F" w:rsidRDefault="0001445F" w:rsidP="0001445F">
      <w:pPr>
        <w:adjustRightInd w:val="0"/>
        <w:snapToGrid w:val="0"/>
        <w:jc w:val="left"/>
        <w:rPr>
          <w:rFonts w:ascii="HG丸ｺﾞｼｯｸM-PRO" w:eastAsia="HG丸ｺﾞｼｯｸM-PRO" w:hAnsi="HG丸ｺﾞｼｯｸM-PRO"/>
          <w:color w:val="000000"/>
          <w:sz w:val="22"/>
          <w:szCs w:val="22"/>
        </w:rPr>
      </w:pPr>
    </w:p>
    <w:p w14:paraId="664E3DDB" w14:textId="62A7DE10"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5CFEEE0B" w14:textId="3AFEFADB"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62EA7BBF" w14:textId="589A4692"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3192365E" w14:textId="513C7A21"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182636DB" w14:textId="0D13347F"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34D1A3CF" w14:textId="69861476"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57CBF205" w14:textId="46108D05"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03FEE58B" w14:textId="64B8A81C"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1B16373B" w14:textId="3E518BFB"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5973E2D7" w14:textId="4DD236F5"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14934194" w14:textId="704785CE"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02E53523" w14:textId="2E343896"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246BA72A" w14:textId="50F8CA7A"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737C8A73" w14:textId="0BD85FB5"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06DC5509" w14:textId="4DB6E92D"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7D1C31F2" w14:textId="3DB4FF82"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63BAFBF6" w14:textId="1760EF20"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7CC26188" w14:textId="4824A67A"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41136AC4" w14:textId="20F3AFE1"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3FAF19F0" w14:textId="3B82E5CD"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27B6CC9B" w14:textId="2AD415B3"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25514121" w14:textId="393C654E"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5D0744C4" w14:textId="7AE5EE76"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61FA2E36" w14:textId="55CBA582"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0099488B" w14:textId="1380A795"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49A9C39D" w14:textId="10C24421"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07BC58F1" w14:textId="5FACDCCE"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059FC114" w14:textId="5CBEC181"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1D125645" w14:textId="638457D3"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672A33C9" w14:textId="591182B4"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0FD027AF" w14:textId="3F8F1474"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6F108299" w14:textId="676F2D54"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2F2AD233" w14:textId="18CEAA79"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4B6EA36C" w14:textId="6E803A4D"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48499488" w14:textId="77777777" w:rsidR="0042053D" w:rsidRDefault="0042053D" w:rsidP="0001445F">
      <w:pPr>
        <w:adjustRightInd w:val="0"/>
        <w:snapToGrid w:val="0"/>
        <w:jc w:val="left"/>
        <w:rPr>
          <w:rFonts w:ascii="HG丸ｺﾞｼｯｸM-PRO" w:eastAsia="HG丸ｺﾞｼｯｸM-PRO" w:hAnsi="HG丸ｺﾞｼｯｸM-PRO"/>
          <w:color w:val="000000"/>
          <w:sz w:val="22"/>
          <w:szCs w:val="22"/>
        </w:rPr>
      </w:pPr>
    </w:p>
    <w:p w14:paraId="33631797" w14:textId="77777777" w:rsidR="0001445F" w:rsidRDefault="0001445F" w:rsidP="0001445F">
      <w:pPr>
        <w:ind w:firstLineChars="3200" w:firstLine="6720"/>
        <w:jc w:val="right"/>
        <w:rPr>
          <w:rFonts w:ascii="HG丸ｺﾞｼｯｸM-PRO" w:eastAsia="DengXian"/>
          <w:color w:val="000000"/>
          <w:lang w:eastAsia="zh-CN"/>
        </w:rPr>
      </w:pPr>
    </w:p>
    <w:p w14:paraId="7B8CC2E2" w14:textId="77777777" w:rsidR="0001445F" w:rsidRPr="00777BD4" w:rsidRDefault="0001445F" w:rsidP="0001445F">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621D5FCC" w14:textId="77777777" w:rsidR="0001445F" w:rsidRPr="004073B5" w:rsidRDefault="0001445F" w:rsidP="0001445F">
      <w:pPr>
        <w:jc w:val="center"/>
        <w:rPr>
          <w:rFonts w:ascii="HG丸ｺﾞｼｯｸM-PRO" w:eastAsia="HG丸ｺﾞｼｯｸM-PRO" w:hAnsi="HG丸ｺﾞｼｯｸM-PRO"/>
          <w:color w:val="000000"/>
          <w:sz w:val="24"/>
        </w:rPr>
      </w:pPr>
    </w:p>
    <w:p w14:paraId="1BF0ED27" w14:textId="77777777" w:rsidR="0001445F" w:rsidRPr="004073B5" w:rsidRDefault="0001445F" w:rsidP="0001445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4C6B50F" w14:textId="77777777" w:rsidR="0001445F" w:rsidRPr="004073B5" w:rsidRDefault="0001445F" w:rsidP="0001445F">
      <w:pPr>
        <w:rPr>
          <w:rFonts w:ascii="HG丸ｺﾞｼｯｸM-PRO" w:eastAsia="HG丸ｺﾞｼｯｸM-PRO" w:hAnsi="HG丸ｺﾞｼｯｸM-PRO"/>
          <w:color w:val="000000"/>
          <w:sz w:val="24"/>
        </w:rPr>
      </w:pPr>
    </w:p>
    <w:p w14:paraId="561CA34A" w14:textId="77777777" w:rsidR="0001445F" w:rsidRPr="004073B5" w:rsidRDefault="0001445F" w:rsidP="0001445F">
      <w:pPr>
        <w:rPr>
          <w:rFonts w:ascii="HG丸ｺﾞｼｯｸM-PRO" w:eastAsia="HG丸ｺﾞｼｯｸM-PRO" w:hAnsi="HG丸ｺﾞｼｯｸM-PRO"/>
          <w:color w:val="000000"/>
          <w:sz w:val="24"/>
        </w:rPr>
      </w:pPr>
    </w:p>
    <w:p w14:paraId="23B1397B" w14:textId="77777777" w:rsidR="0001445F" w:rsidRPr="004073B5" w:rsidRDefault="0001445F" w:rsidP="0001445F">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0F6F73A" w14:textId="77777777" w:rsidR="0001445F" w:rsidRPr="004073B5" w:rsidRDefault="0001445F" w:rsidP="0001445F">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1445F" w:rsidRPr="004073B5" w14:paraId="78835DD8" w14:textId="77777777" w:rsidTr="000A4E93">
        <w:tc>
          <w:tcPr>
            <w:tcW w:w="8702" w:type="dxa"/>
            <w:shd w:val="clear" w:color="auto" w:fill="auto"/>
          </w:tcPr>
          <w:p w14:paraId="7D775A36"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3E5C710" w14:textId="77777777" w:rsidR="0042053D" w:rsidRPr="0042053D"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42053D">
              <w:rPr>
                <w:rFonts w:ascii="HG丸ｺﾞｼｯｸM-PRO" w:eastAsia="HG丸ｺﾞｼｯｸM-PRO" w:hAnsi="HG丸ｺﾞｼｯｸM-PRO" w:hint="eastAsia"/>
                <w:color w:val="000000"/>
                <w:sz w:val="22"/>
                <w:szCs w:val="22"/>
              </w:rPr>
              <w:t>【男女共同参画社会】</w:t>
            </w:r>
          </w:p>
          <w:p w14:paraId="7109ED8F" w14:textId="5822D610" w:rsidR="0001445F" w:rsidRPr="00CC3222" w:rsidRDefault="0042053D" w:rsidP="000A4E93">
            <w:pPr>
              <w:rPr>
                <w:rFonts w:ascii="HG丸ｺﾞｼｯｸM-PRO" w:eastAsia="HG丸ｺﾞｼｯｸM-PRO" w:hAnsi="HG丸ｺﾞｼｯｸM-PRO"/>
                <w:color w:val="000000"/>
                <w:sz w:val="22"/>
                <w:szCs w:val="22"/>
              </w:rPr>
            </w:pPr>
            <w:r w:rsidRPr="0042053D">
              <w:rPr>
                <w:rFonts w:ascii="HG丸ｺﾞｼｯｸM-PRO" w:eastAsia="HG丸ｺﾞｼｯｸM-PRO" w:hAnsi="HG丸ｺﾞｼｯｸM-PRO" w:hint="eastAsia"/>
                <w:color w:val="000000"/>
                <w:sz w:val="22"/>
                <w:szCs w:val="22"/>
              </w:rPr>
              <w:t>子どもたちの男女共同参画意識を向上させるためにも、女性活躍推進法にもとづく21年度改定大阪府教育委員会特定事業主行動計画などをふまえ、男女共同参画社会にみあった女性管理職率にすること。当面、女性比率25％をめざし、30％とするための年次目標を明らかにすること。</w:t>
            </w:r>
          </w:p>
          <w:p w14:paraId="24EB78BB" w14:textId="77777777" w:rsidR="0001445F" w:rsidRPr="00CC3222" w:rsidRDefault="0001445F" w:rsidP="000A4E93">
            <w:pPr>
              <w:rPr>
                <w:rFonts w:ascii="HG丸ｺﾞｼｯｸM-PRO" w:eastAsia="HG丸ｺﾞｼｯｸM-PRO" w:hAnsi="HG丸ｺﾞｼｯｸM-PRO"/>
                <w:color w:val="000000"/>
                <w:sz w:val="22"/>
                <w:szCs w:val="22"/>
              </w:rPr>
            </w:pPr>
          </w:p>
        </w:tc>
      </w:tr>
      <w:tr w:rsidR="0001445F" w:rsidRPr="004073B5" w14:paraId="276E2FA0" w14:textId="77777777" w:rsidTr="000A4E93">
        <w:tc>
          <w:tcPr>
            <w:tcW w:w="8702" w:type="dxa"/>
            <w:shd w:val="clear" w:color="auto" w:fill="auto"/>
          </w:tcPr>
          <w:p w14:paraId="62B42559"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409A72B" w14:textId="77777777" w:rsidR="0001445F" w:rsidRPr="00CC3222" w:rsidRDefault="0001445F" w:rsidP="000A4E93">
            <w:pPr>
              <w:rPr>
                <w:rFonts w:ascii="HG丸ｺﾞｼｯｸM-PRO" w:eastAsia="HG丸ｺﾞｼｯｸM-PRO" w:hAnsi="HG丸ｺﾞｼｯｸM-PRO"/>
                <w:color w:val="000000"/>
                <w:sz w:val="22"/>
                <w:szCs w:val="22"/>
              </w:rPr>
            </w:pPr>
          </w:p>
          <w:p w14:paraId="1D662562" w14:textId="6E03847A" w:rsidR="0042053D" w:rsidRPr="0042053D"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2053D">
              <w:rPr>
                <w:rFonts w:ascii="HG丸ｺﾞｼｯｸM-PRO" w:eastAsia="HG丸ｺﾞｼｯｸM-PRO" w:hAnsi="HG丸ｺﾞｼｯｸM-PRO" w:hint="eastAsia"/>
                <w:color w:val="000000"/>
                <w:sz w:val="22"/>
                <w:szCs w:val="22"/>
              </w:rPr>
              <w:t>女性の管理職への登用につきましては、女性活躍推進法にもとづく大阪府教育委員会特定事業主行動計画などをふまえ、女性教員の管理職への登用を推進するため、女性教員が学校運営を管理する職務等で経験が積めるようにするなど、人材の計画的育成に努めることとしており、府立学校長や市町村教育委員会に対して働きかけを行っているところです。</w:t>
            </w:r>
          </w:p>
          <w:p w14:paraId="0CEF2EAD" w14:textId="77777777" w:rsidR="0042053D" w:rsidRDefault="0042053D" w:rsidP="0042053D">
            <w:pPr>
              <w:rPr>
                <w:rFonts w:ascii="HG丸ｺﾞｼｯｸM-PRO" w:eastAsia="HG丸ｺﾞｼｯｸM-PRO" w:hAnsi="HG丸ｺﾞｼｯｸM-PRO"/>
                <w:color w:val="000000"/>
                <w:sz w:val="22"/>
                <w:szCs w:val="22"/>
              </w:rPr>
            </w:pPr>
          </w:p>
          <w:p w14:paraId="72B4D739" w14:textId="0DA8546C" w:rsidR="0042053D" w:rsidRPr="0042053D"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2053D">
              <w:rPr>
                <w:rFonts w:ascii="HG丸ｺﾞｼｯｸM-PRO" w:eastAsia="HG丸ｺﾞｼｯｸM-PRO" w:hAnsi="HG丸ｺﾞｼｯｸM-PRO" w:hint="eastAsia"/>
                <w:color w:val="000000"/>
                <w:sz w:val="22"/>
                <w:szCs w:val="22"/>
              </w:rPr>
              <w:t>また、女性教員の管理職登用の促進に向けた環境整備という観点からも、管理職選考において、女性教員の積極的な推薦に配慮することとしています。今後一層の環境整備が図られるよう、府立学校長や市町村教育委員会に対しても、管理職研修や人事担当主管課長会議などを通じて、働きかけを行っているところです。</w:t>
            </w:r>
          </w:p>
          <w:p w14:paraId="6B8AECD4" w14:textId="77777777" w:rsidR="0042053D" w:rsidRDefault="0042053D" w:rsidP="0042053D">
            <w:pPr>
              <w:rPr>
                <w:rFonts w:ascii="HG丸ｺﾞｼｯｸM-PRO" w:eastAsia="HG丸ｺﾞｼｯｸM-PRO" w:hAnsi="HG丸ｺﾞｼｯｸM-PRO"/>
                <w:color w:val="000000"/>
                <w:sz w:val="22"/>
                <w:szCs w:val="22"/>
              </w:rPr>
            </w:pPr>
          </w:p>
          <w:p w14:paraId="715EDC4F" w14:textId="083318E0" w:rsidR="0001445F" w:rsidRPr="00CC3222" w:rsidRDefault="0042053D" w:rsidP="004205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42053D">
              <w:rPr>
                <w:rFonts w:ascii="HG丸ｺﾞｼｯｸM-PRO" w:eastAsia="HG丸ｺﾞｼｯｸM-PRO" w:hAnsi="HG丸ｺﾞｼｯｸM-PRO" w:hint="eastAsia"/>
                <w:color w:val="000000"/>
                <w:sz w:val="22"/>
                <w:szCs w:val="22"/>
              </w:rPr>
              <w:t>今後とも、府立学校長や市町村教育委員会と連携を密に取りながら、こうした取り組みを推進してまいりたいと存じます。</w:t>
            </w:r>
          </w:p>
          <w:p w14:paraId="5F36ABAC" w14:textId="77777777" w:rsidR="0001445F" w:rsidRPr="00CC3222" w:rsidRDefault="0001445F" w:rsidP="000A4E93">
            <w:pPr>
              <w:rPr>
                <w:rFonts w:ascii="HG丸ｺﾞｼｯｸM-PRO" w:eastAsia="HG丸ｺﾞｼｯｸM-PRO" w:hAnsi="HG丸ｺﾞｼｯｸM-PRO"/>
                <w:color w:val="000000"/>
                <w:sz w:val="22"/>
                <w:szCs w:val="22"/>
              </w:rPr>
            </w:pPr>
          </w:p>
          <w:p w14:paraId="4F64D1C1" w14:textId="77777777" w:rsidR="0001445F" w:rsidRPr="00CC3222" w:rsidRDefault="0001445F" w:rsidP="000A4E93">
            <w:pPr>
              <w:rPr>
                <w:rFonts w:ascii="HG丸ｺﾞｼｯｸM-PRO" w:eastAsia="HG丸ｺﾞｼｯｸM-PRO" w:hAnsi="HG丸ｺﾞｼｯｸM-PRO"/>
                <w:color w:val="000000"/>
                <w:sz w:val="22"/>
                <w:szCs w:val="22"/>
              </w:rPr>
            </w:pPr>
          </w:p>
          <w:p w14:paraId="69CFC502" w14:textId="77777777" w:rsidR="0001445F" w:rsidRPr="00CC3222" w:rsidRDefault="0001445F" w:rsidP="000A4E93">
            <w:pPr>
              <w:rPr>
                <w:rFonts w:ascii="HG丸ｺﾞｼｯｸM-PRO" w:eastAsia="HG丸ｺﾞｼｯｸM-PRO" w:hAnsi="HG丸ｺﾞｼｯｸM-PRO"/>
                <w:color w:val="000000"/>
                <w:sz w:val="22"/>
                <w:szCs w:val="22"/>
              </w:rPr>
            </w:pPr>
          </w:p>
          <w:p w14:paraId="62C5CD25" w14:textId="77777777" w:rsidR="0001445F" w:rsidRPr="00CC3222" w:rsidRDefault="0001445F" w:rsidP="000A4E93">
            <w:pPr>
              <w:rPr>
                <w:rFonts w:ascii="HG丸ｺﾞｼｯｸM-PRO" w:eastAsia="HG丸ｺﾞｼｯｸM-PRO" w:hAnsi="HG丸ｺﾞｼｯｸM-PRO"/>
                <w:color w:val="000000"/>
                <w:sz w:val="22"/>
                <w:szCs w:val="22"/>
              </w:rPr>
            </w:pPr>
          </w:p>
          <w:p w14:paraId="595BE21A" w14:textId="77777777" w:rsidR="0001445F" w:rsidRPr="00CC3222" w:rsidRDefault="0001445F" w:rsidP="000A4E93">
            <w:pPr>
              <w:rPr>
                <w:rFonts w:ascii="HG丸ｺﾞｼｯｸM-PRO" w:eastAsia="HG丸ｺﾞｼｯｸM-PRO" w:hAnsi="HG丸ｺﾞｼｯｸM-PRO"/>
                <w:color w:val="000000"/>
                <w:sz w:val="22"/>
                <w:szCs w:val="22"/>
              </w:rPr>
            </w:pPr>
          </w:p>
          <w:p w14:paraId="6CE4FA96" w14:textId="77777777" w:rsidR="0001445F" w:rsidRPr="00CC3222" w:rsidRDefault="0001445F" w:rsidP="000A4E93">
            <w:pPr>
              <w:rPr>
                <w:rFonts w:ascii="HG丸ｺﾞｼｯｸM-PRO" w:eastAsia="HG丸ｺﾞｼｯｸM-PRO" w:hAnsi="HG丸ｺﾞｼｯｸM-PRO"/>
                <w:color w:val="000000"/>
                <w:sz w:val="22"/>
                <w:szCs w:val="22"/>
              </w:rPr>
            </w:pPr>
          </w:p>
        </w:tc>
      </w:tr>
      <w:tr w:rsidR="0001445F" w:rsidRPr="004073B5" w14:paraId="11562C9C" w14:textId="77777777" w:rsidTr="000A4E93">
        <w:tc>
          <w:tcPr>
            <w:tcW w:w="8702" w:type="dxa"/>
            <w:shd w:val="clear" w:color="auto" w:fill="auto"/>
          </w:tcPr>
          <w:p w14:paraId="4925CC97" w14:textId="77777777" w:rsidR="0001445F" w:rsidRPr="004073B5" w:rsidRDefault="0001445F" w:rsidP="000A4E9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A2690ED" w14:textId="6D9EFF7B" w:rsidR="0001445F" w:rsidRPr="00CC3222" w:rsidRDefault="0042053D" w:rsidP="000A4E9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4492A64B" w14:textId="77777777" w:rsidR="0001445F" w:rsidRPr="00CC3222" w:rsidRDefault="0001445F" w:rsidP="000A4E93">
            <w:pPr>
              <w:rPr>
                <w:rFonts w:ascii="HG丸ｺﾞｼｯｸM-PRO" w:eastAsia="HG丸ｺﾞｼｯｸM-PRO" w:hAnsi="HG丸ｺﾞｼｯｸM-PRO"/>
                <w:color w:val="000000"/>
                <w:sz w:val="22"/>
                <w:szCs w:val="22"/>
              </w:rPr>
            </w:pPr>
          </w:p>
          <w:p w14:paraId="49026F0D" w14:textId="77777777" w:rsidR="0001445F" w:rsidRPr="00CC3222" w:rsidRDefault="0001445F" w:rsidP="000A4E93">
            <w:pPr>
              <w:rPr>
                <w:rFonts w:ascii="HG丸ｺﾞｼｯｸM-PRO" w:eastAsia="HG丸ｺﾞｼｯｸM-PRO" w:hAnsi="HG丸ｺﾞｼｯｸM-PRO"/>
                <w:color w:val="000000"/>
                <w:sz w:val="22"/>
                <w:szCs w:val="22"/>
              </w:rPr>
            </w:pPr>
          </w:p>
          <w:p w14:paraId="7D6B1D76" w14:textId="77777777" w:rsidR="0001445F" w:rsidRPr="00CC3222" w:rsidRDefault="0001445F" w:rsidP="000A4E93">
            <w:pPr>
              <w:rPr>
                <w:rFonts w:ascii="HG丸ｺﾞｼｯｸM-PRO" w:eastAsia="HG丸ｺﾞｼｯｸM-PRO" w:hAnsi="HG丸ｺﾞｼｯｸM-PRO"/>
                <w:color w:val="000000"/>
                <w:sz w:val="22"/>
                <w:szCs w:val="22"/>
              </w:rPr>
            </w:pPr>
          </w:p>
        </w:tc>
      </w:tr>
    </w:tbl>
    <w:p w14:paraId="7AEE81A0" w14:textId="77777777" w:rsidR="0001445F" w:rsidRDefault="0001445F" w:rsidP="00C01DC7">
      <w:pPr>
        <w:adjustRightInd w:val="0"/>
        <w:snapToGrid w:val="0"/>
        <w:jc w:val="left"/>
        <w:rPr>
          <w:rFonts w:ascii="HG丸ｺﾞｼｯｸM-PRO" w:eastAsia="HG丸ｺﾞｼｯｸM-PRO" w:hAnsi="HG丸ｺﾞｼｯｸM-PRO"/>
          <w:color w:val="000000"/>
          <w:sz w:val="22"/>
          <w:szCs w:val="22"/>
        </w:rPr>
      </w:pPr>
    </w:p>
    <w:sectPr w:rsidR="0001445F" w:rsidSect="00777BD4">
      <w:footerReference w:type="even" r:id="rId8"/>
      <w:footerReference w:type="default" r:id="rId9"/>
      <w:type w:val="continuous"/>
      <w:pgSz w:w="11906" w:h="16838" w:code="9"/>
      <w:pgMar w:top="1985" w:right="1701" w:bottom="1560" w:left="1701" w:header="851" w:footer="992" w:gutter="0"/>
      <w:pgNumType w:fmt="numberInDash" w:start="1" w:chapStyle="1"/>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4213" w14:textId="77777777" w:rsidR="00080A80" w:rsidRDefault="00080A80">
      <w:r>
        <w:separator/>
      </w:r>
    </w:p>
  </w:endnote>
  <w:endnote w:type="continuationSeparator" w:id="0">
    <w:p w14:paraId="2764C8C4" w14:textId="77777777" w:rsidR="00080A80" w:rsidRDefault="0008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A94B" w14:textId="77777777" w:rsidR="00D42CF3" w:rsidRDefault="00D42CF3"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E4A30D" w14:textId="77777777" w:rsidR="00D42CF3" w:rsidRDefault="00D42CF3"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2F29" w14:textId="77777777" w:rsidR="009C6F52" w:rsidRPr="009C6F52" w:rsidRDefault="009C6F52" w:rsidP="009C6F52">
    <w:pPr>
      <w:pStyle w:val="a6"/>
      <w:framePr w:wrap="around" w:vAnchor="text" w:hAnchor="margin" w:xAlign="center" w:y="1"/>
      <w:rPr>
        <w:rStyle w:val="a7"/>
        <w:rFonts w:ascii="HG丸ｺﾞｼｯｸM-PRO" w:eastAsia="HG丸ｺﾞｼｯｸM-PRO"/>
      </w:rPr>
    </w:pPr>
    <w:r w:rsidRPr="009C6F52">
      <w:rPr>
        <w:rStyle w:val="a7"/>
        <w:rFonts w:ascii="HG丸ｺﾞｼｯｸM-PRO" w:eastAsia="HG丸ｺﾞｼｯｸM-PRO" w:hint="eastAsia"/>
      </w:rPr>
      <w:fldChar w:fldCharType="begin"/>
    </w:r>
    <w:r w:rsidRPr="009C6F52">
      <w:rPr>
        <w:rStyle w:val="a7"/>
        <w:rFonts w:ascii="HG丸ｺﾞｼｯｸM-PRO" w:eastAsia="HG丸ｺﾞｼｯｸM-PRO" w:hint="eastAsia"/>
      </w:rPr>
      <w:instrText xml:space="preserve">PAGE  </w:instrText>
    </w:r>
    <w:r w:rsidRPr="009C6F52">
      <w:rPr>
        <w:rStyle w:val="a7"/>
        <w:rFonts w:ascii="HG丸ｺﾞｼｯｸM-PRO" w:eastAsia="HG丸ｺﾞｼｯｸM-PRO" w:hint="eastAsia"/>
      </w:rPr>
      <w:fldChar w:fldCharType="separate"/>
    </w:r>
    <w:r w:rsidR="00116A1B">
      <w:rPr>
        <w:rStyle w:val="a7"/>
        <w:rFonts w:ascii="HG丸ｺﾞｼｯｸM-PRO" w:eastAsia="HG丸ｺﾞｼｯｸM-PRO"/>
        <w:noProof/>
      </w:rPr>
      <w:t>- 11 -</w:t>
    </w:r>
    <w:r w:rsidRPr="009C6F52">
      <w:rPr>
        <w:rStyle w:val="a7"/>
        <w:rFonts w:ascii="HG丸ｺﾞｼｯｸM-PRO" w:eastAsia="HG丸ｺﾞｼｯｸM-PRO" w:hint="eastAsia"/>
      </w:rPr>
      <w:fldChar w:fldCharType="end"/>
    </w:r>
  </w:p>
  <w:p w14:paraId="45002B5C" w14:textId="77777777" w:rsidR="0094470F" w:rsidRDefault="0094470F"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8DAD" w14:textId="77777777" w:rsidR="00080A80" w:rsidRDefault="00080A80">
      <w:r>
        <w:separator/>
      </w:r>
    </w:p>
  </w:footnote>
  <w:footnote w:type="continuationSeparator" w:id="0">
    <w:p w14:paraId="658B784D" w14:textId="77777777" w:rsidR="00080A80" w:rsidRDefault="0008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6"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8"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9"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1"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3"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8"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7"/>
  </w:num>
  <w:num w:numId="3">
    <w:abstractNumId w:val="16"/>
  </w:num>
  <w:num w:numId="4">
    <w:abstractNumId w:val="15"/>
  </w:num>
  <w:num w:numId="5">
    <w:abstractNumId w:val="5"/>
  </w:num>
  <w:num w:numId="6">
    <w:abstractNumId w:val="3"/>
  </w:num>
  <w:num w:numId="7">
    <w:abstractNumId w:val="13"/>
  </w:num>
  <w:num w:numId="8">
    <w:abstractNumId w:val="9"/>
  </w:num>
  <w:num w:numId="9">
    <w:abstractNumId w:val="2"/>
  </w:num>
  <w:num w:numId="10">
    <w:abstractNumId w:val="1"/>
  </w:num>
  <w:num w:numId="11">
    <w:abstractNumId w:val="14"/>
  </w:num>
  <w:num w:numId="12">
    <w:abstractNumId w:val="12"/>
  </w:num>
  <w:num w:numId="13">
    <w:abstractNumId w:val="7"/>
  </w:num>
  <w:num w:numId="14">
    <w:abstractNumId w:val="4"/>
  </w:num>
  <w:num w:numId="15">
    <w:abstractNumId w:val="18"/>
  </w:num>
  <w:num w:numId="16">
    <w:abstractNumId w:val="6"/>
  </w:num>
  <w:num w:numId="17">
    <w:abstractNumId w:val="11"/>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3C4F"/>
    <w:rsid w:val="0001445F"/>
    <w:rsid w:val="0001757E"/>
    <w:rsid w:val="000201C9"/>
    <w:rsid w:val="00022926"/>
    <w:rsid w:val="00025391"/>
    <w:rsid w:val="00043B70"/>
    <w:rsid w:val="000465C6"/>
    <w:rsid w:val="00047A5A"/>
    <w:rsid w:val="000562C0"/>
    <w:rsid w:val="00056AA5"/>
    <w:rsid w:val="0007096E"/>
    <w:rsid w:val="00080A80"/>
    <w:rsid w:val="00082D2B"/>
    <w:rsid w:val="00084FA2"/>
    <w:rsid w:val="00086936"/>
    <w:rsid w:val="000923D4"/>
    <w:rsid w:val="000A3F7F"/>
    <w:rsid w:val="000A5489"/>
    <w:rsid w:val="000A5663"/>
    <w:rsid w:val="000B21D2"/>
    <w:rsid w:val="000B4942"/>
    <w:rsid w:val="000B6D21"/>
    <w:rsid w:val="000C1293"/>
    <w:rsid w:val="000C4F3A"/>
    <w:rsid w:val="000D27E9"/>
    <w:rsid w:val="000D5E45"/>
    <w:rsid w:val="000D6C25"/>
    <w:rsid w:val="000E0C39"/>
    <w:rsid w:val="000F2A16"/>
    <w:rsid w:val="000F7CE5"/>
    <w:rsid w:val="001002C5"/>
    <w:rsid w:val="001065AC"/>
    <w:rsid w:val="00111560"/>
    <w:rsid w:val="00113FD1"/>
    <w:rsid w:val="00115654"/>
    <w:rsid w:val="001159F9"/>
    <w:rsid w:val="00116335"/>
    <w:rsid w:val="00116A1B"/>
    <w:rsid w:val="0013531D"/>
    <w:rsid w:val="001424A2"/>
    <w:rsid w:val="001449CA"/>
    <w:rsid w:val="00145A0C"/>
    <w:rsid w:val="00145E3E"/>
    <w:rsid w:val="00152173"/>
    <w:rsid w:val="00161E92"/>
    <w:rsid w:val="00162907"/>
    <w:rsid w:val="00164305"/>
    <w:rsid w:val="0017657E"/>
    <w:rsid w:val="00176860"/>
    <w:rsid w:val="00181A89"/>
    <w:rsid w:val="001831E0"/>
    <w:rsid w:val="00183C23"/>
    <w:rsid w:val="00190AC2"/>
    <w:rsid w:val="00197B6B"/>
    <w:rsid w:val="001A2252"/>
    <w:rsid w:val="001B2556"/>
    <w:rsid w:val="001B262B"/>
    <w:rsid w:val="001B66BC"/>
    <w:rsid w:val="001B6F9E"/>
    <w:rsid w:val="001C39A6"/>
    <w:rsid w:val="001C445A"/>
    <w:rsid w:val="001D515C"/>
    <w:rsid w:val="001D6AC1"/>
    <w:rsid w:val="001E18A8"/>
    <w:rsid w:val="001E6FCB"/>
    <w:rsid w:val="001F2DC1"/>
    <w:rsid w:val="00201504"/>
    <w:rsid w:val="00240AEF"/>
    <w:rsid w:val="002418A0"/>
    <w:rsid w:val="0025110D"/>
    <w:rsid w:val="002567C1"/>
    <w:rsid w:val="00263D03"/>
    <w:rsid w:val="0027625C"/>
    <w:rsid w:val="0028488A"/>
    <w:rsid w:val="002912C8"/>
    <w:rsid w:val="00295E7F"/>
    <w:rsid w:val="00295FC3"/>
    <w:rsid w:val="002A2B8F"/>
    <w:rsid w:val="002A3599"/>
    <w:rsid w:val="002A6D92"/>
    <w:rsid w:val="002B2619"/>
    <w:rsid w:val="002B3980"/>
    <w:rsid w:val="002B7456"/>
    <w:rsid w:val="002C20A3"/>
    <w:rsid w:val="002C5723"/>
    <w:rsid w:val="002D3650"/>
    <w:rsid w:val="002D418D"/>
    <w:rsid w:val="002E0644"/>
    <w:rsid w:val="002E0DA9"/>
    <w:rsid w:val="002F3EE5"/>
    <w:rsid w:val="0030354C"/>
    <w:rsid w:val="00310175"/>
    <w:rsid w:val="003135FF"/>
    <w:rsid w:val="00315AAB"/>
    <w:rsid w:val="00326E7E"/>
    <w:rsid w:val="0033351B"/>
    <w:rsid w:val="00334DB4"/>
    <w:rsid w:val="00340AD0"/>
    <w:rsid w:val="00342136"/>
    <w:rsid w:val="00346B0E"/>
    <w:rsid w:val="00364AE3"/>
    <w:rsid w:val="00365ACD"/>
    <w:rsid w:val="0037668B"/>
    <w:rsid w:val="003849BC"/>
    <w:rsid w:val="00392725"/>
    <w:rsid w:val="003A28B8"/>
    <w:rsid w:val="003A3648"/>
    <w:rsid w:val="003A6747"/>
    <w:rsid w:val="003B663E"/>
    <w:rsid w:val="003B7C5D"/>
    <w:rsid w:val="003C004C"/>
    <w:rsid w:val="003C6713"/>
    <w:rsid w:val="003D4F6C"/>
    <w:rsid w:val="003E1A6C"/>
    <w:rsid w:val="003E65E2"/>
    <w:rsid w:val="003E6B09"/>
    <w:rsid w:val="003F692F"/>
    <w:rsid w:val="00401791"/>
    <w:rsid w:val="00402C60"/>
    <w:rsid w:val="004040A6"/>
    <w:rsid w:val="004073B5"/>
    <w:rsid w:val="00410EA4"/>
    <w:rsid w:val="00411780"/>
    <w:rsid w:val="0042053D"/>
    <w:rsid w:val="004205CA"/>
    <w:rsid w:val="00421687"/>
    <w:rsid w:val="004307AB"/>
    <w:rsid w:val="0043196F"/>
    <w:rsid w:val="0043226A"/>
    <w:rsid w:val="004414E5"/>
    <w:rsid w:val="004429EA"/>
    <w:rsid w:val="00450589"/>
    <w:rsid w:val="0045381D"/>
    <w:rsid w:val="00454842"/>
    <w:rsid w:val="00460392"/>
    <w:rsid w:val="004619F3"/>
    <w:rsid w:val="00471AC7"/>
    <w:rsid w:val="0047530C"/>
    <w:rsid w:val="00480CC9"/>
    <w:rsid w:val="00494E86"/>
    <w:rsid w:val="004A5A48"/>
    <w:rsid w:val="004C3867"/>
    <w:rsid w:val="004D2461"/>
    <w:rsid w:val="004E27B6"/>
    <w:rsid w:val="004E387C"/>
    <w:rsid w:val="004E47FF"/>
    <w:rsid w:val="004F0328"/>
    <w:rsid w:val="004F226E"/>
    <w:rsid w:val="00503EC8"/>
    <w:rsid w:val="00507632"/>
    <w:rsid w:val="005126F9"/>
    <w:rsid w:val="005145ED"/>
    <w:rsid w:val="0051589D"/>
    <w:rsid w:val="0052125F"/>
    <w:rsid w:val="00522209"/>
    <w:rsid w:val="00524507"/>
    <w:rsid w:val="00526C7F"/>
    <w:rsid w:val="0053574B"/>
    <w:rsid w:val="00536CE9"/>
    <w:rsid w:val="00542D61"/>
    <w:rsid w:val="00550F9B"/>
    <w:rsid w:val="00561DA3"/>
    <w:rsid w:val="00565376"/>
    <w:rsid w:val="0056547F"/>
    <w:rsid w:val="00580716"/>
    <w:rsid w:val="005903B1"/>
    <w:rsid w:val="005A6912"/>
    <w:rsid w:val="005B15B0"/>
    <w:rsid w:val="005B7D04"/>
    <w:rsid w:val="005C3C84"/>
    <w:rsid w:val="005C7B87"/>
    <w:rsid w:val="005D1E25"/>
    <w:rsid w:val="005E02C2"/>
    <w:rsid w:val="005E0A1C"/>
    <w:rsid w:val="005F36BE"/>
    <w:rsid w:val="005F41EC"/>
    <w:rsid w:val="005F7287"/>
    <w:rsid w:val="006037F6"/>
    <w:rsid w:val="0063174F"/>
    <w:rsid w:val="006317D2"/>
    <w:rsid w:val="00634715"/>
    <w:rsid w:val="006506AB"/>
    <w:rsid w:val="00652010"/>
    <w:rsid w:val="00652EE6"/>
    <w:rsid w:val="006532FF"/>
    <w:rsid w:val="006573BF"/>
    <w:rsid w:val="00660E39"/>
    <w:rsid w:val="0067588D"/>
    <w:rsid w:val="006760A7"/>
    <w:rsid w:val="00683285"/>
    <w:rsid w:val="006A0ACE"/>
    <w:rsid w:val="006A29E9"/>
    <w:rsid w:val="006A3421"/>
    <w:rsid w:val="006A530A"/>
    <w:rsid w:val="006A5B27"/>
    <w:rsid w:val="006A72CA"/>
    <w:rsid w:val="006C13CD"/>
    <w:rsid w:val="006D4189"/>
    <w:rsid w:val="006D58A8"/>
    <w:rsid w:val="006D5BCB"/>
    <w:rsid w:val="006E019D"/>
    <w:rsid w:val="006F3583"/>
    <w:rsid w:val="006F69F2"/>
    <w:rsid w:val="006F6AB1"/>
    <w:rsid w:val="007048D5"/>
    <w:rsid w:val="00711672"/>
    <w:rsid w:val="00717EE0"/>
    <w:rsid w:val="007257F1"/>
    <w:rsid w:val="00726DA3"/>
    <w:rsid w:val="00727098"/>
    <w:rsid w:val="007325B1"/>
    <w:rsid w:val="0074642E"/>
    <w:rsid w:val="00747F94"/>
    <w:rsid w:val="00747FB3"/>
    <w:rsid w:val="00750AEE"/>
    <w:rsid w:val="00751A42"/>
    <w:rsid w:val="00753A27"/>
    <w:rsid w:val="007600CF"/>
    <w:rsid w:val="00760618"/>
    <w:rsid w:val="00764226"/>
    <w:rsid w:val="00764854"/>
    <w:rsid w:val="00766E9A"/>
    <w:rsid w:val="00766F5D"/>
    <w:rsid w:val="00777BD4"/>
    <w:rsid w:val="007832B6"/>
    <w:rsid w:val="00795E77"/>
    <w:rsid w:val="007A2403"/>
    <w:rsid w:val="007A3A3E"/>
    <w:rsid w:val="007B0E38"/>
    <w:rsid w:val="007B6B13"/>
    <w:rsid w:val="007C56A9"/>
    <w:rsid w:val="007D0267"/>
    <w:rsid w:val="007D214A"/>
    <w:rsid w:val="007D5A77"/>
    <w:rsid w:val="007E6B90"/>
    <w:rsid w:val="007F1CF1"/>
    <w:rsid w:val="007F50FE"/>
    <w:rsid w:val="007F62ED"/>
    <w:rsid w:val="007F6B57"/>
    <w:rsid w:val="00804FE4"/>
    <w:rsid w:val="00812432"/>
    <w:rsid w:val="00813FC8"/>
    <w:rsid w:val="00822858"/>
    <w:rsid w:val="0082446A"/>
    <w:rsid w:val="00826DDB"/>
    <w:rsid w:val="00827D9E"/>
    <w:rsid w:val="00842631"/>
    <w:rsid w:val="00850C6E"/>
    <w:rsid w:val="00850DEB"/>
    <w:rsid w:val="008540A0"/>
    <w:rsid w:val="00854732"/>
    <w:rsid w:val="00861E05"/>
    <w:rsid w:val="00863105"/>
    <w:rsid w:val="008645A5"/>
    <w:rsid w:val="00866AB5"/>
    <w:rsid w:val="0087530A"/>
    <w:rsid w:val="00875E1F"/>
    <w:rsid w:val="008854AD"/>
    <w:rsid w:val="008868D0"/>
    <w:rsid w:val="00887058"/>
    <w:rsid w:val="0089352B"/>
    <w:rsid w:val="00893B89"/>
    <w:rsid w:val="00895F00"/>
    <w:rsid w:val="008B0BA0"/>
    <w:rsid w:val="008B1244"/>
    <w:rsid w:val="008C7FD8"/>
    <w:rsid w:val="008D1662"/>
    <w:rsid w:val="008D28BD"/>
    <w:rsid w:val="008D45AF"/>
    <w:rsid w:val="008D4D5A"/>
    <w:rsid w:val="008D65FE"/>
    <w:rsid w:val="008E0803"/>
    <w:rsid w:val="008E5CA1"/>
    <w:rsid w:val="008F2B72"/>
    <w:rsid w:val="008F4DCD"/>
    <w:rsid w:val="008F5728"/>
    <w:rsid w:val="00907AF0"/>
    <w:rsid w:val="00913B26"/>
    <w:rsid w:val="00915EE8"/>
    <w:rsid w:val="00921692"/>
    <w:rsid w:val="009251BE"/>
    <w:rsid w:val="00927345"/>
    <w:rsid w:val="009329BB"/>
    <w:rsid w:val="00937D29"/>
    <w:rsid w:val="0094470F"/>
    <w:rsid w:val="009524FF"/>
    <w:rsid w:val="00952983"/>
    <w:rsid w:val="0095453C"/>
    <w:rsid w:val="00955168"/>
    <w:rsid w:val="009577C6"/>
    <w:rsid w:val="00961314"/>
    <w:rsid w:val="00962EFB"/>
    <w:rsid w:val="00967926"/>
    <w:rsid w:val="009731A0"/>
    <w:rsid w:val="009829E7"/>
    <w:rsid w:val="00986DD8"/>
    <w:rsid w:val="0099787D"/>
    <w:rsid w:val="009A105D"/>
    <w:rsid w:val="009A3FF6"/>
    <w:rsid w:val="009C1A16"/>
    <w:rsid w:val="009C1D1E"/>
    <w:rsid w:val="009C3C90"/>
    <w:rsid w:val="009C6F52"/>
    <w:rsid w:val="009D2974"/>
    <w:rsid w:val="009D455C"/>
    <w:rsid w:val="009D5E49"/>
    <w:rsid w:val="009E2FF7"/>
    <w:rsid w:val="009E692E"/>
    <w:rsid w:val="009F3C03"/>
    <w:rsid w:val="00A002FB"/>
    <w:rsid w:val="00A02D68"/>
    <w:rsid w:val="00A07A11"/>
    <w:rsid w:val="00A07B7E"/>
    <w:rsid w:val="00A1565B"/>
    <w:rsid w:val="00A179DD"/>
    <w:rsid w:val="00A31235"/>
    <w:rsid w:val="00A33837"/>
    <w:rsid w:val="00A374C0"/>
    <w:rsid w:val="00A501BB"/>
    <w:rsid w:val="00A572EB"/>
    <w:rsid w:val="00A60247"/>
    <w:rsid w:val="00A61D35"/>
    <w:rsid w:val="00A6411F"/>
    <w:rsid w:val="00A64789"/>
    <w:rsid w:val="00A658AC"/>
    <w:rsid w:val="00A67E63"/>
    <w:rsid w:val="00A70741"/>
    <w:rsid w:val="00A75847"/>
    <w:rsid w:val="00A807FF"/>
    <w:rsid w:val="00A81173"/>
    <w:rsid w:val="00A8689C"/>
    <w:rsid w:val="00A86E51"/>
    <w:rsid w:val="00AA7F24"/>
    <w:rsid w:val="00AB1446"/>
    <w:rsid w:val="00AB548A"/>
    <w:rsid w:val="00AC2CBA"/>
    <w:rsid w:val="00AD3C09"/>
    <w:rsid w:val="00AD45F9"/>
    <w:rsid w:val="00AF1D74"/>
    <w:rsid w:val="00B00A98"/>
    <w:rsid w:val="00B035AD"/>
    <w:rsid w:val="00B108A6"/>
    <w:rsid w:val="00B145EB"/>
    <w:rsid w:val="00B225F9"/>
    <w:rsid w:val="00B23656"/>
    <w:rsid w:val="00B23BA6"/>
    <w:rsid w:val="00B2505A"/>
    <w:rsid w:val="00B32451"/>
    <w:rsid w:val="00B47F7B"/>
    <w:rsid w:val="00B65EAA"/>
    <w:rsid w:val="00B75618"/>
    <w:rsid w:val="00B76397"/>
    <w:rsid w:val="00B76AA8"/>
    <w:rsid w:val="00B7769E"/>
    <w:rsid w:val="00B820FC"/>
    <w:rsid w:val="00B840FF"/>
    <w:rsid w:val="00B8441D"/>
    <w:rsid w:val="00B92B70"/>
    <w:rsid w:val="00B94E60"/>
    <w:rsid w:val="00BA66F7"/>
    <w:rsid w:val="00BA7073"/>
    <w:rsid w:val="00BB0A59"/>
    <w:rsid w:val="00BB14F3"/>
    <w:rsid w:val="00BE26CD"/>
    <w:rsid w:val="00BE44F7"/>
    <w:rsid w:val="00BF2221"/>
    <w:rsid w:val="00BF34DC"/>
    <w:rsid w:val="00C0093F"/>
    <w:rsid w:val="00C01DC7"/>
    <w:rsid w:val="00C02C36"/>
    <w:rsid w:val="00C10F97"/>
    <w:rsid w:val="00C2214A"/>
    <w:rsid w:val="00C22D4B"/>
    <w:rsid w:val="00C23F06"/>
    <w:rsid w:val="00C36B13"/>
    <w:rsid w:val="00C548FD"/>
    <w:rsid w:val="00C60965"/>
    <w:rsid w:val="00C61BB4"/>
    <w:rsid w:val="00C64245"/>
    <w:rsid w:val="00C66B40"/>
    <w:rsid w:val="00C677DD"/>
    <w:rsid w:val="00C70572"/>
    <w:rsid w:val="00C7468C"/>
    <w:rsid w:val="00C83941"/>
    <w:rsid w:val="00C94A63"/>
    <w:rsid w:val="00C94AA9"/>
    <w:rsid w:val="00C95421"/>
    <w:rsid w:val="00C979A5"/>
    <w:rsid w:val="00CA3F8A"/>
    <w:rsid w:val="00CA5C5C"/>
    <w:rsid w:val="00CB1DEE"/>
    <w:rsid w:val="00CB52A1"/>
    <w:rsid w:val="00CB6178"/>
    <w:rsid w:val="00CB6F77"/>
    <w:rsid w:val="00CC3222"/>
    <w:rsid w:val="00CC79DE"/>
    <w:rsid w:val="00CD5D1C"/>
    <w:rsid w:val="00CD6848"/>
    <w:rsid w:val="00CE17B0"/>
    <w:rsid w:val="00CE765F"/>
    <w:rsid w:val="00CE78E5"/>
    <w:rsid w:val="00CF77EF"/>
    <w:rsid w:val="00D00F20"/>
    <w:rsid w:val="00D00F86"/>
    <w:rsid w:val="00D02AFB"/>
    <w:rsid w:val="00D05170"/>
    <w:rsid w:val="00D15275"/>
    <w:rsid w:val="00D21937"/>
    <w:rsid w:val="00D22802"/>
    <w:rsid w:val="00D2468C"/>
    <w:rsid w:val="00D24E43"/>
    <w:rsid w:val="00D2504A"/>
    <w:rsid w:val="00D26CC7"/>
    <w:rsid w:val="00D3624F"/>
    <w:rsid w:val="00D41C72"/>
    <w:rsid w:val="00D42CF3"/>
    <w:rsid w:val="00D442DE"/>
    <w:rsid w:val="00D459A5"/>
    <w:rsid w:val="00D46781"/>
    <w:rsid w:val="00D470C0"/>
    <w:rsid w:val="00D47347"/>
    <w:rsid w:val="00D55917"/>
    <w:rsid w:val="00D60A33"/>
    <w:rsid w:val="00D61DAC"/>
    <w:rsid w:val="00D6757C"/>
    <w:rsid w:val="00D70ADF"/>
    <w:rsid w:val="00D70F03"/>
    <w:rsid w:val="00D8153E"/>
    <w:rsid w:val="00DA01EE"/>
    <w:rsid w:val="00DA4446"/>
    <w:rsid w:val="00DA6E03"/>
    <w:rsid w:val="00DC3C0B"/>
    <w:rsid w:val="00DD0D7E"/>
    <w:rsid w:val="00DD35DB"/>
    <w:rsid w:val="00DD3885"/>
    <w:rsid w:val="00DD410E"/>
    <w:rsid w:val="00DE2A9B"/>
    <w:rsid w:val="00DE2E96"/>
    <w:rsid w:val="00DF2864"/>
    <w:rsid w:val="00DF2D12"/>
    <w:rsid w:val="00E042BF"/>
    <w:rsid w:val="00E06F7F"/>
    <w:rsid w:val="00E24B91"/>
    <w:rsid w:val="00E27073"/>
    <w:rsid w:val="00E40680"/>
    <w:rsid w:val="00E4223E"/>
    <w:rsid w:val="00E60376"/>
    <w:rsid w:val="00E64E0C"/>
    <w:rsid w:val="00E65440"/>
    <w:rsid w:val="00E70F59"/>
    <w:rsid w:val="00E7364A"/>
    <w:rsid w:val="00E74406"/>
    <w:rsid w:val="00E752D8"/>
    <w:rsid w:val="00E7727F"/>
    <w:rsid w:val="00E80860"/>
    <w:rsid w:val="00E84AB1"/>
    <w:rsid w:val="00E8595C"/>
    <w:rsid w:val="00E93D85"/>
    <w:rsid w:val="00E96533"/>
    <w:rsid w:val="00EA36B5"/>
    <w:rsid w:val="00EA4177"/>
    <w:rsid w:val="00EA4748"/>
    <w:rsid w:val="00EB0ADF"/>
    <w:rsid w:val="00EB61AE"/>
    <w:rsid w:val="00EB6771"/>
    <w:rsid w:val="00EC5BB1"/>
    <w:rsid w:val="00EC605B"/>
    <w:rsid w:val="00EC61D7"/>
    <w:rsid w:val="00EC66F0"/>
    <w:rsid w:val="00EC68CD"/>
    <w:rsid w:val="00ED01E3"/>
    <w:rsid w:val="00ED1F2A"/>
    <w:rsid w:val="00ED3837"/>
    <w:rsid w:val="00ED49EC"/>
    <w:rsid w:val="00EE10AD"/>
    <w:rsid w:val="00F00E12"/>
    <w:rsid w:val="00F110AB"/>
    <w:rsid w:val="00F11C43"/>
    <w:rsid w:val="00F21AB5"/>
    <w:rsid w:val="00F24BAB"/>
    <w:rsid w:val="00F26F14"/>
    <w:rsid w:val="00F40B7E"/>
    <w:rsid w:val="00F45374"/>
    <w:rsid w:val="00F47C58"/>
    <w:rsid w:val="00F635FC"/>
    <w:rsid w:val="00F6726C"/>
    <w:rsid w:val="00F71B4C"/>
    <w:rsid w:val="00F720EF"/>
    <w:rsid w:val="00F8386B"/>
    <w:rsid w:val="00F8755A"/>
    <w:rsid w:val="00F915AB"/>
    <w:rsid w:val="00F91B20"/>
    <w:rsid w:val="00F936C2"/>
    <w:rsid w:val="00FA7E8D"/>
    <w:rsid w:val="00FA7FCB"/>
    <w:rsid w:val="00FB1727"/>
    <w:rsid w:val="00FB2434"/>
    <w:rsid w:val="00FC071C"/>
    <w:rsid w:val="00FC3348"/>
    <w:rsid w:val="00FC3731"/>
    <w:rsid w:val="00FC488F"/>
    <w:rsid w:val="00FC5AC9"/>
    <w:rsid w:val="00FC65F9"/>
    <w:rsid w:val="00FC7689"/>
    <w:rsid w:val="00FC7C8C"/>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529EC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link w:val="a9"/>
    <w:rsid w:val="00503EC8"/>
    <w:pPr>
      <w:tabs>
        <w:tab w:val="center" w:pos="4252"/>
        <w:tab w:val="right" w:pos="8504"/>
      </w:tabs>
      <w:snapToGrid w:val="0"/>
    </w:pPr>
  </w:style>
  <w:style w:type="paragraph" w:styleId="aa">
    <w:name w:val="Body Text Indent"/>
    <w:basedOn w:val="a"/>
    <w:rsid w:val="00CB6178"/>
    <w:pPr>
      <w:ind w:leftChars="100" w:left="630" w:hangingChars="200" w:hanging="420"/>
    </w:pPr>
  </w:style>
  <w:style w:type="paragraph" w:styleId="ab">
    <w:name w:val="Date"/>
    <w:basedOn w:val="a"/>
    <w:next w:val="a"/>
    <w:link w:val="ac"/>
    <w:rsid w:val="00FC071C"/>
  </w:style>
  <w:style w:type="character" w:customStyle="1" w:styleId="ac">
    <w:name w:val="日付 (文字)"/>
    <w:link w:val="ab"/>
    <w:rsid w:val="00FC071C"/>
    <w:rPr>
      <w:kern w:val="2"/>
      <w:sz w:val="21"/>
      <w:szCs w:val="24"/>
    </w:rPr>
  </w:style>
  <w:style w:type="character" w:styleId="ad">
    <w:name w:val="Hyperlink"/>
    <w:uiPriority w:val="99"/>
    <w:unhideWhenUsed/>
    <w:rsid w:val="00DA01EE"/>
    <w:rPr>
      <w:color w:val="0000FF"/>
      <w:u w:val="single"/>
    </w:rPr>
  </w:style>
  <w:style w:type="character" w:styleId="ae">
    <w:name w:val="FollowedHyperlink"/>
    <w:rsid w:val="006A530A"/>
    <w:rPr>
      <w:color w:val="954F72"/>
      <w:u w:val="single"/>
    </w:rPr>
  </w:style>
  <w:style w:type="character" w:customStyle="1" w:styleId="a9">
    <w:name w:val="ヘッダー (文字)"/>
    <w:link w:val="a8"/>
    <w:locked/>
    <w:rsid w:val="007648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8EE9-3CAA-4253-AAE3-87050F8C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23924</Words>
  <Characters>2683</Characters>
  <Application>Microsoft Office Word</Application>
  <DocSecurity>0</DocSecurity>
  <Lines>22</Lines>
  <Paragraphs>53</Paragraphs>
  <ScaleCrop>false</ScaleCrop>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2025-01-16T07:06:00Z</dcterms:created>
  <dcterms:modified xsi:type="dcterms:W3CDTF">2025-01-16T07:06:00Z</dcterms:modified>
</cp:coreProperties>
</file>